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9.xml" ContentType="application/vnd.openxmlformats-officedocument.wordprocessingml.footer+xml"/>
  <Override PartName="/word/header3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38044" w14:textId="105A1A95" w:rsidR="00D53ED7" w:rsidRDefault="003F07D3">
      <w:pPr>
        <w:jc w:val="center"/>
      </w:pPr>
      <w:r>
        <w:rPr>
          <w:noProof/>
        </w:rPr>
        <w:drawing>
          <wp:inline distT="0" distB="0" distL="0" distR="0" wp14:anchorId="0FF8EBEB" wp14:editId="7D666F32">
            <wp:extent cx="2571750" cy="14097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409700"/>
                    </a:xfrm>
                    <a:prstGeom prst="rect">
                      <a:avLst/>
                    </a:prstGeom>
                    <a:noFill/>
                    <a:ln>
                      <a:noFill/>
                    </a:ln>
                  </pic:spPr>
                </pic:pic>
              </a:graphicData>
            </a:graphic>
          </wp:inline>
        </w:drawing>
      </w:r>
    </w:p>
    <w:p w14:paraId="256C9110" w14:textId="77777777" w:rsidR="00D53ED7" w:rsidRDefault="00D53ED7">
      <w:pPr>
        <w:tabs>
          <w:tab w:val="left" w:pos="180"/>
        </w:tabs>
        <w:ind w:right="-80"/>
        <w:jc w:val="center"/>
        <w:rPr>
          <w:rFonts w:ascii="Helvetica" w:hAnsi="Helvetica"/>
          <w:b/>
          <w:sz w:val="48"/>
        </w:rPr>
      </w:pPr>
      <w:r>
        <w:rPr>
          <w:rFonts w:ascii="Helvetica" w:hAnsi="Helvetica"/>
          <w:b/>
          <w:sz w:val="48"/>
        </w:rPr>
        <w:t>Integrated Funds Distribution,</w:t>
      </w:r>
    </w:p>
    <w:p w14:paraId="5105DCEA" w14:textId="77777777" w:rsidR="00D53ED7" w:rsidRDefault="00D53ED7">
      <w:pPr>
        <w:tabs>
          <w:tab w:val="left" w:pos="180"/>
        </w:tabs>
        <w:ind w:right="-80"/>
        <w:jc w:val="center"/>
        <w:rPr>
          <w:rFonts w:ascii="Helvetica" w:hAnsi="Helvetica"/>
          <w:b/>
          <w:sz w:val="48"/>
        </w:rPr>
      </w:pPr>
      <w:r>
        <w:rPr>
          <w:rFonts w:ascii="Helvetica" w:hAnsi="Helvetica"/>
          <w:b/>
          <w:sz w:val="48"/>
        </w:rPr>
        <w:t>Control Point Activity, Accounting</w:t>
      </w:r>
    </w:p>
    <w:p w14:paraId="68F8EF7F" w14:textId="77777777" w:rsidR="00D53ED7" w:rsidRDefault="00D53ED7">
      <w:pPr>
        <w:tabs>
          <w:tab w:val="left" w:pos="180"/>
        </w:tabs>
        <w:ind w:right="-80"/>
        <w:jc w:val="center"/>
        <w:rPr>
          <w:rFonts w:ascii="Helvetica" w:hAnsi="Helvetica"/>
          <w:b/>
          <w:sz w:val="48"/>
        </w:rPr>
      </w:pPr>
      <w:r>
        <w:rPr>
          <w:rFonts w:ascii="Helvetica" w:hAnsi="Helvetica"/>
          <w:b/>
          <w:sz w:val="48"/>
        </w:rPr>
        <w:t>and Procurement</w:t>
      </w:r>
    </w:p>
    <w:p w14:paraId="3108C9F5" w14:textId="77777777" w:rsidR="00D53ED7" w:rsidRDefault="00D53ED7">
      <w:pPr>
        <w:pStyle w:val="BodyText3"/>
        <w:rPr>
          <w:rFonts w:ascii="Arial" w:hAnsi="Arial"/>
          <w:sz w:val="36"/>
        </w:rPr>
      </w:pPr>
      <w:r>
        <w:rPr>
          <w:rFonts w:ascii="Helvetica" w:hAnsi="Helvetica"/>
          <w:b/>
          <w:sz w:val="48"/>
        </w:rPr>
        <w:t>(IFCAP)</w:t>
      </w:r>
    </w:p>
    <w:p w14:paraId="39388848" w14:textId="77777777" w:rsidR="00D53ED7" w:rsidRDefault="00D53ED7">
      <w:pPr>
        <w:pStyle w:val="BodyText3"/>
      </w:pPr>
    </w:p>
    <w:p w14:paraId="48D1088C" w14:textId="77777777" w:rsidR="00D53ED7" w:rsidRDefault="00D53ED7">
      <w:pPr>
        <w:pStyle w:val="BodyText3"/>
        <w:rPr>
          <w:rFonts w:ascii="Arial" w:hAnsi="Arial"/>
        </w:rPr>
      </w:pPr>
      <w:r>
        <w:rPr>
          <w:rFonts w:ascii="Arial" w:hAnsi="Arial"/>
        </w:rPr>
        <w:t>Generic Inventory Package (GIP)</w:t>
      </w:r>
    </w:p>
    <w:p w14:paraId="1641CD43" w14:textId="77777777" w:rsidR="00D53ED7" w:rsidRDefault="00D53ED7">
      <w:pPr>
        <w:pStyle w:val="BodyText3"/>
        <w:rPr>
          <w:rFonts w:ascii="Arial" w:hAnsi="Arial"/>
          <w:sz w:val="48"/>
        </w:rPr>
      </w:pPr>
    </w:p>
    <w:p w14:paraId="756C341D" w14:textId="77777777" w:rsidR="00D53ED7" w:rsidRDefault="00D53ED7">
      <w:pPr>
        <w:pStyle w:val="Heading9"/>
        <w:rPr>
          <w:rFonts w:ascii="Arial" w:hAnsi="Arial"/>
        </w:rPr>
      </w:pPr>
      <w:r>
        <w:rPr>
          <w:rFonts w:ascii="Arial" w:hAnsi="Arial"/>
        </w:rPr>
        <w:t>POINT OF USE</w:t>
      </w:r>
    </w:p>
    <w:p w14:paraId="53184641" w14:textId="77777777" w:rsidR="00D53ED7" w:rsidRDefault="00D53ED7">
      <w:pPr>
        <w:pStyle w:val="Heading9"/>
        <w:rPr>
          <w:rFonts w:ascii="Arial" w:hAnsi="Arial"/>
        </w:rPr>
      </w:pPr>
      <w:r>
        <w:rPr>
          <w:rFonts w:ascii="Arial" w:hAnsi="Arial"/>
        </w:rPr>
        <w:t>MANUAL</w:t>
      </w:r>
    </w:p>
    <w:p w14:paraId="654C000E" w14:textId="77777777" w:rsidR="00D53ED7" w:rsidRDefault="00D53ED7"/>
    <w:p w14:paraId="2FAB0E20" w14:textId="77777777" w:rsidR="00D53ED7" w:rsidRDefault="00D53ED7"/>
    <w:p w14:paraId="5049B0D3" w14:textId="77777777" w:rsidR="00D53ED7" w:rsidRDefault="00D53ED7"/>
    <w:p w14:paraId="36116844" w14:textId="77777777" w:rsidR="00D53ED7" w:rsidRDefault="00D53ED7">
      <w:pPr>
        <w:tabs>
          <w:tab w:val="left" w:pos="180"/>
        </w:tabs>
        <w:ind w:right="-80"/>
        <w:jc w:val="center"/>
        <w:rPr>
          <w:rFonts w:ascii="Helvetica" w:hAnsi="Helvetica"/>
          <w:sz w:val="48"/>
        </w:rPr>
      </w:pPr>
      <w:r>
        <w:rPr>
          <w:rFonts w:ascii="Helvetica" w:hAnsi="Helvetica"/>
          <w:sz w:val="48"/>
        </w:rPr>
        <w:t>Version 5.1</w:t>
      </w:r>
    </w:p>
    <w:p w14:paraId="54D9DBD5" w14:textId="77777777" w:rsidR="00D53ED7" w:rsidRDefault="00D53ED7">
      <w:pPr>
        <w:tabs>
          <w:tab w:val="left" w:pos="180"/>
        </w:tabs>
        <w:ind w:right="-80"/>
        <w:jc w:val="center"/>
      </w:pPr>
    </w:p>
    <w:p w14:paraId="44D36022" w14:textId="77777777" w:rsidR="00D53ED7" w:rsidRDefault="00D53ED7">
      <w:pPr>
        <w:jc w:val="center"/>
        <w:rPr>
          <w:rFonts w:ascii="Albertus Extra Bold" w:hAnsi="Albertus Extra Bold"/>
          <w:sz w:val="48"/>
        </w:rPr>
      </w:pPr>
      <w:r>
        <w:rPr>
          <w:rFonts w:ascii="Helvetica" w:hAnsi="Helvetica"/>
          <w:sz w:val="48"/>
        </w:rPr>
        <w:t>February 2001</w:t>
      </w:r>
    </w:p>
    <w:p w14:paraId="7C1BC573" w14:textId="77777777" w:rsidR="00D53ED7" w:rsidRDefault="008018FA">
      <w:pPr>
        <w:jc w:val="center"/>
        <w:rPr>
          <w:rFonts w:ascii="Albertus Extra Bold" w:hAnsi="Albertus Extra Bold"/>
          <w:sz w:val="48"/>
        </w:rPr>
      </w:pPr>
      <w:r>
        <w:rPr>
          <w:rFonts w:ascii="Albertus Extra Bold" w:hAnsi="Albertus Extra Bold"/>
          <w:sz w:val="48"/>
        </w:rPr>
        <w:t xml:space="preserve">Revised </w:t>
      </w:r>
      <w:r w:rsidR="00CF28B7">
        <w:rPr>
          <w:rFonts w:ascii="Albertus Extra Bold" w:hAnsi="Albertus Extra Bold"/>
          <w:sz w:val="48"/>
        </w:rPr>
        <w:t>October</w:t>
      </w:r>
      <w:r>
        <w:rPr>
          <w:rFonts w:ascii="Albertus Extra Bold" w:hAnsi="Albertus Extra Bold"/>
          <w:sz w:val="48"/>
        </w:rPr>
        <w:t xml:space="preserve"> 2011</w:t>
      </w:r>
    </w:p>
    <w:p w14:paraId="5072C975" w14:textId="77777777" w:rsidR="00D53ED7" w:rsidRDefault="00D53ED7">
      <w:pPr>
        <w:jc w:val="center"/>
        <w:rPr>
          <w:rFonts w:ascii="Albertus Extra Bold" w:hAnsi="Albertus Extra Bold"/>
          <w:sz w:val="48"/>
        </w:rPr>
      </w:pPr>
    </w:p>
    <w:p w14:paraId="5EA770EF" w14:textId="77777777" w:rsidR="00D53ED7" w:rsidRDefault="00D53ED7">
      <w:pPr>
        <w:jc w:val="center"/>
        <w:rPr>
          <w:rFonts w:ascii="Albertus Extra Bold" w:hAnsi="Albertus Extra Bold"/>
          <w:sz w:val="48"/>
        </w:rPr>
      </w:pPr>
    </w:p>
    <w:p w14:paraId="58A45C16" w14:textId="77777777" w:rsidR="00CF28B7" w:rsidRDefault="00CF28B7" w:rsidP="00CF28B7"/>
    <w:p w14:paraId="346D9AF9" w14:textId="77777777" w:rsidR="00D53ED7" w:rsidRDefault="00D53ED7">
      <w:pPr>
        <w:jc w:val="center"/>
        <w:rPr>
          <w:rFonts w:ascii="Albertus Extra Bold" w:hAnsi="Albertus Extra Bold"/>
          <w:sz w:val="48"/>
        </w:rPr>
      </w:pPr>
    </w:p>
    <w:p w14:paraId="6BDF1A45" w14:textId="77777777" w:rsidR="00CF28B7" w:rsidRDefault="00CF28B7" w:rsidP="00CF28B7">
      <w:pPr>
        <w:pStyle w:val="IssuingOffice"/>
      </w:pPr>
      <w:r>
        <w:t>Department of Veterans Affairs</w:t>
      </w:r>
    </w:p>
    <w:p w14:paraId="68FFC4C5" w14:textId="77777777" w:rsidR="00CF28B7" w:rsidRDefault="00CF28B7" w:rsidP="00CF28B7">
      <w:pPr>
        <w:pStyle w:val="IssuingOffice"/>
      </w:pPr>
      <w:r>
        <w:t>Office of Information and Technology (OI&amp;T)</w:t>
      </w:r>
    </w:p>
    <w:p w14:paraId="372CB593" w14:textId="77777777" w:rsidR="00CF28B7" w:rsidRPr="00B73715" w:rsidRDefault="00CF28B7" w:rsidP="00CF28B7">
      <w:pPr>
        <w:pStyle w:val="IssuingOffice"/>
      </w:pPr>
      <w:r>
        <w:lastRenderedPageBreak/>
        <w:t>Management, Enrollment, and Financial Systems</w:t>
      </w:r>
    </w:p>
    <w:p w14:paraId="493E937B" w14:textId="77777777" w:rsidR="00D53ED7" w:rsidRDefault="00D53ED7">
      <w:pPr>
        <w:jc w:val="center"/>
        <w:rPr>
          <w:rFonts w:ascii="Arial" w:hAnsi="Arial"/>
          <w:sz w:val="48"/>
        </w:rPr>
      </w:pPr>
    </w:p>
    <w:p w14:paraId="00ACAFAD" w14:textId="77777777" w:rsidR="00D53ED7" w:rsidRDefault="00D53ED7"/>
    <w:p w14:paraId="7BDC3917" w14:textId="77777777" w:rsidR="00D53ED7" w:rsidRDefault="00D53ED7"/>
    <w:p w14:paraId="4A871EDE" w14:textId="77777777" w:rsidR="008018FA" w:rsidRPr="00311340" w:rsidRDefault="008018FA" w:rsidP="008018FA">
      <w:pPr>
        <w:rPr>
          <w:rFonts w:ascii="Arial" w:hAnsi="Arial" w:cs="Arial"/>
          <w:sz w:val="36"/>
          <w:szCs w:val="36"/>
        </w:rPr>
      </w:pPr>
      <w:r w:rsidRPr="00326F81">
        <w:rPr>
          <w:rFonts w:ascii="Arial" w:hAnsi="Arial" w:cs="Arial"/>
          <w:sz w:val="36"/>
          <w:szCs w:val="36"/>
        </w:rPr>
        <w:t>Revision History</w:t>
      </w:r>
    </w:p>
    <w:p w14:paraId="3CB8053D" w14:textId="77777777" w:rsidR="008018FA" w:rsidRDefault="008018FA" w:rsidP="008018FA">
      <w:r>
        <w:t xml:space="preserve">Initiated on </w:t>
      </w:r>
      <w:smartTag w:uri="urn:schemas-microsoft-com:office:smarttags" w:element="date">
        <w:smartTagPr>
          <w:attr w:name="Year" w:val="2004"/>
          <w:attr w:name="Day" w:val="29"/>
          <w:attr w:name="Month" w:val="12"/>
        </w:smartTagPr>
        <w:r>
          <w:t>12/29/04</w:t>
        </w:r>
      </w:smartTag>
    </w:p>
    <w:p w14:paraId="7AADBFC9" w14:textId="77777777" w:rsidR="008018FA" w:rsidRDefault="008018FA" w:rsidP="008018F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8018FA" w:rsidRPr="00816E23" w14:paraId="4EC723F6" w14:textId="77777777" w:rsidTr="00157D37">
        <w:tc>
          <w:tcPr>
            <w:tcW w:w="1260" w:type="dxa"/>
            <w:shd w:val="clear" w:color="auto" w:fill="CCCCCC"/>
          </w:tcPr>
          <w:p w14:paraId="76A37EEC" w14:textId="77777777" w:rsidR="008018FA" w:rsidRPr="00816E23" w:rsidRDefault="008018FA" w:rsidP="00157D37">
            <w:pPr>
              <w:rPr>
                <w:sz w:val="20"/>
              </w:rPr>
            </w:pPr>
            <w:r w:rsidRPr="00816E23">
              <w:rPr>
                <w:sz w:val="20"/>
              </w:rPr>
              <w:t>Date</w:t>
            </w:r>
          </w:p>
        </w:tc>
        <w:tc>
          <w:tcPr>
            <w:tcW w:w="3240" w:type="dxa"/>
            <w:shd w:val="clear" w:color="auto" w:fill="CCCCCC"/>
          </w:tcPr>
          <w:p w14:paraId="79491C24" w14:textId="77777777" w:rsidR="008018FA" w:rsidRPr="00816E23" w:rsidRDefault="008018FA" w:rsidP="00157D37">
            <w:pPr>
              <w:rPr>
                <w:sz w:val="20"/>
              </w:rPr>
            </w:pPr>
            <w:r>
              <w:rPr>
                <w:sz w:val="20"/>
              </w:rPr>
              <w:t xml:space="preserve">Description (Patch # if </w:t>
            </w:r>
            <w:proofErr w:type="spellStart"/>
            <w:r>
              <w:rPr>
                <w:sz w:val="20"/>
              </w:rPr>
              <w:t>applic</w:t>
            </w:r>
            <w:proofErr w:type="spellEnd"/>
            <w:r>
              <w:rPr>
                <w:sz w:val="20"/>
              </w:rPr>
              <w:t>.)</w:t>
            </w:r>
          </w:p>
        </w:tc>
        <w:tc>
          <w:tcPr>
            <w:tcW w:w="2520" w:type="dxa"/>
            <w:shd w:val="clear" w:color="auto" w:fill="CCCCCC"/>
          </w:tcPr>
          <w:p w14:paraId="04C98D63" w14:textId="77777777" w:rsidR="008018FA" w:rsidRPr="00816E23" w:rsidRDefault="008018FA" w:rsidP="00157D37">
            <w:pPr>
              <w:rPr>
                <w:sz w:val="20"/>
              </w:rPr>
            </w:pPr>
            <w:r>
              <w:rPr>
                <w:sz w:val="20"/>
              </w:rPr>
              <w:t>Project Manager</w:t>
            </w:r>
          </w:p>
        </w:tc>
        <w:tc>
          <w:tcPr>
            <w:tcW w:w="2340" w:type="dxa"/>
            <w:shd w:val="clear" w:color="auto" w:fill="CCCCCC"/>
          </w:tcPr>
          <w:p w14:paraId="4341CFA1" w14:textId="77777777" w:rsidR="008018FA" w:rsidRPr="00816E23" w:rsidRDefault="008018FA" w:rsidP="00157D37">
            <w:pPr>
              <w:rPr>
                <w:sz w:val="20"/>
              </w:rPr>
            </w:pPr>
            <w:r>
              <w:rPr>
                <w:sz w:val="20"/>
              </w:rPr>
              <w:t>Technical Writer</w:t>
            </w:r>
          </w:p>
        </w:tc>
      </w:tr>
      <w:tr w:rsidR="00CF28B7" w:rsidRPr="00816E23" w14:paraId="5A33F077" w14:textId="77777777" w:rsidTr="00157D37">
        <w:tc>
          <w:tcPr>
            <w:tcW w:w="1260" w:type="dxa"/>
          </w:tcPr>
          <w:p w14:paraId="48BB715A" w14:textId="77777777" w:rsidR="00CF28B7" w:rsidRPr="00C935D9" w:rsidRDefault="00CF28B7" w:rsidP="00170493">
            <w:pPr>
              <w:rPr>
                <w:sz w:val="20"/>
              </w:rPr>
            </w:pPr>
            <w:r>
              <w:rPr>
                <w:sz w:val="20"/>
              </w:rPr>
              <w:t>October 2011</w:t>
            </w:r>
          </w:p>
        </w:tc>
        <w:tc>
          <w:tcPr>
            <w:tcW w:w="3240" w:type="dxa"/>
          </w:tcPr>
          <w:p w14:paraId="59F8737E" w14:textId="77777777" w:rsidR="00CF28B7" w:rsidRPr="00C935D9" w:rsidRDefault="00CF28B7" w:rsidP="00901229">
            <w:pPr>
              <w:rPr>
                <w:sz w:val="20"/>
              </w:rPr>
            </w:pPr>
            <w:r>
              <w:rPr>
                <w:sz w:val="20"/>
              </w:rPr>
              <w:t xml:space="preserve">Patch PRC*5.1*158 Modification of title for IFCAP VA Form 1358. See page </w:t>
            </w:r>
            <w:hyperlink w:anchor="PRC_158_A" w:history="1">
              <w:r w:rsidR="00901229">
                <w:rPr>
                  <w:rStyle w:val="Hyperlink"/>
                  <w:sz w:val="20"/>
                </w:rPr>
                <w:t>99</w:t>
              </w:r>
            </w:hyperlink>
            <w:r>
              <w:rPr>
                <w:sz w:val="20"/>
              </w:rPr>
              <w:t>.</w:t>
            </w:r>
          </w:p>
        </w:tc>
        <w:tc>
          <w:tcPr>
            <w:tcW w:w="2520" w:type="dxa"/>
          </w:tcPr>
          <w:p w14:paraId="2B7394E6" w14:textId="77777777" w:rsidR="00CF28B7" w:rsidRPr="00C935D9" w:rsidRDefault="002A7D86" w:rsidP="00170493">
            <w:pPr>
              <w:rPr>
                <w:sz w:val="20"/>
              </w:rPr>
            </w:pPr>
            <w:r>
              <w:rPr>
                <w:sz w:val="20"/>
              </w:rPr>
              <w:t>REDACTED</w:t>
            </w:r>
          </w:p>
        </w:tc>
        <w:tc>
          <w:tcPr>
            <w:tcW w:w="2340" w:type="dxa"/>
          </w:tcPr>
          <w:p w14:paraId="0C23F328" w14:textId="77777777" w:rsidR="00CF28B7" w:rsidRPr="00C935D9" w:rsidRDefault="002A7D86" w:rsidP="00170493">
            <w:pPr>
              <w:rPr>
                <w:sz w:val="20"/>
              </w:rPr>
            </w:pPr>
            <w:r>
              <w:rPr>
                <w:sz w:val="20"/>
              </w:rPr>
              <w:t>REDACTED</w:t>
            </w:r>
          </w:p>
        </w:tc>
      </w:tr>
      <w:tr w:rsidR="00CF28B7" w:rsidRPr="00816E23" w14:paraId="0E292886" w14:textId="77777777" w:rsidTr="00157D37">
        <w:tc>
          <w:tcPr>
            <w:tcW w:w="1260" w:type="dxa"/>
          </w:tcPr>
          <w:p w14:paraId="159CE225" w14:textId="77777777" w:rsidR="00CF28B7" w:rsidRPr="00816E23" w:rsidRDefault="00CF28B7" w:rsidP="00703C99">
            <w:pPr>
              <w:rPr>
                <w:sz w:val="20"/>
              </w:rPr>
            </w:pPr>
            <w:r>
              <w:rPr>
                <w:sz w:val="20"/>
              </w:rPr>
              <w:t>06/07/11</w:t>
            </w:r>
          </w:p>
        </w:tc>
        <w:tc>
          <w:tcPr>
            <w:tcW w:w="3240" w:type="dxa"/>
          </w:tcPr>
          <w:p w14:paraId="3E9C61E9" w14:textId="77777777" w:rsidR="00CF28B7" w:rsidRPr="00816E23" w:rsidRDefault="00CF28B7" w:rsidP="00157D37">
            <w:pPr>
              <w:rPr>
                <w:sz w:val="20"/>
              </w:rPr>
            </w:pPr>
            <w:r>
              <w:rPr>
                <w:sz w:val="20"/>
              </w:rPr>
              <w:t xml:space="preserve">Patch PRC*5.1*142 - </w:t>
            </w:r>
            <w:r w:rsidRPr="00C45273">
              <w:rPr>
                <w:sz w:val="20"/>
              </w:rPr>
              <w:t>Print Transaction Register</w:t>
            </w:r>
            <w:r>
              <w:rPr>
                <w:sz w:val="20"/>
              </w:rPr>
              <w:t xml:space="preserve"> – p. </w:t>
            </w:r>
            <w:hyperlink w:anchor="PRC_142" w:history="1">
              <w:r w:rsidRPr="008018FA">
                <w:rPr>
                  <w:rStyle w:val="Hyperlink"/>
                  <w:sz w:val="20"/>
                </w:rPr>
                <w:t>47-49</w:t>
              </w:r>
            </w:hyperlink>
          </w:p>
        </w:tc>
        <w:tc>
          <w:tcPr>
            <w:tcW w:w="2520" w:type="dxa"/>
          </w:tcPr>
          <w:p w14:paraId="1064F187" w14:textId="77777777" w:rsidR="00CF28B7" w:rsidRPr="00816E23" w:rsidRDefault="002A7D86" w:rsidP="00157D37">
            <w:pPr>
              <w:rPr>
                <w:sz w:val="20"/>
              </w:rPr>
            </w:pPr>
            <w:r>
              <w:rPr>
                <w:sz w:val="20"/>
              </w:rPr>
              <w:t>REDACTED</w:t>
            </w:r>
          </w:p>
        </w:tc>
        <w:tc>
          <w:tcPr>
            <w:tcW w:w="2340" w:type="dxa"/>
          </w:tcPr>
          <w:p w14:paraId="0B927F45" w14:textId="77777777" w:rsidR="00CF28B7" w:rsidRPr="00816E23" w:rsidRDefault="002A7D86" w:rsidP="00157D37">
            <w:pPr>
              <w:rPr>
                <w:sz w:val="20"/>
              </w:rPr>
            </w:pPr>
            <w:r>
              <w:rPr>
                <w:sz w:val="20"/>
              </w:rPr>
              <w:t>REDACTED</w:t>
            </w:r>
          </w:p>
        </w:tc>
      </w:tr>
      <w:tr w:rsidR="00CF28B7" w:rsidRPr="00816E23" w14:paraId="03A3AFF6" w14:textId="77777777" w:rsidTr="00157D37">
        <w:tc>
          <w:tcPr>
            <w:tcW w:w="1260" w:type="dxa"/>
          </w:tcPr>
          <w:p w14:paraId="5C0467D5" w14:textId="77777777" w:rsidR="00CF28B7" w:rsidRPr="00816E23" w:rsidRDefault="00CF28B7" w:rsidP="00157D37">
            <w:pPr>
              <w:rPr>
                <w:sz w:val="20"/>
              </w:rPr>
            </w:pPr>
            <w:smartTag w:uri="urn:schemas-microsoft-com:office:smarttags" w:element="date">
              <w:smartTagPr>
                <w:attr w:name="Year" w:val="2004"/>
                <w:attr w:name="Day" w:val="29"/>
                <w:attr w:name="Month" w:val="12"/>
              </w:smartTagPr>
              <w:r>
                <w:rPr>
                  <w:sz w:val="20"/>
                </w:rPr>
                <w:t>12/29/04</w:t>
              </w:r>
            </w:smartTag>
          </w:p>
        </w:tc>
        <w:tc>
          <w:tcPr>
            <w:tcW w:w="3240" w:type="dxa"/>
          </w:tcPr>
          <w:p w14:paraId="30103756" w14:textId="77777777" w:rsidR="00CF28B7" w:rsidRPr="00816E23" w:rsidRDefault="00CF28B7" w:rsidP="00157D37">
            <w:pPr>
              <w:rPr>
                <w:sz w:val="20"/>
              </w:rPr>
            </w:pPr>
            <w:r>
              <w:rPr>
                <w:sz w:val="20"/>
              </w:rPr>
              <w:t>Updated to comply with SOP 192-352 Displaying Sensitive Data.</w:t>
            </w:r>
          </w:p>
        </w:tc>
        <w:tc>
          <w:tcPr>
            <w:tcW w:w="2520" w:type="dxa"/>
          </w:tcPr>
          <w:p w14:paraId="7927B9BA" w14:textId="77777777" w:rsidR="00CF28B7" w:rsidRPr="00816E23" w:rsidRDefault="00CF28B7" w:rsidP="00157D37">
            <w:pPr>
              <w:rPr>
                <w:sz w:val="20"/>
              </w:rPr>
            </w:pPr>
          </w:p>
        </w:tc>
        <w:tc>
          <w:tcPr>
            <w:tcW w:w="2340" w:type="dxa"/>
          </w:tcPr>
          <w:p w14:paraId="040D0C76" w14:textId="77777777" w:rsidR="00CF28B7" w:rsidRPr="00816E23" w:rsidRDefault="002A7D86" w:rsidP="00157D37">
            <w:pPr>
              <w:rPr>
                <w:sz w:val="20"/>
              </w:rPr>
            </w:pPr>
            <w:r>
              <w:rPr>
                <w:sz w:val="20"/>
              </w:rPr>
              <w:t>REDACTED</w:t>
            </w:r>
          </w:p>
        </w:tc>
      </w:tr>
      <w:tr w:rsidR="00CF28B7" w:rsidRPr="00816E23" w14:paraId="66D99E6F" w14:textId="77777777" w:rsidTr="00157D37">
        <w:tc>
          <w:tcPr>
            <w:tcW w:w="1260" w:type="dxa"/>
          </w:tcPr>
          <w:p w14:paraId="39A22079" w14:textId="77777777" w:rsidR="00CF28B7" w:rsidRPr="00816E23" w:rsidRDefault="00CF28B7" w:rsidP="00157D37">
            <w:pPr>
              <w:rPr>
                <w:sz w:val="20"/>
              </w:rPr>
            </w:pPr>
            <w:smartTag w:uri="urn:schemas-microsoft-com:office:smarttags" w:element="date">
              <w:smartTagPr>
                <w:attr w:name="Year" w:val="2004"/>
                <w:attr w:name="Day" w:val="29"/>
                <w:attr w:name="Month" w:val="12"/>
              </w:smartTagPr>
              <w:r>
                <w:rPr>
                  <w:sz w:val="20"/>
                </w:rPr>
                <w:t>12/29/04</w:t>
              </w:r>
            </w:smartTag>
          </w:p>
        </w:tc>
        <w:tc>
          <w:tcPr>
            <w:tcW w:w="3240" w:type="dxa"/>
          </w:tcPr>
          <w:p w14:paraId="1BC48CF6" w14:textId="77777777" w:rsidR="00CF28B7" w:rsidRPr="00816E23" w:rsidRDefault="00CF28B7" w:rsidP="00157D37">
            <w:pPr>
              <w:rPr>
                <w:sz w:val="20"/>
              </w:rPr>
            </w:pPr>
            <w:r>
              <w:rPr>
                <w:sz w:val="20"/>
              </w:rPr>
              <w:t>Pdf file checked for accessibility to readers with disabilities.</w:t>
            </w:r>
          </w:p>
        </w:tc>
        <w:tc>
          <w:tcPr>
            <w:tcW w:w="2520" w:type="dxa"/>
          </w:tcPr>
          <w:p w14:paraId="5E608C63" w14:textId="77777777" w:rsidR="00CF28B7" w:rsidRPr="00816E23" w:rsidRDefault="00CF28B7" w:rsidP="00157D37">
            <w:pPr>
              <w:rPr>
                <w:sz w:val="20"/>
              </w:rPr>
            </w:pPr>
          </w:p>
        </w:tc>
        <w:tc>
          <w:tcPr>
            <w:tcW w:w="2340" w:type="dxa"/>
          </w:tcPr>
          <w:p w14:paraId="38F695B2" w14:textId="77777777" w:rsidR="00CF28B7" w:rsidRPr="00816E23" w:rsidRDefault="002A7D86" w:rsidP="00157D37">
            <w:pPr>
              <w:rPr>
                <w:sz w:val="20"/>
              </w:rPr>
            </w:pPr>
            <w:r>
              <w:rPr>
                <w:sz w:val="20"/>
              </w:rPr>
              <w:t>REDACTED</w:t>
            </w:r>
          </w:p>
        </w:tc>
      </w:tr>
      <w:tr w:rsidR="00CF28B7" w:rsidRPr="00816E23" w14:paraId="4E3723E7" w14:textId="77777777" w:rsidTr="00157D37">
        <w:tc>
          <w:tcPr>
            <w:tcW w:w="1260" w:type="dxa"/>
          </w:tcPr>
          <w:p w14:paraId="45A0012F" w14:textId="77777777" w:rsidR="00CF28B7" w:rsidRPr="00816E23" w:rsidRDefault="00CF28B7" w:rsidP="00157D37">
            <w:pPr>
              <w:rPr>
                <w:sz w:val="20"/>
              </w:rPr>
            </w:pPr>
          </w:p>
        </w:tc>
        <w:tc>
          <w:tcPr>
            <w:tcW w:w="3240" w:type="dxa"/>
          </w:tcPr>
          <w:p w14:paraId="265A4164" w14:textId="77777777" w:rsidR="00CF28B7" w:rsidRPr="00816E23" w:rsidRDefault="00CF28B7" w:rsidP="00157D37">
            <w:pPr>
              <w:rPr>
                <w:sz w:val="20"/>
              </w:rPr>
            </w:pPr>
          </w:p>
        </w:tc>
        <w:tc>
          <w:tcPr>
            <w:tcW w:w="2520" w:type="dxa"/>
          </w:tcPr>
          <w:p w14:paraId="6F8B6095" w14:textId="77777777" w:rsidR="00CF28B7" w:rsidRPr="00816E23" w:rsidRDefault="00CF28B7" w:rsidP="00157D37">
            <w:pPr>
              <w:rPr>
                <w:sz w:val="20"/>
              </w:rPr>
            </w:pPr>
          </w:p>
        </w:tc>
        <w:tc>
          <w:tcPr>
            <w:tcW w:w="2340" w:type="dxa"/>
          </w:tcPr>
          <w:p w14:paraId="51052A5D" w14:textId="77777777" w:rsidR="00CF28B7" w:rsidRPr="00816E23" w:rsidRDefault="00CF28B7" w:rsidP="00157D37">
            <w:pPr>
              <w:rPr>
                <w:sz w:val="20"/>
              </w:rPr>
            </w:pPr>
          </w:p>
        </w:tc>
      </w:tr>
      <w:tr w:rsidR="00CF28B7" w:rsidRPr="00816E23" w14:paraId="5B07E5D1" w14:textId="77777777" w:rsidTr="00157D37">
        <w:tc>
          <w:tcPr>
            <w:tcW w:w="1260" w:type="dxa"/>
          </w:tcPr>
          <w:p w14:paraId="346920E5" w14:textId="77777777" w:rsidR="00CF28B7" w:rsidRPr="00816E23" w:rsidRDefault="00CF28B7" w:rsidP="00157D37">
            <w:pPr>
              <w:rPr>
                <w:sz w:val="20"/>
              </w:rPr>
            </w:pPr>
          </w:p>
        </w:tc>
        <w:tc>
          <w:tcPr>
            <w:tcW w:w="3240" w:type="dxa"/>
          </w:tcPr>
          <w:p w14:paraId="401FD213" w14:textId="77777777" w:rsidR="00CF28B7" w:rsidRPr="00816E23" w:rsidRDefault="00CF28B7" w:rsidP="00157D37">
            <w:pPr>
              <w:rPr>
                <w:sz w:val="20"/>
              </w:rPr>
            </w:pPr>
          </w:p>
        </w:tc>
        <w:tc>
          <w:tcPr>
            <w:tcW w:w="2520" w:type="dxa"/>
          </w:tcPr>
          <w:p w14:paraId="1FCAF76C" w14:textId="77777777" w:rsidR="00CF28B7" w:rsidRPr="00816E23" w:rsidRDefault="00CF28B7" w:rsidP="00157D37">
            <w:pPr>
              <w:rPr>
                <w:sz w:val="20"/>
              </w:rPr>
            </w:pPr>
          </w:p>
        </w:tc>
        <w:tc>
          <w:tcPr>
            <w:tcW w:w="2340" w:type="dxa"/>
          </w:tcPr>
          <w:p w14:paraId="4882BFE1" w14:textId="77777777" w:rsidR="00CF28B7" w:rsidRPr="00816E23" w:rsidRDefault="00CF28B7" w:rsidP="00157D37">
            <w:pPr>
              <w:rPr>
                <w:sz w:val="20"/>
              </w:rPr>
            </w:pPr>
          </w:p>
        </w:tc>
      </w:tr>
      <w:tr w:rsidR="00CF28B7" w:rsidRPr="00816E23" w14:paraId="153C9574" w14:textId="77777777" w:rsidTr="00157D37">
        <w:tc>
          <w:tcPr>
            <w:tcW w:w="1260" w:type="dxa"/>
          </w:tcPr>
          <w:p w14:paraId="59085CEA" w14:textId="77777777" w:rsidR="00CF28B7" w:rsidRPr="00816E23" w:rsidRDefault="00CF28B7" w:rsidP="00157D37">
            <w:pPr>
              <w:rPr>
                <w:sz w:val="20"/>
              </w:rPr>
            </w:pPr>
          </w:p>
        </w:tc>
        <w:tc>
          <w:tcPr>
            <w:tcW w:w="3240" w:type="dxa"/>
          </w:tcPr>
          <w:p w14:paraId="30E15C9E" w14:textId="77777777" w:rsidR="00CF28B7" w:rsidRPr="00816E23" w:rsidRDefault="00CF28B7" w:rsidP="00157D37">
            <w:pPr>
              <w:rPr>
                <w:sz w:val="20"/>
              </w:rPr>
            </w:pPr>
          </w:p>
        </w:tc>
        <w:tc>
          <w:tcPr>
            <w:tcW w:w="2520" w:type="dxa"/>
          </w:tcPr>
          <w:p w14:paraId="50AAEA8C" w14:textId="77777777" w:rsidR="00CF28B7" w:rsidRPr="00816E23" w:rsidRDefault="00CF28B7" w:rsidP="00157D37">
            <w:pPr>
              <w:rPr>
                <w:sz w:val="20"/>
              </w:rPr>
            </w:pPr>
          </w:p>
        </w:tc>
        <w:tc>
          <w:tcPr>
            <w:tcW w:w="2340" w:type="dxa"/>
          </w:tcPr>
          <w:p w14:paraId="47F4CBD5" w14:textId="77777777" w:rsidR="00CF28B7" w:rsidRPr="00816E23" w:rsidRDefault="00CF28B7" w:rsidP="00157D37">
            <w:pPr>
              <w:rPr>
                <w:sz w:val="20"/>
              </w:rPr>
            </w:pPr>
          </w:p>
        </w:tc>
      </w:tr>
      <w:tr w:rsidR="00CF28B7" w:rsidRPr="00816E23" w14:paraId="196BA4D5" w14:textId="77777777" w:rsidTr="00157D37">
        <w:tc>
          <w:tcPr>
            <w:tcW w:w="1260" w:type="dxa"/>
          </w:tcPr>
          <w:p w14:paraId="503E4C45" w14:textId="77777777" w:rsidR="00CF28B7" w:rsidRPr="00816E23" w:rsidRDefault="00CF28B7" w:rsidP="00157D37">
            <w:pPr>
              <w:rPr>
                <w:sz w:val="20"/>
              </w:rPr>
            </w:pPr>
          </w:p>
        </w:tc>
        <w:tc>
          <w:tcPr>
            <w:tcW w:w="3240" w:type="dxa"/>
          </w:tcPr>
          <w:p w14:paraId="0100D7B3" w14:textId="77777777" w:rsidR="00CF28B7" w:rsidRPr="00816E23" w:rsidRDefault="00CF28B7" w:rsidP="00157D37">
            <w:pPr>
              <w:rPr>
                <w:sz w:val="20"/>
              </w:rPr>
            </w:pPr>
          </w:p>
        </w:tc>
        <w:tc>
          <w:tcPr>
            <w:tcW w:w="2520" w:type="dxa"/>
          </w:tcPr>
          <w:p w14:paraId="185F9F55" w14:textId="77777777" w:rsidR="00CF28B7" w:rsidRPr="00816E23" w:rsidRDefault="00CF28B7" w:rsidP="00157D37">
            <w:pPr>
              <w:rPr>
                <w:sz w:val="20"/>
              </w:rPr>
            </w:pPr>
          </w:p>
        </w:tc>
        <w:tc>
          <w:tcPr>
            <w:tcW w:w="2340" w:type="dxa"/>
          </w:tcPr>
          <w:p w14:paraId="2770474A" w14:textId="77777777" w:rsidR="00CF28B7" w:rsidRPr="00816E23" w:rsidRDefault="00CF28B7" w:rsidP="00157D37">
            <w:pPr>
              <w:rPr>
                <w:sz w:val="20"/>
              </w:rPr>
            </w:pPr>
          </w:p>
        </w:tc>
      </w:tr>
      <w:tr w:rsidR="00CF28B7" w:rsidRPr="00816E23" w14:paraId="77868E68" w14:textId="77777777" w:rsidTr="00157D37">
        <w:tc>
          <w:tcPr>
            <w:tcW w:w="1260" w:type="dxa"/>
          </w:tcPr>
          <w:p w14:paraId="519F5163" w14:textId="77777777" w:rsidR="00CF28B7" w:rsidRPr="00816E23" w:rsidRDefault="00CF28B7" w:rsidP="00157D37">
            <w:pPr>
              <w:rPr>
                <w:sz w:val="20"/>
              </w:rPr>
            </w:pPr>
          </w:p>
        </w:tc>
        <w:tc>
          <w:tcPr>
            <w:tcW w:w="3240" w:type="dxa"/>
          </w:tcPr>
          <w:p w14:paraId="68022887" w14:textId="77777777" w:rsidR="00CF28B7" w:rsidRPr="00816E23" w:rsidRDefault="00CF28B7" w:rsidP="00157D37">
            <w:pPr>
              <w:rPr>
                <w:sz w:val="20"/>
              </w:rPr>
            </w:pPr>
          </w:p>
        </w:tc>
        <w:tc>
          <w:tcPr>
            <w:tcW w:w="2520" w:type="dxa"/>
          </w:tcPr>
          <w:p w14:paraId="35D9B83B" w14:textId="77777777" w:rsidR="00CF28B7" w:rsidRPr="00816E23" w:rsidRDefault="00CF28B7" w:rsidP="00157D37">
            <w:pPr>
              <w:rPr>
                <w:sz w:val="20"/>
              </w:rPr>
            </w:pPr>
          </w:p>
        </w:tc>
        <w:tc>
          <w:tcPr>
            <w:tcW w:w="2340" w:type="dxa"/>
          </w:tcPr>
          <w:p w14:paraId="7C7D8C91" w14:textId="77777777" w:rsidR="00CF28B7" w:rsidRPr="00816E23" w:rsidRDefault="00CF28B7" w:rsidP="00157D37">
            <w:pPr>
              <w:rPr>
                <w:sz w:val="20"/>
              </w:rPr>
            </w:pPr>
          </w:p>
        </w:tc>
      </w:tr>
      <w:tr w:rsidR="00CF28B7" w:rsidRPr="00816E23" w14:paraId="27267E48" w14:textId="77777777" w:rsidTr="00157D37">
        <w:tc>
          <w:tcPr>
            <w:tcW w:w="1260" w:type="dxa"/>
          </w:tcPr>
          <w:p w14:paraId="0012362E" w14:textId="77777777" w:rsidR="00CF28B7" w:rsidRPr="00816E23" w:rsidRDefault="00CF28B7" w:rsidP="00157D37">
            <w:pPr>
              <w:rPr>
                <w:sz w:val="20"/>
              </w:rPr>
            </w:pPr>
          </w:p>
        </w:tc>
        <w:tc>
          <w:tcPr>
            <w:tcW w:w="3240" w:type="dxa"/>
          </w:tcPr>
          <w:p w14:paraId="55B522B4" w14:textId="77777777" w:rsidR="00CF28B7" w:rsidRPr="00816E23" w:rsidRDefault="00CF28B7" w:rsidP="00157D37">
            <w:pPr>
              <w:rPr>
                <w:sz w:val="20"/>
              </w:rPr>
            </w:pPr>
          </w:p>
        </w:tc>
        <w:tc>
          <w:tcPr>
            <w:tcW w:w="2520" w:type="dxa"/>
          </w:tcPr>
          <w:p w14:paraId="210142BD" w14:textId="77777777" w:rsidR="00CF28B7" w:rsidRPr="00816E23" w:rsidRDefault="00CF28B7" w:rsidP="00157D37">
            <w:pPr>
              <w:rPr>
                <w:sz w:val="20"/>
              </w:rPr>
            </w:pPr>
          </w:p>
        </w:tc>
        <w:tc>
          <w:tcPr>
            <w:tcW w:w="2340" w:type="dxa"/>
          </w:tcPr>
          <w:p w14:paraId="486A0AA0" w14:textId="77777777" w:rsidR="00CF28B7" w:rsidRPr="00816E23" w:rsidRDefault="00CF28B7" w:rsidP="00157D37">
            <w:pPr>
              <w:rPr>
                <w:sz w:val="20"/>
              </w:rPr>
            </w:pPr>
          </w:p>
        </w:tc>
      </w:tr>
      <w:tr w:rsidR="00CF28B7" w:rsidRPr="00816E23" w14:paraId="23D1914A" w14:textId="77777777" w:rsidTr="00157D37">
        <w:tc>
          <w:tcPr>
            <w:tcW w:w="1260" w:type="dxa"/>
          </w:tcPr>
          <w:p w14:paraId="0AC7680D" w14:textId="77777777" w:rsidR="00CF28B7" w:rsidRPr="00816E23" w:rsidRDefault="00CF28B7" w:rsidP="00157D37">
            <w:pPr>
              <w:rPr>
                <w:sz w:val="20"/>
              </w:rPr>
            </w:pPr>
          </w:p>
        </w:tc>
        <w:tc>
          <w:tcPr>
            <w:tcW w:w="3240" w:type="dxa"/>
          </w:tcPr>
          <w:p w14:paraId="1EEF70AC" w14:textId="77777777" w:rsidR="00CF28B7" w:rsidRPr="00816E23" w:rsidRDefault="00CF28B7" w:rsidP="00157D37">
            <w:pPr>
              <w:rPr>
                <w:sz w:val="20"/>
              </w:rPr>
            </w:pPr>
          </w:p>
        </w:tc>
        <w:tc>
          <w:tcPr>
            <w:tcW w:w="2520" w:type="dxa"/>
          </w:tcPr>
          <w:p w14:paraId="62C247EE" w14:textId="77777777" w:rsidR="00CF28B7" w:rsidRPr="00816E23" w:rsidRDefault="00CF28B7" w:rsidP="00157D37">
            <w:pPr>
              <w:rPr>
                <w:sz w:val="20"/>
              </w:rPr>
            </w:pPr>
          </w:p>
        </w:tc>
        <w:tc>
          <w:tcPr>
            <w:tcW w:w="2340" w:type="dxa"/>
          </w:tcPr>
          <w:p w14:paraId="524E604F" w14:textId="77777777" w:rsidR="00CF28B7" w:rsidRPr="00816E23" w:rsidRDefault="00CF28B7" w:rsidP="00157D37">
            <w:pPr>
              <w:rPr>
                <w:sz w:val="20"/>
              </w:rPr>
            </w:pPr>
          </w:p>
        </w:tc>
      </w:tr>
    </w:tbl>
    <w:p w14:paraId="39BF8E83" w14:textId="77777777" w:rsidR="008018FA" w:rsidRDefault="008018FA" w:rsidP="008018FA">
      <w:pPr>
        <w:rPr>
          <w:sz w:val="20"/>
        </w:rPr>
      </w:pPr>
    </w:p>
    <w:p w14:paraId="04CB0E23" w14:textId="77777777" w:rsidR="00D53ED7" w:rsidRDefault="00D53ED7">
      <w:pPr>
        <w:jc w:val="center"/>
        <w:rPr>
          <w:rFonts w:ascii="Arial" w:hAnsi="Arial"/>
          <w:sz w:val="48"/>
        </w:rPr>
      </w:pPr>
    </w:p>
    <w:p w14:paraId="7CEA0052" w14:textId="77777777" w:rsidR="00D53ED7" w:rsidRDefault="00D53ED7">
      <w:pPr>
        <w:jc w:val="center"/>
        <w:rPr>
          <w:rFonts w:ascii="Arial" w:hAnsi="Arial"/>
          <w:sz w:val="48"/>
        </w:rPr>
        <w:sectPr w:rsidR="00D53ED7">
          <w:headerReference w:type="even" r:id="rId8"/>
          <w:headerReference w:type="default" r:id="rId9"/>
          <w:footerReference w:type="default" r:id="rId10"/>
          <w:type w:val="oddPage"/>
          <w:pgSz w:w="12240" w:h="15840"/>
          <w:pgMar w:top="1440" w:right="1800" w:bottom="1440" w:left="1800" w:header="720" w:footer="720" w:gutter="0"/>
          <w:pgNumType w:fmt="lowerRoman" w:start="1"/>
          <w:cols w:space="720"/>
          <w:titlePg/>
          <w:docGrid w:linePitch="360"/>
        </w:sectPr>
      </w:pPr>
    </w:p>
    <w:p w14:paraId="381B3F0D" w14:textId="77777777" w:rsidR="00D53ED7" w:rsidRDefault="00D53ED7" w:rsidP="008018FA">
      <w:pPr>
        <w:pStyle w:val="Heading1"/>
      </w:pPr>
      <w:bookmarkStart w:id="0" w:name="_Toc506884499"/>
      <w:r>
        <w:lastRenderedPageBreak/>
        <w:t>Preface</w:t>
      </w:r>
      <w:bookmarkEnd w:id="0"/>
    </w:p>
    <w:p w14:paraId="084EB9E8" w14:textId="77777777" w:rsidR="00D53ED7" w:rsidRDefault="00D53ED7">
      <w:pPr>
        <w:pStyle w:val="Heading6"/>
      </w:pPr>
      <w:r>
        <w:t>Purpose of the Point of Use Manual</w:t>
      </w:r>
    </w:p>
    <w:p w14:paraId="4F3EA723" w14:textId="77777777" w:rsidR="00D53ED7" w:rsidRDefault="00D53ED7"/>
    <w:p w14:paraId="319EC9D9" w14:textId="77777777" w:rsidR="00D53ED7" w:rsidRDefault="00D53ED7">
      <w:r>
        <w:t>The Point of Use Manual summarizes the functional changes made to the existing Generic Inventory Package (GIP) module of the Integrated Funds Distribution, Control Point Accounting And Procurement Package (IFCAP).  It is meant to supplement, not replace, any existing User Manuals on GIP and will be useful to programmers, site managers, and IRM technical staff setting up or maintaining the point of use interface, and to all Acquisition &amp; Materiel Management (A&amp;MM) personnel utilizing GIP.</w:t>
      </w:r>
    </w:p>
    <w:p w14:paraId="33B26565" w14:textId="77777777" w:rsidR="00AE4BC9" w:rsidRDefault="00AE4BC9">
      <w:pPr>
        <w:pStyle w:val="Heading6"/>
      </w:pPr>
    </w:p>
    <w:p w14:paraId="5DE8AC2E" w14:textId="77777777" w:rsidR="00D53ED7" w:rsidRDefault="00D53ED7">
      <w:pPr>
        <w:pStyle w:val="Heading6"/>
      </w:pPr>
      <w:r>
        <w:t>Reference Numbering System</w:t>
      </w:r>
    </w:p>
    <w:p w14:paraId="42224E68" w14:textId="77777777" w:rsidR="00D53ED7" w:rsidRDefault="00D53ED7"/>
    <w:p w14:paraId="3926C2A0" w14:textId="77777777" w:rsidR="00D53ED7" w:rsidRDefault="00D53ED7">
      <w:r>
        <w:t>This document uses a numbering system to organize topics into sections that show the reader how the topics relate.  For example, section 1.3 means this is the main topic for the third section of Chapter 1.  If there were two subsections to this topic, they would be numbered 1.3.1 and 1.3.2.  A section numbered 2.3.5.4.7 would be the seventh subsection of the fourth subsection of the fifth subsection of the third topic of Chapter 2.  This numbering system tool allows the reader to more easily follow the logic of sections that contain several subsections.</w:t>
      </w:r>
    </w:p>
    <w:p w14:paraId="1F053B9C" w14:textId="77777777" w:rsidR="00D53ED7" w:rsidRDefault="00D53ED7"/>
    <w:p w14:paraId="26CC8E17" w14:textId="77777777" w:rsidR="00D53ED7" w:rsidRDefault="00D53ED7" w:rsidP="008018FA">
      <w:pPr>
        <w:pStyle w:val="Heading1"/>
      </w:pPr>
      <w:r>
        <w:br w:type="page"/>
      </w:r>
      <w:bookmarkStart w:id="1" w:name="_Toc506884500"/>
      <w:r>
        <w:lastRenderedPageBreak/>
        <w:t>Table of Contents</w:t>
      </w:r>
      <w:bookmarkEnd w:id="1"/>
    </w:p>
    <w:p w14:paraId="1073C799" w14:textId="77777777" w:rsidR="00D53ED7" w:rsidRDefault="00D53ED7">
      <w:pPr>
        <w:rPr>
          <w:color w:val="000000"/>
        </w:rPr>
      </w:pPr>
    </w:p>
    <w:p w14:paraId="44BCF7BF" w14:textId="6DA00BF1" w:rsidR="00D53ED7" w:rsidRDefault="00D53ED7">
      <w:pPr>
        <w:pStyle w:val="TOC1"/>
        <w:tabs>
          <w:tab w:val="right" w:leader="dot" w:pos="8630"/>
        </w:tabs>
        <w:rPr>
          <w:b w:val="0"/>
          <w:noProof/>
          <w:color w:val="000000"/>
        </w:rPr>
      </w:pPr>
      <w:r>
        <w:rPr>
          <w:b w:val="0"/>
          <w:caps w:val="0"/>
          <w:color w:val="000000"/>
        </w:rPr>
        <w:fldChar w:fldCharType="begin"/>
      </w:r>
      <w:r>
        <w:rPr>
          <w:b w:val="0"/>
          <w:caps w:val="0"/>
          <w:color w:val="000000"/>
        </w:rPr>
        <w:instrText xml:space="preserve"> TOC \o "1-3" \h \z </w:instrText>
      </w:r>
      <w:r>
        <w:rPr>
          <w:b w:val="0"/>
          <w:caps w:val="0"/>
          <w:color w:val="000000"/>
        </w:rPr>
        <w:fldChar w:fldCharType="separate"/>
      </w:r>
      <w:r>
        <w:rPr>
          <w:b w:val="0"/>
          <w:noProof/>
          <w:color w:val="000000"/>
        </w:rPr>
        <w:t>Preface</w:t>
      </w:r>
      <w:r>
        <w:rPr>
          <w:b w:val="0"/>
          <w:noProof/>
          <w:color w:val="000000"/>
        </w:rPr>
        <w:tab/>
      </w:r>
      <w:r>
        <w:rPr>
          <w:b w:val="0"/>
          <w:noProof/>
          <w:color w:val="000000"/>
        </w:rPr>
        <w:fldChar w:fldCharType="begin"/>
      </w:r>
      <w:r>
        <w:rPr>
          <w:b w:val="0"/>
          <w:noProof/>
          <w:color w:val="000000"/>
        </w:rPr>
        <w:instrText xml:space="preserve"> PAGEREF _Toc506884499 \h </w:instrText>
      </w:r>
      <w:r>
        <w:rPr>
          <w:b w:val="0"/>
          <w:noProof/>
          <w:color w:val="000000"/>
        </w:rPr>
      </w:r>
      <w:r>
        <w:rPr>
          <w:b w:val="0"/>
          <w:noProof/>
          <w:color w:val="000000"/>
        </w:rPr>
        <w:fldChar w:fldCharType="separate"/>
      </w:r>
      <w:r w:rsidR="00A44232">
        <w:rPr>
          <w:b w:val="0"/>
          <w:noProof/>
          <w:color w:val="000000"/>
        </w:rPr>
        <w:t>iii</w:t>
      </w:r>
      <w:r>
        <w:rPr>
          <w:b w:val="0"/>
          <w:noProof/>
          <w:color w:val="000000"/>
        </w:rPr>
        <w:fldChar w:fldCharType="end"/>
      </w:r>
    </w:p>
    <w:p w14:paraId="207938F3" w14:textId="36CEE196" w:rsidR="00D53ED7" w:rsidRDefault="00D53ED7">
      <w:pPr>
        <w:pStyle w:val="TOC1"/>
        <w:tabs>
          <w:tab w:val="right" w:leader="dot" w:pos="8630"/>
        </w:tabs>
        <w:rPr>
          <w:b w:val="0"/>
          <w:noProof/>
          <w:color w:val="000000"/>
        </w:rPr>
      </w:pPr>
      <w:r>
        <w:rPr>
          <w:b w:val="0"/>
          <w:noProof/>
          <w:color w:val="000000"/>
        </w:rPr>
        <w:t>Table of Contents</w:t>
      </w:r>
      <w:r>
        <w:rPr>
          <w:b w:val="0"/>
          <w:noProof/>
          <w:color w:val="000000"/>
        </w:rPr>
        <w:tab/>
      </w:r>
      <w:r>
        <w:rPr>
          <w:b w:val="0"/>
          <w:noProof/>
          <w:color w:val="000000"/>
        </w:rPr>
        <w:fldChar w:fldCharType="begin"/>
      </w:r>
      <w:r>
        <w:rPr>
          <w:b w:val="0"/>
          <w:noProof/>
          <w:color w:val="000000"/>
        </w:rPr>
        <w:instrText xml:space="preserve"> PAGEREF _Toc506884500 \h </w:instrText>
      </w:r>
      <w:r>
        <w:rPr>
          <w:b w:val="0"/>
          <w:noProof/>
          <w:color w:val="000000"/>
        </w:rPr>
      </w:r>
      <w:r>
        <w:rPr>
          <w:b w:val="0"/>
          <w:noProof/>
          <w:color w:val="000000"/>
        </w:rPr>
        <w:fldChar w:fldCharType="separate"/>
      </w:r>
      <w:r w:rsidR="00A44232">
        <w:rPr>
          <w:b w:val="0"/>
          <w:noProof/>
          <w:color w:val="000000"/>
        </w:rPr>
        <w:t>iv</w:t>
      </w:r>
      <w:r>
        <w:rPr>
          <w:b w:val="0"/>
          <w:noProof/>
          <w:color w:val="000000"/>
        </w:rPr>
        <w:fldChar w:fldCharType="end"/>
      </w:r>
    </w:p>
    <w:p w14:paraId="658A7E98" w14:textId="54E50A3D" w:rsidR="00D53ED7" w:rsidRDefault="00D53ED7">
      <w:pPr>
        <w:pStyle w:val="TOC1"/>
        <w:tabs>
          <w:tab w:val="right" w:leader="dot" w:pos="8630"/>
        </w:tabs>
        <w:rPr>
          <w:b w:val="0"/>
          <w:noProof/>
          <w:color w:val="000000"/>
        </w:rPr>
      </w:pPr>
      <w:r>
        <w:rPr>
          <w:b w:val="0"/>
          <w:noProof/>
          <w:color w:val="000000"/>
        </w:rPr>
        <w:t>1.  Overview</w:t>
      </w:r>
      <w:r>
        <w:rPr>
          <w:b w:val="0"/>
          <w:noProof/>
          <w:color w:val="000000"/>
        </w:rPr>
        <w:tab/>
      </w:r>
      <w:r>
        <w:rPr>
          <w:b w:val="0"/>
          <w:noProof/>
          <w:color w:val="000000"/>
        </w:rPr>
        <w:fldChar w:fldCharType="begin"/>
      </w:r>
      <w:r>
        <w:rPr>
          <w:b w:val="0"/>
          <w:noProof/>
          <w:color w:val="000000"/>
        </w:rPr>
        <w:instrText xml:space="preserve"> PAGEREF _Toc506884501 \h </w:instrText>
      </w:r>
      <w:r>
        <w:rPr>
          <w:b w:val="0"/>
          <w:noProof/>
          <w:color w:val="000000"/>
        </w:rPr>
      </w:r>
      <w:r>
        <w:rPr>
          <w:b w:val="0"/>
          <w:noProof/>
          <w:color w:val="000000"/>
        </w:rPr>
        <w:fldChar w:fldCharType="separate"/>
      </w:r>
      <w:r w:rsidR="00A44232">
        <w:rPr>
          <w:b w:val="0"/>
          <w:noProof/>
          <w:color w:val="000000"/>
        </w:rPr>
        <w:t>1</w:t>
      </w:r>
      <w:r>
        <w:rPr>
          <w:b w:val="0"/>
          <w:noProof/>
          <w:color w:val="000000"/>
        </w:rPr>
        <w:fldChar w:fldCharType="end"/>
      </w:r>
    </w:p>
    <w:p w14:paraId="0D276F87" w14:textId="6A9EE10F" w:rsidR="00D53ED7" w:rsidRDefault="00D53ED7">
      <w:pPr>
        <w:pStyle w:val="TOC2"/>
        <w:tabs>
          <w:tab w:val="right" w:leader="dot" w:pos="8630"/>
        </w:tabs>
        <w:rPr>
          <w:noProof/>
          <w:color w:val="000000"/>
        </w:rPr>
      </w:pPr>
      <w:r>
        <w:rPr>
          <w:noProof/>
          <w:color w:val="000000"/>
        </w:rPr>
        <w:t>1.1 “What is Point of Use?”</w:t>
      </w:r>
      <w:r>
        <w:rPr>
          <w:noProof/>
          <w:color w:val="000000"/>
        </w:rPr>
        <w:tab/>
      </w:r>
      <w:r>
        <w:rPr>
          <w:noProof/>
          <w:color w:val="000000"/>
        </w:rPr>
        <w:fldChar w:fldCharType="begin"/>
      </w:r>
      <w:r>
        <w:rPr>
          <w:noProof/>
          <w:color w:val="000000"/>
        </w:rPr>
        <w:instrText xml:space="preserve"> PAGEREF _Toc506884502 \h </w:instrText>
      </w:r>
      <w:r>
        <w:rPr>
          <w:noProof/>
          <w:color w:val="000000"/>
        </w:rPr>
      </w:r>
      <w:r>
        <w:rPr>
          <w:noProof/>
          <w:color w:val="000000"/>
        </w:rPr>
        <w:fldChar w:fldCharType="separate"/>
      </w:r>
      <w:r w:rsidR="00A44232">
        <w:rPr>
          <w:noProof/>
          <w:color w:val="000000"/>
        </w:rPr>
        <w:t>1</w:t>
      </w:r>
      <w:r>
        <w:rPr>
          <w:noProof/>
          <w:color w:val="000000"/>
        </w:rPr>
        <w:fldChar w:fldCharType="end"/>
      </w:r>
    </w:p>
    <w:p w14:paraId="3CEE4D82" w14:textId="1397F358" w:rsidR="00D53ED7" w:rsidRDefault="00D53ED7">
      <w:pPr>
        <w:pStyle w:val="TOC2"/>
        <w:tabs>
          <w:tab w:val="right" w:leader="dot" w:pos="8630"/>
        </w:tabs>
        <w:rPr>
          <w:noProof/>
          <w:color w:val="000000"/>
        </w:rPr>
      </w:pPr>
      <w:r>
        <w:rPr>
          <w:noProof/>
          <w:color w:val="000000"/>
        </w:rPr>
        <w:t>1.2  “What can Point of Use do for us?”</w:t>
      </w:r>
      <w:r>
        <w:rPr>
          <w:noProof/>
          <w:color w:val="000000"/>
        </w:rPr>
        <w:tab/>
      </w:r>
      <w:r>
        <w:rPr>
          <w:noProof/>
          <w:color w:val="000000"/>
        </w:rPr>
        <w:fldChar w:fldCharType="begin"/>
      </w:r>
      <w:r>
        <w:rPr>
          <w:noProof/>
          <w:color w:val="000000"/>
        </w:rPr>
        <w:instrText xml:space="preserve"> PAGEREF _Toc506884503 \h </w:instrText>
      </w:r>
      <w:r>
        <w:rPr>
          <w:noProof/>
          <w:color w:val="000000"/>
        </w:rPr>
      </w:r>
      <w:r>
        <w:rPr>
          <w:noProof/>
          <w:color w:val="000000"/>
        </w:rPr>
        <w:fldChar w:fldCharType="separate"/>
      </w:r>
      <w:r w:rsidR="00A44232">
        <w:rPr>
          <w:noProof/>
          <w:color w:val="000000"/>
        </w:rPr>
        <w:t>1</w:t>
      </w:r>
      <w:r>
        <w:rPr>
          <w:noProof/>
          <w:color w:val="000000"/>
        </w:rPr>
        <w:fldChar w:fldCharType="end"/>
      </w:r>
    </w:p>
    <w:p w14:paraId="1D20484C" w14:textId="2B870B15" w:rsidR="00D53ED7" w:rsidRDefault="00D53ED7">
      <w:pPr>
        <w:pStyle w:val="TOC1"/>
        <w:tabs>
          <w:tab w:val="right" w:leader="dot" w:pos="8630"/>
        </w:tabs>
        <w:rPr>
          <w:b w:val="0"/>
          <w:noProof/>
          <w:color w:val="000000"/>
        </w:rPr>
      </w:pPr>
      <w:r>
        <w:rPr>
          <w:b w:val="0"/>
          <w:noProof/>
          <w:color w:val="000000"/>
        </w:rPr>
        <w:t>2. The “Revised” GIP</w:t>
      </w:r>
      <w:r>
        <w:rPr>
          <w:b w:val="0"/>
          <w:noProof/>
          <w:color w:val="000000"/>
        </w:rPr>
        <w:tab/>
      </w:r>
      <w:r>
        <w:rPr>
          <w:b w:val="0"/>
          <w:noProof/>
          <w:color w:val="000000"/>
        </w:rPr>
        <w:fldChar w:fldCharType="begin"/>
      </w:r>
      <w:r>
        <w:rPr>
          <w:b w:val="0"/>
          <w:noProof/>
          <w:color w:val="000000"/>
        </w:rPr>
        <w:instrText xml:space="preserve"> PAGEREF _Toc506884504 \h </w:instrText>
      </w:r>
      <w:r>
        <w:rPr>
          <w:b w:val="0"/>
          <w:noProof/>
          <w:color w:val="000000"/>
        </w:rPr>
      </w:r>
      <w:r>
        <w:rPr>
          <w:b w:val="0"/>
          <w:noProof/>
          <w:color w:val="000000"/>
        </w:rPr>
        <w:fldChar w:fldCharType="separate"/>
      </w:r>
      <w:r w:rsidR="00A44232">
        <w:rPr>
          <w:b w:val="0"/>
          <w:noProof/>
          <w:color w:val="000000"/>
        </w:rPr>
        <w:t>3</w:t>
      </w:r>
      <w:r>
        <w:rPr>
          <w:b w:val="0"/>
          <w:noProof/>
          <w:color w:val="000000"/>
        </w:rPr>
        <w:fldChar w:fldCharType="end"/>
      </w:r>
    </w:p>
    <w:p w14:paraId="7A825DCD" w14:textId="6550CEDE" w:rsidR="00D53ED7" w:rsidRDefault="00D53ED7">
      <w:pPr>
        <w:pStyle w:val="TOC2"/>
        <w:tabs>
          <w:tab w:val="right" w:leader="dot" w:pos="8630"/>
        </w:tabs>
        <w:rPr>
          <w:noProof/>
          <w:color w:val="000000"/>
        </w:rPr>
      </w:pPr>
      <w:r>
        <w:rPr>
          <w:noProof/>
          <w:color w:val="000000"/>
        </w:rPr>
        <w:t>2.1  Item Deletion</w:t>
      </w:r>
      <w:r>
        <w:rPr>
          <w:noProof/>
          <w:color w:val="000000"/>
        </w:rPr>
        <w:tab/>
      </w:r>
      <w:r>
        <w:rPr>
          <w:noProof/>
          <w:color w:val="000000"/>
        </w:rPr>
        <w:fldChar w:fldCharType="begin"/>
      </w:r>
      <w:r>
        <w:rPr>
          <w:noProof/>
          <w:color w:val="000000"/>
        </w:rPr>
        <w:instrText xml:space="preserve"> PAGEREF _Toc506884505 \h </w:instrText>
      </w:r>
      <w:r>
        <w:rPr>
          <w:noProof/>
          <w:color w:val="000000"/>
        </w:rPr>
      </w:r>
      <w:r>
        <w:rPr>
          <w:noProof/>
          <w:color w:val="000000"/>
        </w:rPr>
        <w:fldChar w:fldCharType="separate"/>
      </w:r>
      <w:r w:rsidR="00A44232">
        <w:rPr>
          <w:noProof/>
          <w:color w:val="000000"/>
        </w:rPr>
        <w:t>3</w:t>
      </w:r>
      <w:r>
        <w:rPr>
          <w:noProof/>
          <w:color w:val="000000"/>
        </w:rPr>
        <w:fldChar w:fldCharType="end"/>
      </w:r>
    </w:p>
    <w:p w14:paraId="76558BA3" w14:textId="3BCA9AD7" w:rsidR="00D53ED7" w:rsidRDefault="00D53ED7">
      <w:pPr>
        <w:pStyle w:val="TOC2"/>
        <w:tabs>
          <w:tab w:val="right" w:leader="dot" w:pos="8630"/>
        </w:tabs>
        <w:rPr>
          <w:noProof/>
          <w:color w:val="000000"/>
        </w:rPr>
      </w:pPr>
      <w:r>
        <w:rPr>
          <w:noProof/>
          <w:color w:val="000000"/>
        </w:rPr>
        <w:t>2.2  Vendor Data and Conversion Factors</w:t>
      </w:r>
      <w:r>
        <w:rPr>
          <w:noProof/>
          <w:color w:val="000000"/>
        </w:rPr>
        <w:tab/>
      </w:r>
      <w:r>
        <w:rPr>
          <w:noProof/>
          <w:color w:val="000000"/>
        </w:rPr>
        <w:fldChar w:fldCharType="begin"/>
      </w:r>
      <w:r>
        <w:rPr>
          <w:noProof/>
          <w:color w:val="000000"/>
        </w:rPr>
        <w:instrText xml:space="preserve"> PAGEREF _Toc506884506 \h </w:instrText>
      </w:r>
      <w:r>
        <w:rPr>
          <w:noProof/>
          <w:color w:val="000000"/>
        </w:rPr>
      </w:r>
      <w:r>
        <w:rPr>
          <w:noProof/>
          <w:color w:val="000000"/>
        </w:rPr>
        <w:fldChar w:fldCharType="separate"/>
      </w:r>
      <w:r w:rsidR="00A44232">
        <w:rPr>
          <w:noProof/>
          <w:color w:val="000000"/>
        </w:rPr>
        <w:t>3</w:t>
      </w:r>
      <w:r>
        <w:rPr>
          <w:noProof/>
          <w:color w:val="000000"/>
        </w:rPr>
        <w:fldChar w:fldCharType="end"/>
      </w:r>
    </w:p>
    <w:p w14:paraId="4ADAEA52" w14:textId="140C8CEC" w:rsidR="00D53ED7" w:rsidRDefault="00D53ED7">
      <w:pPr>
        <w:pStyle w:val="TOC2"/>
        <w:tabs>
          <w:tab w:val="right" w:leader="dot" w:pos="8630"/>
        </w:tabs>
        <w:rPr>
          <w:noProof/>
          <w:color w:val="000000"/>
        </w:rPr>
      </w:pPr>
      <w:r>
        <w:rPr>
          <w:noProof/>
          <w:color w:val="000000"/>
        </w:rPr>
        <w:t>2.3  Editing the Item Short Description</w:t>
      </w:r>
      <w:r>
        <w:rPr>
          <w:noProof/>
          <w:color w:val="000000"/>
        </w:rPr>
        <w:tab/>
      </w:r>
      <w:r>
        <w:rPr>
          <w:noProof/>
          <w:color w:val="000000"/>
        </w:rPr>
        <w:fldChar w:fldCharType="begin"/>
      </w:r>
      <w:r>
        <w:rPr>
          <w:noProof/>
          <w:color w:val="000000"/>
        </w:rPr>
        <w:instrText xml:space="preserve"> PAGEREF _Toc506884507 \h </w:instrText>
      </w:r>
      <w:r>
        <w:rPr>
          <w:noProof/>
          <w:color w:val="000000"/>
        </w:rPr>
      </w:r>
      <w:r>
        <w:rPr>
          <w:noProof/>
          <w:color w:val="000000"/>
        </w:rPr>
        <w:fldChar w:fldCharType="separate"/>
      </w:r>
      <w:r w:rsidR="00A44232">
        <w:rPr>
          <w:noProof/>
          <w:color w:val="000000"/>
        </w:rPr>
        <w:t>4</w:t>
      </w:r>
      <w:r>
        <w:rPr>
          <w:noProof/>
          <w:color w:val="000000"/>
        </w:rPr>
        <w:fldChar w:fldCharType="end"/>
      </w:r>
    </w:p>
    <w:p w14:paraId="4B5C1A3D" w14:textId="12610CA3" w:rsidR="00D53ED7" w:rsidRDefault="00D53ED7">
      <w:pPr>
        <w:pStyle w:val="TOC3"/>
        <w:tabs>
          <w:tab w:val="right" w:leader="dot" w:pos="8630"/>
        </w:tabs>
        <w:rPr>
          <w:i w:val="0"/>
          <w:noProof/>
          <w:color w:val="000000"/>
        </w:rPr>
      </w:pPr>
      <w:r>
        <w:rPr>
          <w:i w:val="0"/>
          <w:noProof/>
          <w:color w:val="000000"/>
        </w:rPr>
        <w:t>2.3.1  At the Primary:</w:t>
      </w:r>
      <w:r>
        <w:rPr>
          <w:i w:val="0"/>
          <w:noProof/>
          <w:color w:val="000000"/>
        </w:rPr>
        <w:tab/>
      </w:r>
      <w:r>
        <w:rPr>
          <w:i w:val="0"/>
          <w:noProof/>
          <w:color w:val="000000"/>
        </w:rPr>
        <w:fldChar w:fldCharType="begin"/>
      </w:r>
      <w:r>
        <w:rPr>
          <w:i w:val="0"/>
          <w:noProof/>
          <w:color w:val="000000"/>
        </w:rPr>
        <w:instrText xml:space="preserve"> PAGEREF _Toc506884508 \h </w:instrText>
      </w:r>
      <w:r>
        <w:rPr>
          <w:i w:val="0"/>
          <w:noProof/>
          <w:color w:val="000000"/>
        </w:rPr>
      </w:r>
      <w:r>
        <w:rPr>
          <w:i w:val="0"/>
          <w:noProof/>
          <w:color w:val="000000"/>
        </w:rPr>
        <w:fldChar w:fldCharType="separate"/>
      </w:r>
      <w:r w:rsidR="00A44232">
        <w:rPr>
          <w:i w:val="0"/>
          <w:noProof/>
          <w:color w:val="000000"/>
        </w:rPr>
        <w:t>4</w:t>
      </w:r>
      <w:r>
        <w:rPr>
          <w:i w:val="0"/>
          <w:noProof/>
          <w:color w:val="000000"/>
        </w:rPr>
        <w:fldChar w:fldCharType="end"/>
      </w:r>
    </w:p>
    <w:p w14:paraId="276776D2" w14:textId="05CAFD70" w:rsidR="00D53ED7" w:rsidRDefault="00D53ED7">
      <w:pPr>
        <w:pStyle w:val="TOC3"/>
        <w:tabs>
          <w:tab w:val="right" w:leader="dot" w:pos="8630"/>
        </w:tabs>
        <w:rPr>
          <w:i w:val="0"/>
          <w:noProof/>
          <w:color w:val="000000"/>
        </w:rPr>
      </w:pPr>
      <w:r>
        <w:rPr>
          <w:i w:val="0"/>
          <w:noProof/>
          <w:color w:val="000000"/>
        </w:rPr>
        <w:t>2.3.2  At the Secondary:</w:t>
      </w:r>
      <w:r>
        <w:rPr>
          <w:i w:val="0"/>
          <w:noProof/>
          <w:color w:val="000000"/>
        </w:rPr>
        <w:tab/>
      </w:r>
      <w:r>
        <w:rPr>
          <w:i w:val="0"/>
          <w:noProof/>
          <w:color w:val="000000"/>
        </w:rPr>
        <w:fldChar w:fldCharType="begin"/>
      </w:r>
      <w:r>
        <w:rPr>
          <w:i w:val="0"/>
          <w:noProof/>
          <w:color w:val="000000"/>
        </w:rPr>
        <w:instrText xml:space="preserve"> PAGEREF _Toc506884509 \h </w:instrText>
      </w:r>
      <w:r>
        <w:rPr>
          <w:i w:val="0"/>
          <w:noProof/>
          <w:color w:val="000000"/>
        </w:rPr>
      </w:r>
      <w:r>
        <w:rPr>
          <w:i w:val="0"/>
          <w:noProof/>
          <w:color w:val="000000"/>
        </w:rPr>
        <w:fldChar w:fldCharType="separate"/>
      </w:r>
      <w:r w:rsidR="00A44232">
        <w:rPr>
          <w:i w:val="0"/>
          <w:noProof/>
          <w:color w:val="000000"/>
        </w:rPr>
        <w:t>4</w:t>
      </w:r>
      <w:r>
        <w:rPr>
          <w:i w:val="0"/>
          <w:noProof/>
          <w:color w:val="000000"/>
        </w:rPr>
        <w:fldChar w:fldCharType="end"/>
      </w:r>
    </w:p>
    <w:p w14:paraId="474615E7" w14:textId="01384F7C" w:rsidR="00D53ED7" w:rsidRDefault="00D53ED7">
      <w:pPr>
        <w:pStyle w:val="TOC2"/>
        <w:tabs>
          <w:tab w:val="right" w:leader="dot" w:pos="8630"/>
        </w:tabs>
        <w:rPr>
          <w:noProof/>
          <w:color w:val="000000"/>
        </w:rPr>
      </w:pPr>
      <w:r>
        <w:rPr>
          <w:noProof/>
          <w:color w:val="000000"/>
        </w:rPr>
        <w:t>2.4 Standard Reorder Point</w:t>
      </w:r>
      <w:r>
        <w:rPr>
          <w:noProof/>
          <w:color w:val="000000"/>
        </w:rPr>
        <w:tab/>
      </w:r>
      <w:r>
        <w:rPr>
          <w:noProof/>
          <w:color w:val="000000"/>
        </w:rPr>
        <w:fldChar w:fldCharType="begin"/>
      </w:r>
      <w:r>
        <w:rPr>
          <w:noProof/>
          <w:color w:val="000000"/>
        </w:rPr>
        <w:instrText xml:space="preserve"> PAGEREF _Toc506884510 \h </w:instrText>
      </w:r>
      <w:r>
        <w:rPr>
          <w:noProof/>
          <w:color w:val="000000"/>
        </w:rPr>
      </w:r>
      <w:r>
        <w:rPr>
          <w:noProof/>
          <w:color w:val="000000"/>
        </w:rPr>
        <w:fldChar w:fldCharType="separate"/>
      </w:r>
      <w:r w:rsidR="00A44232">
        <w:rPr>
          <w:noProof/>
          <w:color w:val="000000"/>
        </w:rPr>
        <w:t>4</w:t>
      </w:r>
      <w:r>
        <w:rPr>
          <w:noProof/>
          <w:color w:val="000000"/>
        </w:rPr>
        <w:fldChar w:fldCharType="end"/>
      </w:r>
    </w:p>
    <w:p w14:paraId="66C320EC" w14:textId="144F42FE" w:rsidR="00D53ED7" w:rsidRDefault="00D53ED7">
      <w:pPr>
        <w:pStyle w:val="TOC2"/>
        <w:tabs>
          <w:tab w:val="right" w:leader="dot" w:pos="8630"/>
        </w:tabs>
        <w:rPr>
          <w:noProof/>
          <w:color w:val="000000"/>
        </w:rPr>
      </w:pPr>
      <w:r>
        <w:rPr>
          <w:noProof/>
          <w:color w:val="000000"/>
        </w:rPr>
        <w:t>2.5  Multiple Sources for a Secondary Inventory Point</w:t>
      </w:r>
      <w:r>
        <w:rPr>
          <w:noProof/>
          <w:color w:val="000000"/>
        </w:rPr>
        <w:tab/>
      </w:r>
      <w:r>
        <w:rPr>
          <w:noProof/>
          <w:color w:val="000000"/>
        </w:rPr>
        <w:fldChar w:fldCharType="begin"/>
      </w:r>
      <w:r>
        <w:rPr>
          <w:noProof/>
          <w:color w:val="000000"/>
        </w:rPr>
        <w:instrText xml:space="preserve"> PAGEREF _Toc506884511 \h </w:instrText>
      </w:r>
      <w:r>
        <w:rPr>
          <w:noProof/>
          <w:color w:val="000000"/>
        </w:rPr>
      </w:r>
      <w:r>
        <w:rPr>
          <w:noProof/>
          <w:color w:val="000000"/>
        </w:rPr>
        <w:fldChar w:fldCharType="separate"/>
      </w:r>
      <w:r w:rsidR="00A44232">
        <w:rPr>
          <w:noProof/>
          <w:color w:val="000000"/>
        </w:rPr>
        <w:t>4</w:t>
      </w:r>
      <w:r>
        <w:rPr>
          <w:noProof/>
          <w:color w:val="000000"/>
        </w:rPr>
        <w:fldChar w:fldCharType="end"/>
      </w:r>
    </w:p>
    <w:p w14:paraId="66D2EE0D" w14:textId="39B21E39" w:rsidR="00D53ED7" w:rsidRDefault="00D53ED7">
      <w:pPr>
        <w:pStyle w:val="TOC2"/>
        <w:tabs>
          <w:tab w:val="right" w:leader="dot" w:pos="8630"/>
        </w:tabs>
        <w:rPr>
          <w:noProof/>
          <w:color w:val="000000"/>
        </w:rPr>
      </w:pPr>
      <w:r>
        <w:rPr>
          <w:noProof/>
          <w:color w:val="000000"/>
        </w:rPr>
        <w:t>2.6  Usage Demand Item Report</w:t>
      </w:r>
      <w:r>
        <w:rPr>
          <w:noProof/>
          <w:color w:val="000000"/>
        </w:rPr>
        <w:tab/>
      </w:r>
      <w:r>
        <w:rPr>
          <w:noProof/>
          <w:color w:val="000000"/>
        </w:rPr>
        <w:fldChar w:fldCharType="begin"/>
      </w:r>
      <w:r>
        <w:rPr>
          <w:noProof/>
          <w:color w:val="000000"/>
        </w:rPr>
        <w:instrText xml:space="preserve"> PAGEREF _Toc506884512 \h </w:instrText>
      </w:r>
      <w:r>
        <w:rPr>
          <w:noProof/>
          <w:color w:val="000000"/>
        </w:rPr>
      </w:r>
      <w:r>
        <w:rPr>
          <w:noProof/>
          <w:color w:val="000000"/>
        </w:rPr>
        <w:fldChar w:fldCharType="separate"/>
      </w:r>
      <w:r w:rsidR="00A44232">
        <w:rPr>
          <w:noProof/>
          <w:color w:val="000000"/>
        </w:rPr>
        <w:t>4</w:t>
      </w:r>
      <w:r>
        <w:rPr>
          <w:noProof/>
          <w:color w:val="000000"/>
        </w:rPr>
        <w:fldChar w:fldCharType="end"/>
      </w:r>
    </w:p>
    <w:p w14:paraId="45034D47" w14:textId="4EAD43CC" w:rsidR="00D53ED7" w:rsidRDefault="00D53ED7">
      <w:pPr>
        <w:pStyle w:val="TOC2"/>
        <w:tabs>
          <w:tab w:val="right" w:leader="dot" w:pos="8630"/>
        </w:tabs>
        <w:rPr>
          <w:noProof/>
          <w:color w:val="000000"/>
        </w:rPr>
      </w:pPr>
      <w:r>
        <w:rPr>
          <w:noProof/>
          <w:color w:val="000000"/>
        </w:rPr>
        <w:t>2.7  Order Form</w:t>
      </w:r>
      <w:r>
        <w:rPr>
          <w:noProof/>
          <w:color w:val="000000"/>
        </w:rPr>
        <w:tab/>
      </w:r>
      <w:r>
        <w:rPr>
          <w:noProof/>
          <w:color w:val="000000"/>
        </w:rPr>
        <w:fldChar w:fldCharType="begin"/>
      </w:r>
      <w:r>
        <w:rPr>
          <w:noProof/>
          <w:color w:val="000000"/>
        </w:rPr>
        <w:instrText xml:space="preserve"> PAGEREF _Toc506884513 \h </w:instrText>
      </w:r>
      <w:r>
        <w:rPr>
          <w:noProof/>
          <w:color w:val="000000"/>
        </w:rPr>
      </w:r>
      <w:r>
        <w:rPr>
          <w:noProof/>
          <w:color w:val="000000"/>
        </w:rPr>
        <w:fldChar w:fldCharType="separate"/>
      </w:r>
      <w:r w:rsidR="00A44232">
        <w:rPr>
          <w:noProof/>
          <w:color w:val="000000"/>
        </w:rPr>
        <w:t>4</w:t>
      </w:r>
      <w:r>
        <w:rPr>
          <w:noProof/>
          <w:color w:val="000000"/>
        </w:rPr>
        <w:fldChar w:fldCharType="end"/>
      </w:r>
    </w:p>
    <w:p w14:paraId="2AB86D7E" w14:textId="19C41CA1" w:rsidR="00D53ED7" w:rsidRDefault="00D53ED7">
      <w:pPr>
        <w:pStyle w:val="TOC2"/>
        <w:tabs>
          <w:tab w:val="right" w:leader="dot" w:pos="8630"/>
        </w:tabs>
        <w:rPr>
          <w:noProof/>
          <w:color w:val="000000"/>
        </w:rPr>
      </w:pPr>
      <w:r>
        <w:rPr>
          <w:noProof/>
          <w:color w:val="000000"/>
        </w:rPr>
        <w:t>2.8 Scheduling the Autogeneration of Distribution Orders</w:t>
      </w:r>
      <w:r>
        <w:rPr>
          <w:noProof/>
          <w:color w:val="000000"/>
        </w:rPr>
        <w:tab/>
      </w:r>
      <w:r>
        <w:rPr>
          <w:noProof/>
          <w:color w:val="000000"/>
        </w:rPr>
        <w:fldChar w:fldCharType="begin"/>
      </w:r>
      <w:r>
        <w:rPr>
          <w:noProof/>
          <w:color w:val="000000"/>
        </w:rPr>
        <w:instrText xml:space="preserve"> PAGEREF _Toc506884514 \h </w:instrText>
      </w:r>
      <w:r>
        <w:rPr>
          <w:noProof/>
          <w:color w:val="000000"/>
        </w:rPr>
      </w:r>
      <w:r>
        <w:rPr>
          <w:noProof/>
          <w:color w:val="000000"/>
        </w:rPr>
        <w:fldChar w:fldCharType="separate"/>
      </w:r>
      <w:r w:rsidR="00A44232">
        <w:rPr>
          <w:noProof/>
          <w:color w:val="000000"/>
        </w:rPr>
        <w:t>5</w:t>
      </w:r>
      <w:r>
        <w:rPr>
          <w:noProof/>
          <w:color w:val="000000"/>
        </w:rPr>
        <w:fldChar w:fldCharType="end"/>
      </w:r>
    </w:p>
    <w:p w14:paraId="004D464E" w14:textId="5B2AC31E" w:rsidR="00D53ED7" w:rsidRDefault="00D53ED7">
      <w:pPr>
        <w:pStyle w:val="TOC1"/>
        <w:tabs>
          <w:tab w:val="right" w:leader="dot" w:pos="8630"/>
        </w:tabs>
        <w:rPr>
          <w:b w:val="0"/>
          <w:noProof/>
          <w:color w:val="000000"/>
        </w:rPr>
      </w:pPr>
      <w:r>
        <w:rPr>
          <w:b w:val="0"/>
          <w:noProof/>
          <w:color w:val="000000"/>
        </w:rPr>
        <w:t>3.  The ‘Interface-able’ GIP</w:t>
      </w:r>
      <w:r>
        <w:rPr>
          <w:b w:val="0"/>
          <w:noProof/>
          <w:color w:val="000000"/>
        </w:rPr>
        <w:tab/>
      </w:r>
      <w:r>
        <w:rPr>
          <w:b w:val="0"/>
          <w:noProof/>
          <w:color w:val="000000"/>
        </w:rPr>
        <w:fldChar w:fldCharType="begin"/>
      </w:r>
      <w:r>
        <w:rPr>
          <w:b w:val="0"/>
          <w:noProof/>
          <w:color w:val="000000"/>
        </w:rPr>
        <w:instrText xml:space="preserve"> PAGEREF _Toc506884515 \h </w:instrText>
      </w:r>
      <w:r>
        <w:rPr>
          <w:b w:val="0"/>
          <w:noProof/>
          <w:color w:val="000000"/>
        </w:rPr>
      </w:r>
      <w:r>
        <w:rPr>
          <w:b w:val="0"/>
          <w:noProof/>
          <w:color w:val="000000"/>
        </w:rPr>
        <w:fldChar w:fldCharType="separate"/>
      </w:r>
      <w:r w:rsidR="00A44232">
        <w:rPr>
          <w:b w:val="0"/>
          <w:noProof/>
          <w:color w:val="000000"/>
        </w:rPr>
        <w:t>7</w:t>
      </w:r>
      <w:r>
        <w:rPr>
          <w:b w:val="0"/>
          <w:noProof/>
          <w:color w:val="000000"/>
        </w:rPr>
        <w:fldChar w:fldCharType="end"/>
      </w:r>
    </w:p>
    <w:p w14:paraId="2F8ED569" w14:textId="2B4346F7" w:rsidR="00D53ED7" w:rsidRDefault="00D53ED7">
      <w:pPr>
        <w:pStyle w:val="TOC2"/>
        <w:tabs>
          <w:tab w:val="right" w:leader="dot" w:pos="8630"/>
        </w:tabs>
        <w:rPr>
          <w:noProof/>
          <w:color w:val="000000"/>
        </w:rPr>
      </w:pPr>
      <w:r>
        <w:rPr>
          <w:noProof/>
          <w:color w:val="000000"/>
        </w:rPr>
        <w:t>3.1  The Interface – Real time, but Queued</w:t>
      </w:r>
      <w:r>
        <w:rPr>
          <w:noProof/>
          <w:color w:val="000000"/>
        </w:rPr>
        <w:tab/>
      </w:r>
      <w:r>
        <w:rPr>
          <w:noProof/>
          <w:color w:val="000000"/>
        </w:rPr>
        <w:fldChar w:fldCharType="begin"/>
      </w:r>
      <w:r>
        <w:rPr>
          <w:noProof/>
          <w:color w:val="000000"/>
        </w:rPr>
        <w:instrText xml:space="preserve"> PAGEREF _Toc506884516 \h </w:instrText>
      </w:r>
      <w:r>
        <w:rPr>
          <w:noProof/>
          <w:color w:val="000000"/>
        </w:rPr>
      </w:r>
      <w:r>
        <w:rPr>
          <w:noProof/>
          <w:color w:val="000000"/>
        </w:rPr>
        <w:fldChar w:fldCharType="separate"/>
      </w:r>
      <w:r w:rsidR="00A44232">
        <w:rPr>
          <w:noProof/>
          <w:color w:val="000000"/>
        </w:rPr>
        <w:t>7</w:t>
      </w:r>
      <w:r>
        <w:rPr>
          <w:noProof/>
          <w:color w:val="000000"/>
        </w:rPr>
        <w:fldChar w:fldCharType="end"/>
      </w:r>
    </w:p>
    <w:p w14:paraId="159DE408" w14:textId="6E920C26" w:rsidR="00D53ED7" w:rsidRDefault="00D53ED7">
      <w:pPr>
        <w:pStyle w:val="TOC2"/>
        <w:tabs>
          <w:tab w:val="right" w:leader="dot" w:pos="8630"/>
        </w:tabs>
        <w:rPr>
          <w:noProof/>
          <w:color w:val="000000"/>
        </w:rPr>
      </w:pPr>
      <w:r>
        <w:rPr>
          <w:noProof/>
          <w:color w:val="000000"/>
        </w:rPr>
        <w:t>3.2 Information Sent to the Supply Station from GIP</w:t>
      </w:r>
      <w:r>
        <w:rPr>
          <w:noProof/>
          <w:color w:val="000000"/>
        </w:rPr>
        <w:tab/>
      </w:r>
      <w:r>
        <w:rPr>
          <w:noProof/>
          <w:color w:val="000000"/>
        </w:rPr>
        <w:fldChar w:fldCharType="begin"/>
      </w:r>
      <w:r>
        <w:rPr>
          <w:noProof/>
          <w:color w:val="000000"/>
        </w:rPr>
        <w:instrText xml:space="preserve"> PAGEREF _Toc506884517 \h </w:instrText>
      </w:r>
      <w:r>
        <w:rPr>
          <w:noProof/>
          <w:color w:val="000000"/>
        </w:rPr>
      </w:r>
      <w:r>
        <w:rPr>
          <w:noProof/>
          <w:color w:val="000000"/>
        </w:rPr>
        <w:fldChar w:fldCharType="separate"/>
      </w:r>
      <w:r w:rsidR="00A44232">
        <w:rPr>
          <w:noProof/>
          <w:color w:val="000000"/>
        </w:rPr>
        <w:t>7</w:t>
      </w:r>
      <w:r>
        <w:rPr>
          <w:noProof/>
          <w:color w:val="000000"/>
        </w:rPr>
        <w:fldChar w:fldCharType="end"/>
      </w:r>
    </w:p>
    <w:p w14:paraId="6541C253" w14:textId="4BE595D7" w:rsidR="00D53ED7" w:rsidRDefault="00D53ED7">
      <w:pPr>
        <w:pStyle w:val="TOC3"/>
        <w:tabs>
          <w:tab w:val="right" w:leader="dot" w:pos="8630"/>
        </w:tabs>
        <w:rPr>
          <w:i w:val="0"/>
          <w:noProof/>
          <w:color w:val="000000"/>
        </w:rPr>
      </w:pPr>
      <w:r>
        <w:rPr>
          <w:i w:val="0"/>
          <w:noProof/>
          <w:color w:val="000000"/>
        </w:rPr>
        <w:t>3.2.1 Regular Distribution Orders.</w:t>
      </w:r>
      <w:r>
        <w:rPr>
          <w:i w:val="0"/>
          <w:noProof/>
          <w:color w:val="000000"/>
        </w:rPr>
        <w:tab/>
      </w:r>
      <w:r>
        <w:rPr>
          <w:i w:val="0"/>
          <w:noProof/>
          <w:color w:val="000000"/>
        </w:rPr>
        <w:fldChar w:fldCharType="begin"/>
      </w:r>
      <w:r>
        <w:rPr>
          <w:i w:val="0"/>
          <w:noProof/>
          <w:color w:val="000000"/>
        </w:rPr>
        <w:instrText xml:space="preserve"> PAGEREF _Toc506884518 \h </w:instrText>
      </w:r>
      <w:r>
        <w:rPr>
          <w:i w:val="0"/>
          <w:noProof/>
          <w:color w:val="000000"/>
        </w:rPr>
      </w:r>
      <w:r>
        <w:rPr>
          <w:i w:val="0"/>
          <w:noProof/>
          <w:color w:val="000000"/>
        </w:rPr>
        <w:fldChar w:fldCharType="separate"/>
      </w:r>
      <w:r w:rsidR="00A44232">
        <w:rPr>
          <w:i w:val="0"/>
          <w:noProof/>
          <w:color w:val="000000"/>
        </w:rPr>
        <w:t>7</w:t>
      </w:r>
      <w:r>
        <w:rPr>
          <w:i w:val="0"/>
          <w:noProof/>
          <w:color w:val="000000"/>
        </w:rPr>
        <w:fldChar w:fldCharType="end"/>
      </w:r>
    </w:p>
    <w:p w14:paraId="26C8C591" w14:textId="6BB28716" w:rsidR="00D53ED7" w:rsidRDefault="00D53ED7">
      <w:pPr>
        <w:pStyle w:val="TOC3"/>
        <w:tabs>
          <w:tab w:val="right" w:leader="dot" w:pos="8630"/>
        </w:tabs>
        <w:rPr>
          <w:i w:val="0"/>
          <w:noProof/>
          <w:color w:val="000000"/>
        </w:rPr>
      </w:pPr>
      <w:r>
        <w:rPr>
          <w:i w:val="0"/>
          <w:noProof/>
          <w:color w:val="000000"/>
        </w:rPr>
        <w:t>3.2.2  Item Information (Short description, Normal, Standard Reorder, and Emergency Levels, Unit of Issue, Conversion Factor, and Last Cost).</w:t>
      </w:r>
      <w:r>
        <w:rPr>
          <w:i w:val="0"/>
          <w:noProof/>
          <w:color w:val="000000"/>
        </w:rPr>
        <w:tab/>
      </w:r>
      <w:r>
        <w:rPr>
          <w:i w:val="0"/>
          <w:noProof/>
          <w:color w:val="000000"/>
        </w:rPr>
        <w:fldChar w:fldCharType="begin"/>
      </w:r>
      <w:r>
        <w:rPr>
          <w:i w:val="0"/>
          <w:noProof/>
          <w:color w:val="000000"/>
        </w:rPr>
        <w:instrText xml:space="preserve"> PAGEREF _Toc506884519 \h </w:instrText>
      </w:r>
      <w:r>
        <w:rPr>
          <w:i w:val="0"/>
          <w:noProof/>
          <w:color w:val="000000"/>
        </w:rPr>
      </w:r>
      <w:r>
        <w:rPr>
          <w:i w:val="0"/>
          <w:noProof/>
          <w:color w:val="000000"/>
        </w:rPr>
        <w:fldChar w:fldCharType="separate"/>
      </w:r>
      <w:r w:rsidR="00A44232">
        <w:rPr>
          <w:i w:val="0"/>
          <w:noProof/>
          <w:color w:val="000000"/>
        </w:rPr>
        <w:t>7</w:t>
      </w:r>
      <w:r>
        <w:rPr>
          <w:i w:val="0"/>
          <w:noProof/>
          <w:color w:val="000000"/>
        </w:rPr>
        <w:fldChar w:fldCharType="end"/>
      </w:r>
    </w:p>
    <w:p w14:paraId="7F50163A" w14:textId="6CA11EA4" w:rsidR="00D53ED7" w:rsidRDefault="00D53ED7">
      <w:pPr>
        <w:pStyle w:val="TOC3"/>
        <w:tabs>
          <w:tab w:val="right" w:leader="dot" w:pos="8630"/>
        </w:tabs>
        <w:rPr>
          <w:i w:val="0"/>
          <w:noProof/>
          <w:color w:val="000000"/>
        </w:rPr>
      </w:pPr>
      <w:r>
        <w:rPr>
          <w:i w:val="0"/>
          <w:noProof/>
          <w:color w:val="000000"/>
        </w:rPr>
        <w:t>3.2.3 Quantity on Hand (QOH) Query.</w:t>
      </w:r>
      <w:r>
        <w:rPr>
          <w:i w:val="0"/>
          <w:noProof/>
          <w:color w:val="000000"/>
        </w:rPr>
        <w:tab/>
      </w:r>
      <w:r>
        <w:rPr>
          <w:i w:val="0"/>
          <w:noProof/>
          <w:color w:val="000000"/>
        </w:rPr>
        <w:fldChar w:fldCharType="begin"/>
      </w:r>
      <w:r>
        <w:rPr>
          <w:i w:val="0"/>
          <w:noProof/>
          <w:color w:val="000000"/>
        </w:rPr>
        <w:instrText xml:space="preserve"> PAGEREF _Toc506884520 \h </w:instrText>
      </w:r>
      <w:r>
        <w:rPr>
          <w:i w:val="0"/>
          <w:noProof/>
          <w:color w:val="000000"/>
        </w:rPr>
      </w:r>
      <w:r>
        <w:rPr>
          <w:i w:val="0"/>
          <w:noProof/>
          <w:color w:val="000000"/>
        </w:rPr>
        <w:fldChar w:fldCharType="separate"/>
      </w:r>
      <w:r w:rsidR="00A44232">
        <w:rPr>
          <w:i w:val="0"/>
          <w:noProof/>
          <w:color w:val="000000"/>
        </w:rPr>
        <w:t>7</w:t>
      </w:r>
      <w:r>
        <w:rPr>
          <w:i w:val="0"/>
          <w:noProof/>
          <w:color w:val="000000"/>
        </w:rPr>
        <w:fldChar w:fldCharType="end"/>
      </w:r>
    </w:p>
    <w:p w14:paraId="3E71A502" w14:textId="26561883" w:rsidR="00D53ED7" w:rsidRDefault="00D53ED7">
      <w:pPr>
        <w:pStyle w:val="TOC2"/>
        <w:tabs>
          <w:tab w:val="right" w:leader="dot" w:pos="8630"/>
        </w:tabs>
        <w:rPr>
          <w:noProof/>
          <w:color w:val="000000"/>
        </w:rPr>
      </w:pPr>
      <w:r>
        <w:rPr>
          <w:noProof/>
          <w:color w:val="000000"/>
        </w:rPr>
        <w:t>3.3  Information Sent to GIP from the Supply Station</w:t>
      </w:r>
      <w:r>
        <w:rPr>
          <w:noProof/>
          <w:color w:val="000000"/>
        </w:rPr>
        <w:tab/>
      </w:r>
      <w:r>
        <w:rPr>
          <w:noProof/>
          <w:color w:val="000000"/>
        </w:rPr>
        <w:fldChar w:fldCharType="begin"/>
      </w:r>
      <w:r>
        <w:rPr>
          <w:noProof/>
          <w:color w:val="000000"/>
        </w:rPr>
        <w:instrText xml:space="preserve"> PAGEREF _Toc506884521 \h </w:instrText>
      </w:r>
      <w:r>
        <w:rPr>
          <w:noProof/>
          <w:color w:val="000000"/>
        </w:rPr>
      </w:r>
      <w:r>
        <w:rPr>
          <w:noProof/>
          <w:color w:val="000000"/>
        </w:rPr>
        <w:fldChar w:fldCharType="separate"/>
      </w:r>
      <w:r w:rsidR="00A44232">
        <w:rPr>
          <w:noProof/>
          <w:color w:val="000000"/>
        </w:rPr>
        <w:t>8</w:t>
      </w:r>
      <w:r>
        <w:rPr>
          <w:noProof/>
          <w:color w:val="000000"/>
        </w:rPr>
        <w:fldChar w:fldCharType="end"/>
      </w:r>
    </w:p>
    <w:p w14:paraId="28D413F9" w14:textId="57EA66BD" w:rsidR="00D53ED7" w:rsidRDefault="00D53ED7">
      <w:pPr>
        <w:pStyle w:val="TOC3"/>
        <w:tabs>
          <w:tab w:val="right" w:leader="dot" w:pos="8630"/>
        </w:tabs>
        <w:rPr>
          <w:i w:val="0"/>
          <w:noProof/>
          <w:color w:val="000000"/>
        </w:rPr>
      </w:pPr>
      <w:r>
        <w:rPr>
          <w:i w:val="0"/>
          <w:noProof/>
          <w:color w:val="000000"/>
        </w:rPr>
        <w:t>3.3.1 Restocking.</w:t>
      </w:r>
      <w:r>
        <w:rPr>
          <w:i w:val="0"/>
          <w:noProof/>
          <w:color w:val="000000"/>
        </w:rPr>
        <w:tab/>
      </w:r>
      <w:r>
        <w:rPr>
          <w:i w:val="0"/>
          <w:noProof/>
          <w:color w:val="000000"/>
        </w:rPr>
        <w:fldChar w:fldCharType="begin"/>
      </w:r>
      <w:r>
        <w:rPr>
          <w:i w:val="0"/>
          <w:noProof/>
          <w:color w:val="000000"/>
        </w:rPr>
        <w:instrText xml:space="preserve"> PAGEREF _Toc506884522 \h </w:instrText>
      </w:r>
      <w:r>
        <w:rPr>
          <w:i w:val="0"/>
          <w:noProof/>
          <w:color w:val="000000"/>
        </w:rPr>
      </w:r>
      <w:r>
        <w:rPr>
          <w:i w:val="0"/>
          <w:noProof/>
          <w:color w:val="000000"/>
        </w:rPr>
        <w:fldChar w:fldCharType="separate"/>
      </w:r>
      <w:r w:rsidR="00A44232">
        <w:rPr>
          <w:i w:val="0"/>
          <w:noProof/>
          <w:color w:val="000000"/>
        </w:rPr>
        <w:t>8</w:t>
      </w:r>
      <w:r>
        <w:rPr>
          <w:i w:val="0"/>
          <w:noProof/>
          <w:color w:val="000000"/>
        </w:rPr>
        <w:fldChar w:fldCharType="end"/>
      </w:r>
    </w:p>
    <w:p w14:paraId="6B0EED8E" w14:textId="441D505D" w:rsidR="00D53ED7" w:rsidRDefault="00D53ED7">
      <w:pPr>
        <w:pStyle w:val="TOC3"/>
        <w:tabs>
          <w:tab w:val="right" w:leader="dot" w:pos="8630"/>
        </w:tabs>
        <w:rPr>
          <w:i w:val="0"/>
          <w:noProof/>
          <w:color w:val="000000"/>
        </w:rPr>
      </w:pPr>
      <w:r>
        <w:rPr>
          <w:i w:val="0"/>
          <w:noProof/>
          <w:color w:val="000000"/>
        </w:rPr>
        <w:t>3.3.2 Item Activity.</w:t>
      </w:r>
      <w:r>
        <w:rPr>
          <w:i w:val="0"/>
          <w:noProof/>
          <w:color w:val="000000"/>
        </w:rPr>
        <w:tab/>
      </w:r>
      <w:r>
        <w:rPr>
          <w:i w:val="0"/>
          <w:noProof/>
          <w:color w:val="000000"/>
        </w:rPr>
        <w:fldChar w:fldCharType="begin"/>
      </w:r>
      <w:r>
        <w:rPr>
          <w:i w:val="0"/>
          <w:noProof/>
          <w:color w:val="000000"/>
        </w:rPr>
        <w:instrText xml:space="preserve"> PAGEREF _Toc506884523 \h </w:instrText>
      </w:r>
      <w:r>
        <w:rPr>
          <w:i w:val="0"/>
          <w:noProof/>
          <w:color w:val="000000"/>
        </w:rPr>
      </w:r>
      <w:r>
        <w:rPr>
          <w:i w:val="0"/>
          <w:noProof/>
          <w:color w:val="000000"/>
        </w:rPr>
        <w:fldChar w:fldCharType="separate"/>
      </w:r>
      <w:r w:rsidR="00A44232">
        <w:rPr>
          <w:i w:val="0"/>
          <w:noProof/>
          <w:color w:val="000000"/>
        </w:rPr>
        <w:t>8</w:t>
      </w:r>
      <w:r>
        <w:rPr>
          <w:i w:val="0"/>
          <w:noProof/>
          <w:color w:val="000000"/>
        </w:rPr>
        <w:fldChar w:fldCharType="end"/>
      </w:r>
    </w:p>
    <w:p w14:paraId="36BC3FF8" w14:textId="39D2C2F1" w:rsidR="00D53ED7" w:rsidRDefault="00D53ED7">
      <w:pPr>
        <w:pStyle w:val="TOC3"/>
        <w:tabs>
          <w:tab w:val="right" w:leader="dot" w:pos="8630"/>
        </w:tabs>
        <w:rPr>
          <w:i w:val="0"/>
          <w:noProof/>
          <w:color w:val="000000"/>
        </w:rPr>
      </w:pPr>
      <w:r>
        <w:rPr>
          <w:i w:val="0"/>
          <w:noProof/>
          <w:color w:val="000000"/>
        </w:rPr>
        <w:t>3.3.3 Quantity on Hand (QOH) Response.</w:t>
      </w:r>
      <w:r>
        <w:rPr>
          <w:i w:val="0"/>
          <w:noProof/>
          <w:color w:val="000000"/>
        </w:rPr>
        <w:tab/>
      </w:r>
      <w:r>
        <w:rPr>
          <w:i w:val="0"/>
          <w:noProof/>
          <w:color w:val="000000"/>
        </w:rPr>
        <w:fldChar w:fldCharType="begin"/>
      </w:r>
      <w:r>
        <w:rPr>
          <w:i w:val="0"/>
          <w:noProof/>
          <w:color w:val="000000"/>
        </w:rPr>
        <w:instrText xml:space="preserve"> PAGEREF _Toc506884524 \h </w:instrText>
      </w:r>
      <w:r>
        <w:rPr>
          <w:i w:val="0"/>
          <w:noProof/>
          <w:color w:val="000000"/>
        </w:rPr>
      </w:r>
      <w:r>
        <w:rPr>
          <w:i w:val="0"/>
          <w:noProof/>
          <w:color w:val="000000"/>
        </w:rPr>
        <w:fldChar w:fldCharType="separate"/>
      </w:r>
      <w:r w:rsidR="00A44232">
        <w:rPr>
          <w:i w:val="0"/>
          <w:noProof/>
          <w:color w:val="000000"/>
        </w:rPr>
        <w:t>8</w:t>
      </w:r>
      <w:r>
        <w:rPr>
          <w:i w:val="0"/>
          <w:noProof/>
          <w:color w:val="000000"/>
        </w:rPr>
        <w:fldChar w:fldCharType="end"/>
      </w:r>
    </w:p>
    <w:p w14:paraId="6EEEEFC6" w14:textId="7A83C631" w:rsidR="00D53ED7" w:rsidRDefault="00D53ED7">
      <w:pPr>
        <w:pStyle w:val="TOC2"/>
        <w:tabs>
          <w:tab w:val="right" w:leader="dot" w:pos="8630"/>
        </w:tabs>
        <w:rPr>
          <w:noProof/>
          <w:color w:val="000000"/>
        </w:rPr>
      </w:pPr>
      <w:r>
        <w:rPr>
          <w:noProof/>
          <w:color w:val="000000"/>
        </w:rPr>
        <w:t>3.4  “Rules”</w:t>
      </w:r>
      <w:r>
        <w:rPr>
          <w:noProof/>
          <w:color w:val="000000"/>
        </w:rPr>
        <w:tab/>
      </w:r>
      <w:r>
        <w:rPr>
          <w:noProof/>
          <w:color w:val="000000"/>
        </w:rPr>
        <w:fldChar w:fldCharType="begin"/>
      </w:r>
      <w:r>
        <w:rPr>
          <w:noProof/>
          <w:color w:val="000000"/>
        </w:rPr>
        <w:instrText xml:space="preserve"> PAGEREF _Toc506884525 \h </w:instrText>
      </w:r>
      <w:r>
        <w:rPr>
          <w:noProof/>
          <w:color w:val="000000"/>
        </w:rPr>
      </w:r>
      <w:r>
        <w:rPr>
          <w:noProof/>
          <w:color w:val="000000"/>
        </w:rPr>
        <w:fldChar w:fldCharType="separate"/>
      </w:r>
      <w:r w:rsidR="00A44232">
        <w:rPr>
          <w:noProof/>
          <w:color w:val="000000"/>
        </w:rPr>
        <w:t>8</w:t>
      </w:r>
      <w:r>
        <w:rPr>
          <w:noProof/>
          <w:color w:val="000000"/>
        </w:rPr>
        <w:fldChar w:fldCharType="end"/>
      </w:r>
    </w:p>
    <w:p w14:paraId="5F71613C" w14:textId="2A61EEE8" w:rsidR="00D53ED7" w:rsidRDefault="00D53ED7">
      <w:pPr>
        <w:pStyle w:val="TOC3"/>
        <w:tabs>
          <w:tab w:val="right" w:leader="dot" w:pos="8630"/>
        </w:tabs>
        <w:rPr>
          <w:i w:val="0"/>
          <w:noProof/>
          <w:color w:val="000000"/>
        </w:rPr>
      </w:pPr>
      <w:r>
        <w:rPr>
          <w:i w:val="0"/>
          <w:noProof/>
          <w:color w:val="000000"/>
        </w:rPr>
        <w:t>3.4.1  Linking a secondary inventory point with an automated supply cabinet</w:t>
      </w:r>
      <w:r>
        <w:rPr>
          <w:i w:val="0"/>
          <w:noProof/>
          <w:color w:val="000000"/>
        </w:rPr>
        <w:tab/>
      </w:r>
      <w:r>
        <w:rPr>
          <w:i w:val="0"/>
          <w:noProof/>
          <w:color w:val="000000"/>
        </w:rPr>
        <w:fldChar w:fldCharType="begin"/>
      </w:r>
      <w:r>
        <w:rPr>
          <w:i w:val="0"/>
          <w:noProof/>
          <w:color w:val="000000"/>
        </w:rPr>
        <w:instrText xml:space="preserve"> PAGEREF _Toc506884526 \h </w:instrText>
      </w:r>
      <w:r>
        <w:rPr>
          <w:i w:val="0"/>
          <w:noProof/>
          <w:color w:val="000000"/>
        </w:rPr>
      </w:r>
      <w:r>
        <w:rPr>
          <w:i w:val="0"/>
          <w:noProof/>
          <w:color w:val="000000"/>
        </w:rPr>
        <w:fldChar w:fldCharType="separate"/>
      </w:r>
      <w:r w:rsidR="00A44232">
        <w:rPr>
          <w:i w:val="0"/>
          <w:noProof/>
          <w:color w:val="000000"/>
        </w:rPr>
        <w:t>8</w:t>
      </w:r>
      <w:r>
        <w:rPr>
          <w:i w:val="0"/>
          <w:noProof/>
          <w:color w:val="000000"/>
        </w:rPr>
        <w:fldChar w:fldCharType="end"/>
      </w:r>
    </w:p>
    <w:p w14:paraId="1BAC20A1" w14:textId="2F667DB9" w:rsidR="00D53ED7" w:rsidRDefault="00D53ED7">
      <w:pPr>
        <w:pStyle w:val="TOC3"/>
        <w:tabs>
          <w:tab w:val="right" w:leader="dot" w:pos="8630"/>
        </w:tabs>
        <w:rPr>
          <w:i w:val="0"/>
          <w:noProof/>
          <w:color w:val="000000"/>
        </w:rPr>
      </w:pPr>
      <w:r>
        <w:rPr>
          <w:i w:val="0"/>
          <w:noProof/>
          <w:color w:val="000000"/>
        </w:rPr>
        <w:t>3.4.2  Identifying the secondary inventory point items as items stored in the supply station</w:t>
      </w:r>
      <w:r>
        <w:rPr>
          <w:i w:val="0"/>
          <w:noProof/>
          <w:color w:val="000000"/>
        </w:rPr>
        <w:tab/>
      </w:r>
      <w:r>
        <w:rPr>
          <w:i w:val="0"/>
          <w:noProof/>
          <w:color w:val="000000"/>
        </w:rPr>
        <w:fldChar w:fldCharType="begin"/>
      </w:r>
      <w:r>
        <w:rPr>
          <w:i w:val="0"/>
          <w:noProof/>
          <w:color w:val="000000"/>
        </w:rPr>
        <w:instrText xml:space="preserve"> PAGEREF _Toc506884527 \h </w:instrText>
      </w:r>
      <w:r>
        <w:rPr>
          <w:i w:val="0"/>
          <w:noProof/>
          <w:color w:val="000000"/>
        </w:rPr>
      </w:r>
      <w:r>
        <w:rPr>
          <w:i w:val="0"/>
          <w:noProof/>
          <w:color w:val="000000"/>
        </w:rPr>
        <w:fldChar w:fldCharType="separate"/>
      </w:r>
      <w:r w:rsidR="00A44232">
        <w:rPr>
          <w:i w:val="0"/>
          <w:noProof/>
          <w:color w:val="000000"/>
        </w:rPr>
        <w:t>9</w:t>
      </w:r>
      <w:r>
        <w:rPr>
          <w:i w:val="0"/>
          <w:noProof/>
          <w:color w:val="000000"/>
        </w:rPr>
        <w:fldChar w:fldCharType="end"/>
      </w:r>
    </w:p>
    <w:p w14:paraId="356C6E32" w14:textId="22B591AA" w:rsidR="00D53ED7" w:rsidRDefault="00D53ED7">
      <w:pPr>
        <w:pStyle w:val="TOC3"/>
        <w:tabs>
          <w:tab w:val="right" w:leader="dot" w:pos="8630"/>
        </w:tabs>
        <w:rPr>
          <w:i w:val="0"/>
          <w:noProof/>
          <w:color w:val="000000"/>
        </w:rPr>
      </w:pPr>
      <w:r>
        <w:rPr>
          <w:i w:val="0"/>
          <w:noProof/>
          <w:color w:val="000000"/>
        </w:rPr>
        <w:t>3.4.3  Creating distribution orders for the supply station</w:t>
      </w:r>
      <w:r>
        <w:rPr>
          <w:i w:val="0"/>
          <w:noProof/>
          <w:color w:val="000000"/>
        </w:rPr>
        <w:tab/>
      </w:r>
      <w:r>
        <w:rPr>
          <w:i w:val="0"/>
          <w:noProof/>
          <w:color w:val="000000"/>
        </w:rPr>
        <w:fldChar w:fldCharType="begin"/>
      </w:r>
      <w:r>
        <w:rPr>
          <w:i w:val="0"/>
          <w:noProof/>
          <w:color w:val="000000"/>
        </w:rPr>
        <w:instrText xml:space="preserve"> PAGEREF _Toc506884528 \h </w:instrText>
      </w:r>
      <w:r>
        <w:rPr>
          <w:i w:val="0"/>
          <w:noProof/>
          <w:color w:val="000000"/>
        </w:rPr>
      </w:r>
      <w:r>
        <w:rPr>
          <w:i w:val="0"/>
          <w:noProof/>
          <w:color w:val="000000"/>
        </w:rPr>
        <w:fldChar w:fldCharType="separate"/>
      </w:r>
      <w:r w:rsidR="00A44232">
        <w:rPr>
          <w:i w:val="0"/>
          <w:noProof/>
          <w:color w:val="000000"/>
        </w:rPr>
        <w:t>9</w:t>
      </w:r>
      <w:r>
        <w:rPr>
          <w:i w:val="0"/>
          <w:noProof/>
          <w:color w:val="000000"/>
        </w:rPr>
        <w:fldChar w:fldCharType="end"/>
      </w:r>
    </w:p>
    <w:p w14:paraId="1BCC465D" w14:textId="201E0BE0" w:rsidR="00D53ED7" w:rsidRDefault="00D53ED7">
      <w:pPr>
        <w:pStyle w:val="TOC3"/>
        <w:tabs>
          <w:tab w:val="right" w:leader="dot" w:pos="8630"/>
        </w:tabs>
        <w:rPr>
          <w:i w:val="0"/>
          <w:noProof/>
          <w:color w:val="000000"/>
        </w:rPr>
      </w:pPr>
      <w:r>
        <w:rPr>
          <w:i w:val="0"/>
          <w:noProof/>
          <w:color w:val="000000"/>
        </w:rPr>
        <w:t>3.4.4  Processing distribution orders for the supply station</w:t>
      </w:r>
      <w:r>
        <w:rPr>
          <w:i w:val="0"/>
          <w:noProof/>
          <w:color w:val="000000"/>
        </w:rPr>
        <w:tab/>
      </w:r>
      <w:r>
        <w:rPr>
          <w:i w:val="0"/>
          <w:noProof/>
          <w:color w:val="000000"/>
        </w:rPr>
        <w:fldChar w:fldCharType="begin"/>
      </w:r>
      <w:r>
        <w:rPr>
          <w:i w:val="0"/>
          <w:noProof/>
          <w:color w:val="000000"/>
        </w:rPr>
        <w:instrText xml:space="preserve"> PAGEREF _Toc506884529 \h </w:instrText>
      </w:r>
      <w:r>
        <w:rPr>
          <w:i w:val="0"/>
          <w:noProof/>
          <w:color w:val="000000"/>
        </w:rPr>
      </w:r>
      <w:r>
        <w:rPr>
          <w:i w:val="0"/>
          <w:noProof/>
          <w:color w:val="000000"/>
        </w:rPr>
        <w:fldChar w:fldCharType="separate"/>
      </w:r>
      <w:r w:rsidR="00A44232">
        <w:rPr>
          <w:i w:val="0"/>
          <w:noProof/>
          <w:color w:val="000000"/>
        </w:rPr>
        <w:t>10</w:t>
      </w:r>
      <w:r>
        <w:rPr>
          <w:i w:val="0"/>
          <w:noProof/>
          <w:color w:val="000000"/>
        </w:rPr>
        <w:fldChar w:fldCharType="end"/>
      </w:r>
    </w:p>
    <w:p w14:paraId="06B41B3B" w14:textId="7411B0A2" w:rsidR="00D53ED7" w:rsidRDefault="00D53ED7">
      <w:pPr>
        <w:pStyle w:val="TOC3"/>
        <w:tabs>
          <w:tab w:val="right" w:leader="dot" w:pos="8630"/>
        </w:tabs>
        <w:rPr>
          <w:i w:val="0"/>
          <w:noProof/>
          <w:color w:val="000000"/>
        </w:rPr>
      </w:pPr>
      <w:r>
        <w:rPr>
          <w:i w:val="0"/>
          <w:noProof/>
          <w:color w:val="000000"/>
        </w:rPr>
        <w:t>3.4.5  Overriding the interface</w:t>
      </w:r>
      <w:r>
        <w:rPr>
          <w:i w:val="0"/>
          <w:noProof/>
          <w:color w:val="000000"/>
        </w:rPr>
        <w:tab/>
      </w:r>
      <w:r>
        <w:rPr>
          <w:i w:val="0"/>
          <w:noProof/>
          <w:color w:val="000000"/>
        </w:rPr>
        <w:fldChar w:fldCharType="begin"/>
      </w:r>
      <w:r>
        <w:rPr>
          <w:i w:val="0"/>
          <w:noProof/>
          <w:color w:val="000000"/>
        </w:rPr>
        <w:instrText xml:space="preserve"> PAGEREF _Toc506884530 \h </w:instrText>
      </w:r>
      <w:r>
        <w:rPr>
          <w:i w:val="0"/>
          <w:noProof/>
          <w:color w:val="000000"/>
        </w:rPr>
      </w:r>
      <w:r>
        <w:rPr>
          <w:i w:val="0"/>
          <w:noProof/>
          <w:color w:val="000000"/>
        </w:rPr>
        <w:fldChar w:fldCharType="separate"/>
      </w:r>
      <w:r w:rsidR="00A44232">
        <w:rPr>
          <w:i w:val="0"/>
          <w:noProof/>
          <w:color w:val="000000"/>
        </w:rPr>
        <w:t>11</w:t>
      </w:r>
      <w:r>
        <w:rPr>
          <w:i w:val="0"/>
          <w:noProof/>
          <w:color w:val="000000"/>
        </w:rPr>
        <w:fldChar w:fldCharType="end"/>
      </w:r>
    </w:p>
    <w:p w14:paraId="468557D0" w14:textId="7CF4B413" w:rsidR="00D53ED7" w:rsidRDefault="00D53ED7">
      <w:pPr>
        <w:pStyle w:val="TOC1"/>
        <w:tabs>
          <w:tab w:val="right" w:leader="dot" w:pos="8630"/>
        </w:tabs>
        <w:rPr>
          <w:b w:val="0"/>
          <w:noProof/>
          <w:color w:val="000000"/>
        </w:rPr>
      </w:pPr>
      <w:r>
        <w:rPr>
          <w:b w:val="0"/>
          <w:noProof/>
          <w:color w:val="000000"/>
        </w:rPr>
        <w:t>4.  New and Modified Functionality</w:t>
      </w:r>
      <w:r>
        <w:rPr>
          <w:b w:val="0"/>
          <w:noProof/>
          <w:color w:val="000000"/>
        </w:rPr>
        <w:tab/>
      </w:r>
      <w:r>
        <w:rPr>
          <w:b w:val="0"/>
          <w:noProof/>
          <w:color w:val="000000"/>
        </w:rPr>
        <w:fldChar w:fldCharType="begin"/>
      </w:r>
      <w:r>
        <w:rPr>
          <w:b w:val="0"/>
          <w:noProof/>
          <w:color w:val="000000"/>
        </w:rPr>
        <w:instrText xml:space="preserve"> PAGEREF _Toc506884531 \h </w:instrText>
      </w:r>
      <w:r>
        <w:rPr>
          <w:b w:val="0"/>
          <w:noProof/>
          <w:color w:val="000000"/>
        </w:rPr>
      </w:r>
      <w:r>
        <w:rPr>
          <w:b w:val="0"/>
          <w:noProof/>
          <w:color w:val="000000"/>
        </w:rPr>
        <w:fldChar w:fldCharType="separate"/>
      </w:r>
      <w:r w:rsidR="00A44232">
        <w:rPr>
          <w:b w:val="0"/>
          <w:noProof/>
          <w:color w:val="000000"/>
        </w:rPr>
        <w:t>13</w:t>
      </w:r>
      <w:r>
        <w:rPr>
          <w:b w:val="0"/>
          <w:noProof/>
          <w:color w:val="000000"/>
        </w:rPr>
        <w:fldChar w:fldCharType="end"/>
      </w:r>
    </w:p>
    <w:p w14:paraId="048694F1" w14:textId="59563A6A" w:rsidR="00D53ED7" w:rsidRDefault="00D53ED7">
      <w:pPr>
        <w:pStyle w:val="TOC2"/>
        <w:tabs>
          <w:tab w:val="right" w:leader="dot" w:pos="8630"/>
        </w:tabs>
        <w:rPr>
          <w:noProof/>
          <w:color w:val="000000"/>
        </w:rPr>
      </w:pPr>
      <w:r>
        <w:rPr>
          <w:noProof/>
          <w:color w:val="000000"/>
        </w:rPr>
        <w:t>4.1  Options for Inventory  Points and Their Settings</w:t>
      </w:r>
      <w:r>
        <w:rPr>
          <w:noProof/>
          <w:color w:val="000000"/>
        </w:rPr>
        <w:tab/>
      </w:r>
      <w:r>
        <w:rPr>
          <w:noProof/>
          <w:color w:val="000000"/>
        </w:rPr>
        <w:fldChar w:fldCharType="begin"/>
      </w:r>
      <w:r>
        <w:rPr>
          <w:noProof/>
          <w:color w:val="000000"/>
        </w:rPr>
        <w:instrText xml:space="preserve"> PAGEREF _Toc506884532 \h </w:instrText>
      </w:r>
      <w:r>
        <w:rPr>
          <w:noProof/>
          <w:color w:val="000000"/>
        </w:rPr>
      </w:r>
      <w:r>
        <w:rPr>
          <w:noProof/>
          <w:color w:val="000000"/>
        </w:rPr>
        <w:fldChar w:fldCharType="separate"/>
      </w:r>
      <w:r w:rsidR="00A44232">
        <w:rPr>
          <w:noProof/>
          <w:color w:val="000000"/>
        </w:rPr>
        <w:t>13</w:t>
      </w:r>
      <w:r>
        <w:rPr>
          <w:noProof/>
          <w:color w:val="000000"/>
        </w:rPr>
        <w:fldChar w:fldCharType="end"/>
      </w:r>
    </w:p>
    <w:p w14:paraId="3A0C94E1" w14:textId="507E69E3" w:rsidR="00D53ED7" w:rsidRDefault="00D53ED7">
      <w:pPr>
        <w:pStyle w:val="TOC3"/>
        <w:tabs>
          <w:tab w:val="right" w:leader="dot" w:pos="8630"/>
        </w:tabs>
        <w:rPr>
          <w:i w:val="0"/>
          <w:noProof/>
          <w:color w:val="000000"/>
        </w:rPr>
      </w:pPr>
      <w:r>
        <w:rPr>
          <w:i w:val="0"/>
          <w:noProof/>
          <w:color w:val="000000"/>
        </w:rPr>
        <w:t>4.1.1  Assigning a Supply Station Provider to a Secondary Inventory Point</w:t>
      </w:r>
      <w:r>
        <w:rPr>
          <w:i w:val="0"/>
          <w:noProof/>
          <w:color w:val="000000"/>
        </w:rPr>
        <w:tab/>
      </w:r>
      <w:r>
        <w:rPr>
          <w:i w:val="0"/>
          <w:noProof/>
          <w:color w:val="000000"/>
        </w:rPr>
        <w:fldChar w:fldCharType="begin"/>
      </w:r>
      <w:r>
        <w:rPr>
          <w:i w:val="0"/>
          <w:noProof/>
          <w:color w:val="000000"/>
        </w:rPr>
        <w:instrText xml:space="preserve"> PAGEREF _Toc506884533 \h </w:instrText>
      </w:r>
      <w:r>
        <w:rPr>
          <w:i w:val="0"/>
          <w:noProof/>
          <w:color w:val="000000"/>
        </w:rPr>
      </w:r>
      <w:r>
        <w:rPr>
          <w:i w:val="0"/>
          <w:noProof/>
          <w:color w:val="000000"/>
        </w:rPr>
        <w:fldChar w:fldCharType="separate"/>
      </w:r>
      <w:r w:rsidR="00A44232">
        <w:rPr>
          <w:i w:val="0"/>
          <w:noProof/>
          <w:color w:val="000000"/>
        </w:rPr>
        <w:t>13</w:t>
      </w:r>
      <w:r>
        <w:rPr>
          <w:i w:val="0"/>
          <w:noProof/>
          <w:color w:val="000000"/>
        </w:rPr>
        <w:fldChar w:fldCharType="end"/>
      </w:r>
    </w:p>
    <w:p w14:paraId="0FB83F7A" w14:textId="4C1B0D0E" w:rsidR="00D53ED7" w:rsidRDefault="00D53ED7">
      <w:pPr>
        <w:pStyle w:val="TOC3"/>
        <w:tabs>
          <w:tab w:val="right" w:leader="dot" w:pos="8630"/>
        </w:tabs>
        <w:rPr>
          <w:i w:val="0"/>
          <w:noProof/>
          <w:color w:val="000000"/>
        </w:rPr>
      </w:pPr>
      <w:r>
        <w:rPr>
          <w:i w:val="0"/>
          <w:noProof/>
          <w:color w:val="000000"/>
        </w:rPr>
        <w:t>4.1.2  Item Description Default in the Secondary Inventory Point</w:t>
      </w:r>
      <w:r>
        <w:rPr>
          <w:i w:val="0"/>
          <w:noProof/>
          <w:color w:val="000000"/>
        </w:rPr>
        <w:tab/>
      </w:r>
      <w:r>
        <w:rPr>
          <w:i w:val="0"/>
          <w:noProof/>
          <w:color w:val="000000"/>
        </w:rPr>
        <w:fldChar w:fldCharType="begin"/>
      </w:r>
      <w:r>
        <w:rPr>
          <w:i w:val="0"/>
          <w:noProof/>
          <w:color w:val="000000"/>
        </w:rPr>
        <w:instrText xml:space="preserve"> PAGEREF _Toc506884534 \h </w:instrText>
      </w:r>
      <w:r>
        <w:rPr>
          <w:i w:val="0"/>
          <w:noProof/>
          <w:color w:val="000000"/>
        </w:rPr>
      </w:r>
      <w:r>
        <w:rPr>
          <w:i w:val="0"/>
          <w:noProof/>
          <w:color w:val="000000"/>
        </w:rPr>
        <w:fldChar w:fldCharType="separate"/>
      </w:r>
      <w:r w:rsidR="00A44232">
        <w:rPr>
          <w:i w:val="0"/>
          <w:noProof/>
          <w:color w:val="000000"/>
        </w:rPr>
        <w:t>17</w:t>
      </w:r>
      <w:r>
        <w:rPr>
          <w:i w:val="0"/>
          <w:noProof/>
          <w:color w:val="000000"/>
        </w:rPr>
        <w:fldChar w:fldCharType="end"/>
      </w:r>
    </w:p>
    <w:p w14:paraId="2A67E697" w14:textId="124CACB3" w:rsidR="00D53ED7" w:rsidRDefault="00D53ED7">
      <w:pPr>
        <w:pStyle w:val="TOC3"/>
        <w:tabs>
          <w:tab w:val="left" w:pos="1200"/>
          <w:tab w:val="right" w:leader="dot" w:pos="8630"/>
        </w:tabs>
        <w:rPr>
          <w:i w:val="0"/>
          <w:noProof/>
          <w:color w:val="000000"/>
        </w:rPr>
      </w:pPr>
      <w:r>
        <w:rPr>
          <w:i w:val="0"/>
          <w:noProof/>
          <w:color w:val="000000"/>
        </w:rPr>
        <w:t>4.1.3</w:t>
      </w:r>
      <w:r>
        <w:rPr>
          <w:i w:val="0"/>
          <w:noProof/>
          <w:color w:val="000000"/>
        </w:rPr>
        <w:tab/>
        <w:t>Editing the Item Description at the Primary Inventory Point</w:t>
      </w:r>
      <w:r>
        <w:rPr>
          <w:i w:val="0"/>
          <w:noProof/>
          <w:color w:val="000000"/>
        </w:rPr>
        <w:tab/>
      </w:r>
      <w:r>
        <w:rPr>
          <w:i w:val="0"/>
          <w:noProof/>
          <w:color w:val="000000"/>
        </w:rPr>
        <w:fldChar w:fldCharType="begin"/>
      </w:r>
      <w:r>
        <w:rPr>
          <w:i w:val="0"/>
          <w:noProof/>
          <w:color w:val="000000"/>
        </w:rPr>
        <w:instrText xml:space="preserve"> PAGEREF _Toc506884535 \h </w:instrText>
      </w:r>
      <w:r>
        <w:rPr>
          <w:i w:val="0"/>
          <w:noProof/>
          <w:color w:val="000000"/>
        </w:rPr>
      </w:r>
      <w:r>
        <w:rPr>
          <w:i w:val="0"/>
          <w:noProof/>
          <w:color w:val="000000"/>
        </w:rPr>
        <w:fldChar w:fldCharType="separate"/>
      </w:r>
      <w:r w:rsidR="00A44232">
        <w:rPr>
          <w:i w:val="0"/>
          <w:noProof/>
          <w:color w:val="000000"/>
        </w:rPr>
        <w:t>18</w:t>
      </w:r>
      <w:r>
        <w:rPr>
          <w:i w:val="0"/>
          <w:noProof/>
          <w:color w:val="000000"/>
        </w:rPr>
        <w:fldChar w:fldCharType="end"/>
      </w:r>
    </w:p>
    <w:p w14:paraId="6F05FC54" w14:textId="22C2C9B8" w:rsidR="00D53ED7" w:rsidRDefault="00D53ED7">
      <w:pPr>
        <w:pStyle w:val="TOC3"/>
        <w:tabs>
          <w:tab w:val="right" w:leader="dot" w:pos="8630"/>
        </w:tabs>
        <w:rPr>
          <w:i w:val="0"/>
          <w:noProof/>
          <w:color w:val="000000"/>
        </w:rPr>
      </w:pPr>
      <w:r>
        <w:rPr>
          <w:i w:val="0"/>
          <w:noProof/>
          <w:color w:val="000000"/>
        </w:rPr>
        <w:lastRenderedPageBreak/>
        <w:t>4.1.4  Inventory Point Names</w:t>
      </w:r>
      <w:r>
        <w:rPr>
          <w:i w:val="0"/>
          <w:noProof/>
          <w:color w:val="000000"/>
        </w:rPr>
        <w:tab/>
      </w:r>
      <w:r>
        <w:rPr>
          <w:i w:val="0"/>
          <w:noProof/>
          <w:color w:val="000000"/>
        </w:rPr>
        <w:fldChar w:fldCharType="begin"/>
      </w:r>
      <w:r>
        <w:rPr>
          <w:i w:val="0"/>
          <w:noProof/>
          <w:color w:val="000000"/>
        </w:rPr>
        <w:instrText xml:space="preserve"> PAGEREF _Toc506884536 \h </w:instrText>
      </w:r>
      <w:r>
        <w:rPr>
          <w:i w:val="0"/>
          <w:noProof/>
          <w:color w:val="000000"/>
        </w:rPr>
      </w:r>
      <w:r>
        <w:rPr>
          <w:i w:val="0"/>
          <w:noProof/>
          <w:color w:val="000000"/>
        </w:rPr>
        <w:fldChar w:fldCharType="separate"/>
      </w:r>
      <w:r w:rsidR="00A44232">
        <w:rPr>
          <w:i w:val="0"/>
          <w:noProof/>
          <w:color w:val="000000"/>
        </w:rPr>
        <w:t>20</w:t>
      </w:r>
      <w:r>
        <w:rPr>
          <w:i w:val="0"/>
          <w:noProof/>
          <w:color w:val="000000"/>
        </w:rPr>
        <w:fldChar w:fldCharType="end"/>
      </w:r>
    </w:p>
    <w:p w14:paraId="53AE1BAC" w14:textId="06FCD1BA" w:rsidR="00D53ED7" w:rsidRDefault="00D53ED7">
      <w:pPr>
        <w:pStyle w:val="TOC3"/>
        <w:tabs>
          <w:tab w:val="right" w:leader="dot" w:pos="8630"/>
        </w:tabs>
        <w:rPr>
          <w:i w:val="0"/>
          <w:noProof/>
          <w:color w:val="000000"/>
        </w:rPr>
      </w:pPr>
      <w:r>
        <w:rPr>
          <w:i w:val="0"/>
          <w:noProof/>
          <w:color w:val="000000"/>
        </w:rPr>
        <w:t>4.1.5  Inactivating Inventory Points</w:t>
      </w:r>
      <w:r>
        <w:rPr>
          <w:i w:val="0"/>
          <w:noProof/>
          <w:color w:val="000000"/>
        </w:rPr>
        <w:tab/>
      </w:r>
      <w:r>
        <w:rPr>
          <w:i w:val="0"/>
          <w:noProof/>
          <w:color w:val="000000"/>
        </w:rPr>
        <w:fldChar w:fldCharType="begin"/>
      </w:r>
      <w:r>
        <w:rPr>
          <w:i w:val="0"/>
          <w:noProof/>
          <w:color w:val="000000"/>
        </w:rPr>
        <w:instrText xml:space="preserve"> PAGEREF _Toc506884537 \h </w:instrText>
      </w:r>
      <w:r>
        <w:rPr>
          <w:i w:val="0"/>
          <w:noProof/>
          <w:color w:val="000000"/>
        </w:rPr>
      </w:r>
      <w:r>
        <w:rPr>
          <w:i w:val="0"/>
          <w:noProof/>
          <w:color w:val="000000"/>
        </w:rPr>
        <w:fldChar w:fldCharType="separate"/>
      </w:r>
      <w:r w:rsidR="00A44232">
        <w:rPr>
          <w:i w:val="0"/>
          <w:noProof/>
          <w:color w:val="000000"/>
        </w:rPr>
        <w:t>21</w:t>
      </w:r>
      <w:r>
        <w:rPr>
          <w:i w:val="0"/>
          <w:noProof/>
          <w:color w:val="000000"/>
        </w:rPr>
        <w:fldChar w:fldCharType="end"/>
      </w:r>
    </w:p>
    <w:p w14:paraId="59688ABF" w14:textId="11487414" w:rsidR="00D53ED7" w:rsidRDefault="00D53ED7">
      <w:pPr>
        <w:pStyle w:val="TOC3"/>
        <w:tabs>
          <w:tab w:val="right" w:leader="dot" w:pos="8630"/>
        </w:tabs>
        <w:rPr>
          <w:i w:val="0"/>
          <w:noProof/>
          <w:color w:val="000000"/>
        </w:rPr>
      </w:pPr>
      <w:r>
        <w:rPr>
          <w:i w:val="0"/>
          <w:noProof/>
          <w:color w:val="000000"/>
        </w:rPr>
        <w:t>4.1.5  Converting Secondary Inventory Points to Primary Inventory Points</w:t>
      </w:r>
      <w:r>
        <w:rPr>
          <w:i w:val="0"/>
          <w:noProof/>
          <w:color w:val="000000"/>
        </w:rPr>
        <w:tab/>
      </w:r>
      <w:r>
        <w:rPr>
          <w:i w:val="0"/>
          <w:noProof/>
          <w:color w:val="000000"/>
        </w:rPr>
        <w:fldChar w:fldCharType="begin"/>
      </w:r>
      <w:r>
        <w:rPr>
          <w:i w:val="0"/>
          <w:noProof/>
          <w:color w:val="000000"/>
        </w:rPr>
        <w:instrText xml:space="preserve"> PAGEREF _Toc506884538 \h </w:instrText>
      </w:r>
      <w:r>
        <w:rPr>
          <w:i w:val="0"/>
          <w:noProof/>
          <w:color w:val="000000"/>
        </w:rPr>
      </w:r>
      <w:r>
        <w:rPr>
          <w:i w:val="0"/>
          <w:noProof/>
          <w:color w:val="000000"/>
        </w:rPr>
        <w:fldChar w:fldCharType="separate"/>
      </w:r>
      <w:r w:rsidR="00A44232">
        <w:rPr>
          <w:i w:val="0"/>
          <w:noProof/>
          <w:color w:val="000000"/>
        </w:rPr>
        <w:t>22</w:t>
      </w:r>
      <w:r>
        <w:rPr>
          <w:i w:val="0"/>
          <w:noProof/>
          <w:color w:val="000000"/>
        </w:rPr>
        <w:fldChar w:fldCharType="end"/>
      </w:r>
    </w:p>
    <w:p w14:paraId="1A9FA57E" w14:textId="5E2F3B72" w:rsidR="00D53ED7" w:rsidRDefault="00D53ED7">
      <w:pPr>
        <w:pStyle w:val="TOC3"/>
        <w:tabs>
          <w:tab w:val="right" w:leader="dot" w:pos="8630"/>
        </w:tabs>
        <w:rPr>
          <w:i w:val="0"/>
          <w:noProof/>
          <w:color w:val="000000"/>
        </w:rPr>
      </w:pPr>
      <w:r>
        <w:rPr>
          <w:i w:val="0"/>
          <w:noProof/>
          <w:color w:val="000000"/>
        </w:rPr>
        <w:t>4.1.6 Adding Distribution Points to a Primary Inventory Point</w:t>
      </w:r>
      <w:r>
        <w:rPr>
          <w:i w:val="0"/>
          <w:noProof/>
          <w:color w:val="000000"/>
        </w:rPr>
        <w:tab/>
      </w:r>
      <w:r>
        <w:rPr>
          <w:i w:val="0"/>
          <w:noProof/>
          <w:color w:val="000000"/>
        </w:rPr>
        <w:fldChar w:fldCharType="begin"/>
      </w:r>
      <w:r>
        <w:rPr>
          <w:i w:val="0"/>
          <w:noProof/>
          <w:color w:val="000000"/>
        </w:rPr>
        <w:instrText xml:space="preserve"> PAGEREF _Toc506884539 \h </w:instrText>
      </w:r>
      <w:r>
        <w:rPr>
          <w:i w:val="0"/>
          <w:noProof/>
          <w:color w:val="000000"/>
        </w:rPr>
      </w:r>
      <w:r>
        <w:rPr>
          <w:i w:val="0"/>
          <w:noProof/>
          <w:color w:val="000000"/>
        </w:rPr>
        <w:fldChar w:fldCharType="separate"/>
      </w:r>
      <w:r w:rsidR="00A44232">
        <w:rPr>
          <w:i w:val="0"/>
          <w:noProof/>
          <w:color w:val="000000"/>
        </w:rPr>
        <w:t>23</w:t>
      </w:r>
      <w:r>
        <w:rPr>
          <w:i w:val="0"/>
          <w:noProof/>
          <w:color w:val="000000"/>
        </w:rPr>
        <w:fldChar w:fldCharType="end"/>
      </w:r>
    </w:p>
    <w:p w14:paraId="799CA005" w14:textId="40536FE9" w:rsidR="00D53ED7" w:rsidRDefault="00D53ED7">
      <w:pPr>
        <w:pStyle w:val="TOC3"/>
        <w:tabs>
          <w:tab w:val="right" w:leader="dot" w:pos="8630"/>
        </w:tabs>
        <w:rPr>
          <w:i w:val="0"/>
          <w:noProof/>
          <w:color w:val="000000"/>
        </w:rPr>
      </w:pPr>
      <w:r>
        <w:rPr>
          <w:i w:val="0"/>
          <w:noProof/>
          <w:color w:val="000000"/>
        </w:rPr>
        <w:t>4.1.7  Removing Supply Station Secondary Distribution Points</w:t>
      </w:r>
      <w:r>
        <w:rPr>
          <w:i w:val="0"/>
          <w:noProof/>
          <w:color w:val="000000"/>
        </w:rPr>
        <w:tab/>
      </w:r>
      <w:r>
        <w:rPr>
          <w:i w:val="0"/>
          <w:noProof/>
          <w:color w:val="000000"/>
        </w:rPr>
        <w:fldChar w:fldCharType="begin"/>
      </w:r>
      <w:r>
        <w:rPr>
          <w:i w:val="0"/>
          <w:noProof/>
          <w:color w:val="000000"/>
        </w:rPr>
        <w:instrText xml:space="preserve"> PAGEREF _Toc506884540 \h </w:instrText>
      </w:r>
      <w:r>
        <w:rPr>
          <w:i w:val="0"/>
          <w:noProof/>
          <w:color w:val="000000"/>
        </w:rPr>
      </w:r>
      <w:r>
        <w:rPr>
          <w:i w:val="0"/>
          <w:noProof/>
          <w:color w:val="000000"/>
        </w:rPr>
        <w:fldChar w:fldCharType="separate"/>
      </w:r>
      <w:r w:rsidR="00A44232">
        <w:rPr>
          <w:i w:val="0"/>
          <w:noProof/>
          <w:color w:val="000000"/>
        </w:rPr>
        <w:t>24</w:t>
      </w:r>
      <w:r>
        <w:rPr>
          <w:i w:val="0"/>
          <w:noProof/>
          <w:color w:val="000000"/>
        </w:rPr>
        <w:fldChar w:fldCharType="end"/>
      </w:r>
    </w:p>
    <w:p w14:paraId="08B3EA70" w14:textId="7DB36577" w:rsidR="00D53ED7" w:rsidRDefault="00D53ED7">
      <w:pPr>
        <w:pStyle w:val="TOC3"/>
        <w:tabs>
          <w:tab w:val="right" w:leader="dot" w:pos="8630"/>
        </w:tabs>
        <w:rPr>
          <w:i w:val="0"/>
          <w:noProof/>
          <w:color w:val="000000"/>
        </w:rPr>
      </w:pPr>
      <w:r>
        <w:rPr>
          <w:i w:val="0"/>
          <w:noProof/>
          <w:color w:val="000000"/>
        </w:rPr>
        <w:t>4.1.8 Processor for Supply Station Transactions (Task Manager Option)</w:t>
      </w:r>
      <w:r>
        <w:rPr>
          <w:i w:val="0"/>
          <w:noProof/>
          <w:color w:val="000000"/>
        </w:rPr>
        <w:tab/>
      </w:r>
      <w:r>
        <w:rPr>
          <w:i w:val="0"/>
          <w:noProof/>
          <w:color w:val="000000"/>
        </w:rPr>
        <w:fldChar w:fldCharType="begin"/>
      </w:r>
      <w:r>
        <w:rPr>
          <w:i w:val="0"/>
          <w:noProof/>
          <w:color w:val="000000"/>
        </w:rPr>
        <w:instrText xml:space="preserve"> PAGEREF _Toc506884541 \h </w:instrText>
      </w:r>
      <w:r>
        <w:rPr>
          <w:i w:val="0"/>
          <w:noProof/>
          <w:color w:val="000000"/>
        </w:rPr>
      </w:r>
      <w:r>
        <w:rPr>
          <w:i w:val="0"/>
          <w:noProof/>
          <w:color w:val="000000"/>
        </w:rPr>
        <w:fldChar w:fldCharType="separate"/>
      </w:r>
      <w:r w:rsidR="00A44232">
        <w:rPr>
          <w:i w:val="0"/>
          <w:noProof/>
          <w:color w:val="000000"/>
        </w:rPr>
        <w:t>26</w:t>
      </w:r>
      <w:r>
        <w:rPr>
          <w:i w:val="0"/>
          <w:noProof/>
          <w:color w:val="000000"/>
        </w:rPr>
        <w:fldChar w:fldCharType="end"/>
      </w:r>
    </w:p>
    <w:p w14:paraId="79357FA9" w14:textId="07F27B25" w:rsidR="00D53ED7" w:rsidRDefault="00D53ED7">
      <w:pPr>
        <w:pStyle w:val="TOC3"/>
        <w:tabs>
          <w:tab w:val="right" w:leader="dot" w:pos="8630"/>
        </w:tabs>
        <w:rPr>
          <w:i w:val="0"/>
          <w:noProof/>
          <w:color w:val="000000"/>
        </w:rPr>
      </w:pPr>
      <w:r>
        <w:rPr>
          <w:i w:val="0"/>
          <w:noProof/>
          <w:color w:val="000000"/>
        </w:rPr>
        <w:t>4.1.9 Updating Items on the Supply Station</w:t>
      </w:r>
      <w:r>
        <w:rPr>
          <w:i w:val="0"/>
          <w:noProof/>
          <w:color w:val="000000"/>
        </w:rPr>
        <w:tab/>
      </w:r>
      <w:r>
        <w:rPr>
          <w:i w:val="0"/>
          <w:noProof/>
          <w:color w:val="000000"/>
        </w:rPr>
        <w:fldChar w:fldCharType="begin"/>
      </w:r>
      <w:r>
        <w:rPr>
          <w:i w:val="0"/>
          <w:noProof/>
          <w:color w:val="000000"/>
        </w:rPr>
        <w:instrText xml:space="preserve"> PAGEREF _Toc506884542 \h </w:instrText>
      </w:r>
      <w:r>
        <w:rPr>
          <w:i w:val="0"/>
          <w:noProof/>
          <w:color w:val="000000"/>
        </w:rPr>
      </w:r>
      <w:r>
        <w:rPr>
          <w:i w:val="0"/>
          <w:noProof/>
          <w:color w:val="000000"/>
        </w:rPr>
        <w:fldChar w:fldCharType="separate"/>
      </w:r>
      <w:r w:rsidR="00A44232">
        <w:rPr>
          <w:i w:val="0"/>
          <w:noProof/>
          <w:color w:val="000000"/>
        </w:rPr>
        <w:t>27</w:t>
      </w:r>
      <w:r>
        <w:rPr>
          <w:i w:val="0"/>
          <w:noProof/>
          <w:color w:val="000000"/>
        </w:rPr>
        <w:fldChar w:fldCharType="end"/>
      </w:r>
    </w:p>
    <w:p w14:paraId="146F6059" w14:textId="2EE82E84" w:rsidR="00D53ED7" w:rsidRDefault="00D53ED7">
      <w:pPr>
        <w:pStyle w:val="TOC3"/>
        <w:tabs>
          <w:tab w:val="right" w:leader="dot" w:pos="8630"/>
        </w:tabs>
        <w:rPr>
          <w:i w:val="0"/>
          <w:noProof/>
          <w:color w:val="000000"/>
        </w:rPr>
      </w:pPr>
      <w:r>
        <w:rPr>
          <w:i w:val="0"/>
          <w:noProof/>
          <w:color w:val="000000"/>
        </w:rPr>
        <w:t>4.2  Options Concerning Inventory Point Supplies</w:t>
      </w:r>
      <w:r>
        <w:rPr>
          <w:i w:val="0"/>
          <w:noProof/>
          <w:color w:val="000000"/>
        </w:rPr>
        <w:tab/>
      </w:r>
      <w:r>
        <w:rPr>
          <w:i w:val="0"/>
          <w:noProof/>
          <w:color w:val="000000"/>
        </w:rPr>
        <w:fldChar w:fldCharType="begin"/>
      </w:r>
      <w:r>
        <w:rPr>
          <w:i w:val="0"/>
          <w:noProof/>
          <w:color w:val="000000"/>
        </w:rPr>
        <w:instrText xml:space="preserve"> PAGEREF _Toc506884543 \h </w:instrText>
      </w:r>
      <w:r>
        <w:rPr>
          <w:i w:val="0"/>
          <w:noProof/>
          <w:color w:val="000000"/>
        </w:rPr>
      </w:r>
      <w:r>
        <w:rPr>
          <w:i w:val="0"/>
          <w:noProof/>
          <w:color w:val="000000"/>
        </w:rPr>
        <w:fldChar w:fldCharType="separate"/>
      </w:r>
      <w:r w:rsidR="00A44232">
        <w:rPr>
          <w:i w:val="0"/>
          <w:noProof/>
          <w:color w:val="000000"/>
        </w:rPr>
        <w:t>28</w:t>
      </w:r>
      <w:r>
        <w:rPr>
          <w:i w:val="0"/>
          <w:noProof/>
          <w:color w:val="000000"/>
        </w:rPr>
        <w:fldChar w:fldCharType="end"/>
      </w:r>
    </w:p>
    <w:p w14:paraId="0FCFE3D1" w14:textId="5CDAA7AD" w:rsidR="00D53ED7" w:rsidRDefault="00D53ED7">
      <w:pPr>
        <w:pStyle w:val="TOC3"/>
        <w:tabs>
          <w:tab w:val="right" w:leader="dot" w:pos="8630"/>
        </w:tabs>
        <w:rPr>
          <w:i w:val="0"/>
          <w:noProof/>
          <w:color w:val="000000"/>
        </w:rPr>
      </w:pPr>
      <w:r>
        <w:rPr>
          <w:i w:val="0"/>
          <w:noProof/>
          <w:color w:val="000000"/>
        </w:rPr>
        <w:t>4.2.1  Normal Stock Level</w:t>
      </w:r>
      <w:r>
        <w:rPr>
          <w:i w:val="0"/>
          <w:noProof/>
          <w:color w:val="000000"/>
        </w:rPr>
        <w:tab/>
      </w:r>
      <w:r>
        <w:rPr>
          <w:i w:val="0"/>
          <w:noProof/>
          <w:color w:val="000000"/>
        </w:rPr>
        <w:fldChar w:fldCharType="begin"/>
      </w:r>
      <w:r>
        <w:rPr>
          <w:i w:val="0"/>
          <w:noProof/>
          <w:color w:val="000000"/>
        </w:rPr>
        <w:instrText xml:space="preserve"> PAGEREF _Toc506884544 \h </w:instrText>
      </w:r>
      <w:r>
        <w:rPr>
          <w:i w:val="0"/>
          <w:noProof/>
          <w:color w:val="000000"/>
        </w:rPr>
      </w:r>
      <w:r>
        <w:rPr>
          <w:i w:val="0"/>
          <w:noProof/>
          <w:color w:val="000000"/>
        </w:rPr>
        <w:fldChar w:fldCharType="separate"/>
      </w:r>
      <w:r w:rsidR="00A44232">
        <w:rPr>
          <w:i w:val="0"/>
          <w:noProof/>
          <w:color w:val="000000"/>
        </w:rPr>
        <w:t>28</w:t>
      </w:r>
      <w:r>
        <w:rPr>
          <w:i w:val="0"/>
          <w:noProof/>
          <w:color w:val="000000"/>
        </w:rPr>
        <w:fldChar w:fldCharType="end"/>
      </w:r>
    </w:p>
    <w:p w14:paraId="35638638" w14:textId="2B6A92A4" w:rsidR="00D53ED7" w:rsidRDefault="00D53ED7">
      <w:pPr>
        <w:pStyle w:val="TOC3"/>
        <w:tabs>
          <w:tab w:val="right" w:leader="dot" w:pos="8630"/>
        </w:tabs>
        <w:rPr>
          <w:i w:val="0"/>
          <w:noProof/>
          <w:color w:val="000000"/>
        </w:rPr>
      </w:pPr>
      <w:r>
        <w:rPr>
          <w:i w:val="0"/>
          <w:noProof/>
          <w:color w:val="000000"/>
        </w:rPr>
        <w:t>4.2.2  Editing a Secondary Inventory Point Item’s Conversion Factor</w:t>
      </w:r>
      <w:r>
        <w:rPr>
          <w:i w:val="0"/>
          <w:noProof/>
          <w:color w:val="000000"/>
        </w:rPr>
        <w:tab/>
      </w:r>
      <w:r>
        <w:rPr>
          <w:i w:val="0"/>
          <w:noProof/>
          <w:color w:val="000000"/>
        </w:rPr>
        <w:fldChar w:fldCharType="begin"/>
      </w:r>
      <w:r>
        <w:rPr>
          <w:i w:val="0"/>
          <w:noProof/>
          <w:color w:val="000000"/>
        </w:rPr>
        <w:instrText xml:space="preserve"> PAGEREF _Toc506884545 \h </w:instrText>
      </w:r>
      <w:r>
        <w:rPr>
          <w:i w:val="0"/>
          <w:noProof/>
          <w:color w:val="000000"/>
        </w:rPr>
      </w:r>
      <w:r>
        <w:rPr>
          <w:i w:val="0"/>
          <w:noProof/>
          <w:color w:val="000000"/>
        </w:rPr>
        <w:fldChar w:fldCharType="separate"/>
      </w:r>
      <w:r w:rsidR="00A44232">
        <w:rPr>
          <w:i w:val="0"/>
          <w:noProof/>
          <w:color w:val="000000"/>
        </w:rPr>
        <w:t>32</w:t>
      </w:r>
      <w:r>
        <w:rPr>
          <w:i w:val="0"/>
          <w:noProof/>
          <w:color w:val="000000"/>
        </w:rPr>
        <w:fldChar w:fldCharType="end"/>
      </w:r>
    </w:p>
    <w:p w14:paraId="4620DC26" w14:textId="354678FB" w:rsidR="00D53ED7" w:rsidRDefault="00D53ED7">
      <w:pPr>
        <w:pStyle w:val="TOC3"/>
        <w:tabs>
          <w:tab w:val="right" w:leader="dot" w:pos="8630"/>
        </w:tabs>
        <w:rPr>
          <w:i w:val="0"/>
          <w:noProof/>
          <w:color w:val="000000"/>
        </w:rPr>
      </w:pPr>
      <w:r>
        <w:rPr>
          <w:i w:val="0"/>
          <w:noProof/>
          <w:color w:val="000000"/>
        </w:rPr>
        <w:t>4.2.3  Item Deletion at the Primary and Secondary Inventory Points</w:t>
      </w:r>
      <w:r>
        <w:rPr>
          <w:i w:val="0"/>
          <w:noProof/>
          <w:color w:val="000000"/>
        </w:rPr>
        <w:tab/>
      </w:r>
      <w:r>
        <w:rPr>
          <w:i w:val="0"/>
          <w:noProof/>
          <w:color w:val="000000"/>
        </w:rPr>
        <w:fldChar w:fldCharType="begin"/>
      </w:r>
      <w:r>
        <w:rPr>
          <w:i w:val="0"/>
          <w:noProof/>
          <w:color w:val="000000"/>
        </w:rPr>
        <w:instrText xml:space="preserve"> PAGEREF _Toc506884546 \h </w:instrText>
      </w:r>
      <w:r>
        <w:rPr>
          <w:i w:val="0"/>
          <w:noProof/>
          <w:color w:val="000000"/>
        </w:rPr>
      </w:r>
      <w:r>
        <w:rPr>
          <w:i w:val="0"/>
          <w:noProof/>
          <w:color w:val="000000"/>
        </w:rPr>
        <w:fldChar w:fldCharType="separate"/>
      </w:r>
      <w:r w:rsidR="00A44232">
        <w:rPr>
          <w:i w:val="0"/>
          <w:noProof/>
          <w:color w:val="000000"/>
        </w:rPr>
        <w:t>33</w:t>
      </w:r>
      <w:r>
        <w:rPr>
          <w:i w:val="0"/>
          <w:noProof/>
          <w:color w:val="000000"/>
        </w:rPr>
        <w:fldChar w:fldCharType="end"/>
      </w:r>
    </w:p>
    <w:p w14:paraId="75AA746B" w14:textId="59A65121" w:rsidR="00D53ED7" w:rsidRDefault="00D53ED7">
      <w:pPr>
        <w:pStyle w:val="TOC3"/>
        <w:tabs>
          <w:tab w:val="right" w:leader="dot" w:pos="8630"/>
        </w:tabs>
        <w:rPr>
          <w:i w:val="0"/>
          <w:noProof/>
          <w:color w:val="000000"/>
        </w:rPr>
      </w:pPr>
      <w:r>
        <w:rPr>
          <w:i w:val="0"/>
          <w:noProof/>
          <w:color w:val="000000"/>
        </w:rPr>
        <w:t>4.2.4  Order Form</w:t>
      </w:r>
      <w:r>
        <w:rPr>
          <w:i w:val="0"/>
          <w:noProof/>
          <w:color w:val="000000"/>
        </w:rPr>
        <w:tab/>
      </w:r>
      <w:r>
        <w:rPr>
          <w:i w:val="0"/>
          <w:noProof/>
          <w:color w:val="000000"/>
        </w:rPr>
        <w:fldChar w:fldCharType="begin"/>
      </w:r>
      <w:r>
        <w:rPr>
          <w:i w:val="0"/>
          <w:noProof/>
          <w:color w:val="000000"/>
        </w:rPr>
        <w:instrText xml:space="preserve"> PAGEREF _Toc506884547 \h </w:instrText>
      </w:r>
      <w:r>
        <w:rPr>
          <w:i w:val="0"/>
          <w:noProof/>
          <w:color w:val="000000"/>
        </w:rPr>
      </w:r>
      <w:r>
        <w:rPr>
          <w:i w:val="0"/>
          <w:noProof/>
          <w:color w:val="000000"/>
        </w:rPr>
        <w:fldChar w:fldCharType="separate"/>
      </w:r>
      <w:r w:rsidR="00A44232">
        <w:rPr>
          <w:i w:val="0"/>
          <w:noProof/>
          <w:color w:val="000000"/>
        </w:rPr>
        <w:t>34</w:t>
      </w:r>
      <w:r>
        <w:rPr>
          <w:i w:val="0"/>
          <w:noProof/>
          <w:color w:val="000000"/>
        </w:rPr>
        <w:fldChar w:fldCharType="end"/>
      </w:r>
    </w:p>
    <w:p w14:paraId="27412C2D" w14:textId="35B13A71" w:rsidR="00D53ED7" w:rsidRDefault="00D53ED7">
      <w:pPr>
        <w:pStyle w:val="TOC3"/>
        <w:tabs>
          <w:tab w:val="right" w:leader="dot" w:pos="8630"/>
        </w:tabs>
        <w:rPr>
          <w:i w:val="0"/>
          <w:noProof/>
          <w:color w:val="000000"/>
        </w:rPr>
      </w:pPr>
      <w:r>
        <w:rPr>
          <w:i w:val="0"/>
          <w:noProof/>
          <w:color w:val="000000"/>
        </w:rPr>
        <w:t>4.2.5  Querying the Supply Station for its Quantity on Hand</w:t>
      </w:r>
      <w:r>
        <w:rPr>
          <w:i w:val="0"/>
          <w:noProof/>
          <w:color w:val="000000"/>
        </w:rPr>
        <w:tab/>
      </w:r>
      <w:r>
        <w:rPr>
          <w:i w:val="0"/>
          <w:noProof/>
          <w:color w:val="000000"/>
        </w:rPr>
        <w:fldChar w:fldCharType="begin"/>
      </w:r>
      <w:r>
        <w:rPr>
          <w:i w:val="0"/>
          <w:noProof/>
          <w:color w:val="000000"/>
        </w:rPr>
        <w:instrText xml:space="preserve"> PAGEREF _Toc506884548 \h </w:instrText>
      </w:r>
      <w:r>
        <w:rPr>
          <w:i w:val="0"/>
          <w:noProof/>
          <w:color w:val="000000"/>
        </w:rPr>
      </w:r>
      <w:r>
        <w:rPr>
          <w:i w:val="0"/>
          <w:noProof/>
          <w:color w:val="000000"/>
        </w:rPr>
        <w:fldChar w:fldCharType="separate"/>
      </w:r>
      <w:r w:rsidR="00A44232">
        <w:rPr>
          <w:i w:val="0"/>
          <w:noProof/>
          <w:color w:val="000000"/>
        </w:rPr>
        <w:t>35</w:t>
      </w:r>
      <w:r>
        <w:rPr>
          <w:i w:val="0"/>
          <w:noProof/>
          <w:color w:val="000000"/>
        </w:rPr>
        <w:fldChar w:fldCharType="end"/>
      </w:r>
    </w:p>
    <w:p w14:paraId="0A488534" w14:textId="244D89A9" w:rsidR="00D53ED7" w:rsidRDefault="00D53ED7">
      <w:pPr>
        <w:pStyle w:val="TOC2"/>
        <w:tabs>
          <w:tab w:val="right" w:leader="dot" w:pos="8630"/>
        </w:tabs>
        <w:rPr>
          <w:noProof/>
          <w:color w:val="000000"/>
        </w:rPr>
      </w:pPr>
      <w:r>
        <w:rPr>
          <w:noProof/>
          <w:color w:val="000000"/>
        </w:rPr>
        <w:t>4.3  Options Concerning Distribution Orders</w:t>
      </w:r>
      <w:r>
        <w:rPr>
          <w:noProof/>
          <w:color w:val="000000"/>
        </w:rPr>
        <w:tab/>
      </w:r>
      <w:r>
        <w:rPr>
          <w:noProof/>
          <w:color w:val="000000"/>
        </w:rPr>
        <w:fldChar w:fldCharType="begin"/>
      </w:r>
      <w:r>
        <w:rPr>
          <w:noProof/>
          <w:color w:val="000000"/>
        </w:rPr>
        <w:instrText xml:space="preserve"> PAGEREF _Toc506884549 \h </w:instrText>
      </w:r>
      <w:r>
        <w:rPr>
          <w:noProof/>
          <w:color w:val="000000"/>
        </w:rPr>
      </w:r>
      <w:r>
        <w:rPr>
          <w:noProof/>
          <w:color w:val="000000"/>
        </w:rPr>
        <w:fldChar w:fldCharType="separate"/>
      </w:r>
      <w:r w:rsidR="00A44232">
        <w:rPr>
          <w:noProof/>
          <w:color w:val="000000"/>
        </w:rPr>
        <w:t>36</w:t>
      </w:r>
      <w:r>
        <w:rPr>
          <w:noProof/>
          <w:color w:val="000000"/>
        </w:rPr>
        <w:fldChar w:fldCharType="end"/>
      </w:r>
    </w:p>
    <w:p w14:paraId="1B2AE0FA" w14:textId="160CD77A" w:rsidR="00D53ED7" w:rsidRDefault="00D53ED7">
      <w:pPr>
        <w:pStyle w:val="TOC3"/>
        <w:tabs>
          <w:tab w:val="right" w:leader="dot" w:pos="8630"/>
        </w:tabs>
        <w:rPr>
          <w:i w:val="0"/>
          <w:noProof/>
          <w:color w:val="000000"/>
        </w:rPr>
      </w:pPr>
      <w:r>
        <w:rPr>
          <w:i w:val="0"/>
          <w:noProof/>
          <w:color w:val="000000"/>
        </w:rPr>
        <w:t>4.3.1  Regular Orders and Editing Order Type in Orders for Supply Station Secondaries</w:t>
      </w:r>
      <w:r>
        <w:rPr>
          <w:i w:val="0"/>
          <w:noProof/>
          <w:color w:val="000000"/>
        </w:rPr>
        <w:tab/>
      </w:r>
      <w:r>
        <w:rPr>
          <w:i w:val="0"/>
          <w:noProof/>
          <w:color w:val="000000"/>
        </w:rPr>
        <w:fldChar w:fldCharType="begin"/>
      </w:r>
      <w:r>
        <w:rPr>
          <w:i w:val="0"/>
          <w:noProof/>
          <w:color w:val="000000"/>
        </w:rPr>
        <w:instrText xml:space="preserve"> PAGEREF _Toc506884550 \h </w:instrText>
      </w:r>
      <w:r>
        <w:rPr>
          <w:i w:val="0"/>
          <w:noProof/>
          <w:color w:val="000000"/>
        </w:rPr>
      </w:r>
      <w:r>
        <w:rPr>
          <w:i w:val="0"/>
          <w:noProof/>
          <w:color w:val="000000"/>
        </w:rPr>
        <w:fldChar w:fldCharType="separate"/>
      </w:r>
      <w:r w:rsidR="00A44232">
        <w:rPr>
          <w:i w:val="0"/>
          <w:noProof/>
          <w:color w:val="000000"/>
        </w:rPr>
        <w:t>36</w:t>
      </w:r>
      <w:r>
        <w:rPr>
          <w:i w:val="0"/>
          <w:noProof/>
          <w:color w:val="000000"/>
        </w:rPr>
        <w:fldChar w:fldCharType="end"/>
      </w:r>
    </w:p>
    <w:p w14:paraId="57059C6D" w14:textId="41FA27BB" w:rsidR="00D53ED7" w:rsidRDefault="00D53ED7">
      <w:pPr>
        <w:pStyle w:val="TOC3"/>
        <w:tabs>
          <w:tab w:val="right" w:leader="dot" w:pos="8630"/>
        </w:tabs>
        <w:rPr>
          <w:i w:val="0"/>
          <w:noProof/>
          <w:color w:val="000000"/>
        </w:rPr>
      </w:pPr>
      <w:r>
        <w:rPr>
          <w:i w:val="0"/>
          <w:noProof/>
          <w:color w:val="000000"/>
        </w:rPr>
        <w:t>4.3.2  Sending an Order to the Supply Station</w:t>
      </w:r>
      <w:r>
        <w:rPr>
          <w:i w:val="0"/>
          <w:noProof/>
          <w:color w:val="000000"/>
        </w:rPr>
        <w:tab/>
      </w:r>
      <w:r>
        <w:rPr>
          <w:i w:val="0"/>
          <w:noProof/>
          <w:color w:val="000000"/>
        </w:rPr>
        <w:fldChar w:fldCharType="begin"/>
      </w:r>
      <w:r>
        <w:rPr>
          <w:i w:val="0"/>
          <w:noProof/>
          <w:color w:val="000000"/>
        </w:rPr>
        <w:instrText xml:space="preserve"> PAGEREF _Toc506884551 \h </w:instrText>
      </w:r>
      <w:r>
        <w:rPr>
          <w:i w:val="0"/>
          <w:noProof/>
          <w:color w:val="000000"/>
        </w:rPr>
      </w:r>
      <w:r>
        <w:rPr>
          <w:i w:val="0"/>
          <w:noProof/>
          <w:color w:val="000000"/>
        </w:rPr>
        <w:fldChar w:fldCharType="separate"/>
      </w:r>
      <w:r w:rsidR="00A44232">
        <w:rPr>
          <w:i w:val="0"/>
          <w:noProof/>
          <w:color w:val="000000"/>
        </w:rPr>
        <w:t>38</w:t>
      </w:r>
      <w:r>
        <w:rPr>
          <w:i w:val="0"/>
          <w:noProof/>
          <w:color w:val="000000"/>
        </w:rPr>
        <w:fldChar w:fldCharType="end"/>
      </w:r>
    </w:p>
    <w:p w14:paraId="0D4EF7FD" w14:textId="1EE9A442" w:rsidR="00D53ED7" w:rsidRDefault="00D53ED7">
      <w:pPr>
        <w:pStyle w:val="TOC3"/>
        <w:tabs>
          <w:tab w:val="right" w:leader="dot" w:pos="8630"/>
        </w:tabs>
        <w:rPr>
          <w:i w:val="0"/>
          <w:noProof/>
          <w:color w:val="000000"/>
        </w:rPr>
      </w:pPr>
      <w:r>
        <w:rPr>
          <w:i w:val="0"/>
          <w:noProof/>
          <w:color w:val="000000"/>
        </w:rPr>
        <w:t>4.3.3  Removing the Supply Station Flag</w:t>
      </w:r>
      <w:r>
        <w:rPr>
          <w:i w:val="0"/>
          <w:noProof/>
          <w:color w:val="000000"/>
        </w:rPr>
        <w:tab/>
      </w:r>
      <w:r>
        <w:rPr>
          <w:i w:val="0"/>
          <w:noProof/>
          <w:color w:val="000000"/>
        </w:rPr>
        <w:fldChar w:fldCharType="begin"/>
      </w:r>
      <w:r>
        <w:rPr>
          <w:i w:val="0"/>
          <w:noProof/>
          <w:color w:val="000000"/>
        </w:rPr>
        <w:instrText xml:space="preserve"> PAGEREF _Toc506884552 \h </w:instrText>
      </w:r>
      <w:r>
        <w:rPr>
          <w:i w:val="0"/>
          <w:noProof/>
          <w:color w:val="000000"/>
        </w:rPr>
      </w:r>
      <w:r>
        <w:rPr>
          <w:i w:val="0"/>
          <w:noProof/>
          <w:color w:val="000000"/>
        </w:rPr>
        <w:fldChar w:fldCharType="separate"/>
      </w:r>
      <w:r w:rsidR="00A44232">
        <w:rPr>
          <w:i w:val="0"/>
          <w:noProof/>
          <w:color w:val="000000"/>
        </w:rPr>
        <w:t>39</w:t>
      </w:r>
      <w:r>
        <w:rPr>
          <w:i w:val="0"/>
          <w:noProof/>
          <w:color w:val="000000"/>
        </w:rPr>
        <w:fldChar w:fldCharType="end"/>
      </w:r>
    </w:p>
    <w:p w14:paraId="298C5816" w14:textId="712DDA2A" w:rsidR="00D53ED7" w:rsidRDefault="00D53ED7">
      <w:pPr>
        <w:pStyle w:val="TOC2"/>
        <w:tabs>
          <w:tab w:val="right" w:leader="dot" w:pos="8630"/>
        </w:tabs>
        <w:rPr>
          <w:noProof/>
          <w:color w:val="000000"/>
        </w:rPr>
      </w:pPr>
      <w:r>
        <w:rPr>
          <w:noProof/>
          <w:color w:val="000000"/>
        </w:rPr>
        <w:t>4.4  Reports</w:t>
      </w:r>
      <w:r>
        <w:rPr>
          <w:noProof/>
          <w:color w:val="000000"/>
        </w:rPr>
        <w:tab/>
      </w:r>
      <w:r>
        <w:rPr>
          <w:noProof/>
          <w:color w:val="000000"/>
        </w:rPr>
        <w:fldChar w:fldCharType="begin"/>
      </w:r>
      <w:r>
        <w:rPr>
          <w:noProof/>
          <w:color w:val="000000"/>
        </w:rPr>
        <w:instrText xml:space="preserve"> PAGEREF _Toc506884553 \h </w:instrText>
      </w:r>
      <w:r>
        <w:rPr>
          <w:noProof/>
          <w:color w:val="000000"/>
        </w:rPr>
      </w:r>
      <w:r>
        <w:rPr>
          <w:noProof/>
          <w:color w:val="000000"/>
        </w:rPr>
        <w:fldChar w:fldCharType="separate"/>
      </w:r>
      <w:r w:rsidR="00A44232">
        <w:rPr>
          <w:noProof/>
          <w:color w:val="000000"/>
        </w:rPr>
        <w:t>40</w:t>
      </w:r>
      <w:r>
        <w:rPr>
          <w:noProof/>
          <w:color w:val="000000"/>
        </w:rPr>
        <w:fldChar w:fldCharType="end"/>
      </w:r>
    </w:p>
    <w:p w14:paraId="081C2028" w14:textId="2AD8EDC1" w:rsidR="00D53ED7" w:rsidRDefault="00D53ED7">
      <w:pPr>
        <w:pStyle w:val="TOC3"/>
        <w:tabs>
          <w:tab w:val="right" w:leader="dot" w:pos="8630"/>
        </w:tabs>
        <w:rPr>
          <w:i w:val="0"/>
          <w:noProof/>
          <w:color w:val="000000"/>
        </w:rPr>
      </w:pPr>
      <w:r>
        <w:rPr>
          <w:i w:val="0"/>
          <w:noProof/>
          <w:color w:val="000000"/>
        </w:rPr>
        <w:t>4.4.1  Supply Station Quantity Discrepancy</w:t>
      </w:r>
      <w:r>
        <w:rPr>
          <w:i w:val="0"/>
          <w:noProof/>
          <w:color w:val="000000"/>
        </w:rPr>
        <w:tab/>
      </w:r>
      <w:r>
        <w:rPr>
          <w:i w:val="0"/>
          <w:noProof/>
          <w:color w:val="000000"/>
        </w:rPr>
        <w:fldChar w:fldCharType="begin"/>
      </w:r>
      <w:r>
        <w:rPr>
          <w:i w:val="0"/>
          <w:noProof/>
          <w:color w:val="000000"/>
        </w:rPr>
        <w:instrText xml:space="preserve"> PAGEREF _Toc506884554 \h </w:instrText>
      </w:r>
      <w:r>
        <w:rPr>
          <w:i w:val="0"/>
          <w:noProof/>
          <w:color w:val="000000"/>
        </w:rPr>
      </w:r>
      <w:r>
        <w:rPr>
          <w:i w:val="0"/>
          <w:noProof/>
          <w:color w:val="000000"/>
        </w:rPr>
        <w:fldChar w:fldCharType="separate"/>
      </w:r>
      <w:r w:rsidR="00A44232">
        <w:rPr>
          <w:i w:val="0"/>
          <w:noProof/>
          <w:color w:val="000000"/>
        </w:rPr>
        <w:t>40</w:t>
      </w:r>
      <w:r>
        <w:rPr>
          <w:i w:val="0"/>
          <w:noProof/>
          <w:color w:val="000000"/>
        </w:rPr>
        <w:fldChar w:fldCharType="end"/>
      </w:r>
    </w:p>
    <w:p w14:paraId="3A0A620B" w14:textId="48A5424F" w:rsidR="00D53ED7" w:rsidRDefault="00D53ED7">
      <w:pPr>
        <w:pStyle w:val="TOC3"/>
        <w:tabs>
          <w:tab w:val="right" w:leader="dot" w:pos="8630"/>
        </w:tabs>
        <w:rPr>
          <w:i w:val="0"/>
          <w:noProof/>
          <w:color w:val="000000"/>
        </w:rPr>
      </w:pPr>
      <w:r>
        <w:rPr>
          <w:i w:val="0"/>
          <w:noProof/>
          <w:color w:val="000000"/>
        </w:rPr>
        <w:t>4.4.2  Inventory Sales Report</w:t>
      </w:r>
      <w:r>
        <w:rPr>
          <w:i w:val="0"/>
          <w:noProof/>
          <w:color w:val="000000"/>
        </w:rPr>
        <w:tab/>
      </w:r>
      <w:r>
        <w:rPr>
          <w:i w:val="0"/>
          <w:noProof/>
          <w:color w:val="000000"/>
        </w:rPr>
        <w:fldChar w:fldCharType="begin"/>
      </w:r>
      <w:r>
        <w:rPr>
          <w:i w:val="0"/>
          <w:noProof/>
          <w:color w:val="000000"/>
        </w:rPr>
        <w:instrText xml:space="preserve"> PAGEREF _Toc506884555 \h </w:instrText>
      </w:r>
      <w:r>
        <w:rPr>
          <w:i w:val="0"/>
          <w:noProof/>
          <w:color w:val="000000"/>
        </w:rPr>
      </w:r>
      <w:r>
        <w:rPr>
          <w:i w:val="0"/>
          <w:noProof/>
          <w:color w:val="000000"/>
        </w:rPr>
        <w:fldChar w:fldCharType="separate"/>
      </w:r>
      <w:r w:rsidR="00A44232">
        <w:rPr>
          <w:i w:val="0"/>
          <w:noProof/>
          <w:color w:val="000000"/>
        </w:rPr>
        <w:t>41</w:t>
      </w:r>
      <w:r>
        <w:rPr>
          <w:i w:val="0"/>
          <w:noProof/>
          <w:color w:val="000000"/>
        </w:rPr>
        <w:fldChar w:fldCharType="end"/>
      </w:r>
    </w:p>
    <w:p w14:paraId="3B600CB9" w14:textId="644A3D9C" w:rsidR="00D53ED7" w:rsidRDefault="00D53ED7">
      <w:pPr>
        <w:pStyle w:val="TOC3"/>
        <w:tabs>
          <w:tab w:val="right" w:leader="dot" w:pos="8630"/>
        </w:tabs>
        <w:rPr>
          <w:i w:val="0"/>
          <w:noProof/>
          <w:color w:val="000000"/>
        </w:rPr>
      </w:pPr>
      <w:r>
        <w:rPr>
          <w:i w:val="0"/>
          <w:noProof/>
          <w:color w:val="000000"/>
        </w:rPr>
        <w:t>4.4.3  Quantity Distribution Report</w:t>
      </w:r>
      <w:r>
        <w:rPr>
          <w:i w:val="0"/>
          <w:noProof/>
          <w:color w:val="000000"/>
        </w:rPr>
        <w:tab/>
      </w:r>
      <w:r>
        <w:rPr>
          <w:i w:val="0"/>
          <w:noProof/>
          <w:color w:val="000000"/>
        </w:rPr>
        <w:fldChar w:fldCharType="begin"/>
      </w:r>
      <w:r>
        <w:rPr>
          <w:i w:val="0"/>
          <w:noProof/>
          <w:color w:val="000000"/>
        </w:rPr>
        <w:instrText xml:space="preserve"> PAGEREF _Toc506884556 \h </w:instrText>
      </w:r>
      <w:r>
        <w:rPr>
          <w:i w:val="0"/>
          <w:noProof/>
          <w:color w:val="000000"/>
        </w:rPr>
      </w:r>
      <w:r>
        <w:rPr>
          <w:i w:val="0"/>
          <w:noProof/>
          <w:color w:val="000000"/>
        </w:rPr>
        <w:fldChar w:fldCharType="separate"/>
      </w:r>
      <w:r w:rsidR="00A44232">
        <w:rPr>
          <w:i w:val="0"/>
          <w:noProof/>
          <w:color w:val="000000"/>
        </w:rPr>
        <w:t>43</w:t>
      </w:r>
      <w:r>
        <w:rPr>
          <w:i w:val="0"/>
          <w:noProof/>
          <w:color w:val="000000"/>
        </w:rPr>
        <w:fldChar w:fldCharType="end"/>
      </w:r>
    </w:p>
    <w:p w14:paraId="6ED4EF0B" w14:textId="68B404B3" w:rsidR="00D53ED7" w:rsidRDefault="00D53ED7">
      <w:pPr>
        <w:pStyle w:val="TOC3"/>
        <w:tabs>
          <w:tab w:val="right" w:leader="dot" w:pos="8630"/>
        </w:tabs>
        <w:rPr>
          <w:i w:val="0"/>
          <w:noProof/>
          <w:color w:val="000000"/>
        </w:rPr>
      </w:pPr>
      <w:r>
        <w:rPr>
          <w:i w:val="0"/>
          <w:noProof/>
          <w:color w:val="000000"/>
        </w:rPr>
        <w:t>4.4.4  Usage Demand Item Report</w:t>
      </w:r>
      <w:r>
        <w:rPr>
          <w:i w:val="0"/>
          <w:noProof/>
          <w:color w:val="000000"/>
        </w:rPr>
        <w:tab/>
      </w:r>
      <w:r>
        <w:rPr>
          <w:i w:val="0"/>
          <w:noProof/>
          <w:color w:val="000000"/>
        </w:rPr>
        <w:fldChar w:fldCharType="begin"/>
      </w:r>
      <w:r>
        <w:rPr>
          <w:i w:val="0"/>
          <w:noProof/>
          <w:color w:val="000000"/>
        </w:rPr>
        <w:instrText xml:space="preserve"> PAGEREF _Toc506884557 \h </w:instrText>
      </w:r>
      <w:r>
        <w:rPr>
          <w:i w:val="0"/>
          <w:noProof/>
          <w:color w:val="000000"/>
        </w:rPr>
      </w:r>
      <w:r>
        <w:rPr>
          <w:i w:val="0"/>
          <w:noProof/>
          <w:color w:val="000000"/>
        </w:rPr>
        <w:fldChar w:fldCharType="separate"/>
      </w:r>
      <w:r w:rsidR="00A44232">
        <w:rPr>
          <w:i w:val="0"/>
          <w:noProof/>
          <w:color w:val="000000"/>
        </w:rPr>
        <w:t>45</w:t>
      </w:r>
      <w:r>
        <w:rPr>
          <w:i w:val="0"/>
          <w:noProof/>
          <w:color w:val="000000"/>
        </w:rPr>
        <w:fldChar w:fldCharType="end"/>
      </w:r>
    </w:p>
    <w:p w14:paraId="79E37107" w14:textId="7689FDE0" w:rsidR="00D53ED7" w:rsidRDefault="00D53ED7">
      <w:pPr>
        <w:pStyle w:val="TOC3"/>
        <w:tabs>
          <w:tab w:val="right" w:leader="dot" w:pos="8630"/>
        </w:tabs>
        <w:rPr>
          <w:i w:val="0"/>
          <w:noProof/>
          <w:color w:val="000000"/>
        </w:rPr>
      </w:pPr>
      <w:r>
        <w:rPr>
          <w:i w:val="0"/>
          <w:noProof/>
          <w:color w:val="000000"/>
        </w:rPr>
        <w:t>4.4.5  Transaction Register Report</w:t>
      </w:r>
      <w:r>
        <w:rPr>
          <w:i w:val="0"/>
          <w:noProof/>
          <w:color w:val="000000"/>
        </w:rPr>
        <w:tab/>
      </w:r>
      <w:r>
        <w:rPr>
          <w:i w:val="0"/>
          <w:noProof/>
          <w:color w:val="000000"/>
        </w:rPr>
        <w:fldChar w:fldCharType="begin"/>
      </w:r>
      <w:r>
        <w:rPr>
          <w:i w:val="0"/>
          <w:noProof/>
          <w:color w:val="000000"/>
        </w:rPr>
        <w:instrText xml:space="preserve"> PAGEREF _Toc506884558 \h </w:instrText>
      </w:r>
      <w:r>
        <w:rPr>
          <w:i w:val="0"/>
          <w:noProof/>
          <w:color w:val="000000"/>
        </w:rPr>
      </w:r>
      <w:r>
        <w:rPr>
          <w:i w:val="0"/>
          <w:noProof/>
          <w:color w:val="000000"/>
        </w:rPr>
        <w:fldChar w:fldCharType="separate"/>
      </w:r>
      <w:r w:rsidR="00A44232">
        <w:rPr>
          <w:i w:val="0"/>
          <w:noProof/>
          <w:color w:val="000000"/>
        </w:rPr>
        <w:t>47</w:t>
      </w:r>
      <w:r>
        <w:rPr>
          <w:i w:val="0"/>
          <w:noProof/>
          <w:color w:val="000000"/>
        </w:rPr>
        <w:fldChar w:fldCharType="end"/>
      </w:r>
    </w:p>
    <w:p w14:paraId="25741973" w14:textId="17E58669" w:rsidR="00D53ED7" w:rsidRDefault="00D53ED7">
      <w:pPr>
        <w:pStyle w:val="TOC2"/>
        <w:tabs>
          <w:tab w:val="right" w:leader="dot" w:pos="8630"/>
        </w:tabs>
        <w:rPr>
          <w:noProof/>
          <w:color w:val="000000"/>
        </w:rPr>
      </w:pPr>
      <w:r>
        <w:rPr>
          <w:noProof/>
          <w:color w:val="000000"/>
        </w:rPr>
        <w:t>4.5  Bulletins</w:t>
      </w:r>
      <w:r>
        <w:rPr>
          <w:noProof/>
          <w:color w:val="000000"/>
        </w:rPr>
        <w:tab/>
      </w:r>
      <w:r>
        <w:rPr>
          <w:noProof/>
          <w:color w:val="000000"/>
        </w:rPr>
        <w:fldChar w:fldCharType="begin"/>
      </w:r>
      <w:r>
        <w:rPr>
          <w:noProof/>
          <w:color w:val="000000"/>
        </w:rPr>
        <w:instrText xml:space="preserve"> PAGEREF _Toc506884559 \h </w:instrText>
      </w:r>
      <w:r>
        <w:rPr>
          <w:noProof/>
          <w:color w:val="000000"/>
        </w:rPr>
      </w:r>
      <w:r>
        <w:rPr>
          <w:noProof/>
          <w:color w:val="000000"/>
        </w:rPr>
        <w:fldChar w:fldCharType="separate"/>
      </w:r>
      <w:r w:rsidR="00A44232">
        <w:rPr>
          <w:noProof/>
          <w:color w:val="000000"/>
        </w:rPr>
        <w:t>50</w:t>
      </w:r>
      <w:r>
        <w:rPr>
          <w:noProof/>
          <w:color w:val="000000"/>
        </w:rPr>
        <w:fldChar w:fldCharType="end"/>
      </w:r>
    </w:p>
    <w:p w14:paraId="720106A6" w14:textId="61CEA3A0" w:rsidR="00D53ED7" w:rsidRDefault="00D53ED7">
      <w:pPr>
        <w:pStyle w:val="TOC3"/>
        <w:tabs>
          <w:tab w:val="right" w:leader="dot" w:pos="8630"/>
        </w:tabs>
        <w:rPr>
          <w:i w:val="0"/>
          <w:noProof/>
          <w:color w:val="000000"/>
        </w:rPr>
      </w:pPr>
      <w:r>
        <w:rPr>
          <w:i w:val="0"/>
          <w:noProof/>
          <w:color w:val="000000"/>
        </w:rPr>
        <w:t>4.5.1  Notification of Ordered Items without a Refill Amount</w:t>
      </w:r>
      <w:r>
        <w:rPr>
          <w:i w:val="0"/>
          <w:noProof/>
          <w:color w:val="000000"/>
        </w:rPr>
        <w:tab/>
      </w:r>
      <w:r>
        <w:rPr>
          <w:i w:val="0"/>
          <w:noProof/>
          <w:color w:val="000000"/>
        </w:rPr>
        <w:fldChar w:fldCharType="begin"/>
      </w:r>
      <w:r>
        <w:rPr>
          <w:i w:val="0"/>
          <w:noProof/>
          <w:color w:val="000000"/>
        </w:rPr>
        <w:instrText xml:space="preserve"> PAGEREF _Toc506884560 \h </w:instrText>
      </w:r>
      <w:r>
        <w:rPr>
          <w:i w:val="0"/>
          <w:noProof/>
          <w:color w:val="000000"/>
        </w:rPr>
      </w:r>
      <w:r>
        <w:rPr>
          <w:i w:val="0"/>
          <w:noProof/>
          <w:color w:val="000000"/>
        </w:rPr>
        <w:fldChar w:fldCharType="separate"/>
      </w:r>
      <w:r w:rsidR="00A44232">
        <w:rPr>
          <w:i w:val="0"/>
          <w:noProof/>
          <w:color w:val="000000"/>
        </w:rPr>
        <w:t>51</w:t>
      </w:r>
      <w:r>
        <w:rPr>
          <w:i w:val="0"/>
          <w:noProof/>
          <w:color w:val="000000"/>
        </w:rPr>
        <w:fldChar w:fldCharType="end"/>
      </w:r>
    </w:p>
    <w:p w14:paraId="2C68FF26" w14:textId="67F4BAD2" w:rsidR="00D53ED7" w:rsidRDefault="00D53ED7">
      <w:pPr>
        <w:pStyle w:val="TOC3"/>
        <w:tabs>
          <w:tab w:val="right" w:leader="dot" w:pos="8630"/>
        </w:tabs>
        <w:rPr>
          <w:i w:val="0"/>
          <w:noProof/>
          <w:color w:val="000000"/>
        </w:rPr>
      </w:pPr>
      <w:r>
        <w:rPr>
          <w:i w:val="0"/>
          <w:noProof/>
          <w:color w:val="000000"/>
        </w:rPr>
        <w:t>4.5.2  Notification of trouble with an HL7 Refill Transaction</w:t>
      </w:r>
      <w:r>
        <w:rPr>
          <w:i w:val="0"/>
          <w:noProof/>
          <w:color w:val="000000"/>
        </w:rPr>
        <w:tab/>
      </w:r>
      <w:r>
        <w:rPr>
          <w:i w:val="0"/>
          <w:noProof/>
          <w:color w:val="000000"/>
        </w:rPr>
        <w:fldChar w:fldCharType="begin"/>
      </w:r>
      <w:r>
        <w:rPr>
          <w:i w:val="0"/>
          <w:noProof/>
          <w:color w:val="000000"/>
        </w:rPr>
        <w:instrText xml:space="preserve"> PAGEREF _Toc506884561 \h </w:instrText>
      </w:r>
      <w:r>
        <w:rPr>
          <w:i w:val="0"/>
          <w:noProof/>
          <w:color w:val="000000"/>
        </w:rPr>
      </w:r>
      <w:r>
        <w:rPr>
          <w:i w:val="0"/>
          <w:noProof/>
          <w:color w:val="000000"/>
        </w:rPr>
        <w:fldChar w:fldCharType="separate"/>
      </w:r>
      <w:r w:rsidR="00A44232">
        <w:rPr>
          <w:i w:val="0"/>
          <w:noProof/>
          <w:color w:val="000000"/>
        </w:rPr>
        <w:t>51</w:t>
      </w:r>
      <w:r>
        <w:rPr>
          <w:i w:val="0"/>
          <w:noProof/>
          <w:color w:val="000000"/>
        </w:rPr>
        <w:fldChar w:fldCharType="end"/>
      </w:r>
    </w:p>
    <w:p w14:paraId="53111D8F" w14:textId="223CA73D" w:rsidR="00D53ED7" w:rsidRDefault="00D53ED7">
      <w:pPr>
        <w:pStyle w:val="TOC3"/>
        <w:tabs>
          <w:tab w:val="right" w:leader="dot" w:pos="8630"/>
        </w:tabs>
        <w:rPr>
          <w:i w:val="0"/>
          <w:noProof/>
          <w:color w:val="000000"/>
        </w:rPr>
      </w:pPr>
      <w:r>
        <w:rPr>
          <w:i w:val="0"/>
          <w:noProof/>
          <w:color w:val="000000"/>
        </w:rPr>
        <w:t>4.5.3  Notification of Error in HL7 Supply Station Activity Transaction</w:t>
      </w:r>
      <w:r>
        <w:rPr>
          <w:i w:val="0"/>
          <w:noProof/>
          <w:color w:val="000000"/>
        </w:rPr>
        <w:tab/>
      </w:r>
      <w:r>
        <w:rPr>
          <w:i w:val="0"/>
          <w:noProof/>
          <w:color w:val="000000"/>
        </w:rPr>
        <w:fldChar w:fldCharType="begin"/>
      </w:r>
      <w:r>
        <w:rPr>
          <w:i w:val="0"/>
          <w:noProof/>
          <w:color w:val="000000"/>
        </w:rPr>
        <w:instrText xml:space="preserve"> PAGEREF _Toc506884562 \h </w:instrText>
      </w:r>
      <w:r>
        <w:rPr>
          <w:i w:val="0"/>
          <w:noProof/>
          <w:color w:val="000000"/>
        </w:rPr>
      </w:r>
      <w:r>
        <w:rPr>
          <w:i w:val="0"/>
          <w:noProof/>
          <w:color w:val="000000"/>
        </w:rPr>
        <w:fldChar w:fldCharType="separate"/>
      </w:r>
      <w:r w:rsidR="00A44232">
        <w:rPr>
          <w:i w:val="0"/>
          <w:noProof/>
          <w:color w:val="000000"/>
        </w:rPr>
        <w:t>52</w:t>
      </w:r>
      <w:r>
        <w:rPr>
          <w:i w:val="0"/>
          <w:noProof/>
          <w:color w:val="000000"/>
        </w:rPr>
        <w:fldChar w:fldCharType="end"/>
      </w:r>
    </w:p>
    <w:p w14:paraId="52A7DF19" w14:textId="73E541FE" w:rsidR="00D53ED7" w:rsidRDefault="00D53ED7">
      <w:pPr>
        <w:pStyle w:val="TOC3"/>
        <w:tabs>
          <w:tab w:val="right" w:leader="dot" w:pos="8630"/>
        </w:tabs>
        <w:rPr>
          <w:i w:val="0"/>
          <w:noProof/>
          <w:color w:val="000000"/>
        </w:rPr>
      </w:pPr>
      <w:r>
        <w:rPr>
          <w:i w:val="0"/>
          <w:noProof/>
          <w:color w:val="000000"/>
        </w:rPr>
        <w:t>4.5.4  Notification of Inventory Mismatches between Systems</w:t>
      </w:r>
      <w:r>
        <w:rPr>
          <w:i w:val="0"/>
          <w:noProof/>
          <w:color w:val="000000"/>
        </w:rPr>
        <w:tab/>
      </w:r>
      <w:r>
        <w:rPr>
          <w:i w:val="0"/>
          <w:noProof/>
          <w:color w:val="000000"/>
        </w:rPr>
        <w:fldChar w:fldCharType="begin"/>
      </w:r>
      <w:r>
        <w:rPr>
          <w:i w:val="0"/>
          <w:noProof/>
          <w:color w:val="000000"/>
        </w:rPr>
        <w:instrText xml:space="preserve"> PAGEREF _Toc506884563 \h </w:instrText>
      </w:r>
      <w:r>
        <w:rPr>
          <w:i w:val="0"/>
          <w:noProof/>
          <w:color w:val="000000"/>
        </w:rPr>
      </w:r>
      <w:r>
        <w:rPr>
          <w:i w:val="0"/>
          <w:noProof/>
          <w:color w:val="000000"/>
        </w:rPr>
        <w:fldChar w:fldCharType="separate"/>
      </w:r>
      <w:r w:rsidR="00A44232">
        <w:rPr>
          <w:i w:val="0"/>
          <w:noProof/>
          <w:color w:val="000000"/>
        </w:rPr>
        <w:t>52</w:t>
      </w:r>
      <w:r>
        <w:rPr>
          <w:i w:val="0"/>
          <w:noProof/>
          <w:color w:val="000000"/>
        </w:rPr>
        <w:fldChar w:fldCharType="end"/>
      </w:r>
    </w:p>
    <w:p w14:paraId="0D26AE5B" w14:textId="4FE394D3" w:rsidR="00D53ED7" w:rsidRDefault="00D53ED7">
      <w:pPr>
        <w:pStyle w:val="TOC3"/>
        <w:tabs>
          <w:tab w:val="right" w:leader="dot" w:pos="8630"/>
        </w:tabs>
        <w:rPr>
          <w:i w:val="0"/>
          <w:noProof/>
          <w:color w:val="000000"/>
        </w:rPr>
      </w:pPr>
      <w:r>
        <w:rPr>
          <w:i w:val="0"/>
          <w:noProof/>
          <w:color w:val="000000"/>
        </w:rPr>
        <w:t>4.5.5 Notification of Rejection of HL7 On-Hand Transaction</w:t>
      </w:r>
      <w:r>
        <w:rPr>
          <w:i w:val="0"/>
          <w:noProof/>
          <w:color w:val="000000"/>
        </w:rPr>
        <w:tab/>
      </w:r>
      <w:r>
        <w:rPr>
          <w:i w:val="0"/>
          <w:noProof/>
          <w:color w:val="000000"/>
        </w:rPr>
        <w:fldChar w:fldCharType="begin"/>
      </w:r>
      <w:r>
        <w:rPr>
          <w:i w:val="0"/>
          <w:noProof/>
          <w:color w:val="000000"/>
        </w:rPr>
        <w:instrText xml:space="preserve"> PAGEREF _Toc506884564 \h </w:instrText>
      </w:r>
      <w:r>
        <w:rPr>
          <w:i w:val="0"/>
          <w:noProof/>
          <w:color w:val="000000"/>
        </w:rPr>
      </w:r>
      <w:r>
        <w:rPr>
          <w:i w:val="0"/>
          <w:noProof/>
          <w:color w:val="000000"/>
        </w:rPr>
        <w:fldChar w:fldCharType="separate"/>
      </w:r>
      <w:r w:rsidR="00A44232">
        <w:rPr>
          <w:i w:val="0"/>
          <w:noProof/>
          <w:color w:val="000000"/>
        </w:rPr>
        <w:t>53</w:t>
      </w:r>
      <w:r>
        <w:rPr>
          <w:i w:val="0"/>
          <w:noProof/>
          <w:color w:val="000000"/>
        </w:rPr>
        <w:fldChar w:fldCharType="end"/>
      </w:r>
    </w:p>
    <w:p w14:paraId="1FFB9E98" w14:textId="3C97B021" w:rsidR="00D53ED7" w:rsidRDefault="00D53ED7">
      <w:pPr>
        <w:pStyle w:val="TOC3"/>
        <w:tabs>
          <w:tab w:val="right" w:leader="dot" w:pos="8630"/>
        </w:tabs>
        <w:rPr>
          <w:i w:val="0"/>
          <w:noProof/>
          <w:color w:val="000000"/>
        </w:rPr>
      </w:pPr>
      <w:r>
        <w:rPr>
          <w:i w:val="0"/>
          <w:noProof/>
          <w:color w:val="000000"/>
        </w:rPr>
        <w:t>4.5.6 List of Differences in Item Name between GIP and the Supply Station</w:t>
      </w:r>
      <w:r>
        <w:rPr>
          <w:i w:val="0"/>
          <w:noProof/>
          <w:color w:val="000000"/>
        </w:rPr>
        <w:tab/>
      </w:r>
      <w:r>
        <w:rPr>
          <w:i w:val="0"/>
          <w:noProof/>
          <w:color w:val="000000"/>
        </w:rPr>
        <w:fldChar w:fldCharType="begin"/>
      </w:r>
      <w:r>
        <w:rPr>
          <w:i w:val="0"/>
          <w:noProof/>
          <w:color w:val="000000"/>
        </w:rPr>
        <w:instrText xml:space="preserve"> PAGEREF _Toc506884565 \h </w:instrText>
      </w:r>
      <w:r>
        <w:rPr>
          <w:i w:val="0"/>
          <w:noProof/>
          <w:color w:val="000000"/>
        </w:rPr>
      </w:r>
      <w:r>
        <w:rPr>
          <w:i w:val="0"/>
          <w:noProof/>
          <w:color w:val="000000"/>
        </w:rPr>
        <w:fldChar w:fldCharType="separate"/>
      </w:r>
      <w:r w:rsidR="00A44232">
        <w:rPr>
          <w:i w:val="0"/>
          <w:noProof/>
          <w:color w:val="000000"/>
        </w:rPr>
        <w:t>53</w:t>
      </w:r>
      <w:r>
        <w:rPr>
          <w:i w:val="0"/>
          <w:noProof/>
          <w:color w:val="000000"/>
        </w:rPr>
        <w:fldChar w:fldCharType="end"/>
      </w:r>
    </w:p>
    <w:p w14:paraId="12FFF647" w14:textId="73EB6FE7" w:rsidR="00D53ED7" w:rsidRDefault="00D53ED7">
      <w:pPr>
        <w:pStyle w:val="TOC3"/>
        <w:tabs>
          <w:tab w:val="right" w:leader="dot" w:pos="8630"/>
        </w:tabs>
        <w:rPr>
          <w:i w:val="0"/>
          <w:noProof/>
          <w:color w:val="000000"/>
        </w:rPr>
      </w:pPr>
      <w:r>
        <w:rPr>
          <w:i w:val="0"/>
          <w:noProof/>
          <w:color w:val="000000"/>
        </w:rPr>
        <w:t>4.5.7 Notification of On-Hand Discrepancies found by a QOH Response</w:t>
      </w:r>
      <w:r>
        <w:rPr>
          <w:i w:val="0"/>
          <w:noProof/>
          <w:color w:val="000000"/>
        </w:rPr>
        <w:tab/>
      </w:r>
      <w:r>
        <w:rPr>
          <w:i w:val="0"/>
          <w:noProof/>
          <w:color w:val="000000"/>
        </w:rPr>
        <w:fldChar w:fldCharType="begin"/>
      </w:r>
      <w:r>
        <w:rPr>
          <w:i w:val="0"/>
          <w:noProof/>
          <w:color w:val="000000"/>
        </w:rPr>
        <w:instrText xml:space="preserve"> PAGEREF _Toc506884566 \h </w:instrText>
      </w:r>
      <w:r>
        <w:rPr>
          <w:i w:val="0"/>
          <w:noProof/>
          <w:color w:val="000000"/>
        </w:rPr>
      </w:r>
      <w:r>
        <w:rPr>
          <w:i w:val="0"/>
          <w:noProof/>
          <w:color w:val="000000"/>
        </w:rPr>
        <w:fldChar w:fldCharType="separate"/>
      </w:r>
      <w:r w:rsidR="00A44232">
        <w:rPr>
          <w:i w:val="0"/>
          <w:noProof/>
          <w:color w:val="000000"/>
        </w:rPr>
        <w:t>54</w:t>
      </w:r>
      <w:r>
        <w:rPr>
          <w:i w:val="0"/>
          <w:noProof/>
          <w:color w:val="000000"/>
        </w:rPr>
        <w:fldChar w:fldCharType="end"/>
      </w:r>
    </w:p>
    <w:p w14:paraId="0097B918" w14:textId="2F99C6E0" w:rsidR="00D53ED7" w:rsidRDefault="00D53ED7">
      <w:pPr>
        <w:pStyle w:val="TOC3"/>
        <w:tabs>
          <w:tab w:val="right" w:leader="dot" w:pos="8630"/>
        </w:tabs>
        <w:rPr>
          <w:i w:val="0"/>
          <w:noProof/>
          <w:color w:val="000000"/>
        </w:rPr>
      </w:pPr>
      <w:r>
        <w:rPr>
          <w:i w:val="0"/>
          <w:noProof/>
          <w:color w:val="000000"/>
        </w:rPr>
        <w:t>4.5.8 Notification of Items in a Supply Station not in GIP</w:t>
      </w:r>
      <w:r>
        <w:rPr>
          <w:i w:val="0"/>
          <w:noProof/>
          <w:color w:val="000000"/>
        </w:rPr>
        <w:tab/>
      </w:r>
      <w:r>
        <w:rPr>
          <w:i w:val="0"/>
          <w:noProof/>
          <w:color w:val="000000"/>
        </w:rPr>
        <w:fldChar w:fldCharType="begin"/>
      </w:r>
      <w:r>
        <w:rPr>
          <w:i w:val="0"/>
          <w:noProof/>
          <w:color w:val="000000"/>
        </w:rPr>
        <w:instrText xml:space="preserve"> PAGEREF _Toc506884567 \h </w:instrText>
      </w:r>
      <w:r>
        <w:rPr>
          <w:i w:val="0"/>
          <w:noProof/>
          <w:color w:val="000000"/>
        </w:rPr>
      </w:r>
      <w:r>
        <w:rPr>
          <w:i w:val="0"/>
          <w:noProof/>
          <w:color w:val="000000"/>
        </w:rPr>
        <w:fldChar w:fldCharType="separate"/>
      </w:r>
      <w:r w:rsidR="00A44232">
        <w:rPr>
          <w:i w:val="0"/>
          <w:noProof/>
          <w:color w:val="000000"/>
        </w:rPr>
        <w:t>54</w:t>
      </w:r>
      <w:r>
        <w:rPr>
          <w:i w:val="0"/>
          <w:noProof/>
          <w:color w:val="000000"/>
        </w:rPr>
        <w:fldChar w:fldCharType="end"/>
      </w:r>
    </w:p>
    <w:p w14:paraId="57A48324" w14:textId="7B6BB671" w:rsidR="00D53ED7" w:rsidRDefault="00D53ED7">
      <w:pPr>
        <w:pStyle w:val="TOC2"/>
        <w:tabs>
          <w:tab w:val="right" w:leader="dot" w:pos="8630"/>
        </w:tabs>
        <w:rPr>
          <w:noProof/>
          <w:color w:val="000000"/>
        </w:rPr>
      </w:pPr>
      <w:r>
        <w:rPr>
          <w:noProof/>
          <w:color w:val="000000"/>
        </w:rPr>
        <w:t>4.6 Other messages</w:t>
      </w:r>
      <w:r>
        <w:rPr>
          <w:noProof/>
          <w:color w:val="000000"/>
        </w:rPr>
        <w:tab/>
      </w:r>
      <w:r>
        <w:rPr>
          <w:noProof/>
          <w:color w:val="000000"/>
        </w:rPr>
        <w:fldChar w:fldCharType="begin"/>
      </w:r>
      <w:r>
        <w:rPr>
          <w:noProof/>
          <w:color w:val="000000"/>
        </w:rPr>
        <w:instrText xml:space="preserve"> PAGEREF _Toc506884568 \h </w:instrText>
      </w:r>
      <w:r>
        <w:rPr>
          <w:noProof/>
          <w:color w:val="000000"/>
        </w:rPr>
      </w:r>
      <w:r>
        <w:rPr>
          <w:noProof/>
          <w:color w:val="000000"/>
        </w:rPr>
        <w:fldChar w:fldCharType="separate"/>
      </w:r>
      <w:r w:rsidR="00A44232">
        <w:rPr>
          <w:noProof/>
          <w:color w:val="000000"/>
        </w:rPr>
        <w:t>55</w:t>
      </w:r>
      <w:r>
        <w:rPr>
          <w:noProof/>
          <w:color w:val="000000"/>
        </w:rPr>
        <w:fldChar w:fldCharType="end"/>
      </w:r>
    </w:p>
    <w:p w14:paraId="5D47E979" w14:textId="199D539D" w:rsidR="00D53ED7" w:rsidRDefault="00D53ED7">
      <w:pPr>
        <w:pStyle w:val="TOC3"/>
        <w:tabs>
          <w:tab w:val="right" w:leader="dot" w:pos="8630"/>
        </w:tabs>
        <w:rPr>
          <w:i w:val="0"/>
          <w:noProof/>
          <w:color w:val="000000"/>
        </w:rPr>
      </w:pPr>
      <w:r>
        <w:rPr>
          <w:i w:val="0"/>
          <w:noProof/>
          <w:color w:val="000000"/>
        </w:rPr>
        <w:t>4.6.1 Quantity Discrepancies Exist With The Supply Station.</w:t>
      </w:r>
      <w:r>
        <w:rPr>
          <w:i w:val="0"/>
          <w:noProof/>
          <w:color w:val="000000"/>
        </w:rPr>
        <w:tab/>
      </w:r>
      <w:r>
        <w:rPr>
          <w:i w:val="0"/>
          <w:noProof/>
          <w:color w:val="000000"/>
        </w:rPr>
        <w:fldChar w:fldCharType="begin"/>
      </w:r>
      <w:r>
        <w:rPr>
          <w:i w:val="0"/>
          <w:noProof/>
          <w:color w:val="000000"/>
        </w:rPr>
        <w:instrText xml:space="preserve"> PAGEREF _Toc506884569 \h </w:instrText>
      </w:r>
      <w:r>
        <w:rPr>
          <w:i w:val="0"/>
          <w:noProof/>
          <w:color w:val="000000"/>
        </w:rPr>
      </w:r>
      <w:r>
        <w:rPr>
          <w:i w:val="0"/>
          <w:noProof/>
          <w:color w:val="000000"/>
        </w:rPr>
        <w:fldChar w:fldCharType="separate"/>
      </w:r>
      <w:r w:rsidR="00A44232">
        <w:rPr>
          <w:i w:val="0"/>
          <w:noProof/>
          <w:color w:val="000000"/>
        </w:rPr>
        <w:t>55</w:t>
      </w:r>
      <w:r>
        <w:rPr>
          <w:i w:val="0"/>
          <w:noProof/>
          <w:color w:val="000000"/>
        </w:rPr>
        <w:fldChar w:fldCharType="end"/>
      </w:r>
    </w:p>
    <w:p w14:paraId="2AD4B3C1" w14:textId="079031D1" w:rsidR="00D53ED7" w:rsidRDefault="00D53ED7">
      <w:pPr>
        <w:pStyle w:val="TOC1"/>
        <w:tabs>
          <w:tab w:val="right" w:leader="dot" w:pos="8630"/>
        </w:tabs>
        <w:rPr>
          <w:b w:val="0"/>
          <w:noProof/>
          <w:color w:val="000000"/>
        </w:rPr>
      </w:pPr>
      <w:r>
        <w:rPr>
          <w:b w:val="0"/>
          <w:noProof/>
          <w:color w:val="000000"/>
        </w:rPr>
        <w:t>5.  Setting your system up to use the supply station interface</w:t>
      </w:r>
      <w:r>
        <w:rPr>
          <w:b w:val="0"/>
          <w:noProof/>
          <w:color w:val="000000"/>
        </w:rPr>
        <w:tab/>
      </w:r>
      <w:r>
        <w:rPr>
          <w:b w:val="0"/>
          <w:noProof/>
          <w:color w:val="000000"/>
        </w:rPr>
        <w:fldChar w:fldCharType="begin"/>
      </w:r>
      <w:r>
        <w:rPr>
          <w:b w:val="0"/>
          <w:noProof/>
          <w:color w:val="000000"/>
        </w:rPr>
        <w:instrText xml:space="preserve"> PAGEREF _Toc506884570 \h </w:instrText>
      </w:r>
      <w:r>
        <w:rPr>
          <w:b w:val="0"/>
          <w:noProof/>
          <w:color w:val="000000"/>
        </w:rPr>
      </w:r>
      <w:r>
        <w:rPr>
          <w:b w:val="0"/>
          <w:noProof/>
          <w:color w:val="000000"/>
        </w:rPr>
        <w:fldChar w:fldCharType="separate"/>
      </w:r>
      <w:r w:rsidR="00A44232">
        <w:rPr>
          <w:b w:val="0"/>
          <w:noProof/>
          <w:color w:val="000000"/>
        </w:rPr>
        <w:t>57</w:t>
      </w:r>
      <w:r>
        <w:rPr>
          <w:b w:val="0"/>
          <w:noProof/>
          <w:color w:val="000000"/>
        </w:rPr>
        <w:fldChar w:fldCharType="end"/>
      </w:r>
    </w:p>
    <w:p w14:paraId="3D00C310" w14:textId="77D3B8B9" w:rsidR="00D53ED7" w:rsidRDefault="00D53ED7">
      <w:pPr>
        <w:pStyle w:val="TOC2"/>
        <w:tabs>
          <w:tab w:val="right" w:leader="dot" w:pos="8630"/>
        </w:tabs>
        <w:rPr>
          <w:noProof/>
          <w:color w:val="000000"/>
        </w:rPr>
      </w:pPr>
      <w:r>
        <w:rPr>
          <w:noProof/>
          <w:color w:val="000000"/>
        </w:rPr>
        <w:t>5.1 Checklist for Network Administrator and IRM</w:t>
      </w:r>
      <w:r>
        <w:rPr>
          <w:noProof/>
          <w:color w:val="000000"/>
        </w:rPr>
        <w:tab/>
      </w:r>
      <w:r>
        <w:rPr>
          <w:noProof/>
          <w:color w:val="000000"/>
        </w:rPr>
        <w:fldChar w:fldCharType="begin"/>
      </w:r>
      <w:r>
        <w:rPr>
          <w:noProof/>
          <w:color w:val="000000"/>
        </w:rPr>
        <w:instrText xml:space="preserve"> PAGEREF _Toc506884571 \h </w:instrText>
      </w:r>
      <w:r>
        <w:rPr>
          <w:noProof/>
          <w:color w:val="000000"/>
        </w:rPr>
      </w:r>
      <w:r>
        <w:rPr>
          <w:noProof/>
          <w:color w:val="000000"/>
        </w:rPr>
        <w:fldChar w:fldCharType="separate"/>
      </w:r>
      <w:r w:rsidR="00A44232">
        <w:rPr>
          <w:noProof/>
          <w:color w:val="000000"/>
        </w:rPr>
        <w:t>58</w:t>
      </w:r>
      <w:r>
        <w:rPr>
          <w:noProof/>
          <w:color w:val="000000"/>
        </w:rPr>
        <w:fldChar w:fldCharType="end"/>
      </w:r>
    </w:p>
    <w:p w14:paraId="61480F62" w14:textId="2EEA4C7B" w:rsidR="00D53ED7" w:rsidRDefault="00D53ED7">
      <w:pPr>
        <w:pStyle w:val="TOC3"/>
        <w:tabs>
          <w:tab w:val="right" w:leader="dot" w:pos="8630"/>
        </w:tabs>
        <w:rPr>
          <w:i w:val="0"/>
          <w:noProof/>
          <w:color w:val="000000"/>
        </w:rPr>
      </w:pPr>
      <w:r>
        <w:rPr>
          <w:i w:val="0"/>
          <w:noProof/>
          <w:color w:val="000000"/>
        </w:rPr>
        <w:t>5.1.1 Applications</w:t>
      </w:r>
      <w:r>
        <w:rPr>
          <w:i w:val="0"/>
          <w:noProof/>
          <w:color w:val="000000"/>
        </w:rPr>
        <w:tab/>
      </w:r>
      <w:r>
        <w:rPr>
          <w:i w:val="0"/>
          <w:noProof/>
          <w:color w:val="000000"/>
        </w:rPr>
        <w:fldChar w:fldCharType="begin"/>
      </w:r>
      <w:r>
        <w:rPr>
          <w:i w:val="0"/>
          <w:noProof/>
          <w:color w:val="000000"/>
        </w:rPr>
        <w:instrText xml:space="preserve"> PAGEREF _Toc506884572 \h </w:instrText>
      </w:r>
      <w:r>
        <w:rPr>
          <w:i w:val="0"/>
          <w:noProof/>
          <w:color w:val="000000"/>
        </w:rPr>
      </w:r>
      <w:r>
        <w:rPr>
          <w:i w:val="0"/>
          <w:noProof/>
          <w:color w:val="000000"/>
        </w:rPr>
        <w:fldChar w:fldCharType="separate"/>
      </w:r>
      <w:r w:rsidR="00A44232">
        <w:rPr>
          <w:i w:val="0"/>
          <w:noProof/>
          <w:color w:val="000000"/>
        </w:rPr>
        <w:t>59</w:t>
      </w:r>
      <w:r>
        <w:rPr>
          <w:i w:val="0"/>
          <w:noProof/>
          <w:color w:val="000000"/>
        </w:rPr>
        <w:fldChar w:fldCharType="end"/>
      </w:r>
    </w:p>
    <w:p w14:paraId="248302E3" w14:textId="1CFAE8F8" w:rsidR="00D53ED7" w:rsidRDefault="00D53ED7">
      <w:pPr>
        <w:pStyle w:val="TOC3"/>
        <w:tabs>
          <w:tab w:val="right" w:leader="dot" w:pos="8630"/>
        </w:tabs>
        <w:rPr>
          <w:i w:val="0"/>
          <w:noProof/>
          <w:color w:val="000000"/>
        </w:rPr>
      </w:pPr>
      <w:r>
        <w:rPr>
          <w:i w:val="0"/>
          <w:noProof/>
          <w:color w:val="000000"/>
        </w:rPr>
        <w:t>5.1.2  Event Drivers</w:t>
      </w:r>
      <w:r>
        <w:rPr>
          <w:i w:val="0"/>
          <w:noProof/>
          <w:color w:val="000000"/>
        </w:rPr>
        <w:tab/>
      </w:r>
      <w:r>
        <w:rPr>
          <w:i w:val="0"/>
          <w:noProof/>
          <w:color w:val="000000"/>
        </w:rPr>
        <w:fldChar w:fldCharType="begin"/>
      </w:r>
      <w:r>
        <w:rPr>
          <w:i w:val="0"/>
          <w:noProof/>
          <w:color w:val="000000"/>
        </w:rPr>
        <w:instrText xml:space="preserve"> PAGEREF _Toc506884573 \h </w:instrText>
      </w:r>
      <w:r>
        <w:rPr>
          <w:i w:val="0"/>
          <w:noProof/>
          <w:color w:val="000000"/>
        </w:rPr>
      </w:r>
      <w:r>
        <w:rPr>
          <w:i w:val="0"/>
          <w:noProof/>
          <w:color w:val="000000"/>
        </w:rPr>
        <w:fldChar w:fldCharType="separate"/>
      </w:r>
      <w:r w:rsidR="00A44232">
        <w:rPr>
          <w:i w:val="0"/>
          <w:noProof/>
          <w:color w:val="000000"/>
        </w:rPr>
        <w:t>59</w:t>
      </w:r>
      <w:r>
        <w:rPr>
          <w:i w:val="0"/>
          <w:noProof/>
          <w:color w:val="000000"/>
        </w:rPr>
        <w:fldChar w:fldCharType="end"/>
      </w:r>
    </w:p>
    <w:p w14:paraId="5112819A" w14:textId="7A13DB2C" w:rsidR="00D53ED7" w:rsidRDefault="00D53ED7">
      <w:pPr>
        <w:pStyle w:val="TOC3"/>
        <w:tabs>
          <w:tab w:val="right" w:leader="dot" w:pos="8630"/>
        </w:tabs>
        <w:rPr>
          <w:i w:val="0"/>
          <w:noProof/>
          <w:color w:val="000000"/>
        </w:rPr>
      </w:pPr>
      <w:r>
        <w:rPr>
          <w:i w:val="0"/>
          <w:noProof/>
          <w:color w:val="000000"/>
        </w:rPr>
        <w:t>5.1.3 Links</w:t>
      </w:r>
      <w:r>
        <w:rPr>
          <w:i w:val="0"/>
          <w:noProof/>
          <w:color w:val="000000"/>
        </w:rPr>
        <w:tab/>
      </w:r>
      <w:r>
        <w:rPr>
          <w:i w:val="0"/>
          <w:noProof/>
          <w:color w:val="000000"/>
        </w:rPr>
        <w:fldChar w:fldCharType="begin"/>
      </w:r>
      <w:r>
        <w:rPr>
          <w:i w:val="0"/>
          <w:noProof/>
          <w:color w:val="000000"/>
        </w:rPr>
        <w:instrText xml:space="preserve"> PAGEREF _Toc506884574 \h </w:instrText>
      </w:r>
      <w:r>
        <w:rPr>
          <w:i w:val="0"/>
          <w:noProof/>
          <w:color w:val="000000"/>
        </w:rPr>
      </w:r>
      <w:r>
        <w:rPr>
          <w:i w:val="0"/>
          <w:noProof/>
          <w:color w:val="000000"/>
        </w:rPr>
        <w:fldChar w:fldCharType="separate"/>
      </w:r>
      <w:r w:rsidR="00A44232">
        <w:rPr>
          <w:i w:val="0"/>
          <w:noProof/>
          <w:color w:val="000000"/>
        </w:rPr>
        <w:t>59</w:t>
      </w:r>
      <w:r>
        <w:rPr>
          <w:i w:val="0"/>
          <w:noProof/>
          <w:color w:val="000000"/>
        </w:rPr>
        <w:fldChar w:fldCharType="end"/>
      </w:r>
    </w:p>
    <w:p w14:paraId="4E02C131" w14:textId="4072B4E9" w:rsidR="00D53ED7" w:rsidRDefault="00D53ED7">
      <w:pPr>
        <w:pStyle w:val="TOC3"/>
        <w:tabs>
          <w:tab w:val="right" w:leader="dot" w:pos="8630"/>
        </w:tabs>
        <w:rPr>
          <w:i w:val="0"/>
          <w:noProof/>
          <w:color w:val="000000"/>
        </w:rPr>
      </w:pPr>
      <w:r>
        <w:rPr>
          <w:i w:val="0"/>
          <w:noProof/>
          <w:color w:val="000000"/>
        </w:rPr>
        <w:t>5.1.4 Check the System Manager and start the filers if none are running</w:t>
      </w:r>
      <w:r>
        <w:rPr>
          <w:i w:val="0"/>
          <w:noProof/>
          <w:color w:val="000000"/>
        </w:rPr>
        <w:tab/>
      </w:r>
      <w:r>
        <w:rPr>
          <w:i w:val="0"/>
          <w:noProof/>
          <w:color w:val="000000"/>
        </w:rPr>
        <w:fldChar w:fldCharType="begin"/>
      </w:r>
      <w:r>
        <w:rPr>
          <w:i w:val="0"/>
          <w:noProof/>
          <w:color w:val="000000"/>
        </w:rPr>
        <w:instrText xml:space="preserve"> PAGEREF _Toc506884575 \h </w:instrText>
      </w:r>
      <w:r>
        <w:rPr>
          <w:i w:val="0"/>
          <w:noProof/>
          <w:color w:val="000000"/>
        </w:rPr>
      </w:r>
      <w:r>
        <w:rPr>
          <w:i w:val="0"/>
          <w:noProof/>
          <w:color w:val="000000"/>
        </w:rPr>
        <w:fldChar w:fldCharType="separate"/>
      </w:r>
      <w:r w:rsidR="00A44232">
        <w:rPr>
          <w:i w:val="0"/>
          <w:noProof/>
          <w:color w:val="000000"/>
        </w:rPr>
        <w:t>61</w:t>
      </w:r>
      <w:r>
        <w:rPr>
          <w:i w:val="0"/>
          <w:noProof/>
          <w:color w:val="000000"/>
        </w:rPr>
        <w:fldChar w:fldCharType="end"/>
      </w:r>
    </w:p>
    <w:p w14:paraId="5ABA633E" w14:textId="261D9EE3" w:rsidR="00D53ED7" w:rsidRDefault="00D53ED7">
      <w:pPr>
        <w:pStyle w:val="TOC3"/>
        <w:tabs>
          <w:tab w:val="right" w:leader="dot" w:pos="8630"/>
        </w:tabs>
        <w:rPr>
          <w:i w:val="0"/>
          <w:noProof/>
          <w:color w:val="000000"/>
        </w:rPr>
      </w:pPr>
      <w:r>
        <w:rPr>
          <w:i w:val="0"/>
          <w:noProof/>
          <w:color w:val="000000"/>
        </w:rPr>
        <w:t>5.1.5 Remaining Tasks</w:t>
      </w:r>
      <w:r>
        <w:rPr>
          <w:i w:val="0"/>
          <w:noProof/>
          <w:color w:val="000000"/>
        </w:rPr>
        <w:tab/>
      </w:r>
      <w:r>
        <w:rPr>
          <w:i w:val="0"/>
          <w:noProof/>
          <w:color w:val="000000"/>
        </w:rPr>
        <w:fldChar w:fldCharType="begin"/>
      </w:r>
      <w:r>
        <w:rPr>
          <w:i w:val="0"/>
          <w:noProof/>
          <w:color w:val="000000"/>
        </w:rPr>
        <w:instrText xml:space="preserve"> PAGEREF _Toc506884576 \h </w:instrText>
      </w:r>
      <w:r>
        <w:rPr>
          <w:i w:val="0"/>
          <w:noProof/>
          <w:color w:val="000000"/>
        </w:rPr>
      </w:r>
      <w:r>
        <w:rPr>
          <w:i w:val="0"/>
          <w:noProof/>
          <w:color w:val="000000"/>
        </w:rPr>
        <w:fldChar w:fldCharType="separate"/>
      </w:r>
      <w:r w:rsidR="00A44232">
        <w:rPr>
          <w:i w:val="0"/>
          <w:noProof/>
          <w:color w:val="000000"/>
        </w:rPr>
        <w:t>61</w:t>
      </w:r>
      <w:r>
        <w:rPr>
          <w:i w:val="0"/>
          <w:noProof/>
          <w:color w:val="000000"/>
        </w:rPr>
        <w:fldChar w:fldCharType="end"/>
      </w:r>
    </w:p>
    <w:p w14:paraId="3B7E37B0" w14:textId="199EBCAE" w:rsidR="00D53ED7" w:rsidRDefault="00D53ED7">
      <w:pPr>
        <w:pStyle w:val="TOC2"/>
        <w:tabs>
          <w:tab w:val="right" w:leader="dot" w:pos="8630"/>
        </w:tabs>
        <w:rPr>
          <w:noProof/>
          <w:color w:val="000000"/>
        </w:rPr>
      </w:pPr>
      <w:r>
        <w:rPr>
          <w:noProof/>
          <w:color w:val="000000"/>
        </w:rPr>
        <w:t>5.2  Checklist for the Secondary Inventory Points</w:t>
      </w:r>
      <w:r>
        <w:rPr>
          <w:noProof/>
          <w:color w:val="000000"/>
        </w:rPr>
        <w:tab/>
      </w:r>
      <w:r>
        <w:rPr>
          <w:noProof/>
          <w:color w:val="000000"/>
        </w:rPr>
        <w:fldChar w:fldCharType="begin"/>
      </w:r>
      <w:r>
        <w:rPr>
          <w:noProof/>
          <w:color w:val="000000"/>
        </w:rPr>
        <w:instrText xml:space="preserve"> PAGEREF _Toc506884577 \h </w:instrText>
      </w:r>
      <w:r>
        <w:rPr>
          <w:noProof/>
          <w:color w:val="000000"/>
        </w:rPr>
      </w:r>
      <w:r>
        <w:rPr>
          <w:noProof/>
          <w:color w:val="000000"/>
        </w:rPr>
        <w:fldChar w:fldCharType="separate"/>
      </w:r>
      <w:r w:rsidR="00A44232">
        <w:rPr>
          <w:noProof/>
          <w:color w:val="000000"/>
        </w:rPr>
        <w:t>62</w:t>
      </w:r>
      <w:r>
        <w:rPr>
          <w:noProof/>
          <w:color w:val="000000"/>
        </w:rPr>
        <w:fldChar w:fldCharType="end"/>
      </w:r>
    </w:p>
    <w:p w14:paraId="742B1F92" w14:textId="4CACD47F" w:rsidR="00D53ED7" w:rsidRDefault="00D53ED7">
      <w:pPr>
        <w:pStyle w:val="TOC2"/>
        <w:tabs>
          <w:tab w:val="right" w:leader="dot" w:pos="8630"/>
        </w:tabs>
        <w:rPr>
          <w:noProof/>
          <w:color w:val="000000"/>
        </w:rPr>
      </w:pPr>
      <w:r>
        <w:rPr>
          <w:noProof/>
          <w:color w:val="000000"/>
        </w:rPr>
        <w:t>5.3 Checklist for the Supply Station Settings</w:t>
      </w:r>
      <w:r>
        <w:rPr>
          <w:noProof/>
          <w:color w:val="000000"/>
        </w:rPr>
        <w:tab/>
      </w:r>
      <w:r>
        <w:rPr>
          <w:noProof/>
          <w:color w:val="000000"/>
        </w:rPr>
        <w:fldChar w:fldCharType="begin"/>
      </w:r>
      <w:r>
        <w:rPr>
          <w:noProof/>
          <w:color w:val="000000"/>
        </w:rPr>
        <w:instrText xml:space="preserve"> PAGEREF _Toc506884578 \h </w:instrText>
      </w:r>
      <w:r>
        <w:rPr>
          <w:noProof/>
          <w:color w:val="000000"/>
        </w:rPr>
      </w:r>
      <w:r>
        <w:rPr>
          <w:noProof/>
          <w:color w:val="000000"/>
        </w:rPr>
        <w:fldChar w:fldCharType="separate"/>
      </w:r>
      <w:r w:rsidR="00A44232">
        <w:rPr>
          <w:noProof/>
          <w:color w:val="000000"/>
        </w:rPr>
        <w:t>63</w:t>
      </w:r>
      <w:r>
        <w:rPr>
          <w:noProof/>
          <w:color w:val="000000"/>
        </w:rPr>
        <w:fldChar w:fldCharType="end"/>
      </w:r>
    </w:p>
    <w:p w14:paraId="35670C91" w14:textId="29DC3410" w:rsidR="00D53ED7" w:rsidRDefault="00D53ED7">
      <w:pPr>
        <w:pStyle w:val="TOC2"/>
        <w:tabs>
          <w:tab w:val="right" w:leader="dot" w:pos="8630"/>
        </w:tabs>
        <w:rPr>
          <w:noProof/>
          <w:color w:val="000000"/>
        </w:rPr>
      </w:pPr>
      <w:r>
        <w:rPr>
          <w:noProof/>
          <w:color w:val="000000"/>
        </w:rPr>
        <w:t>5.4 Other Recommendations</w:t>
      </w:r>
      <w:r>
        <w:rPr>
          <w:noProof/>
          <w:color w:val="000000"/>
        </w:rPr>
        <w:tab/>
      </w:r>
      <w:r>
        <w:rPr>
          <w:noProof/>
          <w:color w:val="000000"/>
        </w:rPr>
        <w:fldChar w:fldCharType="begin"/>
      </w:r>
      <w:r>
        <w:rPr>
          <w:noProof/>
          <w:color w:val="000000"/>
        </w:rPr>
        <w:instrText xml:space="preserve"> PAGEREF _Toc506884579 \h </w:instrText>
      </w:r>
      <w:r>
        <w:rPr>
          <w:noProof/>
          <w:color w:val="000000"/>
        </w:rPr>
      </w:r>
      <w:r>
        <w:rPr>
          <w:noProof/>
          <w:color w:val="000000"/>
        </w:rPr>
        <w:fldChar w:fldCharType="separate"/>
      </w:r>
      <w:r w:rsidR="00A44232">
        <w:rPr>
          <w:noProof/>
          <w:color w:val="000000"/>
        </w:rPr>
        <w:t>64</w:t>
      </w:r>
      <w:r>
        <w:rPr>
          <w:noProof/>
          <w:color w:val="000000"/>
        </w:rPr>
        <w:fldChar w:fldCharType="end"/>
      </w:r>
    </w:p>
    <w:p w14:paraId="4D59D923" w14:textId="6C5031FF" w:rsidR="00D53ED7" w:rsidRDefault="00D53ED7">
      <w:pPr>
        <w:pStyle w:val="TOC3"/>
        <w:tabs>
          <w:tab w:val="right" w:leader="dot" w:pos="8630"/>
        </w:tabs>
        <w:rPr>
          <w:i w:val="0"/>
          <w:noProof/>
          <w:color w:val="000000"/>
        </w:rPr>
      </w:pPr>
      <w:r>
        <w:rPr>
          <w:i w:val="0"/>
          <w:noProof/>
          <w:color w:val="000000"/>
        </w:rPr>
        <w:t>5.4.1 Start the GIP Transaction Processing Queue</w:t>
      </w:r>
      <w:r>
        <w:rPr>
          <w:i w:val="0"/>
          <w:noProof/>
          <w:color w:val="000000"/>
        </w:rPr>
        <w:tab/>
      </w:r>
      <w:r>
        <w:rPr>
          <w:i w:val="0"/>
          <w:noProof/>
          <w:color w:val="000000"/>
        </w:rPr>
        <w:fldChar w:fldCharType="begin"/>
      </w:r>
      <w:r>
        <w:rPr>
          <w:i w:val="0"/>
          <w:noProof/>
          <w:color w:val="000000"/>
        </w:rPr>
        <w:instrText xml:space="preserve"> PAGEREF _Toc506884580 \h </w:instrText>
      </w:r>
      <w:r>
        <w:rPr>
          <w:i w:val="0"/>
          <w:noProof/>
          <w:color w:val="000000"/>
        </w:rPr>
      </w:r>
      <w:r>
        <w:rPr>
          <w:i w:val="0"/>
          <w:noProof/>
          <w:color w:val="000000"/>
        </w:rPr>
        <w:fldChar w:fldCharType="separate"/>
      </w:r>
      <w:r w:rsidR="00A44232">
        <w:rPr>
          <w:i w:val="0"/>
          <w:noProof/>
          <w:color w:val="000000"/>
        </w:rPr>
        <w:t>64</w:t>
      </w:r>
      <w:r>
        <w:rPr>
          <w:i w:val="0"/>
          <w:noProof/>
          <w:color w:val="000000"/>
        </w:rPr>
        <w:fldChar w:fldCharType="end"/>
      </w:r>
    </w:p>
    <w:p w14:paraId="0AEBF1FA" w14:textId="63AD2F56" w:rsidR="00D53ED7" w:rsidRDefault="00D53ED7">
      <w:pPr>
        <w:pStyle w:val="TOC3"/>
        <w:tabs>
          <w:tab w:val="right" w:leader="dot" w:pos="8630"/>
        </w:tabs>
        <w:rPr>
          <w:i w:val="0"/>
          <w:noProof/>
          <w:color w:val="000000"/>
        </w:rPr>
      </w:pPr>
      <w:r>
        <w:rPr>
          <w:i w:val="0"/>
          <w:noProof/>
          <w:color w:val="000000"/>
        </w:rPr>
        <w:lastRenderedPageBreak/>
        <w:t>5.4.2 Test the Interface</w:t>
      </w:r>
      <w:r>
        <w:rPr>
          <w:i w:val="0"/>
          <w:noProof/>
          <w:color w:val="000000"/>
        </w:rPr>
        <w:tab/>
      </w:r>
      <w:r>
        <w:rPr>
          <w:i w:val="0"/>
          <w:noProof/>
          <w:color w:val="000000"/>
        </w:rPr>
        <w:fldChar w:fldCharType="begin"/>
      </w:r>
      <w:r>
        <w:rPr>
          <w:i w:val="0"/>
          <w:noProof/>
          <w:color w:val="000000"/>
        </w:rPr>
        <w:instrText xml:space="preserve"> PAGEREF _Toc506884581 \h </w:instrText>
      </w:r>
      <w:r>
        <w:rPr>
          <w:i w:val="0"/>
          <w:noProof/>
          <w:color w:val="000000"/>
        </w:rPr>
      </w:r>
      <w:r>
        <w:rPr>
          <w:i w:val="0"/>
          <w:noProof/>
          <w:color w:val="000000"/>
        </w:rPr>
        <w:fldChar w:fldCharType="separate"/>
      </w:r>
      <w:r w:rsidR="00A44232">
        <w:rPr>
          <w:i w:val="0"/>
          <w:noProof/>
          <w:color w:val="000000"/>
        </w:rPr>
        <w:t>64</w:t>
      </w:r>
      <w:r>
        <w:rPr>
          <w:i w:val="0"/>
          <w:noProof/>
          <w:color w:val="000000"/>
        </w:rPr>
        <w:fldChar w:fldCharType="end"/>
      </w:r>
    </w:p>
    <w:p w14:paraId="18AECAA1" w14:textId="764C99FA" w:rsidR="00D53ED7" w:rsidRDefault="00D53ED7">
      <w:pPr>
        <w:pStyle w:val="TOC3"/>
        <w:tabs>
          <w:tab w:val="right" w:leader="dot" w:pos="8630"/>
        </w:tabs>
        <w:rPr>
          <w:i w:val="0"/>
          <w:noProof/>
          <w:color w:val="000000"/>
        </w:rPr>
      </w:pPr>
      <w:r>
        <w:rPr>
          <w:i w:val="0"/>
          <w:noProof/>
          <w:color w:val="000000"/>
        </w:rPr>
        <w:t>5.4.3 Ask the vendor about accessing information related to communications</w:t>
      </w:r>
      <w:r>
        <w:rPr>
          <w:i w:val="0"/>
          <w:noProof/>
          <w:color w:val="000000"/>
        </w:rPr>
        <w:tab/>
      </w:r>
      <w:r>
        <w:rPr>
          <w:i w:val="0"/>
          <w:noProof/>
          <w:color w:val="000000"/>
        </w:rPr>
        <w:fldChar w:fldCharType="begin"/>
      </w:r>
      <w:r>
        <w:rPr>
          <w:i w:val="0"/>
          <w:noProof/>
          <w:color w:val="000000"/>
        </w:rPr>
        <w:instrText xml:space="preserve"> PAGEREF _Toc506884582 \h </w:instrText>
      </w:r>
      <w:r>
        <w:rPr>
          <w:i w:val="0"/>
          <w:noProof/>
          <w:color w:val="000000"/>
        </w:rPr>
      </w:r>
      <w:r>
        <w:rPr>
          <w:i w:val="0"/>
          <w:noProof/>
          <w:color w:val="000000"/>
        </w:rPr>
        <w:fldChar w:fldCharType="separate"/>
      </w:r>
      <w:r w:rsidR="00A44232">
        <w:rPr>
          <w:i w:val="0"/>
          <w:noProof/>
          <w:color w:val="000000"/>
        </w:rPr>
        <w:t>65</w:t>
      </w:r>
      <w:r>
        <w:rPr>
          <w:i w:val="0"/>
          <w:noProof/>
          <w:color w:val="000000"/>
        </w:rPr>
        <w:fldChar w:fldCharType="end"/>
      </w:r>
    </w:p>
    <w:p w14:paraId="04A04EEB" w14:textId="0FB5F8E6" w:rsidR="00D53ED7" w:rsidRDefault="00D53ED7">
      <w:pPr>
        <w:pStyle w:val="TOC2"/>
        <w:tabs>
          <w:tab w:val="right" w:leader="dot" w:pos="8630"/>
        </w:tabs>
        <w:rPr>
          <w:noProof/>
          <w:color w:val="000000"/>
        </w:rPr>
      </w:pPr>
      <w:r>
        <w:rPr>
          <w:noProof/>
          <w:color w:val="000000"/>
        </w:rPr>
        <w:t>Appendix 1:  Resolutions to Issues Raised by the Test Sites</w:t>
      </w:r>
      <w:r>
        <w:rPr>
          <w:noProof/>
          <w:color w:val="000000"/>
        </w:rPr>
        <w:tab/>
      </w:r>
      <w:r>
        <w:rPr>
          <w:noProof/>
          <w:color w:val="000000"/>
        </w:rPr>
        <w:fldChar w:fldCharType="begin"/>
      </w:r>
      <w:r>
        <w:rPr>
          <w:noProof/>
          <w:color w:val="000000"/>
        </w:rPr>
        <w:instrText xml:space="preserve"> PAGEREF _Toc506884583 \h </w:instrText>
      </w:r>
      <w:r>
        <w:rPr>
          <w:noProof/>
          <w:color w:val="000000"/>
        </w:rPr>
      </w:r>
      <w:r>
        <w:rPr>
          <w:noProof/>
          <w:color w:val="000000"/>
        </w:rPr>
        <w:fldChar w:fldCharType="separate"/>
      </w:r>
      <w:r w:rsidR="00A44232">
        <w:rPr>
          <w:noProof/>
          <w:color w:val="000000"/>
        </w:rPr>
        <w:t>67</w:t>
      </w:r>
      <w:r>
        <w:rPr>
          <w:noProof/>
          <w:color w:val="000000"/>
        </w:rPr>
        <w:fldChar w:fldCharType="end"/>
      </w:r>
    </w:p>
    <w:p w14:paraId="15004B57" w14:textId="3292CFAE" w:rsidR="00D53ED7" w:rsidRDefault="00D53ED7">
      <w:pPr>
        <w:pStyle w:val="TOC2"/>
        <w:tabs>
          <w:tab w:val="right" w:leader="dot" w:pos="8630"/>
        </w:tabs>
        <w:rPr>
          <w:noProof/>
          <w:color w:val="000000"/>
        </w:rPr>
      </w:pPr>
      <w:r>
        <w:rPr>
          <w:noProof/>
          <w:color w:val="000000"/>
        </w:rPr>
        <w:t>Appendix 2: HL7 Implementation for Point of Use</w:t>
      </w:r>
      <w:r>
        <w:rPr>
          <w:noProof/>
          <w:color w:val="000000"/>
        </w:rPr>
        <w:tab/>
      </w:r>
      <w:r>
        <w:rPr>
          <w:noProof/>
          <w:color w:val="000000"/>
        </w:rPr>
        <w:fldChar w:fldCharType="begin"/>
      </w:r>
      <w:r>
        <w:rPr>
          <w:noProof/>
          <w:color w:val="000000"/>
        </w:rPr>
        <w:instrText xml:space="preserve"> PAGEREF _Toc506884584 \h </w:instrText>
      </w:r>
      <w:r>
        <w:rPr>
          <w:noProof/>
          <w:color w:val="000000"/>
        </w:rPr>
      </w:r>
      <w:r>
        <w:rPr>
          <w:noProof/>
          <w:color w:val="000000"/>
        </w:rPr>
        <w:fldChar w:fldCharType="separate"/>
      </w:r>
      <w:r w:rsidR="00A44232">
        <w:rPr>
          <w:noProof/>
          <w:color w:val="000000"/>
        </w:rPr>
        <w:t>75</w:t>
      </w:r>
      <w:r>
        <w:rPr>
          <w:noProof/>
          <w:color w:val="000000"/>
        </w:rPr>
        <w:fldChar w:fldCharType="end"/>
      </w:r>
    </w:p>
    <w:p w14:paraId="47570466" w14:textId="49139D69" w:rsidR="00D53ED7" w:rsidRDefault="00D53ED7">
      <w:pPr>
        <w:pStyle w:val="TOC2"/>
        <w:tabs>
          <w:tab w:val="right" w:leader="dot" w:pos="8630"/>
        </w:tabs>
        <w:rPr>
          <w:noProof/>
          <w:color w:val="000000"/>
        </w:rPr>
      </w:pPr>
      <w:r>
        <w:rPr>
          <w:noProof/>
          <w:color w:val="000000"/>
        </w:rPr>
        <w:t>Appendix 3: Point of Use HL7 Message Details</w:t>
      </w:r>
      <w:r>
        <w:rPr>
          <w:noProof/>
          <w:color w:val="000000"/>
        </w:rPr>
        <w:tab/>
      </w:r>
      <w:r>
        <w:rPr>
          <w:noProof/>
          <w:color w:val="000000"/>
        </w:rPr>
        <w:fldChar w:fldCharType="begin"/>
      </w:r>
      <w:r>
        <w:rPr>
          <w:noProof/>
          <w:color w:val="000000"/>
        </w:rPr>
        <w:instrText xml:space="preserve"> PAGEREF _Toc506884585 \h </w:instrText>
      </w:r>
      <w:r>
        <w:rPr>
          <w:noProof/>
          <w:color w:val="000000"/>
        </w:rPr>
      </w:r>
      <w:r>
        <w:rPr>
          <w:noProof/>
          <w:color w:val="000000"/>
        </w:rPr>
        <w:fldChar w:fldCharType="separate"/>
      </w:r>
      <w:r w:rsidR="00A44232">
        <w:rPr>
          <w:noProof/>
          <w:color w:val="000000"/>
        </w:rPr>
        <w:t>79</w:t>
      </w:r>
      <w:r>
        <w:rPr>
          <w:noProof/>
          <w:color w:val="000000"/>
        </w:rPr>
        <w:fldChar w:fldCharType="end"/>
      </w:r>
    </w:p>
    <w:p w14:paraId="705094F1" w14:textId="3215EECE" w:rsidR="00D53ED7" w:rsidRDefault="00D53ED7">
      <w:pPr>
        <w:pStyle w:val="TOC1"/>
        <w:tabs>
          <w:tab w:val="right" w:leader="dot" w:pos="8630"/>
        </w:tabs>
        <w:rPr>
          <w:b w:val="0"/>
          <w:noProof/>
          <w:color w:val="000000"/>
        </w:rPr>
      </w:pPr>
      <w:r>
        <w:rPr>
          <w:b w:val="0"/>
          <w:noProof/>
          <w:color w:val="000000"/>
        </w:rPr>
        <w:t>Glossary</w:t>
      </w:r>
      <w:r>
        <w:rPr>
          <w:b w:val="0"/>
          <w:noProof/>
          <w:color w:val="000000"/>
        </w:rPr>
        <w:tab/>
      </w:r>
      <w:r>
        <w:rPr>
          <w:b w:val="0"/>
          <w:noProof/>
          <w:color w:val="000000"/>
        </w:rPr>
        <w:fldChar w:fldCharType="begin"/>
      </w:r>
      <w:r>
        <w:rPr>
          <w:b w:val="0"/>
          <w:noProof/>
          <w:color w:val="000000"/>
        </w:rPr>
        <w:instrText xml:space="preserve"> PAGEREF _Toc506884586 \h </w:instrText>
      </w:r>
      <w:r>
        <w:rPr>
          <w:b w:val="0"/>
          <w:noProof/>
          <w:color w:val="000000"/>
        </w:rPr>
      </w:r>
      <w:r>
        <w:rPr>
          <w:b w:val="0"/>
          <w:noProof/>
          <w:color w:val="000000"/>
        </w:rPr>
        <w:fldChar w:fldCharType="separate"/>
      </w:r>
      <w:r w:rsidR="00A44232">
        <w:rPr>
          <w:b w:val="0"/>
          <w:noProof/>
          <w:color w:val="000000"/>
        </w:rPr>
        <w:t>99</w:t>
      </w:r>
      <w:r>
        <w:rPr>
          <w:b w:val="0"/>
          <w:noProof/>
          <w:color w:val="000000"/>
        </w:rPr>
        <w:fldChar w:fldCharType="end"/>
      </w:r>
    </w:p>
    <w:p w14:paraId="5E6EE439" w14:textId="0B6949FE" w:rsidR="00D53ED7" w:rsidRDefault="00D53ED7">
      <w:pPr>
        <w:pStyle w:val="TOC1"/>
        <w:tabs>
          <w:tab w:val="right" w:leader="dot" w:pos="8630"/>
        </w:tabs>
        <w:rPr>
          <w:b w:val="0"/>
          <w:noProof/>
          <w:color w:val="000000"/>
        </w:rPr>
      </w:pPr>
      <w:r>
        <w:rPr>
          <w:b w:val="0"/>
          <w:noProof/>
          <w:color w:val="000000"/>
        </w:rPr>
        <w:t>INDEX</w:t>
      </w:r>
      <w:r>
        <w:rPr>
          <w:b w:val="0"/>
          <w:noProof/>
          <w:color w:val="000000"/>
        </w:rPr>
        <w:tab/>
      </w:r>
      <w:r>
        <w:rPr>
          <w:b w:val="0"/>
          <w:noProof/>
          <w:color w:val="000000"/>
        </w:rPr>
        <w:fldChar w:fldCharType="begin"/>
      </w:r>
      <w:r>
        <w:rPr>
          <w:b w:val="0"/>
          <w:noProof/>
          <w:color w:val="000000"/>
        </w:rPr>
        <w:instrText xml:space="preserve"> PAGEREF _Toc506884587 \h </w:instrText>
      </w:r>
      <w:r>
        <w:rPr>
          <w:b w:val="0"/>
          <w:noProof/>
          <w:color w:val="000000"/>
        </w:rPr>
      </w:r>
      <w:r>
        <w:rPr>
          <w:b w:val="0"/>
          <w:noProof/>
          <w:color w:val="000000"/>
        </w:rPr>
        <w:fldChar w:fldCharType="separate"/>
      </w:r>
      <w:r w:rsidR="00A44232">
        <w:rPr>
          <w:b w:val="0"/>
          <w:noProof/>
          <w:color w:val="000000"/>
        </w:rPr>
        <w:t>109</w:t>
      </w:r>
      <w:r>
        <w:rPr>
          <w:b w:val="0"/>
          <w:noProof/>
          <w:color w:val="000000"/>
        </w:rPr>
        <w:fldChar w:fldCharType="end"/>
      </w:r>
    </w:p>
    <w:p w14:paraId="5F365684" w14:textId="77777777" w:rsidR="006C4B7E" w:rsidRDefault="00D53ED7" w:rsidP="006C4B7E">
      <w:pPr>
        <w:sectPr w:rsidR="006C4B7E">
          <w:headerReference w:type="even" r:id="rId11"/>
          <w:headerReference w:type="default" r:id="rId12"/>
          <w:footerReference w:type="even" r:id="rId13"/>
          <w:footerReference w:type="default" r:id="rId14"/>
          <w:footerReference w:type="first" r:id="rId15"/>
          <w:type w:val="oddPage"/>
          <w:pgSz w:w="12240" w:h="15840" w:code="1"/>
          <w:pgMar w:top="1440" w:right="1800" w:bottom="1440" w:left="1800" w:header="720" w:footer="720" w:gutter="0"/>
          <w:pgNumType w:fmt="lowerRoman"/>
          <w:cols w:space="720"/>
          <w:titlePg/>
        </w:sectPr>
      </w:pPr>
      <w:r>
        <w:rPr>
          <w:caps/>
          <w:color w:val="000000"/>
        </w:rPr>
        <w:fldChar w:fldCharType="end"/>
      </w:r>
    </w:p>
    <w:p w14:paraId="42A1F0CD" w14:textId="77777777" w:rsidR="00D53ED7" w:rsidRDefault="00D53ED7" w:rsidP="008018FA">
      <w:pPr>
        <w:pStyle w:val="Heading1"/>
      </w:pPr>
    </w:p>
    <w:p w14:paraId="599FC30F" w14:textId="77777777" w:rsidR="00D53ED7" w:rsidRDefault="00D53ED7" w:rsidP="008018FA">
      <w:pPr>
        <w:pStyle w:val="Heading1"/>
      </w:pPr>
      <w:bookmarkStart w:id="2" w:name="_Toc506884501"/>
      <w:r>
        <w:t>1.  Overview</w:t>
      </w:r>
      <w:bookmarkEnd w:id="2"/>
    </w:p>
    <w:p w14:paraId="610B0770" w14:textId="77777777" w:rsidR="00D53ED7" w:rsidRDefault="00D53ED7"/>
    <w:p w14:paraId="7F295097" w14:textId="77777777" w:rsidR="00D53ED7" w:rsidRDefault="00D53ED7">
      <w:pPr>
        <w:pStyle w:val="Heading2"/>
      </w:pPr>
      <w:bookmarkStart w:id="3" w:name="_Toc506884502"/>
      <w:r>
        <w:t>1.1 “What is Point of Use?”</w:t>
      </w:r>
      <w:bookmarkEnd w:id="3"/>
    </w:p>
    <w:p w14:paraId="6F05A930" w14:textId="77777777" w:rsidR="00D53ED7" w:rsidRDefault="00D53ED7"/>
    <w:p w14:paraId="47388BDA" w14:textId="77777777" w:rsidR="00D53ED7" w:rsidRDefault="00D53ED7">
      <w:r>
        <w:t xml:space="preserve">Point of Use refers to the point in the inventory cycle where supplies </w:t>
      </w:r>
      <w:proofErr w:type="gramStart"/>
      <w:r>
        <w:t>actually get</w:t>
      </w:r>
      <w:proofErr w:type="gramEnd"/>
      <w:r>
        <w:t xml:space="preserve"> used. For us, this point is essentially the area from which medical staff retrieve items for use in patient care.  Historically, these areas were usually a small room with several shelves or a closet.  GIP usually represents these closets as the secondary inventory points.</w:t>
      </w:r>
    </w:p>
    <w:p w14:paraId="5F59F5F2" w14:textId="77777777" w:rsidR="00D53ED7" w:rsidRDefault="00D53ED7"/>
    <w:p w14:paraId="193D3742" w14:textId="77777777" w:rsidR="00D53ED7" w:rsidRDefault="00D53ED7">
      <w:r>
        <w:t>Today, there are companies providing automated cabinets to use in place of the old closets.  These cabinets enable items to be tracked by requiring information to be entered before a user can gain access.  The computer on the cabinet keeps a ledger of all activity at the cabinet and a running total of the inventory for every item.  It is even feasible to track supplies to a given patient.</w:t>
      </w:r>
    </w:p>
    <w:p w14:paraId="5C7D997F" w14:textId="77777777" w:rsidR="00D53ED7" w:rsidRDefault="00D53ED7"/>
    <w:p w14:paraId="597671A8" w14:textId="77777777" w:rsidR="00D53ED7" w:rsidRDefault="00D53ED7"/>
    <w:p w14:paraId="2FF30FAD" w14:textId="77777777" w:rsidR="00D53ED7" w:rsidRDefault="00D53ED7">
      <w:pPr>
        <w:pStyle w:val="Heading2"/>
      </w:pPr>
      <w:bookmarkStart w:id="4" w:name="_Toc506884503"/>
      <w:proofErr w:type="gramStart"/>
      <w:r>
        <w:t>1.2  “</w:t>
      </w:r>
      <w:proofErr w:type="gramEnd"/>
      <w:r>
        <w:t>What can Point of Use do for us?”</w:t>
      </w:r>
      <w:bookmarkEnd w:id="4"/>
    </w:p>
    <w:p w14:paraId="1AAD2AEE" w14:textId="77777777" w:rsidR="00D53ED7" w:rsidRDefault="00D53ED7"/>
    <w:p w14:paraId="0054A017" w14:textId="77777777" w:rsidR="00D53ED7" w:rsidRDefault="00D53ED7">
      <w:r>
        <w:t>Automation provides the following benefits:</w:t>
      </w:r>
    </w:p>
    <w:p w14:paraId="498E4B9A" w14:textId="77777777" w:rsidR="00D53ED7" w:rsidRDefault="00D53ED7"/>
    <w:p w14:paraId="72F72417" w14:textId="77777777" w:rsidR="00D53ED7" w:rsidRDefault="00D53ED7">
      <w:pPr>
        <w:ind w:firstLine="720"/>
      </w:pPr>
      <w:r>
        <w:t>- better control over who obtains supplies</w:t>
      </w:r>
    </w:p>
    <w:p w14:paraId="0E308A15" w14:textId="77777777" w:rsidR="00D53ED7" w:rsidRDefault="00D53ED7">
      <w:pPr>
        <w:ind w:firstLine="720"/>
      </w:pPr>
      <w:r>
        <w:t>- better control over the quantity and type of supplies obtained each time</w:t>
      </w:r>
    </w:p>
    <w:p w14:paraId="772E07B1" w14:textId="77777777" w:rsidR="00D53ED7" w:rsidRDefault="00D53ED7">
      <w:pPr>
        <w:ind w:firstLine="720"/>
      </w:pPr>
      <w:r>
        <w:t>- less need to frequently inventory the supplies manually</w:t>
      </w:r>
    </w:p>
    <w:p w14:paraId="3BE9F6C1" w14:textId="77777777" w:rsidR="00D53ED7" w:rsidRDefault="00D53ED7">
      <w:pPr>
        <w:ind w:firstLine="720"/>
      </w:pPr>
      <w:r>
        <w:t>- the ability to reference information centrally</w:t>
      </w:r>
    </w:p>
    <w:p w14:paraId="19AC21DB" w14:textId="77777777" w:rsidR="00D53ED7" w:rsidRDefault="00D53ED7"/>
    <w:p w14:paraId="7B9B9CEE" w14:textId="77777777" w:rsidR="00D53ED7" w:rsidRDefault="00D53ED7">
      <w:proofErr w:type="gramStart"/>
      <w:r>
        <w:t>The end result</w:t>
      </w:r>
      <w:proofErr w:type="gramEnd"/>
      <w:r>
        <w:t xml:space="preserve"> of these benefits is better efficiency at a reduced cost.</w:t>
      </w:r>
    </w:p>
    <w:p w14:paraId="1BE05684" w14:textId="77777777" w:rsidR="00D53ED7" w:rsidRDefault="00D53ED7">
      <w:pPr>
        <w:pStyle w:val="BodyTextIndent"/>
      </w:pPr>
    </w:p>
    <w:p w14:paraId="0863C9C4" w14:textId="77777777" w:rsidR="00D53ED7" w:rsidRDefault="00D53ED7">
      <w:r>
        <w:br w:type="page"/>
      </w:r>
      <w:r>
        <w:lastRenderedPageBreak/>
        <w:t>This page intentionally left blank.</w:t>
      </w:r>
    </w:p>
    <w:p w14:paraId="77402670" w14:textId="77777777" w:rsidR="00D53ED7" w:rsidRDefault="00D53ED7"/>
    <w:p w14:paraId="730F8667" w14:textId="77777777" w:rsidR="00D53ED7" w:rsidRDefault="00D53ED7" w:rsidP="008018FA">
      <w:pPr>
        <w:pStyle w:val="Heading1"/>
        <w:sectPr w:rsidR="00D53ED7">
          <w:headerReference w:type="even" r:id="rId16"/>
          <w:footerReference w:type="even" r:id="rId17"/>
          <w:headerReference w:type="first" r:id="rId18"/>
          <w:footerReference w:type="first" r:id="rId19"/>
          <w:pgSz w:w="12240" w:h="15840"/>
          <w:pgMar w:top="1440" w:right="1800" w:bottom="1440" w:left="1800" w:header="720" w:footer="720" w:gutter="0"/>
          <w:pgNumType w:start="1"/>
          <w:cols w:space="720"/>
          <w:titlePg/>
          <w:docGrid w:linePitch="360"/>
        </w:sectPr>
      </w:pPr>
    </w:p>
    <w:p w14:paraId="35A41707" w14:textId="77777777" w:rsidR="00D53ED7" w:rsidRDefault="00D53ED7" w:rsidP="008018FA">
      <w:pPr>
        <w:pStyle w:val="Heading1"/>
      </w:pPr>
      <w:bookmarkStart w:id="5" w:name="_Toc506884504"/>
      <w:r>
        <w:lastRenderedPageBreak/>
        <w:t>2. The “Revised” GIP</w:t>
      </w:r>
      <w:bookmarkEnd w:id="5"/>
    </w:p>
    <w:p w14:paraId="731439E3" w14:textId="77777777" w:rsidR="00D53ED7" w:rsidRDefault="00D53ED7"/>
    <w:p w14:paraId="69FDAB34" w14:textId="77777777" w:rsidR="00D53ED7" w:rsidRDefault="00D53ED7">
      <w:r>
        <w:t xml:space="preserve">The items in the following section affect all users of GIP </w:t>
      </w:r>
      <w:proofErr w:type="gramStart"/>
      <w:r>
        <w:t>whether or not</w:t>
      </w:r>
      <w:proofErr w:type="gramEnd"/>
      <w:r>
        <w:t xml:space="preserve"> they are using a point of use interface.</w:t>
      </w:r>
    </w:p>
    <w:p w14:paraId="439DDFE7" w14:textId="77777777" w:rsidR="00D53ED7" w:rsidRDefault="00D53ED7"/>
    <w:p w14:paraId="1AA37DFB" w14:textId="77777777" w:rsidR="00D53ED7" w:rsidRDefault="00D53ED7">
      <w:pPr>
        <w:pStyle w:val="Heading2"/>
      </w:pPr>
      <w:bookmarkStart w:id="6" w:name="_Toc506884505"/>
      <w:proofErr w:type="gramStart"/>
      <w:r>
        <w:t>2.1  Item</w:t>
      </w:r>
      <w:proofErr w:type="gramEnd"/>
      <w:r>
        <w:fldChar w:fldCharType="begin"/>
      </w:r>
      <w:r>
        <w:instrText xml:space="preserve"> XE "Inventory Items:Deleting" </w:instrText>
      </w:r>
      <w:r>
        <w:fldChar w:fldCharType="end"/>
      </w:r>
      <w:r>
        <w:t xml:space="preserve"> Deletion</w:t>
      </w:r>
      <w:bookmarkEnd w:id="6"/>
    </w:p>
    <w:p w14:paraId="0D24D097" w14:textId="77777777" w:rsidR="00D53ED7" w:rsidRDefault="00D53ED7">
      <w:pPr>
        <w:pStyle w:val="BodyTextIndent"/>
      </w:pPr>
    </w:p>
    <w:p w14:paraId="5862F27E" w14:textId="77777777" w:rsidR="00D53ED7" w:rsidRDefault="00D53ED7">
      <w:r>
        <w:t xml:space="preserve">Items will not be eligible for deletion from a primary or secondary inventory point if they are on the active distribution orders for that inventory point.  Active orders are those that are not yet posted or deleted.  The restriction was added to maintain integrity within the due-in and due-out counts and to avoid problems created when trying to post an order containing an item in one of the affected inventory points.  </w:t>
      </w:r>
    </w:p>
    <w:p w14:paraId="66FDAA1B" w14:textId="77777777" w:rsidR="00D53ED7" w:rsidRDefault="00D53ED7"/>
    <w:p w14:paraId="2C73C1F3" w14:textId="77777777" w:rsidR="00D53ED7" w:rsidRDefault="00D53ED7">
      <w:r>
        <w:t>Item deletion affects many parts of the GIP package.  In addition to intentionally modifying items within an inventory point, the package allows background deletions such as the automatic purge of inactive items during the auto-generation process or the option to delete all items on a secondary inventory point prior to copying the items from another inventory point.</w:t>
      </w:r>
    </w:p>
    <w:p w14:paraId="6FE44F95" w14:textId="77777777" w:rsidR="00D53ED7" w:rsidRDefault="00D53ED7"/>
    <w:p w14:paraId="24CDEBD6" w14:textId="77777777" w:rsidR="00D53ED7" w:rsidRDefault="00D53ED7"/>
    <w:p w14:paraId="0ADD2904" w14:textId="77777777" w:rsidR="00D53ED7" w:rsidRDefault="00D53ED7">
      <w:pPr>
        <w:pStyle w:val="Heading2"/>
      </w:pPr>
      <w:bookmarkStart w:id="7" w:name="_Toc506884506"/>
      <w:r>
        <w:t>2.2  Vendor Data and Conversion Factors</w:t>
      </w:r>
      <w:bookmarkEnd w:id="7"/>
      <w:r>
        <w:fldChar w:fldCharType="begin"/>
      </w:r>
      <w:r>
        <w:instrText xml:space="preserve"> XE "Inventory Items" </w:instrText>
      </w:r>
      <w:r>
        <w:fldChar w:fldCharType="end"/>
      </w:r>
      <w:r>
        <w:fldChar w:fldCharType="begin"/>
      </w:r>
      <w:r>
        <w:instrText xml:space="preserve"> XE "Inventory Items:Editing Vendor Parameters" </w:instrText>
      </w:r>
      <w:r>
        <w:fldChar w:fldCharType="end"/>
      </w:r>
      <w:r>
        <w:fldChar w:fldCharType="begin"/>
      </w:r>
      <w:r>
        <w:instrText xml:space="preserve"> XE "Inventory Items:Conversion factor" </w:instrText>
      </w:r>
      <w:r>
        <w:fldChar w:fldCharType="end"/>
      </w:r>
    </w:p>
    <w:p w14:paraId="617B41BD" w14:textId="77777777" w:rsidR="00D53ED7" w:rsidRDefault="00D53ED7"/>
    <w:p w14:paraId="5095CDD8" w14:textId="77777777" w:rsidR="00D53ED7" w:rsidRDefault="00D53ED7">
      <w:r>
        <w:t>The Vendor Data on an item in the Secondary Inventory Point cannot be modified when a distribution order containing that item is on a released order.  The restriction adds more integrity to the due-in and due-outs generated by releasing orders.  The conversion factor, part of the vendor data, is used at order release to calculate the due-ins and due-outs using the following equation:</w:t>
      </w:r>
    </w:p>
    <w:p w14:paraId="1E06BDAC" w14:textId="77777777" w:rsidR="00D53ED7" w:rsidRDefault="00D53ED7"/>
    <w:p w14:paraId="03A74009" w14:textId="77777777" w:rsidR="00D53ED7" w:rsidRDefault="00D53ED7">
      <w:r>
        <w:t xml:space="preserve">         Due IN/OUT = Conversion Factor * QTY Ordered from the Primary</w:t>
      </w:r>
    </w:p>
    <w:p w14:paraId="425056DC" w14:textId="77777777" w:rsidR="00D53ED7" w:rsidRDefault="00D53ED7"/>
    <w:p w14:paraId="1F211B9A" w14:textId="77777777" w:rsidR="00D53ED7" w:rsidRDefault="00D53ED7">
      <w:r>
        <w:t xml:space="preserve">If the conversion factor is edited after the order is released, the due-ins and due-outs are not updated properly when the order is posted or deleted because the system does not retain the old conversion factor value. </w:t>
      </w:r>
    </w:p>
    <w:p w14:paraId="542CA914" w14:textId="77777777" w:rsidR="00D53ED7" w:rsidRDefault="00D53ED7"/>
    <w:p w14:paraId="505F3EB4" w14:textId="77777777" w:rsidR="00D53ED7" w:rsidRDefault="00D53ED7"/>
    <w:p w14:paraId="70F56271" w14:textId="77777777" w:rsidR="00D53ED7" w:rsidRDefault="00D53ED7">
      <w:r>
        <w:br w:type="page"/>
      </w:r>
    </w:p>
    <w:p w14:paraId="10CE8E34" w14:textId="77777777" w:rsidR="00D53ED7" w:rsidRDefault="00D53ED7">
      <w:pPr>
        <w:pStyle w:val="Heading2"/>
      </w:pPr>
      <w:bookmarkStart w:id="8" w:name="_Toc506884507"/>
      <w:proofErr w:type="gramStart"/>
      <w:r>
        <w:lastRenderedPageBreak/>
        <w:t>2.3  Editing</w:t>
      </w:r>
      <w:proofErr w:type="gramEnd"/>
      <w:r>
        <w:t xml:space="preserve"> the Item Short Description</w:t>
      </w:r>
      <w:bookmarkEnd w:id="8"/>
    </w:p>
    <w:p w14:paraId="5F320BD3" w14:textId="77777777" w:rsidR="00D53ED7" w:rsidRDefault="00D53ED7"/>
    <w:p w14:paraId="1DFC7A91" w14:textId="77777777" w:rsidR="00D53ED7" w:rsidRDefault="00D53ED7">
      <w:pPr>
        <w:pStyle w:val="Heading3"/>
      </w:pPr>
      <w:bookmarkStart w:id="9" w:name="_Toc506884508"/>
      <w:r>
        <w:t>2.3.1  At the Primary:</w:t>
      </w:r>
      <w:bookmarkEnd w:id="9"/>
      <w:r>
        <w:fldChar w:fldCharType="begin"/>
      </w:r>
      <w:r>
        <w:instrText xml:space="preserve"> XE "Inventory Items" </w:instrText>
      </w:r>
      <w:r>
        <w:fldChar w:fldCharType="end"/>
      </w:r>
      <w:r>
        <w:fldChar w:fldCharType="begin"/>
      </w:r>
      <w:r>
        <w:instrText xml:space="preserve"> XE "Inventory Items:Item Description" </w:instrText>
      </w:r>
      <w:r>
        <w:fldChar w:fldCharType="end"/>
      </w:r>
    </w:p>
    <w:p w14:paraId="79F6C924" w14:textId="77777777" w:rsidR="00D53ED7" w:rsidRDefault="00D53ED7">
      <w:r>
        <w:t>After modifying the description of an item in the primary inventory point, you will be given the option to save this new value as the description in all the distribution points containing the item.</w:t>
      </w:r>
    </w:p>
    <w:p w14:paraId="0B8F5A53" w14:textId="77777777" w:rsidR="00D53ED7" w:rsidRDefault="00D53ED7"/>
    <w:p w14:paraId="1588D987" w14:textId="77777777" w:rsidR="00D53ED7" w:rsidRDefault="00D53ED7">
      <w:pPr>
        <w:pStyle w:val="Heading3"/>
      </w:pPr>
      <w:bookmarkStart w:id="10" w:name="_Toc506884509"/>
      <w:proofErr w:type="gramStart"/>
      <w:r>
        <w:t>2.3.2  At</w:t>
      </w:r>
      <w:proofErr w:type="gramEnd"/>
      <w:r>
        <w:t xml:space="preserve"> the Secondary:</w:t>
      </w:r>
      <w:bookmarkEnd w:id="10"/>
      <w:r>
        <w:fldChar w:fldCharType="begin"/>
      </w:r>
      <w:r>
        <w:instrText xml:space="preserve"> XE "Inventory Items:Item Description" </w:instrText>
      </w:r>
      <w:r>
        <w:fldChar w:fldCharType="end"/>
      </w:r>
    </w:p>
    <w:p w14:paraId="3E0DCC70" w14:textId="77777777" w:rsidR="00D53ED7" w:rsidRDefault="00D53ED7">
      <w:r>
        <w:t>When adding a new item to the inventory, the default for the items, short description will be the description of that item in the source primary inventory point.</w:t>
      </w:r>
    </w:p>
    <w:p w14:paraId="3268A79A" w14:textId="77777777" w:rsidR="00D53ED7" w:rsidRDefault="00D53ED7"/>
    <w:p w14:paraId="73F27A49" w14:textId="77777777" w:rsidR="00D53ED7" w:rsidRDefault="00D53ED7"/>
    <w:p w14:paraId="384A3D54" w14:textId="77777777" w:rsidR="00D53ED7" w:rsidRDefault="00D53ED7">
      <w:pPr>
        <w:pStyle w:val="Heading2"/>
      </w:pPr>
      <w:bookmarkStart w:id="11" w:name="_Toc506884510"/>
      <w:r>
        <w:t>2.4 Standard Reorder Point</w:t>
      </w:r>
      <w:bookmarkEnd w:id="11"/>
    </w:p>
    <w:p w14:paraId="131F8E45" w14:textId="77777777" w:rsidR="00D53ED7" w:rsidRDefault="00D53ED7">
      <w:r>
        <w:t xml:space="preserve">The use of a zero standard reorder point to designate items as “order on demand” is no longer valid.  Items to be ordered on demand must have nothing entered for a standard reorder point.  Items having a standard reorder point, even of zero, will be considered by the </w:t>
      </w:r>
      <w:proofErr w:type="spellStart"/>
      <w:r>
        <w:t>autogeneration</w:t>
      </w:r>
      <w:proofErr w:type="spellEnd"/>
      <w:r>
        <w:t xml:space="preserve"> process in creating new distribution orders.</w:t>
      </w:r>
    </w:p>
    <w:p w14:paraId="3CA19CDF" w14:textId="77777777" w:rsidR="00D53ED7" w:rsidRDefault="00D53ED7"/>
    <w:p w14:paraId="1F0BEC82" w14:textId="77777777" w:rsidR="00D53ED7" w:rsidRDefault="00D53ED7">
      <w:pPr>
        <w:pStyle w:val="Heading2"/>
      </w:pPr>
      <w:bookmarkStart w:id="12" w:name="_Toc506884511"/>
      <w:proofErr w:type="gramStart"/>
      <w:r>
        <w:t>2.5  Multiple</w:t>
      </w:r>
      <w:proofErr w:type="gramEnd"/>
      <w:r>
        <w:t xml:space="preserve"> Sources for a </w:t>
      </w:r>
      <w:smartTag w:uri="urn:schemas-microsoft-com:office:smarttags" w:element="PlaceName">
        <w:r>
          <w:t>Secondary</w:t>
        </w:r>
      </w:smartTag>
      <w:r>
        <w:t xml:space="preserve"> </w:t>
      </w:r>
      <w:smartTag w:uri="urn:schemas-microsoft-com:office:smarttags" w:element="PlaceName">
        <w:r>
          <w:t>Inventory</w:t>
        </w:r>
      </w:smartTag>
      <w:r>
        <w:t xml:space="preserve"> </w:t>
      </w:r>
      <w:smartTag w:uri="urn:schemas-microsoft-com:office:smarttags" w:element="PlaceType">
        <w:r>
          <w:t>Point</w:t>
        </w:r>
      </w:smartTag>
      <w:bookmarkEnd w:id="12"/>
      <w:r>
        <w:fldChar w:fldCharType="begin"/>
      </w:r>
      <w:r>
        <w:instrText xml:space="preserve"> </w:instrText>
      </w:r>
      <w:smartTag w:uri="urn:schemas-microsoft-com:office:smarttags" w:element="PlaceName">
        <w:r>
          <w:instrText>XE</w:instrText>
        </w:r>
      </w:smartTag>
      <w:r>
        <w:instrText xml:space="preserve"> "Inventory Point:Stocked by" </w:instrText>
      </w:r>
      <w:r>
        <w:fldChar w:fldCharType="end"/>
      </w:r>
    </w:p>
    <w:p w14:paraId="277CF45F" w14:textId="77777777" w:rsidR="00D53ED7" w:rsidRDefault="00D53ED7">
      <w:r>
        <w:t>Each Secondary inventory point may be stocked by one and only one primary inventory point.  Part of the reason for this restriction is to allow the item description logic to function appropriately.</w:t>
      </w:r>
    </w:p>
    <w:p w14:paraId="7FB79C60" w14:textId="77777777" w:rsidR="00D53ED7" w:rsidRDefault="00D53ED7"/>
    <w:p w14:paraId="41F71419" w14:textId="77777777" w:rsidR="00D53ED7" w:rsidRDefault="00D53ED7">
      <w:pPr>
        <w:pStyle w:val="Heading2"/>
      </w:pPr>
      <w:bookmarkStart w:id="13" w:name="_Toc506884512"/>
      <w:proofErr w:type="gramStart"/>
      <w:r>
        <w:t>2.6  Usage</w:t>
      </w:r>
      <w:proofErr w:type="gramEnd"/>
      <w:r>
        <w:t xml:space="preserve"> Demand Item Report</w:t>
      </w:r>
      <w:bookmarkEnd w:id="13"/>
      <w:r>
        <w:fldChar w:fldCharType="begin"/>
      </w:r>
      <w:r>
        <w:instrText xml:space="preserve"> XE "Reports:Usage Demand Item Report" </w:instrText>
      </w:r>
      <w:r>
        <w:fldChar w:fldCharType="end"/>
      </w:r>
    </w:p>
    <w:p w14:paraId="3ECADB6C" w14:textId="77777777" w:rsidR="00D53ED7" w:rsidRDefault="00D53ED7">
      <w:r>
        <w:t>The usage demand report may now be run for one or more selected items.  In addition, the user will have the option to sort items by item number or alphabetically by item description.</w:t>
      </w:r>
    </w:p>
    <w:p w14:paraId="07509DFF" w14:textId="77777777" w:rsidR="00D53ED7" w:rsidRDefault="00D53ED7"/>
    <w:p w14:paraId="3AC9F85C" w14:textId="77777777" w:rsidR="00D53ED7" w:rsidRDefault="00D53ED7">
      <w:pPr>
        <w:pStyle w:val="Heading2"/>
      </w:pPr>
      <w:bookmarkStart w:id="14" w:name="_Toc506884513"/>
      <w:proofErr w:type="gramStart"/>
      <w:r>
        <w:t>2.7  Order</w:t>
      </w:r>
      <w:proofErr w:type="gramEnd"/>
      <w:r>
        <w:t xml:space="preserve"> Form</w:t>
      </w:r>
      <w:bookmarkEnd w:id="14"/>
      <w:r>
        <w:fldChar w:fldCharType="begin"/>
      </w:r>
      <w:r>
        <w:instrText xml:space="preserve"> XE "Order Form" </w:instrText>
      </w:r>
      <w:r>
        <w:fldChar w:fldCharType="end"/>
      </w:r>
    </w:p>
    <w:p w14:paraId="7149A827" w14:textId="77777777" w:rsidR="00D53ED7" w:rsidRDefault="00D53ED7">
      <w:pPr>
        <w:pStyle w:val="BodyTextIndent"/>
      </w:pPr>
    </w:p>
    <w:p w14:paraId="31C4CBFE" w14:textId="77777777" w:rsidR="00D53ED7" w:rsidRDefault="00D53ED7">
      <w:r>
        <w:t>The Order Form now allows the user more flexibility.  The user may choose to exclude items that do not have a normal stock level greater than zero and may choose to exclude the blank lines.</w:t>
      </w:r>
    </w:p>
    <w:p w14:paraId="65D2916F" w14:textId="77777777" w:rsidR="00D53ED7" w:rsidRDefault="00D53ED7"/>
    <w:p w14:paraId="5A223813" w14:textId="77777777" w:rsidR="00D53ED7" w:rsidRDefault="00D53ED7"/>
    <w:p w14:paraId="6DCE0831" w14:textId="77777777" w:rsidR="00D53ED7" w:rsidRDefault="00D53ED7">
      <w:pPr>
        <w:pStyle w:val="Heading2"/>
      </w:pPr>
      <w:bookmarkStart w:id="15" w:name="_Toc506884514"/>
      <w:r>
        <w:lastRenderedPageBreak/>
        <w:t xml:space="preserve">2.8 Scheduling the </w:t>
      </w:r>
      <w:proofErr w:type="spellStart"/>
      <w:r>
        <w:t>Autogeneration</w:t>
      </w:r>
      <w:proofErr w:type="spellEnd"/>
      <w:r>
        <w:t xml:space="preserve"> of Distribution Orders</w:t>
      </w:r>
      <w:bookmarkEnd w:id="15"/>
      <w:r>
        <w:fldChar w:fldCharType="begin"/>
      </w:r>
      <w:r>
        <w:instrText xml:space="preserve"> XE "Orders:Scheduling Autogeneration" </w:instrText>
      </w:r>
      <w:r>
        <w:fldChar w:fldCharType="end"/>
      </w:r>
    </w:p>
    <w:p w14:paraId="141D3118" w14:textId="77777777" w:rsidR="00D53ED7" w:rsidRDefault="00D53ED7">
      <w:r>
        <w:t xml:space="preserve"> Two new option have been added for selection in the </w:t>
      </w:r>
      <w:proofErr w:type="spellStart"/>
      <w:proofErr w:type="gramStart"/>
      <w:r>
        <w:t>TaskMan</w:t>
      </w:r>
      <w:proofErr w:type="spellEnd"/>
      <w:r>
        <w:t xml:space="preserve">  Schedule</w:t>
      </w:r>
      <w:proofErr w:type="gramEnd"/>
      <w:r>
        <w:t>/</w:t>
      </w:r>
      <w:proofErr w:type="spellStart"/>
      <w:r>
        <w:t>Unschedule</w:t>
      </w:r>
      <w:proofErr w:type="spellEnd"/>
      <w:r>
        <w:t xml:space="preserve"> option [XUTM SCHEDULE].  The scheduler does not accommodate specification of individual inventory points </w:t>
      </w:r>
      <w:proofErr w:type="gramStart"/>
      <w:r>
        <w:t>or  facilities</w:t>
      </w:r>
      <w:proofErr w:type="gramEnd"/>
      <w:r>
        <w:t xml:space="preserve">.  Each option will generate orders for all the </w:t>
      </w:r>
      <w:proofErr w:type="gramStart"/>
      <w:r>
        <w:t>secondary  inventory</w:t>
      </w:r>
      <w:proofErr w:type="gramEnd"/>
      <w:r>
        <w:t xml:space="preserve"> points on your system as indicated below:</w:t>
      </w:r>
    </w:p>
    <w:p w14:paraId="3EF131C5" w14:textId="77777777" w:rsidR="00D53ED7" w:rsidRDefault="00D53ED7">
      <w:r>
        <w:t xml:space="preserve">  </w:t>
      </w:r>
    </w:p>
    <w:p w14:paraId="460F3A6B" w14:textId="77777777" w:rsidR="00D53ED7" w:rsidRDefault="00D53ED7">
      <w:r>
        <w:t xml:space="preserve">  </w:t>
      </w:r>
    </w:p>
    <w:p w14:paraId="5140EB45" w14:textId="77777777" w:rsidR="00D53ED7" w:rsidRDefault="00D53ED7">
      <w:r>
        <w:t xml:space="preserve"> PRCP NON-SS ORDER BUILDER            </w:t>
      </w:r>
      <w:proofErr w:type="gramStart"/>
      <w:r>
        <w:t xml:space="preserve">   (</w:t>
      </w:r>
      <w:proofErr w:type="gramEnd"/>
      <w:r>
        <w:t>For all secondary inventory points</w:t>
      </w:r>
    </w:p>
    <w:p w14:paraId="428E8C16" w14:textId="77777777" w:rsidR="00D53ED7" w:rsidRDefault="00D53ED7">
      <w:r>
        <w:t xml:space="preserve">                                                                            not linked to supply stations)</w:t>
      </w:r>
    </w:p>
    <w:p w14:paraId="71A0EF8C" w14:textId="77777777" w:rsidR="00D53ED7" w:rsidRDefault="00D53ED7">
      <w:r>
        <w:t xml:space="preserve">  </w:t>
      </w:r>
    </w:p>
    <w:p w14:paraId="4612B99B" w14:textId="77777777" w:rsidR="00D53ED7" w:rsidRDefault="00D53ED7">
      <w:r>
        <w:t xml:space="preserve"> PRCP SUPPLY STA ORDER BUILDER   </w:t>
      </w:r>
      <w:proofErr w:type="gramStart"/>
      <w:r>
        <w:t xml:space="preserve">   (</w:t>
      </w:r>
      <w:proofErr w:type="gramEnd"/>
      <w:r>
        <w:t>For all secondary inventory points</w:t>
      </w:r>
    </w:p>
    <w:p w14:paraId="576750F0" w14:textId="77777777" w:rsidR="00D53ED7" w:rsidRDefault="00D53ED7">
      <w:r>
        <w:t xml:space="preserve">                                                                            linked to supply stations)</w:t>
      </w:r>
    </w:p>
    <w:p w14:paraId="3198FB07" w14:textId="77777777" w:rsidR="00D53ED7" w:rsidRDefault="00D53ED7">
      <w:r>
        <w:t xml:space="preserve">  </w:t>
      </w:r>
    </w:p>
    <w:p w14:paraId="54E30E56" w14:textId="77777777" w:rsidR="00D53ED7" w:rsidRDefault="00D53ED7">
      <w:r>
        <w:t xml:space="preserve">  </w:t>
      </w:r>
    </w:p>
    <w:p w14:paraId="25A9EE6F" w14:textId="77777777" w:rsidR="00D53ED7" w:rsidRDefault="00D53ED7">
      <w:r>
        <w:t xml:space="preserve"> No reports will be generated as a result of these options and you will still need to release the orders through GIP.</w:t>
      </w:r>
    </w:p>
    <w:p w14:paraId="032CCF1A" w14:textId="77777777" w:rsidR="00D53ED7" w:rsidRDefault="00D53ED7">
      <w:r>
        <w:t xml:space="preserve">  </w:t>
      </w:r>
    </w:p>
    <w:p w14:paraId="6911C374" w14:textId="77777777" w:rsidR="00D53ED7" w:rsidRDefault="00D53ED7">
      <w:r>
        <w:t xml:space="preserve">  </w:t>
      </w:r>
    </w:p>
    <w:p w14:paraId="69841D05" w14:textId="77777777" w:rsidR="00D53ED7" w:rsidRDefault="00D53ED7">
      <w:r>
        <w:t xml:space="preserve"> Select </w:t>
      </w:r>
      <w:proofErr w:type="spellStart"/>
      <w:r>
        <w:t>Taskman</w:t>
      </w:r>
      <w:proofErr w:type="spellEnd"/>
      <w:r>
        <w:t xml:space="preserve"> Management Option: </w:t>
      </w:r>
      <w:proofErr w:type="spellStart"/>
      <w:r>
        <w:t>SCHEDule</w:t>
      </w:r>
      <w:proofErr w:type="spellEnd"/>
      <w:r>
        <w:t>/</w:t>
      </w:r>
      <w:proofErr w:type="spellStart"/>
      <w:r>
        <w:t>Unschedule</w:t>
      </w:r>
      <w:proofErr w:type="spellEnd"/>
      <w:r>
        <w:t xml:space="preserve"> Options</w:t>
      </w:r>
    </w:p>
    <w:p w14:paraId="0C5A3E88" w14:textId="77777777" w:rsidR="00D53ED7" w:rsidRDefault="00D53ED7">
      <w:r>
        <w:t xml:space="preserve">  </w:t>
      </w:r>
    </w:p>
    <w:p w14:paraId="7D1DA897" w14:textId="77777777" w:rsidR="00D53ED7" w:rsidRDefault="00D53ED7">
      <w:r>
        <w:t xml:space="preserve"> Select OPTION to schedule or reschedule: PRCP SUPPLY STA ORDER BUILDER</w:t>
      </w:r>
    </w:p>
    <w:p w14:paraId="75D9AA1B" w14:textId="77777777" w:rsidR="00D53ED7" w:rsidRDefault="00D53ED7"/>
    <w:p w14:paraId="3A5FB463" w14:textId="77777777" w:rsidR="00D53ED7" w:rsidRDefault="00D53ED7">
      <w:r>
        <w:t xml:space="preserve"> PRCP SUPPLY STATION ORDER BUILDER</w:t>
      </w:r>
    </w:p>
    <w:p w14:paraId="04980712" w14:textId="77777777" w:rsidR="00D53ED7" w:rsidRDefault="00D53ED7">
      <w:r>
        <w:t xml:space="preserve">   Are you adding 'PRCP SUPPLY STA ORDER BUILDER' </w:t>
      </w:r>
      <w:proofErr w:type="gramStart"/>
      <w:r>
        <w:t>as</w:t>
      </w:r>
      <w:proofErr w:type="gramEnd"/>
      <w:r>
        <w:t xml:space="preserve"> </w:t>
      </w:r>
    </w:p>
    <w:p w14:paraId="5753ED7E" w14:textId="77777777" w:rsidR="00D53ED7" w:rsidRDefault="00D53ED7">
      <w:r>
        <w:t xml:space="preserve">     a new OPTION SCHEDULING (the 52ND)? No// </w:t>
      </w:r>
      <w:proofErr w:type="gramStart"/>
      <w:r>
        <w:t>Y  (</w:t>
      </w:r>
      <w:proofErr w:type="gramEnd"/>
      <w:r>
        <w:t>Yes)</w:t>
      </w:r>
    </w:p>
    <w:p w14:paraId="49CADE34" w14:textId="77777777" w:rsidR="00D53ED7" w:rsidRDefault="00D53ED7">
      <w:r>
        <w:t xml:space="preserve">  </w:t>
      </w:r>
    </w:p>
    <w:p w14:paraId="06BB4C28" w14:textId="77777777" w:rsidR="00D53ED7" w:rsidRDefault="00D53ED7">
      <w:r>
        <w:t xml:space="preserve">    </w:t>
      </w:r>
    </w:p>
    <w:p w14:paraId="5A655726" w14:textId="77777777" w:rsidR="00D53ED7" w:rsidRDefault="00D53ED7">
      <w:r>
        <w:t xml:space="preserve">                           Edit Option Schedule</w:t>
      </w:r>
    </w:p>
    <w:p w14:paraId="7CCD249E" w14:textId="77777777" w:rsidR="00D53ED7" w:rsidRDefault="00D53ED7">
      <w:r>
        <w:t xml:space="preserve">     Option Name: PRCP SUPPLY STA ORDER BUILDER </w:t>
      </w:r>
    </w:p>
    <w:p w14:paraId="6502BD1A" w14:textId="77777777" w:rsidR="00D53ED7" w:rsidRDefault="00D53ED7">
      <w:r>
        <w:t xml:space="preserve">     Menu Text: PRCP SUPPLY STATION ORDER BUILDE          TASK ID:</w:t>
      </w:r>
    </w:p>
    <w:p w14:paraId="351D8A74" w14:textId="77777777" w:rsidR="00D53ED7" w:rsidRDefault="00D53ED7">
      <w:r>
        <w:t xml:space="preserve">   ________________________________________________________________________</w:t>
      </w:r>
    </w:p>
    <w:p w14:paraId="49554F38" w14:textId="77777777" w:rsidR="00D53ED7" w:rsidRDefault="00D53ED7">
      <w:r>
        <w:t xml:space="preserve">  </w:t>
      </w:r>
    </w:p>
    <w:p w14:paraId="68CCF155" w14:textId="77777777" w:rsidR="00D53ED7" w:rsidRDefault="00D53ED7">
      <w:r>
        <w:t xml:space="preserve">   QUEUED TO RUN AT WHAT TIME:</w:t>
      </w:r>
    </w:p>
    <w:p w14:paraId="1953297D" w14:textId="77777777" w:rsidR="00D53ED7" w:rsidRDefault="00D53ED7">
      <w:r>
        <w:t xml:space="preserve">  </w:t>
      </w:r>
    </w:p>
    <w:p w14:paraId="266B718F" w14:textId="77777777" w:rsidR="00D53ED7" w:rsidRDefault="00D53ED7">
      <w:r>
        <w:t xml:space="preserve"> DEVICE FOR QUEUED JOB OUTPUT:</w:t>
      </w:r>
    </w:p>
    <w:p w14:paraId="02F049ED" w14:textId="77777777" w:rsidR="00D53ED7" w:rsidRDefault="00D53ED7">
      <w:r>
        <w:t xml:space="preserve">  </w:t>
      </w:r>
    </w:p>
    <w:p w14:paraId="5750CDCE" w14:textId="77777777" w:rsidR="00D53ED7" w:rsidRDefault="00D53ED7">
      <w:r>
        <w:t xml:space="preserve">  QUEUED TO RUN ON VOLUME SET:</w:t>
      </w:r>
    </w:p>
    <w:p w14:paraId="51F44755" w14:textId="77777777" w:rsidR="00D53ED7" w:rsidRDefault="00D53ED7">
      <w:r>
        <w:t xml:space="preserve">  </w:t>
      </w:r>
    </w:p>
    <w:p w14:paraId="23615D26" w14:textId="77777777" w:rsidR="00D53ED7" w:rsidRDefault="00D53ED7">
      <w:r>
        <w:t xml:space="preserve">       RESCHEDULING FREQUENCY:</w:t>
      </w:r>
    </w:p>
    <w:p w14:paraId="693F4967" w14:textId="77777777" w:rsidR="00D53ED7" w:rsidRDefault="00D53ED7"/>
    <w:p w14:paraId="3BEFE303" w14:textId="77777777" w:rsidR="00D53ED7" w:rsidRDefault="00D53ED7">
      <w:r>
        <w:t xml:space="preserve">              TASK PARAMETERS:</w:t>
      </w:r>
    </w:p>
    <w:p w14:paraId="7CE4C7D2" w14:textId="77777777" w:rsidR="00D53ED7" w:rsidRDefault="00D53ED7">
      <w:r>
        <w:t xml:space="preserve">  </w:t>
      </w:r>
    </w:p>
    <w:p w14:paraId="6FD2CC68" w14:textId="77777777" w:rsidR="00D53ED7" w:rsidRDefault="00D53ED7">
      <w:r>
        <w:t xml:space="preserve">             SPECIAL QUEUEING:</w:t>
      </w:r>
    </w:p>
    <w:p w14:paraId="04F89B36" w14:textId="77777777" w:rsidR="00D53ED7" w:rsidRDefault="00D53ED7">
      <w:r>
        <w:t xml:space="preserve">  </w:t>
      </w:r>
    </w:p>
    <w:p w14:paraId="5067099C" w14:textId="77777777" w:rsidR="00D53ED7" w:rsidRDefault="00D53ED7">
      <w:r>
        <w:lastRenderedPageBreak/>
        <w:t xml:space="preserve"> ________________________________________________________________________  </w:t>
      </w:r>
    </w:p>
    <w:p w14:paraId="1BE878D8" w14:textId="77777777" w:rsidR="00D53ED7" w:rsidRDefault="00D53ED7">
      <w:r>
        <w:t xml:space="preserve">  </w:t>
      </w:r>
    </w:p>
    <w:p w14:paraId="4070C1C6" w14:textId="77777777" w:rsidR="00D53ED7" w:rsidRDefault="00D53ED7">
      <w:r>
        <w:t xml:space="preserve">  </w:t>
      </w:r>
    </w:p>
    <w:p w14:paraId="40C69176" w14:textId="77777777" w:rsidR="00D53ED7" w:rsidRDefault="00D53ED7">
      <w:r>
        <w:t xml:space="preserve"> Select OPTION to schedule or reschedule: PRCP NON-SS ORDER BULIDER</w:t>
      </w:r>
    </w:p>
    <w:p w14:paraId="1CC72F1D" w14:textId="77777777" w:rsidR="00D53ED7" w:rsidRDefault="00D53ED7">
      <w:r>
        <w:t xml:space="preserve"> PRCP NON-SS ORDER BUILDER</w:t>
      </w:r>
    </w:p>
    <w:p w14:paraId="20673DCF" w14:textId="77777777" w:rsidR="00D53ED7" w:rsidRDefault="00D53ED7">
      <w:r>
        <w:t xml:space="preserve">   Are you adding 'PRCP NON-SS ORDER BULIDER' </w:t>
      </w:r>
      <w:proofErr w:type="gramStart"/>
      <w:r>
        <w:t>as</w:t>
      </w:r>
      <w:proofErr w:type="gramEnd"/>
      <w:r>
        <w:t xml:space="preserve"> </w:t>
      </w:r>
    </w:p>
    <w:p w14:paraId="33BAF29C" w14:textId="77777777" w:rsidR="00D53ED7" w:rsidRDefault="00D53ED7">
      <w:r>
        <w:t xml:space="preserve">     a new OPTION SCHEDULING (the 53RD)? No// </w:t>
      </w:r>
      <w:proofErr w:type="gramStart"/>
      <w:r>
        <w:t>Y  (</w:t>
      </w:r>
      <w:proofErr w:type="gramEnd"/>
      <w:r>
        <w:t>Yes)</w:t>
      </w:r>
    </w:p>
    <w:p w14:paraId="25FA1E4B" w14:textId="77777777" w:rsidR="00D53ED7" w:rsidRDefault="00D53ED7">
      <w:r>
        <w:t xml:space="preserve">                           Edit Option Schedule</w:t>
      </w:r>
    </w:p>
    <w:p w14:paraId="0768F200" w14:textId="77777777" w:rsidR="00D53ED7" w:rsidRDefault="00D53ED7">
      <w:r>
        <w:t xml:space="preserve">     Option Name: PRCP NON-SS ORDER BULIDER     </w:t>
      </w:r>
    </w:p>
    <w:p w14:paraId="601899CD" w14:textId="77777777" w:rsidR="00D53ED7" w:rsidRDefault="00D53ED7">
      <w:r>
        <w:t xml:space="preserve">     Menu Text: PRCP NON-SS ORDER BUILDER                 TASK ID:</w:t>
      </w:r>
    </w:p>
    <w:p w14:paraId="2AD14955" w14:textId="77777777" w:rsidR="00D53ED7" w:rsidRDefault="00D53ED7"/>
    <w:p w14:paraId="39F6FF05" w14:textId="77777777" w:rsidR="00D53ED7" w:rsidRDefault="00D53ED7">
      <w:r>
        <w:t>________________________________________________________________________</w:t>
      </w:r>
    </w:p>
    <w:p w14:paraId="53A2450C" w14:textId="77777777" w:rsidR="00D53ED7" w:rsidRDefault="00D53ED7">
      <w:r>
        <w:t xml:space="preserve">  </w:t>
      </w:r>
    </w:p>
    <w:p w14:paraId="133FBC39" w14:textId="77777777" w:rsidR="00D53ED7" w:rsidRDefault="00D53ED7">
      <w:r>
        <w:t xml:space="preserve">   QUEUED TO RUN AT WHAT TIME:</w:t>
      </w:r>
    </w:p>
    <w:p w14:paraId="0F24888A" w14:textId="77777777" w:rsidR="00D53ED7" w:rsidRDefault="00D53ED7">
      <w:r>
        <w:t xml:space="preserve">  </w:t>
      </w:r>
    </w:p>
    <w:p w14:paraId="0796C198" w14:textId="77777777" w:rsidR="00D53ED7" w:rsidRDefault="00D53ED7">
      <w:r>
        <w:t xml:space="preserve"> DEVICE FOR QUEUED JOB OUTPUT:</w:t>
      </w:r>
    </w:p>
    <w:p w14:paraId="3D8DA52F" w14:textId="77777777" w:rsidR="00D53ED7" w:rsidRDefault="00D53ED7">
      <w:r>
        <w:t xml:space="preserve">  </w:t>
      </w:r>
    </w:p>
    <w:p w14:paraId="7E06C20E" w14:textId="77777777" w:rsidR="00D53ED7" w:rsidRDefault="00D53ED7">
      <w:r>
        <w:t xml:space="preserve">  QUEUED TO RUN ON VOLUME SET:</w:t>
      </w:r>
    </w:p>
    <w:p w14:paraId="644F85F3" w14:textId="77777777" w:rsidR="00D53ED7" w:rsidRDefault="00D53ED7">
      <w:r>
        <w:t xml:space="preserve">  </w:t>
      </w:r>
    </w:p>
    <w:p w14:paraId="59D2A6A6" w14:textId="77777777" w:rsidR="00D53ED7" w:rsidRDefault="00D53ED7">
      <w:r>
        <w:t xml:space="preserve">       RESCHEDULING FREQUENCY:</w:t>
      </w:r>
    </w:p>
    <w:p w14:paraId="01501350" w14:textId="77777777" w:rsidR="00D53ED7" w:rsidRDefault="00D53ED7">
      <w:r>
        <w:t xml:space="preserve">  </w:t>
      </w:r>
    </w:p>
    <w:p w14:paraId="780191D7" w14:textId="77777777" w:rsidR="00D53ED7" w:rsidRDefault="00D53ED7">
      <w:r>
        <w:t xml:space="preserve">              TASK PARAMETERS:</w:t>
      </w:r>
    </w:p>
    <w:p w14:paraId="6F44E4A2" w14:textId="77777777" w:rsidR="00D53ED7" w:rsidRDefault="00D53ED7">
      <w:r>
        <w:t xml:space="preserve">  </w:t>
      </w:r>
    </w:p>
    <w:p w14:paraId="41040613" w14:textId="77777777" w:rsidR="00D53ED7" w:rsidRDefault="00D53ED7">
      <w:r>
        <w:t xml:space="preserve">             SPECIAL QUEUEING:</w:t>
      </w:r>
    </w:p>
    <w:p w14:paraId="5269DE0B" w14:textId="77777777" w:rsidR="00D53ED7" w:rsidRDefault="00D53ED7">
      <w:r>
        <w:t xml:space="preserve">  </w:t>
      </w:r>
    </w:p>
    <w:p w14:paraId="42782F5A" w14:textId="77777777" w:rsidR="00D53ED7" w:rsidRDefault="00D53ED7">
      <w:r>
        <w:t xml:space="preserve"> ________________________________________________________________________</w:t>
      </w:r>
    </w:p>
    <w:p w14:paraId="17BD63FE" w14:textId="77777777" w:rsidR="00D53ED7" w:rsidRDefault="00D53ED7">
      <w:r>
        <w:t xml:space="preserve">  </w:t>
      </w:r>
    </w:p>
    <w:p w14:paraId="57B1C803" w14:textId="77777777" w:rsidR="00D53ED7" w:rsidRDefault="00D53ED7">
      <w:r>
        <w:t xml:space="preserve">  </w:t>
      </w:r>
    </w:p>
    <w:p w14:paraId="5A52F288" w14:textId="77777777" w:rsidR="00D53ED7" w:rsidRDefault="00D53ED7">
      <w:r>
        <w:t xml:space="preserve">  </w:t>
      </w:r>
    </w:p>
    <w:p w14:paraId="3B2F2446" w14:textId="77777777" w:rsidR="00D53ED7" w:rsidRDefault="00D53ED7"/>
    <w:p w14:paraId="1A8F553E" w14:textId="77777777" w:rsidR="00D53ED7" w:rsidRDefault="00D53ED7" w:rsidP="008018FA">
      <w:pPr>
        <w:pStyle w:val="Heading1"/>
      </w:pPr>
    </w:p>
    <w:p w14:paraId="07C5EDC4" w14:textId="77777777" w:rsidR="00D53ED7" w:rsidRDefault="00D53ED7" w:rsidP="008018FA">
      <w:pPr>
        <w:pStyle w:val="Heading1"/>
        <w:sectPr w:rsidR="00D53ED7">
          <w:headerReference w:type="even" r:id="rId20"/>
          <w:headerReference w:type="default" r:id="rId21"/>
          <w:headerReference w:type="first" r:id="rId22"/>
          <w:footerReference w:type="first" r:id="rId23"/>
          <w:type w:val="oddPage"/>
          <w:pgSz w:w="12240" w:h="15840"/>
          <w:pgMar w:top="1440" w:right="1800" w:bottom="1440" w:left="1800" w:header="720" w:footer="720" w:gutter="0"/>
          <w:cols w:space="720"/>
          <w:titlePg/>
          <w:docGrid w:linePitch="360"/>
        </w:sectPr>
      </w:pPr>
    </w:p>
    <w:p w14:paraId="4F3F1B32" w14:textId="77777777" w:rsidR="00D53ED7" w:rsidRDefault="00D53ED7" w:rsidP="008018FA">
      <w:pPr>
        <w:pStyle w:val="Heading1"/>
      </w:pPr>
      <w:bookmarkStart w:id="16" w:name="_Toc506884515"/>
      <w:r>
        <w:lastRenderedPageBreak/>
        <w:t>3.  The ‘Interface-able’ GIP</w:t>
      </w:r>
      <w:bookmarkEnd w:id="16"/>
    </w:p>
    <w:p w14:paraId="43032056" w14:textId="77777777" w:rsidR="00D53ED7" w:rsidRDefault="00D53ED7"/>
    <w:p w14:paraId="69FC4E8B" w14:textId="77777777" w:rsidR="00D53ED7" w:rsidRDefault="00D53ED7">
      <w:r>
        <w:fldChar w:fldCharType="begin"/>
      </w:r>
      <w:r>
        <w:instrText xml:space="preserve"> XE "Interface" </w:instrText>
      </w:r>
      <w:r>
        <w:fldChar w:fldCharType="end"/>
      </w:r>
    </w:p>
    <w:p w14:paraId="0F5E1965" w14:textId="77777777" w:rsidR="00D53ED7" w:rsidRDefault="00D53ED7">
      <w:r>
        <w:t xml:space="preserve">The Interface-able GIP refers to the functionality of GIP when a secondary inventory point uses the POINT OF USE INTERFACE.  This interface allows the communication of inventory information between the secondary inventory point and its associated automated supply cabinet.    </w:t>
      </w:r>
    </w:p>
    <w:p w14:paraId="2800E493" w14:textId="77777777" w:rsidR="00D53ED7" w:rsidRDefault="00D53ED7"/>
    <w:p w14:paraId="454DADAC" w14:textId="77777777" w:rsidR="00D53ED7" w:rsidRDefault="00D53ED7"/>
    <w:p w14:paraId="500C8A42" w14:textId="77777777" w:rsidR="00D53ED7" w:rsidRDefault="00D53ED7">
      <w:pPr>
        <w:pStyle w:val="Heading2"/>
      </w:pPr>
      <w:bookmarkStart w:id="17" w:name="_Toc506884516"/>
      <w:proofErr w:type="gramStart"/>
      <w:r>
        <w:t>3.1  The</w:t>
      </w:r>
      <w:proofErr w:type="gramEnd"/>
      <w:r>
        <w:t xml:space="preserve"> Interface – Real time, but Queued</w:t>
      </w:r>
      <w:bookmarkEnd w:id="17"/>
      <w:r>
        <w:fldChar w:fldCharType="begin"/>
      </w:r>
      <w:r>
        <w:instrText xml:space="preserve"> XE "Interface:Supply Station Filer" </w:instrText>
      </w:r>
      <w:r>
        <w:fldChar w:fldCharType="end"/>
      </w:r>
    </w:p>
    <w:p w14:paraId="0C20D99A" w14:textId="77777777" w:rsidR="00D53ED7" w:rsidRDefault="00D53ED7"/>
    <w:p w14:paraId="63489154" w14:textId="77777777" w:rsidR="00D53ED7" w:rsidRDefault="00D53ED7">
      <w:r>
        <w:t>The interface between GIP and the supply stations is real time.  All transactions generated by GIP are sent immediately to the supply station for processing.  Transactions are received real time from the supply stations but may not be immediately processed if the files affected in GIP are in use.</w:t>
      </w:r>
    </w:p>
    <w:p w14:paraId="71FC400B" w14:textId="77777777" w:rsidR="00D53ED7" w:rsidRDefault="00D53ED7"/>
    <w:p w14:paraId="7531E1DA" w14:textId="77777777" w:rsidR="00D53ED7" w:rsidRDefault="00D53ED7">
      <w:pPr>
        <w:pStyle w:val="Heading2"/>
      </w:pPr>
      <w:bookmarkStart w:id="18" w:name="_Toc506884517"/>
      <w:r>
        <w:t>3.2 Information Sent to the Supply Station from GIP</w:t>
      </w:r>
      <w:bookmarkEnd w:id="18"/>
      <w:r>
        <w:fldChar w:fldCharType="begin"/>
      </w:r>
      <w:r>
        <w:instrText xml:space="preserve"> XE "Interface:Data sent to the Supply Station" </w:instrText>
      </w:r>
      <w:r>
        <w:fldChar w:fldCharType="end"/>
      </w:r>
    </w:p>
    <w:p w14:paraId="15B24BC7" w14:textId="77777777" w:rsidR="00D53ED7" w:rsidRDefault="00D53ED7"/>
    <w:p w14:paraId="7411D433" w14:textId="77777777" w:rsidR="00D53ED7" w:rsidRDefault="00D53ED7">
      <w:pPr>
        <w:pStyle w:val="Heading3"/>
      </w:pPr>
      <w:r>
        <w:t xml:space="preserve">  </w:t>
      </w:r>
      <w:bookmarkStart w:id="19" w:name="_Toc506884518"/>
      <w:r>
        <w:t>3.2.1 Regular Distribution Orders.</w:t>
      </w:r>
      <w:bookmarkEnd w:id="19"/>
      <w:r>
        <w:t xml:space="preserve">  </w:t>
      </w:r>
      <w:r>
        <w:fldChar w:fldCharType="begin"/>
      </w:r>
      <w:r>
        <w:instrText xml:space="preserve"> XE "Orders:Data sent to the supply Station" </w:instrText>
      </w:r>
      <w:r>
        <w:fldChar w:fldCharType="end"/>
      </w:r>
    </w:p>
    <w:p w14:paraId="6B06B098" w14:textId="77777777" w:rsidR="00D53ED7" w:rsidRDefault="00D53ED7"/>
    <w:p w14:paraId="7AB1B206" w14:textId="77777777" w:rsidR="00D53ED7" w:rsidRDefault="00D53ED7">
      <w:r>
        <w:t xml:space="preserve">  GIP sends these orders at the time they are released.  The information sent will list the </w:t>
      </w:r>
    </w:p>
    <w:p w14:paraId="0E07854C" w14:textId="77777777" w:rsidR="00D53ED7" w:rsidRDefault="00D53ED7">
      <w:r>
        <w:t xml:space="preserve">  GIP order number, all items ordered, the quantity of each item in the primary's unit of </w:t>
      </w:r>
    </w:p>
    <w:p w14:paraId="5191647D" w14:textId="77777777" w:rsidR="00D53ED7" w:rsidRDefault="00D53ED7">
      <w:r>
        <w:t xml:space="preserve">  issue and the secondary's conversion factor.</w:t>
      </w:r>
    </w:p>
    <w:p w14:paraId="51C8EBDF" w14:textId="77777777" w:rsidR="00D53ED7" w:rsidRDefault="00D53ED7"/>
    <w:p w14:paraId="240DA966" w14:textId="77777777" w:rsidR="00D53ED7" w:rsidRDefault="00D53ED7">
      <w:pPr>
        <w:pStyle w:val="Heading3"/>
      </w:pPr>
      <w:r>
        <w:t xml:space="preserve">  </w:t>
      </w:r>
      <w:bookmarkStart w:id="20" w:name="_Toc506884519"/>
      <w:proofErr w:type="gramStart"/>
      <w:r>
        <w:t>3.2.2  Item</w:t>
      </w:r>
      <w:proofErr w:type="gramEnd"/>
      <w:r>
        <w:t xml:space="preserve"> Information (Short description, </w:t>
      </w:r>
      <w:smartTag w:uri="urn:schemas-microsoft-com:office:smarttags" w:element="place">
        <w:smartTag w:uri="urn:schemas-microsoft-com:office:smarttags" w:element="City">
          <w:r>
            <w:t>Normal</w:t>
          </w:r>
        </w:smartTag>
      </w:smartTag>
      <w:r>
        <w:t>, Standard Reorder, and Emergency Levels, Unit of Issue, Conversion Factor, and Last Cost).</w:t>
      </w:r>
      <w:bookmarkEnd w:id="20"/>
      <w:r>
        <w:t xml:space="preserve">  </w:t>
      </w:r>
      <w:r>
        <w:fldChar w:fldCharType="begin"/>
      </w:r>
      <w:r>
        <w:instrText xml:space="preserve"> XE "Inventory Items:Data sent to the Supply Station" </w:instrText>
      </w:r>
      <w:r>
        <w:fldChar w:fldCharType="end"/>
      </w:r>
    </w:p>
    <w:p w14:paraId="3B286A4C" w14:textId="77777777" w:rsidR="00D53ED7" w:rsidRDefault="00D53ED7"/>
    <w:p w14:paraId="1882C0F3" w14:textId="77777777" w:rsidR="00D53ED7" w:rsidRDefault="00D53ED7">
      <w:r>
        <w:t xml:space="preserve">  This information is sent, dependent upon the specific supply station,</w:t>
      </w:r>
    </w:p>
    <w:p w14:paraId="6B30EDDC" w14:textId="77777777" w:rsidR="00D53ED7" w:rsidRDefault="00D53ED7">
      <w:r>
        <w:t xml:space="preserve">  whenever updates occur in GIP.</w:t>
      </w:r>
    </w:p>
    <w:p w14:paraId="4F220AFB" w14:textId="77777777" w:rsidR="00D53ED7" w:rsidRDefault="00D53ED7"/>
    <w:p w14:paraId="680C14F9" w14:textId="77777777" w:rsidR="00D53ED7" w:rsidRDefault="00D53ED7">
      <w:pPr>
        <w:pStyle w:val="Heading3"/>
      </w:pPr>
      <w:r>
        <w:t xml:space="preserve">  </w:t>
      </w:r>
      <w:bookmarkStart w:id="21" w:name="_Toc506884520"/>
      <w:r>
        <w:t>3.2.3 Quantity on Hand (QOH) Query.</w:t>
      </w:r>
      <w:bookmarkEnd w:id="21"/>
      <w:r>
        <w:t xml:space="preserve">  </w:t>
      </w:r>
      <w:r>
        <w:fldChar w:fldCharType="begin"/>
      </w:r>
      <w:r>
        <w:instrText xml:space="preserve"> XE "Inventory Items:On-Hand Query" </w:instrText>
      </w:r>
      <w:r>
        <w:fldChar w:fldCharType="end"/>
      </w:r>
    </w:p>
    <w:p w14:paraId="328D93D6" w14:textId="77777777" w:rsidR="00D53ED7" w:rsidRDefault="00D53ED7"/>
    <w:p w14:paraId="7C6D4A7C" w14:textId="77777777" w:rsidR="00D53ED7" w:rsidRDefault="00D53ED7">
      <w:r>
        <w:t xml:space="preserve">  A request to a specific supply station for a list of its current</w:t>
      </w:r>
    </w:p>
    <w:p w14:paraId="07CF7DC6" w14:textId="77777777" w:rsidR="00D53ED7" w:rsidRDefault="00D53ED7">
      <w:r>
        <w:t xml:space="preserve">  inventory items and levels.</w:t>
      </w:r>
    </w:p>
    <w:p w14:paraId="3E18B8D2" w14:textId="77777777" w:rsidR="00D53ED7" w:rsidRDefault="00D53ED7"/>
    <w:p w14:paraId="55772A5A" w14:textId="77777777" w:rsidR="00D53ED7" w:rsidRDefault="00D53ED7"/>
    <w:p w14:paraId="57A0A545" w14:textId="77777777" w:rsidR="00D53ED7" w:rsidRDefault="00D53ED7"/>
    <w:p w14:paraId="48F13B75" w14:textId="77777777" w:rsidR="00D53ED7" w:rsidRDefault="00D53ED7">
      <w:pPr>
        <w:pStyle w:val="Heading2"/>
      </w:pPr>
      <w:bookmarkStart w:id="22" w:name="_Toc506884521"/>
      <w:proofErr w:type="gramStart"/>
      <w:r>
        <w:lastRenderedPageBreak/>
        <w:t>3.3  Information</w:t>
      </w:r>
      <w:proofErr w:type="gramEnd"/>
      <w:r>
        <w:t xml:space="preserve"> Sent to GIP from the Supply Station</w:t>
      </w:r>
      <w:bookmarkEnd w:id="22"/>
      <w:r>
        <w:fldChar w:fldCharType="begin"/>
      </w:r>
      <w:r>
        <w:instrText xml:space="preserve"> XE "Interface:Data sent to GIP" </w:instrText>
      </w:r>
      <w:r>
        <w:fldChar w:fldCharType="end"/>
      </w:r>
    </w:p>
    <w:p w14:paraId="6982C6DA" w14:textId="77777777" w:rsidR="00D53ED7" w:rsidRDefault="00D53ED7">
      <w:pPr>
        <w:pStyle w:val="Heading3"/>
      </w:pPr>
      <w:r>
        <w:t xml:space="preserve">  </w:t>
      </w:r>
      <w:bookmarkStart w:id="23" w:name="_Toc506884522"/>
      <w:r>
        <w:t>3.3.1 Restocking.</w:t>
      </w:r>
      <w:bookmarkEnd w:id="23"/>
      <w:r>
        <w:t xml:space="preserve">  </w:t>
      </w:r>
      <w:r>
        <w:fldChar w:fldCharType="begin"/>
      </w:r>
      <w:r>
        <w:instrText xml:space="preserve"> XE "Orders:Data received sent by the Supply Station" </w:instrText>
      </w:r>
      <w:r>
        <w:fldChar w:fldCharType="end"/>
      </w:r>
      <w:r>
        <w:fldChar w:fldCharType="begin"/>
      </w:r>
      <w:r>
        <w:instrText xml:space="preserve"> XE "Orders:Completion and Posting" </w:instrText>
      </w:r>
      <w:r>
        <w:fldChar w:fldCharType="end"/>
      </w:r>
    </w:p>
    <w:p w14:paraId="591380BF" w14:textId="77777777" w:rsidR="00D53ED7" w:rsidRDefault="00D53ED7"/>
    <w:p w14:paraId="5C3EFA46" w14:textId="77777777" w:rsidR="00D53ED7" w:rsidRDefault="00D53ED7">
      <w:r>
        <w:t xml:space="preserve">  This information will update the distribution order created in GIP.    Once all items are </w:t>
      </w:r>
    </w:p>
    <w:p w14:paraId="771435EE" w14:textId="77777777" w:rsidR="00D53ED7" w:rsidRDefault="00D53ED7">
      <w:r>
        <w:t xml:space="preserve">  received, GIP will receive a transaction from the supply station to automatically post the </w:t>
      </w:r>
    </w:p>
    <w:p w14:paraId="5D65D7E1" w14:textId="77777777" w:rsidR="00D53ED7" w:rsidRDefault="00D53ED7">
      <w:r>
        <w:t xml:space="preserve">  order.</w:t>
      </w:r>
    </w:p>
    <w:p w14:paraId="2717CCA6" w14:textId="77777777" w:rsidR="00D53ED7" w:rsidRDefault="00D53ED7"/>
    <w:p w14:paraId="5712C416" w14:textId="77777777" w:rsidR="00D53ED7" w:rsidRDefault="00D53ED7">
      <w:pPr>
        <w:pStyle w:val="Heading3"/>
      </w:pPr>
      <w:r>
        <w:t xml:space="preserve">  </w:t>
      </w:r>
      <w:bookmarkStart w:id="24" w:name="_Toc506884523"/>
      <w:r>
        <w:t>3.3.2 Item Activity.</w:t>
      </w:r>
      <w:bookmarkEnd w:id="24"/>
      <w:r>
        <w:t xml:space="preserve">  </w:t>
      </w:r>
      <w:r>
        <w:fldChar w:fldCharType="begin"/>
      </w:r>
      <w:r>
        <w:instrText xml:space="preserve"> XE "Inventory Items:Activity Data from the Supply Stations" </w:instrText>
      </w:r>
      <w:r>
        <w:fldChar w:fldCharType="end"/>
      </w:r>
    </w:p>
    <w:p w14:paraId="05F95A49" w14:textId="77777777" w:rsidR="00D53ED7" w:rsidRDefault="00D53ED7"/>
    <w:p w14:paraId="4A095146" w14:textId="77777777" w:rsidR="00D53ED7" w:rsidRDefault="00D53ED7">
      <w:r>
        <w:t xml:space="preserve">  Items taken or returned or adjusted will be reported to GIP and stored   in the </w:t>
      </w:r>
    </w:p>
    <w:p w14:paraId="627FD174" w14:textId="77777777" w:rsidR="00D53ED7" w:rsidRDefault="00D53ED7">
      <w:r>
        <w:t xml:space="preserve">  INVENTORY TRANSACTION FILE (#445.2). The names of patients receiving items   </w:t>
      </w:r>
    </w:p>
    <w:p w14:paraId="5C9345FA" w14:textId="77777777" w:rsidR="00D53ED7" w:rsidRDefault="00D53ED7">
      <w:r>
        <w:t xml:space="preserve">  taken from the station will be converted to upper case for storage in GIP.  Using case </w:t>
      </w:r>
    </w:p>
    <w:p w14:paraId="18F064CF" w14:textId="77777777" w:rsidR="00D53ED7" w:rsidRDefault="00D53ED7">
      <w:r>
        <w:t xml:space="preserve">  sensitivity to distinguish between patients will NOT be honored by GIP.</w:t>
      </w:r>
    </w:p>
    <w:p w14:paraId="59581CA2" w14:textId="77777777" w:rsidR="00D53ED7" w:rsidRDefault="00D53ED7"/>
    <w:p w14:paraId="244F5EFA" w14:textId="77777777" w:rsidR="00D53ED7" w:rsidRDefault="00D53ED7">
      <w:pPr>
        <w:pStyle w:val="Heading3"/>
      </w:pPr>
      <w:r>
        <w:t xml:space="preserve">  </w:t>
      </w:r>
      <w:bookmarkStart w:id="25" w:name="_Toc506884524"/>
      <w:r>
        <w:t>3.3.3 Quantity on Hand (QOH) Response.</w:t>
      </w:r>
      <w:bookmarkEnd w:id="25"/>
      <w:r>
        <w:t xml:space="preserve">  </w:t>
      </w:r>
      <w:r>
        <w:fldChar w:fldCharType="begin"/>
      </w:r>
      <w:r>
        <w:instrText xml:space="preserve"> XE "Inventory Items:On-Hand quantity at the Supply Station" </w:instrText>
      </w:r>
      <w:r>
        <w:fldChar w:fldCharType="end"/>
      </w:r>
    </w:p>
    <w:p w14:paraId="13FB546C" w14:textId="77777777" w:rsidR="00D53ED7" w:rsidRDefault="00D53ED7"/>
    <w:p w14:paraId="2BE25E2B" w14:textId="77777777" w:rsidR="00D53ED7" w:rsidRDefault="00D53ED7">
      <w:r>
        <w:t xml:space="preserve">  This message is received after a query from GIP was sent to the supply</w:t>
      </w:r>
    </w:p>
    <w:p w14:paraId="26437489" w14:textId="77777777" w:rsidR="00D53ED7" w:rsidRDefault="00D53ED7">
      <w:r>
        <w:t xml:space="preserve">  station and its data will be stored in the GENERIC INVENTORY </w:t>
      </w:r>
      <w:proofErr w:type="gramStart"/>
      <w:r>
        <w:t>FILE  (</w:t>
      </w:r>
      <w:proofErr w:type="gramEnd"/>
      <w:r>
        <w:t>#445).</w:t>
      </w:r>
    </w:p>
    <w:p w14:paraId="04DA683E" w14:textId="77777777" w:rsidR="00D53ED7" w:rsidRDefault="00D53ED7"/>
    <w:p w14:paraId="49DDB60A" w14:textId="77777777" w:rsidR="00D53ED7" w:rsidRDefault="00D53ED7"/>
    <w:p w14:paraId="599D7B38" w14:textId="77777777" w:rsidR="00D53ED7" w:rsidRDefault="00D53ED7"/>
    <w:p w14:paraId="098CE82B" w14:textId="77777777" w:rsidR="00D53ED7" w:rsidRDefault="00D53ED7">
      <w:pPr>
        <w:pStyle w:val="Heading2"/>
      </w:pPr>
      <w:bookmarkStart w:id="26" w:name="_Toc506884525"/>
      <w:proofErr w:type="gramStart"/>
      <w:r>
        <w:t>3.4  “</w:t>
      </w:r>
      <w:proofErr w:type="gramEnd"/>
      <w:r>
        <w:t>Rules”</w:t>
      </w:r>
      <w:bookmarkEnd w:id="26"/>
      <w:r>
        <w:fldChar w:fldCharType="begin"/>
      </w:r>
      <w:r>
        <w:instrText xml:space="preserve"> XE "Supply Station:Rules for using GIP" </w:instrText>
      </w:r>
      <w:r>
        <w:fldChar w:fldCharType="end"/>
      </w:r>
    </w:p>
    <w:p w14:paraId="7DB35E68" w14:textId="77777777" w:rsidR="00D53ED7" w:rsidRDefault="00D53ED7">
      <w:r>
        <w:t>GIP supports inventory points that do and do not interface to automated supply cabinets.  When used, the interface allows cabinets some control of GIP functionality.  Rules were established to clarify how the systems will work together.</w:t>
      </w:r>
    </w:p>
    <w:p w14:paraId="6539C31A" w14:textId="77777777" w:rsidR="00D53ED7" w:rsidRDefault="00D53ED7"/>
    <w:p w14:paraId="73FE9814" w14:textId="77777777" w:rsidR="00D53ED7" w:rsidRDefault="00D53ED7"/>
    <w:p w14:paraId="091D3D17" w14:textId="77777777" w:rsidR="00D53ED7" w:rsidRDefault="00D53ED7">
      <w:pPr>
        <w:pStyle w:val="Heading3"/>
      </w:pPr>
      <w:bookmarkStart w:id="27" w:name="_Toc506884526"/>
      <w:r>
        <w:t>3.4.1  Linking a secondary inventory point with an automated supply cabinet</w:t>
      </w:r>
      <w:bookmarkEnd w:id="27"/>
      <w:r>
        <w:fldChar w:fldCharType="begin"/>
      </w:r>
      <w:r>
        <w:instrText xml:space="preserve"> XE "Supply Station:Linking to an inventory point" </w:instrText>
      </w:r>
      <w:r>
        <w:fldChar w:fldCharType="end"/>
      </w:r>
    </w:p>
    <w:p w14:paraId="41BD5EB7" w14:textId="77777777" w:rsidR="00D53ED7" w:rsidRDefault="00D53ED7">
      <w:pPr>
        <w:ind w:left="360"/>
      </w:pPr>
    </w:p>
    <w:p w14:paraId="18E777A3" w14:textId="77777777" w:rsidR="00D53ED7" w:rsidRDefault="00D53ED7">
      <w:pPr>
        <w:numPr>
          <w:ilvl w:val="1"/>
          <w:numId w:val="2"/>
        </w:numPr>
      </w:pPr>
      <w:r>
        <w:t>Specify the Supply Station for each linked inventory point</w:t>
      </w:r>
    </w:p>
    <w:p w14:paraId="02E563F0" w14:textId="77777777" w:rsidR="00D53ED7" w:rsidRDefault="00D53ED7">
      <w:pPr>
        <w:ind w:left="1440"/>
      </w:pPr>
      <w:r>
        <w:t>The value of this field must be the vendor providing the cabinet to which this inventory point is interfaced.  Once this is done, GIP will treat the inventory point as a supply station secondary.</w:t>
      </w:r>
    </w:p>
    <w:p w14:paraId="353798BF" w14:textId="77777777" w:rsidR="00D53ED7" w:rsidRDefault="00D53ED7">
      <w:pPr>
        <w:ind w:left="1440"/>
      </w:pPr>
    </w:p>
    <w:p w14:paraId="30EBB7D3" w14:textId="77777777" w:rsidR="00D53ED7" w:rsidRDefault="00D53ED7">
      <w:pPr>
        <w:numPr>
          <w:ilvl w:val="1"/>
          <w:numId w:val="2"/>
        </w:numPr>
      </w:pPr>
      <w:r>
        <w:t>Inventory Point Name and Supply Station Name must be the same</w:t>
      </w:r>
      <w:r>
        <w:fldChar w:fldCharType="begin"/>
      </w:r>
      <w:r>
        <w:instrText xml:space="preserve"> XE "Inventory Point:Name" </w:instrText>
      </w:r>
      <w:r>
        <w:fldChar w:fldCharType="end"/>
      </w:r>
    </w:p>
    <w:p w14:paraId="5DF7DB5D" w14:textId="77777777" w:rsidR="00D53ED7" w:rsidRDefault="00D53ED7">
      <w:pPr>
        <w:ind w:left="1440"/>
      </w:pPr>
      <w:r>
        <w:t>This field ties the two different systems to each other and must be formatted as:</w:t>
      </w:r>
    </w:p>
    <w:p w14:paraId="08A76418" w14:textId="77777777" w:rsidR="00D53ED7" w:rsidRDefault="00D53ED7">
      <w:pPr>
        <w:ind w:left="1440"/>
      </w:pPr>
    </w:p>
    <w:p w14:paraId="18B79003" w14:textId="77777777" w:rsidR="00D53ED7" w:rsidRDefault="00D53ED7">
      <w:pPr>
        <w:ind w:left="1440"/>
      </w:pPr>
      <w:r>
        <w:t xml:space="preserve">   &lt;Site number&gt; - &lt;String up to 10 characters&gt;</w:t>
      </w:r>
    </w:p>
    <w:p w14:paraId="551C8BC5" w14:textId="77777777" w:rsidR="00D53ED7" w:rsidRDefault="00D53ED7">
      <w:pPr>
        <w:ind w:left="1440"/>
      </w:pPr>
    </w:p>
    <w:p w14:paraId="432AE5C0" w14:textId="77777777" w:rsidR="00D53ED7" w:rsidRDefault="00D53ED7">
      <w:pPr>
        <w:ind w:left="1440"/>
      </w:pPr>
      <w:r>
        <w:t xml:space="preserve">  e.g.: 000-MYSTATION </w:t>
      </w:r>
    </w:p>
    <w:p w14:paraId="5FBCC0C7" w14:textId="77777777" w:rsidR="00D53ED7" w:rsidRDefault="00D53ED7">
      <w:pPr>
        <w:ind w:left="1440"/>
      </w:pPr>
    </w:p>
    <w:p w14:paraId="673C7DD0" w14:textId="77777777" w:rsidR="00D53ED7" w:rsidRDefault="00D53ED7">
      <w:pPr>
        <w:numPr>
          <w:ilvl w:val="1"/>
          <w:numId w:val="2"/>
        </w:numPr>
      </w:pPr>
      <w:r>
        <w:t xml:space="preserve">No outstanding distribution orders may exist on the secondary inventory </w:t>
      </w:r>
      <w:r>
        <w:fldChar w:fldCharType="begin"/>
      </w:r>
      <w:r>
        <w:instrText xml:space="preserve"> XE "Orders:Outstanding" </w:instrText>
      </w:r>
      <w:r>
        <w:fldChar w:fldCharType="end"/>
      </w:r>
      <w:r>
        <w:fldChar w:fldCharType="begin"/>
      </w:r>
      <w:r>
        <w:instrText xml:space="preserve"> XE "Secondary Inventory Point:Relationship to Supply Station" </w:instrText>
      </w:r>
      <w:r>
        <w:fldChar w:fldCharType="end"/>
      </w:r>
      <w:r>
        <w:fldChar w:fldCharType="begin"/>
      </w:r>
      <w:r>
        <w:instrText xml:space="preserve"> XE "Secondary Inventory Point:Relationship to Primary" </w:instrText>
      </w:r>
      <w:r>
        <w:fldChar w:fldCharType="end"/>
      </w:r>
      <w:r>
        <w:t>point being linked to a supply station. The secondary’s outstanding orders must be posted or deleted first.</w:t>
      </w:r>
    </w:p>
    <w:p w14:paraId="16B38781" w14:textId="77777777" w:rsidR="00D53ED7" w:rsidRDefault="00D53ED7">
      <w:pPr>
        <w:ind w:left="1440"/>
      </w:pPr>
    </w:p>
    <w:p w14:paraId="00622BC5" w14:textId="77777777" w:rsidR="00D53ED7" w:rsidRDefault="00D53ED7">
      <w:pPr>
        <w:numPr>
          <w:ilvl w:val="1"/>
          <w:numId w:val="2"/>
        </w:numPr>
      </w:pPr>
      <w:r>
        <w:t>The secondary inventory point may be linked to one and only one primary</w:t>
      </w:r>
    </w:p>
    <w:p w14:paraId="5135D81E" w14:textId="77777777" w:rsidR="00D53ED7" w:rsidRDefault="00D53ED7">
      <w:pPr>
        <w:ind w:left="1440"/>
      </w:pPr>
      <w:r>
        <w:t>You will not be allowed to create the supply station association while the secondary is stocked by multiple primaries.</w:t>
      </w:r>
    </w:p>
    <w:p w14:paraId="19B0CF8B" w14:textId="77777777" w:rsidR="00D53ED7" w:rsidRDefault="00D53ED7">
      <w:pPr>
        <w:ind w:left="1440"/>
      </w:pPr>
    </w:p>
    <w:p w14:paraId="2F16C4CA" w14:textId="77777777" w:rsidR="00D53ED7" w:rsidRDefault="00D53ED7"/>
    <w:p w14:paraId="17884331" w14:textId="77777777" w:rsidR="00D53ED7" w:rsidRDefault="00D53ED7">
      <w:pPr>
        <w:pStyle w:val="Heading3"/>
      </w:pPr>
      <w:bookmarkStart w:id="28" w:name="_Toc506884527"/>
      <w:r>
        <w:t>3.4.2  Identifying the secondary inventory point items as items stored in the supply station</w:t>
      </w:r>
      <w:bookmarkEnd w:id="28"/>
      <w:r>
        <w:fldChar w:fldCharType="begin"/>
      </w:r>
      <w:r>
        <w:instrText xml:space="preserve"> XE "Inventory Items:as Supply Station Items" </w:instrText>
      </w:r>
      <w:r>
        <w:fldChar w:fldCharType="end"/>
      </w:r>
      <w:r>
        <w:fldChar w:fldCharType="begin"/>
      </w:r>
      <w:r>
        <w:instrText xml:space="preserve"> XE "Supply Station:Items" </w:instrText>
      </w:r>
      <w:r>
        <w:fldChar w:fldCharType="end"/>
      </w:r>
    </w:p>
    <w:p w14:paraId="61865F0E" w14:textId="77777777" w:rsidR="00D53ED7" w:rsidRDefault="00D53ED7">
      <w:pPr>
        <w:ind w:left="360"/>
      </w:pPr>
    </w:p>
    <w:p w14:paraId="7AF97506" w14:textId="77777777" w:rsidR="00D53ED7" w:rsidRDefault="00D53ED7">
      <w:pPr>
        <w:numPr>
          <w:ilvl w:val="0"/>
          <w:numId w:val="6"/>
        </w:numPr>
      </w:pPr>
      <w:r>
        <w:t>The Normal Stock Level must be greater than zero</w:t>
      </w:r>
      <w:r>
        <w:fldChar w:fldCharType="begin"/>
      </w:r>
      <w:r>
        <w:instrText xml:space="preserve"> XE "Inventory Items:Normal Stock Level" </w:instrText>
      </w:r>
      <w:r>
        <w:fldChar w:fldCharType="end"/>
      </w:r>
    </w:p>
    <w:p w14:paraId="4F0B5852" w14:textId="77777777" w:rsidR="00D53ED7" w:rsidRDefault="00D53ED7">
      <w:pPr>
        <w:ind w:left="1440"/>
      </w:pPr>
      <w:r>
        <w:t>Items with no normal stock level or a normal stock level equal to zero on a supply station secondary will not be treated by GIP as items stocked in the supply station.  Items with a non-zero normal stock level will be treated by GIP as items that are stocked in the supply station.</w:t>
      </w:r>
    </w:p>
    <w:p w14:paraId="0148266C" w14:textId="77777777" w:rsidR="00D53ED7" w:rsidRDefault="00D53ED7">
      <w:pPr>
        <w:ind w:left="1440"/>
      </w:pPr>
    </w:p>
    <w:p w14:paraId="47F6AE89" w14:textId="77777777" w:rsidR="00D53ED7" w:rsidRDefault="00D53ED7">
      <w:pPr>
        <w:ind w:left="1440"/>
      </w:pPr>
      <w:r>
        <w:t>*** NOTE: Items for case carts or instrument kits should NOT be stored in the supply station nor in the supply station secondary because the processing of distribution orders for these items will not be handled by the interface.</w:t>
      </w:r>
    </w:p>
    <w:p w14:paraId="5D92AB8A" w14:textId="77777777" w:rsidR="00D53ED7" w:rsidRDefault="00D53ED7">
      <w:pPr>
        <w:ind w:left="1440"/>
      </w:pPr>
    </w:p>
    <w:p w14:paraId="5ECBB668" w14:textId="77777777" w:rsidR="00D53ED7" w:rsidRDefault="00D53ED7">
      <w:pPr>
        <w:ind w:left="1440"/>
      </w:pPr>
      <w:r>
        <w:t>This Normal Stock Level may not be edited to zero or from zero when the item is on a released order for a supply station secondary.</w:t>
      </w:r>
    </w:p>
    <w:p w14:paraId="4821957D" w14:textId="77777777" w:rsidR="00D53ED7" w:rsidRDefault="00D53ED7">
      <w:pPr>
        <w:ind w:left="1080"/>
      </w:pPr>
    </w:p>
    <w:p w14:paraId="4B70B0DB" w14:textId="77777777" w:rsidR="00D53ED7" w:rsidRDefault="00D53ED7">
      <w:pPr>
        <w:numPr>
          <w:ilvl w:val="0"/>
          <w:numId w:val="6"/>
        </w:numPr>
      </w:pPr>
      <w:r>
        <w:t>Specific values associated with supply station items will be communicated to the supply station anytime the items are edited in the secondary.</w:t>
      </w:r>
    </w:p>
    <w:p w14:paraId="3D3D903C" w14:textId="77777777" w:rsidR="00D53ED7" w:rsidRDefault="00D53ED7">
      <w:pPr>
        <w:ind w:left="1080"/>
      </w:pPr>
    </w:p>
    <w:p w14:paraId="7DD31CFE" w14:textId="77777777" w:rsidR="00D53ED7" w:rsidRDefault="00D53ED7">
      <w:pPr>
        <w:numPr>
          <w:ilvl w:val="0"/>
          <w:numId w:val="6"/>
        </w:numPr>
      </w:pPr>
      <w:r>
        <w:t>The Supply Station Quantity on Hand for an item is not transmitted to the supply station.</w:t>
      </w:r>
      <w:r>
        <w:fldChar w:fldCharType="begin"/>
      </w:r>
      <w:r>
        <w:instrText xml:space="preserve"> XE "Inventory Items:Quantity On-Hand" </w:instrText>
      </w:r>
      <w:r>
        <w:fldChar w:fldCharType="end"/>
      </w:r>
      <w:r>
        <w:fldChar w:fldCharType="begin"/>
      </w:r>
      <w:r>
        <w:instrText xml:space="preserve"> XE "Supply Station:Quantity On-Hand" </w:instrText>
      </w:r>
      <w:r>
        <w:fldChar w:fldCharType="end"/>
      </w:r>
    </w:p>
    <w:p w14:paraId="270C3C41" w14:textId="77777777" w:rsidR="00D53ED7" w:rsidRDefault="00D53ED7">
      <w:pPr>
        <w:ind w:left="1440"/>
      </w:pPr>
      <w:r>
        <w:t>This field is received with all transactions sent by the supply station and does not overwrite the GIP quantity on hand.  It is instead kept in GIP along with the date and time it was received.</w:t>
      </w:r>
    </w:p>
    <w:p w14:paraId="1B704662" w14:textId="77777777" w:rsidR="00D53ED7" w:rsidRDefault="00D53ED7">
      <w:pPr>
        <w:ind w:left="1080"/>
      </w:pPr>
    </w:p>
    <w:p w14:paraId="3D48DCFE" w14:textId="77777777" w:rsidR="00D53ED7" w:rsidRDefault="00D53ED7">
      <w:pPr>
        <w:ind w:left="1080"/>
      </w:pPr>
    </w:p>
    <w:p w14:paraId="2F52C960" w14:textId="77777777" w:rsidR="00D53ED7" w:rsidRDefault="00D53ED7">
      <w:pPr>
        <w:pStyle w:val="Heading3"/>
      </w:pPr>
      <w:bookmarkStart w:id="29" w:name="_Toc506884528"/>
      <w:proofErr w:type="gramStart"/>
      <w:r>
        <w:t>3.4.3  Creating</w:t>
      </w:r>
      <w:proofErr w:type="gramEnd"/>
      <w:r>
        <w:t xml:space="preserve"> distribution orders for the supply station</w:t>
      </w:r>
      <w:bookmarkEnd w:id="29"/>
      <w:r>
        <w:fldChar w:fldCharType="begin"/>
      </w:r>
      <w:r>
        <w:instrText xml:space="preserve"> XE "Orders:Supply Station Items" </w:instrText>
      </w:r>
      <w:r>
        <w:fldChar w:fldCharType="end"/>
      </w:r>
    </w:p>
    <w:p w14:paraId="16043E32" w14:textId="77777777" w:rsidR="00D53ED7" w:rsidRDefault="00D53ED7"/>
    <w:p w14:paraId="3BD2C13B" w14:textId="77777777" w:rsidR="00D53ED7" w:rsidRDefault="00D53ED7">
      <w:pPr>
        <w:pStyle w:val="BodyTextIndent"/>
        <w:numPr>
          <w:ilvl w:val="0"/>
          <w:numId w:val="9"/>
        </w:numPr>
      </w:pPr>
      <w:r>
        <w:t>An order for a supply station secondary having a Regular Order Type will contain only supply station items.  Consequently:</w:t>
      </w:r>
    </w:p>
    <w:p w14:paraId="1F4BCFB3" w14:textId="77777777" w:rsidR="00D53ED7" w:rsidRDefault="00D53ED7">
      <w:pPr>
        <w:ind w:left="1440"/>
      </w:pPr>
    </w:p>
    <w:p w14:paraId="3A6BC2A5" w14:textId="77777777" w:rsidR="00D53ED7" w:rsidRDefault="00D53ED7">
      <w:pPr>
        <w:ind w:left="1440"/>
      </w:pPr>
      <w:r>
        <w:lastRenderedPageBreak/>
        <w:t>A regular order type cannot be edited to a different order type if the order is on a supply station secondary.</w:t>
      </w:r>
    </w:p>
    <w:p w14:paraId="53170BC2" w14:textId="77777777" w:rsidR="00D53ED7" w:rsidRDefault="00D53ED7">
      <w:pPr>
        <w:ind w:left="1440"/>
      </w:pPr>
    </w:p>
    <w:p w14:paraId="362AE6D2" w14:textId="77777777" w:rsidR="00D53ED7" w:rsidRDefault="00D53ED7">
      <w:pPr>
        <w:ind w:left="1440"/>
      </w:pPr>
      <w:r>
        <w:t>Emergency and Call-in Orders may contain all supply station items, no supply station items, or a mix of the both types of items.</w:t>
      </w:r>
    </w:p>
    <w:p w14:paraId="26E5DBDC" w14:textId="77777777" w:rsidR="00D53ED7" w:rsidRDefault="00D53ED7">
      <w:pPr>
        <w:ind w:left="1440"/>
      </w:pPr>
    </w:p>
    <w:p w14:paraId="5B304B08" w14:textId="77777777" w:rsidR="00D53ED7" w:rsidRDefault="00D53ED7">
      <w:pPr>
        <w:ind w:left="1440"/>
      </w:pPr>
      <w:r>
        <w:t xml:space="preserve">The Emergency or Call-in order type cannot be edited to a regular order type on a supply station </w:t>
      </w:r>
      <w:proofErr w:type="gramStart"/>
      <w:r>
        <w:t>secondary</w:t>
      </w:r>
      <w:proofErr w:type="gramEnd"/>
      <w:r>
        <w:t xml:space="preserve"> but Emergency can be edited to Call-in and Call-in edited to Emergency </w:t>
      </w:r>
    </w:p>
    <w:p w14:paraId="66BB5004" w14:textId="77777777" w:rsidR="00D53ED7" w:rsidRDefault="00D53ED7">
      <w:pPr>
        <w:ind w:left="1440"/>
      </w:pPr>
    </w:p>
    <w:p w14:paraId="3AF988B0" w14:textId="77777777" w:rsidR="00D53ED7" w:rsidRDefault="00D53ED7">
      <w:pPr>
        <w:pStyle w:val="BodyTextIndent2"/>
        <w:numPr>
          <w:ilvl w:val="0"/>
          <w:numId w:val="9"/>
        </w:numPr>
      </w:pPr>
      <w:r>
        <w:t>Orders automatically generated for a supply station secondary will include only supply station items because these are the only items with normal stock levels.</w:t>
      </w:r>
    </w:p>
    <w:p w14:paraId="11FD9C9C" w14:textId="77777777" w:rsidR="00D53ED7" w:rsidRDefault="00D53ED7">
      <w:pPr>
        <w:pStyle w:val="BodyTextIndent2"/>
        <w:ind w:left="1080"/>
      </w:pPr>
    </w:p>
    <w:p w14:paraId="496DC9E3" w14:textId="77777777" w:rsidR="00D53ED7" w:rsidRDefault="00D53ED7">
      <w:pPr>
        <w:numPr>
          <w:ilvl w:val="0"/>
          <w:numId w:val="9"/>
        </w:numPr>
      </w:pPr>
      <w:r>
        <w:t>Regular orders will be sent to the supply station when released on GIP unless the orders are for instrument kits or case carts.</w:t>
      </w:r>
    </w:p>
    <w:p w14:paraId="13E6F2AB" w14:textId="77777777" w:rsidR="00D53ED7" w:rsidRDefault="00D53ED7"/>
    <w:p w14:paraId="1DF83E80" w14:textId="77777777" w:rsidR="00D53ED7" w:rsidRDefault="00D53ED7">
      <w:pPr>
        <w:numPr>
          <w:ilvl w:val="0"/>
          <w:numId w:val="9"/>
        </w:numPr>
      </w:pPr>
      <w:r>
        <w:t>Case cart and instrument kit items should not be included in the supply station secondary inventory point because orders for these items cannot be accommodated by the interface.</w:t>
      </w:r>
    </w:p>
    <w:p w14:paraId="578266B3" w14:textId="77777777" w:rsidR="00D53ED7" w:rsidRDefault="00D53ED7"/>
    <w:p w14:paraId="40AAD5B1" w14:textId="77777777" w:rsidR="00D53ED7" w:rsidRDefault="00D53ED7">
      <w:pPr>
        <w:numPr>
          <w:ilvl w:val="0"/>
          <w:numId w:val="9"/>
        </w:numPr>
      </w:pPr>
      <w:r>
        <w:t>Send Order</w:t>
      </w:r>
    </w:p>
    <w:p w14:paraId="74D4BA05" w14:textId="77777777" w:rsidR="00D53ED7" w:rsidRDefault="00D53ED7">
      <w:pPr>
        <w:ind w:left="1440"/>
      </w:pPr>
      <w:r>
        <w:t>If the supply station does not receive an order, there is an option available to send the order to the supply station.  Only regular orders that have already been released and were considered supply station orders at the time of release may be sent to the supply station.</w:t>
      </w:r>
    </w:p>
    <w:p w14:paraId="1FF1400A" w14:textId="77777777" w:rsidR="00D53ED7" w:rsidRDefault="00D53ED7"/>
    <w:p w14:paraId="05327A9B" w14:textId="77777777" w:rsidR="00D53ED7" w:rsidRDefault="00D53ED7">
      <w:pPr>
        <w:pStyle w:val="Heading3"/>
      </w:pPr>
      <w:bookmarkStart w:id="30" w:name="_Toc506884529"/>
      <w:proofErr w:type="gramStart"/>
      <w:r>
        <w:t>3.4.4  Processing</w:t>
      </w:r>
      <w:proofErr w:type="gramEnd"/>
      <w:r>
        <w:t xml:space="preserve"> distribution orders for the supply station</w:t>
      </w:r>
      <w:bookmarkEnd w:id="30"/>
    </w:p>
    <w:p w14:paraId="7C963DE8" w14:textId="77777777" w:rsidR="00D53ED7" w:rsidRDefault="00D53ED7">
      <w:pPr>
        <w:ind w:left="360"/>
      </w:pPr>
    </w:p>
    <w:p w14:paraId="2AD1F6ED" w14:textId="77777777" w:rsidR="00D53ED7" w:rsidRDefault="00D53ED7">
      <w:pPr>
        <w:pStyle w:val="BodyTextIndent"/>
      </w:pPr>
      <w:r>
        <w:t xml:space="preserve">a. </w:t>
      </w:r>
      <w:r>
        <w:tab/>
        <w:t>Editing released orders for a supply station secondary is prohibited.</w:t>
      </w:r>
      <w:r>
        <w:fldChar w:fldCharType="begin"/>
      </w:r>
      <w:r>
        <w:instrText xml:space="preserve"> XE "Orders:Editing" </w:instrText>
      </w:r>
      <w:r>
        <w:fldChar w:fldCharType="end"/>
      </w:r>
    </w:p>
    <w:p w14:paraId="53FAAF7F" w14:textId="77777777" w:rsidR="00D53ED7" w:rsidRDefault="00D53ED7">
      <w:pPr>
        <w:ind w:left="1440"/>
      </w:pPr>
      <w:r>
        <w:t>Edits may be completed when entering the amount received at the supply station.</w:t>
      </w:r>
    </w:p>
    <w:p w14:paraId="532B8D54" w14:textId="77777777" w:rsidR="00D53ED7" w:rsidRDefault="00D53ED7">
      <w:pPr>
        <w:ind w:left="1440"/>
      </w:pPr>
    </w:p>
    <w:p w14:paraId="48D9A276" w14:textId="77777777" w:rsidR="00D53ED7" w:rsidRDefault="00D53ED7">
      <w:pPr>
        <w:numPr>
          <w:ilvl w:val="0"/>
          <w:numId w:val="10"/>
        </w:numPr>
      </w:pPr>
      <w:r>
        <w:t xml:space="preserve">Editing of normal stock level and vendor information for items in the released orders is also restricted.  </w:t>
      </w:r>
      <w:r>
        <w:fldChar w:fldCharType="begin"/>
      </w:r>
      <w:r>
        <w:instrText xml:space="preserve"> XE "Inventory Items:</w:instrText>
      </w:r>
      <w:smartTag w:uri="urn:schemas-microsoft-com:office:smarttags" w:element="place">
        <w:r>
          <w:instrText>Normal</w:instrText>
        </w:r>
      </w:smartTag>
      <w:r>
        <w:instrText xml:space="preserve"> Stock Level" </w:instrText>
      </w:r>
      <w:r>
        <w:fldChar w:fldCharType="end"/>
      </w:r>
    </w:p>
    <w:p w14:paraId="603A65A0" w14:textId="77777777" w:rsidR="00D53ED7" w:rsidRDefault="00D53ED7">
      <w:pPr>
        <w:ind w:left="1080"/>
      </w:pPr>
    </w:p>
    <w:p w14:paraId="3B59A662" w14:textId="77777777" w:rsidR="00D53ED7" w:rsidRDefault="00D53ED7">
      <w:pPr>
        <w:numPr>
          <w:ilvl w:val="0"/>
          <w:numId w:val="10"/>
        </w:numPr>
      </w:pPr>
      <w:r>
        <w:t>Posting of supply station orders will be controlled by the supply station.</w:t>
      </w:r>
    </w:p>
    <w:p w14:paraId="7950CFB8" w14:textId="77777777" w:rsidR="00D53ED7" w:rsidRDefault="00D53ED7">
      <w:pPr>
        <w:ind w:left="1440"/>
      </w:pPr>
      <w:r>
        <w:t>This is done automatically after receipt of all items in the order.</w:t>
      </w:r>
      <w:r>
        <w:fldChar w:fldCharType="begin"/>
      </w:r>
      <w:r>
        <w:instrText xml:space="preserve"> XE "Orders:Posting" </w:instrText>
      </w:r>
      <w:r>
        <w:fldChar w:fldCharType="end"/>
      </w:r>
    </w:p>
    <w:p w14:paraId="2C3DC90B" w14:textId="77777777" w:rsidR="00D53ED7" w:rsidRDefault="00D53ED7">
      <w:pPr>
        <w:ind w:left="1440"/>
      </w:pPr>
    </w:p>
    <w:p w14:paraId="595686EF" w14:textId="77777777" w:rsidR="00D53ED7" w:rsidRDefault="00D53ED7">
      <w:pPr>
        <w:pStyle w:val="BodyTextIndent"/>
        <w:numPr>
          <w:ilvl w:val="0"/>
          <w:numId w:val="10"/>
        </w:numPr>
      </w:pPr>
      <w:r>
        <w:t>Deletions are allowed at any time but when a released regular order for a supply station secondary is deleted from GIP, it must also be deleted manually on the supply station.</w:t>
      </w:r>
      <w:r>
        <w:fldChar w:fldCharType="begin"/>
      </w:r>
      <w:r>
        <w:instrText xml:space="preserve"> XE "Orders:Deleting" </w:instrText>
      </w:r>
      <w:r>
        <w:fldChar w:fldCharType="end"/>
      </w:r>
    </w:p>
    <w:p w14:paraId="678353CA" w14:textId="77777777" w:rsidR="00D53ED7" w:rsidRDefault="00D53ED7"/>
    <w:p w14:paraId="34326BD6" w14:textId="77777777" w:rsidR="00D53ED7" w:rsidRDefault="00D53ED7">
      <w:pPr>
        <w:pStyle w:val="Heading3"/>
      </w:pPr>
      <w:bookmarkStart w:id="31" w:name="_Toc506884530"/>
      <w:proofErr w:type="gramStart"/>
      <w:r>
        <w:lastRenderedPageBreak/>
        <w:t>3.4.5  Overriding</w:t>
      </w:r>
      <w:proofErr w:type="gramEnd"/>
      <w:r>
        <w:t xml:space="preserve"> the interface</w:t>
      </w:r>
      <w:bookmarkEnd w:id="31"/>
    </w:p>
    <w:p w14:paraId="0D5FC976" w14:textId="77777777" w:rsidR="00D53ED7" w:rsidRDefault="00D53ED7">
      <w:pPr>
        <w:ind w:left="1080" w:hanging="1080"/>
      </w:pPr>
      <w:r>
        <w:t xml:space="preserve">                  a.  Removing the supply station flag from orders.</w:t>
      </w:r>
      <w:r>
        <w:fldChar w:fldCharType="begin"/>
      </w:r>
      <w:r>
        <w:instrText xml:space="preserve"> XE "Orders:Processing Supply Station Orders in GIP" </w:instrText>
      </w:r>
      <w:r>
        <w:fldChar w:fldCharType="end"/>
      </w:r>
    </w:p>
    <w:p w14:paraId="2EC069BE" w14:textId="77777777" w:rsidR="00D53ED7" w:rsidRDefault="00D53ED7">
      <w:pPr>
        <w:ind w:left="1440"/>
      </w:pPr>
      <w:r>
        <w:t>Only when the interface will be down for an extended period time, should you consider removing the supply station flag from an order.  This allows you to process the order in GIP as though it were not for a supply station secondary.    Once run, GIP will not accept any information about that order from the supply station and the supply station flag cannot be replaced.</w:t>
      </w:r>
    </w:p>
    <w:p w14:paraId="26A56881" w14:textId="77777777" w:rsidR="00D53ED7" w:rsidRDefault="00D53ED7">
      <w:pPr>
        <w:ind w:left="720" w:hanging="720"/>
      </w:pPr>
      <w:r>
        <w:br w:type="page"/>
      </w:r>
      <w:r>
        <w:lastRenderedPageBreak/>
        <w:t>This page intentionally left blank.</w:t>
      </w:r>
    </w:p>
    <w:p w14:paraId="32A6E578" w14:textId="77777777" w:rsidR="00D53ED7" w:rsidRDefault="00D53ED7"/>
    <w:p w14:paraId="47BE06CF" w14:textId="77777777" w:rsidR="00D53ED7" w:rsidRDefault="00D53ED7" w:rsidP="008018FA">
      <w:pPr>
        <w:pStyle w:val="Heading1"/>
        <w:sectPr w:rsidR="00D53ED7">
          <w:headerReference w:type="even" r:id="rId24"/>
          <w:headerReference w:type="default" r:id="rId25"/>
          <w:headerReference w:type="first" r:id="rId26"/>
          <w:type w:val="oddPage"/>
          <w:pgSz w:w="12240" w:h="15840"/>
          <w:pgMar w:top="1440" w:right="1800" w:bottom="1440" w:left="1800" w:header="720" w:footer="720" w:gutter="0"/>
          <w:cols w:space="720"/>
          <w:titlePg/>
          <w:docGrid w:linePitch="360"/>
        </w:sectPr>
      </w:pPr>
    </w:p>
    <w:p w14:paraId="60180159" w14:textId="77777777" w:rsidR="00D53ED7" w:rsidRDefault="00D53ED7" w:rsidP="008018FA">
      <w:pPr>
        <w:pStyle w:val="Heading1"/>
      </w:pPr>
      <w:bookmarkStart w:id="32" w:name="_Toc506884531"/>
      <w:r>
        <w:lastRenderedPageBreak/>
        <w:t>4.  New and Modified Functionality</w:t>
      </w:r>
      <w:bookmarkEnd w:id="32"/>
    </w:p>
    <w:p w14:paraId="13F89E7C" w14:textId="77777777" w:rsidR="00D53ED7" w:rsidRDefault="00D53ED7"/>
    <w:p w14:paraId="43E4A4C8" w14:textId="77777777" w:rsidR="00D53ED7" w:rsidRDefault="00D53ED7">
      <w:pPr>
        <w:pStyle w:val="Heading2"/>
      </w:pPr>
      <w:bookmarkStart w:id="33" w:name="_Toc506884532"/>
      <w:proofErr w:type="gramStart"/>
      <w:r>
        <w:t>4.1  Options</w:t>
      </w:r>
      <w:proofErr w:type="gramEnd"/>
      <w:r>
        <w:t xml:space="preserve"> for Inventory  Points and Their Settings</w:t>
      </w:r>
      <w:bookmarkEnd w:id="33"/>
    </w:p>
    <w:p w14:paraId="35926D2A" w14:textId="77777777" w:rsidR="00D53ED7" w:rsidRDefault="00D53ED7">
      <w:pPr>
        <w:pStyle w:val="Heading3"/>
      </w:pPr>
      <w:bookmarkStart w:id="34" w:name="_Toc506884533"/>
      <w:r>
        <w:t xml:space="preserve">4.1.1  Assigning a Supply Station Provider to a </w:t>
      </w:r>
      <w:smartTag w:uri="urn:schemas-microsoft-com:office:smarttags" w:element="PlaceName">
        <w:r>
          <w:t>Secondary</w:t>
        </w:r>
      </w:smartTag>
      <w:r>
        <w:t xml:space="preserve"> </w:t>
      </w:r>
      <w:smartTag w:uri="urn:schemas-microsoft-com:office:smarttags" w:element="PlaceName">
        <w:r>
          <w:t>Inventory</w:t>
        </w:r>
      </w:smartTag>
      <w:r>
        <w:t xml:space="preserve"> </w:t>
      </w:r>
      <w:smartTag w:uri="urn:schemas-microsoft-com:office:smarttags" w:element="PlaceType">
        <w:r>
          <w:t>Point</w:t>
        </w:r>
      </w:smartTag>
      <w:bookmarkEnd w:id="34"/>
      <w:r>
        <w:fldChar w:fldCharType="begin"/>
      </w:r>
      <w:r>
        <w:instrText xml:space="preserve"> </w:instrText>
      </w:r>
      <w:smartTag w:uri="urn:schemas-microsoft-com:office:smarttags" w:element="PlaceName">
        <w:r>
          <w:instrText>XE</w:instrText>
        </w:r>
      </w:smartTag>
      <w:r>
        <w:instrText xml:space="preserve"> "Inventory Point:Linking to a Supply Station" </w:instrText>
      </w:r>
      <w:r>
        <w:fldChar w:fldCharType="end"/>
      </w:r>
      <w:r>
        <w:fldChar w:fldCharType="begin"/>
      </w:r>
      <w:r>
        <w:instrText xml:space="preserve"> XE "Inventory Items:Item Description" </w:instrText>
      </w:r>
      <w:r>
        <w:fldChar w:fldCharType="end"/>
      </w:r>
    </w:p>
    <w:p w14:paraId="4D72BC4C" w14:textId="77777777" w:rsidR="00D53ED7" w:rsidRDefault="00D53ED7"/>
    <w:p w14:paraId="45AE99DC" w14:textId="77777777" w:rsidR="00D53ED7" w:rsidRDefault="00D53ED7">
      <w:r>
        <w:t xml:space="preserve">The SUPPLY STATION (field #22 of the GENERIC INVENTORY FILE (#445)) allows you to identify the vendor of the supply station for a secondary inventory point.  After this field is entered, GIP will treat the secondary inventory point as a supply station secondary. </w:t>
      </w:r>
    </w:p>
    <w:p w14:paraId="56515620" w14:textId="77777777" w:rsidR="00D53ED7" w:rsidRDefault="00D53ED7"/>
    <w:p w14:paraId="0961F53A" w14:textId="77777777" w:rsidR="00D53ED7" w:rsidRDefault="00D53ED7">
      <w:r>
        <w:t xml:space="preserve">To enable effective communications, the inventory point name must be the same as the supply station name.  All supply station items in the secondary inventory point must have a non-zero normal stock level and must be associated with a bin in the supply station. </w:t>
      </w:r>
    </w:p>
    <w:p w14:paraId="0E095F41" w14:textId="77777777" w:rsidR="00D53ED7" w:rsidRDefault="00D53ED7"/>
    <w:p w14:paraId="18980866" w14:textId="77777777" w:rsidR="00D53ED7" w:rsidRDefault="00D53ED7">
      <w:r>
        <w:t>The supply station field can only be populated when:</w:t>
      </w:r>
    </w:p>
    <w:p w14:paraId="1B86E4FC" w14:textId="77777777" w:rsidR="00D53ED7" w:rsidRDefault="00D53ED7"/>
    <w:p w14:paraId="210B464E" w14:textId="77777777" w:rsidR="00D53ED7" w:rsidRDefault="00D53ED7">
      <w:r>
        <w:t xml:space="preserve">  - The secondary inventory point is stocked by only 1 primary</w:t>
      </w:r>
    </w:p>
    <w:p w14:paraId="4894DF00" w14:textId="77777777" w:rsidR="00D53ED7" w:rsidRDefault="00D53ED7">
      <w:r>
        <w:t xml:space="preserve">  - The inventory point is a secondary inventory point</w:t>
      </w:r>
    </w:p>
    <w:p w14:paraId="123BD37A" w14:textId="77777777" w:rsidR="00D53ED7" w:rsidRDefault="00D53ED7">
      <w:r>
        <w:t xml:space="preserve">  - The secondary inventory point has no outstanding distribution orders</w:t>
      </w:r>
    </w:p>
    <w:p w14:paraId="1C2CA5F2" w14:textId="77777777" w:rsidR="00D53ED7" w:rsidRDefault="00D53ED7">
      <w:r>
        <w:t xml:space="preserve">  - The secondary inventory point's name is no more than 10 characters long</w:t>
      </w:r>
    </w:p>
    <w:p w14:paraId="77E6F859" w14:textId="77777777" w:rsidR="00D53ED7" w:rsidRDefault="00D53ED7">
      <w:pPr>
        <w:pStyle w:val="Index3"/>
      </w:pPr>
    </w:p>
    <w:p w14:paraId="72D25A73" w14:textId="77777777" w:rsidR="00D53ED7" w:rsidRDefault="00D53ED7">
      <w:r>
        <w:t>An example where the supply station field cannot be populated:</w:t>
      </w:r>
    </w:p>
    <w:p w14:paraId="0AE4F22E" w14:textId="77777777" w:rsidR="00D53ED7" w:rsidRDefault="00D53ED7"/>
    <w:p w14:paraId="0C2B80B1" w14:textId="77777777" w:rsidR="00D53ED7" w:rsidRDefault="00D53ED7">
      <w:pPr>
        <w:rPr>
          <w:rFonts w:ascii="Courier New" w:hAnsi="Courier New"/>
          <w:sz w:val="16"/>
        </w:rPr>
      </w:pPr>
      <w:r>
        <w:rPr>
          <w:rFonts w:ascii="Courier New" w:hAnsi="Courier New"/>
          <w:sz w:val="16"/>
        </w:rPr>
        <w:t>Select Manager For Secondary Point Menu Option: Enter/Edit Inventory And</w:t>
      </w:r>
    </w:p>
    <w:p w14:paraId="7BF4BFB1" w14:textId="77777777" w:rsidR="00D53ED7" w:rsidRDefault="00D53ED7">
      <w:pPr>
        <w:rPr>
          <w:rFonts w:ascii="Courier New" w:hAnsi="Courier New"/>
          <w:sz w:val="16"/>
        </w:rPr>
      </w:pPr>
      <w:r>
        <w:rPr>
          <w:rFonts w:ascii="Courier New" w:hAnsi="Courier New"/>
          <w:sz w:val="16"/>
        </w:rPr>
        <w:t>Distribution Points</w:t>
      </w:r>
    </w:p>
    <w:p w14:paraId="776AEEBF" w14:textId="77777777" w:rsidR="00D53ED7" w:rsidRDefault="00D53ED7">
      <w:pPr>
        <w:rPr>
          <w:rFonts w:ascii="Courier New" w:hAnsi="Courier New"/>
          <w:sz w:val="16"/>
        </w:rPr>
      </w:pPr>
      <w:r>
        <w:rPr>
          <w:rFonts w:ascii="Courier New" w:hAnsi="Courier New"/>
          <w:sz w:val="16"/>
        </w:rPr>
        <w:t xml:space="preserve">Select STATION NUMBER ('^' TO EXIT): 999//       </w:t>
      </w:r>
      <w:smartTag w:uri="urn:schemas-microsoft-com:office:smarttags" w:element="place">
        <w:smartTag w:uri="urn:schemas-microsoft-com:office:smarttags" w:element="City">
          <w:r>
            <w:rPr>
              <w:rFonts w:ascii="Courier New" w:hAnsi="Courier New"/>
              <w:sz w:val="16"/>
            </w:rPr>
            <w:t>ANYTOWN</w:t>
          </w:r>
        </w:smartTag>
        <w:r>
          <w:rPr>
            <w:rFonts w:ascii="Courier New" w:hAnsi="Courier New"/>
            <w:sz w:val="16"/>
          </w:rPr>
          <w:t xml:space="preserve">, </w:t>
        </w:r>
        <w:smartTag w:uri="urn:schemas-microsoft-com:office:smarttags" w:element="country-region">
          <w:r>
            <w:rPr>
              <w:rFonts w:ascii="Courier New" w:hAnsi="Courier New"/>
              <w:sz w:val="16"/>
            </w:rPr>
            <w:t>USA</w:t>
          </w:r>
        </w:smartTag>
      </w:smartTag>
    </w:p>
    <w:p w14:paraId="5C56028E" w14:textId="77777777" w:rsidR="00D53ED7" w:rsidRDefault="00D53ED7">
      <w:pPr>
        <w:rPr>
          <w:rFonts w:ascii="Courier New" w:hAnsi="Courier New"/>
          <w:sz w:val="16"/>
        </w:rPr>
      </w:pPr>
    </w:p>
    <w:p w14:paraId="6AACF473"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082ACB14" w14:textId="77777777" w:rsidR="00D53ED7" w:rsidRPr="00AE4BC9" w:rsidRDefault="00D53ED7">
      <w:pPr>
        <w:rPr>
          <w:rFonts w:ascii="Courier New" w:hAnsi="Courier New"/>
          <w:sz w:val="16"/>
          <w:lang w:val="es-ES"/>
        </w:rPr>
      </w:pPr>
    </w:p>
    <w:p w14:paraId="6CBD75EF" w14:textId="77777777" w:rsidR="00D53ED7" w:rsidRDefault="00D53ED7">
      <w:pPr>
        <w:rPr>
          <w:rFonts w:ascii="Courier New" w:hAnsi="Courier New"/>
          <w:sz w:val="16"/>
        </w:rPr>
      </w:pPr>
      <w:r>
        <w:rPr>
          <w:rFonts w:ascii="Courier New" w:hAnsi="Courier New"/>
          <w:sz w:val="16"/>
        </w:rPr>
        <w:t>(</w:t>
      </w:r>
      <w:r w:rsidR="002A7D86">
        <w:rPr>
          <w:rFonts w:ascii="Courier New" w:hAnsi="Courier New"/>
          <w:sz w:val="16"/>
        </w:rPr>
        <w:t>999</w:t>
      </w:r>
      <w:r>
        <w:rPr>
          <w:rFonts w:ascii="Courier New" w:hAnsi="Courier New"/>
          <w:sz w:val="16"/>
        </w:rPr>
        <w:t xml:space="preserve">) Secondary Inventory Point: SAMPLE                  </w:t>
      </w:r>
      <w:proofErr w:type="gramStart"/>
      <w:r w:rsidR="00580AB2">
        <w:rPr>
          <w:rFonts w:ascii="Courier New" w:hAnsi="Courier New"/>
          <w:sz w:val="16"/>
        </w:rPr>
        <w:t>IFUSER</w:t>
      </w:r>
      <w:r>
        <w:rPr>
          <w:rFonts w:ascii="Courier New" w:hAnsi="Courier New"/>
          <w:sz w:val="16"/>
        </w:rPr>
        <w:t>,ONE</w:t>
      </w:r>
      <w:proofErr w:type="gramEnd"/>
    </w:p>
    <w:p w14:paraId="3B625074" w14:textId="77777777" w:rsidR="00D53ED7" w:rsidRDefault="00D53ED7">
      <w:pPr>
        <w:rPr>
          <w:rFonts w:ascii="Courier New" w:hAnsi="Courier New"/>
          <w:sz w:val="16"/>
        </w:rPr>
      </w:pPr>
      <w:r>
        <w:rPr>
          <w:rFonts w:ascii="Courier New" w:hAnsi="Courier New"/>
          <w:sz w:val="16"/>
        </w:rPr>
        <w:t xml:space="preserve">      --&gt; USAGE/DISTRIBUTION TOTALS NEEDS TO BE PURGED.</w:t>
      </w:r>
    </w:p>
    <w:p w14:paraId="45B54B15"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570E2F68"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563D8D42" w14:textId="77777777" w:rsidR="00D53ED7" w:rsidRDefault="00D53ED7">
      <w:pPr>
        <w:rPr>
          <w:rFonts w:ascii="Courier New" w:hAnsi="Courier New"/>
          <w:sz w:val="16"/>
        </w:rPr>
      </w:pPr>
    </w:p>
    <w:p w14:paraId="12610D13" w14:textId="77777777" w:rsidR="00D53ED7" w:rsidRDefault="00D53ED7">
      <w:pPr>
        <w:rPr>
          <w:rFonts w:ascii="Courier New" w:hAnsi="Courier New"/>
          <w:sz w:val="16"/>
        </w:rPr>
      </w:pPr>
      <w:r>
        <w:rPr>
          <w:rFonts w:ascii="Courier New" w:hAnsi="Courier New"/>
          <w:sz w:val="16"/>
        </w:rPr>
        <w:t xml:space="preserve"> +--------------------------------------------------+</w:t>
      </w:r>
    </w:p>
    <w:p w14:paraId="303F3B30" w14:textId="77777777" w:rsidR="00D53ED7" w:rsidRDefault="00D53ED7">
      <w:pPr>
        <w:rPr>
          <w:rFonts w:ascii="Courier New" w:hAnsi="Courier New"/>
          <w:sz w:val="16"/>
        </w:rPr>
      </w:pPr>
      <w:r>
        <w:rPr>
          <w:rFonts w:ascii="Courier New" w:hAnsi="Courier New"/>
          <w:sz w:val="16"/>
        </w:rPr>
        <w:t xml:space="preserve"> |You have the option to edit ALL                   |</w:t>
      </w:r>
    </w:p>
    <w:p w14:paraId="04CE7D81" w14:textId="77777777" w:rsidR="00D53ED7" w:rsidRDefault="00D53ED7">
      <w:pPr>
        <w:rPr>
          <w:rFonts w:ascii="Courier New" w:hAnsi="Courier New"/>
          <w:sz w:val="16"/>
        </w:rPr>
      </w:pPr>
      <w:r>
        <w:rPr>
          <w:rFonts w:ascii="Courier New" w:hAnsi="Courier New"/>
          <w:sz w:val="16"/>
        </w:rPr>
        <w:t xml:space="preserve"> |SECONDARY inventory points you have               |</w:t>
      </w:r>
    </w:p>
    <w:p w14:paraId="00B161E8" w14:textId="77777777" w:rsidR="00D53ED7" w:rsidRDefault="00D53ED7">
      <w:pPr>
        <w:rPr>
          <w:rFonts w:ascii="Courier New" w:hAnsi="Courier New"/>
          <w:sz w:val="16"/>
        </w:rPr>
      </w:pPr>
      <w:r>
        <w:rPr>
          <w:rFonts w:ascii="Courier New" w:hAnsi="Courier New"/>
          <w:sz w:val="16"/>
        </w:rPr>
        <w:t xml:space="preserve"> |access to.                                        |</w:t>
      </w:r>
    </w:p>
    <w:p w14:paraId="3005C2EB" w14:textId="77777777" w:rsidR="00D53ED7" w:rsidRDefault="00D53ED7">
      <w:pPr>
        <w:rPr>
          <w:rFonts w:ascii="Courier New" w:hAnsi="Courier New"/>
          <w:sz w:val="16"/>
        </w:rPr>
      </w:pPr>
      <w:r>
        <w:rPr>
          <w:rFonts w:ascii="Courier New" w:hAnsi="Courier New"/>
          <w:sz w:val="16"/>
        </w:rPr>
        <w:t xml:space="preserve"> +--------------------------------------------------+</w:t>
      </w:r>
    </w:p>
    <w:p w14:paraId="68138FB4" w14:textId="77777777" w:rsidR="00D53ED7" w:rsidRDefault="00D53ED7">
      <w:pPr>
        <w:rPr>
          <w:rFonts w:ascii="Courier New" w:hAnsi="Courier New"/>
          <w:sz w:val="16"/>
        </w:rPr>
      </w:pPr>
    </w:p>
    <w:p w14:paraId="517CEC08" w14:textId="77777777" w:rsidR="00D53ED7" w:rsidRDefault="00D53ED7">
      <w:pPr>
        <w:rPr>
          <w:rFonts w:ascii="Courier New" w:hAnsi="Courier New"/>
          <w:sz w:val="16"/>
        </w:rPr>
      </w:pPr>
      <w:r>
        <w:rPr>
          <w:rFonts w:ascii="Courier New" w:hAnsi="Courier New"/>
          <w:sz w:val="16"/>
        </w:rPr>
        <w:t xml:space="preserve">Select a 'Secondary' Type Inventory Point: SAMPLE  </w:t>
      </w:r>
      <w:r w:rsidR="002A7D86">
        <w:rPr>
          <w:rFonts w:ascii="Courier New" w:hAnsi="Courier New"/>
          <w:sz w:val="16"/>
        </w:rPr>
        <w:t>999</w:t>
      </w:r>
      <w:r>
        <w:rPr>
          <w:rFonts w:ascii="Courier New" w:hAnsi="Courier New"/>
          <w:sz w:val="16"/>
        </w:rPr>
        <w:t>-</w:t>
      </w:r>
      <w:proofErr w:type="gramStart"/>
      <w:r>
        <w:rPr>
          <w:rFonts w:ascii="Courier New" w:hAnsi="Courier New"/>
          <w:sz w:val="16"/>
        </w:rPr>
        <w:t>SAMPLE  SECONDARY</w:t>
      </w:r>
      <w:proofErr w:type="gramEnd"/>
    </w:p>
    <w:p w14:paraId="4077C5D3" w14:textId="77777777" w:rsidR="00D53ED7" w:rsidRDefault="00D53ED7">
      <w:pPr>
        <w:rPr>
          <w:rFonts w:ascii="Courier New" w:hAnsi="Courier New"/>
          <w:sz w:val="16"/>
        </w:rPr>
      </w:pPr>
    </w:p>
    <w:p w14:paraId="4DECFE1A" w14:textId="77777777" w:rsidR="00D53ED7" w:rsidRDefault="00D53ED7">
      <w:pPr>
        <w:rPr>
          <w:rFonts w:ascii="Courier New" w:hAnsi="Courier New"/>
          <w:sz w:val="16"/>
        </w:rPr>
      </w:pPr>
      <w:r>
        <w:rPr>
          <w:rFonts w:ascii="Courier New" w:hAnsi="Courier New"/>
          <w:sz w:val="16"/>
        </w:rPr>
        <w:t xml:space="preserve">Edit Inventory Parameters     </w:t>
      </w:r>
      <w:smartTag w:uri="urn:schemas-microsoft-com:office:smarttags" w:element="date">
        <w:smartTagPr>
          <w:attr w:name="Month" w:val="8"/>
          <w:attr w:name="Day" w:val="15"/>
          <w:attr w:name="Year" w:val="2000"/>
        </w:smartTagPr>
        <w:r>
          <w:rPr>
            <w:rFonts w:ascii="Courier New" w:hAnsi="Courier New"/>
            <w:sz w:val="16"/>
          </w:rPr>
          <w:t>Aug 15, 2000</w:t>
        </w:r>
      </w:smartTag>
      <w:r>
        <w:rPr>
          <w:rFonts w:ascii="Courier New" w:hAnsi="Courier New"/>
          <w:sz w:val="16"/>
        </w:rPr>
        <w:t xml:space="preserve"> </w:t>
      </w:r>
      <w:smartTag w:uri="urn:schemas-microsoft-com:office:smarttags" w:element="time">
        <w:smartTagPr>
          <w:attr w:name="Hour" w:val="10"/>
          <w:attr w:name="Minute" w:val="57"/>
        </w:smartTagPr>
        <w:r>
          <w:rPr>
            <w:rFonts w:ascii="Courier New" w:hAnsi="Courier New"/>
            <w:sz w:val="16"/>
          </w:rPr>
          <w:t>10:57:58</w:t>
        </w:r>
      </w:smartTag>
      <w:r>
        <w:rPr>
          <w:rFonts w:ascii="Courier New" w:hAnsi="Courier New"/>
          <w:sz w:val="16"/>
        </w:rPr>
        <w:t xml:space="preserve">          Page: 1 of 2</w:t>
      </w:r>
    </w:p>
    <w:p w14:paraId="17DD0C1B" w14:textId="77777777" w:rsidR="00D53ED7" w:rsidRDefault="00D53ED7">
      <w:pPr>
        <w:rPr>
          <w:rFonts w:ascii="Courier New" w:hAnsi="Courier New"/>
          <w:sz w:val="16"/>
        </w:rPr>
      </w:pPr>
      <w:r>
        <w:rPr>
          <w:rFonts w:ascii="Courier New" w:hAnsi="Courier New"/>
          <w:sz w:val="16"/>
        </w:rPr>
        <w:t>INVENTORY POINT: 999-SAMPLE    TOTAL NUMBER OF ITEMS: 1</w:t>
      </w:r>
    </w:p>
    <w:p w14:paraId="1626276D" w14:textId="77777777" w:rsidR="00D53ED7" w:rsidRDefault="00D53ED7">
      <w:pPr>
        <w:rPr>
          <w:rFonts w:ascii="Courier New" w:hAnsi="Courier New"/>
          <w:sz w:val="16"/>
        </w:rPr>
      </w:pPr>
    </w:p>
    <w:p w14:paraId="50C33C3D" w14:textId="77777777" w:rsidR="00D53ED7" w:rsidRDefault="00D53ED7">
      <w:pPr>
        <w:rPr>
          <w:rFonts w:ascii="Courier New" w:hAnsi="Courier New"/>
          <w:sz w:val="16"/>
        </w:rPr>
      </w:pPr>
      <w:r>
        <w:rPr>
          <w:rFonts w:ascii="Courier New" w:hAnsi="Courier New"/>
          <w:sz w:val="16"/>
        </w:rPr>
        <w:t>Description</w:t>
      </w:r>
    </w:p>
    <w:p w14:paraId="6CEAE07A" w14:textId="77777777" w:rsidR="00D53ED7" w:rsidRDefault="00D53ED7">
      <w:pPr>
        <w:rPr>
          <w:rFonts w:ascii="Courier New" w:hAnsi="Courier New"/>
          <w:sz w:val="16"/>
        </w:rPr>
      </w:pPr>
      <w:r>
        <w:rPr>
          <w:rFonts w:ascii="Courier New" w:hAnsi="Courier New"/>
          <w:sz w:val="16"/>
        </w:rPr>
        <w:t xml:space="preserve">Type of Inventory Point </w:t>
      </w:r>
      <w:proofErr w:type="gramStart"/>
      <w:r>
        <w:rPr>
          <w:rFonts w:ascii="Courier New" w:hAnsi="Courier New"/>
          <w:sz w:val="16"/>
        </w:rPr>
        <w:t xml:space="preserve">  :</w:t>
      </w:r>
      <w:proofErr w:type="gramEnd"/>
      <w:r>
        <w:rPr>
          <w:rFonts w:ascii="Courier New" w:hAnsi="Courier New"/>
          <w:sz w:val="16"/>
        </w:rPr>
        <w:t xml:space="preserve"> SECONDARY</w:t>
      </w:r>
    </w:p>
    <w:p w14:paraId="09B28CE1" w14:textId="77777777" w:rsidR="00D53ED7" w:rsidRDefault="00D53ED7">
      <w:pPr>
        <w:rPr>
          <w:rFonts w:ascii="Courier New" w:hAnsi="Courier New"/>
          <w:sz w:val="16"/>
        </w:rPr>
      </w:pPr>
      <w:r>
        <w:rPr>
          <w:rFonts w:ascii="Courier New" w:hAnsi="Courier New"/>
          <w:sz w:val="16"/>
        </w:rPr>
        <w:t xml:space="preserve">Abbreviated Name        </w:t>
      </w:r>
      <w:proofErr w:type="gramStart"/>
      <w:r>
        <w:rPr>
          <w:rFonts w:ascii="Courier New" w:hAnsi="Courier New"/>
          <w:sz w:val="16"/>
        </w:rPr>
        <w:t xml:space="preserve">  :</w:t>
      </w:r>
      <w:proofErr w:type="gramEnd"/>
      <w:r>
        <w:rPr>
          <w:rFonts w:ascii="Courier New" w:hAnsi="Courier New"/>
          <w:sz w:val="16"/>
        </w:rPr>
        <w:t xml:space="preserve"> SMPL</w:t>
      </w:r>
    </w:p>
    <w:p w14:paraId="21D33E3A" w14:textId="77777777" w:rsidR="00D53ED7" w:rsidRDefault="00D53ED7">
      <w:pPr>
        <w:rPr>
          <w:rFonts w:ascii="Courier New" w:hAnsi="Courier New"/>
          <w:sz w:val="16"/>
        </w:rPr>
      </w:pPr>
      <w:r>
        <w:rPr>
          <w:rFonts w:ascii="Courier New" w:hAnsi="Courier New"/>
          <w:sz w:val="16"/>
        </w:rPr>
        <w:t xml:space="preserve">Keep Perpetual </w:t>
      </w:r>
      <w:proofErr w:type="gramStart"/>
      <w:r>
        <w:rPr>
          <w:rFonts w:ascii="Courier New" w:hAnsi="Courier New"/>
          <w:sz w:val="16"/>
        </w:rPr>
        <w:t>Inventory  :</w:t>
      </w:r>
      <w:proofErr w:type="gramEnd"/>
      <w:r>
        <w:rPr>
          <w:rFonts w:ascii="Courier New" w:hAnsi="Courier New"/>
          <w:sz w:val="16"/>
        </w:rPr>
        <w:t xml:space="preserve"> YES</w:t>
      </w:r>
    </w:p>
    <w:p w14:paraId="4006EA2C" w14:textId="77777777" w:rsidR="00D53ED7" w:rsidRDefault="00D53ED7">
      <w:pPr>
        <w:rPr>
          <w:rFonts w:ascii="Courier New" w:hAnsi="Courier New"/>
          <w:sz w:val="16"/>
        </w:rPr>
      </w:pPr>
      <w:r>
        <w:rPr>
          <w:rFonts w:ascii="Courier New" w:hAnsi="Courier New"/>
          <w:sz w:val="16"/>
        </w:rPr>
        <w:t xml:space="preserve">Keep Transaction </w:t>
      </w:r>
      <w:proofErr w:type="gramStart"/>
      <w:r>
        <w:rPr>
          <w:rFonts w:ascii="Courier New" w:hAnsi="Courier New"/>
          <w:sz w:val="16"/>
        </w:rPr>
        <w:t>Register :</w:t>
      </w:r>
      <w:proofErr w:type="gramEnd"/>
      <w:r>
        <w:rPr>
          <w:rFonts w:ascii="Courier New" w:hAnsi="Courier New"/>
          <w:sz w:val="16"/>
        </w:rPr>
        <w:t xml:space="preserve"> YES</w:t>
      </w:r>
    </w:p>
    <w:p w14:paraId="64526F2D" w14:textId="77777777" w:rsidR="00D53ED7" w:rsidRDefault="00D53ED7">
      <w:pPr>
        <w:rPr>
          <w:rFonts w:ascii="Courier New" w:hAnsi="Courier New"/>
          <w:sz w:val="16"/>
        </w:rPr>
      </w:pPr>
    </w:p>
    <w:p w14:paraId="497FFF58" w14:textId="77777777" w:rsidR="00D53ED7" w:rsidRDefault="00D53ED7">
      <w:pPr>
        <w:rPr>
          <w:rFonts w:ascii="Courier New" w:hAnsi="Courier New"/>
          <w:sz w:val="16"/>
        </w:rPr>
      </w:pPr>
      <w:r>
        <w:rPr>
          <w:rFonts w:ascii="Courier New" w:hAnsi="Courier New"/>
          <w:sz w:val="16"/>
        </w:rPr>
        <w:t>Special Parameters</w:t>
      </w:r>
    </w:p>
    <w:p w14:paraId="4E739F52" w14:textId="77777777" w:rsidR="00D53ED7" w:rsidRDefault="00D53ED7">
      <w:pPr>
        <w:rPr>
          <w:rFonts w:ascii="Courier New" w:hAnsi="Courier New"/>
          <w:sz w:val="16"/>
        </w:rPr>
      </w:pPr>
      <w:r>
        <w:rPr>
          <w:rFonts w:ascii="Courier New" w:hAnsi="Courier New"/>
          <w:sz w:val="16"/>
        </w:rPr>
        <w:t>Months Inactive Before Item Deletion:</w:t>
      </w:r>
    </w:p>
    <w:p w14:paraId="44B3EA26" w14:textId="77777777" w:rsidR="00D53ED7" w:rsidRDefault="00D53ED7">
      <w:pPr>
        <w:rPr>
          <w:rFonts w:ascii="Courier New" w:hAnsi="Courier New"/>
          <w:sz w:val="16"/>
        </w:rPr>
      </w:pPr>
      <w:r>
        <w:rPr>
          <w:rFonts w:ascii="Courier New" w:hAnsi="Courier New"/>
          <w:sz w:val="16"/>
        </w:rPr>
        <w:lastRenderedPageBreak/>
        <w:t xml:space="preserve">(Supply Station </w:t>
      </w:r>
      <w:proofErr w:type="gramStart"/>
      <w:r>
        <w:rPr>
          <w:rFonts w:ascii="Courier New" w:hAnsi="Courier New"/>
          <w:sz w:val="16"/>
        </w:rPr>
        <w:t xml:space="preserve">Provider)   </w:t>
      </w:r>
      <w:proofErr w:type="gramEnd"/>
      <w:r>
        <w:rPr>
          <w:rFonts w:ascii="Courier New" w:hAnsi="Courier New"/>
          <w:sz w:val="16"/>
        </w:rPr>
        <w:t xml:space="preserve">        :      &lt;== NOTE PARENTHESIS</w:t>
      </w:r>
    </w:p>
    <w:p w14:paraId="452A9A15" w14:textId="77777777" w:rsidR="00D53ED7" w:rsidRDefault="00D53ED7">
      <w:pPr>
        <w:rPr>
          <w:rFonts w:ascii="Courier New" w:hAnsi="Courier New"/>
          <w:sz w:val="16"/>
        </w:rPr>
      </w:pPr>
    </w:p>
    <w:p w14:paraId="0E65EF26" w14:textId="77777777" w:rsidR="00D53ED7" w:rsidRDefault="00D53ED7">
      <w:pPr>
        <w:rPr>
          <w:rFonts w:ascii="Courier New" w:hAnsi="Courier New"/>
          <w:sz w:val="16"/>
        </w:rPr>
      </w:pPr>
      <w:r>
        <w:rPr>
          <w:rFonts w:ascii="Courier New" w:hAnsi="Courier New"/>
          <w:sz w:val="16"/>
        </w:rPr>
        <w:t>Flags</w:t>
      </w:r>
    </w:p>
    <w:p w14:paraId="77943E46" w14:textId="77777777" w:rsidR="00D53ED7" w:rsidRDefault="00D53ED7">
      <w:pPr>
        <w:rPr>
          <w:rFonts w:ascii="Courier New" w:hAnsi="Courier New"/>
          <w:sz w:val="16"/>
        </w:rPr>
      </w:pPr>
      <w:r>
        <w:rPr>
          <w:rFonts w:ascii="Courier New" w:hAnsi="Courier New"/>
          <w:sz w:val="16"/>
        </w:rPr>
        <w:t xml:space="preserve">Print Emergency Stock </w:t>
      </w:r>
      <w:proofErr w:type="gramStart"/>
      <w:r>
        <w:rPr>
          <w:rFonts w:ascii="Courier New" w:hAnsi="Courier New"/>
          <w:sz w:val="16"/>
        </w:rPr>
        <w:t>Levels :</w:t>
      </w:r>
      <w:proofErr w:type="gramEnd"/>
    </w:p>
    <w:p w14:paraId="0D25E97C" w14:textId="77777777" w:rsidR="00D53ED7" w:rsidRDefault="00D53ED7">
      <w:pPr>
        <w:rPr>
          <w:rFonts w:ascii="Courier New" w:hAnsi="Courier New"/>
          <w:sz w:val="16"/>
        </w:rPr>
      </w:pPr>
      <w:r>
        <w:rPr>
          <w:rFonts w:ascii="Courier New" w:hAnsi="Courier New"/>
          <w:sz w:val="16"/>
        </w:rPr>
        <w:t xml:space="preserve">Automatic Purge            </w:t>
      </w:r>
      <w:proofErr w:type="gramStart"/>
      <w:r>
        <w:rPr>
          <w:rFonts w:ascii="Courier New" w:hAnsi="Courier New"/>
          <w:sz w:val="16"/>
        </w:rPr>
        <w:t xml:space="preserve">  :</w:t>
      </w:r>
      <w:proofErr w:type="gramEnd"/>
    </w:p>
    <w:p w14:paraId="027AFCD0" w14:textId="77777777" w:rsidR="00D53ED7" w:rsidRDefault="00D53ED7">
      <w:pPr>
        <w:rPr>
          <w:rFonts w:ascii="Courier New" w:hAnsi="Courier New"/>
          <w:sz w:val="16"/>
        </w:rPr>
      </w:pPr>
    </w:p>
    <w:p w14:paraId="434164F8" w14:textId="77777777" w:rsidR="00D53ED7" w:rsidRDefault="00D53ED7">
      <w:pPr>
        <w:rPr>
          <w:rFonts w:ascii="Courier New" w:hAnsi="Courier New"/>
          <w:sz w:val="16"/>
        </w:rPr>
      </w:pPr>
      <w:r>
        <w:rPr>
          <w:rFonts w:ascii="Courier New" w:hAnsi="Courier New"/>
          <w:sz w:val="16"/>
        </w:rPr>
        <w:t>Inventory Users</w:t>
      </w:r>
    </w:p>
    <w:p w14:paraId="3ECB5AC8" w14:textId="77777777" w:rsidR="00D53ED7" w:rsidRDefault="00D53ED7">
      <w:pPr>
        <w:rPr>
          <w:rFonts w:ascii="Courier New" w:hAnsi="Courier New"/>
          <w:sz w:val="16"/>
        </w:rPr>
      </w:pPr>
    </w:p>
    <w:p w14:paraId="1A668F96" w14:textId="77777777" w:rsidR="00D53ED7" w:rsidRDefault="00D53ED7">
      <w:pPr>
        <w:rPr>
          <w:rFonts w:ascii="Courier New" w:hAnsi="Courier New"/>
          <w:sz w:val="16"/>
        </w:rPr>
      </w:pPr>
      <w:r>
        <w:rPr>
          <w:rFonts w:ascii="Courier New" w:hAnsi="Courier New"/>
          <w:sz w:val="16"/>
        </w:rPr>
        <w:t>+         Enter ?? for more actions</w:t>
      </w:r>
    </w:p>
    <w:p w14:paraId="6B9F3AAA" w14:textId="77777777" w:rsidR="00D53ED7" w:rsidRDefault="00D53ED7">
      <w:pPr>
        <w:rPr>
          <w:rFonts w:ascii="Courier New" w:hAnsi="Courier New"/>
          <w:sz w:val="16"/>
        </w:rPr>
      </w:pPr>
    </w:p>
    <w:p w14:paraId="569A8F68" w14:textId="77777777" w:rsidR="00D53ED7" w:rsidRDefault="00D53ED7">
      <w:pPr>
        <w:rPr>
          <w:rFonts w:ascii="Courier New" w:hAnsi="Courier New"/>
          <w:sz w:val="16"/>
        </w:rPr>
      </w:pPr>
      <w:r>
        <w:rPr>
          <w:rFonts w:ascii="Courier New" w:hAnsi="Courier New"/>
          <w:sz w:val="16"/>
        </w:rPr>
        <w:t>AF   All Fields           FC</w:t>
      </w:r>
      <w:proofErr w:type="gramStart"/>
      <w:r>
        <w:rPr>
          <w:rFonts w:ascii="Courier New" w:hAnsi="Courier New"/>
          <w:sz w:val="16"/>
        </w:rPr>
        <w:t xml:space="preserve">   (</w:t>
      </w:r>
      <w:proofErr w:type="gramEnd"/>
      <w:r>
        <w:rPr>
          <w:rFonts w:ascii="Courier New" w:hAnsi="Courier New"/>
          <w:sz w:val="16"/>
        </w:rPr>
        <w:t>Fund Control Points)FL   Flags</w:t>
      </w:r>
    </w:p>
    <w:p w14:paraId="027C682B" w14:textId="77777777" w:rsidR="00D53ED7" w:rsidRPr="00AE4BC9" w:rsidRDefault="00D53ED7">
      <w:pPr>
        <w:rPr>
          <w:rFonts w:ascii="Courier New" w:hAnsi="Courier New"/>
          <w:sz w:val="16"/>
          <w:lang w:val="fr-CA"/>
        </w:rPr>
      </w:pPr>
      <w:r w:rsidRPr="00AE4BC9">
        <w:rPr>
          <w:rFonts w:ascii="Courier New" w:hAnsi="Courier New"/>
          <w:sz w:val="16"/>
          <w:lang w:val="fr-CA"/>
        </w:rPr>
        <w:t>DE   Descriptive          DP</w:t>
      </w:r>
      <w:proofErr w:type="gramStart"/>
      <w:r w:rsidRPr="00AE4BC9">
        <w:rPr>
          <w:rFonts w:ascii="Courier New" w:hAnsi="Courier New"/>
          <w:sz w:val="16"/>
          <w:lang w:val="fr-CA"/>
        </w:rPr>
        <w:t xml:space="preserve">   (</w:t>
      </w:r>
      <w:proofErr w:type="gramEnd"/>
      <w:r w:rsidRPr="00AE4BC9">
        <w:rPr>
          <w:rFonts w:ascii="Courier New" w:hAnsi="Courier New"/>
          <w:sz w:val="16"/>
          <w:lang w:val="fr-CA"/>
        </w:rPr>
        <w:t xml:space="preserve">Distribution Points)AU   </w:t>
      </w:r>
      <w:proofErr w:type="spellStart"/>
      <w:r w:rsidRPr="00AE4BC9">
        <w:rPr>
          <w:rFonts w:ascii="Courier New" w:hAnsi="Courier New"/>
          <w:sz w:val="16"/>
          <w:lang w:val="fr-CA"/>
        </w:rPr>
        <w:t>Authorized</w:t>
      </w:r>
      <w:proofErr w:type="spellEnd"/>
      <w:r w:rsidRPr="00AE4BC9">
        <w:rPr>
          <w:rFonts w:ascii="Courier New" w:hAnsi="Courier New"/>
          <w:sz w:val="16"/>
          <w:lang w:val="fr-CA"/>
        </w:rPr>
        <w:t xml:space="preserve"> </w:t>
      </w:r>
      <w:proofErr w:type="spellStart"/>
      <w:r w:rsidRPr="00AE4BC9">
        <w:rPr>
          <w:rFonts w:ascii="Courier New" w:hAnsi="Courier New"/>
          <w:sz w:val="16"/>
          <w:lang w:val="fr-CA"/>
        </w:rPr>
        <w:t>Users</w:t>
      </w:r>
      <w:proofErr w:type="spellEnd"/>
    </w:p>
    <w:p w14:paraId="79B4F5DC" w14:textId="77777777" w:rsidR="00D53ED7" w:rsidRDefault="00D53ED7">
      <w:pPr>
        <w:rPr>
          <w:rFonts w:ascii="Courier New" w:hAnsi="Courier New"/>
          <w:sz w:val="16"/>
        </w:rPr>
      </w:pPr>
      <w:r>
        <w:rPr>
          <w:rFonts w:ascii="Courier New" w:hAnsi="Courier New"/>
          <w:sz w:val="16"/>
        </w:rPr>
        <w:t>SP   Special Parameters   SB   Stocked By           MC   MIS Costing</w:t>
      </w:r>
    </w:p>
    <w:p w14:paraId="2E48FAA0" w14:textId="77777777" w:rsidR="00D53ED7" w:rsidRDefault="00D53ED7">
      <w:pPr>
        <w:rPr>
          <w:rFonts w:ascii="Courier New" w:hAnsi="Courier New"/>
          <w:sz w:val="16"/>
        </w:rPr>
      </w:pPr>
      <w:r>
        <w:rPr>
          <w:rFonts w:ascii="Courier New" w:hAnsi="Courier New"/>
          <w:sz w:val="16"/>
        </w:rPr>
        <w:t xml:space="preserve">Select Item(s): Next Screen// SP   Special Parameters  </w:t>
      </w:r>
    </w:p>
    <w:p w14:paraId="40C3A6B7" w14:textId="77777777" w:rsidR="00D53ED7" w:rsidRDefault="00D53ED7">
      <w:pPr>
        <w:rPr>
          <w:rFonts w:ascii="Courier New" w:hAnsi="Courier New"/>
          <w:sz w:val="16"/>
        </w:rPr>
      </w:pPr>
      <w:r>
        <w:rPr>
          <w:rFonts w:ascii="Courier New" w:hAnsi="Courier New"/>
          <w:sz w:val="16"/>
        </w:rPr>
        <w:t xml:space="preserve">MOS INACTIVE BEFORE ITEM DEL.: </w:t>
      </w:r>
    </w:p>
    <w:p w14:paraId="2CDF851C" w14:textId="77777777" w:rsidR="00D53ED7" w:rsidRDefault="00D53ED7">
      <w:pPr>
        <w:rPr>
          <w:rFonts w:ascii="Courier New" w:hAnsi="Courier New"/>
          <w:sz w:val="16"/>
        </w:rPr>
      </w:pPr>
      <w:r>
        <w:rPr>
          <w:rFonts w:ascii="Courier New" w:hAnsi="Courier New"/>
          <w:sz w:val="16"/>
        </w:rPr>
        <w:t xml:space="preserve">Change this secondary to be stocked by only 1 primary before adding a </w:t>
      </w:r>
    </w:p>
    <w:p w14:paraId="160259B8" w14:textId="77777777" w:rsidR="00D53ED7" w:rsidRDefault="00D53ED7">
      <w:pPr>
        <w:rPr>
          <w:rFonts w:ascii="Courier New" w:hAnsi="Courier New"/>
          <w:sz w:val="16"/>
        </w:rPr>
      </w:pPr>
      <w:r>
        <w:rPr>
          <w:rFonts w:ascii="Courier New" w:hAnsi="Courier New"/>
          <w:sz w:val="16"/>
        </w:rPr>
        <w:t>supply station provider.</w:t>
      </w:r>
    </w:p>
    <w:p w14:paraId="73389373" w14:textId="77777777" w:rsidR="00D53ED7" w:rsidRDefault="00D53ED7">
      <w:pPr>
        <w:rPr>
          <w:rFonts w:ascii="Courier New" w:hAnsi="Courier New"/>
          <w:sz w:val="16"/>
        </w:rPr>
      </w:pPr>
    </w:p>
    <w:p w14:paraId="5C7D980A" w14:textId="77777777" w:rsidR="00D53ED7" w:rsidRDefault="00D53ED7">
      <w:pPr>
        <w:rPr>
          <w:rFonts w:ascii="Courier New" w:hAnsi="Courier New"/>
          <w:sz w:val="16"/>
        </w:rPr>
      </w:pPr>
    </w:p>
    <w:p w14:paraId="593E9BD0" w14:textId="77777777" w:rsidR="00D53ED7" w:rsidRDefault="00D53ED7">
      <w:pPr>
        <w:rPr>
          <w:rFonts w:ascii="Courier New" w:hAnsi="Courier New"/>
          <w:sz w:val="16"/>
        </w:rPr>
      </w:pPr>
      <w:r>
        <w:rPr>
          <w:rFonts w:ascii="Courier New" w:hAnsi="Courier New"/>
          <w:sz w:val="16"/>
        </w:rPr>
        <w:t xml:space="preserve">Edit Inventory Parameters     </w:t>
      </w:r>
      <w:smartTag w:uri="urn:schemas-microsoft-com:office:smarttags" w:element="date">
        <w:smartTagPr>
          <w:attr w:name="Month" w:val="8"/>
          <w:attr w:name="Day" w:val="15"/>
          <w:attr w:name="Year" w:val="2000"/>
        </w:smartTagPr>
        <w:r>
          <w:rPr>
            <w:rFonts w:ascii="Courier New" w:hAnsi="Courier New"/>
            <w:sz w:val="16"/>
          </w:rPr>
          <w:t>Aug 15, 2000</w:t>
        </w:r>
      </w:smartTag>
      <w:r>
        <w:rPr>
          <w:rFonts w:ascii="Courier New" w:hAnsi="Courier New"/>
          <w:sz w:val="16"/>
        </w:rPr>
        <w:t xml:space="preserve"> </w:t>
      </w:r>
      <w:smartTag w:uri="urn:schemas-microsoft-com:office:smarttags" w:element="time">
        <w:smartTagPr>
          <w:attr w:name="Hour" w:val="10"/>
          <w:attr w:name="Minute" w:val="58"/>
        </w:smartTagPr>
        <w:r>
          <w:rPr>
            <w:rFonts w:ascii="Courier New" w:hAnsi="Courier New"/>
            <w:sz w:val="16"/>
          </w:rPr>
          <w:t>10:58:20</w:t>
        </w:r>
      </w:smartTag>
      <w:r>
        <w:rPr>
          <w:rFonts w:ascii="Courier New" w:hAnsi="Courier New"/>
          <w:sz w:val="16"/>
        </w:rPr>
        <w:t xml:space="preserve">       Page: 1 of 2</w:t>
      </w:r>
    </w:p>
    <w:p w14:paraId="51EC4EC8" w14:textId="77777777" w:rsidR="00D53ED7" w:rsidRDefault="00D53ED7">
      <w:pPr>
        <w:rPr>
          <w:rFonts w:ascii="Courier New" w:hAnsi="Courier New"/>
          <w:sz w:val="16"/>
        </w:rPr>
      </w:pPr>
      <w:r>
        <w:rPr>
          <w:rFonts w:ascii="Courier New" w:hAnsi="Courier New"/>
          <w:sz w:val="16"/>
        </w:rPr>
        <w:t>INVENTORY POINT: 999-SAMPLE    TOTAL NUMBER OF ITEMS: 1</w:t>
      </w:r>
    </w:p>
    <w:p w14:paraId="71972EC9" w14:textId="77777777" w:rsidR="00D53ED7" w:rsidRDefault="00D53ED7">
      <w:pPr>
        <w:rPr>
          <w:rFonts w:ascii="Courier New" w:hAnsi="Courier New"/>
          <w:sz w:val="16"/>
        </w:rPr>
      </w:pPr>
    </w:p>
    <w:p w14:paraId="4FEAD6F2" w14:textId="77777777" w:rsidR="00D53ED7" w:rsidRDefault="00D53ED7">
      <w:pPr>
        <w:rPr>
          <w:rFonts w:ascii="Courier New" w:hAnsi="Courier New"/>
          <w:sz w:val="16"/>
        </w:rPr>
      </w:pPr>
      <w:r>
        <w:rPr>
          <w:rFonts w:ascii="Courier New" w:hAnsi="Courier New"/>
          <w:sz w:val="16"/>
        </w:rPr>
        <w:t>Description</w:t>
      </w:r>
    </w:p>
    <w:p w14:paraId="7F44DA8D" w14:textId="77777777" w:rsidR="00D53ED7" w:rsidRDefault="00D53ED7">
      <w:pPr>
        <w:rPr>
          <w:rFonts w:ascii="Courier New" w:hAnsi="Courier New"/>
          <w:sz w:val="16"/>
        </w:rPr>
      </w:pPr>
      <w:r>
        <w:rPr>
          <w:rFonts w:ascii="Courier New" w:hAnsi="Courier New"/>
          <w:sz w:val="16"/>
        </w:rPr>
        <w:t xml:space="preserve">Type of Inventory Point </w:t>
      </w:r>
      <w:proofErr w:type="gramStart"/>
      <w:r>
        <w:rPr>
          <w:rFonts w:ascii="Courier New" w:hAnsi="Courier New"/>
          <w:sz w:val="16"/>
        </w:rPr>
        <w:t xml:space="preserve">  :</w:t>
      </w:r>
      <w:proofErr w:type="gramEnd"/>
      <w:r>
        <w:rPr>
          <w:rFonts w:ascii="Courier New" w:hAnsi="Courier New"/>
          <w:sz w:val="16"/>
        </w:rPr>
        <w:t xml:space="preserve"> SECONDARY</w:t>
      </w:r>
    </w:p>
    <w:p w14:paraId="0F814EDC" w14:textId="77777777" w:rsidR="00D53ED7" w:rsidRDefault="00D53ED7">
      <w:pPr>
        <w:rPr>
          <w:rFonts w:ascii="Courier New" w:hAnsi="Courier New"/>
          <w:sz w:val="16"/>
        </w:rPr>
      </w:pPr>
      <w:r>
        <w:rPr>
          <w:rFonts w:ascii="Courier New" w:hAnsi="Courier New"/>
          <w:sz w:val="16"/>
        </w:rPr>
        <w:t xml:space="preserve">Abbreviated Name        </w:t>
      </w:r>
      <w:proofErr w:type="gramStart"/>
      <w:r>
        <w:rPr>
          <w:rFonts w:ascii="Courier New" w:hAnsi="Courier New"/>
          <w:sz w:val="16"/>
        </w:rPr>
        <w:t xml:space="preserve">  :</w:t>
      </w:r>
      <w:proofErr w:type="gramEnd"/>
      <w:r>
        <w:rPr>
          <w:rFonts w:ascii="Courier New" w:hAnsi="Courier New"/>
          <w:sz w:val="16"/>
        </w:rPr>
        <w:t xml:space="preserve"> SMPL</w:t>
      </w:r>
    </w:p>
    <w:p w14:paraId="6EBAF64E" w14:textId="77777777" w:rsidR="00D53ED7" w:rsidRDefault="00D53ED7">
      <w:pPr>
        <w:rPr>
          <w:rFonts w:ascii="Courier New" w:hAnsi="Courier New"/>
          <w:sz w:val="16"/>
        </w:rPr>
      </w:pPr>
      <w:r>
        <w:rPr>
          <w:rFonts w:ascii="Courier New" w:hAnsi="Courier New"/>
          <w:sz w:val="16"/>
        </w:rPr>
        <w:t xml:space="preserve">Keep Perpetual </w:t>
      </w:r>
      <w:proofErr w:type="gramStart"/>
      <w:r>
        <w:rPr>
          <w:rFonts w:ascii="Courier New" w:hAnsi="Courier New"/>
          <w:sz w:val="16"/>
        </w:rPr>
        <w:t>Inventory  :</w:t>
      </w:r>
      <w:proofErr w:type="gramEnd"/>
      <w:r>
        <w:rPr>
          <w:rFonts w:ascii="Courier New" w:hAnsi="Courier New"/>
          <w:sz w:val="16"/>
        </w:rPr>
        <w:t xml:space="preserve"> YES</w:t>
      </w:r>
    </w:p>
    <w:p w14:paraId="15880ADF" w14:textId="77777777" w:rsidR="00D53ED7" w:rsidRDefault="00D53ED7">
      <w:pPr>
        <w:rPr>
          <w:rFonts w:ascii="Courier New" w:hAnsi="Courier New"/>
          <w:sz w:val="16"/>
        </w:rPr>
      </w:pPr>
      <w:r>
        <w:rPr>
          <w:rFonts w:ascii="Courier New" w:hAnsi="Courier New"/>
          <w:sz w:val="16"/>
        </w:rPr>
        <w:t xml:space="preserve">Keep Transaction </w:t>
      </w:r>
      <w:proofErr w:type="gramStart"/>
      <w:r>
        <w:rPr>
          <w:rFonts w:ascii="Courier New" w:hAnsi="Courier New"/>
          <w:sz w:val="16"/>
        </w:rPr>
        <w:t>Register :</w:t>
      </w:r>
      <w:proofErr w:type="gramEnd"/>
      <w:r>
        <w:rPr>
          <w:rFonts w:ascii="Courier New" w:hAnsi="Courier New"/>
          <w:sz w:val="16"/>
        </w:rPr>
        <w:t xml:space="preserve"> YES</w:t>
      </w:r>
    </w:p>
    <w:p w14:paraId="1F15BC4B" w14:textId="77777777" w:rsidR="00D53ED7" w:rsidRDefault="00D53ED7">
      <w:pPr>
        <w:rPr>
          <w:rFonts w:ascii="Courier New" w:hAnsi="Courier New"/>
          <w:sz w:val="16"/>
        </w:rPr>
      </w:pPr>
    </w:p>
    <w:p w14:paraId="1FE55454" w14:textId="77777777" w:rsidR="00D53ED7" w:rsidRDefault="00D53ED7">
      <w:pPr>
        <w:rPr>
          <w:rFonts w:ascii="Courier New" w:hAnsi="Courier New"/>
          <w:sz w:val="16"/>
        </w:rPr>
      </w:pPr>
      <w:r>
        <w:rPr>
          <w:rFonts w:ascii="Courier New" w:hAnsi="Courier New"/>
          <w:sz w:val="16"/>
        </w:rPr>
        <w:t>Special Parameters</w:t>
      </w:r>
    </w:p>
    <w:p w14:paraId="3BE0CE24" w14:textId="77777777" w:rsidR="00D53ED7" w:rsidRDefault="00D53ED7">
      <w:pPr>
        <w:rPr>
          <w:rFonts w:ascii="Courier New" w:hAnsi="Courier New"/>
          <w:sz w:val="16"/>
        </w:rPr>
      </w:pPr>
      <w:r>
        <w:rPr>
          <w:rFonts w:ascii="Courier New" w:hAnsi="Courier New"/>
          <w:sz w:val="16"/>
        </w:rPr>
        <w:t>Months Inactive Before Item Deletion:</w:t>
      </w:r>
    </w:p>
    <w:p w14:paraId="3A511AB0" w14:textId="77777777" w:rsidR="00D53ED7" w:rsidRDefault="00D53ED7">
      <w:pPr>
        <w:rPr>
          <w:rFonts w:ascii="Courier New" w:hAnsi="Courier New"/>
          <w:sz w:val="16"/>
        </w:rPr>
      </w:pPr>
      <w:r>
        <w:rPr>
          <w:rFonts w:ascii="Courier New" w:hAnsi="Courier New"/>
          <w:sz w:val="16"/>
        </w:rPr>
        <w:t xml:space="preserve">(Supply Station </w:t>
      </w:r>
      <w:proofErr w:type="gramStart"/>
      <w:r>
        <w:rPr>
          <w:rFonts w:ascii="Courier New" w:hAnsi="Courier New"/>
          <w:sz w:val="16"/>
        </w:rPr>
        <w:t xml:space="preserve">Provider)   </w:t>
      </w:r>
      <w:proofErr w:type="gramEnd"/>
      <w:r>
        <w:rPr>
          <w:rFonts w:ascii="Courier New" w:hAnsi="Courier New"/>
          <w:sz w:val="16"/>
        </w:rPr>
        <w:t xml:space="preserve">        :</w:t>
      </w:r>
    </w:p>
    <w:p w14:paraId="5479A315" w14:textId="77777777" w:rsidR="00D53ED7" w:rsidRDefault="00D53ED7">
      <w:pPr>
        <w:rPr>
          <w:rFonts w:ascii="Courier New" w:hAnsi="Courier New"/>
          <w:sz w:val="16"/>
        </w:rPr>
      </w:pPr>
    </w:p>
    <w:p w14:paraId="597251F7" w14:textId="77777777" w:rsidR="00D53ED7" w:rsidRDefault="00D53ED7">
      <w:pPr>
        <w:rPr>
          <w:rFonts w:ascii="Courier New" w:hAnsi="Courier New"/>
          <w:sz w:val="16"/>
        </w:rPr>
      </w:pPr>
      <w:r>
        <w:rPr>
          <w:rFonts w:ascii="Courier New" w:hAnsi="Courier New"/>
          <w:sz w:val="16"/>
        </w:rPr>
        <w:t>Flags</w:t>
      </w:r>
    </w:p>
    <w:p w14:paraId="11BF5BCE" w14:textId="77777777" w:rsidR="00D53ED7" w:rsidRDefault="00D53ED7">
      <w:pPr>
        <w:rPr>
          <w:rFonts w:ascii="Courier New" w:hAnsi="Courier New"/>
          <w:sz w:val="16"/>
        </w:rPr>
      </w:pPr>
      <w:r>
        <w:rPr>
          <w:rFonts w:ascii="Courier New" w:hAnsi="Courier New"/>
          <w:sz w:val="16"/>
        </w:rPr>
        <w:t xml:space="preserve">Print Emergency Stock </w:t>
      </w:r>
      <w:proofErr w:type="gramStart"/>
      <w:r>
        <w:rPr>
          <w:rFonts w:ascii="Courier New" w:hAnsi="Courier New"/>
          <w:sz w:val="16"/>
        </w:rPr>
        <w:t>Levels :</w:t>
      </w:r>
      <w:proofErr w:type="gramEnd"/>
    </w:p>
    <w:p w14:paraId="7531B6F7" w14:textId="77777777" w:rsidR="00D53ED7" w:rsidRDefault="00D53ED7">
      <w:pPr>
        <w:rPr>
          <w:rFonts w:ascii="Courier New" w:hAnsi="Courier New"/>
          <w:sz w:val="16"/>
        </w:rPr>
      </w:pPr>
      <w:r>
        <w:rPr>
          <w:rFonts w:ascii="Courier New" w:hAnsi="Courier New"/>
          <w:sz w:val="16"/>
        </w:rPr>
        <w:t xml:space="preserve">Automatic Purge            </w:t>
      </w:r>
      <w:proofErr w:type="gramStart"/>
      <w:r>
        <w:rPr>
          <w:rFonts w:ascii="Courier New" w:hAnsi="Courier New"/>
          <w:sz w:val="16"/>
        </w:rPr>
        <w:t xml:space="preserve">  :</w:t>
      </w:r>
      <w:proofErr w:type="gramEnd"/>
    </w:p>
    <w:p w14:paraId="0F45065D" w14:textId="77777777" w:rsidR="00D53ED7" w:rsidRDefault="00D53ED7">
      <w:pPr>
        <w:rPr>
          <w:rFonts w:ascii="Courier New" w:hAnsi="Courier New"/>
          <w:sz w:val="16"/>
        </w:rPr>
      </w:pPr>
    </w:p>
    <w:p w14:paraId="6611CF29" w14:textId="77777777" w:rsidR="00D53ED7" w:rsidRDefault="00D53ED7">
      <w:pPr>
        <w:rPr>
          <w:rFonts w:ascii="Courier New" w:hAnsi="Courier New"/>
          <w:sz w:val="16"/>
        </w:rPr>
      </w:pPr>
      <w:r>
        <w:rPr>
          <w:rFonts w:ascii="Courier New" w:hAnsi="Courier New"/>
          <w:sz w:val="16"/>
        </w:rPr>
        <w:t>Inventory Users</w:t>
      </w:r>
    </w:p>
    <w:p w14:paraId="54454CA2" w14:textId="77777777" w:rsidR="00D53ED7" w:rsidRDefault="00D53ED7">
      <w:pPr>
        <w:rPr>
          <w:rFonts w:ascii="Courier New" w:hAnsi="Courier New"/>
          <w:sz w:val="16"/>
        </w:rPr>
      </w:pPr>
    </w:p>
    <w:p w14:paraId="0199BC8B" w14:textId="77777777" w:rsidR="00D53ED7" w:rsidRDefault="00D53ED7">
      <w:pPr>
        <w:rPr>
          <w:rFonts w:ascii="Courier New" w:hAnsi="Courier New"/>
          <w:sz w:val="16"/>
        </w:rPr>
      </w:pPr>
      <w:r>
        <w:rPr>
          <w:rFonts w:ascii="Courier New" w:hAnsi="Courier New"/>
          <w:sz w:val="16"/>
        </w:rPr>
        <w:t>+         Enter ?? for more actions</w:t>
      </w:r>
    </w:p>
    <w:p w14:paraId="01E2E43C" w14:textId="77777777" w:rsidR="00D53ED7" w:rsidRDefault="00D53ED7">
      <w:pPr>
        <w:rPr>
          <w:rFonts w:ascii="Courier New" w:hAnsi="Courier New"/>
          <w:sz w:val="16"/>
        </w:rPr>
      </w:pPr>
    </w:p>
    <w:p w14:paraId="785A8D10" w14:textId="77777777" w:rsidR="00D53ED7" w:rsidRDefault="00D53ED7">
      <w:pPr>
        <w:rPr>
          <w:rFonts w:ascii="Courier New" w:hAnsi="Courier New"/>
          <w:sz w:val="16"/>
        </w:rPr>
      </w:pPr>
      <w:r>
        <w:rPr>
          <w:rFonts w:ascii="Courier New" w:hAnsi="Courier New"/>
          <w:sz w:val="16"/>
        </w:rPr>
        <w:t>AF   All Fields           FC</w:t>
      </w:r>
      <w:proofErr w:type="gramStart"/>
      <w:r>
        <w:rPr>
          <w:rFonts w:ascii="Courier New" w:hAnsi="Courier New"/>
          <w:sz w:val="16"/>
        </w:rPr>
        <w:t xml:space="preserve">   (</w:t>
      </w:r>
      <w:proofErr w:type="gramEnd"/>
      <w:r>
        <w:rPr>
          <w:rFonts w:ascii="Courier New" w:hAnsi="Courier New"/>
          <w:sz w:val="16"/>
        </w:rPr>
        <w:t>Fund Control Points)FL   Flags</w:t>
      </w:r>
    </w:p>
    <w:p w14:paraId="44E29E27" w14:textId="77777777" w:rsidR="00D53ED7" w:rsidRPr="00AE4BC9" w:rsidRDefault="00D53ED7">
      <w:pPr>
        <w:rPr>
          <w:rFonts w:ascii="Courier New" w:hAnsi="Courier New"/>
          <w:sz w:val="16"/>
          <w:lang w:val="fr-CA"/>
        </w:rPr>
      </w:pPr>
      <w:r w:rsidRPr="00AE4BC9">
        <w:rPr>
          <w:rFonts w:ascii="Courier New" w:hAnsi="Courier New"/>
          <w:sz w:val="16"/>
          <w:lang w:val="fr-CA"/>
        </w:rPr>
        <w:t>DE   Descriptive          DP</w:t>
      </w:r>
      <w:proofErr w:type="gramStart"/>
      <w:r w:rsidRPr="00AE4BC9">
        <w:rPr>
          <w:rFonts w:ascii="Courier New" w:hAnsi="Courier New"/>
          <w:sz w:val="16"/>
          <w:lang w:val="fr-CA"/>
        </w:rPr>
        <w:t xml:space="preserve">   (</w:t>
      </w:r>
      <w:proofErr w:type="gramEnd"/>
      <w:r w:rsidRPr="00AE4BC9">
        <w:rPr>
          <w:rFonts w:ascii="Courier New" w:hAnsi="Courier New"/>
          <w:sz w:val="16"/>
          <w:lang w:val="fr-CA"/>
        </w:rPr>
        <w:t xml:space="preserve">Distribution Points)AU   </w:t>
      </w:r>
      <w:proofErr w:type="spellStart"/>
      <w:r w:rsidRPr="00AE4BC9">
        <w:rPr>
          <w:rFonts w:ascii="Courier New" w:hAnsi="Courier New"/>
          <w:sz w:val="16"/>
          <w:lang w:val="fr-CA"/>
        </w:rPr>
        <w:t>Authorized</w:t>
      </w:r>
      <w:proofErr w:type="spellEnd"/>
      <w:r w:rsidRPr="00AE4BC9">
        <w:rPr>
          <w:rFonts w:ascii="Courier New" w:hAnsi="Courier New"/>
          <w:sz w:val="16"/>
          <w:lang w:val="fr-CA"/>
        </w:rPr>
        <w:t xml:space="preserve"> </w:t>
      </w:r>
      <w:proofErr w:type="spellStart"/>
      <w:r w:rsidRPr="00AE4BC9">
        <w:rPr>
          <w:rFonts w:ascii="Courier New" w:hAnsi="Courier New"/>
          <w:sz w:val="16"/>
          <w:lang w:val="fr-CA"/>
        </w:rPr>
        <w:t>Users</w:t>
      </w:r>
      <w:proofErr w:type="spellEnd"/>
    </w:p>
    <w:p w14:paraId="44DA08B9" w14:textId="77777777" w:rsidR="00D53ED7" w:rsidRDefault="00D53ED7">
      <w:pPr>
        <w:rPr>
          <w:rFonts w:ascii="Courier New" w:hAnsi="Courier New"/>
          <w:sz w:val="16"/>
        </w:rPr>
      </w:pPr>
      <w:r>
        <w:rPr>
          <w:rFonts w:ascii="Courier New" w:hAnsi="Courier New"/>
          <w:sz w:val="16"/>
        </w:rPr>
        <w:t>SP   Special Parameters   SB   Stocked By           MC   MIS Costing</w:t>
      </w:r>
    </w:p>
    <w:p w14:paraId="7B8D70C7" w14:textId="77777777" w:rsidR="00D53ED7" w:rsidRDefault="00D53ED7">
      <w:pPr>
        <w:rPr>
          <w:rFonts w:ascii="Courier New" w:hAnsi="Courier New"/>
          <w:sz w:val="16"/>
        </w:rPr>
      </w:pPr>
      <w:r>
        <w:rPr>
          <w:rFonts w:ascii="Courier New" w:hAnsi="Courier New"/>
          <w:sz w:val="16"/>
        </w:rPr>
        <w:t xml:space="preserve">Select Item(s): Next Screen/SB   Stocked By  </w:t>
      </w:r>
    </w:p>
    <w:p w14:paraId="7C2C7EBF" w14:textId="77777777" w:rsidR="00D53ED7" w:rsidRDefault="00D53ED7"/>
    <w:p w14:paraId="52075A59" w14:textId="77777777" w:rsidR="00D53ED7" w:rsidRDefault="00D53ED7">
      <w:pPr>
        <w:rPr>
          <w:rFonts w:ascii="Courier New" w:hAnsi="Courier New"/>
          <w:sz w:val="16"/>
        </w:rPr>
      </w:pPr>
      <w:r>
        <w:rPr>
          <w:rFonts w:ascii="Courier New" w:hAnsi="Courier New"/>
          <w:sz w:val="16"/>
        </w:rPr>
        <w:t>CHECKING INVENTORY POINTS DISTRIBUTING TO '</w:t>
      </w:r>
      <w:r w:rsidR="002A7D86">
        <w:rPr>
          <w:rFonts w:ascii="Courier New" w:hAnsi="Courier New"/>
          <w:sz w:val="16"/>
        </w:rPr>
        <w:t>999</w:t>
      </w:r>
      <w:r>
        <w:rPr>
          <w:rFonts w:ascii="Courier New" w:hAnsi="Courier New"/>
          <w:sz w:val="16"/>
        </w:rPr>
        <w:t>-SAMPLE': &lt;== CANNOT HAVE</w:t>
      </w:r>
    </w:p>
    <w:p w14:paraId="7F21F6FF" w14:textId="77777777" w:rsidR="00D53ED7" w:rsidRDefault="00D53ED7">
      <w:pPr>
        <w:rPr>
          <w:rFonts w:ascii="Courier New" w:hAnsi="Courier New"/>
          <w:sz w:val="16"/>
        </w:rPr>
      </w:pPr>
      <w:r>
        <w:rPr>
          <w:rFonts w:ascii="Courier New" w:hAnsi="Courier New"/>
          <w:sz w:val="16"/>
        </w:rPr>
        <w:t>MULTIPLE</w:t>
      </w:r>
    </w:p>
    <w:p w14:paraId="550D9FB4" w14:textId="77777777" w:rsidR="00D53ED7" w:rsidRDefault="00D53ED7">
      <w:pPr>
        <w:rPr>
          <w:rFonts w:ascii="Courier New" w:hAnsi="Courier New"/>
          <w:sz w:val="16"/>
        </w:rPr>
      </w:pPr>
      <w:r>
        <w:rPr>
          <w:rFonts w:ascii="Courier New" w:hAnsi="Courier New"/>
          <w:sz w:val="16"/>
        </w:rPr>
        <w:t xml:space="preserve">     999-LYFE'S PRIMARY                 TYPE: PRIMARY       PRIMARIES</w:t>
      </w:r>
    </w:p>
    <w:p w14:paraId="06B49B07" w14:textId="77777777" w:rsidR="00D53ED7" w:rsidRDefault="00D53ED7">
      <w:pPr>
        <w:rPr>
          <w:rFonts w:ascii="Courier New" w:hAnsi="Courier New"/>
          <w:sz w:val="16"/>
        </w:rPr>
      </w:pPr>
      <w:r>
        <w:rPr>
          <w:rFonts w:ascii="Courier New" w:hAnsi="Courier New"/>
          <w:sz w:val="16"/>
        </w:rPr>
        <w:t xml:space="preserve">     999-HEIBY TEMP                     TYPE: PRIMARY</w:t>
      </w:r>
    </w:p>
    <w:p w14:paraId="59AC1ED4" w14:textId="77777777" w:rsidR="00D53ED7" w:rsidRDefault="00D53ED7">
      <w:pPr>
        <w:rPr>
          <w:rFonts w:ascii="Courier New" w:hAnsi="Courier New"/>
          <w:sz w:val="16"/>
        </w:rPr>
      </w:pPr>
      <w:r>
        <w:rPr>
          <w:rFonts w:ascii="Courier New" w:hAnsi="Courier New"/>
          <w:sz w:val="16"/>
        </w:rPr>
        <w:t xml:space="preserve">     999-LYFE VOLUNTARY                 TYPE: PRIMARY</w:t>
      </w:r>
    </w:p>
    <w:p w14:paraId="3B278933" w14:textId="77777777" w:rsidR="00D53ED7" w:rsidRDefault="00D53ED7">
      <w:pPr>
        <w:rPr>
          <w:rFonts w:ascii="Courier New" w:hAnsi="Courier New"/>
          <w:sz w:val="16"/>
        </w:rPr>
      </w:pPr>
    </w:p>
    <w:p w14:paraId="76C74FBA" w14:textId="77777777" w:rsidR="00D53ED7" w:rsidRDefault="00D53ED7">
      <w:pPr>
        <w:rPr>
          <w:rFonts w:ascii="Courier New" w:hAnsi="Courier New"/>
          <w:sz w:val="16"/>
        </w:rPr>
      </w:pPr>
      <w:r>
        <w:rPr>
          <w:rFonts w:ascii="Courier New" w:hAnsi="Courier New"/>
          <w:sz w:val="16"/>
        </w:rPr>
        <w:t>THIS SECONDARY INVENTORY POINT '999-SAMPLE' IS CURRENTLY DISTRIBUTED</w:t>
      </w:r>
    </w:p>
    <w:p w14:paraId="574A897B" w14:textId="77777777" w:rsidR="00D53ED7" w:rsidRDefault="00D53ED7">
      <w:pPr>
        <w:rPr>
          <w:rFonts w:ascii="Courier New" w:hAnsi="Courier New"/>
          <w:sz w:val="16"/>
        </w:rPr>
      </w:pPr>
      <w:r>
        <w:rPr>
          <w:rFonts w:ascii="Courier New" w:hAnsi="Courier New"/>
          <w:sz w:val="16"/>
        </w:rPr>
        <w:t>TO BY THE PRIMARY INVENTORY POINT '999-LYFE'S PRIMARY'.</w:t>
      </w:r>
    </w:p>
    <w:p w14:paraId="618917B6" w14:textId="77777777" w:rsidR="00D53ED7" w:rsidRDefault="00D53ED7">
      <w:r>
        <w:rPr>
          <w:rFonts w:ascii="Courier New" w:hAnsi="Courier New"/>
          <w:sz w:val="16"/>
        </w:rPr>
        <w:t xml:space="preserve">  DO YOU WANT TO REMOVE IT AS A PRIMARY DISTRIBUTION POINT? NO//</w:t>
      </w:r>
      <w:r>
        <w:t xml:space="preserve"> ^</w:t>
      </w:r>
    </w:p>
    <w:p w14:paraId="635F8DC3" w14:textId="77777777" w:rsidR="00D53ED7" w:rsidRDefault="00D53ED7"/>
    <w:p w14:paraId="63CE5A37" w14:textId="77777777" w:rsidR="00D53ED7" w:rsidRDefault="00D53ED7"/>
    <w:p w14:paraId="7E67CACA" w14:textId="77777777" w:rsidR="00D53ED7" w:rsidRDefault="00D53ED7">
      <w:r>
        <w:t>Editing the inventory point to accommodate a supply station:</w:t>
      </w:r>
    </w:p>
    <w:p w14:paraId="6EDBAD47" w14:textId="77777777" w:rsidR="00D53ED7" w:rsidRDefault="00D53ED7"/>
    <w:p w14:paraId="7C936D68" w14:textId="77777777" w:rsidR="00D53ED7" w:rsidRDefault="00D53ED7">
      <w:pPr>
        <w:rPr>
          <w:rFonts w:ascii="Courier New" w:hAnsi="Courier New"/>
          <w:sz w:val="16"/>
        </w:rPr>
      </w:pPr>
      <w:r>
        <w:rPr>
          <w:rFonts w:ascii="Courier New" w:hAnsi="Courier New"/>
          <w:sz w:val="16"/>
        </w:rPr>
        <w:t>Select Manager For Secondary Point Menu Option: Enter/Edit Inventory And</w:t>
      </w:r>
    </w:p>
    <w:p w14:paraId="3ED92F49" w14:textId="77777777" w:rsidR="00D53ED7" w:rsidRDefault="00D53ED7">
      <w:pPr>
        <w:rPr>
          <w:rFonts w:ascii="Courier New" w:hAnsi="Courier New"/>
          <w:sz w:val="16"/>
        </w:rPr>
      </w:pPr>
      <w:r>
        <w:rPr>
          <w:rFonts w:ascii="Courier New" w:hAnsi="Courier New"/>
          <w:sz w:val="16"/>
        </w:rPr>
        <w:t>Distribution Points</w:t>
      </w:r>
    </w:p>
    <w:p w14:paraId="2CF7CAC7" w14:textId="77777777" w:rsidR="00D53ED7" w:rsidRDefault="00D53ED7">
      <w:pPr>
        <w:rPr>
          <w:rFonts w:ascii="Courier New" w:hAnsi="Courier New"/>
          <w:sz w:val="16"/>
        </w:rPr>
      </w:pPr>
      <w:r>
        <w:rPr>
          <w:rFonts w:ascii="Courier New" w:hAnsi="Courier New"/>
          <w:sz w:val="16"/>
        </w:rPr>
        <w:t xml:space="preserve">Select STATION NUMBER ('^' TO EXIT): 999//       </w:t>
      </w:r>
      <w:smartTag w:uri="urn:schemas-microsoft-com:office:smarttags" w:element="place">
        <w:smartTag w:uri="urn:schemas-microsoft-com:office:smarttags" w:element="City">
          <w:r>
            <w:rPr>
              <w:rFonts w:ascii="Courier New" w:hAnsi="Courier New"/>
              <w:sz w:val="16"/>
            </w:rPr>
            <w:t>ANYTOWN</w:t>
          </w:r>
        </w:smartTag>
        <w:r>
          <w:rPr>
            <w:rFonts w:ascii="Courier New" w:hAnsi="Courier New"/>
            <w:sz w:val="16"/>
          </w:rPr>
          <w:t xml:space="preserve">, </w:t>
        </w:r>
        <w:smartTag w:uri="urn:schemas-microsoft-com:office:smarttags" w:element="country-region">
          <w:r>
            <w:rPr>
              <w:rFonts w:ascii="Courier New" w:hAnsi="Courier New"/>
              <w:sz w:val="16"/>
            </w:rPr>
            <w:t>USA</w:t>
          </w:r>
        </w:smartTag>
      </w:smartTag>
    </w:p>
    <w:p w14:paraId="392B042B" w14:textId="77777777" w:rsidR="00D53ED7" w:rsidRDefault="00D53ED7">
      <w:pPr>
        <w:rPr>
          <w:rFonts w:ascii="Courier New" w:hAnsi="Courier New"/>
          <w:sz w:val="16"/>
        </w:rPr>
      </w:pPr>
    </w:p>
    <w:p w14:paraId="424BB139"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6CDABC1C" w14:textId="77777777" w:rsidR="00D53ED7" w:rsidRPr="00AE4BC9" w:rsidRDefault="00D53ED7">
      <w:pPr>
        <w:rPr>
          <w:rFonts w:ascii="Courier New" w:hAnsi="Courier New"/>
          <w:sz w:val="16"/>
          <w:lang w:val="es-ES"/>
        </w:rPr>
      </w:pPr>
    </w:p>
    <w:p w14:paraId="1E6F674C" w14:textId="77777777" w:rsidR="00D53ED7" w:rsidRDefault="00D53ED7">
      <w:pPr>
        <w:rPr>
          <w:rFonts w:ascii="Courier New" w:hAnsi="Courier New"/>
          <w:sz w:val="16"/>
        </w:rPr>
      </w:pPr>
      <w:r>
        <w:rPr>
          <w:rFonts w:ascii="Courier New" w:hAnsi="Courier New"/>
          <w:sz w:val="16"/>
        </w:rPr>
        <w:t>(</w:t>
      </w:r>
      <w:r w:rsidR="002A7D86">
        <w:rPr>
          <w:rFonts w:ascii="Courier New" w:hAnsi="Courier New"/>
          <w:sz w:val="16"/>
        </w:rPr>
        <w:t>999</w:t>
      </w:r>
      <w:r>
        <w:rPr>
          <w:rFonts w:ascii="Courier New" w:hAnsi="Courier New"/>
          <w:sz w:val="16"/>
        </w:rPr>
        <w:t xml:space="preserve">) Secondary Inventory Point: SAMPLE                </w:t>
      </w:r>
      <w:proofErr w:type="gramStart"/>
      <w:r w:rsidR="00580AB2">
        <w:rPr>
          <w:rFonts w:ascii="Courier New" w:hAnsi="Courier New"/>
          <w:sz w:val="16"/>
        </w:rPr>
        <w:t>IFUSER</w:t>
      </w:r>
      <w:r>
        <w:rPr>
          <w:rFonts w:ascii="Courier New" w:hAnsi="Courier New"/>
          <w:sz w:val="16"/>
        </w:rPr>
        <w:t>,ONE</w:t>
      </w:r>
      <w:proofErr w:type="gramEnd"/>
    </w:p>
    <w:p w14:paraId="32DAA275" w14:textId="77777777" w:rsidR="00D53ED7" w:rsidRDefault="00D53ED7">
      <w:pPr>
        <w:rPr>
          <w:rFonts w:ascii="Courier New" w:hAnsi="Courier New"/>
          <w:sz w:val="16"/>
        </w:rPr>
      </w:pPr>
      <w:r>
        <w:rPr>
          <w:rFonts w:ascii="Courier New" w:hAnsi="Courier New"/>
          <w:sz w:val="16"/>
        </w:rPr>
        <w:t xml:space="preserve">      --&gt; USAGE/DISTRIBUTION TOTALS NEEDS TO BE PURGED.</w:t>
      </w:r>
    </w:p>
    <w:p w14:paraId="08971FCD"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28AB9EEA"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5AFC4DA0" w14:textId="77777777" w:rsidR="00D53ED7" w:rsidRDefault="00D53ED7">
      <w:pPr>
        <w:rPr>
          <w:rFonts w:ascii="Courier New" w:hAnsi="Courier New"/>
          <w:sz w:val="16"/>
        </w:rPr>
      </w:pPr>
    </w:p>
    <w:p w14:paraId="1C3ACC11" w14:textId="77777777" w:rsidR="00D53ED7" w:rsidRDefault="00D53ED7">
      <w:pPr>
        <w:rPr>
          <w:rFonts w:ascii="Courier New" w:hAnsi="Courier New"/>
          <w:sz w:val="16"/>
        </w:rPr>
      </w:pPr>
      <w:r>
        <w:rPr>
          <w:rFonts w:ascii="Courier New" w:hAnsi="Courier New"/>
          <w:sz w:val="16"/>
        </w:rPr>
        <w:t xml:space="preserve"> +-------------------------------------+</w:t>
      </w:r>
    </w:p>
    <w:p w14:paraId="16B372F5" w14:textId="77777777" w:rsidR="00D53ED7" w:rsidRDefault="00D53ED7">
      <w:pPr>
        <w:rPr>
          <w:rFonts w:ascii="Courier New" w:hAnsi="Courier New"/>
          <w:sz w:val="16"/>
        </w:rPr>
      </w:pPr>
      <w:r>
        <w:rPr>
          <w:rFonts w:ascii="Courier New" w:hAnsi="Courier New"/>
          <w:sz w:val="16"/>
        </w:rPr>
        <w:t xml:space="preserve"> |You have the option to edit ALL      |</w:t>
      </w:r>
    </w:p>
    <w:p w14:paraId="7D4DDF1E" w14:textId="77777777" w:rsidR="00D53ED7" w:rsidRDefault="00D53ED7">
      <w:pPr>
        <w:rPr>
          <w:rFonts w:ascii="Courier New" w:hAnsi="Courier New"/>
          <w:sz w:val="16"/>
        </w:rPr>
      </w:pPr>
      <w:r>
        <w:rPr>
          <w:rFonts w:ascii="Courier New" w:hAnsi="Courier New"/>
          <w:sz w:val="16"/>
        </w:rPr>
        <w:t xml:space="preserve"> |SECONDARY inventory points you </w:t>
      </w:r>
      <w:proofErr w:type="gramStart"/>
      <w:r>
        <w:rPr>
          <w:rFonts w:ascii="Courier New" w:hAnsi="Courier New"/>
          <w:sz w:val="16"/>
        </w:rPr>
        <w:t>have  |</w:t>
      </w:r>
      <w:proofErr w:type="gramEnd"/>
    </w:p>
    <w:p w14:paraId="2F7571FE" w14:textId="77777777" w:rsidR="00D53ED7" w:rsidRDefault="00D53ED7">
      <w:pPr>
        <w:rPr>
          <w:rFonts w:ascii="Courier New" w:hAnsi="Courier New"/>
          <w:sz w:val="16"/>
        </w:rPr>
      </w:pPr>
      <w:r>
        <w:rPr>
          <w:rFonts w:ascii="Courier New" w:hAnsi="Courier New"/>
          <w:sz w:val="16"/>
        </w:rPr>
        <w:t xml:space="preserve"> |access to.                           |</w:t>
      </w:r>
    </w:p>
    <w:p w14:paraId="47A2ECEC" w14:textId="77777777" w:rsidR="00D53ED7" w:rsidRDefault="00D53ED7">
      <w:pPr>
        <w:rPr>
          <w:rFonts w:ascii="Courier New" w:hAnsi="Courier New"/>
          <w:sz w:val="16"/>
        </w:rPr>
      </w:pPr>
      <w:r>
        <w:rPr>
          <w:rFonts w:ascii="Courier New" w:hAnsi="Courier New"/>
          <w:sz w:val="16"/>
        </w:rPr>
        <w:t xml:space="preserve"> +-------------------------------------+</w:t>
      </w:r>
    </w:p>
    <w:p w14:paraId="5067F6CB" w14:textId="77777777" w:rsidR="00D53ED7" w:rsidRDefault="00D53ED7">
      <w:pPr>
        <w:rPr>
          <w:rFonts w:ascii="Courier New" w:hAnsi="Courier New"/>
          <w:sz w:val="16"/>
        </w:rPr>
      </w:pPr>
    </w:p>
    <w:p w14:paraId="3F73BA83" w14:textId="77777777" w:rsidR="00D53ED7" w:rsidRDefault="00D53ED7">
      <w:pPr>
        <w:rPr>
          <w:rFonts w:ascii="Courier New" w:hAnsi="Courier New"/>
          <w:sz w:val="16"/>
        </w:rPr>
      </w:pPr>
      <w:r>
        <w:rPr>
          <w:rFonts w:ascii="Courier New" w:hAnsi="Courier New"/>
          <w:sz w:val="16"/>
        </w:rPr>
        <w:t>Select a 'Secondary' Type Inventory Point: UNLINKED SECONDARY</w:t>
      </w:r>
    </w:p>
    <w:p w14:paraId="55C71B97" w14:textId="77777777" w:rsidR="00D53ED7" w:rsidRDefault="002A7D86">
      <w:pPr>
        <w:rPr>
          <w:rFonts w:ascii="Courier New" w:hAnsi="Courier New"/>
          <w:sz w:val="16"/>
        </w:rPr>
      </w:pPr>
      <w:r>
        <w:rPr>
          <w:rFonts w:ascii="Courier New" w:hAnsi="Courier New"/>
          <w:sz w:val="16"/>
        </w:rPr>
        <w:t>999</w:t>
      </w:r>
      <w:r w:rsidR="00D53ED7">
        <w:rPr>
          <w:rFonts w:ascii="Courier New" w:hAnsi="Courier New"/>
          <w:sz w:val="16"/>
        </w:rPr>
        <w:t xml:space="preserve">-UNLINKED </w:t>
      </w:r>
      <w:proofErr w:type="gramStart"/>
      <w:r w:rsidR="00D53ED7">
        <w:rPr>
          <w:rFonts w:ascii="Courier New" w:hAnsi="Courier New"/>
          <w:sz w:val="16"/>
        </w:rPr>
        <w:t xml:space="preserve">SECONDARY  </w:t>
      </w:r>
      <w:proofErr w:type="spellStart"/>
      <w:r w:rsidR="00D53ED7">
        <w:rPr>
          <w:rFonts w:ascii="Courier New" w:hAnsi="Courier New"/>
          <w:sz w:val="16"/>
        </w:rPr>
        <w:t>SECONDARY</w:t>
      </w:r>
      <w:proofErr w:type="spellEnd"/>
      <w:proofErr w:type="gramEnd"/>
    </w:p>
    <w:p w14:paraId="527A4E30" w14:textId="77777777" w:rsidR="00D53ED7" w:rsidRDefault="00D53ED7">
      <w:pPr>
        <w:rPr>
          <w:rFonts w:ascii="Courier New" w:hAnsi="Courier New"/>
          <w:sz w:val="16"/>
        </w:rPr>
      </w:pPr>
    </w:p>
    <w:p w14:paraId="39167B94" w14:textId="77777777" w:rsidR="00D53ED7" w:rsidRDefault="00D53ED7">
      <w:pPr>
        <w:rPr>
          <w:rFonts w:ascii="Courier New" w:hAnsi="Courier New"/>
          <w:sz w:val="16"/>
        </w:rPr>
      </w:pPr>
      <w:r>
        <w:rPr>
          <w:rFonts w:ascii="Courier New" w:hAnsi="Courier New"/>
          <w:sz w:val="16"/>
        </w:rPr>
        <w:t xml:space="preserve">Edit Inventory Parameters     </w:t>
      </w:r>
      <w:smartTag w:uri="urn:schemas-microsoft-com:office:smarttags" w:element="date">
        <w:smartTagPr>
          <w:attr w:name="Month" w:val="8"/>
          <w:attr w:name="Day" w:val="15"/>
          <w:attr w:name="Year" w:val="2000"/>
        </w:smartTagPr>
        <w:r>
          <w:rPr>
            <w:rFonts w:ascii="Courier New" w:hAnsi="Courier New"/>
            <w:sz w:val="16"/>
          </w:rPr>
          <w:t>Aug 15, 2000</w:t>
        </w:r>
      </w:smartTag>
      <w:r>
        <w:rPr>
          <w:rFonts w:ascii="Courier New" w:hAnsi="Courier New"/>
          <w:sz w:val="16"/>
        </w:rPr>
        <w:t xml:space="preserve"> </w:t>
      </w:r>
      <w:smartTag w:uri="urn:schemas-microsoft-com:office:smarttags" w:element="time">
        <w:smartTagPr>
          <w:attr w:name="Hour" w:val="10"/>
          <w:attr w:name="Minute" w:val="58"/>
        </w:smartTagPr>
        <w:r>
          <w:rPr>
            <w:rFonts w:ascii="Courier New" w:hAnsi="Courier New"/>
            <w:sz w:val="16"/>
          </w:rPr>
          <w:t>10:58:24</w:t>
        </w:r>
      </w:smartTag>
      <w:r>
        <w:rPr>
          <w:rFonts w:ascii="Courier New" w:hAnsi="Courier New"/>
          <w:sz w:val="16"/>
        </w:rPr>
        <w:t xml:space="preserve">          Page: 1 of 2</w:t>
      </w:r>
    </w:p>
    <w:p w14:paraId="2E8FA513" w14:textId="77777777" w:rsidR="00D53ED7" w:rsidRDefault="00D53ED7">
      <w:pPr>
        <w:rPr>
          <w:rFonts w:ascii="Courier New" w:hAnsi="Courier New"/>
          <w:sz w:val="16"/>
        </w:rPr>
      </w:pPr>
      <w:r>
        <w:rPr>
          <w:rFonts w:ascii="Courier New" w:hAnsi="Courier New"/>
          <w:sz w:val="16"/>
        </w:rPr>
        <w:t>INVENTORY POINT: 999-UNLINKED SECONDARY    TOTAL NUMBER OF ITEMS: 0</w:t>
      </w:r>
    </w:p>
    <w:p w14:paraId="57BC883E" w14:textId="77777777" w:rsidR="00D53ED7" w:rsidRDefault="00D53ED7">
      <w:pPr>
        <w:rPr>
          <w:rFonts w:ascii="Courier New" w:hAnsi="Courier New"/>
          <w:sz w:val="16"/>
        </w:rPr>
      </w:pPr>
    </w:p>
    <w:p w14:paraId="76C39128" w14:textId="77777777" w:rsidR="00D53ED7" w:rsidRDefault="00D53ED7">
      <w:pPr>
        <w:rPr>
          <w:rFonts w:ascii="Courier New" w:hAnsi="Courier New"/>
          <w:sz w:val="16"/>
        </w:rPr>
      </w:pPr>
      <w:r>
        <w:rPr>
          <w:rFonts w:ascii="Courier New" w:hAnsi="Courier New"/>
          <w:sz w:val="16"/>
        </w:rPr>
        <w:t xml:space="preserve">Description     </w:t>
      </w:r>
    </w:p>
    <w:p w14:paraId="47A4952E" w14:textId="77777777" w:rsidR="00D53ED7" w:rsidRDefault="00D53ED7">
      <w:pPr>
        <w:rPr>
          <w:rFonts w:ascii="Courier New" w:hAnsi="Courier New"/>
          <w:sz w:val="16"/>
        </w:rPr>
      </w:pPr>
      <w:r>
        <w:rPr>
          <w:rFonts w:ascii="Courier New" w:hAnsi="Courier New"/>
          <w:sz w:val="16"/>
        </w:rPr>
        <w:t xml:space="preserve">Type of Inventory Point </w:t>
      </w:r>
      <w:proofErr w:type="gramStart"/>
      <w:r>
        <w:rPr>
          <w:rFonts w:ascii="Courier New" w:hAnsi="Courier New"/>
          <w:sz w:val="16"/>
        </w:rPr>
        <w:t xml:space="preserve">  :</w:t>
      </w:r>
      <w:proofErr w:type="gramEnd"/>
      <w:r>
        <w:rPr>
          <w:rFonts w:ascii="Courier New" w:hAnsi="Courier New"/>
          <w:sz w:val="16"/>
        </w:rPr>
        <w:t xml:space="preserve"> SECONDARY</w:t>
      </w:r>
    </w:p>
    <w:p w14:paraId="0FFBE40D" w14:textId="77777777" w:rsidR="00D53ED7" w:rsidRDefault="00D53ED7">
      <w:pPr>
        <w:rPr>
          <w:rFonts w:ascii="Courier New" w:hAnsi="Courier New"/>
          <w:sz w:val="16"/>
        </w:rPr>
      </w:pPr>
      <w:r>
        <w:rPr>
          <w:rFonts w:ascii="Courier New" w:hAnsi="Courier New"/>
          <w:sz w:val="16"/>
        </w:rPr>
        <w:t xml:space="preserve">Abbreviated Name        </w:t>
      </w:r>
      <w:proofErr w:type="gramStart"/>
      <w:r>
        <w:rPr>
          <w:rFonts w:ascii="Courier New" w:hAnsi="Courier New"/>
          <w:sz w:val="16"/>
        </w:rPr>
        <w:t xml:space="preserve">  :</w:t>
      </w:r>
      <w:proofErr w:type="gramEnd"/>
      <w:r>
        <w:rPr>
          <w:rFonts w:ascii="Courier New" w:hAnsi="Courier New"/>
          <w:sz w:val="16"/>
        </w:rPr>
        <w:t xml:space="preserve"> UNLSEC</w:t>
      </w:r>
    </w:p>
    <w:p w14:paraId="4D686E22" w14:textId="77777777" w:rsidR="00D53ED7" w:rsidRDefault="00D53ED7">
      <w:pPr>
        <w:rPr>
          <w:rFonts w:ascii="Courier New" w:hAnsi="Courier New"/>
          <w:sz w:val="16"/>
        </w:rPr>
      </w:pPr>
      <w:r>
        <w:rPr>
          <w:rFonts w:ascii="Courier New" w:hAnsi="Courier New"/>
          <w:sz w:val="16"/>
        </w:rPr>
        <w:t xml:space="preserve">Keep Perpetual </w:t>
      </w:r>
      <w:proofErr w:type="gramStart"/>
      <w:r>
        <w:rPr>
          <w:rFonts w:ascii="Courier New" w:hAnsi="Courier New"/>
          <w:sz w:val="16"/>
        </w:rPr>
        <w:t>Inventory  :</w:t>
      </w:r>
      <w:proofErr w:type="gramEnd"/>
      <w:r>
        <w:rPr>
          <w:rFonts w:ascii="Courier New" w:hAnsi="Courier New"/>
          <w:sz w:val="16"/>
        </w:rPr>
        <w:t xml:space="preserve"> YES</w:t>
      </w:r>
    </w:p>
    <w:p w14:paraId="3A55FD05" w14:textId="77777777" w:rsidR="00D53ED7" w:rsidRDefault="00D53ED7">
      <w:pPr>
        <w:rPr>
          <w:rFonts w:ascii="Courier New" w:hAnsi="Courier New"/>
          <w:sz w:val="16"/>
        </w:rPr>
      </w:pPr>
      <w:r>
        <w:rPr>
          <w:rFonts w:ascii="Courier New" w:hAnsi="Courier New"/>
          <w:sz w:val="16"/>
        </w:rPr>
        <w:t xml:space="preserve">Keep Transaction </w:t>
      </w:r>
      <w:proofErr w:type="gramStart"/>
      <w:r>
        <w:rPr>
          <w:rFonts w:ascii="Courier New" w:hAnsi="Courier New"/>
          <w:sz w:val="16"/>
        </w:rPr>
        <w:t>Register :</w:t>
      </w:r>
      <w:proofErr w:type="gramEnd"/>
      <w:r>
        <w:rPr>
          <w:rFonts w:ascii="Courier New" w:hAnsi="Courier New"/>
          <w:sz w:val="16"/>
        </w:rPr>
        <w:t xml:space="preserve"> YES</w:t>
      </w:r>
    </w:p>
    <w:p w14:paraId="0FD88D86" w14:textId="77777777" w:rsidR="00D53ED7" w:rsidRDefault="00D53ED7">
      <w:pPr>
        <w:rPr>
          <w:rFonts w:ascii="Courier New" w:hAnsi="Courier New"/>
          <w:sz w:val="16"/>
        </w:rPr>
      </w:pPr>
    </w:p>
    <w:p w14:paraId="01BA05F4" w14:textId="77777777" w:rsidR="00D53ED7" w:rsidRDefault="00D53ED7">
      <w:pPr>
        <w:rPr>
          <w:rFonts w:ascii="Courier New" w:hAnsi="Courier New"/>
          <w:sz w:val="16"/>
        </w:rPr>
      </w:pPr>
      <w:r>
        <w:rPr>
          <w:rFonts w:ascii="Courier New" w:hAnsi="Courier New"/>
          <w:sz w:val="16"/>
        </w:rPr>
        <w:t>Special Parameters</w:t>
      </w:r>
    </w:p>
    <w:p w14:paraId="588324ED" w14:textId="77777777" w:rsidR="00D53ED7" w:rsidRDefault="00D53ED7">
      <w:pPr>
        <w:rPr>
          <w:rFonts w:ascii="Courier New" w:hAnsi="Courier New"/>
          <w:sz w:val="16"/>
        </w:rPr>
      </w:pPr>
      <w:r>
        <w:rPr>
          <w:rFonts w:ascii="Courier New" w:hAnsi="Courier New"/>
          <w:sz w:val="16"/>
        </w:rPr>
        <w:t>Months Inactive Before Item Deletion:</w:t>
      </w:r>
    </w:p>
    <w:p w14:paraId="3A2C7649" w14:textId="77777777" w:rsidR="00D53ED7" w:rsidRDefault="00D53ED7">
      <w:pPr>
        <w:rPr>
          <w:rFonts w:ascii="Courier New" w:hAnsi="Courier New"/>
          <w:sz w:val="16"/>
        </w:rPr>
      </w:pPr>
      <w:r>
        <w:rPr>
          <w:rFonts w:ascii="Courier New" w:hAnsi="Courier New"/>
          <w:sz w:val="16"/>
        </w:rPr>
        <w:t xml:space="preserve">(Supply Station </w:t>
      </w:r>
      <w:proofErr w:type="gramStart"/>
      <w:r>
        <w:rPr>
          <w:rFonts w:ascii="Courier New" w:hAnsi="Courier New"/>
          <w:sz w:val="16"/>
        </w:rPr>
        <w:t xml:space="preserve">Provider)   </w:t>
      </w:r>
      <w:proofErr w:type="gramEnd"/>
      <w:r>
        <w:rPr>
          <w:rFonts w:ascii="Courier New" w:hAnsi="Courier New"/>
          <w:sz w:val="16"/>
        </w:rPr>
        <w:t xml:space="preserve">        :          &lt;== NOTE PARENTHESIS</w:t>
      </w:r>
    </w:p>
    <w:p w14:paraId="56C2A55C" w14:textId="77777777" w:rsidR="00D53ED7" w:rsidRDefault="00D53ED7">
      <w:pPr>
        <w:rPr>
          <w:rFonts w:ascii="Courier New" w:hAnsi="Courier New"/>
          <w:sz w:val="16"/>
        </w:rPr>
      </w:pPr>
    </w:p>
    <w:p w14:paraId="044EA845" w14:textId="77777777" w:rsidR="00D53ED7" w:rsidRDefault="00D53ED7">
      <w:pPr>
        <w:rPr>
          <w:rFonts w:ascii="Courier New" w:hAnsi="Courier New"/>
          <w:sz w:val="16"/>
        </w:rPr>
      </w:pPr>
      <w:r>
        <w:rPr>
          <w:rFonts w:ascii="Courier New" w:hAnsi="Courier New"/>
          <w:sz w:val="16"/>
        </w:rPr>
        <w:t>Flags</w:t>
      </w:r>
    </w:p>
    <w:p w14:paraId="589A1D7B" w14:textId="77777777" w:rsidR="00D53ED7" w:rsidRDefault="00D53ED7">
      <w:pPr>
        <w:rPr>
          <w:rFonts w:ascii="Courier New" w:hAnsi="Courier New"/>
          <w:sz w:val="16"/>
        </w:rPr>
      </w:pPr>
      <w:r>
        <w:rPr>
          <w:rFonts w:ascii="Courier New" w:hAnsi="Courier New"/>
          <w:sz w:val="16"/>
        </w:rPr>
        <w:t xml:space="preserve">Print Emergency Stock </w:t>
      </w:r>
      <w:proofErr w:type="gramStart"/>
      <w:r>
        <w:rPr>
          <w:rFonts w:ascii="Courier New" w:hAnsi="Courier New"/>
          <w:sz w:val="16"/>
        </w:rPr>
        <w:t>Levels :</w:t>
      </w:r>
      <w:proofErr w:type="gramEnd"/>
    </w:p>
    <w:p w14:paraId="2B69DD4A" w14:textId="77777777" w:rsidR="00D53ED7" w:rsidRDefault="00D53ED7">
      <w:pPr>
        <w:rPr>
          <w:rFonts w:ascii="Courier New" w:hAnsi="Courier New"/>
          <w:sz w:val="16"/>
        </w:rPr>
      </w:pPr>
      <w:r>
        <w:rPr>
          <w:rFonts w:ascii="Courier New" w:hAnsi="Courier New"/>
          <w:sz w:val="16"/>
        </w:rPr>
        <w:t xml:space="preserve">Automatic Purge            </w:t>
      </w:r>
      <w:proofErr w:type="gramStart"/>
      <w:r>
        <w:rPr>
          <w:rFonts w:ascii="Courier New" w:hAnsi="Courier New"/>
          <w:sz w:val="16"/>
        </w:rPr>
        <w:t xml:space="preserve">  :</w:t>
      </w:r>
      <w:proofErr w:type="gramEnd"/>
    </w:p>
    <w:p w14:paraId="175B1F0D" w14:textId="77777777" w:rsidR="00D53ED7" w:rsidRDefault="00D53ED7">
      <w:pPr>
        <w:rPr>
          <w:rFonts w:ascii="Courier New" w:hAnsi="Courier New"/>
          <w:sz w:val="16"/>
        </w:rPr>
      </w:pPr>
    </w:p>
    <w:p w14:paraId="1DC2EDEC" w14:textId="77777777" w:rsidR="00D53ED7" w:rsidRDefault="00D53ED7">
      <w:pPr>
        <w:rPr>
          <w:rFonts w:ascii="Courier New" w:hAnsi="Courier New"/>
          <w:sz w:val="16"/>
        </w:rPr>
      </w:pPr>
      <w:r>
        <w:rPr>
          <w:rFonts w:ascii="Courier New" w:hAnsi="Courier New"/>
          <w:sz w:val="16"/>
        </w:rPr>
        <w:t>Inventory Users</w:t>
      </w:r>
    </w:p>
    <w:p w14:paraId="5A2E330D" w14:textId="77777777" w:rsidR="00D53ED7" w:rsidRDefault="00D53ED7">
      <w:pPr>
        <w:rPr>
          <w:rFonts w:ascii="Courier New" w:hAnsi="Courier New"/>
          <w:sz w:val="16"/>
        </w:rPr>
      </w:pPr>
    </w:p>
    <w:p w14:paraId="39695C08" w14:textId="77777777" w:rsidR="00D53ED7" w:rsidRDefault="00D53ED7">
      <w:pPr>
        <w:rPr>
          <w:rFonts w:ascii="Courier New" w:hAnsi="Courier New"/>
          <w:sz w:val="16"/>
        </w:rPr>
      </w:pPr>
      <w:r>
        <w:rPr>
          <w:rFonts w:ascii="Courier New" w:hAnsi="Courier New"/>
          <w:sz w:val="16"/>
        </w:rPr>
        <w:t>+         Enter ?? for more actions</w:t>
      </w:r>
    </w:p>
    <w:p w14:paraId="19FC5E60" w14:textId="77777777" w:rsidR="00D53ED7" w:rsidRDefault="00D53ED7">
      <w:pPr>
        <w:rPr>
          <w:rFonts w:ascii="Courier New" w:hAnsi="Courier New"/>
          <w:sz w:val="16"/>
        </w:rPr>
      </w:pPr>
    </w:p>
    <w:p w14:paraId="01BD3696" w14:textId="77777777" w:rsidR="00D53ED7" w:rsidRDefault="00D53ED7">
      <w:pPr>
        <w:rPr>
          <w:rFonts w:ascii="Courier New" w:hAnsi="Courier New"/>
          <w:sz w:val="16"/>
        </w:rPr>
      </w:pPr>
      <w:r>
        <w:rPr>
          <w:rFonts w:ascii="Courier New" w:hAnsi="Courier New"/>
          <w:sz w:val="16"/>
        </w:rPr>
        <w:t>AF   All Fields           FC</w:t>
      </w:r>
      <w:proofErr w:type="gramStart"/>
      <w:r>
        <w:rPr>
          <w:rFonts w:ascii="Courier New" w:hAnsi="Courier New"/>
          <w:sz w:val="16"/>
        </w:rPr>
        <w:t xml:space="preserve">   (</w:t>
      </w:r>
      <w:proofErr w:type="gramEnd"/>
      <w:r>
        <w:rPr>
          <w:rFonts w:ascii="Courier New" w:hAnsi="Courier New"/>
          <w:sz w:val="16"/>
        </w:rPr>
        <w:t>Fund Control Points)FL   Flags</w:t>
      </w:r>
    </w:p>
    <w:p w14:paraId="52E3C453" w14:textId="77777777" w:rsidR="00D53ED7" w:rsidRPr="00AE4BC9" w:rsidRDefault="00D53ED7">
      <w:pPr>
        <w:rPr>
          <w:rFonts w:ascii="Courier New" w:hAnsi="Courier New"/>
          <w:sz w:val="16"/>
          <w:lang w:val="fr-CA"/>
        </w:rPr>
      </w:pPr>
      <w:r w:rsidRPr="00AE4BC9">
        <w:rPr>
          <w:rFonts w:ascii="Courier New" w:hAnsi="Courier New"/>
          <w:sz w:val="16"/>
          <w:lang w:val="fr-CA"/>
        </w:rPr>
        <w:t>DE   Descriptive          DP</w:t>
      </w:r>
      <w:proofErr w:type="gramStart"/>
      <w:r w:rsidRPr="00AE4BC9">
        <w:rPr>
          <w:rFonts w:ascii="Courier New" w:hAnsi="Courier New"/>
          <w:sz w:val="16"/>
          <w:lang w:val="fr-CA"/>
        </w:rPr>
        <w:t xml:space="preserve">   (</w:t>
      </w:r>
      <w:proofErr w:type="gramEnd"/>
      <w:r w:rsidRPr="00AE4BC9">
        <w:rPr>
          <w:rFonts w:ascii="Courier New" w:hAnsi="Courier New"/>
          <w:sz w:val="16"/>
          <w:lang w:val="fr-CA"/>
        </w:rPr>
        <w:t xml:space="preserve">Distribution Points)AU   </w:t>
      </w:r>
      <w:proofErr w:type="spellStart"/>
      <w:r w:rsidRPr="00AE4BC9">
        <w:rPr>
          <w:rFonts w:ascii="Courier New" w:hAnsi="Courier New"/>
          <w:sz w:val="16"/>
          <w:lang w:val="fr-CA"/>
        </w:rPr>
        <w:t>Authorized</w:t>
      </w:r>
      <w:proofErr w:type="spellEnd"/>
      <w:r w:rsidRPr="00AE4BC9">
        <w:rPr>
          <w:rFonts w:ascii="Courier New" w:hAnsi="Courier New"/>
          <w:sz w:val="16"/>
          <w:lang w:val="fr-CA"/>
        </w:rPr>
        <w:t xml:space="preserve"> </w:t>
      </w:r>
      <w:proofErr w:type="spellStart"/>
      <w:r w:rsidRPr="00AE4BC9">
        <w:rPr>
          <w:rFonts w:ascii="Courier New" w:hAnsi="Courier New"/>
          <w:sz w:val="16"/>
          <w:lang w:val="fr-CA"/>
        </w:rPr>
        <w:t>Users</w:t>
      </w:r>
      <w:proofErr w:type="spellEnd"/>
    </w:p>
    <w:p w14:paraId="06EF87F7" w14:textId="77777777" w:rsidR="00D53ED7" w:rsidRDefault="00D53ED7">
      <w:pPr>
        <w:rPr>
          <w:rFonts w:ascii="Courier New" w:hAnsi="Courier New"/>
          <w:sz w:val="16"/>
        </w:rPr>
      </w:pPr>
      <w:r>
        <w:rPr>
          <w:rFonts w:ascii="Courier New" w:hAnsi="Courier New"/>
          <w:sz w:val="16"/>
        </w:rPr>
        <w:t>SP   Special Parameters   SB   Stocked By           MC   MIS Costing</w:t>
      </w:r>
    </w:p>
    <w:p w14:paraId="2E3FB0C0" w14:textId="77777777" w:rsidR="00D53ED7" w:rsidRDefault="00D53ED7">
      <w:pPr>
        <w:rPr>
          <w:rFonts w:ascii="Courier New" w:hAnsi="Courier New"/>
          <w:sz w:val="16"/>
        </w:rPr>
      </w:pPr>
      <w:r>
        <w:rPr>
          <w:rFonts w:ascii="Courier New" w:hAnsi="Courier New"/>
          <w:sz w:val="16"/>
        </w:rPr>
        <w:t xml:space="preserve">Select Item(s): Next Screen// SP   Special Parameters  </w:t>
      </w:r>
    </w:p>
    <w:p w14:paraId="5C6C7B0F" w14:textId="77777777" w:rsidR="00D53ED7" w:rsidRDefault="00D53ED7">
      <w:pPr>
        <w:rPr>
          <w:rFonts w:ascii="Courier New" w:hAnsi="Courier New"/>
          <w:sz w:val="16"/>
        </w:rPr>
      </w:pPr>
      <w:r>
        <w:rPr>
          <w:rFonts w:ascii="Courier New" w:hAnsi="Courier New"/>
          <w:sz w:val="16"/>
        </w:rPr>
        <w:t xml:space="preserve">MOS INACTIVE BEFORE ITEM DEL.: </w:t>
      </w:r>
    </w:p>
    <w:p w14:paraId="48B9C8F6" w14:textId="77777777" w:rsidR="00D53ED7" w:rsidRDefault="00D53ED7">
      <w:pPr>
        <w:rPr>
          <w:rFonts w:ascii="Courier New" w:hAnsi="Courier New"/>
          <w:sz w:val="16"/>
        </w:rPr>
      </w:pPr>
      <w:r>
        <w:rPr>
          <w:rFonts w:ascii="Courier New" w:hAnsi="Courier New"/>
          <w:sz w:val="16"/>
        </w:rPr>
        <w:t>A supply station IP cannot have a name longer than 10 characters.</w:t>
      </w:r>
    </w:p>
    <w:p w14:paraId="1A5F6F65" w14:textId="77777777" w:rsidR="00D53ED7" w:rsidRDefault="00D53ED7">
      <w:pPr>
        <w:rPr>
          <w:rFonts w:ascii="Courier New" w:hAnsi="Courier New"/>
          <w:sz w:val="16"/>
        </w:rPr>
      </w:pPr>
      <w:r>
        <w:rPr>
          <w:rFonts w:ascii="Courier New" w:hAnsi="Courier New"/>
          <w:sz w:val="16"/>
        </w:rPr>
        <w:t>Edit the name before linking a supply station to this IP.</w:t>
      </w:r>
    </w:p>
    <w:p w14:paraId="5A4129FD" w14:textId="77777777" w:rsidR="00D53ED7" w:rsidRDefault="00D53ED7">
      <w:pPr>
        <w:rPr>
          <w:rFonts w:ascii="Courier New" w:hAnsi="Courier New"/>
          <w:sz w:val="16"/>
        </w:rPr>
      </w:pPr>
    </w:p>
    <w:p w14:paraId="10F4C6E0" w14:textId="77777777" w:rsidR="00D53ED7" w:rsidRDefault="00D53ED7">
      <w:pPr>
        <w:rPr>
          <w:rFonts w:ascii="Courier New" w:hAnsi="Courier New"/>
          <w:sz w:val="16"/>
        </w:rPr>
      </w:pPr>
    </w:p>
    <w:p w14:paraId="197E2B6F" w14:textId="77777777" w:rsidR="00D53ED7" w:rsidRDefault="00D53ED7">
      <w:pPr>
        <w:rPr>
          <w:rFonts w:ascii="Courier New" w:hAnsi="Courier New"/>
          <w:sz w:val="16"/>
        </w:rPr>
      </w:pPr>
      <w:r>
        <w:rPr>
          <w:rFonts w:ascii="Courier New" w:hAnsi="Courier New"/>
          <w:sz w:val="16"/>
        </w:rPr>
        <w:t xml:space="preserve">Edit Inventory Parameters     </w:t>
      </w:r>
      <w:smartTag w:uri="urn:schemas-microsoft-com:office:smarttags" w:element="date">
        <w:smartTagPr>
          <w:attr w:name="Month" w:val="8"/>
          <w:attr w:name="Day" w:val="15"/>
          <w:attr w:name="Year" w:val="2000"/>
        </w:smartTagPr>
        <w:r>
          <w:rPr>
            <w:rFonts w:ascii="Courier New" w:hAnsi="Courier New"/>
            <w:sz w:val="16"/>
          </w:rPr>
          <w:t>Aug 15, 2000</w:t>
        </w:r>
      </w:smartTag>
      <w:r>
        <w:rPr>
          <w:rFonts w:ascii="Courier New" w:hAnsi="Courier New"/>
          <w:sz w:val="16"/>
        </w:rPr>
        <w:t xml:space="preserve"> </w:t>
      </w:r>
      <w:smartTag w:uri="urn:schemas-microsoft-com:office:smarttags" w:element="time">
        <w:smartTagPr>
          <w:attr w:name="Hour" w:val="10"/>
          <w:attr w:name="Minute" w:val="58"/>
        </w:smartTagPr>
        <w:r>
          <w:rPr>
            <w:rFonts w:ascii="Courier New" w:hAnsi="Courier New"/>
            <w:sz w:val="16"/>
          </w:rPr>
          <w:t>10:58:40</w:t>
        </w:r>
      </w:smartTag>
      <w:r>
        <w:rPr>
          <w:rFonts w:ascii="Courier New" w:hAnsi="Courier New"/>
          <w:sz w:val="16"/>
        </w:rPr>
        <w:t xml:space="preserve">          Page: 1 of 2</w:t>
      </w:r>
    </w:p>
    <w:p w14:paraId="185513AC" w14:textId="77777777" w:rsidR="00D53ED7" w:rsidRDefault="00D53ED7">
      <w:pPr>
        <w:rPr>
          <w:rFonts w:ascii="Courier New" w:hAnsi="Courier New"/>
          <w:sz w:val="16"/>
        </w:rPr>
      </w:pPr>
      <w:r>
        <w:rPr>
          <w:rFonts w:ascii="Courier New" w:hAnsi="Courier New"/>
          <w:sz w:val="16"/>
        </w:rPr>
        <w:t>INVENTORY POINT: 999-UNLINKED SECONDARY    TOTAL NUMBER OF ITEMS: 0</w:t>
      </w:r>
    </w:p>
    <w:p w14:paraId="12E078DE" w14:textId="77777777" w:rsidR="00D53ED7" w:rsidRDefault="00D53ED7">
      <w:pPr>
        <w:rPr>
          <w:rFonts w:ascii="Courier New" w:hAnsi="Courier New"/>
          <w:sz w:val="16"/>
        </w:rPr>
      </w:pPr>
    </w:p>
    <w:p w14:paraId="488985C9" w14:textId="77777777" w:rsidR="00D53ED7" w:rsidRDefault="00D53ED7">
      <w:pPr>
        <w:rPr>
          <w:rFonts w:ascii="Courier New" w:hAnsi="Courier New"/>
          <w:sz w:val="16"/>
        </w:rPr>
      </w:pPr>
      <w:r>
        <w:rPr>
          <w:rFonts w:ascii="Courier New" w:hAnsi="Courier New"/>
          <w:sz w:val="16"/>
        </w:rPr>
        <w:t>Description</w:t>
      </w:r>
    </w:p>
    <w:p w14:paraId="5EDE3F24" w14:textId="77777777" w:rsidR="00D53ED7" w:rsidRDefault="00D53ED7">
      <w:pPr>
        <w:rPr>
          <w:rFonts w:ascii="Courier New" w:hAnsi="Courier New"/>
          <w:sz w:val="16"/>
        </w:rPr>
      </w:pPr>
      <w:r>
        <w:rPr>
          <w:rFonts w:ascii="Courier New" w:hAnsi="Courier New"/>
          <w:sz w:val="16"/>
        </w:rPr>
        <w:t xml:space="preserve">Type of Inventory Point </w:t>
      </w:r>
      <w:proofErr w:type="gramStart"/>
      <w:r>
        <w:rPr>
          <w:rFonts w:ascii="Courier New" w:hAnsi="Courier New"/>
          <w:sz w:val="16"/>
        </w:rPr>
        <w:t xml:space="preserve">  :</w:t>
      </w:r>
      <w:proofErr w:type="gramEnd"/>
      <w:r>
        <w:rPr>
          <w:rFonts w:ascii="Courier New" w:hAnsi="Courier New"/>
          <w:sz w:val="16"/>
        </w:rPr>
        <w:t xml:space="preserve"> SECONDARY</w:t>
      </w:r>
    </w:p>
    <w:p w14:paraId="0F294117" w14:textId="77777777" w:rsidR="00D53ED7" w:rsidRDefault="00D53ED7">
      <w:pPr>
        <w:rPr>
          <w:rFonts w:ascii="Courier New" w:hAnsi="Courier New"/>
          <w:sz w:val="16"/>
        </w:rPr>
      </w:pPr>
      <w:r>
        <w:rPr>
          <w:rFonts w:ascii="Courier New" w:hAnsi="Courier New"/>
          <w:sz w:val="16"/>
        </w:rPr>
        <w:t xml:space="preserve">Abbreviated Name        </w:t>
      </w:r>
      <w:proofErr w:type="gramStart"/>
      <w:r>
        <w:rPr>
          <w:rFonts w:ascii="Courier New" w:hAnsi="Courier New"/>
          <w:sz w:val="16"/>
        </w:rPr>
        <w:t xml:space="preserve">  :</w:t>
      </w:r>
      <w:proofErr w:type="gramEnd"/>
      <w:r>
        <w:rPr>
          <w:rFonts w:ascii="Courier New" w:hAnsi="Courier New"/>
          <w:sz w:val="16"/>
        </w:rPr>
        <w:t xml:space="preserve"> UNLSEC</w:t>
      </w:r>
    </w:p>
    <w:p w14:paraId="3CB2D03E" w14:textId="77777777" w:rsidR="00D53ED7" w:rsidRDefault="00D53ED7">
      <w:pPr>
        <w:rPr>
          <w:rFonts w:ascii="Courier New" w:hAnsi="Courier New"/>
          <w:sz w:val="16"/>
        </w:rPr>
      </w:pPr>
      <w:r>
        <w:rPr>
          <w:rFonts w:ascii="Courier New" w:hAnsi="Courier New"/>
          <w:sz w:val="16"/>
        </w:rPr>
        <w:t xml:space="preserve">Keep Perpetual </w:t>
      </w:r>
      <w:proofErr w:type="gramStart"/>
      <w:r>
        <w:rPr>
          <w:rFonts w:ascii="Courier New" w:hAnsi="Courier New"/>
          <w:sz w:val="16"/>
        </w:rPr>
        <w:t>Inventory  :</w:t>
      </w:r>
      <w:proofErr w:type="gramEnd"/>
      <w:r>
        <w:rPr>
          <w:rFonts w:ascii="Courier New" w:hAnsi="Courier New"/>
          <w:sz w:val="16"/>
        </w:rPr>
        <w:t xml:space="preserve"> YES</w:t>
      </w:r>
    </w:p>
    <w:p w14:paraId="32EBBFE7" w14:textId="77777777" w:rsidR="00D53ED7" w:rsidRDefault="00D53ED7">
      <w:pPr>
        <w:rPr>
          <w:rFonts w:ascii="Courier New" w:hAnsi="Courier New"/>
          <w:sz w:val="16"/>
        </w:rPr>
      </w:pPr>
      <w:r>
        <w:rPr>
          <w:rFonts w:ascii="Courier New" w:hAnsi="Courier New"/>
          <w:sz w:val="16"/>
        </w:rPr>
        <w:t xml:space="preserve">Keep Transaction </w:t>
      </w:r>
      <w:proofErr w:type="gramStart"/>
      <w:r>
        <w:rPr>
          <w:rFonts w:ascii="Courier New" w:hAnsi="Courier New"/>
          <w:sz w:val="16"/>
        </w:rPr>
        <w:t>Register :</w:t>
      </w:r>
      <w:proofErr w:type="gramEnd"/>
      <w:r>
        <w:rPr>
          <w:rFonts w:ascii="Courier New" w:hAnsi="Courier New"/>
          <w:sz w:val="16"/>
        </w:rPr>
        <w:t xml:space="preserve"> YES</w:t>
      </w:r>
    </w:p>
    <w:p w14:paraId="192DD18B" w14:textId="77777777" w:rsidR="00D53ED7" w:rsidRDefault="00D53ED7">
      <w:pPr>
        <w:rPr>
          <w:rFonts w:ascii="Courier New" w:hAnsi="Courier New"/>
          <w:sz w:val="16"/>
        </w:rPr>
      </w:pPr>
    </w:p>
    <w:p w14:paraId="0DCC860F" w14:textId="77777777" w:rsidR="00D53ED7" w:rsidRDefault="00D53ED7">
      <w:pPr>
        <w:rPr>
          <w:rFonts w:ascii="Courier New" w:hAnsi="Courier New"/>
          <w:sz w:val="16"/>
        </w:rPr>
      </w:pPr>
      <w:r>
        <w:rPr>
          <w:rFonts w:ascii="Courier New" w:hAnsi="Courier New"/>
          <w:sz w:val="16"/>
        </w:rPr>
        <w:t>Special Parameters</w:t>
      </w:r>
    </w:p>
    <w:p w14:paraId="7A3FA8A4" w14:textId="77777777" w:rsidR="00D53ED7" w:rsidRDefault="00D53ED7">
      <w:pPr>
        <w:rPr>
          <w:rFonts w:ascii="Courier New" w:hAnsi="Courier New"/>
          <w:sz w:val="16"/>
        </w:rPr>
      </w:pPr>
      <w:r>
        <w:rPr>
          <w:rFonts w:ascii="Courier New" w:hAnsi="Courier New"/>
          <w:sz w:val="16"/>
        </w:rPr>
        <w:t>Months Inactive Before Item Deletion:</w:t>
      </w:r>
    </w:p>
    <w:p w14:paraId="77358872" w14:textId="77777777" w:rsidR="00D53ED7" w:rsidRDefault="00D53ED7">
      <w:pPr>
        <w:rPr>
          <w:rFonts w:ascii="Courier New" w:hAnsi="Courier New"/>
          <w:sz w:val="16"/>
        </w:rPr>
      </w:pPr>
      <w:r>
        <w:rPr>
          <w:rFonts w:ascii="Courier New" w:hAnsi="Courier New"/>
          <w:sz w:val="16"/>
        </w:rPr>
        <w:t xml:space="preserve">(Supply Station </w:t>
      </w:r>
      <w:proofErr w:type="gramStart"/>
      <w:r>
        <w:rPr>
          <w:rFonts w:ascii="Courier New" w:hAnsi="Courier New"/>
          <w:sz w:val="16"/>
        </w:rPr>
        <w:t xml:space="preserve">Provider)   </w:t>
      </w:r>
      <w:proofErr w:type="gramEnd"/>
      <w:r>
        <w:rPr>
          <w:rFonts w:ascii="Courier New" w:hAnsi="Courier New"/>
          <w:sz w:val="16"/>
        </w:rPr>
        <w:t xml:space="preserve">        :</w:t>
      </w:r>
    </w:p>
    <w:p w14:paraId="5BC07AC5" w14:textId="77777777" w:rsidR="00D53ED7" w:rsidRDefault="00D53ED7">
      <w:pPr>
        <w:rPr>
          <w:rFonts w:ascii="Courier New" w:hAnsi="Courier New"/>
          <w:sz w:val="16"/>
        </w:rPr>
      </w:pPr>
    </w:p>
    <w:p w14:paraId="0232AD10" w14:textId="77777777" w:rsidR="00D53ED7" w:rsidRDefault="00D53ED7">
      <w:pPr>
        <w:rPr>
          <w:rFonts w:ascii="Courier New" w:hAnsi="Courier New"/>
          <w:sz w:val="16"/>
        </w:rPr>
      </w:pPr>
      <w:r>
        <w:rPr>
          <w:rFonts w:ascii="Courier New" w:hAnsi="Courier New"/>
          <w:sz w:val="16"/>
        </w:rPr>
        <w:t>Flags</w:t>
      </w:r>
    </w:p>
    <w:p w14:paraId="6D25FBF4" w14:textId="77777777" w:rsidR="00D53ED7" w:rsidRDefault="00D53ED7">
      <w:pPr>
        <w:rPr>
          <w:rFonts w:ascii="Courier New" w:hAnsi="Courier New"/>
          <w:sz w:val="16"/>
        </w:rPr>
      </w:pPr>
      <w:r>
        <w:rPr>
          <w:rFonts w:ascii="Courier New" w:hAnsi="Courier New"/>
          <w:sz w:val="16"/>
        </w:rPr>
        <w:t xml:space="preserve">Print Emergency Stock </w:t>
      </w:r>
      <w:proofErr w:type="gramStart"/>
      <w:r>
        <w:rPr>
          <w:rFonts w:ascii="Courier New" w:hAnsi="Courier New"/>
          <w:sz w:val="16"/>
        </w:rPr>
        <w:t>Levels :</w:t>
      </w:r>
      <w:proofErr w:type="gramEnd"/>
    </w:p>
    <w:p w14:paraId="653FA1DF" w14:textId="77777777" w:rsidR="00D53ED7" w:rsidRDefault="00D53ED7">
      <w:pPr>
        <w:rPr>
          <w:rFonts w:ascii="Courier New" w:hAnsi="Courier New"/>
          <w:sz w:val="16"/>
        </w:rPr>
      </w:pPr>
      <w:r>
        <w:rPr>
          <w:rFonts w:ascii="Courier New" w:hAnsi="Courier New"/>
          <w:sz w:val="16"/>
        </w:rPr>
        <w:t xml:space="preserve">Automatic Purge            </w:t>
      </w:r>
      <w:proofErr w:type="gramStart"/>
      <w:r>
        <w:rPr>
          <w:rFonts w:ascii="Courier New" w:hAnsi="Courier New"/>
          <w:sz w:val="16"/>
        </w:rPr>
        <w:t xml:space="preserve">  :</w:t>
      </w:r>
      <w:proofErr w:type="gramEnd"/>
    </w:p>
    <w:p w14:paraId="5531DDDF" w14:textId="77777777" w:rsidR="00D53ED7" w:rsidRDefault="00D53ED7">
      <w:pPr>
        <w:rPr>
          <w:rFonts w:ascii="Courier New" w:hAnsi="Courier New"/>
          <w:sz w:val="16"/>
        </w:rPr>
      </w:pPr>
    </w:p>
    <w:p w14:paraId="7519A97F" w14:textId="77777777" w:rsidR="00D53ED7" w:rsidRDefault="00D53ED7">
      <w:pPr>
        <w:rPr>
          <w:rFonts w:ascii="Courier New" w:hAnsi="Courier New"/>
          <w:sz w:val="16"/>
        </w:rPr>
      </w:pPr>
      <w:r>
        <w:rPr>
          <w:rFonts w:ascii="Courier New" w:hAnsi="Courier New"/>
          <w:sz w:val="16"/>
        </w:rPr>
        <w:t>Inventory Users</w:t>
      </w:r>
    </w:p>
    <w:p w14:paraId="74886625" w14:textId="77777777" w:rsidR="00D53ED7" w:rsidRDefault="00D53ED7">
      <w:pPr>
        <w:rPr>
          <w:rFonts w:ascii="Courier New" w:hAnsi="Courier New"/>
          <w:sz w:val="16"/>
        </w:rPr>
      </w:pPr>
      <w:r>
        <w:rPr>
          <w:rFonts w:ascii="Courier New" w:hAnsi="Courier New"/>
          <w:sz w:val="16"/>
        </w:rPr>
        <w:t>+         Enter ?? for more actions</w:t>
      </w:r>
    </w:p>
    <w:p w14:paraId="2FC380C5" w14:textId="77777777" w:rsidR="00D53ED7" w:rsidRDefault="00D53ED7">
      <w:pPr>
        <w:rPr>
          <w:rFonts w:ascii="Courier New" w:hAnsi="Courier New"/>
          <w:sz w:val="16"/>
        </w:rPr>
      </w:pPr>
      <w:r>
        <w:rPr>
          <w:rFonts w:ascii="Courier New" w:hAnsi="Courier New"/>
          <w:sz w:val="16"/>
        </w:rPr>
        <w:t>AF   All Fields           FC</w:t>
      </w:r>
      <w:proofErr w:type="gramStart"/>
      <w:r>
        <w:rPr>
          <w:rFonts w:ascii="Courier New" w:hAnsi="Courier New"/>
          <w:sz w:val="16"/>
        </w:rPr>
        <w:t xml:space="preserve">   (</w:t>
      </w:r>
      <w:proofErr w:type="gramEnd"/>
      <w:r>
        <w:rPr>
          <w:rFonts w:ascii="Courier New" w:hAnsi="Courier New"/>
          <w:sz w:val="16"/>
        </w:rPr>
        <w:t>Fund Control Points)FL   Flags</w:t>
      </w:r>
    </w:p>
    <w:p w14:paraId="7A2FCB9F" w14:textId="77777777" w:rsidR="00D53ED7" w:rsidRPr="00AE4BC9" w:rsidRDefault="00D53ED7">
      <w:pPr>
        <w:rPr>
          <w:rFonts w:ascii="Courier New" w:hAnsi="Courier New"/>
          <w:sz w:val="16"/>
          <w:lang w:val="fr-CA"/>
        </w:rPr>
      </w:pPr>
      <w:r w:rsidRPr="00AE4BC9">
        <w:rPr>
          <w:rFonts w:ascii="Courier New" w:hAnsi="Courier New"/>
          <w:sz w:val="16"/>
          <w:lang w:val="fr-CA"/>
        </w:rPr>
        <w:t>DE   Descriptive          DP</w:t>
      </w:r>
      <w:proofErr w:type="gramStart"/>
      <w:r w:rsidRPr="00AE4BC9">
        <w:rPr>
          <w:rFonts w:ascii="Courier New" w:hAnsi="Courier New"/>
          <w:sz w:val="16"/>
          <w:lang w:val="fr-CA"/>
        </w:rPr>
        <w:t xml:space="preserve">   (</w:t>
      </w:r>
      <w:proofErr w:type="gramEnd"/>
      <w:r w:rsidRPr="00AE4BC9">
        <w:rPr>
          <w:rFonts w:ascii="Courier New" w:hAnsi="Courier New"/>
          <w:sz w:val="16"/>
          <w:lang w:val="fr-CA"/>
        </w:rPr>
        <w:t xml:space="preserve">Distribution Points)AU   </w:t>
      </w:r>
      <w:proofErr w:type="spellStart"/>
      <w:r w:rsidRPr="00AE4BC9">
        <w:rPr>
          <w:rFonts w:ascii="Courier New" w:hAnsi="Courier New"/>
          <w:sz w:val="16"/>
          <w:lang w:val="fr-CA"/>
        </w:rPr>
        <w:t>Authorized</w:t>
      </w:r>
      <w:proofErr w:type="spellEnd"/>
      <w:r w:rsidRPr="00AE4BC9">
        <w:rPr>
          <w:rFonts w:ascii="Courier New" w:hAnsi="Courier New"/>
          <w:sz w:val="16"/>
          <w:lang w:val="fr-CA"/>
        </w:rPr>
        <w:t xml:space="preserve"> </w:t>
      </w:r>
      <w:proofErr w:type="spellStart"/>
      <w:r w:rsidRPr="00AE4BC9">
        <w:rPr>
          <w:rFonts w:ascii="Courier New" w:hAnsi="Courier New"/>
          <w:sz w:val="16"/>
          <w:lang w:val="fr-CA"/>
        </w:rPr>
        <w:t>Users</w:t>
      </w:r>
      <w:proofErr w:type="spellEnd"/>
    </w:p>
    <w:p w14:paraId="16A38C99" w14:textId="77777777" w:rsidR="00D53ED7" w:rsidRDefault="00D53ED7">
      <w:pPr>
        <w:rPr>
          <w:rFonts w:ascii="Courier New" w:hAnsi="Courier New"/>
          <w:sz w:val="16"/>
        </w:rPr>
      </w:pPr>
      <w:r>
        <w:rPr>
          <w:rFonts w:ascii="Courier New" w:hAnsi="Courier New"/>
          <w:sz w:val="16"/>
        </w:rPr>
        <w:t>SP   Special Parameters   SB   Stocked By           MC   MIS Costing</w:t>
      </w:r>
    </w:p>
    <w:p w14:paraId="1B558A8C" w14:textId="77777777" w:rsidR="00D53ED7" w:rsidRDefault="00D53ED7">
      <w:pPr>
        <w:rPr>
          <w:rFonts w:ascii="Courier New" w:hAnsi="Courier New"/>
          <w:sz w:val="16"/>
        </w:rPr>
      </w:pPr>
      <w:r>
        <w:rPr>
          <w:rFonts w:ascii="Courier New" w:hAnsi="Courier New"/>
          <w:sz w:val="16"/>
        </w:rPr>
        <w:t xml:space="preserve">Select Item(s): Next Screen// DE   Descriptive  </w:t>
      </w:r>
    </w:p>
    <w:p w14:paraId="3BB0E2D8" w14:textId="77777777" w:rsidR="00D53ED7" w:rsidRDefault="00D53ED7">
      <w:pPr>
        <w:rPr>
          <w:rFonts w:ascii="Courier New" w:hAnsi="Courier New"/>
          <w:sz w:val="16"/>
        </w:rPr>
      </w:pPr>
      <w:r>
        <w:rPr>
          <w:rFonts w:ascii="Courier New" w:hAnsi="Courier New"/>
          <w:sz w:val="16"/>
        </w:rPr>
        <w:t xml:space="preserve">INVENTORY POINT: </w:t>
      </w:r>
      <w:r w:rsidR="002A7D86">
        <w:rPr>
          <w:rFonts w:ascii="Courier New" w:hAnsi="Courier New"/>
          <w:sz w:val="16"/>
        </w:rPr>
        <w:t>999</w:t>
      </w:r>
      <w:r>
        <w:rPr>
          <w:rFonts w:ascii="Courier New" w:hAnsi="Courier New"/>
          <w:sz w:val="16"/>
        </w:rPr>
        <w:t xml:space="preserve">-UNLINKED </w:t>
      </w:r>
      <w:proofErr w:type="gramStart"/>
      <w:r>
        <w:rPr>
          <w:rFonts w:ascii="Courier New" w:hAnsi="Courier New"/>
          <w:sz w:val="16"/>
        </w:rPr>
        <w:t>SECONDARY  Replace</w:t>
      </w:r>
      <w:proofErr w:type="gramEnd"/>
      <w:r>
        <w:rPr>
          <w:rFonts w:ascii="Courier New" w:hAnsi="Courier New"/>
          <w:sz w:val="16"/>
        </w:rPr>
        <w:t xml:space="preserve"> ED... With </w:t>
      </w:r>
    </w:p>
    <w:p w14:paraId="0BFB44F9" w14:textId="77777777" w:rsidR="00D53ED7" w:rsidRDefault="00D53ED7">
      <w:pPr>
        <w:rPr>
          <w:rFonts w:ascii="Courier New" w:hAnsi="Courier New"/>
          <w:sz w:val="16"/>
        </w:rPr>
      </w:pPr>
      <w:r>
        <w:rPr>
          <w:rFonts w:ascii="Courier New" w:hAnsi="Courier New"/>
          <w:sz w:val="16"/>
        </w:rPr>
        <w:t xml:space="preserve">  Replace </w:t>
      </w:r>
    </w:p>
    <w:p w14:paraId="4191C964" w14:textId="77777777" w:rsidR="00D53ED7" w:rsidRDefault="00D53ED7">
      <w:pPr>
        <w:rPr>
          <w:rFonts w:ascii="Courier New" w:hAnsi="Courier New"/>
          <w:sz w:val="16"/>
        </w:rPr>
      </w:pPr>
      <w:r>
        <w:rPr>
          <w:rFonts w:ascii="Courier New" w:hAnsi="Courier New"/>
          <w:sz w:val="16"/>
        </w:rPr>
        <w:t xml:space="preserve">   </w:t>
      </w:r>
      <w:r w:rsidR="002A7D86">
        <w:rPr>
          <w:rFonts w:ascii="Courier New" w:hAnsi="Courier New"/>
          <w:sz w:val="16"/>
        </w:rPr>
        <w:t>999</w:t>
      </w:r>
      <w:r>
        <w:rPr>
          <w:rFonts w:ascii="Courier New" w:hAnsi="Courier New"/>
          <w:sz w:val="16"/>
        </w:rPr>
        <w:t>-UNLINK</w:t>
      </w:r>
    </w:p>
    <w:p w14:paraId="10E7DF5E" w14:textId="77777777" w:rsidR="00D53ED7" w:rsidRDefault="00D53ED7">
      <w:pPr>
        <w:rPr>
          <w:rFonts w:ascii="Courier New" w:hAnsi="Courier New"/>
          <w:sz w:val="16"/>
        </w:rPr>
      </w:pPr>
      <w:r>
        <w:rPr>
          <w:rFonts w:ascii="Courier New" w:hAnsi="Courier New"/>
          <w:sz w:val="16"/>
        </w:rPr>
        <w:t xml:space="preserve">ABBREVIATED NAME: UNLSEC// </w:t>
      </w:r>
    </w:p>
    <w:p w14:paraId="2A70CB0D" w14:textId="77777777" w:rsidR="00D53ED7" w:rsidRDefault="00D53ED7">
      <w:pPr>
        <w:rPr>
          <w:rFonts w:ascii="Courier New" w:hAnsi="Courier New"/>
          <w:sz w:val="16"/>
        </w:rPr>
      </w:pPr>
      <w:r>
        <w:rPr>
          <w:rFonts w:ascii="Courier New" w:hAnsi="Courier New"/>
          <w:sz w:val="16"/>
        </w:rPr>
        <w:t xml:space="preserve">KEEP PERPETUAL </w:t>
      </w:r>
      <w:proofErr w:type="gramStart"/>
      <w:r>
        <w:rPr>
          <w:rFonts w:ascii="Courier New" w:hAnsi="Courier New"/>
          <w:sz w:val="16"/>
        </w:rPr>
        <w:t>INVENTORY?:</w:t>
      </w:r>
      <w:proofErr w:type="gramEnd"/>
      <w:r>
        <w:rPr>
          <w:rFonts w:ascii="Courier New" w:hAnsi="Courier New"/>
          <w:sz w:val="16"/>
        </w:rPr>
        <w:t xml:space="preserve"> YES// </w:t>
      </w:r>
    </w:p>
    <w:p w14:paraId="442A8A83" w14:textId="77777777" w:rsidR="00D53ED7" w:rsidRDefault="00D53ED7">
      <w:pPr>
        <w:rPr>
          <w:rFonts w:ascii="Courier New" w:hAnsi="Courier New"/>
          <w:sz w:val="16"/>
        </w:rPr>
      </w:pPr>
      <w:r>
        <w:rPr>
          <w:rFonts w:ascii="Courier New" w:hAnsi="Courier New"/>
          <w:sz w:val="16"/>
        </w:rPr>
        <w:t xml:space="preserve">KEEP DETAILED TRX. </w:t>
      </w:r>
      <w:proofErr w:type="gramStart"/>
      <w:r>
        <w:rPr>
          <w:rFonts w:ascii="Courier New" w:hAnsi="Courier New"/>
          <w:sz w:val="16"/>
        </w:rPr>
        <w:t>HISTORY?:</w:t>
      </w:r>
      <w:proofErr w:type="gramEnd"/>
      <w:r>
        <w:rPr>
          <w:rFonts w:ascii="Courier New" w:hAnsi="Courier New"/>
          <w:sz w:val="16"/>
        </w:rPr>
        <w:t xml:space="preserve"> YES// </w:t>
      </w:r>
    </w:p>
    <w:p w14:paraId="2F10A6CC" w14:textId="77777777" w:rsidR="00D53ED7" w:rsidRDefault="00D53ED7">
      <w:pPr>
        <w:rPr>
          <w:rFonts w:ascii="Courier New" w:hAnsi="Courier New"/>
          <w:sz w:val="16"/>
        </w:rPr>
      </w:pPr>
    </w:p>
    <w:p w14:paraId="2CDBA678" w14:textId="77777777" w:rsidR="00D53ED7" w:rsidRDefault="00D53ED7">
      <w:pPr>
        <w:rPr>
          <w:rFonts w:ascii="Courier New" w:hAnsi="Courier New"/>
          <w:sz w:val="16"/>
        </w:rPr>
      </w:pPr>
    </w:p>
    <w:p w14:paraId="018E1294" w14:textId="77777777" w:rsidR="00D53ED7" w:rsidRDefault="00D53ED7">
      <w:pPr>
        <w:rPr>
          <w:rFonts w:ascii="Courier New" w:hAnsi="Courier New"/>
          <w:sz w:val="16"/>
        </w:rPr>
      </w:pPr>
      <w:r>
        <w:rPr>
          <w:rFonts w:ascii="Courier New" w:hAnsi="Courier New"/>
          <w:sz w:val="16"/>
        </w:rPr>
        <w:lastRenderedPageBreak/>
        <w:t xml:space="preserve">Edit Inventory Parameters     </w:t>
      </w:r>
      <w:smartTag w:uri="urn:schemas-microsoft-com:office:smarttags" w:element="date">
        <w:smartTagPr>
          <w:attr w:name="Month" w:val="8"/>
          <w:attr w:name="Day" w:val="15"/>
          <w:attr w:name="Year" w:val="2000"/>
        </w:smartTagPr>
        <w:r>
          <w:rPr>
            <w:rFonts w:ascii="Courier New" w:hAnsi="Courier New"/>
            <w:sz w:val="16"/>
          </w:rPr>
          <w:t>Aug 15, 2000</w:t>
        </w:r>
      </w:smartTag>
      <w:r>
        <w:rPr>
          <w:rFonts w:ascii="Courier New" w:hAnsi="Courier New"/>
          <w:sz w:val="16"/>
        </w:rPr>
        <w:t xml:space="preserve"> </w:t>
      </w:r>
      <w:smartTag w:uri="urn:schemas-microsoft-com:office:smarttags" w:element="time">
        <w:smartTagPr>
          <w:attr w:name="Hour" w:val="10"/>
          <w:attr w:name="Minute" w:val="59"/>
        </w:smartTagPr>
        <w:r>
          <w:rPr>
            <w:rFonts w:ascii="Courier New" w:hAnsi="Courier New"/>
            <w:sz w:val="16"/>
          </w:rPr>
          <w:t>10:59:06</w:t>
        </w:r>
      </w:smartTag>
      <w:r>
        <w:rPr>
          <w:rFonts w:ascii="Courier New" w:hAnsi="Courier New"/>
          <w:sz w:val="16"/>
        </w:rPr>
        <w:t xml:space="preserve">          Page: 1 of 2</w:t>
      </w:r>
    </w:p>
    <w:p w14:paraId="426B6818" w14:textId="77777777" w:rsidR="00D53ED7" w:rsidRDefault="00D53ED7">
      <w:pPr>
        <w:rPr>
          <w:rFonts w:ascii="Courier New" w:hAnsi="Courier New"/>
          <w:sz w:val="16"/>
        </w:rPr>
      </w:pPr>
      <w:r>
        <w:rPr>
          <w:rFonts w:ascii="Courier New" w:hAnsi="Courier New"/>
          <w:sz w:val="16"/>
        </w:rPr>
        <w:t>INVENTORY POINT: 999-UNLINKED SECONDARY    TOTAL NUMBER OF ITEMS: 0</w:t>
      </w:r>
    </w:p>
    <w:p w14:paraId="2D8540A1" w14:textId="77777777" w:rsidR="00D53ED7" w:rsidRDefault="00D53ED7">
      <w:pPr>
        <w:rPr>
          <w:rFonts w:ascii="Courier New" w:hAnsi="Courier New"/>
          <w:sz w:val="16"/>
        </w:rPr>
      </w:pPr>
    </w:p>
    <w:p w14:paraId="6C0D329B" w14:textId="77777777" w:rsidR="00D53ED7" w:rsidRDefault="00D53ED7">
      <w:pPr>
        <w:rPr>
          <w:rFonts w:ascii="Courier New" w:hAnsi="Courier New"/>
          <w:sz w:val="16"/>
        </w:rPr>
      </w:pPr>
      <w:r>
        <w:rPr>
          <w:rFonts w:ascii="Courier New" w:hAnsi="Courier New"/>
          <w:sz w:val="16"/>
        </w:rPr>
        <w:t>Description</w:t>
      </w:r>
    </w:p>
    <w:p w14:paraId="515B6782" w14:textId="77777777" w:rsidR="00D53ED7" w:rsidRDefault="00D53ED7">
      <w:pPr>
        <w:rPr>
          <w:rFonts w:ascii="Courier New" w:hAnsi="Courier New"/>
          <w:sz w:val="16"/>
        </w:rPr>
      </w:pPr>
      <w:r>
        <w:rPr>
          <w:rFonts w:ascii="Courier New" w:hAnsi="Courier New"/>
          <w:sz w:val="16"/>
        </w:rPr>
        <w:t xml:space="preserve">Type of Inventory Point </w:t>
      </w:r>
      <w:proofErr w:type="gramStart"/>
      <w:r>
        <w:rPr>
          <w:rFonts w:ascii="Courier New" w:hAnsi="Courier New"/>
          <w:sz w:val="16"/>
        </w:rPr>
        <w:t xml:space="preserve">  :</w:t>
      </w:r>
      <w:proofErr w:type="gramEnd"/>
      <w:r>
        <w:rPr>
          <w:rFonts w:ascii="Courier New" w:hAnsi="Courier New"/>
          <w:sz w:val="16"/>
        </w:rPr>
        <w:t xml:space="preserve"> SECONDARY</w:t>
      </w:r>
    </w:p>
    <w:p w14:paraId="3A9EC22A" w14:textId="77777777" w:rsidR="00D53ED7" w:rsidRDefault="00D53ED7">
      <w:pPr>
        <w:rPr>
          <w:rFonts w:ascii="Courier New" w:hAnsi="Courier New"/>
          <w:sz w:val="16"/>
        </w:rPr>
      </w:pPr>
      <w:r>
        <w:rPr>
          <w:rFonts w:ascii="Courier New" w:hAnsi="Courier New"/>
          <w:sz w:val="16"/>
        </w:rPr>
        <w:t xml:space="preserve">Abbreviated Name        </w:t>
      </w:r>
      <w:proofErr w:type="gramStart"/>
      <w:r>
        <w:rPr>
          <w:rFonts w:ascii="Courier New" w:hAnsi="Courier New"/>
          <w:sz w:val="16"/>
        </w:rPr>
        <w:t xml:space="preserve">  :</w:t>
      </w:r>
      <w:proofErr w:type="gramEnd"/>
      <w:r>
        <w:rPr>
          <w:rFonts w:ascii="Courier New" w:hAnsi="Courier New"/>
          <w:sz w:val="16"/>
        </w:rPr>
        <w:t xml:space="preserve"> UNLSEC</w:t>
      </w:r>
    </w:p>
    <w:p w14:paraId="778B9A39" w14:textId="77777777" w:rsidR="00D53ED7" w:rsidRDefault="00D53ED7">
      <w:pPr>
        <w:rPr>
          <w:rFonts w:ascii="Courier New" w:hAnsi="Courier New"/>
          <w:sz w:val="16"/>
        </w:rPr>
      </w:pPr>
      <w:r>
        <w:rPr>
          <w:rFonts w:ascii="Courier New" w:hAnsi="Courier New"/>
          <w:sz w:val="16"/>
        </w:rPr>
        <w:t xml:space="preserve">Keep Perpetual </w:t>
      </w:r>
      <w:proofErr w:type="gramStart"/>
      <w:r>
        <w:rPr>
          <w:rFonts w:ascii="Courier New" w:hAnsi="Courier New"/>
          <w:sz w:val="16"/>
        </w:rPr>
        <w:t>Inventory  :</w:t>
      </w:r>
      <w:proofErr w:type="gramEnd"/>
      <w:r>
        <w:rPr>
          <w:rFonts w:ascii="Courier New" w:hAnsi="Courier New"/>
          <w:sz w:val="16"/>
        </w:rPr>
        <w:t xml:space="preserve"> YES</w:t>
      </w:r>
    </w:p>
    <w:p w14:paraId="41A87C29" w14:textId="77777777" w:rsidR="00D53ED7" w:rsidRDefault="00D53ED7">
      <w:pPr>
        <w:rPr>
          <w:rFonts w:ascii="Courier New" w:hAnsi="Courier New"/>
          <w:sz w:val="16"/>
        </w:rPr>
      </w:pPr>
      <w:r>
        <w:rPr>
          <w:rFonts w:ascii="Courier New" w:hAnsi="Courier New"/>
          <w:sz w:val="16"/>
        </w:rPr>
        <w:t xml:space="preserve">Keep Transaction </w:t>
      </w:r>
      <w:proofErr w:type="gramStart"/>
      <w:r>
        <w:rPr>
          <w:rFonts w:ascii="Courier New" w:hAnsi="Courier New"/>
          <w:sz w:val="16"/>
        </w:rPr>
        <w:t>Register :</w:t>
      </w:r>
      <w:proofErr w:type="gramEnd"/>
      <w:r>
        <w:rPr>
          <w:rFonts w:ascii="Courier New" w:hAnsi="Courier New"/>
          <w:sz w:val="16"/>
        </w:rPr>
        <w:t xml:space="preserve"> YES</w:t>
      </w:r>
    </w:p>
    <w:p w14:paraId="77B009AE" w14:textId="77777777" w:rsidR="00D53ED7" w:rsidRDefault="00D53ED7">
      <w:pPr>
        <w:rPr>
          <w:rFonts w:ascii="Courier New" w:hAnsi="Courier New"/>
          <w:sz w:val="16"/>
        </w:rPr>
      </w:pPr>
    </w:p>
    <w:p w14:paraId="377061C8" w14:textId="77777777" w:rsidR="00D53ED7" w:rsidRDefault="00D53ED7">
      <w:pPr>
        <w:rPr>
          <w:rFonts w:ascii="Courier New" w:hAnsi="Courier New"/>
          <w:sz w:val="16"/>
        </w:rPr>
      </w:pPr>
      <w:r>
        <w:rPr>
          <w:rFonts w:ascii="Courier New" w:hAnsi="Courier New"/>
          <w:sz w:val="16"/>
        </w:rPr>
        <w:t>Special Parameters</w:t>
      </w:r>
    </w:p>
    <w:p w14:paraId="6D63FC03" w14:textId="77777777" w:rsidR="00D53ED7" w:rsidRDefault="00D53ED7">
      <w:pPr>
        <w:rPr>
          <w:rFonts w:ascii="Courier New" w:hAnsi="Courier New"/>
          <w:sz w:val="16"/>
        </w:rPr>
      </w:pPr>
      <w:r>
        <w:rPr>
          <w:rFonts w:ascii="Courier New" w:hAnsi="Courier New"/>
          <w:sz w:val="16"/>
        </w:rPr>
        <w:t>Months Inactive Before Item Deletion:</w:t>
      </w:r>
    </w:p>
    <w:p w14:paraId="2FC7EE6F" w14:textId="77777777" w:rsidR="00D53ED7" w:rsidRDefault="00D53ED7">
      <w:pPr>
        <w:rPr>
          <w:rFonts w:ascii="Courier New" w:hAnsi="Courier New"/>
          <w:sz w:val="16"/>
        </w:rPr>
      </w:pPr>
      <w:r>
        <w:rPr>
          <w:rFonts w:ascii="Courier New" w:hAnsi="Courier New"/>
          <w:sz w:val="16"/>
        </w:rPr>
        <w:t xml:space="preserve">Supply Station Provider           </w:t>
      </w:r>
      <w:proofErr w:type="gramStart"/>
      <w:r>
        <w:rPr>
          <w:rFonts w:ascii="Courier New" w:hAnsi="Courier New"/>
          <w:sz w:val="16"/>
        </w:rPr>
        <w:t xml:space="preserve">  :</w:t>
      </w:r>
      <w:proofErr w:type="gramEnd"/>
    </w:p>
    <w:p w14:paraId="2412EF2B" w14:textId="77777777" w:rsidR="00D53ED7" w:rsidRDefault="00D53ED7">
      <w:pPr>
        <w:rPr>
          <w:rFonts w:ascii="Courier New" w:hAnsi="Courier New"/>
          <w:sz w:val="16"/>
        </w:rPr>
      </w:pPr>
    </w:p>
    <w:p w14:paraId="056E0C1B" w14:textId="77777777" w:rsidR="00D53ED7" w:rsidRDefault="00D53ED7">
      <w:pPr>
        <w:rPr>
          <w:rFonts w:ascii="Courier New" w:hAnsi="Courier New"/>
          <w:sz w:val="16"/>
        </w:rPr>
      </w:pPr>
      <w:r>
        <w:rPr>
          <w:rFonts w:ascii="Courier New" w:hAnsi="Courier New"/>
          <w:sz w:val="16"/>
        </w:rPr>
        <w:t>Flags</w:t>
      </w:r>
    </w:p>
    <w:p w14:paraId="69D32639" w14:textId="77777777" w:rsidR="00D53ED7" w:rsidRDefault="00D53ED7">
      <w:pPr>
        <w:rPr>
          <w:rFonts w:ascii="Courier New" w:hAnsi="Courier New"/>
          <w:sz w:val="16"/>
        </w:rPr>
      </w:pPr>
      <w:r>
        <w:rPr>
          <w:rFonts w:ascii="Courier New" w:hAnsi="Courier New"/>
          <w:sz w:val="16"/>
        </w:rPr>
        <w:t xml:space="preserve">Print Emergency Stock </w:t>
      </w:r>
      <w:proofErr w:type="gramStart"/>
      <w:r>
        <w:rPr>
          <w:rFonts w:ascii="Courier New" w:hAnsi="Courier New"/>
          <w:sz w:val="16"/>
        </w:rPr>
        <w:t>Levels :</w:t>
      </w:r>
      <w:proofErr w:type="gramEnd"/>
    </w:p>
    <w:p w14:paraId="646E3E4F" w14:textId="77777777" w:rsidR="00D53ED7" w:rsidRDefault="00D53ED7">
      <w:pPr>
        <w:rPr>
          <w:rFonts w:ascii="Courier New" w:hAnsi="Courier New"/>
          <w:sz w:val="16"/>
        </w:rPr>
      </w:pPr>
      <w:r>
        <w:rPr>
          <w:rFonts w:ascii="Courier New" w:hAnsi="Courier New"/>
          <w:sz w:val="16"/>
        </w:rPr>
        <w:t xml:space="preserve">Automatic Purge            </w:t>
      </w:r>
      <w:proofErr w:type="gramStart"/>
      <w:r>
        <w:rPr>
          <w:rFonts w:ascii="Courier New" w:hAnsi="Courier New"/>
          <w:sz w:val="16"/>
        </w:rPr>
        <w:t xml:space="preserve">  :</w:t>
      </w:r>
      <w:proofErr w:type="gramEnd"/>
    </w:p>
    <w:p w14:paraId="74594239" w14:textId="77777777" w:rsidR="00D53ED7" w:rsidRDefault="00D53ED7">
      <w:pPr>
        <w:rPr>
          <w:rFonts w:ascii="Courier New" w:hAnsi="Courier New"/>
          <w:sz w:val="16"/>
        </w:rPr>
      </w:pPr>
    </w:p>
    <w:p w14:paraId="1F4E89A2" w14:textId="77777777" w:rsidR="00D53ED7" w:rsidRDefault="00D53ED7">
      <w:pPr>
        <w:rPr>
          <w:rFonts w:ascii="Courier New" w:hAnsi="Courier New"/>
          <w:sz w:val="16"/>
        </w:rPr>
      </w:pPr>
      <w:r>
        <w:rPr>
          <w:rFonts w:ascii="Courier New" w:hAnsi="Courier New"/>
          <w:sz w:val="16"/>
        </w:rPr>
        <w:t>Inventory Users</w:t>
      </w:r>
    </w:p>
    <w:p w14:paraId="2302C852" w14:textId="77777777" w:rsidR="00D53ED7" w:rsidRDefault="00D53ED7">
      <w:pPr>
        <w:rPr>
          <w:rFonts w:ascii="Courier New" w:hAnsi="Courier New"/>
          <w:sz w:val="16"/>
        </w:rPr>
      </w:pPr>
      <w:r>
        <w:rPr>
          <w:rFonts w:ascii="Courier New" w:hAnsi="Courier New"/>
          <w:sz w:val="16"/>
        </w:rPr>
        <w:t>+         Enter ?? for more actions</w:t>
      </w:r>
    </w:p>
    <w:p w14:paraId="3CCBBBAB" w14:textId="77777777" w:rsidR="00D53ED7" w:rsidRDefault="00D53ED7">
      <w:pPr>
        <w:rPr>
          <w:rFonts w:ascii="Courier New" w:hAnsi="Courier New"/>
          <w:sz w:val="16"/>
        </w:rPr>
      </w:pPr>
      <w:r>
        <w:rPr>
          <w:rFonts w:ascii="Courier New" w:hAnsi="Courier New"/>
          <w:sz w:val="16"/>
        </w:rPr>
        <w:t>AF   All Fields           FC</w:t>
      </w:r>
      <w:proofErr w:type="gramStart"/>
      <w:r>
        <w:rPr>
          <w:rFonts w:ascii="Courier New" w:hAnsi="Courier New"/>
          <w:sz w:val="16"/>
        </w:rPr>
        <w:t xml:space="preserve">   (</w:t>
      </w:r>
      <w:proofErr w:type="gramEnd"/>
      <w:r>
        <w:rPr>
          <w:rFonts w:ascii="Courier New" w:hAnsi="Courier New"/>
          <w:sz w:val="16"/>
        </w:rPr>
        <w:t>Fund Control Points)FL   Flags</w:t>
      </w:r>
    </w:p>
    <w:p w14:paraId="6EEB6CB4" w14:textId="77777777" w:rsidR="00D53ED7" w:rsidRPr="00AE4BC9" w:rsidRDefault="00D53ED7">
      <w:pPr>
        <w:rPr>
          <w:rFonts w:ascii="Courier New" w:hAnsi="Courier New"/>
          <w:sz w:val="16"/>
          <w:lang w:val="fr-CA"/>
        </w:rPr>
      </w:pPr>
      <w:r w:rsidRPr="00AE4BC9">
        <w:rPr>
          <w:rFonts w:ascii="Courier New" w:hAnsi="Courier New"/>
          <w:sz w:val="16"/>
          <w:lang w:val="fr-CA"/>
        </w:rPr>
        <w:t>DE   Descriptive          DP</w:t>
      </w:r>
      <w:proofErr w:type="gramStart"/>
      <w:r w:rsidRPr="00AE4BC9">
        <w:rPr>
          <w:rFonts w:ascii="Courier New" w:hAnsi="Courier New"/>
          <w:sz w:val="16"/>
          <w:lang w:val="fr-CA"/>
        </w:rPr>
        <w:t xml:space="preserve">   (</w:t>
      </w:r>
      <w:proofErr w:type="gramEnd"/>
      <w:r w:rsidRPr="00AE4BC9">
        <w:rPr>
          <w:rFonts w:ascii="Courier New" w:hAnsi="Courier New"/>
          <w:sz w:val="16"/>
          <w:lang w:val="fr-CA"/>
        </w:rPr>
        <w:t xml:space="preserve">Distribution Points)AU   </w:t>
      </w:r>
      <w:proofErr w:type="spellStart"/>
      <w:r w:rsidRPr="00AE4BC9">
        <w:rPr>
          <w:rFonts w:ascii="Courier New" w:hAnsi="Courier New"/>
          <w:sz w:val="16"/>
          <w:lang w:val="fr-CA"/>
        </w:rPr>
        <w:t>Authorized</w:t>
      </w:r>
      <w:proofErr w:type="spellEnd"/>
      <w:r w:rsidRPr="00AE4BC9">
        <w:rPr>
          <w:rFonts w:ascii="Courier New" w:hAnsi="Courier New"/>
          <w:sz w:val="16"/>
          <w:lang w:val="fr-CA"/>
        </w:rPr>
        <w:t xml:space="preserve"> </w:t>
      </w:r>
      <w:proofErr w:type="spellStart"/>
      <w:r w:rsidRPr="00AE4BC9">
        <w:rPr>
          <w:rFonts w:ascii="Courier New" w:hAnsi="Courier New"/>
          <w:sz w:val="16"/>
          <w:lang w:val="fr-CA"/>
        </w:rPr>
        <w:t>Users</w:t>
      </w:r>
      <w:proofErr w:type="spellEnd"/>
    </w:p>
    <w:p w14:paraId="58B63092" w14:textId="77777777" w:rsidR="00D53ED7" w:rsidRDefault="00D53ED7">
      <w:pPr>
        <w:rPr>
          <w:rFonts w:ascii="Courier New" w:hAnsi="Courier New"/>
          <w:sz w:val="16"/>
        </w:rPr>
      </w:pPr>
      <w:r>
        <w:rPr>
          <w:rFonts w:ascii="Courier New" w:hAnsi="Courier New"/>
          <w:sz w:val="16"/>
        </w:rPr>
        <w:t>SP   Special Parameters   SB   Stocked By           MC   MIS Costing</w:t>
      </w:r>
    </w:p>
    <w:p w14:paraId="6072428E" w14:textId="77777777" w:rsidR="00D53ED7" w:rsidRDefault="00D53ED7">
      <w:pPr>
        <w:rPr>
          <w:rFonts w:ascii="Courier New" w:hAnsi="Courier New"/>
          <w:sz w:val="16"/>
        </w:rPr>
      </w:pPr>
      <w:r>
        <w:rPr>
          <w:rFonts w:ascii="Courier New" w:hAnsi="Courier New"/>
          <w:sz w:val="16"/>
        </w:rPr>
        <w:t xml:space="preserve">Select Item(s): Next Screen// SP   Special Parameters  </w:t>
      </w:r>
    </w:p>
    <w:p w14:paraId="1A70228C" w14:textId="77777777" w:rsidR="00D53ED7" w:rsidRDefault="00D53ED7">
      <w:pPr>
        <w:rPr>
          <w:rFonts w:ascii="Courier New" w:hAnsi="Courier New"/>
          <w:sz w:val="16"/>
        </w:rPr>
      </w:pPr>
      <w:r>
        <w:rPr>
          <w:rFonts w:ascii="Courier New" w:hAnsi="Courier New"/>
          <w:sz w:val="16"/>
        </w:rPr>
        <w:t xml:space="preserve">MOS INACTIVE BEFORE ITEM DEL.: </w:t>
      </w:r>
    </w:p>
    <w:p w14:paraId="5AEA09FB" w14:textId="77777777" w:rsidR="00D53ED7" w:rsidRDefault="00D53ED7">
      <w:pPr>
        <w:rPr>
          <w:rFonts w:ascii="Courier New" w:hAnsi="Courier New"/>
          <w:sz w:val="16"/>
        </w:rPr>
      </w:pPr>
      <w:r>
        <w:rPr>
          <w:rFonts w:ascii="Courier New" w:hAnsi="Courier New"/>
          <w:sz w:val="16"/>
        </w:rPr>
        <w:t xml:space="preserve">SS PROVIDER: OMNICELL  </w:t>
      </w:r>
    </w:p>
    <w:p w14:paraId="5F8DDA11" w14:textId="77777777" w:rsidR="00D53ED7" w:rsidRDefault="00D53ED7">
      <w:pPr>
        <w:rPr>
          <w:rFonts w:ascii="Courier New" w:hAnsi="Courier New"/>
          <w:sz w:val="16"/>
        </w:rPr>
      </w:pPr>
    </w:p>
    <w:p w14:paraId="5FF3AFFD" w14:textId="77777777" w:rsidR="00D53ED7" w:rsidRDefault="00D53ED7">
      <w:pPr>
        <w:rPr>
          <w:rFonts w:ascii="Courier New" w:hAnsi="Courier New"/>
          <w:sz w:val="16"/>
        </w:rPr>
      </w:pPr>
    </w:p>
    <w:p w14:paraId="22B379BE" w14:textId="77777777" w:rsidR="00D53ED7" w:rsidRDefault="00D53ED7">
      <w:pPr>
        <w:rPr>
          <w:rFonts w:ascii="Courier New" w:hAnsi="Courier New"/>
          <w:sz w:val="16"/>
        </w:rPr>
      </w:pPr>
      <w:r>
        <w:rPr>
          <w:rFonts w:ascii="Courier New" w:hAnsi="Courier New"/>
          <w:sz w:val="16"/>
        </w:rPr>
        <w:t>Description</w:t>
      </w:r>
    </w:p>
    <w:p w14:paraId="5A523906" w14:textId="77777777" w:rsidR="00D53ED7" w:rsidRDefault="00D53ED7">
      <w:pPr>
        <w:rPr>
          <w:rFonts w:ascii="Courier New" w:hAnsi="Courier New"/>
          <w:sz w:val="16"/>
        </w:rPr>
      </w:pPr>
      <w:r>
        <w:rPr>
          <w:rFonts w:ascii="Courier New" w:hAnsi="Courier New"/>
          <w:sz w:val="16"/>
        </w:rPr>
        <w:t xml:space="preserve">Type of Inventory Point </w:t>
      </w:r>
      <w:proofErr w:type="gramStart"/>
      <w:r>
        <w:rPr>
          <w:rFonts w:ascii="Courier New" w:hAnsi="Courier New"/>
          <w:sz w:val="16"/>
        </w:rPr>
        <w:t xml:space="preserve">  :</w:t>
      </w:r>
      <w:proofErr w:type="gramEnd"/>
      <w:r>
        <w:rPr>
          <w:rFonts w:ascii="Courier New" w:hAnsi="Courier New"/>
          <w:sz w:val="16"/>
        </w:rPr>
        <w:t xml:space="preserve"> SECONDARY</w:t>
      </w:r>
    </w:p>
    <w:p w14:paraId="1F629491" w14:textId="77777777" w:rsidR="00D53ED7" w:rsidRDefault="00D53ED7">
      <w:pPr>
        <w:rPr>
          <w:rFonts w:ascii="Courier New" w:hAnsi="Courier New"/>
          <w:sz w:val="16"/>
        </w:rPr>
      </w:pPr>
      <w:r>
        <w:rPr>
          <w:rFonts w:ascii="Courier New" w:hAnsi="Courier New"/>
          <w:sz w:val="16"/>
        </w:rPr>
        <w:t xml:space="preserve">Abbreviated Name        </w:t>
      </w:r>
      <w:proofErr w:type="gramStart"/>
      <w:r>
        <w:rPr>
          <w:rFonts w:ascii="Courier New" w:hAnsi="Courier New"/>
          <w:sz w:val="16"/>
        </w:rPr>
        <w:t xml:space="preserve">  :</w:t>
      </w:r>
      <w:proofErr w:type="gramEnd"/>
      <w:r>
        <w:rPr>
          <w:rFonts w:ascii="Courier New" w:hAnsi="Courier New"/>
          <w:sz w:val="16"/>
        </w:rPr>
        <w:t xml:space="preserve"> UNLSEC</w:t>
      </w:r>
    </w:p>
    <w:p w14:paraId="23EA3C0B" w14:textId="77777777" w:rsidR="00D53ED7" w:rsidRDefault="00D53ED7">
      <w:pPr>
        <w:rPr>
          <w:rFonts w:ascii="Courier New" w:hAnsi="Courier New"/>
          <w:sz w:val="16"/>
        </w:rPr>
      </w:pPr>
      <w:r>
        <w:rPr>
          <w:rFonts w:ascii="Courier New" w:hAnsi="Courier New"/>
          <w:sz w:val="16"/>
        </w:rPr>
        <w:t xml:space="preserve">Keep Perpetual </w:t>
      </w:r>
      <w:proofErr w:type="gramStart"/>
      <w:r>
        <w:rPr>
          <w:rFonts w:ascii="Courier New" w:hAnsi="Courier New"/>
          <w:sz w:val="16"/>
        </w:rPr>
        <w:t>Inventory  :</w:t>
      </w:r>
      <w:proofErr w:type="gramEnd"/>
      <w:r>
        <w:rPr>
          <w:rFonts w:ascii="Courier New" w:hAnsi="Courier New"/>
          <w:sz w:val="16"/>
        </w:rPr>
        <w:t xml:space="preserve"> YES</w:t>
      </w:r>
    </w:p>
    <w:p w14:paraId="6C0E42C4" w14:textId="77777777" w:rsidR="00D53ED7" w:rsidRDefault="00D53ED7">
      <w:pPr>
        <w:rPr>
          <w:rFonts w:ascii="Courier New" w:hAnsi="Courier New"/>
          <w:sz w:val="16"/>
        </w:rPr>
      </w:pPr>
      <w:r>
        <w:rPr>
          <w:rFonts w:ascii="Courier New" w:hAnsi="Courier New"/>
          <w:sz w:val="16"/>
        </w:rPr>
        <w:t xml:space="preserve">Keep Transaction </w:t>
      </w:r>
      <w:proofErr w:type="gramStart"/>
      <w:r>
        <w:rPr>
          <w:rFonts w:ascii="Courier New" w:hAnsi="Courier New"/>
          <w:sz w:val="16"/>
        </w:rPr>
        <w:t>Register :</w:t>
      </w:r>
      <w:proofErr w:type="gramEnd"/>
      <w:r>
        <w:rPr>
          <w:rFonts w:ascii="Courier New" w:hAnsi="Courier New"/>
          <w:sz w:val="16"/>
        </w:rPr>
        <w:t xml:space="preserve"> YES</w:t>
      </w:r>
    </w:p>
    <w:p w14:paraId="7A24520F" w14:textId="77777777" w:rsidR="00D53ED7" w:rsidRDefault="00D53ED7">
      <w:pPr>
        <w:rPr>
          <w:rFonts w:ascii="Courier New" w:hAnsi="Courier New"/>
          <w:sz w:val="16"/>
        </w:rPr>
      </w:pPr>
    </w:p>
    <w:p w14:paraId="5E6D0933" w14:textId="77777777" w:rsidR="00D53ED7" w:rsidRDefault="00D53ED7">
      <w:pPr>
        <w:rPr>
          <w:rFonts w:ascii="Courier New" w:hAnsi="Courier New"/>
          <w:sz w:val="16"/>
        </w:rPr>
      </w:pPr>
      <w:r>
        <w:rPr>
          <w:rFonts w:ascii="Courier New" w:hAnsi="Courier New"/>
          <w:sz w:val="16"/>
        </w:rPr>
        <w:t>Special Parameters</w:t>
      </w:r>
    </w:p>
    <w:p w14:paraId="1806DE32" w14:textId="77777777" w:rsidR="00D53ED7" w:rsidRDefault="00D53ED7">
      <w:pPr>
        <w:rPr>
          <w:rFonts w:ascii="Courier New" w:hAnsi="Courier New"/>
          <w:sz w:val="16"/>
        </w:rPr>
      </w:pPr>
      <w:r>
        <w:rPr>
          <w:rFonts w:ascii="Courier New" w:hAnsi="Courier New"/>
          <w:sz w:val="16"/>
        </w:rPr>
        <w:t>Months Inactive Before Item Deletion:</w:t>
      </w:r>
    </w:p>
    <w:p w14:paraId="5A86D085" w14:textId="77777777" w:rsidR="00D53ED7" w:rsidRDefault="00D53ED7">
      <w:pPr>
        <w:rPr>
          <w:rFonts w:ascii="Courier New" w:hAnsi="Courier New"/>
          <w:sz w:val="16"/>
        </w:rPr>
      </w:pPr>
      <w:r>
        <w:rPr>
          <w:rFonts w:ascii="Courier New" w:hAnsi="Courier New"/>
          <w:sz w:val="16"/>
        </w:rPr>
        <w:t xml:space="preserve">Supply Station Provider           </w:t>
      </w:r>
      <w:proofErr w:type="gramStart"/>
      <w:r>
        <w:rPr>
          <w:rFonts w:ascii="Courier New" w:hAnsi="Courier New"/>
          <w:sz w:val="16"/>
        </w:rPr>
        <w:t xml:space="preserve">  :</w:t>
      </w:r>
      <w:proofErr w:type="gramEnd"/>
      <w:r>
        <w:rPr>
          <w:rFonts w:ascii="Courier New" w:hAnsi="Courier New"/>
          <w:sz w:val="16"/>
        </w:rPr>
        <w:t xml:space="preserve"> OMNICELL</w:t>
      </w:r>
    </w:p>
    <w:p w14:paraId="00FA6C8A" w14:textId="77777777" w:rsidR="00D53ED7" w:rsidRDefault="00D53ED7">
      <w:pPr>
        <w:rPr>
          <w:rFonts w:ascii="Courier New" w:hAnsi="Courier New"/>
          <w:sz w:val="16"/>
        </w:rPr>
      </w:pPr>
    </w:p>
    <w:p w14:paraId="2222A507" w14:textId="77777777" w:rsidR="00D53ED7" w:rsidRDefault="00D53ED7">
      <w:pPr>
        <w:rPr>
          <w:rFonts w:ascii="Courier New" w:hAnsi="Courier New"/>
          <w:sz w:val="16"/>
        </w:rPr>
      </w:pPr>
      <w:r>
        <w:rPr>
          <w:rFonts w:ascii="Courier New" w:hAnsi="Courier New"/>
          <w:sz w:val="16"/>
        </w:rPr>
        <w:t>Flags</w:t>
      </w:r>
    </w:p>
    <w:p w14:paraId="2621CE8B" w14:textId="77777777" w:rsidR="00D53ED7" w:rsidRDefault="00D53ED7">
      <w:pPr>
        <w:rPr>
          <w:rFonts w:ascii="Courier New" w:hAnsi="Courier New"/>
          <w:sz w:val="16"/>
        </w:rPr>
      </w:pPr>
      <w:r>
        <w:rPr>
          <w:rFonts w:ascii="Courier New" w:hAnsi="Courier New"/>
          <w:sz w:val="16"/>
        </w:rPr>
        <w:t xml:space="preserve">Print Emergency Stock </w:t>
      </w:r>
      <w:proofErr w:type="gramStart"/>
      <w:r>
        <w:rPr>
          <w:rFonts w:ascii="Courier New" w:hAnsi="Courier New"/>
          <w:sz w:val="16"/>
        </w:rPr>
        <w:t>Levels :</w:t>
      </w:r>
      <w:proofErr w:type="gramEnd"/>
    </w:p>
    <w:p w14:paraId="79FD7708" w14:textId="77777777" w:rsidR="00D53ED7" w:rsidRDefault="00D53ED7">
      <w:pPr>
        <w:rPr>
          <w:rFonts w:ascii="Courier New" w:hAnsi="Courier New"/>
          <w:sz w:val="16"/>
        </w:rPr>
      </w:pPr>
      <w:r>
        <w:rPr>
          <w:rFonts w:ascii="Courier New" w:hAnsi="Courier New"/>
          <w:sz w:val="16"/>
        </w:rPr>
        <w:t xml:space="preserve">Automatic Purge            </w:t>
      </w:r>
      <w:proofErr w:type="gramStart"/>
      <w:r>
        <w:rPr>
          <w:rFonts w:ascii="Courier New" w:hAnsi="Courier New"/>
          <w:sz w:val="16"/>
        </w:rPr>
        <w:t xml:space="preserve">  :</w:t>
      </w:r>
      <w:proofErr w:type="gramEnd"/>
    </w:p>
    <w:p w14:paraId="0BCC6FDF" w14:textId="77777777" w:rsidR="00D53ED7" w:rsidRDefault="00D53ED7">
      <w:pPr>
        <w:rPr>
          <w:rFonts w:ascii="Courier New" w:hAnsi="Courier New"/>
          <w:sz w:val="16"/>
        </w:rPr>
      </w:pPr>
    </w:p>
    <w:p w14:paraId="3CEC86EB" w14:textId="77777777" w:rsidR="00D53ED7" w:rsidRDefault="00D53ED7">
      <w:pPr>
        <w:rPr>
          <w:rFonts w:ascii="Courier New" w:hAnsi="Courier New"/>
          <w:sz w:val="16"/>
        </w:rPr>
      </w:pPr>
      <w:r>
        <w:rPr>
          <w:rFonts w:ascii="Courier New" w:hAnsi="Courier New"/>
          <w:sz w:val="16"/>
        </w:rPr>
        <w:t>Inventory Users</w:t>
      </w:r>
    </w:p>
    <w:p w14:paraId="5900B518" w14:textId="77777777" w:rsidR="00D53ED7" w:rsidRDefault="00D53ED7">
      <w:pPr>
        <w:rPr>
          <w:rFonts w:ascii="Courier New" w:hAnsi="Courier New"/>
          <w:sz w:val="16"/>
        </w:rPr>
      </w:pPr>
      <w:r>
        <w:rPr>
          <w:rFonts w:ascii="Courier New" w:hAnsi="Courier New"/>
          <w:sz w:val="16"/>
        </w:rPr>
        <w:t>SP   Special Parameters   SB   Stocked By           MC   MIS Costing</w:t>
      </w:r>
    </w:p>
    <w:p w14:paraId="0B303DC0" w14:textId="77777777" w:rsidR="00D53ED7" w:rsidRDefault="00D53ED7">
      <w:r>
        <w:rPr>
          <w:rFonts w:ascii="Courier New" w:hAnsi="Courier New"/>
          <w:sz w:val="16"/>
        </w:rPr>
        <w:t xml:space="preserve">Select Item(s): Next Screen//    NEXT SCREEN  </w:t>
      </w:r>
    </w:p>
    <w:p w14:paraId="54BDB508" w14:textId="77777777" w:rsidR="00D53ED7" w:rsidRDefault="00D53ED7"/>
    <w:p w14:paraId="0CD6DC49" w14:textId="77777777" w:rsidR="00D53ED7" w:rsidRDefault="00D53ED7"/>
    <w:p w14:paraId="29CD90F9" w14:textId="77777777" w:rsidR="00D53ED7" w:rsidRDefault="00D53ED7"/>
    <w:p w14:paraId="4E3F59A0" w14:textId="77777777" w:rsidR="00D53ED7" w:rsidRDefault="00D53ED7"/>
    <w:p w14:paraId="6F5E3FAA" w14:textId="77777777" w:rsidR="00D53ED7" w:rsidRDefault="00D53ED7">
      <w:pPr>
        <w:pStyle w:val="Heading3"/>
      </w:pPr>
      <w:r>
        <w:br w:type="page"/>
      </w:r>
      <w:bookmarkStart w:id="35" w:name="_Toc506884534"/>
      <w:proofErr w:type="gramStart"/>
      <w:r>
        <w:lastRenderedPageBreak/>
        <w:t>4.1.2  Item</w:t>
      </w:r>
      <w:proofErr w:type="gramEnd"/>
      <w:r>
        <w:t xml:space="preserve"> Description Default in the Secondary Inventory Point</w:t>
      </w:r>
      <w:bookmarkEnd w:id="35"/>
    </w:p>
    <w:p w14:paraId="0DBD5638" w14:textId="77777777" w:rsidR="00D53ED7" w:rsidRDefault="00D53ED7">
      <w:r>
        <w:t xml:space="preserve"> </w:t>
      </w:r>
      <w:r>
        <w:fldChar w:fldCharType="begin"/>
      </w:r>
      <w:r>
        <w:instrText xml:space="preserve"> XE "Inventory Items:Item Description" </w:instrText>
      </w:r>
      <w:r>
        <w:fldChar w:fldCharType="end"/>
      </w:r>
    </w:p>
    <w:p w14:paraId="33A166C1" w14:textId="77777777" w:rsidR="00D53ED7" w:rsidRDefault="00D53ED7">
      <w:r>
        <w:t>If not yet entered, the ITEM DESCRIPTION (Sub field #6 of INVENTORY ITEM (Field #1) of the GENERIC INVENTORY FILE (#445)) for an item in the secondary inventory point will default in the Enter/Edit Inventory Item Data [PRCP EDIT INVENTORY ITEMS] to the primary’s description of the item.</w:t>
      </w:r>
    </w:p>
    <w:p w14:paraId="51EFCDBC" w14:textId="77777777" w:rsidR="00D53ED7" w:rsidRDefault="00D53ED7"/>
    <w:p w14:paraId="77B4740B" w14:textId="77777777" w:rsidR="00D53ED7" w:rsidRDefault="00D53ED7">
      <w:r>
        <w:t>NOTE</w:t>
      </w:r>
    </w:p>
    <w:p w14:paraId="60D4C686" w14:textId="77777777" w:rsidR="00D53ED7" w:rsidRDefault="00D53ED7">
      <w:pPr>
        <w:pBdr>
          <w:top w:val="single" w:sz="4" w:space="1" w:color="auto"/>
          <w:left w:val="single" w:sz="4" w:space="4" w:color="auto"/>
          <w:bottom w:val="single" w:sz="4" w:space="1" w:color="auto"/>
          <w:right w:val="single" w:sz="4" w:space="4" w:color="auto"/>
        </w:pBdr>
      </w:pPr>
      <w:r>
        <w:t>Secondaries are recommended to have one and only one primary. If there are multiple primaries, the default is the item description in the first primary the system identifies.  If the item does not exist in this primary, the default will be blank.</w:t>
      </w:r>
    </w:p>
    <w:p w14:paraId="5DD0FEAF" w14:textId="77777777" w:rsidR="00D53ED7" w:rsidRDefault="00D53ED7"/>
    <w:p w14:paraId="35C77104" w14:textId="77777777" w:rsidR="00D53ED7" w:rsidRDefault="00D53ED7">
      <w:pPr>
        <w:rPr>
          <w:rFonts w:ascii="Courier New" w:hAnsi="Courier New"/>
          <w:sz w:val="16"/>
        </w:rPr>
      </w:pPr>
      <w:r>
        <w:rPr>
          <w:rFonts w:ascii="Courier New" w:hAnsi="Courier New"/>
          <w:sz w:val="16"/>
        </w:rPr>
        <w:t xml:space="preserve">Select Inventory File Maintenance Menu Option: </w:t>
      </w:r>
      <w:proofErr w:type="spellStart"/>
      <w:r>
        <w:rPr>
          <w:rFonts w:ascii="Courier New" w:hAnsi="Courier New"/>
          <w:sz w:val="16"/>
        </w:rPr>
        <w:t>ENter</w:t>
      </w:r>
      <w:proofErr w:type="spellEnd"/>
      <w:r>
        <w:rPr>
          <w:rFonts w:ascii="Courier New" w:hAnsi="Courier New"/>
          <w:sz w:val="16"/>
        </w:rPr>
        <w:t>/Edit Inventory Item Data</w:t>
      </w:r>
    </w:p>
    <w:p w14:paraId="3F478071" w14:textId="77777777" w:rsidR="00D53ED7" w:rsidRDefault="00D53ED7">
      <w:pPr>
        <w:rPr>
          <w:rFonts w:ascii="Courier New" w:hAnsi="Courier New"/>
          <w:sz w:val="16"/>
        </w:rPr>
      </w:pPr>
      <w:r>
        <w:rPr>
          <w:rFonts w:ascii="Courier New" w:hAnsi="Courier New"/>
          <w:sz w:val="16"/>
        </w:rPr>
        <w:t xml:space="preserve">Select STATION NUMBER ('^' TO EXIT): 999//       </w:t>
      </w:r>
      <w:smartTag w:uri="urn:schemas-microsoft-com:office:smarttags" w:element="place">
        <w:smartTag w:uri="urn:schemas-microsoft-com:office:smarttags" w:element="City">
          <w:r>
            <w:rPr>
              <w:rFonts w:ascii="Courier New" w:hAnsi="Courier New"/>
              <w:sz w:val="16"/>
            </w:rPr>
            <w:t>ANYTOWN</w:t>
          </w:r>
        </w:smartTag>
        <w:r>
          <w:rPr>
            <w:rFonts w:ascii="Courier New" w:hAnsi="Courier New"/>
            <w:sz w:val="16"/>
          </w:rPr>
          <w:t xml:space="preserve">, </w:t>
        </w:r>
        <w:smartTag w:uri="urn:schemas-microsoft-com:office:smarttags" w:element="country-region">
          <w:r>
            <w:rPr>
              <w:rFonts w:ascii="Courier New" w:hAnsi="Courier New"/>
              <w:sz w:val="16"/>
            </w:rPr>
            <w:t>USA</w:t>
          </w:r>
        </w:smartTag>
      </w:smartTag>
    </w:p>
    <w:p w14:paraId="35174EA9" w14:textId="77777777" w:rsidR="00D53ED7" w:rsidRDefault="00D53ED7">
      <w:pPr>
        <w:rPr>
          <w:rFonts w:ascii="Courier New" w:hAnsi="Courier New"/>
          <w:sz w:val="16"/>
        </w:rPr>
      </w:pPr>
    </w:p>
    <w:p w14:paraId="5A317A8A"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3736F579" w14:textId="77777777" w:rsidR="00D53ED7" w:rsidRPr="00AE4BC9" w:rsidRDefault="00D53ED7">
      <w:pPr>
        <w:rPr>
          <w:rFonts w:ascii="Courier New" w:hAnsi="Courier New"/>
          <w:sz w:val="16"/>
          <w:lang w:val="es-ES"/>
        </w:rPr>
      </w:pPr>
    </w:p>
    <w:p w14:paraId="5273E7AA" w14:textId="77777777" w:rsidR="00D53ED7" w:rsidRDefault="00D53ED7">
      <w:pPr>
        <w:rPr>
          <w:rFonts w:ascii="Courier New" w:hAnsi="Courier New"/>
          <w:sz w:val="16"/>
        </w:rPr>
      </w:pPr>
      <w:r>
        <w:rPr>
          <w:rFonts w:ascii="Courier New" w:hAnsi="Courier New"/>
          <w:sz w:val="16"/>
        </w:rPr>
        <w:t xml:space="preserve">(999) Secondary Inventory Point: MY SUPPLY STATION IP        </w:t>
      </w:r>
      <w:proofErr w:type="gramStart"/>
      <w:r w:rsidR="00580AB2">
        <w:rPr>
          <w:rFonts w:ascii="Courier New" w:hAnsi="Courier New"/>
          <w:sz w:val="16"/>
        </w:rPr>
        <w:t>IFUSER</w:t>
      </w:r>
      <w:r>
        <w:rPr>
          <w:rFonts w:ascii="Courier New" w:hAnsi="Courier New"/>
          <w:sz w:val="16"/>
        </w:rPr>
        <w:t>,ONE</w:t>
      </w:r>
      <w:proofErr w:type="gramEnd"/>
    </w:p>
    <w:p w14:paraId="438B5440" w14:textId="77777777" w:rsidR="00D53ED7" w:rsidRDefault="00D53ED7">
      <w:pPr>
        <w:rPr>
          <w:rFonts w:ascii="Courier New" w:hAnsi="Courier New"/>
          <w:sz w:val="16"/>
        </w:rPr>
      </w:pPr>
      <w:r>
        <w:rPr>
          <w:rFonts w:ascii="Courier New" w:hAnsi="Courier New"/>
          <w:sz w:val="16"/>
        </w:rPr>
        <w:t xml:space="preserve">      --&gt; USAGE/DISTRIBUTION TOTALS NEEDS TO BE PURGED.</w:t>
      </w:r>
    </w:p>
    <w:p w14:paraId="532BFFE1"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5A043267"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6E0E872F" w14:textId="77777777" w:rsidR="00D53ED7" w:rsidRDefault="00D53ED7">
      <w:pPr>
        <w:rPr>
          <w:rFonts w:ascii="Courier New" w:hAnsi="Courier New"/>
          <w:sz w:val="16"/>
        </w:rPr>
      </w:pPr>
      <w:r>
        <w:rPr>
          <w:rFonts w:ascii="Courier New" w:hAnsi="Courier New"/>
          <w:sz w:val="16"/>
        </w:rPr>
        <w:t xml:space="preserve">      --&gt; QUANTITY DISCREPANCIES EXIST WITH THE SUPPLY STATION.</w:t>
      </w:r>
    </w:p>
    <w:p w14:paraId="3E651A40" w14:textId="77777777" w:rsidR="00D53ED7" w:rsidRDefault="00D53ED7">
      <w:pPr>
        <w:rPr>
          <w:rFonts w:ascii="Courier New" w:hAnsi="Courier New"/>
          <w:sz w:val="16"/>
        </w:rPr>
      </w:pPr>
    </w:p>
    <w:p w14:paraId="47ACCC9C" w14:textId="77777777" w:rsidR="00D53ED7" w:rsidRDefault="00D53ED7">
      <w:pPr>
        <w:rPr>
          <w:rFonts w:ascii="Courier New" w:hAnsi="Courier New"/>
          <w:sz w:val="16"/>
        </w:rPr>
      </w:pPr>
      <w:r>
        <w:rPr>
          <w:rFonts w:ascii="Courier New" w:hAnsi="Courier New"/>
          <w:sz w:val="16"/>
        </w:rPr>
        <w:t>Select MY SUPPLY STATION IP ITEM: 706 RAZOR-SAFETY DISPOSABLE SINGLE EDGE</w:t>
      </w:r>
    </w:p>
    <w:p w14:paraId="4B3261D3" w14:textId="77777777" w:rsidR="00D53ED7" w:rsidRDefault="00D53ED7">
      <w:pPr>
        <w:rPr>
          <w:rFonts w:ascii="Courier New" w:hAnsi="Courier New"/>
          <w:sz w:val="16"/>
        </w:rPr>
      </w:pPr>
      <w:r>
        <w:rPr>
          <w:rFonts w:ascii="Courier New" w:hAnsi="Courier New"/>
          <w:sz w:val="16"/>
        </w:rPr>
        <w:t xml:space="preserve">         ...OK? Yes//</w:t>
      </w:r>
      <w:proofErr w:type="gramStart"/>
      <w:r>
        <w:rPr>
          <w:rFonts w:ascii="Courier New" w:hAnsi="Courier New"/>
          <w:sz w:val="16"/>
        </w:rPr>
        <w:t xml:space="preserve">   (</w:t>
      </w:r>
      <w:proofErr w:type="gramEnd"/>
      <w:r>
        <w:rPr>
          <w:rFonts w:ascii="Courier New" w:hAnsi="Courier New"/>
          <w:sz w:val="16"/>
        </w:rPr>
        <w:t>Yes)</w:t>
      </w:r>
    </w:p>
    <w:p w14:paraId="66DFBDBB" w14:textId="77777777" w:rsidR="00D53ED7" w:rsidRDefault="00D53ED7">
      <w:pPr>
        <w:rPr>
          <w:rFonts w:ascii="Courier New" w:hAnsi="Courier New"/>
          <w:sz w:val="16"/>
        </w:rPr>
      </w:pPr>
      <w:r>
        <w:rPr>
          <w:rFonts w:ascii="Courier New" w:hAnsi="Courier New"/>
          <w:sz w:val="16"/>
        </w:rPr>
        <w:t xml:space="preserve">          RAZOR-SAFETY DISPOSA     NSN: 8530-01-347-9577</w:t>
      </w:r>
    </w:p>
    <w:p w14:paraId="307EA639" w14:textId="77777777" w:rsidR="00D53ED7" w:rsidRDefault="00D53ED7">
      <w:pPr>
        <w:rPr>
          <w:rFonts w:ascii="Courier New" w:hAnsi="Courier New"/>
          <w:sz w:val="16"/>
        </w:rPr>
      </w:pPr>
    </w:p>
    <w:p w14:paraId="05BB92C8" w14:textId="77777777" w:rsidR="00D53ED7" w:rsidRDefault="00D53ED7">
      <w:pPr>
        <w:rPr>
          <w:rFonts w:ascii="Courier New" w:hAnsi="Courier New"/>
          <w:sz w:val="16"/>
        </w:rPr>
      </w:pPr>
      <w:r>
        <w:rPr>
          <w:rFonts w:ascii="Courier New" w:hAnsi="Courier New"/>
          <w:sz w:val="16"/>
        </w:rPr>
        <w:t xml:space="preserve">Edit Inventory Item Data      </w:t>
      </w:r>
      <w:smartTag w:uri="urn:schemas-microsoft-com:office:smarttags" w:element="date">
        <w:smartTagPr>
          <w:attr w:name="Month" w:val="8"/>
          <w:attr w:name="Day" w:val="14"/>
          <w:attr w:name="Year" w:val="2000"/>
        </w:smartTagPr>
        <w:r>
          <w:rPr>
            <w:rFonts w:ascii="Courier New" w:hAnsi="Courier New"/>
            <w:sz w:val="16"/>
          </w:rPr>
          <w:t>Aug 14, 2000</w:t>
        </w:r>
      </w:smartTag>
      <w:r>
        <w:rPr>
          <w:rFonts w:ascii="Courier New" w:hAnsi="Courier New"/>
          <w:sz w:val="16"/>
        </w:rPr>
        <w:t xml:space="preserve"> </w:t>
      </w:r>
      <w:smartTag w:uri="urn:schemas-microsoft-com:office:smarttags" w:element="time">
        <w:smartTagPr>
          <w:attr w:name="Hour" w:val="11"/>
          <w:attr w:name="Minute" w:val="6"/>
        </w:smartTagPr>
        <w:r>
          <w:rPr>
            <w:rFonts w:ascii="Courier New" w:hAnsi="Courier New"/>
            <w:sz w:val="16"/>
          </w:rPr>
          <w:t>11:06:42</w:t>
        </w:r>
      </w:smartTag>
      <w:r>
        <w:rPr>
          <w:rFonts w:ascii="Courier New" w:hAnsi="Courier New"/>
          <w:sz w:val="16"/>
        </w:rPr>
        <w:t xml:space="preserve">          Page: 1 of 3</w:t>
      </w:r>
    </w:p>
    <w:p w14:paraId="07FAAD5E" w14:textId="77777777" w:rsidR="00D53ED7" w:rsidRDefault="00D53ED7">
      <w:pPr>
        <w:rPr>
          <w:rFonts w:ascii="Courier New" w:hAnsi="Courier New"/>
          <w:sz w:val="16"/>
        </w:rPr>
      </w:pPr>
      <w:r>
        <w:rPr>
          <w:rFonts w:ascii="Courier New" w:hAnsi="Courier New"/>
          <w:sz w:val="16"/>
        </w:rPr>
        <w:t>INVENTORY POINT: 999-MY SUPPLY STATION IP * * * IM#: 706 * * *</w:t>
      </w:r>
    </w:p>
    <w:p w14:paraId="36D9B728" w14:textId="77777777" w:rsidR="00D53ED7" w:rsidRDefault="00D53ED7">
      <w:pPr>
        <w:rPr>
          <w:rFonts w:ascii="Courier New" w:hAnsi="Courier New"/>
          <w:sz w:val="16"/>
        </w:rPr>
      </w:pPr>
      <w:r>
        <w:rPr>
          <w:rFonts w:ascii="Courier New" w:hAnsi="Courier New"/>
          <w:sz w:val="16"/>
        </w:rPr>
        <w:t>Descriptive-445:</w:t>
      </w:r>
    </w:p>
    <w:p w14:paraId="5954425C" w14:textId="77777777" w:rsidR="00D53ED7" w:rsidRDefault="00D53ED7">
      <w:pPr>
        <w:rPr>
          <w:rFonts w:ascii="Courier New" w:hAnsi="Courier New"/>
          <w:sz w:val="16"/>
        </w:rPr>
      </w:pPr>
      <w:r>
        <w:rPr>
          <w:rFonts w:ascii="Courier New" w:hAnsi="Courier New"/>
          <w:sz w:val="16"/>
        </w:rPr>
        <w:t>Description-441: RAZOR-SAFETY DISPOSABLE SINGLE EDGE</w:t>
      </w:r>
    </w:p>
    <w:p w14:paraId="1082B28B" w14:textId="77777777" w:rsidR="00D53ED7" w:rsidRDefault="00D53ED7">
      <w:pPr>
        <w:rPr>
          <w:rFonts w:ascii="Courier New" w:hAnsi="Courier New"/>
          <w:sz w:val="16"/>
        </w:rPr>
      </w:pPr>
      <w:r>
        <w:rPr>
          <w:rFonts w:ascii="Courier New" w:hAnsi="Courier New"/>
          <w:sz w:val="16"/>
        </w:rPr>
        <w:t xml:space="preserve">NSN          </w:t>
      </w:r>
      <w:proofErr w:type="gramStart"/>
      <w:r>
        <w:rPr>
          <w:rFonts w:ascii="Courier New" w:hAnsi="Courier New"/>
          <w:sz w:val="16"/>
        </w:rPr>
        <w:t xml:space="preserve">  :</w:t>
      </w:r>
      <w:proofErr w:type="gramEnd"/>
      <w:r>
        <w:rPr>
          <w:rFonts w:ascii="Courier New" w:hAnsi="Courier New"/>
          <w:sz w:val="16"/>
        </w:rPr>
        <w:t xml:space="preserve"> 8530-01-347-9577</w:t>
      </w:r>
    </w:p>
    <w:p w14:paraId="0108404A" w14:textId="77777777" w:rsidR="00D53ED7" w:rsidRDefault="00D53ED7">
      <w:pPr>
        <w:rPr>
          <w:rFonts w:ascii="Courier New" w:hAnsi="Courier New"/>
          <w:sz w:val="16"/>
        </w:rPr>
      </w:pPr>
      <w:r>
        <w:rPr>
          <w:rFonts w:ascii="Courier New" w:hAnsi="Courier New"/>
          <w:sz w:val="16"/>
        </w:rPr>
        <w:t xml:space="preserve">Group </w:t>
      </w:r>
      <w:proofErr w:type="gramStart"/>
      <w:r>
        <w:rPr>
          <w:rFonts w:ascii="Courier New" w:hAnsi="Courier New"/>
          <w:sz w:val="16"/>
        </w:rPr>
        <w:t>Category :</w:t>
      </w:r>
      <w:proofErr w:type="gramEnd"/>
    </w:p>
    <w:p w14:paraId="3496F66E" w14:textId="77777777" w:rsidR="00D53ED7" w:rsidRDefault="00D53ED7">
      <w:pPr>
        <w:rPr>
          <w:rFonts w:ascii="Courier New" w:hAnsi="Courier New"/>
          <w:sz w:val="16"/>
        </w:rPr>
      </w:pPr>
      <w:r>
        <w:rPr>
          <w:rFonts w:ascii="Courier New" w:hAnsi="Courier New"/>
          <w:sz w:val="16"/>
        </w:rPr>
        <w:t>Main Storage Lo:</w:t>
      </w:r>
    </w:p>
    <w:p w14:paraId="1E789F7F" w14:textId="77777777" w:rsidR="00D53ED7" w:rsidRDefault="00D53ED7">
      <w:pPr>
        <w:rPr>
          <w:rFonts w:ascii="Courier New" w:hAnsi="Courier New"/>
          <w:sz w:val="16"/>
        </w:rPr>
      </w:pPr>
      <w:r>
        <w:rPr>
          <w:rFonts w:ascii="Courier New" w:hAnsi="Courier New"/>
          <w:sz w:val="16"/>
        </w:rPr>
        <w:t>Add Storage Loc:</w:t>
      </w:r>
    </w:p>
    <w:p w14:paraId="148B9FB2" w14:textId="77777777" w:rsidR="00D53ED7" w:rsidRDefault="00D53ED7">
      <w:pPr>
        <w:rPr>
          <w:rFonts w:ascii="Courier New" w:hAnsi="Courier New"/>
          <w:sz w:val="16"/>
        </w:rPr>
      </w:pPr>
      <w:r>
        <w:rPr>
          <w:rFonts w:ascii="Courier New" w:hAnsi="Courier New"/>
          <w:sz w:val="16"/>
        </w:rPr>
        <w:t xml:space="preserve">Type Of Item </w:t>
      </w:r>
      <w:proofErr w:type="gramStart"/>
      <w:r>
        <w:rPr>
          <w:rFonts w:ascii="Courier New" w:hAnsi="Courier New"/>
          <w:sz w:val="16"/>
        </w:rPr>
        <w:t xml:space="preserve">  :</w:t>
      </w:r>
      <w:proofErr w:type="gramEnd"/>
      <w:r>
        <w:rPr>
          <w:rFonts w:ascii="Courier New" w:hAnsi="Courier New"/>
          <w:sz w:val="16"/>
        </w:rPr>
        <w:t xml:space="preserve"> PURCHASABLE</w:t>
      </w:r>
    </w:p>
    <w:p w14:paraId="4B7A359C" w14:textId="77777777" w:rsidR="00D53ED7" w:rsidRDefault="00D53ED7">
      <w:pPr>
        <w:rPr>
          <w:rFonts w:ascii="Courier New" w:hAnsi="Courier New"/>
          <w:sz w:val="16"/>
        </w:rPr>
      </w:pPr>
    </w:p>
    <w:p w14:paraId="2A677DDF" w14:textId="77777777" w:rsidR="00D53ED7" w:rsidRDefault="00D53ED7">
      <w:pPr>
        <w:rPr>
          <w:rFonts w:ascii="Courier New" w:hAnsi="Courier New"/>
          <w:sz w:val="16"/>
        </w:rPr>
      </w:pPr>
      <w:r>
        <w:rPr>
          <w:rFonts w:ascii="Courier New" w:hAnsi="Courier New"/>
          <w:sz w:val="16"/>
        </w:rPr>
        <w:t>Issue Units                            Levels</w:t>
      </w:r>
    </w:p>
    <w:p w14:paraId="5F54AE39" w14:textId="77777777" w:rsidR="00D53ED7" w:rsidRDefault="00D53ED7">
      <w:pPr>
        <w:rPr>
          <w:rFonts w:ascii="Courier New" w:hAnsi="Courier New"/>
          <w:sz w:val="16"/>
        </w:rPr>
      </w:pPr>
      <w:r>
        <w:rPr>
          <w:rFonts w:ascii="Courier New" w:hAnsi="Courier New"/>
          <w:sz w:val="16"/>
        </w:rPr>
        <w:t>Unit per Issue</w:t>
      </w:r>
      <w:proofErr w:type="gramStart"/>
      <w:r>
        <w:rPr>
          <w:rFonts w:ascii="Courier New" w:hAnsi="Courier New"/>
          <w:sz w:val="16"/>
        </w:rPr>
        <w:t>: ?</w:t>
      </w:r>
      <w:proofErr w:type="gramEnd"/>
      <w:r>
        <w:rPr>
          <w:rFonts w:ascii="Courier New" w:hAnsi="Courier New"/>
          <w:sz w:val="16"/>
        </w:rPr>
        <w:t xml:space="preserve"> per ??               Norm Stock Level:</w:t>
      </w:r>
    </w:p>
    <w:p w14:paraId="4EACB538" w14:textId="77777777" w:rsidR="00D53ED7" w:rsidRDefault="00D53ED7">
      <w:pPr>
        <w:rPr>
          <w:rFonts w:ascii="Courier New" w:hAnsi="Courier New"/>
          <w:sz w:val="16"/>
        </w:rPr>
      </w:pPr>
      <w:r>
        <w:rPr>
          <w:rFonts w:ascii="Courier New" w:hAnsi="Courier New"/>
          <w:sz w:val="16"/>
        </w:rPr>
        <w:t xml:space="preserve">                                       Emer Stock Level:</w:t>
      </w:r>
    </w:p>
    <w:p w14:paraId="52B1107E" w14:textId="77777777" w:rsidR="00D53ED7" w:rsidRDefault="00D53ED7">
      <w:pPr>
        <w:rPr>
          <w:rFonts w:ascii="Courier New" w:hAnsi="Courier New"/>
          <w:sz w:val="16"/>
        </w:rPr>
      </w:pPr>
      <w:r>
        <w:rPr>
          <w:rFonts w:ascii="Courier New" w:hAnsi="Courier New"/>
          <w:sz w:val="16"/>
        </w:rPr>
        <w:t xml:space="preserve">                                       Temp Stock Level:</w:t>
      </w:r>
    </w:p>
    <w:p w14:paraId="6DD281DF" w14:textId="77777777" w:rsidR="00D53ED7" w:rsidRDefault="00D53ED7">
      <w:pPr>
        <w:rPr>
          <w:rFonts w:ascii="Courier New" w:hAnsi="Courier New"/>
          <w:sz w:val="16"/>
        </w:rPr>
      </w:pPr>
      <w:r>
        <w:rPr>
          <w:rFonts w:ascii="Courier New" w:hAnsi="Courier New"/>
          <w:sz w:val="16"/>
        </w:rPr>
        <w:t xml:space="preserve">                                       Delete Temp </w:t>
      </w:r>
      <w:proofErr w:type="gramStart"/>
      <w:r>
        <w:rPr>
          <w:rFonts w:ascii="Courier New" w:hAnsi="Courier New"/>
          <w:sz w:val="16"/>
        </w:rPr>
        <w:t>SL  :</w:t>
      </w:r>
      <w:proofErr w:type="gramEnd"/>
    </w:p>
    <w:p w14:paraId="3FCD2885" w14:textId="77777777" w:rsidR="00D53ED7" w:rsidRDefault="00D53ED7">
      <w:pPr>
        <w:rPr>
          <w:rFonts w:ascii="Courier New" w:hAnsi="Courier New"/>
          <w:sz w:val="16"/>
        </w:rPr>
      </w:pPr>
      <w:r>
        <w:rPr>
          <w:rFonts w:ascii="Courier New" w:hAnsi="Courier New"/>
          <w:sz w:val="16"/>
        </w:rPr>
        <w:t xml:space="preserve">                                       Stand </w:t>
      </w:r>
      <w:proofErr w:type="spellStart"/>
      <w:r>
        <w:rPr>
          <w:rFonts w:ascii="Courier New" w:hAnsi="Courier New"/>
          <w:sz w:val="16"/>
        </w:rPr>
        <w:t>Reord</w:t>
      </w:r>
      <w:proofErr w:type="spellEnd"/>
      <w:r>
        <w:rPr>
          <w:rFonts w:ascii="Courier New" w:hAnsi="Courier New"/>
          <w:sz w:val="16"/>
        </w:rPr>
        <w:t xml:space="preserve"> </w:t>
      </w:r>
      <w:proofErr w:type="gramStart"/>
      <w:r>
        <w:rPr>
          <w:rFonts w:ascii="Courier New" w:hAnsi="Courier New"/>
          <w:sz w:val="16"/>
        </w:rPr>
        <w:t>Pt  :</w:t>
      </w:r>
      <w:proofErr w:type="gramEnd"/>
    </w:p>
    <w:p w14:paraId="3C984E5C" w14:textId="77777777" w:rsidR="00D53ED7" w:rsidRDefault="00D53ED7">
      <w:pPr>
        <w:rPr>
          <w:rFonts w:ascii="Courier New" w:hAnsi="Courier New"/>
          <w:sz w:val="16"/>
        </w:rPr>
      </w:pPr>
      <w:r>
        <w:rPr>
          <w:rFonts w:ascii="Courier New" w:hAnsi="Courier New"/>
          <w:sz w:val="16"/>
        </w:rPr>
        <w:t xml:space="preserve">                                       Option </w:t>
      </w:r>
      <w:proofErr w:type="spellStart"/>
      <w:r>
        <w:rPr>
          <w:rFonts w:ascii="Courier New" w:hAnsi="Courier New"/>
          <w:sz w:val="16"/>
        </w:rPr>
        <w:t>Reord</w:t>
      </w:r>
      <w:proofErr w:type="spellEnd"/>
      <w:r>
        <w:rPr>
          <w:rFonts w:ascii="Courier New" w:hAnsi="Courier New"/>
          <w:sz w:val="16"/>
        </w:rPr>
        <w:t xml:space="preserve"> </w:t>
      </w:r>
      <w:proofErr w:type="gramStart"/>
      <w:r>
        <w:rPr>
          <w:rFonts w:ascii="Courier New" w:hAnsi="Courier New"/>
          <w:sz w:val="16"/>
        </w:rPr>
        <w:t>Pt :</w:t>
      </w:r>
      <w:proofErr w:type="gramEnd"/>
    </w:p>
    <w:p w14:paraId="3A02E34F" w14:textId="77777777" w:rsidR="00D53ED7" w:rsidRDefault="00D53ED7">
      <w:pPr>
        <w:rPr>
          <w:rFonts w:ascii="Courier New" w:hAnsi="Courier New"/>
          <w:sz w:val="16"/>
        </w:rPr>
      </w:pPr>
      <w:r>
        <w:rPr>
          <w:rFonts w:ascii="Courier New" w:hAnsi="Courier New"/>
          <w:sz w:val="16"/>
        </w:rPr>
        <w:t>+         Enter ?? for more actions</w:t>
      </w:r>
    </w:p>
    <w:p w14:paraId="1BD716E8" w14:textId="77777777" w:rsidR="00D53ED7" w:rsidRDefault="00D53ED7">
      <w:pPr>
        <w:rPr>
          <w:rFonts w:ascii="Courier New" w:hAnsi="Courier New"/>
          <w:sz w:val="16"/>
        </w:rPr>
      </w:pPr>
      <w:r>
        <w:rPr>
          <w:rFonts w:ascii="Courier New" w:hAnsi="Courier New"/>
          <w:sz w:val="16"/>
        </w:rPr>
        <w:t>AF   All Fields     QT   Quantities        SP   Special Parameters</w:t>
      </w:r>
    </w:p>
    <w:p w14:paraId="25968784" w14:textId="77777777" w:rsidR="00D53ED7" w:rsidRDefault="00D53ED7">
      <w:pPr>
        <w:rPr>
          <w:rFonts w:ascii="Courier New" w:hAnsi="Courier New"/>
          <w:sz w:val="16"/>
        </w:rPr>
      </w:pPr>
      <w:r>
        <w:rPr>
          <w:rFonts w:ascii="Courier New" w:hAnsi="Courier New"/>
          <w:sz w:val="16"/>
        </w:rPr>
        <w:t>DE   Descriptive    CD   Costing Data      DA</w:t>
      </w:r>
      <w:proofErr w:type="gramStart"/>
      <w:r>
        <w:rPr>
          <w:rFonts w:ascii="Courier New" w:hAnsi="Courier New"/>
          <w:sz w:val="16"/>
        </w:rPr>
        <w:t xml:space="preserve">   (</w:t>
      </w:r>
      <w:proofErr w:type="gramEnd"/>
      <w:r>
        <w:rPr>
          <w:rFonts w:ascii="Courier New" w:hAnsi="Courier New"/>
          <w:sz w:val="16"/>
        </w:rPr>
        <w:t>Drug Accountability)</w:t>
      </w:r>
    </w:p>
    <w:p w14:paraId="1AD9A680" w14:textId="77777777" w:rsidR="00D53ED7" w:rsidRDefault="00D53ED7">
      <w:pPr>
        <w:rPr>
          <w:rFonts w:ascii="Courier New" w:hAnsi="Courier New"/>
          <w:sz w:val="16"/>
        </w:rPr>
      </w:pPr>
      <w:r>
        <w:rPr>
          <w:rFonts w:ascii="Courier New" w:hAnsi="Courier New"/>
          <w:sz w:val="16"/>
        </w:rPr>
        <w:t>IU   Issue Units    DI   Due Ins           VN   Vendors</w:t>
      </w:r>
    </w:p>
    <w:p w14:paraId="2AD54448" w14:textId="77777777" w:rsidR="00D53ED7" w:rsidRDefault="00D53ED7">
      <w:pPr>
        <w:rPr>
          <w:rFonts w:ascii="Courier New" w:hAnsi="Courier New"/>
          <w:sz w:val="16"/>
        </w:rPr>
      </w:pPr>
      <w:r>
        <w:rPr>
          <w:rFonts w:ascii="Courier New" w:hAnsi="Courier New"/>
          <w:sz w:val="16"/>
        </w:rPr>
        <w:t>LE   Levels         SI</w:t>
      </w:r>
      <w:proofErr w:type="gramStart"/>
      <w:r>
        <w:rPr>
          <w:rFonts w:ascii="Courier New" w:hAnsi="Courier New"/>
          <w:sz w:val="16"/>
        </w:rPr>
        <w:t xml:space="preserve">   (</w:t>
      </w:r>
      <w:proofErr w:type="gramEnd"/>
      <w:r>
        <w:rPr>
          <w:rFonts w:ascii="Courier New" w:hAnsi="Courier New"/>
          <w:sz w:val="16"/>
        </w:rPr>
        <w:t>Secondary Items) RI   Remove Item From Inv</w:t>
      </w:r>
    </w:p>
    <w:p w14:paraId="52A95872" w14:textId="77777777" w:rsidR="00D53ED7" w:rsidRDefault="00D53ED7">
      <w:pPr>
        <w:rPr>
          <w:rFonts w:ascii="Courier New" w:hAnsi="Courier New"/>
          <w:sz w:val="16"/>
        </w:rPr>
      </w:pPr>
      <w:r>
        <w:rPr>
          <w:rFonts w:ascii="Courier New" w:hAnsi="Courier New"/>
          <w:sz w:val="16"/>
        </w:rPr>
        <w:t xml:space="preserve">Select Item(s): Next Screen// DE   Descriptive  </w:t>
      </w:r>
    </w:p>
    <w:p w14:paraId="45B2E288" w14:textId="77777777" w:rsidR="00D53ED7" w:rsidRDefault="00D53ED7">
      <w:pPr>
        <w:rPr>
          <w:rFonts w:ascii="Courier New" w:hAnsi="Courier New"/>
          <w:sz w:val="16"/>
        </w:rPr>
      </w:pPr>
    </w:p>
    <w:p w14:paraId="7AA9626E" w14:textId="77777777" w:rsidR="00D53ED7" w:rsidRDefault="00D53ED7">
      <w:pPr>
        <w:rPr>
          <w:rFonts w:ascii="Courier New" w:hAnsi="Courier New"/>
          <w:sz w:val="16"/>
        </w:rPr>
      </w:pPr>
      <w:r>
        <w:rPr>
          <w:rFonts w:ascii="Courier New" w:hAnsi="Courier New"/>
          <w:sz w:val="16"/>
        </w:rPr>
        <w:t xml:space="preserve">     ...item description set to short description in primary.</w:t>
      </w:r>
    </w:p>
    <w:p w14:paraId="4F320CCC" w14:textId="77777777" w:rsidR="00D53ED7" w:rsidRDefault="00D53ED7">
      <w:pPr>
        <w:rPr>
          <w:rFonts w:ascii="Courier New" w:hAnsi="Courier New"/>
          <w:sz w:val="16"/>
        </w:rPr>
      </w:pPr>
      <w:r>
        <w:rPr>
          <w:rFonts w:ascii="Courier New" w:hAnsi="Courier New"/>
          <w:sz w:val="16"/>
        </w:rPr>
        <w:t xml:space="preserve">ITEM DESCRIPTION: RAZOR-1 EDGE, DISP// </w:t>
      </w:r>
    </w:p>
    <w:p w14:paraId="4E21CB3F" w14:textId="77777777" w:rsidR="00D53ED7" w:rsidRDefault="00D53ED7">
      <w:pPr>
        <w:rPr>
          <w:rFonts w:ascii="Courier New" w:hAnsi="Courier New"/>
          <w:sz w:val="16"/>
        </w:rPr>
      </w:pPr>
      <w:r>
        <w:rPr>
          <w:rFonts w:ascii="Courier New" w:hAnsi="Courier New"/>
          <w:sz w:val="16"/>
        </w:rPr>
        <w:t xml:space="preserve">GROUP CATEGORY: </w:t>
      </w:r>
    </w:p>
    <w:p w14:paraId="017F0143" w14:textId="77777777" w:rsidR="00D53ED7" w:rsidRDefault="00D53ED7">
      <w:pPr>
        <w:rPr>
          <w:rFonts w:ascii="Courier New" w:hAnsi="Courier New"/>
          <w:sz w:val="16"/>
        </w:rPr>
      </w:pPr>
      <w:r>
        <w:rPr>
          <w:rFonts w:ascii="Courier New" w:hAnsi="Courier New"/>
          <w:sz w:val="16"/>
        </w:rPr>
        <w:t xml:space="preserve">MAIN STORAGE LOCATION: </w:t>
      </w:r>
    </w:p>
    <w:p w14:paraId="006024DC" w14:textId="77777777" w:rsidR="00D53ED7" w:rsidRDefault="00D53ED7">
      <w:pPr>
        <w:rPr>
          <w:rFonts w:ascii="Courier New" w:hAnsi="Courier New"/>
          <w:sz w:val="16"/>
        </w:rPr>
      </w:pPr>
      <w:r>
        <w:rPr>
          <w:rFonts w:ascii="Courier New" w:hAnsi="Courier New"/>
          <w:sz w:val="16"/>
        </w:rPr>
        <w:t xml:space="preserve">Select ADDITIONAL STORAGE LOCATION: </w:t>
      </w:r>
    </w:p>
    <w:p w14:paraId="0372C446" w14:textId="77777777" w:rsidR="00D53ED7" w:rsidRDefault="00D53ED7">
      <w:pPr>
        <w:rPr>
          <w:rFonts w:ascii="Courier New" w:hAnsi="Courier New"/>
          <w:sz w:val="16"/>
        </w:rPr>
      </w:pPr>
    </w:p>
    <w:p w14:paraId="64E060D1" w14:textId="77777777" w:rsidR="00D53ED7" w:rsidRDefault="00D53ED7"/>
    <w:p w14:paraId="0EEF2CE2" w14:textId="77777777" w:rsidR="00D53ED7" w:rsidRDefault="00D53ED7"/>
    <w:p w14:paraId="089988B6" w14:textId="77777777" w:rsidR="00D53ED7" w:rsidRDefault="00D53ED7"/>
    <w:p w14:paraId="051E60D9" w14:textId="77777777" w:rsidR="00D53ED7" w:rsidRDefault="00D53ED7">
      <w:pPr>
        <w:pStyle w:val="Heading3"/>
        <w:numPr>
          <w:ilvl w:val="2"/>
          <w:numId w:val="18"/>
        </w:numPr>
      </w:pPr>
      <w:r>
        <w:br w:type="page"/>
      </w:r>
      <w:bookmarkStart w:id="36" w:name="_Toc506884535"/>
      <w:r>
        <w:lastRenderedPageBreak/>
        <w:t xml:space="preserve">Editing the Item Description at the </w:t>
      </w:r>
      <w:smartTag w:uri="urn:schemas-microsoft-com:office:smarttags" w:element="PlaceName">
        <w:r>
          <w:t>Primary</w:t>
        </w:r>
      </w:smartTag>
      <w:r>
        <w:t xml:space="preserve"> </w:t>
      </w:r>
      <w:smartTag w:uri="urn:schemas-microsoft-com:office:smarttags" w:element="PlaceName">
        <w:r>
          <w:t>Inventory</w:t>
        </w:r>
      </w:smartTag>
      <w:r>
        <w:t xml:space="preserve"> </w:t>
      </w:r>
      <w:smartTag w:uri="urn:schemas-microsoft-com:office:smarttags" w:element="PlaceType">
        <w:r>
          <w:t>Point</w:t>
        </w:r>
      </w:smartTag>
      <w:bookmarkEnd w:id="36"/>
      <w:r>
        <w:t xml:space="preserve"> </w:t>
      </w:r>
      <w:r>
        <w:fldChar w:fldCharType="begin"/>
      </w:r>
      <w:r>
        <w:instrText xml:space="preserve"> </w:instrText>
      </w:r>
      <w:smartTag w:uri="urn:schemas-microsoft-com:office:smarttags" w:element="PlaceName">
        <w:r>
          <w:instrText>XE</w:instrText>
        </w:r>
      </w:smartTag>
      <w:r>
        <w:instrText xml:space="preserve"> "Inventory Items:Item Description" </w:instrText>
      </w:r>
      <w:r>
        <w:fldChar w:fldCharType="end"/>
      </w:r>
    </w:p>
    <w:p w14:paraId="7976172E" w14:textId="77777777" w:rsidR="00D53ED7" w:rsidRDefault="00D53ED7"/>
    <w:p w14:paraId="42644250" w14:textId="77777777" w:rsidR="00D53ED7" w:rsidRDefault="00D53ED7">
      <w:r>
        <w:t>After editing an item description in the primary, you will be given the option to automatically replace the description for that item in all the primary’s dependent inventory points with the description just entered.</w:t>
      </w:r>
    </w:p>
    <w:p w14:paraId="1B50C19E" w14:textId="77777777" w:rsidR="00D53ED7" w:rsidRDefault="00D53ED7"/>
    <w:p w14:paraId="042099FA" w14:textId="77777777" w:rsidR="00D53ED7" w:rsidRDefault="00D53ED7">
      <w:r>
        <w:t>NOTE</w:t>
      </w:r>
    </w:p>
    <w:p w14:paraId="71BFBB8C" w14:textId="77777777" w:rsidR="00D53ED7" w:rsidRDefault="00D53ED7">
      <w:pPr>
        <w:pBdr>
          <w:top w:val="single" w:sz="4" w:space="1" w:color="auto"/>
          <w:left w:val="single" w:sz="4" w:space="4" w:color="auto"/>
          <w:bottom w:val="single" w:sz="4" w:space="1" w:color="auto"/>
          <w:right w:val="single" w:sz="4" w:space="4" w:color="auto"/>
        </w:pBdr>
      </w:pPr>
      <w:r>
        <w:t>Allowing different primaries to share a secondary is NOT recommended.  If a primary's item description is updated to affect all items in that primary's distribution points and then the description for the same item is edited on a different primary distributing to this secondary, the second edit will overwrite the description specified by the first primary.</w:t>
      </w:r>
    </w:p>
    <w:p w14:paraId="638ADEBF" w14:textId="77777777" w:rsidR="00D53ED7" w:rsidRDefault="00D53ED7"/>
    <w:p w14:paraId="61902D03" w14:textId="77777777" w:rsidR="00D53ED7" w:rsidRDefault="00D53ED7">
      <w:pPr>
        <w:rPr>
          <w:rFonts w:ascii="Courier New" w:hAnsi="Courier New"/>
          <w:sz w:val="16"/>
        </w:rPr>
      </w:pPr>
      <w:r>
        <w:rPr>
          <w:rFonts w:ascii="Courier New" w:hAnsi="Courier New"/>
          <w:sz w:val="16"/>
        </w:rPr>
        <w:t xml:space="preserve">Select Inventory File Maintenance Menu Option: </w:t>
      </w:r>
      <w:proofErr w:type="spellStart"/>
      <w:r>
        <w:rPr>
          <w:rFonts w:ascii="Courier New" w:hAnsi="Courier New"/>
          <w:sz w:val="16"/>
        </w:rPr>
        <w:t>ENter</w:t>
      </w:r>
      <w:proofErr w:type="spellEnd"/>
      <w:r>
        <w:rPr>
          <w:rFonts w:ascii="Courier New" w:hAnsi="Courier New"/>
          <w:sz w:val="16"/>
        </w:rPr>
        <w:t>/Edit Inventory Item Data</w:t>
      </w:r>
    </w:p>
    <w:p w14:paraId="731BADF2" w14:textId="77777777" w:rsidR="00D53ED7" w:rsidRDefault="00D53ED7">
      <w:pPr>
        <w:rPr>
          <w:rFonts w:ascii="Courier New" w:hAnsi="Courier New"/>
          <w:sz w:val="16"/>
        </w:rPr>
      </w:pPr>
      <w:r>
        <w:rPr>
          <w:rFonts w:ascii="Courier New" w:hAnsi="Courier New"/>
          <w:sz w:val="16"/>
        </w:rPr>
        <w:t xml:space="preserve">Select STATION NUMBER ('^' TO EXIT): 999//       </w:t>
      </w:r>
      <w:smartTag w:uri="urn:schemas-microsoft-com:office:smarttags" w:element="place">
        <w:smartTag w:uri="urn:schemas-microsoft-com:office:smarttags" w:element="City">
          <w:r>
            <w:rPr>
              <w:rFonts w:ascii="Courier New" w:hAnsi="Courier New"/>
              <w:sz w:val="16"/>
            </w:rPr>
            <w:t>ANYTOWN</w:t>
          </w:r>
        </w:smartTag>
        <w:r>
          <w:rPr>
            <w:rFonts w:ascii="Courier New" w:hAnsi="Courier New"/>
            <w:sz w:val="16"/>
          </w:rPr>
          <w:t xml:space="preserve">, </w:t>
        </w:r>
        <w:smartTag w:uri="urn:schemas-microsoft-com:office:smarttags" w:element="country-region">
          <w:r>
            <w:rPr>
              <w:rFonts w:ascii="Courier New" w:hAnsi="Courier New"/>
              <w:sz w:val="16"/>
            </w:rPr>
            <w:t>USA</w:t>
          </w:r>
        </w:smartTag>
      </w:smartTag>
    </w:p>
    <w:p w14:paraId="07ECFF4C" w14:textId="77777777" w:rsidR="00D53ED7" w:rsidRDefault="00D53ED7">
      <w:pPr>
        <w:rPr>
          <w:rFonts w:ascii="Courier New" w:hAnsi="Courier New"/>
          <w:sz w:val="16"/>
        </w:rPr>
      </w:pPr>
    </w:p>
    <w:p w14:paraId="2A0ACD1E"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7B6BCED0" w14:textId="77777777" w:rsidR="00D53ED7" w:rsidRPr="00AE4BC9" w:rsidRDefault="00D53ED7">
      <w:pPr>
        <w:rPr>
          <w:rFonts w:ascii="Courier New" w:hAnsi="Courier New"/>
          <w:sz w:val="16"/>
          <w:lang w:val="es-ES"/>
        </w:rPr>
      </w:pPr>
    </w:p>
    <w:p w14:paraId="71E9F65F" w14:textId="77777777" w:rsidR="00D53ED7" w:rsidRDefault="00D53ED7">
      <w:pPr>
        <w:rPr>
          <w:rFonts w:ascii="Courier New" w:hAnsi="Courier New"/>
          <w:sz w:val="16"/>
        </w:rPr>
      </w:pPr>
      <w:r>
        <w:rPr>
          <w:rFonts w:ascii="Courier New" w:hAnsi="Courier New"/>
          <w:sz w:val="16"/>
        </w:rPr>
        <w:t xml:space="preserve">(999) Primary Inventory Point: MY PRIMARY IP              </w:t>
      </w:r>
      <w:proofErr w:type="gramStart"/>
      <w:r w:rsidR="00580AB2">
        <w:rPr>
          <w:rFonts w:ascii="Courier New" w:hAnsi="Courier New"/>
          <w:sz w:val="16"/>
        </w:rPr>
        <w:t>IFUSER</w:t>
      </w:r>
      <w:r>
        <w:rPr>
          <w:rFonts w:ascii="Courier New" w:hAnsi="Courier New"/>
          <w:sz w:val="16"/>
        </w:rPr>
        <w:t>,ONE</w:t>
      </w:r>
      <w:proofErr w:type="gramEnd"/>
    </w:p>
    <w:p w14:paraId="379DA19C" w14:textId="77777777" w:rsidR="00D53ED7" w:rsidRDefault="00D53ED7">
      <w:pPr>
        <w:rPr>
          <w:rFonts w:ascii="Courier New" w:hAnsi="Courier New"/>
          <w:sz w:val="16"/>
        </w:rPr>
      </w:pPr>
      <w:r>
        <w:rPr>
          <w:rFonts w:ascii="Courier New" w:hAnsi="Courier New"/>
          <w:sz w:val="16"/>
        </w:rPr>
        <w:t xml:space="preserve">      --&gt; USAGE/DISTRIBUTION TOTALS NEEDS TO BE PURGED.</w:t>
      </w:r>
    </w:p>
    <w:p w14:paraId="354DA455"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7EA60F5E" w14:textId="77777777" w:rsidR="00D53ED7" w:rsidRDefault="00D53ED7">
      <w:pPr>
        <w:rPr>
          <w:rFonts w:ascii="Courier New" w:hAnsi="Courier New"/>
          <w:sz w:val="16"/>
        </w:rPr>
      </w:pPr>
      <w:r>
        <w:rPr>
          <w:rFonts w:ascii="Courier New" w:hAnsi="Courier New"/>
          <w:sz w:val="16"/>
        </w:rPr>
        <w:t xml:space="preserve">      --&gt; DISTRIBUTION HISTORY NEEDS TO BE PURGED.</w:t>
      </w:r>
    </w:p>
    <w:p w14:paraId="43A875B8"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30B8F554" w14:textId="77777777" w:rsidR="00D53ED7" w:rsidRDefault="00D53ED7">
      <w:pPr>
        <w:rPr>
          <w:rFonts w:ascii="Courier New" w:hAnsi="Courier New"/>
          <w:sz w:val="16"/>
        </w:rPr>
      </w:pPr>
    </w:p>
    <w:p w14:paraId="42A8570E" w14:textId="77777777" w:rsidR="00D53ED7" w:rsidRDefault="00D53ED7">
      <w:pPr>
        <w:rPr>
          <w:rFonts w:ascii="Courier New" w:hAnsi="Courier New"/>
          <w:sz w:val="16"/>
        </w:rPr>
      </w:pPr>
      <w:r>
        <w:rPr>
          <w:rFonts w:ascii="Courier New" w:hAnsi="Courier New"/>
          <w:sz w:val="16"/>
        </w:rPr>
        <w:t>Select LYFE'S PRIMARY ITEM: SOAP ANTISEP BAR 5</w:t>
      </w:r>
      <w:proofErr w:type="gramStart"/>
      <w:r>
        <w:rPr>
          <w:rFonts w:ascii="Courier New" w:hAnsi="Courier New"/>
          <w:sz w:val="16"/>
        </w:rPr>
        <w:t>C  31</w:t>
      </w:r>
      <w:proofErr w:type="gramEnd"/>
      <w:r>
        <w:rPr>
          <w:rFonts w:ascii="Courier New" w:hAnsi="Courier New"/>
          <w:sz w:val="16"/>
        </w:rPr>
        <w:t xml:space="preserve">   SOAP ANTISEP BAR 5C</w:t>
      </w:r>
    </w:p>
    <w:p w14:paraId="4F208F20" w14:textId="77777777" w:rsidR="00D53ED7" w:rsidRDefault="00D53ED7">
      <w:pPr>
        <w:rPr>
          <w:rFonts w:ascii="Courier New" w:hAnsi="Courier New"/>
          <w:sz w:val="16"/>
        </w:rPr>
      </w:pPr>
      <w:r>
        <w:rPr>
          <w:rFonts w:ascii="Courier New" w:hAnsi="Courier New"/>
          <w:sz w:val="16"/>
        </w:rPr>
        <w:t xml:space="preserve">         ...OK? Yes//</w:t>
      </w:r>
      <w:proofErr w:type="gramStart"/>
      <w:r>
        <w:rPr>
          <w:rFonts w:ascii="Courier New" w:hAnsi="Courier New"/>
          <w:sz w:val="16"/>
        </w:rPr>
        <w:t xml:space="preserve">   (</w:t>
      </w:r>
      <w:proofErr w:type="gramEnd"/>
      <w:r>
        <w:rPr>
          <w:rFonts w:ascii="Courier New" w:hAnsi="Courier New"/>
          <w:sz w:val="16"/>
        </w:rPr>
        <w:t>Yes)</w:t>
      </w:r>
    </w:p>
    <w:p w14:paraId="2F1F8CB4" w14:textId="77777777" w:rsidR="00D53ED7" w:rsidRDefault="00D53ED7">
      <w:pPr>
        <w:rPr>
          <w:rFonts w:ascii="Courier New" w:hAnsi="Courier New"/>
          <w:sz w:val="16"/>
        </w:rPr>
      </w:pPr>
      <w:r>
        <w:rPr>
          <w:rFonts w:ascii="Courier New" w:hAnsi="Courier New"/>
          <w:sz w:val="16"/>
        </w:rPr>
        <w:t xml:space="preserve">          SOAP ANTISEP BAR 5C      NSN: 6508-01-027-2103</w:t>
      </w:r>
    </w:p>
    <w:p w14:paraId="68659334" w14:textId="77777777" w:rsidR="00D53ED7" w:rsidRDefault="00D53ED7">
      <w:pPr>
        <w:rPr>
          <w:rFonts w:ascii="Courier New" w:hAnsi="Courier New"/>
          <w:sz w:val="16"/>
        </w:rPr>
      </w:pPr>
    </w:p>
    <w:p w14:paraId="1BCD2C7A" w14:textId="77777777" w:rsidR="00D53ED7" w:rsidRDefault="00D53ED7">
      <w:pPr>
        <w:rPr>
          <w:rFonts w:ascii="Courier New" w:hAnsi="Courier New"/>
          <w:sz w:val="16"/>
        </w:rPr>
      </w:pPr>
    </w:p>
    <w:p w14:paraId="292FFE17" w14:textId="77777777" w:rsidR="00D53ED7" w:rsidRDefault="00D53ED7">
      <w:pPr>
        <w:rPr>
          <w:rFonts w:ascii="Courier New" w:hAnsi="Courier New"/>
          <w:sz w:val="16"/>
        </w:rPr>
      </w:pPr>
      <w:r>
        <w:rPr>
          <w:rFonts w:ascii="Courier New" w:hAnsi="Courier New"/>
          <w:sz w:val="16"/>
        </w:rPr>
        <w:t xml:space="preserve">Edit Inventory Item Data      </w:t>
      </w:r>
      <w:smartTag w:uri="urn:schemas-microsoft-com:office:smarttags" w:element="date">
        <w:smartTagPr>
          <w:attr w:name="Month" w:val="8"/>
          <w:attr w:name="Day" w:val="14"/>
          <w:attr w:name="Year" w:val="2000"/>
        </w:smartTagPr>
        <w:r>
          <w:rPr>
            <w:rFonts w:ascii="Courier New" w:hAnsi="Courier New"/>
            <w:sz w:val="16"/>
          </w:rPr>
          <w:t>Aug 14, 2000</w:t>
        </w:r>
      </w:smartTag>
      <w:r>
        <w:rPr>
          <w:rFonts w:ascii="Courier New" w:hAnsi="Courier New"/>
          <w:sz w:val="16"/>
        </w:rPr>
        <w:t xml:space="preserve"> </w:t>
      </w:r>
      <w:smartTag w:uri="urn:schemas-microsoft-com:office:smarttags" w:element="time">
        <w:smartTagPr>
          <w:attr w:name="Hour" w:val="11"/>
          <w:attr w:name="Minute" w:val="7"/>
        </w:smartTagPr>
        <w:r>
          <w:rPr>
            <w:rFonts w:ascii="Courier New" w:hAnsi="Courier New"/>
            <w:sz w:val="16"/>
          </w:rPr>
          <w:t>11:07:51</w:t>
        </w:r>
      </w:smartTag>
      <w:r>
        <w:rPr>
          <w:rFonts w:ascii="Courier New" w:hAnsi="Courier New"/>
          <w:sz w:val="16"/>
        </w:rPr>
        <w:t xml:space="preserve">          Page: 1 of 3</w:t>
      </w:r>
    </w:p>
    <w:p w14:paraId="313393EB" w14:textId="77777777" w:rsidR="00D53ED7" w:rsidRDefault="00D53ED7">
      <w:pPr>
        <w:rPr>
          <w:rFonts w:ascii="Courier New" w:hAnsi="Courier New"/>
          <w:sz w:val="16"/>
        </w:rPr>
      </w:pPr>
      <w:r>
        <w:rPr>
          <w:rFonts w:ascii="Courier New" w:hAnsi="Courier New"/>
          <w:sz w:val="16"/>
        </w:rPr>
        <w:t>INVENTORY POINT: 999-MY PRIMARY IP * * * IM#: 31 * * *</w:t>
      </w:r>
    </w:p>
    <w:p w14:paraId="22BE76DD" w14:textId="77777777" w:rsidR="00D53ED7" w:rsidRDefault="00D53ED7">
      <w:pPr>
        <w:rPr>
          <w:rFonts w:ascii="Courier New" w:hAnsi="Courier New"/>
          <w:sz w:val="16"/>
        </w:rPr>
      </w:pPr>
      <w:r>
        <w:rPr>
          <w:rFonts w:ascii="Courier New" w:hAnsi="Courier New"/>
          <w:sz w:val="16"/>
        </w:rPr>
        <w:t>Descriptive-445: SOAP, ANTISEPTIC BAR</w:t>
      </w:r>
    </w:p>
    <w:p w14:paraId="7FE2C39D" w14:textId="77777777" w:rsidR="00D53ED7" w:rsidRDefault="00D53ED7">
      <w:pPr>
        <w:rPr>
          <w:rFonts w:ascii="Courier New" w:hAnsi="Courier New"/>
          <w:sz w:val="16"/>
        </w:rPr>
      </w:pPr>
      <w:r>
        <w:rPr>
          <w:rFonts w:ascii="Courier New" w:hAnsi="Courier New"/>
          <w:sz w:val="16"/>
        </w:rPr>
        <w:t>Description-441: SOAP ANTISEP BAR 5C</w:t>
      </w:r>
    </w:p>
    <w:p w14:paraId="39775B3E" w14:textId="77777777" w:rsidR="00D53ED7" w:rsidRDefault="00D53ED7">
      <w:pPr>
        <w:rPr>
          <w:rFonts w:ascii="Courier New" w:hAnsi="Courier New"/>
          <w:sz w:val="16"/>
        </w:rPr>
      </w:pPr>
      <w:r>
        <w:rPr>
          <w:rFonts w:ascii="Courier New" w:hAnsi="Courier New"/>
          <w:sz w:val="16"/>
        </w:rPr>
        <w:t xml:space="preserve">NSN          </w:t>
      </w:r>
      <w:proofErr w:type="gramStart"/>
      <w:r>
        <w:rPr>
          <w:rFonts w:ascii="Courier New" w:hAnsi="Courier New"/>
          <w:sz w:val="16"/>
        </w:rPr>
        <w:t xml:space="preserve">  :</w:t>
      </w:r>
      <w:proofErr w:type="gramEnd"/>
      <w:r>
        <w:rPr>
          <w:rFonts w:ascii="Courier New" w:hAnsi="Courier New"/>
          <w:sz w:val="16"/>
        </w:rPr>
        <w:t xml:space="preserve"> 6508-01-027-2103</w:t>
      </w:r>
    </w:p>
    <w:p w14:paraId="32F42115" w14:textId="77777777" w:rsidR="00D53ED7" w:rsidRDefault="00D53ED7">
      <w:pPr>
        <w:rPr>
          <w:rFonts w:ascii="Courier New" w:hAnsi="Courier New"/>
          <w:sz w:val="16"/>
        </w:rPr>
      </w:pPr>
      <w:r>
        <w:rPr>
          <w:rFonts w:ascii="Courier New" w:hAnsi="Courier New"/>
          <w:sz w:val="16"/>
        </w:rPr>
        <w:t xml:space="preserve">Group </w:t>
      </w:r>
      <w:proofErr w:type="gramStart"/>
      <w:r>
        <w:rPr>
          <w:rFonts w:ascii="Courier New" w:hAnsi="Courier New"/>
          <w:sz w:val="16"/>
        </w:rPr>
        <w:t>Category :</w:t>
      </w:r>
      <w:proofErr w:type="gramEnd"/>
      <w:r>
        <w:rPr>
          <w:rFonts w:ascii="Courier New" w:hAnsi="Courier New"/>
          <w:sz w:val="16"/>
        </w:rPr>
        <w:t xml:space="preserve"> 1001</w:t>
      </w:r>
    </w:p>
    <w:p w14:paraId="5AA5E803" w14:textId="77777777" w:rsidR="00D53ED7" w:rsidRDefault="00D53ED7">
      <w:pPr>
        <w:rPr>
          <w:rFonts w:ascii="Courier New" w:hAnsi="Courier New"/>
          <w:sz w:val="16"/>
        </w:rPr>
      </w:pPr>
      <w:r>
        <w:rPr>
          <w:rFonts w:ascii="Courier New" w:hAnsi="Courier New"/>
          <w:sz w:val="16"/>
        </w:rPr>
        <w:t>Main Storage Lo: A,2,4,1</w:t>
      </w:r>
    </w:p>
    <w:p w14:paraId="29C29C93" w14:textId="77777777" w:rsidR="00D53ED7" w:rsidRDefault="00D53ED7">
      <w:pPr>
        <w:rPr>
          <w:rFonts w:ascii="Courier New" w:hAnsi="Courier New"/>
          <w:sz w:val="16"/>
        </w:rPr>
      </w:pPr>
      <w:r>
        <w:rPr>
          <w:rFonts w:ascii="Courier New" w:hAnsi="Courier New"/>
          <w:sz w:val="16"/>
        </w:rPr>
        <w:t>Add Storage Loc:</w:t>
      </w:r>
    </w:p>
    <w:p w14:paraId="29FD72F1" w14:textId="77777777" w:rsidR="00D53ED7" w:rsidRDefault="00D53ED7">
      <w:pPr>
        <w:rPr>
          <w:rFonts w:ascii="Courier New" w:hAnsi="Courier New"/>
          <w:sz w:val="16"/>
        </w:rPr>
      </w:pPr>
      <w:r>
        <w:rPr>
          <w:rFonts w:ascii="Courier New" w:hAnsi="Courier New"/>
          <w:sz w:val="16"/>
        </w:rPr>
        <w:t xml:space="preserve">Type Of Item </w:t>
      </w:r>
      <w:proofErr w:type="gramStart"/>
      <w:r>
        <w:rPr>
          <w:rFonts w:ascii="Courier New" w:hAnsi="Courier New"/>
          <w:sz w:val="16"/>
        </w:rPr>
        <w:t xml:space="preserve">  :</w:t>
      </w:r>
      <w:proofErr w:type="gramEnd"/>
      <w:r>
        <w:rPr>
          <w:rFonts w:ascii="Courier New" w:hAnsi="Courier New"/>
          <w:sz w:val="16"/>
        </w:rPr>
        <w:t xml:space="preserve"> PURCHASABLE</w:t>
      </w:r>
    </w:p>
    <w:p w14:paraId="7B2F6296" w14:textId="77777777" w:rsidR="00D53ED7" w:rsidRDefault="00D53ED7">
      <w:pPr>
        <w:rPr>
          <w:rFonts w:ascii="Courier New" w:hAnsi="Courier New"/>
          <w:sz w:val="16"/>
        </w:rPr>
      </w:pPr>
    </w:p>
    <w:p w14:paraId="63E608EE" w14:textId="77777777" w:rsidR="00D53ED7" w:rsidRDefault="00D53ED7">
      <w:pPr>
        <w:rPr>
          <w:rFonts w:ascii="Courier New" w:hAnsi="Courier New"/>
          <w:sz w:val="16"/>
        </w:rPr>
      </w:pPr>
      <w:r>
        <w:rPr>
          <w:rFonts w:ascii="Courier New" w:hAnsi="Courier New"/>
          <w:sz w:val="16"/>
        </w:rPr>
        <w:t>Issue Units                            Levels</w:t>
      </w:r>
    </w:p>
    <w:p w14:paraId="0AF176CB" w14:textId="77777777" w:rsidR="00D53ED7" w:rsidRDefault="00D53ED7">
      <w:pPr>
        <w:rPr>
          <w:rFonts w:ascii="Courier New" w:hAnsi="Courier New"/>
          <w:sz w:val="16"/>
        </w:rPr>
      </w:pPr>
      <w:r>
        <w:rPr>
          <w:rFonts w:ascii="Courier New" w:hAnsi="Courier New"/>
          <w:sz w:val="16"/>
        </w:rPr>
        <w:t>Unit per Issue: 10 per BX              Norm Stock Level: 250</w:t>
      </w:r>
    </w:p>
    <w:p w14:paraId="6C670589" w14:textId="77777777" w:rsidR="00D53ED7" w:rsidRDefault="00D53ED7">
      <w:pPr>
        <w:rPr>
          <w:rFonts w:ascii="Courier New" w:hAnsi="Courier New"/>
          <w:sz w:val="16"/>
        </w:rPr>
      </w:pPr>
      <w:r>
        <w:rPr>
          <w:rFonts w:ascii="Courier New" w:hAnsi="Courier New"/>
          <w:sz w:val="16"/>
        </w:rPr>
        <w:t>Issue Multiple: 10                     Emer Stock Level: 10</w:t>
      </w:r>
    </w:p>
    <w:p w14:paraId="474C5706" w14:textId="77777777" w:rsidR="00D53ED7" w:rsidRDefault="00D53ED7">
      <w:pPr>
        <w:rPr>
          <w:rFonts w:ascii="Courier New" w:hAnsi="Courier New"/>
          <w:sz w:val="16"/>
        </w:rPr>
      </w:pPr>
      <w:r>
        <w:rPr>
          <w:rFonts w:ascii="Courier New" w:hAnsi="Courier New"/>
          <w:sz w:val="16"/>
        </w:rPr>
        <w:t xml:space="preserve">Min Issue </w:t>
      </w:r>
      <w:proofErr w:type="gramStart"/>
      <w:r>
        <w:rPr>
          <w:rFonts w:ascii="Courier New" w:hAnsi="Courier New"/>
          <w:sz w:val="16"/>
        </w:rPr>
        <w:t>Qty :</w:t>
      </w:r>
      <w:proofErr w:type="gramEnd"/>
      <w:r>
        <w:rPr>
          <w:rFonts w:ascii="Courier New" w:hAnsi="Courier New"/>
          <w:sz w:val="16"/>
        </w:rPr>
        <w:t xml:space="preserve"> 10                     Temp Stock Level:</w:t>
      </w:r>
    </w:p>
    <w:p w14:paraId="56B35D91" w14:textId="77777777" w:rsidR="00D53ED7" w:rsidRDefault="00D53ED7">
      <w:pPr>
        <w:rPr>
          <w:rFonts w:ascii="Courier New" w:hAnsi="Courier New"/>
          <w:sz w:val="16"/>
        </w:rPr>
      </w:pPr>
      <w:r>
        <w:rPr>
          <w:rFonts w:ascii="Courier New" w:hAnsi="Courier New"/>
          <w:sz w:val="16"/>
        </w:rPr>
        <w:t xml:space="preserve">                                       Delete Temp </w:t>
      </w:r>
      <w:proofErr w:type="gramStart"/>
      <w:r>
        <w:rPr>
          <w:rFonts w:ascii="Courier New" w:hAnsi="Courier New"/>
          <w:sz w:val="16"/>
        </w:rPr>
        <w:t>SL  :</w:t>
      </w:r>
      <w:proofErr w:type="gramEnd"/>
    </w:p>
    <w:p w14:paraId="3A195C18" w14:textId="77777777" w:rsidR="00D53ED7" w:rsidRDefault="00D53ED7">
      <w:pPr>
        <w:rPr>
          <w:rFonts w:ascii="Courier New" w:hAnsi="Courier New"/>
          <w:sz w:val="16"/>
        </w:rPr>
      </w:pPr>
      <w:r>
        <w:rPr>
          <w:rFonts w:ascii="Courier New" w:hAnsi="Courier New"/>
          <w:sz w:val="16"/>
        </w:rPr>
        <w:t xml:space="preserve">                                       Stand </w:t>
      </w:r>
      <w:proofErr w:type="spellStart"/>
      <w:r>
        <w:rPr>
          <w:rFonts w:ascii="Courier New" w:hAnsi="Courier New"/>
          <w:sz w:val="16"/>
        </w:rPr>
        <w:t>Reord</w:t>
      </w:r>
      <w:proofErr w:type="spellEnd"/>
      <w:r>
        <w:rPr>
          <w:rFonts w:ascii="Courier New" w:hAnsi="Courier New"/>
          <w:sz w:val="16"/>
        </w:rPr>
        <w:t xml:space="preserve"> </w:t>
      </w:r>
      <w:proofErr w:type="gramStart"/>
      <w:r>
        <w:rPr>
          <w:rFonts w:ascii="Courier New" w:hAnsi="Courier New"/>
          <w:sz w:val="16"/>
        </w:rPr>
        <w:t>Pt  :</w:t>
      </w:r>
      <w:proofErr w:type="gramEnd"/>
      <w:r>
        <w:rPr>
          <w:rFonts w:ascii="Courier New" w:hAnsi="Courier New"/>
          <w:sz w:val="16"/>
        </w:rPr>
        <w:t xml:space="preserve"> 50</w:t>
      </w:r>
    </w:p>
    <w:p w14:paraId="79EEC514" w14:textId="77777777" w:rsidR="00D53ED7" w:rsidRDefault="00D53ED7">
      <w:pPr>
        <w:rPr>
          <w:rFonts w:ascii="Courier New" w:hAnsi="Courier New"/>
          <w:sz w:val="16"/>
        </w:rPr>
      </w:pPr>
      <w:r>
        <w:rPr>
          <w:rFonts w:ascii="Courier New" w:hAnsi="Courier New"/>
          <w:sz w:val="16"/>
        </w:rPr>
        <w:t xml:space="preserve">                                       Option </w:t>
      </w:r>
      <w:proofErr w:type="spellStart"/>
      <w:r>
        <w:rPr>
          <w:rFonts w:ascii="Courier New" w:hAnsi="Courier New"/>
          <w:sz w:val="16"/>
        </w:rPr>
        <w:t>Reord</w:t>
      </w:r>
      <w:proofErr w:type="spellEnd"/>
      <w:r>
        <w:rPr>
          <w:rFonts w:ascii="Courier New" w:hAnsi="Courier New"/>
          <w:sz w:val="16"/>
        </w:rPr>
        <w:t xml:space="preserve"> </w:t>
      </w:r>
      <w:proofErr w:type="gramStart"/>
      <w:r>
        <w:rPr>
          <w:rFonts w:ascii="Courier New" w:hAnsi="Courier New"/>
          <w:sz w:val="16"/>
        </w:rPr>
        <w:t>Pt :</w:t>
      </w:r>
      <w:proofErr w:type="gramEnd"/>
    </w:p>
    <w:p w14:paraId="580B9197" w14:textId="77777777" w:rsidR="00D53ED7" w:rsidRDefault="00D53ED7">
      <w:pPr>
        <w:rPr>
          <w:rFonts w:ascii="Courier New" w:hAnsi="Courier New"/>
          <w:sz w:val="16"/>
        </w:rPr>
      </w:pPr>
      <w:r>
        <w:rPr>
          <w:rFonts w:ascii="Courier New" w:hAnsi="Courier New"/>
          <w:sz w:val="16"/>
        </w:rPr>
        <w:t>+         Enter ?? for more actions</w:t>
      </w:r>
    </w:p>
    <w:p w14:paraId="4EDD3B7A" w14:textId="77777777" w:rsidR="00D53ED7" w:rsidRDefault="00D53ED7">
      <w:pPr>
        <w:rPr>
          <w:rFonts w:ascii="Courier New" w:hAnsi="Courier New"/>
          <w:sz w:val="16"/>
        </w:rPr>
      </w:pPr>
      <w:r>
        <w:rPr>
          <w:rFonts w:ascii="Courier New" w:hAnsi="Courier New"/>
          <w:sz w:val="16"/>
        </w:rPr>
        <w:t>AF   All Fields      QT   Quantities        SP   Special Parameters</w:t>
      </w:r>
    </w:p>
    <w:p w14:paraId="183F8732" w14:textId="77777777" w:rsidR="00D53ED7" w:rsidRDefault="00D53ED7">
      <w:pPr>
        <w:rPr>
          <w:rFonts w:ascii="Courier New" w:hAnsi="Courier New"/>
          <w:sz w:val="16"/>
        </w:rPr>
      </w:pPr>
      <w:r>
        <w:rPr>
          <w:rFonts w:ascii="Courier New" w:hAnsi="Courier New"/>
          <w:sz w:val="16"/>
        </w:rPr>
        <w:t>DE   Descriptive     CD   Costing Data      DA</w:t>
      </w:r>
      <w:proofErr w:type="gramStart"/>
      <w:r>
        <w:rPr>
          <w:rFonts w:ascii="Courier New" w:hAnsi="Courier New"/>
          <w:sz w:val="16"/>
        </w:rPr>
        <w:t xml:space="preserve">   (</w:t>
      </w:r>
      <w:proofErr w:type="gramEnd"/>
      <w:r>
        <w:rPr>
          <w:rFonts w:ascii="Courier New" w:hAnsi="Courier New"/>
          <w:sz w:val="16"/>
        </w:rPr>
        <w:t>Drug Accountability)</w:t>
      </w:r>
    </w:p>
    <w:p w14:paraId="583254C4" w14:textId="77777777" w:rsidR="00D53ED7" w:rsidRDefault="00D53ED7">
      <w:pPr>
        <w:rPr>
          <w:rFonts w:ascii="Courier New" w:hAnsi="Courier New"/>
          <w:sz w:val="16"/>
        </w:rPr>
      </w:pPr>
      <w:r>
        <w:rPr>
          <w:rFonts w:ascii="Courier New" w:hAnsi="Courier New"/>
          <w:sz w:val="16"/>
        </w:rPr>
        <w:t>IU   Issue Units     DI   Due Ins           VN   Vendors</w:t>
      </w:r>
    </w:p>
    <w:p w14:paraId="1DEAC79C" w14:textId="77777777" w:rsidR="00D53ED7" w:rsidRDefault="00D53ED7">
      <w:pPr>
        <w:rPr>
          <w:rFonts w:ascii="Courier New" w:hAnsi="Courier New"/>
          <w:sz w:val="16"/>
        </w:rPr>
      </w:pPr>
      <w:r>
        <w:rPr>
          <w:rFonts w:ascii="Courier New" w:hAnsi="Courier New"/>
          <w:sz w:val="16"/>
        </w:rPr>
        <w:t>LE   Levels          SI   Secondary Items   RI   Remove Item From Inv</w:t>
      </w:r>
    </w:p>
    <w:p w14:paraId="52F86E6F" w14:textId="77777777" w:rsidR="00D53ED7" w:rsidRDefault="00D53ED7">
      <w:pPr>
        <w:rPr>
          <w:rFonts w:ascii="Courier New" w:hAnsi="Courier New"/>
          <w:sz w:val="16"/>
        </w:rPr>
      </w:pPr>
      <w:r>
        <w:rPr>
          <w:rFonts w:ascii="Courier New" w:hAnsi="Courier New"/>
          <w:sz w:val="16"/>
        </w:rPr>
        <w:t xml:space="preserve">Select Item(s): Next Screen// DE   Descriptive  </w:t>
      </w:r>
    </w:p>
    <w:p w14:paraId="1FB16C19" w14:textId="77777777" w:rsidR="00D53ED7" w:rsidRDefault="00D53ED7">
      <w:pPr>
        <w:rPr>
          <w:rFonts w:ascii="Courier New" w:hAnsi="Courier New"/>
          <w:sz w:val="16"/>
        </w:rPr>
      </w:pPr>
      <w:r>
        <w:rPr>
          <w:rFonts w:ascii="Courier New" w:hAnsi="Courier New"/>
          <w:sz w:val="16"/>
        </w:rPr>
        <w:t>ITEM DESCRIPTION: SOAP, ANTISEPTIC BAR // SOAP ANTISEP BAR 5C</w:t>
      </w:r>
    </w:p>
    <w:p w14:paraId="748CB167" w14:textId="77777777" w:rsidR="00D53ED7" w:rsidRDefault="00D53ED7">
      <w:pPr>
        <w:rPr>
          <w:rFonts w:ascii="Courier New" w:hAnsi="Courier New"/>
          <w:sz w:val="16"/>
        </w:rPr>
      </w:pPr>
      <w:r>
        <w:rPr>
          <w:rFonts w:ascii="Courier New" w:hAnsi="Courier New"/>
          <w:sz w:val="16"/>
        </w:rPr>
        <w:t xml:space="preserve">  Do you want to update the DESCRIPTION for ALL </w:t>
      </w:r>
      <w:proofErr w:type="gramStart"/>
      <w:r>
        <w:rPr>
          <w:rFonts w:ascii="Courier New" w:hAnsi="Courier New"/>
          <w:sz w:val="16"/>
        </w:rPr>
        <w:t>distribution</w:t>
      </w:r>
      <w:proofErr w:type="gramEnd"/>
    </w:p>
    <w:p w14:paraId="547EB0B5" w14:textId="77777777" w:rsidR="00D53ED7" w:rsidRDefault="00D53ED7">
      <w:pPr>
        <w:rPr>
          <w:sz w:val="16"/>
        </w:rPr>
      </w:pPr>
      <w:r>
        <w:rPr>
          <w:rFonts w:ascii="Courier New" w:hAnsi="Courier New"/>
          <w:sz w:val="16"/>
        </w:rPr>
        <w:t xml:space="preserve">  points stocked by 999-MY PRIMARY </w:t>
      </w:r>
      <w:proofErr w:type="gramStart"/>
      <w:r>
        <w:rPr>
          <w:rFonts w:ascii="Courier New" w:hAnsi="Courier New"/>
          <w:sz w:val="16"/>
        </w:rPr>
        <w:t>IP?</w:t>
      </w:r>
      <w:proofErr w:type="gramEnd"/>
      <w:r>
        <w:rPr>
          <w:rFonts w:ascii="Courier New" w:hAnsi="Courier New"/>
          <w:sz w:val="16"/>
        </w:rPr>
        <w:t xml:space="preserve">  YES     </w:t>
      </w:r>
      <w:r>
        <w:rPr>
          <w:sz w:val="20"/>
        </w:rPr>
        <w:t>&lt;= NOTE QUESTION</w:t>
      </w:r>
    </w:p>
    <w:p w14:paraId="1B4DE600" w14:textId="77777777" w:rsidR="00D53ED7" w:rsidRDefault="00D53ED7">
      <w:pPr>
        <w:rPr>
          <w:sz w:val="16"/>
        </w:rPr>
      </w:pPr>
    </w:p>
    <w:p w14:paraId="167D441A" w14:textId="77777777" w:rsidR="00D53ED7" w:rsidRDefault="00D53ED7">
      <w:pPr>
        <w:rPr>
          <w:rFonts w:ascii="Courier New" w:hAnsi="Courier New"/>
          <w:sz w:val="16"/>
        </w:rPr>
      </w:pPr>
      <w:r>
        <w:rPr>
          <w:rFonts w:ascii="Courier New" w:hAnsi="Courier New"/>
          <w:sz w:val="16"/>
        </w:rPr>
        <w:t>updating DESCRIPTION for distribution points</w:t>
      </w:r>
      <w:proofErr w:type="gramStart"/>
      <w:r>
        <w:rPr>
          <w:rFonts w:ascii="Courier New" w:hAnsi="Courier New"/>
          <w:sz w:val="16"/>
        </w:rPr>
        <w:t>.....</w:t>
      </w:r>
      <w:proofErr w:type="gramEnd"/>
    </w:p>
    <w:p w14:paraId="5EAA5277" w14:textId="77777777" w:rsidR="00D53ED7" w:rsidRDefault="00D53ED7">
      <w:pPr>
        <w:rPr>
          <w:rFonts w:ascii="Courier New" w:hAnsi="Courier New"/>
          <w:sz w:val="16"/>
        </w:rPr>
      </w:pPr>
      <w:r>
        <w:rPr>
          <w:rFonts w:ascii="Courier New" w:hAnsi="Courier New"/>
          <w:sz w:val="16"/>
        </w:rPr>
        <w:t xml:space="preserve">               999-IFCAPTWO </w:t>
      </w:r>
      <w:proofErr w:type="gramStart"/>
      <w:r>
        <w:rPr>
          <w:rFonts w:ascii="Courier New" w:hAnsi="Courier New"/>
          <w:sz w:val="16"/>
        </w:rPr>
        <w:t>SECONDARY  DESCRIPTION</w:t>
      </w:r>
      <w:proofErr w:type="gramEnd"/>
      <w:r>
        <w:rPr>
          <w:rFonts w:ascii="Courier New" w:hAnsi="Courier New"/>
          <w:sz w:val="16"/>
        </w:rPr>
        <w:t xml:space="preserve"> updated</w:t>
      </w:r>
    </w:p>
    <w:p w14:paraId="472A81D6" w14:textId="77777777" w:rsidR="00D53ED7" w:rsidRDefault="00D53ED7">
      <w:pPr>
        <w:rPr>
          <w:rFonts w:ascii="Courier New" w:hAnsi="Courier New"/>
          <w:sz w:val="16"/>
        </w:rPr>
      </w:pPr>
      <w:r>
        <w:rPr>
          <w:rFonts w:ascii="Courier New" w:hAnsi="Courier New"/>
          <w:sz w:val="16"/>
        </w:rPr>
        <w:t xml:space="preserve">               999-IFCAPTHREE'S </w:t>
      </w:r>
      <w:proofErr w:type="gramStart"/>
      <w:r>
        <w:rPr>
          <w:rFonts w:ascii="Courier New" w:hAnsi="Courier New"/>
          <w:sz w:val="16"/>
        </w:rPr>
        <w:t>SECONDARY  DESCRIPTION</w:t>
      </w:r>
      <w:proofErr w:type="gramEnd"/>
      <w:r>
        <w:rPr>
          <w:rFonts w:ascii="Courier New" w:hAnsi="Courier New"/>
          <w:sz w:val="16"/>
        </w:rPr>
        <w:t xml:space="preserve"> updated</w:t>
      </w:r>
    </w:p>
    <w:p w14:paraId="44C3CA14" w14:textId="77777777" w:rsidR="00D53ED7" w:rsidRDefault="00D53ED7">
      <w:pPr>
        <w:rPr>
          <w:rFonts w:ascii="Courier New" w:hAnsi="Courier New"/>
          <w:sz w:val="16"/>
        </w:rPr>
      </w:pPr>
      <w:r>
        <w:rPr>
          <w:rFonts w:ascii="Courier New" w:hAnsi="Courier New"/>
          <w:sz w:val="16"/>
        </w:rPr>
        <w:t xml:space="preserve">                      999-IFCAPFOUR </w:t>
      </w:r>
      <w:proofErr w:type="gramStart"/>
      <w:r>
        <w:rPr>
          <w:rFonts w:ascii="Courier New" w:hAnsi="Courier New"/>
          <w:sz w:val="16"/>
        </w:rPr>
        <w:t>TEST  DESCRIPTION</w:t>
      </w:r>
      <w:proofErr w:type="gramEnd"/>
      <w:r>
        <w:rPr>
          <w:rFonts w:ascii="Courier New" w:hAnsi="Courier New"/>
          <w:sz w:val="16"/>
        </w:rPr>
        <w:t xml:space="preserve"> updated</w:t>
      </w:r>
    </w:p>
    <w:p w14:paraId="262C4B37" w14:textId="77777777" w:rsidR="00D53ED7" w:rsidRDefault="00D53ED7">
      <w:pPr>
        <w:rPr>
          <w:rFonts w:ascii="Courier New" w:hAnsi="Courier New"/>
          <w:sz w:val="16"/>
        </w:rPr>
      </w:pPr>
      <w:r>
        <w:rPr>
          <w:rFonts w:ascii="Courier New" w:hAnsi="Courier New"/>
          <w:sz w:val="16"/>
        </w:rPr>
        <w:t xml:space="preserve">             999-IFCAPONE'S </w:t>
      </w:r>
      <w:proofErr w:type="gramStart"/>
      <w:r>
        <w:rPr>
          <w:rFonts w:ascii="Courier New" w:hAnsi="Courier New"/>
          <w:sz w:val="16"/>
        </w:rPr>
        <w:t>SECONDARY  DESCRIPTION</w:t>
      </w:r>
      <w:proofErr w:type="gramEnd"/>
      <w:r>
        <w:rPr>
          <w:rFonts w:ascii="Courier New" w:hAnsi="Courier New"/>
          <w:sz w:val="16"/>
        </w:rPr>
        <w:t xml:space="preserve"> updated</w:t>
      </w:r>
    </w:p>
    <w:p w14:paraId="0C4E50AE" w14:textId="77777777" w:rsidR="00D53ED7" w:rsidRDefault="00D53ED7">
      <w:pPr>
        <w:rPr>
          <w:rFonts w:ascii="Courier New" w:hAnsi="Courier New"/>
          <w:sz w:val="16"/>
        </w:rPr>
      </w:pPr>
      <w:r>
        <w:rPr>
          <w:rFonts w:ascii="Courier New" w:hAnsi="Courier New"/>
          <w:sz w:val="16"/>
        </w:rPr>
        <w:t xml:space="preserve">                         999-</w:t>
      </w:r>
      <w:proofErr w:type="gramStart"/>
      <w:r>
        <w:rPr>
          <w:rFonts w:ascii="Courier New" w:hAnsi="Courier New"/>
          <w:sz w:val="16"/>
        </w:rPr>
        <w:t>SAMPLE  DESCRIPTION</w:t>
      </w:r>
      <w:proofErr w:type="gramEnd"/>
      <w:r>
        <w:rPr>
          <w:rFonts w:ascii="Courier New" w:hAnsi="Courier New"/>
          <w:sz w:val="16"/>
        </w:rPr>
        <w:t xml:space="preserve"> updated</w:t>
      </w:r>
    </w:p>
    <w:p w14:paraId="3379D291" w14:textId="77777777" w:rsidR="00D53ED7" w:rsidRDefault="00D53ED7">
      <w:pPr>
        <w:rPr>
          <w:rFonts w:ascii="Courier New" w:hAnsi="Courier New"/>
          <w:sz w:val="16"/>
        </w:rPr>
      </w:pPr>
      <w:r>
        <w:rPr>
          <w:rFonts w:ascii="Courier New" w:hAnsi="Courier New"/>
          <w:sz w:val="16"/>
        </w:rPr>
        <w:t xml:space="preserve">             999-UNLINKED </w:t>
      </w:r>
      <w:proofErr w:type="gramStart"/>
      <w:r>
        <w:rPr>
          <w:rFonts w:ascii="Courier New" w:hAnsi="Courier New"/>
          <w:sz w:val="16"/>
        </w:rPr>
        <w:t>SECONDARY  DESCRIPTION</w:t>
      </w:r>
      <w:proofErr w:type="gramEnd"/>
      <w:r>
        <w:rPr>
          <w:rFonts w:ascii="Courier New" w:hAnsi="Courier New"/>
          <w:sz w:val="16"/>
        </w:rPr>
        <w:t xml:space="preserve"> updated</w:t>
      </w:r>
    </w:p>
    <w:p w14:paraId="638FD6B8" w14:textId="77777777" w:rsidR="00D53ED7" w:rsidRDefault="00D53ED7">
      <w:pPr>
        <w:rPr>
          <w:rFonts w:ascii="Courier New" w:hAnsi="Courier New"/>
          <w:sz w:val="16"/>
        </w:rPr>
      </w:pPr>
      <w:r>
        <w:rPr>
          <w:rFonts w:ascii="Courier New" w:hAnsi="Courier New"/>
          <w:sz w:val="16"/>
        </w:rPr>
        <w:t xml:space="preserve">                       999-</w:t>
      </w:r>
      <w:proofErr w:type="gramStart"/>
      <w:r>
        <w:rPr>
          <w:rFonts w:ascii="Courier New" w:hAnsi="Courier New"/>
          <w:sz w:val="16"/>
        </w:rPr>
        <w:t>EXAMPLER  In</w:t>
      </w:r>
      <w:proofErr w:type="gramEnd"/>
      <w:r>
        <w:rPr>
          <w:rFonts w:ascii="Courier New" w:hAnsi="Courier New"/>
          <w:sz w:val="16"/>
        </w:rPr>
        <w:t xml:space="preserve"> use, could not update.  </w:t>
      </w:r>
      <w:r>
        <w:rPr>
          <w:sz w:val="20"/>
        </w:rPr>
        <w:t>&lt;= NOTE!!!</w:t>
      </w:r>
    </w:p>
    <w:p w14:paraId="202D4D14" w14:textId="77777777" w:rsidR="00D53ED7" w:rsidRDefault="00D53ED7">
      <w:pPr>
        <w:rPr>
          <w:rFonts w:ascii="Courier New" w:hAnsi="Courier New"/>
          <w:sz w:val="16"/>
        </w:rPr>
      </w:pPr>
      <w:r>
        <w:rPr>
          <w:rFonts w:ascii="Courier New" w:hAnsi="Courier New"/>
          <w:sz w:val="16"/>
        </w:rPr>
        <w:lastRenderedPageBreak/>
        <w:t xml:space="preserve">                          999-</w:t>
      </w:r>
      <w:proofErr w:type="gramStart"/>
      <w:r>
        <w:rPr>
          <w:rFonts w:ascii="Courier New" w:hAnsi="Courier New"/>
          <w:sz w:val="16"/>
        </w:rPr>
        <w:t>PYXIS  DESCRIPTION</w:t>
      </w:r>
      <w:proofErr w:type="gramEnd"/>
      <w:r>
        <w:rPr>
          <w:rFonts w:ascii="Courier New" w:hAnsi="Courier New"/>
          <w:sz w:val="16"/>
        </w:rPr>
        <w:t xml:space="preserve"> updated</w:t>
      </w:r>
    </w:p>
    <w:p w14:paraId="04F2B1E4" w14:textId="77777777" w:rsidR="00D53ED7" w:rsidRDefault="00D53ED7">
      <w:pPr>
        <w:rPr>
          <w:rFonts w:ascii="Courier New" w:hAnsi="Courier New"/>
          <w:sz w:val="16"/>
        </w:rPr>
      </w:pPr>
      <w:r>
        <w:rPr>
          <w:rFonts w:ascii="Courier New" w:hAnsi="Courier New"/>
          <w:sz w:val="16"/>
        </w:rPr>
        <w:t>Building HL7 EDIT Transaction on item#31 for PYXIS</w:t>
      </w:r>
    </w:p>
    <w:p w14:paraId="6D9F1F17" w14:textId="77777777" w:rsidR="00D53ED7" w:rsidRDefault="00D53ED7">
      <w:pPr>
        <w:rPr>
          <w:rFonts w:ascii="Courier New" w:hAnsi="Courier New"/>
          <w:sz w:val="16"/>
        </w:rPr>
      </w:pPr>
      <w:r>
        <w:rPr>
          <w:rFonts w:ascii="Courier New" w:hAnsi="Courier New"/>
          <w:sz w:val="16"/>
        </w:rPr>
        <w:t xml:space="preserve"> station 999-PYXIS</w:t>
      </w:r>
    </w:p>
    <w:p w14:paraId="0C789617" w14:textId="77777777" w:rsidR="00D53ED7" w:rsidRDefault="00D53ED7">
      <w:pPr>
        <w:rPr>
          <w:rFonts w:ascii="Courier New" w:hAnsi="Courier New"/>
          <w:sz w:val="16"/>
        </w:rPr>
      </w:pPr>
      <w:r>
        <w:rPr>
          <w:rFonts w:ascii="Courier New" w:hAnsi="Courier New"/>
          <w:sz w:val="16"/>
        </w:rPr>
        <w:t xml:space="preserve">           999-MY SUPPLY STATION </w:t>
      </w:r>
      <w:proofErr w:type="gramStart"/>
      <w:r>
        <w:rPr>
          <w:rFonts w:ascii="Courier New" w:hAnsi="Courier New"/>
          <w:sz w:val="16"/>
        </w:rPr>
        <w:t>IP  DESCRIPTION</w:t>
      </w:r>
      <w:proofErr w:type="gramEnd"/>
      <w:r>
        <w:rPr>
          <w:rFonts w:ascii="Courier New" w:hAnsi="Courier New"/>
          <w:sz w:val="16"/>
        </w:rPr>
        <w:t xml:space="preserve"> updated</w:t>
      </w:r>
    </w:p>
    <w:p w14:paraId="0922B704" w14:textId="77777777" w:rsidR="00D53ED7" w:rsidRDefault="00D53ED7">
      <w:pPr>
        <w:rPr>
          <w:rFonts w:ascii="Courier New" w:hAnsi="Courier New"/>
          <w:sz w:val="16"/>
        </w:rPr>
      </w:pPr>
      <w:r>
        <w:rPr>
          <w:rFonts w:ascii="Courier New" w:hAnsi="Courier New"/>
          <w:sz w:val="16"/>
        </w:rPr>
        <w:t>Building HL7 EDIT Transaction on item#31 for OMNICELL</w:t>
      </w:r>
    </w:p>
    <w:p w14:paraId="13D3D2F2" w14:textId="77777777" w:rsidR="00D53ED7" w:rsidRDefault="00D53ED7">
      <w:pPr>
        <w:rPr>
          <w:rFonts w:ascii="Courier New" w:hAnsi="Courier New"/>
          <w:sz w:val="16"/>
        </w:rPr>
      </w:pPr>
      <w:r>
        <w:rPr>
          <w:rFonts w:ascii="Courier New" w:hAnsi="Courier New"/>
          <w:sz w:val="16"/>
        </w:rPr>
        <w:t xml:space="preserve"> station 999-MY SUPPLY STATION IP</w:t>
      </w:r>
    </w:p>
    <w:p w14:paraId="4050541F" w14:textId="77777777" w:rsidR="00D53ED7" w:rsidRDefault="00D53ED7"/>
    <w:p w14:paraId="64B80AAB" w14:textId="77777777" w:rsidR="00D53ED7" w:rsidRDefault="00D53ED7"/>
    <w:p w14:paraId="037E210F" w14:textId="77777777" w:rsidR="00D53ED7" w:rsidRDefault="00D53ED7">
      <w:r>
        <w:t xml:space="preserve">  NOTE!!!</w:t>
      </w:r>
    </w:p>
    <w:p w14:paraId="18C6F53F" w14:textId="77777777" w:rsidR="00D53ED7" w:rsidRDefault="00D53ED7">
      <w:pPr>
        <w:pBdr>
          <w:top w:val="single" w:sz="4" w:space="1" w:color="auto"/>
          <w:left w:val="single" w:sz="4" w:space="4" w:color="auto"/>
          <w:bottom w:val="single" w:sz="4" w:space="1" w:color="auto"/>
          <w:right w:val="single" w:sz="4" w:space="4" w:color="auto"/>
        </w:pBdr>
      </w:pPr>
      <w:r>
        <w:t xml:space="preserve">   If the 'In use, could not update' MESSAGE DISPLAYS, you will need to </w:t>
      </w:r>
    </w:p>
    <w:p w14:paraId="23BB3F97" w14:textId="77777777" w:rsidR="00D53ED7" w:rsidRDefault="00D53ED7">
      <w:pPr>
        <w:pBdr>
          <w:top w:val="single" w:sz="4" w:space="1" w:color="auto"/>
          <w:left w:val="single" w:sz="4" w:space="4" w:color="auto"/>
          <w:bottom w:val="single" w:sz="4" w:space="1" w:color="auto"/>
          <w:right w:val="single" w:sz="4" w:space="4" w:color="auto"/>
        </w:pBdr>
      </w:pPr>
      <w:r>
        <w:t xml:space="preserve">   manually update the item description in that inventory point later.  </w:t>
      </w:r>
    </w:p>
    <w:p w14:paraId="61834531" w14:textId="77777777" w:rsidR="00D53ED7" w:rsidRDefault="00D53ED7">
      <w:r>
        <w:t xml:space="preserve">  </w:t>
      </w:r>
    </w:p>
    <w:p w14:paraId="040251A1" w14:textId="77777777" w:rsidR="00D53ED7" w:rsidRDefault="00D53ED7"/>
    <w:p w14:paraId="68024562" w14:textId="77777777" w:rsidR="00D53ED7" w:rsidRDefault="00D53ED7"/>
    <w:p w14:paraId="3A2CADC6" w14:textId="77777777" w:rsidR="00D53ED7" w:rsidRDefault="00D53ED7"/>
    <w:p w14:paraId="5F13515B" w14:textId="77777777" w:rsidR="00D53ED7" w:rsidRDefault="00D53ED7"/>
    <w:p w14:paraId="0324F464" w14:textId="77777777" w:rsidR="00D53ED7" w:rsidRDefault="00D53ED7"/>
    <w:p w14:paraId="3BC05C1F" w14:textId="77777777" w:rsidR="00D53ED7" w:rsidRDefault="00D53ED7">
      <w:pPr>
        <w:pStyle w:val="Heading3"/>
      </w:pPr>
      <w:r>
        <w:br w:type="page"/>
      </w:r>
      <w:bookmarkStart w:id="37" w:name="_Toc506884536"/>
      <w:proofErr w:type="gramStart"/>
      <w:r>
        <w:lastRenderedPageBreak/>
        <w:t>4.1.4  Inventory</w:t>
      </w:r>
      <w:proofErr w:type="gramEnd"/>
      <w:r>
        <w:t xml:space="preserve"> Point Names</w:t>
      </w:r>
      <w:bookmarkEnd w:id="37"/>
      <w:r>
        <w:fldChar w:fldCharType="begin"/>
      </w:r>
      <w:r>
        <w:instrText xml:space="preserve"> XE "Inventory Point:Name" </w:instrText>
      </w:r>
      <w:r>
        <w:fldChar w:fldCharType="end"/>
      </w:r>
    </w:p>
    <w:p w14:paraId="5D9AE927" w14:textId="77777777" w:rsidR="00D53ED7" w:rsidRDefault="00D53ED7"/>
    <w:p w14:paraId="1AEF707C" w14:textId="77777777" w:rsidR="00D53ED7" w:rsidRDefault="00D53ED7">
      <w:r>
        <w:t>You will not be allowed to edit the name of your secondary INVENTORY POINT (Field #.01 of the GENERIC INVENTORY FILE (#445)) using the option, Enter/Edit Inventory And Distribution Points [PRCP INVPT PARAM</w:t>
      </w:r>
    </w:p>
    <w:p w14:paraId="6EBB0D6D" w14:textId="77777777" w:rsidR="00D53ED7" w:rsidRDefault="00D53ED7">
      <w:r>
        <w:t>ENTER/EDIT], if it is attached to a supply station.  The restriction supports the fact that Inventory Point Name is used to identify the linked inventory point to its associated supply station.</w:t>
      </w:r>
    </w:p>
    <w:p w14:paraId="18FEFA46" w14:textId="77777777" w:rsidR="00D53ED7" w:rsidRDefault="00D53ED7"/>
    <w:p w14:paraId="08D403A9" w14:textId="77777777" w:rsidR="00D53ED7" w:rsidRDefault="00D53ED7">
      <w:pPr>
        <w:pBdr>
          <w:top w:val="single" w:sz="4" w:space="1" w:color="auto"/>
          <w:left w:val="single" w:sz="4" w:space="4" w:color="auto"/>
          <w:bottom w:val="single" w:sz="4" w:space="1" w:color="auto"/>
          <w:right w:val="single" w:sz="4" w:space="4" w:color="auto"/>
        </w:pBdr>
      </w:pPr>
      <w:r>
        <w:t xml:space="preserve">IF THE GIP NAME DIFFERS FROM THE SUPPLY STATION NAME, GIP WILL BE    </w:t>
      </w:r>
    </w:p>
    <w:p w14:paraId="489D0EA9" w14:textId="77777777" w:rsidR="00D53ED7" w:rsidRDefault="00D53ED7">
      <w:pPr>
        <w:pBdr>
          <w:top w:val="single" w:sz="4" w:space="1" w:color="auto"/>
          <w:left w:val="single" w:sz="4" w:space="4" w:color="auto"/>
          <w:bottom w:val="single" w:sz="4" w:space="1" w:color="auto"/>
          <w:right w:val="single" w:sz="4" w:space="4" w:color="auto"/>
        </w:pBdr>
      </w:pPr>
      <w:r>
        <w:t xml:space="preserve">UNABLE TO PROCESS INFORMATION FROM THE SUPPLY STATION AND THE SUPPLY STATION WILL NOT PROCESS INFORMATION SENT BY GIP.   </w:t>
      </w:r>
    </w:p>
    <w:p w14:paraId="4C483FF0" w14:textId="77777777" w:rsidR="00D53ED7" w:rsidRDefault="00D53ED7">
      <w:r>
        <w:t xml:space="preserve"> </w:t>
      </w:r>
    </w:p>
    <w:p w14:paraId="0AC9AC2A" w14:textId="77777777" w:rsidR="00D53ED7" w:rsidRDefault="00D53ED7">
      <w:pPr>
        <w:rPr>
          <w:rFonts w:ascii="Courier New" w:hAnsi="Courier New"/>
          <w:sz w:val="16"/>
        </w:rPr>
      </w:pPr>
      <w:r>
        <w:rPr>
          <w:rFonts w:ascii="Courier New" w:hAnsi="Courier New"/>
          <w:sz w:val="16"/>
        </w:rPr>
        <w:t>Select a 'Secondary' Type Inventory Point: MY SUPPLY STATION IP  999-MY</w:t>
      </w:r>
    </w:p>
    <w:p w14:paraId="75DE6FCB" w14:textId="77777777" w:rsidR="00D53ED7" w:rsidRDefault="00D53ED7">
      <w:pPr>
        <w:rPr>
          <w:rFonts w:ascii="Courier New" w:hAnsi="Courier New"/>
          <w:sz w:val="16"/>
        </w:rPr>
      </w:pPr>
      <w:r>
        <w:rPr>
          <w:rFonts w:ascii="Courier New" w:hAnsi="Courier New"/>
          <w:sz w:val="16"/>
        </w:rPr>
        <w:t xml:space="preserve">SUPPLY STATION </w:t>
      </w:r>
      <w:proofErr w:type="gramStart"/>
      <w:r>
        <w:rPr>
          <w:rFonts w:ascii="Courier New" w:hAnsi="Courier New"/>
          <w:sz w:val="16"/>
        </w:rPr>
        <w:t>IP  SECONDARY</w:t>
      </w:r>
      <w:proofErr w:type="gramEnd"/>
    </w:p>
    <w:p w14:paraId="7173A2D9" w14:textId="77777777" w:rsidR="00D53ED7" w:rsidRDefault="00D53ED7">
      <w:pPr>
        <w:rPr>
          <w:rFonts w:ascii="Courier New" w:hAnsi="Courier New"/>
          <w:sz w:val="16"/>
        </w:rPr>
      </w:pPr>
    </w:p>
    <w:p w14:paraId="7C3B5271" w14:textId="77777777" w:rsidR="00D53ED7" w:rsidRDefault="00D53ED7">
      <w:pPr>
        <w:rPr>
          <w:rFonts w:ascii="Courier New" w:hAnsi="Courier New"/>
          <w:sz w:val="16"/>
        </w:rPr>
      </w:pPr>
      <w:r>
        <w:rPr>
          <w:rFonts w:ascii="Courier New" w:hAnsi="Courier New"/>
          <w:sz w:val="16"/>
        </w:rPr>
        <w:t xml:space="preserve">Edit Inventory Parameters     </w:t>
      </w:r>
      <w:smartTag w:uri="urn:schemas-microsoft-com:office:smarttags" w:element="date">
        <w:smartTagPr>
          <w:attr w:name="Month" w:val="8"/>
          <w:attr w:name="Day" w:val="14"/>
          <w:attr w:name="Year" w:val="2000"/>
        </w:smartTagPr>
        <w:r>
          <w:rPr>
            <w:rFonts w:ascii="Courier New" w:hAnsi="Courier New"/>
            <w:sz w:val="16"/>
          </w:rPr>
          <w:t>Aug 14, 2000</w:t>
        </w:r>
      </w:smartTag>
      <w:r>
        <w:rPr>
          <w:rFonts w:ascii="Courier New" w:hAnsi="Courier New"/>
          <w:sz w:val="16"/>
        </w:rPr>
        <w:t xml:space="preserve"> </w:t>
      </w:r>
      <w:smartTag w:uri="urn:schemas-microsoft-com:office:smarttags" w:element="time">
        <w:smartTagPr>
          <w:attr w:name="Hour" w:val="12"/>
          <w:attr w:name="Minute" w:val="53"/>
        </w:smartTagPr>
        <w:r>
          <w:rPr>
            <w:rFonts w:ascii="Courier New" w:hAnsi="Courier New"/>
            <w:sz w:val="16"/>
          </w:rPr>
          <w:t>12:53:33</w:t>
        </w:r>
      </w:smartTag>
      <w:r>
        <w:rPr>
          <w:rFonts w:ascii="Courier New" w:hAnsi="Courier New"/>
          <w:sz w:val="16"/>
        </w:rPr>
        <w:t xml:space="preserve">          Page: 1 of 2</w:t>
      </w:r>
    </w:p>
    <w:p w14:paraId="0AD6C3BF" w14:textId="77777777" w:rsidR="00D53ED7" w:rsidRDefault="00D53ED7">
      <w:pPr>
        <w:rPr>
          <w:rFonts w:ascii="Courier New" w:hAnsi="Courier New"/>
          <w:sz w:val="16"/>
        </w:rPr>
      </w:pPr>
      <w:r>
        <w:rPr>
          <w:rFonts w:ascii="Courier New" w:hAnsi="Courier New"/>
          <w:sz w:val="16"/>
        </w:rPr>
        <w:t>INVENTORY POINT: 999-MY SUPPLY STATION IP   TOTAL NUMBER OF ITEMS: 9</w:t>
      </w:r>
    </w:p>
    <w:p w14:paraId="6C203241" w14:textId="77777777" w:rsidR="00D53ED7" w:rsidRDefault="00D53ED7">
      <w:pPr>
        <w:rPr>
          <w:rFonts w:ascii="Courier New" w:hAnsi="Courier New"/>
          <w:sz w:val="16"/>
        </w:rPr>
      </w:pPr>
    </w:p>
    <w:p w14:paraId="2A34C679" w14:textId="77777777" w:rsidR="00D53ED7" w:rsidRDefault="00D53ED7">
      <w:pPr>
        <w:rPr>
          <w:rFonts w:ascii="Courier New" w:hAnsi="Courier New"/>
          <w:sz w:val="16"/>
        </w:rPr>
      </w:pPr>
      <w:r>
        <w:rPr>
          <w:rFonts w:ascii="Courier New" w:hAnsi="Courier New"/>
          <w:sz w:val="16"/>
        </w:rPr>
        <w:t xml:space="preserve">Description     </w:t>
      </w:r>
    </w:p>
    <w:p w14:paraId="45AEE84C" w14:textId="77777777" w:rsidR="00D53ED7" w:rsidRDefault="00D53ED7">
      <w:pPr>
        <w:rPr>
          <w:rFonts w:ascii="Courier New" w:hAnsi="Courier New"/>
          <w:sz w:val="16"/>
        </w:rPr>
      </w:pPr>
      <w:r>
        <w:rPr>
          <w:rFonts w:ascii="Courier New" w:hAnsi="Courier New"/>
          <w:sz w:val="16"/>
        </w:rPr>
        <w:t xml:space="preserve">Type of Inventory Point </w:t>
      </w:r>
      <w:proofErr w:type="gramStart"/>
      <w:r>
        <w:rPr>
          <w:rFonts w:ascii="Courier New" w:hAnsi="Courier New"/>
          <w:sz w:val="16"/>
        </w:rPr>
        <w:t xml:space="preserve">  :</w:t>
      </w:r>
      <w:proofErr w:type="gramEnd"/>
      <w:r>
        <w:rPr>
          <w:rFonts w:ascii="Courier New" w:hAnsi="Courier New"/>
          <w:sz w:val="16"/>
        </w:rPr>
        <w:t xml:space="preserve"> SECONDARY</w:t>
      </w:r>
    </w:p>
    <w:p w14:paraId="62128B5E" w14:textId="77777777" w:rsidR="00D53ED7" w:rsidRDefault="00D53ED7">
      <w:pPr>
        <w:rPr>
          <w:rFonts w:ascii="Courier New" w:hAnsi="Courier New"/>
          <w:sz w:val="16"/>
        </w:rPr>
      </w:pPr>
      <w:r>
        <w:rPr>
          <w:rFonts w:ascii="Courier New" w:hAnsi="Courier New"/>
          <w:sz w:val="16"/>
        </w:rPr>
        <w:t xml:space="preserve">Abbreviated Name        </w:t>
      </w:r>
      <w:proofErr w:type="gramStart"/>
      <w:r>
        <w:rPr>
          <w:rFonts w:ascii="Courier New" w:hAnsi="Courier New"/>
          <w:sz w:val="16"/>
        </w:rPr>
        <w:t xml:space="preserve">  :</w:t>
      </w:r>
      <w:proofErr w:type="gramEnd"/>
      <w:r>
        <w:rPr>
          <w:rFonts w:ascii="Courier New" w:hAnsi="Courier New"/>
          <w:sz w:val="16"/>
        </w:rPr>
        <w:t xml:space="preserve"> OMNI</w:t>
      </w:r>
    </w:p>
    <w:p w14:paraId="7C79743B" w14:textId="77777777" w:rsidR="00D53ED7" w:rsidRDefault="00D53ED7">
      <w:pPr>
        <w:rPr>
          <w:rFonts w:ascii="Courier New" w:hAnsi="Courier New"/>
          <w:sz w:val="16"/>
        </w:rPr>
      </w:pPr>
      <w:r>
        <w:rPr>
          <w:rFonts w:ascii="Courier New" w:hAnsi="Courier New"/>
          <w:sz w:val="16"/>
        </w:rPr>
        <w:t xml:space="preserve">Keep Perpetual </w:t>
      </w:r>
      <w:proofErr w:type="gramStart"/>
      <w:r>
        <w:rPr>
          <w:rFonts w:ascii="Courier New" w:hAnsi="Courier New"/>
          <w:sz w:val="16"/>
        </w:rPr>
        <w:t>Inventory  :</w:t>
      </w:r>
      <w:proofErr w:type="gramEnd"/>
      <w:r>
        <w:rPr>
          <w:rFonts w:ascii="Courier New" w:hAnsi="Courier New"/>
          <w:sz w:val="16"/>
        </w:rPr>
        <w:t xml:space="preserve"> YES</w:t>
      </w:r>
    </w:p>
    <w:p w14:paraId="5A6CE887" w14:textId="77777777" w:rsidR="00D53ED7" w:rsidRDefault="00D53ED7">
      <w:pPr>
        <w:rPr>
          <w:rFonts w:ascii="Courier New" w:hAnsi="Courier New"/>
          <w:sz w:val="16"/>
        </w:rPr>
      </w:pPr>
      <w:r>
        <w:rPr>
          <w:rFonts w:ascii="Courier New" w:hAnsi="Courier New"/>
          <w:sz w:val="16"/>
        </w:rPr>
        <w:t xml:space="preserve">Keep Transaction </w:t>
      </w:r>
      <w:proofErr w:type="gramStart"/>
      <w:r>
        <w:rPr>
          <w:rFonts w:ascii="Courier New" w:hAnsi="Courier New"/>
          <w:sz w:val="16"/>
        </w:rPr>
        <w:t>Register :</w:t>
      </w:r>
      <w:proofErr w:type="gramEnd"/>
      <w:r>
        <w:rPr>
          <w:rFonts w:ascii="Courier New" w:hAnsi="Courier New"/>
          <w:sz w:val="16"/>
        </w:rPr>
        <w:t xml:space="preserve"> YES</w:t>
      </w:r>
    </w:p>
    <w:p w14:paraId="1F216EDE" w14:textId="77777777" w:rsidR="00D53ED7" w:rsidRDefault="00D53ED7">
      <w:pPr>
        <w:rPr>
          <w:rFonts w:ascii="Courier New" w:hAnsi="Courier New"/>
          <w:sz w:val="16"/>
        </w:rPr>
      </w:pPr>
    </w:p>
    <w:p w14:paraId="60A6FCBC" w14:textId="77777777" w:rsidR="00D53ED7" w:rsidRDefault="00D53ED7">
      <w:pPr>
        <w:rPr>
          <w:rFonts w:ascii="Courier New" w:hAnsi="Courier New"/>
          <w:sz w:val="16"/>
        </w:rPr>
      </w:pPr>
      <w:r>
        <w:rPr>
          <w:rFonts w:ascii="Courier New" w:hAnsi="Courier New"/>
          <w:sz w:val="16"/>
        </w:rPr>
        <w:t>Special Parameters</w:t>
      </w:r>
    </w:p>
    <w:p w14:paraId="013A9A15" w14:textId="77777777" w:rsidR="00D53ED7" w:rsidRDefault="00D53ED7">
      <w:pPr>
        <w:rPr>
          <w:rFonts w:ascii="Courier New" w:hAnsi="Courier New"/>
          <w:sz w:val="16"/>
        </w:rPr>
      </w:pPr>
      <w:r>
        <w:rPr>
          <w:rFonts w:ascii="Courier New" w:hAnsi="Courier New"/>
          <w:sz w:val="16"/>
        </w:rPr>
        <w:t>Months Inactive Before Item Deletion:</w:t>
      </w:r>
    </w:p>
    <w:p w14:paraId="4035CCAE" w14:textId="77777777" w:rsidR="00D53ED7" w:rsidRDefault="00D53ED7">
      <w:pPr>
        <w:rPr>
          <w:rFonts w:ascii="Courier New" w:hAnsi="Courier New"/>
          <w:sz w:val="16"/>
        </w:rPr>
      </w:pPr>
      <w:r>
        <w:rPr>
          <w:rFonts w:ascii="Courier New" w:hAnsi="Courier New"/>
          <w:sz w:val="16"/>
        </w:rPr>
        <w:t xml:space="preserve">(Supply Station </w:t>
      </w:r>
      <w:proofErr w:type="gramStart"/>
      <w:r>
        <w:rPr>
          <w:rFonts w:ascii="Courier New" w:hAnsi="Courier New"/>
          <w:sz w:val="16"/>
        </w:rPr>
        <w:t xml:space="preserve">Provider)   </w:t>
      </w:r>
      <w:proofErr w:type="gramEnd"/>
      <w:r>
        <w:rPr>
          <w:rFonts w:ascii="Courier New" w:hAnsi="Courier New"/>
          <w:sz w:val="16"/>
        </w:rPr>
        <w:t xml:space="preserve">        : OMNICELL</w:t>
      </w:r>
    </w:p>
    <w:p w14:paraId="6AF9F9C3" w14:textId="77777777" w:rsidR="00D53ED7" w:rsidRDefault="00D53ED7">
      <w:pPr>
        <w:rPr>
          <w:rFonts w:ascii="Courier New" w:hAnsi="Courier New"/>
          <w:sz w:val="16"/>
        </w:rPr>
      </w:pPr>
    </w:p>
    <w:p w14:paraId="12EFAF3E" w14:textId="77777777" w:rsidR="00D53ED7" w:rsidRDefault="00D53ED7">
      <w:pPr>
        <w:rPr>
          <w:rFonts w:ascii="Courier New" w:hAnsi="Courier New"/>
          <w:sz w:val="16"/>
        </w:rPr>
      </w:pPr>
      <w:r>
        <w:rPr>
          <w:rFonts w:ascii="Courier New" w:hAnsi="Courier New"/>
          <w:sz w:val="16"/>
        </w:rPr>
        <w:t>Flags</w:t>
      </w:r>
    </w:p>
    <w:p w14:paraId="1022ABAD" w14:textId="77777777" w:rsidR="00D53ED7" w:rsidRDefault="00D53ED7">
      <w:pPr>
        <w:rPr>
          <w:rFonts w:ascii="Courier New" w:hAnsi="Courier New"/>
          <w:sz w:val="16"/>
        </w:rPr>
      </w:pPr>
      <w:r>
        <w:rPr>
          <w:rFonts w:ascii="Courier New" w:hAnsi="Courier New"/>
          <w:sz w:val="16"/>
        </w:rPr>
        <w:t xml:space="preserve">Print Emergency Stock </w:t>
      </w:r>
      <w:proofErr w:type="gramStart"/>
      <w:r>
        <w:rPr>
          <w:rFonts w:ascii="Courier New" w:hAnsi="Courier New"/>
          <w:sz w:val="16"/>
        </w:rPr>
        <w:t>Levels :</w:t>
      </w:r>
      <w:proofErr w:type="gramEnd"/>
    </w:p>
    <w:p w14:paraId="1D20D0A2" w14:textId="77777777" w:rsidR="00D53ED7" w:rsidRDefault="00D53ED7">
      <w:pPr>
        <w:rPr>
          <w:rFonts w:ascii="Courier New" w:hAnsi="Courier New"/>
          <w:sz w:val="16"/>
        </w:rPr>
      </w:pPr>
      <w:r>
        <w:rPr>
          <w:rFonts w:ascii="Courier New" w:hAnsi="Courier New"/>
          <w:sz w:val="16"/>
        </w:rPr>
        <w:t xml:space="preserve">Automatic Purge            </w:t>
      </w:r>
      <w:proofErr w:type="gramStart"/>
      <w:r>
        <w:rPr>
          <w:rFonts w:ascii="Courier New" w:hAnsi="Courier New"/>
          <w:sz w:val="16"/>
        </w:rPr>
        <w:t xml:space="preserve">  :</w:t>
      </w:r>
      <w:proofErr w:type="gramEnd"/>
    </w:p>
    <w:p w14:paraId="0EF0A6F4" w14:textId="77777777" w:rsidR="00D53ED7" w:rsidRDefault="00D53ED7">
      <w:pPr>
        <w:rPr>
          <w:rFonts w:ascii="Courier New" w:hAnsi="Courier New"/>
          <w:sz w:val="16"/>
        </w:rPr>
      </w:pPr>
    </w:p>
    <w:p w14:paraId="414198C9" w14:textId="77777777" w:rsidR="00D53ED7" w:rsidRDefault="00D53ED7">
      <w:pPr>
        <w:rPr>
          <w:rFonts w:ascii="Courier New" w:hAnsi="Courier New"/>
          <w:sz w:val="16"/>
        </w:rPr>
      </w:pPr>
      <w:r>
        <w:rPr>
          <w:rFonts w:ascii="Courier New" w:hAnsi="Courier New"/>
          <w:sz w:val="16"/>
        </w:rPr>
        <w:t>Inventory Users</w:t>
      </w:r>
    </w:p>
    <w:p w14:paraId="0C8F2F10" w14:textId="77777777" w:rsidR="00D53ED7" w:rsidRDefault="00D53ED7">
      <w:pPr>
        <w:rPr>
          <w:rFonts w:ascii="Courier New" w:hAnsi="Courier New"/>
          <w:sz w:val="16"/>
        </w:rPr>
      </w:pPr>
      <w:r>
        <w:rPr>
          <w:rFonts w:ascii="Courier New" w:hAnsi="Courier New"/>
          <w:sz w:val="16"/>
        </w:rPr>
        <w:t>+         Enter ?? for more actions</w:t>
      </w:r>
    </w:p>
    <w:p w14:paraId="6C0D3CB2" w14:textId="77777777" w:rsidR="00D53ED7" w:rsidRDefault="00D53ED7">
      <w:pPr>
        <w:rPr>
          <w:rFonts w:ascii="Courier New" w:hAnsi="Courier New"/>
          <w:sz w:val="16"/>
        </w:rPr>
      </w:pPr>
      <w:r>
        <w:rPr>
          <w:rFonts w:ascii="Courier New" w:hAnsi="Courier New"/>
          <w:sz w:val="16"/>
        </w:rPr>
        <w:t>AF   All Fields           FC</w:t>
      </w:r>
      <w:proofErr w:type="gramStart"/>
      <w:r>
        <w:rPr>
          <w:rFonts w:ascii="Courier New" w:hAnsi="Courier New"/>
          <w:sz w:val="16"/>
        </w:rPr>
        <w:t xml:space="preserve">   (</w:t>
      </w:r>
      <w:proofErr w:type="gramEnd"/>
      <w:r>
        <w:rPr>
          <w:rFonts w:ascii="Courier New" w:hAnsi="Courier New"/>
          <w:sz w:val="16"/>
        </w:rPr>
        <w:t>Fund Control Points)FL   Flags</w:t>
      </w:r>
    </w:p>
    <w:p w14:paraId="52DE683B" w14:textId="77777777" w:rsidR="00D53ED7" w:rsidRPr="00AE4BC9" w:rsidRDefault="00D53ED7">
      <w:pPr>
        <w:rPr>
          <w:rFonts w:ascii="Courier New" w:hAnsi="Courier New"/>
          <w:sz w:val="16"/>
          <w:lang w:val="fr-CA"/>
        </w:rPr>
      </w:pPr>
      <w:r w:rsidRPr="00AE4BC9">
        <w:rPr>
          <w:rFonts w:ascii="Courier New" w:hAnsi="Courier New"/>
          <w:sz w:val="16"/>
          <w:lang w:val="fr-CA"/>
        </w:rPr>
        <w:t>DE   Descriptive          DP</w:t>
      </w:r>
      <w:proofErr w:type="gramStart"/>
      <w:r w:rsidRPr="00AE4BC9">
        <w:rPr>
          <w:rFonts w:ascii="Courier New" w:hAnsi="Courier New"/>
          <w:sz w:val="16"/>
          <w:lang w:val="fr-CA"/>
        </w:rPr>
        <w:t xml:space="preserve">   (</w:t>
      </w:r>
      <w:proofErr w:type="gramEnd"/>
      <w:r w:rsidRPr="00AE4BC9">
        <w:rPr>
          <w:rFonts w:ascii="Courier New" w:hAnsi="Courier New"/>
          <w:sz w:val="16"/>
          <w:lang w:val="fr-CA"/>
        </w:rPr>
        <w:t xml:space="preserve">Distribution Points)AU   </w:t>
      </w:r>
      <w:proofErr w:type="spellStart"/>
      <w:r w:rsidRPr="00AE4BC9">
        <w:rPr>
          <w:rFonts w:ascii="Courier New" w:hAnsi="Courier New"/>
          <w:sz w:val="16"/>
          <w:lang w:val="fr-CA"/>
        </w:rPr>
        <w:t>Authorized</w:t>
      </w:r>
      <w:proofErr w:type="spellEnd"/>
      <w:r w:rsidRPr="00AE4BC9">
        <w:rPr>
          <w:rFonts w:ascii="Courier New" w:hAnsi="Courier New"/>
          <w:sz w:val="16"/>
          <w:lang w:val="fr-CA"/>
        </w:rPr>
        <w:t xml:space="preserve"> </w:t>
      </w:r>
      <w:proofErr w:type="spellStart"/>
      <w:r w:rsidRPr="00AE4BC9">
        <w:rPr>
          <w:rFonts w:ascii="Courier New" w:hAnsi="Courier New"/>
          <w:sz w:val="16"/>
          <w:lang w:val="fr-CA"/>
        </w:rPr>
        <w:t>Users</w:t>
      </w:r>
      <w:proofErr w:type="spellEnd"/>
    </w:p>
    <w:p w14:paraId="39518B1B" w14:textId="77777777" w:rsidR="00D53ED7" w:rsidRDefault="00D53ED7">
      <w:pPr>
        <w:rPr>
          <w:rFonts w:ascii="Courier New" w:hAnsi="Courier New"/>
          <w:sz w:val="16"/>
        </w:rPr>
      </w:pPr>
      <w:r>
        <w:rPr>
          <w:rFonts w:ascii="Courier New" w:hAnsi="Courier New"/>
          <w:sz w:val="16"/>
        </w:rPr>
        <w:t>SP   Special Parameters   SB   Stocked By           MC   MIS Costing</w:t>
      </w:r>
    </w:p>
    <w:p w14:paraId="08526553" w14:textId="77777777" w:rsidR="00D53ED7" w:rsidRDefault="00D53ED7">
      <w:pPr>
        <w:rPr>
          <w:rFonts w:ascii="Courier New" w:hAnsi="Courier New"/>
          <w:sz w:val="16"/>
        </w:rPr>
      </w:pPr>
      <w:r>
        <w:rPr>
          <w:rFonts w:ascii="Courier New" w:hAnsi="Courier New"/>
          <w:sz w:val="16"/>
        </w:rPr>
        <w:t xml:space="preserve">Select Item(s): Next Screen// DE   Descriptive  </w:t>
      </w:r>
    </w:p>
    <w:p w14:paraId="5C05E4D0" w14:textId="77777777" w:rsidR="00D53ED7" w:rsidRDefault="00D53ED7">
      <w:pPr>
        <w:rPr>
          <w:rFonts w:ascii="Courier New" w:hAnsi="Courier New"/>
          <w:sz w:val="16"/>
        </w:rPr>
      </w:pPr>
      <w:r>
        <w:rPr>
          <w:rFonts w:ascii="Courier New" w:hAnsi="Courier New"/>
          <w:sz w:val="16"/>
        </w:rPr>
        <w:t>The inventory point name cannot be edited on a supply station secondary.</w:t>
      </w:r>
    </w:p>
    <w:p w14:paraId="6927DA39" w14:textId="77777777" w:rsidR="00D53ED7" w:rsidRDefault="00D53ED7">
      <w:pPr>
        <w:rPr>
          <w:rFonts w:ascii="Courier New" w:hAnsi="Courier New"/>
          <w:sz w:val="16"/>
        </w:rPr>
      </w:pPr>
      <w:r>
        <w:rPr>
          <w:rFonts w:ascii="Courier New" w:hAnsi="Courier New"/>
          <w:sz w:val="16"/>
        </w:rPr>
        <w:t xml:space="preserve">ABBREVIATED NAME: MSSIP// </w:t>
      </w:r>
    </w:p>
    <w:p w14:paraId="38EBB4AB" w14:textId="77777777" w:rsidR="00D53ED7" w:rsidRDefault="00D53ED7">
      <w:pPr>
        <w:rPr>
          <w:rFonts w:ascii="Courier New" w:hAnsi="Courier New"/>
          <w:sz w:val="16"/>
        </w:rPr>
      </w:pPr>
    </w:p>
    <w:p w14:paraId="457ED68B" w14:textId="77777777" w:rsidR="00D53ED7" w:rsidRDefault="00D53ED7">
      <w:pPr>
        <w:rPr>
          <w:rFonts w:ascii="Courier New" w:hAnsi="Courier New"/>
          <w:sz w:val="16"/>
        </w:rPr>
      </w:pPr>
      <w:r>
        <w:rPr>
          <w:rFonts w:ascii="Courier New" w:hAnsi="Courier New"/>
          <w:sz w:val="16"/>
        </w:rPr>
        <w:t xml:space="preserve">WARNING: A 'NO' RESPONSE MAY CAUSE INTEGRITY </w:t>
      </w:r>
      <w:proofErr w:type="gramStart"/>
      <w:r>
        <w:rPr>
          <w:rFonts w:ascii="Courier New" w:hAnsi="Courier New"/>
          <w:sz w:val="16"/>
        </w:rPr>
        <w:t xml:space="preserve">PROBLEMS  </w:t>
      </w:r>
      <w:r>
        <w:rPr>
          <w:sz w:val="20"/>
        </w:rPr>
        <w:t>&lt;</w:t>
      </w:r>
      <w:proofErr w:type="gramEnd"/>
      <w:r>
        <w:rPr>
          <w:sz w:val="20"/>
        </w:rPr>
        <w:t>= NOTE!!!</w:t>
      </w:r>
      <w:r>
        <w:rPr>
          <w:rFonts w:ascii="Courier New" w:hAnsi="Courier New"/>
          <w:sz w:val="16"/>
        </w:rPr>
        <w:t xml:space="preserve"> </w:t>
      </w:r>
    </w:p>
    <w:p w14:paraId="2DF964D8" w14:textId="77777777" w:rsidR="00D53ED7" w:rsidRDefault="00D53ED7">
      <w:pPr>
        <w:rPr>
          <w:rFonts w:ascii="Courier New" w:hAnsi="Courier New"/>
          <w:sz w:val="16"/>
        </w:rPr>
      </w:pPr>
      <w:r>
        <w:rPr>
          <w:rFonts w:ascii="Courier New" w:hAnsi="Courier New"/>
          <w:sz w:val="16"/>
        </w:rPr>
        <w:t>WITH THE SUPPLY STATION INTERFACE.</w:t>
      </w:r>
    </w:p>
    <w:p w14:paraId="539E7DD9" w14:textId="77777777" w:rsidR="00D53ED7" w:rsidRDefault="00D53ED7">
      <w:pPr>
        <w:rPr>
          <w:rFonts w:ascii="Courier New" w:hAnsi="Courier New"/>
          <w:sz w:val="16"/>
        </w:rPr>
      </w:pPr>
      <w:r>
        <w:rPr>
          <w:rFonts w:ascii="Courier New" w:hAnsi="Courier New"/>
          <w:sz w:val="16"/>
        </w:rPr>
        <w:t xml:space="preserve">KEEP PERPETUAL </w:t>
      </w:r>
      <w:proofErr w:type="gramStart"/>
      <w:r>
        <w:rPr>
          <w:rFonts w:ascii="Courier New" w:hAnsi="Courier New"/>
          <w:sz w:val="16"/>
        </w:rPr>
        <w:t>INVENTORY?:</w:t>
      </w:r>
      <w:proofErr w:type="gramEnd"/>
      <w:r>
        <w:rPr>
          <w:rFonts w:ascii="Courier New" w:hAnsi="Courier New"/>
          <w:sz w:val="16"/>
        </w:rPr>
        <w:t xml:space="preserve"> YES// YES</w:t>
      </w:r>
    </w:p>
    <w:p w14:paraId="024EBD56" w14:textId="77777777" w:rsidR="00D53ED7" w:rsidRDefault="00D53ED7">
      <w:pPr>
        <w:rPr>
          <w:rFonts w:ascii="Courier New" w:hAnsi="Courier New"/>
          <w:sz w:val="16"/>
        </w:rPr>
      </w:pPr>
    </w:p>
    <w:p w14:paraId="21C23501" w14:textId="77777777" w:rsidR="00D53ED7" w:rsidRDefault="00D53ED7">
      <w:pPr>
        <w:rPr>
          <w:rFonts w:ascii="Courier New" w:hAnsi="Courier New"/>
          <w:sz w:val="16"/>
        </w:rPr>
      </w:pPr>
      <w:r>
        <w:rPr>
          <w:rFonts w:ascii="Courier New" w:hAnsi="Courier New"/>
          <w:sz w:val="16"/>
        </w:rPr>
        <w:t xml:space="preserve">WARNING: A 'NO' RESPONSE CAUSES GIP TO IGNORE </w:t>
      </w:r>
      <w:proofErr w:type="gramStart"/>
      <w:r>
        <w:rPr>
          <w:rFonts w:ascii="Courier New" w:hAnsi="Courier New"/>
          <w:sz w:val="16"/>
        </w:rPr>
        <w:t xml:space="preserve">INFORMATION  </w:t>
      </w:r>
      <w:r>
        <w:rPr>
          <w:sz w:val="20"/>
        </w:rPr>
        <w:t>&lt;</w:t>
      </w:r>
      <w:proofErr w:type="gramEnd"/>
      <w:r>
        <w:rPr>
          <w:sz w:val="20"/>
        </w:rPr>
        <w:t>= NOTE!!!</w:t>
      </w:r>
    </w:p>
    <w:p w14:paraId="32783A03" w14:textId="77777777" w:rsidR="00D53ED7" w:rsidRDefault="00D53ED7">
      <w:pPr>
        <w:rPr>
          <w:rFonts w:ascii="Courier New" w:hAnsi="Courier New"/>
          <w:sz w:val="16"/>
        </w:rPr>
      </w:pPr>
      <w:r>
        <w:rPr>
          <w:rFonts w:ascii="Courier New" w:hAnsi="Courier New"/>
          <w:sz w:val="16"/>
        </w:rPr>
        <w:t>FROM THE SUPPLY STATION.</w:t>
      </w:r>
    </w:p>
    <w:p w14:paraId="49565CFB" w14:textId="77777777" w:rsidR="00D53ED7" w:rsidRDefault="00D53ED7">
      <w:pPr>
        <w:rPr>
          <w:rFonts w:ascii="Courier New" w:hAnsi="Courier New"/>
          <w:sz w:val="16"/>
        </w:rPr>
      </w:pPr>
      <w:r>
        <w:rPr>
          <w:rFonts w:ascii="Courier New" w:hAnsi="Courier New"/>
          <w:sz w:val="16"/>
        </w:rPr>
        <w:t xml:space="preserve">KEEP DETAILED TRX. </w:t>
      </w:r>
      <w:proofErr w:type="gramStart"/>
      <w:r>
        <w:rPr>
          <w:rFonts w:ascii="Courier New" w:hAnsi="Courier New"/>
          <w:sz w:val="16"/>
        </w:rPr>
        <w:t>HISTORY?:</w:t>
      </w:r>
      <w:proofErr w:type="gramEnd"/>
      <w:r>
        <w:rPr>
          <w:rFonts w:ascii="Courier New" w:hAnsi="Courier New"/>
          <w:sz w:val="16"/>
        </w:rPr>
        <w:t xml:space="preserve"> YES// YES</w:t>
      </w:r>
    </w:p>
    <w:p w14:paraId="1139E580" w14:textId="77777777" w:rsidR="00D53ED7" w:rsidRDefault="00D53ED7"/>
    <w:p w14:paraId="75260A95" w14:textId="77777777" w:rsidR="00D53ED7" w:rsidRDefault="00D53ED7">
      <w:r>
        <w:t>NOTE!!!</w:t>
      </w:r>
    </w:p>
    <w:p w14:paraId="4F70E0FA" w14:textId="77777777" w:rsidR="00D53ED7" w:rsidRDefault="00D53ED7">
      <w:pPr>
        <w:pBdr>
          <w:top w:val="single" w:sz="4" w:space="1" w:color="auto"/>
          <w:left w:val="single" w:sz="4" w:space="4" w:color="auto"/>
          <w:bottom w:val="single" w:sz="4" w:space="1" w:color="auto"/>
          <w:right w:val="single" w:sz="4" w:space="4" w:color="auto"/>
        </w:pBdr>
      </w:pPr>
      <w:r>
        <w:t xml:space="preserve"> When editing 'KEEP PERPETUAL INVENTORY?' and 'KEEP DETAILED TRX.</w:t>
      </w:r>
    </w:p>
    <w:p w14:paraId="3873B18F" w14:textId="77777777" w:rsidR="00D53ED7" w:rsidRDefault="00D53ED7">
      <w:pPr>
        <w:pBdr>
          <w:top w:val="single" w:sz="4" w:space="1" w:color="auto"/>
          <w:left w:val="single" w:sz="4" w:space="4" w:color="auto"/>
          <w:bottom w:val="single" w:sz="4" w:space="1" w:color="auto"/>
          <w:right w:val="single" w:sz="4" w:space="4" w:color="auto"/>
        </w:pBdr>
      </w:pPr>
      <w:r>
        <w:t xml:space="preserve"> HISTORY?' on supply station secondaries, it is recommended both questions are   </w:t>
      </w:r>
    </w:p>
    <w:p w14:paraId="496F9384" w14:textId="77777777" w:rsidR="00D53ED7" w:rsidRDefault="00D53ED7">
      <w:pPr>
        <w:pBdr>
          <w:top w:val="single" w:sz="4" w:space="1" w:color="auto"/>
          <w:left w:val="single" w:sz="4" w:space="4" w:color="auto"/>
          <w:bottom w:val="single" w:sz="4" w:space="1" w:color="auto"/>
          <w:right w:val="single" w:sz="4" w:space="4" w:color="auto"/>
        </w:pBdr>
      </w:pPr>
      <w:r>
        <w:t xml:space="preserve"> answered 'YES'                                    </w:t>
      </w:r>
    </w:p>
    <w:p w14:paraId="587AFD41" w14:textId="77777777" w:rsidR="00D53ED7" w:rsidRDefault="00D53ED7"/>
    <w:p w14:paraId="01527957" w14:textId="77777777" w:rsidR="00D53ED7" w:rsidRDefault="00D53ED7"/>
    <w:p w14:paraId="5405A019" w14:textId="77777777" w:rsidR="00D53ED7" w:rsidRDefault="00D53ED7"/>
    <w:p w14:paraId="76DBC056" w14:textId="77777777" w:rsidR="00D53ED7" w:rsidRDefault="00D53ED7">
      <w:pPr>
        <w:pStyle w:val="Heading3"/>
      </w:pPr>
      <w:bookmarkStart w:id="38" w:name="_Toc506884537"/>
      <w:proofErr w:type="gramStart"/>
      <w:r>
        <w:lastRenderedPageBreak/>
        <w:t>4.1.5  Inactivating</w:t>
      </w:r>
      <w:proofErr w:type="gramEnd"/>
      <w:r>
        <w:t xml:space="preserve"> Inventory Points</w:t>
      </w:r>
      <w:bookmarkEnd w:id="38"/>
      <w:r>
        <w:fldChar w:fldCharType="begin"/>
      </w:r>
      <w:r>
        <w:instrText xml:space="preserve"> XE "Inventory Point:Inactivating" </w:instrText>
      </w:r>
      <w:r>
        <w:fldChar w:fldCharType="end"/>
      </w:r>
    </w:p>
    <w:p w14:paraId="676EA611" w14:textId="77777777" w:rsidR="00D53ED7" w:rsidRDefault="00D53ED7"/>
    <w:p w14:paraId="1AE5B9B6" w14:textId="77777777" w:rsidR="00D53ED7" w:rsidRDefault="00D53ED7">
      <w:r>
        <w:t xml:space="preserve">You will not be allowed to inactivate inventory points if they: </w:t>
      </w:r>
    </w:p>
    <w:p w14:paraId="7A12454B" w14:textId="77777777" w:rsidR="00D53ED7" w:rsidRDefault="00D53ED7">
      <w:pPr>
        <w:pStyle w:val="Index3"/>
        <w:numPr>
          <w:ilvl w:val="0"/>
          <w:numId w:val="5"/>
        </w:numPr>
      </w:pPr>
      <w:r>
        <w:t xml:space="preserve">are supply station secondaries or </w:t>
      </w:r>
    </w:p>
    <w:p w14:paraId="29F947B5" w14:textId="77777777" w:rsidR="00D53ED7" w:rsidRDefault="00D53ED7">
      <w:pPr>
        <w:numPr>
          <w:ilvl w:val="0"/>
          <w:numId w:val="5"/>
        </w:numPr>
      </w:pPr>
      <w:r>
        <w:t>have any outstanding (unposted and undeleted) distribution orders.</w:t>
      </w:r>
    </w:p>
    <w:p w14:paraId="5B40AF29" w14:textId="77777777" w:rsidR="00D53ED7" w:rsidRDefault="00D53ED7">
      <w:pPr>
        <w:ind w:left="480"/>
      </w:pPr>
    </w:p>
    <w:p w14:paraId="5B8CB1E0" w14:textId="77777777" w:rsidR="00D53ED7" w:rsidRDefault="00D53ED7"/>
    <w:p w14:paraId="3F90D37D" w14:textId="77777777" w:rsidR="00D53ED7" w:rsidRDefault="00D53ED7">
      <w:pPr>
        <w:rPr>
          <w:rFonts w:ascii="Courier New" w:hAnsi="Courier New"/>
          <w:sz w:val="16"/>
        </w:rPr>
      </w:pPr>
      <w:r>
        <w:rPr>
          <w:rFonts w:ascii="Courier New" w:hAnsi="Courier New"/>
          <w:sz w:val="16"/>
        </w:rPr>
        <w:t xml:space="preserve">Select Manager For Primary Inventory Point Menu Option: </w:t>
      </w:r>
      <w:proofErr w:type="spellStart"/>
      <w:r>
        <w:rPr>
          <w:rFonts w:ascii="Courier New" w:hAnsi="Courier New"/>
          <w:sz w:val="16"/>
        </w:rPr>
        <w:t>ENter</w:t>
      </w:r>
      <w:proofErr w:type="spellEnd"/>
      <w:r>
        <w:rPr>
          <w:rFonts w:ascii="Courier New" w:hAnsi="Courier New"/>
          <w:sz w:val="16"/>
        </w:rPr>
        <w:t>/Edit Inventory And Distribution Points</w:t>
      </w:r>
    </w:p>
    <w:p w14:paraId="320E3894" w14:textId="77777777" w:rsidR="00D53ED7" w:rsidRDefault="00D53ED7">
      <w:pPr>
        <w:rPr>
          <w:rFonts w:ascii="Courier New" w:hAnsi="Courier New"/>
          <w:sz w:val="16"/>
        </w:rPr>
      </w:pPr>
      <w:r>
        <w:rPr>
          <w:rFonts w:ascii="Courier New" w:hAnsi="Courier New"/>
          <w:sz w:val="16"/>
        </w:rPr>
        <w:t xml:space="preserve">Select STATION NUMBER ('^' TO EXIT): 999//       </w:t>
      </w:r>
      <w:smartTag w:uri="urn:schemas-microsoft-com:office:smarttags" w:element="place">
        <w:smartTag w:uri="urn:schemas-microsoft-com:office:smarttags" w:element="City">
          <w:r>
            <w:rPr>
              <w:rFonts w:ascii="Courier New" w:hAnsi="Courier New"/>
              <w:sz w:val="16"/>
            </w:rPr>
            <w:t>Anytown</w:t>
          </w:r>
        </w:smartTag>
        <w:r>
          <w:rPr>
            <w:rFonts w:ascii="Courier New" w:hAnsi="Courier New"/>
            <w:sz w:val="16"/>
          </w:rPr>
          <w:t xml:space="preserve">, </w:t>
        </w:r>
        <w:smartTag w:uri="urn:schemas-microsoft-com:office:smarttags" w:element="country-region">
          <w:r>
            <w:rPr>
              <w:rFonts w:ascii="Courier New" w:hAnsi="Courier New"/>
              <w:sz w:val="16"/>
            </w:rPr>
            <w:t>USA</w:t>
          </w:r>
        </w:smartTag>
      </w:smartTag>
    </w:p>
    <w:p w14:paraId="669D5B42" w14:textId="77777777" w:rsidR="00D53ED7" w:rsidRDefault="00D53ED7">
      <w:pPr>
        <w:rPr>
          <w:rFonts w:ascii="Courier New" w:hAnsi="Courier New"/>
          <w:sz w:val="16"/>
        </w:rPr>
      </w:pPr>
    </w:p>
    <w:p w14:paraId="3DC2D67B"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76AB0EE9" w14:textId="77777777" w:rsidR="00D53ED7" w:rsidRPr="00AE4BC9" w:rsidRDefault="00D53ED7">
      <w:pPr>
        <w:rPr>
          <w:rFonts w:ascii="Courier New" w:hAnsi="Courier New"/>
          <w:sz w:val="16"/>
          <w:lang w:val="es-ES"/>
        </w:rPr>
      </w:pPr>
    </w:p>
    <w:p w14:paraId="1B6805DF" w14:textId="77777777" w:rsidR="00D53ED7" w:rsidRDefault="00D53ED7">
      <w:pPr>
        <w:rPr>
          <w:rFonts w:ascii="Courier New" w:hAnsi="Courier New"/>
          <w:sz w:val="16"/>
        </w:rPr>
      </w:pPr>
      <w:r>
        <w:rPr>
          <w:rFonts w:ascii="Courier New" w:hAnsi="Courier New"/>
          <w:sz w:val="16"/>
        </w:rPr>
        <w:t>(</w:t>
      </w:r>
      <w:r w:rsidR="002A7D86">
        <w:rPr>
          <w:rFonts w:ascii="Courier New" w:hAnsi="Courier New"/>
          <w:sz w:val="16"/>
        </w:rPr>
        <w:t>999</w:t>
      </w:r>
      <w:r>
        <w:rPr>
          <w:rFonts w:ascii="Courier New" w:hAnsi="Courier New"/>
          <w:sz w:val="16"/>
        </w:rPr>
        <w:t xml:space="preserve">) Primary Inventory Point: ONE PRIMARY         </w:t>
      </w:r>
      <w:proofErr w:type="gramStart"/>
      <w:r w:rsidR="00580AB2">
        <w:rPr>
          <w:rFonts w:ascii="Courier New" w:hAnsi="Courier New"/>
          <w:sz w:val="16"/>
        </w:rPr>
        <w:t>IFUSER</w:t>
      </w:r>
      <w:r>
        <w:rPr>
          <w:rFonts w:ascii="Courier New" w:hAnsi="Courier New"/>
          <w:sz w:val="16"/>
        </w:rPr>
        <w:t>,ONE</w:t>
      </w:r>
      <w:proofErr w:type="gramEnd"/>
    </w:p>
    <w:p w14:paraId="00B5EDFE" w14:textId="77777777" w:rsidR="00D53ED7" w:rsidRDefault="00D53ED7">
      <w:pPr>
        <w:rPr>
          <w:rFonts w:ascii="Courier New" w:hAnsi="Courier New"/>
          <w:sz w:val="16"/>
        </w:rPr>
      </w:pPr>
      <w:r>
        <w:rPr>
          <w:rFonts w:ascii="Courier New" w:hAnsi="Courier New"/>
          <w:sz w:val="16"/>
        </w:rPr>
        <w:t xml:space="preserve">      --&gt; USAGE/DISTRIBUTION TOTALS NEEDS TO BE PURGED.</w:t>
      </w:r>
    </w:p>
    <w:p w14:paraId="5E77E2AB"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383F9935" w14:textId="77777777" w:rsidR="00D53ED7" w:rsidRDefault="00D53ED7">
      <w:pPr>
        <w:rPr>
          <w:rFonts w:ascii="Courier New" w:hAnsi="Courier New"/>
          <w:sz w:val="16"/>
        </w:rPr>
      </w:pPr>
      <w:r>
        <w:rPr>
          <w:rFonts w:ascii="Courier New" w:hAnsi="Courier New"/>
          <w:sz w:val="16"/>
        </w:rPr>
        <w:t xml:space="preserve">      --&gt; DISTRIBUTION HISTORY NEEDS TO BE PURGED.</w:t>
      </w:r>
    </w:p>
    <w:p w14:paraId="7AE55872"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4B7F1795" w14:textId="77777777" w:rsidR="00D53ED7" w:rsidRDefault="00D53ED7">
      <w:pPr>
        <w:rPr>
          <w:rFonts w:ascii="Courier New" w:hAnsi="Courier New"/>
          <w:sz w:val="16"/>
        </w:rPr>
      </w:pPr>
    </w:p>
    <w:p w14:paraId="65B886DE" w14:textId="77777777" w:rsidR="00D53ED7" w:rsidRDefault="00D53ED7">
      <w:pPr>
        <w:rPr>
          <w:rFonts w:ascii="Courier New" w:hAnsi="Courier New"/>
          <w:sz w:val="16"/>
        </w:rPr>
      </w:pPr>
      <w:r>
        <w:rPr>
          <w:rFonts w:ascii="Courier New" w:hAnsi="Courier New"/>
          <w:sz w:val="16"/>
        </w:rPr>
        <w:t xml:space="preserve"> +-------------------------------------+</w:t>
      </w:r>
    </w:p>
    <w:p w14:paraId="731AE762" w14:textId="77777777" w:rsidR="00D53ED7" w:rsidRDefault="00D53ED7">
      <w:pPr>
        <w:rPr>
          <w:rFonts w:ascii="Courier New" w:hAnsi="Courier New"/>
          <w:sz w:val="16"/>
        </w:rPr>
      </w:pPr>
      <w:r>
        <w:rPr>
          <w:rFonts w:ascii="Courier New" w:hAnsi="Courier New"/>
          <w:sz w:val="16"/>
        </w:rPr>
        <w:t xml:space="preserve"> |You have the option to edit ALL      |</w:t>
      </w:r>
    </w:p>
    <w:p w14:paraId="6A2B9AA7" w14:textId="77777777" w:rsidR="00D53ED7" w:rsidRDefault="00D53ED7">
      <w:pPr>
        <w:rPr>
          <w:rFonts w:ascii="Courier New" w:hAnsi="Courier New"/>
          <w:sz w:val="16"/>
        </w:rPr>
      </w:pPr>
      <w:r>
        <w:rPr>
          <w:rFonts w:ascii="Courier New" w:hAnsi="Courier New"/>
          <w:sz w:val="16"/>
        </w:rPr>
        <w:t xml:space="preserve"> |PRIMARY inventory points you have    |</w:t>
      </w:r>
    </w:p>
    <w:p w14:paraId="25D8E2D8" w14:textId="77777777" w:rsidR="00D53ED7" w:rsidRDefault="00D53ED7">
      <w:pPr>
        <w:rPr>
          <w:rFonts w:ascii="Courier New" w:hAnsi="Courier New"/>
          <w:sz w:val="16"/>
        </w:rPr>
      </w:pPr>
      <w:r>
        <w:rPr>
          <w:rFonts w:ascii="Courier New" w:hAnsi="Courier New"/>
          <w:sz w:val="16"/>
        </w:rPr>
        <w:t xml:space="preserve"> |access to.                           |</w:t>
      </w:r>
    </w:p>
    <w:p w14:paraId="0C833AB5" w14:textId="77777777" w:rsidR="00D53ED7" w:rsidRDefault="00D53ED7">
      <w:pPr>
        <w:rPr>
          <w:rFonts w:ascii="Courier New" w:hAnsi="Courier New"/>
          <w:sz w:val="16"/>
        </w:rPr>
      </w:pPr>
      <w:r>
        <w:rPr>
          <w:rFonts w:ascii="Courier New" w:hAnsi="Courier New"/>
          <w:sz w:val="16"/>
        </w:rPr>
        <w:t xml:space="preserve"> +-------------------------------------+</w:t>
      </w:r>
    </w:p>
    <w:p w14:paraId="216FFB1C" w14:textId="77777777" w:rsidR="00D53ED7" w:rsidRDefault="00D53ED7">
      <w:pPr>
        <w:rPr>
          <w:rFonts w:ascii="Courier New" w:hAnsi="Courier New"/>
          <w:sz w:val="16"/>
        </w:rPr>
      </w:pPr>
    </w:p>
    <w:p w14:paraId="60013457" w14:textId="77777777" w:rsidR="00D53ED7" w:rsidRDefault="00D53ED7">
      <w:pPr>
        <w:rPr>
          <w:rFonts w:ascii="Courier New" w:hAnsi="Courier New"/>
          <w:sz w:val="16"/>
        </w:rPr>
      </w:pPr>
      <w:r>
        <w:rPr>
          <w:rFonts w:ascii="Courier New" w:hAnsi="Courier New"/>
          <w:sz w:val="16"/>
        </w:rPr>
        <w:t>Select a 'Primary' Type Inventory Point: ON</w:t>
      </w:r>
    </w:p>
    <w:p w14:paraId="2941DF46" w14:textId="77777777" w:rsidR="00D53ED7" w:rsidRDefault="00D53ED7">
      <w:pPr>
        <w:rPr>
          <w:rFonts w:ascii="Courier New" w:hAnsi="Courier New"/>
          <w:sz w:val="16"/>
        </w:rPr>
      </w:pPr>
      <w:r>
        <w:rPr>
          <w:rFonts w:ascii="Courier New" w:hAnsi="Courier New"/>
          <w:sz w:val="16"/>
        </w:rPr>
        <w:t xml:space="preserve">     1   ONE PRIMARY  999-ONE </w:t>
      </w:r>
      <w:proofErr w:type="gramStart"/>
      <w:r>
        <w:rPr>
          <w:rFonts w:ascii="Courier New" w:hAnsi="Courier New"/>
          <w:sz w:val="16"/>
        </w:rPr>
        <w:t xml:space="preserve">PRIMARY  </w:t>
      </w:r>
      <w:proofErr w:type="spellStart"/>
      <w:r>
        <w:rPr>
          <w:rFonts w:ascii="Courier New" w:hAnsi="Courier New"/>
          <w:sz w:val="16"/>
        </w:rPr>
        <w:t>PRIMARY</w:t>
      </w:r>
      <w:proofErr w:type="spellEnd"/>
      <w:proofErr w:type="gramEnd"/>
    </w:p>
    <w:p w14:paraId="5F1F48F5" w14:textId="77777777" w:rsidR="00D53ED7" w:rsidRDefault="00D53ED7">
      <w:pPr>
        <w:rPr>
          <w:rFonts w:ascii="Courier New" w:hAnsi="Courier New"/>
          <w:sz w:val="16"/>
        </w:rPr>
      </w:pPr>
      <w:r>
        <w:rPr>
          <w:rFonts w:ascii="Courier New" w:hAnsi="Courier New"/>
          <w:sz w:val="16"/>
        </w:rPr>
        <w:t xml:space="preserve">     2   ONLY PRIMARY  999-ONLY </w:t>
      </w:r>
      <w:proofErr w:type="gramStart"/>
      <w:r>
        <w:rPr>
          <w:rFonts w:ascii="Courier New" w:hAnsi="Courier New"/>
          <w:sz w:val="16"/>
        </w:rPr>
        <w:t xml:space="preserve">PRIMARY  </w:t>
      </w:r>
      <w:proofErr w:type="spellStart"/>
      <w:r>
        <w:rPr>
          <w:rFonts w:ascii="Courier New" w:hAnsi="Courier New"/>
          <w:sz w:val="16"/>
        </w:rPr>
        <w:t>PRIMARY</w:t>
      </w:r>
      <w:proofErr w:type="spellEnd"/>
      <w:proofErr w:type="gramEnd"/>
    </w:p>
    <w:p w14:paraId="4E3ED89D" w14:textId="77777777" w:rsidR="00D53ED7" w:rsidRDefault="00D53ED7">
      <w:pPr>
        <w:rPr>
          <w:rFonts w:ascii="Courier New" w:hAnsi="Courier New"/>
          <w:sz w:val="16"/>
        </w:rPr>
      </w:pPr>
      <w:r>
        <w:rPr>
          <w:rFonts w:ascii="Courier New" w:hAnsi="Courier New"/>
          <w:sz w:val="16"/>
        </w:rPr>
        <w:t xml:space="preserve">CHOOSE 1-2: </w:t>
      </w:r>
      <w:proofErr w:type="gramStart"/>
      <w:r>
        <w:rPr>
          <w:rFonts w:ascii="Courier New" w:hAnsi="Courier New"/>
          <w:sz w:val="16"/>
        </w:rPr>
        <w:t>2  999</w:t>
      </w:r>
      <w:proofErr w:type="gramEnd"/>
      <w:r>
        <w:rPr>
          <w:rFonts w:ascii="Courier New" w:hAnsi="Courier New"/>
          <w:sz w:val="16"/>
        </w:rPr>
        <w:t xml:space="preserve">-ONLY PRIMARY  </w:t>
      </w:r>
      <w:proofErr w:type="spellStart"/>
      <w:r>
        <w:rPr>
          <w:rFonts w:ascii="Courier New" w:hAnsi="Courier New"/>
          <w:sz w:val="16"/>
        </w:rPr>
        <w:t>PRIMARY</w:t>
      </w:r>
      <w:proofErr w:type="spellEnd"/>
    </w:p>
    <w:p w14:paraId="5C08D14E" w14:textId="77777777" w:rsidR="00D53ED7" w:rsidRDefault="00D53ED7">
      <w:pPr>
        <w:rPr>
          <w:rFonts w:ascii="Courier New" w:hAnsi="Courier New"/>
          <w:sz w:val="16"/>
        </w:rPr>
      </w:pPr>
    </w:p>
    <w:p w14:paraId="5952881C" w14:textId="77777777" w:rsidR="00D53ED7" w:rsidRDefault="00D53ED7">
      <w:pPr>
        <w:rPr>
          <w:rFonts w:ascii="Courier New" w:hAnsi="Courier New"/>
          <w:sz w:val="16"/>
        </w:rPr>
      </w:pPr>
    </w:p>
    <w:p w14:paraId="4E3C6DCB" w14:textId="77777777" w:rsidR="00D53ED7" w:rsidRDefault="00D53ED7">
      <w:pPr>
        <w:rPr>
          <w:rFonts w:ascii="Courier New" w:hAnsi="Courier New"/>
          <w:sz w:val="16"/>
        </w:rPr>
      </w:pPr>
      <w:r>
        <w:rPr>
          <w:rFonts w:ascii="Courier New" w:hAnsi="Courier New"/>
          <w:sz w:val="16"/>
        </w:rPr>
        <w:t xml:space="preserve">Edit Inventory Parameters     </w:t>
      </w:r>
      <w:smartTag w:uri="urn:schemas-microsoft-com:office:smarttags" w:element="date">
        <w:smartTagPr>
          <w:attr w:name="Month" w:val="8"/>
          <w:attr w:name="Day" w:val="14"/>
          <w:attr w:name="Year" w:val="2000"/>
        </w:smartTagPr>
        <w:r>
          <w:rPr>
            <w:rFonts w:ascii="Courier New" w:hAnsi="Courier New"/>
            <w:sz w:val="16"/>
          </w:rPr>
          <w:t>Aug 14, 2000</w:t>
        </w:r>
      </w:smartTag>
      <w:r>
        <w:rPr>
          <w:rFonts w:ascii="Courier New" w:hAnsi="Courier New"/>
          <w:sz w:val="16"/>
        </w:rPr>
        <w:t xml:space="preserve"> </w:t>
      </w:r>
      <w:smartTag w:uri="urn:schemas-microsoft-com:office:smarttags" w:element="time">
        <w:smartTagPr>
          <w:attr w:name="Hour" w:val="16"/>
          <w:attr w:name="Minute" w:val="30"/>
        </w:smartTagPr>
        <w:r>
          <w:rPr>
            <w:rFonts w:ascii="Courier New" w:hAnsi="Courier New"/>
            <w:sz w:val="16"/>
          </w:rPr>
          <w:t>16:30:28</w:t>
        </w:r>
      </w:smartTag>
      <w:r>
        <w:rPr>
          <w:rFonts w:ascii="Courier New" w:hAnsi="Courier New"/>
          <w:sz w:val="16"/>
        </w:rPr>
        <w:t xml:space="preserve">          Page: 1 of 5</w:t>
      </w:r>
    </w:p>
    <w:p w14:paraId="7F4CD37E" w14:textId="77777777" w:rsidR="00D53ED7" w:rsidRDefault="00D53ED7">
      <w:pPr>
        <w:rPr>
          <w:rFonts w:ascii="Courier New" w:hAnsi="Courier New"/>
          <w:sz w:val="16"/>
        </w:rPr>
      </w:pPr>
      <w:r>
        <w:rPr>
          <w:rFonts w:ascii="Courier New" w:hAnsi="Courier New"/>
          <w:sz w:val="16"/>
        </w:rPr>
        <w:t>INVENTORY POINT: 999-ONLY PRIMARY    TOTAL NUMBER OF ITEMS: 15</w:t>
      </w:r>
    </w:p>
    <w:p w14:paraId="415A854E" w14:textId="77777777" w:rsidR="00D53ED7" w:rsidRDefault="00D53ED7">
      <w:pPr>
        <w:rPr>
          <w:rFonts w:ascii="Courier New" w:hAnsi="Courier New"/>
          <w:sz w:val="16"/>
        </w:rPr>
      </w:pPr>
      <w:r>
        <w:rPr>
          <w:rFonts w:ascii="Courier New" w:hAnsi="Courier New"/>
          <w:sz w:val="16"/>
        </w:rPr>
        <w:t>Description</w:t>
      </w:r>
    </w:p>
    <w:p w14:paraId="48B8D6FB" w14:textId="77777777" w:rsidR="00D53ED7" w:rsidRDefault="00D53ED7">
      <w:pPr>
        <w:rPr>
          <w:rFonts w:ascii="Courier New" w:hAnsi="Courier New"/>
          <w:sz w:val="16"/>
        </w:rPr>
      </w:pPr>
      <w:r>
        <w:rPr>
          <w:rFonts w:ascii="Courier New" w:hAnsi="Courier New"/>
          <w:sz w:val="16"/>
        </w:rPr>
        <w:t xml:space="preserve">Type of Inventory Point </w:t>
      </w:r>
      <w:proofErr w:type="gramStart"/>
      <w:r>
        <w:rPr>
          <w:rFonts w:ascii="Courier New" w:hAnsi="Courier New"/>
          <w:sz w:val="16"/>
        </w:rPr>
        <w:t xml:space="preserve">  :</w:t>
      </w:r>
      <w:proofErr w:type="gramEnd"/>
      <w:r>
        <w:rPr>
          <w:rFonts w:ascii="Courier New" w:hAnsi="Courier New"/>
          <w:sz w:val="16"/>
        </w:rPr>
        <w:t xml:space="preserve"> PRIMARY</w:t>
      </w:r>
    </w:p>
    <w:p w14:paraId="761C2642" w14:textId="77777777" w:rsidR="00D53ED7" w:rsidRDefault="00D53ED7">
      <w:pPr>
        <w:rPr>
          <w:rFonts w:ascii="Courier New" w:hAnsi="Courier New"/>
          <w:sz w:val="16"/>
        </w:rPr>
      </w:pPr>
      <w:r>
        <w:rPr>
          <w:rFonts w:ascii="Courier New" w:hAnsi="Courier New"/>
          <w:sz w:val="16"/>
        </w:rPr>
        <w:t xml:space="preserve">Abbreviated Name        </w:t>
      </w:r>
      <w:proofErr w:type="gramStart"/>
      <w:r>
        <w:rPr>
          <w:rFonts w:ascii="Courier New" w:hAnsi="Courier New"/>
          <w:sz w:val="16"/>
        </w:rPr>
        <w:t xml:space="preserve">  :</w:t>
      </w:r>
      <w:proofErr w:type="gramEnd"/>
      <w:r>
        <w:rPr>
          <w:rFonts w:ascii="Courier New" w:hAnsi="Courier New"/>
          <w:sz w:val="16"/>
        </w:rPr>
        <w:t xml:space="preserve"> ONLY</w:t>
      </w:r>
    </w:p>
    <w:p w14:paraId="30F4B254" w14:textId="77777777" w:rsidR="00D53ED7" w:rsidRDefault="00D53ED7">
      <w:pPr>
        <w:rPr>
          <w:rFonts w:ascii="Courier New" w:hAnsi="Courier New"/>
          <w:sz w:val="16"/>
        </w:rPr>
      </w:pPr>
      <w:r>
        <w:rPr>
          <w:rFonts w:ascii="Courier New" w:hAnsi="Courier New"/>
          <w:sz w:val="16"/>
        </w:rPr>
        <w:t xml:space="preserve">Keep Perpetual </w:t>
      </w:r>
      <w:proofErr w:type="gramStart"/>
      <w:r>
        <w:rPr>
          <w:rFonts w:ascii="Courier New" w:hAnsi="Courier New"/>
          <w:sz w:val="16"/>
        </w:rPr>
        <w:t>Inventory  :</w:t>
      </w:r>
      <w:proofErr w:type="gramEnd"/>
      <w:r>
        <w:rPr>
          <w:rFonts w:ascii="Courier New" w:hAnsi="Courier New"/>
          <w:sz w:val="16"/>
        </w:rPr>
        <w:t xml:space="preserve"> YES</w:t>
      </w:r>
    </w:p>
    <w:p w14:paraId="366A2033" w14:textId="77777777" w:rsidR="00D53ED7" w:rsidRDefault="00D53ED7">
      <w:pPr>
        <w:rPr>
          <w:rFonts w:ascii="Courier New" w:hAnsi="Courier New"/>
          <w:sz w:val="16"/>
        </w:rPr>
      </w:pPr>
      <w:r>
        <w:rPr>
          <w:rFonts w:ascii="Courier New" w:hAnsi="Courier New"/>
          <w:sz w:val="16"/>
        </w:rPr>
        <w:t xml:space="preserve">Keep Transaction </w:t>
      </w:r>
      <w:proofErr w:type="gramStart"/>
      <w:r>
        <w:rPr>
          <w:rFonts w:ascii="Courier New" w:hAnsi="Courier New"/>
          <w:sz w:val="16"/>
        </w:rPr>
        <w:t>Register :</w:t>
      </w:r>
      <w:proofErr w:type="gramEnd"/>
      <w:r>
        <w:rPr>
          <w:rFonts w:ascii="Courier New" w:hAnsi="Courier New"/>
          <w:sz w:val="16"/>
        </w:rPr>
        <w:t xml:space="preserve"> YES</w:t>
      </w:r>
    </w:p>
    <w:p w14:paraId="20621CA5" w14:textId="77777777" w:rsidR="00D53ED7" w:rsidRDefault="00D53ED7">
      <w:pPr>
        <w:rPr>
          <w:rFonts w:ascii="Courier New" w:hAnsi="Courier New"/>
          <w:sz w:val="16"/>
        </w:rPr>
      </w:pPr>
    </w:p>
    <w:p w14:paraId="6EF1B0CB" w14:textId="77777777" w:rsidR="00D53ED7" w:rsidRDefault="00D53ED7">
      <w:pPr>
        <w:rPr>
          <w:rFonts w:ascii="Courier New" w:hAnsi="Courier New"/>
          <w:sz w:val="16"/>
        </w:rPr>
      </w:pPr>
      <w:r>
        <w:rPr>
          <w:rFonts w:ascii="Courier New" w:hAnsi="Courier New"/>
          <w:sz w:val="16"/>
        </w:rPr>
        <w:t>Special Parameters</w:t>
      </w:r>
    </w:p>
    <w:p w14:paraId="49184731" w14:textId="77777777" w:rsidR="00D53ED7" w:rsidRDefault="00D53ED7">
      <w:pPr>
        <w:rPr>
          <w:rFonts w:ascii="Courier New" w:hAnsi="Courier New"/>
          <w:sz w:val="16"/>
        </w:rPr>
      </w:pPr>
      <w:r>
        <w:rPr>
          <w:rFonts w:ascii="Courier New" w:hAnsi="Courier New"/>
          <w:sz w:val="16"/>
        </w:rPr>
        <w:t>Months Inactive Before Item Deletion: 6</w:t>
      </w:r>
    </w:p>
    <w:p w14:paraId="43700EEC" w14:textId="77777777" w:rsidR="00D53ED7" w:rsidRDefault="00D53ED7">
      <w:pPr>
        <w:rPr>
          <w:rFonts w:ascii="Courier New" w:hAnsi="Courier New"/>
          <w:sz w:val="16"/>
        </w:rPr>
      </w:pPr>
      <w:r>
        <w:rPr>
          <w:rFonts w:ascii="Courier New" w:hAnsi="Courier New"/>
          <w:sz w:val="16"/>
        </w:rPr>
        <w:t xml:space="preserve">Primary Updated By Warehouse      </w:t>
      </w:r>
      <w:proofErr w:type="gramStart"/>
      <w:r>
        <w:rPr>
          <w:rFonts w:ascii="Courier New" w:hAnsi="Courier New"/>
          <w:sz w:val="16"/>
        </w:rPr>
        <w:t xml:space="preserve">  :</w:t>
      </w:r>
      <w:proofErr w:type="gramEnd"/>
      <w:r>
        <w:rPr>
          <w:rFonts w:ascii="Courier New" w:hAnsi="Courier New"/>
          <w:sz w:val="16"/>
        </w:rPr>
        <w:t xml:space="preserve"> YES</w:t>
      </w:r>
    </w:p>
    <w:p w14:paraId="3CF951B2" w14:textId="77777777" w:rsidR="00D53ED7" w:rsidRDefault="00D53ED7">
      <w:pPr>
        <w:rPr>
          <w:rFonts w:ascii="Courier New" w:hAnsi="Courier New"/>
          <w:sz w:val="16"/>
        </w:rPr>
      </w:pPr>
      <w:r>
        <w:rPr>
          <w:rFonts w:ascii="Courier New" w:hAnsi="Courier New"/>
          <w:sz w:val="16"/>
        </w:rPr>
        <w:t xml:space="preserve">Special Inventory Point Type      </w:t>
      </w:r>
      <w:proofErr w:type="gramStart"/>
      <w:r>
        <w:rPr>
          <w:rFonts w:ascii="Courier New" w:hAnsi="Courier New"/>
          <w:sz w:val="16"/>
        </w:rPr>
        <w:t xml:space="preserve">  :</w:t>
      </w:r>
      <w:proofErr w:type="gramEnd"/>
    </w:p>
    <w:p w14:paraId="43BFEAF6" w14:textId="77777777" w:rsidR="00D53ED7" w:rsidRDefault="00D53ED7">
      <w:pPr>
        <w:rPr>
          <w:rFonts w:ascii="Courier New" w:hAnsi="Courier New"/>
          <w:sz w:val="16"/>
        </w:rPr>
      </w:pPr>
      <w:r>
        <w:rPr>
          <w:rFonts w:ascii="Courier New" w:hAnsi="Courier New"/>
          <w:sz w:val="16"/>
        </w:rPr>
        <w:t xml:space="preserve">Department Number                 </w:t>
      </w:r>
      <w:proofErr w:type="gramStart"/>
      <w:r>
        <w:rPr>
          <w:rFonts w:ascii="Courier New" w:hAnsi="Courier New"/>
          <w:sz w:val="16"/>
        </w:rPr>
        <w:t xml:space="preserve">  :</w:t>
      </w:r>
      <w:proofErr w:type="gramEnd"/>
      <w:r>
        <w:rPr>
          <w:rFonts w:ascii="Courier New" w:hAnsi="Courier New"/>
          <w:sz w:val="16"/>
        </w:rPr>
        <w:t xml:space="preserve"> 333</w:t>
      </w:r>
    </w:p>
    <w:p w14:paraId="34A5BC47" w14:textId="77777777" w:rsidR="00D53ED7" w:rsidRDefault="00D53ED7">
      <w:pPr>
        <w:rPr>
          <w:rFonts w:ascii="Courier New" w:hAnsi="Courier New"/>
          <w:sz w:val="16"/>
        </w:rPr>
      </w:pPr>
      <w:r>
        <w:rPr>
          <w:rFonts w:ascii="Courier New" w:hAnsi="Courier New"/>
          <w:sz w:val="16"/>
        </w:rPr>
        <w:t xml:space="preserve">Issue Book Sort                   </w:t>
      </w:r>
      <w:proofErr w:type="gramStart"/>
      <w:r>
        <w:rPr>
          <w:rFonts w:ascii="Courier New" w:hAnsi="Courier New"/>
          <w:sz w:val="16"/>
        </w:rPr>
        <w:t xml:space="preserve">  :</w:t>
      </w:r>
      <w:proofErr w:type="gramEnd"/>
      <w:r>
        <w:rPr>
          <w:rFonts w:ascii="Courier New" w:hAnsi="Courier New"/>
          <w:sz w:val="16"/>
        </w:rPr>
        <w:t xml:space="preserve"> NSN SORT</w:t>
      </w:r>
    </w:p>
    <w:p w14:paraId="5534D29F" w14:textId="77777777" w:rsidR="00D53ED7" w:rsidRDefault="00D53ED7">
      <w:pPr>
        <w:rPr>
          <w:rFonts w:ascii="Courier New" w:hAnsi="Courier New"/>
          <w:sz w:val="16"/>
        </w:rPr>
      </w:pPr>
      <w:r>
        <w:rPr>
          <w:rFonts w:ascii="Courier New" w:hAnsi="Courier New"/>
          <w:sz w:val="16"/>
        </w:rPr>
        <w:t xml:space="preserve">Regular </w:t>
      </w:r>
      <w:proofErr w:type="spellStart"/>
      <w:r>
        <w:rPr>
          <w:rFonts w:ascii="Courier New" w:hAnsi="Courier New"/>
          <w:sz w:val="16"/>
        </w:rPr>
        <w:t>Whse</w:t>
      </w:r>
      <w:proofErr w:type="spellEnd"/>
      <w:r>
        <w:rPr>
          <w:rFonts w:ascii="Courier New" w:hAnsi="Courier New"/>
          <w:sz w:val="16"/>
        </w:rPr>
        <w:t xml:space="preserve"> Issues Schedule      </w:t>
      </w:r>
      <w:proofErr w:type="gramStart"/>
      <w:r>
        <w:rPr>
          <w:rFonts w:ascii="Courier New" w:hAnsi="Courier New"/>
          <w:sz w:val="16"/>
        </w:rPr>
        <w:t xml:space="preserve">  :</w:t>
      </w:r>
      <w:proofErr w:type="gramEnd"/>
      <w:r>
        <w:rPr>
          <w:rFonts w:ascii="Courier New" w:hAnsi="Courier New"/>
          <w:sz w:val="16"/>
        </w:rPr>
        <w:t xml:space="preserve"> OTHER</w:t>
      </w:r>
    </w:p>
    <w:p w14:paraId="66810E01" w14:textId="77777777" w:rsidR="00D53ED7" w:rsidRDefault="00D53ED7">
      <w:pPr>
        <w:rPr>
          <w:rFonts w:ascii="Courier New" w:hAnsi="Courier New"/>
          <w:sz w:val="16"/>
        </w:rPr>
      </w:pPr>
    </w:p>
    <w:p w14:paraId="000319F4" w14:textId="77777777" w:rsidR="00D53ED7" w:rsidRDefault="00D53ED7">
      <w:pPr>
        <w:rPr>
          <w:rFonts w:ascii="Courier New" w:hAnsi="Courier New"/>
          <w:sz w:val="16"/>
        </w:rPr>
      </w:pPr>
      <w:r>
        <w:rPr>
          <w:rFonts w:ascii="Courier New" w:hAnsi="Courier New"/>
          <w:sz w:val="16"/>
        </w:rPr>
        <w:t>Flags</w:t>
      </w:r>
    </w:p>
    <w:p w14:paraId="12075419" w14:textId="77777777" w:rsidR="00D53ED7" w:rsidRDefault="00D53ED7">
      <w:pPr>
        <w:rPr>
          <w:rFonts w:ascii="Courier New" w:hAnsi="Courier New"/>
          <w:sz w:val="16"/>
        </w:rPr>
      </w:pPr>
      <w:r>
        <w:rPr>
          <w:rFonts w:ascii="Courier New" w:hAnsi="Courier New"/>
          <w:sz w:val="16"/>
        </w:rPr>
        <w:t>+         Enter ?? for more actions</w:t>
      </w:r>
    </w:p>
    <w:p w14:paraId="3E320E3D" w14:textId="77777777" w:rsidR="00D53ED7" w:rsidRDefault="00D53ED7">
      <w:pPr>
        <w:rPr>
          <w:rFonts w:ascii="Courier New" w:hAnsi="Courier New"/>
          <w:sz w:val="16"/>
        </w:rPr>
      </w:pPr>
      <w:r>
        <w:rPr>
          <w:rFonts w:ascii="Courier New" w:hAnsi="Courier New"/>
          <w:sz w:val="16"/>
        </w:rPr>
        <w:t xml:space="preserve">AF   All Fields           FC   Fund Control </w:t>
      </w:r>
      <w:proofErr w:type="gramStart"/>
      <w:r>
        <w:rPr>
          <w:rFonts w:ascii="Courier New" w:hAnsi="Courier New"/>
          <w:sz w:val="16"/>
        </w:rPr>
        <w:t>Points  FL</w:t>
      </w:r>
      <w:proofErr w:type="gramEnd"/>
      <w:r>
        <w:rPr>
          <w:rFonts w:ascii="Courier New" w:hAnsi="Courier New"/>
          <w:sz w:val="16"/>
        </w:rPr>
        <w:t xml:space="preserve">   Flags</w:t>
      </w:r>
    </w:p>
    <w:p w14:paraId="21590295" w14:textId="77777777" w:rsidR="00D53ED7" w:rsidRPr="00AE4BC9" w:rsidRDefault="00D53ED7">
      <w:pPr>
        <w:rPr>
          <w:rFonts w:ascii="Courier New" w:hAnsi="Courier New"/>
          <w:sz w:val="16"/>
          <w:lang w:val="fr-CA"/>
        </w:rPr>
      </w:pPr>
      <w:r w:rsidRPr="00AE4BC9">
        <w:rPr>
          <w:rFonts w:ascii="Courier New" w:hAnsi="Courier New"/>
          <w:sz w:val="16"/>
          <w:lang w:val="fr-CA"/>
        </w:rPr>
        <w:t xml:space="preserve">DE   Descriptive          DP   Distribution </w:t>
      </w:r>
      <w:proofErr w:type="gramStart"/>
      <w:r w:rsidRPr="00AE4BC9">
        <w:rPr>
          <w:rFonts w:ascii="Courier New" w:hAnsi="Courier New"/>
          <w:sz w:val="16"/>
          <w:lang w:val="fr-CA"/>
        </w:rPr>
        <w:t>Points  AU</w:t>
      </w:r>
      <w:proofErr w:type="gramEnd"/>
      <w:r w:rsidRPr="00AE4BC9">
        <w:rPr>
          <w:rFonts w:ascii="Courier New" w:hAnsi="Courier New"/>
          <w:sz w:val="16"/>
          <w:lang w:val="fr-CA"/>
        </w:rPr>
        <w:t xml:space="preserve">   </w:t>
      </w:r>
      <w:proofErr w:type="spellStart"/>
      <w:r w:rsidRPr="00AE4BC9">
        <w:rPr>
          <w:rFonts w:ascii="Courier New" w:hAnsi="Courier New"/>
          <w:sz w:val="16"/>
          <w:lang w:val="fr-CA"/>
        </w:rPr>
        <w:t>Authorized</w:t>
      </w:r>
      <w:proofErr w:type="spellEnd"/>
      <w:r w:rsidRPr="00AE4BC9">
        <w:rPr>
          <w:rFonts w:ascii="Courier New" w:hAnsi="Courier New"/>
          <w:sz w:val="16"/>
          <w:lang w:val="fr-CA"/>
        </w:rPr>
        <w:t xml:space="preserve"> </w:t>
      </w:r>
      <w:proofErr w:type="spellStart"/>
      <w:r w:rsidRPr="00AE4BC9">
        <w:rPr>
          <w:rFonts w:ascii="Courier New" w:hAnsi="Courier New"/>
          <w:sz w:val="16"/>
          <w:lang w:val="fr-CA"/>
        </w:rPr>
        <w:t>Users</w:t>
      </w:r>
      <w:proofErr w:type="spellEnd"/>
    </w:p>
    <w:p w14:paraId="6EC4C3C6" w14:textId="77777777" w:rsidR="00D53ED7" w:rsidRDefault="00D53ED7">
      <w:pPr>
        <w:rPr>
          <w:rFonts w:ascii="Courier New" w:hAnsi="Courier New"/>
          <w:sz w:val="16"/>
        </w:rPr>
      </w:pPr>
      <w:r>
        <w:rPr>
          <w:rFonts w:ascii="Courier New" w:hAnsi="Courier New"/>
          <w:sz w:val="16"/>
        </w:rPr>
        <w:t>SP   Special Parameters   SB   Stocked By           MC   MIS Costing</w:t>
      </w:r>
    </w:p>
    <w:p w14:paraId="0D97853C" w14:textId="77777777" w:rsidR="00D53ED7" w:rsidRDefault="00D53ED7">
      <w:pPr>
        <w:rPr>
          <w:rFonts w:ascii="Courier New" w:hAnsi="Courier New"/>
          <w:sz w:val="16"/>
        </w:rPr>
      </w:pPr>
      <w:r>
        <w:rPr>
          <w:rFonts w:ascii="Courier New" w:hAnsi="Courier New"/>
          <w:sz w:val="16"/>
        </w:rPr>
        <w:t xml:space="preserve">Select Item(s): Next Screen// DE   Descriptive  </w:t>
      </w:r>
    </w:p>
    <w:p w14:paraId="08DEFD7B" w14:textId="77777777" w:rsidR="00D53ED7" w:rsidRDefault="00D53ED7">
      <w:pPr>
        <w:rPr>
          <w:rFonts w:ascii="Courier New" w:hAnsi="Courier New"/>
          <w:sz w:val="16"/>
        </w:rPr>
      </w:pPr>
      <w:r>
        <w:rPr>
          <w:rFonts w:ascii="Courier New" w:hAnsi="Courier New"/>
          <w:sz w:val="16"/>
        </w:rPr>
        <w:t>INVENTORY POINT: 999-ONLY PRIMARY// @</w:t>
      </w:r>
    </w:p>
    <w:p w14:paraId="6DAF1160" w14:textId="77777777" w:rsidR="00D53ED7" w:rsidRDefault="00D53ED7">
      <w:pPr>
        <w:rPr>
          <w:rFonts w:ascii="Courier New" w:hAnsi="Courier New"/>
          <w:sz w:val="16"/>
        </w:rPr>
      </w:pPr>
    </w:p>
    <w:p w14:paraId="703A8AD4" w14:textId="77777777" w:rsidR="00D53ED7" w:rsidRDefault="00D53ED7">
      <w:pPr>
        <w:rPr>
          <w:rFonts w:ascii="Courier New" w:hAnsi="Courier New"/>
          <w:sz w:val="16"/>
        </w:rPr>
      </w:pPr>
      <w:r>
        <w:rPr>
          <w:rFonts w:ascii="Courier New" w:hAnsi="Courier New"/>
          <w:sz w:val="16"/>
        </w:rPr>
        <w:t>You cannot delete inventory points after they are created.</w:t>
      </w:r>
    </w:p>
    <w:p w14:paraId="10ECEA12" w14:textId="77777777" w:rsidR="00D53ED7" w:rsidRDefault="00D53ED7">
      <w:pPr>
        <w:rPr>
          <w:rFonts w:ascii="Courier New" w:hAnsi="Courier New"/>
          <w:sz w:val="16"/>
        </w:rPr>
      </w:pPr>
      <w:r>
        <w:rPr>
          <w:rFonts w:ascii="Courier New" w:hAnsi="Courier New"/>
          <w:sz w:val="16"/>
        </w:rPr>
        <w:t>This action removes all the items, distribution points, users,</w:t>
      </w:r>
    </w:p>
    <w:p w14:paraId="6BDC5C2C" w14:textId="77777777" w:rsidR="00D53ED7" w:rsidRDefault="00D53ED7">
      <w:pPr>
        <w:rPr>
          <w:rFonts w:ascii="Courier New" w:hAnsi="Courier New"/>
          <w:sz w:val="16"/>
        </w:rPr>
      </w:pPr>
      <w:r>
        <w:rPr>
          <w:rFonts w:ascii="Courier New" w:hAnsi="Courier New"/>
          <w:sz w:val="16"/>
        </w:rPr>
        <w:t>etc., for the inventory point and changes the name to</w:t>
      </w:r>
    </w:p>
    <w:p w14:paraId="7FC9078E" w14:textId="77777777" w:rsidR="00D53ED7" w:rsidRDefault="00D53ED7">
      <w:pPr>
        <w:rPr>
          <w:rFonts w:ascii="Courier New" w:hAnsi="Courier New"/>
          <w:sz w:val="16"/>
        </w:rPr>
      </w:pPr>
      <w:r>
        <w:rPr>
          <w:rFonts w:ascii="Courier New" w:hAnsi="Courier New"/>
          <w:sz w:val="16"/>
        </w:rPr>
        <w:t>STATIONNUMBER-'***INACTIVE_#***' where # is the internal entry number.</w:t>
      </w:r>
    </w:p>
    <w:p w14:paraId="5E33D14A" w14:textId="77777777" w:rsidR="00D53ED7" w:rsidRDefault="00D53ED7">
      <w:pPr>
        <w:rPr>
          <w:rFonts w:ascii="Courier New" w:hAnsi="Courier New"/>
          <w:sz w:val="16"/>
        </w:rPr>
      </w:pPr>
    </w:p>
    <w:p w14:paraId="04F0E3B8" w14:textId="77777777" w:rsidR="00D53ED7" w:rsidRDefault="00D53ED7">
      <w:pPr>
        <w:rPr>
          <w:rFonts w:ascii="Courier New" w:hAnsi="Courier New"/>
          <w:sz w:val="16"/>
        </w:rPr>
      </w:pPr>
      <w:r>
        <w:rPr>
          <w:rFonts w:ascii="Courier New" w:hAnsi="Courier New"/>
          <w:sz w:val="16"/>
        </w:rPr>
        <w:t xml:space="preserve">  ARE YOU SURE YOU WANT TO PROCEED? NO// </w:t>
      </w:r>
      <w:proofErr w:type="gramStart"/>
      <w:r>
        <w:rPr>
          <w:rFonts w:ascii="Courier New" w:hAnsi="Courier New"/>
          <w:sz w:val="16"/>
        </w:rPr>
        <w:t>Y  (</w:t>
      </w:r>
      <w:proofErr w:type="gramEnd"/>
      <w:r>
        <w:rPr>
          <w:rFonts w:ascii="Courier New" w:hAnsi="Courier New"/>
          <w:sz w:val="16"/>
        </w:rPr>
        <w:t>YES)</w:t>
      </w:r>
    </w:p>
    <w:p w14:paraId="285CC989" w14:textId="77777777" w:rsidR="00D53ED7" w:rsidRDefault="00D53ED7">
      <w:pPr>
        <w:rPr>
          <w:rFonts w:ascii="Courier New" w:hAnsi="Courier New"/>
          <w:sz w:val="16"/>
        </w:rPr>
      </w:pPr>
      <w:r>
        <w:rPr>
          <w:rFonts w:ascii="Courier New" w:hAnsi="Courier New"/>
          <w:sz w:val="16"/>
        </w:rPr>
        <w:t>You must first post or delete outstanding orders for this inventory point.</w:t>
      </w:r>
    </w:p>
    <w:p w14:paraId="0AAC4F62" w14:textId="77777777" w:rsidR="00D53ED7" w:rsidRDefault="00D53ED7">
      <w:pPr>
        <w:rPr>
          <w:rFonts w:ascii="Courier New" w:hAnsi="Courier New"/>
          <w:sz w:val="16"/>
        </w:rPr>
      </w:pPr>
    </w:p>
    <w:p w14:paraId="0F6E2870" w14:textId="77777777" w:rsidR="00D53ED7" w:rsidRDefault="00D53ED7">
      <w:pPr>
        <w:rPr>
          <w:rFonts w:ascii="Courier New" w:hAnsi="Courier New"/>
          <w:sz w:val="16"/>
        </w:rPr>
      </w:pPr>
      <w:r>
        <w:rPr>
          <w:rFonts w:ascii="Courier New" w:hAnsi="Courier New"/>
          <w:sz w:val="16"/>
        </w:rPr>
        <w:t>??  Required</w:t>
      </w:r>
    </w:p>
    <w:p w14:paraId="10120F42" w14:textId="77777777" w:rsidR="00D53ED7" w:rsidRDefault="00D53ED7">
      <w:r>
        <w:rPr>
          <w:rFonts w:ascii="Courier New" w:hAnsi="Courier New"/>
          <w:sz w:val="16"/>
        </w:rPr>
        <w:t>INVENTORY POINT: 999-ONLY PRIMARY//</w:t>
      </w:r>
    </w:p>
    <w:p w14:paraId="1FDFFDCB" w14:textId="77777777" w:rsidR="00D53ED7" w:rsidRDefault="00D53ED7">
      <w:pPr>
        <w:pStyle w:val="Heading3"/>
      </w:pPr>
      <w:r>
        <w:br w:type="page"/>
      </w:r>
      <w:bookmarkStart w:id="39" w:name="_Toc506884538"/>
      <w:proofErr w:type="gramStart"/>
      <w:r>
        <w:lastRenderedPageBreak/>
        <w:t>4.1.5  Converting</w:t>
      </w:r>
      <w:proofErr w:type="gramEnd"/>
      <w:r>
        <w:t xml:space="preserve"> Secondary Inventory Points to Primary Inventory Points</w:t>
      </w:r>
      <w:bookmarkEnd w:id="39"/>
      <w:r>
        <w:fldChar w:fldCharType="begin"/>
      </w:r>
      <w:r>
        <w:instrText xml:space="preserve"> XE "Inventory Point:Converting" </w:instrText>
      </w:r>
      <w:r>
        <w:fldChar w:fldCharType="end"/>
      </w:r>
    </w:p>
    <w:p w14:paraId="6F180BAA" w14:textId="77777777" w:rsidR="00D53ED7" w:rsidRDefault="00D53ED7">
      <w:pPr>
        <w:pStyle w:val="Index3"/>
        <w:ind w:left="480" w:firstLine="0"/>
      </w:pPr>
    </w:p>
    <w:p w14:paraId="08847E6F" w14:textId="77777777" w:rsidR="00D53ED7" w:rsidRDefault="00D53ED7">
      <w:r>
        <w:t>Secondary inventory points linked to a supply station CANNOT be converted to primaries.  The supply station may only be linked to a secondary inventory point because the interface functionality is inappropriate to the primary inventory point.</w:t>
      </w:r>
    </w:p>
    <w:p w14:paraId="5DF31D99" w14:textId="77777777" w:rsidR="00D53ED7" w:rsidRDefault="00D53ED7"/>
    <w:p w14:paraId="52C3560A" w14:textId="77777777" w:rsidR="00D53ED7" w:rsidRDefault="00D53ED7">
      <w:pPr>
        <w:rPr>
          <w:rFonts w:ascii="Courier New" w:hAnsi="Courier New"/>
          <w:sz w:val="16"/>
        </w:rPr>
      </w:pPr>
      <w:r>
        <w:rPr>
          <w:rFonts w:ascii="Courier New" w:hAnsi="Courier New"/>
          <w:sz w:val="16"/>
        </w:rPr>
        <w:t>Select Inventory File Maintenance Menu Option: convert Secondary to Primary</w:t>
      </w:r>
    </w:p>
    <w:p w14:paraId="2AC8A735" w14:textId="77777777" w:rsidR="00D53ED7" w:rsidRDefault="00D53ED7">
      <w:pPr>
        <w:rPr>
          <w:rFonts w:ascii="Courier New" w:hAnsi="Courier New"/>
          <w:sz w:val="16"/>
        </w:rPr>
      </w:pPr>
      <w:r>
        <w:rPr>
          <w:rFonts w:ascii="Courier New" w:hAnsi="Courier New"/>
          <w:sz w:val="16"/>
        </w:rPr>
        <w:t xml:space="preserve">Select STATION NUMBER ('^' TO EXIT): 999//       </w:t>
      </w:r>
      <w:smartTag w:uri="urn:schemas-microsoft-com:office:smarttags" w:element="place">
        <w:smartTag w:uri="urn:schemas-microsoft-com:office:smarttags" w:element="City">
          <w:r>
            <w:rPr>
              <w:rFonts w:ascii="Courier New" w:hAnsi="Courier New"/>
              <w:sz w:val="16"/>
            </w:rPr>
            <w:t>ANYTOWN</w:t>
          </w:r>
        </w:smartTag>
        <w:r>
          <w:rPr>
            <w:rFonts w:ascii="Courier New" w:hAnsi="Courier New"/>
            <w:sz w:val="16"/>
          </w:rPr>
          <w:t xml:space="preserve">, </w:t>
        </w:r>
        <w:smartTag w:uri="urn:schemas-microsoft-com:office:smarttags" w:element="country-region">
          <w:r>
            <w:rPr>
              <w:rFonts w:ascii="Courier New" w:hAnsi="Courier New"/>
              <w:sz w:val="16"/>
            </w:rPr>
            <w:t>USA</w:t>
          </w:r>
        </w:smartTag>
      </w:smartTag>
    </w:p>
    <w:p w14:paraId="6EC37378" w14:textId="77777777" w:rsidR="00D53ED7" w:rsidRDefault="00D53ED7">
      <w:pPr>
        <w:rPr>
          <w:rFonts w:ascii="Courier New" w:hAnsi="Courier New"/>
          <w:sz w:val="16"/>
        </w:rPr>
      </w:pPr>
    </w:p>
    <w:p w14:paraId="5B31ACEA"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1BC3839F" w14:textId="77777777" w:rsidR="00D53ED7" w:rsidRPr="00AE4BC9" w:rsidRDefault="00D53ED7">
      <w:pPr>
        <w:rPr>
          <w:rFonts w:ascii="Courier New" w:hAnsi="Courier New"/>
          <w:sz w:val="16"/>
          <w:lang w:val="es-ES"/>
        </w:rPr>
      </w:pPr>
    </w:p>
    <w:p w14:paraId="369D32D8" w14:textId="77777777" w:rsidR="00D53ED7" w:rsidRDefault="00D53ED7">
      <w:pPr>
        <w:rPr>
          <w:rFonts w:ascii="Courier New" w:hAnsi="Courier New"/>
          <w:sz w:val="16"/>
        </w:rPr>
      </w:pPr>
      <w:r>
        <w:rPr>
          <w:rFonts w:ascii="Courier New" w:hAnsi="Courier New"/>
          <w:sz w:val="16"/>
        </w:rPr>
        <w:t>(</w:t>
      </w:r>
      <w:r w:rsidR="002A7D86">
        <w:rPr>
          <w:rFonts w:ascii="Courier New" w:hAnsi="Courier New"/>
          <w:sz w:val="16"/>
        </w:rPr>
        <w:t>999</w:t>
      </w:r>
      <w:r>
        <w:rPr>
          <w:rFonts w:ascii="Courier New" w:hAnsi="Courier New"/>
          <w:sz w:val="16"/>
        </w:rPr>
        <w:t xml:space="preserve">) Primary Inventory Point: EXAMPLE PRIMARY         </w:t>
      </w:r>
      <w:proofErr w:type="gramStart"/>
      <w:r w:rsidR="00580AB2">
        <w:rPr>
          <w:rFonts w:ascii="Courier New" w:hAnsi="Courier New"/>
          <w:sz w:val="16"/>
        </w:rPr>
        <w:t>IFUSER</w:t>
      </w:r>
      <w:r>
        <w:rPr>
          <w:rFonts w:ascii="Courier New" w:hAnsi="Courier New"/>
          <w:sz w:val="16"/>
        </w:rPr>
        <w:t>,ONE</w:t>
      </w:r>
      <w:proofErr w:type="gramEnd"/>
    </w:p>
    <w:p w14:paraId="47B45844" w14:textId="77777777" w:rsidR="00D53ED7" w:rsidRDefault="00D53ED7">
      <w:pPr>
        <w:rPr>
          <w:rFonts w:ascii="Courier New" w:hAnsi="Courier New"/>
          <w:sz w:val="16"/>
        </w:rPr>
      </w:pPr>
      <w:r>
        <w:rPr>
          <w:rFonts w:ascii="Courier New" w:hAnsi="Courier New"/>
          <w:sz w:val="16"/>
        </w:rPr>
        <w:t xml:space="preserve">      --&gt; USAGE/DISTRIBUTION TOTALS NEEDS TO BE PURGED.</w:t>
      </w:r>
    </w:p>
    <w:p w14:paraId="6CAB13B3"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7A1FA28D" w14:textId="77777777" w:rsidR="00D53ED7" w:rsidRDefault="00D53ED7">
      <w:pPr>
        <w:rPr>
          <w:rFonts w:ascii="Courier New" w:hAnsi="Courier New"/>
          <w:sz w:val="16"/>
        </w:rPr>
      </w:pPr>
      <w:r>
        <w:rPr>
          <w:rFonts w:ascii="Courier New" w:hAnsi="Courier New"/>
          <w:sz w:val="16"/>
        </w:rPr>
        <w:t xml:space="preserve">      --&gt; DISTRIBUTION HISTORY NEEDS TO BE PURGED.</w:t>
      </w:r>
    </w:p>
    <w:p w14:paraId="2AABE40D"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1F587EB2" w14:textId="77777777" w:rsidR="00D53ED7" w:rsidRDefault="00D53ED7">
      <w:pPr>
        <w:rPr>
          <w:rFonts w:ascii="Courier New" w:hAnsi="Courier New"/>
          <w:sz w:val="16"/>
        </w:rPr>
      </w:pPr>
    </w:p>
    <w:p w14:paraId="21014071" w14:textId="77777777" w:rsidR="00D53ED7" w:rsidRDefault="00D53ED7">
      <w:pPr>
        <w:rPr>
          <w:rFonts w:ascii="Courier New" w:hAnsi="Courier New"/>
          <w:sz w:val="16"/>
        </w:rPr>
      </w:pPr>
      <w:r>
        <w:rPr>
          <w:rFonts w:ascii="Courier New" w:hAnsi="Courier New"/>
          <w:sz w:val="16"/>
        </w:rPr>
        <w:t>+----------------------------------------------------------+</w:t>
      </w:r>
    </w:p>
    <w:p w14:paraId="4811F75B" w14:textId="77777777" w:rsidR="00D53ED7" w:rsidRDefault="00D53ED7">
      <w:pPr>
        <w:rPr>
          <w:rFonts w:ascii="Courier New" w:hAnsi="Courier New"/>
          <w:sz w:val="16"/>
        </w:rPr>
      </w:pPr>
      <w:r>
        <w:rPr>
          <w:rFonts w:ascii="Courier New" w:hAnsi="Courier New"/>
          <w:sz w:val="16"/>
        </w:rPr>
        <w:t xml:space="preserve">|Select the SECONDARY inventory point to CONVERT. It </w:t>
      </w:r>
      <w:proofErr w:type="gramStart"/>
      <w:r>
        <w:rPr>
          <w:rFonts w:ascii="Courier New" w:hAnsi="Courier New"/>
          <w:sz w:val="16"/>
        </w:rPr>
        <w:t>must  |</w:t>
      </w:r>
      <w:proofErr w:type="gramEnd"/>
    </w:p>
    <w:p w14:paraId="744B42C2" w14:textId="77777777" w:rsidR="00D53ED7" w:rsidRDefault="00D53ED7">
      <w:pPr>
        <w:rPr>
          <w:rFonts w:ascii="Courier New" w:hAnsi="Courier New"/>
          <w:sz w:val="16"/>
        </w:rPr>
      </w:pPr>
      <w:r>
        <w:rPr>
          <w:rFonts w:ascii="Courier New" w:hAnsi="Courier New"/>
          <w:sz w:val="16"/>
        </w:rPr>
        <w:t>|be one of the DISTRIBUTION POINTS for 999-EXAMPLE PRIMARY. |</w:t>
      </w:r>
    </w:p>
    <w:p w14:paraId="064D117A" w14:textId="77777777" w:rsidR="00D53ED7" w:rsidRDefault="00D53ED7">
      <w:pPr>
        <w:rPr>
          <w:rFonts w:ascii="Courier New" w:hAnsi="Courier New"/>
          <w:sz w:val="16"/>
        </w:rPr>
      </w:pPr>
      <w:r>
        <w:rPr>
          <w:rFonts w:ascii="Courier New" w:hAnsi="Courier New"/>
          <w:sz w:val="16"/>
        </w:rPr>
        <w:t>+----------------------------------------------------------+</w:t>
      </w:r>
    </w:p>
    <w:p w14:paraId="55A438AE" w14:textId="77777777" w:rsidR="00D53ED7" w:rsidRDefault="00D53ED7">
      <w:pPr>
        <w:rPr>
          <w:rFonts w:ascii="Courier New" w:hAnsi="Courier New"/>
          <w:sz w:val="16"/>
        </w:rPr>
      </w:pPr>
    </w:p>
    <w:p w14:paraId="181F505E" w14:textId="77777777" w:rsidR="00D53ED7" w:rsidRDefault="00D53ED7">
      <w:pPr>
        <w:rPr>
          <w:rFonts w:ascii="Courier New" w:hAnsi="Courier New"/>
          <w:sz w:val="16"/>
        </w:rPr>
      </w:pPr>
      <w:r>
        <w:rPr>
          <w:rFonts w:ascii="Courier New" w:hAnsi="Courier New"/>
          <w:sz w:val="16"/>
        </w:rPr>
        <w:t>Select DISTRIBUTION POINT: SAMPLE  999-</w:t>
      </w:r>
      <w:proofErr w:type="gramStart"/>
      <w:r>
        <w:rPr>
          <w:rFonts w:ascii="Courier New" w:hAnsi="Courier New"/>
          <w:sz w:val="16"/>
        </w:rPr>
        <w:t>SAMPLE  SECONDARY</w:t>
      </w:r>
      <w:proofErr w:type="gramEnd"/>
      <w:r>
        <w:rPr>
          <w:rFonts w:ascii="Courier New" w:hAnsi="Courier New"/>
          <w:sz w:val="16"/>
        </w:rPr>
        <w:t xml:space="preserve">    KEEP</w:t>
      </w:r>
    </w:p>
    <w:p w14:paraId="045AE1DF" w14:textId="77777777" w:rsidR="00D53ED7" w:rsidRDefault="00D53ED7">
      <w:pPr>
        <w:rPr>
          <w:rFonts w:ascii="Courier New" w:hAnsi="Courier New"/>
          <w:sz w:val="16"/>
        </w:rPr>
      </w:pPr>
      <w:r>
        <w:rPr>
          <w:rFonts w:ascii="Courier New" w:hAnsi="Courier New"/>
          <w:sz w:val="16"/>
        </w:rPr>
        <w:t>PERPETUAL INV</w:t>
      </w:r>
    </w:p>
    <w:p w14:paraId="2D97D293" w14:textId="77777777" w:rsidR="00D53ED7" w:rsidRDefault="00D53ED7">
      <w:pPr>
        <w:rPr>
          <w:rFonts w:ascii="Courier New" w:hAnsi="Courier New"/>
          <w:sz w:val="16"/>
        </w:rPr>
      </w:pPr>
      <w:r>
        <w:rPr>
          <w:rFonts w:ascii="Courier New" w:hAnsi="Courier New"/>
          <w:sz w:val="16"/>
        </w:rPr>
        <w:t xml:space="preserve">    +------------------------------------------------------------------ +</w:t>
      </w:r>
    </w:p>
    <w:p w14:paraId="34760B79" w14:textId="77777777" w:rsidR="00D53ED7" w:rsidRDefault="00D53ED7">
      <w:pPr>
        <w:rPr>
          <w:rFonts w:ascii="Courier New" w:hAnsi="Courier New"/>
          <w:sz w:val="16"/>
        </w:rPr>
      </w:pPr>
      <w:r>
        <w:rPr>
          <w:rFonts w:ascii="Courier New" w:hAnsi="Courier New"/>
          <w:sz w:val="16"/>
        </w:rPr>
        <w:t xml:space="preserve">    |This inventory point is linked to a supply station and cannot be   |</w:t>
      </w:r>
    </w:p>
    <w:p w14:paraId="2FA2F208" w14:textId="77777777" w:rsidR="00D53ED7" w:rsidRDefault="00D53ED7">
      <w:pPr>
        <w:rPr>
          <w:rFonts w:ascii="Courier New" w:hAnsi="Courier New"/>
          <w:sz w:val="16"/>
        </w:rPr>
      </w:pPr>
      <w:r>
        <w:rPr>
          <w:rFonts w:ascii="Courier New" w:hAnsi="Courier New"/>
          <w:sz w:val="16"/>
        </w:rPr>
        <w:t xml:space="preserve">    |converted.                                                         |</w:t>
      </w:r>
    </w:p>
    <w:p w14:paraId="192BE4EA" w14:textId="77777777" w:rsidR="00D53ED7" w:rsidRDefault="00D53ED7">
      <w:r>
        <w:rPr>
          <w:rFonts w:ascii="Courier New" w:hAnsi="Courier New"/>
          <w:sz w:val="16"/>
        </w:rPr>
        <w:t xml:space="preserve">    +-------------------------------------------------------------------+</w:t>
      </w:r>
    </w:p>
    <w:p w14:paraId="43F9ADD7" w14:textId="77777777" w:rsidR="00D53ED7" w:rsidRDefault="00D53ED7"/>
    <w:p w14:paraId="5C8ED9DC" w14:textId="77777777" w:rsidR="00D53ED7" w:rsidRDefault="00D53ED7"/>
    <w:p w14:paraId="6F48B512" w14:textId="77777777" w:rsidR="00D53ED7" w:rsidRDefault="00D53ED7"/>
    <w:p w14:paraId="53575FCF" w14:textId="77777777" w:rsidR="00D53ED7" w:rsidRDefault="00D53ED7"/>
    <w:p w14:paraId="5A03742B" w14:textId="77777777" w:rsidR="00D53ED7" w:rsidRDefault="00D53ED7"/>
    <w:p w14:paraId="518C8C02" w14:textId="77777777" w:rsidR="00D53ED7" w:rsidRDefault="00D53ED7">
      <w:pPr>
        <w:pStyle w:val="Heading3"/>
      </w:pPr>
      <w:r>
        <w:br w:type="page"/>
      </w:r>
      <w:bookmarkStart w:id="40" w:name="_Toc506884539"/>
      <w:r>
        <w:lastRenderedPageBreak/>
        <w:t xml:space="preserve">4.1.6 Adding Distribution Points to a </w:t>
      </w:r>
      <w:smartTag w:uri="urn:schemas-microsoft-com:office:smarttags" w:element="PlaceName">
        <w:r>
          <w:t>Primary</w:t>
        </w:r>
      </w:smartTag>
      <w:r>
        <w:t xml:space="preserve"> </w:t>
      </w:r>
      <w:smartTag w:uri="urn:schemas-microsoft-com:office:smarttags" w:element="PlaceName">
        <w:r>
          <w:t>Inventory</w:t>
        </w:r>
      </w:smartTag>
      <w:r>
        <w:t xml:space="preserve"> </w:t>
      </w:r>
      <w:smartTag w:uri="urn:schemas-microsoft-com:office:smarttags" w:element="PlaceType">
        <w:r>
          <w:t>Point</w:t>
        </w:r>
      </w:smartTag>
      <w:bookmarkEnd w:id="40"/>
      <w:r>
        <w:t xml:space="preserve"> </w:t>
      </w:r>
      <w:r>
        <w:fldChar w:fldCharType="begin"/>
      </w:r>
      <w:r>
        <w:instrText xml:space="preserve"> </w:instrText>
      </w:r>
      <w:smartTag w:uri="urn:schemas-microsoft-com:office:smarttags" w:element="PlaceName">
        <w:r>
          <w:instrText>XE</w:instrText>
        </w:r>
      </w:smartTag>
      <w:r>
        <w:instrText xml:space="preserve"> "Inventory Point:Distribution Points" </w:instrText>
      </w:r>
      <w:r>
        <w:fldChar w:fldCharType="end"/>
      </w:r>
    </w:p>
    <w:p w14:paraId="17E40245" w14:textId="77777777" w:rsidR="00D53ED7" w:rsidRDefault="00D53ED7">
      <w:pPr>
        <w:pStyle w:val="Index3"/>
        <w:ind w:left="0" w:firstLine="0"/>
      </w:pPr>
    </w:p>
    <w:p w14:paraId="2137C6DE" w14:textId="77777777" w:rsidR="00D53ED7" w:rsidRDefault="00D53ED7">
      <w:r>
        <w:t>If you attempt to make a secondary inventory point a distribution point of a primary and that secondary is already a distribution point to a different primary, you will get the message, DUPLICATE ENTRY or 'This secondary is already stocked by (another primary)'.</w:t>
      </w:r>
    </w:p>
    <w:p w14:paraId="73D4F628" w14:textId="77777777" w:rsidR="00D53ED7" w:rsidRDefault="00D53ED7"/>
    <w:p w14:paraId="4BF44F9F" w14:textId="77777777" w:rsidR="00D53ED7" w:rsidRDefault="00D53ED7">
      <w:r>
        <w:t>A secondary inventory point cannot be linked to a supply station if that secondary is a distribution point for multiple primaries.</w:t>
      </w:r>
    </w:p>
    <w:p w14:paraId="769F6099" w14:textId="77777777" w:rsidR="00D53ED7" w:rsidRDefault="00D53ED7"/>
    <w:p w14:paraId="5B49C59E" w14:textId="77777777" w:rsidR="00D53ED7" w:rsidRDefault="00D53ED7">
      <w:pPr>
        <w:rPr>
          <w:rFonts w:ascii="Courier New" w:hAnsi="Courier New"/>
          <w:sz w:val="16"/>
        </w:rPr>
      </w:pPr>
      <w:r>
        <w:rPr>
          <w:rFonts w:ascii="Courier New" w:hAnsi="Courier New"/>
          <w:sz w:val="16"/>
        </w:rPr>
        <w:t xml:space="preserve">Select Manager For Primary Inventory Point Menu Option: </w:t>
      </w:r>
      <w:proofErr w:type="spellStart"/>
      <w:r>
        <w:rPr>
          <w:rFonts w:ascii="Courier New" w:hAnsi="Courier New"/>
          <w:sz w:val="16"/>
        </w:rPr>
        <w:t>ENter</w:t>
      </w:r>
      <w:proofErr w:type="spellEnd"/>
      <w:r>
        <w:rPr>
          <w:rFonts w:ascii="Courier New" w:hAnsi="Courier New"/>
          <w:sz w:val="16"/>
        </w:rPr>
        <w:t>/Edit</w:t>
      </w:r>
    </w:p>
    <w:p w14:paraId="382F17F0" w14:textId="77777777" w:rsidR="00D53ED7" w:rsidRDefault="00D53ED7">
      <w:pPr>
        <w:rPr>
          <w:rFonts w:ascii="Courier New" w:hAnsi="Courier New"/>
          <w:sz w:val="16"/>
        </w:rPr>
      </w:pPr>
      <w:r>
        <w:rPr>
          <w:rFonts w:ascii="Courier New" w:hAnsi="Courier New"/>
          <w:sz w:val="16"/>
        </w:rPr>
        <w:t>Inventory And Distribution Points</w:t>
      </w:r>
    </w:p>
    <w:p w14:paraId="01B62E5A" w14:textId="77777777" w:rsidR="00D53ED7" w:rsidRDefault="00D53ED7">
      <w:pPr>
        <w:rPr>
          <w:rFonts w:ascii="Courier New" w:hAnsi="Courier New"/>
          <w:sz w:val="16"/>
        </w:rPr>
      </w:pPr>
    </w:p>
    <w:p w14:paraId="451CF635" w14:textId="77777777" w:rsidR="00D53ED7" w:rsidRDefault="00D53ED7">
      <w:pPr>
        <w:rPr>
          <w:rFonts w:ascii="Courier New" w:hAnsi="Courier New"/>
          <w:sz w:val="16"/>
        </w:rPr>
      </w:pPr>
      <w:r>
        <w:rPr>
          <w:rFonts w:ascii="Courier New" w:hAnsi="Courier New"/>
          <w:sz w:val="16"/>
        </w:rPr>
        <w:t xml:space="preserve">Select STATION NUMBER ('^' TO EXIT): 999//       </w:t>
      </w:r>
      <w:smartTag w:uri="urn:schemas-microsoft-com:office:smarttags" w:element="place">
        <w:smartTag w:uri="urn:schemas-microsoft-com:office:smarttags" w:element="City">
          <w:r>
            <w:rPr>
              <w:rFonts w:ascii="Courier New" w:hAnsi="Courier New"/>
              <w:sz w:val="16"/>
            </w:rPr>
            <w:t>ANYTOWN</w:t>
          </w:r>
        </w:smartTag>
        <w:r>
          <w:rPr>
            <w:rFonts w:ascii="Courier New" w:hAnsi="Courier New"/>
            <w:sz w:val="16"/>
          </w:rPr>
          <w:t xml:space="preserve">, </w:t>
        </w:r>
        <w:smartTag w:uri="urn:schemas-microsoft-com:office:smarttags" w:element="country-region">
          <w:r>
            <w:rPr>
              <w:rFonts w:ascii="Courier New" w:hAnsi="Courier New"/>
              <w:sz w:val="16"/>
            </w:rPr>
            <w:t>USA</w:t>
          </w:r>
        </w:smartTag>
      </w:smartTag>
    </w:p>
    <w:p w14:paraId="031E1BFD" w14:textId="77777777" w:rsidR="00D53ED7" w:rsidRDefault="00D53ED7">
      <w:pPr>
        <w:rPr>
          <w:rFonts w:ascii="Courier New" w:hAnsi="Courier New"/>
          <w:sz w:val="16"/>
        </w:rPr>
      </w:pPr>
    </w:p>
    <w:p w14:paraId="35245D07"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4F119E26" w14:textId="77777777" w:rsidR="00D53ED7" w:rsidRPr="00AE4BC9" w:rsidRDefault="00D53ED7">
      <w:pPr>
        <w:rPr>
          <w:rFonts w:ascii="Courier New" w:hAnsi="Courier New"/>
          <w:sz w:val="16"/>
          <w:lang w:val="es-ES"/>
        </w:rPr>
      </w:pPr>
    </w:p>
    <w:p w14:paraId="71ED0905" w14:textId="77777777" w:rsidR="00D53ED7" w:rsidRDefault="00D53ED7">
      <w:pPr>
        <w:rPr>
          <w:rFonts w:ascii="Courier New" w:hAnsi="Courier New"/>
          <w:sz w:val="16"/>
        </w:rPr>
      </w:pPr>
      <w:r>
        <w:rPr>
          <w:rFonts w:ascii="Courier New" w:hAnsi="Courier New"/>
          <w:sz w:val="16"/>
        </w:rPr>
        <w:t>(</w:t>
      </w:r>
      <w:r w:rsidR="002A7D86">
        <w:rPr>
          <w:rFonts w:ascii="Courier New" w:hAnsi="Courier New"/>
          <w:sz w:val="16"/>
        </w:rPr>
        <w:t>999</w:t>
      </w:r>
      <w:r>
        <w:rPr>
          <w:rFonts w:ascii="Courier New" w:hAnsi="Courier New"/>
          <w:sz w:val="16"/>
        </w:rPr>
        <w:t xml:space="preserve">) Primary Inventory Point: SINGLE PRIMARY     </w:t>
      </w:r>
      <w:proofErr w:type="gramStart"/>
      <w:r w:rsidR="00580AB2">
        <w:rPr>
          <w:rFonts w:ascii="Courier New" w:hAnsi="Courier New"/>
          <w:sz w:val="16"/>
        </w:rPr>
        <w:t>IFUSER</w:t>
      </w:r>
      <w:r>
        <w:rPr>
          <w:rFonts w:ascii="Courier New" w:hAnsi="Courier New"/>
          <w:sz w:val="16"/>
        </w:rPr>
        <w:t>,ONE</w:t>
      </w:r>
      <w:proofErr w:type="gramEnd"/>
    </w:p>
    <w:p w14:paraId="2D7FF044" w14:textId="77777777" w:rsidR="00D53ED7" w:rsidRDefault="00D53ED7">
      <w:pPr>
        <w:rPr>
          <w:rFonts w:ascii="Courier New" w:hAnsi="Courier New"/>
          <w:sz w:val="16"/>
        </w:rPr>
      </w:pPr>
      <w:r>
        <w:rPr>
          <w:rFonts w:ascii="Courier New" w:hAnsi="Courier New"/>
          <w:sz w:val="16"/>
        </w:rPr>
        <w:t xml:space="preserve">      --&gt; USAGE/DISTRIBUTION TOTALS NEEDS TO BE PURGED.</w:t>
      </w:r>
    </w:p>
    <w:p w14:paraId="20312677"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189D5AD4" w14:textId="77777777" w:rsidR="00D53ED7" w:rsidRDefault="00D53ED7">
      <w:pPr>
        <w:rPr>
          <w:rFonts w:ascii="Courier New" w:hAnsi="Courier New"/>
          <w:sz w:val="16"/>
        </w:rPr>
      </w:pPr>
      <w:r>
        <w:rPr>
          <w:rFonts w:ascii="Courier New" w:hAnsi="Courier New"/>
          <w:sz w:val="16"/>
        </w:rPr>
        <w:t xml:space="preserve">      --&gt; DISTRIBUTION HISTORY NEEDS TO BE PURGED.</w:t>
      </w:r>
    </w:p>
    <w:p w14:paraId="67B24850"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3D8D01F9" w14:textId="77777777" w:rsidR="00D53ED7" w:rsidRDefault="00D53ED7">
      <w:pPr>
        <w:rPr>
          <w:rFonts w:ascii="Courier New" w:hAnsi="Courier New"/>
          <w:sz w:val="16"/>
        </w:rPr>
      </w:pPr>
    </w:p>
    <w:p w14:paraId="65919049" w14:textId="77777777" w:rsidR="00D53ED7" w:rsidRDefault="00D53ED7">
      <w:pPr>
        <w:rPr>
          <w:rFonts w:ascii="Courier New" w:hAnsi="Courier New"/>
          <w:sz w:val="16"/>
        </w:rPr>
      </w:pPr>
      <w:r>
        <w:rPr>
          <w:rFonts w:ascii="Courier New" w:hAnsi="Courier New"/>
          <w:sz w:val="16"/>
        </w:rPr>
        <w:t xml:space="preserve"> +-------------------------------------+</w:t>
      </w:r>
    </w:p>
    <w:p w14:paraId="1C5930C4" w14:textId="77777777" w:rsidR="00D53ED7" w:rsidRDefault="00D53ED7">
      <w:pPr>
        <w:rPr>
          <w:rFonts w:ascii="Courier New" w:hAnsi="Courier New"/>
          <w:sz w:val="16"/>
        </w:rPr>
      </w:pPr>
      <w:r>
        <w:rPr>
          <w:rFonts w:ascii="Courier New" w:hAnsi="Courier New"/>
          <w:sz w:val="16"/>
        </w:rPr>
        <w:t xml:space="preserve"> |You have the option to edit ALL      |</w:t>
      </w:r>
    </w:p>
    <w:p w14:paraId="24B0866D" w14:textId="77777777" w:rsidR="00D53ED7" w:rsidRDefault="00D53ED7">
      <w:pPr>
        <w:rPr>
          <w:rFonts w:ascii="Courier New" w:hAnsi="Courier New"/>
          <w:sz w:val="16"/>
        </w:rPr>
      </w:pPr>
      <w:r>
        <w:rPr>
          <w:rFonts w:ascii="Courier New" w:hAnsi="Courier New"/>
          <w:sz w:val="16"/>
        </w:rPr>
        <w:t xml:space="preserve"> |PRIMARY inventory points you have    |</w:t>
      </w:r>
    </w:p>
    <w:p w14:paraId="2321D86B" w14:textId="77777777" w:rsidR="00D53ED7" w:rsidRDefault="00D53ED7">
      <w:pPr>
        <w:rPr>
          <w:rFonts w:ascii="Courier New" w:hAnsi="Courier New"/>
          <w:sz w:val="16"/>
        </w:rPr>
      </w:pPr>
      <w:r>
        <w:rPr>
          <w:rFonts w:ascii="Courier New" w:hAnsi="Courier New"/>
          <w:sz w:val="16"/>
        </w:rPr>
        <w:t xml:space="preserve"> |access to.                           |</w:t>
      </w:r>
    </w:p>
    <w:p w14:paraId="64784C06" w14:textId="77777777" w:rsidR="00D53ED7" w:rsidRDefault="00D53ED7">
      <w:pPr>
        <w:rPr>
          <w:rFonts w:ascii="Courier New" w:hAnsi="Courier New"/>
          <w:sz w:val="16"/>
        </w:rPr>
      </w:pPr>
      <w:r>
        <w:rPr>
          <w:rFonts w:ascii="Courier New" w:hAnsi="Courier New"/>
          <w:sz w:val="16"/>
        </w:rPr>
        <w:t xml:space="preserve"> +-------------------------------------+</w:t>
      </w:r>
    </w:p>
    <w:p w14:paraId="76096322" w14:textId="77777777" w:rsidR="00D53ED7" w:rsidRDefault="00D53ED7">
      <w:pPr>
        <w:rPr>
          <w:rFonts w:ascii="Courier New" w:hAnsi="Courier New"/>
          <w:sz w:val="16"/>
        </w:rPr>
      </w:pPr>
    </w:p>
    <w:p w14:paraId="612D1133" w14:textId="77777777" w:rsidR="00D53ED7" w:rsidRDefault="00D53ED7">
      <w:pPr>
        <w:rPr>
          <w:rFonts w:ascii="Courier New" w:hAnsi="Courier New"/>
          <w:sz w:val="16"/>
        </w:rPr>
      </w:pPr>
      <w:r>
        <w:rPr>
          <w:rFonts w:ascii="Courier New" w:hAnsi="Courier New"/>
          <w:sz w:val="16"/>
        </w:rPr>
        <w:t>Select a 'Primary' Type Inventory Point: CANTEEN INVENTORY  999-CANTEEN</w:t>
      </w:r>
    </w:p>
    <w:p w14:paraId="18F9C97E" w14:textId="77777777" w:rsidR="00D53ED7" w:rsidRDefault="00D53ED7">
      <w:pPr>
        <w:rPr>
          <w:rFonts w:ascii="Courier New" w:hAnsi="Courier New"/>
          <w:sz w:val="16"/>
        </w:rPr>
      </w:pPr>
      <w:proofErr w:type="gramStart"/>
      <w:r>
        <w:rPr>
          <w:rFonts w:ascii="Courier New" w:hAnsi="Courier New"/>
          <w:sz w:val="16"/>
        </w:rPr>
        <w:t>INVENTORY  PRIMARY</w:t>
      </w:r>
      <w:proofErr w:type="gramEnd"/>
    </w:p>
    <w:p w14:paraId="41B392D5" w14:textId="77777777" w:rsidR="00D53ED7" w:rsidRDefault="00D53ED7">
      <w:pPr>
        <w:rPr>
          <w:rFonts w:ascii="Courier New" w:hAnsi="Courier New"/>
          <w:sz w:val="16"/>
        </w:rPr>
      </w:pPr>
    </w:p>
    <w:p w14:paraId="2114C7BA" w14:textId="77777777" w:rsidR="00D53ED7" w:rsidRDefault="00D53ED7">
      <w:pPr>
        <w:rPr>
          <w:rFonts w:ascii="Courier New" w:hAnsi="Courier New"/>
          <w:sz w:val="16"/>
        </w:rPr>
      </w:pPr>
    </w:p>
    <w:p w14:paraId="353EF5F3" w14:textId="77777777" w:rsidR="00D53ED7" w:rsidRDefault="00D53ED7">
      <w:pPr>
        <w:rPr>
          <w:rFonts w:ascii="Courier New" w:hAnsi="Courier New"/>
          <w:sz w:val="16"/>
        </w:rPr>
      </w:pPr>
    </w:p>
    <w:p w14:paraId="4B6E3AC7" w14:textId="77777777" w:rsidR="00D53ED7" w:rsidRDefault="00D53ED7">
      <w:pPr>
        <w:rPr>
          <w:rFonts w:ascii="Courier New" w:hAnsi="Courier New"/>
          <w:sz w:val="16"/>
        </w:rPr>
      </w:pPr>
      <w:r>
        <w:rPr>
          <w:rFonts w:ascii="Courier New" w:hAnsi="Courier New"/>
          <w:sz w:val="16"/>
        </w:rPr>
        <w:t xml:space="preserve">Edit Inventory Parameters     </w:t>
      </w:r>
      <w:smartTag w:uri="urn:schemas-microsoft-com:office:smarttags" w:element="date">
        <w:smartTagPr>
          <w:attr w:name="Month" w:val="8"/>
          <w:attr w:name="Day" w:val="15"/>
          <w:attr w:name="Year" w:val="2000"/>
        </w:smartTagPr>
        <w:r>
          <w:rPr>
            <w:rFonts w:ascii="Courier New" w:hAnsi="Courier New"/>
            <w:sz w:val="16"/>
          </w:rPr>
          <w:t>Aug 15, 2000</w:t>
        </w:r>
      </w:smartTag>
      <w:r>
        <w:rPr>
          <w:rFonts w:ascii="Courier New" w:hAnsi="Courier New"/>
          <w:sz w:val="16"/>
        </w:rPr>
        <w:t xml:space="preserve"> </w:t>
      </w:r>
      <w:smartTag w:uri="urn:schemas-microsoft-com:office:smarttags" w:element="time">
        <w:smartTagPr>
          <w:attr w:name="Hour" w:val="16"/>
          <w:attr w:name="Minute" w:val="23"/>
        </w:smartTagPr>
        <w:r>
          <w:rPr>
            <w:rFonts w:ascii="Courier New" w:hAnsi="Courier New"/>
            <w:sz w:val="16"/>
          </w:rPr>
          <w:t>16:23:51</w:t>
        </w:r>
      </w:smartTag>
      <w:r>
        <w:rPr>
          <w:rFonts w:ascii="Courier New" w:hAnsi="Courier New"/>
          <w:sz w:val="16"/>
        </w:rPr>
        <w:t xml:space="preserve">          Page: 1 of 3</w:t>
      </w:r>
    </w:p>
    <w:p w14:paraId="5ED1B36A" w14:textId="77777777" w:rsidR="00D53ED7" w:rsidRDefault="00D53ED7">
      <w:pPr>
        <w:rPr>
          <w:rFonts w:ascii="Courier New" w:hAnsi="Courier New"/>
          <w:sz w:val="16"/>
        </w:rPr>
      </w:pPr>
      <w:r>
        <w:rPr>
          <w:rFonts w:ascii="Courier New" w:hAnsi="Courier New"/>
          <w:sz w:val="16"/>
        </w:rPr>
        <w:t>INVENTORY POINT: 999-CANTEEN INVENTORY    TOTAL NUMBER OF ITEMS: 1</w:t>
      </w:r>
    </w:p>
    <w:p w14:paraId="2DDCE285" w14:textId="77777777" w:rsidR="00D53ED7" w:rsidRDefault="00D53ED7">
      <w:pPr>
        <w:rPr>
          <w:rFonts w:ascii="Courier New" w:hAnsi="Courier New"/>
          <w:sz w:val="16"/>
        </w:rPr>
      </w:pPr>
      <w:r>
        <w:rPr>
          <w:rFonts w:ascii="Courier New" w:hAnsi="Courier New"/>
          <w:sz w:val="16"/>
        </w:rPr>
        <w:t>Description</w:t>
      </w:r>
    </w:p>
    <w:p w14:paraId="0DEAC935" w14:textId="77777777" w:rsidR="00D53ED7" w:rsidRDefault="00D53ED7">
      <w:pPr>
        <w:rPr>
          <w:rFonts w:ascii="Courier New" w:hAnsi="Courier New"/>
          <w:sz w:val="16"/>
        </w:rPr>
      </w:pPr>
      <w:r>
        <w:rPr>
          <w:rFonts w:ascii="Courier New" w:hAnsi="Courier New"/>
          <w:sz w:val="16"/>
        </w:rPr>
        <w:t xml:space="preserve">Type of Inventory Point </w:t>
      </w:r>
      <w:proofErr w:type="gramStart"/>
      <w:r>
        <w:rPr>
          <w:rFonts w:ascii="Courier New" w:hAnsi="Courier New"/>
          <w:sz w:val="16"/>
        </w:rPr>
        <w:t xml:space="preserve">  :</w:t>
      </w:r>
      <w:proofErr w:type="gramEnd"/>
      <w:r>
        <w:rPr>
          <w:rFonts w:ascii="Courier New" w:hAnsi="Courier New"/>
          <w:sz w:val="16"/>
        </w:rPr>
        <w:t xml:space="preserve"> PRIMARY</w:t>
      </w:r>
    </w:p>
    <w:p w14:paraId="0335B546" w14:textId="77777777" w:rsidR="00D53ED7" w:rsidRDefault="00D53ED7">
      <w:pPr>
        <w:rPr>
          <w:rFonts w:ascii="Courier New" w:hAnsi="Courier New"/>
          <w:sz w:val="16"/>
        </w:rPr>
      </w:pPr>
      <w:r>
        <w:rPr>
          <w:rFonts w:ascii="Courier New" w:hAnsi="Courier New"/>
          <w:sz w:val="16"/>
        </w:rPr>
        <w:t xml:space="preserve">Abbreviated Name        </w:t>
      </w:r>
      <w:proofErr w:type="gramStart"/>
      <w:r>
        <w:rPr>
          <w:rFonts w:ascii="Courier New" w:hAnsi="Courier New"/>
          <w:sz w:val="16"/>
        </w:rPr>
        <w:t xml:space="preserve">  :</w:t>
      </w:r>
      <w:proofErr w:type="gramEnd"/>
      <w:r>
        <w:rPr>
          <w:rFonts w:ascii="Courier New" w:hAnsi="Courier New"/>
          <w:sz w:val="16"/>
        </w:rPr>
        <w:t xml:space="preserve"> CANT</w:t>
      </w:r>
    </w:p>
    <w:p w14:paraId="3E77E8B1" w14:textId="77777777" w:rsidR="00D53ED7" w:rsidRDefault="00D53ED7">
      <w:pPr>
        <w:rPr>
          <w:rFonts w:ascii="Courier New" w:hAnsi="Courier New"/>
          <w:sz w:val="16"/>
        </w:rPr>
      </w:pPr>
      <w:r>
        <w:rPr>
          <w:rFonts w:ascii="Courier New" w:hAnsi="Courier New"/>
          <w:sz w:val="16"/>
        </w:rPr>
        <w:t xml:space="preserve">Keep Perpetual </w:t>
      </w:r>
      <w:proofErr w:type="gramStart"/>
      <w:r>
        <w:rPr>
          <w:rFonts w:ascii="Courier New" w:hAnsi="Courier New"/>
          <w:sz w:val="16"/>
        </w:rPr>
        <w:t>Inventory  :</w:t>
      </w:r>
      <w:proofErr w:type="gramEnd"/>
      <w:r>
        <w:rPr>
          <w:rFonts w:ascii="Courier New" w:hAnsi="Courier New"/>
          <w:sz w:val="16"/>
        </w:rPr>
        <w:t xml:space="preserve"> YES</w:t>
      </w:r>
    </w:p>
    <w:p w14:paraId="192692DD" w14:textId="77777777" w:rsidR="00D53ED7" w:rsidRDefault="00D53ED7">
      <w:pPr>
        <w:rPr>
          <w:rFonts w:ascii="Courier New" w:hAnsi="Courier New"/>
          <w:sz w:val="16"/>
        </w:rPr>
      </w:pPr>
      <w:r>
        <w:rPr>
          <w:rFonts w:ascii="Courier New" w:hAnsi="Courier New"/>
          <w:sz w:val="16"/>
        </w:rPr>
        <w:t xml:space="preserve">Keep Transaction </w:t>
      </w:r>
      <w:proofErr w:type="gramStart"/>
      <w:r>
        <w:rPr>
          <w:rFonts w:ascii="Courier New" w:hAnsi="Courier New"/>
          <w:sz w:val="16"/>
        </w:rPr>
        <w:t>Register :</w:t>
      </w:r>
      <w:proofErr w:type="gramEnd"/>
      <w:r>
        <w:rPr>
          <w:rFonts w:ascii="Courier New" w:hAnsi="Courier New"/>
          <w:sz w:val="16"/>
        </w:rPr>
        <w:t xml:space="preserve"> YES</w:t>
      </w:r>
    </w:p>
    <w:p w14:paraId="77DCFA7A" w14:textId="77777777" w:rsidR="00D53ED7" w:rsidRDefault="00D53ED7">
      <w:pPr>
        <w:rPr>
          <w:rFonts w:ascii="Courier New" w:hAnsi="Courier New"/>
          <w:sz w:val="16"/>
        </w:rPr>
      </w:pPr>
    </w:p>
    <w:p w14:paraId="7382247C" w14:textId="77777777" w:rsidR="00D53ED7" w:rsidRDefault="00D53ED7">
      <w:pPr>
        <w:rPr>
          <w:rFonts w:ascii="Courier New" w:hAnsi="Courier New"/>
          <w:sz w:val="16"/>
        </w:rPr>
      </w:pPr>
      <w:r>
        <w:rPr>
          <w:rFonts w:ascii="Courier New" w:hAnsi="Courier New"/>
          <w:sz w:val="16"/>
        </w:rPr>
        <w:t>Special Parameters</w:t>
      </w:r>
    </w:p>
    <w:p w14:paraId="62BEA726" w14:textId="77777777" w:rsidR="00D53ED7" w:rsidRDefault="00D53ED7">
      <w:pPr>
        <w:rPr>
          <w:rFonts w:ascii="Courier New" w:hAnsi="Courier New"/>
          <w:sz w:val="16"/>
        </w:rPr>
      </w:pPr>
      <w:r>
        <w:rPr>
          <w:rFonts w:ascii="Courier New" w:hAnsi="Courier New"/>
          <w:sz w:val="16"/>
        </w:rPr>
        <w:t>Months Inactive Before Item Deletion: 12</w:t>
      </w:r>
    </w:p>
    <w:p w14:paraId="471F519E" w14:textId="77777777" w:rsidR="00D53ED7" w:rsidRDefault="00D53ED7">
      <w:pPr>
        <w:rPr>
          <w:rFonts w:ascii="Courier New" w:hAnsi="Courier New"/>
          <w:sz w:val="16"/>
        </w:rPr>
      </w:pPr>
      <w:r>
        <w:rPr>
          <w:rFonts w:ascii="Courier New" w:hAnsi="Courier New"/>
          <w:sz w:val="16"/>
        </w:rPr>
        <w:t xml:space="preserve">Primary Updated By Warehouse      </w:t>
      </w:r>
      <w:proofErr w:type="gramStart"/>
      <w:r>
        <w:rPr>
          <w:rFonts w:ascii="Courier New" w:hAnsi="Courier New"/>
          <w:sz w:val="16"/>
        </w:rPr>
        <w:t xml:space="preserve">  :</w:t>
      </w:r>
      <w:proofErr w:type="gramEnd"/>
      <w:r>
        <w:rPr>
          <w:rFonts w:ascii="Courier New" w:hAnsi="Courier New"/>
          <w:sz w:val="16"/>
        </w:rPr>
        <w:t xml:space="preserve"> YES</w:t>
      </w:r>
    </w:p>
    <w:p w14:paraId="178AFB0F" w14:textId="77777777" w:rsidR="00D53ED7" w:rsidRDefault="00D53ED7">
      <w:pPr>
        <w:rPr>
          <w:rFonts w:ascii="Courier New" w:hAnsi="Courier New"/>
          <w:sz w:val="16"/>
        </w:rPr>
      </w:pPr>
      <w:r>
        <w:rPr>
          <w:rFonts w:ascii="Courier New" w:hAnsi="Courier New"/>
          <w:sz w:val="16"/>
        </w:rPr>
        <w:t xml:space="preserve">Special Inventory Point Type      </w:t>
      </w:r>
      <w:proofErr w:type="gramStart"/>
      <w:r>
        <w:rPr>
          <w:rFonts w:ascii="Courier New" w:hAnsi="Courier New"/>
          <w:sz w:val="16"/>
        </w:rPr>
        <w:t xml:space="preserve">  :</w:t>
      </w:r>
      <w:proofErr w:type="gramEnd"/>
    </w:p>
    <w:p w14:paraId="49CE2E10" w14:textId="77777777" w:rsidR="00D53ED7" w:rsidRDefault="00D53ED7">
      <w:pPr>
        <w:rPr>
          <w:rFonts w:ascii="Courier New" w:hAnsi="Courier New"/>
          <w:sz w:val="16"/>
        </w:rPr>
      </w:pPr>
      <w:r>
        <w:rPr>
          <w:rFonts w:ascii="Courier New" w:hAnsi="Courier New"/>
          <w:sz w:val="16"/>
        </w:rPr>
        <w:t xml:space="preserve">Department Number                 </w:t>
      </w:r>
      <w:proofErr w:type="gramStart"/>
      <w:r>
        <w:rPr>
          <w:rFonts w:ascii="Courier New" w:hAnsi="Courier New"/>
          <w:sz w:val="16"/>
        </w:rPr>
        <w:t xml:space="preserve">  :</w:t>
      </w:r>
      <w:proofErr w:type="gramEnd"/>
      <w:r>
        <w:rPr>
          <w:rFonts w:ascii="Courier New" w:hAnsi="Courier New"/>
          <w:sz w:val="16"/>
        </w:rPr>
        <w:t xml:space="preserve"> 060</w:t>
      </w:r>
    </w:p>
    <w:p w14:paraId="05C9FDD3" w14:textId="77777777" w:rsidR="00D53ED7" w:rsidRDefault="00D53ED7">
      <w:pPr>
        <w:rPr>
          <w:rFonts w:ascii="Courier New" w:hAnsi="Courier New"/>
          <w:sz w:val="16"/>
        </w:rPr>
      </w:pPr>
      <w:r>
        <w:rPr>
          <w:rFonts w:ascii="Courier New" w:hAnsi="Courier New"/>
          <w:sz w:val="16"/>
        </w:rPr>
        <w:t xml:space="preserve">Issue Book Sort                   </w:t>
      </w:r>
      <w:proofErr w:type="gramStart"/>
      <w:r>
        <w:rPr>
          <w:rFonts w:ascii="Courier New" w:hAnsi="Courier New"/>
          <w:sz w:val="16"/>
        </w:rPr>
        <w:t xml:space="preserve">  :</w:t>
      </w:r>
      <w:proofErr w:type="gramEnd"/>
      <w:r>
        <w:rPr>
          <w:rFonts w:ascii="Courier New" w:hAnsi="Courier New"/>
          <w:sz w:val="16"/>
        </w:rPr>
        <w:t xml:space="preserve"> NSN SORT</w:t>
      </w:r>
    </w:p>
    <w:p w14:paraId="311B2B3F" w14:textId="77777777" w:rsidR="00D53ED7" w:rsidRDefault="00D53ED7">
      <w:pPr>
        <w:rPr>
          <w:rFonts w:ascii="Courier New" w:hAnsi="Courier New"/>
          <w:sz w:val="16"/>
        </w:rPr>
      </w:pPr>
      <w:r>
        <w:rPr>
          <w:rFonts w:ascii="Courier New" w:hAnsi="Courier New"/>
          <w:sz w:val="16"/>
        </w:rPr>
        <w:t xml:space="preserve">Regular </w:t>
      </w:r>
      <w:proofErr w:type="spellStart"/>
      <w:r>
        <w:rPr>
          <w:rFonts w:ascii="Courier New" w:hAnsi="Courier New"/>
          <w:sz w:val="16"/>
        </w:rPr>
        <w:t>Whse</w:t>
      </w:r>
      <w:proofErr w:type="spellEnd"/>
      <w:r>
        <w:rPr>
          <w:rFonts w:ascii="Courier New" w:hAnsi="Courier New"/>
          <w:sz w:val="16"/>
        </w:rPr>
        <w:t xml:space="preserve"> Issues Schedule      </w:t>
      </w:r>
      <w:proofErr w:type="gramStart"/>
      <w:r>
        <w:rPr>
          <w:rFonts w:ascii="Courier New" w:hAnsi="Courier New"/>
          <w:sz w:val="16"/>
        </w:rPr>
        <w:t xml:space="preserve">  :</w:t>
      </w:r>
      <w:proofErr w:type="gramEnd"/>
      <w:r>
        <w:rPr>
          <w:rFonts w:ascii="Courier New" w:hAnsi="Courier New"/>
          <w:sz w:val="16"/>
        </w:rPr>
        <w:t xml:space="preserve"> OTHER</w:t>
      </w:r>
    </w:p>
    <w:p w14:paraId="7A56CE13" w14:textId="77777777" w:rsidR="00D53ED7" w:rsidRDefault="00D53ED7">
      <w:pPr>
        <w:rPr>
          <w:rFonts w:ascii="Courier New" w:hAnsi="Courier New"/>
          <w:sz w:val="16"/>
        </w:rPr>
      </w:pPr>
    </w:p>
    <w:p w14:paraId="6F2CA5F6" w14:textId="77777777" w:rsidR="00D53ED7" w:rsidRDefault="00D53ED7">
      <w:pPr>
        <w:rPr>
          <w:rFonts w:ascii="Courier New" w:hAnsi="Courier New"/>
          <w:sz w:val="16"/>
        </w:rPr>
      </w:pPr>
      <w:r>
        <w:rPr>
          <w:rFonts w:ascii="Courier New" w:hAnsi="Courier New"/>
          <w:sz w:val="16"/>
        </w:rPr>
        <w:t>Flags</w:t>
      </w:r>
    </w:p>
    <w:p w14:paraId="1EE7C056" w14:textId="77777777" w:rsidR="00D53ED7" w:rsidRDefault="00D53ED7">
      <w:pPr>
        <w:rPr>
          <w:rFonts w:ascii="Courier New" w:hAnsi="Courier New"/>
          <w:sz w:val="16"/>
        </w:rPr>
      </w:pPr>
      <w:r>
        <w:rPr>
          <w:rFonts w:ascii="Courier New" w:hAnsi="Courier New"/>
          <w:sz w:val="16"/>
        </w:rPr>
        <w:t>+         Enter ?? for more actions</w:t>
      </w:r>
    </w:p>
    <w:p w14:paraId="3BCA615C" w14:textId="77777777" w:rsidR="00D53ED7" w:rsidRDefault="00D53ED7">
      <w:pPr>
        <w:rPr>
          <w:rFonts w:ascii="Courier New" w:hAnsi="Courier New"/>
          <w:sz w:val="16"/>
        </w:rPr>
      </w:pPr>
      <w:r>
        <w:rPr>
          <w:rFonts w:ascii="Courier New" w:hAnsi="Courier New"/>
          <w:sz w:val="16"/>
        </w:rPr>
        <w:t xml:space="preserve">AF   All Fields           FC   Fund Control </w:t>
      </w:r>
      <w:proofErr w:type="gramStart"/>
      <w:r>
        <w:rPr>
          <w:rFonts w:ascii="Courier New" w:hAnsi="Courier New"/>
          <w:sz w:val="16"/>
        </w:rPr>
        <w:t>Points  FL</w:t>
      </w:r>
      <w:proofErr w:type="gramEnd"/>
      <w:r>
        <w:rPr>
          <w:rFonts w:ascii="Courier New" w:hAnsi="Courier New"/>
          <w:sz w:val="16"/>
        </w:rPr>
        <w:t xml:space="preserve">   Flags</w:t>
      </w:r>
    </w:p>
    <w:p w14:paraId="5E05D026" w14:textId="77777777" w:rsidR="00D53ED7" w:rsidRPr="00AE4BC9" w:rsidRDefault="00D53ED7">
      <w:pPr>
        <w:rPr>
          <w:rFonts w:ascii="Courier New" w:hAnsi="Courier New"/>
          <w:sz w:val="16"/>
          <w:lang w:val="fr-CA"/>
        </w:rPr>
      </w:pPr>
      <w:r w:rsidRPr="00AE4BC9">
        <w:rPr>
          <w:rFonts w:ascii="Courier New" w:hAnsi="Courier New"/>
          <w:sz w:val="16"/>
          <w:lang w:val="fr-CA"/>
        </w:rPr>
        <w:t xml:space="preserve">DE   Descriptive          DP   Distribution </w:t>
      </w:r>
      <w:proofErr w:type="gramStart"/>
      <w:r w:rsidRPr="00AE4BC9">
        <w:rPr>
          <w:rFonts w:ascii="Courier New" w:hAnsi="Courier New"/>
          <w:sz w:val="16"/>
          <w:lang w:val="fr-CA"/>
        </w:rPr>
        <w:t>Points  AU</w:t>
      </w:r>
      <w:proofErr w:type="gramEnd"/>
      <w:r w:rsidRPr="00AE4BC9">
        <w:rPr>
          <w:rFonts w:ascii="Courier New" w:hAnsi="Courier New"/>
          <w:sz w:val="16"/>
          <w:lang w:val="fr-CA"/>
        </w:rPr>
        <w:t xml:space="preserve">   </w:t>
      </w:r>
      <w:proofErr w:type="spellStart"/>
      <w:r w:rsidRPr="00AE4BC9">
        <w:rPr>
          <w:rFonts w:ascii="Courier New" w:hAnsi="Courier New"/>
          <w:sz w:val="16"/>
          <w:lang w:val="fr-CA"/>
        </w:rPr>
        <w:t>Authorized</w:t>
      </w:r>
      <w:proofErr w:type="spellEnd"/>
      <w:r w:rsidRPr="00AE4BC9">
        <w:rPr>
          <w:rFonts w:ascii="Courier New" w:hAnsi="Courier New"/>
          <w:sz w:val="16"/>
          <w:lang w:val="fr-CA"/>
        </w:rPr>
        <w:t xml:space="preserve"> </w:t>
      </w:r>
      <w:proofErr w:type="spellStart"/>
      <w:r w:rsidRPr="00AE4BC9">
        <w:rPr>
          <w:rFonts w:ascii="Courier New" w:hAnsi="Courier New"/>
          <w:sz w:val="16"/>
          <w:lang w:val="fr-CA"/>
        </w:rPr>
        <w:t>Users</w:t>
      </w:r>
      <w:proofErr w:type="spellEnd"/>
    </w:p>
    <w:p w14:paraId="200F37D2" w14:textId="77777777" w:rsidR="00D53ED7" w:rsidRDefault="00D53ED7">
      <w:pPr>
        <w:rPr>
          <w:rFonts w:ascii="Courier New" w:hAnsi="Courier New"/>
          <w:sz w:val="16"/>
        </w:rPr>
      </w:pPr>
      <w:r>
        <w:rPr>
          <w:rFonts w:ascii="Courier New" w:hAnsi="Courier New"/>
          <w:sz w:val="16"/>
        </w:rPr>
        <w:t>SP   Special Parameters   SB   Stocked By           MC   MIS Costing</w:t>
      </w:r>
    </w:p>
    <w:p w14:paraId="02DD29FE" w14:textId="77777777" w:rsidR="00D53ED7" w:rsidRDefault="00D53ED7">
      <w:pPr>
        <w:rPr>
          <w:rFonts w:ascii="Courier New" w:hAnsi="Courier New"/>
          <w:sz w:val="16"/>
        </w:rPr>
      </w:pPr>
      <w:r>
        <w:rPr>
          <w:rFonts w:ascii="Courier New" w:hAnsi="Courier New"/>
          <w:sz w:val="16"/>
        </w:rPr>
        <w:t xml:space="preserve">Select Item(s): Next Screen// DP   Distribution Points  </w:t>
      </w:r>
    </w:p>
    <w:p w14:paraId="79A09950" w14:textId="77777777" w:rsidR="00D53ED7" w:rsidRDefault="00D53ED7">
      <w:pPr>
        <w:rPr>
          <w:rFonts w:ascii="Courier New" w:hAnsi="Courier New"/>
          <w:sz w:val="16"/>
        </w:rPr>
      </w:pPr>
    </w:p>
    <w:p w14:paraId="21267A11" w14:textId="77777777" w:rsidR="00D53ED7" w:rsidRDefault="00D53ED7">
      <w:pPr>
        <w:rPr>
          <w:rFonts w:ascii="Courier New" w:hAnsi="Courier New"/>
          <w:sz w:val="16"/>
        </w:rPr>
      </w:pPr>
      <w:r>
        <w:rPr>
          <w:rFonts w:ascii="Courier New" w:hAnsi="Courier New"/>
          <w:sz w:val="16"/>
        </w:rPr>
        <w:t>Select a 'Secondary' Type Inventory Point: SAMPLE  999-SAMPLE SECONDARY</w:t>
      </w:r>
    </w:p>
    <w:p w14:paraId="5C25AD39" w14:textId="77777777" w:rsidR="00D53ED7" w:rsidRDefault="00D53ED7">
      <w:pPr>
        <w:rPr>
          <w:rFonts w:ascii="Courier New" w:hAnsi="Courier New"/>
          <w:sz w:val="16"/>
        </w:rPr>
      </w:pPr>
      <w:r>
        <w:rPr>
          <w:rFonts w:ascii="Courier New" w:hAnsi="Courier New"/>
          <w:sz w:val="16"/>
        </w:rPr>
        <w:t>This secondary is already stocked by 999-BUSYIP.</w:t>
      </w:r>
    </w:p>
    <w:p w14:paraId="2C7355C0" w14:textId="77777777" w:rsidR="00D53ED7" w:rsidRDefault="00D53ED7">
      <w:pPr>
        <w:pStyle w:val="Heading3"/>
      </w:pPr>
      <w:r>
        <w:br w:type="page"/>
      </w:r>
      <w:bookmarkStart w:id="41" w:name="_Toc506884540"/>
      <w:proofErr w:type="gramStart"/>
      <w:r>
        <w:lastRenderedPageBreak/>
        <w:t>4.1.7  Removing</w:t>
      </w:r>
      <w:proofErr w:type="gramEnd"/>
      <w:r>
        <w:t xml:space="preserve"> Supply Station Secondary Distribution Points</w:t>
      </w:r>
      <w:bookmarkEnd w:id="41"/>
      <w:r>
        <w:fldChar w:fldCharType="begin"/>
      </w:r>
      <w:r>
        <w:instrText xml:space="preserve"> XE "Inventory Point:Distribution Points" </w:instrText>
      </w:r>
      <w:r>
        <w:fldChar w:fldCharType="end"/>
      </w:r>
    </w:p>
    <w:p w14:paraId="5FAD6BC2" w14:textId="77777777" w:rsidR="00D53ED7" w:rsidRDefault="00D53ED7">
      <w:pPr>
        <w:pStyle w:val="Heading3"/>
      </w:pPr>
    </w:p>
    <w:p w14:paraId="1B0BD67C" w14:textId="77777777" w:rsidR="00D53ED7" w:rsidRDefault="00D53ED7"/>
    <w:p w14:paraId="303000D4" w14:textId="77777777" w:rsidR="00D53ED7" w:rsidRDefault="00D53ED7">
      <w:r>
        <w:t>If you need to unlink a secondary inventory point from a supply station, or link it to a different supply station, you will first be required to delete or post all outstanding distribution orders for that secondary.</w:t>
      </w:r>
    </w:p>
    <w:p w14:paraId="3C9C9E2E" w14:textId="77777777" w:rsidR="00D53ED7" w:rsidRDefault="00D53ED7"/>
    <w:p w14:paraId="5F6D2A65" w14:textId="77777777" w:rsidR="00D53ED7" w:rsidRDefault="00D53ED7">
      <w:pPr>
        <w:rPr>
          <w:rFonts w:ascii="Courier New" w:hAnsi="Courier New"/>
          <w:sz w:val="16"/>
        </w:rPr>
      </w:pPr>
      <w:r>
        <w:rPr>
          <w:rFonts w:ascii="Courier New" w:hAnsi="Courier New"/>
          <w:sz w:val="16"/>
        </w:rPr>
        <w:t xml:space="preserve">Select Manager For Primary Inventory Point Menu Option: </w:t>
      </w:r>
      <w:proofErr w:type="spellStart"/>
      <w:r>
        <w:rPr>
          <w:rFonts w:ascii="Courier New" w:hAnsi="Courier New"/>
          <w:sz w:val="16"/>
        </w:rPr>
        <w:t>ENter</w:t>
      </w:r>
      <w:proofErr w:type="spellEnd"/>
      <w:r>
        <w:rPr>
          <w:rFonts w:ascii="Courier New" w:hAnsi="Courier New"/>
          <w:sz w:val="16"/>
        </w:rPr>
        <w:t>/Edit</w:t>
      </w:r>
    </w:p>
    <w:p w14:paraId="7A003CCE" w14:textId="77777777" w:rsidR="00D53ED7" w:rsidRDefault="00D53ED7">
      <w:pPr>
        <w:rPr>
          <w:rFonts w:ascii="Courier New" w:hAnsi="Courier New"/>
          <w:sz w:val="16"/>
        </w:rPr>
      </w:pPr>
      <w:r>
        <w:rPr>
          <w:rFonts w:ascii="Courier New" w:hAnsi="Courier New"/>
          <w:sz w:val="16"/>
        </w:rPr>
        <w:t>Inventory And Distribution Points</w:t>
      </w:r>
    </w:p>
    <w:p w14:paraId="76299C0D" w14:textId="77777777" w:rsidR="00D53ED7" w:rsidRDefault="00D53ED7">
      <w:pPr>
        <w:rPr>
          <w:rFonts w:ascii="Courier New" w:hAnsi="Courier New"/>
          <w:sz w:val="16"/>
        </w:rPr>
      </w:pPr>
      <w:r>
        <w:rPr>
          <w:rFonts w:ascii="Courier New" w:hAnsi="Courier New"/>
          <w:sz w:val="16"/>
        </w:rPr>
        <w:t xml:space="preserve">Select STATION NUMBER ('^' TO EXIT): 999//       </w:t>
      </w:r>
      <w:smartTag w:uri="urn:schemas-microsoft-com:office:smarttags" w:element="place">
        <w:smartTag w:uri="urn:schemas-microsoft-com:office:smarttags" w:element="City">
          <w:r>
            <w:rPr>
              <w:rFonts w:ascii="Courier New" w:hAnsi="Courier New"/>
              <w:sz w:val="16"/>
            </w:rPr>
            <w:t>ANYTOWN</w:t>
          </w:r>
        </w:smartTag>
        <w:r>
          <w:rPr>
            <w:rFonts w:ascii="Courier New" w:hAnsi="Courier New"/>
            <w:sz w:val="16"/>
          </w:rPr>
          <w:t xml:space="preserve">, </w:t>
        </w:r>
        <w:smartTag w:uri="urn:schemas-microsoft-com:office:smarttags" w:element="country-region">
          <w:r>
            <w:rPr>
              <w:rFonts w:ascii="Courier New" w:hAnsi="Courier New"/>
              <w:sz w:val="16"/>
            </w:rPr>
            <w:t>USA</w:t>
          </w:r>
        </w:smartTag>
      </w:smartTag>
    </w:p>
    <w:p w14:paraId="35548A3F" w14:textId="77777777" w:rsidR="00D53ED7" w:rsidRDefault="00D53ED7">
      <w:pPr>
        <w:rPr>
          <w:rFonts w:ascii="Courier New" w:hAnsi="Courier New"/>
          <w:sz w:val="16"/>
        </w:rPr>
      </w:pPr>
    </w:p>
    <w:p w14:paraId="07485F8B"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7E860400" w14:textId="77777777" w:rsidR="00D53ED7" w:rsidRPr="00AE4BC9" w:rsidRDefault="00D53ED7">
      <w:pPr>
        <w:rPr>
          <w:rFonts w:ascii="Courier New" w:hAnsi="Courier New"/>
          <w:sz w:val="16"/>
          <w:lang w:val="es-ES"/>
        </w:rPr>
      </w:pPr>
    </w:p>
    <w:p w14:paraId="76547027" w14:textId="77777777" w:rsidR="00D53ED7" w:rsidRDefault="00D53ED7">
      <w:pPr>
        <w:rPr>
          <w:rFonts w:ascii="Courier New" w:hAnsi="Courier New"/>
          <w:sz w:val="16"/>
        </w:rPr>
      </w:pPr>
      <w:r>
        <w:rPr>
          <w:rFonts w:ascii="Courier New" w:hAnsi="Courier New"/>
          <w:sz w:val="16"/>
        </w:rPr>
        <w:t>(</w:t>
      </w:r>
      <w:r w:rsidR="002A7D86">
        <w:rPr>
          <w:rFonts w:ascii="Courier New" w:hAnsi="Courier New"/>
          <w:sz w:val="16"/>
        </w:rPr>
        <w:t>999</w:t>
      </w:r>
      <w:r>
        <w:rPr>
          <w:rFonts w:ascii="Courier New" w:hAnsi="Courier New"/>
          <w:sz w:val="16"/>
        </w:rPr>
        <w:t xml:space="preserve">) Primary Inventory Point: ONE PRIMARY              </w:t>
      </w:r>
      <w:proofErr w:type="gramStart"/>
      <w:r w:rsidR="00580AB2">
        <w:rPr>
          <w:rFonts w:ascii="Courier New" w:hAnsi="Courier New"/>
          <w:sz w:val="16"/>
        </w:rPr>
        <w:t>IFUSER</w:t>
      </w:r>
      <w:r>
        <w:rPr>
          <w:rFonts w:ascii="Courier New" w:hAnsi="Courier New"/>
          <w:sz w:val="16"/>
        </w:rPr>
        <w:t>,ONE</w:t>
      </w:r>
      <w:proofErr w:type="gramEnd"/>
    </w:p>
    <w:p w14:paraId="205F87A0" w14:textId="77777777" w:rsidR="00D53ED7" w:rsidRDefault="00D53ED7">
      <w:pPr>
        <w:rPr>
          <w:rFonts w:ascii="Courier New" w:hAnsi="Courier New"/>
          <w:sz w:val="16"/>
        </w:rPr>
      </w:pPr>
      <w:r>
        <w:rPr>
          <w:rFonts w:ascii="Courier New" w:hAnsi="Courier New"/>
          <w:sz w:val="16"/>
        </w:rPr>
        <w:t xml:space="preserve">      --&gt; USAGE/DISTRIBUTION TOTALS NEEDS TO BE PURGED.</w:t>
      </w:r>
    </w:p>
    <w:p w14:paraId="0BE2B78E"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13A87F6E" w14:textId="77777777" w:rsidR="00D53ED7" w:rsidRDefault="00D53ED7">
      <w:pPr>
        <w:rPr>
          <w:rFonts w:ascii="Courier New" w:hAnsi="Courier New"/>
          <w:sz w:val="16"/>
        </w:rPr>
      </w:pPr>
      <w:r>
        <w:rPr>
          <w:rFonts w:ascii="Courier New" w:hAnsi="Courier New"/>
          <w:sz w:val="16"/>
        </w:rPr>
        <w:t xml:space="preserve">      --&gt; DISTRIBUTION HISTORY NEEDS TO BE PURGED.</w:t>
      </w:r>
    </w:p>
    <w:p w14:paraId="422D6552"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6294C3C4" w14:textId="77777777" w:rsidR="00D53ED7" w:rsidRDefault="00D53ED7">
      <w:pPr>
        <w:rPr>
          <w:rFonts w:ascii="Courier New" w:hAnsi="Courier New"/>
          <w:sz w:val="16"/>
        </w:rPr>
      </w:pPr>
    </w:p>
    <w:p w14:paraId="00273343" w14:textId="77777777" w:rsidR="00D53ED7" w:rsidRDefault="00D53ED7">
      <w:pPr>
        <w:rPr>
          <w:rFonts w:ascii="Courier New" w:hAnsi="Courier New"/>
          <w:sz w:val="16"/>
        </w:rPr>
      </w:pPr>
      <w:r>
        <w:rPr>
          <w:rFonts w:ascii="Courier New" w:hAnsi="Courier New"/>
          <w:sz w:val="16"/>
        </w:rPr>
        <w:t xml:space="preserve"> +-------------------------------------+</w:t>
      </w:r>
    </w:p>
    <w:p w14:paraId="7AE64AE2" w14:textId="77777777" w:rsidR="00D53ED7" w:rsidRDefault="00D53ED7">
      <w:pPr>
        <w:rPr>
          <w:rFonts w:ascii="Courier New" w:hAnsi="Courier New"/>
          <w:sz w:val="16"/>
        </w:rPr>
      </w:pPr>
      <w:r>
        <w:rPr>
          <w:rFonts w:ascii="Courier New" w:hAnsi="Courier New"/>
          <w:sz w:val="16"/>
        </w:rPr>
        <w:t xml:space="preserve"> |You have the option to edit ALL      |</w:t>
      </w:r>
    </w:p>
    <w:p w14:paraId="6FD3AD1F" w14:textId="77777777" w:rsidR="00D53ED7" w:rsidRDefault="00D53ED7">
      <w:pPr>
        <w:rPr>
          <w:rFonts w:ascii="Courier New" w:hAnsi="Courier New"/>
          <w:sz w:val="16"/>
        </w:rPr>
      </w:pPr>
      <w:r>
        <w:rPr>
          <w:rFonts w:ascii="Courier New" w:hAnsi="Courier New"/>
          <w:sz w:val="16"/>
        </w:rPr>
        <w:t xml:space="preserve"> |PRIMARY inventory points you have    |</w:t>
      </w:r>
    </w:p>
    <w:p w14:paraId="26A57194" w14:textId="77777777" w:rsidR="00D53ED7" w:rsidRDefault="00D53ED7">
      <w:pPr>
        <w:rPr>
          <w:rFonts w:ascii="Courier New" w:hAnsi="Courier New"/>
          <w:sz w:val="16"/>
        </w:rPr>
      </w:pPr>
      <w:r>
        <w:rPr>
          <w:rFonts w:ascii="Courier New" w:hAnsi="Courier New"/>
          <w:sz w:val="16"/>
        </w:rPr>
        <w:t xml:space="preserve"> |access to.                           |</w:t>
      </w:r>
    </w:p>
    <w:p w14:paraId="34030339" w14:textId="77777777" w:rsidR="00D53ED7" w:rsidRDefault="00D53ED7">
      <w:pPr>
        <w:rPr>
          <w:rFonts w:ascii="Courier New" w:hAnsi="Courier New"/>
          <w:sz w:val="16"/>
        </w:rPr>
      </w:pPr>
      <w:r>
        <w:rPr>
          <w:rFonts w:ascii="Courier New" w:hAnsi="Courier New"/>
          <w:sz w:val="16"/>
        </w:rPr>
        <w:t xml:space="preserve"> +-------------------------------------+</w:t>
      </w:r>
    </w:p>
    <w:p w14:paraId="729F6DFB" w14:textId="77777777" w:rsidR="00D53ED7" w:rsidRDefault="00D53ED7">
      <w:pPr>
        <w:rPr>
          <w:rFonts w:ascii="Courier New" w:hAnsi="Courier New"/>
          <w:sz w:val="16"/>
        </w:rPr>
      </w:pPr>
    </w:p>
    <w:p w14:paraId="694B32F0" w14:textId="77777777" w:rsidR="00D53ED7" w:rsidRDefault="00D53ED7">
      <w:pPr>
        <w:rPr>
          <w:rFonts w:ascii="Courier New" w:hAnsi="Courier New"/>
          <w:sz w:val="16"/>
        </w:rPr>
      </w:pPr>
      <w:r>
        <w:rPr>
          <w:rFonts w:ascii="Courier New" w:hAnsi="Courier New"/>
          <w:sz w:val="16"/>
        </w:rPr>
        <w:t>Select a 'Primary' Type Inventory Point: ON</w:t>
      </w:r>
    </w:p>
    <w:p w14:paraId="04EE0BAA" w14:textId="77777777" w:rsidR="00D53ED7" w:rsidRDefault="00D53ED7">
      <w:pPr>
        <w:rPr>
          <w:rFonts w:ascii="Courier New" w:hAnsi="Courier New"/>
          <w:sz w:val="16"/>
        </w:rPr>
      </w:pPr>
      <w:r>
        <w:rPr>
          <w:rFonts w:ascii="Courier New" w:hAnsi="Courier New"/>
          <w:sz w:val="16"/>
        </w:rPr>
        <w:t xml:space="preserve">     1   ONE PRIMARY  999-ONE </w:t>
      </w:r>
      <w:proofErr w:type="gramStart"/>
      <w:r>
        <w:rPr>
          <w:rFonts w:ascii="Courier New" w:hAnsi="Courier New"/>
          <w:sz w:val="16"/>
        </w:rPr>
        <w:t xml:space="preserve">PRIMARY  </w:t>
      </w:r>
      <w:proofErr w:type="spellStart"/>
      <w:r>
        <w:rPr>
          <w:rFonts w:ascii="Courier New" w:hAnsi="Courier New"/>
          <w:sz w:val="16"/>
        </w:rPr>
        <w:t>PRIMARY</w:t>
      </w:r>
      <w:proofErr w:type="spellEnd"/>
      <w:proofErr w:type="gramEnd"/>
    </w:p>
    <w:p w14:paraId="3B423081" w14:textId="77777777" w:rsidR="00D53ED7" w:rsidRDefault="00D53ED7">
      <w:pPr>
        <w:rPr>
          <w:rFonts w:ascii="Courier New" w:hAnsi="Courier New"/>
          <w:sz w:val="16"/>
        </w:rPr>
      </w:pPr>
      <w:r>
        <w:rPr>
          <w:rFonts w:ascii="Courier New" w:hAnsi="Courier New"/>
          <w:sz w:val="16"/>
        </w:rPr>
        <w:t xml:space="preserve">     2   ONLY PRIMARY  999-ONLY </w:t>
      </w:r>
      <w:proofErr w:type="gramStart"/>
      <w:r>
        <w:rPr>
          <w:rFonts w:ascii="Courier New" w:hAnsi="Courier New"/>
          <w:sz w:val="16"/>
        </w:rPr>
        <w:t xml:space="preserve">PRIMARY  </w:t>
      </w:r>
      <w:proofErr w:type="spellStart"/>
      <w:r>
        <w:rPr>
          <w:rFonts w:ascii="Courier New" w:hAnsi="Courier New"/>
          <w:sz w:val="16"/>
        </w:rPr>
        <w:t>PRIMARY</w:t>
      </w:r>
      <w:proofErr w:type="spellEnd"/>
      <w:proofErr w:type="gramEnd"/>
    </w:p>
    <w:p w14:paraId="754BA418" w14:textId="77777777" w:rsidR="00D53ED7" w:rsidRDefault="00D53ED7">
      <w:pPr>
        <w:rPr>
          <w:rFonts w:ascii="Courier New" w:hAnsi="Courier New"/>
          <w:sz w:val="16"/>
        </w:rPr>
      </w:pPr>
      <w:r>
        <w:rPr>
          <w:rFonts w:ascii="Courier New" w:hAnsi="Courier New"/>
          <w:sz w:val="16"/>
        </w:rPr>
        <w:t xml:space="preserve">CHOOSE 1-2: </w:t>
      </w:r>
      <w:proofErr w:type="gramStart"/>
      <w:r>
        <w:rPr>
          <w:rFonts w:ascii="Courier New" w:hAnsi="Courier New"/>
          <w:sz w:val="16"/>
        </w:rPr>
        <w:t>2  999</w:t>
      </w:r>
      <w:proofErr w:type="gramEnd"/>
      <w:r>
        <w:rPr>
          <w:rFonts w:ascii="Courier New" w:hAnsi="Courier New"/>
          <w:sz w:val="16"/>
        </w:rPr>
        <w:t xml:space="preserve">-ONLY PRIMARY  </w:t>
      </w:r>
      <w:proofErr w:type="spellStart"/>
      <w:r>
        <w:rPr>
          <w:rFonts w:ascii="Courier New" w:hAnsi="Courier New"/>
          <w:sz w:val="16"/>
        </w:rPr>
        <w:t>PRIMARY</w:t>
      </w:r>
      <w:proofErr w:type="spellEnd"/>
    </w:p>
    <w:p w14:paraId="71E327C0" w14:textId="77777777" w:rsidR="00D53ED7" w:rsidRDefault="00D53ED7">
      <w:pPr>
        <w:rPr>
          <w:rFonts w:ascii="Courier New" w:hAnsi="Courier New"/>
          <w:sz w:val="16"/>
        </w:rPr>
      </w:pPr>
    </w:p>
    <w:p w14:paraId="3278D47B" w14:textId="77777777" w:rsidR="00D53ED7" w:rsidRDefault="00D53ED7">
      <w:pPr>
        <w:rPr>
          <w:rFonts w:ascii="Courier New" w:hAnsi="Courier New"/>
          <w:sz w:val="16"/>
        </w:rPr>
      </w:pPr>
    </w:p>
    <w:p w14:paraId="607C4388" w14:textId="77777777" w:rsidR="00D53ED7" w:rsidRDefault="00D53ED7">
      <w:pPr>
        <w:rPr>
          <w:rFonts w:ascii="Courier New" w:hAnsi="Courier New"/>
          <w:sz w:val="16"/>
        </w:rPr>
      </w:pPr>
    </w:p>
    <w:p w14:paraId="1A3791E0" w14:textId="77777777" w:rsidR="00D53ED7" w:rsidRDefault="00D53ED7">
      <w:pPr>
        <w:rPr>
          <w:rFonts w:ascii="Courier New" w:hAnsi="Courier New"/>
          <w:sz w:val="16"/>
        </w:rPr>
      </w:pPr>
      <w:r>
        <w:rPr>
          <w:rFonts w:ascii="Courier New" w:hAnsi="Courier New"/>
          <w:sz w:val="16"/>
        </w:rPr>
        <w:t xml:space="preserve">Edit Inventory Parameters     </w:t>
      </w:r>
      <w:smartTag w:uri="urn:schemas-microsoft-com:office:smarttags" w:element="date">
        <w:smartTagPr>
          <w:attr w:name="Month" w:val="8"/>
          <w:attr w:name="Day" w:val="15"/>
          <w:attr w:name="Year" w:val="2000"/>
        </w:smartTagPr>
        <w:r>
          <w:rPr>
            <w:rFonts w:ascii="Courier New" w:hAnsi="Courier New"/>
            <w:sz w:val="16"/>
          </w:rPr>
          <w:t>Aug 15, 2000</w:t>
        </w:r>
      </w:smartTag>
      <w:r>
        <w:rPr>
          <w:rFonts w:ascii="Courier New" w:hAnsi="Courier New"/>
          <w:sz w:val="16"/>
        </w:rPr>
        <w:t xml:space="preserve"> </w:t>
      </w:r>
      <w:smartTag w:uri="urn:schemas-microsoft-com:office:smarttags" w:element="time">
        <w:smartTagPr>
          <w:attr w:name="Hour" w:val="10"/>
          <w:attr w:name="Minute" w:val="34"/>
        </w:smartTagPr>
        <w:r>
          <w:rPr>
            <w:rFonts w:ascii="Courier New" w:hAnsi="Courier New"/>
            <w:sz w:val="16"/>
          </w:rPr>
          <w:t>10:34:25</w:t>
        </w:r>
      </w:smartTag>
      <w:r>
        <w:rPr>
          <w:rFonts w:ascii="Courier New" w:hAnsi="Courier New"/>
          <w:sz w:val="16"/>
        </w:rPr>
        <w:t xml:space="preserve">          Page: 1 of 5</w:t>
      </w:r>
    </w:p>
    <w:p w14:paraId="60E3ED34" w14:textId="77777777" w:rsidR="00D53ED7" w:rsidRDefault="00D53ED7">
      <w:pPr>
        <w:rPr>
          <w:rFonts w:ascii="Courier New" w:hAnsi="Courier New"/>
          <w:sz w:val="16"/>
        </w:rPr>
      </w:pPr>
      <w:r>
        <w:rPr>
          <w:rFonts w:ascii="Courier New" w:hAnsi="Courier New"/>
          <w:sz w:val="16"/>
        </w:rPr>
        <w:t>INVENTORY POINT: 999-ONLY PRIMARY    TOTAL NUMBER OF ITEMS: 15</w:t>
      </w:r>
    </w:p>
    <w:p w14:paraId="230FD1E3" w14:textId="77777777" w:rsidR="00D53ED7" w:rsidRDefault="00D53ED7">
      <w:pPr>
        <w:rPr>
          <w:rFonts w:ascii="Courier New" w:hAnsi="Courier New"/>
          <w:sz w:val="16"/>
        </w:rPr>
      </w:pPr>
      <w:r>
        <w:rPr>
          <w:rFonts w:ascii="Courier New" w:hAnsi="Courier New"/>
          <w:sz w:val="16"/>
        </w:rPr>
        <w:t>Description</w:t>
      </w:r>
    </w:p>
    <w:p w14:paraId="30F3BDD1" w14:textId="77777777" w:rsidR="00D53ED7" w:rsidRDefault="00D53ED7">
      <w:pPr>
        <w:rPr>
          <w:rFonts w:ascii="Courier New" w:hAnsi="Courier New"/>
          <w:sz w:val="16"/>
        </w:rPr>
      </w:pPr>
      <w:r>
        <w:rPr>
          <w:rFonts w:ascii="Courier New" w:hAnsi="Courier New"/>
          <w:sz w:val="16"/>
        </w:rPr>
        <w:t xml:space="preserve">Type of Inventory Point </w:t>
      </w:r>
      <w:proofErr w:type="gramStart"/>
      <w:r>
        <w:rPr>
          <w:rFonts w:ascii="Courier New" w:hAnsi="Courier New"/>
          <w:sz w:val="16"/>
        </w:rPr>
        <w:t xml:space="preserve">  :</w:t>
      </w:r>
      <w:proofErr w:type="gramEnd"/>
      <w:r>
        <w:rPr>
          <w:rFonts w:ascii="Courier New" w:hAnsi="Courier New"/>
          <w:sz w:val="16"/>
        </w:rPr>
        <w:t xml:space="preserve"> PRIMARY</w:t>
      </w:r>
    </w:p>
    <w:p w14:paraId="11C5D84A" w14:textId="77777777" w:rsidR="00D53ED7" w:rsidRDefault="00D53ED7">
      <w:pPr>
        <w:rPr>
          <w:rFonts w:ascii="Courier New" w:hAnsi="Courier New"/>
          <w:sz w:val="16"/>
        </w:rPr>
      </w:pPr>
      <w:r>
        <w:rPr>
          <w:rFonts w:ascii="Courier New" w:hAnsi="Courier New"/>
          <w:sz w:val="16"/>
        </w:rPr>
        <w:t xml:space="preserve">Abbreviated Name        </w:t>
      </w:r>
      <w:proofErr w:type="gramStart"/>
      <w:r>
        <w:rPr>
          <w:rFonts w:ascii="Courier New" w:hAnsi="Courier New"/>
          <w:sz w:val="16"/>
        </w:rPr>
        <w:t xml:space="preserve">  :</w:t>
      </w:r>
      <w:proofErr w:type="gramEnd"/>
      <w:r>
        <w:rPr>
          <w:rFonts w:ascii="Courier New" w:hAnsi="Courier New"/>
          <w:sz w:val="16"/>
        </w:rPr>
        <w:t xml:space="preserve"> ONLY</w:t>
      </w:r>
    </w:p>
    <w:p w14:paraId="6E074ECB" w14:textId="77777777" w:rsidR="00D53ED7" w:rsidRDefault="00D53ED7">
      <w:pPr>
        <w:rPr>
          <w:rFonts w:ascii="Courier New" w:hAnsi="Courier New"/>
          <w:sz w:val="16"/>
        </w:rPr>
      </w:pPr>
      <w:r>
        <w:rPr>
          <w:rFonts w:ascii="Courier New" w:hAnsi="Courier New"/>
          <w:sz w:val="16"/>
        </w:rPr>
        <w:t xml:space="preserve">Keep Perpetual </w:t>
      </w:r>
      <w:proofErr w:type="gramStart"/>
      <w:r>
        <w:rPr>
          <w:rFonts w:ascii="Courier New" w:hAnsi="Courier New"/>
          <w:sz w:val="16"/>
        </w:rPr>
        <w:t>Inventory  :</w:t>
      </w:r>
      <w:proofErr w:type="gramEnd"/>
      <w:r>
        <w:rPr>
          <w:rFonts w:ascii="Courier New" w:hAnsi="Courier New"/>
          <w:sz w:val="16"/>
        </w:rPr>
        <w:t xml:space="preserve"> YES</w:t>
      </w:r>
    </w:p>
    <w:p w14:paraId="2966BFA1" w14:textId="77777777" w:rsidR="00D53ED7" w:rsidRDefault="00D53ED7">
      <w:pPr>
        <w:rPr>
          <w:rFonts w:ascii="Courier New" w:hAnsi="Courier New"/>
          <w:sz w:val="16"/>
        </w:rPr>
      </w:pPr>
      <w:r>
        <w:rPr>
          <w:rFonts w:ascii="Courier New" w:hAnsi="Courier New"/>
          <w:sz w:val="16"/>
        </w:rPr>
        <w:t xml:space="preserve">Keep Transaction </w:t>
      </w:r>
      <w:proofErr w:type="gramStart"/>
      <w:r>
        <w:rPr>
          <w:rFonts w:ascii="Courier New" w:hAnsi="Courier New"/>
          <w:sz w:val="16"/>
        </w:rPr>
        <w:t>Register :</w:t>
      </w:r>
      <w:proofErr w:type="gramEnd"/>
      <w:r>
        <w:rPr>
          <w:rFonts w:ascii="Courier New" w:hAnsi="Courier New"/>
          <w:sz w:val="16"/>
        </w:rPr>
        <w:t xml:space="preserve"> YES</w:t>
      </w:r>
    </w:p>
    <w:p w14:paraId="65D23CF5" w14:textId="77777777" w:rsidR="00D53ED7" w:rsidRDefault="00D53ED7">
      <w:pPr>
        <w:rPr>
          <w:rFonts w:ascii="Courier New" w:hAnsi="Courier New"/>
          <w:sz w:val="16"/>
        </w:rPr>
      </w:pPr>
    </w:p>
    <w:p w14:paraId="4D79690E" w14:textId="77777777" w:rsidR="00D53ED7" w:rsidRDefault="00D53ED7">
      <w:pPr>
        <w:rPr>
          <w:rFonts w:ascii="Courier New" w:hAnsi="Courier New"/>
          <w:sz w:val="16"/>
        </w:rPr>
      </w:pPr>
      <w:r>
        <w:rPr>
          <w:rFonts w:ascii="Courier New" w:hAnsi="Courier New"/>
          <w:sz w:val="16"/>
        </w:rPr>
        <w:t>Special Parameters</w:t>
      </w:r>
    </w:p>
    <w:p w14:paraId="45C0270F" w14:textId="77777777" w:rsidR="00D53ED7" w:rsidRDefault="00D53ED7">
      <w:pPr>
        <w:rPr>
          <w:rFonts w:ascii="Courier New" w:hAnsi="Courier New"/>
          <w:sz w:val="16"/>
        </w:rPr>
      </w:pPr>
      <w:r>
        <w:rPr>
          <w:rFonts w:ascii="Courier New" w:hAnsi="Courier New"/>
          <w:sz w:val="16"/>
        </w:rPr>
        <w:t>Months Inactive Before Item Deletion: 6</w:t>
      </w:r>
    </w:p>
    <w:p w14:paraId="77A756A5" w14:textId="77777777" w:rsidR="00D53ED7" w:rsidRDefault="00D53ED7">
      <w:pPr>
        <w:rPr>
          <w:rFonts w:ascii="Courier New" w:hAnsi="Courier New"/>
          <w:sz w:val="16"/>
        </w:rPr>
      </w:pPr>
      <w:r>
        <w:rPr>
          <w:rFonts w:ascii="Courier New" w:hAnsi="Courier New"/>
          <w:sz w:val="16"/>
        </w:rPr>
        <w:t xml:space="preserve">Primary Updated By Warehouse      </w:t>
      </w:r>
      <w:proofErr w:type="gramStart"/>
      <w:r>
        <w:rPr>
          <w:rFonts w:ascii="Courier New" w:hAnsi="Courier New"/>
          <w:sz w:val="16"/>
        </w:rPr>
        <w:t xml:space="preserve">  :</w:t>
      </w:r>
      <w:proofErr w:type="gramEnd"/>
      <w:r>
        <w:rPr>
          <w:rFonts w:ascii="Courier New" w:hAnsi="Courier New"/>
          <w:sz w:val="16"/>
        </w:rPr>
        <w:t xml:space="preserve"> YES</w:t>
      </w:r>
    </w:p>
    <w:p w14:paraId="69B3DCDE" w14:textId="77777777" w:rsidR="00D53ED7" w:rsidRDefault="00D53ED7">
      <w:pPr>
        <w:rPr>
          <w:rFonts w:ascii="Courier New" w:hAnsi="Courier New"/>
          <w:sz w:val="16"/>
        </w:rPr>
      </w:pPr>
      <w:r>
        <w:rPr>
          <w:rFonts w:ascii="Courier New" w:hAnsi="Courier New"/>
          <w:sz w:val="16"/>
        </w:rPr>
        <w:t xml:space="preserve">Special Inventory Point Type      </w:t>
      </w:r>
      <w:proofErr w:type="gramStart"/>
      <w:r>
        <w:rPr>
          <w:rFonts w:ascii="Courier New" w:hAnsi="Courier New"/>
          <w:sz w:val="16"/>
        </w:rPr>
        <w:t xml:space="preserve">  :</w:t>
      </w:r>
      <w:proofErr w:type="gramEnd"/>
    </w:p>
    <w:p w14:paraId="342D2444" w14:textId="77777777" w:rsidR="00D53ED7" w:rsidRDefault="00D53ED7">
      <w:pPr>
        <w:rPr>
          <w:rFonts w:ascii="Courier New" w:hAnsi="Courier New"/>
          <w:sz w:val="16"/>
        </w:rPr>
      </w:pPr>
      <w:r>
        <w:rPr>
          <w:rFonts w:ascii="Courier New" w:hAnsi="Courier New"/>
          <w:sz w:val="16"/>
        </w:rPr>
        <w:t xml:space="preserve">Department Number                 </w:t>
      </w:r>
      <w:proofErr w:type="gramStart"/>
      <w:r>
        <w:rPr>
          <w:rFonts w:ascii="Courier New" w:hAnsi="Courier New"/>
          <w:sz w:val="16"/>
        </w:rPr>
        <w:t xml:space="preserve">  :</w:t>
      </w:r>
      <w:proofErr w:type="gramEnd"/>
      <w:r>
        <w:rPr>
          <w:rFonts w:ascii="Courier New" w:hAnsi="Courier New"/>
          <w:sz w:val="16"/>
        </w:rPr>
        <w:t xml:space="preserve"> 333</w:t>
      </w:r>
    </w:p>
    <w:p w14:paraId="42D50298" w14:textId="77777777" w:rsidR="00D53ED7" w:rsidRDefault="00D53ED7">
      <w:pPr>
        <w:rPr>
          <w:rFonts w:ascii="Courier New" w:hAnsi="Courier New"/>
          <w:sz w:val="16"/>
        </w:rPr>
      </w:pPr>
      <w:r>
        <w:rPr>
          <w:rFonts w:ascii="Courier New" w:hAnsi="Courier New"/>
          <w:sz w:val="16"/>
        </w:rPr>
        <w:t xml:space="preserve">Issue Book Sort                   </w:t>
      </w:r>
      <w:proofErr w:type="gramStart"/>
      <w:r>
        <w:rPr>
          <w:rFonts w:ascii="Courier New" w:hAnsi="Courier New"/>
          <w:sz w:val="16"/>
        </w:rPr>
        <w:t xml:space="preserve">  :</w:t>
      </w:r>
      <w:proofErr w:type="gramEnd"/>
      <w:r>
        <w:rPr>
          <w:rFonts w:ascii="Courier New" w:hAnsi="Courier New"/>
          <w:sz w:val="16"/>
        </w:rPr>
        <w:t xml:space="preserve"> NSN SORT</w:t>
      </w:r>
    </w:p>
    <w:p w14:paraId="00D15C69" w14:textId="77777777" w:rsidR="00D53ED7" w:rsidRDefault="00D53ED7">
      <w:pPr>
        <w:rPr>
          <w:rFonts w:ascii="Courier New" w:hAnsi="Courier New"/>
          <w:sz w:val="16"/>
        </w:rPr>
      </w:pPr>
      <w:r>
        <w:rPr>
          <w:rFonts w:ascii="Courier New" w:hAnsi="Courier New"/>
          <w:sz w:val="16"/>
        </w:rPr>
        <w:t xml:space="preserve">Regular </w:t>
      </w:r>
      <w:proofErr w:type="spellStart"/>
      <w:r>
        <w:rPr>
          <w:rFonts w:ascii="Courier New" w:hAnsi="Courier New"/>
          <w:sz w:val="16"/>
        </w:rPr>
        <w:t>Whse</w:t>
      </w:r>
      <w:proofErr w:type="spellEnd"/>
      <w:r>
        <w:rPr>
          <w:rFonts w:ascii="Courier New" w:hAnsi="Courier New"/>
          <w:sz w:val="16"/>
        </w:rPr>
        <w:t xml:space="preserve"> Issues Schedule      </w:t>
      </w:r>
      <w:proofErr w:type="gramStart"/>
      <w:r>
        <w:rPr>
          <w:rFonts w:ascii="Courier New" w:hAnsi="Courier New"/>
          <w:sz w:val="16"/>
        </w:rPr>
        <w:t xml:space="preserve">  :</w:t>
      </w:r>
      <w:proofErr w:type="gramEnd"/>
      <w:r>
        <w:rPr>
          <w:rFonts w:ascii="Courier New" w:hAnsi="Courier New"/>
          <w:sz w:val="16"/>
        </w:rPr>
        <w:t xml:space="preserve"> OTHER</w:t>
      </w:r>
    </w:p>
    <w:p w14:paraId="7AD2DDCA" w14:textId="77777777" w:rsidR="00D53ED7" w:rsidRDefault="00D53ED7">
      <w:pPr>
        <w:rPr>
          <w:rFonts w:ascii="Courier New" w:hAnsi="Courier New"/>
          <w:sz w:val="16"/>
        </w:rPr>
      </w:pPr>
    </w:p>
    <w:p w14:paraId="069390B0" w14:textId="77777777" w:rsidR="00D53ED7" w:rsidRDefault="00D53ED7">
      <w:pPr>
        <w:rPr>
          <w:rFonts w:ascii="Courier New" w:hAnsi="Courier New"/>
          <w:sz w:val="16"/>
        </w:rPr>
      </w:pPr>
      <w:r>
        <w:rPr>
          <w:rFonts w:ascii="Courier New" w:hAnsi="Courier New"/>
          <w:sz w:val="16"/>
        </w:rPr>
        <w:t>Flags</w:t>
      </w:r>
    </w:p>
    <w:p w14:paraId="66226A28" w14:textId="77777777" w:rsidR="00D53ED7" w:rsidRDefault="00D53ED7">
      <w:pPr>
        <w:rPr>
          <w:rFonts w:ascii="Courier New" w:hAnsi="Courier New"/>
          <w:sz w:val="16"/>
        </w:rPr>
      </w:pPr>
      <w:r>
        <w:rPr>
          <w:rFonts w:ascii="Courier New" w:hAnsi="Courier New"/>
          <w:sz w:val="16"/>
        </w:rPr>
        <w:t>+         Enter ?? for more actions</w:t>
      </w:r>
    </w:p>
    <w:p w14:paraId="514F5F8A" w14:textId="77777777" w:rsidR="00D53ED7" w:rsidRDefault="00D53ED7">
      <w:pPr>
        <w:rPr>
          <w:rFonts w:ascii="Courier New" w:hAnsi="Courier New"/>
          <w:sz w:val="16"/>
        </w:rPr>
      </w:pPr>
    </w:p>
    <w:p w14:paraId="6D111742" w14:textId="77777777" w:rsidR="00D53ED7" w:rsidRDefault="00D53ED7">
      <w:pPr>
        <w:rPr>
          <w:rFonts w:ascii="Courier New" w:hAnsi="Courier New"/>
          <w:sz w:val="16"/>
        </w:rPr>
      </w:pPr>
      <w:r>
        <w:rPr>
          <w:rFonts w:ascii="Courier New" w:hAnsi="Courier New"/>
          <w:sz w:val="16"/>
        </w:rPr>
        <w:t xml:space="preserve">AF   All Fields           FC   Fund Control </w:t>
      </w:r>
      <w:proofErr w:type="gramStart"/>
      <w:r>
        <w:rPr>
          <w:rFonts w:ascii="Courier New" w:hAnsi="Courier New"/>
          <w:sz w:val="16"/>
        </w:rPr>
        <w:t>Points  FL</w:t>
      </w:r>
      <w:proofErr w:type="gramEnd"/>
      <w:r>
        <w:rPr>
          <w:rFonts w:ascii="Courier New" w:hAnsi="Courier New"/>
          <w:sz w:val="16"/>
        </w:rPr>
        <w:t xml:space="preserve">   Flags</w:t>
      </w:r>
    </w:p>
    <w:p w14:paraId="43B62EEB" w14:textId="77777777" w:rsidR="00D53ED7" w:rsidRPr="00AE4BC9" w:rsidRDefault="00D53ED7">
      <w:pPr>
        <w:rPr>
          <w:rFonts w:ascii="Courier New" w:hAnsi="Courier New"/>
          <w:sz w:val="16"/>
          <w:lang w:val="fr-CA"/>
        </w:rPr>
      </w:pPr>
      <w:r w:rsidRPr="00AE4BC9">
        <w:rPr>
          <w:rFonts w:ascii="Courier New" w:hAnsi="Courier New"/>
          <w:sz w:val="16"/>
          <w:lang w:val="fr-CA"/>
        </w:rPr>
        <w:t xml:space="preserve">DE   Descriptive          DP   Distribution </w:t>
      </w:r>
      <w:proofErr w:type="gramStart"/>
      <w:r w:rsidRPr="00AE4BC9">
        <w:rPr>
          <w:rFonts w:ascii="Courier New" w:hAnsi="Courier New"/>
          <w:sz w:val="16"/>
          <w:lang w:val="fr-CA"/>
        </w:rPr>
        <w:t>Points  AU</w:t>
      </w:r>
      <w:proofErr w:type="gramEnd"/>
      <w:r w:rsidRPr="00AE4BC9">
        <w:rPr>
          <w:rFonts w:ascii="Courier New" w:hAnsi="Courier New"/>
          <w:sz w:val="16"/>
          <w:lang w:val="fr-CA"/>
        </w:rPr>
        <w:t xml:space="preserve">   </w:t>
      </w:r>
      <w:proofErr w:type="spellStart"/>
      <w:r w:rsidRPr="00AE4BC9">
        <w:rPr>
          <w:rFonts w:ascii="Courier New" w:hAnsi="Courier New"/>
          <w:sz w:val="16"/>
          <w:lang w:val="fr-CA"/>
        </w:rPr>
        <w:t>Authorized</w:t>
      </w:r>
      <w:proofErr w:type="spellEnd"/>
      <w:r w:rsidRPr="00AE4BC9">
        <w:rPr>
          <w:rFonts w:ascii="Courier New" w:hAnsi="Courier New"/>
          <w:sz w:val="16"/>
          <w:lang w:val="fr-CA"/>
        </w:rPr>
        <w:t xml:space="preserve"> </w:t>
      </w:r>
      <w:proofErr w:type="spellStart"/>
      <w:r w:rsidRPr="00AE4BC9">
        <w:rPr>
          <w:rFonts w:ascii="Courier New" w:hAnsi="Courier New"/>
          <w:sz w:val="16"/>
          <w:lang w:val="fr-CA"/>
        </w:rPr>
        <w:t>Users</w:t>
      </w:r>
      <w:proofErr w:type="spellEnd"/>
    </w:p>
    <w:p w14:paraId="3F32D599" w14:textId="77777777" w:rsidR="00D53ED7" w:rsidRDefault="00D53ED7">
      <w:pPr>
        <w:rPr>
          <w:rFonts w:ascii="Courier New" w:hAnsi="Courier New"/>
          <w:sz w:val="16"/>
        </w:rPr>
      </w:pPr>
      <w:r>
        <w:rPr>
          <w:rFonts w:ascii="Courier New" w:hAnsi="Courier New"/>
          <w:sz w:val="16"/>
        </w:rPr>
        <w:t>SP   Special Parameters   SB   Stocked By           MC   MIS Costing</w:t>
      </w:r>
    </w:p>
    <w:p w14:paraId="1C391B76" w14:textId="77777777" w:rsidR="00D53ED7" w:rsidRDefault="00D53ED7">
      <w:pPr>
        <w:rPr>
          <w:rFonts w:ascii="Courier New" w:hAnsi="Courier New"/>
          <w:sz w:val="16"/>
        </w:rPr>
      </w:pPr>
      <w:r>
        <w:rPr>
          <w:rFonts w:ascii="Courier New" w:hAnsi="Courier New"/>
          <w:sz w:val="16"/>
        </w:rPr>
        <w:t xml:space="preserve">Select Item(s): Next Screen// DP   Distribution Points  </w:t>
      </w:r>
    </w:p>
    <w:p w14:paraId="55DF3F47" w14:textId="77777777" w:rsidR="00D53ED7" w:rsidRDefault="00D53ED7">
      <w:pPr>
        <w:rPr>
          <w:rFonts w:ascii="Courier New" w:hAnsi="Courier New"/>
          <w:sz w:val="16"/>
        </w:rPr>
      </w:pPr>
    </w:p>
    <w:p w14:paraId="708B7695" w14:textId="77777777" w:rsidR="00D53ED7" w:rsidRDefault="00D53ED7">
      <w:pPr>
        <w:rPr>
          <w:rFonts w:ascii="Courier New" w:hAnsi="Courier New"/>
          <w:sz w:val="16"/>
        </w:rPr>
      </w:pPr>
    </w:p>
    <w:p w14:paraId="315132A2" w14:textId="77777777" w:rsidR="00D53ED7" w:rsidRDefault="00D53ED7">
      <w:pPr>
        <w:rPr>
          <w:rFonts w:ascii="Courier New" w:hAnsi="Courier New"/>
          <w:sz w:val="16"/>
        </w:rPr>
      </w:pPr>
      <w:r>
        <w:rPr>
          <w:rFonts w:ascii="Courier New" w:hAnsi="Courier New"/>
          <w:sz w:val="16"/>
        </w:rPr>
        <w:t>Select a 'Secondary' Type Inventory Point: SAMPLE  999-SAMPLE</w:t>
      </w:r>
    </w:p>
    <w:p w14:paraId="1310381D" w14:textId="77777777" w:rsidR="00D53ED7" w:rsidRDefault="00D53ED7">
      <w:pPr>
        <w:rPr>
          <w:rFonts w:ascii="Courier New" w:hAnsi="Courier New"/>
          <w:sz w:val="16"/>
        </w:rPr>
      </w:pPr>
      <w:r>
        <w:rPr>
          <w:rFonts w:ascii="Courier New" w:hAnsi="Courier New"/>
          <w:sz w:val="16"/>
        </w:rPr>
        <w:t>SECONDARY</w:t>
      </w:r>
    </w:p>
    <w:p w14:paraId="70455A0B" w14:textId="77777777" w:rsidR="00D53ED7" w:rsidRDefault="00D53ED7">
      <w:pPr>
        <w:rPr>
          <w:rFonts w:ascii="Courier New" w:hAnsi="Courier New"/>
          <w:sz w:val="16"/>
        </w:rPr>
      </w:pPr>
    </w:p>
    <w:p w14:paraId="2F9C49F7" w14:textId="77777777" w:rsidR="00D53ED7" w:rsidRDefault="00D53ED7">
      <w:pPr>
        <w:rPr>
          <w:rFonts w:ascii="Courier New" w:hAnsi="Courier New"/>
          <w:sz w:val="16"/>
        </w:rPr>
      </w:pPr>
      <w:r>
        <w:rPr>
          <w:rFonts w:ascii="Courier New" w:hAnsi="Courier New"/>
          <w:sz w:val="16"/>
        </w:rPr>
        <w:t xml:space="preserve">Edit Inventory Parameters     </w:t>
      </w:r>
      <w:smartTag w:uri="urn:schemas-microsoft-com:office:smarttags" w:element="date">
        <w:smartTagPr>
          <w:attr w:name="Month" w:val="8"/>
          <w:attr w:name="Day" w:val="15"/>
          <w:attr w:name="Year" w:val="2000"/>
        </w:smartTagPr>
        <w:r>
          <w:rPr>
            <w:rFonts w:ascii="Courier New" w:hAnsi="Courier New"/>
            <w:sz w:val="16"/>
          </w:rPr>
          <w:t>Aug 15, 2000</w:t>
        </w:r>
      </w:smartTag>
      <w:r>
        <w:rPr>
          <w:rFonts w:ascii="Courier New" w:hAnsi="Courier New"/>
          <w:sz w:val="16"/>
        </w:rPr>
        <w:t xml:space="preserve"> </w:t>
      </w:r>
      <w:smartTag w:uri="urn:schemas-microsoft-com:office:smarttags" w:element="time">
        <w:smartTagPr>
          <w:attr w:name="Hour" w:val="10"/>
          <w:attr w:name="Minute" w:val="34"/>
        </w:smartTagPr>
        <w:r>
          <w:rPr>
            <w:rFonts w:ascii="Courier New" w:hAnsi="Courier New"/>
            <w:sz w:val="16"/>
          </w:rPr>
          <w:t>10:34:30</w:t>
        </w:r>
      </w:smartTag>
      <w:r>
        <w:rPr>
          <w:rFonts w:ascii="Courier New" w:hAnsi="Courier New"/>
          <w:sz w:val="16"/>
        </w:rPr>
        <w:t xml:space="preserve">       Page:    1 of 2</w:t>
      </w:r>
    </w:p>
    <w:p w14:paraId="19CE46D9" w14:textId="77777777" w:rsidR="00D53ED7" w:rsidRDefault="00D53ED7">
      <w:pPr>
        <w:rPr>
          <w:rFonts w:ascii="Courier New" w:hAnsi="Courier New"/>
          <w:sz w:val="16"/>
        </w:rPr>
      </w:pPr>
      <w:r>
        <w:rPr>
          <w:rFonts w:ascii="Courier New" w:hAnsi="Courier New"/>
          <w:sz w:val="16"/>
        </w:rPr>
        <w:t>INVENTORY POINT: 999-SAMPLE    TOTAL NUMBER OF ITEMS: 9</w:t>
      </w:r>
    </w:p>
    <w:p w14:paraId="1980BC90" w14:textId="77777777" w:rsidR="00D53ED7" w:rsidRDefault="00D53ED7">
      <w:pPr>
        <w:rPr>
          <w:rFonts w:ascii="Courier New" w:hAnsi="Courier New"/>
          <w:sz w:val="16"/>
        </w:rPr>
      </w:pPr>
      <w:r>
        <w:rPr>
          <w:rFonts w:ascii="Courier New" w:hAnsi="Courier New"/>
          <w:sz w:val="16"/>
        </w:rPr>
        <w:t>Description</w:t>
      </w:r>
    </w:p>
    <w:p w14:paraId="7ACEAFF5" w14:textId="77777777" w:rsidR="00D53ED7" w:rsidRDefault="00D53ED7">
      <w:pPr>
        <w:rPr>
          <w:rFonts w:ascii="Courier New" w:hAnsi="Courier New"/>
          <w:sz w:val="16"/>
        </w:rPr>
      </w:pPr>
      <w:r>
        <w:rPr>
          <w:rFonts w:ascii="Courier New" w:hAnsi="Courier New"/>
          <w:sz w:val="16"/>
        </w:rPr>
        <w:t xml:space="preserve">Type of Inventory Point </w:t>
      </w:r>
      <w:proofErr w:type="gramStart"/>
      <w:r>
        <w:rPr>
          <w:rFonts w:ascii="Courier New" w:hAnsi="Courier New"/>
          <w:sz w:val="16"/>
        </w:rPr>
        <w:t xml:space="preserve">  :</w:t>
      </w:r>
      <w:proofErr w:type="gramEnd"/>
      <w:r>
        <w:rPr>
          <w:rFonts w:ascii="Courier New" w:hAnsi="Courier New"/>
          <w:sz w:val="16"/>
        </w:rPr>
        <w:t xml:space="preserve"> SECONDARY</w:t>
      </w:r>
    </w:p>
    <w:p w14:paraId="66414D6D" w14:textId="77777777" w:rsidR="00D53ED7" w:rsidRDefault="00D53ED7">
      <w:pPr>
        <w:rPr>
          <w:rFonts w:ascii="Courier New" w:hAnsi="Courier New"/>
          <w:sz w:val="16"/>
        </w:rPr>
      </w:pPr>
      <w:r>
        <w:rPr>
          <w:rFonts w:ascii="Courier New" w:hAnsi="Courier New"/>
          <w:sz w:val="16"/>
        </w:rPr>
        <w:t xml:space="preserve">Abbreviated Name        </w:t>
      </w:r>
      <w:proofErr w:type="gramStart"/>
      <w:r>
        <w:rPr>
          <w:rFonts w:ascii="Courier New" w:hAnsi="Courier New"/>
          <w:sz w:val="16"/>
        </w:rPr>
        <w:t xml:space="preserve">  :</w:t>
      </w:r>
      <w:proofErr w:type="gramEnd"/>
      <w:r>
        <w:rPr>
          <w:rFonts w:ascii="Courier New" w:hAnsi="Courier New"/>
          <w:sz w:val="16"/>
        </w:rPr>
        <w:t xml:space="preserve"> SMPL</w:t>
      </w:r>
    </w:p>
    <w:p w14:paraId="72443F83" w14:textId="77777777" w:rsidR="00D53ED7" w:rsidRDefault="00D53ED7">
      <w:pPr>
        <w:rPr>
          <w:rFonts w:ascii="Courier New" w:hAnsi="Courier New"/>
          <w:sz w:val="16"/>
        </w:rPr>
      </w:pPr>
      <w:r>
        <w:rPr>
          <w:rFonts w:ascii="Courier New" w:hAnsi="Courier New"/>
          <w:sz w:val="16"/>
        </w:rPr>
        <w:lastRenderedPageBreak/>
        <w:t xml:space="preserve">Keep Perpetual </w:t>
      </w:r>
      <w:proofErr w:type="gramStart"/>
      <w:r>
        <w:rPr>
          <w:rFonts w:ascii="Courier New" w:hAnsi="Courier New"/>
          <w:sz w:val="16"/>
        </w:rPr>
        <w:t>Inventory  :</w:t>
      </w:r>
      <w:proofErr w:type="gramEnd"/>
      <w:r>
        <w:rPr>
          <w:rFonts w:ascii="Courier New" w:hAnsi="Courier New"/>
          <w:sz w:val="16"/>
        </w:rPr>
        <w:t xml:space="preserve"> YES</w:t>
      </w:r>
    </w:p>
    <w:p w14:paraId="3F457A87" w14:textId="77777777" w:rsidR="00D53ED7" w:rsidRDefault="00D53ED7">
      <w:pPr>
        <w:rPr>
          <w:rFonts w:ascii="Courier New" w:hAnsi="Courier New"/>
          <w:sz w:val="16"/>
        </w:rPr>
      </w:pPr>
      <w:r>
        <w:rPr>
          <w:rFonts w:ascii="Courier New" w:hAnsi="Courier New"/>
          <w:sz w:val="16"/>
        </w:rPr>
        <w:t xml:space="preserve">Keep Transaction </w:t>
      </w:r>
      <w:proofErr w:type="gramStart"/>
      <w:r>
        <w:rPr>
          <w:rFonts w:ascii="Courier New" w:hAnsi="Courier New"/>
          <w:sz w:val="16"/>
        </w:rPr>
        <w:t>Register :</w:t>
      </w:r>
      <w:proofErr w:type="gramEnd"/>
      <w:r>
        <w:rPr>
          <w:rFonts w:ascii="Courier New" w:hAnsi="Courier New"/>
          <w:sz w:val="16"/>
        </w:rPr>
        <w:t xml:space="preserve"> YES</w:t>
      </w:r>
    </w:p>
    <w:p w14:paraId="677A6349" w14:textId="77777777" w:rsidR="00D53ED7" w:rsidRDefault="00D53ED7">
      <w:pPr>
        <w:rPr>
          <w:rFonts w:ascii="Courier New" w:hAnsi="Courier New"/>
          <w:sz w:val="16"/>
        </w:rPr>
      </w:pPr>
    </w:p>
    <w:p w14:paraId="5D3FC3FB" w14:textId="77777777" w:rsidR="00D53ED7" w:rsidRDefault="00D53ED7">
      <w:pPr>
        <w:rPr>
          <w:rFonts w:ascii="Courier New" w:hAnsi="Courier New"/>
          <w:sz w:val="16"/>
        </w:rPr>
      </w:pPr>
      <w:r>
        <w:rPr>
          <w:rFonts w:ascii="Courier New" w:hAnsi="Courier New"/>
          <w:sz w:val="16"/>
        </w:rPr>
        <w:t>Special Parameters</w:t>
      </w:r>
    </w:p>
    <w:p w14:paraId="724E5391" w14:textId="77777777" w:rsidR="00D53ED7" w:rsidRDefault="00D53ED7">
      <w:pPr>
        <w:rPr>
          <w:rFonts w:ascii="Courier New" w:hAnsi="Courier New"/>
          <w:sz w:val="16"/>
        </w:rPr>
      </w:pPr>
      <w:r>
        <w:rPr>
          <w:rFonts w:ascii="Courier New" w:hAnsi="Courier New"/>
          <w:sz w:val="16"/>
        </w:rPr>
        <w:t>Months Inactive Before Item Deletion:</w:t>
      </w:r>
    </w:p>
    <w:p w14:paraId="41E8C448" w14:textId="77777777" w:rsidR="00D53ED7" w:rsidRDefault="00D53ED7">
      <w:pPr>
        <w:rPr>
          <w:rFonts w:ascii="Courier New" w:hAnsi="Courier New"/>
          <w:sz w:val="16"/>
        </w:rPr>
      </w:pPr>
      <w:r>
        <w:rPr>
          <w:rFonts w:ascii="Courier New" w:hAnsi="Courier New"/>
          <w:sz w:val="16"/>
        </w:rPr>
        <w:t xml:space="preserve">(Supply Station </w:t>
      </w:r>
      <w:proofErr w:type="gramStart"/>
      <w:r>
        <w:rPr>
          <w:rFonts w:ascii="Courier New" w:hAnsi="Courier New"/>
          <w:sz w:val="16"/>
        </w:rPr>
        <w:t xml:space="preserve">Provider)   </w:t>
      </w:r>
      <w:proofErr w:type="gramEnd"/>
      <w:r>
        <w:rPr>
          <w:rFonts w:ascii="Courier New" w:hAnsi="Courier New"/>
          <w:sz w:val="16"/>
        </w:rPr>
        <w:t xml:space="preserve">        : </w:t>
      </w:r>
    </w:p>
    <w:p w14:paraId="19BED97F" w14:textId="77777777" w:rsidR="00D53ED7" w:rsidRDefault="00D53ED7">
      <w:pPr>
        <w:rPr>
          <w:rFonts w:ascii="Courier New" w:hAnsi="Courier New"/>
          <w:sz w:val="16"/>
        </w:rPr>
      </w:pPr>
    </w:p>
    <w:p w14:paraId="49AAA0B9" w14:textId="77777777" w:rsidR="00D53ED7" w:rsidRDefault="00D53ED7">
      <w:pPr>
        <w:rPr>
          <w:rFonts w:ascii="Courier New" w:hAnsi="Courier New"/>
          <w:sz w:val="16"/>
        </w:rPr>
      </w:pPr>
      <w:r>
        <w:rPr>
          <w:rFonts w:ascii="Courier New" w:hAnsi="Courier New"/>
          <w:sz w:val="16"/>
        </w:rPr>
        <w:t>Flags</w:t>
      </w:r>
    </w:p>
    <w:p w14:paraId="31E4ACE7" w14:textId="77777777" w:rsidR="00D53ED7" w:rsidRDefault="00D53ED7">
      <w:pPr>
        <w:rPr>
          <w:rFonts w:ascii="Courier New" w:hAnsi="Courier New"/>
          <w:sz w:val="16"/>
        </w:rPr>
      </w:pPr>
      <w:r>
        <w:rPr>
          <w:rFonts w:ascii="Courier New" w:hAnsi="Courier New"/>
          <w:sz w:val="16"/>
        </w:rPr>
        <w:t xml:space="preserve">Print Emergency Stock </w:t>
      </w:r>
      <w:proofErr w:type="gramStart"/>
      <w:r>
        <w:rPr>
          <w:rFonts w:ascii="Courier New" w:hAnsi="Courier New"/>
          <w:sz w:val="16"/>
        </w:rPr>
        <w:t>Levels :</w:t>
      </w:r>
      <w:proofErr w:type="gramEnd"/>
    </w:p>
    <w:p w14:paraId="2CC9EFA3" w14:textId="77777777" w:rsidR="00D53ED7" w:rsidRDefault="00D53ED7">
      <w:pPr>
        <w:rPr>
          <w:rFonts w:ascii="Courier New" w:hAnsi="Courier New"/>
          <w:sz w:val="16"/>
        </w:rPr>
      </w:pPr>
      <w:r>
        <w:rPr>
          <w:rFonts w:ascii="Courier New" w:hAnsi="Courier New"/>
          <w:sz w:val="16"/>
        </w:rPr>
        <w:t xml:space="preserve">Automatic Purge            </w:t>
      </w:r>
      <w:proofErr w:type="gramStart"/>
      <w:r>
        <w:rPr>
          <w:rFonts w:ascii="Courier New" w:hAnsi="Courier New"/>
          <w:sz w:val="16"/>
        </w:rPr>
        <w:t xml:space="preserve">  :</w:t>
      </w:r>
      <w:proofErr w:type="gramEnd"/>
    </w:p>
    <w:p w14:paraId="59FB1243" w14:textId="77777777" w:rsidR="00D53ED7" w:rsidRDefault="00D53ED7">
      <w:pPr>
        <w:rPr>
          <w:rFonts w:ascii="Courier New" w:hAnsi="Courier New"/>
          <w:sz w:val="16"/>
        </w:rPr>
      </w:pPr>
    </w:p>
    <w:p w14:paraId="0FF86A36" w14:textId="77777777" w:rsidR="00D53ED7" w:rsidRDefault="00D53ED7">
      <w:pPr>
        <w:rPr>
          <w:rFonts w:ascii="Courier New" w:hAnsi="Courier New"/>
          <w:sz w:val="16"/>
        </w:rPr>
      </w:pPr>
      <w:r>
        <w:rPr>
          <w:rFonts w:ascii="Courier New" w:hAnsi="Courier New"/>
          <w:sz w:val="16"/>
        </w:rPr>
        <w:t>Inventory Users</w:t>
      </w:r>
    </w:p>
    <w:p w14:paraId="480F533D" w14:textId="77777777" w:rsidR="00D53ED7" w:rsidRDefault="00D53ED7">
      <w:pPr>
        <w:rPr>
          <w:rFonts w:ascii="Courier New" w:hAnsi="Courier New"/>
          <w:sz w:val="16"/>
        </w:rPr>
      </w:pPr>
      <w:r>
        <w:rPr>
          <w:rFonts w:ascii="Courier New" w:hAnsi="Courier New"/>
          <w:sz w:val="16"/>
        </w:rPr>
        <w:t>+         Enter ?? for more actions</w:t>
      </w:r>
    </w:p>
    <w:p w14:paraId="0EF918CA" w14:textId="77777777" w:rsidR="00D53ED7" w:rsidRDefault="00D53ED7">
      <w:pPr>
        <w:rPr>
          <w:rFonts w:ascii="Courier New" w:hAnsi="Courier New"/>
          <w:sz w:val="16"/>
        </w:rPr>
      </w:pPr>
      <w:r>
        <w:rPr>
          <w:rFonts w:ascii="Courier New" w:hAnsi="Courier New"/>
          <w:sz w:val="16"/>
        </w:rPr>
        <w:t>AF   All Fields           FC</w:t>
      </w:r>
      <w:proofErr w:type="gramStart"/>
      <w:r>
        <w:rPr>
          <w:rFonts w:ascii="Courier New" w:hAnsi="Courier New"/>
          <w:sz w:val="16"/>
        </w:rPr>
        <w:t xml:space="preserve">   (</w:t>
      </w:r>
      <w:proofErr w:type="gramEnd"/>
      <w:r>
        <w:rPr>
          <w:rFonts w:ascii="Courier New" w:hAnsi="Courier New"/>
          <w:sz w:val="16"/>
        </w:rPr>
        <w:t>Fund Control Points)FL   Flags</w:t>
      </w:r>
    </w:p>
    <w:p w14:paraId="0538B7C2" w14:textId="77777777" w:rsidR="00D53ED7" w:rsidRPr="00AE4BC9" w:rsidRDefault="00D53ED7">
      <w:pPr>
        <w:rPr>
          <w:rFonts w:ascii="Courier New" w:hAnsi="Courier New"/>
          <w:sz w:val="16"/>
          <w:lang w:val="fr-CA"/>
        </w:rPr>
      </w:pPr>
      <w:r w:rsidRPr="00AE4BC9">
        <w:rPr>
          <w:rFonts w:ascii="Courier New" w:hAnsi="Courier New"/>
          <w:sz w:val="16"/>
          <w:lang w:val="fr-CA"/>
        </w:rPr>
        <w:t>DE   Descriptive          DP</w:t>
      </w:r>
      <w:proofErr w:type="gramStart"/>
      <w:r w:rsidRPr="00AE4BC9">
        <w:rPr>
          <w:rFonts w:ascii="Courier New" w:hAnsi="Courier New"/>
          <w:sz w:val="16"/>
          <w:lang w:val="fr-CA"/>
        </w:rPr>
        <w:t xml:space="preserve">   (</w:t>
      </w:r>
      <w:proofErr w:type="gramEnd"/>
      <w:r w:rsidRPr="00AE4BC9">
        <w:rPr>
          <w:rFonts w:ascii="Courier New" w:hAnsi="Courier New"/>
          <w:sz w:val="16"/>
          <w:lang w:val="fr-CA"/>
        </w:rPr>
        <w:t xml:space="preserve">Distribution Points)AU   </w:t>
      </w:r>
      <w:proofErr w:type="spellStart"/>
      <w:r w:rsidRPr="00AE4BC9">
        <w:rPr>
          <w:rFonts w:ascii="Courier New" w:hAnsi="Courier New"/>
          <w:sz w:val="16"/>
          <w:lang w:val="fr-CA"/>
        </w:rPr>
        <w:t>Authorized</w:t>
      </w:r>
      <w:proofErr w:type="spellEnd"/>
      <w:r w:rsidRPr="00AE4BC9">
        <w:rPr>
          <w:rFonts w:ascii="Courier New" w:hAnsi="Courier New"/>
          <w:sz w:val="16"/>
          <w:lang w:val="fr-CA"/>
        </w:rPr>
        <w:t xml:space="preserve"> </w:t>
      </w:r>
      <w:proofErr w:type="spellStart"/>
      <w:r w:rsidRPr="00AE4BC9">
        <w:rPr>
          <w:rFonts w:ascii="Courier New" w:hAnsi="Courier New"/>
          <w:sz w:val="16"/>
          <w:lang w:val="fr-CA"/>
        </w:rPr>
        <w:t>Users</w:t>
      </w:r>
      <w:proofErr w:type="spellEnd"/>
    </w:p>
    <w:p w14:paraId="6BEE2DB2" w14:textId="77777777" w:rsidR="00D53ED7" w:rsidRDefault="00D53ED7">
      <w:pPr>
        <w:rPr>
          <w:rFonts w:ascii="Courier New" w:hAnsi="Courier New"/>
          <w:sz w:val="16"/>
        </w:rPr>
      </w:pPr>
      <w:r>
        <w:rPr>
          <w:rFonts w:ascii="Courier New" w:hAnsi="Courier New"/>
          <w:sz w:val="16"/>
        </w:rPr>
        <w:t>SP   Special Parameters   SB   Stocked By           MC   MIS Costing</w:t>
      </w:r>
    </w:p>
    <w:p w14:paraId="2B5BE38D" w14:textId="77777777" w:rsidR="00D53ED7" w:rsidRDefault="00D53ED7">
      <w:pPr>
        <w:rPr>
          <w:rFonts w:ascii="Courier New" w:hAnsi="Courier New"/>
          <w:sz w:val="16"/>
        </w:rPr>
      </w:pPr>
      <w:r>
        <w:rPr>
          <w:rFonts w:ascii="Courier New" w:hAnsi="Courier New"/>
          <w:sz w:val="16"/>
        </w:rPr>
        <w:t xml:space="preserve">Select Item(s): Next Screen// SB   Stocked By  </w:t>
      </w:r>
    </w:p>
    <w:p w14:paraId="7F35629F" w14:textId="77777777" w:rsidR="00D53ED7" w:rsidRDefault="00D53ED7">
      <w:pPr>
        <w:rPr>
          <w:rFonts w:ascii="Courier New" w:hAnsi="Courier New"/>
          <w:sz w:val="16"/>
        </w:rPr>
      </w:pPr>
    </w:p>
    <w:p w14:paraId="3E157C20" w14:textId="77777777" w:rsidR="00D53ED7" w:rsidRDefault="00D53ED7">
      <w:pPr>
        <w:rPr>
          <w:rFonts w:ascii="Courier New" w:hAnsi="Courier New"/>
          <w:sz w:val="16"/>
        </w:rPr>
      </w:pPr>
      <w:r>
        <w:rPr>
          <w:rFonts w:ascii="Courier New" w:hAnsi="Courier New"/>
          <w:sz w:val="16"/>
        </w:rPr>
        <w:t>CHECKING INVENTORY POINTS DISTRIBUTING TO '999-SAMPLE':</w:t>
      </w:r>
    </w:p>
    <w:p w14:paraId="5947B5F5" w14:textId="77777777" w:rsidR="00D53ED7" w:rsidRDefault="00D53ED7">
      <w:pPr>
        <w:rPr>
          <w:rFonts w:ascii="Courier New" w:hAnsi="Courier New"/>
          <w:sz w:val="16"/>
        </w:rPr>
      </w:pPr>
      <w:r>
        <w:rPr>
          <w:rFonts w:ascii="Courier New" w:hAnsi="Courier New"/>
          <w:sz w:val="16"/>
        </w:rPr>
        <w:t xml:space="preserve">     999-ONLY PRIMARY                 TYPE: PRIMARY</w:t>
      </w:r>
    </w:p>
    <w:p w14:paraId="2F1C6C25" w14:textId="77777777" w:rsidR="00D53ED7" w:rsidRDefault="00D53ED7">
      <w:pPr>
        <w:rPr>
          <w:rFonts w:ascii="Courier New" w:hAnsi="Courier New"/>
          <w:sz w:val="16"/>
        </w:rPr>
      </w:pPr>
    </w:p>
    <w:p w14:paraId="706D8FBF" w14:textId="77777777" w:rsidR="00D53ED7" w:rsidRDefault="00D53ED7">
      <w:pPr>
        <w:rPr>
          <w:rFonts w:ascii="Courier New" w:hAnsi="Courier New"/>
          <w:sz w:val="16"/>
        </w:rPr>
      </w:pPr>
      <w:r>
        <w:rPr>
          <w:rFonts w:ascii="Courier New" w:hAnsi="Courier New"/>
          <w:sz w:val="16"/>
        </w:rPr>
        <w:t>THIS SECONDARY INVENTORY POINT '999-SAMPLE' STOCKED BY THE PRIMARY</w:t>
      </w:r>
    </w:p>
    <w:p w14:paraId="36307717" w14:textId="77777777" w:rsidR="00D53ED7" w:rsidRDefault="00D53ED7">
      <w:pPr>
        <w:rPr>
          <w:rFonts w:ascii="Courier New" w:hAnsi="Courier New"/>
          <w:sz w:val="16"/>
        </w:rPr>
      </w:pPr>
      <w:r>
        <w:rPr>
          <w:rFonts w:ascii="Courier New" w:hAnsi="Courier New"/>
          <w:sz w:val="16"/>
        </w:rPr>
        <w:t>INVENTORY POINT '999-ONLY PRIMARY' HAS OUTSTANDING REGULAR ORDERS.</w:t>
      </w:r>
    </w:p>
    <w:p w14:paraId="7C558BFD" w14:textId="77777777" w:rsidR="00D53ED7" w:rsidRDefault="00D53ED7">
      <w:pPr>
        <w:rPr>
          <w:rFonts w:ascii="Courier New" w:hAnsi="Courier New"/>
          <w:sz w:val="16"/>
        </w:rPr>
      </w:pPr>
      <w:r>
        <w:rPr>
          <w:rFonts w:ascii="Courier New" w:hAnsi="Courier New"/>
          <w:sz w:val="16"/>
        </w:rPr>
        <w:t xml:space="preserve">     You must post or delete these orders before removing the primary</w:t>
      </w:r>
    </w:p>
    <w:p w14:paraId="78E8528E" w14:textId="77777777" w:rsidR="00D53ED7" w:rsidRDefault="00D53ED7">
      <w:pPr>
        <w:rPr>
          <w:rFonts w:ascii="Courier New" w:hAnsi="Courier New"/>
          <w:sz w:val="16"/>
        </w:rPr>
      </w:pPr>
      <w:r>
        <w:rPr>
          <w:rFonts w:ascii="Courier New" w:hAnsi="Courier New"/>
          <w:sz w:val="16"/>
        </w:rPr>
        <w:t xml:space="preserve">     distribution point.</w:t>
      </w:r>
    </w:p>
    <w:p w14:paraId="03B4164A" w14:textId="77777777" w:rsidR="00D53ED7" w:rsidRDefault="00D53ED7">
      <w:pPr>
        <w:rPr>
          <w:rFonts w:ascii="Courier New" w:hAnsi="Courier New"/>
          <w:sz w:val="16"/>
        </w:rPr>
      </w:pPr>
      <w:r>
        <w:rPr>
          <w:rFonts w:ascii="Courier New" w:hAnsi="Courier New"/>
          <w:sz w:val="16"/>
        </w:rPr>
        <w:t xml:space="preserve">Press RETURN to continue, '^' to </w:t>
      </w:r>
      <w:proofErr w:type="gramStart"/>
      <w:r>
        <w:rPr>
          <w:rFonts w:ascii="Courier New" w:hAnsi="Courier New"/>
          <w:sz w:val="16"/>
        </w:rPr>
        <w:t>exit:^</w:t>
      </w:r>
      <w:proofErr w:type="gramEnd"/>
    </w:p>
    <w:p w14:paraId="2EC7BC5F" w14:textId="77777777" w:rsidR="00D53ED7" w:rsidRDefault="00D53ED7">
      <w:pPr>
        <w:pStyle w:val="Heading3"/>
      </w:pPr>
      <w:r>
        <w:rPr>
          <w:rFonts w:ascii="Courier New" w:hAnsi="Courier New"/>
          <w:sz w:val="16"/>
        </w:rPr>
        <w:br w:type="page"/>
      </w:r>
      <w:bookmarkStart w:id="42" w:name="_Toc506884541"/>
      <w:r>
        <w:lastRenderedPageBreak/>
        <w:t>4.1.8</w:t>
      </w:r>
      <w:r>
        <w:rPr>
          <w:rFonts w:ascii="Times New Roman" w:hAnsi="Times New Roman"/>
          <w:sz w:val="24"/>
        </w:rPr>
        <w:t xml:space="preserve"> </w:t>
      </w:r>
      <w:r>
        <w:t>Processor for Supply Station Transactions (Task Manager Option)</w:t>
      </w:r>
      <w:bookmarkEnd w:id="42"/>
      <w:r>
        <w:fldChar w:fldCharType="begin"/>
      </w:r>
      <w:r>
        <w:instrText xml:space="preserve"> XE "Interface:Transaction Processing Job" </w:instrText>
      </w:r>
      <w:r>
        <w:fldChar w:fldCharType="end"/>
      </w:r>
    </w:p>
    <w:p w14:paraId="3F9257C9" w14:textId="77777777" w:rsidR="00D53ED7" w:rsidRDefault="00D53ED7">
      <w:pPr>
        <w:pStyle w:val="BodyTextIndent"/>
      </w:pPr>
    </w:p>
    <w:p w14:paraId="6C3E9A9A" w14:textId="77777777" w:rsidR="00D53ED7" w:rsidRDefault="00D53ED7">
      <w:r>
        <w:t>This option may not be accessed through the menus but can be selected from</w:t>
      </w:r>
    </w:p>
    <w:p w14:paraId="38BDE4F5" w14:textId="77777777" w:rsidR="00D53ED7" w:rsidRDefault="00D53ED7">
      <w:r>
        <w:t>the Task Manager Schedule/</w:t>
      </w:r>
      <w:proofErr w:type="spellStart"/>
      <w:r>
        <w:t>Unschedule</w:t>
      </w:r>
      <w:proofErr w:type="spellEnd"/>
      <w:r>
        <w:t xml:space="preserve"> [XUTM SCHEDULE] option.  This task</w:t>
      </w:r>
    </w:p>
    <w:p w14:paraId="68054AC4" w14:textId="77777777" w:rsidR="00D53ED7" w:rsidRDefault="00D53ED7">
      <w:r>
        <w:t>should only be scheduled if your site will be using the supply station</w:t>
      </w:r>
    </w:p>
    <w:p w14:paraId="2E123126" w14:textId="77777777" w:rsidR="00D53ED7" w:rsidRDefault="00D53ED7">
      <w:r>
        <w:t>interface.  An example is found under the instructions for setting your</w:t>
      </w:r>
    </w:p>
    <w:p w14:paraId="0AF44085" w14:textId="77777777" w:rsidR="00D53ED7" w:rsidRDefault="00D53ED7">
      <w:r>
        <w:t>system up for this interface.</w:t>
      </w:r>
    </w:p>
    <w:p w14:paraId="575BED41" w14:textId="77777777" w:rsidR="00D53ED7" w:rsidRDefault="00D53ED7"/>
    <w:p w14:paraId="7CA9C6A1" w14:textId="77777777" w:rsidR="00D53ED7" w:rsidRDefault="00D53ED7">
      <w:r>
        <w:t>Schedule the HL7 processing job, [PRCP2 SUPPLY STATION TXN RUN], to run</w:t>
      </w:r>
    </w:p>
    <w:p w14:paraId="1835FD89" w14:textId="77777777" w:rsidR="00D53ED7" w:rsidRDefault="00D53ED7">
      <w:r>
        <w:t>via the Schedule/</w:t>
      </w:r>
      <w:proofErr w:type="spellStart"/>
      <w:r>
        <w:t>Unschedule</w:t>
      </w:r>
      <w:proofErr w:type="spellEnd"/>
      <w:r>
        <w:t xml:space="preserve"> Options [XUTM SCHEDULE] option.</w:t>
      </w:r>
    </w:p>
    <w:p w14:paraId="6A4C2BBC" w14:textId="77777777" w:rsidR="00D53ED7" w:rsidRDefault="00D53ED7"/>
    <w:p w14:paraId="0736C9A1" w14:textId="77777777" w:rsidR="00D53ED7" w:rsidRDefault="00D53ED7">
      <w:pPr>
        <w:rPr>
          <w:rFonts w:ascii="Courier New" w:hAnsi="Courier New"/>
          <w:sz w:val="16"/>
        </w:rPr>
      </w:pPr>
      <w:r>
        <w:rPr>
          <w:rFonts w:ascii="Courier New" w:hAnsi="Courier New"/>
          <w:sz w:val="16"/>
        </w:rPr>
        <w:t xml:space="preserve">                          Edit Option Schedule</w:t>
      </w:r>
    </w:p>
    <w:p w14:paraId="5BE1E267" w14:textId="77777777" w:rsidR="00D53ED7" w:rsidRDefault="00D53ED7">
      <w:pPr>
        <w:rPr>
          <w:rFonts w:ascii="Courier New" w:hAnsi="Courier New"/>
          <w:sz w:val="16"/>
        </w:rPr>
      </w:pPr>
      <w:r>
        <w:rPr>
          <w:rFonts w:ascii="Courier New" w:hAnsi="Courier New"/>
          <w:sz w:val="16"/>
        </w:rPr>
        <w:t xml:space="preserve">    Option Name: PRCP2 SUPPLY STATION TXN RUN  </w:t>
      </w:r>
    </w:p>
    <w:p w14:paraId="03B77D1C" w14:textId="77777777" w:rsidR="00D53ED7" w:rsidRDefault="00D53ED7">
      <w:pPr>
        <w:rPr>
          <w:rFonts w:ascii="Courier New" w:hAnsi="Courier New"/>
          <w:sz w:val="16"/>
        </w:rPr>
      </w:pPr>
      <w:r>
        <w:rPr>
          <w:rFonts w:ascii="Courier New" w:hAnsi="Courier New"/>
          <w:sz w:val="16"/>
        </w:rPr>
        <w:t xml:space="preserve">    Menu Text: PROCESSOR FOR SUPPLY STATION TXN          TASK ID: 238541 </w:t>
      </w:r>
    </w:p>
    <w:p w14:paraId="31476008" w14:textId="77777777" w:rsidR="00D53ED7" w:rsidRDefault="00D53ED7">
      <w:pPr>
        <w:rPr>
          <w:rFonts w:ascii="Courier New" w:hAnsi="Courier New"/>
          <w:sz w:val="16"/>
        </w:rPr>
      </w:pPr>
      <w:r>
        <w:rPr>
          <w:rFonts w:ascii="Courier New" w:hAnsi="Courier New"/>
          <w:sz w:val="16"/>
        </w:rPr>
        <w:t xml:space="preserve">  ________________________________________________________________________</w:t>
      </w:r>
    </w:p>
    <w:p w14:paraId="1A3BE9FA" w14:textId="77777777" w:rsidR="00D53ED7" w:rsidRDefault="00D53ED7">
      <w:pPr>
        <w:rPr>
          <w:rFonts w:ascii="Courier New" w:hAnsi="Courier New"/>
          <w:sz w:val="16"/>
        </w:rPr>
      </w:pPr>
    </w:p>
    <w:p w14:paraId="078BD1D9" w14:textId="77777777" w:rsidR="00D53ED7" w:rsidRDefault="00D53ED7">
      <w:pPr>
        <w:rPr>
          <w:rFonts w:ascii="Courier New" w:hAnsi="Courier New"/>
          <w:sz w:val="16"/>
        </w:rPr>
      </w:pPr>
      <w:r>
        <w:rPr>
          <w:rFonts w:ascii="Courier New" w:hAnsi="Courier New"/>
          <w:sz w:val="16"/>
        </w:rPr>
        <w:t xml:space="preserve">  QUEUED TO RUN AT WHAT TIME: </w:t>
      </w:r>
      <w:r>
        <w:rPr>
          <w:rFonts w:ascii="Courier New" w:hAnsi="Courier New"/>
          <w:sz w:val="16"/>
        </w:rPr>
        <w:tab/>
        <w:t xml:space="preserve">SEP 11,2000@14:00             </w:t>
      </w:r>
    </w:p>
    <w:p w14:paraId="19FE23E3" w14:textId="77777777" w:rsidR="00D53ED7" w:rsidRDefault="00D53ED7">
      <w:pPr>
        <w:rPr>
          <w:rFonts w:ascii="Courier New" w:hAnsi="Courier New"/>
          <w:sz w:val="16"/>
        </w:rPr>
      </w:pPr>
    </w:p>
    <w:p w14:paraId="45B37BD4" w14:textId="77777777" w:rsidR="00D53ED7" w:rsidRDefault="00D53ED7">
      <w:pPr>
        <w:rPr>
          <w:rFonts w:ascii="Courier New" w:hAnsi="Courier New"/>
          <w:sz w:val="16"/>
        </w:rPr>
      </w:pPr>
      <w:r>
        <w:rPr>
          <w:rFonts w:ascii="Courier New" w:hAnsi="Courier New"/>
          <w:sz w:val="16"/>
        </w:rPr>
        <w:t>DEVICE FOR QUEUED JOB OUTPUT:</w:t>
      </w:r>
    </w:p>
    <w:p w14:paraId="11A24EFB" w14:textId="77777777" w:rsidR="00D53ED7" w:rsidRDefault="00D53ED7">
      <w:pPr>
        <w:rPr>
          <w:rFonts w:ascii="Courier New" w:hAnsi="Courier New"/>
          <w:sz w:val="16"/>
        </w:rPr>
      </w:pPr>
    </w:p>
    <w:p w14:paraId="1ABCBA4B" w14:textId="77777777" w:rsidR="00D53ED7" w:rsidRDefault="00D53ED7">
      <w:pPr>
        <w:rPr>
          <w:rFonts w:ascii="Courier New" w:hAnsi="Courier New"/>
          <w:sz w:val="16"/>
        </w:rPr>
      </w:pPr>
      <w:r>
        <w:rPr>
          <w:rFonts w:ascii="Courier New" w:hAnsi="Courier New"/>
          <w:sz w:val="16"/>
        </w:rPr>
        <w:t xml:space="preserve"> QUEUED TO RUN ON VOLUME SET:</w:t>
      </w:r>
    </w:p>
    <w:p w14:paraId="5543912F" w14:textId="77777777" w:rsidR="00D53ED7" w:rsidRDefault="00D53ED7">
      <w:pPr>
        <w:rPr>
          <w:rFonts w:ascii="Courier New" w:hAnsi="Courier New"/>
          <w:sz w:val="16"/>
        </w:rPr>
      </w:pPr>
    </w:p>
    <w:p w14:paraId="1C258BEC" w14:textId="77777777" w:rsidR="00D53ED7" w:rsidRDefault="00D53ED7">
      <w:pPr>
        <w:rPr>
          <w:rFonts w:ascii="Courier New" w:hAnsi="Courier New"/>
          <w:sz w:val="16"/>
        </w:rPr>
      </w:pPr>
      <w:r>
        <w:rPr>
          <w:rFonts w:ascii="Courier New" w:hAnsi="Courier New"/>
          <w:sz w:val="16"/>
        </w:rPr>
        <w:t xml:space="preserve">           RESCHEDULING FREQUENCY: </w:t>
      </w:r>
      <w:r>
        <w:rPr>
          <w:rFonts w:ascii="Courier New" w:hAnsi="Courier New"/>
          <w:sz w:val="16"/>
        </w:rPr>
        <w:tab/>
        <w:t xml:space="preserve">300S    </w:t>
      </w:r>
      <w:r>
        <w:rPr>
          <w:sz w:val="20"/>
        </w:rPr>
        <w:t>&lt;== Suggested interval of 3-5 minutes</w:t>
      </w:r>
    </w:p>
    <w:p w14:paraId="67759A06" w14:textId="77777777" w:rsidR="00D53ED7" w:rsidRDefault="00D53ED7">
      <w:pPr>
        <w:rPr>
          <w:rFonts w:ascii="Courier New" w:hAnsi="Courier New"/>
          <w:sz w:val="16"/>
        </w:rPr>
      </w:pPr>
    </w:p>
    <w:p w14:paraId="25A2C859" w14:textId="77777777" w:rsidR="00D53ED7" w:rsidRDefault="00D53ED7">
      <w:pPr>
        <w:rPr>
          <w:rFonts w:ascii="Courier New" w:hAnsi="Courier New"/>
          <w:sz w:val="16"/>
        </w:rPr>
      </w:pPr>
      <w:r>
        <w:rPr>
          <w:rFonts w:ascii="Courier New" w:hAnsi="Courier New"/>
          <w:sz w:val="16"/>
        </w:rPr>
        <w:t xml:space="preserve">                            TASK PARAMETERS:</w:t>
      </w:r>
    </w:p>
    <w:p w14:paraId="70ECD4F2" w14:textId="77777777" w:rsidR="00D53ED7" w:rsidRDefault="00D53ED7">
      <w:pPr>
        <w:rPr>
          <w:rFonts w:ascii="Courier New" w:hAnsi="Courier New"/>
          <w:sz w:val="16"/>
        </w:rPr>
      </w:pPr>
    </w:p>
    <w:p w14:paraId="48B24738" w14:textId="77777777" w:rsidR="00D53ED7" w:rsidRDefault="00D53ED7">
      <w:pPr>
        <w:rPr>
          <w:rFonts w:ascii="Courier New" w:hAnsi="Courier New"/>
          <w:sz w:val="16"/>
        </w:rPr>
      </w:pPr>
      <w:r>
        <w:rPr>
          <w:rFonts w:ascii="Courier New" w:hAnsi="Courier New"/>
          <w:sz w:val="16"/>
        </w:rPr>
        <w:t xml:space="preserve">                            SPECIAL QUEUEING: </w:t>
      </w:r>
      <w:r>
        <w:rPr>
          <w:rFonts w:ascii="Courier New" w:hAnsi="Courier New"/>
          <w:sz w:val="16"/>
        </w:rPr>
        <w:tab/>
        <w:t>Startup Persistent</w:t>
      </w:r>
    </w:p>
    <w:p w14:paraId="7A62FA32" w14:textId="77777777" w:rsidR="00D53ED7" w:rsidRDefault="00D53ED7">
      <w:pPr>
        <w:rPr>
          <w:rFonts w:ascii="Courier New" w:hAnsi="Courier New"/>
          <w:sz w:val="16"/>
        </w:rPr>
      </w:pPr>
      <w:r>
        <w:rPr>
          <w:rFonts w:ascii="Courier New" w:hAnsi="Courier New"/>
          <w:sz w:val="16"/>
        </w:rPr>
        <w:t>________________________________________________________________________</w:t>
      </w:r>
    </w:p>
    <w:p w14:paraId="42253B9D" w14:textId="77777777" w:rsidR="00D53ED7" w:rsidRDefault="00D53ED7">
      <w:pPr>
        <w:rPr>
          <w:rFonts w:ascii="Courier New" w:hAnsi="Courier New"/>
          <w:sz w:val="16"/>
        </w:rPr>
      </w:pPr>
    </w:p>
    <w:p w14:paraId="296CBBCC" w14:textId="77777777" w:rsidR="00D53ED7" w:rsidRDefault="00D53ED7"/>
    <w:p w14:paraId="4B6D38B5" w14:textId="77777777" w:rsidR="00D53ED7" w:rsidRDefault="00D53ED7"/>
    <w:p w14:paraId="3825490D" w14:textId="77777777" w:rsidR="00D53ED7" w:rsidRDefault="00D53ED7"/>
    <w:p w14:paraId="097054A3" w14:textId="77777777" w:rsidR="00D53ED7" w:rsidRDefault="00D53ED7"/>
    <w:p w14:paraId="356BADAF" w14:textId="77777777" w:rsidR="00D53ED7" w:rsidRDefault="00D53ED7"/>
    <w:p w14:paraId="7EF2DC73" w14:textId="77777777" w:rsidR="00D53ED7" w:rsidRDefault="00D53ED7"/>
    <w:p w14:paraId="46002BBA" w14:textId="77777777" w:rsidR="00D53ED7" w:rsidRDefault="00D53ED7"/>
    <w:p w14:paraId="0F9A5378" w14:textId="77777777" w:rsidR="00D53ED7" w:rsidRDefault="00D53ED7">
      <w:r>
        <w:br/>
      </w:r>
    </w:p>
    <w:p w14:paraId="2E80CE5A" w14:textId="77777777" w:rsidR="00D53ED7" w:rsidRDefault="00D53ED7">
      <w:pPr>
        <w:pStyle w:val="Heading3"/>
      </w:pPr>
      <w:r>
        <w:br w:type="page"/>
      </w:r>
      <w:bookmarkStart w:id="43" w:name="_Toc506884542"/>
      <w:r>
        <w:lastRenderedPageBreak/>
        <w:t>4.1.9 Updating Items on the Supply Station</w:t>
      </w:r>
      <w:bookmarkEnd w:id="43"/>
    </w:p>
    <w:p w14:paraId="1E792F89" w14:textId="77777777" w:rsidR="00D53ED7" w:rsidRDefault="00D53ED7">
      <w:r>
        <w:t>When setting up the interface for the first time, you may use this option to update the item names in the supply station to correspond to what is appropriate for your inventory point.  This option cannot correct problems due to the name’s length in GIP exceeding the number of characters allowed by the vendor.</w:t>
      </w:r>
    </w:p>
    <w:p w14:paraId="2A215045" w14:textId="77777777" w:rsidR="00D53ED7" w:rsidRDefault="00D53ED7"/>
    <w:p w14:paraId="5B113511" w14:textId="77777777" w:rsidR="00D53ED7" w:rsidRDefault="00D53ED7">
      <w:r>
        <w:t>This option automatically generates a transaction for all supply station items in your secondary inventory point.</w:t>
      </w:r>
    </w:p>
    <w:p w14:paraId="3E2DAA63" w14:textId="77777777" w:rsidR="00D53ED7" w:rsidRDefault="00D53ED7">
      <w:pPr>
        <w:rPr>
          <w:rFonts w:ascii="Courier" w:hAnsi="Courier"/>
          <w:sz w:val="16"/>
        </w:rPr>
      </w:pPr>
    </w:p>
    <w:p w14:paraId="78EE704D" w14:textId="77777777" w:rsidR="00D53ED7" w:rsidRDefault="00D53ED7">
      <w:pPr>
        <w:rPr>
          <w:rFonts w:ascii="Courier" w:hAnsi="Courier"/>
          <w:sz w:val="16"/>
        </w:rPr>
      </w:pPr>
      <w:r>
        <w:rPr>
          <w:rFonts w:ascii="Courier" w:hAnsi="Courier"/>
          <w:sz w:val="16"/>
        </w:rPr>
        <w:t>Select IFCAP MENU Option: primary Inventory Point Main Menu</w:t>
      </w:r>
    </w:p>
    <w:p w14:paraId="6E574018" w14:textId="77777777" w:rsidR="00D53ED7" w:rsidRDefault="00D53ED7">
      <w:pPr>
        <w:rPr>
          <w:rFonts w:ascii="Courier" w:hAnsi="Courier"/>
          <w:sz w:val="16"/>
        </w:rPr>
      </w:pPr>
    </w:p>
    <w:p w14:paraId="2442B7F4" w14:textId="77777777" w:rsidR="00D53ED7" w:rsidRDefault="00D53ED7">
      <w:pPr>
        <w:rPr>
          <w:rFonts w:ascii="Courier" w:hAnsi="Courier"/>
          <w:sz w:val="16"/>
        </w:rPr>
      </w:pPr>
      <w:r>
        <w:rPr>
          <w:rFonts w:ascii="Courier" w:hAnsi="Courier"/>
          <w:sz w:val="16"/>
        </w:rPr>
        <w:t xml:space="preserve">Select STATION NUMBER ('^' TO EXIT): 999//       </w:t>
      </w:r>
      <w:smartTag w:uri="urn:schemas-microsoft-com:office:smarttags" w:element="place">
        <w:smartTag w:uri="urn:schemas-microsoft-com:office:smarttags" w:element="City">
          <w:r>
            <w:rPr>
              <w:rFonts w:ascii="Courier" w:hAnsi="Courier"/>
              <w:sz w:val="16"/>
            </w:rPr>
            <w:t>ANYTOWN</w:t>
          </w:r>
        </w:smartTag>
        <w:r>
          <w:rPr>
            <w:rFonts w:ascii="Courier" w:hAnsi="Courier"/>
            <w:sz w:val="16"/>
          </w:rPr>
          <w:t xml:space="preserve">, </w:t>
        </w:r>
        <w:smartTag w:uri="urn:schemas-microsoft-com:office:smarttags" w:element="country-region">
          <w:r>
            <w:rPr>
              <w:rFonts w:ascii="Courier" w:hAnsi="Courier"/>
              <w:sz w:val="16"/>
            </w:rPr>
            <w:t>USA</w:t>
          </w:r>
        </w:smartTag>
      </w:smartTag>
    </w:p>
    <w:p w14:paraId="2E97E063" w14:textId="77777777" w:rsidR="00D53ED7" w:rsidRDefault="00D53ED7">
      <w:pPr>
        <w:rPr>
          <w:rFonts w:ascii="Courier" w:hAnsi="Courier"/>
          <w:sz w:val="16"/>
        </w:rPr>
      </w:pPr>
      <w:r>
        <w:rPr>
          <w:rFonts w:ascii="Courier" w:hAnsi="Courier"/>
          <w:sz w:val="16"/>
        </w:rPr>
        <w:t xml:space="preserve">Select Primary Inventory Point: MY PRIMARY  999-MY </w:t>
      </w:r>
      <w:proofErr w:type="gramStart"/>
      <w:r>
        <w:rPr>
          <w:rFonts w:ascii="Courier" w:hAnsi="Courier"/>
          <w:sz w:val="16"/>
        </w:rPr>
        <w:t xml:space="preserve">PRIMARY  </w:t>
      </w:r>
      <w:proofErr w:type="spellStart"/>
      <w:r>
        <w:rPr>
          <w:rFonts w:ascii="Courier" w:hAnsi="Courier"/>
          <w:sz w:val="16"/>
        </w:rPr>
        <w:t>PRIMARY</w:t>
      </w:r>
      <w:proofErr w:type="spellEnd"/>
      <w:proofErr w:type="gramEnd"/>
    </w:p>
    <w:p w14:paraId="1387FA27" w14:textId="77777777" w:rsidR="00D53ED7" w:rsidRDefault="00D53ED7">
      <w:pPr>
        <w:rPr>
          <w:rFonts w:ascii="Courier" w:hAnsi="Courier"/>
          <w:sz w:val="16"/>
        </w:rPr>
      </w:pPr>
    </w:p>
    <w:p w14:paraId="629468E2" w14:textId="77777777" w:rsidR="00D53ED7" w:rsidRDefault="00D53ED7">
      <w:pPr>
        <w:rPr>
          <w:rFonts w:ascii="Courier" w:hAnsi="Courier"/>
          <w:sz w:val="16"/>
        </w:rPr>
      </w:pPr>
      <w:r>
        <w:rPr>
          <w:rFonts w:ascii="Courier" w:hAnsi="Courier"/>
          <w:sz w:val="16"/>
        </w:rPr>
        <w:t>Select Primary Inventory Point Main Menu Option: manager For Primary Inventory P</w:t>
      </w:r>
    </w:p>
    <w:p w14:paraId="72888136" w14:textId="77777777" w:rsidR="00D53ED7" w:rsidRDefault="00D53ED7">
      <w:pPr>
        <w:rPr>
          <w:rFonts w:ascii="Courier" w:hAnsi="Courier"/>
          <w:sz w:val="16"/>
        </w:rPr>
      </w:pPr>
      <w:proofErr w:type="spellStart"/>
      <w:r>
        <w:rPr>
          <w:rFonts w:ascii="Courier" w:hAnsi="Courier"/>
          <w:sz w:val="16"/>
        </w:rPr>
        <w:t>oint</w:t>
      </w:r>
      <w:proofErr w:type="spellEnd"/>
      <w:r>
        <w:rPr>
          <w:rFonts w:ascii="Courier" w:hAnsi="Courier"/>
          <w:sz w:val="16"/>
        </w:rPr>
        <w:t xml:space="preserve"> Menu</w:t>
      </w:r>
    </w:p>
    <w:p w14:paraId="79D1F005" w14:textId="77777777" w:rsidR="00D53ED7" w:rsidRDefault="00D53ED7">
      <w:pPr>
        <w:rPr>
          <w:rFonts w:ascii="Courier" w:hAnsi="Courier"/>
          <w:sz w:val="16"/>
        </w:rPr>
      </w:pPr>
      <w:r>
        <w:rPr>
          <w:rFonts w:ascii="Courier" w:hAnsi="Courier"/>
          <w:sz w:val="16"/>
        </w:rPr>
        <w:t>Select Manager For Primary Inventory Point Menu Option: supply Station Item Update</w:t>
      </w:r>
    </w:p>
    <w:p w14:paraId="05F1F651" w14:textId="77777777" w:rsidR="00D53ED7" w:rsidRDefault="00D53ED7">
      <w:pPr>
        <w:rPr>
          <w:rFonts w:ascii="Courier" w:hAnsi="Courier"/>
          <w:sz w:val="16"/>
        </w:rPr>
      </w:pPr>
    </w:p>
    <w:p w14:paraId="2E8336B4" w14:textId="77777777" w:rsidR="00D53ED7" w:rsidRPr="00AE4BC9" w:rsidRDefault="00D53ED7">
      <w:pPr>
        <w:rPr>
          <w:rFonts w:ascii="Courier" w:hAnsi="Courier"/>
          <w:sz w:val="16"/>
          <w:lang w:val="es-ES"/>
        </w:rPr>
      </w:pPr>
      <w:r>
        <w:rPr>
          <w:rFonts w:ascii="Courier" w:hAnsi="Courier"/>
          <w:sz w:val="16"/>
        </w:rPr>
        <w:t xml:space="preserve">                         </w:t>
      </w:r>
      <w:r w:rsidRPr="00AE4BC9">
        <w:rPr>
          <w:rFonts w:ascii="Courier" w:hAnsi="Courier"/>
          <w:sz w:val="16"/>
          <w:lang w:val="es-ES"/>
        </w:rPr>
        <w:t xml:space="preserve">I N V E N T O R </w:t>
      </w:r>
      <w:proofErr w:type="gramStart"/>
      <w:r w:rsidRPr="00AE4BC9">
        <w:rPr>
          <w:rFonts w:ascii="Courier" w:hAnsi="Courier"/>
          <w:sz w:val="16"/>
          <w:lang w:val="es-ES"/>
        </w:rPr>
        <w:t xml:space="preserve">Y  </w:t>
      </w:r>
      <w:proofErr w:type="spellStart"/>
      <w:r w:rsidRPr="00AE4BC9">
        <w:rPr>
          <w:rFonts w:ascii="Courier" w:hAnsi="Courier"/>
          <w:sz w:val="16"/>
          <w:lang w:val="es-ES"/>
        </w:rPr>
        <w:t>version</w:t>
      </w:r>
      <w:proofErr w:type="spellEnd"/>
      <w:proofErr w:type="gramEnd"/>
      <w:r w:rsidRPr="00AE4BC9">
        <w:rPr>
          <w:rFonts w:ascii="Courier" w:hAnsi="Courier"/>
          <w:sz w:val="16"/>
          <w:lang w:val="es-ES"/>
        </w:rPr>
        <w:t xml:space="preserve"> 5.1                         </w:t>
      </w:r>
    </w:p>
    <w:p w14:paraId="7AD6507C" w14:textId="77777777" w:rsidR="00D53ED7" w:rsidRDefault="00D53ED7">
      <w:pPr>
        <w:rPr>
          <w:rFonts w:ascii="Courier" w:hAnsi="Courier"/>
          <w:sz w:val="16"/>
        </w:rPr>
      </w:pPr>
      <w:r>
        <w:rPr>
          <w:rFonts w:ascii="Courier" w:hAnsi="Courier"/>
          <w:sz w:val="16"/>
        </w:rPr>
        <w:t xml:space="preserve">(999) Primary Inventory Point: MY PRIMARY                      </w:t>
      </w:r>
      <w:proofErr w:type="gramStart"/>
      <w:r w:rsidR="00580AB2">
        <w:rPr>
          <w:rFonts w:ascii="Courier" w:hAnsi="Courier"/>
          <w:sz w:val="16"/>
        </w:rPr>
        <w:t>IFUSER</w:t>
      </w:r>
      <w:r>
        <w:rPr>
          <w:rFonts w:ascii="Courier" w:hAnsi="Courier"/>
          <w:sz w:val="16"/>
        </w:rPr>
        <w:t>,ONE</w:t>
      </w:r>
      <w:proofErr w:type="gramEnd"/>
    </w:p>
    <w:p w14:paraId="0ADA8EA0" w14:textId="77777777" w:rsidR="00D53ED7" w:rsidRDefault="00D53ED7">
      <w:pPr>
        <w:rPr>
          <w:rFonts w:ascii="Courier" w:hAnsi="Courier"/>
          <w:sz w:val="16"/>
        </w:rPr>
      </w:pPr>
      <w:r>
        <w:rPr>
          <w:rFonts w:ascii="Courier" w:hAnsi="Courier"/>
          <w:sz w:val="16"/>
        </w:rPr>
        <w:t xml:space="preserve">      --&gt; USAGE/DISTRIBUTION TOTALS NEEDS TO BE PURGED.</w:t>
      </w:r>
    </w:p>
    <w:p w14:paraId="7D9E410D" w14:textId="77777777" w:rsidR="00D53ED7" w:rsidRDefault="00D53ED7">
      <w:pPr>
        <w:rPr>
          <w:rFonts w:ascii="Courier" w:hAnsi="Courier"/>
          <w:sz w:val="16"/>
        </w:rPr>
      </w:pPr>
      <w:r>
        <w:rPr>
          <w:rFonts w:ascii="Courier" w:hAnsi="Courier"/>
          <w:sz w:val="16"/>
        </w:rPr>
        <w:t xml:space="preserve">      --&gt; RECEIPTS HISTORY BY ITEM NEEDS TO BE PURGED.</w:t>
      </w:r>
    </w:p>
    <w:p w14:paraId="3B328104" w14:textId="77777777" w:rsidR="00D53ED7" w:rsidRDefault="00D53ED7">
      <w:pPr>
        <w:rPr>
          <w:rFonts w:ascii="Courier" w:hAnsi="Courier"/>
          <w:sz w:val="16"/>
        </w:rPr>
      </w:pPr>
      <w:r>
        <w:rPr>
          <w:rFonts w:ascii="Courier" w:hAnsi="Courier"/>
          <w:sz w:val="16"/>
        </w:rPr>
        <w:t xml:space="preserve">      --&gt; DISTRIBUTION HISTORY NEEDS TO BE PURGED.</w:t>
      </w:r>
    </w:p>
    <w:p w14:paraId="1B8C4282" w14:textId="77777777" w:rsidR="00D53ED7" w:rsidRDefault="00D53ED7">
      <w:pPr>
        <w:rPr>
          <w:rFonts w:ascii="Courier" w:hAnsi="Courier"/>
          <w:sz w:val="16"/>
        </w:rPr>
      </w:pPr>
      <w:r>
        <w:rPr>
          <w:rFonts w:ascii="Courier" w:hAnsi="Courier"/>
          <w:sz w:val="16"/>
        </w:rPr>
        <w:t xml:space="preserve">      --&gt; TRANSACTION REGISTER NEEDS TO BE PURGED.</w:t>
      </w:r>
    </w:p>
    <w:p w14:paraId="6EE036B6" w14:textId="77777777" w:rsidR="00D53ED7" w:rsidRDefault="00D53ED7">
      <w:pPr>
        <w:rPr>
          <w:rFonts w:ascii="Courier" w:hAnsi="Courier"/>
          <w:sz w:val="16"/>
        </w:rPr>
      </w:pPr>
      <w:r>
        <w:rPr>
          <w:rFonts w:ascii="Courier" w:hAnsi="Courier"/>
          <w:sz w:val="16"/>
        </w:rPr>
        <w:t xml:space="preserve">      --&gt; OPENING MONTHLY INVENTORY BALANCES NEED TO BE SET.</w:t>
      </w:r>
    </w:p>
    <w:p w14:paraId="2A9FDAE1" w14:textId="77777777" w:rsidR="00D53ED7" w:rsidRDefault="00D53ED7">
      <w:pPr>
        <w:rPr>
          <w:rFonts w:ascii="Courier" w:hAnsi="Courier"/>
          <w:sz w:val="16"/>
        </w:rPr>
      </w:pPr>
      <w:r>
        <w:rPr>
          <w:rFonts w:ascii="Courier" w:hAnsi="Courier"/>
          <w:sz w:val="16"/>
        </w:rPr>
        <w:t xml:space="preserve">                                                                                </w:t>
      </w:r>
    </w:p>
    <w:p w14:paraId="519CBFD5" w14:textId="77777777" w:rsidR="00D53ED7" w:rsidRDefault="00D53ED7">
      <w:pPr>
        <w:rPr>
          <w:rFonts w:ascii="Courier" w:hAnsi="Courier"/>
          <w:sz w:val="16"/>
        </w:rPr>
      </w:pPr>
    </w:p>
    <w:p w14:paraId="05781CE8" w14:textId="77777777" w:rsidR="00D53ED7" w:rsidRDefault="00D53ED7">
      <w:pPr>
        <w:rPr>
          <w:rFonts w:ascii="Courier" w:hAnsi="Courier"/>
          <w:sz w:val="16"/>
        </w:rPr>
      </w:pPr>
      <w:r>
        <w:rPr>
          <w:rFonts w:ascii="Courier" w:hAnsi="Courier"/>
          <w:sz w:val="16"/>
        </w:rPr>
        <w:t xml:space="preserve">Select a 'Secondary' Type Inventory Point: </w:t>
      </w:r>
      <w:proofErr w:type="spellStart"/>
      <w:proofErr w:type="gramStart"/>
      <w:r>
        <w:rPr>
          <w:rFonts w:ascii="Courier" w:hAnsi="Courier"/>
          <w:sz w:val="16"/>
        </w:rPr>
        <w:t>pyxiS</w:t>
      </w:r>
      <w:proofErr w:type="spellEnd"/>
      <w:r>
        <w:rPr>
          <w:rFonts w:ascii="Courier" w:hAnsi="Courier"/>
          <w:sz w:val="16"/>
        </w:rPr>
        <w:t xml:space="preserve">  </w:t>
      </w:r>
      <w:r w:rsidR="002A7D86">
        <w:rPr>
          <w:rFonts w:ascii="Courier" w:hAnsi="Courier"/>
          <w:sz w:val="16"/>
        </w:rPr>
        <w:t>999</w:t>
      </w:r>
      <w:proofErr w:type="gramEnd"/>
      <w:r>
        <w:rPr>
          <w:rFonts w:ascii="Courier" w:hAnsi="Courier"/>
          <w:sz w:val="16"/>
        </w:rPr>
        <w:t>-PYXIS  SECONDARY</w:t>
      </w:r>
    </w:p>
    <w:p w14:paraId="6BF9B18B" w14:textId="77777777" w:rsidR="00D53ED7" w:rsidRDefault="00D53ED7">
      <w:pPr>
        <w:rPr>
          <w:rFonts w:ascii="Courier" w:hAnsi="Courier"/>
          <w:sz w:val="16"/>
        </w:rPr>
      </w:pPr>
      <w:r>
        <w:rPr>
          <w:rFonts w:ascii="Courier" w:hAnsi="Courier"/>
          <w:sz w:val="16"/>
        </w:rPr>
        <w:t>This option sends information about ALL items with a normal stock</w:t>
      </w:r>
    </w:p>
    <w:p w14:paraId="651D035A" w14:textId="77777777" w:rsidR="00D53ED7" w:rsidRDefault="00D53ED7">
      <w:pPr>
        <w:rPr>
          <w:rFonts w:ascii="Courier" w:hAnsi="Courier"/>
          <w:sz w:val="16"/>
        </w:rPr>
      </w:pPr>
      <w:r>
        <w:rPr>
          <w:rFonts w:ascii="Courier" w:hAnsi="Courier"/>
          <w:sz w:val="16"/>
        </w:rPr>
        <w:t xml:space="preserve">level greater than zero to the linked supply station. </w:t>
      </w:r>
    </w:p>
    <w:p w14:paraId="2516763A" w14:textId="77777777" w:rsidR="00D53ED7" w:rsidRDefault="00D53ED7">
      <w:pPr>
        <w:rPr>
          <w:rFonts w:ascii="Courier" w:hAnsi="Courier"/>
          <w:sz w:val="16"/>
        </w:rPr>
      </w:pPr>
      <w:r>
        <w:rPr>
          <w:rFonts w:ascii="Courier" w:hAnsi="Courier"/>
          <w:sz w:val="16"/>
        </w:rPr>
        <w:t>You must flag the transactions as 'ADD' or 'EDIT'.</w:t>
      </w:r>
    </w:p>
    <w:p w14:paraId="69C26370" w14:textId="77777777" w:rsidR="00D53ED7" w:rsidRDefault="00D53ED7">
      <w:pPr>
        <w:rPr>
          <w:rFonts w:ascii="Courier" w:hAnsi="Courier"/>
          <w:sz w:val="16"/>
        </w:rPr>
      </w:pPr>
    </w:p>
    <w:p w14:paraId="616DADC1" w14:textId="77777777" w:rsidR="00D53ED7" w:rsidRDefault="00D53ED7">
      <w:pPr>
        <w:rPr>
          <w:rFonts w:ascii="Courier" w:hAnsi="Courier"/>
          <w:sz w:val="16"/>
        </w:rPr>
      </w:pPr>
      <w:r>
        <w:rPr>
          <w:rFonts w:ascii="Courier" w:hAnsi="Courier"/>
          <w:sz w:val="16"/>
        </w:rPr>
        <w:t>Select 'Add' OR 'Edit' transactions</w:t>
      </w:r>
      <w:proofErr w:type="gramStart"/>
      <w:r>
        <w:rPr>
          <w:rFonts w:ascii="Courier" w:hAnsi="Courier"/>
          <w:sz w:val="16"/>
        </w:rPr>
        <w:t>:  (</w:t>
      </w:r>
      <w:proofErr w:type="gramEnd"/>
      <w:r>
        <w:rPr>
          <w:rFonts w:ascii="Courier" w:hAnsi="Courier"/>
          <w:sz w:val="16"/>
        </w:rPr>
        <w:t>A/E): a  ADD</w:t>
      </w:r>
    </w:p>
    <w:p w14:paraId="47AFBECC" w14:textId="77777777" w:rsidR="00D53ED7" w:rsidRDefault="00D53ED7">
      <w:pPr>
        <w:rPr>
          <w:rFonts w:ascii="Courier" w:hAnsi="Courier"/>
          <w:sz w:val="16"/>
        </w:rPr>
      </w:pPr>
      <w:r>
        <w:rPr>
          <w:rFonts w:ascii="Courier" w:hAnsi="Courier"/>
          <w:sz w:val="16"/>
        </w:rPr>
        <w:t>Building HL7 EDIT Transaction on item#8 for PYXIS</w:t>
      </w:r>
    </w:p>
    <w:p w14:paraId="3C377159" w14:textId="77777777" w:rsidR="00D53ED7" w:rsidRDefault="00D53ED7">
      <w:pPr>
        <w:rPr>
          <w:rFonts w:ascii="Courier" w:hAnsi="Courier"/>
          <w:sz w:val="16"/>
        </w:rPr>
      </w:pPr>
      <w:r>
        <w:rPr>
          <w:rFonts w:ascii="Courier" w:hAnsi="Courier"/>
          <w:sz w:val="16"/>
        </w:rPr>
        <w:t xml:space="preserve"> station </w:t>
      </w:r>
      <w:r w:rsidR="002A7D86">
        <w:rPr>
          <w:rFonts w:ascii="Courier" w:hAnsi="Courier"/>
          <w:sz w:val="16"/>
        </w:rPr>
        <w:t>999</w:t>
      </w:r>
      <w:r>
        <w:rPr>
          <w:rFonts w:ascii="Courier" w:hAnsi="Courier"/>
          <w:sz w:val="16"/>
        </w:rPr>
        <w:t>-PYXIS</w:t>
      </w:r>
    </w:p>
    <w:p w14:paraId="360449FC" w14:textId="77777777" w:rsidR="00D53ED7" w:rsidRDefault="00D53ED7">
      <w:pPr>
        <w:rPr>
          <w:rFonts w:ascii="Courier" w:hAnsi="Courier"/>
          <w:sz w:val="16"/>
        </w:rPr>
      </w:pPr>
      <w:r>
        <w:rPr>
          <w:rFonts w:ascii="Courier" w:hAnsi="Courier"/>
          <w:sz w:val="16"/>
        </w:rPr>
        <w:t>Building HL7 EDIT Transaction on item#31 for PYXIS</w:t>
      </w:r>
    </w:p>
    <w:p w14:paraId="5D971C8A" w14:textId="77777777" w:rsidR="00D53ED7" w:rsidRDefault="00D53ED7">
      <w:pPr>
        <w:rPr>
          <w:rFonts w:ascii="Courier" w:hAnsi="Courier"/>
          <w:sz w:val="16"/>
        </w:rPr>
      </w:pPr>
      <w:r>
        <w:rPr>
          <w:rFonts w:ascii="Courier" w:hAnsi="Courier"/>
          <w:sz w:val="16"/>
        </w:rPr>
        <w:t xml:space="preserve"> station </w:t>
      </w:r>
      <w:r w:rsidR="002A7D86">
        <w:rPr>
          <w:rFonts w:ascii="Courier" w:hAnsi="Courier"/>
          <w:sz w:val="16"/>
        </w:rPr>
        <w:t>999</w:t>
      </w:r>
      <w:r>
        <w:rPr>
          <w:rFonts w:ascii="Courier" w:hAnsi="Courier"/>
          <w:sz w:val="16"/>
        </w:rPr>
        <w:t>-PYXIS</w:t>
      </w:r>
    </w:p>
    <w:p w14:paraId="092ECBBA" w14:textId="77777777" w:rsidR="00D53ED7" w:rsidRDefault="00D53ED7">
      <w:pPr>
        <w:rPr>
          <w:rFonts w:ascii="Courier" w:hAnsi="Courier"/>
          <w:sz w:val="16"/>
        </w:rPr>
      </w:pPr>
      <w:r>
        <w:rPr>
          <w:rFonts w:ascii="Courier" w:hAnsi="Courier"/>
          <w:sz w:val="16"/>
        </w:rPr>
        <w:t>Building HL7 EDIT Transaction on item#47 for PYXIS</w:t>
      </w:r>
    </w:p>
    <w:p w14:paraId="634A6021" w14:textId="77777777" w:rsidR="00D53ED7" w:rsidRDefault="00D53ED7">
      <w:pPr>
        <w:rPr>
          <w:rFonts w:ascii="Courier" w:hAnsi="Courier"/>
          <w:sz w:val="16"/>
        </w:rPr>
      </w:pPr>
      <w:r>
        <w:rPr>
          <w:rFonts w:ascii="Courier" w:hAnsi="Courier"/>
          <w:sz w:val="16"/>
        </w:rPr>
        <w:t xml:space="preserve"> station </w:t>
      </w:r>
      <w:r w:rsidR="002A7D86">
        <w:rPr>
          <w:rFonts w:ascii="Courier" w:hAnsi="Courier"/>
          <w:sz w:val="16"/>
        </w:rPr>
        <w:t>999</w:t>
      </w:r>
      <w:r>
        <w:rPr>
          <w:rFonts w:ascii="Courier" w:hAnsi="Courier"/>
          <w:sz w:val="16"/>
        </w:rPr>
        <w:t>-PYXIS</w:t>
      </w:r>
    </w:p>
    <w:p w14:paraId="3756CFB8" w14:textId="77777777" w:rsidR="00D53ED7" w:rsidRDefault="00D53ED7">
      <w:pPr>
        <w:rPr>
          <w:rFonts w:ascii="Courier" w:hAnsi="Courier"/>
          <w:sz w:val="16"/>
        </w:rPr>
      </w:pPr>
      <w:r>
        <w:rPr>
          <w:rFonts w:ascii="Courier" w:hAnsi="Courier"/>
          <w:sz w:val="16"/>
        </w:rPr>
        <w:t>Building HL7 EDIT Transaction on item#101 for PYXIS</w:t>
      </w:r>
    </w:p>
    <w:p w14:paraId="186B97BE" w14:textId="77777777" w:rsidR="00D53ED7" w:rsidRDefault="00D53ED7">
      <w:pPr>
        <w:rPr>
          <w:rFonts w:ascii="Courier" w:hAnsi="Courier"/>
          <w:sz w:val="16"/>
        </w:rPr>
      </w:pPr>
      <w:r>
        <w:rPr>
          <w:rFonts w:ascii="Courier" w:hAnsi="Courier"/>
          <w:sz w:val="16"/>
        </w:rPr>
        <w:t xml:space="preserve"> station </w:t>
      </w:r>
      <w:r w:rsidR="002A7D86">
        <w:rPr>
          <w:rFonts w:ascii="Courier" w:hAnsi="Courier"/>
          <w:sz w:val="16"/>
        </w:rPr>
        <w:t>999</w:t>
      </w:r>
      <w:r>
        <w:rPr>
          <w:rFonts w:ascii="Courier" w:hAnsi="Courier"/>
          <w:sz w:val="16"/>
        </w:rPr>
        <w:t>-PYXIS</w:t>
      </w:r>
    </w:p>
    <w:p w14:paraId="72A91BF4" w14:textId="77777777" w:rsidR="00D53ED7" w:rsidRDefault="00D53ED7">
      <w:pPr>
        <w:rPr>
          <w:rFonts w:ascii="Courier" w:hAnsi="Courier"/>
          <w:sz w:val="16"/>
        </w:rPr>
      </w:pPr>
      <w:r>
        <w:rPr>
          <w:rFonts w:ascii="Courier" w:hAnsi="Courier"/>
          <w:sz w:val="16"/>
        </w:rPr>
        <w:t>Building HL7 EDIT Transaction on item#104 for PYXIS</w:t>
      </w:r>
    </w:p>
    <w:p w14:paraId="5CA247DD" w14:textId="77777777" w:rsidR="00D53ED7" w:rsidRDefault="00D53ED7">
      <w:pPr>
        <w:rPr>
          <w:rFonts w:ascii="Courier" w:hAnsi="Courier"/>
          <w:sz w:val="16"/>
        </w:rPr>
      </w:pPr>
      <w:r>
        <w:rPr>
          <w:rFonts w:ascii="Courier" w:hAnsi="Courier"/>
          <w:sz w:val="16"/>
        </w:rPr>
        <w:t xml:space="preserve"> station </w:t>
      </w:r>
      <w:r w:rsidR="002A7D86">
        <w:rPr>
          <w:rFonts w:ascii="Courier" w:hAnsi="Courier"/>
          <w:sz w:val="16"/>
        </w:rPr>
        <w:t>999</w:t>
      </w:r>
      <w:r>
        <w:rPr>
          <w:rFonts w:ascii="Courier" w:hAnsi="Courier"/>
          <w:sz w:val="16"/>
        </w:rPr>
        <w:t>-PYXIS</w:t>
      </w:r>
    </w:p>
    <w:p w14:paraId="58ABDC99" w14:textId="77777777" w:rsidR="00D53ED7" w:rsidRDefault="00D53ED7">
      <w:pPr>
        <w:rPr>
          <w:rFonts w:ascii="Courier" w:hAnsi="Courier"/>
          <w:sz w:val="16"/>
        </w:rPr>
      </w:pPr>
      <w:r>
        <w:rPr>
          <w:rFonts w:ascii="Courier" w:hAnsi="Courier"/>
          <w:sz w:val="16"/>
        </w:rPr>
        <w:t>Building HL7 EDIT Transaction on item#12002 for PYXIS</w:t>
      </w:r>
    </w:p>
    <w:p w14:paraId="543AC853" w14:textId="77777777" w:rsidR="00D53ED7" w:rsidRDefault="00D53ED7">
      <w:pPr>
        <w:rPr>
          <w:rFonts w:ascii="Courier" w:hAnsi="Courier"/>
          <w:sz w:val="16"/>
        </w:rPr>
      </w:pPr>
      <w:r>
        <w:rPr>
          <w:rFonts w:ascii="Courier" w:hAnsi="Courier"/>
          <w:sz w:val="16"/>
        </w:rPr>
        <w:t xml:space="preserve"> station </w:t>
      </w:r>
      <w:r w:rsidR="002A7D86">
        <w:rPr>
          <w:rFonts w:ascii="Courier" w:hAnsi="Courier"/>
          <w:sz w:val="16"/>
        </w:rPr>
        <w:t>999</w:t>
      </w:r>
      <w:r>
        <w:rPr>
          <w:rFonts w:ascii="Courier" w:hAnsi="Courier"/>
          <w:sz w:val="16"/>
        </w:rPr>
        <w:t>-PYXIS</w:t>
      </w:r>
    </w:p>
    <w:p w14:paraId="6E2403D2" w14:textId="77777777" w:rsidR="00D53ED7" w:rsidRDefault="00D53ED7">
      <w:pPr>
        <w:rPr>
          <w:rFonts w:ascii="Courier" w:hAnsi="Courier"/>
          <w:sz w:val="16"/>
        </w:rPr>
      </w:pPr>
      <w:r>
        <w:rPr>
          <w:rFonts w:ascii="Courier" w:hAnsi="Courier"/>
          <w:sz w:val="16"/>
        </w:rPr>
        <w:t>Building HL7 EDIT Transaction on item#12013 for PYXIS</w:t>
      </w:r>
    </w:p>
    <w:p w14:paraId="76B3902A" w14:textId="77777777" w:rsidR="00D53ED7" w:rsidRDefault="00D53ED7">
      <w:pPr>
        <w:rPr>
          <w:rFonts w:ascii="Courier" w:hAnsi="Courier"/>
          <w:sz w:val="16"/>
        </w:rPr>
      </w:pPr>
      <w:r>
        <w:rPr>
          <w:rFonts w:ascii="Courier" w:hAnsi="Courier"/>
          <w:sz w:val="16"/>
        </w:rPr>
        <w:t xml:space="preserve"> station </w:t>
      </w:r>
      <w:r w:rsidR="002A7D86">
        <w:rPr>
          <w:rFonts w:ascii="Courier" w:hAnsi="Courier"/>
          <w:sz w:val="16"/>
        </w:rPr>
        <w:t>999</w:t>
      </w:r>
      <w:r>
        <w:rPr>
          <w:rFonts w:ascii="Courier" w:hAnsi="Courier"/>
          <w:sz w:val="16"/>
        </w:rPr>
        <w:t>-PYXIS</w:t>
      </w:r>
    </w:p>
    <w:p w14:paraId="61AE8548" w14:textId="77777777" w:rsidR="00D53ED7" w:rsidRDefault="00D53ED7"/>
    <w:p w14:paraId="7F3BF5E4" w14:textId="77777777" w:rsidR="00D53ED7" w:rsidRDefault="00D53ED7">
      <w:pPr>
        <w:pStyle w:val="Heading3"/>
      </w:pPr>
      <w:r>
        <w:br w:type="page"/>
      </w:r>
      <w:bookmarkStart w:id="44" w:name="_Toc506884543"/>
      <w:proofErr w:type="gramStart"/>
      <w:r>
        <w:lastRenderedPageBreak/>
        <w:t>4.2  Options</w:t>
      </w:r>
      <w:proofErr w:type="gramEnd"/>
      <w:r>
        <w:t xml:space="preserve"> Concerning Inventory Point Supplies</w:t>
      </w:r>
      <w:bookmarkEnd w:id="44"/>
    </w:p>
    <w:p w14:paraId="3A552AC2" w14:textId="77777777" w:rsidR="00D53ED7" w:rsidRDefault="00D53ED7"/>
    <w:p w14:paraId="705622ED" w14:textId="77777777" w:rsidR="00D53ED7" w:rsidRDefault="00D53ED7">
      <w:pPr>
        <w:pStyle w:val="Heading3"/>
      </w:pPr>
      <w:bookmarkStart w:id="45" w:name="_Toc506884544"/>
      <w:proofErr w:type="gramStart"/>
      <w:r>
        <w:t>4.2.1  Normal</w:t>
      </w:r>
      <w:proofErr w:type="gramEnd"/>
      <w:r>
        <w:t xml:space="preserve"> Stock Level</w:t>
      </w:r>
      <w:bookmarkEnd w:id="45"/>
      <w:r>
        <w:fldChar w:fldCharType="begin"/>
      </w:r>
      <w:r>
        <w:instrText xml:space="preserve"> XE "Inventory Items:</w:instrText>
      </w:r>
      <w:smartTag w:uri="urn:schemas-microsoft-com:office:smarttags" w:element="place">
        <w:r>
          <w:instrText>Normal</w:instrText>
        </w:r>
      </w:smartTag>
      <w:r>
        <w:instrText xml:space="preserve"> Stock Level" </w:instrText>
      </w:r>
      <w:r>
        <w:fldChar w:fldCharType="end"/>
      </w:r>
    </w:p>
    <w:p w14:paraId="3386BEC2" w14:textId="77777777" w:rsidR="00D53ED7" w:rsidRDefault="00D53ED7"/>
    <w:p w14:paraId="5350D83D" w14:textId="77777777" w:rsidR="00D53ED7" w:rsidRDefault="00D53ED7">
      <w:r>
        <w:t xml:space="preserve">All items in a secondary inventory point linked to a supply station, with a NORMAL STOCK LEVEL (Sub field #9 of INVENTORY ITEM (Field #1) of the GENERIC INVENTORY FILE (#445)) greater than zero are considered supply station items. </w:t>
      </w:r>
    </w:p>
    <w:p w14:paraId="5F848C1A" w14:textId="77777777" w:rsidR="00D53ED7" w:rsidRDefault="00D53ED7">
      <w:r>
        <w:t>Normal Stock Levels may be edited using the following options:</w:t>
      </w:r>
    </w:p>
    <w:p w14:paraId="7AFFA984" w14:textId="77777777" w:rsidR="00D53ED7" w:rsidRDefault="00D53ED7"/>
    <w:p w14:paraId="3D17389F" w14:textId="77777777" w:rsidR="00D53ED7" w:rsidRDefault="00D53ED7">
      <w:r>
        <w:t>Enter/Edit Inventory Item Data [PRCP EDIT INVENTORY ITEMS]</w:t>
      </w:r>
    </w:p>
    <w:p w14:paraId="3EE3F56B" w14:textId="77777777" w:rsidR="00D53ED7" w:rsidRDefault="00D53ED7">
      <w:r>
        <w:t>Enter/Edit Items On Distribution Point [PRCP EDIT DISTR PT ITEMS] (when</w:t>
      </w:r>
    </w:p>
    <w:p w14:paraId="4A4AD28D" w14:textId="77777777" w:rsidR="00D53ED7" w:rsidRDefault="00D53ED7">
      <w:r>
        <w:t xml:space="preserve">                                                          the perpetual inventory flag is set to NO)</w:t>
      </w:r>
    </w:p>
    <w:p w14:paraId="337C4C68" w14:textId="77777777" w:rsidR="00D53ED7" w:rsidRDefault="00D53ED7"/>
    <w:p w14:paraId="428BFBD0" w14:textId="77777777" w:rsidR="00D53ED7" w:rsidRDefault="00D53ED7">
      <w:r>
        <w:t>If the supply station item being edited is on outstanding orders, you will not be allowed to change its normal stock level to zero because this action deletes the item from the supply station.</w:t>
      </w:r>
    </w:p>
    <w:p w14:paraId="0F481FBA" w14:textId="77777777" w:rsidR="00D53ED7" w:rsidRDefault="00D53ED7"/>
    <w:p w14:paraId="5CF5C8C8" w14:textId="77777777" w:rsidR="00D53ED7" w:rsidRDefault="00D53ED7">
      <w:pPr>
        <w:pBdr>
          <w:top w:val="single" w:sz="4" w:space="1" w:color="auto"/>
          <w:left w:val="single" w:sz="4" w:space="4" w:color="auto"/>
          <w:bottom w:val="single" w:sz="4" w:space="1" w:color="auto"/>
          <w:right w:val="single" w:sz="4" w:space="4" w:color="auto"/>
        </w:pBdr>
      </w:pPr>
      <w:r>
        <w:t>NOTE:  Items representing case carts or instrument kits should not be stored in the supply station or in its associated secondary inventory point because the interface will not support the processing of distribution orders for these items.</w:t>
      </w:r>
    </w:p>
    <w:p w14:paraId="5C2492EC" w14:textId="77777777" w:rsidR="00D53ED7" w:rsidRDefault="00D53ED7"/>
    <w:p w14:paraId="022541A7" w14:textId="77777777" w:rsidR="00D53ED7" w:rsidRDefault="00D53ED7"/>
    <w:p w14:paraId="6A5455F1" w14:textId="77777777" w:rsidR="00D53ED7" w:rsidRDefault="00D53ED7">
      <w:r>
        <w:t>1. Editing the Normal Stock Level on a Supply Station Item to a non-zero value</w:t>
      </w:r>
    </w:p>
    <w:p w14:paraId="4071FA2F" w14:textId="77777777" w:rsidR="00D53ED7" w:rsidRDefault="00D53ED7">
      <w:pPr>
        <w:rPr>
          <w:rFonts w:ascii="Courier New" w:hAnsi="Courier New"/>
          <w:sz w:val="16"/>
        </w:rPr>
      </w:pPr>
      <w:r>
        <w:rPr>
          <w:rFonts w:ascii="Courier New" w:hAnsi="Courier New"/>
          <w:sz w:val="16"/>
        </w:rPr>
        <w:t xml:space="preserve">Select Inventory File Maintenance Menu Option: </w:t>
      </w:r>
      <w:proofErr w:type="spellStart"/>
      <w:r>
        <w:rPr>
          <w:rFonts w:ascii="Courier New" w:hAnsi="Courier New"/>
          <w:sz w:val="16"/>
        </w:rPr>
        <w:t>ENter</w:t>
      </w:r>
      <w:proofErr w:type="spellEnd"/>
      <w:r>
        <w:rPr>
          <w:rFonts w:ascii="Courier New" w:hAnsi="Courier New"/>
          <w:sz w:val="16"/>
        </w:rPr>
        <w:t>/Edit Inventory Item Data</w:t>
      </w:r>
    </w:p>
    <w:p w14:paraId="6F97C2AD" w14:textId="77777777" w:rsidR="00D53ED7" w:rsidRDefault="00D53ED7">
      <w:pPr>
        <w:rPr>
          <w:rFonts w:ascii="Courier New" w:hAnsi="Courier New"/>
          <w:sz w:val="16"/>
        </w:rPr>
      </w:pPr>
      <w:r>
        <w:rPr>
          <w:rFonts w:ascii="Courier New" w:hAnsi="Courier New"/>
          <w:sz w:val="16"/>
        </w:rPr>
        <w:t xml:space="preserve">Select STATION NUMBER ('^' TO EXIT): 999//       </w:t>
      </w:r>
      <w:smartTag w:uri="urn:schemas-microsoft-com:office:smarttags" w:element="place">
        <w:smartTag w:uri="urn:schemas-microsoft-com:office:smarttags" w:element="City">
          <w:r>
            <w:rPr>
              <w:rFonts w:ascii="Courier New" w:hAnsi="Courier New"/>
              <w:sz w:val="16"/>
            </w:rPr>
            <w:t>ANYTOWN</w:t>
          </w:r>
        </w:smartTag>
        <w:r>
          <w:rPr>
            <w:rFonts w:ascii="Courier New" w:hAnsi="Courier New"/>
            <w:sz w:val="16"/>
          </w:rPr>
          <w:t xml:space="preserve">, </w:t>
        </w:r>
        <w:smartTag w:uri="urn:schemas-microsoft-com:office:smarttags" w:element="country-region">
          <w:r>
            <w:rPr>
              <w:rFonts w:ascii="Courier New" w:hAnsi="Courier New"/>
              <w:sz w:val="16"/>
            </w:rPr>
            <w:t>USA</w:t>
          </w:r>
        </w:smartTag>
      </w:smartTag>
    </w:p>
    <w:p w14:paraId="2C144C61" w14:textId="77777777" w:rsidR="00D53ED7" w:rsidRDefault="00D53ED7">
      <w:pPr>
        <w:rPr>
          <w:rFonts w:ascii="Courier New" w:hAnsi="Courier New"/>
          <w:sz w:val="16"/>
        </w:rPr>
      </w:pPr>
    </w:p>
    <w:p w14:paraId="21C2DD83"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4BB8ADE0" w14:textId="77777777" w:rsidR="00D53ED7" w:rsidRPr="00AE4BC9" w:rsidRDefault="00D53ED7">
      <w:pPr>
        <w:rPr>
          <w:rFonts w:ascii="Courier New" w:hAnsi="Courier New"/>
          <w:sz w:val="16"/>
          <w:lang w:val="es-ES"/>
        </w:rPr>
      </w:pPr>
    </w:p>
    <w:p w14:paraId="06F34890" w14:textId="77777777" w:rsidR="00D53ED7" w:rsidRDefault="00D53ED7">
      <w:pPr>
        <w:rPr>
          <w:rFonts w:ascii="Courier New" w:hAnsi="Courier New"/>
          <w:sz w:val="16"/>
        </w:rPr>
      </w:pPr>
      <w:r>
        <w:rPr>
          <w:rFonts w:ascii="Courier New" w:hAnsi="Courier New"/>
          <w:sz w:val="16"/>
        </w:rPr>
        <w:t xml:space="preserve">(999) Secondary Inventory Point: MY STATION                     </w:t>
      </w:r>
      <w:proofErr w:type="gramStart"/>
      <w:r w:rsidR="00580AB2">
        <w:rPr>
          <w:rFonts w:ascii="Courier New" w:hAnsi="Courier New"/>
          <w:sz w:val="16"/>
        </w:rPr>
        <w:t>IFUSER</w:t>
      </w:r>
      <w:r>
        <w:rPr>
          <w:rFonts w:ascii="Courier New" w:hAnsi="Courier New"/>
          <w:sz w:val="16"/>
        </w:rPr>
        <w:t>,ONE</w:t>
      </w:r>
      <w:proofErr w:type="gramEnd"/>
    </w:p>
    <w:p w14:paraId="3E337C27" w14:textId="77777777" w:rsidR="00D53ED7" w:rsidRDefault="00D53ED7">
      <w:pPr>
        <w:rPr>
          <w:rFonts w:ascii="Courier New" w:hAnsi="Courier New"/>
          <w:sz w:val="16"/>
        </w:rPr>
      </w:pPr>
      <w:r>
        <w:rPr>
          <w:rFonts w:ascii="Courier New" w:hAnsi="Courier New"/>
          <w:sz w:val="16"/>
        </w:rPr>
        <w:t xml:space="preserve">      --&gt; USAGE/DISTRIBUTION TOTALS NEEDS TO BE PURGED.</w:t>
      </w:r>
    </w:p>
    <w:p w14:paraId="582EB4B7"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12D7B470"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7831EC00" w14:textId="77777777" w:rsidR="00D53ED7" w:rsidRDefault="00D53ED7">
      <w:pPr>
        <w:rPr>
          <w:rFonts w:ascii="Courier New" w:hAnsi="Courier New"/>
          <w:sz w:val="16"/>
        </w:rPr>
      </w:pPr>
      <w:r>
        <w:rPr>
          <w:rFonts w:ascii="Courier New" w:hAnsi="Courier New"/>
          <w:sz w:val="16"/>
        </w:rPr>
        <w:t xml:space="preserve">      --&gt; QUANTITY DISCREPANCIES EXIST WITH THE SUPPLY STATION.</w:t>
      </w:r>
    </w:p>
    <w:p w14:paraId="2E37A87F" w14:textId="77777777" w:rsidR="00D53ED7" w:rsidRDefault="00D53ED7">
      <w:pPr>
        <w:rPr>
          <w:rFonts w:ascii="Courier New" w:hAnsi="Courier New"/>
          <w:sz w:val="16"/>
        </w:rPr>
      </w:pPr>
      <w:r>
        <w:rPr>
          <w:rFonts w:ascii="Courier New" w:hAnsi="Courier New"/>
          <w:sz w:val="16"/>
        </w:rPr>
        <w:t xml:space="preserve">      --&gt; THERE ARE UNPROCESSED SUPPLY STATION TRANSACTIONS.</w:t>
      </w:r>
    </w:p>
    <w:p w14:paraId="2847EA94" w14:textId="77777777" w:rsidR="00D53ED7" w:rsidRDefault="00D53ED7">
      <w:pPr>
        <w:rPr>
          <w:rFonts w:ascii="Courier New" w:hAnsi="Courier New"/>
          <w:sz w:val="16"/>
        </w:rPr>
      </w:pPr>
    </w:p>
    <w:p w14:paraId="69FEEC75" w14:textId="77777777" w:rsidR="00D53ED7" w:rsidRDefault="00D53ED7">
      <w:pPr>
        <w:rPr>
          <w:rFonts w:ascii="Courier New" w:hAnsi="Courier New"/>
          <w:sz w:val="16"/>
        </w:rPr>
      </w:pPr>
      <w:r>
        <w:rPr>
          <w:rFonts w:ascii="Courier New" w:hAnsi="Courier New"/>
          <w:sz w:val="16"/>
        </w:rPr>
        <w:t xml:space="preserve">Select MY STATION ITEM: WOOZLES  12013     WOOZLES      </w:t>
      </w:r>
    </w:p>
    <w:p w14:paraId="73C22349" w14:textId="77777777" w:rsidR="00D53ED7" w:rsidRDefault="00D53ED7">
      <w:pPr>
        <w:rPr>
          <w:rFonts w:ascii="Courier New" w:hAnsi="Courier New"/>
          <w:sz w:val="16"/>
        </w:rPr>
      </w:pPr>
      <w:r>
        <w:rPr>
          <w:rFonts w:ascii="Courier New" w:hAnsi="Courier New"/>
          <w:sz w:val="16"/>
        </w:rPr>
        <w:t xml:space="preserve">         ...OK? Yes//</w:t>
      </w:r>
      <w:proofErr w:type="gramStart"/>
      <w:r>
        <w:rPr>
          <w:rFonts w:ascii="Courier New" w:hAnsi="Courier New"/>
          <w:sz w:val="16"/>
        </w:rPr>
        <w:t xml:space="preserve">   (</w:t>
      </w:r>
      <w:proofErr w:type="gramEnd"/>
      <w:r>
        <w:rPr>
          <w:rFonts w:ascii="Courier New" w:hAnsi="Courier New"/>
          <w:sz w:val="16"/>
        </w:rPr>
        <w:t>Yes)</w:t>
      </w:r>
    </w:p>
    <w:p w14:paraId="79D09F1A" w14:textId="77777777" w:rsidR="00D53ED7" w:rsidRDefault="00D53ED7">
      <w:pPr>
        <w:rPr>
          <w:rFonts w:ascii="Courier New" w:hAnsi="Courier New"/>
          <w:sz w:val="16"/>
        </w:rPr>
      </w:pPr>
      <w:r>
        <w:rPr>
          <w:rFonts w:ascii="Courier New" w:hAnsi="Courier New"/>
          <w:sz w:val="16"/>
        </w:rPr>
        <w:t xml:space="preserve">          WOOZLES                  NSN: 7510-19-229-2298</w:t>
      </w:r>
    </w:p>
    <w:p w14:paraId="5374A4C0" w14:textId="77777777" w:rsidR="00D53ED7" w:rsidRDefault="00D53ED7">
      <w:pPr>
        <w:rPr>
          <w:rFonts w:ascii="Courier New" w:hAnsi="Courier New"/>
          <w:sz w:val="16"/>
        </w:rPr>
      </w:pPr>
    </w:p>
    <w:p w14:paraId="3CE140C7" w14:textId="77777777" w:rsidR="00D53ED7" w:rsidRDefault="00D53ED7">
      <w:pPr>
        <w:rPr>
          <w:rFonts w:ascii="Courier New" w:hAnsi="Courier New"/>
          <w:sz w:val="16"/>
        </w:rPr>
      </w:pPr>
      <w:r>
        <w:rPr>
          <w:rFonts w:ascii="Courier New" w:hAnsi="Courier New"/>
          <w:sz w:val="16"/>
        </w:rPr>
        <w:t xml:space="preserve">Edit Inventory Item Data      </w:t>
      </w:r>
      <w:smartTag w:uri="urn:schemas-microsoft-com:office:smarttags" w:element="date">
        <w:smartTagPr>
          <w:attr w:name="Month" w:val="8"/>
          <w:attr w:name="Day" w:val="14"/>
          <w:attr w:name="Year" w:val="2000"/>
        </w:smartTagPr>
        <w:r>
          <w:rPr>
            <w:rFonts w:ascii="Courier New" w:hAnsi="Courier New"/>
            <w:sz w:val="16"/>
          </w:rPr>
          <w:t>Aug 14, 2000</w:t>
        </w:r>
      </w:smartTag>
      <w:r>
        <w:rPr>
          <w:rFonts w:ascii="Courier New" w:hAnsi="Courier New"/>
          <w:sz w:val="16"/>
        </w:rPr>
        <w:t xml:space="preserve"> </w:t>
      </w:r>
      <w:smartTag w:uri="urn:schemas-microsoft-com:office:smarttags" w:element="time">
        <w:smartTagPr>
          <w:attr w:name="Hour" w:val="14"/>
          <w:attr w:name="Minute" w:val="19"/>
        </w:smartTagPr>
        <w:r>
          <w:rPr>
            <w:rFonts w:ascii="Courier New" w:hAnsi="Courier New"/>
            <w:sz w:val="16"/>
          </w:rPr>
          <w:t>14:19:43</w:t>
        </w:r>
      </w:smartTag>
      <w:r>
        <w:rPr>
          <w:rFonts w:ascii="Courier New" w:hAnsi="Courier New"/>
          <w:sz w:val="16"/>
        </w:rPr>
        <w:t xml:space="preserve">       Page: 1 of 3</w:t>
      </w:r>
    </w:p>
    <w:p w14:paraId="287EE2C5" w14:textId="77777777" w:rsidR="00D53ED7" w:rsidRDefault="00D53ED7">
      <w:pPr>
        <w:rPr>
          <w:rFonts w:ascii="Courier New" w:hAnsi="Courier New"/>
          <w:sz w:val="16"/>
        </w:rPr>
      </w:pPr>
      <w:r>
        <w:rPr>
          <w:rFonts w:ascii="Courier New" w:hAnsi="Courier New"/>
          <w:sz w:val="16"/>
        </w:rPr>
        <w:t xml:space="preserve">INVENTORY POINT: 999-MY </w:t>
      </w:r>
      <w:proofErr w:type="gramStart"/>
      <w:r>
        <w:rPr>
          <w:rFonts w:ascii="Courier New" w:hAnsi="Courier New"/>
          <w:sz w:val="16"/>
        </w:rPr>
        <w:t>STATION  *</w:t>
      </w:r>
      <w:proofErr w:type="gramEnd"/>
      <w:r>
        <w:rPr>
          <w:rFonts w:ascii="Courier New" w:hAnsi="Courier New"/>
          <w:sz w:val="16"/>
        </w:rPr>
        <w:t xml:space="preserve"> * * IM#: 12013 * * *</w:t>
      </w:r>
    </w:p>
    <w:p w14:paraId="26CE5631" w14:textId="77777777" w:rsidR="00D53ED7" w:rsidRDefault="00D53ED7">
      <w:pPr>
        <w:rPr>
          <w:rFonts w:ascii="Courier New" w:hAnsi="Courier New"/>
          <w:sz w:val="16"/>
        </w:rPr>
      </w:pPr>
    </w:p>
    <w:p w14:paraId="54CD593C" w14:textId="77777777" w:rsidR="00D53ED7" w:rsidRDefault="00D53ED7">
      <w:pPr>
        <w:rPr>
          <w:rFonts w:ascii="Courier New" w:hAnsi="Courier New"/>
          <w:sz w:val="16"/>
        </w:rPr>
      </w:pPr>
      <w:r>
        <w:rPr>
          <w:rFonts w:ascii="Courier New" w:hAnsi="Courier New"/>
          <w:sz w:val="16"/>
        </w:rPr>
        <w:t xml:space="preserve">Description-445: WOOZLES     </w:t>
      </w:r>
    </w:p>
    <w:p w14:paraId="64E53EEB" w14:textId="77777777" w:rsidR="00D53ED7" w:rsidRDefault="00D53ED7">
      <w:pPr>
        <w:rPr>
          <w:rFonts w:ascii="Courier New" w:hAnsi="Courier New"/>
          <w:sz w:val="16"/>
        </w:rPr>
      </w:pPr>
      <w:r>
        <w:rPr>
          <w:rFonts w:ascii="Courier New" w:hAnsi="Courier New"/>
          <w:sz w:val="16"/>
        </w:rPr>
        <w:t>Description-441: WOOZLES</w:t>
      </w:r>
    </w:p>
    <w:p w14:paraId="49AB9B55" w14:textId="77777777" w:rsidR="00D53ED7" w:rsidRDefault="00D53ED7">
      <w:pPr>
        <w:rPr>
          <w:rFonts w:ascii="Courier New" w:hAnsi="Courier New"/>
          <w:sz w:val="16"/>
        </w:rPr>
      </w:pPr>
      <w:r>
        <w:rPr>
          <w:rFonts w:ascii="Courier New" w:hAnsi="Courier New"/>
          <w:sz w:val="16"/>
        </w:rPr>
        <w:t xml:space="preserve">NSN          </w:t>
      </w:r>
      <w:proofErr w:type="gramStart"/>
      <w:r>
        <w:rPr>
          <w:rFonts w:ascii="Courier New" w:hAnsi="Courier New"/>
          <w:sz w:val="16"/>
        </w:rPr>
        <w:t xml:space="preserve">  :</w:t>
      </w:r>
      <w:proofErr w:type="gramEnd"/>
      <w:r>
        <w:rPr>
          <w:rFonts w:ascii="Courier New" w:hAnsi="Courier New"/>
          <w:sz w:val="16"/>
        </w:rPr>
        <w:t xml:space="preserve"> 7510-19-229-2298</w:t>
      </w:r>
    </w:p>
    <w:p w14:paraId="5772DD2D" w14:textId="77777777" w:rsidR="00D53ED7" w:rsidRDefault="00D53ED7">
      <w:pPr>
        <w:rPr>
          <w:rFonts w:ascii="Courier New" w:hAnsi="Courier New"/>
          <w:sz w:val="16"/>
        </w:rPr>
      </w:pPr>
      <w:r>
        <w:rPr>
          <w:rFonts w:ascii="Courier New" w:hAnsi="Courier New"/>
          <w:sz w:val="16"/>
        </w:rPr>
        <w:t xml:space="preserve">Group </w:t>
      </w:r>
      <w:proofErr w:type="gramStart"/>
      <w:r>
        <w:rPr>
          <w:rFonts w:ascii="Courier New" w:hAnsi="Courier New"/>
          <w:sz w:val="16"/>
        </w:rPr>
        <w:t>Category :</w:t>
      </w:r>
      <w:proofErr w:type="gramEnd"/>
    </w:p>
    <w:p w14:paraId="6C9BE442" w14:textId="77777777" w:rsidR="00D53ED7" w:rsidRDefault="00D53ED7">
      <w:pPr>
        <w:rPr>
          <w:rFonts w:ascii="Courier New" w:hAnsi="Courier New"/>
          <w:sz w:val="16"/>
        </w:rPr>
      </w:pPr>
      <w:r>
        <w:rPr>
          <w:rFonts w:ascii="Courier New" w:hAnsi="Courier New"/>
          <w:sz w:val="16"/>
        </w:rPr>
        <w:t>Main Storage Lo:</w:t>
      </w:r>
    </w:p>
    <w:p w14:paraId="33909ACF" w14:textId="77777777" w:rsidR="00D53ED7" w:rsidRDefault="00D53ED7">
      <w:pPr>
        <w:rPr>
          <w:rFonts w:ascii="Courier New" w:hAnsi="Courier New"/>
          <w:sz w:val="16"/>
        </w:rPr>
      </w:pPr>
      <w:r>
        <w:rPr>
          <w:rFonts w:ascii="Courier New" w:hAnsi="Courier New"/>
          <w:sz w:val="16"/>
        </w:rPr>
        <w:t>Add Storage Loc:</w:t>
      </w:r>
    </w:p>
    <w:p w14:paraId="4D8FC127" w14:textId="77777777" w:rsidR="00D53ED7" w:rsidRDefault="00D53ED7">
      <w:pPr>
        <w:rPr>
          <w:rFonts w:ascii="Courier New" w:hAnsi="Courier New"/>
          <w:sz w:val="16"/>
        </w:rPr>
      </w:pPr>
      <w:r>
        <w:rPr>
          <w:rFonts w:ascii="Courier New" w:hAnsi="Courier New"/>
          <w:sz w:val="16"/>
        </w:rPr>
        <w:t xml:space="preserve">Type Of Item </w:t>
      </w:r>
      <w:proofErr w:type="gramStart"/>
      <w:r>
        <w:rPr>
          <w:rFonts w:ascii="Courier New" w:hAnsi="Courier New"/>
          <w:sz w:val="16"/>
        </w:rPr>
        <w:t xml:space="preserve">  :</w:t>
      </w:r>
      <w:proofErr w:type="gramEnd"/>
      <w:r>
        <w:rPr>
          <w:rFonts w:ascii="Courier New" w:hAnsi="Courier New"/>
          <w:sz w:val="16"/>
        </w:rPr>
        <w:t xml:space="preserve"> PURCHASABLE</w:t>
      </w:r>
    </w:p>
    <w:p w14:paraId="1EF1D9B9" w14:textId="77777777" w:rsidR="00D53ED7" w:rsidRDefault="00D53ED7">
      <w:pPr>
        <w:rPr>
          <w:rFonts w:ascii="Courier New" w:hAnsi="Courier New"/>
          <w:sz w:val="16"/>
        </w:rPr>
      </w:pPr>
    </w:p>
    <w:p w14:paraId="3F3A5EE8" w14:textId="77777777" w:rsidR="00D53ED7" w:rsidRDefault="00D53ED7">
      <w:pPr>
        <w:rPr>
          <w:rFonts w:ascii="Courier New" w:hAnsi="Courier New"/>
          <w:sz w:val="16"/>
        </w:rPr>
      </w:pPr>
      <w:r>
        <w:rPr>
          <w:rFonts w:ascii="Courier New" w:hAnsi="Courier New"/>
          <w:sz w:val="16"/>
        </w:rPr>
        <w:t>Issue Units                            Levels</w:t>
      </w:r>
    </w:p>
    <w:p w14:paraId="3D57B5CF" w14:textId="77777777" w:rsidR="00D53ED7" w:rsidRDefault="00D53ED7">
      <w:pPr>
        <w:rPr>
          <w:rFonts w:ascii="Courier New" w:hAnsi="Courier New"/>
          <w:sz w:val="16"/>
        </w:rPr>
      </w:pPr>
      <w:r>
        <w:rPr>
          <w:rFonts w:ascii="Courier New" w:hAnsi="Courier New"/>
          <w:sz w:val="16"/>
        </w:rPr>
        <w:t>Unit per Issue: 1 per EA               Norm Stock Level: 90</w:t>
      </w:r>
    </w:p>
    <w:p w14:paraId="68E6A3A2" w14:textId="77777777" w:rsidR="00D53ED7" w:rsidRDefault="00D53ED7">
      <w:pPr>
        <w:rPr>
          <w:rFonts w:ascii="Courier New" w:hAnsi="Courier New"/>
          <w:sz w:val="16"/>
        </w:rPr>
      </w:pPr>
      <w:r>
        <w:rPr>
          <w:rFonts w:ascii="Courier New" w:hAnsi="Courier New"/>
          <w:sz w:val="16"/>
        </w:rPr>
        <w:t xml:space="preserve">                                       Emer Stock Level: 20</w:t>
      </w:r>
    </w:p>
    <w:p w14:paraId="73206B18" w14:textId="77777777" w:rsidR="00D53ED7" w:rsidRDefault="00D53ED7">
      <w:pPr>
        <w:rPr>
          <w:rFonts w:ascii="Courier New" w:hAnsi="Courier New"/>
          <w:sz w:val="16"/>
        </w:rPr>
      </w:pPr>
      <w:r>
        <w:rPr>
          <w:rFonts w:ascii="Courier New" w:hAnsi="Courier New"/>
          <w:sz w:val="16"/>
        </w:rPr>
        <w:t xml:space="preserve">                                       Temp Stock Level:</w:t>
      </w:r>
    </w:p>
    <w:p w14:paraId="3DB9717A" w14:textId="77777777" w:rsidR="00D53ED7" w:rsidRDefault="00D53ED7">
      <w:pPr>
        <w:rPr>
          <w:rFonts w:ascii="Courier New" w:hAnsi="Courier New"/>
          <w:sz w:val="16"/>
        </w:rPr>
      </w:pPr>
      <w:r>
        <w:rPr>
          <w:rFonts w:ascii="Courier New" w:hAnsi="Courier New"/>
          <w:sz w:val="16"/>
        </w:rPr>
        <w:t xml:space="preserve">                                       Delete Temp </w:t>
      </w:r>
      <w:proofErr w:type="gramStart"/>
      <w:r>
        <w:rPr>
          <w:rFonts w:ascii="Courier New" w:hAnsi="Courier New"/>
          <w:sz w:val="16"/>
        </w:rPr>
        <w:t>SL  :</w:t>
      </w:r>
      <w:proofErr w:type="gramEnd"/>
    </w:p>
    <w:p w14:paraId="0E43359B" w14:textId="77777777" w:rsidR="00D53ED7" w:rsidRDefault="00D53ED7">
      <w:pPr>
        <w:rPr>
          <w:rFonts w:ascii="Courier New" w:hAnsi="Courier New"/>
          <w:sz w:val="16"/>
        </w:rPr>
      </w:pPr>
      <w:r>
        <w:rPr>
          <w:rFonts w:ascii="Courier New" w:hAnsi="Courier New"/>
          <w:sz w:val="16"/>
        </w:rPr>
        <w:t xml:space="preserve">                                       Stand </w:t>
      </w:r>
      <w:proofErr w:type="spellStart"/>
      <w:r>
        <w:rPr>
          <w:rFonts w:ascii="Courier New" w:hAnsi="Courier New"/>
          <w:sz w:val="16"/>
        </w:rPr>
        <w:t>Reord</w:t>
      </w:r>
      <w:proofErr w:type="spellEnd"/>
      <w:r>
        <w:rPr>
          <w:rFonts w:ascii="Courier New" w:hAnsi="Courier New"/>
          <w:sz w:val="16"/>
        </w:rPr>
        <w:t xml:space="preserve"> </w:t>
      </w:r>
      <w:proofErr w:type="gramStart"/>
      <w:r>
        <w:rPr>
          <w:rFonts w:ascii="Courier New" w:hAnsi="Courier New"/>
          <w:sz w:val="16"/>
        </w:rPr>
        <w:t>Pt  :</w:t>
      </w:r>
      <w:proofErr w:type="gramEnd"/>
      <w:r>
        <w:rPr>
          <w:rFonts w:ascii="Courier New" w:hAnsi="Courier New"/>
          <w:sz w:val="16"/>
        </w:rPr>
        <w:t xml:space="preserve"> 30</w:t>
      </w:r>
    </w:p>
    <w:p w14:paraId="436C3E72" w14:textId="77777777" w:rsidR="00D53ED7" w:rsidRDefault="00D53ED7">
      <w:pPr>
        <w:rPr>
          <w:rFonts w:ascii="Courier New" w:hAnsi="Courier New"/>
          <w:sz w:val="16"/>
        </w:rPr>
      </w:pPr>
      <w:r>
        <w:rPr>
          <w:rFonts w:ascii="Courier New" w:hAnsi="Courier New"/>
          <w:sz w:val="16"/>
        </w:rPr>
        <w:lastRenderedPageBreak/>
        <w:t xml:space="preserve">                                       Option </w:t>
      </w:r>
      <w:proofErr w:type="spellStart"/>
      <w:r>
        <w:rPr>
          <w:rFonts w:ascii="Courier New" w:hAnsi="Courier New"/>
          <w:sz w:val="16"/>
        </w:rPr>
        <w:t>Reord</w:t>
      </w:r>
      <w:proofErr w:type="spellEnd"/>
      <w:r>
        <w:rPr>
          <w:rFonts w:ascii="Courier New" w:hAnsi="Courier New"/>
          <w:sz w:val="16"/>
        </w:rPr>
        <w:t xml:space="preserve"> </w:t>
      </w:r>
      <w:proofErr w:type="gramStart"/>
      <w:r>
        <w:rPr>
          <w:rFonts w:ascii="Courier New" w:hAnsi="Courier New"/>
          <w:sz w:val="16"/>
        </w:rPr>
        <w:t>Pt :</w:t>
      </w:r>
      <w:proofErr w:type="gramEnd"/>
    </w:p>
    <w:p w14:paraId="2AA46BAA" w14:textId="77777777" w:rsidR="00D53ED7" w:rsidRDefault="00D53ED7">
      <w:pPr>
        <w:rPr>
          <w:rFonts w:ascii="Courier New" w:hAnsi="Courier New"/>
          <w:sz w:val="16"/>
        </w:rPr>
      </w:pPr>
      <w:r>
        <w:rPr>
          <w:rFonts w:ascii="Courier New" w:hAnsi="Courier New"/>
          <w:sz w:val="16"/>
        </w:rPr>
        <w:t>+         Enter ?? for more actions</w:t>
      </w:r>
    </w:p>
    <w:p w14:paraId="00C320D8" w14:textId="77777777" w:rsidR="00D53ED7" w:rsidRDefault="00D53ED7">
      <w:pPr>
        <w:rPr>
          <w:rFonts w:ascii="Courier New" w:hAnsi="Courier New"/>
          <w:sz w:val="16"/>
        </w:rPr>
      </w:pPr>
      <w:r>
        <w:rPr>
          <w:rFonts w:ascii="Courier New" w:hAnsi="Courier New"/>
          <w:sz w:val="16"/>
        </w:rPr>
        <w:t>AF   All Fields      QT   Quantities        SP   Special Parameters</w:t>
      </w:r>
    </w:p>
    <w:p w14:paraId="58CFA7E7" w14:textId="77777777" w:rsidR="00D53ED7" w:rsidRDefault="00D53ED7">
      <w:pPr>
        <w:rPr>
          <w:rFonts w:ascii="Courier New" w:hAnsi="Courier New"/>
          <w:sz w:val="16"/>
        </w:rPr>
      </w:pPr>
      <w:r>
        <w:rPr>
          <w:rFonts w:ascii="Courier New" w:hAnsi="Courier New"/>
          <w:sz w:val="16"/>
        </w:rPr>
        <w:t>DE   Descriptive     CD   Costing Data      DA</w:t>
      </w:r>
      <w:proofErr w:type="gramStart"/>
      <w:r>
        <w:rPr>
          <w:rFonts w:ascii="Courier New" w:hAnsi="Courier New"/>
          <w:sz w:val="16"/>
        </w:rPr>
        <w:t xml:space="preserve">   (</w:t>
      </w:r>
      <w:proofErr w:type="gramEnd"/>
      <w:r>
        <w:rPr>
          <w:rFonts w:ascii="Courier New" w:hAnsi="Courier New"/>
          <w:sz w:val="16"/>
        </w:rPr>
        <w:t>Drug Accountability)</w:t>
      </w:r>
    </w:p>
    <w:p w14:paraId="316933EB" w14:textId="77777777" w:rsidR="00D53ED7" w:rsidRDefault="00D53ED7">
      <w:pPr>
        <w:rPr>
          <w:rFonts w:ascii="Courier New" w:hAnsi="Courier New"/>
          <w:sz w:val="16"/>
        </w:rPr>
      </w:pPr>
      <w:r>
        <w:rPr>
          <w:rFonts w:ascii="Courier New" w:hAnsi="Courier New"/>
          <w:sz w:val="16"/>
        </w:rPr>
        <w:t>IU   Issue Units     DI   Due Ins           VN   Vendors</w:t>
      </w:r>
    </w:p>
    <w:p w14:paraId="2BF98C00" w14:textId="77777777" w:rsidR="00D53ED7" w:rsidRDefault="00D53ED7">
      <w:pPr>
        <w:rPr>
          <w:rFonts w:ascii="Courier New" w:hAnsi="Courier New"/>
          <w:sz w:val="16"/>
        </w:rPr>
      </w:pPr>
      <w:r>
        <w:rPr>
          <w:rFonts w:ascii="Courier New" w:hAnsi="Courier New"/>
          <w:sz w:val="16"/>
        </w:rPr>
        <w:t>LE   Levels          SI</w:t>
      </w:r>
      <w:proofErr w:type="gramStart"/>
      <w:r>
        <w:rPr>
          <w:rFonts w:ascii="Courier New" w:hAnsi="Courier New"/>
          <w:sz w:val="16"/>
        </w:rPr>
        <w:t xml:space="preserve">   (</w:t>
      </w:r>
      <w:proofErr w:type="gramEnd"/>
      <w:r>
        <w:rPr>
          <w:rFonts w:ascii="Courier New" w:hAnsi="Courier New"/>
          <w:sz w:val="16"/>
        </w:rPr>
        <w:t>Secondary Items) RI   Remove Item From Inv</w:t>
      </w:r>
    </w:p>
    <w:p w14:paraId="1F7C965F" w14:textId="77777777" w:rsidR="00D53ED7" w:rsidRDefault="00D53ED7">
      <w:pPr>
        <w:rPr>
          <w:rFonts w:ascii="Courier New" w:hAnsi="Courier New"/>
          <w:sz w:val="16"/>
        </w:rPr>
      </w:pPr>
      <w:r>
        <w:rPr>
          <w:rFonts w:ascii="Courier New" w:hAnsi="Courier New"/>
          <w:sz w:val="16"/>
        </w:rPr>
        <w:t xml:space="preserve">Select Item(s): Next Screen// LE   Levels  </w:t>
      </w:r>
    </w:p>
    <w:p w14:paraId="09A18119" w14:textId="77777777" w:rsidR="00D53ED7" w:rsidRDefault="00D53ED7">
      <w:pPr>
        <w:rPr>
          <w:rFonts w:ascii="Courier New" w:hAnsi="Courier New"/>
          <w:sz w:val="16"/>
        </w:rPr>
      </w:pPr>
      <w:r>
        <w:rPr>
          <w:rFonts w:ascii="Courier New" w:hAnsi="Courier New"/>
          <w:sz w:val="16"/>
        </w:rPr>
        <w:t>There are outstanding regular orders for this item.</w:t>
      </w:r>
    </w:p>
    <w:p w14:paraId="13E2539B" w14:textId="77777777" w:rsidR="00D53ED7" w:rsidRDefault="00D53ED7">
      <w:pPr>
        <w:rPr>
          <w:rFonts w:ascii="Courier New" w:hAnsi="Courier New"/>
          <w:sz w:val="16"/>
        </w:rPr>
      </w:pPr>
      <w:r>
        <w:rPr>
          <w:rFonts w:ascii="Courier New" w:hAnsi="Courier New"/>
          <w:sz w:val="16"/>
        </w:rPr>
        <w:t>You cannot delete the normal level or make it 0</w:t>
      </w:r>
    </w:p>
    <w:p w14:paraId="6CAE2BA3" w14:textId="77777777" w:rsidR="00D53ED7" w:rsidRDefault="00D53ED7">
      <w:pPr>
        <w:rPr>
          <w:rFonts w:ascii="Courier New" w:hAnsi="Courier New"/>
          <w:sz w:val="16"/>
        </w:rPr>
      </w:pPr>
    </w:p>
    <w:p w14:paraId="70CCED3F" w14:textId="77777777" w:rsidR="00D53ED7" w:rsidRDefault="00D53ED7">
      <w:pPr>
        <w:rPr>
          <w:rFonts w:ascii="Courier New" w:hAnsi="Courier New"/>
          <w:sz w:val="16"/>
        </w:rPr>
      </w:pPr>
      <w:r>
        <w:rPr>
          <w:rFonts w:ascii="Courier New" w:hAnsi="Courier New"/>
          <w:sz w:val="16"/>
        </w:rPr>
        <w:t xml:space="preserve">NORMAL STOCK LEVEL  </w:t>
      </w:r>
      <w:proofErr w:type="gramStart"/>
      <w:r>
        <w:rPr>
          <w:rFonts w:ascii="Courier New" w:hAnsi="Courier New"/>
          <w:sz w:val="16"/>
        </w:rPr>
        <w:t xml:space="preserve">   (</w:t>
      </w:r>
      <w:proofErr w:type="gramEnd"/>
      <w:r>
        <w:rPr>
          <w:rFonts w:ascii="Courier New" w:hAnsi="Courier New"/>
          <w:sz w:val="16"/>
        </w:rPr>
        <w:t>1 per EA):  (1-999999): 90// 45</w:t>
      </w:r>
    </w:p>
    <w:p w14:paraId="00B66C6C" w14:textId="77777777" w:rsidR="00D53ED7" w:rsidRDefault="00D53ED7">
      <w:pPr>
        <w:rPr>
          <w:rFonts w:ascii="Courier New" w:hAnsi="Courier New"/>
          <w:sz w:val="16"/>
        </w:rPr>
      </w:pPr>
      <w:r>
        <w:rPr>
          <w:rFonts w:ascii="Courier New" w:hAnsi="Courier New"/>
          <w:sz w:val="16"/>
        </w:rPr>
        <w:t xml:space="preserve">EMERGENCY STOCK </w:t>
      </w:r>
      <w:proofErr w:type="gramStart"/>
      <w:r>
        <w:rPr>
          <w:rFonts w:ascii="Courier New" w:hAnsi="Courier New"/>
          <w:sz w:val="16"/>
        </w:rPr>
        <w:t>LEVEL  (</w:t>
      </w:r>
      <w:proofErr w:type="gramEnd"/>
      <w:r>
        <w:rPr>
          <w:rFonts w:ascii="Courier New" w:hAnsi="Courier New"/>
          <w:sz w:val="16"/>
        </w:rPr>
        <w:t xml:space="preserve">1 per EA): 20// </w:t>
      </w:r>
    </w:p>
    <w:p w14:paraId="716A1950" w14:textId="77777777" w:rsidR="00D53ED7" w:rsidRDefault="00D53ED7">
      <w:pPr>
        <w:rPr>
          <w:rFonts w:ascii="Courier New" w:hAnsi="Courier New"/>
          <w:sz w:val="16"/>
        </w:rPr>
      </w:pPr>
      <w:r>
        <w:rPr>
          <w:rFonts w:ascii="Courier New" w:hAnsi="Courier New"/>
          <w:sz w:val="16"/>
        </w:rPr>
        <w:t xml:space="preserve">TEMPORARY STOCK </w:t>
      </w:r>
      <w:proofErr w:type="gramStart"/>
      <w:r>
        <w:rPr>
          <w:rFonts w:ascii="Courier New" w:hAnsi="Courier New"/>
          <w:sz w:val="16"/>
        </w:rPr>
        <w:t>LEVEL  (</w:t>
      </w:r>
      <w:proofErr w:type="gramEnd"/>
      <w:r>
        <w:rPr>
          <w:rFonts w:ascii="Courier New" w:hAnsi="Courier New"/>
          <w:sz w:val="16"/>
        </w:rPr>
        <w:t xml:space="preserve">1 per EA): </w:t>
      </w:r>
    </w:p>
    <w:p w14:paraId="0E5A071B" w14:textId="77777777" w:rsidR="00D53ED7" w:rsidRDefault="00D53ED7">
      <w:pPr>
        <w:rPr>
          <w:rFonts w:ascii="Courier New" w:hAnsi="Courier New"/>
          <w:sz w:val="16"/>
        </w:rPr>
      </w:pPr>
      <w:r>
        <w:rPr>
          <w:rFonts w:ascii="Courier New" w:hAnsi="Courier New"/>
          <w:sz w:val="16"/>
        </w:rPr>
        <w:t xml:space="preserve">STANDARD REORDER POINT (1 per EA): 30// </w:t>
      </w:r>
    </w:p>
    <w:p w14:paraId="2ECF4B2F" w14:textId="77777777" w:rsidR="00D53ED7" w:rsidRDefault="00D53ED7">
      <w:pPr>
        <w:rPr>
          <w:rFonts w:ascii="Courier New" w:hAnsi="Courier New"/>
          <w:sz w:val="16"/>
        </w:rPr>
      </w:pPr>
      <w:r>
        <w:rPr>
          <w:rFonts w:ascii="Courier New" w:hAnsi="Courier New"/>
          <w:sz w:val="16"/>
        </w:rPr>
        <w:t xml:space="preserve">OPTIONAL REORDER POINT (1 per EA): </w:t>
      </w:r>
    </w:p>
    <w:p w14:paraId="618422A3" w14:textId="77777777" w:rsidR="00D53ED7" w:rsidRDefault="00D53ED7">
      <w:pPr>
        <w:rPr>
          <w:rFonts w:ascii="Courier New" w:hAnsi="Courier New"/>
          <w:sz w:val="16"/>
        </w:rPr>
      </w:pPr>
    </w:p>
    <w:p w14:paraId="2531BBE1" w14:textId="77777777" w:rsidR="00D53ED7" w:rsidRDefault="00D53ED7">
      <w:pPr>
        <w:rPr>
          <w:rFonts w:ascii="Courier New" w:hAnsi="Courier New"/>
          <w:sz w:val="16"/>
        </w:rPr>
      </w:pPr>
    </w:p>
    <w:p w14:paraId="00017977" w14:textId="77777777" w:rsidR="00D53ED7" w:rsidRDefault="00D53ED7">
      <w:pPr>
        <w:rPr>
          <w:rFonts w:ascii="Courier New" w:hAnsi="Courier New"/>
          <w:sz w:val="16"/>
        </w:rPr>
      </w:pPr>
      <w:r>
        <w:rPr>
          <w:rFonts w:ascii="Courier New" w:hAnsi="Courier New"/>
          <w:sz w:val="16"/>
        </w:rPr>
        <w:t xml:space="preserve">Edit Inventory Item Data      </w:t>
      </w:r>
      <w:smartTag w:uri="urn:schemas-microsoft-com:office:smarttags" w:element="date">
        <w:smartTagPr>
          <w:attr w:name="Month" w:val="8"/>
          <w:attr w:name="Day" w:val="14"/>
          <w:attr w:name="Year" w:val="2000"/>
        </w:smartTagPr>
        <w:r>
          <w:rPr>
            <w:rFonts w:ascii="Courier New" w:hAnsi="Courier New"/>
            <w:sz w:val="16"/>
          </w:rPr>
          <w:t>Aug 14, 2000</w:t>
        </w:r>
      </w:smartTag>
      <w:r>
        <w:rPr>
          <w:rFonts w:ascii="Courier New" w:hAnsi="Courier New"/>
          <w:sz w:val="16"/>
        </w:rPr>
        <w:t xml:space="preserve"> </w:t>
      </w:r>
      <w:smartTag w:uri="urn:schemas-microsoft-com:office:smarttags" w:element="time">
        <w:smartTagPr>
          <w:attr w:name="Hour" w:val="14"/>
          <w:attr w:name="Minute" w:val="19"/>
        </w:smartTagPr>
        <w:r>
          <w:rPr>
            <w:rFonts w:ascii="Courier New" w:hAnsi="Courier New"/>
            <w:sz w:val="16"/>
          </w:rPr>
          <w:t>14:19:58</w:t>
        </w:r>
      </w:smartTag>
      <w:r>
        <w:rPr>
          <w:rFonts w:ascii="Courier New" w:hAnsi="Courier New"/>
          <w:sz w:val="16"/>
        </w:rPr>
        <w:t xml:space="preserve">          Page: 1 of 3</w:t>
      </w:r>
    </w:p>
    <w:p w14:paraId="539D6BB9" w14:textId="77777777" w:rsidR="00D53ED7" w:rsidRDefault="00D53ED7">
      <w:pPr>
        <w:rPr>
          <w:rFonts w:ascii="Courier New" w:hAnsi="Courier New"/>
          <w:sz w:val="16"/>
        </w:rPr>
      </w:pPr>
      <w:r>
        <w:rPr>
          <w:rFonts w:ascii="Courier New" w:hAnsi="Courier New"/>
          <w:sz w:val="16"/>
        </w:rPr>
        <w:t xml:space="preserve">INVENTORY POINT: 999-MY </w:t>
      </w:r>
      <w:proofErr w:type="gramStart"/>
      <w:r>
        <w:rPr>
          <w:rFonts w:ascii="Courier New" w:hAnsi="Courier New"/>
          <w:sz w:val="16"/>
        </w:rPr>
        <w:t>STATION  *</w:t>
      </w:r>
      <w:proofErr w:type="gramEnd"/>
      <w:r>
        <w:rPr>
          <w:rFonts w:ascii="Courier New" w:hAnsi="Courier New"/>
          <w:sz w:val="16"/>
        </w:rPr>
        <w:t xml:space="preserve"> * * IM#: 12013 * * *</w:t>
      </w:r>
    </w:p>
    <w:p w14:paraId="593A7977" w14:textId="77777777" w:rsidR="00D53ED7" w:rsidRDefault="00D53ED7">
      <w:pPr>
        <w:rPr>
          <w:rFonts w:ascii="Courier New" w:hAnsi="Courier New"/>
          <w:sz w:val="16"/>
        </w:rPr>
      </w:pPr>
      <w:r>
        <w:rPr>
          <w:rFonts w:ascii="Courier New" w:hAnsi="Courier New"/>
          <w:sz w:val="16"/>
        </w:rPr>
        <w:t>Descriptive-445:</w:t>
      </w:r>
    </w:p>
    <w:p w14:paraId="3352A917" w14:textId="77777777" w:rsidR="00D53ED7" w:rsidRDefault="00D53ED7">
      <w:pPr>
        <w:rPr>
          <w:rFonts w:ascii="Courier New" w:hAnsi="Courier New"/>
          <w:sz w:val="16"/>
        </w:rPr>
      </w:pPr>
      <w:r>
        <w:rPr>
          <w:rFonts w:ascii="Courier New" w:hAnsi="Courier New"/>
          <w:sz w:val="16"/>
        </w:rPr>
        <w:t>Description-441: WOOZLES</w:t>
      </w:r>
    </w:p>
    <w:p w14:paraId="052DAF8D" w14:textId="77777777" w:rsidR="00D53ED7" w:rsidRDefault="00D53ED7">
      <w:pPr>
        <w:rPr>
          <w:rFonts w:ascii="Courier New" w:hAnsi="Courier New"/>
          <w:sz w:val="16"/>
        </w:rPr>
      </w:pPr>
      <w:r>
        <w:rPr>
          <w:rFonts w:ascii="Courier New" w:hAnsi="Courier New"/>
          <w:sz w:val="16"/>
        </w:rPr>
        <w:t xml:space="preserve">NSN          </w:t>
      </w:r>
      <w:proofErr w:type="gramStart"/>
      <w:r>
        <w:rPr>
          <w:rFonts w:ascii="Courier New" w:hAnsi="Courier New"/>
          <w:sz w:val="16"/>
        </w:rPr>
        <w:t xml:space="preserve">  :</w:t>
      </w:r>
      <w:proofErr w:type="gramEnd"/>
      <w:r>
        <w:rPr>
          <w:rFonts w:ascii="Courier New" w:hAnsi="Courier New"/>
          <w:sz w:val="16"/>
        </w:rPr>
        <w:t xml:space="preserve"> 7510-19-229-2298</w:t>
      </w:r>
    </w:p>
    <w:p w14:paraId="44B45FAE" w14:textId="77777777" w:rsidR="00D53ED7" w:rsidRDefault="00D53ED7">
      <w:pPr>
        <w:rPr>
          <w:rFonts w:ascii="Courier New" w:hAnsi="Courier New"/>
          <w:sz w:val="16"/>
        </w:rPr>
      </w:pPr>
      <w:r>
        <w:rPr>
          <w:rFonts w:ascii="Courier New" w:hAnsi="Courier New"/>
          <w:sz w:val="16"/>
        </w:rPr>
        <w:t xml:space="preserve">Group </w:t>
      </w:r>
      <w:proofErr w:type="gramStart"/>
      <w:r>
        <w:rPr>
          <w:rFonts w:ascii="Courier New" w:hAnsi="Courier New"/>
          <w:sz w:val="16"/>
        </w:rPr>
        <w:t>Category :</w:t>
      </w:r>
      <w:proofErr w:type="gramEnd"/>
    </w:p>
    <w:p w14:paraId="56C77D89" w14:textId="77777777" w:rsidR="00D53ED7" w:rsidRDefault="00D53ED7">
      <w:pPr>
        <w:rPr>
          <w:rFonts w:ascii="Courier New" w:hAnsi="Courier New"/>
          <w:sz w:val="16"/>
        </w:rPr>
      </w:pPr>
      <w:r>
        <w:rPr>
          <w:rFonts w:ascii="Courier New" w:hAnsi="Courier New"/>
          <w:sz w:val="16"/>
        </w:rPr>
        <w:t>Main Storage Lo:</w:t>
      </w:r>
    </w:p>
    <w:p w14:paraId="3E27DD1E" w14:textId="77777777" w:rsidR="00D53ED7" w:rsidRDefault="00D53ED7">
      <w:pPr>
        <w:rPr>
          <w:rFonts w:ascii="Courier New" w:hAnsi="Courier New"/>
          <w:sz w:val="16"/>
        </w:rPr>
      </w:pPr>
      <w:r>
        <w:rPr>
          <w:rFonts w:ascii="Courier New" w:hAnsi="Courier New"/>
          <w:sz w:val="16"/>
        </w:rPr>
        <w:t>Add Storage Loc:</w:t>
      </w:r>
    </w:p>
    <w:p w14:paraId="1A5A9467" w14:textId="77777777" w:rsidR="00D53ED7" w:rsidRDefault="00D53ED7">
      <w:pPr>
        <w:rPr>
          <w:rFonts w:ascii="Courier New" w:hAnsi="Courier New"/>
          <w:sz w:val="16"/>
        </w:rPr>
      </w:pPr>
      <w:r>
        <w:rPr>
          <w:rFonts w:ascii="Courier New" w:hAnsi="Courier New"/>
          <w:sz w:val="16"/>
        </w:rPr>
        <w:t xml:space="preserve">Type Of Item </w:t>
      </w:r>
      <w:proofErr w:type="gramStart"/>
      <w:r>
        <w:rPr>
          <w:rFonts w:ascii="Courier New" w:hAnsi="Courier New"/>
          <w:sz w:val="16"/>
        </w:rPr>
        <w:t xml:space="preserve">  :</w:t>
      </w:r>
      <w:proofErr w:type="gramEnd"/>
      <w:r>
        <w:rPr>
          <w:rFonts w:ascii="Courier New" w:hAnsi="Courier New"/>
          <w:sz w:val="16"/>
        </w:rPr>
        <w:t xml:space="preserve"> PURCHASABLE</w:t>
      </w:r>
    </w:p>
    <w:p w14:paraId="1FFBF85B" w14:textId="77777777" w:rsidR="00D53ED7" w:rsidRDefault="00D53ED7">
      <w:pPr>
        <w:rPr>
          <w:rFonts w:ascii="Courier New" w:hAnsi="Courier New"/>
          <w:sz w:val="16"/>
        </w:rPr>
      </w:pPr>
    </w:p>
    <w:p w14:paraId="207372BC" w14:textId="77777777" w:rsidR="00D53ED7" w:rsidRDefault="00D53ED7">
      <w:pPr>
        <w:rPr>
          <w:rFonts w:ascii="Courier New" w:hAnsi="Courier New"/>
          <w:sz w:val="16"/>
        </w:rPr>
      </w:pPr>
      <w:r>
        <w:rPr>
          <w:rFonts w:ascii="Courier New" w:hAnsi="Courier New"/>
          <w:sz w:val="16"/>
        </w:rPr>
        <w:t>Issue Units                            Levels</w:t>
      </w:r>
    </w:p>
    <w:p w14:paraId="08054834" w14:textId="77777777" w:rsidR="00D53ED7" w:rsidRDefault="00D53ED7">
      <w:pPr>
        <w:rPr>
          <w:rFonts w:ascii="Courier New" w:hAnsi="Courier New"/>
          <w:sz w:val="16"/>
        </w:rPr>
      </w:pPr>
      <w:r>
        <w:rPr>
          <w:rFonts w:ascii="Courier New" w:hAnsi="Courier New"/>
          <w:sz w:val="16"/>
        </w:rPr>
        <w:t>Unit per Issue: 1 per EA               Norm Stock Level: 45</w:t>
      </w:r>
    </w:p>
    <w:p w14:paraId="4DAFA551" w14:textId="77777777" w:rsidR="00D53ED7" w:rsidRDefault="00D53ED7">
      <w:pPr>
        <w:rPr>
          <w:rFonts w:ascii="Courier New" w:hAnsi="Courier New"/>
          <w:sz w:val="16"/>
        </w:rPr>
      </w:pPr>
      <w:r>
        <w:rPr>
          <w:rFonts w:ascii="Courier New" w:hAnsi="Courier New"/>
          <w:sz w:val="16"/>
        </w:rPr>
        <w:t xml:space="preserve">                                       Emer Stock Level: 20</w:t>
      </w:r>
    </w:p>
    <w:p w14:paraId="6665F7A1" w14:textId="77777777" w:rsidR="00D53ED7" w:rsidRDefault="00D53ED7">
      <w:pPr>
        <w:rPr>
          <w:rFonts w:ascii="Courier New" w:hAnsi="Courier New"/>
          <w:sz w:val="16"/>
        </w:rPr>
      </w:pPr>
      <w:r>
        <w:rPr>
          <w:rFonts w:ascii="Courier New" w:hAnsi="Courier New"/>
          <w:sz w:val="16"/>
        </w:rPr>
        <w:t xml:space="preserve">                                       Temp Stock Level:</w:t>
      </w:r>
    </w:p>
    <w:p w14:paraId="70D9C835" w14:textId="77777777" w:rsidR="00D53ED7" w:rsidRDefault="00D53ED7">
      <w:pPr>
        <w:rPr>
          <w:rFonts w:ascii="Courier New" w:hAnsi="Courier New"/>
          <w:sz w:val="16"/>
        </w:rPr>
      </w:pPr>
      <w:r>
        <w:rPr>
          <w:rFonts w:ascii="Courier New" w:hAnsi="Courier New"/>
          <w:sz w:val="16"/>
        </w:rPr>
        <w:t xml:space="preserve">                                       Delete Temp </w:t>
      </w:r>
      <w:proofErr w:type="gramStart"/>
      <w:r>
        <w:rPr>
          <w:rFonts w:ascii="Courier New" w:hAnsi="Courier New"/>
          <w:sz w:val="16"/>
        </w:rPr>
        <w:t>SL  :</w:t>
      </w:r>
      <w:proofErr w:type="gramEnd"/>
    </w:p>
    <w:p w14:paraId="6DE28898" w14:textId="77777777" w:rsidR="00D53ED7" w:rsidRDefault="00D53ED7">
      <w:pPr>
        <w:rPr>
          <w:rFonts w:ascii="Courier New" w:hAnsi="Courier New"/>
          <w:sz w:val="16"/>
        </w:rPr>
      </w:pPr>
      <w:r>
        <w:rPr>
          <w:rFonts w:ascii="Courier New" w:hAnsi="Courier New"/>
          <w:sz w:val="16"/>
        </w:rPr>
        <w:t xml:space="preserve">                                       Stand </w:t>
      </w:r>
      <w:proofErr w:type="spellStart"/>
      <w:r>
        <w:rPr>
          <w:rFonts w:ascii="Courier New" w:hAnsi="Courier New"/>
          <w:sz w:val="16"/>
        </w:rPr>
        <w:t>Reord</w:t>
      </w:r>
      <w:proofErr w:type="spellEnd"/>
      <w:r>
        <w:rPr>
          <w:rFonts w:ascii="Courier New" w:hAnsi="Courier New"/>
          <w:sz w:val="16"/>
        </w:rPr>
        <w:t xml:space="preserve"> </w:t>
      </w:r>
      <w:proofErr w:type="gramStart"/>
      <w:r>
        <w:rPr>
          <w:rFonts w:ascii="Courier New" w:hAnsi="Courier New"/>
          <w:sz w:val="16"/>
        </w:rPr>
        <w:t>Pt  :</w:t>
      </w:r>
      <w:proofErr w:type="gramEnd"/>
      <w:r>
        <w:rPr>
          <w:rFonts w:ascii="Courier New" w:hAnsi="Courier New"/>
          <w:sz w:val="16"/>
        </w:rPr>
        <w:t xml:space="preserve"> 30</w:t>
      </w:r>
    </w:p>
    <w:p w14:paraId="269F2C6D" w14:textId="77777777" w:rsidR="00D53ED7" w:rsidRDefault="00D53ED7">
      <w:pPr>
        <w:rPr>
          <w:rFonts w:ascii="Courier New" w:hAnsi="Courier New"/>
          <w:sz w:val="16"/>
        </w:rPr>
      </w:pPr>
      <w:r>
        <w:rPr>
          <w:rFonts w:ascii="Courier New" w:hAnsi="Courier New"/>
          <w:sz w:val="16"/>
        </w:rPr>
        <w:t xml:space="preserve">                                       Option </w:t>
      </w:r>
      <w:proofErr w:type="spellStart"/>
      <w:r>
        <w:rPr>
          <w:rFonts w:ascii="Courier New" w:hAnsi="Courier New"/>
          <w:sz w:val="16"/>
        </w:rPr>
        <w:t>Reord</w:t>
      </w:r>
      <w:proofErr w:type="spellEnd"/>
      <w:r>
        <w:rPr>
          <w:rFonts w:ascii="Courier New" w:hAnsi="Courier New"/>
          <w:sz w:val="16"/>
        </w:rPr>
        <w:t xml:space="preserve"> </w:t>
      </w:r>
      <w:proofErr w:type="gramStart"/>
      <w:r>
        <w:rPr>
          <w:rFonts w:ascii="Courier New" w:hAnsi="Courier New"/>
          <w:sz w:val="16"/>
        </w:rPr>
        <w:t>Pt :</w:t>
      </w:r>
      <w:proofErr w:type="gramEnd"/>
    </w:p>
    <w:p w14:paraId="43781927" w14:textId="77777777" w:rsidR="00D53ED7" w:rsidRDefault="00D53ED7">
      <w:pPr>
        <w:rPr>
          <w:rFonts w:ascii="Courier New" w:hAnsi="Courier New"/>
          <w:sz w:val="16"/>
        </w:rPr>
      </w:pPr>
      <w:r>
        <w:rPr>
          <w:rFonts w:ascii="Courier New" w:hAnsi="Courier New"/>
          <w:sz w:val="16"/>
        </w:rPr>
        <w:t>+         Enter ?? for more actions</w:t>
      </w:r>
    </w:p>
    <w:p w14:paraId="7169D8EA" w14:textId="77777777" w:rsidR="00D53ED7" w:rsidRDefault="00D53ED7">
      <w:pPr>
        <w:rPr>
          <w:rFonts w:ascii="Courier New" w:hAnsi="Courier New"/>
          <w:sz w:val="16"/>
        </w:rPr>
      </w:pPr>
      <w:r>
        <w:rPr>
          <w:rFonts w:ascii="Courier New" w:hAnsi="Courier New"/>
          <w:sz w:val="16"/>
        </w:rPr>
        <w:t>AF   All Fields      QT   Quantities        SP   Special Parameters</w:t>
      </w:r>
    </w:p>
    <w:p w14:paraId="04B36A7E" w14:textId="77777777" w:rsidR="00D53ED7" w:rsidRDefault="00D53ED7">
      <w:pPr>
        <w:rPr>
          <w:rFonts w:ascii="Courier New" w:hAnsi="Courier New"/>
          <w:sz w:val="16"/>
        </w:rPr>
      </w:pPr>
      <w:r>
        <w:rPr>
          <w:rFonts w:ascii="Courier New" w:hAnsi="Courier New"/>
          <w:sz w:val="16"/>
        </w:rPr>
        <w:t>DE   Descriptive     CD   Costing Data      DA</w:t>
      </w:r>
      <w:proofErr w:type="gramStart"/>
      <w:r>
        <w:rPr>
          <w:rFonts w:ascii="Courier New" w:hAnsi="Courier New"/>
          <w:sz w:val="16"/>
        </w:rPr>
        <w:t xml:space="preserve">   (</w:t>
      </w:r>
      <w:proofErr w:type="gramEnd"/>
      <w:r>
        <w:rPr>
          <w:rFonts w:ascii="Courier New" w:hAnsi="Courier New"/>
          <w:sz w:val="16"/>
        </w:rPr>
        <w:t>Drug Accountability)</w:t>
      </w:r>
    </w:p>
    <w:p w14:paraId="72092363" w14:textId="77777777" w:rsidR="00D53ED7" w:rsidRDefault="00D53ED7">
      <w:pPr>
        <w:rPr>
          <w:rFonts w:ascii="Courier New" w:hAnsi="Courier New"/>
          <w:sz w:val="16"/>
        </w:rPr>
      </w:pPr>
      <w:r>
        <w:rPr>
          <w:rFonts w:ascii="Courier New" w:hAnsi="Courier New"/>
          <w:sz w:val="16"/>
        </w:rPr>
        <w:t>IU   Issue Units     DI   Due Ins           VN   Vendors</w:t>
      </w:r>
    </w:p>
    <w:p w14:paraId="639F6EF8" w14:textId="77777777" w:rsidR="00D53ED7" w:rsidRDefault="00D53ED7">
      <w:pPr>
        <w:rPr>
          <w:rFonts w:ascii="Courier New" w:hAnsi="Courier New"/>
          <w:sz w:val="16"/>
        </w:rPr>
      </w:pPr>
      <w:r>
        <w:rPr>
          <w:rFonts w:ascii="Courier New" w:hAnsi="Courier New"/>
          <w:sz w:val="16"/>
        </w:rPr>
        <w:t>LE   Levels          SI</w:t>
      </w:r>
      <w:proofErr w:type="gramStart"/>
      <w:r>
        <w:rPr>
          <w:rFonts w:ascii="Courier New" w:hAnsi="Courier New"/>
          <w:sz w:val="16"/>
        </w:rPr>
        <w:t xml:space="preserve">   (</w:t>
      </w:r>
      <w:proofErr w:type="gramEnd"/>
      <w:r>
        <w:rPr>
          <w:rFonts w:ascii="Courier New" w:hAnsi="Courier New"/>
          <w:sz w:val="16"/>
        </w:rPr>
        <w:t>Secondary Items) RI   Remove Item From Inv</w:t>
      </w:r>
    </w:p>
    <w:p w14:paraId="76711069" w14:textId="77777777" w:rsidR="00D53ED7" w:rsidRDefault="00D53ED7">
      <w:pPr>
        <w:rPr>
          <w:rFonts w:ascii="Courier New" w:hAnsi="Courier New"/>
          <w:sz w:val="16"/>
        </w:rPr>
      </w:pPr>
      <w:r>
        <w:rPr>
          <w:rFonts w:ascii="Courier New" w:hAnsi="Courier New"/>
          <w:sz w:val="16"/>
        </w:rPr>
        <w:t>Select Item(s): Next Screen//</w:t>
      </w:r>
    </w:p>
    <w:p w14:paraId="6A8F70B2" w14:textId="77777777" w:rsidR="00D53ED7" w:rsidRDefault="00D53ED7"/>
    <w:p w14:paraId="1BE353E1" w14:textId="77777777" w:rsidR="00D53ED7" w:rsidRDefault="00D53ED7"/>
    <w:p w14:paraId="7B1591D6" w14:textId="77777777" w:rsidR="00D53ED7" w:rsidRDefault="00D53ED7">
      <w:r>
        <w:t xml:space="preserve"> 2.  Editing the Normal Stock Level on a Supply Station Item to a zero value: </w:t>
      </w:r>
      <w:r>
        <w:fldChar w:fldCharType="begin"/>
      </w:r>
      <w:r>
        <w:instrText xml:space="preserve"> XE "Supply Station:Deleting Items" </w:instrText>
      </w:r>
      <w:r>
        <w:fldChar w:fldCharType="end"/>
      </w:r>
    </w:p>
    <w:p w14:paraId="0588BA4E" w14:textId="77777777" w:rsidR="00D53ED7" w:rsidRDefault="00D53ED7"/>
    <w:p w14:paraId="695FE3AD" w14:textId="77777777" w:rsidR="00D53ED7" w:rsidRDefault="00D53ED7"/>
    <w:p w14:paraId="1EAE5D89" w14:textId="77777777" w:rsidR="00D53ED7" w:rsidRDefault="00D53ED7">
      <w:r>
        <w:t>NOTE</w:t>
      </w:r>
    </w:p>
    <w:p w14:paraId="224703A6" w14:textId="77777777" w:rsidR="00D53ED7" w:rsidRDefault="00D53ED7">
      <w:pPr>
        <w:pBdr>
          <w:top w:val="single" w:sz="4" w:space="1" w:color="auto"/>
          <w:left w:val="single" w:sz="4" w:space="4" w:color="auto"/>
          <w:bottom w:val="single" w:sz="4" w:space="1" w:color="auto"/>
          <w:right w:val="single" w:sz="4" w:space="4" w:color="auto"/>
        </w:pBdr>
      </w:pPr>
      <w:r>
        <w:t>Editing the normal level to zero will remove an item from the supply station.</w:t>
      </w:r>
    </w:p>
    <w:p w14:paraId="1963B799" w14:textId="77777777" w:rsidR="00D53ED7" w:rsidRDefault="00D53ED7"/>
    <w:p w14:paraId="21871637" w14:textId="77777777" w:rsidR="00D53ED7" w:rsidRDefault="00D53ED7">
      <w:pPr>
        <w:rPr>
          <w:rFonts w:ascii="Courier New" w:hAnsi="Courier New"/>
          <w:sz w:val="16"/>
        </w:rPr>
      </w:pPr>
      <w:r>
        <w:rPr>
          <w:rFonts w:ascii="Courier New" w:hAnsi="Courier New"/>
          <w:sz w:val="16"/>
        </w:rPr>
        <w:t xml:space="preserve">Select Inventory File Maintenance Menu Option: </w:t>
      </w:r>
      <w:proofErr w:type="spellStart"/>
      <w:r>
        <w:rPr>
          <w:rFonts w:ascii="Courier New" w:hAnsi="Courier New"/>
          <w:sz w:val="16"/>
        </w:rPr>
        <w:t>ENter</w:t>
      </w:r>
      <w:proofErr w:type="spellEnd"/>
      <w:r>
        <w:rPr>
          <w:rFonts w:ascii="Courier New" w:hAnsi="Courier New"/>
          <w:sz w:val="16"/>
        </w:rPr>
        <w:t>/Edit Inventory Item Data</w:t>
      </w:r>
    </w:p>
    <w:p w14:paraId="566C0735" w14:textId="77777777" w:rsidR="00D53ED7" w:rsidRDefault="00D53ED7">
      <w:pPr>
        <w:rPr>
          <w:rFonts w:ascii="Courier New" w:hAnsi="Courier New"/>
          <w:sz w:val="16"/>
        </w:rPr>
      </w:pPr>
      <w:r>
        <w:rPr>
          <w:rFonts w:ascii="Courier New" w:hAnsi="Courier New"/>
          <w:sz w:val="16"/>
        </w:rPr>
        <w:t xml:space="preserve">Select STATION NUMBER ('^' TO EXIT): 999//       </w:t>
      </w:r>
      <w:smartTag w:uri="urn:schemas-microsoft-com:office:smarttags" w:element="place">
        <w:smartTag w:uri="urn:schemas-microsoft-com:office:smarttags" w:element="City">
          <w:r>
            <w:rPr>
              <w:rFonts w:ascii="Courier New" w:hAnsi="Courier New"/>
              <w:sz w:val="16"/>
            </w:rPr>
            <w:t>ANYTOWN</w:t>
          </w:r>
        </w:smartTag>
        <w:r>
          <w:rPr>
            <w:rFonts w:ascii="Courier New" w:hAnsi="Courier New"/>
            <w:sz w:val="16"/>
          </w:rPr>
          <w:t xml:space="preserve">, </w:t>
        </w:r>
        <w:smartTag w:uri="urn:schemas-microsoft-com:office:smarttags" w:element="country-region">
          <w:r>
            <w:rPr>
              <w:rFonts w:ascii="Courier New" w:hAnsi="Courier New"/>
              <w:sz w:val="16"/>
            </w:rPr>
            <w:t>USA</w:t>
          </w:r>
        </w:smartTag>
      </w:smartTag>
    </w:p>
    <w:p w14:paraId="095D642F" w14:textId="77777777" w:rsidR="00D53ED7" w:rsidRDefault="00D53ED7">
      <w:pPr>
        <w:rPr>
          <w:rFonts w:ascii="Courier New" w:hAnsi="Courier New"/>
          <w:sz w:val="16"/>
        </w:rPr>
      </w:pPr>
    </w:p>
    <w:p w14:paraId="5ED91013"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484AA129" w14:textId="77777777" w:rsidR="00D53ED7" w:rsidRPr="00AE4BC9" w:rsidRDefault="00D53ED7">
      <w:pPr>
        <w:rPr>
          <w:rFonts w:ascii="Courier New" w:hAnsi="Courier New"/>
          <w:sz w:val="16"/>
          <w:lang w:val="es-ES"/>
        </w:rPr>
      </w:pPr>
    </w:p>
    <w:p w14:paraId="72159030" w14:textId="77777777" w:rsidR="00D53ED7" w:rsidRDefault="00D53ED7">
      <w:pPr>
        <w:rPr>
          <w:rFonts w:ascii="Courier New" w:hAnsi="Courier New"/>
          <w:sz w:val="16"/>
        </w:rPr>
      </w:pPr>
      <w:r>
        <w:rPr>
          <w:rFonts w:ascii="Courier New" w:hAnsi="Courier New"/>
          <w:sz w:val="16"/>
        </w:rPr>
        <w:t>(999) Secondary Inventory Point: MY STATION IP</w:t>
      </w:r>
    </w:p>
    <w:p w14:paraId="404969AA" w14:textId="77777777" w:rsidR="00D53ED7" w:rsidRDefault="00580AB2">
      <w:pPr>
        <w:rPr>
          <w:rFonts w:ascii="Courier New" w:hAnsi="Courier New"/>
          <w:sz w:val="16"/>
        </w:rPr>
      </w:pPr>
      <w:proofErr w:type="gramStart"/>
      <w:r>
        <w:rPr>
          <w:rFonts w:ascii="Courier New" w:hAnsi="Courier New"/>
          <w:sz w:val="16"/>
        </w:rPr>
        <w:t>IFUSER</w:t>
      </w:r>
      <w:r w:rsidR="00D53ED7">
        <w:rPr>
          <w:rFonts w:ascii="Courier New" w:hAnsi="Courier New"/>
          <w:sz w:val="16"/>
        </w:rPr>
        <w:t>,ONE</w:t>
      </w:r>
      <w:proofErr w:type="gramEnd"/>
    </w:p>
    <w:p w14:paraId="5B676BB5" w14:textId="77777777" w:rsidR="00D53ED7" w:rsidRDefault="00D53ED7">
      <w:pPr>
        <w:rPr>
          <w:rFonts w:ascii="Courier New" w:hAnsi="Courier New"/>
          <w:sz w:val="16"/>
        </w:rPr>
      </w:pPr>
      <w:r>
        <w:rPr>
          <w:rFonts w:ascii="Courier New" w:hAnsi="Courier New"/>
          <w:sz w:val="16"/>
        </w:rPr>
        <w:t xml:space="preserve">      --&gt; USAGE/DISTRIBUTION TOTALS NEEDS TO BE PURGED.</w:t>
      </w:r>
    </w:p>
    <w:p w14:paraId="299BED80"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5DF30CCF"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503F3BB6" w14:textId="77777777" w:rsidR="00D53ED7" w:rsidRDefault="00D53ED7">
      <w:pPr>
        <w:rPr>
          <w:rFonts w:ascii="Courier New" w:hAnsi="Courier New"/>
          <w:sz w:val="16"/>
        </w:rPr>
      </w:pPr>
      <w:r>
        <w:rPr>
          <w:rFonts w:ascii="Courier New" w:hAnsi="Courier New"/>
          <w:sz w:val="16"/>
        </w:rPr>
        <w:t xml:space="preserve">      --&gt; QUANTITY DISCREPANCIES EXIST WITH THE SUPPLY STATION.</w:t>
      </w:r>
    </w:p>
    <w:p w14:paraId="24E29F25" w14:textId="77777777" w:rsidR="00D53ED7" w:rsidRDefault="00D53ED7">
      <w:pPr>
        <w:rPr>
          <w:rFonts w:ascii="Courier New" w:hAnsi="Courier New"/>
          <w:sz w:val="16"/>
        </w:rPr>
      </w:pPr>
      <w:r>
        <w:rPr>
          <w:rFonts w:ascii="Courier New" w:hAnsi="Courier New"/>
          <w:sz w:val="16"/>
        </w:rPr>
        <w:t xml:space="preserve">      --&gt; THERE ARE UNPROCESSED SUPPLY STATION TRANSACTIONS.</w:t>
      </w:r>
    </w:p>
    <w:p w14:paraId="250002BE" w14:textId="77777777" w:rsidR="00D53ED7" w:rsidRDefault="00D53ED7">
      <w:pPr>
        <w:rPr>
          <w:rFonts w:ascii="Courier New" w:hAnsi="Courier New"/>
          <w:sz w:val="16"/>
        </w:rPr>
      </w:pPr>
    </w:p>
    <w:p w14:paraId="0C7604A0" w14:textId="77777777" w:rsidR="00D53ED7" w:rsidRDefault="00D53ED7">
      <w:pPr>
        <w:rPr>
          <w:rFonts w:ascii="Courier New" w:hAnsi="Courier New"/>
          <w:sz w:val="16"/>
        </w:rPr>
      </w:pPr>
      <w:r>
        <w:rPr>
          <w:rFonts w:ascii="Courier New" w:hAnsi="Courier New"/>
          <w:sz w:val="16"/>
        </w:rPr>
        <w:t xml:space="preserve">Select MY STATION IP ITEM: WOOZLES  12013     WOOZLES      </w:t>
      </w:r>
    </w:p>
    <w:p w14:paraId="269C1A2F" w14:textId="77777777" w:rsidR="00D53ED7" w:rsidRDefault="00D53ED7">
      <w:pPr>
        <w:rPr>
          <w:rFonts w:ascii="Courier New" w:hAnsi="Courier New"/>
          <w:sz w:val="16"/>
        </w:rPr>
      </w:pPr>
      <w:r>
        <w:rPr>
          <w:rFonts w:ascii="Courier New" w:hAnsi="Courier New"/>
          <w:sz w:val="16"/>
        </w:rPr>
        <w:t xml:space="preserve">         ...OK? Yes//</w:t>
      </w:r>
      <w:proofErr w:type="gramStart"/>
      <w:r>
        <w:rPr>
          <w:rFonts w:ascii="Courier New" w:hAnsi="Courier New"/>
          <w:sz w:val="16"/>
        </w:rPr>
        <w:t xml:space="preserve">   (</w:t>
      </w:r>
      <w:proofErr w:type="gramEnd"/>
      <w:r>
        <w:rPr>
          <w:rFonts w:ascii="Courier New" w:hAnsi="Courier New"/>
          <w:sz w:val="16"/>
        </w:rPr>
        <w:t>Yes)</w:t>
      </w:r>
    </w:p>
    <w:p w14:paraId="4DA54F6B" w14:textId="77777777" w:rsidR="00D53ED7" w:rsidRDefault="00D53ED7">
      <w:pPr>
        <w:rPr>
          <w:rFonts w:ascii="Courier New" w:hAnsi="Courier New"/>
          <w:sz w:val="16"/>
        </w:rPr>
      </w:pPr>
      <w:r>
        <w:rPr>
          <w:rFonts w:ascii="Courier New" w:hAnsi="Courier New"/>
          <w:sz w:val="16"/>
        </w:rPr>
        <w:t xml:space="preserve">          WOOZLES                  NSN: 7510-19-229-2298</w:t>
      </w:r>
    </w:p>
    <w:p w14:paraId="59E4AD9C" w14:textId="77777777" w:rsidR="00D53ED7" w:rsidRDefault="00D53ED7">
      <w:pPr>
        <w:rPr>
          <w:rFonts w:ascii="Courier New" w:hAnsi="Courier New"/>
          <w:sz w:val="16"/>
        </w:rPr>
      </w:pPr>
    </w:p>
    <w:p w14:paraId="34E52F89" w14:textId="77777777" w:rsidR="00D53ED7" w:rsidRDefault="00D53ED7">
      <w:pPr>
        <w:rPr>
          <w:rFonts w:ascii="Courier New" w:hAnsi="Courier New"/>
          <w:sz w:val="16"/>
        </w:rPr>
      </w:pPr>
      <w:r>
        <w:rPr>
          <w:rFonts w:ascii="Courier New" w:hAnsi="Courier New"/>
          <w:sz w:val="16"/>
        </w:rPr>
        <w:t xml:space="preserve">Edit Inventory Item Data      </w:t>
      </w:r>
      <w:smartTag w:uri="urn:schemas-microsoft-com:office:smarttags" w:element="date">
        <w:smartTagPr>
          <w:attr w:name="Month" w:val="8"/>
          <w:attr w:name="Day" w:val="14"/>
          <w:attr w:name="Year" w:val="2000"/>
        </w:smartTagPr>
        <w:r>
          <w:rPr>
            <w:rFonts w:ascii="Courier New" w:hAnsi="Courier New"/>
            <w:sz w:val="16"/>
          </w:rPr>
          <w:t>Aug 14, 2000</w:t>
        </w:r>
      </w:smartTag>
      <w:r>
        <w:rPr>
          <w:rFonts w:ascii="Courier New" w:hAnsi="Courier New"/>
          <w:sz w:val="16"/>
        </w:rPr>
        <w:t xml:space="preserve"> </w:t>
      </w:r>
      <w:smartTag w:uri="urn:schemas-microsoft-com:office:smarttags" w:element="time">
        <w:smartTagPr>
          <w:attr w:name="Hour" w:val="13"/>
          <w:attr w:name="Minute" w:val="56"/>
        </w:smartTagPr>
        <w:r>
          <w:rPr>
            <w:rFonts w:ascii="Courier New" w:hAnsi="Courier New"/>
            <w:sz w:val="16"/>
          </w:rPr>
          <w:t>13:56:49</w:t>
        </w:r>
      </w:smartTag>
      <w:r>
        <w:rPr>
          <w:rFonts w:ascii="Courier New" w:hAnsi="Courier New"/>
          <w:sz w:val="16"/>
        </w:rPr>
        <w:t xml:space="preserve">      Page:    1 of 3</w:t>
      </w:r>
    </w:p>
    <w:p w14:paraId="575D69E5" w14:textId="77777777" w:rsidR="00D53ED7" w:rsidRDefault="00D53ED7">
      <w:pPr>
        <w:rPr>
          <w:rFonts w:ascii="Courier New" w:hAnsi="Courier New"/>
          <w:sz w:val="16"/>
        </w:rPr>
      </w:pPr>
      <w:r>
        <w:rPr>
          <w:rFonts w:ascii="Courier New" w:hAnsi="Courier New"/>
          <w:sz w:val="16"/>
        </w:rPr>
        <w:lastRenderedPageBreak/>
        <w:t xml:space="preserve">INVENTORY POINT: 999-MY </w:t>
      </w:r>
      <w:proofErr w:type="gramStart"/>
      <w:r>
        <w:rPr>
          <w:rFonts w:ascii="Courier New" w:hAnsi="Courier New"/>
          <w:sz w:val="16"/>
        </w:rPr>
        <w:t>STATION  *</w:t>
      </w:r>
      <w:proofErr w:type="gramEnd"/>
      <w:r>
        <w:rPr>
          <w:rFonts w:ascii="Courier New" w:hAnsi="Courier New"/>
          <w:sz w:val="16"/>
        </w:rPr>
        <w:t xml:space="preserve"> * * IM#: 12013 * * *</w:t>
      </w:r>
    </w:p>
    <w:p w14:paraId="35B448D7" w14:textId="77777777" w:rsidR="00D53ED7" w:rsidRDefault="00D53ED7">
      <w:pPr>
        <w:rPr>
          <w:rFonts w:ascii="Courier New" w:hAnsi="Courier New"/>
          <w:sz w:val="16"/>
        </w:rPr>
      </w:pPr>
      <w:r>
        <w:rPr>
          <w:rFonts w:ascii="Courier New" w:hAnsi="Courier New"/>
          <w:sz w:val="16"/>
        </w:rPr>
        <w:t>Descriptive-445: WOOZLES</w:t>
      </w:r>
    </w:p>
    <w:p w14:paraId="605B20FE" w14:textId="77777777" w:rsidR="00D53ED7" w:rsidRDefault="00D53ED7">
      <w:pPr>
        <w:rPr>
          <w:rFonts w:ascii="Courier New" w:hAnsi="Courier New"/>
          <w:sz w:val="16"/>
        </w:rPr>
      </w:pPr>
      <w:r>
        <w:rPr>
          <w:rFonts w:ascii="Courier New" w:hAnsi="Courier New"/>
          <w:sz w:val="16"/>
        </w:rPr>
        <w:t>Descriptive-441:</w:t>
      </w:r>
    </w:p>
    <w:p w14:paraId="230D95A7" w14:textId="77777777" w:rsidR="00D53ED7" w:rsidRDefault="00D53ED7">
      <w:pPr>
        <w:rPr>
          <w:rFonts w:ascii="Courier New" w:hAnsi="Courier New"/>
          <w:sz w:val="16"/>
        </w:rPr>
      </w:pPr>
      <w:r>
        <w:rPr>
          <w:rFonts w:ascii="Courier New" w:hAnsi="Courier New"/>
          <w:sz w:val="16"/>
        </w:rPr>
        <w:t xml:space="preserve">NSN          </w:t>
      </w:r>
      <w:proofErr w:type="gramStart"/>
      <w:r>
        <w:rPr>
          <w:rFonts w:ascii="Courier New" w:hAnsi="Courier New"/>
          <w:sz w:val="16"/>
        </w:rPr>
        <w:t xml:space="preserve">  :</w:t>
      </w:r>
      <w:proofErr w:type="gramEnd"/>
      <w:r>
        <w:rPr>
          <w:rFonts w:ascii="Courier New" w:hAnsi="Courier New"/>
          <w:sz w:val="16"/>
        </w:rPr>
        <w:t xml:space="preserve"> 7510-19-229-2298</w:t>
      </w:r>
    </w:p>
    <w:p w14:paraId="5B32F84A" w14:textId="77777777" w:rsidR="00D53ED7" w:rsidRDefault="00D53ED7">
      <w:pPr>
        <w:rPr>
          <w:rFonts w:ascii="Courier New" w:hAnsi="Courier New"/>
          <w:sz w:val="16"/>
        </w:rPr>
      </w:pPr>
      <w:r>
        <w:rPr>
          <w:rFonts w:ascii="Courier New" w:hAnsi="Courier New"/>
          <w:sz w:val="16"/>
        </w:rPr>
        <w:t xml:space="preserve">Group </w:t>
      </w:r>
      <w:proofErr w:type="gramStart"/>
      <w:r>
        <w:rPr>
          <w:rFonts w:ascii="Courier New" w:hAnsi="Courier New"/>
          <w:sz w:val="16"/>
        </w:rPr>
        <w:t>Category :</w:t>
      </w:r>
      <w:proofErr w:type="gramEnd"/>
    </w:p>
    <w:p w14:paraId="4D6C19CE" w14:textId="77777777" w:rsidR="00D53ED7" w:rsidRDefault="00D53ED7">
      <w:pPr>
        <w:rPr>
          <w:rFonts w:ascii="Courier New" w:hAnsi="Courier New"/>
          <w:sz w:val="16"/>
        </w:rPr>
      </w:pPr>
      <w:r>
        <w:rPr>
          <w:rFonts w:ascii="Courier New" w:hAnsi="Courier New"/>
          <w:sz w:val="16"/>
        </w:rPr>
        <w:t>Main Storage Lo:</w:t>
      </w:r>
    </w:p>
    <w:p w14:paraId="4726D564" w14:textId="77777777" w:rsidR="00D53ED7" w:rsidRDefault="00D53ED7">
      <w:pPr>
        <w:rPr>
          <w:rFonts w:ascii="Courier New" w:hAnsi="Courier New"/>
          <w:sz w:val="16"/>
        </w:rPr>
      </w:pPr>
      <w:r>
        <w:rPr>
          <w:rFonts w:ascii="Courier New" w:hAnsi="Courier New"/>
          <w:sz w:val="16"/>
        </w:rPr>
        <w:t>Add Storage Loc:</w:t>
      </w:r>
    </w:p>
    <w:p w14:paraId="37D54A33" w14:textId="77777777" w:rsidR="00D53ED7" w:rsidRDefault="00D53ED7">
      <w:pPr>
        <w:rPr>
          <w:rFonts w:ascii="Courier New" w:hAnsi="Courier New"/>
          <w:sz w:val="16"/>
        </w:rPr>
      </w:pPr>
      <w:r>
        <w:rPr>
          <w:rFonts w:ascii="Courier New" w:hAnsi="Courier New"/>
          <w:sz w:val="16"/>
        </w:rPr>
        <w:t xml:space="preserve">Type Of Item </w:t>
      </w:r>
      <w:proofErr w:type="gramStart"/>
      <w:r>
        <w:rPr>
          <w:rFonts w:ascii="Courier New" w:hAnsi="Courier New"/>
          <w:sz w:val="16"/>
        </w:rPr>
        <w:t xml:space="preserve">  :</w:t>
      </w:r>
      <w:proofErr w:type="gramEnd"/>
      <w:r>
        <w:rPr>
          <w:rFonts w:ascii="Courier New" w:hAnsi="Courier New"/>
          <w:sz w:val="16"/>
        </w:rPr>
        <w:t xml:space="preserve"> PURCHASABLE</w:t>
      </w:r>
    </w:p>
    <w:p w14:paraId="0C8C5D73" w14:textId="77777777" w:rsidR="00D53ED7" w:rsidRDefault="00D53ED7">
      <w:pPr>
        <w:rPr>
          <w:rFonts w:ascii="Courier New" w:hAnsi="Courier New"/>
          <w:sz w:val="16"/>
        </w:rPr>
      </w:pPr>
    </w:p>
    <w:p w14:paraId="7FE9ACDC" w14:textId="77777777" w:rsidR="00D53ED7" w:rsidRDefault="00D53ED7">
      <w:pPr>
        <w:rPr>
          <w:rFonts w:ascii="Courier New" w:hAnsi="Courier New"/>
          <w:sz w:val="16"/>
        </w:rPr>
      </w:pPr>
      <w:r>
        <w:rPr>
          <w:rFonts w:ascii="Courier New" w:hAnsi="Courier New"/>
          <w:sz w:val="16"/>
        </w:rPr>
        <w:t>Issue Units                            Levels</w:t>
      </w:r>
    </w:p>
    <w:p w14:paraId="42997AF1" w14:textId="77777777" w:rsidR="00D53ED7" w:rsidRDefault="00D53ED7">
      <w:pPr>
        <w:rPr>
          <w:rFonts w:ascii="Courier New" w:hAnsi="Courier New"/>
          <w:sz w:val="16"/>
        </w:rPr>
      </w:pPr>
      <w:r>
        <w:rPr>
          <w:rFonts w:ascii="Courier New" w:hAnsi="Courier New"/>
          <w:sz w:val="16"/>
        </w:rPr>
        <w:t>Unit per Issue: 1 per EA               Norm Stock Level: 90</w:t>
      </w:r>
    </w:p>
    <w:p w14:paraId="150E55AE" w14:textId="77777777" w:rsidR="00D53ED7" w:rsidRDefault="00D53ED7">
      <w:pPr>
        <w:rPr>
          <w:rFonts w:ascii="Courier New" w:hAnsi="Courier New"/>
          <w:sz w:val="16"/>
        </w:rPr>
      </w:pPr>
      <w:r>
        <w:rPr>
          <w:rFonts w:ascii="Courier New" w:hAnsi="Courier New"/>
          <w:sz w:val="16"/>
        </w:rPr>
        <w:t xml:space="preserve">                                       Emer Stock Level: 20</w:t>
      </w:r>
    </w:p>
    <w:p w14:paraId="61F9BDCA" w14:textId="77777777" w:rsidR="00D53ED7" w:rsidRDefault="00D53ED7">
      <w:pPr>
        <w:rPr>
          <w:rFonts w:ascii="Courier New" w:hAnsi="Courier New"/>
          <w:sz w:val="16"/>
        </w:rPr>
      </w:pPr>
      <w:r>
        <w:rPr>
          <w:rFonts w:ascii="Courier New" w:hAnsi="Courier New"/>
          <w:sz w:val="16"/>
        </w:rPr>
        <w:t xml:space="preserve">                                       Temp Stock Level:</w:t>
      </w:r>
    </w:p>
    <w:p w14:paraId="44F2D675" w14:textId="77777777" w:rsidR="00D53ED7" w:rsidRDefault="00D53ED7">
      <w:pPr>
        <w:rPr>
          <w:rFonts w:ascii="Courier New" w:hAnsi="Courier New"/>
          <w:sz w:val="16"/>
        </w:rPr>
      </w:pPr>
      <w:r>
        <w:rPr>
          <w:rFonts w:ascii="Courier New" w:hAnsi="Courier New"/>
          <w:sz w:val="16"/>
        </w:rPr>
        <w:t xml:space="preserve">                                       Delete Temp </w:t>
      </w:r>
      <w:proofErr w:type="gramStart"/>
      <w:r>
        <w:rPr>
          <w:rFonts w:ascii="Courier New" w:hAnsi="Courier New"/>
          <w:sz w:val="16"/>
        </w:rPr>
        <w:t>SL  :</w:t>
      </w:r>
      <w:proofErr w:type="gramEnd"/>
    </w:p>
    <w:p w14:paraId="331A2BCF" w14:textId="77777777" w:rsidR="00D53ED7" w:rsidRDefault="00D53ED7">
      <w:pPr>
        <w:rPr>
          <w:rFonts w:ascii="Courier New" w:hAnsi="Courier New"/>
          <w:sz w:val="16"/>
        </w:rPr>
      </w:pPr>
      <w:r>
        <w:rPr>
          <w:rFonts w:ascii="Courier New" w:hAnsi="Courier New"/>
          <w:sz w:val="16"/>
        </w:rPr>
        <w:t xml:space="preserve">                                       Stand </w:t>
      </w:r>
      <w:proofErr w:type="spellStart"/>
      <w:r>
        <w:rPr>
          <w:rFonts w:ascii="Courier New" w:hAnsi="Courier New"/>
          <w:sz w:val="16"/>
        </w:rPr>
        <w:t>Reord</w:t>
      </w:r>
      <w:proofErr w:type="spellEnd"/>
      <w:r>
        <w:rPr>
          <w:rFonts w:ascii="Courier New" w:hAnsi="Courier New"/>
          <w:sz w:val="16"/>
        </w:rPr>
        <w:t xml:space="preserve"> </w:t>
      </w:r>
      <w:proofErr w:type="gramStart"/>
      <w:r>
        <w:rPr>
          <w:rFonts w:ascii="Courier New" w:hAnsi="Courier New"/>
          <w:sz w:val="16"/>
        </w:rPr>
        <w:t>Pt  :</w:t>
      </w:r>
      <w:proofErr w:type="gramEnd"/>
      <w:r>
        <w:rPr>
          <w:rFonts w:ascii="Courier New" w:hAnsi="Courier New"/>
          <w:sz w:val="16"/>
        </w:rPr>
        <w:t xml:space="preserve"> 30</w:t>
      </w:r>
    </w:p>
    <w:p w14:paraId="0E0F6DDB" w14:textId="77777777" w:rsidR="00D53ED7" w:rsidRDefault="00D53ED7">
      <w:pPr>
        <w:rPr>
          <w:rFonts w:ascii="Courier New" w:hAnsi="Courier New"/>
          <w:sz w:val="16"/>
        </w:rPr>
      </w:pPr>
      <w:r>
        <w:rPr>
          <w:rFonts w:ascii="Courier New" w:hAnsi="Courier New"/>
          <w:sz w:val="16"/>
        </w:rPr>
        <w:t xml:space="preserve">                                       Option </w:t>
      </w:r>
      <w:proofErr w:type="spellStart"/>
      <w:r>
        <w:rPr>
          <w:rFonts w:ascii="Courier New" w:hAnsi="Courier New"/>
          <w:sz w:val="16"/>
        </w:rPr>
        <w:t>Reord</w:t>
      </w:r>
      <w:proofErr w:type="spellEnd"/>
      <w:r>
        <w:rPr>
          <w:rFonts w:ascii="Courier New" w:hAnsi="Courier New"/>
          <w:sz w:val="16"/>
        </w:rPr>
        <w:t xml:space="preserve"> </w:t>
      </w:r>
      <w:proofErr w:type="gramStart"/>
      <w:r>
        <w:rPr>
          <w:rFonts w:ascii="Courier New" w:hAnsi="Courier New"/>
          <w:sz w:val="16"/>
        </w:rPr>
        <w:t>Pt :</w:t>
      </w:r>
      <w:proofErr w:type="gramEnd"/>
    </w:p>
    <w:p w14:paraId="00F6333E" w14:textId="77777777" w:rsidR="00D53ED7" w:rsidRDefault="00D53ED7">
      <w:pPr>
        <w:rPr>
          <w:rFonts w:ascii="Courier New" w:hAnsi="Courier New"/>
          <w:sz w:val="16"/>
        </w:rPr>
      </w:pPr>
      <w:r>
        <w:rPr>
          <w:rFonts w:ascii="Courier New" w:hAnsi="Courier New"/>
          <w:sz w:val="16"/>
        </w:rPr>
        <w:t>+         Enter ?? for more actions</w:t>
      </w:r>
    </w:p>
    <w:p w14:paraId="00188C59" w14:textId="77777777" w:rsidR="00D53ED7" w:rsidRDefault="00D53ED7">
      <w:pPr>
        <w:rPr>
          <w:rFonts w:ascii="Courier New" w:hAnsi="Courier New"/>
          <w:sz w:val="16"/>
        </w:rPr>
      </w:pPr>
      <w:r>
        <w:rPr>
          <w:rFonts w:ascii="Courier New" w:hAnsi="Courier New"/>
          <w:sz w:val="16"/>
        </w:rPr>
        <w:t>AF   All Fields        QT   Quantities        SP   Special Parameters</w:t>
      </w:r>
    </w:p>
    <w:p w14:paraId="48CCD600" w14:textId="77777777" w:rsidR="00D53ED7" w:rsidRDefault="00D53ED7">
      <w:pPr>
        <w:rPr>
          <w:rFonts w:ascii="Courier New" w:hAnsi="Courier New"/>
          <w:sz w:val="16"/>
        </w:rPr>
      </w:pPr>
      <w:r>
        <w:rPr>
          <w:rFonts w:ascii="Courier New" w:hAnsi="Courier New"/>
          <w:sz w:val="16"/>
        </w:rPr>
        <w:t>DE   Descriptive       CD   Costing Data      DA</w:t>
      </w:r>
      <w:proofErr w:type="gramStart"/>
      <w:r>
        <w:rPr>
          <w:rFonts w:ascii="Courier New" w:hAnsi="Courier New"/>
          <w:sz w:val="16"/>
        </w:rPr>
        <w:t xml:space="preserve">   (</w:t>
      </w:r>
      <w:proofErr w:type="gramEnd"/>
      <w:r>
        <w:rPr>
          <w:rFonts w:ascii="Courier New" w:hAnsi="Courier New"/>
          <w:sz w:val="16"/>
        </w:rPr>
        <w:t>Drug Accountability)</w:t>
      </w:r>
    </w:p>
    <w:p w14:paraId="753A8EA8" w14:textId="77777777" w:rsidR="00D53ED7" w:rsidRDefault="00D53ED7">
      <w:pPr>
        <w:rPr>
          <w:rFonts w:ascii="Courier New" w:hAnsi="Courier New"/>
          <w:sz w:val="16"/>
        </w:rPr>
      </w:pPr>
      <w:r>
        <w:rPr>
          <w:rFonts w:ascii="Courier New" w:hAnsi="Courier New"/>
          <w:sz w:val="16"/>
        </w:rPr>
        <w:t>IU   Issue Units       DI   Due Ins           VN   Vendors</w:t>
      </w:r>
    </w:p>
    <w:p w14:paraId="627FAFC0" w14:textId="77777777" w:rsidR="00D53ED7" w:rsidRDefault="00D53ED7">
      <w:pPr>
        <w:rPr>
          <w:rFonts w:ascii="Courier New" w:hAnsi="Courier New"/>
          <w:sz w:val="16"/>
        </w:rPr>
      </w:pPr>
      <w:r>
        <w:rPr>
          <w:rFonts w:ascii="Courier New" w:hAnsi="Courier New"/>
          <w:sz w:val="16"/>
        </w:rPr>
        <w:t>LE   Levels            SI</w:t>
      </w:r>
      <w:proofErr w:type="gramStart"/>
      <w:r>
        <w:rPr>
          <w:rFonts w:ascii="Courier New" w:hAnsi="Courier New"/>
          <w:sz w:val="16"/>
        </w:rPr>
        <w:t xml:space="preserve">   (</w:t>
      </w:r>
      <w:proofErr w:type="gramEnd"/>
      <w:r>
        <w:rPr>
          <w:rFonts w:ascii="Courier New" w:hAnsi="Courier New"/>
          <w:sz w:val="16"/>
        </w:rPr>
        <w:t>Secondary Items) RI   Remove Item From Inv</w:t>
      </w:r>
    </w:p>
    <w:p w14:paraId="5786482B" w14:textId="77777777" w:rsidR="00D53ED7" w:rsidRDefault="00D53ED7">
      <w:pPr>
        <w:rPr>
          <w:rFonts w:ascii="Courier New" w:hAnsi="Courier New"/>
          <w:sz w:val="16"/>
        </w:rPr>
      </w:pPr>
      <w:r>
        <w:rPr>
          <w:rFonts w:ascii="Courier New" w:hAnsi="Courier New"/>
          <w:sz w:val="16"/>
        </w:rPr>
        <w:t xml:space="preserve">Select Item(s): Next Screen// LE   Levels  </w:t>
      </w:r>
    </w:p>
    <w:p w14:paraId="558B7748" w14:textId="77777777" w:rsidR="00D53ED7" w:rsidRDefault="00D53ED7">
      <w:pPr>
        <w:rPr>
          <w:rFonts w:ascii="Courier New" w:hAnsi="Courier New"/>
          <w:sz w:val="16"/>
        </w:rPr>
      </w:pPr>
    </w:p>
    <w:p w14:paraId="626BE0F1" w14:textId="77777777" w:rsidR="00D53ED7" w:rsidRDefault="00D53ED7">
      <w:pPr>
        <w:rPr>
          <w:rFonts w:ascii="Courier New" w:hAnsi="Courier New"/>
          <w:sz w:val="16"/>
        </w:rPr>
      </w:pPr>
      <w:r>
        <w:rPr>
          <w:rFonts w:ascii="Courier New" w:hAnsi="Courier New"/>
          <w:sz w:val="16"/>
        </w:rPr>
        <w:t>Changing the level to zero will delete the item from the supply station.</w:t>
      </w:r>
    </w:p>
    <w:p w14:paraId="5FA16AF2" w14:textId="77777777" w:rsidR="00D53ED7" w:rsidRDefault="00D53ED7">
      <w:pPr>
        <w:rPr>
          <w:rFonts w:ascii="Courier New" w:hAnsi="Courier New"/>
          <w:sz w:val="16"/>
        </w:rPr>
      </w:pPr>
      <w:r>
        <w:rPr>
          <w:rFonts w:ascii="Courier New" w:hAnsi="Courier New"/>
          <w:sz w:val="16"/>
        </w:rPr>
        <w:t>NORMAL STOCK LEVEL (U OF I): 90// 0</w:t>
      </w:r>
    </w:p>
    <w:p w14:paraId="4E90A73F" w14:textId="77777777" w:rsidR="00D53ED7" w:rsidRDefault="00D53ED7">
      <w:pPr>
        <w:rPr>
          <w:rFonts w:ascii="Courier New" w:hAnsi="Courier New"/>
          <w:sz w:val="16"/>
        </w:rPr>
      </w:pPr>
      <w:r>
        <w:rPr>
          <w:rFonts w:ascii="Courier New" w:hAnsi="Courier New"/>
          <w:sz w:val="16"/>
        </w:rPr>
        <w:t>Building HL7 DELETE Transaction on item#12013 for PYXIS</w:t>
      </w:r>
    </w:p>
    <w:p w14:paraId="1E6CF3DB" w14:textId="77777777" w:rsidR="00D53ED7" w:rsidRDefault="00D53ED7">
      <w:pPr>
        <w:rPr>
          <w:rFonts w:ascii="Courier New" w:hAnsi="Courier New"/>
          <w:sz w:val="16"/>
        </w:rPr>
      </w:pPr>
      <w:r>
        <w:rPr>
          <w:rFonts w:ascii="Courier New" w:hAnsi="Courier New"/>
          <w:sz w:val="16"/>
        </w:rPr>
        <w:t>station 999-MY STATION</w:t>
      </w:r>
    </w:p>
    <w:p w14:paraId="54D3D579" w14:textId="77777777" w:rsidR="00D53ED7" w:rsidRDefault="00D53ED7">
      <w:pPr>
        <w:rPr>
          <w:rFonts w:ascii="Courier New" w:hAnsi="Courier New"/>
          <w:sz w:val="16"/>
        </w:rPr>
      </w:pPr>
      <w:r>
        <w:rPr>
          <w:rFonts w:ascii="Courier New" w:hAnsi="Courier New"/>
          <w:sz w:val="16"/>
        </w:rPr>
        <w:t xml:space="preserve">EMERGENCY STOCK </w:t>
      </w:r>
      <w:proofErr w:type="gramStart"/>
      <w:r>
        <w:rPr>
          <w:rFonts w:ascii="Courier New" w:hAnsi="Courier New"/>
          <w:sz w:val="16"/>
        </w:rPr>
        <w:t>LEVEL  (</w:t>
      </w:r>
      <w:proofErr w:type="gramEnd"/>
      <w:r>
        <w:rPr>
          <w:rFonts w:ascii="Courier New" w:hAnsi="Courier New"/>
          <w:sz w:val="16"/>
        </w:rPr>
        <w:t xml:space="preserve">1 per EA): 20// </w:t>
      </w:r>
    </w:p>
    <w:p w14:paraId="5DB176A5" w14:textId="77777777" w:rsidR="00D53ED7" w:rsidRDefault="00D53ED7">
      <w:pPr>
        <w:rPr>
          <w:rFonts w:ascii="Courier New" w:hAnsi="Courier New"/>
          <w:sz w:val="16"/>
        </w:rPr>
      </w:pPr>
      <w:r>
        <w:rPr>
          <w:rFonts w:ascii="Courier New" w:hAnsi="Courier New"/>
          <w:sz w:val="16"/>
        </w:rPr>
        <w:t xml:space="preserve">TEMPORARY STOCK </w:t>
      </w:r>
      <w:proofErr w:type="gramStart"/>
      <w:r>
        <w:rPr>
          <w:rFonts w:ascii="Courier New" w:hAnsi="Courier New"/>
          <w:sz w:val="16"/>
        </w:rPr>
        <w:t>LEVEL  (</w:t>
      </w:r>
      <w:proofErr w:type="gramEnd"/>
      <w:r>
        <w:rPr>
          <w:rFonts w:ascii="Courier New" w:hAnsi="Courier New"/>
          <w:sz w:val="16"/>
        </w:rPr>
        <w:t xml:space="preserve">1 per EA): </w:t>
      </w:r>
    </w:p>
    <w:p w14:paraId="7C218329" w14:textId="77777777" w:rsidR="00D53ED7" w:rsidRDefault="00D53ED7">
      <w:pPr>
        <w:rPr>
          <w:rFonts w:ascii="Courier New" w:hAnsi="Courier New"/>
          <w:sz w:val="16"/>
        </w:rPr>
      </w:pPr>
      <w:r>
        <w:rPr>
          <w:rFonts w:ascii="Courier New" w:hAnsi="Courier New"/>
          <w:sz w:val="16"/>
        </w:rPr>
        <w:t xml:space="preserve">STANDARD REORDER POINT (1 per EA): 30// </w:t>
      </w:r>
    </w:p>
    <w:p w14:paraId="2CB1B953" w14:textId="77777777" w:rsidR="00D53ED7" w:rsidRDefault="00D53ED7">
      <w:pPr>
        <w:rPr>
          <w:rFonts w:ascii="Courier New" w:hAnsi="Courier New"/>
          <w:sz w:val="16"/>
        </w:rPr>
      </w:pPr>
      <w:r>
        <w:rPr>
          <w:rFonts w:ascii="Courier New" w:hAnsi="Courier New"/>
          <w:sz w:val="16"/>
        </w:rPr>
        <w:t xml:space="preserve">OPTIONAL REORDER POINT (1 per EA): </w:t>
      </w:r>
    </w:p>
    <w:p w14:paraId="391F81B1" w14:textId="77777777" w:rsidR="00D53ED7" w:rsidRDefault="00D53ED7">
      <w:pPr>
        <w:rPr>
          <w:rFonts w:ascii="Courier New" w:hAnsi="Courier New"/>
          <w:sz w:val="16"/>
        </w:rPr>
      </w:pPr>
    </w:p>
    <w:p w14:paraId="08BF234B" w14:textId="77777777" w:rsidR="00D53ED7" w:rsidRDefault="00D53ED7">
      <w:pPr>
        <w:rPr>
          <w:rFonts w:ascii="Courier New" w:hAnsi="Courier New"/>
          <w:sz w:val="16"/>
        </w:rPr>
      </w:pPr>
    </w:p>
    <w:p w14:paraId="27B9AC5F" w14:textId="77777777" w:rsidR="00D53ED7" w:rsidRDefault="00D53ED7">
      <w:pPr>
        <w:rPr>
          <w:rFonts w:ascii="Courier New" w:hAnsi="Courier New"/>
          <w:sz w:val="16"/>
        </w:rPr>
      </w:pPr>
      <w:r>
        <w:rPr>
          <w:rFonts w:ascii="Courier New" w:hAnsi="Courier New"/>
          <w:sz w:val="16"/>
        </w:rPr>
        <w:t xml:space="preserve">Edit Inventory Item Data      </w:t>
      </w:r>
      <w:smartTag w:uri="urn:schemas-microsoft-com:office:smarttags" w:element="date">
        <w:smartTagPr>
          <w:attr w:name="Month" w:val="8"/>
          <w:attr w:name="Day" w:val="14"/>
          <w:attr w:name="Year" w:val="2000"/>
        </w:smartTagPr>
        <w:r>
          <w:rPr>
            <w:rFonts w:ascii="Courier New" w:hAnsi="Courier New"/>
            <w:sz w:val="16"/>
          </w:rPr>
          <w:t>Aug 14, 2000</w:t>
        </w:r>
      </w:smartTag>
      <w:r>
        <w:rPr>
          <w:rFonts w:ascii="Courier New" w:hAnsi="Courier New"/>
          <w:sz w:val="16"/>
        </w:rPr>
        <w:t xml:space="preserve"> </w:t>
      </w:r>
      <w:smartTag w:uri="urn:schemas-microsoft-com:office:smarttags" w:element="time">
        <w:smartTagPr>
          <w:attr w:name="Hour" w:val="13"/>
          <w:attr w:name="Minute" w:val="56"/>
        </w:smartTagPr>
        <w:r>
          <w:rPr>
            <w:rFonts w:ascii="Courier New" w:hAnsi="Courier New"/>
            <w:sz w:val="16"/>
          </w:rPr>
          <w:t>13:56:49</w:t>
        </w:r>
      </w:smartTag>
      <w:r>
        <w:rPr>
          <w:rFonts w:ascii="Courier New" w:hAnsi="Courier New"/>
          <w:sz w:val="16"/>
        </w:rPr>
        <w:t xml:space="preserve">     Page:    1 of 3</w:t>
      </w:r>
    </w:p>
    <w:p w14:paraId="19166DDD" w14:textId="77777777" w:rsidR="00D53ED7" w:rsidRDefault="00D53ED7">
      <w:pPr>
        <w:rPr>
          <w:rFonts w:ascii="Courier New" w:hAnsi="Courier New"/>
          <w:sz w:val="16"/>
        </w:rPr>
      </w:pPr>
      <w:r>
        <w:rPr>
          <w:rFonts w:ascii="Courier New" w:hAnsi="Courier New"/>
          <w:sz w:val="16"/>
        </w:rPr>
        <w:t xml:space="preserve">INVENTORY POINT: 999-MY STATION </w:t>
      </w:r>
      <w:proofErr w:type="gramStart"/>
      <w:r>
        <w:rPr>
          <w:rFonts w:ascii="Courier New" w:hAnsi="Courier New"/>
          <w:sz w:val="16"/>
        </w:rPr>
        <w:t>IP  *</w:t>
      </w:r>
      <w:proofErr w:type="gramEnd"/>
      <w:r>
        <w:rPr>
          <w:rFonts w:ascii="Courier New" w:hAnsi="Courier New"/>
          <w:sz w:val="16"/>
        </w:rPr>
        <w:t xml:space="preserve"> * * IM#: 12013 * * *</w:t>
      </w:r>
    </w:p>
    <w:p w14:paraId="0C81775A" w14:textId="77777777" w:rsidR="00D53ED7" w:rsidRDefault="00D53ED7">
      <w:pPr>
        <w:rPr>
          <w:rFonts w:ascii="Courier New" w:hAnsi="Courier New"/>
          <w:sz w:val="16"/>
        </w:rPr>
      </w:pPr>
      <w:r>
        <w:rPr>
          <w:rFonts w:ascii="Courier New" w:hAnsi="Courier New"/>
          <w:sz w:val="16"/>
        </w:rPr>
        <w:t>Descriptive-445:</w:t>
      </w:r>
    </w:p>
    <w:p w14:paraId="5DCC76C9" w14:textId="77777777" w:rsidR="00D53ED7" w:rsidRDefault="00D53ED7">
      <w:pPr>
        <w:rPr>
          <w:rFonts w:ascii="Courier New" w:hAnsi="Courier New"/>
          <w:sz w:val="16"/>
        </w:rPr>
      </w:pPr>
      <w:r>
        <w:rPr>
          <w:rFonts w:ascii="Courier New" w:hAnsi="Courier New"/>
          <w:sz w:val="16"/>
        </w:rPr>
        <w:t>Description-441: WOOZLES</w:t>
      </w:r>
    </w:p>
    <w:p w14:paraId="07F5D49D" w14:textId="77777777" w:rsidR="00D53ED7" w:rsidRDefault="00D53ED7">
      <w:pPr>
        <w:rPr>
          <w:rFonts w:ascii="Courier New" w:hAnsi="Courier New"/>
          <w:sz w:val="16"/>
        </w:rPr>
      </w:pPr>
      <w:r>
        <w:rPr>
          <w:rFonts w:ascii="Courier New" w:hAnsi="Courier New"/>
          <w:sz w:val="16"/>
        </w:rPr>
        <w:t xml:space="preserve">NSN          </w:t>
      </w:r>
      <w:proofErr w:type="gramStart"/>
      <w:r>
        <w:rPr>
          <w:rFonts w:ascii="Courier New" w:hAnsi="Courier New"/>
          <w:sz w:val="16"/>
        </w:rPr>
        <w:t xml:space="preserve">  :</w:t>
      </w:r>
      <w:proofErr w:type="gramEnd"/>
      <w:r>
        <w:rPr>
          <w:rFonts w:ascii="Courier New" w:hAnsi="Courier New"/>
          <w:sz w:val="16"/>
        </w:rPr>
        <w:t xml:space="preserve"> 7510-19-229-2298</w:t>
      </w:r>
    </w:p>
    <w:p w14:paraId="7CEA4B78" w14:textId="77777777" w:rsidR="00D53ED7" w:rsidRDefault="00D53ED7">
      <w:pPr>
        <w:rPr>
          <w:rFonts w:ascii="Courier New" w:hAnsi="Courier New"/>
          <w:sz w:val="16"/>
        </w:rPr>
      </w:pPr>
      <w:r>
        <w:rPr>
          <w:rFonts w:ascii="Courier New" w:hAnsi="Courier New"/>
          <w:sz w:val="16"/>
        </w:rPr>
        <w:t xml:space="preserve">Group </w:t>
      </w:r>
      <w:proofErr w:type="gramStart"/>
      <w:r>
        <w:rPr>
          <w:rFonts w:ascii="Courier New" w:hAnsi="Courier New"/>
          <w:sz w:val="16"/>
        </w:rPr>
        <w:t>Category :</w:t>
      </w:r>
      <w:proofErr w:type="gramEnd"/>
    </w:p>
    <w:p w14:paraId="435E42E3" w14:textId="77777777" w:rsidR="00D53ED7" w:rsidRDefault="00D53ED7">
      <w:pPr>
        <w:rPr>
          <w:rFonts w:ascii="Courier New" w:hAnsi="Courier New"/>
          <w:sz w:val="16"/>
        </w:rPr>
      </w:pPr>
      <w:r>
        <w:rPr>
          <w:rFonts w:ascii="Courier New" w:hAnsi="Courier New"/>
          <w:sz w:val="16"/>
        </w:rPr>
        <w:t>Main Storage Lo:</w:t>
      </w:r>
    </w:p>
    <w:p w14:paraId="1238E7E4" w14:textId="77777777" w:rsidR="00D53ED7" w:rsidRDefault="00D53ED7">
      <w:pPr>
        <w:rPr>
          <w:rFonts w:ascii="Courier New" w:hAnsi="Courier New"/>
          <w:sz w:val="16"/>
        </w:rPr>
      </w:pPr>
      <w:r>
        <w:rPr>
          <w:rFonts w:ascii="Courier New" w:hAnsi="Courier New"/>
          <w:sz w:val="16"/>
        </w:rPr>
        <w:t>Add Storage Loc:</w:t>
      </w:r>
    </w:p>
    <w:p w14:paraId="2C24DF1C" w14:textId="77777777" w:rsidR="00D53ED7" w:rsidRDefault="00D53ED7">
      <w:pPr>
        <w:rPr>
          <w:rFonts w:ascii="Courier New" w:hAnsi="Courier New"/>
          <w:sz w:val="16"/>
        </w:rPr>
      </w:pPr>
      <w:r>
        <w:rPr>
          <w:rFonts w:ascii="Courier New" w:hAnsi="Courier New"/>
          <w:sz w:val="16"/>
        </w:rPr>
        <w:t xml:space="preserve">Type Of Item </w:t>
      </w:r>
      <w:proofErr w:type="gramStart"/>
      <w:r>
        <w:rPr>
          <w:rFonts w:ascii="Courier New" w:hAnsi="Courier New"/>
          <w:sz w:val="16"/>
        </w:rPr>
        <w:t xml:space="preserve">  :</w:t>
      </w:r>
      <w:proofErr w:type="gramEnd"/>
      <w:r>
        <w:rPr>
          <w:rFonts w:ascii="Courier New" w:hAnsi="Courier New"/>
          <w:sz w:val="16"/>
        </w:rPr>
        <w:t xml:space="preserve"> PURCHASABLE</w:t>
      </w:r>
    </w:p>
    <w:p w14:paraId="1D900160" w14:textId="77777777" w:rsidR="00D53ED7" w:rsidRDefault="00D53ED7">
      <w:pPr>
        <w:rPr>
          <w:rFonts w:ascii="Courier New" w:hAnsi="Courier New"/>
          <w:sz w:val="16"/>
        </w:rPr>
      </w:pPr>
    </w:p>
    <w:p w14:paraId="38918F4D" w14:textId="77777777" w:rsidR="00D53ED7" w:rsidRDefault="00D53ED7">
      <w:pPr>
        <w:rPr>
          <w:rFonts w:ascii="Courier New" w:hAnsi="Courier New"/>
          <w:sz w:val="16"/>
        </w:rPr>
      </w:pPr>
      <w:r>
        <w:rPr>
          <w:rFonts w:ascii="Courier New" w:hAnsi="Courier New"/>
          <w:sz w:val="16"/>
        </w:rPr>
        <w:t>Issue Units                            Levels</w:t>
      </w:r>
    </w:p>
    <w:p w14:paraId="43334521" w14:textId="77777777" w:rsidR="00D53ED7" w:rsidRDefault="00D53ED7">
      <w:pPr>
        <w:rPr>
          <w:rFonts w:ascii="Courier New" w:hAnsi="Courier New"/>
          <w:sz w:val="16"/>
        </w:rPr>
      </w:pPr>
      <w:r>
        <w:rPr>
          <w:rFonts w:ascii="Courier New" w:hAnsi="Courier New"/>
          <w:sz w:val="16"/>
        </w:rPr>
        <w:t>Unit per Issue: 1 per EA               Norm Stock Level: 0</w:t>
      </w:r>
    </w:p>
    <w:p w14:paraId="20EFD9C2" w14:textId="77777777" w:rsidR="00D53ED7" w:rsidRDefault="00D53ED7">
      <w:pPr>
        <w:rPr>
          <w:rFonts w:ascii="Courier New" w:hAnsi="Courier New"/>
          <w:sz w:val="16"/>
        </w:rPr>
      </w:pPr>
      <w:r>
        <w:rPr>
          <w:rFonts w:ascii="Courier New" w:hAnsi="Courier New"/>
          <w:sz w:val="16"/>
        </w:rPr>
        <w:t xml:space="preserve">                                       Emer Stock Level: 20</w:t>
      </w:r>
    </w:p>
    <w:p w14:paraId="2C81A7FE" w14:textId="77777777" w:rsidR="00D53ED7" w:rsidRDefault="00D53ED7">
      <w:pPr>
        <w:rPr>
          <w:rFonts w:ascii="Courier New" w:hAnsi="Courier New"/>
          <w:sz w:val="16"/>
        </w:rPr>
      </w:pPr>
      <w:r>
        <w:rPr>
          <w:rFonts w:ascii="Courier New" w:hAnsi="Courier New"/>
          <w:sz w:val="16"/>
        </w:rPr>
        <w:t xml:space="preserve">                                       Temp Stock Level:</w:t>
      </w:r>
    </w:p>
    <w:p w14:paraId="05167DD0" w14:textId="77777777" w:rsidR="00D53ED7" w:rsidRDefault="00D53ED7">
      <w:pPr>
        <w:rPr>
          <w:rFonts w:ascii="Courier New" w:hAnsi="Courier New"/>
          <w:sz w:val="16"/>
        </w:rPr>
      </w:pPr>
      <w:r>
        <w:rPr>
          <w:rFonts w:ascii="Courier New" w:hAnsi="Courier New"/>
          <w:sz w:val="16"/>
        </w:rPr>
        <w:t xml:space="preserve">                                       Delete Temp </w:t>
      </w:r>
      <w:proofErr w:type="gramStart"/>
      <w:r>
        <w:rPr>
          <w:rFonts w:ascii="Courier New" w:hAnsi="Courier New"/>
          <w:sz w:val="16"/>
        </w:rPr>
        <w:t>SL  :</w:t>
      </w:r>
      <w:proofErr w:type="gramEnd"/>
    </w:p>
    <w:p w14:paraId="4AE5536D" w14:textId="77777777" w:rsidR="00D53ED7" w:rsidRDefault="00D53ED7">
      <w:pPr>
        <w:rPr>
          <w:rFonts w:ascii="Courier New" w:hAnsi="Courier New"/>
          <w:sz w:val="16"/>
        </w:rPr>
      </w:pPr>
      <w:r>
        <w:rPr>
          <w:rFonts w:ascii="Courier New" w:hAnsi="Courier New"/>
          <w:sz w:val="16"/>
        </w:rPr>
        <w:t xml:space="preserve">                                       Stand </w:t>
      </w:r>
      <w:proofErr w:type="spellStart"/>
      <w:r>
        <w:rPr>
          <w:rFonts w:ascii="Courier New" w:hAnsi="Courier New"/>
          <w:sz w:val="16"/>
        </w:rPr>
        <w:t>Reord</w:t>
      </w:r>
      <w:proofErr w:type="spellEnd"/>
      <w:r>
        <w:rPr>
          <w:rFonts w:ascii="Courier New" w:hAnsi="Courier New"/>
          <w:sz w:val="16"/>
        </w:rPr>
        <w:t xml:space="preserve"> </w:t>
      </w:r>
      <w:proofErr w:type="gramStart"/>
      <w:r>
        <w:rPr>
          <w:rFonts w:ascii="Courier New" w:hAnsi="Courier New"/>
          <w:sz w:val="16"/>
        </w:rPr>
        <w:t>Pt  :</w:t>
      </w:r>
      <w:proofErr w:type="gramEnd"/>
      <w:r>
        <w:rPr>
          <w:rFonts w:ascii="Courier New" w:hAnsi="Courier New"/>
          <w:sz w:val="16"/>
        </w:rPr>
        <w:t xml:space="preserve"> 30</w:t>
      </w:r>
    </w:p>
    <w:p w14:paraId="5ABE65A5" w14:textId="77777777" w:rsidR="00D53ED7" w:rsidRDefault="00D53ED7">
      <w:pPr>
        <w:rPr>
          <w:rFonts w:ascii="Courier New" w:hAnsi="Courier New"/>
          <w:sz w:val="16"/>
        </w:rPr>
      </w:pPr>
      <w:r>
        <w:rPr>
          <w:rFonts w:ascii="Courier New" w:hAnsi="Courier New"/>
          <w:sz w:val="16"/>
        </w:rPr>
        <w:t xml:space="preserve">                                       Option </w:t>
      </w:r>
      <w:proofErr w:type="spellStart"/>
      <w:r>
        <w:rPr>
          <w:rFonts w:ascii="Courier New" w:hAnsi="Courier New"/>
          <w:sz w:val="16"/>
        </w:rPr>
        <w:t>Reord</w:t>
      </w:r>
      <w:proofErr w:type="spellEnd"/>
      <w:r>
        <w:rPr>
          <w:rFonts w:ascii="Courier New" w:hAnsi="Courier New"/>
          <w:sz w:val="16"/>
        </w:rPr>
        <w:t xml:space="preserve"> </w:t>
      </w:r>
      <w:proofErr w:type="gramStart"/>
      <w:r>
        <w:rPr>
          <w:rFonts w:ascii="Courier New" w:hAnsi="Courier New"/>
          <w:sz w:val="16"/>
        </w:rPr>
        <w:t>Pt :</w:t>
      </w:r>
      <w:proofErr w:type="gramEnd"/>
    </w:p>
    <w:p w14:paraId="554E5E1B" w14:textId="77777777" w:rsidR="00D53ED7" w:rsidRDefault="00D53ED7">
      <w:pPr>
        <w:rPr>
          <w:rFonts w:ascii="Courier New" w:hAnsi="Courier New"/>
          <w:sz w:val="16"/>
        </w:rPr>
      </w:pPr>
      <w:r>
        <w:rPr>
          <w:rFonts w:ascii="Courier New" w:hAnsi="Courier New"/>
          <w:sz w:val="16"/>
        </w:rPr>
        <w:t>+         Enter ?? for more actions</w:t>
      </w:r>
    </w:p>
    <w:p w14:paraId="3A7D129E" w14:textId="77777777" w:rsidR="00D53ED7" w:rsidRDefault="00D53ED7">
      <w:pPr>
        <w:rPr>
          <w:rFonts w:ascii="Courier New" w:hAnsi="Courier New"/>
          <w:sz w:val="16"/>
        </w:rPr>
      </w:pPr>
      <w:r>
        <w:rPr>
          <w:rFonts w:ascii="Courier New" w:hAnsi="Courier New"/>
          <w:sz w:val="16"/>
        </w:rPr>
        <w:t>AF   All Fields        QT   Quantities        SP   Special Parameters</w:t>
      </w:r>
    </w:p>
    <w:p w14:paraId="6B4004F2" w14:textId="77777777" w:rsidR="00D53ED7" w:rsidRDefault="00D53ED7">
      <w:pPr>
        <w:rPr>
          <w:rFonts w:ascii="Courier New" w:hAnsi="Courier New"/>
          <w:sz w:val="16"/>
        </w:rPr>
      </w:pPr>
      <w:r>
        <w:rPr>
          <w:rFonts w:ascii="Courier New" w:hAnsi="Courier New"/>
          <w:sz w:val="16"/>
        </w:rPr>
        <w:t>DE   Descriptive       CD   Costing Data      DA</w:t>
      </w:r>
      <w:proofErr w:type="gramStart"/>
      <w:r>
        <w:rPr>
          <w:rFonts w:ascii="Courier New" w:hAnsi="Courier New"/>
          <w:sz w:val="16"/>
        </w:rPr>
        <w:t xml:space="preserve">   (</w:t>
      </w:r>
      <w:proofErr w:type="gramEnd"/>
      <w:r>
        <w:rPr>
          <w:rFonts w:ascii="Courier New" w:hAnsi="Courier New"/>
          <w:sz w:val="16"/>
        </w:rPr>
        <w:t>Drug Accountability)</w:t>
      </w:r>
    </w:p>
    <w:p w14:paraId="120AB80B" w14:textId="77777777" w:rsidR="00D53ED7" w:rsidRDefault="00D53ED7">
      <w:pPr>
        <w:rPr>
          <w:rFonts w:ascii="Courier New" w:hAnsi="Courier New"/>
          <w:sz w:val="16"/>
        </w:rPr>
      </w:pPr>
      <w:r>
        <w:rPr>
          <w:rFonts w:ascii="Courier New" w:hAnsi="Courier New"/>
          <w:sz w:val="16"/>
        </w:rPr>
        <w:t xml:space="preserve">IU   Issue Units       DI   Due Ins           VN   Vendors </w:t>
      </w:r>
    </w:p>
    <w:p w14:paraId="404348DA" w14:textId="77777777" w:rsidR="00D53ED7" w:rsidRDefault="00D53ED7">
      <w:pPr>
        <w:rPr>
          <w:rFonts w:ascii="Courier New" w:hAnsi="Courier New"/>
          <w:sz w:val="16"/>
        </w:rPr>
      </w:pPr>
      <w:r>
        <w:rPr>
          <w:rFonts w:ascii="Courier New" w:hAnsi="Courier New"/>
          <w:sz w:val="16"/>
        </w:rPr>
        <w:t>LE   Levels            SI</w:t>
      </w:r>
      <w:proofErr w:type="gramStart"/>
      <w:r>
        <w:rPr>
          <w:rFonts w:ascii="Courier New" w:hAnsi="Courier New"/>
          <w:sz w:val="16"/>
        </w:rPr>
        <w:t xml:space="preserve">   (</w:t>
      </w:r>
      <w:proofErr w:type="gramEnd"/>
      <w:r>
        <w:rPr>
          <w:rFonts w:ascii="Courier New" w:hAnsi="Courier New"/>
          <w:sz w:val="16"/>
        </w:rPr>
        <w:t>Secondary Items) RI   Remove Item From Inv</w:t>
      </w:r>
    </w:p>
    <w:p w14:paraId="704E9847" w14:textId="77777777" w:rsidR="00D53ED7" w:rsidRDefault="00D53ED7">
      <w:pPr>
        <w:rPr>
          <w:rFonts w:ascii="Courier New" w:hAnsi="Courier New"/>
          <w:sz w:val="16"/>
        </w:rPr>
      </w:pPr>
      <w:r>
        <w:rPr>
          <w:rFonts w:ascii="Courier New" w:hAnsi="Courier New"/>
          <w:sz w:val="16"/>
        </w:rPr>
        <w:t xml:space="preserve">Select Item(s): Next Screen// LE   Levels  </w:t>
      </w:r>
    </w:p>
    <w:p w14:paraId="1234C7C5" w14:textId="77777777" w:rsidR="00D53ED7" w:rsidRDefault="00D53ED7">
      <w:pPr>
        <w:rPr>
          <w:rFonts w:ascii="Courier New" w:hAnsi="Courier New"/>
          <w:sz w:val="16"/>
        </w:rPr>
      </w:pPr>
    </w:p>
    <w:p w14:paraId="0DE07A4E" w14:textId="77777777" w:rsidR="00D53ED7" w:rsidRDefault="00D53ED7"/>
    <w:p w14:paraId="77C0BC7A" w14:textId="77777777" w:rsidR="00D53ED7" w:rsidRDefault="00D53ED7">
      <w:r>
        <w:t xml:space="preserve"> 3. Editing the Normal Level of a non-supply station number to a  non-zero value:</w:t>
      </w:r>
      <w:r>
        <w:fldChar w:fldCharType="begin"/>
      </w:r>
      <w:r>
        <w:instrText xml:space="preserve"> XE "Inventory Items:as Supply Station Items" </w:instrText>
      </w:r>
      <w:r>
        <w:fldChar w:fldCharType="end"/>
      </w:r>
      <w:r>
        <w:fldChar w:fldCharType="begin"/>
      </w:r>
      <w:r>
        <w:instrText xml:space="preserve"> XE "Supply Station:Adding Items" </w:instrText>
      </w:r>
      <w:r>
        <w:fldChar w:fldCharType="end"/>
      </w:r>
    </w:p>
    <w:p w14:paraId="380B92BA" w14:textId="77777777" w:rsidR="00D53ED7" w:rsidRDefault="00D53ED7"/>
    <w:p w14:paraId="2F08AD88" w14:textId="77777777" w:rsidR="00D53ED7" w:rsidRDefault="00D53ED7">
      <w:r>
        <w:t>NOTE</w:t>
      </w:r>
    </w:p>
    <w:p w14:paraId="7AF60A94" w14:textId="77777777" w:rsidR="00D53ED7" w:rsidRDefault="00D53ED7">
      <w:pPr>
        <w:pBdr>
          <w:top w:val="single" w:sz="4" w:space="1" w:color="auto"/>
          <w:left w:val="single" w:sz="4" w:space="4" w:color="auto"/>
          <w:bottom w:val="single" w:sz="4" w:space="1" w:color="auto"/>
          <w:right w:val="single" w:sz="4" w:space="4" w:color="auto"/>
        </w:pBdr>
      </w:pPr>
      <w:r>
        <w:t>Editing the normal level from zero to non-zero will add items to the supply station.</w:t>
      </w:r>
    </w:p>
    <w:p w14:paraId="4C00B73E" w14:textId="77777777" w:rsidR="00D53ED7" w:rsidRDefault="00D53ED7"/>
    <w:p w14:paraId="52829984" w14:textId="77777777" w:rsidR="00D53ED7" w:rsidRDefault="00D53ED7">
      <w:pPr>
        <w:rPr>
          <w:rFonts w:ascii="Courier New" w:hAnsi="Courier New"/>
          <w:sz w:val="16"/>
        </w:rPr>
      </w:pPr>
      <w:r>
        <w:rPr>
          <w:rFonts w:ascii="Courier New" w:hAnsi="Courier New"/>
          <w:sz w:val="16"/>
        </w:rPr>
        <w:t xml:space="preserve">Select Inventory File Maintenance Menu Option: </w:t>
      </w:r>
      <w:proofErr w:type="spellStart"/>
      <w:r>
        <w:rPr>
          <w:rFonts w:ascii="Courier New" w:hAnsi="Courier New"/>
          <w:sz w:val="16"/>
        </w:rPr>
        <w:t>ENter</w:t>
      </w:r>
      <w:proofErr w:type="spellEnd"/>
      <w:r>
        <w:rPr>
          <w:rFonts w:ascii="Courier New" w:hAnsi="Courier New"/>
          <w:sz w:val="16"/>
        </w:rPr>
        <w:t>/Edit Inventory Item Data</w:t>
      </w:r>
    </w:p>
    <w:p w14:paraId="77484E8B" w14:textId="77777777" w:rsidR="00D53ED7" w:rsidRDefault="00D53ED7">
      <w:pPr>
        <w:rPr>
          <w:rFonts w:ascii="Courier New" w:hAnsi="Courier New"/>
          <w:sz w:val="16"/>
        </w:rPr>
      </w:pPr>
      <w:r>
        <w:rPr>
          <w:rFonts w:ascii="Courier New" w:hAnsi="Courier New"/>
          <w:sz w:val="16"/>
        </w:rPr>
        <w:t xml:space="preserve">Select STATION NUMBER ('^' TO EXIT): 999//       </w:t>
      </w:r>
      <w:smartTag w:uri="urn:schemas-microsoft-com:office:smarttags" w:element="place">
        <w:smartTag w:uri="urn:schemas-microsoft-com:office:smarttags" w:element="City">
          <w:r>
            <w:rPr>
              <w:rFonts w:ascii="Courier New" w:hAnsi="Courier New"/>
              <w:sz w:val="16"/>
            </w:rPr>
            <w:t>ANYTOWN</w:t>
          </w:r>
        </w:smartTag>
        <w:r>
          <w:rPr>
            <w:rFonts w:ascii="Courier New" w:hAnsi="Courier New"/>
            <w:sz w:val="16"/>
          </w:rPr>
          <w:t xml:space="preserve">, </w:t>
        </w:r>
        <w:smartTag w:uri="urn:schemas-microsoft-com:office:smarttags" w:element="country-region">
          <w:r>
            <w:rPr>
              <w:rFonts w:ascii="Courier New" w:hAnsi="Courier New"/>
              <w:sz w:val="16"/>
            </w:rPr>
            <w:t>USA</w:t>
          </w:r>
        </w:smartTag>
      </w:smartTag>
    </w:p>
    <w:p w14:paraId="2BFA126C" w14:textId="77777777" w:rsidR="00D53ED7" w:rsidRDefault="00D53ED7">
      <w:pPr>
        <w:rPr>
          <w:rFonts w:ascii="Courier New" w:hAnsi="Courier New"/>
          <w:sz w:val="16"/>
        </w:rPr>
      </w:pPr>
    </w:p>
    <w:p w14:paraId="33A190AD"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583815B6" w14:textId="77777777" w:rsidR="00D53ED7" w:rsidRPr="00AE4BC9" w:rsidRDefault="00D53ED7">
      <w:pPr>
        <w:rPr>
          <w:rFonts w:ascii="Courier New" w:hAnsi="Courier New"/>
          <w:sz w:val="16"/>
          <w:lang w:val="es-ES"/>
        </w:rPr>
      </w:pPr>
    </w:p>
    <w:p w14:paraId="7AA5D14A" w14:textId="77777777" w:rsidR="00D53ED7" w:rsidRDefault="00D53ED7">
      <w:pPr>
        <w:rPr>
          <w:rFonts w:ascii="Courier New" w:hAnsi="Courier New"/>
          <w:sz w:val="16"/>
        </w:rPr>
      </w:pPr>
      <w:r>
        <w:rPr>
          <w:rFonts w:ascii="Courier New" w:hAnsi="Courier New"/>
          <w:sz w:val="16"/>
        </w:rPr>
        <w:lastRenderedPageBreak/>
        <w:t xml:space="preserve">(999) Secondary Inventory Point: MY STATION IP             </w:t>
      </w:r>
      <w:proofErr w:type="gramStart"/>
      <w:r w:rsidR="00580AB2">
        <w:rPr>
          <w:rFonts w:ascii="Courier New" w:hAnsi="Courier New"/>
          <w:sz w:val="16"/>
        </w:rPr>
        <w:t>IFUSER</w:t>
      </w:r>
      <w:r>
        <w:rPr>
          <w:rFonts w:ascii="Courier New" w:hAnsi="Courier New"/>
          <w:sz w:val="16"/>
        </w:rPr>
        <w:t>,ONE</w:t>
      </w:r>
      <w:proofErr w:type="gramEnd"/>
    </w:p>
    <w:p w14:paraId="465AEC7C" w14:textId="77777777" w:rsidR="00D53ED7" w:rsidRDefault="00D53ED7">
      <w:pPr>
        <w:rPr>
          <w:rFonts w:ascii="Courier New" w:hAnsi="Courier New"/>
          <w:sz w:val="16"/>
        </w:rPr>
      </w:pPr>
      <w:r>
        <w:rPr>
          <w:rFonts w:ascii="Courier New" w:hAnsi="Courier New"/>
          <w:sz w:val="16"/>
        </w:rPr>
        <w:t xml:space="preserve">      --&gt; USAGE/DISTRIBUTION TOTALS NEEDS TO BE PURGED.</w:t>
      </w:r>
    </w:p>
    <w:p w14:paraId="292F1A67"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0F14B497"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2860D029" w14:textId="77777777" w:rsidR="00D53ED7" w:rsidRDefault="00D53ED7">
      <w:pPr>
        <w:rPr>
          <w:rFonts w:ascii="Courier New" w:hAnsi="Courier New"/>
          <w:sz w:val="16"/>
        </w:rPr>
      </w:pPr>
      <w:r>
        <w:rPr>
          <w:rFonts w:ascii="Courier New" w:hAnsi="Courier New"/>
          <w:sz w:val="16"/>
        </w:rPr>
        <w:t xml:space="preserve">      --&gt; QUANTITY DISCREPANCIES EXIST WITH THE SUPPLY STATION.</w:t>
      </w:r>
    </w:p>
    <w:p w14:paraId="251E7D6D" w14:textId="77777777" w:rsidR="00D53ED7" w:rsidRDefault="00D53ED7">
      <w:pPr>
        <w:rPr>
          <w:rFonts w:ascii="Courier New" w:hAnsi="Courier New"/>
          <w:sz w:val="16"/>
        </w:rPr>
      </w:pPr>
      <w:r>
        <w:rPr>
          <w:rFonts w:ascii="Courier New" w:hAnsi="Courier New"/>
          <w:sz w:val="16"/>
        </w:rPr>
        <w:t xml:space="preserve">      --&gt; THERE ARE UNPROCESSED SUPPLY STATION TRANSACTIONS.</w:t>
      </w:r>
    </w:p>
    <w:p w14:paraId="1DBE91D8" w14:textId="77777777" w:rsidR="00D53ED7" w:rsidRDefault="00D53ED7">
      <w:pPr>
        <w:rPr>
          <w:rFonts w:ascii="Courier New" w:hAnsi="Courier New"/>
          <w:sz w:val="16"/>
        </w:rPr>
      </w:pPr>
    </w:p>
    <w:p w14:paraId="32EDDDBE" w14:textId="77777777" w:rsidR="00D53ED7" w:rsidRDefault="00D53ED7">
      <w:pPr>
        <w:rPr>
          <w:rFonts w:ascii="Courier New" w:hAnsi="Courier New"/>
          <w:sz w:val="16"/>
        </w:rPr>
      </w:pPr>
      <w:r>
        <w:rPr>
          <w:rFonts w:ascii="Courier New" w:hAnsi="Courier New"/>
          <w:sz w:val="16"/>
        </w:rPr>
        <w:t xml:space="preserve">Select MY STATION IP ITEM: WOOZLES  12013     WOOZLES      </w:t>
      </w:r>
    </w:p>
    <w:p w14:paraId="6A60866E" w14:textId="77777777" w:rsidR="00D53ED7" w:rsidRDefault="00D53ED7">
      <w:pPr>
        <w:rPr>
          <w:rFonts w:ascii="Courier New" w:hAnsi="Courier New"/>
          <w:sz w:val="16"/>
        </w:rPr>
      </w:pPr>
      <w:r>
        <w:rPr>
          <w:rFonts w:ascii="Courier New" w:hAnsi="Courier New"/>
          <w:sz w:val="16"/>
        </w:rPr>
        <w:t xml:space="preserve">         ...OK? Yes//</w:t>
      </w:r>
      <w:proofErr w:type="gramStart"/>
      <w:r>
        <w:rPr>
          <w:rFonts w:ascii="Courier New" w:hAnsi="Courier New"/>
          <w:sz w:val="16"/>
        </w:rPr>
        <w:t xml:space="preserve">   (</w:t>
      </w:r>
      <w:proofErr w:type="gramEnd"/>
      <w:r>
        <w:rPr>
          <w:rFonts w:ascii="Courier New" w:hAnsi="Courier New"/>
          <w:sz w:val="16"/>
        </w:rPr>
        <w:t>Yes)</w:t>
      </w:r>
    </w:p>
    <w:p w14:paraId="141223F2" w14:textId="77777777" w:rsidR="00D53ED7" w:rsidRDefault="00D53ED7">
      <w:pPr>
        <w:rPr>
          <w:rFonts w:ascii="Courier New" w:hAnsi="Courier New"/>
          <w:sz w:val="16"/>
        </w:rPr>
      </w:pPr>
      <w:r>
        <w:rPr>
          <w:rFonts w:ascii="Courier New" w:hAnsi="Courier New"/>
          <w:sz w:val="16"/>
        </w:rPr>
        <w:t xml:space="preserve">          WOOZLES                  NSN: 7510-19-229-2298</w:t>
      </w:r>
    </w:p>
    <w:p w14:paraId="16F9C9AB" w14:textId="77777777" w:rsidR="00D53ED7" w:rsidRDefault="00D53ED7">
      <w:pPr>
        <w:rPr>
          <w:rFonts w:ascii="Courier New" w:hAnsi="Courier New"/>
          <w:sz w:val="16"/>
        </w:rPr>
      </w:pPr>
    </w:p>
    <w:p w14:paraId="07BA54EE" w14:textId="77777777" w:rsidR="00D53ED7" w:rsidRDefault="00D53ED7">
      <w:pPr>
        <w:rPr>
          <w:rFonts w:ascii="Courier New" w:hAnsi="Courier New"/>
          <w:sz w:val="16"/>
        </w:rPr>
      </w:pPr>
      <w:r>
        <w:rPr>
          <w:rFonts w:ascii="Courier New" w:hAnsi="Courier New"/>
          <w:sz w:val="16"/>
        </w:rPr>
        <w:t xml:space="preserve">Edit Inventory Item Data      </w:t>
      </w:r>
      <w:smartTag w:uri="urn:schemas-microsoft-com:office:smarttags" w:element="date">
        <w:smartTagPr>
          <w:attr w:name="Month" w:val="8"/>
          <w:attr w:name="Day" w:val="14"/>
          <w:attr w:name="Year" w:val="2000"/>
        </w:smartTagPr>
        <w:r>
          <w:rPr>
            <w:rFonts w:ascii="Courier New" w:hAnsi="Courier New"/>
            <w:sz w:val="16"/>
          </w:rPr>
          <w:t>Aug 14, 2000</w:t>
        </w:r>
      </w:smartTag>
      <w:r>
        <w:rPr>
          <w:rFonts w:ascii="Courier New" w:hAnsi="Courier New"/>
          <w:sz w:val="16"/>
        </w:rPr>
        <w:t xml:space="preserve"> </w:t>
      </w:r>
      <w:smartTag w:uri="urn:schemas-microsoft-com:office:smarttags" w:element="time">
        <w:smartTagPr>
          <w:attr w:name="Hour" w:val="13"/>
          <w:attr w:name="Minute" w:val="56"/>
        </w:smartTagPr>
        <w:r>
          <w:rPr>
            <w:rFonts w:ascii="Courier New" w:hAnsi="Courier New"/>
            <w:sz w:val="16"/>
          </w:rPr>
          <w:t>13:56:49</w:t>
        </w:r>
      </w:smartTag>
      <w:r>
        <w:rPr>
          <w:rFonts w:ascii="Courier New" w:hAnsi="Courier New"/>
          <w:sz w:val="16"/>
        </w:rPr>
        <w:t xml:space="preserve">       Page:    1 of 3</w:t>
      </w:r>
    </w:p>
    <w:p w14:paraId="1258DD98" w14:textId="77777777" w:rsidR="00D53ED7" w:rsidRDefault="00D53ED7">
      <w:pPr>
        <w:rPr>
          <w:rFonts w:ascii="Courier New" w:hAnsi="Courier New"/>
          <w:sz w:val="16"/>
        </w:rPr>
      </w:pPr>
      <w:r>
        <w:rPr>
          <w:rFonts w:ascii="Courier New" w:hAnsi="Courier New"/>
          <w:sz w:val="16"/>
        </w:rPr>
        <w:t xml:space="preserve">INVENTORY POINT: 999-MY STATION </w:t>
      </w:r>
      <w:proofErr w:type="gramStart"/>
      <w:r>
        <w:rPr>
          <w:rFonts w:ascii="Courier New" w:hAnsi="Courier New"/>
          <w:sz w:val="16"/>
        </w:rPr>
        <w:t>IP  *</w:t>
      </w:r>
      <w:proofErr w:type="gramEnd"/>
      <w:r>
        <w:rPr>
          <w:rFonts w:ascii="Courier New" w:hAnsi="Courier New"/>
          <w:sz w:val="16"/>
        </w:rPr>
        <w:t xml:space="preserve"> * * IM#: 12013 * * *</w:t>
      </w:r>
    </w:p>
    <w:p w14:paraId="7639CD5B" w14:textId="77777777" w:rsidR="00D53ED7" w:rsidRDefault="00D53ED7">
      <w:pPr>
        <w:rPr>
          <w:rFonts w:ascii="Courier New" w:hAnsi="Courier New"/>
          <w:sz w:val="16"/>
        </w:rPr>
      </w:pPr>
      <w:r>
        <w:rPr>
          <w:rFonts w:ascii="Courier New" w:hAnsi="Courier New"/>
          <w:sz w:val="16"/>
        </w:rPr>
        <w:t>Descriptive-445:</w:t>
      </w:r>
    </w:p>
    <w:p w14:paraId="228824A8" w14:textId="77777777" w:rsidR="00D53ED7" w:rsidRDefault="00D53ED7">
      <w:pPr>
        <w:rPr>
          <w:rFonts w:ascii="Courier New" w:hAnsi="Courier New"/>
          <w:sz w:val="16"/>
        </w:rPr>
      </w:pPr>
      <w:r>
        <w:rPr>
          <w:rFonts w:ascii="Courier New" w:hAnsi="Courier New"/>
          <w:sz w:val="16"/>
        </w:rPr>
        <w:t>Description-441: WOOZLES</w:t>
      </w:r>
    </w:p>
    <w:p w14:paraId="5BF2F99A" w14:textId="77777777" w:rsidR="00D53ED7" w:rsidRDefault="00D53ED7">
      <w:pPr>
        <w:rPr>
          <w:rFonts w:ascii="Courier New" w:hAnsi="Courier New"/>
          <w:sz w:val="16"/>
        </w:rPr>
      </w:pPr>
      <w:r>
        <w:rPr>
          <w:rFonts w:ascii="Courier New" w:hAnsi="Courier New"/>
          <w:sz w:val="16"/>
        </w:rPr>
        <w:t xml:space="preserve">NSN          </w:t>
      </w:r>
      <w:proofErr w:type="gramStart"/>
      <w:r>
        <w:rPr>
          <w:rFonts w:ascii="Courier New" w:hAnsi="Courier New"/>
          <w:sz w:val="16"/>
        </w:rPr>
        <w:t xml:space="preserve">  :</w:t>
      </w:r>
      <w:proofErr w:type="gramEnd"/>
      <w:r>
        <w:rPr>
          <w:rFonts w:ascii="Courier New" w:hAnsi="Courier New"/>
          <w:sz w:val="16"/>
        </w:rPr>
        <w:t xml:space="preserve"> 7510-19-229-2298</w:t>
      </w:r>
    </w:p>
    <w:p w14:paraId="135E681B" w14:textId="77777777" w:rsidR="00D53ED7" w:rsidRDefault="00D53ED7">
      <w:pPr>
        <w:rPr>
          <w:rFonts w:ascii="Courier New" w:hAnsi="Courier New"/>
          <w:sz w:val="16"/>
        </w:rPr>
      </w:pPr>
      <w:r>
        <w:rPr>
          <w:rFonts w:ascii="Courier New" w:hAnsi="Courier New"/>
          <w:sz w:val="16"/>
        </w:rPr>
        <w:t xml:space="preserve">Group </w:t>
      </w:r>
      <w:proofErr w:type="gramStart"/>
      <w:r>
        <w:rPr>
          <w:rFonts w:ascii="Courier New" w:hAnsi="Courier New"/>
          <w:sz w:val="16"/>
        </w:rPr>
        <w:t>Category :</w:t>
      </w:r>
      <w:proofErr w:type="gramEnd"/>
    </w:p>
    <w:p w14:paraId="27CCA183" w14:textId="77777777" w:rsidR="00D53ED7" w:rsidRDefault="00D53ED7">
      <w:pPr>
        <w:rPr>
          <w:rFonts w:ascii="Courier New" w:hAnsi="Courier New"/>
          <w:sz w:val="16"/>
        </w:rPr>
      </w:pPr>
      <w:r>
        <w:rPr>
          <w:rFonts w:ascii="Courier New" w:hAnsi="Courier New"/>
          <w:sz w:val="16"/>
        </w:rPr>
        <w:t>Main Storage Lo:</w:t>
      </w:r>
    </w:p>
    <w:p w14:paraId="705CDFED" w14:textId="77777777" w:rsidR="00D53ED7" w:rsidRDefault="00D53ED7">
      <w:pPr>
        <w:rPr>
          <w:rFonts w:ascii="Courier New" w:hAnsi="Courier New"/>
          <w:sz w:val="16"/>
        </w:rPr>
      </w:pPr>
      <w:r>
        <w:rPr>
          <w:rFonts w:ascii="Courier New" w:hAnsi="Courier New"/>
          <w:sz w:val="16"/>
        </w:rPr>
        <w:t>Add Storage Loc:</w:t>
      </w:r>
    </w:p>
    <w:p w14:paraId="36076FEC" w14:textId="77777777" w:rsidR="00D53ED7" w:rsidRDefault="00D53ED7">
      <w:pPr>
        <w:rPr>
          <w:rFonts w:ascii="Courier New" w:hAnsi="Courier New"/>
          <w:sz w:val="16"/>
        </w:rPr>
      </w:pPr>
      <w:r>
        <w:rPr>
          <w:rFonts w:ascii="Courier New" w:hAnsi="Courier New"/>
          <w:sz w:val="16"/>
        </w:rPr>
        <w:t xml:space="preserve">Type Of Item </w:t>
      </w:r>
      <w:proofErr w:type="gramStart"/>
      <w:r>
        <w:rPr>
          <w:rFonts w:ascii="Courier New" w:hAnsi="Courier New"/>
          <w:sz w:val="16"/>
        </w:rPr>
        <w:t xml:space="preserve">  :</w:t>
      </w:r>
      <w:proofErr w:type="gramEnd"/>
      <w:r>
        <w:rPr>
          <w:rFonts w:ascii="Courier New" w:hAnsi="Courier New"/>
          <w:sz w:val="16"/>
        </w:rPr>
        <w:t xml:space="preserve"> PURCHASABLE</w:t>
      </w:r>
    </w:p>
    <w:p w14:paraId="565D8F11" w14:textId="77777777" w:rsidR="00D53ED7" w:rsidRDefault="00D53ED7">
      <w:pPr>
        <w:rPr>
          <w:rFonts w:ascii="Courier New" w:hAnsi="Courier New"/>
          <w:sz w:val="16"/>
        </w:rPr>
      </w:pPr>
    </w:p>
    <w:p w14:paraId="5E467350" w14:textId="77777777" w:rsidR="00D53ED7" w:rsidRDefault="00D53ED7">
      <w:pPr>
        <w:rPr>
          <w:rFonts w:ascii="Courier New" w:hAnsi="Courier New"/>
          <w:sz w:val="16"/>
        </w:rPr>
      </w:pPr>
      <w:r>
        <w:rPr>
          <w:rFonts w:ascii="Courier New" w:hAnsi="Courier New"/>
          <w:sz w:val="16"/>
        </w:rPr>
        <w:t>Issue Units                            Levels</w:t>
      </w:r>
    </w:p>
    <w:p w14:paraId="4FC2B2BB" w14:textId="77777777" w:rsidR="00D53ED7" w:rsidRDefault="00D53ED7">
      <w:pPr>
        <w:rPr>
          <w:rFonts w:ascii="Courier New" w:hAnsi="Courier New"/>
          <w:sz w:val="16"/>
        </w:rPr>
      </w:pPr>
      <w:r>
        <w:rPr>
          <w:rFonts w:ascii="Courier New" w:hAnsi="Courier New"/>
          <w:sz w:val="16"/>
        </w:rPr>
        <w:t>Unit per Issue: 1 per EA               Norm Stock Level: 0</w:t>
      </w:r>
    </w:p>
    <w:p w14:paraId="7B4F94A2" w14:textId="77777777" w:rsidR="00D53ED7" w:rsidRDefault="00D53ED7">
      <w:pPr>
        <w:rPr>
          <w:rFonts w:ascii="Courier New" w:hAnsi="Courier New"/>
          <w:sz w:val="16"/>
        </w:rPr>
      </w:pPr>
      <w:r>
        <w:rPr>
          <w:rFonts w:ascii="Courier New" w:hAnsi="Courier New"/>
          <w:sz w:val="16"/>
        </w:rPr>
        <w:t xml:space="preserve">                                       Emer Stock Level: 20</w:t>
      </w:r>
    </w:p>
    <w:p w14:paraId="37060FDA" w14:textId="77777777" w:rsidR="00D53ED7" w:rsidRDefault="00D53ED7">
      <w:pPr>
        <w:rPr>
          <w:rFonts w:ascii="Courier New" w:hAnsi="Courier New"/>
          <w:sz w:val="16"/>
        </w:rPr>
      </w:pPr>
      <w:r>
        <w:rPr>
          <w:rFonts w:ascii="Courier New" w:hAnsi="Courier New"/>
          <w:sz w:val="16"/>
        </w:rPr>
        <w:t xml:space="preserve">                                       Temp Stock Level:</w:t>
      </w:r>
    </w:p>
    <w:p w14:paraId="7E9AE18D" w14:textId="77777777" w:rsidR="00D53ED7" w:rsidRDefault="00D53ED7">
      <w:pPr>
        <w:rPr>
          <w:rFonts w:ascii="Courier New" w:hAnsi="Courier New"/>
          <w:sz w:val="16"/>
        </w:rPr>
      </w:pPr>
      <w:r>
        <w:rPr>
          <w:rFonts w:ascii="Courier New" w:hAnsi="Courier New"/>
          <w:sz w:val="16"/>
        </w:rPr>
        <w:t xml:space="preserve">                                       Delete Temp </w:t>
      </w:r>
      <w:proofErr w:type="gramStart"/>
      <w:r>
        <w:rPr>
          <w:rFonts w:ascii="Courier New" w:hAnsi="Courier New"/>
          <w:sz w:val="16"/>
        </w:rPr>
        <w:t>SL  :</w:t>
      </w:r>
      <w:proofErr w:type="gramEnd"/>
    </w:p>
    <w:p w14:paraId="16CBE9BE" w14:textId="77777777" w:rsidR="00D53ED7" w:rsidRDefault="00D53ED7">
      <w:pPr>
        <w:rPr>
          <w:rFonts w:ascii="Courier New" w:hAnsi="Courier New"/>
          <w:sz w:val="16"/>
        </w:rPr>
      </w:pPr>
      <w:r>
        <w:rPr>
          <w:rFonts w:ascii="Courier New" w:hAnsi="Courier New"/>
          <w:sz w:val="16"/>
        </w:rPr>
        <w:t xml:space="preserve">                                       Stand </w:t>
      </w:r>
      <w:proofErr w:type="spellStart"/>
      <w:r>
        <w:rPr>
          <w:rFonts w:ascii="Courier New" w:hAnsi="Courier New"/>
          <w:sz w:val="16"/>
        </w:rPr>
        <w:t>Reord</w:t>
      </w:r>
      <w:proofErr w:type="spellEnd"/>
      <w:r>
        <w:rPr>
          <w:rFonts w:ascii="Courier New" w:hAnsi="Courier New"/>
          <w:sz w:val="16"/>
        </w:rPr>
        <w:t xml:space="preserve"> </w:t>
      </w:r>
      <w:proofErr w:type="gramStart"/>
      <w:r>
        <w:rPr>
          <w:rFonts w:ascii="Courier New" w:hAnsi="Courier New"/>
          <w:sz w:val="16"/>
        </w:rPr>
        <w:t>Pt  :</w:t>
      </w:r>
      <w:proofErr w:type="gramEnd"/>
      <w:r>
        <w:rPr>
          <w:rFonts w:ascii="Courier New" w:hAnsi="Courier New"/>
          <w:sz w:val="16"/>
        </w:rPr>
        <w:t xml:space="preserve"> 30</w:t>
      </w:r>
    </w:p>
    <w:p w14:paraId="27D2D9E5" w14:textId="77777777" w:rsidR="00D53ED7" w:rsidRDefault="00D53ED7">
      <w:pPr>
        <w:rPr>
          <w:rFonts w:ascii="Courier New" w:hAnsi="Courier New"/>
          <w:sz w:val="16"/>
        </w:rPr>
      </w:pPr>
      <w:r>
        <w:rPr>
          <w:rFonts w:ascii="Courier New" w:hAnsi="Courier New"/>
          <w:sz w:val="16"/>
        </w:rPr>
        <w:t xml:space="preserve">                                       Option </w:t>
      </w:r>
      <w:proofErr w:type="spellStart"/>
      <w:r>
        <w:rPr>
          <w:rFonts w:ascii="Courier New" w:hAnsi="Courier New"/>
          <w:sz w:val="16"/>
        </w:rPr>
        <w:t>Reord</w:t>
      </w:r>
      <w:proofErr w:type="spellEnd"/>
      <w:r>
        <w:rPr>
          <w:rFonts w:ascii="Courier New" w:hAnsi="Courier New"/>
          <w:sz w:val="16"/>
        </w:rPr>
        <w:t xml:space="preserve"> </w:t>
      </w:r>
      <w:proofErr w:type="gramStart"/>
      <w:r>
        <w:rPr>
          <w:rFonts w:ascii="Courier New" w:hAnsi="Courier New"/>
          <w:sz w:val="16"/>
        </w:rPr>
        <w:t>Pt :</w:t>
      </w:r>
      <w:proofErr w:type="gramEnd"/>
    </w:p>
    <w:p w14:paraId="5EFDDEB0" w14:textId="77777777" w:rsidR="00D53ED7" w:rsidRDefault="00D53ED7">
      <w:pPr>
        <w:rPr>
          <w:rFonts w:ascii="Courier New" w:hAnsi="Courier New"/>
          <w:sz w:val="16"/>
        </w:rPr>
      </w:pPr>
      <w:r>
        <w:rPr>
          <w:rFonts w:ascii="Courier New" w:hAnsi="Courier New"/>
          <w:sz w:val="16"/>
        </w:rPr>
        <w:t>+         Enter ?? for more actions</w:t>
      </w:r>
    </w:p>
    <w:p w14:paraId="4C54DE21" w14:textId="77777777" w:rsidR="00D53ED7" w:rsidRDefault="00D53ED7">
      <w:pPr>
        <w:rPr>
          <w:rFonts w:ascii="Courier New" w:hAnsi="Courier New"/>
          <w:sz w:val="16"/>
        </w:rPr>
      </w:pPr>
      <w:r>
        <w:rPr>
          <w:rFonts w:ascii="Courier New" w:hAnsi="Courier New"/>
          <w:sz w:val="16"/>
        </w:rPr>
        <w:t>AF   All Fields        QT   Quantities        SP   Special Parameters</w:t>
      </w:r>
    </w:p>
    <w:p w14:paraId="6EDA69CF" w14:textId="77777777" w:rsidR="00D53ED7" w:rsidRDefault="00D53ED7">
      <w:pPr>
        <w:rPr>
          <w:rFonts w:ascii="Courier New" w:hAnsi="Courier New"/>
          <w:sz w:val="16"/>
        </w:rPr>
      </w:pPr>
      <w:r>
        <w:rPr>
          <w:rFonts w:ascii="Courier New" w:hAnsi="Courier New"/>
          <w:sz w:val="16"/>
        </w:rPr>
        <w:t>DE   Descriptive       CD   Costing Data      DA</w:t>
      </w:r>
      <w:proofErr w:type="gramStart"/>
      <w:r>
        <w:rPr>
          <w:rFonts w:ascii="Courier New" w:hAnsi="Courier New"/>
          <w:sz w:val="16"/>
        </w:rPr>
        <w:t xml:space="preserve">   (</w:t>
      </w:r>
      <w:proofErr w:type="gramEnd"/>
      <w:r>
        <w:rPr>
          <w:rFonts w:ascii="Courier New" w:hAnsi="Courier New"/>
          <w:sz w:val="16"/>
        </w:rPr>
        <w:t>Drug Accountability)</w:t>
      </w:r>
    </w:p>
    <w:p w14:paraId="4C1A1186" w14:textId="77777777" w:rsidR="00D53ED7" w:rsidRDefault="00D53ED7">
      <w:pPr>
        <w:rPr>
          <w:rFonts w:ascii="Courier New" w:hAnsi="Courier New"/>
          <w:sz w:val="16"/>
        </w:rPr>
      </w:pPr>
      <w:r>
        <w:rPr>
          <w:rFonts w:ascii="Courier New" w:hAnsi="Courier New"/>
          <w:sz w:val="16"/>
        </w:rPr>
        <w:t xml:space="preserve">IU   Issue Units       DI   Due Ins           VN   Vendors </w:t>
      </w:r>
    </w:p>
    <w:p w14:paraId="1F1F2E1A" w14:textId="77777777" w:rsidR="00D53ED7" w:rsidRDefault="00D53ED7">
      <w:pPr>
        <w:rPr>
          <w:rFonts w:ascii="Courier New" w:hAnsi="Courier New"/>
          <w:sz w:val="16"/>
        </w:rPr>
      </w:pPr>
      <w:r>
        <w:rPr>
          <w:rFonts w:ascii="Courier New" w:hAnsi="Courier New"/>
          <w:sz w:val="16"/>
        </w:rPr>
        <w:t>LE   Levels            SI</w:t>
      </w:r>
      <w:proofErr w:type="gramStart"/>
      <w:r>
        <w:rPr>
          <w:rFonts w:ascii="Courier New" w:hAnsi="Courier New"/>
          <w:sz w:val="16"/>
        </w:rPr>
        <w:t xml:space="preserve">   (</w:t>
      </w:r>
      <w:proofErr w:type="gramEnd"/>
      <w:r>
        <w:rPr>
          <w:rFonts w:ascii="Courier New" w:hAnsi="Courier New"/>
          <w:sz w:val="16"/>
        </w:rPr>
        <w:t>Secondary Items) RI   Remove Item From Inv</w:t>
      </w:r>
    </w:p>
    <w:p w14:paraId="0A386EEB" w14:textId="77777777" w:rsidR="00D53ED7" w:rsidRDefault="00D53ED7">
      <w:pPr>
        <w:rPr>
          <w:rFonts w:ascii="Courier New" w:hAnsi="Courier New"/>
          <w:sz w:val="16"/>
        </w:rPr>
      </w:pPr>
      <w:r>
        <w:rPr>
          <w:rFonts w:ascii="Courier New" w:hAnsi="Courier New"/>
          <w:sz w:val="16"/>
        </w:rPr>
        <w:t xml:space="preserve">Select Item(s): Next Screen// LE   Levels  </w:t>
      </w:r>
    </w:p>
    <w:p w14:paraId="3203EE2F" w14:textId="77777777" w:rsidR="00D53ED7" w:rsidRDefault="00D53ED7">
      <w:pPr>
        <w:rPr>
          <w:rFonts w:ascii="Courier New" w:hAnsi="Courier New"/>
          <w:sz w:val="16"/>
        </w:rPr>
      </w:pPr>
    </w:p>
    <w:p w14:paraId="5BD55F7C" w14:textId="77777777" w:rsidR="00D53ED7" w:rsidRDefault="00D53ED7">
      <w:pPr>
        <w:rPr>
          <w:rFonts w:ascii="Courier New" w:hAnsi="Courier New"/>
          <w:sz w:val="16"/>
        </w:rPr>
      </w:pPr>
      <w:r>
        <w:rPr>
          <w:rFonts w:ascii="Courier New" w:hAnsi="Courier New"/>
          <w:sz w:val="16"/>
        </w:rPr>
        <w:t>Changing the level from zero will add the item to the supply station.</w:t>
      </w:r>
    </w:p>
    <w:p w14:paraId="23BCECCB" w14:textId="77777777" w:rsidR="00D53ED7" w:rsidRDefault="00D53ED7">
      <w:pPr>
        <w:rPr>
          <w:rFonts w:ascii="Courier New" w:hAnsi="Courier New"/>
          <w:sz w:val="16"/>
        </w:rPr>
      </w:pPr>
      <w:r>
        <w:rPr>
          <w:rFonts w:ascii="Courier New" w:hAnsi="Courier New"/>
          <w:sz w:val="16"/>
        </w:rPr>
        <w:t>NORMAL STOCK LEVEL (U OF I): 0// 90</w:t>
      </w:r>
    </w:p>
    <w:p w14:paraId="21D4EBEF" w14:textId="77777777" w:rsidR="00D53ED7" w:rsidRDefault="00D53ED7">
      <w:pPr>
        <w:rPr>
          <w:rFonts w:ascii="Courier New" w:hAnsi="Courier New"/>
          <w:sz w:val="16"/>
        </w:rPr>
      </w:pPr>
      <w:r>
        <w:rPr>
          <w:rFonts w:ascii="Courier New" w:hAnsi="Courier New"/>
          <w:sz w:val="16"/>
        </w:rPr>
        <w:t>Building HL7 ADD Transaction on item#12013 for PYXIS</w:t>
      </w:r>
    </w:p>
    <w:p w14:paraId="006BEE8B" w14:textId="77777777" w:rsidR="00D53ED7" w:rsidRDefault="00D53ED7">
      <w:pPr>
        <w:rPr>
          <w:rFonts w:ascii="Courier New" w:hAnsi="Courier New"/>
          <w:sz w:val="16"/>
        </w:rPr>
      </w:pPr>
      <w:r>
        <w:rPr>
          <w:rFonts w:ascii="Courier New" w:hAnsi="Courier New"/>
          <w:sz w:val="16"/>
        </w:rPr>
        <w:t>station 999-MY STATION</w:t>
      </w:r>
    </w:p>
    <w:p w14:paraId="47AAFF3F" w14:textId="77777777" w:rsidR="00D53ED7" w:rsidRDefault="00D53ED7">
      <w:pPr>
        <w:rPr>
          <w:rFonts w:ascii="Courier New" w:hAnsi="Courier New"/>
          <w:sz w:val="16"/>
        </w:rPr>
      </w:pPr>
      <w:r>
        <w:rPr>
          <w:rFonts w:ascii="Courier New" w:hAnsi="Courier New"/>
          <w:sz w:val="16"/>
        </w:rPr>
        <w:t xml:space="preserve">EMERGENCY STOCK </w:t>
      </w:r>
      <w:proofErr w:type="gramStart"/>
      <w:r>
        <w:rPr>
          <w:rFonts w:ascii="Courier New" w:hAnsi="Courier New"/>
          <w:sz w:val="16"/>
        </w:rPr>
        <w:t>LEVEL  (</w:t>
      </w:r>
      <w:proofErr w:type="gramEnd"/>
      <w:r>
        <w:rPr>
          <w:rFonts w:ascii="Courier New" w:hAnsi="Courier New"/>
          <w:sz w:val="16"/>
        </w:rPr>
        <w:t xml:space="preserve">1 per EA): 20// </w:t>
      </w:r>
    </w:p>
    <w:p w14:paraId="060EE8EF" w14:textId="77777777" w:rsidR="00D53ED7" w:rsidRDefault="00D53ED7">
      <w:pPr>
        <w:rPr>
          <w:rFonts w:ascii="Courier New" w:hAnsi="Courier New"/>
          <w:sz w:val="16"/>
        </w:rPr>
      </w:pPr>
      <w:r>
        <w:rPr>
          <w:rFonts w:ascii="Courier New" w:hAnsi="Courier New"/>
          <w:sz w:val="16"/>
        </w:rPr>
        <w:t xml:space="preserve">TEMPORARY STOCK </w:t>
      </w:r>
      <w:proofErr w:type="gramStart"/>
      <w:r>
        <w:rPr>
          <w:rFonts w:ascii="Courier New" w:hAnsi="Courier New"/>
          <w:sz w:val="16"/>
        </w:rPr>
        <w:t>LEVEL  (</w:t>
      </w:r>
      <w:proofErr w:type="gramEnd"/>
      <w:r>
        <w:rPr>
          <w:rFonts w:ascii="Courier New" w:hAnsi="Courier New"/>
          <w:sz w:val="16"/>
        </w:rPr>
        <w:t xml:space="preserve">1 per EA): </w:t>
      </w:r>
    </w:p>
    <w:p w14:paraId="050ADDFD" w14:textId="77777777" w:rsidR="00D53ED7" w:rsidRDefault="00D53ED7">
      <w:pPr>
        <w:rPr>
          <w:rFonts w:ascii="Courier New" w:hAnsi="Courier New"/>
          <w:sz w:val="16"/>
        </w:rPr>
      </w:pPr>
      <w:r>
        <w:rPr>
          <w:rFonts w:ascii="Courier New" w:hAnsi="Courier New"/>
          <w:sz w:val="16"/>
        </w:rPr>
        <w:t xml:space="preserve">STANDARD REORDER POINT (1 per EA): 30// </w:t>
      </w:r>
    </w:p>
    <w:p w14:paraId="0CF2D921" w14:textId="77777777" w:rsidR="00D53ED7" w:rsidRDefault="00D53ED7">
      <w:pPr>
        <w:rPr>
          <w:rFonts w:ascii="Courier New" w:hAnsi="Courier New"/>
          <w:sz w:val="16"/>
        </w:rPr>
      </w:pPr>
      <w:r>
        <w:rPr>
          <w:rFonts w:ascii="Courier New" w:hAnsi="Courier New"/>
          <w:sz w:val="16"/>
        </w:rPr>
        <w:t xml:space="preserve">OPTIONAL REORDER POINT (1 per EA): </w:t>
      </w:r>
    </w:p>
    <w:p w14:paraId="5B806C87" w14:textId="77777777" w:rsidR="00D53ED7" w:rsidRDefault="00D53ED7">
      <w:pPr>
        <w:rPr>
          <w:rFonts w:ascii="Courier New" w:hAnsi="Courier New"/>
          <w:sz w:val="16"/>
        </w:rPr>
      </w:pPr>
    </w:p>
    <w:p w14:paraId="68D050F4" w14:textId="77777777" w:rsidR="00D53ED7" w:rsidRDefault="00D53ED7">
      <w:pPr>
        <w:rPr>
          <w:rFonts w:ascii="Courier New" w:hAnsi="Courier New"/>
          <w:sz w:val="16"/>
        </w:rPr>
      </w:pPr>
      <w:r>
        <w:rPr>
          <w:rFonts w:ascii="Courier New" w:hAnsi="Courier New"/>
          <w:sz w:val="16"/>
        </w:rPr>
        <w:t xml:space="preserve">Edit Inventory Item Data      </w:t>
      </w:r>
      <w:smartTag w:uri="urn:schemas-microsoft-com:office:smarttags" w:element="date">
        <w:smartTagPr>
          <w:attr w:name="Month" w:val="8"/>
          <w:attr w:name="Day" w:val="14"/>
          <w:attr w:name="Year" w:val="2000"/>
        </w:smartTagPr>
        <w:r>
          <w:rPr>
            <w:rFonts w:ascii="Courier New" w:hAnsi="Courier New"/>
            <w:sz w:val="16"/>
          </w:rPr>
          <w:t>Aug 14, 2000</w:t>
        </w:r>
      </w:smartTag>
      <w:r>
        <w:rPr>
          <w:rFonts w:ascii="Courier New" w:hAnsi="Courier New"/>
          <w:sz w:val="16"/>
        </w:rPr>
        <w:t xml:space="preserve"> </w:t>
      </w:r>
      <w:smartTag w:uri="urn:schemas-microsoft-com:office:smarttags" w:element="time">
        <w:smartTagPr>
          <w:attr w:name="Hour" w:val="13"/>
          <w:attr w:name="Minute" w:val="56"/>
        </w:smartTagPr>
        <w:r>
          <w:rPr>
            <w:rFonts w:ascii="Courier New" w:hAnsi="Courier New"/>
            <w:sz w:val="16"/>
          </w:rPr>
          <w:t>13:56:49</w:t>
        </w:r>
      </w:smartTag>
      <w:r>
        <w:rPr>
          <w:rFonts w:ascii="Courier New" w:hAnsi="Courier New"/>
          <w:sz w:val="16"/>
        </w:rPr>
        <w:t xml:space="preserve">   Page:    1 of 3</w:t>
      </w:r>
    </w:p>
    <w:p w14:paraId="1ABE9FA6" w14:textId="77777777" w:rsidR="00D53ED7" w:rsidRDefault="00D53ED7">
      <w:pPr>
        <w:rPr>
          <w:rFonts w:ascii="Courier New" w:hAnsi="Courier New"/>
          <w:sz w:val="16"/>
        </w:rPr>
      </w:pPr>
      <w:r>
        <w:rPr>
          <w:rFonts w:ascii="Courier New" w:hAnsi="Courier New"/>
          <w:sz w:val="16"/>
        </w:rPr>
        <w:t xml:space="preserve">INVENTORY POINT: 999-MY STATION </w:t>
      </w:r>
      <w:proofErr w:type="gramStart"/>
      <w:r>
        <w:rPr>
          <w:rFonts w:ascii="Courier New" w:hAnsi="Courier New"/>
          <w:sz w:val="16"/>
        </w:rPr>
        <w:t>IP  *</w:t>
      </w:r>
      <w:proofErr w:type="gramEnd"/>
      <w:r>
        <w:rPr>
          <w:rFonts w:ascii="Courier New" w:hAnsi="Courier New"/>
          <w:sz w:val="16"/>
        </w:rPr>
        <w:t xml:space="preserve"> * * IM#: 12013 * * *</w:t>
      </w:r>
    </w:p>
    <w:p w14:paraId="1DFF5236" w14:textId="77777777" w:rsidR="00D53ED7" w:rsidRDefault="00D53ED7">
      <w:pPr>
        <w:rPr>
          <w:rFonts w:ascii="Courier New" w:hAnsi="Courier New"/>
          <w:sz w:val="16"/>
        </w:rPr>
      </w:pPr>
      <w:r>
        <w:rPr>
          <w:rFonts w:ascii="Courier New" w:hAnsi="Courier New"/>
          <w:sz w:val="16"/>
        </w:rPr>
        <w:t>Descriptive-445:</w:t>
      </w:r>
    </w:p>
    <w:p w14:paraId="6701B037" w14:textId="77777777" w:rsidR="00D53ED7" w:rsidRDefault="00D53ED7">
      <w:pPr>
        <w:rPr>
          <w:rFonts w:ascii="Courier New" w:hAnsi="Courier New"/>
          <w:sz w:val="16"/>
        </w:rPr>
      </w:pPr>
      <w:r>
        <w:rPr>
          <w:rFonts w:ascii="Courier New" w:hAnsi="Courier New"/>
          <w:sz w:val="16"/>
        </w:rPr>
        <w:t>Description-441: WOOZLES</w:t>
      </w:r>
    </w:p>
    <w:p w14:paraId="46D21C93" w14:textId="77777777" w:rsidR="00D53ED7" w:rsidRDefault="00D53ED7">
      <w:pPr>
        <w:rPr>
          <w:rFonts w:ascii="Courier New" w:hAnsi="Courier New"/>
          <w:sz w:val="16"/>
        </w:rPr>
      </w:pPr>
      <w:r>
        <w:rPr>
          <w:rFonts w:ascii="Courier New" w:hAnsi="Courier New"/>
          <w:sz w:val="16"/>
        </w:rPr>
        <w:t xml:space="preserve">NSN          </w:t>
      </w:r>
      <w:proofErr w:type="gramStart"/>
      <w:r>
        <w:rPr>
          <w:rFonts w:ascii="Courier New" w:hAnsi="Courier New"/>
          <w:sz w:val="16"/>
        </w:rPr>
        <w:t xml:space="preserve">  :</w:t>
      </w:r>
      <w:proofErr w:type="gramEnd"/>
      <w:r>
        <w:rPr>
          <w:rFonts w:ascii="Courier New" w:hAnsi="Courier New"/>
          <w:sz w:val="16"/>
        </w:rPr>
        <w:t xml:space="preserve"> 7510-19-229-2298</w:t>
      </w:r>
    </w:p>
    <w:p w14:paraId="059F1124" w14:textId="77777777" w:rsidR="00D53ED7" w:rsidRDefault="00D53ED7">
      <w:pPr>
        <w:rPr>
          <w:rFonts w:ascii="Courier New" w:hAnsi="Courier New"/>
          <w:sz w:val="16"/>
        </w:rPr>
      </w:pPr>
      <w:r>
        <w:rPr>
          <w:rFonts w:ascii="Courier New" w:hAnsi="Courier New"/>
          <w:sz w:val="16"/>
        </w:rPr>
        <w:t xml:space="preserve">Group </w:t>
      </w:r>
      <w:proofErr w:type="gramStart"/>
      <w:r>
        <w:rPr>
          <w:rFonts w:ascii="Courier New" w:hAnsi="Courier New"/>
          <w:sz w:val="16"/>
        </w:rPr>
        <w:t>Category :</w:t>
      </w:r>
      <w:proofErr w:type="gramEnd"/>
    </w:p>
    <w:p w14:paraId="42614E78" w14:textId="77777777" w:rsidR="00D53ED7" w:rsidRDefault="00D53ED7">
      <w:pPr>
        <w:rPr>
          <w:rFonts w:ascii="Courier New" w:hAnsi="Courier New"/>
          <w:sz w:val="16"/>
        </w:rPr>
      </w:pPr>
      <w:r>
        <w:rPr>
          <w:rFonts w:ascii="Courier New" w:hAnsi="Courier New"/>
          <w:sz w:val="16"/>
        </w:rPr>
        <w:t>Main Storage Lo:</w:t>
      </w:r>
    </w:p>
    <w:p w14:paraId="2A0C3ADF" w14:textId="77777777" w:rsidR="00D53ED7" w:rsidRDefault="00D53ED7">
      <w:pPr>
        <w:rPr>
          <w:rFonts w:ascii="Courier New" w:hAnsi="Courier New"/>
          <w:sz w:val="16"/>
        </w:rPr>
      </w:pPr>
      <w:r>
        <w:rPr>
          <w:rFonts w:ascii="Courier New" w:hAnsi="Courier New"/>
          <w:sz w:val="16"/>
        </w:rPr>
        <w:t>Add Storage Loc:</w:t>
      </w:r>
    </w:p>
    <w:p w14:paraId="323B385B" w14:textId="77777777" w:rsidR="00D53ED7" w:rsidRDefault="00D53ED7">
      <w:pPr>
        <w:rPr>
          <w:rFonts w:ascii="Courier New" w:hAnsi="Courier New"/>
          <w:sz w:val="16"/>
        </w:rPr>
      </w:pPr>
      <w:r>
        <w:rPr>
          <w:rFonts w:ascii="Courier New" w:hAnsi="Courier New"/>
          <w:sz w:val="16"/>
        </w:rPr>
        <w:t xml:space="preserve">Type Of Item </w:t>
      </w:r>
      <w:proofErr w:type="gramStart"/>
      <w:r>
        <w:rPr>
          <w:rFonts w:ascii="Courier New" w:hAnsi="Courier New"/>
          <w:sz w:val="16"/>
        </w:rPr>
        <w:t xml:space="preserve">  :</w:t>
      </w:r>
      <w:proofErr w:type="gramEnd"/>
      <w:r>
        <w:rPr>
          <w:rFonts w:ascii="Courier New" w:hAnsi="Courier New"/>
          <w:sz w:val="16"/>
        </w:rPr>
        <w:t xml:space="preserve"> PURCHASABLE</w:t>
      </w:r>
    </w:p>
    <w:p w14:paraId="24EDCF81" w14:textId="77777777" w:rsidR="00D53ED7" w:rsidRDefault="00D53ED7">
      <w:pPr>
        <w:rPr>
          <w:rFonts w:ascii="Courier New" w:hAnsi="Courier New"/>
          <w:sz w:val="16"/>
        </w:rPr>
      </w:pPr>
    </w:p>
    <w:p w14:paraId="523E568A" w14:textId="77777777" w:rsidR="00D53ED7" w:rsidRDefault="00D53ED7">
      <w:pPr>
        <w:rPr>
          <w:rFonts w:ascii="Courier New" w:hAnsi="Courier New"/>
          <w:sz w:val="16"/>
        </w:rPr>
      </w:pPr>
      <w:r>
        <w:rPr>
          <w:rFonts w:ascii="Courier New" w:hAnsi="Courier New"/>
          <w:sz w:val="16"/>
        </w:rPr>
        <w:t>Issue Units                            Levels</w:t>
      </w:r>
    </w:p>
    <w:p w14:paraId="3C8ABB55" w14:textId="77777777" w:rsidR="00D53ED7" w:rsidRDefault="00D53ED7">
      <w:pPr>
        <w:rPr>
          <w:rFonts w:ascii="Courier New" w:hAnsi="Courier New"/>
          <w:sz w:val="16"/>
        </w:rPr>
      </w:pPr>
      <w:r>
        <w:rPr>
          <w:rFonts w:ascii="Courier New" w:hAnsi="Courier New"/>
          <w:sz w:val="16"/>
        </w:rPr>
        <w:t>Unit per Issue: 1 per EA               Norm Stock Level: 90</w:t>
      </w:r>
    </w:p>
    <w:p w14:paraId="3141857F" w14:textId="77777777" w:rsidR="00D53ED7" w:rsidRDefault="00D53ED7">
      <w:pPr>
        <w:rPr>
          <w:rFonts w:ascii="Courier New" w:hAnsi="Courier New"/>
          <w:sz w:val="16"/>
        </w:rPr>
      </w:pPr>
      <w:r>
        <w:rPr>
          <w:rFonts w:ascii="Courier New" w:hAnsi="Courier New"/>
          <w:sz w:val="16"/>
        </w:rPr>
        <w:t xml:space="preserve">                                       Emer Stock Level: 20</w:t>
      </w:r>
    </w:p>
    <w:p w14:paraId="39AB15E7" w14:textId="77777777" w:rsidR="00D53ED7" w:rsidRDefault="00D53ED7">
      <w:pPr>
        <w:rPr>
          <w:rFonts w:ascii="Courier New" w:hAnsi="Courier New"/>
          <w:sz w:val="16"/>
        </w:rPr>
      </w:pPr>
      <w:r>
        <w:rPr>
          <w:rFonts w:ascii="Courier New" w:hAnsi="Courier New"/>
          <w:sz w:val="16"/>
        </w:rPr>
        <w:t xml:space="preserve">                                       Temp Stock Level:</w:t>
      </w:r>
    </w:p>
    <w:p w14:paraId="737424AB" w14:textId="77777777" w:rsidR="00D53ED7" w:rsidRDefault="00D53ED7">
      <w:pPr>
        <w:rPr>
          <w:rFonts w:ascii="Courier New" w:hAnsi="Courier New"/>
          <w:sz w:val="16"/>
        </w:rPr>
      </w:pPr>
      <w:r>
        <w:rPr>
          <w:rFonts w:ascii="Courier New" w:hAnsi="Courier New"/>
          <w:sz w:val="16"/>
        </w:rPr>
        <w:t xml:space="preserve">                                       Delete Temp </w:t>
      </w:r>
      <w:proofErr w:type="gramStart"/>
      <w:r>
        <w:rPr>
          <w:rFonts w:ascii="Courier New" w:hAnsi="Courier New"/>
          <w:sz w:val="16"/>
        </w:rPr>
        <w:t>SL  :</w:t>
      </w:r>
      <w:proofErr w:type="gramEnd"/>
    </w:p>
    <w:p w14:paraId="49AFA796" w14:textId="77777777" w:rsidR="00D53ED7" w:rsidRDefault="00D53ED7">
      <w:pPr>
        <w:rPr>
          <w:rFonts w:ascii="Courier New" w:hAnsi="Courier New"/>
          <w:sz w:val="16"/>
        </w:rPr>
      </w:pPr>
      <w:r>
        <w:rPr>
          <w:rFonts w:ascii="Courier New" w:hAnsi="Courier New"/>
          <w:sz w:val="16"/>
        </w:rPr>
        <w:t xml:space="preserve">                                       Stand </w:t>
      </w:r>
      <w:proofErr w:type="spellStart"/>
      <w:r>
        <w:rPr>
          <w:rFonts w:ascii="Courier New" w:hAnsi="Courier New"/>
          <w:sz w:val="16"/>
        </w:rPr>
        <w:t>Reord</w:t>
      </w:r>
      <w:proofErr w:type="spellEnd"/>
      <w:r>
        <w:rPr>
          <w:rFonts w:ascii="Courier New" w:hAnsi="Courier New"/>
          <w:sz w:val="16"/>
        </w:rPr>
        <w:t xml:space="preserve"> </w:t>
      </w:r>
      <w:proofErr w:type="gramStart"/>
      <w:r>
        <w:rPr>
          <w:rFonts w:ascii="Courier New" w:hAnsi="Courier New"/>
          <w:sz w:val="16"/>
        </w:rPr>
        <w:t>Pt  :</w:t>
      </w:r>
      <w:proofErr w:type="gramEnd"/>
      <w:r>
        <w:rPr>
          <w:rFonts w:ascii="Courier New" w:hAnsi="Courier New"/>
          <w:sz w:val="16"/>
        </w:rPr>
        <w:t xml:space="preserve"> 30</w:t>
      </w:r>
    </w:p>
    <w:p w14:paraId="72BCFBE2" w14:textId="77777777" w:rsidR="00D53ED7" w:rsidRDefault="00D53ED7">
      <w:pPr>
        <w:rPr>
          <w:rFonts w:ascii="Courier New" w:hAnsi="Courier New"/>
          <w:sz w:val="16"/>
        </w:rPr>
      </w:pPr>
      <w:r>
        <w:rPr>
          <w:rFonts w:ascii="Courier New" w:hAnsi="Courier New"/>
          <w:sz w:val="16"/>
        </w:rPr>
        <w:t xml:space="preserve">                                       Option </w:t>
      </w:r>
      <w:proofErr w:type="spellStart"/>
      <w:r>
        <w:rPr>
          <w:rFonts w:ascii="Courier New" w:hAnsi="Courier New"/>
          <w:sz w:val="16"/>
        </w:rPr>
        <w:t>Reord</w:t>
      </w:r>
      <w:proofErr w:type="spellEnd"/>
      <w:r>
        <w:rPr>
          <w:rFonts w:ascii="Courier New" w:hAnsi="Courier New"/>
          <w:sz w:val="16"/>
        </w:rPr>
        <w:t xml:space="preserve"> </w:t>
      </w:r>
      <w:proofErr w:type="gramStart"/>
      <w:r>
        <w:rPr>
          <w:rFonts w:ascii="Courier New" w:hAnsi="Courier New"/>
          <w:sz w:val="16"/>
        </w:rPr>
        <w:t>Pt :</w:t>
      </w:r>
      <w:proofErr w:type="gramEnd"/>
    </w:p>
    <w:p w14:paraId="5717F780" w14:textId="77777777" w:rsidR="00D53ED7" w:rsidRDefault="00D53ED7">
      <w:pPr>
        <w:rPr>
          <w:rFonts w:ascii="Courier New" w:hAnsi="Courier New"/>
          <w:sz w:val="16"/>
        </w:rPr>
      </w:pPr>
      <w:r>
        <w:rPr>
          <w:rFonts w:ascii="Courier New" w:hAnsi="Courier New"/>
          <w:sz w:val="16"/>
        </w:rPr>
        <w:t>+         Enter ?? for more actions</w:t>
      </w:r>
    </w:p>
    <w:p w14:paraId="4D7EC0A4" w14:textId="77777777" w:rsidR="00D53ED7" w:rsidRDefault="00D53ED7">
      <w:pPr>
        <w:rPr>
          <w:rFonts w:ascii="Courier New" w:hAnsi="Courier New"/>
          <w:sz w:val="16"/>
        </w:rPr>
      </w:pPr>
      <w:r>
        <w:rPr>
          <w:rFonts w:ascii="Courier New" w:hAnsi="Courier New"/>
          <w:sz w:val="16"/>
        </w:rPr>
        <w:t>AF   All Fields        QT   Quantities        SP   Special Parameters</w:t>
      </w:r>
    </w:p>
    <w:p w14:paraId="12B136F0" w14:textId="77777777" w:rsidR="00D53ED7" w:rsidRDefault="00D53ED7">
      <w:pPr>
        <w:rPr>
          <w:rFonts w:ascii="Courier New" w:hAnsi="Courier New"/>
          <w:sz w:val="16"/>
        </w:rPr>
      </w:pPr>
      <w:r>
        <w:rPr>
          <w:rFonts w:ascii="Courier New" w:hAnsi="Courier New"/>
          <w:sz w:val="16"/>
        </w:rPr>
        <w:t>DE   Descriptive       CD   Costing Data      DA</w:t>
      </w:r>
      <w:proofErr w:type="gramStart"/>
      <w:r>
        <w:rPr>
          <w:rFonts w:ascii="Courier New" w:hAnsi="Courier New"/>
          <w:sz w:val="16"/>
        </w:rPr>
        <w:t xml:space="preserve">   (</w:t>
      </w:r>
      <w:proofErr w:type="gramEnd"/>
      <w:r>
        <w:rPr>
          <w:rFonts w:ascii="Courier New" w:hAnsi="Courier New"/>
          <w:sz w:val="16"/>
        </w:rPr>
        <w:t>Drug Accountability)</w:t>
      </w:r>
    </w:p>
    <w:p w14:paraId="3395431F" w14:textId="77777777" w:rsidR="00D53ED7" w:rsidRDefault="00D53ED7">
      <w:pPr>
        <w:rPr>
          <w:rFonts w:ascii="Courier New" w:hAnsi="Courier New"/>
          <w:sz w:val="16"/>
        </w:rPr>
      </w:pPr>
      <w:r>
        <w:rPr>
          <w:rFonts w:ascii="Courier New" w:hAnsi="Courier New"/>
          <w:sz w:val="16"/>
        </w:rPr>
        <w:t>IU   Issue Units       DI   Due Ins           VN   Vendors</w:t>
      </w:r>
    </w:p>
    <w:p w14:paraId="003CBD01" w14:textId="77777777" w:rsidR="00D53ED7" w:rsidRDefault="00D53ED7">
      <w:pPr>
        <w:rPr>
          <w:rFonts w:ascii="Courier New" w:hAnsi="Courier New"/>
          <w:sz w:val="16"/>
        </w:rPr>
      </w:pPr>
      <w:r>
        <w:rPr>
          <w:rFonts w:ascii="Courier New" w:hAnsi="Courier New"/>
          <w:sz w:val="16"/>
        </w:rPr>
        <w:t>LE   Levels            SI</w:t>
      </w:r>
      <w:proofErr w:type="gramStart"/>
      <w:r>
        <w:rPr>
          <w:rFonts w:ascii="Courier New" w:hAnsi="Courier New"/>
          <w:sz w:val="16"/>
        </w:rPr>
        <w:t xml:space="preserve">   (</w:t>
      </w:r>
      <w:proofErr w:type="gramEnd"/>
      <w:r>
        <w:rPr>
          <w:rFonts w:ascii="Courier New" w:hAnsi="Courier New"/>
          <w:sz w:val="16"/>
        </w:rPr>
        <w:t>Secondary Items) RI   Remove Item From Inv</w:t>
      </w:r>
    </w:p>
    <w:p w14:paraId="352B8071" w14:textId="77777777" w:rsidR="00D53ED7" w:rsidRDefault="00D53ED7">
      <w:pPr>
        <w:rPr>
          <w:rFonts w:ascii="Courier New" w:hAnsi="Courier New"/>
          <w:sz w:val="16"/>
        </w:rPr>
      </w:pPr>
      <w:r>
        <w:rPr>
          <w:rFonts w:ascii="Courier New" w:hAnsi="Courier New"/>
          <w:sz w:val="16"/>
        </w:rPr>
        <w:t xml:space="preserve">Select Item(s): Next Screen// </w:t>
      </w:r>
    </w:p>
    <w:p w14:paraId="60EB47EA" w14:textId="77777777" w:rsidR="00D53ED7" w:rsidRDefault="00D53ED7">
      <w:pPr>
        <w:pStyle w:val="Heading3"/>
      </w:pPr>
      <w:r>
        <w:br w:type="page"/>
      </w:r>
      <w:bookmarkStart w:id="46" w:name="_Toc506884545"/>
      <w:proofErr w:type="gramStart"/>
      <w:r>
        <w:lastRenderedPageBreak/>
        <w:t>4.2.2  Editing</w:t>
      </w:r>
      <w:proofErr w:type="gramEnd"/>
      <w:r>
        <w:t xml:space="preserve"> a Secondary Inventory Point Item’s Conversion Factor</w:t>
      </w:r>
      <w:bookmarkEnd w:id="46"/>
      <w:r>
        <w:fldChar w:fldCharType="begin"/>
      </w:r>
      <w:r>
        <w:instrText xml:space="preserve"> XE "Inventory Items:Conversion factor" </w:instrText>
      </w:r>
      <w:r>
        <w:fldChar w:fldCharType="end"/>
      </w:r>
    </w:p>
    <w:p w14:paraId="3D32D491" w14:textId="77777777" w:rsidR="00D53ED7" w:rsidRDefault="00D53ED7"/>
    <w:p w14:paraId="6211A27A" w14:textId="77777777" w:rsidR="00D53ED7" w:rsidRDefault="00D53ED7">
      <w:r>
        <w:t>The DISPENSING UNIT CONVERSION FACTOR (sub field #5 of the INVENTORY ITEM (field #1) of the GENERIC INVENTORY FILE (#445)) cannot be edited for</w:t>
      </w:r>
    </w:p>
    <w:p w14:paraId="5993206C" w14:textId="77777777" w:rsidR="00D53ED7" w:rsidRDefault="00D53ED7">
      <w:r>
        <w:t>items on released orders.  GIP uses this field to calculate due-ins and due-outs when orders are released.  The supply stations receive the conversion factor at the time of order release and use it to translate the order quantities into supply station amounts.  If the value is edited after order release, the amount received at the supply station will differ</w:t>
      </w:r>
    </w:p>
    <w:p w14:paraId="7C4FC3F8" w14:textId="77777777" w:rsidR="00D53ED7" w:rsidRDefault="00D53ED7">
      <w:r>
        <w:t>from what GIP posts to the secondary and the due-ins and due-outs will be wrong.</w:t>
      </w:r>
    </w:p>
    <w:p w14:paraId="1B1E0126" w14:textId="77777777" w:rsidR="00D53ED7" w:rsidRDefault="00D53ED7"/>
    <w:p w14:paraId="691ED29D" w14:textId="77777777" w:rsidR="00D53ED7" w:rsidRDefault="00D53ED7">
      <w:pPr>
        <w:rPr>
          <w:rFonts w:ascii="Courier New" w:hAnsi="Courier New"/>
          <w:sz w:val="16"/>
        </w:rPr>
      </w:pPr>
      <w:r>
        <w:rPr>
          <w:rFonts w:ascii="Courier New" w:hAnsi="Courier New"/>
          <w:sz w:val="16"/>
        </w:rPr>
        <w:t xml:space="preserve">Select Inventory File Maintenance Menu Option: </w:t>
      </w:r>
      <w:proofErr w:type="spellStart"/>
      <w:r>
        <w:rPr>
          <w:rFonts w:ascii="Courier New" w:hAnsi="Courier New"/>
          <w:sz w:val="16"/>
        </w:rPr>
        <w:t>ENter</w:t>
      </w:r>
      <w:proofErr w:type="spellEnd"/>
      <w:r>
        <w:rPr>
          <w:rFonts w:ascii="Courier New" w:hAnsi="Courier New"/>
          <w:sz w:val="16"/>
        </w:rPr>
        <w:t>/Edit Inventory Item Data</w:t>
      </w:r>
    </w:p>
    <w:p w14:paraId="5E82B9A2" w14:textId="77777777" w:rsidR="00D53ED7" w:rsidRDefault="00D53ED7">
      <w:pPr>
        <w:rPr>
          <w:rFonts w:ascii="Courier New" w:hAnsi="Courier New"/>
          <w:sz w:val="16"/>
        </w:rPr>
      </w:pPr>
      <w:r>
        <w:rPr>
          <w:rFonts w:ascii="Courier New" w:hAnsi="Courier New"/>
          <w:sz w:val="16"/>
        </w:rPr>
        <w:t xml:space="preserve">Select STATION NUMBER ('^' TO EXIT): 999//       </w:t>
      </w:r>
      <w:smartTag w:uri="urn:schemas-microsoft-com:office:smarttags" w:element="place">
        <w:smartTag w:uri="urn:schemas-microsoft-com:office:smarttags" w:element="City">
          <w:r>
            <w:rPr>
              <w:rFonts w:ascii="Courier New" w:hAnsi="Courier New"/>
              <w:sz w:val="16"/>
            </w:rPr>
            <w:t>ANYTOWN</w:t>
          </w:r>
        </w:smartTag>
        <w:r>
          <w:rPr>
            <w:rFonts w:ascii="Courier New" w:hAnsi="Courier New"/>
            <w:sz w:val="16"/>
          </w:rPr>
          <w:t xml:space="preserve">, </w:t>
        </w:r>
        <w:smartTag w:uri="urn:schemas-microsoft-com:office:smarttags" w:element="country-region">
          <w:r>
            <w:rPr>
              <w:rFonts w:ascii="Courier New" w:hAnsi="Courier New"/>
              <w:sz w:val="16"/>
            </w:rPr>
            <w:t>USA</w:t>
          </w:r>
        </w:smartTag>
      </w:smartTag>
    </w:p>
    <w:p w14:paraId="58186B92" w14:textId="77777777" w:rsidR="00D53ED7" w:rsidRDefault="00D53ED7">
      <w:pPr>
        <w:rPr>
          <w:rFonts w:ascii="Courier New" w:hAnsi="Courier New"/>
          <w:sz w:val="16"/>
        </w:rPr>
      </w:pPr>
    </w:p>
    <w:p w14:paraId="3BE39336"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249349EC" w14:textId="77777777" w:rsidR="00D53ED7" w:rsidRPr="00AE4BC9" w:rsidRDefault="00D53ED7">
      <w:pPr>
        <w:rPr>
          <w:rFonts w:ascii="Courier New" w:hAnsi="Courier New"/>
          <w:sz w:val="16"/>
          <w:lang w:val="es-ES"/>
        </w:rPr>
      </w:pPr>
    </w:p>
    <w:p w14:paraId="4187AB44" w14:textId="77777777" w:rsidR="00D53ED7" w:rsidRDefault="00D53ED7">
      <w:pPr>
        <w:rPr>
          <w:rFonts w:ascii="Courier New" w:hAnsi="Courier New"/>
          <w:sz w:val="16"/>
        </w:rPr>
      </w:pPr>
      <w:r>
        <w:rPr>
          <w:rFonts w:ascii="Courier New" w:hAnsi="Courier New"/>
          <w:sz w:val="16"/>
        </w:rPr>
        <w:t xml:space="preserve">(999) Secondary Inventory Point: MY STATION                   </w:t>
      </w:r>
      <w:proofErr w:type="gramStart"/>
      <w:r w:rsidR="00580AB2">
        <w:rPr>
          <w:rFonts w:ascii="Courier New" w:hAnsi="Courier New"/>
          <w:sz w:val="16"/>
        </w:rPr>
        <w:t>IFUSER</w:t>
      </w:r>
      <w:r>
        <w:rPr>
          <w:rFonts w:ascii="Courier New" w:hAnsi="Courier New"/>
          <w:sz w:val="16"/>
        </w:rPr>
        <w:t>,ONE</w:t>
      </w:r>
      <w:proofErr w:type="gramEnd"/>
    </w:p>
    <w:p w14:paraId="0CC222F4" w14:textId="77777777" w:rsidR="00D53ED7" w:rsidRDefault="00D53ED7">
      <w:pPr>
        <w:rPr>
          <w:rFonts w:ascii="Courier New" w:hAnsi="Courier New"/>
          <w:sz w:val="16"/>
        </w:rPr>
      </w:pPr>
      <w:r>
        <w:rPr>
          <w:rFonts w:ascii="Courier New" w:hAnsi="Courier New"/>
          <w:sz w:val="16"/>
        </w:rPr>
        <w:t xml:space="preserve">      --&gt; USAGE/DISTRIBUTION TOTALS NEEDS TO BE PURGED.</w:t>
      </w:r>
    </w:p>
    <w:p w14:paraId="0EC3968D"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007363A3"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65C21178" w14:textId="77777777" w:rsidR="00D53ED7" w:rsidRDefault="00D53ED7">
      <w:pPr>
        <w:rPr>
          <w:rFonts w:ascii="Courier New" w:hAnsi="Courier New"/>
          <w:sz w:val="16"/>
        </w:rPr>
      </w:pPr>
      <w:r>
        <w:rPr>
          <w:rFonts w:ascii="Courier New" w:hAnsi="Courier New"/>
          <w:sz w:val="16"/>
        </w:rPr>
        <w:t xml:space="preserve">      --&gt; QUANTITY DISCREPANCIES EXIST WITH THE SUPPLY STATION.</w:t>
      </w:r>
    </w:p>
    <w:p w14:paraId="61251DB5" w14:textId="77777777" w:rsidR="00D53ED7" w:rsidRDefault="00D53ED7">
      <w:pPr>
        <w:rPr>
          <w:rFonts w:ascii="Courier New" w:hAnsi="Courier New"/>
          <w:sz w:val="16"/>
        </w:rPr>
      </w:pPr>
      <w:r>
        <w:rPr>
          <w:rFonts w:ascii="Courier New" w:hAnsi="Courier New"/>
          <w:sz w:val="16"/>
        </w:rPr>
        <w:t xml:space="preserve">      --&gt; THERE ARE UNPROCESSED SUPPLY STATION TRANSACTIONS.</w:t>
      </w:r>
    </w:p>
    <w:p w14:paraId="67F18A62" w14:textId="77777777" w:rsidR="00D53ED7" w:rsidRDefault="00D53ED7">
      <w:pPr>
        <w:rPr>
          <w:rFonts w:ascii="Courier New" w:hAnsi="Courier New"/>
          <w:sz w:val="16"/>
        </w:rPr>
      </w:pPr>
    </w:p>
    <w:p w14:paraId="3856C571" w14:textId="77777777" w:rsidR="00D53ED7" w:rsidRDefault="00D53ED7">
      <w:pPr>
        <w:rPr>
          <w:rFonts w:ascii="Courier New" w:hAnsi="Courier New"/>
          <w:sz w:val="16"/>
        </w:rPr>
      </w:pPr>
      <w:r>
        <w:rPr>
          <w:rFonts w:ascii="Courier New" w:hAnsi="Courier New"/>
          <w:sz w:val="16"/>
        </w:rPr>
        <w:t xml:space="preserve">Select MY STATION ITEM: WOOZLES  12013     WOOZLES      </w:t>
      </w:r>
    </w:p>
    <w:p w14:paraId="73E152D8" w14:textId="77777777" w:rsidR="00D53ED7" w:rsidRDefault="00D53ED7">
      <w:pPr>
        <w:rPr>
          <w:rFonts w:ascii="Courier New" w:hAnsi="Courier New"/>
          <w:sz w:val="16"/>
        </w:rPr>
      </w:pPr>
      <w:r>
        <w:rPr>
          <w:rFonts w:ascii="Courier New" w:hAnsi="Courier New"/>
          <w:sz w:val="16"/>
        </w:rPr>
        <w:t xml:space="preserve">         ...OK? Yes//</w:t>
      </w:r>
      <w:proofErr w:type="gramStart"/>
      <w:r>
        <w:rPr>
          <w:rFonts w:ascii="Courier New" w:hAnsi="Courier New"/>
          <w:sz w:val="16"/>
        </w:rPr>
        <w:t xml:space="preserve">   (</w:t>
      </w:r>
      <w:proofErr w:type="gramEnd"/>
      <w:r>
        <w:rPr>
          <w:rFonts w:ascii="Courier New" w:hAnsi="Courier New"/>
          <w:sz w:val="16"/>
        </w:rPr>
        <w:t>Yes)</w:t>
      </w:r>
    </w:p>
    <w:p w14:paraId="26341DA9" w14:textId="77777777" w:rsidR="00D53ED7" w:rsidRDefault="00D53ED7">
      <w:pPr>
        <w:rPr>
          <w:rFonts w:ascii="Courier New" w:hAnsi="Courier New"/>
          <w:sz w:val="16"/>
        </w:rPr>
      </w:pPr>
      <w:r>
        <w:rPr>
          <w:rFonts w:ascii="Courier New" w:hAnsi="Courier New"/>
          <w:sz w:val="16"/>
        </w:rPr>
        <w:t xml:space="preserve">          WOOZLES                  NSN: 7510-19-229-2298</w:t>
      </w:r>
    </w:p>
    <w:p w14:paraId="3862932B" w14:textId="77777777" w:rsidR="00D53ED7" w:rsidRDefault="00D53ED7">
      <w:pPr>
        <w:rPr>
          <w:rFonts w:ascii="Courier New" w:hAnsi="Courier New"/>
          <w:sz w:val="16"/>
        </w:rPr>
      </w:pPr>
    </w:p>
    <w:p w14:paraId="38B4A9FE" w14:textId="77777777" w:rsidR="00D53ED7" w:rsidRDefault="00D53ED7">
      <w:pPr>
        <w:rPr>
          <w:rFonts w:ascii="Courier New" w:hAnsi="Courier New"/>
          <w:sz w:val="16"/>
        </w:rPr>
      </w:pPr>
      <w:r>
        <w:rPr>
          <w:rFonts w:ascii="Courier New" w:hAnsi="Courier New"/>
          <w:sz w:val="16"/>
        </w:rPr>
        <w:t xml:space="preserve">Edit Inventory Item Data      </w:t>
      </w:r>
      <w:smartTag w:uri="urn:schemas-microsoft-com:office:smarttags" w:element="date">
        <w:smartTagPr>
          <w:attr w:name="Month" w:val="8"/>
          <w:attr w:name="Day" w:val="15"/>
          <w:attr w:name="Year" w:val="2000"/>
        </w:smartTagPr>
        <w:r>
          <w:rPr>
            <w:rFonts w:ascii="Courier New" w:hAnsi="Courier New"/>
            <w:sz w:val="16"/>
          </w:rPr>
          <w:t>Aug 15, 2000</w:t>
        </w:r>
      </w:smartTag>
      <w:r>
        <w:rPr>
          <w:rFonts w:ascii="Courier New" w:hAnsi="Courier New"/>
          <w:sz w:val="16"/>
        </w:rPr>
        <w:t xml:space="preserve"> </w:t>
      </w:r>
      <w:smartTag w:uri="urn:schemas-microsoft-com:office:smarttags" w:element="time">
        <w:smartTagPr>
          <w:attr w:name="Hour" w:val="10"/>
          <w:attr w:name="Minute" w:val="10"/>
        </w:smartTagPr>
        <w:r>
          <w:rPr>
            <w:rFonts w:ascii="Courier New" w:hAnsi="Courier New"/>
            <w:sz w:val="16"/>
          </w:rPr>
          <w:t>10:10:30</w:t>
        </w:r>
      </w:smartTag>
      <w:r>
        <w:rPr>
          <w:rFonts w:ascii="Courier New" w:hAnsi="Courier New"/>
          <w:sz w:val="16"/>
        </w:rPr>
        <w:t xml:space="preserve">      Page:    1 of 3</w:t>
      </w:r>
    </w:p>
    <w:p w14:paraId="05EA5928" w14:textId="77777777" w:rsidR="00D53ED7" w:rsidRDefault="00D53ED7">
      <w:pPr>
        <w:rPr>
          <w:rFonts w:ascii="Courier New" w:hAnsi="Courier New"/>
          <w:sz w:val="16"/>
        </w:rPr>
      </w:pPr>
      <w:r>
        <w:rPr>
          <w:rFonts w:ascii="Courier New" w:hAnsi="Courier New"/>
          <w:sz w:val="16"/>
        </w:rPr>
        <w:t xml:space="preserve">INVENTORY POINT: 999-MY </w:t>
      </w:r>
      <w:proofErr w:type="gramStart"/>
      <w:r>
        <w:rPr>
          <w:rFonts w:ascii="Courier New" w:hAnsi="Courier New"/>
          <w:sz w:val="16"/>
        </w:rPr>
        <w:t>STATION  *</w:t>
      </w:r>
      <w:proofErr w:type="gramEnd"/>
      <w:r>
        <w:rPr>
          <w:rFonts w:ascii="Courier New" w:hAnsi="Courier New"/>
          <w:sz w:val="16"/>
        </w:rPr>
        <w:t xml:space="preserve"> * * IM#: 12013 * * *</w:t>
      </w:r>
    </w:p>
    <w:p w14:paraId="0A6B0BE2" w14:textId="77777777" w:rsidR="00D53ED7" w:rsidRDefault="00D53ED7">
      <w:pPr>
        <w:rPr>
          <w:rFonts w:ascii="Courier New" w:hAnsi="Courier New"/>
          <w:sz w:val="16"/>
        </w:rPr>
      </w:pPr>
      <w:r>
        <w:rPr>
          <w:rFonts w:ascii="Courier New" w:hAnsi="Courier New"/>
          <w:sz w:val="16"/>
        </w:rPr>
        <w:t>Descriptive-445: WOOZLES</w:t>
      </w:r>
    </w:p>
    <w:p w14:paraId="47B380FE" w14:textId="77777777" w:rsidR="00D53ED7" w:rsidRDefault="00D53ED7">
      <w:pPr>
        <w:rPr>
          <w:rFonts w:ascii="Courier New" w:hAnsi="Courier New"/>
          <w:sz w:val="16"/>
        </w:rPr>
      </w:pPr>
      <w:r>
        <w:rPr>
          <w:rFonts w:ascii="Courier New" w:hAnsi="Courier New"/>
          <w:sz w:val="16"/>
        </w:rPr>
        <w:t>Description-441: WOOZLES</w:t>
      </w:r>
    </w:p>
    <w:p w14:paraId="4C686A56" w14:textId="77777777" w:rsidR="00D53ED7" w:rsidRDefault="00D53ED7">
      <w:pPr>
        <w:rPr>
          <w:rFonts w:ascii="Courier New" w:hAnsi="Courier New"/>
          <w:sz w:val="16"/>
        </w:rPr>
      </w:pPr>
      <w:r>
        <w:rPr>
          <w:rFonts w:ascii="Courier New" w:hAnsi="Courier New"/>
          <w:sz w:val="16"/>
        </w:rPr>
        <w:t xml:space="preserve">NSN          </w:t>
      </w:r>
      <w:proofErr w:type="gramStart"/>
      <w:r>
        <w:rPr>
          <w:rFonts w:ascii="Courier New" w:hAnsi="Courier New"/>
          <w:sz w:val="16"/>
        </w:rPr>
        <w:t xml:space="preserve">  :</w:t>
      </w:r>
      <w:proofErr w:type="gramEnd"/>
      <w:r>
        <w:rPr>
          <w:rFonts w:ascii="Courier New" w:hAnsi="Courier New"/>
          <w:sz w:val="16"/>
        </w:rPr>
        <w:t xml:space="preserve"> 7510-19-229-2298</w:t>
      </w:r>
    </w:p>
    <w:p w14:paraId="5CC44BD1" w14:textId="77777777" w:rsidR="00D53ED7" w:rsidRDefault="00D53ED7">
      <w:pPr>
        <w:rPr>
          <w:rFonts w:ascii="Courier New" w:hAnsi="Courier New"/>
          <w:sz w:val="16"/>
        </w:rPr>
      </w:pPr>
      <w:r>
        <w:rPr>
          <w:rFonts w:ascii="Courier New" w:hAnsi="Courier New"/>
          <w:sz w:val="16"/>
        </w:rPr>
        <w:t xml:space="preserve">Group </w:t>
      </w:r>
      <w:proofErr w:type="gramStart"/>
      <w:r>
        <w:rPr>
          <w:rFonts w:ascii="Courier New" w:hAnsi="Courier New"/>
          <w:sz w:val="16"/>
        </w:rPr>
        <w:t>Category :</w:t>
      </w:r>
      <w:proofErr w:type="gramEnd"/>
    </w:p>
    <w:p w14:paraId="719D8450" w14:textId="77777777" w:rsidR="00D53ED7" w:rsidRDefault="00D53ED7">
      <w:pPr>
        <w:rPr>
          <w:rFonts w:ascii="Courier New" w:hAnsi="Courier New"/>
          <w:sz w:val="16"/>
        </w:rPr>
      </w:pPr>
      <w:r>
        <w:rPr>
          <w:rFonts w:ascii="Courier New" w:hAnsi="Courier New"/>
          <w:sz w:val="16"/>
        </w:rPr>
        <w:t>Main Storage Lo:</w:t>
      </w:r>
    </w:p>
    <w:p w14:paraId="42E9E6C6" w14:textId="77777777" w:rsidR="00D53ED7" w:rsidRDefault="00D53ED7">
      <w:pPr>
        <w:rPr>
          <w:rFonts w:ascii="Courier New" w:hAnsi="Courier New"/>
          <w:sz w:val="16"/>
        </w:rPr>
      </w:pPr>
      <w:r>
        <w:rPr>
          <w:rFonts w:ascii="Courier New" w:hAnsi="Courier New"/>
          <w:sz w:val="16"/>
        </w:rPr>
        <w:t>Add Storage Loc:</w:t>
      </w:r>
    </w:p>
    <w:p w14:paraId="2247218F" w14:textId="77777777" w:rsidR="00D53ED7" w:rsidRDefault="00D53ED7">
      <w:pPr>
        <w:rPr>
          <w:rFonts w:ascii="Courier New" w:hAnsi="Courier New"/>
          <w:sz w:val="16"/>
        </w:rPr>
      </w:pPr>
      <w:r>
        <w:rPr>
          <w:rFonts w:ascii="Courier New" w:hAnsi="Courier New"/>
          <w:sz w:val="16"/>
        </w:rPr>
        <w:t xml:space="preserve">Type Of Item </w:t>
      </w:r>
      <w:proofErr w:type="gramStart"/>
      <w:r>
        <w:rPr>
          <w:rFonts w:ascii="Courier New" w:hAnsi="Courier New"/>
          <w:sz w:val="16"/>
        </w:rPr>
        <w:t xml:space="preserve">  :</w:t>
      </w:r>
      <w:proofErr w:type="gramEnd"/>
      <w:r>
        <w:rPr>
          <w:rFonts w:ascii="Courier New" w:hAnsi="Courier New"/>
          <w:sz w:val="16"/>
        </w:rPr>
        <w:t xml:space="preserve"> PURCHASABLE</w:t>
      </w:r>
    </w:p>
    <w:p w14:paraId="1DDF2672" w14:textId="77777777" w:rsidR="00D53ED7" w:rsidRDefault="00D53ED7">
      <w:pPr>
        <w:rPr>
          <w:rFonts w:ascii="Courier New" w:hAnsi="Courier New"/>
          <w:sz w:val="16"/>
        </w:rPr>
      </w:pPr>
    </w:p>
    <w:p w14:paraId="14D29F6F" w14:textId="77777777" w:rsidR="00D53ED7" w:rsidRDefault="00D53ED7">
      <w:pPr>
        <w:rPr>
          <w:rFonts w:ascii="Courier New" w:hAnsi="Courier New"/>
          <w:sz w:val="16"/>
        </w:rPr>
      </w:pPr>
      <w:r>
        <w:rPr>
          <w:rFonts w:ascii="Courier New" w:hAnsi="Courier New"/>
          <w:sz w:val="16"/>
        </w:rPr>
        <w:t>Issue Units                            Levels</w:t>
      </w:r>
    </w:p>
    <w:p w14:paraId="6F3B2BC1" w14:textId="77777777" w:rsidR="00D53ED7" w:rsidRDefault="00D53ED7">
      <w:pPr>
        <w:rPr>
          <w:rFonts w:ascii="Courier New" w:hAnsi="Courier New"/>
          <w:sz w:val="16"/>
        </w:rPr>
      </w:pPr>
      <w:r>
        <w:rPr>
          <w:rFonts w:ascii="Courier New" w:hAnsi="Courier New"/>
          <w:sz w:val="16"/>
        </w:rPr>
        <w:t>Unit per Issue: 4 per SF               Norm Stock Level: 50</w:t>
      </w:r>
    </w:p>
    <w:p w14:paraId="4C0A816D" w14:textId="77777777" w:rsidR="00D53ED7" w:rsidRDefault="00D53ED7">
      <w:pPr>
        <w:rPr>
          <w:rFonts w:ascii="Courier New" w:hAnsi="Courier New"/>
          <w:sz w:val="16"/>
        </w:rPr>
      </w:pPr>
      <w:r>
        <w:rPr>
          <w:rFonts w:ascii="Courier New" w:hAnsi="Courier New"/>
          <w:sz w:val="16"/>
        </w:rPr>
        <w:t xml:space="preserve">                                       Emer Stock Level: 1</w:t>
      </w:r>
    </w:p>
    <w:p w14:paraId="4A14053E" w14:textId="77777777" w:rsidR="00D53ED7" w:rsidRDefault="00D53ED7">
      <w:pPr>
        <w:rPr>
          <w:rFonts w:ascii="Courier New" w:hAnsi="Courier New"/>
          <w:sz w:val="16"/>
        </w:rPr>
      </w:pPr>
      <w:r>
        <w:rPr>
          <w:rFonts w:ascii="Courier New" w:hAnsi="Courier New"/>
          <w:sz w:val="16"/>
        </w:rPr>
        <w:t xml:space="preserve">                                       Temp Stock Level:</w:t>
      </w:r>
    </w:p>
    <w:p w14:paraId="7D1A02C5" w14:textId="77777777" w:rsidR="00D53ED7" w:rsidRDefault="00D53ED7">
      <w:pPr>
        <w:rPr>
          <w:rFonts w:ascii="Courier New" w:hAnsi="Courier New"/>
          <w:sz w:val="16"/>
        </w:rPr>
      </w:pPr>
      <w:r>
        <w:rPr>
          <w:rFonts w:ascii="Courier New" w:hAnsi="Courier New"/>
          <w:sz w:val="16"/>
        </w:rPr>
        <w:t xml:space="preserve">                                       Delete Temp </w:t>
      </w:r>
      <w:proofErr w:type="gramStart"/>
      <w:r>
        <w:rPr>
          <w:rFonts w:ascii="Courier New" w:hAnsi="Courier New"/>
          <w:sz w:val="16"/>
        </w:rPr>
        <w:t>SL  :</w:t>
      </w:r>
      <w:proofErr w:type="gramEnd"/>
    </w:p>
    <w:p w14:paraId="69E94B4E" w14:textId="77777777" w:rsidR="00D53ED7" w:rsidRDefault="00D53ED7">
      <w:pPr>
        <w:rPr>
          <w:rFonts w:ascii="Courier New" w:hAnsi="Courier New"/>
          <w:sz w:val="16"/>
        </w:rPr>
      </w:pPr>
      <w:r>
        <w:rPr>
          <w:rFonts w:ascii="Courier New" w:hAnsi="Courier New"/>
          <w:sz w:val="16"/>
        </w:rPr>
        <w:t xml:space="preserve">                                       Stand </w:t>
      </w:r>
      <w:proofErr w:type="spellStart"/>
      <w:r>
        <w:rPr>
          <w:rFonts w:ascii="Courier New" w:hAnsi="Courier New"/>
          <w:sz w:val="16"/>
        </w:rPr>
        <w:t>Reord</w:t>
      </w:r>
      <w:proofErr w:type="spellEnd"/>
      <w:r>
        <w:rPr>
          <w:rFonts w:ascii="Courier New" w:hAnsi="Courier New"/>
          <w:sz w:val="16"/>
        </w:rPr>
        <w:t xml:space="preserve"> </w:t>
      </w:r>
      <w:proofErr w:type="gramStart"/>
      <w:r>
        <w:rPr>
          <w:rFonts w:ascii="Courier New" w:hAnsi="Courier New"/>
          <w:sz w:val="16"/>
        </w:rPr>
        <w:t>Pt  :</w:t>
      </w:r>
      <w:proofErr w:type="gramEnd"/>
      <w:r>
        <w:rPr>
          <w:rFonts w:ascii="Courier New" w:hAnsi="Courier New"/>
          <w:sz w:val="16"/>
        </w:rPr>
        <w:t xml:space="preserve"> 5</w:t>
      </w:r>
    </w:p>
    <w:p w14:paraId="35FAE666" w14:textId="77777777" w:rsidR="00D53ED7" w:rsidRDefault="00D53ED7">
      <w:pPr>
        <w:rPr>
          <w:rFonts w:ascii="Courier New" w:hAnsi="Courier New"/>
          <w:sz w:val="16"/>
        </w:rPr>
      </w:pPr>
      <w:r>
        <w:rPr>
          <w:rFonts w:ascii="Courier New" w:hAnsi="Courier New"/>
          <w:sz w:val="16"/>
        </w:rPr>
        <w:t>+         Enter ?? for more actions</w:t>
      </w:r>
    </w:p>
    <w:p w14:paraId="7565A294" w14:textId="77777777" w:rsidR="00D53ED7" w:rsidRDefault="00D53ED7">
      <w:pPr>
        <w:rPr>
          <w:rFonts w:ascii="Courier New" w:hAnsi="Courier New"/>
          <w:sz w:val="16"/>
        </w:rPr>
      </w:pPr>
      <w:r>
        <w:rPr>
          <w:rFonts w:ascii="Courier New" w:hAnsi="Courier New"/>
          <w:sz w:val="16"/>
        </w:rPr>
        <w:t>AF   All Fields        QT   Quantities        SP   Special Parameters</w:t>
      </w:r>
    </w:p>
    <w:p w14:paraId="571B0B90" w14:textId="77777777" w:rsidR="00D53ED7" w:rsidRDefault="00D53ED7">
      <w:pPr>
        <w:rPr>
          <w:rFonts w:ascii="Courier New" w:hAnsi="Courier New"/>
          <w:sz w:val="16"/>
        </w:rPr>
      </w:pPr>
      <w:r>
        <w:rPr>
          <w:rFonts w:ascii="Courier New" w:hAnsi="Courier New"/>
          <w:sz w:val="16"/>
        </w:rPr>
        <w:t>DE   Descriptive       CD   Costing Data      DA</w:t>
      </w:r>
      <w:proofErr w:type="gramStart"/>
      <w:r>
        <w:rPr>
          <w:rFonts w:ascii="Courier New" w:hAnsi="Courier New"/>
          <w:sz w:val="16"/>
        </w:rPr>
        <w:t xml:space="preserve">   (</w:t>
      </w:r>
      <w:proofErr w:type="gramEnd"/>
      <w:r>
        <w:rPr>
          <w:rFonts w:ascii="Courier New" w:hAnsi="Courier New"/>
          <w:sz w:val="16"/>
        </w:rPr>
        <w:t>Drug Accountability)</w:t>
      </w:r>
    </w:p>
    <w:p w14:paraId="439780A2" w14:textId="77777777" w:rsidR="00D53ED7" w:rsidRDefault="00D53ED7">
      <w:pPr>
        <w:rPr>
          <w:rFonts w:ascii="Courier New" w:hAnsi="Courier New"/>
          <w:sz w:val="16"/>
        </w:rPr>
      </w:pPr>
      <w:r>
        <w:rPr>
          <w:rFonts w:ascii="Courier New" w:hAnsi="Courier New"/>
          <w:sz w:val="16"/>
        </w:rPr>
        <w:t>IU   Issue Units       DI   Due Ins           VN   Vendors</w:t>
      </w:r>
    </w:p>
    <w:p w14:paraId="262EA138" w14:textId="77777777" w:rsidR="00D53ED7" w:rsidRDefault="00D53ED7">
      <w:pPr>
        <w:rPr>
          <w:rFonts w:ascii="Courier New" w:hAnsi="Courier New"/>
          <w:sz w:val="16"/>
        </w:rPr>
      </w:pPr>
      <w:r>
        <w:rPr>
          <w:rFonts w:ascii="Courier New" w:hAnsi="Courier New"/>
          <w:sz w:val="16"/>
        </w:rPr>
        <w:t>LE   Levels               SI</w:t>
      </w:r>
      <w:proofErr w:type="gramStart"/>
      <w:r>
        <w:rPr>
          <w:rFonts w:ascii="Courier New" w:hAnsi="Courier New"/>
          <w:sz w:val="16"/>
        </w:rPr>
        <w:t xml:space="preserve">   (</w:t>
      </w:r>
      <w:proofErr w:type="gramEnd"/>
      <w:r>
        <w:rPr>
          <w:rFonts w:ascii="Courier New" w:hAnsi="Courier New"/>
          <w:sz w:val="16"/>
        </w:rPr>
        <w:t>Secondary Items)    RI   Remove Item From</w:t>
      </w:r>
    </w:p>
    <w:p w14:paraId="65EB9711" w14:textId="77777777" w:rsidR="00D53ED7" w:rsidRDefault="00D53ED7">
      <w:pPr>
        <w:rPr>
          <w:rFonts w:ascii="Courier New" w:hAnsi="Courier New"/>
          <w:sz w:val="16"/>
        </w:rPr>
      </w:pPr>
      <w:r>
        <w:rPr>
          <w:rFonts w:ascii="Courier New" w:hAnsi="Courier New"/>
          <w:sz w:val="16"/>
        </w:rPr>
        <w:t>Inv</w:t>
      </w:r>
    </w:p>
    <w:p w14:paraId="1A0F4A15" w14:textId="77777777" w:rsidR="00D53ED7" w:rsidRDefault="00D53ED7">
      <w:pPr>
        <w:rPr>
          <w:rFonts w:ascii="Courier New" w:hAnsi="Courier New"/>
          <w:sz w:val="16"/>
        </w:rPr>
      </w:pPr>
      <w:r>
        <w:rPr>
          <w:rFonts w:ascii="Courier New" w:hAnsi="Courier New"/>
          <w:sz w:val="16"/>
        </w:rPr>
        <w:t xml:space="preserve">Select Item(s): Next Screen// VN   Vendors  </w:t>
      </w:r>
    </w:p>
    <w:p w14:paraId="5799D87A" w14:textId="77777777" w:rsidR="00D53ED7" w:rsidRDefault="00D53ED7">
      <w:pPr>
        <w:rPr>
          <w:rFonts w:ascii="Courier New" w:hAnsi="Courier New"/>
          <w:sz w:val="16"/>
        </w:rPr>
      </w:pPr>
    </w:p>
    <w:p w14:paraId="441299C9" w14:textId="77777777" w:rsidR="00D53ED7" w:rsidRDefault="00D53ED7">
      <w:pPr>
        <w:rPr>
          <w:rFonts w:ascii="Courier New" w:hAnsi="Courier New"/>
          <w:sz w:val="16"/>
        </w:rPr>
      </w:pPr>
      <w:r>
        <w:rPr>
          <w:rFonts w:ascii="Courier New" w:hAnsi="Courier New"/>
          <w:sz w:val="16"/>
        </w:rPr>
        <w:t xml:space="preserve">     ...adding inventory points as procurement sources</w:t>
      </w:r>
    </w:p>
    <w:p w14:paraId="18A28937" w14:textId="77777777" w:rsidR="00D53ED7" w:rsidRDefault="00D53ED7">
      <w:pPr>
        <w:rPr>
          <w:rFonts w:ascii="Courier New" w:hAnsi="Courier New"/>
          <w:sz w:val="16"/>
        </w:rPr>
      </w:pPr>
    </w:p>
    <w:p w14:paraId="2E76CA9D" w14:textId="77777777" w:rsidR="00D53ED7" w:rsidRDefault="00D53ED7">
      <w:pPr>
        <w:rPr>
          <w:rFonts w:ascii="Courier New" w:hAnsi="Courier New"/>
          <w:sz w:val="16"/>
        </w:rPr>
      </w:pPr>
      <w:r>
        <w:rPr>
          <w:rFonts w:ascii="Courier New" w:hAnsi="Courier New"/>
          <w:sz w:val="16"/>
        </w:rPr>
        <w:t xml:space="preserve">     ...checking currently stored procurement sources</w:t>
      </w:r>
    </w:p>
    <w:p w14:paraId="1E47B564" w14:textId="77777777" w:rsidR="00D53ED7" w:rsidRDefault="00D53ED7">
      <w:pPr>
        <w:rPr>
          <w:rFonts w:ascii="Courier New" w:hAnsi="Courier New"/>
          <w:sz w:val="16"/>
        </w:rPr>
      </w:pPr>
      <w:r>
        <w:rPr>
          <w:rFonts w:ascii="Courier New" w:hAnsi="Courier New"/>
          <w:sz w:val="16"/>
        </w:rPr>
        <w:t xml:space="preserve">               999-ONE PRIMARY</w:t>
      </w:r>
    </w:p>
    <w:p w14:paraId="40067453" w14:textId="77777777" w:rsidR="00D53ED7" w:rsidRDefault="00D53ED7">
      <w:pPr>
        <w:rPr>
          <w:rFonts w:ascii="Courier New" w:hAnsi="Courier New"/>
          <w:sz w:val="16"/>
        </w:rPr>
      </w:pPr>
      <w:r>
        <w:rPr>
          <w:rFonts w:ascii="Courier New" w:hAnsi="Courier New"/>
          <w:sz w:val="16"/>
        </w:rPr>
        <w:t xml:space="preserve">                         UNIT per PURCHASE: 1 per EA</w:t>
      </w:r>
    </w:p>
    <w:p w14:paraId="52A97A6E" w14:textId="77777777" w:rsidR="00D53ED7" w:rsidRDefault="00D53ED7">
      <w:pPr>
        <w:rPr>
          <w:rFonts w:ascii="Courier New" w:hAnsi="Courier New"/>
          <w:sz w:val="16"/>
        </w:rPr>
      </w:pPr>
      <w:r>
        <w:rPr>
          <w:rFonts w:ascii="Courier New" w:hAnsi="Courier New"/>
          <w:sz w:val="16"/>
        </w:rPr>
        <w:t xml:space="preserve">                         UNIT per RECEIPT: 1 per EA</w:t>
      </w:r>
    </w:p>
    <w:p w14:paraId="4ACAA57A" w14:textId="77777777" w:rsidR="00D53ED7" w:rsidRDefault="00D53ED7">
      <w:pPr>
        <w:rPr>
          <w:rFonts w:ascii="Courier New" w:hAnsi="Courier New"/>
          <w:sz w:val="16"/>
        </w:rPr>
      </w:pPr>
      <w:r>
        <w:rPr>
          <w:rFonts w:ascii="Courier New" w:hAnsi="Courier New"/>
          <w:sz w:val="16"/>
        </w:rPr>
        <w:t xml:space="preserve">                         CONVERSION FACTOR: 1</w:t>
      </w:r>
    </w:p>
    <w:p w14:paraId="5B3B1927" w14:textId="77777777" w:rsidR="00D53ED7" w:rsidRDefault="00D53ED7">
      <w:pPr>
        <w:rPr>
          <w:rFonts w:ascii="Courier New" w:hAnsi="Courier New"/>
          <w:sz w:val="16"/>
        </w:rPr>
      </w:pPr>
    </w:p>
    <w:p w14:paraId="0540D339" w14:textId="77777777" w:rsidR="00D53ED7" w:rsidRDefault="00D53ED7">
      <w:pPr>
        <w:rPr>
          <w:rFonts w:ascii="Courier New" w:hAnsi="Courier New"/>
          <w:sz w:val="16"/>
        </w:rPr>
      </w:pPr>
      <w:r>
        <w:rPr>
          <w:rFonts w:ascii="Courier New" w:hAnsi="Courier New"/>
          <w:sz w:val="16"/>
        </w:rPr>
        <w:t xml:space="preserve">     ...checking mandatory source in the inventory point</w:t>
      </w:r>
    </w:p>
    <w:p w14:paraId="22F3F452" w14:textId="77777777" w:rsidR="00D53ED7" w:rsidRDefault="00D53ED7">
      <w:pPr>
        <w:rPr>
          <w:rFonts w:ascii="Courier New" w:hAnsi="Courier New"/>
          <w:sz w:val="16"/>
        </w:rPr>
      </w:pPr>
      <w:r>
        <w:rPr>
          <w:rFonts w:ascii="Courier New" w:hAnsi="Courier New"/>
          <w:sz w:val="16"/>
        </w:rPr>
        <w:t>Checking the released orders for this item...</w:t>
      </w:r>
    </w:p>
    <w:p w14:paraId="03F0B3A0" w14:textId="77777777" w:rsidR="00D53ED7" w:rsidRDefault="00D53ED7">
      <w:pPr>
        <w:rPr>
          <w:rFonts w:ascii="Courier New" w:hAnsi="Courier New"/>
          <w:sz w:val="16"/>
        </w:rPr>
      </w:pPr>
      <w:r>
        <w:rPr>
          <w:rFonts w:ascii="Courier New" w:hAnsi="Courier New"/>
          <w:sz w:val="16"/>
        </w:rPr>
        <w:t>To edit these values, you must first post or delete the following</w:t>
      </w:r>
    </w:p>
    <w:p w14:paraId="4427BFB1" w14:textId="77777777" w:rsidR="00D53ED7" w:rsidRDefault="00D53ED7">
      <w:pPr>
        <w:rPr>
          <w:rFonts w:ascii="Courier New" w:hAnsi="Courier New"/>
          <w:sz w:val="16"/>
        </w:rPr>
      </w:pPr>
      <w:r>
        <w:rPr>
          <w:rFonts w:ascii="Courier New" w:hAnsi="Courier New"/>
          <w:sz w:val="16"/>
        </w:rPr>
        <w:t>order(s):</w:t>
      </w:r>
    </w:p>
    <w:p w14:paraId="43F1B67A" w14:textId="77777777" w:rsidR="00D53ED7" w:rsidRDefault="00D53ED7">
      <w:pPr>
        <w:rPr>
          <w:rFonts w:ascii="Courier New" w:hAnsi="Courier New"/>
          <w:sz w:val="16"/>
        </w:rPr>
      </w:pPr>
      <w:r>
        <w:rPr>
          <w:rFonts w:ascii="Courier New" w:hAnsi="Courier New"/>
          <w:sz w:val="16"/>
        </w:rPr>
        <w:t>91</w:t>
      </w:r>
    </w:p>
    <w:p w14:paraId="2AF2439C" w14:textId="77777777" w:rsidR="00D53ED7" w:rsidRDefault="00D53ED7">
      <w:pPr>
        <w:rPr>
          <w:rFonts w:ascii="Courier New" w:hAnsi="Courier New"/>
          <w:sz w:val="16"/>
        </w:rPr>
      </w:pPr>
      <w:r>
        <w:rPr>
          <w:rFonts w:ascii="Courier New" w:hAnsi="Courier New"/>
          <w:sz w:val="16"/>
        </w:rPr>
        <w:t>Press RETURN to continue, '^' to exit:</w:t>
      </w:r>
    </w:p>
    <w:p w14:paraId="2B18709E" w14:textId="77777777" w:rsidR="00D53ED7" w:rsidRDefault="00D53ED7">
      <w:pPr>
        <w:pStyle w:val="Heading3"/>
      </w:pPr>
      <w:r>
        <w:rPr>
          <w:rFonts w:ascii="Courier New" w:hAnsi="Courier New"/>
          <w:sz w:val="16"/>
        </w:rPr>
        <w:br w:type="page"/>
      </w:r>
      <w:bookmarkStart w:id="47" w:name="_Toc506884546"/>
      <w:proofErr w:type="gramStart"/>
      <w:r>
        <w:lastRenderedPageBreak/>
        <w:t>4.2.3  Item</w:t>
      </w:r>
      <w:proofErr w:type="gramEnd"/>
      <w:r>
        <w:t xml:space="preserve"> Deletion at the Primary and Secondary Inventory Points</w:t>
      </w:r>
      <w:bookmarkEnd w:id="47"/>
      <w:r>
        <w:fldChar w:fldCharType="begin"/>
      </w:r>
      <w:r>
        <w:instrText xml:space="preserve"> XE "Inventory Items:Deleting" </w:instrText>
      </w:r>
      <w:r>
        <w:fldChar w:fldCharType="end"/>
      </w:r>
    </w:p>
    <w:p w14:paraId="63A53909" w14:textId="77777777" w:rsidR="00D53ED7" w:rsidRDefault="00D53ED7"/>
    <w:p w14:paraId="5489EDBA" w14:textId="77777777" w:rsidR="00D53ED7" w:rsidRDefault="00D53ED7">
      <w:r>
        <w:t xml:space="preserve">The system will check unposted distribution orders prior to deleting an item from a primary or secondary inventory point. If the item is found on any outstanding orders, the deletion process will be </w:t>
      </w:r>
      <w:proofErr w:type="gramStart"/>
      <w:r>
        <w:t>stopped</w:t>
      </w:r>
      <w:proofErr w:type="gramEnd"/>
      <w:r>
        <w:t xml:space="preserve"> and a message will display indicating the orders that must first be deleted or posted.  Options affected by this include:</w:t>
      </w:r>
    </w:p>
    <w:p w14:paraId="4A71E225" w14:textId="77777777" w:rsidR="00D53ED7" w:rsidRDefault="00D53ED7"/>
    <w:p w14:paraId="0DFD7CA9" w14:textId="77777777" w:rsidR="00D53ED7" w:rsidRDefault="00D53ED7">
      <w:r>
        <w:t>Auto-generate Orders [PRCP AUTOGENERATE PRIM/WHSE]</w:t>
      </w:r>
    </w:p>
    <w:p w14:paraId="50A4235B" w14:textId="77777777" w:rsidR="00D53ED7" w:rsidRDefault="00D53ED7">
      <w:r>
        <w:t>Auto-generate Orders [PRCP2 AUTOGENERATE SECONDARY]</w:t>
      </w:r>
    </w:p>
    <w:p w14:paraId="43ED2A3B" w14:textId="77777777" w:rsidR="00D53ED7" w:rsidRDefault="00D53ED7">
      <w:r>
        <w:t>Copy Primary To Secondary [PRCP COPY PRIMARY TO SECONDARY]</w:t>
      </w:r>
    </w:p>
    <w:p w14:paraId="7C7A00E8" w14:textId="77777777" w:rsidR="00D53ED7" w:rsidRDefault="00D53ED7">
      <w:r>
        <w:t xml:space="preserve">Copy Secondary To Secondary [PRCP COPY </w:t>
      </w:r>
      <w:smartTag w:uri="urn:schemas-microsoft-com:office:smarttags" w:element="time">
        <w:smartTagPr>
          <w:attr w:name="Hour" w:val="13"/>
          <w:attr w:name="Minute" w:val="58"/>
        </w:smartTagPr>
        <w:r>
          <w:t>SECOND TO SECOND</w:t>
        </w:r>
      </w:smartTag>
      <w:r>
        <w:t>]</w:t>
      </w:r>
    </w:p>
    <w:p w14:paraId="6F81BE90" w14:textId="77777777" w:rsidR="00D53ED7" w:rsidRDefault="00D53ED7">
      <w:r>
        <w:t>Distribution Order Processing [PRCP DIST ORDER PROCESSING]</w:t>
      </w:r>
    </w:p>
    <w:p w14:paraId="5F7884EF" w14:textId="77777777" w:rsidR="00D53ED7" w:rsidRDefault="00D53ED7">
      <w:r>
        <w:t>Enter/Edit Inventory Item Data [PRCP EDIT INVENTORY ITEMS]</w:t>
      </w:r>
    </w:p>
    <w:p w14:paraId="2D90B0F2" w14:textId="77777777" w:rsidR="00D53ED7" w:rsidRDefault="00D53ED7"/>
    <w:p w14:paraId="22E111E0" w14:textId="77777777" w:rsidR="00D53ED7" w:rsidRDefault="00D53ED7">
      <w:pPr>
        <w:rPr>
          <w:rFonts w:ascii="Courier New" w:hAnsi="Courier New"/>
          <w:sz w:val="16"/>
        </w:rPr>
      </w:pPr>
      <w:r>
        <w:rPr>
          <w:rFonts w:ascii="Courier New" w:hAnsi="Courier New"/>
          <w:sz w:val="16"/>
        </w:rPr>
        <w:t xml:space="preserve">Select Inventory File Maintenance Menu Option: </w:t>
      </w:r>
      <w:proofErr w:type="spellStart"/>
      <w:r>
        <w:rPr>
          <w:rFonts w:ascii="Courier New" w:hAnsi="Courier New"/>
          <w:sz w:val="16"/>
        </w:rPr>
        <w:t>ENter</w:t>
      </w:r>
      <w:proofErr w:type="spellEnd"/>
      <w:r>
        <w:rPr>
          <w:rFonts w:ascii="Courier New" w:hAnsi="Courier New"/>
          <w:sz w:val="16"/>
        </w:rPr>
        <w:t>/Edit Inventory Item Data</w:t>
      </w:r>
    </w:p>
    <w:p w14:paraId="2F778FAC" w14:textId="77777777" w:rsidR="00D53ED7" w:rsidRDefault="00D53ED7">
      <w:pPr>
        <w:rPr>
          <w:rFonts w:ascii="Courier New" w:hAnsi="Courier New"/>
          <w:sz w:val="16"/>
        </w:rPr>
      </w:pPr>
      <w:r>
        <w:rPr>
          <w:rFonts w:ascii="Courier New" w:hAnsi="Courier New"/>
          <w:sz w:val="16"/>
        </w:rPr>
        <w:t xml:space="preserve">Select STATION NUMBER ('^' TO EXIT): 999//       </w:t>
      </w:r>
      <w:smartTag w:uri="urn:schemas-microsoft-com:office:smarttags" w:element="place">
        <w:smartTag w:uri="urn:schemas-microsoft-com:office:smarttags" w:element="City">
          <w:r>
            <w:rPr>
              <w:rFonts w:ascii="Courier New" w:hAnsi="Courier New"/>
              <w:sz w:val="16"/>
            </w:rPr>
            <w:t>ANYTOWN</w:t>
          </w:r>
        </w:smartTag>
        <w:r>
          <w:rPr>
            <w:rFonts w:ascii="Courier New" w:hAnsi="Courier New"/>
            <w:sz w:val="16"/>
          </w:rPr>
          <w:t xml:space="preserve">, </w:t>
        </w:r>
        <w:smartTag w:uri="urn:schemas-microsoft-com:office:smarttags" w:element="country-region">
          <w:r>
            <w:rPr>
              <w:rFonts w:ascii="Courier New" w:hAnsi="Courier New"/>
              <w:sz w:val="16"/>
            </w:rPr>
            <w:t>USA</w:t>
          </w:r>
        </w:smartTag>
      </w:smartTag>
    </w:p>
    <w:p w14:paraId="18CF9666" w14:textId="77777777" w:rsidR="00D53ED7" w:rsidRDefault="00D53ED7">
      <w:pPr>
        <w:rPr>
          <w:rFonts w:ascii="Courier New" w:hAnsi="Courier New"/>
          <w:sz w:val="16"/>
        </w:rPr>
      </w:pPr>
    </w:p>
    <w:p w14:paraId="6EC98385"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43C7758F" w14:textId="77777777" w:rsidR="00D53ED7" w:rsidRPr="00AE4BC9" w:rsidRDefault="00D53ED7">
      <w:pPr>
        <w:rPr>
          <w:rFonts w:ascii="Courier New" w:hAnsi="Courier New"/>
          <w:sz w:val="16"/>
          <w:lang w:val="es-ES"/>
        </w:rPr>
      </w:pPr>
    </w:p>
    <w:p w14:paraId="55F5CCAF" w14:textId="77777777" w:rsidR="00D53ED7" w:rsidRDefault="00D53ED7">
      <w:pPr>
        <w:rPr>
          <w:rFonts w:ascii="Courier New" w:hAnsi="Courier New"/>
          <w:sz w:val="16"/>
        </w:rPr>
      </w:pPr>
      <w:r>
        <w:rPr>
          <w:rFonts w:ascii="Courier New" w:hAnsi="Courier New"/>
          <w:sz w:val="16"/>
        </w:rPr>
        <w:t xml:space="preserve">(999) Secondary Inventory Point: MY STATION                    </w:t>
      </w:r>
      <w:proofErr w:type="gramStart"/>
      <w:r w:rsidR="00580AB2">
        <w:rPr>
          <w:rFonts w:ascii="Courier New" w:hAnsi="Courier New"/>
          <w:sz w:val="16"/>
        </w:rPr>
        <w:t>IFUSER</w:t>
      </w:r>
      <w:r>
        <w:rPr>
          <w:rFonts w:ascii="Courier New" w:hAnsi="Courier New"/>
          <w:sz w:val="16"/>
        </w:rPr>
        <w:t>,ONE</w:t>
      </w:r>
      <w:proofErr w:type="gramEnd"/>
    </w:p>
    <w:p w14:paraId="51BA3854" w14:textId="77777777" w:rsidR="00D53ED7" w:rsidRDefault="00D53ED7">
      <w:pPr>
        <w:rPr>
          <w:rFonts w:ascii="Courier New" w:hAnsi="Courier New"/>
          <w:sz w:val="16"/>
        </w:rPr>
      </w:pPr>
      <w:r>
        <w:rPr>
          <w:rFonts w:ascii="Courier New" w:hAnsi="Courier New"/>
          <w:sz w:val="16"/>
        </w:rPr>
        <w:t xml:space="preserve">      --&gt; USAGE/DISTRIBUTION TOTALS NEEDS TO BE PURGED.</w:t>
      </w:r>
    </w:p>
    <w:p w14:paraId="700FD7CA"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2AD64217"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78B240CC" w14:textId="77777777" w:rsidR="00D53ED7" w:rsidRDefault="00D53ED7">
      <w:pPr>
        <w:rPr>
          <w:rFonts w:ascii="Courier New" w:hAnsi="Courier New"/>
          <w:sz w:val="16"/>
        </w:rPr>
      </w:pPr>
      <w:r>
        <w:rPr>
          <w:rFonts w:ascii="Courier New" w:hAnsi="Courier New"/>
          <w:sz w:val="16"/>
        </w:rPr>
        <w:t xml:space="preserve">      --&gt; QUANTITY DISCREPANCIES EXIST WITH THE SUPPLY STATION.</w:t>
      </w:r>
    </w:p>
    <w:p w14:paraId="696CC725" w14:textId="77777777" w:rsidR="00D53ED7" w:rsidRDefault="00D53ED7">
      <w:pPr>
        <w:rPr>
          <w:rFonts w:ascii="Courier New" w:hAnsi="Courier New"/>
          <w:sz w:val="16"/>
        </w:rPr>
      </w:pPr>
      <w:r>
        <w:rPr>
          <w:rFonts w:ascii="Courier New" w:hAnsi="Courier New"/>
          <w:sz w:val="16"/>
        </w:rPr>
        <w:t xml:space="preserve">      --&gt; THERE ARE UNPROCESSED SUPPLY STATION TRANSACTIONS.</w:t>
      </w:r>
    </w:p>
    <w:p w14:paraId="0D20CC28" w14:textId="77777777" w:rsidR="00D53ED7" w:rsidRDefault="00D53ED7">
      <w:pPr>
        <w:rPr>
          <w:rFonts w:ascii="Courier New" w:hAnsi="Courier New"/>
          <w:sz w:val="16"/>
        </w:rPr>
      </w:pPr>
    </w:p>
    <w:p w14:paraId="3E44DBB8" w14:textId="77777777" w:rsidR="00D53ED7" w:rsidRDefault="00D53ED7">
      <w:pPr>
        <w:rPr>
          <w:rFonts w:ascii="Courier New" w:hAnsi="Courier New"/>
          <w:sz w:val="16"/>
        </w:rPr>
      </w:pPr>
      <w:r>
        <w:rPr>
          <w:rFonts w:ascii="Courier New" w:hAnsi="Courier New"/>
          <w:sz w:val="16"/>
        </w:rPr>
        <w:t xml:space="preserve">Select MY STATION ITEM: WOOZLES  12013     WOOZLES      </w:t>
      </w:r>
    </w:p>
    <w:p w14:paraId="72ADFCBB" w14:textId="77777777" w:rsidR="00D53ED7" w:rsidRDefault="00D53ED7">
      <w:pPr>
        <w:rPr>
          <w:rFonts w:ascii="Courier New" w:hAnsi="Courier New"/>
          <w:sz w:val="16"/>
        </w:rPr>
      </w:pPr>
      <w:r>
        <w:rPr>
          <w:rFonts w:ascii="Courier New" w:hAnsi="Courier New"/>
          <w:sz w:val="16"/>
        </w:rPr>
        <w:t xml:space="preserve">         ...OK? Yes//</w:t>
      </w:r>
      <w:proofErr w:type="gramStart"/>
      <w:r>
        <w:rPr>
          <w:rFonts w:ascii="Courier New" w:hAnsi="Courier New"/>
          <w:sz w:val="16"/>
        </w:rPr>
        <w:t xml:space="preserve">   (</w:t>
      </w:r>
      <w:proofErr w:type="gramEnd"/>
      <w:r>
        <w:rPr>
          <w:rFonts w:ascii="Courier New" w:hAnsi="Courier New"/>
          <w:sz w:val="16"/>
        </w:rPr>
        <w:t>Yes)</w:t>
      </w:r>
    </w:p>
    <w:p w14:paraId="17C57870" w14:textId="77777777" w:rsidR="00D53ED7" w:rsidRDefault="00D53ED7">
      <w:pPr>
        <w:rPr>
          <w:rFonts w:ascii="Courier New" w:hAnsi="Courier New"/>
          <w:sz w:val="16"/>
        </w:rPr>
      </w:pPr>
      <w:r>
        <w:rPr>
          <w:rFonts w:ascii="Courier New" w:hAnsi="Courier New"/>
          <w:sz w:val="16"/>
        </w:rPr>
        <w:t xml:space="preserve">          WOOZLES                  NSN: 7510-19-229-2298</w:t>
      </w:r>
    </w:p>
    <w:p w14:paraId="0DAA26C0" w14:textId="77777777" w:rsidR="00D53ED7" w:rsidRDefault="00D53ED7">
      <w:pPr>
        <w:rPr>
          <w:rFonts w:ascii="Courier New" w:hAnsi="Courier New"/>
          <w:sz w:val="16"/>
        </w:rPr>
      </w:pPr>
    </w:p>
    <w:p w14:paraId="539D40DB" w14:textId="77777777" w:rsidR="00D53ED7" w:rsidRDefault="00D53ED7">
      <w:pPr>
        <w:rPr>
          <w:rFonts w:ascii="Courier New" w:hAnsi="Courier New"/>
          <w:sz w:val="16"/>
        </w:rPr>
      </w:pPr>
      <w:r>
        <w:rPr>
          <w:rFonts w:ascii="Courier New" w:hAnsi="Courier New"/>
          <w:sz w:val="16"/>
        </w:rPr>
        <w:t xml:space="preserve">Edit Inventory Item Data      </w:t>
      </w:r>
      <w:smartTag w:uri="urn:schemas-microsoft-com:office:smarttags" w:element="date">
        <w:smartTagPr>
          <w:attr w:name="Month" w:val="8"/>
          <w:attr w:name="Day" w:val="15"/>
          <w:attr w:name="Year" w:val="2000"/>
        </w:smartTagPr>
        <w:r>
          <w:rPr>
            <w:rFonts w:ascii="Courier New" w:hAnsi="Courier New"/>
            <w:sz w:val="16"/>
          </w:rPr>
          <w:t>Aug 15, 2000</w:t>
        </w:r>
      </w:smartTag>
      <w:r>
        <w:rPr>
          <w:rFonts w:ascii="Courier New" w:hAnsi="Courier New"/>
          <w:sz w:val="16"/>
        </w:rPr>
        <w:t xml:space="preserve"> </w:t>
      </w:r>
      <w:smartTag w:uri="urn:schemas-microsoft-com:office:smarttags" w:element="time">
        <w:smartTagPr>
          <w:attr w:name="Hour" w:val="9"/>
          <w:attr w:name="Minute" w:val="13"/>
        </w:smartTagPr>
        <w:r>
          <w:rPr>
            <w:rFonts w:ascii="Courier New" w:hAnsi="Courier New"/>
            <w:sz w:val="16"/>
          </w:rPr>
          <w:t>09:13:54</w:t>
        </w:r>
      </w:smartTag>
      <w:r>
        <w:rPr>
          <w:rFonts w:ascii="Courier New" w:hAnsi="Courier New"/>
          <w:sz w:val="16"/>
        </w:rPr>
        <w:t xml:space="preserve">          Page: 1 of 3</w:t>
      </w:r>
    </w:p>
    <w:p w14:paraId="52CDF8BC" w14:textId="77777777" w:rsidR="00D53ED7" w:rsidRDefault="00D53ED7">
      <w:pPr>
        <w:rPr>
          <w:rFonts w:ascii="Courier New" w:hAnsi="Courier New"/>
          <w:sz w:val="16"/>
        </w:rPr>
      </w:pPr>
      <w:r>
        <w:rPr>
          <w:rFonts w:ascii="Courier New" w:hAnsi="Courier New"/>
          <w:sz w:val="16"/>
        </w:rPr>
        <w:t xml:space="preserve">INVENTORY POINT: 999-MY </w:t>
      </w:r>
      <w:proofErr w:type="gramStart"/>
      <w:r>
        <w:rPr>
          <w:rFonts w:ascii="Courier New" w:hAnsi="Courier New"/>
          <w:sz w:val="16"/>
        </w:rPr>
        <w:t>STATION  *</w:t>
      </w:r>
      <w:proofErr w:type="gramEnd"/>
      <w:r>
        <w:rPr>
          <w:rFonts w:ascii="Courier New" w:hAnsi="Courier New"/>
          <w:sz w:val="16"/>
        </w:rPr>
        <w:t xml:space="preserve"> * * IM#: 12013 * * *</w:t>
      </w:r>
    </w:p>
    <w:p w14:paraId="42CC22B5" w14:textId="77777777" w:rsidR="00D53ED7" w:rsidRDefault="00D53ED7">
      <w:pPr>
        <w:rPr>
          <w:rFonts w:ascii="Courier New" w:hAnsi="Courier New"/>
          <w:sz w:val="16"/>
        </w:rPr>
      </w:pPr>
      <w:r>
        <w:rPr>
          <w:rFonts w:ascii="Courier New" w:hAnsi="Courier New"/>
          <w:sz w:val="16"/>
        </w:rPr>
        <w:t>Descriptive-445:</w:t>
      </w:r>
    </w:p>
    <w:p w14:paraId="2C5C4E80" w14:textId="77777777" w:rsidR="00D53ED7" w:rsidRDefault="00D53ED7">
      <w:pPr>
        <w:rPr>
          <w:rFonts w:ascii="Courier New" w:hAnsi="Courier New"/>
          <w:sz w:val="16"/>
        </w:rPr>
      </w:pPr>
      <w:r>
        <w:rPr>
          <w:rFonts w:ascii="Courier New" w:hAnsi="Courier New"/>
          <w:sz w:val="16"/>
        </w:rPr>
        <w:t>Description-441: WOOZLES</w:t>
      </w:r>
    </w:p>
    <w:p w14:paraId="6C3C48AF" w14:textId="77777777" w:rsidR="00D53ED7" w:rsidRDefault="00D53ED7">
      <w:pPr>
        <w:rPr>
          <w:rFonts w:ascii="Courier New" w:hAnsi="Courier New"/>
          <w:sz w:val="16"/>
        </w:rPr>
      </w:pPr>
      <w:r>
        <w:rPr>
          <w:rFonts w:ascii="Courier New" w:hAnsi="Courier New"/>
          <w:sz w:val="16"/>
        </w:rPr>
        <w:t xml:space="preserve">NSN          </w:t>
      </w:r>
      <w:proofErr w:type="gramStart"/>
      <w:r>
        <w:rPr>
          <w:rFonts w:ascii="Courier New" w:hAnsi="Courier New"/>
          <w:sz w:val="16"/>
        </w:rPr>
        <w:t xml:space="preserve">  :</w:t>
      </w:r>
      <w:proofErr w:type="gramEnd"/>
      <w:r>
        <w:rPr>
          <w:rFonts w:ascii="Courier New" w:hAnsi="Courier New"/>
          <w:sz w:val="16"/>
        </w:rPr>
        <w:t xml:space="preserve"> 7510-19-229-2298</w:t>
      </w:r>
    </w:p>
    <w:p w14:paraId="5FBD46A7" w14:textId="77777777" w:rsidR="00D53ED7" w:rsidRDefault="00D53ED7">
      <w:pPr>
        <w:rPr>
          <w:rFonts w:ascii="Courier New" w:hAnsi="Courier New"/>
          <w:sz w:val="16"/>
        </w:rPr>
      </w:pPr>
      <w:r>
        <w:rPr>
          <w:rFonts w:ascii="Courier New" w:hAnsi="Courier New"/>
          <w:sz w:val="16"/>
        </w:rPr>
        <w:t xml:space="preserve">Group </w:t>
      </w:r>
      <w:proofErr w:type="gramStart"/>
      <w:r>
        <w:rPr>
          <w:rFonts w:ascii="Courier New" w:hAnsi="Courier New"/>
          <w:sz w:val="16"/>
        </w:rPr>
        <w:t>Category :</w:t>
      </w:r>
      <w:proofErr w:type="gramEnd"/>
    </w:p>
    <w:p w14:paraId="7B4C4FDA" w14:textId="77777777" w:rsidR="00D53ED7" w:rsidRDefault="00D53ED7">
      <w:pPr>
        <w:rPr>
          <w:rFonts w:ascii="Courier New" w:hAnsi="Courier New"/>
          <w:sz w:val="16"/>
        </w:rPr>
      </w:pPr>
      <w:r>
        <w:rPr>
          <w:rFonts w:ascii="Courier New" w:hAnsi="Courier New"/>
          <w:sz w:val="16"/>
        </w:rPr>
        <w:t>Main Storage Lo:</w:t>
      </w:r>
    </w:p>
    <w:p w14:paraId="39A06092" w14:textId="77777777" w:rsidR="00D53ED7" w:rsidRDefault="00D53ED7">
      <w:pPr>
        <w:rPr>
          <w:rFonts w:ascii="Courier New" w:hAnsi="Courier New"/>
          <w:sz w:val="16"/>
        </w:rPr>
      </w:pPr>
      <w:r>
        <w:rPr>
          <w:rFonts w:ascii="Courier New" w:hAnsi="Courier New"/>
          <w:sz w:val="16"/>
        </w:rPr>
        <w:t>Add Storage Loc:</w:t>
      </w:r>
    </w:p>
    <w:p w14:paraId="58A59CFA" w14:textId="77777777" w:rsidR="00D53ED7" w:rsidRDefault="00D53ED7">
      <w:pPr>
        <w:rPr>
          <w:rFonts w:ascii="Courier New" w:hAnsi="Courier New"/>
          <w:sz w:val="16"/>
        </w:rPr>
      </w:pPr>
      <w:r>
        <w:rPr>
          <w:rFonts w:ascii="Courier New" w:hAnsi="Courier New"/>
          <w:sz w:val="16"/>
        </w:rPr>
        <w:t xml:space="preserve">Type Of Item </w:t>
      </w:r>
      <w:proofErr w:type="gramStart"/>
      <w:r>
        <w:rPr>
          <w:rFonts w:ascii="Courier New" w:hAnsi="Courier New"/>
          <w:sz w:val="16"/>
        </w:rPr>
        <w:t xml:space="preserve">  :</w:t>
      </w:r>
      <w:proofErr w:type="gramEnd"/>
      <w:r>
        <w:rPr>
          <w:rFonts w:ascii="Courier New" w:hAnsi="Courier New"/>
          <w:sz w:val="16"/>
        </w:rPr>
        <w:t xml:space="preserve"> PURCHASABLE</w:t>
      </w:r>
    </w:p>
    <w:p w14:paraId="6483F7C9" w14:textId="77777777" w:rsidR="00D53ED7" w:rsidRDefault="00D53ED7">
      <w:pPr>
        <w:rPr>
          <w:rFonts w:ascii="Courier New" w:hAnsi="Courier New"/>
          <w:sz w:val="16"/>
        </w:rPr>
      </w:pPr>
    </w:p>
    <w:p w14:paraId="35C5D979" w14:textId="77777777" w:rsidR="00D53ED7" w:rsidRDefault="00D53ED7">
      <w:pPr>
        <w:rPr>
          <w:rFonts w:ascii="Courier New" w:hAnsi="Courier New"/>
          <w:sz w:val="16"/>
        </w:rPr>
      </w:pPr>
      <w:r>
        <w:rPr>
          <w:rFonts w:ascii="Courier New" w:hAnsi="Courier New"/>
          <w:sz w:val="16"/>
        </w:rPr>
        <w:t>Issue Units                            Levels</w:t>
      </w:r>
    </w:p>
    <w:p w14:paraId="0234CFAD" w14:textId="77777777" w:rsidR="00D53ED7" w:rsidRDefault="00D53ED7">
      <w:pPr>
        <w:rPr>
          <w:rFonts w:ascii="Courier New" w:hAnsi="Courier New"/>
          <w:sz w:val="16"/>
        </w:rPr>
      </w:pPr>
      <w:r>
        <w:rPr>
          <w:rFonts w:ascii="Courier New" w:hAnsi="Courier New"/>
          <w:sz w:val="16"/>
        </w:rPr>
        <w:t>Unit per Issue: 1 per EA               Norm Stock Level: 45</w:t>
      </w:r>
    </w:p>
    <w:p w14:paraId="3F0FD5B9" w14:textId="77777777" w:rsidR="00D53ED7" w:rsidRDefault="00D53ED7">
      <w:pPr>
        <w:rPr>
          <w:rFonts w:ascii="Courier New" w:hAnsi="Courier New"/>
          <w:sz w:val="16"/>
        </w:rPr>
      </w:pPr>
      <w:r>
        <w:rPr>
          <w:rFonts w:ascii="Courier New" w:hAnsi="Courier New"/>
          <w:sz w:val="16"/>
        </w:rPr>
        <w:t xml:space="preserve">                                       Emer Stock Level: 20</w:t>
      </w:r>
    </w:p>
    <w:p w14:paraId="5D86E4B0" w14:textId="77777777" w:rsidR="00D53ED7" w:rsidRDefault="00D53ED7">
      <w:pPr>
        <w:rPr>
          <w:rFonts w:ascii="Courier New" w:hAnsi="Courier New"/>
          <w:sz w:val="16"/>
        </w:rPr>
      </w:pPr>
      <w:r>
        <w:rPr>
          <w:rFonts w:ascii="Courier New" w:hAnsi="Courier New"/>
          <w:sz w:val="16"/>
        </w:rPr>
        <w:t xml:space="preserve">                                       Temp Stock Level:</w:t>
      </w:r>
    </w:p>
    <w:p w14:paraId="1B00138C" w14:textId="77777777" w:rsidR="00D53ED7" w:rsidRDefault="00D53ED7">
      <w:pPr>
        <w:rPr>
          <w:rFonts w:ascii="Courier New" w:hAnsi="Courier New"/>
          <w:sz w:val="16"/>
        </w:rPr>
      </w:pPr>
      <w:r>
        <w:rPr>
          <w:rFonts w:ascii="Courier New" w:hAnsi="Courier New"/>
          <w:sz w:val="16"/>
        </w:rPr>
        <w:t xml:space="preserve">                                       Delete Temp </w:t>
      </w:r>
      <w:proofErr w:type="gramStart"/>
      <w:r>
        <w:rPr>
          <w:rFonts w:ascii="Courier New" w:hAnsi="Courier New"/>
          <w:sz w:val="16"/>
        </w:rPr>
        <w:t>SL  :</w:t>
      </w:r>
      <w:proofErr w:type="gramEnd"/>
    </w:p>
    <w:p w14:paraId="6CFAB301" w14:textId="77777777" w:rsidR="00D53ED7" w:rsidRDefault="00D53ED7">
      <w:pPr>
        <w:rPr>
          <w:rFonts w:ascii="Courier New" w:hAnsi="Courier New"/>
          <w:sz w:val="16"/>
        </w:rPr>
      </w:pPr>
      <w:r>
        <w:rPr>
          <w:rFonts w:ascii="Courier New" w:hAnsi="Courier New"/>
          <w:sz w:val="16"/>
        </w:rPr>
        <w:t xml:space="preserve">                                       Stand </w:t>
      </w:r>
      <w:proofErr w:type="spellStart"/>
      <w:r>
        <w:rPr>
          <w:rFonts w:ascii="Courier New" w:hAnsi="Courier New"/>
          <w:sz w:val="16"/>
        </w:rPr>
        <w:t>Reord</w:t>
      </w:r>
      <w:proofErr w:type="spellEnd"/>
      <w:r>
        <w:rPr>
          <w:rFonts w:ascii="Courier New" w:hAnsi="Courier New"/>
          <w:sz w:val="16"/>
        </w:rPr>
        <w:t xml:space="preserve"> </w:t>
      </w:r>
      <w:proofErr w:type="gramStart"/>
      <w:r>
        <w:rPr>
          <w:rFonts w:ascii="Courier New" w:hAnsi="Courier New"/>
          <w:sz w:val="16"/>
        </w:rPr>
        <w:t>Pt  :</w:t>
      </w:r>
      <w:proofErr w:type="gramEnd"/>
      <w:r>
        <w:rPr>
          <w:rFonts w:ascii="Courier New" w:hAnsi="Courier New"/>
          <w:sz w:val="16"/>
        </w:rPr>
        <w:t xml:space="preserve"> 30</w:t>
      </w:r>
    </w:p>
    <w:p w14:paraId="68B222B3" w14:textId="77777777" w:rsidR="00D53ED7" w:rsidRDefault="00D53ED7">
      <w:pPr>
        <w:rPr>
          <w:rFonts w:ascii="Courier New" w:hAnsi="Courier New"/>
          <w:sz w:val="16"/>
        </w:rPr>
      </w:pPr>
      <w:r>
        <w:rPr>
          <w:rFonts w:ascii="Courier New" w:hAnsi="Courier New"/>
          <w:sz w:val="16"/>
        </w:rPr>
        <w:t xml:space="preserve">                                       Option </w:t>
      </w:r>
      <w:proofErr w:type="spellStart"/>
      <w:r>
        <w:rPr>
          <w:rFonts w:ascii="Courier New" w:hAnsi="Courier New"/>
          <w:sz w:val="16"/>
        </w:rPr>
        <w:t>Reord</w:t>
      </w:r>
      <w:proofErr w:type="spellEnd"/>
      <w:r>
        <w:rPr>
          <w:rFonts w:ascii="Courier New" w:hAnsi="Courier New"/>
          <w:sz w:val="16"/>
        </w:rPr>
        <w:t xml:space="preserve"> </w:t>
      </w:r>
      <w:proofErr w:type="gramStart"/>
      <w:r>
        <w:rPr>
          <w:rFonts w:ascii="Courier New" w:hAnsi="Courier New"/>
          <w:sz w:val="16"/>
        </w:rPr>
        <w:t>Pt :</w:t>
      </w:r>
      <w:proofErr w:type="gramEnd"/>
    </w:p>
    <w:p w14:paraId="14EA1841" w14:textId="77777777" w:rsidR="00D53ED7" w:rsidRDefault="00D53ED7">
      <w:pPr>
        <w:rPr>
          <w:rFonts w:ascii="Courier New" w:hAnsi="Courier New"/>
          <w:sz w:val="16"/>
        </w:rPr>
      </w:pPr>
      <w:r>
        <w:rPr>
          <w:rFonts w:ascii="Courier New" w:hAnsi="Courier New"/>
          <w:sz w:val="16"/>
        </w:rPr>
        <w:t>+         Enter ?? for more actions</w:t>
      </w:r>
    </w:p>
    <w:p w14:paraId="73B12650" w14:textId="77777777" w:rsidR="00D53ED7" w:rsidRDefault="00D53ED7">
      <w:pPr>
        <w:rPr>
          <w:rFonts w:ascii="Courier New" w:hAnsi="Courier New"/>
          <w:sz w:val="16"/>
        </w:rPr>
      </w:pPr>
      <w:r>
        <w:rPr>
          <w:rFonts w:ascii="Courier New" w:hAnsi="Courier New"/>
          <w:sz w:val="16"/>
        </w:rPr>
        <w:t>AF All Fields           QT Quantities           SP Special Parameters</w:t>
      </w:r>
    </w:p>
    <w:p w14:paraId="6E17CDCF" w14:textId="77777777" w:rsidR="00D53ED7" w:rsidRDefault="00D53ED7">
      <w:pPr>
        <w:rPr>
          <w:rFonts w:ascii="Courier New" w:hAnsi="Courier New"/>
          <w:sz w:val="16"/>
        </w:rPr>
      </w:pPr>
      <w:r>
        <w:rPr>
          <w:rFonts w:ascii="Courier New" w:hAnsi="Courier New"/>
          <w:sz w:val="16"/>
        </w:rPr>
        <w:t>DE Descriptive          CD Costing Data         DA (Drug Accountability)</w:t>
      </w:r>
    </w:p>
    <w:p w14:paraId="223F7D0E" w14:textId="77777777" w:rsidR="00D53ED7" w:rsidRDefault="00D53ED7">
      <w:pPr>
        <w:rPr>
          <w:rFonts w:ascii="Courier New" w:hAnsi="Courier New"/>
          <w:sz w:val="16"/>
        </w:rPr>
      </w:pPr>
      <w:r>
        <w:rPr>
          <w:rFonts w:ascii="Courier New" w:hAnsi="Courier New"/>
          <w:sz w:val="16"/>
        </w:rPr>
        <w:t>IU Issue Units          DI Due Ins              VN Vendors</w:t>
      </w:r>
    </w:p>
    <w:p w14:paraId="78AD497D" w14:textId="77777777" w:rsidR="00D53ED7" w:rsidRDefault="00D53ED7">
      <w:pPr>
        <w:rPr>
          <w:rFonts w:ascii="Courier New" w:hAnsi="Courier New"/>
          <w:sz w:val="16"/>
        </w:rPr>
      </w:pPr>
      <w:r>
        <w:rPr>
          <w:rFonts w:ascii="Courier New" w:hAnsi="Courier New"/>
          <w:sz w:val="16"/>
        </w:rPr>
        <w:t xml:space="preserve">LE Levels               SI (Secondary </w:t>
      </w:r>
      <w:proofErr w:type="gramStart"/>
      <w:r>
        <w:rPr>
          <w:rFonts w:ascii="Courier New" w:hAnsi="Courier New"/>
          <w:sz w:val="16"/>
        </w:rPr>
        <w:t xml:space="preserve">Items)   </w:t>
      </w:r>
      <w:proofErr w:type="gramEnd"/>
      <w:r>
        <w:rPr>
          <w:rFonts w:ascii="Courier New" w:hAnsi="Courier New"/>
          <w:sz w:val="16"/>
        </w:rPr>
        <w:t xml:space="preserve"> RI Remove Item From Inv</w:t>
      </w:r>
    </w:p>
    <w:p w14:paraId="2AE94496" w14:textId="77777777" w:rsidR="00D53ED7" w:rsidRDefault="00D53ED7">
      <w:pPr>
        <w:rPr>
          <w:rFonts w:ascii="Courier New" w:hAnsi="Courier New"/>
          <w:sz w:val="16"/>
        </w:rPr>
      </w:pPr>
      <w:r>
        <w:rPr>
          <w:rFonts w:ascii="Courier New" w:hAnsi="Courier New"/>
          <w:sz w:val="16"/>
        </w:rPr>
        <w:t xml:space="preserve">Select Item(s): Next Screen// RI   Remove Item From Inv  </w:t>
      </w:r>
    </w:p>
    <w:p w14:paraId="51F8F1DA" w14:textId="77777777" w:rsidR="00D53ED7" w:rsidRDefault="00D53ED7">
      <w:pPr>
        <w:rPr>
          <w:rFonts w:ascii="Courier New" w:hAnsi="Courier New"/>
          <w:sz w:val="16"/>
        </w:rPr>
      </w:pPr>
      <w:r>
        <w:rPr>
          <w:rFonts w:ascii="Courier New" w:hAnsi="Courier New"/>
          <w:sz w:val="16"/>
        </w:rPr>
        <w:t>Checking to see if this item is on an outstanding order....</w:t>
      </w:r>
    </w:p>
    <w:p w14:paraId="56631D59" w14:textId="77777777" w:rsidR="00D53ED7" w:rsidRDefault="00D53ED7">
      <w:pPr>
        <w:rPr>
          <w:rFonts w:ascii="Courier New" w:hAnsi="Courier New"/>
          <w:sz w:val="16"/>
        </w:rPr>
      </w:pPr>
      <w:r>
        <w:rPr>
          <w:rFonts w:ascii="Courier New" w:hAnsi="Courier New"/>
          <w:sz w:val="16"/>
        </w:rPr>
        <w:t>This item cannot be deleted.  You must first post, delete, or</w:t>
      </w:r>
    </w:p>
    <w:p w14:paraId="3369C16A" w14:textId="77777777" w:rsidR="00D53ED7" w:rsidRDefault="00D53ED7">
      <w:pPr>
        <w:rPr>
          <w:rFonts w:ascii="Courier New" w:hAnsi="Courier New"/>
          <w:sz w:val="16"/>
        </w:rPr>
      </w:pPr>
      <w:r>
        <w:rPr>
          <w:rFonts w:ascii="Courier New" w:hAnsi="Courier New"/>
          <w:sz w:val="16"/>
        </w:rPr>
        <w:t>remove the item from the following order(s):</w:t>
      </w:r>
    </w:p>
    <w:p w14:paraId="7B2DD06D" w14:textId="77777777" w:rsidR="00D53ED7" w:rsidRDefault="00D53ED7">
      <w:pPr>
        <w:rPr>
          <w:rFonts w:ascii="Courier New" w:hAnsi="Courier New"/>
          <w:sz w:val="16"/>
        </w:rPr>
      </w:pPr>
      <w:r>
        <w:rPr>
          <w:rFonts w:ascii="Courier New" w:hAnsi="Courier New"/>
          <w:sz w:val="16"/>
        </w:rPr>
        <w:t>92</w:t>
      </w:r>
    </w:p>
    <w:p w14:paraId="27A1EC65" w14:textId="77777777" w:rsidR="00D53ED7" w:rsidRDefault="00D53ED7">
      <w:pPr>
        <w:rPr>
          <w:rFonts w:ascii="Courier New" w:hAnsi="Courier New"/>
          <w:sz w:val="16"/>
        </w:rPr>
      </w:pPr>
      <w:r>
        <w:rPr>
          <w:rFonts w:ascii="Courier New" w:hAnsi="Courier New"/>
          <w:sz w:val="16"/>
        </w:rPr>
        <w:t>&lt;Press RETURN to continue&gt;</w:t>
      </w:r>
    </w:p>
    <w:p w14:paraId="09F6AFD8" w14:textId="77777777" w:rsidR="00D53ED7" w:rsidRDefault="00D53ED7"/>
    <w:p w14:paraId="57C49A14" w14:textId="77777777" w:rsidR="00D53ED7" w:rsidRDefault="00D53ED7">
      <w:pPr>
        <w:pStyle w:val="Heading3"/>
      </w:pPr>
      <w:r>
        <w:br w:type="page"/>
      </w:r>
      <w:bookmarkStart w:id="48" w:name="_Toc506884547"/>
      <w:proofErr w:type="gramStart"/>
      <w:r>
        <w:lastRenderedPageBreak/>
        <w:t>4.2.4  Order</w:t>
      </w:r>
      <w:proofErr w:type="gramEnd"/>
      <w:r>
        <w:t xml:space="preserve"> Form</w:t>
      </w:r>
      <w:bookmarkEnd w:id="48"/>
      <w:r>
        <w:t xml:space="preserve"> </w:t>
      </w:r>
      <w:r>
        <w:fldChar w:fldCharType="begin"/>
      </w:r>
      <w:r>
        <w:instrText xml:space="preserve"> XE "Inventory Items:Listing" </w:instrText>
      </w:r>
      <w:r>
        <w:fldChar w:fldCharType="end"/>
      </w:r>
      <w:r>
        <w:fldChar w:fldCharType="begin"/>
      </w:r>
      <w:r>
        <w:instrText xml:space="preserve"> XE "Order Form" </w:instrText>
      </w:r>
      <w:r>
        <w:fldChar w:fldCharType="end"/>
      </w:r>
    </w:p>
    <w:p w14:paraId="2C57DC57" w14:textId="77777777" w:rsidR="00D53ED7" w:rsidRDefault="00D53ED7"/>
    <w:p w14:paraId="41ACBEBC" w14:textId="77777777" w:rsidR="00D53ED7" w:rsidRDefault="00D53ED7">
      <w:r>
        <w:t>The Order Form [PRCP CATALOG/ORDER FORM PRINT] option allows you to generate a printout of all or some of the items in a specified inventory point.  The printout can optionally include:</w:t>
      </w:r>
    </w:p>
    <w:p w14:paraId="1B1E16EE" w14:textId="77777777" w:rsidR="00D53ED7" w:rsidRDefault="00D53ED7"/>
    <w:p w14:paraId="6C6259C3" w14:textId="77777777" w:rsidR="00D53ED7" w:rsidRDefault="00D53ED7">
      <w:pPr>
        <w:numPr>
          <w:ilvl w:val="0"/>
          <w:numId w:val="4"/>
        </w:numPr>
      </w:pPr>
      <w:r>
        <w:t>All items or just those with a non-zero normal stock level</w:t>
      </w:r>
    </w:p>
    <w:p w14:paraId="141A7B9D" w14:textId="77777777" w:rsidR="00D53ED7" w:rsidRDefault="00D53ED7">
      <w:pPr>
        <w:numPr>
          <w:ilvl w:val="0"/>
          <w:numId w:val="4"/>
        </w:numPr>
      </w:pPr>
      <w:r>
        <w:t>Blanks for entering values</w:t>
      </w:r>
    </w:p>
    <w:p w14:paraId="5704ED8E" w14:textId="77777777" w:rsidR="00D53ED7" w:rsidRDefault="00D53ED7"/>
    <w:p w14:paraId="731A5146" w14:textId="77777777" w:rsidR="00D53ED7" w:rsidRDefault="00D53ED7">
      <w:pPr>
        <w:rPr>
          <w:rFonts w:ascii="Courier New" w:hAnsi="Courier New"/>
          <w:sz w:val="16"/>
        </w:rPr>
      </w:pPr>
      <w:r>
        <w:rPr>
          <w:rFonts w:ascii="Courier New" w:hAnsi="Courier New"/>
          <w:sz w:val="16"/>
        </w:rPr>
        <w:t xml:space="preserve">Select Stock Replenishment Menu Option: </w:t>
      </w:r>
      <w:proofErr w:type="spellStart"/>
      <w:r>
        <w:rPr>
          <w:rFonts w:ascii="Courier New" w:hAnsi="Courier New"/>
          <w:sz w:val="16"/>
        </w:rPr>
        <w:t>ORder</w:t>
      </w:r>
      <w:proofErr w:type="spellEnd"/>
      <w:r>
        <w:rPr>
          <w:rFonts w:ascii="Courier New" w:hAnsi="Courier New"/>
          <w:sz w:val="16"/>
        </w:rPr>
        <w:t xml:space="preserve"> Form</w:t>
      </w:r>
    </w:p>
    <w:p w14:paraId="53ACF1D3" w14:textId="77777777" w:rsidR="00D53ED7" w:rsidRDefault="00D53ED7">
      <w:pPr>
        <w:rPr>
          <w:rFonts w:ascii="Courier New" w:hAnsi="Courier New"/>
          <w:sz w:val="16"/>
        </w:rPr>
      </w:pPr>
      <w:r>
        <w:rPr>
          <w:rFonts w:ascii="Courier New" w:hAnsi="Courier New"/>
          <w:sz w:val="16"/>
        </w:rPr>
        <w:t xml:space="preserve">Select STATION NUMBER ('^' TO EXIT): 999//       </w:t>
      </w:r>
      <w:smartTag w:uri="urn:schemas-microsoft-com:office:smarttags" w:element="place">
        <w:smartTag w:uri="urn:schemas-microsoft-com:office:smarttags" w:element="City">
          <w:r>
            <w:rPr>
              <w:rFonts w:ascii="Courier New" w:hAnsi="Courier New"/>
              <w:sz w:val="16"/>
            </w:rPr>
            <w:t>ANYTOWN</w:t>
          </w:r>
        </w:smartTag>
        <w:r>
          <w:rPr>
            <w:rFonts w:ascii="Courier New" w:hAnsi="Courier New"/>
            <w:sz w:val="16"/>
          </w:rPr>
          <w:t xml:space="preserve">, </w:t>
        </w:r>
        <w:smartTag w:uri="urn:schemas-microsoft-com:office:smarttags" w:element="country-region">
          <w:r>
            <w:rPr>
              <w:rFonts w:ascii="Courier New" w:hAnsi="Courier New"/>
              <w:sz w:val="16"/>
            </w:rPr>
            <w:t>USA</w:t>
          </w:r>
        </w:smartTag>
      </w:smartTag>
    </w:p>
    <w:p w14:paraId="2CC60E2F" w14:textId="77777777" w:rsidR="00D53ED7" w:rsidRDefault="00D53ED7">
      <w:pPr>
        <w:rPr>
          <w:rFonts w:ascii="Courier New" w:hAnsi="Courier New"/>
          <w:sz w:val="16"/>
        </w:rPr>
      </w:pPr>
    </w:p>
    <w:p w14:paraId="451AF572"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3646DE1F" w14:textId="77777777" w:rsidR="00D53ED7" w:rsidRPr="00AE4BC9" w:rsidRDefault="00D53ED7">
      <w:pPr>
        <w:rPr>
          <w:rFonts w:ascii="Courier New" w:hAnsi="Courier New"/>
          <w:sz w:val="16"/>
          <w:lang w:val="es-ES"/>
        </w:rPr>
      </w:pPr>
    </w:p>
    <w:p w14:paraId="57C41E95" w14:textId="77777777" w:rsidR="00D53ED7" w:rsidRDefault="00D53ED7">
      <w:pPr>
        <w:rPr>
          <w:rFonts w:ascii="Courier New" w:hAnsi="Courier New"/>
          <w:sz w:val="16"/>
        </w:rPr>
      </w:pPr>
      <w:r>
        <w:rPr>
          <w:rFonts w:ascii="Courier New" w:hAnsi="Courier New"/>
          <w:sz w:val="16"/>
        </w:rPr>
        <w:t xml:space="preserve">(999) Secondary Inventory Point: MY STATION                             </w:t>
      </w:r>
      <w:proofErr w:type="gramStart"/>
      <w:r w:rsidR="00580AB2">
        <w:rPr>
          <w:rFonts w:ascii="Courier New" w:hAnsi="Courier New"/>
          <w:sz w:val="16"/>
        </w:rPr>
        <w:t>IFUSER</w:t>
      </w:r>
      <w:r>
        <w:rPr>
          <w:rFonts w:ascii="Courier New" w:hAnsi="Courier New"/>
          <w:sz w:val="16"/>
        </w:rPr>
        <w:t>,ONE</w:t>
      </w:r>
      <w:proofErr w:type="gramEnd"/>
    </w:p>
    <w:p w14:paraId="19D6135F" w14:textId="77777777" w:rsidR="00D53ED7" w:rsidRDefault="00D53ED7">
      <w:pPr>
        <w:rPr>
          <w:rFonts w:ascii="Courier New" w:hAnsi="Courier New"/>
          <w:sz w:val="16"/>
        </w:rPr>
      </w:pPr>
      <w:r>
        <w:rPr>
          <w:rFonts w:ascii="Courier New" w:hAnsi="Courier New"/>
          <w:sz w:val="16"/>
        </w:rPr>
        <w:t xml:space="preserve">      --&gt; USAGE/DISTRIBUTION TOTALS NEEDS TO BE PURGED.</w:t>
      </w:r>
    </w:p>
    <w:p w14:paraId="44B1E3CD"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777D0377"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11FADDD3" w14:textId="77777777" w:rsidR="00D53ED7" w:rsidRDefault="00D53ED7">
      <w:pPr>
        <w:rPr>
          <w:rFonts w:ascii="Courier New" w:hAnsi="Courier New"/>
          <w:sz w:val="16"/>
        </w:rPr>
      </w:pPr>
      <w:r>
        <w:rPr>
          <w:rFonts w:ascii="Courier New" w:hAnsi="Courier New"/>
          <w:sz w:val="16"/>
        </w:rPr>
        <w:t xml:space="preserve">      --&gt; QUANTITY DISCREPANCIES EXIST WITH THE SUPPLY STATION.</w:t>
      </w:r>
    </w:p>
    <w:p w14:paraId="601CA937" w14:textId="77777777" w:rsidR="00D53ED7" w:rsidRDefault="00D53ED7">
      <w:pPr>
        <w:rPr>
          <w:rFonts w:ascii="Courier New" w:hAnsi="Courier New"/>
          <w:sz w:val="16"/>
        </w:rPr>
      </w:pPr>
      <w:r>
        <w:rPr>
          <w:rFonts w:ascii="Courier New" w:hAnsi="Courier New"/>
          <w:sz w:val="16"/>
        </w:rPr>
        <w:t xml:space="preserve">      --&gt; THERE ARE UNPROCESSED SUPPLY STATION TRANSACTIONS.</w:t>
      </w:r>
    </w:p>
    <w:p w14:paraId="46947A59" w14:textId="77777777" w:rsidR="00D53ED7" w:rsidRDefault="00D53ED7">
      <w:pPr>
        <w:rPr>
          <w:rFonts w:ascii="Courier New" w:hAnsi="Courier New"/>
          <w:sz w:val="16"/>
        </w:rPr>
      </w:pPr>
    </w:p>
    <w:p w14:paraId="49267A3A" w14:textId="77777777" w:rsidR="00D53ED7" w:rsidRDefault="00D53ED7">
      <w:pPr>
        <w:rPr>
          <w:rFonts w:ascii="Courier New" w:hAnsi="Courier New"/>
          <w:sz w:val="16"/>
        </w:rPr>
      </w:pPr>
      <w:r>
        <w:rPr>
          <w:rFonts w:ascii="Courier New" w:hAnsi="Courier New"/>
          <w:sz w:val="16"/>
        </w:rPr>
        <w:t xml:space="preserve">                                       +--------------------------------------+</w:t>
      </w:r>
    </w:p>
    <w:p w14:paraId="642BF15D" w14:textId="77777777" w:rsidR="00D53ED7" w:rsidRDefault="00D53ED7">
      <w:pPr>
        <w:rPr>
          <w:rFonts w:ascii="Courier New" w:hAnsi="Courier New"/>
          <w:sz w:val="16"/>
        </w:rPr>
      </w:pPr>
      <w:r>
        <w:rPr>
          <w:rFonts w:ascii="Courier New" w:hAnsi="Courier New"/>
          <w:sz w:val="16"/>
        </w:rPr>
        <w:t xml:space="preserve">                                       |The Order Form prints the current or   |</w:t>
      </w:r>
    </w:p>
    <w:p w14:paraId="04D76504" w14:textId="77777777" w:rsidR="00D53ED7" w:rsidRDefault="00D53ED7">
      <w:pPr>
        <w:rPr>
          <w:rFonts w:ascii="Courier New" w:hAnsi="Courier New"/>
          <w:sz w:val="16"/>
        </w:rPr>
      </w:pPr>
      <w:r>
        <w:rPr>
          <w:rFonts w:ascii="Courier New" w:hAnsi="Courier New"/>
          <w:sz w:val="16"/>
        </w:rPr>
        <w:t xml:space="preserve">                                       |selected inventory point's items      |</w:t>
      </w:r>
    </w:p>
    <w:p w14:paraId="564AF0F7" w14:textId="77777777" w:rsidR="00D53ED7" w:rsidRDefault="00D53ED7">
      <w:pPr>
        <w:rPr>
          <w:rFonts w:ascii="Courier New" w:hAnsi="Courier New"/>
          <w:sz w:val="16"/>
        </w:rPr>
      </w:pPr>
      <w:r>
        <w:rPr>
          <w:rFonts w:ascii="Courier New" w:hAnsi="Courier New"/>
          <w:sz w:val="16"/>
        </w:rPr>
        <w:t xml:space="preserve">                                       |sorted by main storage location and    |</w:t>
      </w:r>
    </w:p>
    <w:p w14:paraId="140B1B82" w14:textId="77777777" w:rsidR="00D53ED7" w:rsidRDefault="00D53ED7">
      <w:pPr>
        <w:rPr>
          <w:rFonts w:ascii="Courier New" w:hAnsi="Courier New"/>
          <w:sz w:val="16"/>
        </w:rPr>
      </w:pPr>
      <w:r>
        <w:rPr>
          <w:rFonts w:ascii="Courier New" w:hAnsi="Courier New"/>
          <w:sz w:val="16"/>
        </w:rPr>
        <w:t xml:space="preserve">                                       |description.  Blanks for daily        |</w:t>
      </w:r>
    </w:p>
    <w:p w14:paraId="092B13A9" w14:textId="77777777" w:rsidR="00D53ED7" w:rsidRDefault="00D53ED7">
      <w:pPr>
        <w:rPr>
          <w:rFonts w:ascii="Courier New" w:hAnsi="Courier New"/>
          <w:sz w:val="16"/>
        </w:rPr>
      </w:pPr>
      <w:r>
        <w:rPr>
          <w:rFonts w:ascii="Courier New" w:hAnsi="Courier New"/>
          <w:sz w:val="16"/>
        </w:rPr>
        <w:t xml:space="preserve">                                       |ordering may be included.             |</w:t>
      </w:r>
    </w:p>
    <w:p w14:paraId="549DEE2B" w14:textId="77777777" w:rsidR="00D53ED7" w:rsidRDefault="00D53ED7">
      <w:pPr>
        <w:rPr>
          <w:rFonts w:ascii="Courier New" w:hAnsi="Courier New"/>
          <w:sz w:val="16"/>
        </w:rPr>
      </w:pPr>
      <w:r>
        <w:rPr>
          <w:rFonts w:ascii="Courier New" w:hAnsi="Courier New"/>
          <w:sz w:val="16"/>
        </w:rPr>
        <w:t xml:space="preserve">                                       +--------------------------------------+</w:t>
      </w:r>
    </w:p>
    <w:p w14:paraId="49C6D52A" w14:textId="77777777" w:rsidR="00D53ED7" w:rsidRDefault="00D53ED7">
      <w:pPr>
        <w:rPr>
          <w:rFonts w:ascii="Courier New" w:hAnsi="Courier New"/>
          <w:sz w:val="16"/>
        </w:rPr>
      </w:pPr>
    </w:p>
    <w:p w14:paraId="6BEC9B86" w14:textId="77777777" w:rsidR="00D53ED7" w:rsidRDefault="00D53ED7">
      <w:pPr>
        <w:rPr>
          <w:rFonts w:ascii="Courier New" w:hAnsi="Courier New"/>
          <w:sz w:val="16"/>
        </w:rPr>
      </w:pPr>
      <w:r>
        <w:rPr>
          <w:rFonts w:ascii="Courier New" w:hAnsi="Courier New"/>
          <w:sz w:val="16"/>
        </w:rPr>
        <w:t xml:space="preserve"> +-------------------------------------+</w:t>
      </w:r>
    </w:p>
    <w:p w14:paraId="6F1759C4" w14:textId="77777777" w:rsidR="00D53ED7" w:rsidRDefault="00D53ED7">
      <w:pPr>
        <w:rPr>
          <w:rFonts w:ascii="Courier New" w:hAnsi="Courier New"/>
          <w:sz w:val="16"/>
        </w:rPr>
      </w:pPr>
      <w:r>
        <w:rPr>
          <w:rFonts w:ascii="Courier New" w:hAnsi="Courier New"/>
          <w:sz w:val="16"/>
        </w:rPr>
        <w:t xml:space="preserve"> |Select the month-year of the order   |</w:t>
      </w:r>
    </w:p>
    <w:p w14:paraId="6DDB983B" w14:textId="77777777" w:rsidR="00D53ED7" w:rsidRDefault="00D53ED7">
      <w:pPr>
        <w:rPr>
          <w:rFonts w:ascii="Courier New" w:hAnsi="Courier New"/>
          <w:sz w:val="16"/>
        </w:rPr>
      </w:pPr>
      <w:r>
        <w:rPr>
          <w:rFonts w:ascii="Courier New" w:hAnsi="Courier New"/>
          <w:sz w:val="16"/>
        </w:rPr>
        <w:t xml:space="preserve"> |form for 999-MY STATION.                  |</w:t>
      </w:r>
    </w:p>
    <w:p w14:paraId="1C6BFC28" w14:textId="77777777" w:rsidR="00D53ED7" w:rsidRDefault="00D53ED7">
      <w:pPr>
        <w:rPr>
          <w:rFonts w:ascii="Courier New" w:hAnsi="Courier New"/>
          <w:sz w:val="16"/>
        </w:rPr>
      </w:pPr>
      <w:r>
        <w:rPr>
          <w:rFonts w:ascii="Courier New" w:hAnsi="Courier New"/>
          <w:sz w:val="16"/>
        </w:rPr>
        <w:t xml:space="preserve"> +-------------------------------------+</w:t>
      </w:r>
    </w:p>
    <w:p w14:paraId="75B55395" w14:textId="77777777" w:rsidR="00D53ED7" w:rsidRDefault="00D53ED7">
      <w:pPr>
        <w:rPr>
          <w:rFonts w:ascii="Courier New" w:hAnsi="Courier New"/>
          <w:sz w:val="16"/>
        </w:rPr>
      </w:pPr>
      <w:r>
        <w:rPr>
          <w:rFonts w:ascii="Courier New" w:hAnsi="Courier New"/>
          <w:sz w:val="16"/>
        </w:rPr>
        <w:t>Print Catalog/Order Form for DATE: TODAY/</w:t>
      </w:r>
      <w:proofErr w:type="gramStart"/>
      <w:r>
        <w:rPr>
          <w:rFonts w:ascii="Courier New" w:hAnsi="Courier New"/>
          <w:sz w:val="16"/>
        </w:rPr>
        <w:t>/  (</w:t>
      </w:r>
      <w:proofErr w:type="gramEnd"/>
      <w:smartTag w:uri="urn:schemas-microsoft-com:office:smarttags" w:element="date">
        <w:smartTagPr>
          <w:attr w:name="Year" w:val="2000"/>
          <w:attr w:name="Day" w:val="15"/>
          <w:attr w:name="Month" w:val="8"/>
        </w:smartTagPr>
        <w:r>
          <w:rPr>
            <w:rFonts w:ascii="Courier New" w:hAnsi="Courier New"/>
            <w:sz w:val="16"/>
          </w:rPr>
          <w:t>AUG 15, 2000</w:t>
        </w:r>
      </w:smartTag>
      <w:r>
        <w:rPr>
          <w:rFonts w:ascii="Courier New" w:hAnsi="Courier New"/>
          <w:sz w:val="16"/>
        </w:rPr>
        <w:t>)</w:t>
      </w:r>
    </w:p>
    <w:p w14:paraId="48547F27" w14:textId="77777777" w:rsidR="00D53ED7" w:rsidRDefault="00D53ED7">
      <w:pPr>
        <w:rPr>
          <w:rFonts w:ascii="Courier New" w:hAnsi="Courier New"/>
          <w:sz w:val="16"/>
        </w:rPr>
      </w:pPr>
      <w:r>
        <w:rPr>
          <w:rFonts w:ascii="Courier New" w:hAnsi="Courier New"/>
          <w:sz w:val="16"/>
        </w:rPr>
        <w:t>Print only items with a non-zero normal level? YES//</w:t>
      </w:r>
      <w:proofErr w:type="gramStart"/>
      <w:r>
        <w:rPr>
          <w:rFonts w:ascii="Courier New" w:hAnsi="Courier New"/>
          <w:sz w:val="16"/>
        </w:rPr>
        <w:t xml:space="preserve">   (</w:t>
      </w:r>
      <w:proofErr w:type="gramEnd"/>
      <w:r>
        <w:rPr>
          <w:rFonts w:ascii="Courier New" w:hAnsi="Courier New"/>
          <w:sz w:val="16"/>
        </w:rPr>
        <w:t>YES)</w:t>
      </w:r>
    </w:p>
    <w:p w14:paraId="6C9ED71A" w14:textId="77777777" w:rsidR="00D53ED7" w:rsidRDefault="00D53ED7">
      <w:pPr>
        <w:rPr>
          <w:rFonts w:ascii="Courier New" w:hAnsi="Courier New"/>
          <w:sz w:val="16"/>
        </w:rPr>
      </w:pPr>
      <w:r>
        <w:rPr>
          <w:rFonts w:ascii="Courier New" w:hAnsi="Courier New"/>
          <w:sz w:val="16"/>
        </w:rPr>
        <w:t xml:space="preserve">Include blanks on printout? YES// </w:t>
      </w:r>
      <w:proofErr w:type="gramStart"/>
      <w:r>
        <w:rPr>
          <w:rFonts w:ascii="Courier New" w:hAnsi="Courier New"/>
          <w:sz w:val="16"/>
        </w:rPr>
        <w:t>N  (</w:t>
      </w:r>
      <w:proofErr w:type="gramEnd"/>
      <w:r>
        <w:rPr>
          <w:rFonts w:ascii="Courier New" w:hAnsi="Courier New"/>
          <w:sz w:val="16"/>
        </w:rPr>
        <w:t>NO)</w:t>
      </w:r>
    </w:p>
    <w:p w14:paraId="24AEFBC7" w14:textId="77777777" w:rsidR="00D53ED7" w:rsidRDefault="00D53ED7">
      <w:pPr>
        <w:rPr>
          <w:rFonts w:ascii="Courier New" w:hAnsi="Courier New"/>
          <w:sz w:val="16"/>
        </w:rPr>
      </w:pPr>
      <w:r>
        <w:rPr>
          <w:rFonts w:ascii="Courier New" w:hAnsi="Courier New"/>
          <w:sz w:val="16"/>
        </w:rPr>
        <w:t>DEVICE: HOME//   UCX/TELNET</w:t>
      </w:r>
    </w:p>
    <w:p w14:paraId="67FDDA88" w14:textId="77777777" w:rsidR="00D53ED7" w:rsidRDefault="00D53ED7">
      <w:pPr>
        <w:rPr>
          <w:rFonts w:ascii="Courier New" w:hAnsi="Courier New"/>
          <w:sz w:val="16"/>
        </w:rPr>
      </w:pPr>
    </w:p>
    <w:p w14:paraId="10B57A10" w14:textId="77777777" w:rsidR="00D53ED7" w:rsidRDefault="00D53ED7">
      <w:pPr>
        <w:rPr>
          <w:rFonts w:ascii="Courier New" w:hAnsi="Courier New"/>
          <w:sz w:val="16"/>
        </w:rPr>
      </w:pPr>
      <w:r>
        <w:rPr>
          <w:rFonts w:ascii="Courier New" w:hAnsi="Courier New"/>
          <w:sz w:val="16"/>
        </w:rPr>
        <w:t>&lt;*&gt; please wait &lt;*&gt;</w:t>
      </w:r>
    </w:p>
    <w:p w14:paraId="1D186572" w14:textId="77777777" w:rsidR="00D53ED7" w:rsidRDefault="00D53ED7">
      <w:pPr>
        <w:rPr>
          <w:rFonts w:ascii="Courier New" w:hAnsi="Courier New"/>
          <w:sz w:val="16"/>
        </w:rPr>
      </w:pPr>
    </w:p>
    <w:p w14:paraId="4BF891A4" w14:textId="77777777" w:rsidR="00D53ED7" w:rsidRDefault="00D53ED7">
      <w:pPr>
        <w:rPr>
          <w:rFonts w:ascii="Courier New" w:hAnsi="Courier New"/>
          <w:sz w:val="16"/>
        </w:rPr>
      </w:pPr>
      <w:r>
        <w:rPr>
          <w:rFonts w:ascii="Courier New" w:hAnsi="Courier New"/>
          <w:sz w:val="16"/>
        </w:rPr>
        <w:t>ORDER FORM FOR: 999-MY STATION                  AUG 15, 2000@12:47:</w:t>
      </w:r>
      <w:proofErr w:type="gramStart"/>
      <w:r>
        <w:rPr>
          <w:rFonts w:ascii="Courier New" w:hAnsi="Courier New"/>
          <w:sz w:val="16"/>
        </w:rPr>
        <w:t>46  PAGE</w:t>
      </w:r>
      <w:proofErr w:type="gramEnd"/>
      <w:r>
        <w:rPr>
          <w:rFonts w:ascii="Courier New" w:hAnsi="Courier New"/>
          <w:sz w:val="16"/>
        </w:rPr>
        <w:t xml:space="preserve"> 1</w:t>
      </w:r>
    </w:p>
    <w:p w14:paraId="19F82882" w14:textId="77777777" w:rsidR="00D53ED7" w:rsidRDefault="00D53ED7">
      <w:pPr>
        <w:rPr>
          <w:rFonts w:ascii="Courier New" w:hAnsi="Courier New"/>
          <w:sz w:val="16"/>
        </w:rPr>
      </w:pPr>
      <w:r>
        <w:rPr>
          <w:rFonts w:ascii="Courier New" w:hAnsi="Courier New"/>
          <w:sz w:val="16"/>
        </w:rPr>
        <w:t xml:space="preserve">     FOR THE MONTH-YEAR: AUG 2000                          </w:t>
      </w:r>
      <w:proofErr w:type="gramStart"/>
      <w:r>
        <w:rPr>
          <w:rFonts w:ascii="Courier New" w:hAnsi="Courier New"/>
          <w:sz w:val="16"/>
        </w:rPr>
        <w:t>STAND  NORM</w:t>
      </w:r>
      <w:proofErr w:type="gramEnd"/>
    </w:p>
    <w:p w14:paraId="6036B43A" w14:textId="77777777" w:rsidR="00D53ED7" w:rsidRDefault="00D53ED7">
      <w:pPr>
        <w:rPr>
          <w:rFonts w:ascii="Courier New" w:hAnsi="Courier New"/>
          <w:sz w:val="16"/>
        </w:rPr>
      </w:pPr>
      <w:r>
        <w:rPr>
          <w:rFonts w:ascii="Courier New" w:hAnsi="Courier New"/>
          <w:sz w:val="16"/>
        </w:rPr>
        <w:t xml:space="preserve"> UNIT</w:t>
      </w:r>
    </w:p>
    <w:p w14:paraId="2DAD0D55" w14:textId="77777777" w:rsidR="00D53ED7" w:rsidRDefault="00D53ED7">
      <w:pPr>
        <w:rPr>
          <w:rFonts w:ascii="Courier New" w:hAnsi="Courier New"/>
          <w:sz w:val="16"/>
        </w:rPr>
      </w:pPr>
      <w:r>
        <w:rPr>
          <w:rFonts w:ascii="Courier New" w:hAnsi="Courier New"/>
          <w:sz w:val="16"/>
        </w:rPr>
        <w:t>DESCRIPTION                  MI#   NSN             UNIT/IS REOPT STLVL</w:t>
      </w:r>
    </w:p>
    <w:p w14:paraId="62E53DCF" w14:textId="77777777" w:rsidR="00D53ED7" w:rsidRDefault="00D53ED7">
      <w:pPr>
        <w:rPr>
          <w:rFonts w:ascii="Courier New" w:hAnsi="Courier New"/>
          <w:sz w:val="16"/>
        </w:rPr>
      </w:pPr>
      <w:r>
        <w:rPr>
          <w:rFonts w:ascii="Courier New" w:hAnsi="Courier New"/>
          <w:sz w:val="16"/>
        </w:rPr>
        <w:t xml:space="preserve"> COST</w:t>
      </w:r>
    </w:p>
    <w:p w14:paraId="0F81166E" w14:textId="77777777" w:rsidR="00D53ED7" w:rsidRDefault="00D53ED7">
      <w:pPr>
        <w:rPr>
          <w:rFonts w:ascii="Courier New" w:hAnsi="Courier New"/>
          <w:sz w:val="16"/>
        </w:rPr>
      </w:pPr>
      <w:r>
        <w:rPr>
          <w:rFonts w:ascii="Courier New" w:hAnsi="Courier New"/>
          <w:sz w:val="16"/>
        </w:rPr>
        <w:t>--------------------------------------------------------------------------</w:t>
      </w:r>
    </w:p>
    <w:p w14:paraId="66462079" w14:textId="77777777" w:rsidR="00D53ED7" w:rsidRDefault="00D53ED7">
      <w:pPr>
        <w:rPr>
          <w:rFonts w:ascii="Courier New" w:hAnsi="Courier New"/>
          <w:sz w:val="16"/>
        </w:rPr>
      </w:pPr>
      <w:r>
        <w:rPr>
          <w:rFonts w:ascii="Courier New" w:hAnsi="Courier New"/>
          <w:sz w:val="16"/>
        </w:rPr>
        <w:t xml:space="preserve">     MAIN STORAGE LOCATION</w:t>
      </w:r>
      <w:proofErr w:type="gramStart"/>
      <w:r>
        <w:rPr>
          <w:rFonts w:ascii="Courier New" w:hAnsi="Courier New"/>
          <w:sz w:val="16"/>
        </w:rPr>
        <w:t>: ?</w:t>
      </w:r>
      <w:proofErr w:type="gramEnd"/>
    </w:p>
    <w:p w14:paraId="2B58A9BC" w14:textId="77777777" w:rsidR="00D53ED7" w:rsidRDefault="00D53ED7">
      <w:pPr>
        <w:rPr>
          <w:rFonts w:ascii="Courier New" w:hAnsi="Courier New"/>
          <w:sz w:val="16"/>
        </w:rPr>
      </w:pPr>
      <w:r>
        <w:rPr>
          <w:rFonts w:ascii="Courier New" w:hAnsi="Courier New"/>
          <w:sz w:val="16"/>
        </w:rPr>
        <w:t>KIT SHAVING-SURG PREP        104   6515001036659      1/KT   100   120</w:t>
      </w:r>
    </w:p>
    <w:p w14:paraId="03745ABB" w14:textId="77777777" w:rsidR="00D53ED7" w:rsidRDefault="00D53ED7">
      <w:pPr>
        <w:rPr>
          <w:rFonts w:ascii="Courier New" w:hAnsi="Courier New"/>
          <w:sz w:val="16"/>
        </w:rPr>
      </w:pPr>
      <w:r>
        <w:rPr>
          <w:rFonts w:ascii="Courier New" w:hAnsi="Courier New"/>
          <w:sz w:val="16"/>
        </w:rPr>
        <w:t>3.00</w:t>
      </w:r>
    </w:p>
    <w:p w14:paraId="21C96BB6" w14:textId="77777777" w:rsidR="00D53ED7" w:rsidRDefault="00D53ED7">
      <w:pPr>
        <w:rPr>
          <w:rFonts w:ascii="Courier New" w:hAnsi="Courier New"/>
          <w:sz w:val="16"/>
        </w:rPr>
      </w:pPr>
      <w:r>
        <w:rPr>
          <w:rFonts w:ascii="Courier New" w:hAnsi="Courier New"/>
          <w:sz w:val="16"/>
        </w:rPr>
        <w:t>SOAP ANTISEP BAR 5C          31    6508010272103      1/BR    50   250</w:t>
      </w:r>
    </w:p>
    <w:p w14:paraId="4735EC4D" w14:textId="77777777" w:rsidR="00D53ED7" w:rsidRDefault="00D53ED7">
      <w:pPr>
        <w:rPr>
          <w:rFonts w:ascii="Courier New" w:hAnsi="Courier New"/>
          <w:sz w:val="16"/>
        </w:rPr>
      </w:pPr>
      <w:r>
        <w:rPr>
          <w:rFonts w:ascii="Courier New" w:hAnsi="Courier New"/>
          <w:sz w:val="16"/>
        </w:rPr>
        <w:t>0.09</w:t>
      </w:r>
    </w:p>
    <w:p w14:paraId="7AB70EE0" w14:textId="77777777" w:rsidR="00D53ED7" w:rsidRDefault="00D53ED7">
      <w:pPr>
        <w:rPr>
          <w:rFonts w:ascii="Courier New" w:hAnsi="Courier New"/>
          <w:sz w:val="16"/>
        </w:rPr>
      </w:pPr>
      <w:r>
        <w:rPr>
          <w:rFonts w:ascii="Courier New" w:hAnsi="Courier New"/>
          <w:sz w:val="16"/>
        </w:rPr>
        <w:t xml:space="preserve">STERI PEEL 6 IN X 10 IN      47    6530012580953      1/EA  </w:t>
      </w:r>
      <w:proofErr w:type="gramStart"/>
      <w:r>
        <w:rPr>
          <w:rFonts w:ascii="Courier New" w:hAnsi="Courier New"/>
          <w:sz w:val="16"/>
        </w:rPr>
        <w:t>1000  1200</w:t>
      </w:r>
      <w:proofErr w:type="gramEnd"/>
    </w:p>
    <w:p w14:paraId="5BC29D76" w14:textId="77777777" w:rsidR="00D53ED7" w:rsidRDefault="00D53ED7">
      <w:pPr>
        <w:rPr>
          <w:rFonts w:ascii="Courier New" w:hAnsi="Courier New"/>
          <w:sz w:val="16"/>
        </w:rPr>
      </w:pPr>
      <w:r>
        <w:rPr>
          <w:rFonts w:ascii="Courier New" w:hAnsi="Courier New"/>
          <w:sz w:val="16"/>
        </w:rPr>
        <w:t>0.09</w:t>
      </w:r>
    </w:p>
    <w:p w14:paraId="541F9BE5" w14:textId="77777777" w:rsidR="00D53ED7" w:rsidRDefault="00D53ED7">
      <w:pPr>
        <w:rPr>
          <w:rFonts w:ascii="Courier New" w:hAnsi="Courier New"/>
          <w:sz w:val="16"/>
        </w:rPr>
      </w:pPr>
      <w:r>
        <w:rPr>
          <w:rFonts w:ascii="Courier New" w:hAnsi="Courier New"/>
          <w:sz w:val="16"/>
        </w:rPr>
        <w:t>TOSYLATE SYRINGE 50MG/10ML   101   650501A991234A     1/EA    12    50</w:t>
      </w:r>
    </w:p>
    <w:p w14:paraId="5BAC8CD6" w14:textId="77777777" w:rsidR="00D53ED7" w:rsidRDefault="00D53ED7">
      <w:pPr>
        <w:rPr>
          <w:rFonts w:ascii="Courier New" w:hAnsi="Courier New"/>
          <w:sz w:val="16"/>
        </w:rPr>
      </w:pPr>
      <w:r>
        <w:rPr>
          <w:rFonts w:ascii="Courier New" w:hAnsi="Courier New"/>
          <w:sz w:val="16"/>
        </w:rPr>
        <w:t>2.25</w:t>
      </w:r>
    </w:p>
    <w:p w14:paraId="05A3D61F" w14:textId="77777777" w:rsidR="00D53ED7" w:rsidRDefault="00D53ED7">
      <w:pPr>
        <w:rPr>
          <w:rFonts w:ascii="Courier New" w:hAnsi="Courier New"/>
          <w:sz w:val="16"/>
        </w:rPr>
      </w:pPr>
      <w:r>
        <w:rPr>
          <w:rFonts w:ascii="Courier New" w:hAnsi="Courier New"/>
          <w:sz w:val="16"/>
        </w:rPr>
        <w:t xml:space="preserve">[END OF </w:t>
      </w:r>
      <w:proofErr w:type="gramStart"/>
      <w:r>
        <w:rPr>
          <w:rFonts w:ascii="Courier New" w:hAnsi="Courier New"/>
          <w:sz w:val="16"/>
        </w:rPr>
        <w:t>REPORT]------------------------------------------------</w:t>
      </w:r>
      <w:proofErr w:type="gramEnd"/>
      <w:r>
        <w:rPr>
          <w:rFonts w:ascii="Courier New" w:hAnsi="Courier New"/>
          <w:sz w:val="16"/>
        </w:rPr>
        <w:t>[USER:</w:t>
      </w:r>
      <w:r w:rsidR="00580AB2">
        <w:rPr>
          <w:rFonts w:ascii="Courier New" w:hAnsi="Courier New"/>
          <w:sz w:val="16"/>
        </w:rPr>
        <w:t>IFUSER</w:t>
      </w:r>
      <w:r>
        <w:rPr>
          <w:rFonts w:ascii="Courier New" w:hAnsi="Courier New"/>
          <w:sz w:val="16"/>
        </w:rPr>
        <w:t>,ONE]</w:t>
      </w:r>
    </w:p>
    <w:p w14:paraId="795A17B5" w14:textId="77777777" w:rsidR="00D53ED7" w:rsidRDefault="00D53ED7">
      <w:pPr>
        <w:rPr>
          <w:rFonts w:ascii="Courier New" w:hAnsi="Courier New"/>
          <w:sz w:val="16"/>
        </w:rPr>
      </w:pPr>
      <w:r>
        <w:rPr>
          <w:rFonts w:ascii="Courier New" w:hAnsi="Courier New"/>
          <w:sz w:val="16"/>
        </w:rPr>
        <w:t>&lt;Press RETURN to continue&gt;</w:t>
      </w:r>
    </w:p>
    <w:p w14:paraId="104C80A7" w14:textId="77777777" w:rsidR="00D53ED7" w:rsidRDefault="00D53ED7">
      <w:pPr>
        <w:rPr>
          <w:rFonts w:ascii="Courier New" w:hAnsi="Courier New"/>
          <w:sz w:val="16"/>
        </w:rPr>
      </w:pPr>
    </w:p>
    <w:p w14:paraId="61F050EC" w14:textId="77777777" w:rsidR="00D53ED7" w:rsidRDefault="00D53ED7"/>
    <w:p w14:paraId="5B5D47CC" w14:textId="77777777" w:rsidR="00D53ED7" w:rsidRDefault="00D53ED7"/>
    <w:p w14:paraId="249843B0" w14:textId="77777777" w:rsidR="00D53ED7" w:rsidRDefault="00D53ED7">
      <w:pPr>
        <w:pStyle w:val="Heading3"/>
      </w:pPr>
      <w:r>
        <w:br w:type="page"/>
      </w:r>
      <w:bookmarkStart w:id="49" w:name="_Toc506884548"/>
      <w:proofErr w:type="gramStart"/>
      <w:r>
        <w:lastRenderedPageBreak/>
        <w:t>4.2.5  Querying</w:t>
      </w:r>
      <w:proofErr w:type="gramEnd"/>
      <w:r>
        <w:t xml:space="preserve"> the Supply Station for its Quantity on Hand</w:t>
      </w:r>
      <w:bookmarkEnd w:id="49"/>
      <w:r>
        <w:fldChar w:fldCharType="begin"/>
      </w:r>
      <w:r>
        <w:instrText xml:space="preserve"> XE "Supply Station:Quantity On-Hand" </w:instrText>
      </w:r>
      <w:r>
        <w:fldChar w:fldCharType="end"/>
      </w:r>
    </w:p>
    <w:p w14:paraId="006983F8" w14:textId="77777777" w:rsidR="00D53ED7" w:rsidRDefault="00D53ED7"/>
    <w:p w14:paraId="6AF86A14" w14:textId="77777777" w:rsidR="00D53ED7" w:rsidRDefault="00D53ED7">
      <w:r>
        <w:t>The Supply Station Quantity Discrepancy [PRCP SS QTYDISCREPANCIES] will display the date and time of the last query to the supply station and allow you to create a new query.</w:t>
      </w:r>
    </w:p>
    <w:p w14:paraId="570A68D1" w14:textId="77777777" w:rsidR="00D53ED7" w:rsidRDefault="00D53ED7"/>
    <w:p w14:paraId="45640333" w14:textId="77777777" w:rsidR="00D53ED7" w:rsidRDefault="00D53ED7">
      <w:pPr>
        <w:rPr>
          <w:rFonts w:ascii="Courier New" w:hAnsi="Courier New"/>
          <w:sz w:val="16"/>
        </w:rPr>
      </w:pPr>
      <w:r>
        <w:rPr>
          <w:rFonts w:ascii="Courier New" w:hAnsi="Courier New"/>
          <w:sz w:val="16"/>
        </w:rPr>
        <w:t xml:space="preserve">Select Secondary Inventory Point Main Menu Option: </w:t>
      </w:r>
      <w:proofErr w:type="spellStart"/>
      <w:r>
        <w:rPr>
          <w:rFonts w:ascii="Courier New" w:hAnsi="Courier New"/>
          <w:sz w:val="16"/>
        </w:rPr>
        <w:t>REPorts</w:t>
      </w:r>
      <w:proofErr w:type="spellEnd"/>
      <w:r>
        <w:rPr>
          <w:rFonts w:ascii="Courier New" w:hAnsi="Courier New"/>
          <w:sz w:val="16"/>
        </w:rPr>
        <w:t xml:space="preserve"> Menu</w:t>
      </w:r>
    </w:p>
    <w:p w14:paraId="28DB9D3C" w14:textId="77777777" w:rsidR="00D53ED7" w:rsidRDefault="00D53ED7">
      <w:pPr>
        <w:rPr>
          <w:rFonts w:ascii="Courier New" w:hAnsi="Courier New"/>
          <w:sz w:val="16"/>
        </w:rPr>
      </w:pPr>
    </w:p>
    <w:p w14:paraId="0C2BDB3F"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0986A834" w14:textId="77777777" w:rsidR="00D53ED7" w:rsidRPr="00AE4BC9" w:rsidRDefault="00D53ED7">
      <w:pPr>
        <w:rPr>
          <w:rFonts w:ascii="Courier New" w:hAnsi="Courier New"/>
          <w:sz w:val="16"/>
          <w:lang w:val="es-ES"/>
        </w:rPr>
      </w:pPr>
    </w:p>
    <w:p w14:paraId="0DEF7BBB" w14:textId="77777777" w:rsidR="00D53ED7" w:rsidRDefault="00D53ED7">
      <w:pPr>
        <w:rPr>
          <w:rFonts w:ascii="Courier New" w:hAnsi="Courier New"/>
          <w:sz w:val="16"/>
        </w:rPr>
      </w:pPr>
      <w:r>
        <w:rPr>
          <w:rFonts w:ascii="Courier New" w:hAnsi="Courier New"/>
          <w:sz w:val="16"/>
        </w:rPr>
        <w:t xml:space="preserve">(999) Secondary Inventory Point: MY STATION             </w:t>
      </w:r>
      <w:proofErr w:type="gramStart"/>
      <w:r w:rsidR="00580AB2">
        <w:rPr>
          <w:rFonts w:ascii="Courier New" w:hAnsi="Courier New"/>
          <w:sz w:val="16"/>
        </w:rPr>
        <w:t>IFUSER</w:t>
      </w:r>
      <w:r>
        <w:rPr>
          <w:rFonts w:ascii="Courier New" w:hAnsi="Courier New"/>
          <w:sz w:val="16"/>
        </w:rPr>
        <w:t>,ONE</w:t>
      </w:r>
      <w:proofErr w:type="gramEnd"/>
    </w:p>
    <w:p w14:paraId="376A682F" w14:textId="77777777" w:rsidR="00D53ED7" w:rsidRDefault="00D53ED7">
      <w:pPr>
        <w:rPr>
          <w:rFonts w:ascii="Courier New" w:hAnsi="Courier New"/>
          <w:sz w:val="16"/>
        </w:rPr>
      </w:pPr>
      <w:r>
        <w:rPr>
          <w:rFonts w:ascii="Courier New" w:hAnsi="Courier New"/>
          <w:sz w:val="16"/>
        </w:rPr>
        <w:t xml:space="preserve">      --&gt; USAGE/DISTRIBUTION TOTALS NEEDS TO BE PURGED.</w:t>
      </w:r>
    </w:p>
    <w:p w14:paraId="082BB635"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0FF9CEA6"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7D795D0A" w14:textId="77777777" w:rsidR="00D53ED7" w:rsidRDefault="00D53ED7">
      <w:pPr>
        <w:rPr>
          <w:rFonts w:ascii="Courier New" w:hAnsi="Courier New"/>
          <w:sz w:val="16"/>
        </w:rPr>
      </w:pPr>
      <w:r>
        <w:rPr>
          <w:rFonts w:ascii="Courier New" w:hAnsi="Courier New"/>
          <w:sz w:val="16"/>
        </w:rPr>
        <w:t xml:space="preserve">      --&gt; QUANTITY DISCREPANCIES EXIST WITH THE SUPPLY STATION.</w:t>
      </w:r>
    </w:p>
    <w:p w14:paraId="33F34551" w14:textId="77777777" w:rsidR="00D53ED7" w:rsidRDefault="00D53ED7">
      <w:pPr>
        <w:rPr>
          <w:rFonts w:ascii="Courier New" w:hAnsi="Courier New"/>
          <w:sz w:val="16"/>
        </w:rPr>
      </w:pPr>
    </w:p>
    <w:p w14:paraId="16B6F17F" w14:textId="77777777" w:rsidR="00D53ED7" w:rsidRDefault="00D53ED7">
      <w:pPr>
        <w:rPr>
          <w:rFonts w:ascii="Courier New" w:hAnsi="Courier New"/>
          <w:sz w:val="16"/>
        </w:rPr>
      </w:pPr>
    </w:p>
    <w:p w14:paraId="035B4A0A" w14:textId="77777777" w:rsidR="00D53ED7" w:rsidRDefault="00D53ED7">
      <w:pPr>
        <w:rPr>
          <w:rFonts w:ascii="Courier New" w:hAnsi="Courier New"/>
          <w:sz w:val="16"/>
        </w:rPr>
      </w:pPr>
      <w:r>
        <w:rPr>
          <w:rFonts w:ascii="Courier New" w:hAnsi="Courier New"/>
          <w:sz w:val="16"/>
        </w:rPr>
        <w:t xml:space="preserve">Select Reports Menu Option: </w:t>
      </w:r>
      <w:proofErr w:type="spellStart"/>
      <w:r>
        <w:rPr>
          <w:rFonts w:ascii="Courier New" w:hAnsi="Courier New"/>
          <w:sz w:val="16"/>
        </w:rPr>
        <w:t>SUPPly</w:t>
      </w:r>
      <w:proofErr w:type="spellEnd"/>
      <w:r>
        <w:rPr>
          <w:rFonts w:ascii="Courier New" w:hAnsi="Courier New"/>
          <w:sz w:val="16"/>
        </w:rPr>
        <w:t xml:space="preserve"> Station Quantity Discrepancy</w:t>
      </w:r>
    </w:p>
    <w:p w14:paraId="60341E40" w14:textId="77777777" w:rsidR="00D53ED7" w:rsidRDefault="00D53ED7">
      <w:pPr>
        <w:rPr>
          <w:rFonts w:ascii="Courier New" w:hAnsi="Courier New"/>
          <w:sz w:val="16"/>
        </w:rPr>
      </w:pPr>
      <w:r>
        <w:rPr>
          <w:rFonts w:ascii="Courier New" w:hAnsi="Courier New"/>
          <w:sz w:val="16"/>
        </w:rPr>
        <w:t xml:space="preserve">Select STATION NUMBER ('^' TO EXIT): 999//       </w:t>
      </w:r>
      <w:smartTag w:uri="urn:schemas-microsoft-com:office:smarttags" w:element="place">
        <w:smartTag w:uri="urn:schemas-microsoft-com:office:smarttags" w:element="City">
          <w:r>
            <w:rPr>
              <w:rFonts w:ascii="Courier New" w:hAnsi="Courier New"/>
              <w:sz w:val="16"/>
            </w:rPr>
            <w:t>ANYTOWN</w:t>
          </w:r>
        </w:smartTag>
        <w:r>
          <w:rPr>
            <w:rFonts w:ascii="Courier New" w:hAnsi="Courier New"/>
            <w:sz w:val="16"/>
          </w:rPr>
          <w:t xml:space="preserve">, </w:t>
        </w:r>
        <w:smartTag w:uri="urn:schemas-microsoft-com:office:smarttags" w:element="country-region">
          <w:r>
            <w:rPr>
              <w:rFonts w:ascii="Courier New" w:hAnsi="Courier New"/>
              <w:sz w:val="16"/>
            </w:rPr>
            <w:t>USA</w:t>
          </w:r>
        </w:smartTag>
      </w:smartTag>
    </w:p>
    <w:p w14:paraId="4A795511" w14:textId="77777777" w:rsidR="00D53ED7" w:rsidRDefault="00D53ED7">
      <w:pPr>
        <w:rPr>
          <w:rFonts w:ascii="Courier New" w:hAnsi="Courier New"/>
          <w:sz w:val="16"/>
        </w:rPr>
      </w:pPr>
    </w:p>
    <w:p w14:paraId="2BC14285" w14:textId="77777777" w:rsidR="00D53ED7" w:rsidRDefault="00D53ED7">
      <w:pPr>
        <w:rPr>
          <w:rFonts w:ascii="Courier New" w:hAnsi="Courier New"/>
          <w:sz w:val="16"/>
        </w:rPr>
      </w:pPr>
    </w:p>
    <w:p w14:paraId="3021BDE3"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197E7194" w14:textId="77777777" w:rsidR="00D53ED7" w:rsidRPr="00AE4BC9" w:rsidRDefault="00D53ED7">
      <w:pPr>
        <w:rPr>
          <w:rFonts w:ascii="Courier New" w:hAnsi="Courier New"/>
          <w:sz w:val="16"/>
          <w:lang w:val="es-ES"/>
        </w:rPr>
      </w:pPr>
    </w:p>
    <w:p w14:paraId="22D7F284" w14:textId="77777777" w:rsidR="00D53ED7" w:rsidRDefault="00D53ED7">
      <w:pPr>
        <w:rPr>
          <w:rFonts w:ascii="Courier New" w:hAnsi="Courier New"/>
          <w:sz w:val="16"/>
        </w:rPr>
      </w:pPr>
      <w:r>
        <w:rPr>
          <w:rFonts w:ascii="Courier New" w:hAnsi="Courier New"/>
          <w:sz w:val="16"/>
        </w:rPr>
        <w:t xml:space="preserve">(999) Secondary Inventory Point: MY STATION             </w:t>
      </w:r>
      <w:proofErr w:type="gramStart"/>
      <w:r w:rsidR="00580AB2">
        <w:rPr>
          <w:rFonts w:ascii="Courier New" w:hAnsi="Courier New"/>
          <w:sz w:val="16"/>
        </w:rPr>
        <w:t>IFUSER</w:t>
      </w:r>
      <w:r>
        <w:rPr>
          <w:rFonts w:ascii="Courier New" w:hAnsi="Courier New"/>
          <w:sz w:val="16"/>
        </w:rPr>
        <w:t>,ONE</w:t>
      </w:r>
      <w:proofErr w:type="gramEnd"/>
    </w:p>
    <w:p w14:paraId="517F6AD3" w14:textId="77777777" w:rsidR="00D53ED7" w:rsidRDefault="00D53ED7">
      <w:pPr>
        <w:rPr>
          <w:rFonts w:ascii="Courier New" w:hAnsi="Courier New"/>
          <w:sz w:val="16"/>
        </w:rPr>
      </w:pPr>
      <w:r>
        <w:rPr>
          <w:rFonts w:ascii="Courier New" w:hAnsi="Courier New"/>
          <w:sz w:val="16"/>
        </w:rPr>
        <w:t xml:space="preserve">      --&gt; USAGE/DISTRIBUTION TOTALS NEEDS TO BE PURGED.</w:t>
      </w:r>
    </w:p>
    <w:p w14:paraId="2031F553"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379D2E5F"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2408B55A" w14:textId="77777777" w:rsidR="00D53ED7" w:rsidRDefault="00D53ED7">
      <w:pPr>
        <w:rPr>
          <w:rFonts w:ascii="Courier New" w:hAnsi="Courier New"/>
          <w:sz w:val="16"/>
        </w:rPr>
      </w:pPr>
      <w:r>
        <w:rPr>
          <w:rFonts w:ascii="Courier New" w:hAnsi="Courier New"/>
          <w:sz w:val="16"/>
        </w:rPr>
        <w:t xml:space="preserve">      --&gt; QUANTITY DISCREPANCIES EXIST WITH THE SUPPLY STATION.</w:t>
      </w:r>
    </w:p>
    <w:p w14:paraId="7D21F211" w14:textId="77777777" w:rsidR="00D53ED7" w:rsidRDefault="00D53ED7">
      <w:pPr>
        <w:rPr>
          <w:rFonts w:ascii="Courier New" w:hAnsi="Courier New"/>
          <w:sz w:val="16"/>
        </w:rPr>
      </w:pPr>
    </w:p>
    <w:p w14:paraId="1A50751B" w14:textId="77777777" w:rsidR="00D53ED7" w:rsidRDefault="00D53ED7">
      <w:pPr>
        <w:rPr>
          <w:rFonts w:ascii="Courier New" w:hAnsi="Courier New"/>
          <w:sz w:val="16"/>
        </w:rPr>
      </w:pPr>
      <w:r>
        <w:rPr>
          <w:rFonts w:ascii="Courier New" w:hAnsi="Courier New"/>
          <w:sz w:val="16"/>
        </w:rPr>
        <w:t xml:space="preserve">                                 +--------------------------------------+</w:t>
      </w:r>
    </w:p>
    <w:p w14:paraId="1BA95B43" w14:textId="77777777" w:rsidR="00D53ED7" w:rsidRDefault="00D53ED7">
      <w:pPr>
        <w:rPr>
          <w:rFonts w:ascii="Courier New" w:hAnsi="Courier New"/>
          <w:sz w:val="16"/>
        </w:rPr>
      </w:pPr>
      <w:r>
        <w:rPr>
          <w:rFonts w:ascii="Courier New" w:hAnsi="Courier New"/>
          <w:sz w:val="16"/>
        </w:rPr>
        <w:t xml:space="preserve">                                 |This report displays items whose      |</w:t>
      </w:r>
    </w:p>
    <w:p w14:paraId="4B1ED3A2" w14:textId="77777777" w:rsidR="00D53ED7" w:rsidRDefault="00D53ED7">
      <w:pPr>
        <w:rPr>
          <w:rFonts w:ascii="Courier New" w:hAnsi="Courier New"/>
          <w:sz w:val="16"/>
        </w:rPr>
      </w:pPr>
      <w:r>
        <w:rPr>
          <w:rFonts w:ascii="Courier New" w:hAnsi="Courier New"/>
          <w:sz w:val="16"/>
        </w:rPr>
        <w:t xml:space="preserve">                                 |on-hand quantity in 999-OMNICELL      |</w:t>
      </w:r>
    </w:p>
    <w:p w14:paraId="78A9D3D3" w14:textId="77777777" w:rsidR="00D53ED7" w:rsidRDefault="00D53ED7">
      <w:pPr>
        <w:rPr>
          <w:rFonts w:ascii="Courier New" w:hAnsi="Courier New"/>
          <w:sz w:val="16"/>
        </w:rPr>
      </w:pPr>
      <w:r>
        <w:rPr>
          <w:rFonts w:ascii="Courier New" w:hAnsi="Courier New"/>
          <w:sz w:val="16"/>
        </w:rPr>
        <w:t xml:space="preserve">                                 |differs from the supply station's     |</w:t>
      </w:r>
    </w:p>
    <w:p w14:paraId="26304E06" w14:textId="77777777" w:rsidR="00D53ED7" w:rsidRDefault="00D53ED7">
      <w:pPr>
        <w:rPr>
          <w:rFonts w:ascii="Courier New" w:hAnsi="Courier New"/>
          <w:sz w:val="16"/>
        </w:rPr>
      </w:pPr>
      <w:r>
        <w:rPr>
          <w:rFonts w:ascii="Courier New" w:hAnsi="Courier New"/>
          <w:sz w:val="16"/>
        </w:rPr>
        <w:t xml:space="preserve">                                 |on-hand amount                        |</w:t>
      </w:r>
    </w:p>
    <w:p w14:paraId="262E0623" w14:textId="77777777" w:rsidR="00D53ED7" w:rsidRDefault="00D53ED7">
      <w:pPr>
        <w:rPr>
          <w:rFonts w:ascii="Courier New" w:hAnsi="Courier New"/>
          <w:sz w:val="16"/>
        </w:rPr>
      </w:pPr>
      <w:r>
        <w:rPr>
          <w:rFonts w:ascii="Courier New" w:hAnsi="Courier New"/>
          <w:sz w:val="16"/>
        </w:rPr>
        <w:t xml:space="preserve">                                 +--------------------------------------+</w:t>
      </w:r>
    </w:p>
    <w:p w14:paraId="4EAE2AE8" w14:textId="77777777" w:rsidR="00D53ED7" w:rsidRDefault="00D53ED7">
      <w:pPr>
        <w:rPr>
          <w:rFonts w:ascii="Courier New" w:hAnsi="Courier New"/>
          <w:sz w:val="16"/>
        </w:rPr>
      </w:pPr>
      <w:r>
        <w:rPr>
          <w:rFonts w:ascii="Courier New" w:hAnsi="Courier New"/>
          <w:sz w:val="16"/>
        </w:rPr>
        <w:t xml:space="preserve"> +-------------------------------------+</w:t>
      </w:r>
    </w:p>
    <w:p w14:paraId="0AB0D6FC" w14:textId="77777777" w:rsidR="00D53ED7" w:rsidRDefault="00D53ED7">
      <w:pPr>
        <w:rPr>
          <w:rFonts w:ascii="Courier New" w:hAnsi="Courier New"/>
          <w:sz w:val="16"/>
        </w:rPr>
      </w:pPr>
      <w:r>
        <w:rPr>
          <w:rFonts w:ascii="Courier New" w:hAnsi="Courier New"/>
          <w:sz w:val="16"/>
        </w:rPr>
        <w:t xml:space="preserve"> |The Last QOH update was received </w:t>
      </w:r>
      <w:proofErr w:type="gramStart"/>
      <w:r>
        <w:rPr>
          <w:rFonts w:ascii="Courier New" w:hAnsi="Courier New"/>
          <w:sz w:val="16"/>
        </w:rPr>
        <w:t>on  |</w:t>
      </w:r>
      <w:proofErr w:type="gramEnd"/>
    </w:p>
    <w:p w14:paraId="3D3426B6" w14:textId="77777777" w:rsidR="00D53ED7" w:rsidRDefault="00D53ED7">
      <w:pPr>
        <w:rPr>
          <w:rFonts w:ascii="Courier New" w:hAnsi="Courier New"/>
          <w:sz w:val="16"/>
        </w:rPr>
      </w:pPr>
      <w:r>
        <w:rPr>
          <w:rFonts w:ascii="Courier New" w:hAnsi="Courier New"/>
          <w:sz w:val="16"/>
        </w:rPr>
        <w:t xml:space="preserve"> |AUG 7,2000 at </w:t>
      </w:r>
      <w:smartTag w:uri="urn:schemas-microsoft-com:office:smarttags" w:element="time">
        <w:smartTagPr>
          <w:attr w:name="Minute" w:val="56"/>
          <w:attr w:name="Hour" w:val="12"/>
        </w:smartTagPr>
        <w:r>
          <w:rPr>
            <w:rFonts w:ascii="Courier New" w:hAnsi="Courier New"/>
            <w:sz w:val="16"/>
          </w:rPr>
          <w:t>12:56:02</w:t>
        </w:r>
      </w:smartTag>
      <w:r>
        <w:rPr>
          <w:rFonts w:ascii="Courier New" w:hAnsi="Courier New"/>
          <w:sz w:val="16"/>
        </w:rPr>
        <w:t>. If this date |</w:t>
      </w:r>
    </w:p>
    <w:p w14:paraId="14BDF18E" w14:textId="77777777" w:rsidR="00D53ED7" w:rsidRDefault="00D53ED7">
      <w:pPr>
        <w:rPr>
          <w:rFonts w:ascii="Courier New" w:hAnsi="Courier New"/>
          <w:sz w:val="16"/>
        </w:rPr>
      </w:pPr>
      <w:r>
        <w:rPr>
          <w:rFonts w:ascii="Courier New" w:hAnsi="Courier New"/>
          <w:sz w:val="16"/>
        </w:rPr>
        <w:t xml:space="preserve"> |is too old, you may now request an   |</w:t>
      </w:r>
    </w:p>
    <w:p w14:paraId="55E89B78" w14:textId="77777777" w:rsidR="00D53ED7" w:rsidRDefault="00D53ED7">
      <w:pPr>
        <w:rPr>
          <w:rFonts w:ascii="Courier New" w:hAnsi="Courier New"/>
          <w:sz w:val="16"/>
        </w:rPr>
      </w:pPr>
      <w:r>
        <w:rPr>
          <w:rFonts w:ascii="Courier New" w:hAnsi="Courier New"/>
          <w:sz w:val="16"/>
        </w:rPr>
        <w:t xml:space="preserve"> |update.                              |</w:t>
      </w:r>
    </w:p>
    <w:p w14:paraId="57A11DFD" w14:textId="77777777" w:rsidR="00D53ED7" w:rsidRDefault="00D53ED7">
      <w:pPr>
        <w:rPr>
          <w:rFonts w:ascii="Courier New" w:hAnsi="Courier New"/>
          <w:sz w:val="16"/>
        </w:rPr>
      </w:pPr>
      <w:r>
        <w:rPr>
          <w:rFonts w:ascii="Courier New" w:hAnsi="Courier New"/>
          <w:sz w:val="16"/>
        </w:rPr>
        <w:t xml:space="preserve"> +-------------------------------------+</w:t>
      </w:r>
    </w:p>
    <w:p w14:paraId="5B08531E" w14:textId="77777777" w:rsidR="00D53ED7" w:rsidRDefault="00D53ED7">
      <w:pPr>
        <w:rPr>
          <w:rFonts w:ascii="Courier New" w:hAnsi="Courier New"/>
          <w:sz w:val="16"/>
        </w:rPr>
      </w:pPr>
      <w:r>
        <w:rPr>
          <w:rFonts w:ascii="Courier New" w:hAnsi="Courier New"/>
          <w:sz w:val="16"/>
        </w:rPr>
        <w:t xml:space="preserve">Do you want to request a refresh of the supply station QOH? NO// </w:t>
      </w:r>
      <w:proofErr w:type="gramStart"/>
      <w:r>
        <w:rPr>
          <w:rFonts w:ascii="Courier New" w:hAnsi="Courier New"/>
          <w:sz w:val="16"/>
        </w:rPr>
        <w:t>Y  (</w:t>
      </w:r>
      <w:proofErr w:type="gramEnd"/>
      <w:r>
        <w:rPr>
          <w:rFonts w:ascii="Courier New" w:hAnsi="Courier New"/>
          <w:sz w:val="16"/>
        </w:rPr>
        <w:t>YES)</w:t>
      </w:r>
    </w:p>
    <w:p w14:paraId="6969886D" w14:textId="77777777" w:rsidR="00D53ED7" w:rsidRDefault="00D53ED7">
      <w:pPr>
        <w:rPr>
          <w:rFonts w:ascii="Courier New" w:hAnsi="Courier New"/>
          <w:sz w:val="16"/>
        </w:rPr>
      </w:pPr>
    </w:p>
    <w:p w14:paraId="10A3B855" w14:textId="77777777" w:rsidR="00D53ED7" w:rsidRDefault="00D53ED7">
      <w:pPr>
        <w:rPr>
          <w:rFonts w:ascii="Courier New" w:hAnsi="Courier New"/>
          <w:sz w:val="16"/>
        </w:rPr>
      </w:pPr>
      <w:r>
        <w:rPr>
          <w:rFonts w:ascii="Courier New" w:hAnsi="Courier New"/>
          <w:sz w:val="16"/>
        </w:rPr>
        <w:t>Sending request...</w:t>
      </w:r>
    </w:p>
    <w:p w14:paraId="73E35C95" w14:textId="77777777" w:rsidR="00D53ED7" w:rsidRDefault="00D53ED7">
      <w:pPr>
        <w:rPr>
          <w:rFonts w:ascii="Courier New" w:hAnsi="Courier New"/>
          <w:sz w:val="16"/>
        </w:rPr>
      </w:pPr>
      <w:r>
        <w:rPr>
          <w:rFonts w:ascii="Courier New" w:hAnsi="Courier New"/>
          <w:sz w:val="16"/>
        </w:rPr>
        <w:t>Please give GIP time to get the information before printing the report.</w:t>
      </w:r>
    </w:p>
    <w:p w14:paraId="7463B9CF" w14:textId="77777777" w:rsidR="00D53ED7" w:rsidRDefault="00D53ED7">
      <w:pPr>
        <w:rPr>
          <w:rFonts w:ascii="Courier New" w:hAnsi="Courier New"/>
          <w:sz w:val="16"/>
        </w:rPr>
      </w:pPr>
    </w:p>
    <w:p w14:paraId="30DC39CE" w14:textId="77777777" w:rsidR="00D53ED7" w:rsidRDefault="00D53ED7"/>
    <w:p w14:paraId="0BA25434" w14:textId="77777777" w:rsidR="00D53ED7" w:rsidRDefault="00D53ED7">
      <w:pPr>
        <w:pStyle w:val="Heading2"/>
      </w:pPr>
      <w:r>
        <w:br w:type="page"/>
      </w:r>
      <w:bookmarkStart w:id="50" w:name="_Toc506884549"/>
      <w:proofErr w:type="gramStart"/>
      <w:r>
        <w:lastRenderedPageBreak/>
        <w:t>4.3  Options</w:t>
      </w:r>
      <w:proofErr w:type="gramEnd"/>
      <w:r>
        <w:t xml:space="preserve"> Concerning Distribution Orders</w:t>
      </w:r>
      <w:bookmarkEnd w:id="50"/>
    </w:p>
    <w:p w14:paraId="6D85037D" w14:textId="77777777" w:rsidR="00D53ED7" w:rsidRDefault="00D53ED7"/>
    <w:p w14:paraId="22E3BFE2" w14:textId="77777777" w:rsidR="00D53ED7" w:rsidRDefault="00D53ED7">
      <w:r>
        <w:t>All orders autogenerated on supply station secondaries will contain only items considered by GIP to be items stocked in the supply station.</w:t>
      </w:r>
    </w:p>
    <w:p w14:paraId="1645031E" w14:textId="77777777" w:rsidR="00D53ED7" w:rsidRDefault="00D53ED7"/>
    <w:p w14:paraId="70954A58" w14:textId="77777777" w:rsidR="00D53ED7" w:rsidRDefault="00D53ED7"/>
    <w:p w14:paraId="2A5217DE" w14:textId="77777777" w:rsidR="00D53ED7" w:rsidRDefault="00D53ED7"/>
    <w:p w14:paraId="2A6A69E7" w14:textId="77777777" w:rsidR="00D53ED7" w:rsidRDefault="00D53ED7">
      <w:pPr>
        <w:pStyle w:val="Heading3"/>
      </w:pPr>
      <w:bookmarkStart w:id="51" w:name="_Toc506884550"/>
      <w:r>
        <w:t>4.3.1  Regular Orders and Editing Order Type in Orders for Supply Station Secondaries</w:t>
      </w:r>
      <w:bookmarkEnd w:id="51"/>
      <w:r>
        <w:fldChar w:fldCharType="begin"/>
      </w:r>
      <w:r>
        <w:instrText xml:space="preserve"> XE "Orders:Order Types" </w:instrText>
      </w:r>
      <w:r>
        <w:fldChar w:fldCharType="end"/>
      </w:r>
      <w:r>
        <w:fldChar w:fldCharType="begin"/>
      </w:r>
      <w:r>
        <w:instrText xml:space="preserve"> XE "Orders:for Supply Stations" </w:instrText>
      </w:r>
      <w:r>
        <w:fldChar w:fldCharType="end"/>
      </w:r>
    </w:p>
    <w:p w14:paraId="4F6D9CFB" w14:textId="77777777" w:rsidR="00D53ED7" w:rsidRDefault="00D53ED7"/>
    <w:p w14:paraId="3B2C2FC3" w14:textId="77777777" w:rsidR="00D53ED7" w:rsidRDefault="00D53ED7">
      <w:r>
        <w:t>Once a regular order has been created for a supply station, its TYPE (field #3.5 of the INTERNAL ORDER/ADJ FILE (#445.3)) cannot be edited.  Regular orders for a supply station secondary will contain only supply station items.  No non-supply station items may be added to a regular order.  Once released, you may delete but not edit the order.  Orders deleted in GIP must also be manually deleted from the supply station.</w:t>
      </w:r>
    </w:p>
    <w:p w14:paraId="293118DE" w14:textId="77777777" w:rsidR="00D53ED7" w:rsidRDefault="00D53ED7"/>
    <w:p w14:paraId="5B93CBFF" w14:textId="77777777" w:rsidR="00D53ED7" w:rsidRDefault="00D53ED7">
      <w:r>
        <w:t>NOTE</w:t>
      </w:r>
    </w:p>
    <w:p w14:paraId="5005DD30" w14:textId="77777777" w:rsidR="00D53ED7" w:rsidRDefault="00D53ED7">
      <w:pPr>
        <w:pBdr>
          <w:top w:val="single" w:sz="4" w:space="1" w:color="auto"/>
          <w:left w:val="single" w:sz="4" w:space="4" w:color="auto"/>
          <w:bottom w:val="single" w:sz="4" w:space="1" w:color="auto"/>
          <w:right w:val="single" w:sz="4" w:space="4" w:color="auto"/>
        </w:pBdr>
      </w:pPr>
      <w:r>
        <w:t>Items representing case carts or instrument kits should not be stored in the supply station or in its associated secondary inventory point because the interface will not support the processing of distribution orders for these items.</w:t>
      </w:r>
    </w:p>
    <w:p w14:paraId="0C035554" w14:textId="77777777" w:rsidR="00D53ED7" w:rsidRDefault="00D53ED7"/>
    <w:p w14:paraId="76ED37A7" w14:textId="77777777" w:rsidR="00D53ED7" w:rsidRDefault="00D53ED7">
      <w:pPr>
        <w:rPr>
          <w:rFonts w:ascii="Courier New" w:hAnsi="Courier New"/>
          <w:sz w:val="16"/>
        </w:rPr>
      </w:pPr>
      <w:r>
        <w:rPr>
          <w:rFonts w:ascii="Courier New" w:hAnsi="Courier New"/>
          <w:sz w:val="16"/>
        </w:rPr>
        <w:t xml:space="preserve">Select Stock Replenishment Menu Option: </w:t>
      </w:r>
      <w:proofErr w:type="spellStart"/>
      <w:r>
        <w:rPr>
          <w:rFonts w:ascii="Courier New" w:hAnsi="Courier New"/>
          <w:sz w:val="16"/>
        </w:rPr>
        <w:t>DISTribution</w:t>
      </w:r>
      <w:proofErr w:type="spellEnd"/>
      <w:r>
        <w:rPr>
          <w:rFonts w:ascii="Courier New" w:hAnsi="Courier New"/>
          <w:sz w:val="16"/>
        </w:rPr>
        <w:t xml:space="preserve"> Order Processing</w:t>
      </w:r>
    </w:p>
    <w:p w14:paraId="057CEE18" w14:textId="77777777" w:rsidR="00D53ED7" w:rsidRDefault="00D53ED7">
      <w:pPr>
        <w:rPr>
          <w:rFonts w:ascii="Courier New" w:hAnsi="Courier New"/>
          <w:sz w:val="16"/>
        </w:rPr>
      </w:pPr>
      <w:r>
        <w:rPr>
          <w:rFonts w:ascii="Courier New" w:hAnsi="Courier New"/>
          <w:sz w:val="16"/>
        </w:rPr>
        <w:t xml:space="preserve">Select STATION NUMBER ('^' TO EXIT): 999//       </w:t>
      </w:r>
      <w:smartTag w:uri="urn:schemas-microsoft-com:office:smarttags" w:element="place">
        <w:smartTag w:uri="urn:schemas-microsoft-com:office:smarttags" w:element="City">
          <w:r>
            <w:rPr>
              <w:rFonts w:ascii="Courier New" w:hAnsi="Courier New"/>
              <w:sz w:val="16"/>
            </w:rPr>
            <w:t>ANYTOWN</w:t>
          </w:r>
        </w:smartTag>
        <w:r>
          <w:rPr>
            <w:rFonts w:ascii="Courier New" w:hAnsi="Courier New"/>
            <w:sz w:val="16"/>
          </w:rPr>
          <w:t xml:space="preserve">, </w:t>
        </w:r>
        <w:smartTag w:uri="urn:schemas-microsoft-com:office:smarttags" w:element="country-region">
          <w:r>
            <w:rPr>
              <w:rFonts w:ascii="Courier New" w:hAnsi="Courier New"/>
              <w:sz w:val="16"/>
            </w:rPr>
            <w:t>USA</w:t>
          </w:r>
        </w:smartTag>
      </w:smartTag>
    </w:p>
    <w:p w14:paraId="24C6BBE7" w14:textId="77777777" w:rsidR="00D53ED7" w:rsidRDefault="00D53ED7">
      <w:pPr>
        <w:rPr>
          <w:rFonts w:ascii="Courier New" w:hAnsi="Courier New"/>
          <w:sz w:val="16"/>
        </w:rPr>
      </w:pPr>
    </w:p>
    <w:p w14:paraId="772354B2"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21753151" w14:textId="77777777" w:rsidR="00D53ED7" w:rsidRPr="00AE4BC9" w:rsidRDefault="00D53ED7">
      <w:pPr>
        <w:rPr>
          <w:rFonts w:ascii="Courier New" w:hAnsi="Courier New"/>
          <w:sz w:val="16"/>
          <w:lang w:val="es-ES"/>
        </w:rPr>
      </w:pPr>
    </w:p>
    <w:p w14:paraId="27F1C59F" w14:textId="77777777" w:rsidR="00D53ED7" w:rsidRDefault="00D53ED7">
      <w:pPr>
        <w:rPr>
          <w:rFonts w:ascii="Courier New" w:hAnsi="Courier New"/>
          <w:sz w:val="16"/>
        </w:rPr>
      </w:pPr>
      <w:r>
        <w:rPr>
          <w:rFonts w:ascii="Courier New" w:hAnsi="Courier New"/>
          <w:sz w:val="16"/>
        </w:rPr>
        <w:t xml:space="preserve">(999) Secondary Inventory Point: MY STATION                   </w:t>
      </w:r>
      <w:proofErr w:type="gramStart"/>
      <w:r w:rsidR="00580AB2">
        <w:rPr>
          <w:rFonts w:ascii="Courier New" w:hAnsi="Courier New"/>
          <w:sz w:val="16"/>
        </w:rPr>
        <w:t>IFUSER</w:t>
      </w:r>
      <w:r>
        <w:rPr>
          <w:rFonts w:ascii="Courier New" w:hAnsi="Courier New"/>
          <w:sz w:val="16"/>
        </w:rPr>
        <w:t>,ONE</w:t>
      </w:r>
      <w:proofErr w:type="gramEnd"/>
    </w:p>
    <w:p w14:paraId="01372C66" w14:textId="77777777" w:rsidR="00D53ED7" w:rsidRDefault="00D53ED7">
      <w:pPr>
        <w:tabs>
          <w:tab w:val="left" w:pos="6600"/>
        </w:tabs>
        <w:rPr>
          <w:rFonts w:ascii="Courier New" w:hAnsi="Courier New"/>
          <w:sz w:val="16"/>
        </w:rPr>
      </w:pPr>
      <w:r>
        <w:rPr>
          <w:rFonts w:ascii="Courier New" w:hAnsi="Courier New"/>
          <w:sz w:val="16"/>
        </w:rPr>
        <w:t xml:space="preserve">      --&gt; USAGE/DISTRIBUTION TOTALS NEEDS TO BE PURGED.</w:t>
      </w:r>
      <w:r>
        <w:rPr>
          <w:rFonts w:ascii="Courier New" w:hAnsi="Courier New"/>
          <w:sz w:val="16"/>
        </w:rPr>
        <w:tab/>
      </w:r>
    </w:p>
    <w:p w14:paraId="3CAEEB0B"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1D7BE25C"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34A7AECD" w14:textId="77777777" w:rsidR="00D53ED7" w:rsidRDefault="00D53ED7">
      <w:pPr>
        <w:rPr>
          <w:rFonts w:ascii="Courier New" w:hAnsi="Courier New"/>
          <w:sz w:val="16"/>
        </w:rPr>
      </w:pPr>
      <w:r>
        <w:rPr>
          <w:rFonts w:ascii="Courier New" w:hAnsi="Courier New"/>
          <w:sz w:val="16"/>
        </w:rPr>
        <w:t xml:space="preserve">      --&gt; QUANTITY DISCREPANCIES EXIST WITH THE SUPPLY STATION.</w:t>
      </w:r>
    </w:p>
    <w:p w14:paraId="1FE9BDF9" w14:textId="77777777" w:rsidR="00D53ED7" w:rsidRDefault="00D53ED7">
      <w:pPr>
        <w:rPr>
          <w:rFonts w:ascii="Courier New" w:hAnsi="Courier New"/>
          <w:sz w:val="16"/>
        </w:rPr>
      </w:pPr>
    </w:p>
    <w:p w14:paraId="6529C894" w14:textId="77777777" w:rsidR="00D53ED7" w:rsidRDefault="00D53ED7">
      <w:pPr>
        <w:rPr>
          <w:rFonts w:ascii="Courier New" w:hAnsi="Courier New"/>
          <w:sz w:val="16"/>
        </w:rPr>
      </w:pPr>
      <w:r>
        <w:rPr>
          <w:rFonts w:ascii="Courier New" w:hAnsi="Courier New"/>
          <w:sz w:val="16"/>
        </w:rPr>
        <w:t>** Distribution from inventory point: 999-ONE PRIMARY **</w:t>
      </w:r>
    </w:p>
    <w:p w14:paraId="0F00CEC7" w14:textId="77777777" w:rsidR="00D53ED7" w:rsidRDefault="00D53ED7">
      <w:pPr>
        <w:rPr>
          <w:rFonts w:ascii="Courier New" w:hAnsi="Courier New"/>
          <w:sz w:val="16"/>
        </w:rPr>
      </w:pPr>
    </w:p>
    <w:p w14:paraId="2D09692F" w14:textId="77777777" w:rsidR="00D53ED7" w:rsidRDefault="00D53ED7">
      <w:pPr>
        <w:rPr>
          <w:rFonts w:ascii="Courier New" w:hAnsi="Courier New"/>
          <w:sz w:val="16"/>
        </w:rPr>
      </w:pPr>
      <w:r>
        <w:rPr>
          <w:rFonts w:ascii="Courier New" w:hAnsi="Courier New"/>
          <w:sz w:val="16"/>
        </w:rPr>
        <w:t xml:space="preserve">Select DISTRIBUTION ORDER: 94       999-MY STATION     </w:t>
      </w:r>
      <w:smartTag w:uri="urn:schemas-microsoft-com:office:smarttags" w:element="date">
        <w:smartTagPr>
          <w:attr w:name="Month" w:val="8"/>
          <w:attr w:name="Day" w:val="14"/>
          <w:attr w:name="Year" w:val="2000"/>
        </w:smartTagPr>
        <w:r>
          <w:rPr>
            <w:rFonts w:ascii="Courier New" w:hAnsi="Courier New"/>
            <w:sz w:val="16"/>
          </w:rPr>
          <w:t>08-14-00</w:t>
        </w:r>
      </w:smartTag>
      <w:r>
        <w:rPr>
          <w:rFonts w:ascii="Courier New" w:hAnsi="Courier New"/>
          <w:sz w:val="16"/>
        </w:rPr>
        <w:t xml:space="preserve">     REGULAR ORDER </w:t>
      </w:r>
    </w:p>
    <w:p w14:paraId="5D14EF16" w14:textId="77777777" w:rsidR="00D53ED7" w:rsidRDefault="00D53ED7">
      <w:pPr>
        <w:rPr>
          <w:rFonts w:ascii="Courier New" w:hAnsi="Courier New"/>
          <w:sz w:val="16"/>
        </w:rPr>
      </w:pPr>
    </w:p>
    <w:p w14:paraId="072515FB" w14:textId="77777777" w:rsidR="00D53ED7" w:rsidRDefault="00D53ED7">
      <w:pPr>
        <w:rPr>
          <w:rFonts w:ascii="Courier New" w:hAnsi="Courier New"/>
          <w:sz w:val="16"/>
        </w:rPr>
      </w:pPr>
      <w:r>
        <w:rPr>
          <w:rFonts w:ascii="Courier New" w:hAnsi="Courier New"/>
          <w:sz w:val="16"/>
        </w:rPr>
        <w:t>This is a regular order on a supply station secondary.</w:t>
      </w:r>
    </w:p>
    <w:p w14:paraId="34C902BE" w14:textId="77777777" w:rsidR="00D53ED7" w:rsidRDefault="00D53ED7">
      <w:pPr>
        <w:rPr>
          <w:rFonts w:ascii="Courier New" w:hAnsi="Courier New"/>
          <w:sz w:val="16"/>
        </w:rPr>
      </w:pPr>
      <w:r>
        <w:rPr>
          <w:rFonts w:ascii="Courier New" w:hAnsi="Courier New"/>
          <w:sz w:val="16"/>
        </w:rPr>
        <w:t>Its 'TYPE OF ORDER' cannot be edited to CALL_IN or EMERGENCY.</w:t>
      </w:r>
    </w:p>
    <w:p w14:paraId="1E7B1495" w14:textId="77777777" w:rsidR="00D53ED7" w:rsidRDefault="00D53ED7">
      <w:pPr>
        <w:rPr>
          <w:rFonts w:ascii="Courier New" w:hAnsi="Courier New"/>
          <w:sz w:val="16"/>
        </w:rPr>
      </w:pPr>
    </w:p>
    <w:p w14:paraId="72D15EA2" w14:textId="77777777" w:rsidR="00D53ED7" w:rsidRDefault="00D53ED7">
      <w:pPr>
        <w:rPr>
          <w:rFonts w:ascii="Courier New" w:hAnsi="Courier New"/>
          <w:sz w:val="16"/>
        </w:rPr>
      </w:pPr>
      <w:r>
        <w:rPr>
          <w:rFonts w:ascii="Courier New" w:hAnsi="Courier New"/>
          <w:sz w:val="16"/>
        </w:rPr>
        <w:t xml:space="preserve">REMARKS: </w:t>
      </w:r>
    </w:p>
    <w:p w14:paraId="65286A21" w14:textId="77777777" w:rsidR="00D53ED7" w:rsidRDefault="00D53ED7">
      <w:pPr>
        <w:rPr>
          <w:rFonts w:ascii="Courier New" w:hAnsi="Courier New"/>
          <w:sz w:val="16"/>
        </w:rPr>
      </w:pPr>
    </w:p>
    <w:p w14:paraId="5A7C68CD" w14:textId="77777777" w:rsidR="00D53ED7" w:rsidRDefault="00D53ED7">
      <w:pPr>
        <w:rPr>
          <w:rFonts w:ascii="Courier New" w:hAnsi="Courier New"/>
          <w:sz w:val="16"/>
        </w:rPr>
      </w:pPr>
      <w:r>
        <w:rPr>
          <w:rFonts w:ascii="Courier New" w:hAnsi="Courier New"/>
          <w:sz w:val="16"/>
        </w:rPr>
        <w:t xml:space="preserve">Distribution Order Processing </w:t>
      </w:r>
      <w:smartTag w:uri="urn:schemas-microsoft-com:office:smarttags" w:element="date">
        <w:smartTagPr>
          <w:attr w:name="Month" w:val="8"/>
          <w:attr w:name="Day" w:val="14"/>
          <w:attr w:name="Year" w:val="2000"/>
        </w:smartTagPr>
        <w:r>
          <w:rPr>
            <w:rFonts w:ascii="Courier New" w:hAnsi="Courier New"/>
            <w:sz w:val="16"/>
          </w:rPr>
          <w:t>Aug 14, 2000</w:t>
        </w:r>
      </w:smartTag>
      <w:r>
        <w:rPr>
          <w:rFonts w:ascii="Courier New" w:hAnsi="Courier New"/>
          <w:sz w:val="16"/>
        </w:rPr>
        <w:t xml:space="preserve"> </w:t>
      </w:r>
      <w:smartTag w:uri="urn:schemas-microsoft-com:office:smarttags" w:element="time">
        <w:smartTagPr>
          <w:attr w:name="Hour" w:val="14"/>
          <w:attr w:name="Minute" w:val="58"/>
        </w:smartTagPr>
        <w:r>
          <w:rPr>
            <w:rFonts w:ascii="Courier New" w:hAnsi="Courier New"/>
            <w:sz w:val="16"/>
          </w:rPr>
          <w:t>14:58:54</w:t>
        </w:r>
      </w:smartTag>
      <w:r>
        <w:rPr>
          <w:rFonts w:ascii="Courier New" w:hAnsi="Courier New"/>
          <w:sz w:val="16"/>
        </w:rPr>
        <w:t xml:space="preserve">          Page: 1 of 1</w:t>
      </w:r>
    </w:p>
    <w:p w14:paraId="71CD6121" w14:textId="77777777" w:rsidR="00D53ED7" w:rsidRDefault="00D53ED7">
      <w:pPr>
        <w:rPr>
          <w:rFonts w:ascii="Courier New" w:hAnsi="Courier New"/>
          <w:sz w:val="16"/>
        </w:rPr>
      </w:pPr>
      <w:r>
        <w:rPr>
          <w:rFonts w:ascii="Courier New" w:hAnsi="Courier New"/>
          <w:sz w:val="16"/>
        </w:rPr>
        <w:t>POST ITEMS TO SECONDARY: 999-MY STATION</w:t>
      </w:r>
    </w:p>
    <w:p w14:paraId="6F1414F7" w14:textId="77777777" w:rsidR="00D53ED7" w:rsidRDefault="00D53ED7">
      <w:pPr>
        <w:rPr>
          <w:rFonts w:ascii="Courier New" w:hAnsi="Courier New"/>
          <w:sz w:val="16"/>
        </w:rPr>
      </w:pPr>
      <w:r>
        <w:rPr>
          <w:rFonts w:ascii="Courier New" w:hAnsi="Courier New"/>
          <w:sz w:val="16"/>
        </w:rPr>
        <w:t xml:space="preserve">  999-ONE PRIM DISTRIBUTION ORDER: 94     STATUS: &lt;&lt; NOT RELEASED &gt;&gt;</w:t>
      </w:r>
    </w:p>
    <w:p w14:paraId="707529CF" w14:textId="77777777" w:rsidR="00D53ED7" w:rsidRDefault="00D53ED7">
      <w:pPr>
        <w:rPr>
          <w:rFonts w:ascii="Courier New" w:hAnsi="Courier New"/>
          <w:sz w:val="16"/>
        </w:rPr>
      </w:pPr>
    </w:p>
    <w:p w14:paraId="59D1E18F" w14:textId="77777777" w:rsidR="00D53ED7" w:rsidRDefault="00D53ED7">
      <w:pPr>
        <w:rPr>
          <w:rFonts w:ascii="Courier New" w:hAnsi="Courier New"/>
          <w:sz w:val="16"/>
        </w:rPr>
      </w:pPr>
      <w:r>
        <w:rPr>
          <w:rFonts w:ascii="Courier New" w:hAnsi="Courier New"/>
          <w:sz w:val="16"/>
        </w:rPr>
        <w:t xml:space="preserve"> ITEM DESCRIPTION                            </w:t>
      </w:r>
      <w:proofErr w:type="gramStart"/>
      <w:r>
        <w:rPr>
          <w:rFonts w:ascii="Courier New" w:hAnsi="Courier New"/>
          <w:sz w:val="16"/>
        </w:rPr>
        <w:t>UI  ORDERED</w:t>
      </w:r>
      <w:proofErr w:type="gramEnd"/>
      <w:r>
        <w:rPr>
          <w:rFonts w:ascii="Courier New" w:hAnsi="Courier New"/>
          <w:sz w:val="16"/>
        </w:rPr>
        <w:t xml:space="preserve">   CONVFACT  QTY</w:t>
      </w:r>
    </w:p>
    <w:p w14:paraId="63C7126C" w14:textId="77777777" w:rsidR="00D53ED7" w:rsidRDefault="00D53ED7">
      <w:pPr>
        <w:rPr>
          <w:rFonts w:ascii="Courier New" w:hAnsi="Courier New"/>
          <w:sz w:val="16"/>
        </w:rPr>
      </w:pPr>
      <w:r>
        <w:rPr>
          <w:rFonts w:ascii="Courier New" w:hAnsi="Courier New"/>
          <w:sz w:val="16"/>
        </w:rPr>
        <w:t xml:space="preserve">ONHAND </w:t>
      </w:r>
    </w:p>
    <w:p w14:paraId="671AB384" w14:textId="77777777" w:rsidR="00D53ED7" w:rsidRDefault="00D53ED7">
      <w:pPr>
        <w:rPr>
          <w:rFonts w:ascii="Courier New" w:hAnsi="Courier New"/>
          <w:sz w:val="16"/>
        </w:rPr>
      </w:pPr>
      <w:r>
        <w:rPr>
          <w:rFonts w:ascii="Courier New" w:hAnsi="Courier New"/>
          <w:sz w:val="16"/>
        </w:rPr>
        <w:t xml:space="preserve">   CATS (#12002)                             EA  3         1         655</w:t>
      </w:r>
    </w:p>
    <w:p w14:paraId="0665B994" w14:textId="77777777" w:rsidR="00D53ED7" w:rsidRDefault="00D53ED7">
      <w:pPr>
        <w:rPr>
          <w:rFonts w:ascii="Courier New" w:hAnsi="Courier New"/>
          <w:sz w:val="16"/>
        </w:rPr>
      </w:pPr>
    </w:p>
    <w:p w14:paraId="078D2874" w14:textId="77777777" w:rsidR="00D53ED7" w:rsidRDefault="00D53ED7">
      <w:pPr>
        <w:rPr>
          <w:rFonts w:ascii="Courier New" w:hAnsi="Courier New"/>
          <w:sz w:val="16"/>
        </w:rPr>
      </w:pPr>
    </w:p>
    <w:p w14:paraId="4D559AC5" w14:textId="77777777" w:rsidR="00D53ED7" w:rsidRDefault="00D53ED7">
      <w:pPr>
        <w:rPr>
          <w:rFonts w:ascii="Courier New" w:hAnsi="Courier New"/>
          <w:sz w:val="16"/>
        </w:rPr>
      </w:pPr>
    </w:p>
    <w:p w14:paraId="681F4CFC" w14:textId="77777777" w:rsidR="00D53ED7" w:rsidRDefault="00D53ED7">
      <w:pPr>
        <w:rPr>
          <w:rFonts w:ascii="Courier New" w:hAnsi="Courier New"/>
          <w:sz w:val="16"/>
        </w:rPr>
      </w:pPr>
      <w:r>
        <w:rPr>
          <w:rFonts w:ascii="Courier New" w:hAnsi="Courier New"/>
          <w:sz w:val="16"/>
        </w:rPr>
        <w:t xml:space="preserve">          Enter ?? for more actions</w:t>
      </w:r>
    </w:p>
    <w:p w14:paraId="13D93C16" w14:textId="77777777" w:rsidR="00D53ED7" w:rsidRDefault="00D53ED7">
      <w:pPr>
        <w:rPr>
          <w:rFonts w:ascii="Courier New" w:hAnsi="Courier New"/>
          <w:sz w:val="16"/>
        </w:rPr>
      </w:pPr>
    </w:p>
    <w:p w14:paraId="0FE2D7FC" w14:textId="77777777" w:rsidR="00D53ED7" w:rsidRDefault="00D53ED7">
      <w:pPr>
        <w:rPr>
          <w:rFonts w:ascii="Courier New" w:hAnsi="Courier New"/>
          <w:sz w:val="16"/>
        </w:rPr>
      </w:pPr>
      <w:r>
        <w:rPr>
          <w:rFonts w:ascii="Courier New" w:hAnsi="Courier New"/>
          <w:sz w:val="16"/>
        </w:rPr>
        <w:t xml:space="preserve">EI Edit Items On </w:t>
      </w:r>
      <w:proofErr w:type="gramStart"/>
      <w:r>
        <w:rPr>
          <w:rFonts w:ascii="Courier New" w:hAnsi="Courier New"/>
          <w:sz w:val="16"/>
        </w:rPr>
        <w:t>Order  DI</w:t>
      </w:r>
      <w:proofErr w:type="gramEnd"/>
      <w:r>
        <w:rPr>
          <w:rFonts w:ascii="Courier New" w:hAnsi="Courier New"/>
          <w:sz w:val="16"/>
        </w:rPr>
        <w:t xml:space="preserve"> Delete Item On Order SO (Send Order)</w:t>
      </w:r>
    </w:p>
    <w:p w14:paraId="0C8496AC" w14:textId="77777777" w:rsidR="00D53ED7" w:rsidRDefault="00D53ED7">
      <w:pPr>
        <w:rPr>
          <w:rFonts w:ascii="Courier New" w:hAnsi="Courier New"/>
          <w:sz w:val="16"/>
        </w:rPr>
      </w:pPr>
      <w:r>
        <w:rPr>
          <w:rFonts w:ascii="Courier New" w:hAnsi="Courier New"/>
          <w:sz w:val="16"/>
        </w:rPr>
        <w:t>CO Check Order/Items    DO Delete Order         PT (Picking Ticket Print)</w:t>
      </w:r>
    </w:p>
    <w:p w14:paraId="5594F9D5" w14:textId="77777777" w:rsidR="00D53ED7" w:rsidRDefault="00D53ED7">
      <w:pPr>
        <w:rPr>
          <w:rFonts w:ascii="Courier New" w:hAnsi="Courier New"/>
          <w:sz w:val="16"/>
        </w:rPr>
      </w:pPr>
      <w:r>
        <w:rPr>
          <w:rFonts w:ascii="Courier New" w:hAnsi="Courier New"/>
          <w:sz w:val="16"/>
        </w:rPr>
        <w:t xml:space="preserve">EE E/E Inventory </w:t>
      </w:r>
      <w:proofErr w:type="gramStart"/>
      <w:r>
        <w:rPr>
          <w:rFonts w:ascii="Courier New" w:hAnsi="Courier New"/>
          <w:sz w:val="16"/>
        </w:rPr>
        <w:t>Items  RO</w:t>
      </w:r>
      <w:proofErr w:type="gramEnd"/>
      <w:r>
        <w:rPr>
          <w:rFonts w:ascii="Courier New" w:hAnsi="Courier New"/>
          <w:sz w:val="16"/>
        </w:rPr>
        <w:t xml:space="preserve"> Release Order        </w:t>
      </w:r>
      <w:smartTag w:uri="urn:schemas-microsoft-com:office:smarttags" w:element="place">
        <w:r>
          <w:rPr>
            <w:rFonts w:ascii="Courier New" w:hAnsi="Courier New"/>
            <w:sz w:val="16"/>
          </w:rPr>
          <w:t>PO</w:t>
        </w:r>
      </w:smartTag>
      <w:r>
        <w:rPr>
          <w:rFonts w:ascii="Courier New" w:hAnsi="Courier New"/>
          <w:sz w:val="16"/>
        </w:rPr>
        <w:t xml:space="preserve"> (Post Order)</w:t>
      </w:r>
    </w:p>
    <w:p w14:paraId="4F4146CE" w14:textId="77777777" w:rsidR="00D53ED7" w:rsidRDefault="00D53ED7">
      <w:pPr>
        <w:rPr>
          <w:rFonts w:ascii="Courier New" w:hAnsi="Courier New"/>
          <w:sz w:val="16"/>
        </w:rPr>
      </w:pPr>
      <w:r>
        <w:rPr>
          <w:rFonts w:ascii="Courier New" w:hAnsi="Courier New"/>
          <w:sz w:val="16"/>
        </w:rPr>
        <w:t xml:space="preserve">Select Item(s): Quit//    QUIT  </w:t>
      </w:r>
    </w:p>
    <w:p w14:paraId="1646324B" w14:textId="77777777" w:rsidR="00D53ED7" w:rsidRDefault="00D53ED7">
      <w:pPr>
        <w:rPr>
          <w:rFonts w:ascii="Courier New" w:hAnsi="Courier New"/>
          <w:sz w:val="16"/>
        </w:rPr>
      </w:pPr>
    </w:p>
    <w:p w14:paraId="1E04187A" w14:textId="77777777" w:rsidR="00D53ED7" w:rsidRDefault="00D53ED7">
      <w:pPr>
        <w:rPr>
          <w:rFonts w:ascii="Courier New" w:hAnsi="Courier New"/>
          <w:sz w:val="16"/>
        </w:rPr>
      </w:pPr>
    </w:p>
    <w:p w14:paraId="1E2BC0C3" w14:textId="77777777" w:rsidR="00D53ED7" w:rsidRDefault="00D53ED7">
      <w:pPr>
        <w:rPr>
          <w:rFonts w:ascii="Courier New" w:hAnsi="Courier New"/>
          <w:sz w:val="16"/>
        </w:rPr>
      </w:pPr>
      <w:r>
        <w:rPr>
          <w:rFonts w:ascii="Courier New" w:hAnsi="Courier New"/>
          <w:sz w:val="16"/>
        </w:rPr>
        <w:t xml:space="preserve">Select Stock Replenishment Menu Option: </w:t>
      </w:r>
      <w:proofErr w:type="spellStart"/>
      <w:r>
        <w:rPr>
          <w:rFonts w:ascii="Courier New" w:hAnsi="Courier New"/>
          <w:sz w:val="16"/>
        </w:rPr>
        <w:t>DISTribution</w:t>
      </w:r>
      <w:proofErr w:type="spellEnd"/>
      <w:r>
        <w:rPr>
          <w:rFonts w:ascii="Courier New" w:hAnsi="Courier New"/>
          <w:sz w:val="16"/>
        </w:rPr>
        <w:t xml:space="preserve"> Order Processing</w:t>
      </w:r>
    </w:p>
    <w:p w14:paraId="0F8EB469" w14:textId="77777777" w:rsidR="00D53ED7" w:rsidRDefault="00D53ED7">
      <w:pPr>
        <w:rPr>
          <w:rFonts w:ascii="Courier New" w:hAnsi="Courier New"/>
          <w:sz w:val="16"/>
        </w:rPr>
      </w:pPr>
      <w:r>
        <w:rPr>
          <w:rFonts w:ascii="Courier New" w:hAnsi="Courier New"/>
          <w:sz w:val="16"/>
        </w:rPr>
        <w:t xml:space="preserve">Select STATION NUMBER ('^' TO EXIT): 999//       </w:t>
      </w:r>
      <w:smartTag w:uri="urn:schemas-microsoft-com:office:smarttags" w:element="place">
        <w:smartTag w:uri="urn:schemas-microsoft-com:office:smarttags" w:element="City">
          <w:r>
            <w:rPr>
              <w:rFonts w:ascii="Courier New" w:hAnsi="Courier New"/>
              <w:sz w:val="16"/>
            </w:rPr>
            <w:t>ANYTOWN</w:t>
          </w:r>
        </w:smartTag>
        <w:r>
          <w:rPr>
            <w:rFonts w:ascii="Courier New" w:hAnsi="Courier New"/>
            <w:sz w:val="16"/>
          </w:rPr>
          <w:t xml:space="preserve">, </w:t>
        </w:r>
        <w:smartTag w:uri="urn:schemas-microsoft-com:office:smarttags" w:element="country-region">
          <w:r>
            <w:rPr>
              <w:rFonts w:ascii="Courier New" w:hAnsi="Courier New"/>
              <w:sz w:val="16"/>
            </w:rPr>
            <w:t>USA</w:t>
          </w:r>
        </w:smartTag>
      </w:smartTag>
    </w:p>
    <w:p w14:paraId="70ABE321" w14:textId="77777777" w:rsidR="00D53ED7" w:rsidRDefault="00D53ED7">
      <w:pPr>
        <w:rPr>
          <w:rFonts w:ascii="Courier New" w:hAnsi="Courier New"/>
          <w:sz w:val="16"/>
        </w:rPr>
      </w:pPr>
    </w:p>
    <w:p w14:paraId="0D3551AB" w14:textId="77777777" w:rsidR="00D53ED7" w:rsidRDefault="00D53ED7">
      <w:r>
        <w:t>Emergency and Call-in distribution orders may be a mix of both supply station and non-supply station items.  The order type of these orders cannot be edited to Regular after the order is created.</w:t>
      </w:r>
    </w:p>
    <w:p w14:paraId="518AB728" w14:textId="77777777" w:rsidR="00D53ED7" w:rsidRDefault="00D53ED7"/>
    <w:p w14:paraId="51A14F8C" w14:textId="77777777" w:rsidR="00D53ED7" w:rsidRDefault="00D53ED7">
      <w:pPr>
        <w:rPr>
          <w:rFonts w:ascii="Courier New" w:hAnsi="Courier New"/>
          <w:sz w:val="16"/>
        </w:rPr>
      </w:pPr>
    </w:p>
    <w:p w14:paraId="34759BC8"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1EE60D0B" w14:textId="77777777" w:rsidR="00D53ED7" w:rsidRPr="00AE4BC9" w:rsidRDefault="00D53ED7">
      <w:pPr>
        <w:rPr>
          <w:rFonts w:ascii="Courier New" w:hAnsi="Courier New"/>
          <w:sz w:val="16"/>
          <w:lang w:val="es-ES"/>
        </w:rPr>
      </w:pPr>
    </w:p>
    <w:p w14:paraId="7A8F1A1C" w14:textId="77777777" w:rsidR="00D53ED7" w:rsidRDefault="00D53ED7">
      <w:pPr>
        <w:rPr>
          <w:rFonts w:ascii="Courier New" w:hAnsi="Courier New"/>
          <w:sz w:val="16"/>
        </w:rPr>
      </w:pPr>
      <w:r>
        <w:rPr>
          <w:rFonts w:ascii="Courier New" w:hAnsi="Courier New"/>
          <w:sz w:val="16"/>
        </w:rPr>
        <w:t xml:space="preserve">(999) Secondary Inventory Point: MY STATION                   </w:t>
      </w:r>
      <w:proofErr w:type="gramStart"/>
      <w:r w:rsidR="00580AB2">
        <w:rPr>
          <w:rFonts w:ascii="Courier New" w:hAnsi="Courier New"/>
          <w:sz w:val="16"/>
        </w:rPr>
        <w:t>IFUSER</w:t>
      </w:r>
      <w:r>
        <w:rPr>
          <w:rFonts w:ascii="Courier New" w:hAnsi="Courier New"/>
          <w:sz w:val="16"/>
        </w:rPr>
        <w:t>,ONE</w:t>
      </w:r>
      <w:proofErr w:type="gramEnd"/>
    </w:p>
    <w:p w14:paraId="5EE9B070" w14:textId="77777777" w:rsidR="00D53ED7" w:rsidRDefault="00D53ED7">
      <w:pPr>
        <w:rPr>
          <w:rFonts w:ascii="Courier New" w:hAnsi="Courier New"/>
          <w:sz w:val="16"/>
        </w:rPr>
      </w:pPr>
      <w:r>
        <w:rPr>
          <w:rFonts w:ascii="Courier New" w:hAnsi="Courier New"/>
          <w:sz w:val="16"/>
        </w:rPr>
        <w:t xml:space="preserve">      --&gt; USAGE/DISTRIBUTION TOTALS NEEDS TO BE PURGED.</w:t>
      </w:r>
    </w:p>
    <w:p w14:paraId="462293BA"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378A14A5"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4746E21F" w14:textId="77777777" w:rsidR="00D53ED7" w:rsidRDefault="00D53ED7">
      <w:pPr>
        <w:rPr>
          <w:rFonts w:ascii="Courier New" w:hAnsi="Courier New"/>
          <w:sz w:val="16"/>
        </w:rPr>
      </w:pPr>
      <w:r>
        <w:rPr>
          <w:rFonts w:ascii="Courier New" w:hAnsi="Courier New"/>
          <w:sz w:val="16"/>
        </w:rPr>
        <w:t xml:space="preserve">      --&gt; QUANTITY DISCREPANCIES EXIST WITH THE SUPPLY STATION.</w:t>
      </w:r>
    </w:p>
    <w:p w14:paraId="055D937C" w14:textId="77777777" w:rsidR="00D53ED7" w:rsidRDefault="00D53ED7">
      <w:pPr>
        <w:rPr>
          <w:rFonts w:ascii="Courier New" w:hAnsi="Courier New"/>
          <w:sz w:val="16"/>
        </w:rPr>
      </w:pPr>
    </w:p>
    <w:p w14:paraId="71EFB5D0" w14:textId="77777777" w:rsidR="00D53ED7" w:rsidRDefault="00D53ED7">
      <w:pPr>
        <w:rPr>
          <w:rFonts w:ascii="Courier New" w:hAnsi="Courier New"/>
          <w:sz w:val="16"/>
        </w:rPr>
      </w:pPr>
      <w:r>
        <w:rPr>
          <w:rFonts w:ascii="Courier New" w:hAnsi="Courier New"/>
          <w:sz w:val="16"/>
        </w:rPr>
        <w:t>** Distribution from inventory point: 999-ONE PRIMARY **</w:t>
      </w:r>
    </w:p>
    <w:p w14:paraId="141EEE7E" w14:textId="77777777" w:rsidR="00D53ED7" w:rsidRDefault="00D53ED7">
      <w:pPr>
        <w:rPr>
          <w:rFonts w:ascii="Courier New" w:hAnsi="Courier New"/>
          <w:sz w:val="16"/>
        </w:rPr>
      </w:pPr>
    </w:p>
    <w:p w14:paraId="01B00A0E" w14:textId="77777777" w:rsidR="00D53ED7" w:rsidRDefault="00D53ED7">
      <w:pPr>
        <w:rPr>
          <w:rFonts w:ascii="Courier New" w:hAnsi="Courier New"/>
          <w:sz w:val="16"/>
        </w:rPr>
      </w:pPr>
      <w:r>
        <w:rPr>
          <w:rFonts w:ascii="Courier New" w:hAnsi="Courier New"/>
          <w:sz w:val="16"/>
        </w:rPr>
        <w:t xml:space="preserve">Select DISTRIBUTION ORDER: 85       999-MY STATION     </w:t>
      </w:r>
      <w:smartTag w:uri="urn:schemas-microsoft-com:office:smarttags" w:element="date">
        <w:smartTagPr>
          <w:attr w:name="Month" w:val="8"/>
          <w:attr w:name="Day" w:val="4"/>
          <w:attr w:name="Year" w:val="2000"/>
        </w:smartTagPr>
        <w:r>
          <w:rPr>
            <w:rFonts w:ascii="Courier New" w:hAnsi="Courier New"/>
            <w:sz w:val="16"/>
          </w:rPr>
          <w:t>08-04-00</w:t>
        </w:r>
      </w:smartTag>
    </w:p>
    <w:p w14:paraId="597E69FD" w14:textId="77777777" w:rsidR="00D53ED7" w:rsidRDefault="00D53ED7">
      <w:pPr>
        <w:rPr>
          <w:rFonts w:ascii="Courier New" w:hAnsi="Courier New"/>
          <w:sz w:val="16"/>
        </w:rPr>
      </w:pPr>
      <w:r>
        <w:rPr>
          <w:rFonts w:ascii="Courier New" w:hAnsi="Courier New"/>
          <w:sz w:val="16"/>
        </w:rPr>
        <w:t xml:space="preserve">EMERGENCY     </w:t>
      </w:r>
    </w:p>
    <w:p w14:paraId="61B503E0" w14:textId="77777777" w:rsidR="00D53ED7" w:rsidRDefault="00D53ED7">
      <w:pPr>
        <w:rPr>
          <w:rFonts w:ascii="Courier New" w:hAnsi="Courier New"/>
          <w:sz w:val="16"/>
        </w:rPr>
      </w:pPr>
      <w:r>
        <w:rPr>
          <w:rFonts w:ascii="Courier New" w:hAnsi="Courier New"/>
          <w:sz w:val="16"/>
        </w:rPr>
        <w:t>RELEASED TO FILL</w:t>
      </w:r>
    </w:p>
    <w:p w14:paraId="7862879B" w14:textId="77777777" w:rsidR="00D53ED7" w:rsidRDefault="00D53ED7">
      <w:pPr>
        <w:rPr>
          <w:rFonts w:ascii="Courier New" w:hAnsi="Courier New"/>
          <w:sz w:val="16"/>
        </w:rPr>
      </w:pPr>
    </w:p>
    <w:p w14:paraId="76F94056" w14:textId="77777777" w:rsidR="00D53ED7" w:rsidRDefault="00D53ED7">
      <w:pPr>
        <w:rPr>
          <w:rFonts w:ascii="Courier New" w:hAnsi="Courier New"/>
          <w:sz w:val="16"/>
        </w:rPr>
      </w:pPr>
      <w:r>
        <w:rPr>
          <w:rFonts w:ascii="Courier New" w:hAnsi="Courier New"/>
          <w:sz w:val="16"/>
        </w:rPr>
        <w:t>This order is for a supply station secondary.</w:t>
      </w:r>
    </w:p>
    <w:p w14:paraId="53262D56" w14:textId="77777777" w:rsidR="00D53ED7" w:rsidRDefault="00D53ED7">
      <w:pPr>
        <w:rPr>
          <w:rFonts w:ascii="Courier New" w:hAnsi="Courier New"/>
          <w:sz w:val="16"/>
        </w:rPr>
      </w:pPr>
      <w:r>
        <w:rPr>
          <w:rFonts w:ascii="Courier New" w:hAnsi="Courier New"/>
          <w:sz w:val="16"/>
        </w:rPr>
        <w:t>The order type cannot be changed to regular.</w:t>
      </w:r>
    </w:p>
    <w:p w14:paraId="7AA60D16" w14:textId="77777777" w:rsidR="00D53ED7" w:rsidRDefault="00D53ED7">
      <w:pPr>
        <w:rPr>
          <w:rFonts w:ascii="Courier New" w:hAnsi="Courier New"/>
          <w:sz w:val="16"/>
        </w:rPr>
      </w:pPr>
      <w:r>
        <w:rPr>
          <w:rFonts w:ascii="Courier New" w:hAnsi="Courier New"/>
          <w:sz w:val="16"/>
        </w:rPr>
        <w:t>TYPE OF ORDER</w:t>
      </w:r>
      <w:proofErr w:type="gramStart"/>
      <w:r>
        <w:rPr>
          <w:rFonts w:ascii="Courier New" w:hAnsi="Courier New"/>
          <w:sz w:val="16"/>
        </w:rPr>
        <w:t>:  (</w:t>
      </w:r>
      <w:proofErr w:type="gramEnd"/>
      <w:r>
        <w:rPr>
          <w:rFonts w:ascii="Courier New" w:hAnsi="Courier New"/>
          <w:sz w:val="16"/>
        </w:rPr>
        <w:t>C/E): EMERGENCY// R</w:t>
      </w:r>
    </w:p>
    <w:p w14:paraId="4F5104D2" w14:textId="77777777" w:rsidR="00D53ED7" w:rsidRDefault="00D53ED7">
      <w:pPr>
        <w:rPr>
          <w:rFonts w:ascii="Courier New" w:hAnsi="Courier New"/>
          <w:sz w:val="16"/>
        </w:rPr>
      </w:pPr>
    </w:p>
    <w:p w14:paraId="7232C1A1" w14:textId="77777777" w:rsidR="00D53ED7" w:rsidRDefault="00D53ED7">
      <w:pPr>
        <w:rPr>
          <w:rFonts w:ascii="Courier New" w:hAnsi="Courier New"/>
          <w:sz w:val="16"/>
        </w:rPr>
      </w:pPr>
      <w:r>
        <w:rPr>
          <w:rFonts w:ascii="Courier New" w:hAnsi="Courier New"/>
          <w:sz w:val="16"/>
        </w:rPr>
        <w:t>Enter a code from the list.</w:t>
      </w:r>
    </w:p>
    <w:p w14:paraId="203B396C" w14:textId="77777777" w:rsidR="00D53ED7" w:rsidRDefault="00D53ED7">
      <w:pPr>
        <w:rPr>
          <w:rFonts w:ascii="Courier New" w:hAnsi="Courier New"/>
          <w:sz w:val="16"/>
        </w:rPr>
      </w:pPr>
    </w:p>
    <w:p w14:paraId="1B16A87F" w14:textId="77777777" w:rsidR="00D53ED7" w:rsidRDefault="00D53ED7">
      <w:pPr>
        <w:rPr>
          <w:rFonts w:ascii="Courier New" w:hAnsi="Courier New"/>
          <w:sz w:val="16"/>
        </w:rPr>
      </w:pPr>
      <w:r>
        <w:rPr>
          <w:rFonts w:ascii="Courier New" w:hAnsi="Courier New"/>
          <w:sz w:val="16"/>
        </w:rPr>
        <w:t xml:space="preserve">     Select one of the following:</w:t>
      </w:r>
    </w:p>
    <w:p w14:paraId="4F4AD5D2" w14:textId="77777777" w:rsidR="00D53ED7" w:rsidRDefault="00D53ED7">
      <w:pPr>
        <w:rPr>
          <w:rFonts w:ascii="Courier New" w:hAnsi="Courier New"/>
          <w:sz w:val="16"/>
        </w:rPr>
      </w:pPr>
      <w:r>
        <w:rPr>
          <w:rFonts w:ascii="Courier New" w:hAnsi="Courier New"/>
          <w:sz w:val="16"/>
        </w:rPr>
        <w:t xml:space="preserve">          C         CALL-IN</w:t>
      </w:r>
    </w:p>
    <w:p w14:paraId="04F9B049" w14:textId="77777777" w:rsidR="00D53ED7" w:rsidRDefault="00D53ED7">
      <w:pPr>
        <w:rPr>
          <w:rFonts w:ascii="Courier New" w:hAnsi="Courier New"/>
          <w:sz w:val="16"/>
        </w:rPr>
      </w:pPr>
      <w:r>
        <w:rPr>
          <w:rFonts w:ascii="Courier New" w:hAnsi="Courier New"/>
          <w:sz w:val="16"/>
        </w:rPr>
        <w:t xml:space="preserve">          E         EMERGENCY</w:t>
      </w:r>
    </w:p>
    <w:p w14:paraId="79EC8F92" w14:textId="77777777" w:rsidR="00D53ED7" w:rsidRDefault="00D53ED7">
      <w:pPr>
        <w:rPr>
          <w:rFonts w:ascii="Courier New" w:hAnsi="Courier New"/>
          <w:sz w:val="16"/>
        </w:rPr>
      </w:pPr>
    </w:p>
    <w:p w14:paraId="034CD6F1" w14:textId="77777777" w:rsidR="00D53ED7" w:rsidRDefault="00D53ED7">
      <w:pPr>
        <w:rPr>
          <w:rFonts w:ascii="Courier New" w:hAnsi="Courier New"/>
          <w:sz w:val="16"/>
        </w:rPr>
      </w:pPr>
      <w:r>
        <w:rPr>
          <w:rFonts w:ascii="Courier New" w:hAnsi="Courier New"/>
          <w:sz w:val="16"/>
        </w:rPr>
        <w:t>This order is for a supply station secondary.</w:t>
      </w:r>
    </w:p>
    <w:p w14:paraId="35DE9B9E" w14:textId="77777777" w:rsidR="00D53ED7" w:rsidRDefault="00D53ED7">
      <w:pPr>
        <w:rPr>
          <w:rFonts w:ascii="Courier New" w:hAnsi="Courier New"/>
          <w:sz w:val="16"/>
        </w:rPr>
      </w:pPr>
      <w:r>
        <w:rPr>
          <w:rFonts w:ascii="Courier New" w:hAnsi="Courier New"/>
          <w:sz w:val="16"/>
        </w:rPr>
        <w:t>The order type cannot be changed to regular.</w:t>
      </w:r>
    </w:p>
    <w:p w14:paraId="3804BB7E" w14:textId="77777777" w:rsidR="00D53ED7" w:rsidRDefault="00D53ED7">
      <w:pPr>
        <w:rPr>
          <w:rFonts w:ascii="Courier New" w:hAnsi="Courier New"/>
          <w:sz w:val="16"/>
        </w:rPr>
      </w:pPr>
      <w:r>
        <w:rPr>
          <w:rFonts w:ascii="Courier New" w:hAnsi="Courier New"/>
          <w:sz w:val="16"/>
        </w:rPr>
        <w:t>TYPE OF ORDER</w:t>
      </w:r>
      <w:proofErr w:type="gramStart"/>
      <w:r>
        <w:rPr>
          <w:rFonts w:ascii="Courier New" w:hAnsi="Courier New"/>
          <w:sz w:val="16"/>
        </w:rPr>
        <w:t>:  (</w:t>
      </w:r>
      <w:proofErr w:type="gramEnd"/>
      <w:r>
        <w:rPr>
          <w:rFonts w:ascii="Courier New" w:hAnsi="Courier New"/>
          <w:sz w:val="16"/>
        </w:rPr>
        <w:t>C/E): EMERGENCY// CALL-IN</w:t>
      </w:r>
    </w:p>
    <w:p w14:paraId="28999902" w14:textId="77777777" w:rsidR="00D53ED7" w:rsidRDefault="00D53ED7">
      <w:pPr>
        <w:rPr>
          <w:rFonts w:ascii="Courier New" w:hAnsi="Courier New"/>
          <w:sz w:val="16"/>
        </w:rPr>
      </w:pPr>
    </w:p>
    <w:p w14:paraId="278F991A" w14:textId="77777777" w:rsidR="00D53ED7" w:rsidRDefault="00D53ED7">
      <w:pPr>
        <w:rPr>
          <w:rFonts w:ascii="Courier New" w:hAnsi="Courier New"/>
          <w:sz w:val="16"/>
        </w:rPr>
      </w:pPr>
      <w:r>
        <w:rPr>
          <w:rFonts w:ascii="Courier New" w:hAnsi="Courier New"/>
          <w:sz w:val="16"/>
        </w:rPr>
        <w:t xml:space="preserve">REMARKS: </w:t>
      </w:r>
    </w:p>
    <w:p w14:paraId="4AF136D6" w14:textId="77777777" w:rsidR="00D53ED7" w:rsidRDefault="00D53ED7">
      <w:pPr>
        <w:rPr>
          <w:rFonts w:ascii="Courier New" w:hAnsi="Courier New"/>
          <w:sz w:val="16"/>
        </w:rPr>
      </w:pPr>
    </w:p>
    <w:p w14:paraId="22D19905" w14:textId="77777777" w:rsidR="00D53ED7" w:rsidRDefault="00D53ED7">
      <w:pPr>
        <w:rPr>
          <w:rFonts w:ascii="Courier New" w:hAnsi="Courier New"/>
          <w:sz w:val="16"/>
        </w:rPr>
      </w:pPr>
    </w:p>
    <w:p w14:paraId="5DE81028" w14:textId="77777777" w:rsidR="00D53ED7" w:rsidRDefault="00D53ED7">
      <w:pPr>
        <w:rPr>
          <w:rFonts w:ascii="Courier New" w:hAnsi="Courier New"/>
          <w:sz w:val="16"/>
        </w:rPr>
      </w:pPr>
      <w:r>
        <w:rPr>
          <w:rFonts w:ascii="Courier New" w:hAnsi="Courier New"/>
          <w:sz w:val="16"/>
        </w:rPr>
        <w:t xml:space="preserve">Distribution Order Processing </w:t>
      </w:r>
      <w:smartTag w:uri="urn:schemas-microsoft-com:office:smarttags" w:element="date">
        <w:smartTagPr>
          <w:attr w:name="Month" w:val="8"/>
          <w:attr w:name="Day" w:val="14"/>
          <w:attr w:name="Year" w:val="2000"/>
        </w:smartTagPr>
        <w:r>
          <w:rPr>
            <w:rFonts w:ascii="Courier New" w:hAnsi="Courier New"/>
            <w:sz w:val="16"/>
          </w:rPr>
          <w:t>Aug 14, 2000</w:t>
        </w:r>
      </w:smartTag>
      <w:r>
        <w:rPr>
          <w:rFonts w:ascii="Courier New" w:hAnsi="Courier New"/>
          <w:sz w:val="16"/>
        </w:rPr>
        <w:t xml:space="preserve"> </w:t>
      </w:r>
      <w:smartTag w:uri="urn:schemas-microsoft-com:office:smarttags" w:element="time">
        <w:smartTagPr>
          <w:attr w:name="Hour" w:val="14"/>
          <w:attr w:name="Minute" w:val="59"/>
        </w:smartTagPr>
        <w:r>
          <w:rPr>
            <w:rFonts w:ascii="Courier New" w:hAnsi="Courier New"/>
            <w:sz w:val="16"/>
          </w:rPr>
          <w:t>14:59:07</w:t>
        </w:r>
      </w:smartTag>
      <w:r>
        <w:rPr>
          <w:rFonts w:ascii="Courier New" w:hAnsi="Courier New"/>
          <w:sz w:val="16"/>
        </w:rPr>
        <w:t xml:space="preserve">          Page:  1 of 1</w:t>
      </w:r>
    </w:p>
    <w:p w14:paraId="2AC0C957" w14:textId="77777777" w:rsidR="00D53ED7" w:rsidRDefault="00D53ED7">
      <w:pPr>
        <w:rPr>
          <w:rFonts w:ascii="Courier New" w:hAnsi="Courier New"/>
          <w:sz w:val="16"/>
        </w:rPr>
      </w:pPr>
      <w:r>
        <w:rPr>
          <w:rFonts w:ascii="Courier New" w:hAnsi="Courier New"/>
          <w:sz w:val="16"/>
        </w:rPr>
        <w:t>POST ITEMS TO SECONDARY: 999-MY STATION</w:t>
      </w:r>
    </w:p>
    <w:p w14:paraId="40F8DD48" w14:textId="77777777" w:rsidR="00D53ED7" w:rsidRDefault="00D53ED7">
      <w:pPr>
        <w:rPr>
          <w:rFonts w:ascii="Courier New" w:hAnsi="Courier New"/>
          <w:sz w:val="16"/>
        </w:rPr>
      </w:pPr>
      <w:r>
        <w:rPr>
          <w:rFonts w:ascii="Courier New" w:hAnsi="Courier New"/>
          <w:sz w:val="16"/>
        </w:rPr>
        <w:t xml:space="preserve">  999-ONE PRIM DISTRIBUTION ORDER: 85         STATUS: RELEASED TO FILL</w:t>
      </w:r>
    </w:p>
    <w:p w14:paraId="264DE25B" w14:textId="77777777" w:rsidR="00D53ED7" w:rsidRDefault="00D53ED7">
      <w:pPr>
        <w:rPr>
          <w:rFonts w:ascii="Courier New" w:hAnsi="Courier New"/>
          <w:sz w:val="16"/>
        </w:rPr>
      </w:pPr>
    </w:p>
    <w:p w14:paraId="14F196AD" w14:textId="77777777" w:rsidR="00D53ED7" w:rsidRDefault="00D53ED7">
      <w:pPr>
        <w:rPr>
          <w:rFonts w:ascii="Courier New" w:hAnsi="Courier New"/>
          <w:sz w:val="16"/>
        </w:rPr>
      </w:pPr>
      <w:r>
        <w:rPr>
          <w:rFonts w:ascii="Courier New" w:hAnsi="Courier New"/>
          <w:sz w:val="16"/>
        </w:rPr>
        <w:t xml:space="preserve"> ITEM DESCRIPTION                      </w:t>
      </w:r>
      <w:proofErr w:type="gramStart"/>
      <w:r>
        <w:rPr>
          <w:rFonts w:ascii="Courier New" w:hAnsi="Courier New"/>
          <w:sz w:val="16"/>
        </w:rPr>
        <w:t>UI  ORDERED</w:t>
      </w:r>
      <w:proofErr w:type="gramEnd"/>
      <w:r>
        <w:rPr>
          <w:rFonts w:ascii="Courier New" w:hAnsi="Courier New"/>
          <w:sz w:val="16"/>
        </w:rPr>
        <w:t xml:space="preserve">   CONVFACT  QTY ONHAND</w:t>
      </w:r>
    </w:p>
    <w:p w14:paraId="132E279E" w14:textId="77777777" w:rsidR="00D53ED7" w:rsidRDefault="00D53ED7">
      <w:pPr>
        <w:rPr>
          <w:rFonts w:ascii="Courier New" w:hAnsi="Courier New"/>
          <w:sz w:val="16"/>
        </w:rPr>
      </w:pPr>
      <w:r>
        <w:rPr>
          <w:rFonts w:ascii="Courier New" w:hAnsi="Courier New"/>
          <w:sz w:val="16"/>
        </w:rPr>
        <w:t xml:space="preserve">   ARM BOARD </w:t>
      </w:r>
      <w:proofErr w:type="gramStart"/>
      <w:r>
        <w:rPr>
          <w:rFonts w:ascii="Courier New" w:hAnsi="Courier New"/>
          <w:sz w:val="16"/>
        </w:rPr>
        <w:t>9 INCH LONG</w:t>
      </w:r>
      <w:proofErr w:type="gramEnd"/>
      <w:r>
        <w:rPr>
          <w:rFonts w:ascii="Courier New" w:hAnsi="Courier New"/>
          <w:sz w:val="16"/>
        </w:rPr>
        <w:t xml:space="preserve"> (#7)          RO  2         1         200</w:t>
      </w:r>
    </w:p>
    <w:p w14:paraId="6CB297C9" w14:textId="77777777" w:rsidR="00D53ED7" w:rsidRDefault="00D53ED7">
      <w:pPr>
        <w:rPr>
          <w:rFonts w:ascii="Courier New" w:hAnsi="Courier New"/>
          <w:sz w:val="16"/>
        </w:rPr>
      </w:pPr>
      <w:r>
        <w:rPr>
          <w:rFonts w:ascii="Courier New" w:hAnsi="Courier New"/>
          <w:sz w:val="16"/>
        </w:rPr>
        <w:t xml:space="preserve">   SOAP ANTISEP BAR 5C (#31)           BX  1         10        7374</w:t>
      </w:r>
    </w:p>
    <w:p w14:paraId="1A75ED7D" w14:textId="77777777" w:rsidR="00D53ED7" w:rsidRDefault="00D53ED7">
      <w:pPr>
        <w:rPr>
          <w:rFonts w:ascii="Courier New" w:hAnsi="Courier New"/>
          <w:sz w:val="16"/>
        </w:rPr>
      </w:pPr>
    </w:p>
    <w:p w14:paraId="39248471" w14:textId="77777777" w:rsidR="00D53ED7" w:rsidRDefault="00D53ED7">
      <w:pPr>
        <w:rPr>
          <w:rFonts w:ascii="Courier New" w:hAnsi="Courier New"/>
          <w:sz w:val="16"/>
        </w:rPr>
      </w:pPr>
    </w:p>
    <w:p w14:paraId="48F9A716" w14:textId="77777777" w:rsidR="00D53ED7" w:rsidRDefault="00D53ED7">
      <w:pPr>
        <w:rPr>
          <w:rFonts w:ascii="Courier New" w:hAnsi="Courier New"/>
          <w:sz w:val="16"/>
        </w:rPr>
      </w:pPr>
    </w:p>
    <w:p w14:paraId="2C8BCE23" w14:textId="77777777" w:rsidR="00D53ED7" w:rsidRDefault="00D53ED7">
      <w:pPr>
        <w:rPr>
          <w:rFonts w:ascii="Courier New" w:hAnsi="Courier New"/>
          <w:sz w:val="16"/>
        </w:rPr>
      </w:pPr>
      <w:r>
        <w:rPr>
          <w:rFonts w:ascii="Courier New" w:hAnsi="Courier New"/>
          <w:sz w:val="16"/>
        </w:rPr>
        <w:t xml:space="preserve">          Enter ?? for more actions</w:t>
      </w:r>
    </w:p>
    <w:p w14:paraId="0A6FD1B6" w14:textId="77777777" w:rsidR="00D53ED7" w:rsidRDefault="00D53ED7">
      <w:pPr>
        <w:rPr>
          <w:rFonts w:ascii="Courier New" w:hAnsi="Courier New"/>
          <w:sz w:val="16"/>
        </w:rPr>
      </w:pPr>
    </w:p>
    <w:p w14:paraId="7ECCE10B" w14:textId="77777777" w:rsidR="00D53ED7" w:rsidRDefault="00D53ED7">
      <w:pPr>
        <w:rPr>
          <w:rFonts w:ascii="Courier New" w:hAnsi="Courier New"/>
          <w:sz w:val="16"/>
        </w:rPr>
      </w:pPr>
      <w:r>
        <w:rPr>
          <w:rFonts w:ascii="Courier New" w:hAnsi="Courier New"/>
          <w:sz w:val="16"/>
        </w:rPr>
        <w:t xml:space="preserve">EI (Edit Items On </w:t>
      </w:r>
      <w:proofErr w:type="gramStart"/>
      <w:r>
        <w:rPr>
          <w:rFonts w:ascii="Courier New" w:hAnsi="Courier New"/>
          <w:sz w:val="16"/>
        </w:rPr>
        <w:t>Order)DI</w:t>
      </w:r>
      <w:proofErr w:type="gramEnd"/>
      <w:r>
        <w:rPr>
          <w:rFonts w:ascii="Courier New" w:hAnsi="Courier New"/>
          <w:sz w:val="16"/>
        </w:rPr>
        <w:t xml:space="preserve"> (Delete Item On Order)SO(Send Order)</w:t>
      </w:r>
    </w:p>
    <w:p w14:paraId="14E27077" w14:textId="77777777" w:rsidR="00D53ED7" w:rsidRDefault="00D53ED7">
      <w:pPr>
        <w:rPr>
          <w:rFonts w:ascii="Courier New" w:hAnsi="Courier New"/>
          <w:sz w:val="16"/>
        </w:rPr>
      </w:pPr>
      <w:r>
        <w:rPr>
          <w:rFonts w:ascii="Courier New" w:hAnsi="Courier New"/>
          <w:sz w:val="16"/>
        </w:rPr>
        <w:t xml:space="preserve">CO Check Order/Items    DO (Delete </w:t>
      </w:r>
      <w:proofErr w:type="gramStart"/>
      <w:r>
        <w:rPr>
          <w:rFonts w:ascii="Courier New" w:hAnsi="Courier New"/>
          <w:sz w:val="16"/>
        </w:rPr>
        <w:t xml:space="preserve">Order)   </w:t>
      </w:r>
      <w:proofErr w:type="gramEnd"/>
      <w:r>
        <w:rPr>
          <w:rFonts w:ascii="Courier New" w:hAnsi="Courier New"/>
          <w:sz w:val="16"/>
        </w:rPr>
        <w:t xml:space="preserve">    PT Picking Ticket Print</w:t>
      </w:r>
    </w:p>
    <w:p w14:paraId="4E01364F" w14:textId="77777777" w:rsidR="00D53ED7" w:rsidRDefault="00D53ED7">
      <w:pPr>
        <w:rPr>
          <w:rFonts w:ascii="Courier New" w:hAnsi="Courier New"/>
          <w:sz w:val="16"/>
        </w:rPr>
      </w:pPr>
      <w:r>
        <w:rPr>
          <w:rFonts w:ascii="Courier New" w:hAnsi="Courier New"/>
          <w:sz w:val="16"/>
        </w:rPr>
        <w:t xml:space="preserve">EE E/E Inventory </w:t>
      </w:r>
      <w:proofErr w:type="gramStart"/>
      <w:r>
        <w:rPr>
          <w:rFonts w:ascii="Courier New" w:hAnsi="Courier New"/>
          <w:sz w:val="16"/>
        </w:rPr>
        <w:t>Items  RO</w:t>
      </w:r>
      <w:proofErr w:type="gramEnd"/>
      <w:r>
        <w:rPr>
          <w:rFonts w:ascii="Courier New" w:hAnsi="Courier New"/>
          <w:sz w:val="16"/>
        </w:rPr>
        <w:t xml:space="preserve"> (Release Order)      </w:t>
      </w:r>
      <w:smartTag w:uri="urn:schemas-microsoft-com:office:smarttags" w:element="place">
        <w:r>
          <w:rPr>
            <w:rFonts w:ascii="Courier New" w:hAnsi="Courier New"/>
            <w:sz w:val="16"/>
          </w:rPr>
          <w:t>PO</w:t>
        </w:r>
      </w:smartTag>
      <w:r>
        <w:rPr>
          <w:rFonts w:ascii="Courier New" w:hAnsi="Courier New"/>
          <w:sz w:val="16"/>
        </w:rPr>
        <w:t xml:space="preserve"> (Post Order)</w:t>
      </w:r>
    </w:p>
    <w:p w14:paraId="1F8D4D91" w14:textId="77777777" w:rsidR="00D53ED7" w:rsidRDefault="00D53ED7">
      <w:pPr>
        <w:rPr>
          <w:rFonts w:ascii="Courier New" w:hAnsi="Courier New"/>
          <w:sz w:val="16"/>
        </w:rPr>
      </w:pPr>
      <w:r>
        <w:rPr>
          <w:rFonts w:ascii="Courier New" w:hAnsi="Courier New"/>
          <w:sz w:val="16"/>
        </w:rPr>
        <w:t>Select Item(s): Quit//</w:t>
      </w:r>
    </w:p>
    <w:p w14:paraId="0AE5777D" w14:textId="77777777" w:rsidR="00D53ED7" w:rsidRDefault="00D53ED7">
      <w:pPr>
        <w:rPr>
          <w:rFonts w:ascii="Courier New" w:hAnsi="Courier New"/>
          <w:sz w:val="16"/>
        </w:rPr>
      </w:pPr>
    </w:p>
    <w:p w14:paraId="2025B8A6" w14:textId="77777777" w:rsidR="00D53ED7" w:rsidRDefault="00D53ED7"/>
    <w:p w14:paraId="622981A8" w14:textId="77777777" w:rsidR="00D53ED7" w:rsidRDefault="00D53ED7"/>
    <w:p w14:paraId="6D600390" w14:textId="77777777" w:rsidR="00D53ED7" w:rsidRDefault="00D53ED7">
      <w:pPr>
        <w:pStyle w:val="Heading3"/>
      </w:pPr>
      <w:r>
        <w:br w:type="page"/>
      </w:r>
      <w:bookmarkStart w:id="52" w:name="_Toc506884551"/>
      <w:proofErr w:type="gramStart"/>
      <w:r>
        <w:lastRenderedPageBreak/>
        <w:t>4.3.2  Sending</w:t>
      </w:r>
      <w:proofErr w:type="gramEnd"/>
      <w:r>
        <w:t xml:space="preserve"> an Order to the Supply Station</w:t>
      </w:r>
      <w:bookmarkEnd w:id="52"/>
      <w:r>
        <w:fldChar w:fldCharType="begin"/>
      </w:r>
      <w:r>
        <w:instrText xml:space="preserve"> XE "Orders:for Supply Stations" </w:instrText>
      </w:r>
      <w:r>
        <w:fldChar w:fldCharType="end"/>
      </w:r>
    </w:p>
    <w:p w14:paraId="17759CFB" w14:textId="77777777" w:rsidR="00D53ED7" w:rsidRDefault="00D53ED7"/>
    <w:p w14:paraId="161411CB" w14:textId="77777777" w:rsidR="00D53ED7" w:rsidRDefault="00D53ED7">
      <w:r>
        <w:t xml:space="preserve">Only regular orders for a supply station secondary may be sent to the supply station.  This will be done automatically when the order is released.  If for some reason, the station does not receive the order, you may re-transmit it using the option, SO - Send Order on the Distribution Order Processing screen.  </w:t>
      </w:r>
    </w:p>
    <w:p w14:paraId="1AFB4C99" w14:textId="77777777" w:rsidR="00D53ED7" w:rsidRDefault="00D53ED7"/>
    <w:p w14:paraId="35B657BC" w14:textId="77777777" w:rsidR="00D53ED7" w:rsidRDefault="00D53ED7">
      <w:r>
        <w:t>NOTE</w:t>
      </w:r>
    </w:p>
    <w:p w14:paraId="2F508C15" w14:textId="77777777" w:rsidR="00D53ED7" w:rsidRDefault="00D53ED7">
      <w:pPr>
        <w:pBdr>
          <w:top w:val="single" w:sz="4" w:space="1" w:color="auto"/>
          <w:left w:val="single" w:sz="4" w:space="4" w:color="auto"/>
          <w:bottom w:val="single" w:sz="4" w:space="1" w:color="auto"/>
          <w:right w:val="single" w:sz="4" w:space="4" w:color="auto"/>
        </w:pBdr>
      </w:pPr>
      <w:r>
        <w:t>Items representing case carts or instrument kits should not be stored in the supply station or in its associated secondary inventory point because the interface will not support the processing of distribution orders for these items.</w:t>
      </w:r>
    </w:p>
    <w:p w14:paraId="401AD1BA" w14:textId="77777777" w:rsidR="00D53ED7" w:rsidRDefault="00D53ED7"/>
    <w:p w14:paraId="5FECAD14" w14:textId="77777777" w:rsidR="00D53ED7" w:rsidRDefault="00D53ED7">
      <w:r>
        <w:t>This option may only be used on orders that have been released but are not yet posted.  Orders whose supply station flag has been removed cannot be re-sent to the supply station and must be completed in GIP.</w:t>
      </w:r>
    </w:p>
    <w:p w14:paraId="15B8B04F" w14:textId="77777777" w:rsidR="00D53ED7" w:rsidRDefault="00D53ED7"/>
    <w:p w14:paraId="69508A95" w14:textId="77777777" w:rsidR="00D53ED7" w:rsidRDefault="00D53ED7">
      <w:pPr>
        <w:rPr>
          <w:rFonts w:ascii="Courier New" w:hAnsi="Courier New"/>
          <w:sz w:val="16"/>
        </w:rPr>
      </w:pPr>
      <w:r>
        <w:rPr>
          <w:rFonts w:ascii="Courier New" w:hAnsi="Courier New"/>
          <w:sz w:val="16"/>
        </w:rPr>
        <w:t xml:space="preserve">Distribution Order Processing </w:t>
      </w:r>
      <w:smartTag w:uri="urn:schemas-microsoft-com:office:smarttags" w:element="date">
        <w:smartTagPr>
          <w:attr w:name="Month" w:val="8"/>
          <w:attr w:name="Day" w:val="11"/>
          <w:attr w:name="Year" w:val="2000"/>
        </w:smartTagPr>
        <w:r>
          <w:rPr>
            <w:rFonts w:ascii="Courier New" w:hAnsi="Courier New"/>
            <w:sz w:val="16"/>
          </w:rPr>
          <w:t>Aug 11, 2000</w:t>
        </w:r>
      </w:smartTag>
      <w:r>
        <w:rPr>
          <w:rFonts w:ascii="Courier New" w:hAnsi="Courier New"/>
          <w:sz w:val="16"/>
        </w:rPr>
        <w:t xml:space="preserve"> </w:t>
      </w:r>
      <w:smartTag w:uri="urn:schemas-microsoft-com:office:smarttags" w:element="time">
        <w:smartTagPr>
          <w:attr w:name="Hour" w:val="15"/>
          <w:attr w:name="Minute" w:val="16"/>
        </w:smartTagPr>
        <w:r>
          <w:rPr>
            <w:rFonts w:ascii="Courier New" w:hAnsi="Courier New"/>
            <w:sz w:val="16"/>
          </w:rPr>
          <w:t>15:16:45</w:t>
        </w:r>
      </w:smartTag>
      <w:r>
        <w:rPr>
          <w:rFonts w:ascii="Courier New" w:hAnsi="Courier New"/>
          <w:sz w:val="16"/>
        </w:rPr>
        <w:t xml:space="preserve">          Page: 1 of 1</w:t>
      </w:r>
    </w:p>
    <w:p w14:paraId="51E165B2" w14:textId="77777777" w:rsidR="00D53ED7" w:rsidRDefault="00D53ED7">
      <w:pPr>
        <w:rPr>
          <w:rFonts w:ascii="Courier New" w:hAnsi="Courier New"/>
          <w:sz w:val="16"/>
        </w:rPr>
      </w:pPr>
      <w:r>
        <w:rPr>
          <w:rFonts w:ascii="Courier New" w:hAnsi="Courier New"/>
          <w:sz w:val="16"/>
        </w:rPr>
        <w:t>POST ITEMS TO SECONDARY: 999-SUPPLY CAB</w:t>
      </w:r>
    </w:p>
    <w:p w14:paraId="4F074943" w14:textId="77777777" w:rsidR="00D53ED7" w:rsidRDefault="00D53ED7">
      <w:pPr>
        <w:rPr>
          <w:rFonts w:ascii="Courier New" w:hAnsi="Courier New"/>
          <w:sz w:val="16"/>
        </w:rPr>
      </w:pPr>
      <w:r>
        <w:rPr>
          <w:rFonts w:ascii="Courier New" w:hAnsi="Courier New"/>
          <w:sz w:val="16"/>
        </w:rPr>
        <w:t xml:space="preserve">  999-THE BEST PRIM DISTRIBUTION ORDER: 91      STATUS: RELEASED TO FILL</w:t>
      </w:r>
    </w:p>
    <w:p w14:paraId="659262E2" w14:textId="77777777" w:rsidR="00D53ED7" w:rsidRDefault="00D53ED7">
      <w:pPr>
        <w:rPr>
          <w:rFonts w:ascii="Courier New" w:hAnsi="Courier New"/>
          <w:sz w:val="16"/>
        </w:rPr>
      </w:pPr>
    </w:p>
    <w:p w14:paraId="3BE8663F" w14:textId="77777777" w:rsidR="00D53ED7" w:rsidRDefault="00D53ED7">
      <w:pPr>
        <w:rPr>
          <w:rFonts w:ascii="Courier New" w:hAnsi="Courier New"/>
          <w:sz w:val="16"/>
        </w:rPr>
      </w:pPr>
      <w:r>
        <w:rPr>
          <w:rFonts w:ascii="Courier New" w:hAnsi="Courier New"/>
          <w:sz w:val="16"/>
        </w:rPr>
        <w:t xml:space="preserve"> ITEM DESCRIPTION                       </w:t>
      </w:r>
      <w:proofErr w:type="gramStart"/>
      <w:r>
        <w:rPr>
          <w:rFonts w:ascii="Courier New" w:hAnsi="Courier New"/>
          <w:sz w:val="16"/>
        </w:rPr>
        <w:t>UI  ORDERED</w:t>
      </w:r>
      <w:proofErr w:type="gramEnd"/>
      <w:r>
        <w:rPr>
          <w:rFonts w:ascii="Courier New" w:hAnsi="Courier New"/>
          <w:sz w:val="16"/>
        </w:rPr>
        <w:t xml:space="preserve">   CONVFACT  QTY ONHAND</w:t>
      </w:r>
    </w:p>
    <w:p w14:paraId="5DA7592C" w14:textId="77777777" w:rsidR="00D53ED7" w:rsidRDefault="00D53ED7">
      <w:pPr>
        <w:rPr>
          <w:rFonts w:ascii="Courier New" w:hAnsi="Courier New"/>
          <w:sz w:val="16"/>
        </w:rPr>
      </w:pPr>
      <w:r>
        <w:rPr>
          <w:rFonts w:ascii="Courier New" w:hAnsi="Courier New"/>
          <w:sz w:val="16"/>
        </w:rPr>
        <w:t xml:space="preserve">   CATS (#12002)                        EA  3         1         655</w:t>
      </w:r>
    </w:p>
    <w:p w14:paraId="7814E877" w14:textId="77777777" w:rsidR="00D53ED7" w:rsidRDefault="00D53ED7">
      <w:pPr>
        <w:rPr>
          <w:rFonts w:ascii="Courier New" w:hAnsi="Courier New"/>
          <w:sz w:val="16"/>
        </w:rPr>
      </w:pPr>
      <w:r>
        <w:rPr>
          <w:rFonts w:ascii="Courier New" w:hAnsi="Courier New"/>
          <w:sz w:val="16"/>
        </w:rPr>
        <w:t xml:space="preserve">   WOOZLES (#12013)                     EA  10        1         55</w:t>
      </w:r>
    </w:p>
    <w:p w14:paraId="55270442" w14:textId="77777777" w:rsidR="00D53ED7" w:rsidRDefault="00D53ED7">
      <w:pPr>
        <w:rPr>
          <w:rFonts w:ascii="Courier New" w:hAnsi="Courier New"/>
          <w:sz w:val="16"/>
        </w:rPr>
      </w:pPr>
    </w:p>
    <w:p w14:paraId="54DB2886" w14:textId="77777777" w:rsidR="00D53ED7" w:rsidRDefault="00D53ED7">
      <w:pPr>
        <w:rPr>
          <w:rFonts w:ascii="Courier New" w:hAnsi="Courier New"/>
          <w:sz w:val="16"/>
        </w:rPr>
      </w:pPr>
    </w:p>
    <w:p w14:paraId="76AE80A2" w14:textId="77777777" w:rsidR="00D53ED7" w:rsidRDefault="00D53ED7">
      <w:pPr>
        <w:rPr>
          <w:rFonts w:ascii="Courier New" w:hAnsi="Courier New"/>
          <w:sz w:val="16"/>
        </w:rPr>
      </w:pPr>
    </w:p>
    <w:p w14:paraId="1F89AC88" w14:textId="77777777" w:rsidR="00D53ED7" w:rsidRDefault="00D53ED7">
      <w:pPr>
        <w:rPr>
          <w:rFonts w:ascii="Courier New" w:hAnsi="Courier New"/>
          <w:sz w:val="16"/>
        </w:rPr>
      </w:pPr>
      <w:r>
        <w:rPr>
          <w:rFonts w:ascii="Courier New" w:hAnsi="Courier New"/>
          <w:sz w:val="16"/>
        </w:rPr>
        <w:t xml:space="preserve">          Enter ?? for more actions</w:t>
      </w:r>
    </w:p>
    <w:p w14:paraId="7FACA39C" w14:textId="77777777" w:rsidR="00D53ED7" w:rsidRDefault="00D53ED7">
      <w:pPr>
        <w:rPr>
          <w:rFonts w:ascii="Courier New" w:hAnsi="Courier New"/>
          <w:sz w:val="16"/>
        </w:rPr>
      </w:pPr>
    </w:p>
    <w:p w14:paraId="1D0D9F72" w14:textId="77777777" w:rsidR="00D53ED7" w:rsidRDefault="00D53ED7">
      <w:pPr>
        <w:rPr>
          <w:rFonts w:ascii="Courier New" w:hAnsi="Courier New"/>
          <w:sz w:val="16"/>
        </w:rPr>
      </w:pPr>
      <w:r>
        <w:rPr>
          <w:rFonts w:ascii="Courier New" w:hAnsi="Courier New"/>
          <w:sz w:val="16"/>
        </w:rPr>
        <w:t xml:space="preserve">EI (Edit Items On </w:t>
      </w:r>
      <w:proofErr w:type="gramStart"/>
      <w:r>
        <w:rPr>
          <w:rFonts w:ascii="Courier New" w:hAnsi="Courier New"/>
          <w:sz w:val="16"/>
        </w:rPr>
        <w:t>Order)DI</w:t>
      </w:r>
      <w:proofErr w:type="gramEnd"/>
      <w:r>
        <w:rPr>
          <w:rFonts w:ascii="Courier New" w:hAnsi="Courier New"/>
          <w:sz w:val="16"/>
        </w:rPr>
        <w:t xml:space="preserve"> (Delete Item On Order)SO Send Order</w:t>
      </w:r>
    </w:p>
    <w:p w14:paraId="2EAA90FC" w14:textId="77777777" w:rsidR="00D53ED7" w:rsidRDefault="00D53ED7">
      <w:pPr>
        <w:rPr>
          <w:rFonts w:ascii="Courier New" w:hAnsi="Courier New"/>
          <w:sz w:val="16"/>
        </w:rPr>
      </w:pPr>
      <w:r>
        <w:rPr>
          <w:rFonts w:ascii="Courier New" w:hAnsi="Courier New"/>
          <w:sz w:val="16"/>
        </w:rPr>
        <w:t xml:space="preserve">CO Check Order/Items    DO (Delete </w:t>
      </w:r>
      <w:proofErr w:type="gramStart"/>
      <w:r>
        <w:rPr>
          <w:rFonts w:ascii="Courier New" w:hAnsi="Courier New"/>
          <w:sz w:val="16"/>
        </w:rPr>
        <w:t xml:space="preserve">Order)   </w:t>
      </w:r>
      <w:proofErr w:type="gramEnd"/>
      <w:r>
        <w:rPr>
          <w:rFonts w:ascii="Courier New" w:hAnsi="Courier New"/>
          <w:sz w:val="16"/>
        </w:rPr>
        <w:t xml:space="preserve">    PT Picking Ticket Print</w:t>
      </w:r>
    </w:p>
    <w:p w14:paraId="6088F2B4" w14:textId="77777777" w:rsidR="00D53ED7" w:rsidRDefault="00D53ED7">
      <w:pPr>
        <w:rPr>
          <w:rFonts w:ascii="Courier New" w:hAnsi="Courier New"/>
          <w:sz w:val="16"/>
        </w:rPr>
      </w:pPr>
      <w:r>
        <w:rPr>
          <w:rFonts w:ascii="Courier New" w:hAnsi="Courier New"/>
          <w:sz w:val="16"/>
        </w:rPr>
        <w:t xml:space="preserve">EE E/E Inventory </w:t>
      </w:r>
      <w:proofErr w:type="gramStart"/>
      <w:r>
        <w:rPr>
          <w:rFonts w:ascii="Courier New" w:hAnsi="Courier New"/>
          <w:sz w:val="16"/>
        </w:rPr>
        <w:t>Items  RO</w:t>
      </w:r>
      <w:proofErr w:type="gramEnd"/>
      <w:r>
        <w:rPr>
          <w:rFonts w:ascii="Courier New" w:hAnsi="Courier New"/>
          <w:sz w:val="16"/>
        </w:rPr>
        <w:t xml:space="preserve"> (Release Order)      </w:t>
      </w:r>
      <w:smartTag w:uri="urn:schemas-microsoft-com:office:smarttags" w:element="place">
        <w:r>
          <w:rPr>
            <w:rFonts w:ascii="Courier New" w:hAnsi="Courier New"/>
            <w:sz w:val="16"/>
          </w:rPr>
          <w:t>PO</w:t>
        </w:r>
      </w:smartTag>
      <w:r>
        <w:rPr>
          <w:rFonts w:ascii="Courier New" w:hAnsi="Courier New"/>
          <w:sz w:val="16"/>
        </w:rPr>
        <w:t xml:space="preserve"> (Post Order)</w:t>
      </w:r>
    </w:p>
    <w:p w14:paraId="00D3D775" w14:textId="77777777" w:rsidR="00D53ED7" w:rsidRDefault="00D53ED7">
      <w:pPr>
        <w:rPr>
          <w:rFonts w:ascii="Courier New" w:hAnsi="Courier New"/>
          <w:sz w:val="16"/>
        </w:rPr>
      </w:pPr>
      <w:r>
        <w:rPr>
          <w:rFonts w:ascii="Courier New" w:hAnsi="Courier New"/>
          <w:sz w:val="16"/>
        </w:rPr>
        <w:t xml:space="preserve">Select Item(s): Quit// so   Send Order  </w:t>
      </w:r>
    </w:p>
    <w:p w14:paraId="59FD64D7" w14:textId="77777777" w:rsidR="00D53ED7" w:rsidRDefault="00D53ED7">
      <w:pPr>
        <w:rPr>
          <w:rFonts w:ascii="Courier New" w:hAnsi="Courier New"/>
          <w:sz w:val="16"/>
        </w:rPr>
      </w:pPr>
      <w:r>
        <w:rPr>
          <w:rFonts w:ascii="Courier New" w:hAnsi="Courier New"/>
          <w:sz w:val="16"/>
        </w:rPr>
        <w:t>ORDER INFORMATION WILL BE TRANSMITTED TO THE SUPPLY STATION.</w:t>
      </w:r>
    </w:p>
    <w:p w14:paraId="691274EE" w14:textId="77777777" w:rsidR="00D53ED7" w:rsidRDefault="00D53ED7"/>
    <w:p w14:paraId="041CB830" w14:textId="77777777" w:rsidR="00D53ED7" w:rsidRDefault="00D53ED7"/>
    <w:p w14:paraId="5CD2C83A" w14:textId="77777777" w:rsidR="00D53ED7" w:rsidRDefault="00D53ED7"/>
    <w:p w14:paraId="1D583B27" w14:textId="77777777" w:rsidR="00D53ED7" w:rsidRDefault="00D53ED7"/>
    <w:p w14:paraId="5CE21817" w14:textId="77777777" w:rsidR="00D53ED7" w:rsidRDefault="00D53ED7"/>
    <w:p w14:paraId="68C30AC9" w14:textId="77777777" w:rsidR="00D53ED7" w:rsidRDefault="00D53ED7"/>
    <w:p w14:paraId="1D81B875" w14:textId="77777777" w:rsidR="00D53ED7" w:rsidRDefault="00D53ED7">
      <w:pPr>
        <w:pStyle w:val="Heading3"/>
      </w:pPr>
      <w:r>
        <w:br w:type="page"/>
      </w:r>
      <w:bookmarkStart w:id="53" w:name="_Toc506884552"/>
      <w:r>
        <w:lastRenderedPageBreak/>
        <w:t>4.3.3  Removing the Supply Station Flag</w:t>
      </w:r>
      <w:bookmarkEnd w:id="53"/>
      <w:r>
        <w:fldChar w:fldCharType="begin"/>
      </w:r>
      <w:r>
        <w:instrText xml:space="preserve"> XE "Orders:Processing Supply Station Orders in GIP" </w:instrText>
      </w:r>
      <w:r>
        <w:fldChar w:fldCharType="end"/>
      </w:r>
    </w:p>
    <w:p w14:paraId="148E2883" w14:textId="77777777" w:rsidR="00D53ED7" w:rsidRDefault="00D53ED7"/>
    <w:p w14:paraId="2CB4F26C" w14:textId="77777777" w:rsidR="00D53ED7" w:rsidRDefault="00D53ED7">
      <w:r>
        <w:t xml:space="preserve">The supply station flag is automatically added to the distribution order record when a regular order for a supply station secondary is released.  This flag maintains the integrity of the GIP/SUPPLY STATION interface by </w:t>
      </w:r>
      <w:proofErr w:type="gramStart"/>
      <w:r>
        <w:t>insuring</w:t>
      </w:r>
      <w:proofErr w:type="gramEnd"/>
      <w:r>
        <w:t xml:space="preserve"> that all order processing will be driven by activity at the supply station.  </w:t>
      </w:r>
    </w:p>
    <w:p w14:paraId="34C4E1FE" w14:textId="77777777" w:rsidR="00D53ED7" w:rsidRDefault="00D53ED7"/>
    <w:p w14:paraId="001E8F11" w14:textId="77777777" w:rsidR="00D53ED7" w:rsidRDefault="00D53ED7">
      <w:r>
        <w:t>If the interface will be down for extended periods of time, it may be necessary to disable this flag and allow the order to be processed manually in GIP using Remove Supply Station From Dist Order [PRCP2 REMOVE SS FROM DIST ORD].  Once run, the flag cannot be replaced into the order record.</w:t>
      </w:r>
    </w:p>
    <w:p w14:paraId="2F631EB9" w14:textId="77777777" w:rsidR="00D53ED7" w:rsidRDefault="00D53ED7"/>
    <w:p w14:paraId="089E64BF" w14:textId="77777777" w:rsidR="00D53ED7" w:rsidRDefault="00D53ED7">
      <w:pPr>
        <w:rPr>
          <w:rFonts w:ascii="Courier New" w:hAnsi="Courier New"/>
          <w:sz w:val="16"/>
        </w:rPr>
      </w:pPr>
      <w:r>
        <w:rPr>
          <w:rFonts w:ascii="Courier New" w:hAnsi="Courier New"/>
          <w:sz w:val="16"/>
        </w:rPr>
        <w:t xml:space="preserve">Select Stock Replenishment Menu Option: </w:t>
      </w:r>
      <w:proofErr w:type="spellStart"/>
      <w:r>
        <w:rPr>
          <w:rFonts w:ascii="Courier New" w:hAnsi="Courier New"/>
          <w:sz w:val="16"/>
        </w:rPr>
        <w:t>REMOve</w:t>
      </w:r>
      <w:proofErr w:type="spellEnd"/>
      <w:r>
        <w:rPr>
          <w:rFonts w:ascii="Courier New" w:hAnsi="Courier New"/>
          <w:sz w:val="16"/>
        </w:rPr>
        <w:t xml:space="preserve"> Supply Station From Dist Order</w:t>
      </w:r>
    </w:p>
    <w:p w14:paraId="3F8BA477" w14:textId="77777777" w:rsidR="00D53ED7" w:rsidRDefault="00D53ED7">
      <w:pPr>
        <w:rPr>
          <w:rFonts w:ascii="Courier New" w:hAnsi="Courier New"/>
          <w:sz w:val="16"/>
        </w:rPr>
      </w:pPr>
      <w:r>
        <w:rPr>
          <w:rFonts w:ascii="Courier New" w:hAnsi="Courier New"/>
          <w:sz w:val="16"/>
        </w:rPr>
        <w:t xml:space="preserve">Select DISTRIBUTION ORDER: 91       999-SUPPLY CAB    </w:t>
      </w:r>
      <w:smartTag w:uri="urn:schemas-microsoft-com:office:smarttags" w:element="date">
        <w:smartTagPr>
          <w:attr w:name="Year" w:val="2000"/>
          <w:attr w:name="Day" w:val="11"/>
          <w:attr w:name="Month" w:val="8"/>
        </w:smartTagPr>
        <w:r>
          <w:rPr>
            <w:rFonts w:ascii="Courier New" w:hAnsi="Courier New"/>
            <w:sz w:val="16"/>
          </w:rPr>
          <w:t>08-11-00</w:t>
        </w:r>
      </w:smartTag>
    </w:p>
    <w:p w14:paraId="6B314218" w14:textId="77777777" w:rsidR="00D53ED7" w:rsidRDefault="00D53ED7">
      <w:pPr>
        <w:rPr>
          <w:rFonts w:ascii="Courier New" w:hAnsi="Courier New"/>
          <w:sz w:val="16"/>
        </w:rPr>
      </w:pPr>
      <w:r>
        <w:rPr>
          <w:rFonts w:ascii="Courier New" w:hAnsi="Courier New"/>
          <w:sz w:val="16"/>
        </w:rPr>
        <w:t xml:space="preserve">REGULAR ORDER </w:t>
      </w:r>
    </w:p>
    <w:p w14:paraId="5BC17CE4" w14:textId="77777777" w:rsidR="00D53ED7" w:rsidRDefault="00D53ED7">
      <w:pPr>
        <w:rPr>
          <w:rFonts w:ascii="Courier New" w:hAnsi="Courier New"/>
          <w:sz w:val="16"/>
        </w:rPr>
      </w:pPr>
      <w:r>
        <w:rPr>
          <w:rFonts w:ascii="Courier New" w:hAnsi="Courier New"/>
          <w:sz w:val="16"/>
        </w:rPr>
        <w:t xml:space="preserve">    RELEASED TO FILL</w:t>
      </w:r>
    </w:p>
    <w:p w14:paraId="28E11F81" w14:textId="77777777" w:rsidR="00D53ED7" w:rsidRDefault="00D53ED7">
      <w:pPr>
        <w:rPr>
          <w:rFonts w:ascii="Courier New" w:hAnsi="Courier New"/>
          <w:sz w:val="16"/>
        </w:rPr>
      </w:pPr>
    </w:p>
    <w:p w14:paraId="5F82682F" w14:textId="77777777" w:rsidR="00D53ED7" w:rsidRDefault="00D53ED7">
      <w:pPr>
        <w:rPr>
          <w:rFonts w:ascii="Courier New" w:hAnsi="Courier New"/>
          <w:sz w:val="16"/>
        </w:rPr>
      </w:pPr>
      <w:r>
        <w:rPr>
          <w:rFonts w:ascii="Courier New" w:hAnsi="Courier New"/>
          <w:sz w:val="16"/>
        </w:rPr>
        <w:t xml:space="preserve">WARNING: RESTRICTIONS MAY COMPROMISE THE INTEGRITY OF INVENTORY </w:t>
      </w:r>
      <w:proofErr w:type="gramStart"/>
      <w:r>
        <w:rPr>
          <w:rFonts w:ascii="Courier New" w:hAnsi="Courier New"/>
          <w:sz w:val="16"/>
        </w:rPr>
        <w:t>DATA !!!</w:t>
      </w:r>
      <w:proofErr w:type="gramEnd"/>
    </w:p>
    <w:p w14:paraId="28E3C87D" w14:textId="77777777" w:rsidR="00D53ED7" w:rsidRDefault="00D53ED7">
      <w:pPr>
        <w:rPr>
          <w:rFonts w:ascii="Courier New" w:hAnsi="Courier New"/>
          <w:sz w:val="16"/>
        </w:rPr>
      </w:pPr>
    </w:p>
    <w:p w14:paraId="458F2F16" w14:textId="77777777" w:rsidR="00D53ED7" w:rsidRDefault="00D53ED7">
      <w:pPr>
        <w:rPr>
          <w:rFonts w:ascii="Courier New" w:hAnsi="Courier New"/>
          <w:sz w:val="16"/>
        </w:rPr>
      </w:pPr>
      <w:r>
        <w:rPr>
          <w:rFonts w:ascii="Courier New" w:hAnsi="Courier New"/>
          <w:sz w:val="16"/>
        </w:rPr>
        <w:t>Restrict processing ONLY when a supply station or its interface is</w:t>
      </w:r>
    </w:p>
    <w:p w14:paraId="210E4A5E" w14:textId="77777777" w:rsidR="00D53ED7" w:rsidRDefault="00D53ED7">
      <w:pPr>
        <w:rPr>
          <w:rFonts w:ascii="Courier New" w:hAnsi="Courier New"/>
          <w:sz w:val="16"/>
        </w:rPr>
      </w:pPr>
      <w:r>
        <w:rPr>
          <w:rFonts w:ascii="Courier New" w:hAnsi="Courier New"/>
          <w:sz w:val="16"/>
        </w:rPr>
        <w:t>down for extended periods of time.</w:t>
      </w:r>
    </w:p>
    <w:p w14:paraId="3C47B6CA" w14:textId="77777777" w:rsidR="00D53ED7" w:rsidRDefault="00D53ED7">
      <w:pPr>
        <w:rPr>
          <w:rFonts w:ascii="Courier New" w:hAnsi="Courier New"/>
          <w:sz w:val="16"/>
        </w:rPr>
      </w:pPr>
      <w:r>
        <w:rPr>
          <w:rFonts w:ascii="Courier New" w:hAnsi="Courier New"/>
          <w:sz w:val="16"/>
        </w:rPr>
        <w:t>Restrict all processing of this order to GIP? NO// YES</w:t>
      </w:r>
    </w:p>
    <w:p w14:paraId="263C3787" w14:textId="77777777" w:rsidR="00D53ED7" w:rsidRDefault="00D53ED7"/>
    <w:p w14:paraId="6F2B0F35" w14:textId="77777777" w:rsidR="00D53ED7" w:rsidRDefault="00D53ED7"/>
    <w:p w14:paraId="61F343F0" w14:textId="77777777" w:rsidR="00D53ED7" w:rsidRDefault="00D53ED7"/>
    <w:p w14:paraId="4C822661" w14:textId="77777777" w:rsidR="00D53ED7" w:rsidRDefault="00D53ED7"/>
    <w:p w14:paraId="38072910" w14:textId="77777777" w:rsidR="00D53ED7" w:rsidRDefault="00D53ED7">
      <w:pPr>
        <w:pStyle w:val="Heading2"/>
      </w:pPr>
      <w:r>
        <w:br w:type="page"/>
      </w:r>
      <w:bookmarkStart w:id="54" w:name="_Toc506884553"/>
      <w:proofErr w:type="gramStart"/>
      <w:r>
        <w:lastRenderedPageBreak/>
        <w:t>4.4  Reports</w:t>
      </w:r>
      <w:bookmarkEnd w:id="54"/>
      <w:proofErr w:type="gramEnd"/>
    </w:p>
    <w:p w14:paraId="05BF0BC7" w14:textId="77777777" w:rsidR="00D53ED7" w:rsidRDefault="00D53ED7"/>
    <w:p w14:paraId="0D339748" w14:textId="77777777" w:rsidR="00D53ED7" w:rsidRDefault="00D53ED7">
      <w:pPr>
        <w:pStyle w:val="Heading3"/>
      </w:pPr>
      <w:bookmarkStart w:id="55" w:name="_Toc506884554"/>
      <w:r>
        <w:t>4.4.1  Supply Station Quantity Discrepancy</w:t>
      </w:r>
      <w:bookmarkEnd w:id="55"/>
      <w:r>
        <w:t xml:space="preserve"> </w:t>
      </w:r>
      <w:r>
        <w:fldChar w:fldCharType="begin"/>
      </w:r>
      <w:r>
        <w:instrText xml:space="preserve"> XE "Supply Station:Quantity On-Hand" </w:instrText>
      </w:r>
      <w:r>
        <w:fldChar w:fldCharType="end"/>
      </w:r>
      <w:r>
        <w:fldChar w:fldCharType="begin"/>
      </w:r>
      <w:r>
        <w:instrText xml:space="preserve"> XE "Supply Station:Quantity Discrepancies" </w:instrText>
      </w:r>
      <w:r>
        <w:fldChar w:fldCharType="end"/>
      </w:r>
      <w:r>
        <w:fldChar w:fldCharType="begin"/>
      </w:r>
      <w:r>
        <w:instrText xml:space="preserve"> XE "Inventory Items:Quantity On-Hand" </w:instrText>
      </w:r>
      <w:r>
        <w:fldChar w:fldCharType="end"/>
      </w:r>
      <w:r>
        <w:fldChar w:fldCharType="begin"/>
      </w:r>
      <w:r>
        <w:fldChar w:fldCharType="begin"/>
      </w:r>
      <w:r>
        <w:instrText xml:space="preserve"> XE "Supply Station:Quantity On-Hand Query" </w:instrText>
      </w:r>
      <w:r>
        <w:fldChar w:fldCharType="end"/>
      </w:r>
      <w:r>
        <w:instrText xml:space="preserve"> </w:instrText>
      </w:r>
      <w:r>
        <w:fldChar w:fldCharType="end"/>
      </w:r>
    </w:p>
    <w:p w14:paraId="0F3F4B4C" w14:textId="77777777" w:rsidR="00D53ED7" w:rsidRDefault="00D53ED7"/>
    <w:p w14:paraId="0A38678C" w14:textId="77777777" w:rsidR="00D53ED7" w:rsidRDefault="00D53ED7">
      <w:r>
        <w:t xml:space="preserve">The Supply Station Quantity Discrepancy [PRCP SS QTYDISCREPANCIES] report is a new report that will list the latest quantity on hand for both the inventory point and the supply station.  The quantity on-hand last reported by the supply station displays with the date reported for each item.  Items not in GIP but in the </w:t>
      </w:r>
      <w:proofErr w:type="gramStart"/>
      <w:r>
        <w:t>supply</w:t>
      </w:r>
      <w:proofErr w:type="gramEnd"/>
      <w:r>
        <w:t xml:space="preserve"> station will not appear on the report.</w:t>
      </w:r>
    </w:p>
    <w:p w14:paraId="30E91D88" w14:textId="77777777" w:rsidR="00D53ED7" w:rsidRDefault="00D53ED7"/>
    <w:p w14:paraId="7A1EC2AB" w14:textId="77777777" w:rsidR="00D53ED7" w:rsidRDefault="00D53ED7">
      <w:r>
        <w:t>The report option also facilitates a mechanism for querying the supply station to refresh all supply station quantities on hand within GIP.</w:t>
      </w:r>
    </w:p>
    <w:p w14:paraId="091F1947" w14:textId="77777777" w:rsidR="00D53ED7" w:rsidRDefault="00D53ED7"/>
    <w:p w14:paraId="091975B7" w14:textId="77777777" w:rsidR="00D53ED7" w:rsidRDefault="00D53ED7">
      <w:pPr>
        <w:rPr>
          <w:rFonts w:ascii="Courier New" w:hAnsi="Courier New"/>
          <w:sz w:val="16"/>
        </w:rPr>
      </w:pPr>
      <w:r>
        <w:rPr>
          <w:rFonts w:ascii="Courier New" w:hAnsi="Courier New"/>
          <w:sz w:val="16"/>
        </w:rPr>
        <w:t xml:space="preserve">Select Reports Menu Option: </w:t>
      </w:r>
      <w:proofErr w:type="spellStart"/>
      <w:r>
        <w:rPr>
          <w:rFonts w:ascii="Courier New" w:hAnsi="Courier New"/>
          <w:sz w:val="16"/>
        </w:rPr>
        <w:t>SUPply</w:t>
      </w:r>
      <w:proofErr w:type="spellEnd"/>
      <w:r>
        <w:rPr>
          <w:rFonts w:ascii="Courier New" w:hAnsi="Courier New"/>
          <w:sz w:val="16"/>
        </w:rPr>
        <w:t xml:space="preserve"> Station Quantity Discrepancy</w:t>
      </w:r>
    </w:p>
    <w:p w14:paraId="30C59472" w14:textId="77777777" w:rsidR="00D53ED7" w:rsidRDefault="00D53ED7">
      <w:pPr>
        <w:rPr>
          <w:rFonts w:ascii="Courier New" w:hAnsi="Courier New"/>
          <w:sz w:val="16"/>
        </w:rPr>
      </w:pPr>
      <w:r>
        <w:rPr>
          <w:rFonts w:ascii="Courier New" w:hAnsi="Courier New"/>
          <w:sz w:val="16"/>
        </w:rPr>
        <w:t xml:space="preserve">Select STATION NUMBER ('^' TO EXIT): 999//       </w:t>
      </w:r>
      <w:smartTag w:uri="urn:schemas-microsoft-com:office:smarttags" w:element="place">
        <w:smartTag w:uri="urn:schemas-microsoft-com:office:smarttags" w:element="City">
          <w:r>
            <w:rPr>
              <w:rFonts w:ascii="Courier New" w:hAnsi="Courier New"/>
              <w:sz w:val="16"/>
            </w:rPr>
            <w:t>ANYTOWN</w:t>
          </w:r>
        </w:smartTag>
        <w:r>
          <w:rPr>
            <w:rFonts w:ascii="Courier New" w:hAnsi="Courier New"/>
            <w:sz w:val="16"/>
          </w:rPr>
          <w:t xml:space="preserve">, </w:t>
        </w:r>
        <w:smartTag w:uri="urn:schemas-microsoft-com:office:smarttags" w:element="country-region">
          <w:r>
            <w:rPr>
              <w:rFonts w:ascii="Courier New" w:hAnsi="Courier New"/>
              <w:sz w:val="16"/>
            </w:rPr>
            <w:t>USA</w:t>
          </w:r>
        </w:smartTag>
      </w:smartTag>
    </w:p>
    <w:p w14:paraId="26DC9E46" w14:textId="77777777" w:rsidR="00D53ED7" w:rsidRDefault="00D53ED7">
      <w:pPr>
        <w:rPr>
          <w:rFonts w:ascii="Courier New" w:hAnsi="Courier New"/>
          <w:sz w:val="16"/>
        </w:rPr>
      </w:pPr>
    </w:p>
    <w:p w14:paraId="78B0BA7E"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2EEF7686" w14:textId="77777777" w:rsidR="00D53ED7" w:rsidRPr="00AE4BC9" w:rsidRDefault="00D53ED7">
      <w:pPr>
        <w:rPr>
          <w:rFonts w:ascii="Courier New" w:hAnsi="Courier New"/>
          <w:sz w:val="16"/>
          <w:lang w:val="es-ES"/>
        </w:rPr>
      </w:pPr>
    </w:p>
    <w:p w14:paraId="33A2CB2C" w14:textId="77777777" w:rsidR="00D53ED7" w:rsidRDefault="00D53ED7">
      <w:pPr>
        <w:rPr>
          <w:rFonts w:ascii="Courier New" w:hAnsi="Courier New"/>
          <w:sz w:val="16"/>
        </w:rPr>
      </w:pPr>
      <w:r>
        <w:rPr>
          <w:rFonts w:ascii="Courier New" w:hAnsi="Courier New"/>
          <w:sz w:val="16"/>
        </w:rPr>
        <w:t xml:space="preserve">(999) Secondary Inventory Point: MY STATION                  </w:t>
      </w:r>
      <w:proofErr w:type="gramStart"/>
      <w:r w:rsidR="00580AB2">
        <w:rPr>
          <w:rFonts w:ascii="Courier New" w:hAnsi="Courier New"/>
          <w:sz w:val="16"/>
        </w:rPr>
        <w:t>IFUSER</w:t>
      </w:r>
      <w:r>
        <w:rPr>
          <w:rFonts w:ascii="Courier New" w:hAnsi="Courier New"/>
          <w:sz w:val="16"/>
        </w:rPr>
        <w:t>,ONE</w:t>
      </w:r>
      <w:proofErr w:type="gramEnd"/>
    </w:p>
    <w:p w14:paraId="07591E52" w14:textId="77777777" w:rsidR="00D53ED7" w:rsidRDefault="00D53ED7">
      <w:pPr>
        <w:rPr>
          <w:rFonts w:ascii="Courier New" w:hAnsi="Courier New"/>
          <w:sz w:val="16"/>
        </w:rPr>
      </w:pPr>
      <w:r>
        <w:rPr>
          <w:rFonts w:ascii="Courier New" w:hAnsi="Courier New"/>
          <w:sz w:val="16"/>
        </w:rPr>
        <w:t xml:space="preserve">      --&gt; USAGE/DISTRIBUTION TOTALS NEEDS TO BE PURGED.</w:t>
      </w:r>
    </w:p>
    <w:p w14:paraId="00ECE046"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1A647E8D"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1C57A5A4" w14:textId="77777777" w:rsidR="00D53ED7" w:rsidRDefault="00D53ED7">
      <w:pPr>
        <w:rPr>
          <w:rFonts w:ascii="Courier New" w:hAnsi="Courier New"/>
          <w:sz w:val="16"/>
        </w:rPr>
      </w:pPr>
      <w:r>
        <w:rPr>
          <w:rFonts w:ascii="Courier New" w:hAnsi="Courier New"/>
          <w:sz w:val="16"/>
        </w:rPr>
        <w:t xml:space="preserve">      --&gt; QUANTITY DISCREPANCIES EXIST WITH THE SUPPLY STATION.</w:t>
      </w:r>
    </w:p>
    <w:p w14:paraId="697A4F51" w14:textId="77777777" w:rsidR="00D53ED7" w:rsidRDefault="00D53ED7">
      <w:pPr>
        <w:rPr>
          <w:rFonts w:ascii="Courier New" w:hAnsi="Courier New"/>
          <w:sz w:val="16"/>
        </w:rPr>
      </w:pPr>
      <w:r>
        <w:rPr>
          <w:rFonts w:ascii="Courier New" w:hAnsi="Courier New"/>
          <w:sz w:val="16"/>
        </w:rPr>
        <w:t xml:space="preserve">      --&gt; THERE ARE UNPROCESSED SUPPLY STATION TRANSACTIONS.</w:t>
      </w:r>
    </w:p>
    <w:p w14:paraId="1441CA9B" w14:textId="77777777" w:rsidR="00D53ED7" w:rsidRDefault="00D53ED7">
      <w:pPr>
        <w:rPr>
          <w:rFonts w:ascii="Courier New" w:hAnsi="Courier New"/>
          <w:sz w:val="16"/>
        </w:rPr>
      </w:pPr>
    </w:p>
    <w:p w14:paraId="3B0654F4" w14:textId="77777777" w:rsidR="00D53ED7" w:rsidRDefault="00D53ED7">
      <w:pPr>
        <w:rPr>
          <w:rFonts w:ascii="Courier New" w:hAnsi="Courier New"/>
          <w:sz w:val="16"/>
        </w:rPr>
      </w:pPr>
      <w:r>
        <w:rPr>
          <w:rFonts w:ascii="Courier New" w:hAnsi="Courier New"/>
          <w:sz w:val="16"/>
        </w:rPr>
        <w:t xml:space="preserve">                                 +--------------------------------------+</w:t>
      </w:r>
    </w:p>
    <w:p w14:paraId="7CF5FAC4" w14:textId="77777777" w:rsidR="00D53ED7" w:rsidRDefault="00D53ED7">
      <w:pPr>
        <w:rPr>
          <w:rFonts w:ascii="Courier New" w:hAnsi="Courier New"/>
          <w:sz w:val="16"/>
        </w:rPr>
      </w:pPr>
      <w:r>
        <w:rPr>
          <w:rFonts w:ascii="Courier New" w:hAnsi="Courier New"/>
          <w:sz w:val="16"/>
        </w:rPr>
        <w:t xml:space="preserve">                                 |This report displays items whose      |</w:t>
      </w:r>
    </w:p>
    <w:p w14:paraId="03A22126" w14:textId="77777777" w:rsidR="00D53ED7" w:rsidRDefault="00D53ED7">
      <w:pPr>
        <w:rPr>
          <w:rFonts w:ascii="Courier New" w:hAnsi="Courier New"/>
          <w:sz w:val="16"/>
        </w:rPr>
      </w:pPr>
      <w:r>
        <w:rPr>
          <w:rFonts w:ascii="Courier New" w:hAnsi="Courier New"/>
          <w:sz w:val="16"/>
        </w:rPr>
        <w:t xml:space="preserve">                                 |on-hand quantity in 999-MY STATION    |</w:t>
      </w:r>
    </w:p>
    <w:p w14:paraId="7DDE70AA" w14:textId="77777777" w:rsidR="00D53ED7" w:rsidRDefault="00D53ED7">
      <w:pPr>
        <w:rPr>
          <w:rFonts w:ascii="Courier New" w:hAnsi="Courier New"/>
          <w:sz w:val="16"/>
        </w:rPr>
      </w:pPr>
      <w:r>
        <w:rPr>
          <w:rFonts w:ascii="Courier New" w:hAnsi="Courier New"/>
          <w:sz w:val="16"/>
        </w:rPr>
        <w:t xml:space="preserve">                                 | differs from the supply station's  </w:t>
      </w:r>
      <w:proofErr w:type="gramStart"/>
      <w:r>
        <w:rPr>
          <w:rFonts w:ascii="Courier New" w:hAnsi="Courier New"/>
          <w:sz w:val="16"/>
        </w:rPr>
        <w:t xml:space="preserve">  }</w:t>
      </w:r>
      <w:proofErr w:type="gramEnd"/>
    </w:p>
    <w:p w14:paraId="59951CFF" w14:textId="77777777" w:rsidR="00D53ED7" w:rsidRDefault="00D53ED7">
      <w:pPr>
        <w:rPr>
          <w:rFonts w:ascii="Courier New" w:hAnsi="Courier New"/>
          <w:sz w:val="16"/>
        </w:rPr>
      </w:pPr>
      <w:r>
        <w:rPr>
          <w:rFonts w:ascii="Courier New" w:hAnsi="Courier New"/>
          <w:sz w:val="16"/>
        </w:rPr>
        <w:t xml:space="preserve">                                 |on-hand amount                        |</w:t>
      </w:r>
    </w:p>
    <w:p w14:paraId="48864A90" w14:textId="77777777" w:rsidR="00D53ED7" w:rsidRDefault="00D53ED7">
      <w:pPr>
        <w:rPr>
          <w:rFonts w:ascii="Courier New" w:hAnsi="Courier New"/>
          <w:sz w:val="16"/>
        </w:rPr>
      </w:pPr>
      <w:r>
        <w:rPr>
          <w:rFonts w:ascii="Courier New" w:hAnsi="Courier New"/>
          <w:sz w:val="16"/>
        </w:rPr>
        <w:t xml:space="preserve">                                 +--------------------------------------+</w:t>
      </w:r>
    </w:p>
    <w:p w14:paraId="62E74DAD" w14:textId="77777777" w:rsidR="00D53ED7" w:rsidRDefault="00D53ED7">
      <w:pPr>
        <w:rPr>
          <w:rFonts w:ascii="Courier New" w:hAnsi="Courier New"/>
          <w:sz w:val="16"/>
        </w:rPr>
      </w:pPr>
      <w:r>
        <w:rPr>
          <w:rFonts w:ascii="Courier New" w:hAnsi="Courier New"/>
          <w:sz w:val="16"/>
        </w:rPr>
        <w:t xml:space="preserve"> +-------------------------------------+</w:t>
      </w:r>
    </w:p>
    <w:p w14:paraId="5E9BDE1B" w14:textId="77777777" w:rsidR="00D53ED7" w:rsidRDefault="00D53ED7">
      <w:pPr>
        <w:rPr>
          <w:rFonts w:ascii="Courier New" w:hAnsi="Courier New"/>
          <w:sz w:val="16"/>
        </w:rPr>
      </w:pPr>
      <w:r>
        <w:rPr>
          <w:rFonts w:ascii="Courier New" w:hAnsi="Courier New"/>
          <w:sz w:val="16"/>
        </w:rPr>
        <w:t xml:space="preserve"> |The Last QOH update was received </w:t>
      </w:r>
      <w:proofErr w:type="gramStart"/>
      <w:r>
        <w:rPr>
          <w:rFonts w:ascii="Courier New" w:hAnsi="Courier New"/>
          <w:sz w:val="16"/>
        </w:rPr>
        <w:t>on  |</w:t>
      </w:r>
      <w:proofErr w:type="gramEnd"/>
    </w:p>
    <w:p w14:paraId="1CA4A01B" w14:textId="77777777" w:rsidR="00D53ED7" w:rsidRDefault="00D53ED7">
      <w:pPr>
        <w:rPr>
          <w:rFonts w:ascii="Courier New" w:hAnsi="Courier New"/>
          <w:sz w:val="16"/>
        </w:rPr>
      </w:pPr>
      <w:r>
        <w:rPr>
          <w:rFonts w:ascii="Courier New" w:hAnsi="Courier New"/>
          <w:sz w:val="16"/>
        </w:rPr>
        <w:t xml:space="preserve"> |AUG 1,2000 at </w:t>
      </w:r>
      <w:smartTag w:uri="urn:schemas-microsoft-com:office:smarttags" w:element="time">
        <w:smartTagPr>
          <w:attr w:name="Minute" w:val="38"/>
          <w:attr w:name="Hour" w:val="10"/>
        </w:smartTagPr>
        <w:r>
          <w:rPr>
            <w:rFonts w:ascii="Courier New" w:hAnsi="Courier New"/>
            <w:sz w:val="16"/>
          </w:rPr>
          <w:t>10:38:28</w:t>
        </w:r>
      </w:smartTag>
      <w:r>
        <w:rPr>
          <w:rFonts w:ascii="Courier New" w:hAnsi="Courier New"/>
          <w:sz w:val="16"/>
        </w:rPr>
        <w:t>. If this date |</w:t>
      </w:r>
    </w:p>
    <w:p w14:paraId="729EEDAB" w14:textId="77777777" w:rsidR="00D53ED7" w:rsidRDefault="00D53ED7">
      <w:pPr>
        <w:rPr>
          <w:rFonts w:ascii="Courier New" w:hAnsi="Courier New"/>
          <w:sz w:val="16"/>
        </w:rPr>
      </w:pPr>
      <w:r>
        <w:rPr>
          <w:rFonts w:ascii="Courier New" w:hAnsi="Courier New"/>
          <w:sz w:val="16"/>
        </w:rPr>
        <w:t xml:space="preserve"> |is too old, you may now request an   |</w:t>
      </w:r>
    </w:p>
    <w:p w14:paraId="5610AC5C" w14:textId="77777777" w:rsidR="00D53ED7" w:rsidRDefault="00D53ED7">
      <w:pPr>
        <w:rPr>
          <w:rFonts w:ascii="Courier New" w:hAnsi="Courier New"/>
          <w:sz w:val="16"/>
        </w:rPr>
      </w:pPr>
      <w:r>
        <w:rPr>
          <w:rFonts w:ascii="Courier New" w:hAnsi="Courier New"/>
          <w:sz w:val="16"/>
        </w:rPr>
        <w:t xml:space="preserve"> |update.                              |</w:t>
      </w:r>
    </w:p>
    <w:p w14:paraId="58B12D59" w14:textId="77777777" w:rsidR="00D53ED7" w:rsidRDefault="00D53ED7">
      <w:pPr>
        <w:rPr>
          <w:rFonts w:ascii="Courier New" w:hAnsi="Courier New"/>
          <w:sz w:val="16"/>
        </w:rPr>
      </w:pPr>
      <w:r>
        <w:rPr>
          <w:rFonts w:ascii="Courier New" w:hAnsi="Courier New"/>
          <w:sz w:val="16"/>
        </w:rPr>
        <w:t xml:space="preserve"> +-------------------------------------+</w:t>
      </w:r>
    </w:p>
    <w:p w14:paraId="202586B3" w14:textId="77777777" w:rsidR="00D53ED7" w:rsidRDefault="00D53ED7">
      <w:pPr>
        <w:rPr>
          <w:rFonts w:ascii="Courier New" w:hAnsi="Courier New"/>
          <w:sz w:val="16"/>
        </w:rPr>
      </w:pPr>
      <w:r>
        <w:rPr>
          <w:rFonts w:ascii="Courier New" w:hAnsi="Courier New"/>
          <w:sz w:val="16"/>
        </w:rPr>
        <w:t>Do you want to request a refresh of the supply station QOH? NO//</w:t>
      </w:r>
      <w:proofErr w:type="gramStart"/>
      <w:r>
        <w:rPr>
          <w:rFonts w:ascii="Courier New" w:hAnsi="Courier New"/>
          <w:sz w:val="16"/>
        </w:rPr>
        <w:t xml:space="preserve">   (</w:t>
      </w:r>
      <w:proofErr w:type="gramEnd"/>
      <w:r>
        <w:rPr>
          <w:rFonts w:ascii="Courier New" w:hAnsi="Courier New"/>
          <w:sz w:val="16"/>
        </w:rPr>
        <w:t>NO)</w:t>
      </w:r>
    </w:p>
    <w:p w14:paraId="5AAD52EC" w14:textId="77777777" w:rsidR="00D53ED7" w:rsidRDefault="00D53ED7">
      <w:pPr>
        <w:rPr>
          <w:rFonts w:ascii="Courier New" w:hAnsi="Courier New"/>
          <w:sz w:val="16"/>
        </w:rPr>
      </w:pPr>
    </w:p>
    <w:p w14:paraId="46531607" w14:textId="77777777" w:rsidR="00D53ED7" w:rsidRDefault="00D53ED7">
      <w:pPr>
        <w:rPr>
          <w:rFonts w:ascii="Courier New" w:hAnsi="Courier New"/>
          <w:sz w:val="16"/>
        </w:rPr>
      </w:pPr>
      <w:r>
        <w:rPr>
          <w:rFonts w:ascii="Courier New" w:hAnsi="Courier New"/>
          <w:sz w:val="16"/>
        </w:rPr>
        <w:t>DEVICE: HOME//   UCX/TELNET</w:t>
      </w:r>
    </w:p>
    <w:p w14:paraId="7C80F2C4" w14:textId="77777777" w:rsidR="00D53ED7" w:rsidRDefault="00D53ED7">
      <w:pPr>
        <w:rPr>
          <w:rFonts w:ascii="Courier New" w:hAnsi="Courier New"/>
          <w:sz w:val="16"/>
        </w:rPr>
      </w:pPr>
    </w:p>
    <w:p w14:paraId="79EE3C71" w14:textId="77777777" w:rsidR="00D53ED7" w:rsidRDefault="00D53ED7">
      <w:pPr>
        <w:rPr>
          <w:rFonts w:ascii="Courier New" w:hAnsi="Courier New"/>
          <w:sz w:val="16"/>
        </w:rPr>
      </w:pPr>
      <w:r>
        <w:rPr>
          <w:rFonts w:ascii="Courier New" w:hAnsi="Courier New"/>
          <w:sz w:val="16"/>
        </w:rPr>
        <w:t>&lt;*&gt; please wait &lt;*&gt;</w:t>
      </w:r>
    </w:p>
    <w:p w14:paraId="4391A2FA" w14:textId="77777777" w:rsidR="00D53ED7" w:rsidRDefault="00D53ED7">
      <w:pPr>
        <w:rPr>
          <w:rFonts w:ascii="Courier New" w:hAnsi="Courier New"/>
          <w:sz w:val="16"/>
        </w:rPr>
      </w:pPr>
    </w:p>
    <w:p w14:paraId="45262843" w14:textId="77777777" w:rsidR="00D53ED7" w:rsidRDefault="00D53ED7">
      <w:pPr>
        <w:rPr>
          <w:rFonts w:ascii="Courier New" w:hAnsi="Courier New"/>
          <w:sz w:val="16"/>
        </w:rPr>
      </w:pPr>
      <w:r>
        <w:rPr>
          <w:rFonts w:ascii="Courier New" w:hAnsi="Courier New"/>
          <w:sz w:val="16"/>
        </w:rPr>
        <w:t>SUPPLY STATION QUANTITY DISCREPANCY REPORT AUG 11, 2000@16:05:</w:t>
      </w:r>
      <w:proofErr w:type="gramStart"/>
      <w:r>
        <w:rPr>
          <w:rFonts w:ascii="Courier New" w:hAnsi="Courier New"/>
          <w:sz w:val="16"/>
        </w:rPr>
        <w:t>02  PAGE</w:t>
      </w:r>
      <w:proofErr w:type="gramEnd"/>
      <w:r>
        <w:rPr>
          <w:rFonts w:ascii="Courier New" w:hAnsi="Courier New"/>
          <w:sz w:val="16"/>
        </w:rPr>
        <w:t xml:space="preserve"> 1</w:t>
      </w:r>
    </w:p>
    <w:p w14:paraId="63E36B34" w14:textId="77777777" w:rsidR="00D53ED7" w:rsidRDefault="00D53ED7">
      <w:pPr>
        <w:rPr>
          <w:rFonts w:ascii="Courier New" w:hAnsi="Courier New"/>
          <w:sz w:val="16"/>
        </w:rPr>
      </w:pPr>
      <w:r>
        <w:rPr>
          <w:rFonts w:ascii="Courier New" w:hAnsi="Courier New"/>
          <w:sz w:val="16"/>
        </w:rPr>
        <w:t>FOR: 999-MY STATION</w:t>
      </w:r>
    </w:p>
    <w:p w14:paraId="26949411" w14:textId="77777777" w:rsidR="00D53ED7" w:rsidRDefault="00D53ED7">
      <w:pPr>
        <w:rPr>
          <w:rFonts w:ascii="Courier New" w:hAnsi="Courier New"/>
          <w:sz w:val="16"/>
        </w:rPr>
      </w:pPr>
    </w:p>
    <w:p w14:paraId="2D01126A" w14:textId="77777777" w:rsidR="00D53ED7" w:rsidRDefault="00D53ED7">
      <w:pPr>
        <w:rPr>
          <w:rFonts w:ascii="Courier New" w:hAnsi="Courier New"/>
          <w:sz w:val="16"/>
        </w:rPr>
      </w:pPr>
      <w:r>
        <w:rPr>
          <w:rFonts w:ascii="Courier New" w:hAnsi="Courier New"/>
          <w:sz w:val="16"/>
        </w:rPr>
        <w:t xml:space="preserve">  GIP              SUPPLY STATION</w:t>
      </w:r>
    </w:p>
    <w:p w14:paraId="1D2C35DD" w14:textId="77777777" w:rsidR="00D53ED7" w:rsidRDefault="00D53ED7">
      <w:pPr>
        <w:rPr>
          <w:rFonts w:ascii="Courier New" w:hAnsi="Courier New"/>
          <w:sz w:val="16"/>
        </w:rPr>
      </w:pPr>
      <w:r>
        <w:rPr>
          <w:rFonts w:ascii="Courier New" w:hAnsi="Courier New"/>
          <w:sz w:val="16"/>
        </w:rPr>
        <w:t xml:space="preserve">QTY NOW      QTY (AS OF DATE and </w:t>
      </w:r>
      <w:proofErr w:type="gramStart"/>
      <w:r>
        <w:rPr>
          <w:rFonts w:ascii="Courier New" w:hAnsi="Courier New"/>
          <w:sz w:val="16"/>
        </w:rPr>
        <w:t>TIME)  ITEM</w:t>
      </w:r>
      <w:proofErr w:type="gramEnd"/>
      <w:r>
        <w:rPr>
          <w:rFonts w:ascii="Courier New" w:hAnsi="Courier New"/>
          <w:sz w:val="16"/>
        </w:rPr>
        <w:t xml:space="preserve"> NUMBER AND DESCRIPTION</w:t>
      </w:r>
    </w:p>
    <w:p w14:paraId="441B3275" w14:textId="77777777" w:rsidR="00D53ED7" w:rsidRDefault="00D53ED7">
      <w:pPr>
        <w:rPr>
          <w:rFonts w:ascii="Courier New" w:hAnsi="Courier New"/>
          <w:sz w:val="16"/>
        </w:rPr>
      </w:pPr>
      <w:r>
        <w:rPr>
          <w:rFonts w:ascii="Courier New" w:hAnsi="Courier New"/>
          <w:sz w:val="16"/>
        </w:rPr>
        <w:t>--------------------------------------------------------------------------</w:t>
      </w:r>
    </w:p>
    <w:p w14:paraId="626B7DCE" w14:textId="77777777" w:rsidR="00D53ED7" w:rsidRDefault="00D53ED7">
      <w:pPr>
        <w:rPr>
          <w:rFonts w:ascii="Courier New" w:hAnsi="Courier New"/>
          <w:sz w:val="16"/>
        </w:rPr>
      </w:pPr>
      <w:r>
        <w:rPr>
          <w:rFonts w:ascii="Courier New" w:hAnsi="Courier New"/>
          <w:sz w:val="16"/>
        </w:rPr>
        <w:t xml:space="preserve">    191       48 (AUG 7,2000@16:28:45)       31 SOAP ANTISEP BAR 5C</w:t>
      </w:r>
    </w:p>
    <w:p w14:paraId="50C636BB" w14:textId="77777777" w:rsidR="00D53ED7" w:rsidRDefault="00D53ED7">
      <w:pPr>
        <w:rPr>
          <w:rFonts w:ascii="Courier New" w:hAnsi="Courier New"/>
          <w:sz w:val="16"/>
        </w:rPr>
      </w:pPr>
      <w:r>
        <w:rPr>
          <w:rFonts w:ascii="Courier New" w:hAnsi="Courier New"/>
          <w:sz w:val="16"/>
        </w:rPr>
        <w:t xml:space="preserve">     60     1110 (AUG 7,2000@16:28:46)       47 STERI PEEL 6 IN X 10 IN</w:t>
      </w:r>
    </w:p>
    <w:p w14:paraId="5F2E772D" w14:textId="77777777" w:rsidR="00D53ED7" w:rsidRDefault="00D53ED7">
      <w:pPr>
        <w:rPr>
          <w:rFonts w:ascii="Courier New" w:hAnsi="Courier New"/>
          <w:sz w:val="16"/>
        </w:rPr>
      </w:pPr>
      <w:r>
        <w:rPr>
          <w:rFonts w:ascii="Courier New" w:hAnsi="Courier New"/>
          <w:sz w:val="16"/>
        </w:rPr>
        <w:t xml:space="preserve">    -21       34 (AUG 7,2000@16:28:47)      101 TOSYLATE SYRINGE 50MG/10ML</w:t>
      </w:r>
    </w:p>
    <w:p w14:paraId="149EF1FC" w14:textId="77777777" w:rsidR="00D53ED7" w:rsidRDefault="00D53ED7">
      <w:pPr>
        <w:rPr>
          <w:rFonts w:ascii="Courier New" w:hAnsi="Courier New"/>
          <w:sz w:val="16"/>
        </w:rPr>
      </w:pPr>
      <w:r>
        <w:rPr>
          <w:rFonts w:ascii="Courier New" w:hAnsi="Courier New"/>
          <w:sz w:val="16"/>
        </w:rPr>
        <w:t xml:space="preserve">    -15      103 (AUG 7,2000@16:28:48)      104 KIT SHAVING-SURG PREP</w:t>
      </w:r>
    </w:p>
    <w:p w14:paraId="30B614F5" w14:textId="77777777" w:rsidR="00D53ED7" w:rsidRDefault="00D53ED7">
      <w:pPr>
        <w:rPr>
          <w:rFonts w:ascii="Courier New" w:hAnsi="Courier New"/>
          <w:sz w:val="16"/>
        </w:rPr>
      </w:pPr>
      <w:r>
        <w:rPr>
          <w:rFonts w:ascii="Courier New" w:hAnsi="Courier New"/>
          <w:sz w:val="16"/>
        </w:rPr>
        <w:t>[END OF</w:t>
      </w:r>
    </w:p>
    <w:p w14:paraId="544ECE9F" w14:textId="77777777" w:rsidR="00D53ED7" w:rsidRDefault="00D53ED7">
      <w:pPr>
        <w:rPr>
          <w:rFonts w:ascii="Courier New" w:hAnsi="Courier New"/>
          <w:sz w:val="16"/>
        </w:rPr>
      </w:pPr>
      <w:proofErr w:type="gramStart"/>
      <w:r>
        <w:rPr>
          <w:rFonts w:ascii="Courier New" w:hAnsi="Courier New"/>
          <w:sz w:val="16"/>
        </w:rPr>
        <w:t>REPORT]------------------------------------------------</w:t>
      </w:r>
      <w:proofErr w:type="gramEnd"/>
      <w:r>
        <w:rPr>
          <w:rFonts w:ascii="Courier New" w:hAnsi="Courier New"/>
          <w:sz w:val="16"/>
        </w:rPr>
        <w:t>[USER:</w:t>
      </w:r>
      <w:r w:rsidR="00580AB2">
        <w:rPr>
          <w:rFonts w:ascii="Courier New" w:hAnsi="Courier New"/>
          <w:sz w:val="16"/>
        </w:rPr>
        <w:t>IFUSER</w:t>
      </w:r>
      <w:r>
        <w:rPr>
          <w:rFonts w:ascii="Courier New" w:hAnsi="Courier New"/>
          <w:sz w:val="16"/>
        </w:rPr>
        <w:t>,ONE]</w:t>
      </w:r>
    </w:p>
    <w:p w14:paraId="6E599EDF" w14:textId="77777777" w:rsidR="00D53ED7" w:rsidRDefault="00D53ED7">
      <w:pPr>
        <w:pStyle w:val="Heading3"/>
      </w:pPr>
      <w:r>
        <w:br w:type="page"/>
      </w:r>
      <w:bookmarkStart w:id="56" w:name="_Toc506884555"/>
      <w:proofErr w:type="gramStart"/>
      <w:r>
        <w:lastRenderedPageBreak/>
        <w:t>4.4.2  Inventory</w:t>
      </w:r>
      <w:proofErr w:type="gramEnd"/>
      <w:r>
        <w:t xml:space="preserve"> Sales Report</w:t>
      </w:r>
      <w:bookmarkEnd w:id="56"/>
      <w:r>
        <w:fldChar w:fldCharType="begin"/>
      </w:r>
      <w:r>
        <w:instrText xml:space="preserve"> XE "Report:Inventory Sales" </w:instrText>
      </w:r>
      <w:r>
        <w:fldChar w:fldCharType="end"/>
      </w:r>
    </w:p>
    <w:p w14:paraId="7F30CD8A" w14:textId="77777777" w:rsidR="00D53ED7" w:rsidRDefault="00D53ED7"/>
    <w:p w14:paraId="0E4A2324" w14:textId="77777777" w:rsidR="00D53ED7" w:rsidRDefault="00D53ED7">
      <w:r>
        <w:t xml:space="preserve">The INVENTORY SALES REPORT [PRCP INVENTORY SALES REPORT] list all distribution activity for items stocked in an inventory point.  Items stocked in the primary are distributed to secondary inventory points and items in a supply station secondary are distributed to patients.  </w:t>
      </w:r>
    </w:p>
    <w:p w14:paraId="4D32E73B" w14:textId="77777777" w:rsidR="00D53ED7" w:rsidRDefault="00D53ED7"/>
    <w:p w14:paraId="34DDA364" w14:textId="77777777" w:rsidR="00D53ED7" w:rsidRDefault="00D53ED7">
      <w:pPr>
        <w:rPr>
          <w:rFonts w:ascii="Courier New" w:hAnsi="Courier New"/>
          <w:sz w:val="16"/>
        </w:rPr>
      </w:pPr>
      <w:r>
        <w:rPr>
          <w:rFonts w:ascii="Courier New" w:hAnsi="Courier New"/>
          <w:sz w:val="16"/>
        </w:rPr>
        <w:t xml:space="preserve">Select Reports Menu Option: </w:t>
      </w:r>
      <w:proofErr w:type="spellStart"/>
      <w:r>
        <w:rPr>
          <w:rFonts w:ascii="Courier New" w:hAnsi="Courier New"/>
          <w:sz w:val="16"/>
        </w:rPr>
        <w:t>INVEntory</w:t>
      </w:r>
      <w:proofErr w:type="spellEnd"/>
      <w:r>
        <w:rPr>
          <w:rFonts w:ascii="Courier New" w:hAnsi="Courier New"/>
          <w:sz w:val="16"/>
        </w:rPr>
        <w:t xml:space="preserve"> Sales Report</w:t>
      </w:r>
    </w:p>
    <w:p w14:paraId="35D20ED1" w14:textId="77777777" w:rsidR="00D53ED7" w:rsidRDefault="00D53ED7">
      <w:pPr>
        <w:rPr>
          <w:rFonts w:ascii="Courier New" w:hAnsi="Courier New"/>
          <w:sz w:val="16"/>
        </w:rPr>
      </w:pPr>
      <w:r>
        <w:rPr>
          <w:rFonts w:ascii="Courier New" w:hAnsi="Courier New"/>
          <w:sz w:val="16"/>
        </w:rPr>
        <w:t xml:space="preserve">Select STATION NUMBER ('^' TO EXIT): 999//       </w:t>
      </w:r>
      <w:smartTag w:uri="urn:schemas-microsoft-com:office:smarttags" w:element="place">
        <w:smartTag w:uri="urn:schemas-microsoft-com:office:smarttags" w:element="City">
          <w:r>
            <w:rPr>
              <w:rFonts w:ascii="Courier New" w:hAnsi="Courier New"/>
              <w:sz w:val="16"/>
            </w:rPr>
            <w:t>ANYTOWN</w:t>
          </w:r>
        </w:smartTag>
        <w:r>
          <w:rPr>
            <w:rFonts w:ascii="Courier New" w:hAnsi="Courier New"/>
            <w:sz w:val="16"/>
          </w:rPr>
          <w:t xml:space="preserve">, </w:t>
        </w:r>
        <w:smartTag w:uri="urn:schemas-microsoft-com:office:smarttags" w:element="country-region">
          <w:r>
            <w:rPr>
              <w:rFonts w:ascii="Courier New" w:hAnsi="Courier New"/>
              <w:sz w:val="16"/>
            </w:rPr>
            <w:t>USA</w:t>
          </w:r>
        </w:smartTag>
      </w:smartTag>
    </w:p>
    <w:p w14:paraId="568F3972" w14:textId="77777777" w:rsidR="00D53ED7" w:rsidRDefault="00D53ED7">
      <w:pPr>
        <w:rPr>
          <w:rFonts w:ascii="Courier New" w:hAnsi="Courier New"/>
          <w:sz w:val="16"/>
        </w:rPr>
      </w:pPr>
    </w:p>
    <w:p w14:paraId="4F9BBC3B"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2490F9E7" w14:textId="77777777" w:rsidR="00D53ED7" w:rsidRPr="00AE4BC9" w:rsidRDefault="00D53ED7">
      <w:pPr>
        <w:rPr>
          <w:rFonts w:ascii="Courier New" w:hAnsi="Courier New"/>
          <w:sz w:val="16"/>
          <w:lang w:val="es-ES"/>
        </w:rPr>
      </w:pPr>
    </w:p>
    <w:p w14:paraId="68CFDDEB" w14:textId="77777777" w:rsidR="00D53ED7" w:rsidRDefault="00D53ED7">
      <w:pPr>
        <w:rPr>
          <w:rFonts w:ascii="Courier New" w:hAnsi="Courier New"/>
          <w:sz w:val="16"/>
        </w:rPr>
      </w:pPr>
      <w:r>
        <w:rPr>
          <w:rFonts w:ascii="Courier New" w:hAnsi="Courier New"/>
          <w:sz w:val="16"/>
        </w:rPr>
        <w:t>(</w:t>
      </w:r>
      <w:r w:rsidR="002A7D86">
        <w:rPr>
          <w:rFonts w:ascii="Courier New" w:hAnsi="Courier New"/>
          <w:sz w:val="16"/>
        </w:rPr>
        <w:t>999</w:t>
      </w:r>
      <w:r>
        <w:rPr>
          <w:rFonts w:ascii="Courier New" w:hAnsi="Courier New"/>
          <w:sz w:val="16"/>
        </w:rPr>
        <w:t xml:space="preserve">) Secondary Inventory Point: MY STATION                   </w:t>
      </w:r>
      <w:proofErr w:type="gramStart"/>
      <w:r w:rsidR="00580AB2">
        <w:rPr>
          <w:rFonts w:ascii="Courier New" w:hAnsi="Courier New"/>
          <w:sz w:val="16"/>
        </w:rPr>
        <w:t>IFUSER</w:t>
      </w:r>
      <w:r>
        <w:rPr>
          <w:rFonts w:ascii="Courier New" w:hAnsi="Courier New"/>
          <w:sz w:val="16"/>
        </w:rPr>
        <w:t>,ONE</w:t>
      </w:r>
      <w:proofErr w:type="gramEnd"/>
    </w:p>
    <w:p w14:paraId="098179C2" w14:textId="77777777" w:rsidR="00D53ED7" w:rsidRDefault="00D53ED7">
      <w:pPr>
        <w:rPr>
          <w:rFonts w:ascii="Courier New" w:hAnsi="Courier New"/>
          <w:sz w:val="16"/>
        </w:rPr>
      </w:pPr>
      <w:r>
        <w:rPr>
          <w:rFonts w:ascii="Courier New" w:hAnsi="Courier New"/>
          <w:sz w:val="16"/>
        </w:rPr>
        <w:t xml:space="preserve">      --&gt; USAGE/DISTRIBUTION TOTALS NEEDS TO BE PURGED.</w:t>
      </w:r>
    </w:p>
    <w:p w14:paraId="4728C4D8"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0214633F"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63301405" w14:textId="77777777" w:rsidR="00D53ED7" w:rsidRDefault="00D53ED7">
      <w:pPr>
        <w:rPr>
          <w:rFonts w:ascii="Courier New" w:hAnsi="Courier New"/>
          <w:sz w:val="16"/>
        </w:rPr>
      </w:pPr>
      <w:r>
        <w:rPr>
          <w:rFonts w:ascii="Courier New" w:hAnsi="Courier New"/>
          <w:sz w:val="16"/>
        </w:rPr>
        <w:t xml:space="preserve">      --&gt; QUANTITY DISCREPANCIES EXIST WITH THE SUPPLY STATION.</w:t>
      </w:r>
    </w:p>
    <w:p w14:paraId="467CDD22" w14:textId="77777777" w:rsidR="00D53ED7" w:rsidRDefault="00D53ED7">
      <w:pPr>
        <w:rPr>
          <w:rFonts w:ascii="Courier New" w:hAnsi="Courier New"/>
          <w:sz w:val="16"/>
        </w:rPr>
      </w:pPr>
      <w:r>
        <w:rPr>
          <w:rFonts w:ascii="Courier New" w:hAnsi="Courier New"/>
          <w:sz w:val="16"/>
        </w:rPr>
        <w:t xml:space="preserve">      --&gt; THERE ARE UNPROCESSED SUPPLY STATION TRANSACTIONS.</w:t>
      </w:r>
    </w:p>
    <w:p w14:paraId="3F3C3F9D" w14:textId="77777777" w:rsidR="00D53ED7" w:rsidRDefault="00D53ED7">
      <w:pPr>
        <w:rPr>
          <w:rFonts w:ascii="Courier New" w:hAnsi="Courier New"/>
          <w:sz w:val="16"/>
        </w:rPr>
      </w:pPr>
    </w:p>
    <w:p w14:paraId="056130D9" w14:textId="77777777" w:rsidR="00D53ED7" w:rsidRDefault="00D53ED7">
      <w:pPr>
        <w:rPr>
          <w:rFonts w:ascii="Courier New" w:hAnsi="Courier New"/>
          <w:sz w:val="16"/>
        </w:rPr>
      </w:pPr>
      <w:r>
        <w:rPr>
          <w:rFonts w:ascii="Courier New" w:hAnsi="Courier New"/>
          <w:sz w:val="16"/>
        </w:rPr>
        <w:t xml:space="preserve">                                 +---------------------------------- ----+</w:t>
      </w:r>
    </w:p>
    <w:p w14:paraId="7C9B9AE4" w14:textId="77777777" w:rsidR="00D53ED7" w:rsidRDefault="00D53ED7">
      <w:pPr>
        <w:rPr>
          <w:rFonts w:ascii="Courier New" w:hAnsi="Courier New"/>
          <w:sz w:val="16"/>
        </w:rPr>
      </w:pPr>
      <w:r>
        <w:rPr>
          <w:rFonts w:ascii="Courier New" w:hAnsi="Courier New"/>
          <w:sz w:val="16"/>
        </w:rPr>
        <w:t xml:space="preserve">                                 |The Inventory Sales Report will        |</w:t>
      </w:r>
    </w:p>
    <w:p w14:paraId="78922784" w14:textId="77777777" w:rsidR="00D53ED7" w:rsidRDefault="00D53ED7">
      <w:pPr>
        <w:rPr>
          <w:rFonts w:ascii="Courier New" w:hAnsi="Courier New"/>
          <w:sz w:val="16"/>
        </w:rPr>
      </w:pPr>
      <w:r>
        <w:rPr>
          <w:rFonts w:ascii="Courier New" w:hAnsi="Courier New"/>
          <w:sz w:val="16"/>
        </w:rPr>
        <w:t xml:space="preserve">                                 |display all sales from the Secondary   |</w:t>
      </w:r>
    </w:p>
    <w:p w14:paraId="1A02FB8D" w14:textId="77777777" w:rsidR="00D53ED7" w:rsidRDefault="00D53ED7">
      <w:pPr>
        <w:rPr>
          <w:rFonts w:ascii="Courier New" w:hAnsi="Courier New"/>
          <w:sz w:val="16"/>
        </w:rPr>
      </w:pPr>
      <w:r>
        <w:rPr>
          <w:rFonts w:ascii="Courier New" w:hAnsi="Courier New"/>
          <w:sz w:val="16"/>
        </w:rPr>
        <w:t xml:space="preserve">                                 |inventory point.  This report is       |</w:t>
      </w:r>
    </w:p>
    <w:p w14:paraId="7F7908CA" w14:textId="77777777" w:rsidR="00D53ED7" w:rsidRDefault="00D53ED7">
      <w:pPr>
        <w:rPr>
          <w:rFonts w:ascii="Courier New" w:hAnsi="Courier New"/>
          <w:sz w:val="16"/>
        </w:rPr>
      </w:pPr>
      <w:r>
        <w:rPr>
          <w:rFonts w:ascii="Courier New" w:hAnsi="Courier New"/>
          <w:sz w:val="16"/>
        </w:rPr>
        <w:t xml:space="preserve">                                 |sorted by description, the recipient   |</w:t>
      </w:r>
    </w:p>
    <w:p w14:paraId="615332E7" w14:textId="77777777" w:rsidR="00D53ED7" w:rsidRDefault="00D53ED7">
      <w:pPr>
        <w:rPr>
          <w:rFonts w:ascii="Courier New" w:hAnsi="Courier New"/>
          <w:sz w:val="16"/>
        </w:rPr>
      </w:pPr>
      <w:r>
        <w:rPr>
          <w:rFonts w:ascii="Courier New" w:hAnsi="Courier New"/>
          <w:sz w:val="16"/>
        </w:rPr>
        <w:t xml:space="preserve">                                 |and the date issued.                   |</w:t>
      </w:r>
    </w:p>
    <w:p w14:paraId="4FD4BC22" w14:textId="77777777" w:rsidR="00D53ED7" w:rsidRDefault="00D53ED7">
      <w:pPr>
        <w:rPr>
          <w:rFonts w:ascii="Courier New" w:hAnsi="Courier New"/>
          <w:sz w:val="16"/>
        </w:rPr>
      </w:pPr>
      <w:r>
        <w:rPr>
          <w:rFonts w:ascii="Courier New" w:hAnsi="Courier New"/>
          <w:sz w:val="16"/>
        </w:rPr>
        <w:t xml:space="preserve">                                 +---------------------------------- ----+</w:t>
      </w:r>
    </w:p>
    <w:p w14:paraId="2F4233A1" w14:textId="77777777" w:rsidR="00D53ED7" w:rsidRDefault="00D53ED7">
      <w:pPr>
        <w:rPr>
          <w:rFonts w:ascii="Courier New" w:hAnsi="Courier New"/>
          <w:sz w:val="16"/>
        </w:rPr>
      </w:pPr>
      <w:r>
        <w:rPr>
          <w:rFonts w:ascii="Courier New" w:hAnsi="Courier New"/>
          <w:sz w:val="16"/>
        </w:rPr>
        <w:t xml:space="preserve"> +-------------------------------------+</w:t>
      </w:r>
    </w:p>
    <w:p w14:paraId="19C361B6" w14:textId="77777777" w:rsidR="00D53ED7" w:rsidRDefault="00D53ED7">
      <w:pPr>
        <w:rPr>
          <w:rFonts w:ascii="Courier New" w:hAnsi="Courier New"/>
          <w:sz w:val="16"/>
        </w:rPr>
      </w:pPr>
      <w:r>
        <w:rPr>
          <w:rFonts w:ascii="Courier New" w:hAnsi="Courier New"/>
          <w:sz w:val="16"/>
        </w:rPr>
        <w:t xml:space="preserve"> |Select the RECIPIENTS to display     |</w:t>
      </w:r>
    </w:p>
    <w:p w14:paraId="77883BC3" w14:textId="77777777" w:rsidR="00D53ED7" w:rsidRDefault="00D53ED7">
      <w:pPr>
        <w:rPr>
          <w:rFonts w:ascii="Courier New" w:hAnsi="Courier New"/>
          <w:sz w:val="16"/>
        </w:rPr>
      </w:pPr>
      <w:r>
        <w:rPr>
          <w:rFonts w:ascii="Courier New" w:hAnsi="Courier New"/>
          <w:sz w:val="16"/>
        </w:rPr>
        <w:t xml:space="preserve"> +-------------------------------------+</w:t>
      </w:r>
    </w:p>
    <w:p w14:paraId="40698DF8" w14:textId="77777777" w:rsidR="00D53ED7" w:rsidRDefault="00D53ED7">
      <w:pPr>
        <w:rPr>
          <w:rFonts w:ascii="Courier New" w:hAnsi="Courier New"/>
          <w:sz w:val="16"/>
        </w:rPr>
      </w:pPr>
      <w:r>
        <w:rPr>
          <w:rFonts w:ascii="Courier New" w:hAnsi="Courier New"/>
          <w:sz w:val="16"/>
        </w:rPr>
        <w:t>Do you want ALL recipients? YES//</w:t>
      </w:r>
      <w:proofErr w:type="gramStart"/>
      <w:r>
        <w:rPr>
          <w:rFonts w:ascii="Courier New" w:hAnsi="Courier New"/>
          <w:sz w:val="16"/>
        </w:rPr>
        <w:t xml:space="preserve">   (</w:t>
      </w:r>
      <w:proofErr w:type="gramEnd"/>
      <w:r>
        <w:rPr>
          <w:rFonts w:ascii="Courier New" w:hAnsi="Courier New"/>
          <w:sz w:val="16"/>
        </w:rPr>
        <w:t>YES)</w:t>
      </w:r>
    </w:p>
    <w:p w14:paraId="2C782CC0" w14:textId="77777777" w:rsidR="00D53ED7" w:rsidRDefault="00D53ED7">
      <w:pPr>
        <w:rPr>
          <w:rFonts w:ascii="Courier New" w:hAnsi="Courier New"/>
          <w:sz w:val="16"/>
        </w:rPr>
      </w:pPr>
    </w:p>
    <w:p w14:paraId="19598A6F" w14:textId="77777777" w:rsidR="00D53ED7" w:rsidRDefault="00D53ED7">
      <w:pPr>
        <w:rPr>
          <w:rFonts w:ascii="Courier New" w:hAnsi="Courier New"/>
          <w:sz w:val="16"/>
        </w:rPr>
      </w:pPr>
      <w:r>
        <w:rPr>
          <w:rFonts w:ascii="Courier New" w:hAnsi="Courier New"/>
          <w:sz w:val="16"/>
        </w:rPr>
        <w:t xml:space="preserve">  +--------------------------------------------------------------------+</w:t>
      </w:r>
    </w:p>
    <w:p w14:paraId="1B207F25" w14:textId="77777777" w:rsidR="00D53ED7" w:rsidRDefault="00D53ED7">
      <w:pPr>
        <w:rPr>
          <w:rFonts w:ascii="Courier New" w:hAnsi="Courier New"/>
          <w:sz w:val="16"/>
        </w:rPr>
      </w:pPr>
      <w:r>
        <w:rPr>
          <w:rFonts w:ascii="Courier New" w:hAnsi="Courier New"/>
          <w:sz w:val="16"/>
        </w:rPr>
        <w:t xml:space="preserve">  | Currently selected recipients:                                     |</w:t>
      </w:r>
    </w:p>
    <w:p w14:paraId="48BA7878" w14:textId="77777777" w:rsidR="00D53ED7" w:rsidRDefault="00D53ED7">
      <w:pPr>
        <w:rPr>
          <w:rFonts w:ascii="Courier New" w:hAnsi="Courier New"/>
          <w:sz w:val="16"/>
        </w:rPr>
      </w:pPr>
      <w:r>
        <w:rPr>
          <w:rFonts w:ascii="Courier New" w:hAnsi="Courier New"/>
          <w:sz w:val="16"/>
        </w:rPr>
        <w:t xml:space="preserve">  | &lt;&lt; ALL RECIPIENTS &gt;&gt;                                               |</w:t>
      </w:r>
    </w:p>
    <w:p w14:paraId="34AC7F1E" w14:textId="77777777" w:rsidR="00D53ED7" w:rsidRDefault="00D53ED7">
      <w:pPr>
        <w:rPr>
          <w:rFonts w:ascii="Courier New" w:hAnsi="Courier New"/>
          <w:sz w:val="16"/>
        </w:rPr>
      </w:pPr>
      <w:r>
        <w:rPr>
          <w:rFonts w:ascii="Courier New" w:hAnsi="Courier New"/>
          <w:sz w:val="16"/>
        </w:rPr>
        <w:t xml:space="preserve">  | You can DE-select one of the above recipients: by reselecting it.  |</w:t>
      </w:r>
    </w:p>
    <w:p w14:paraId="58956E79" w14:textId="77777777" w:rsidR="00D53ED7" w:rsidRDefault="00D53ED7">
      <w:pPr>
        <w:rPr>
          <w:rFonts w:ascii="Courier New" w:hAnsi="Courier New"/>
          <w:sz w:val="16"/>
        </w:rPr>
      </w:pPr>
      <w:r>
        <w:rPr>
          <w:rFonts w:ascii="Courier New" w:hAnsi="Courier New"/>
          <w:sz w:val="16"/>
        </w:rPr>
        <w:t xml:space="preserve">  +--------------------------------------------------------------------+</w:t>
      </w:r>
    </w:p>
    <w:p w14:paraId="77BC0A38" w14:textId="77777777" w:rsidR="00D53ED7" w:rsidRDefault="00D53ED7">
      <w:pPr>
        <w:rPr>
          <w:rFonts w:ascii="Courier New" w:hAnsi="Courier New"/>
          <w:sz w:val="16"/>
        </w:rPr>
      </w:pPr>
      <w:r>
        <w:rPr>
          <w:rFonts w:ascii="Courier New" w:hAnsi="Courier New"/>
          <w:sz w:val="16"/>
        </w:rPr>
        <w:t xml:space="preserve">RECIPIENT: </w:t>
      </w:r>
    </w:p>
    <w:p w14:paraId="03E106A0" w14:textId="77777777" w:rsidR="00D53ED7" w:rsidRDefault="00D53ED7">
      <w:pPr>
        <w:rPr>
          <w:rFonts w:ascii="Courier New" w:hAnsi="Courier New"/>
          <w:sz w:val="16"/>
        </w:rPr>
      </w:pPr>
    </w:p>
    <w:p w14:paraId="6AC7DA66" w14:textId="77777777" w:rsidR="00D53ED7" w:rsidRDefault="00D53ED7">
      <w:pPr>
        <w:rPr>
          <w:rFonts w:ascii="Courier New" w:hAnsi="Courier New"/>
          <w:sz w:val="16"/>
        </w:rPr>
      </w:pPr>
      <w:r>
        <w:rPr>
          <w:rFonts w:ascii="Courier New" w:hAnsi="Courier New"/>
          <w:sz w:val="16"/>
        </w:rPr>
        <w:t xml:space="preserve"> +-------------------------------------+</w:t>
      </w:r>
    </w:p>
    <w:p w14:paraId="101276B1" w14:textId="77777777" w:rsidR="00D53ED7" w:rsidRDefault="00D53ED7">
      <w:pPr>
        <w:rPr>
          <w:rFonts w:ascii="Courier New" w:hAnsi="Courier New"/>
          <w:sz w:val="16"/>
        </w:rPr>
      </w:pPr>
      <w:r>
        <w:rPr>
          <w:rFonts w:ascii="Courier New" w:hAnsi="Courier New"/>
          <w:sz w:val="16"/>
        </w:rPr>
        <w:t xml:space="preserve"> |Select the range of ISSUE DATES to   |</w:t>
      </w:r>
    </w:p>
    <w:p w14:paraId="2F600CB0" w14:textId="77777777" w:rsidR="00D53ED7" w:rsidRDefault="00D53ED7">
      <w:pPr>
        <w:rPr>
          <w:rFonts w:ascii="Courier New" w:hAnsi="Courier New"/>
          <w:sz w:val="16"/>
        </w:rPr>
      </w:pPr>
      <w:r>
        <w:rPr>
          <w:rFonts w:ascii="Courier New" w:hAnsi="Courier New"/>
          <w:sz w:val="16"/>
        </w:rPr>
        <w:t xml:space="preserve"> |display                              |</w:t>
      </w:r>
    </w:p>
    <w:p w14:paraId="12D3921C" w14:textId="77777777" w:rsidR="00D53ED7" w:rsidRDefault="00D53ED7">
      <w:pPr>
        <w:rPr>
          <w:rFonts w:ascii="Courier New" w:hAnsi="Courier New"/>
          <w:sz w:val="16"/>
        </w:rPr>
      </w:pPr>
      <w:r>
        <w:rPr>
          <w:rFonts w:ascii="Courier New" w:hAnsi="Courier New"/>
          <w:sz w:val="16"/>
        </w:rPr>
        <w:t xml:space="preserve"> +-------------------------------------+</w:t>
      </w:r>
    </w:p>
    <w:p w14:paraId="5998EB4D" w14:textId="77777777" w:rsidR="00D53ED7" w:rsidRDefault="00D53ED7">
      <w:pPr>
        <w:rPr>
          <w:rFonts w:ascii="Courier New" w:hAnsi="Courier New"/>
          <w:sz w:val="16"/>
        </w:rPr>
      </w:pPr>
      <w:r>
        <w:rPr>
          <w:rFonts w:ascii="Courier New" w:hAnsi="Courier New"/>
          <w:sz w:val="16"/>
        </w:rPr>
        <w:t xml:space="preserve">Start with Issue Date: </w:t>
      </w:r>
      <w:smartTag w:uri="urn:schemas-microsoft-com:office:smarttags" w:element="date">
        <w:smartTagPr>
          <w:attr w:name="Year" w:val="2000"/>
          <w:attr w:name="Day" w:val="1"/>
          <w:attr w:name="Month" w:val="8"/>
        </w:smartTagPr>
        <w:r>
          <w:rPr>
            <w:rFonts w:ascii="Courier New" w:hAnsi="Courier New"/>
            <w:sz w:val="16"/>
          </w:rPr>
          <w:t>AUG 01, 2000</w:t>
        </w:r>
      </w:smartTag>
      <w:r>
        <w:rPr>
          <w:rFonts w:ascii="Courier New" w:hAnsi="Courier New"/>
          <w:sz w:val="16"/>
        </w:rPr>
        <w:t>/</w:t>
      </w:r>
      <w:proofErr w:type="gramStart"/>
      <w:r>
        <w:rPr>
          <w:rFonts w:ascii="Courier New" w:hAnsi="Courier New"/>
          <w:sz w:val="16"/>
        </w:rPr>
        <w:t>/  (</w:t>
      </w:r>
      <w:proofErr w:type="gramEnd"/>
      <w:smartTag w:uri="urn:schemas-microsoft-com:office:smarttags" w:element="date">
        <w:smartTagPr>
          <w:attr w:name="Year" w:val="2000"/>
          <w:attr w:name="Day" w:val="1"/>
          <w:attr w:name="Month" w:val="8"/>
        </w:smartTagPr>
        <w:r>
          <w:rPr>
            <w:rFonts w:ascii="Courier New" w:hAnsi="Courier New"/>
            <w:sz w:val="16"/>
          </w:rPr>
          <w:t>AUG 01, 2000</w:t>
        </w:r>
      </w:smartTag>
      <w:r>
        <w:rPr>
          <w:rFonts w:ascii="Courier New" w:hAnsi="Courier New"/>
          <w:sz w:val="16"/>
        </w:rPr>
        <w:t>)</w:t>
      </w:r>
    </w:p>
    <w:p w14:paraId="5A87CC7A" w14:textId="77777777" w:rsidR="00D53ED7" w:rsidRDefault="00D53ED7">
      <w:pPr>
        <w:rPr>
          <w:rFonts w:ascii="Courier New" w:hAnsi="Courier New"/>
          <w:sz w:val="16"/>
        </w:rPr>
      </w:pPr>
      <w:r>
        <w:rPr>
          <w:rFonts w:ascii="Courier New" w:hAnsi="Courier New"/>
          <w:sz w:val="16"/>
        </w:rPr>
        <w:t xml:space="preserve">  End with Issue Date: </w:t>
      </w:r>
      <w:smartTag w:uri="urn:schemas-microsoft-com:office:smarttags" w:element="date">
        <w:smartTagPr>
          <w:attr w:name="Year" w:val="2000"/>
          <w:attr w:name="Day" w:val="15"/>
          <w:attr w:name="Month" w:val="8"/>
        </w:smartTagPr>
        <w:r>
          <w:rPr>
            <w:rFonts w:ascii="Courier New" w:hAnsi="Courier New"/>
            <w:sz w:val="16"/>
          </w:rPr>
          <w:t>AUG 15, 2000</w:t>
        </w:r>
      </w:smartTag>
      <w:r>
        <w:rPr>
          <w:rFonts w:ascii="Courier New" w:hAnsi="Courier New"/>
          <w:sz w:val="16"/>
        </w:rPr>
        <w:t>/</w:t>
      </w:r>
      <w:proofErr w:type="gramStart"/>
      <w:r>
        <w:rPr>
          <w:rFonts w:ascii="Courier New" w:hAnsi="Courier New"/>
          <w:sz w:val="16"/>
        </w:rPr>
        <w:t>/  (</w:t>
      </w:r>
      <w:proofErr w:type="gramEnd"/>
      <w:smartTag w:uri="urn:schemas-microsoft-com:office:smarttags" w:element="date">
        <w:smartTagPr>
          <w:attr w:name="Year" w:val="2000"/>
          <w:attr w:name="Day" w:val="15"/>
          <w:attr w:name="Month" w:val="8"/>
        </w:smartTagPr>
        <w:r>
          <w:rPr>
            <w:rFonts w:ascii="Courier New" w:hAnsi="Courier New"/>
            <w:sz w:val="16"/>
          </w:rPr>
          <w:t>AUG 15, 2000</w:t>
        </w:r>
      </w:smartTag>
      <w:r>
        <w:rPr>
          <w:rFonts w:ascii="Courier New" w:hAnsi="Courier New"/>
          <w:sz w:val="16"/>
        </w:rPr>
        <w:t>)</w:t>
      </w:r>
    </w:p>
    <w:p w14:paraId="26BC468E" w14:textId="77777777" w:rsidR="00D53ED7" w:rsidRDefault="00D53ED7">
      <w:pPr>
        <w:rPr>
          <w:rFonts w:ascii="Courier New" w:hAnsi="Courier New"/>
          <w:sz w:val="16"/>
        </w:rPr>
      </w:pPr>
      <w:r>
        <w:rPr>
          <w:rFonts w:ascii="Courier New" w:hAnsi="Courier New"/>
          <w:sz w:val="16"/>
        </w:rPr>
        <w:t xml:space="preserve">     **</w:t>
      </w:r>
      <w:proofErr w:type="gramStart"/>
      <w:r>
        <w:rPr>
          <w:rFonts w:ascii="Courier New" w:hAnsi="Courier New"/>
          <w:sz w:val="16"/>
        </w:rPr>
        <w:t>*  Selected</w:t>
      </w:r>
      <w:proofErr w:type="gramEnd"/>
      <w:r>
        <w:rPr>
          <w:rFonts w:ascii="Courier New" w:hAnsi="Courier New"/>
          <w:sz w:val="16"/>
        </w:rPr>
        <w:t xml:space="preserve"> date range from </w:t>
      </w:r>
      <w:smartTag w:uri="urn:schemas-microsoft-com:office:smarttags" w:element="date">
        <w:smartTagPr>
          <w:attr w:name="Year" w:val="2000"/>
          <w:attr w:name="Day" w:val="1"/>
          <w:attr w:name="Month" w:val="8"/>
        </w:smartTagPr>
        <w:r>
          <w:rPr>
            <w:rFonts w:ascii="Courier New" w:hAnsi="Courier New"/>
            <w:sz w:val="16"/>
          </w:rPr>
          <w:t>AUG 01, 2000</w:t>
        </w:r>
      </w:smartTag>
      <w:r>
        <w:rPr>
          <w:rFonts w:ascii="Courier New" w:hAnsi="Courier New"/>
          <w:sz w:val="16"/>
        </w:rPr>
        <w:t xml:space="preserve"> to </w:t>
      </w:r>
      <w:smartTag w:uri="urn:schemas-microsoft-com:office:smarttags" w:element="date">
        <w:smartTagPr>
          <w:attr w:name="Year" w:val="2000"/>
          <w:attr w:name="Day" w:val="15"/>
          <w:attr w:name="Month" w:val="8"/>
        </w:smartTagPr>
        <w:r>
          <w:rPr>
            <w:rFonts w:ascii="Courier New" w:hAnsi="Courier New"/>
            <w:sz w:val="16"/>
          </w:rPr>
          <w:t>AUG 15, 2000</w:t>
        </w:r>
      </w:smartTag>
      <w:r>
        <w:rPr>
          <w:rFonts w:ascii="Courier New" w:hAnsi="Courier New"/>
          <w:sz w:val="16"/>
        </w:rPr>
        <w:t xml:space="preserve">  ***</w:t>
      </w:r>
    </w:p>
    <w:p w14:paraId="1FEB6E16" w14:textId="77777777" w:rsidR="00D53ED7" w:rsidRDefault="00D53ED7">
      <w:pPr>
        <w:rPr>
          <w:rFonts w:ascii="Courier New" w:hAnsi="Courier New"/>
          <w:sz w:val="16"/>
        </w:rPr>
      </w:pPr>
      <w:r>
        <w:rPr>
          <w:rFonts w:ascii="Courier New" w:hAnsi="Courier New"/>
          <w:sz w:val="16"/>
        </w:rPr>
        <w:t xml:space="preserve"> +-------------------------------------+</w:t>
      </w:r>
    </w:p>
    <w:p w14:paraId="25EAF3D2" w14:textId="77777777" w:rsidR="00D53ED7" w:rsidRDefault="00D53ED7">
      <w:pPr>
        <w:rPr>
          <w:rFonts w:ascii="Courier New" w:hAnsi="Courier New"/>
          <w:sz w:val="16"/>
        </w:rPr>
      </w:pPr>
      <w:r>
        <w:rPr>
          <w:rFonts w:ascii="Courier New" w:hAnsi="Courier New"/>
          <w:sz w:val="16"/>
        </w:rPr>
        <w:t xml:space="preserve"> |Display Summary or ALL Data.         |</w:t>
      </w:r>
    </w:p>
    <w:p w14:paraId="4198911C" w14:textId="77777777" w:rsidR="00D53ED7" w:rsidRDefault="00D53ED7">
      <w:pPr>
        <w:rPr>
          <w:rFonts w:ascii="Courier New" w:hAnsi="Courier New"/>
          <w:sz w:val="16"/>
        </w:rPr>
      </w:pPr>
      <w:r>
        <w:rPr>
          <w:rFonts w:ascii="Courier New" w:hAnsi="Courier New"/>
          <w:sz w:val="16"/>
        </w:rPr>
        <w:t xml:space="preserve"> +-------------------------------------+</w:t>
      </w:r>
    </w:p>
    <w:p w14:paraId="1503C680" w14:textId="77777777" w:rsidR="00D53ED7" w:rsidRDefault="00D53ED7">
      <w:pPr>
        <w:rPr>
          <w:rFonts w:ascii="Courier New" w:hAnsi="Courier New"/>
          <w:sz w:val="16"/>
        </w:rPr>
      </w:pPr>
      <w:r>
        <w:rPr>
          <w:rFonts w:ascii="Courier New" w:hAnsi="Courier New"/>
          <w:sz w:val="16"/>
        </w:rPr>
        <w:t xml:space="preserve">Do you want to print a summary only? YES// </w:t>
      </w:r>
      <w:proofErr w:type="gramStart"/>
      <w:r>
        <w:rPr>
          <w:rFonts w:ascii="Courier New" w:hAnsi="Courier New"/>
          <w:sz w:val="16"/>
        </w:rPr>
        <w:t>N  (</w:t>
      </w:r>
      <w:proofErr w:type="gramEnd"/>
      <w:r>
        <w:rPr>
          <w:rFonts w:ascii="Courier New" w:hAnsi="Courier New"/>
          <w:sz w:val="16"/>
        </w:rPr>
        <w:t>NO)</w:t>
      </w:r>
    </w:p>
    <w:p w14:paraId="4CE2E27C" w14:textId="77777777" w:rsidR="00D53ED7" w:rsidRDefault="00D53ED7">
      <w:pPr>
        <w:rPr>
          <w:rFonts w:ascii="Courier New" w:hAnsi="Courier New"/>
          <w:sz w:val="16"/>
        </w:rPr>
      </w:pPr>
    </w:p>
    <w:p w14:paraId="37177B8D" w14:textId="77777777" w:rsidR="00D53ED7" w:rsidRDefault="00D53ED7">
      <w:pPr>
        <w:rPr>
          <w:rFonts w:ascii="Courier New" w:hAnsi="Courier New"/>
          <w:sz w:val="16"/>
        </w:rPr>
      </w:pPr>
      <w:r>
        <w:rPr>
          <w:rFonts w:ascii="Courier New" w:hAnsi="Courier New"/>
          <w:sz w:val="16"/>
        </w:rPr>
        <w:t>DEVICE: HOME//   UCX/TELNET</w:t>
      </w:r>
    </w:p>
    <w:p w14:paraId="1AEB9529" w14:textId="77777777" w:rsidR="00D53ED7" w:rsidRDefault="00D53ED7">
      <w:pPr>
        <w:rPr>
          <w:rFonts w:ascii="Courier New" w:hAnsi="Courier New"/>
          <w:sz w:val="16"/>
        </w:rPr>
      </w:pPr>
    </w:p>
    <w:p w14:paraId="5AC5FD91" w14:textId="77777777" w:rsidR="00D53ED7" w:rsidRDefault="00D53ED7">
      <w:pPr>
        <w:rPr>
          <w:rFonts w:ascii="Courier New" w:hAnsi="Courier New"/>
          <w:sz w:val="16"/>
        </w:rPr>
      </w:pPr>
      <w:r>
        <w:rPr>
          <w:rFonts w:ascii="Courier New" w:hAnsi="Courier New"/>
          <w:sz w:val="16"/>
        </w:rPr>
        <w:t>&lt;*&gt; please wait &lt;*&gt;</w:t>
      </w:r>
    </w:p>
    <w:p w14:paraId="789D7BF0" w14:textId="77777777" w:rsidR="00D53ED7" w:rsidRDefault="00D53ED7">
      <w:pPr>
        <w:rPr>
          <w:rFonts w:ascii="Courier New" w:hAnsi="Courier New"/>
          <w:sz w:val="16"/>
        </w:rPr>
      </w:pPr>
    </w:p>
    <w:p w14:paraId="4CA8A557" w14:textId="77777777" w:rsidR="00D53ED7" w:rsidRDefault="00D53ED7">
      <w:pPr>
        <w:rPr>
          <w:rFonts w:ascii="Courier New" w:hAnsi="Courier New"/>
          <w:sz w:val="16"/>
        </w:rPr>
      </w:pPr>
      <w:r>
        <w:rPr>
          <w:rFonts w:ascii="Courier New" w:hAnsi="Courier New"/>
          <w:sz w:val="16"/>
        </w:rPr>
        <w:t>INVENTORY SALES FOR: MY STATION              AUG 15, 2000@12:45:</w:t>
      </w:r>
      <w:proofErr w:type="gramStart"/>
      <w:r>
        <w:rPr>
          <w:rFonts w:ascii="Courier New" w:hAnsi="Courier New"/>
          <w:sz w:val="16"/>
        </w:rPr>
        <w:t>56  PAGE</w:t>
      </w:r>
      <w:proofErr w:type="gramEnd"/>
      <w:r>
        <w:rPr>
          <w:rFonts w:ascii="Courier New" w:hAnsi="Courier New"/>
          <w:sz w:val="16"/>
        </w:rPr>
        <w:t xml:space="preserve"> 1</w:t>
      </w:r>
    </w:p>
    <w:p w14:paraId="7CDBDDE2" w14:textId="77777777" w:rsidR="00D53ED7" w:rsidRDefault="00D53ED7">
      <w:pPr>
        <w:rPr>
          <w:rFonts w:ascii="Courier New" w:hAnsi="Courier New"/>
          <w:sz w:val="16"/>
        </w:rPr>
      </w:pPr>
      <w:r>
        <w:rPr>
          <w:rFonts w:ascii="Courier New" w:hAnsi="Courier New"/>
          <w:sz w:val="16"/>
        </w:rPr>
        <w:t xml:space="preserve">     </w:t>
      </w:r>
      <w:smartTag w:uri="urn:schemas-microsoft-com:office:smarttags" w:element="place">
        <w:smartTag w:uri="urn:schemas-microsoft-com:office:smarttags" w:element="PlaceName">
          <w:r>
            <w:rPr>
              <w:rFonts w:ascii="Courier New" w:hAnsi="Courier New"/>
              <w:sz w:val="16"/>
            </w:rPr>
            <w:t>INVENTORY</w:t>
          </w:r>
        </w:smartTag>
        <w:r>
          <w:rPr>
            <w:rFonts w:ascii="Courier New" w:hAnsi="Courier New"/>
            <w:sz w:val="16"/>
          </w:rPr>
          <w:t xml:space="preserve"> </w:t>
        </w:r>
        <w:smartTag w:uri="urn:schemas-microsoft-com:office:smarttags" w:element="PlaceName">
          <w:r>
            <w:rPr>
              <w:rFonts w:ascii="Courier New" w:hAnsi="Courier New"/>
              <w:sz w:val="16"/>
            </w:rPr>
            <w:t>SALES</w:t>
          </w:r>
        </w:smartTag>
        <w:r>
          <w:rPr>
            <w:rFonts w:ascii="Courier New" w:hAnsi="Courier New"/>
            <w:sz w:val="16"/>
          </w:rPr>
          <w:t xml:space="preserve"> </w:t>
        </w:r>
        <w:smartTag w:uri="urn:schemas-microsoft-com:office:smarttags" w:element="PlaceName">
          <w:r>
            <w:rPr>
              <w:rFonts w:ascii="Courier New" w:hAnsi="Courier New"/>
              <w:sz w:val="16"/>
            </w:rPr>
            <w:t>DATE</w:t>
          </w:r>
        </w:smartTag>
        <w:r>
          <w:rPr>
            <w:rFonts w:ascii="Courier New" w:hAnsi="Courier New"/>
            <w:sz w:val="16"/>
          </w:rPr>
          <w:t xml:space="preserve"> </w:t>
        </w:r>
        <w:smartTag w:uri="urn:schemas-microsoft-com:office:smarttags" w:element="PlaceType">
          <w:r>
            <w:rPr>
              <w:rFonts w:ascii="Courier New" w:hAnsi="Courier New"/>
              <w:sz w:val="16"/>
            </w:rPr>
            <w:t>RANGE</w:t>
          </w:r>
        </w:smartTag>
      </w:smartTag>
      <w:r>
        <w:rPr>
          <w:rFonts w:ascii="Courier New" w:hAnsi="Courier New"/>
          <w:sz w:val="16"/>
        </w:rPr>
        <w:t xml:space="preserve">: </w:t>
      </w:r>
      <w:smartTag w:uri="urn:schemas-microsoft-com:office:smarttags" w:element="date">
        <w:smartTagPr>
          <w:attr w:name="Year" w:val="2000"/>
          <w:attr w:name="Day" w:val="1"/>
          <w:attr w:name="Month" w:val="8"/>
        </w:smartTagPr>
        <w:r>
          <w:rPr>
            <w:rFonts w:ascii="Courier New" w:hAnsi="Courier New"/>
            <w:sz w:val="16"/>
          </w:rPr>
          <w:t xml:space="preserve">AUG 01, </w:t>
        </w:r>
        <w:proofErr w:type="gramStart"/>
        <w:r>
          <w:rPr>
            <w:rFonts w:ascii="Courier New" w:hAnsi="Courier New"/>
            <w:sz w:val="16"/>
          </w:rPr>
          <w:t>2000</w:t>
        </w:r>
      </w:smartTag>
      <w:r>
        <w:rPr>
          <w:rFonts w:ascii="Courier New" w:hAnsi="Courier New"/>
          <w:sz w:val="16"/>
        </w:rPr>
        <w:t xml:space="preserve">  TO</w:t>
      </w:r>
      <w:proofErr w:type="gramEnd"/>
      <w:r>
        <w:rPr>
          <w:rFonts w:ascii="Courier New" w:hAnsi="Courier New"/>
          <w:sz w:val="16"/>
        </w:rPr>
        <w:t xml:space="preserve">  </w:t>
      </w:r>
      <w:smartTag w:uri="urn:schemas-microsoft-com:office:smarttags" w:element="date">
        <w:smartTagPr>
          <w:attr w:name="Year" w:val="2000"/>
          <w:attr w:name="Day" w:val="15"/>
          <w:attr w:name="Month" w:val="8"/>
        </w:smartTagPr>
        <w:r>
          <w:rPr>
            <w:rFonts w:ascii="Courier New" w:hAnsi="Courier New"/>
            <w:sz w:val="16"/>
          </w:rPr>
          <w:t>AUG 15, 2000</w:t>
        </w:r>
      </w:smartTag>
    </w:p>
    <w:p w14:paraId="19DC1ACB" w14:textId="77777777" w:rsidR="00D53ED7" w:rsidRDefault="00D53ED7">
      <w:pPr>
        <w:rPr>
          <w:rFonts w:ascii="Courier New" w:hAnsi="Courier New"/>
          <w:sz w:val="16"/>
        </w:rPr>
      </w:pPr>
      <w:r>
        <w:rPr>
          <w:rFonts w:ascii="Courier New" w:hAnsi="Courier New"/>
          <w:sz w:val="16"/>
        </w:rPr>
        <w:t xml:space="preserve">DESCRIPTION                          DATE </w:t>
      </w:r>
      <w:proofErr w:type="gramStart"/>
      <w:r>
        <w:rPr>
          <w:rFonts w:ascii="Courier New" w:hAnsi="Courier New"/>
          <w:sz w:val="16"/>
        </w:rPr>
        <w:t>ISSUED  QUANTITY</w:t>
      </w:r>
      <w:proofErr w:type="gramEnd"/>
      <w:r>
        <w:rPr>
          <w:rFonts w:ascii="Courier New" w:hAnsi="Courier New"/>
          <w:sz w:val="16"/>
        </w:rPr>
        <w:t xml:space="preserve"> SELL COST TOTAL</w:t>
      </w:r>
    </w:p>
    <w:p w14:paraId="2BFCA29B" w14:textId="77777777" w:rsidR="00D53ED7" w:rsidRDefault="00D53ED7">
      <w:pPr>
        <w:rPr>
          <w:rFonts w:ascii="Courier New" w:hAnsi="Courier New"/>
          <w:sz w:val="16"/>
        </w:rPr>
      </w:pPr>
      <w:r>
        <w:rPr>
          <w:rFonts w:ascii="Courier New" w:hAnsi="Courier New"/>
          <w:sz w:val="16"/>
        </w:rPr>
        <w:t>VALUE</w:t>
      </w:r>
    </w:p>
    <w:p w14:paraId="15F6EB61" w14:textId="77777777" w:rsidR="00D53ED7" w:rsidRDefault="00D53ED7">
      <w:pPr>
        <w:rPr>
          <w:rFonts w:ascii="Courier New" w:hAnsi="Courier New"/>
          <w:sz w:val="16"/>
        </w:rPr>
      </w:pPr>
      <w:r>
        <w:rPr>
          <w:rFonts w:ascii="Courier New" w:hAnsi="Courier New"/>
          <w:sz w:val="16"/>
        </w:rPr>
        <w:t>--------------------------------------------------------------------------</w:t>
      </w:r>
    </w:p>
    <w:p w14:paraId="3CB09E43" w14:textId="77777777" w:rsidR="00D53ED7" w:rsidRDefault="00D53ED7">
      <w:pPr>
        <w:rPr>
          <w:rFonts w:ascii="Courier New" w:hAnsi="Courier New"/>
          <w:sz w:val="16"/>
        </w:rPr>
      </w:pPr>
      <w:r>
        <w:rPr>
          <w:rFonts w:ascii="Courier New" w:hAnsi="Courier New"/>
          <w:sz w:val="16"/>
        </w:rPr>
        <w:t xml:space="preserve">KIT SHAVING-SURG PREP               </w:t>
      </w:r>
      <w:proofErr w:type="gramStart"/>
      <w:r>
        <w:rPr>
          <w:rFonts w:ascii="Courier New" w:hAnsi="Courier New"/>
          <w:sz w:val="16"/>
        </w:rPr>
        <w:t xml:space="preserve">   [</w:t>
      </w:r>
      <w:proofErr w:type="gramEnd"/>
      <w:r>
        <w:rPr>
          <w:rFonts w:ascii="Courier New" w:hAnsi="Courier New"/>
          <w:sz w:val="16"/>
        </w:rPr>
        <w:t>104]</w:t>
      </w:r>
    </w:p>
    <w:p w14:paraId="5EB448C1" w14:textId="77777777" w:rsidR="00D53ED7" w:rsidRDefault="00D53ED7">
      <w:pPr>
        <w:rPr>
          <w:rFonts w:ascii="Courier New" w:hAnsi="Courier New"/>
          <w:sz w:val="16"/>
        </w:rPr>
      </w:pPr>
      <w:r>
        <w:rPr>
          <w:rFonts w:ascii="Courier New" w:hAnsi="Courier New"/>
          <w:sz w:val="16"/>
        </w:rPr>
        <w:t xml:space="preserve">               </w:t>
      </w:r>
      <w:proofErr w:type="gramStart"/>
      <w:r w:rsidR="00580AB2">
        <w:rPr>
          <w:rFonts w:ascii="Courier New" w:hAnsi="Courier New"/>
          <w:sz w:val="16"/>
        </w:rPr>
        <w:t>IFPATIENT,ONE</w:t>
      </w:r>
      <w:proofErr w:type="gramEnd"/>
      <w:r w:rsidR="00580AB2">
        <w:rPr>
          <w:rFonts w:ascii="Courier New" w:hAnsi="Courier New"/>
          <w:sz w:val="16"/>
        </w:rPr>
        <w:t xml:space="preserve">   </w:t>
      </w:r>
      <w:r>
        <w:rPr>
          <w:rFonts w:ascii="Courier New" w:hAnsi="Courier New"/>
          <w:sz w:val="16"/>
        </w:rPr>
        <w:t xml:space="preserve">         </w:t>
      </w:r>
      <w:smartTag w:uri="urn:schemas-microsoft-com:office:smarttags" w:element="date">
        <w:smartTagPr>
          <w:attr w:name="Year" w:val="2000"/>
          <w:attr w:name="Day" w:val="4"/>
          <w:attr w:name="Month" w:val="8"/>
        </w:smartTagPr>
        <w:r>
          <w:rPr>
            <w:rFonts w:ascii="Courier New" w:hAnsi="Courier New"/>
            <w:sz w:val="16"/>
          </w:rPr>
          <w:t>08/04/00</w:t>
        </w:r>
      </w:smartTag>
      <w:r>
        <w:rPr>
          <w:rFonts w:ascii="Courier New" w:hAnsi="Courier New"/>
          <w:sz w:val="16"/>
        </w:rPr>
        <w:t xml:space="preserve">        10     0.000</w:t>
      </w:r>
    </w:p>
    <w:p w14:paraId="4557FAD7" w14:textId="77777777" w:rsidR="00D53ED7" w:rsidRDefault="00D53ED7">
      <w:pPr>
        <w:rPr>
          <w:rFonts w:ascii="Courier New" w:hAnsi="Courier New"/>
          <w:sz w:val="16"/>
        </w:rPr>
      </w:pPr>
      <w:r>
        <w:rPr>
          <w:rFonts w:ascii="Courier New" w:hAnsi="Courier New"/>
          <w:sz w:val="16"/>
        </w:rPr>
        <w:t xml:space="preserve"> 0.00</w:t>
      </w:r>
    </w:p>
    <w:p w14:paraId="5B3EE511" w14:textId="77777777" w:rsidR="00D53ED7" w:rsidRDefault="00D53ED7">
      <w:pPr>
        <w:rPr>
          <w:rFonts w:ascii="Courier New" w:hAnsi="Courier New"/>
          <w:sz w:val="16"/>
        </w:rPr>
      </w:pPr>
      <w:r>
        <w:rPr>
          <w:rFonts w:ascii="Courier New" w:hAnsi="Courier New"/>
          <w:sz w:val="16"/>
        </w:rPr>
        <w:t xml:space="preserve">                                        </w:t>
      </w:r>
      <w:smartTag w:uri="urn:schemas-microsoft-com:office:smarttags" w:element="date">
        <w:smartTagPr>
          <w:attr w:name="Month" w:val="8"/>
          <w:attr w:name="Day" w:val="4"/>
          <w:attr w:name="Year" w:val="2000"/>
        </w:smartTagPr>
        <w:r>
          <w:rPr>
            <w:rFonts w:ascii="Courier New" w:hAnsi="Courier New"/>
            <w:sz w:val="16"/>
          </w:rPr>
          <w:t>08/04/00</w:t>
        </w:r>
      </w:smartTag>
      <w:r>
        <w:rPr>
          <w:rFonts w:ascii="Courier New" w:hAnsi="Courier New"/>
          <w:sz w:val="16"/>
        </w:rPr>
        <w:t xml:space="preserve">        -3     0.000</w:t>
      </w:r>
    </w:p>
    <w:p w14:paraId="16E6AAA6" w14:textId="77777777" w:rsidR="00D53ED7" w:rsidRDefault="00D53ED7">
      <w:pPr>
        <w:rPr>
          <w:rFonts w:ascii="Courier New" w:hAnsi="Courier New"/>
          <w:sz w:val="16"/>
        </w:rPr>
      </w:pPr>
      <w:r>
        <w:rPr>
          <w:rFonts w:ascii="Courier New" w:hAnsi="Courier New"/>
          <w:sz w:val="16"/>
        </w:rPr>
        <w:t xml:space="preserve"> 0.00</w:t>
      </w:r>
    </w:p>
    <w:p w14:paraId="2A2D643E" w14:textId="77777777" w:rsidR="00D53ED7" w:rsidRDefault="00D53ED7">
      <w:pPr>
        <w:rPr>
          <w:rFonts w:ascii="Courier New" w:hAnsi="Courier New"/>
          <w:sz w:val="16"/>
        </w:rPr>
      </w:pPr>
      <w:r>
        <w:rPr>
          <w:rFonts w:ascii="Courier New" w:hAnsi="Courier New"/>
          <w:sz w:val="16"/>
        </w:rPr>
        <w:t xml:space="preserve">                                        </w:t>
      </w:r>
      <w:smartTag w:uri="urn:schemas-microsoft-com:office:smarttags" w:element="date">
        <w:smartTagPr>
          <w:attr w:name="Month" w:val="8"/>
          <w:attr w:name="Day" w:val="8"/>
          <w:attr w:name="Year" w:val="2000"/>
        </w:smartTagPr>
        <w:r>
          <w:rPr>
            <w:rFonts w:ascii="Courier New" w:hAnsi="Courier New"/>
            <w:sz w:val="16"/>
          </w:rPr>
          <w:t>08/08/00</w:t>
        </w:r>
      </w:smartTag>
      <w:r>
        <w:rPr>
          <w:rFonts w:ascii="Courier New" w:hAnsi="Courier New"/>
          <w:sz w:val="16"/>
        </w:rPr>
        <w:t xml:space="preserve">        10     0.000</w:t>
      </w:r>
    </w:p>
    <w:p w14:paraId="2A6B725F" w14:textId="77777777" w:rsidR="00D53ED7" w:rsidRDefault="00D53ED7">
      <w:pPr>
        <w:rPr>
          <w:rFonts w:ascii="Courier New" w:hAnsi="Courier New"/>
          <w:sz w:val="16"/>
        </w:rPr>
      </w:pPr>
      <w:r>
        <w:rPr>
          <w:rFonts w:ascii="Courier New" w:hAnsi="Courier New"/>
          <w:sz w:val="16"/>
        </w:rPr>
        <w:t xml:space="preserve"> 0.00</w:t>
      </w:r>
    </w:p>
    <w:p w14:paraId="770F63CD" w14:textId="77777777" w:rsidR="00D53ED7" w:rsidRDefault="00D53ED7">
      <w:pPr>
        <w:rPr>
          <w:rFonts w:ascii="Courier New" w:hAnsi="Courier New"/>
          <w:sz w:val="16"/>
        </w:rPr>
      </w:pPr>
      <w:r>
        <w:rPr>
          <w:rFonts w:ascii="Courier New" w:hAnsi="Courier New"/>
          <w:sz w:val="16"/>
        </w:rPr>
        <w:t xml:space="preserve">                                        </w:t>
      </w:r>
      <w:smartTag w:uri="urn:schemas-microsoft-com:office:smarttags" w:element="date">
        <w:smartTagPr>
          <w:attr w:name="Month" w:val="8"/>
          <w:attr w:name="Day" w:val="8"/>
          <w:attr w:name="Year" w:val="2000"/>
        </w:smartTagPr>
        <w:r>
          <w:rPr>
            <w:rFonts w:ascii="Courier New" w:hAnsi="Courier New"/>
            <w:sz w:val="16"/>
          </w:rPr>
          <w:t>08/08/00</w:t>
        </w:r>
      </w:smartTag>
      <w:r>
        <w:rPr>
          <w:rFonts w:ascii="Courier New" w:hAnsi="Courier New"/>
          <w:sz w:val="16"/>
        </w:rPr>
        <w:t xml:space="preserve">        -3     0.000</w:t>
      </w:r>
    </w:p>
    <w:p w14:paraId="24749FA4" w14:textId="77777777" w:rsidR="00D53ED7" w:rsidRDefault="00D53ED7">
      <w:pPr>
        <w:rPr>
          <w:rFonts w:ascii="Courier New" w:hAnsi="Courier New"/>
          <w:sz w:val="16"/>
        </w:rPr>
      </w:pPr>
      <w:r>
        <w:rPr>
          <w:rFonts w:ascii="Courier New" w:hAnsi="Courier New"/>
          <w:sz w:val="16"/>
        </w:rPr>
        <w:lastRenderedPageBreak/>
        <w:t xml:space="preserve"> 0.00</w:t>
      </w:r>
    </w:p>
    <w:p w14:paraId="291D2D46" w14:textId="77777777" w:rsidR="00D53ED7" w:rsidRDefault="00D53ED7">
      <w:pPr>
        <w:rPr>
          <w:rFonts w:ascii="Courier New" w:hAnsi="Courier New"/>
          <w:sz w:val="16"/>
        </w:rPr>
      </w:pPr>
      <w:r>
        <w:rPr>
          <w:rFonts w:ascii="Courier New" w:hAnsi="Courier New"/>
          <w:sz w:val="16"/>
        </w:rPr>
        <w:t xml:space="preserve">                           TOTALS BY RECIPIENT:         14</w:t>
      </w:r>
    </w:p>
    <w:p w14:paraId="5F5E8FF9" w14:textId="77777777" w:rsidR="00D53ED7" w:rsidRDefault="00D53ED7">
      <w:pPr>
        <w:rPr>
          <w:rFonts w:ascii="Courier New" w:hAnsi="Courier New"/>
          <w:sz w:val="16"/>
        </w:rPr>
      </w:pPr>
      <w:r>
        <w:rPr>
          <w:rFonts w:ascii="Courier New" w:hAnsi="Courier New"/>
          <w:sz w:val="16"/>
        </w:rPr>
        <w:t xml:space="preserve"> 0.00</w:t>
      </w:r>
    </w:p>
    <w:p w14:paraId="49C6307A" w14:textId="77777777" w:rsidR="00D53ED7" w:rsidRDefault="00D53ED7">
      <w:pPr>
        <w:rPr>
          <w:rFonts w:ascii="Courier New" w:hAnsi="Courier New"/>
          <w:sz w:val="16"/>
        </w:rPr>
      </w:pPr>
      <w:r>
        <w:rPr>
          <w:rFonts w:ascii="Courier New" w:hAnsi="Courier New"/>
          <w:sz w:val="16"/>
        </w:rPr>
        <w:t xml:space="preserve">                                TOTALS BY ITEM:         14</w:t>
      </w:r>
    </w:p>
    <w:p w14:paraId="533E9D2C" w14:textId="77777777" w:rsidR="00D53ED7" w:rsidRDefault="00D53ED7">
      <w:pPr>
        <w:rPr>
          <w:rFonts w:ascii="Courier New" w:hAnsi="Courier New"/>
          <w:sz w:val="16"/>
        </w:rPr>
      </w:pPr>
      <w:r>
        <w:rPr>
          <w:rFonts w:ascii="Courier New" w:hAnsi="Courier New"/>
          <w:sz w:val="16"/>
        </w:rPr>
        <w:t xml:space="preserve"> 0.00</w:t>
      </w:r>
    </w:p>
    <w:p w14:paraId="24208D8F" w14:textId="77777777" w:rsidR="00D53ED7" w:rsidRDefault="00D53ED7">
      <w:pPr>
        <w:rPr>
          <w:rFonts w:ascii="Courier New" w:hAnsi="Courier New"/>
          <w:sz w:val="16"/>
        </w:rPr>
      </w:pPr>
      <w:r>
        <w:rPr>
          <w:rFonts w:ascii="Courier New" w:hAnsi="Courier New"/>
          <w:sz w:val="16"/>
        </w:rPr>
        <w:t xml:space="preserve">SOAP ANTISEP BAR 5C                 </w:t>
      </w:r>
      <w:proofErr w:type="gramStart"/>
      <w:r>
        <w:rPr>
          <w:rFonts w:ascii="Courier New" w:hAnsi="Courier New"/>
          <w:sz w:val="16"/>
        </w:rPr>
        <w:t xml:space="preserve">   [</w:t>
      </w:r>
      <w:proofErr w:type="gramEnd"/>
      <w:r>
        <w:rPr>
          <w:rFonts w:ascii="Courier New" w:hAnsi="Courier New"/>
          <w:sz w:val="16"/>
        </w:rPr>
        <w:t>31]</w:t>
      </w:r>
    </w:p>
    <w:p w14:paraId="0FE361FF" w14:textId="77777777" w:rsidR="00D53ED7" w:rsidRDefault="00D53ED7">
      <w:pPr>
        <w:rPr>
          <w:rFonts w:ascii="Courier New" w:hAnsi="Courier New"/>
          <w:sz w:val="16"/>
        </w:rPr>
      </w:pPr>
      <w:r>
        <w:rPr>
          <w:rFonts w:ascii="Courier New" w:hAnsi="Courier New"/>
          <w:sz w:val="16"/>
        </w:rPr>
        <w:t xml:space="preserve">               </w:t>
      </w:r>
      <w:proofErr w:type="gramStart"/>
      <w:r w:rsidR="00580AB2">
        <w:rPr>
          <w:rFonts w:ascii="Courier New" w:hAnsi="Courier New"/>
          <w:sz w:val="16"/>
        </w:rPr>
        <w:t>IFPATIENT,ONE</w:t>
      </w:r>
      <w:proofErr w:type="gramEnd"/>
      <w:r w:rsidR="00580AB2">
        <w:rPr>
          <w:rFonts w:ascii="Courier New" w:hAnsi="Courier New"/>
          <w:sz w:val="16"/>
        </w:rPr>
        <w:t xml:space="preserve">   </w:t>
      </w:r>
      <w:r>
        <w:rPr>
          <w:rFonts w:ascii="Courier New" w:hAnsi="Courier New"/>
          <w:sz w:val="16"/>
        </w:rPr>
        <w:t xml:space="preserve">         </w:t>
      </w:r>
      <w:smartTag w:uri="urn:schemas-microsoft-com:office:smarttags" w:element="date">
        <w:smartTagPr>
          <w:attr w:name="Year" w:val="2000"/>
          <w:attr w:name="Day" w:val="4"/>
          <w:attr w:name="Month" w:val="8"/>
        </w:smartTagPr>
        <w:r>
          <w:rPr>
            <w:rFonts w:ascii="Courier New" w:hAnsi="Courier New"/>
            <w:sz w:val="16"/>
          </w:rPr>
          <w:t>08/04/00</w:t>
        </w:r>
      </w:smartTag>
      <w:r>
        <w:rPr>
          <w:rFonts w:ascii="Courier New" w:hAnsi="Courier New"/>
          <w:sz w:val="16"/>
        </w:rPr>
        <w:t xml:space="preserve">        11     0.010</w:t>
      </w:r>
    </w:p>
    <w:p w14:paraId="21332C36" w14:textId="77777777" w:rsidR="00D53ED7" w:rsidRDefault="00D53ED7">
      <w:pPr>
        <w:rPr>
          <w:rFonts w:ascii="Courier New" w:hAnsi="Courier New"/>
          <w:sz w:val="16"/>
        </w:rPr>
      </w:pPr>
      <w:r>
        <w:rPr>
          <w:rFonts w:ascii="Courier New" w:hAnsi="Courier New"/>
          <w:sz w:val="16"/>
        </w:rPr>
        <w:t xml:space="preserve"> 0.11</w:t>
      </w:r>
    </w:p>
    <w:p w14:paraId="4333CC6A" w14:textId="77777777" w:rsidR="00D53ED7" w:rsidRDefault="00D53ED7">
      <w:pPr>
        <w:rPr>
          <w:rFonts w:ascii="Courier New" w:hAnsi="Courier New"/>
          <w:sz w:val="16"/>
        </w:rPr>
      </w:pPr>
      <w:r>
        <w:rPr>
          <w:rFonts w:ascii="Courier New" w:hAnsi="Courier New"/>
          <w:sz w:val="16"/>
        </w:rPr>
        <w:t xml:space="preserve">                                        </w:t>
      </w:r>
      <w:smartTag w:uri="urn:schemas-microsoft-com:office:smarttags" w:element="date">
        <w:smartTagPr>
          <w:attr w:name="Month" w:val="8"/>
          <w:attr w:name="Day" w:val="4"/>
          <w:attr w:name="Year" w:val="2000"/>
        </w:smartTagPr>
        <w:r>
          <w:rPr>
            <w:rFonts w:ascii="Courier New" w:hAnsi="Courier New"/>
            <w:sz w:val="16"/>
          </w:rPr>
          <w:t>08/04/00</w:t>
        </w:r>
      </w:smartTag>
      <w:r>
        <w:rPr>
          <w:rFonts w:ascii="Courier New" w:hAnsi="Courier New"/>
          <w:sz w:val="16"/>
        </w:rPr>
        <w:t xml:space="preserve">        -4     0.010</w:t>
      </w:r>
    </w:p>
    <w:p w14:paraId="3535CC36" w14:textId="77777777" w:rsidR="00D53ED7" w:rsidRDefault="00D53ED7">
      <w:pPr>
        <w:rPr>
          <w:rFonts w:ascii="Courier New" w:hAnsi="Courier New"/>
          <w:sz w:val="16"/>
        </w:rPr>
      </w:pPr>
      <w:r>
        <w:rPr>
          <w:rFonts w:ascii="Courier New" w:hAnsi="Courier New"/>
          <w:sz w:val="16"/>
        </w:rPr>
        <w:t>-0.04</w:t>
      </w:r>
    </w:p>
    <w:p w14:paraId="6BE7F4F4" w14:textId="77777777" w:rsidR="00D53ED7" w:rsidRDefault="00D53ED7">
      <w:pPr>
        <w:rPr>
          <w:rFonts w:ascii="Courier New" w:hAnsi="Courier New"/>
          <w:sz w:val="16"/>
        </w:rPr>
      </w:pPr>
      <w:r>
        <w:rPr>
          <w:rFonts w:ascii="Courier New" w:hAnsi="Courier New"/>
          <w:sz w:val="16"/>
        </w:rPr>
        <w:t xml:space="preserve">                                        </w:t>
      </w:r>
      <w:smartTag w:uri="urn:schemas-microsoft-com:office:smarttags" w:element="date">
        <w:smartTagPr>
          <w:attr w:name="Month" w:val="8"/>
          <w:attr w:name="Day" w:val="8"/>
          <w:attr w:name="Year" w:val="2000"/>
        </w:smartTagPr>
        <w:r>
          <w:rPr>
            <w:rFonts w:ascii="Courier New" w:hAnsi="Courier New"/>
            <w:sz w:val="16"/>
          </w:rPr>
          <w:t>08/08/00</w:t>
        </w:r>
      </w:smartTag>
      <w:r>
        <w:rPr>
          <w:rFonts w:ascii="Courier New" w:hAnsi="Courier New"/>
          <w:sz w:val="16"/>
        </w:rPr>
        <w:t xml:space="preserve">        11     0.010</w:t>
      </w:r>
    </w:p>
    <w:p w14:paraId="3CAD1D77" w14:textId="77777777" w:rsidR="00D53ED7" w:rsidRDefault="00D53ED7">
      <w:pPr>
        <w:rPr>
          <w:rFonts w:ascii="Courier New" w:hAnsi="Courier New"/>
          <w:sz w:val="16"/>
        </w:rPr>
      </w:pPr>
      <w:r>
        <w:rPr>
          <w:rFonts w:ascii="Courier New" w:hAnsi="Courier New"/>
          <w:sz w:val="16"/>
        </w:rPr>
        <w:t xml:space="preserve"> 0.11</w:t>
      </w:r>
    </w:p>
    <w:p w14:paraId="58503C90" w14:textId="77777777" w:rsidR="00D53ED7" w:rsidRDefault="00D53ED7">
      <w:pPr>
        <w:rPr>
          <w:rFonts w:ascii="Courier New" w:hAnsi="Courier New"/>
          <w:sz w:val="16"/>
        </w:rPr>
      </w:pPr>
      <w:r>
        <w:rPr>
          <w:rFonts w:ascii="Courier New" w:hAnsi="Courier New"/>
          <w:sz w:val="16"/>
        </w:rPr>
        <w:t xml:space="preserve">                                        </w:t>
      </w:r>
      <w:smartTag w:uri="urn:schemas-microsoft-com:office:smarttags" w:element="date">
        <w:smartTagPr>
          <w:attr w:name="Month" w:val="8"/>
          <w:attr w:name="Day" w:val="8"/>
          <w:attr w:name="Year" w:val="2000"/>
        </w:smartTagPr>
        <w:r>
          <w:rPr>
            <w:rFonts w:ascii="Courier New" w:hAnsi="Courier New"/>
            <w:sz w:val="16"/>
          </w:rPr>
          <w:t>08/08/00</w:t>
        </w:r>
      </w:smartTag>
      <w:r>
        <w:rPr>
          <w:rFonts w:ascii="Courier New" w:hAnsi="Courier New"/>
          <w:sz w:val="16"/>
        </w:rPr>
        <w:t xml:space="preserve">        -4     0.010</w:t>
      </w:r>
    </w:p>
    <w:p w14:paraId="19305474" w14:textId="77777777" w:rsidR="00D53ED7" w:rsidRDefault="00D53ED7">
      <w:pPr>
        <w:rPr>
          <w:rFonts w:ascii="Courier New" w:hAnsi="Courier New"/>
          <w:sz w:val="16"/>
        </w:rPr>
      </w:pPr>
      <w:r>
        <w:rPr>
          <w:rFonts w:ascii="Courier New" w:hAnsi="Courier New"/>
          <w:sz w:val="16"/>
        </w:rPr>
        <w:t>-0.04</w:t>
      </w:r>
    </w:p>
    <w:p w14:paraId="6E24AE72" w14:textId="77777777" w:rsidR="00D53ED7" w:rsidRDefault="00D53ED7">
      <w:pPr>
        <w:rPr>
          <w:rFonts w:ascii="Courier New" w:hAnsi="Courier New"/>
          <w:sz w:val="16"/>
        </w:rPr>
      </w:pPr>
      <w:r>
        <w:rPr>
          <w:rFonts w:ascii="Courier New" w:hAnsi="Courier New"/>
          <w:sz w:val="16"/>
        </w:rPr>
        <w:t xml:space="preserve">                           TOTALS BY RECIPIENT:         14</w:t>
      </w:r>
    </w:p>
    <w:p w14:paraId="1045301F" w14:textId="77777777" w:rsidR="00D53ED7" w:rsidRDefault="00D53ED7">
      <w:pPr>
        <w:rPr>
          <w:rFonts w:ascii="Courier New" w:hAnsi="Courier New"/>
          <w:sz w:val="16"/>
        </w:rPr>
      </w:pPr>
      <w:r>
        <w:rPr>
          <w:rFonts w:ascii="Courier New" w:hAnsi="Courier New"/>
          <w:sz w:val="16"/>
        </w:rPr>
        <w:t xml:space="preserve"> 0.14</w:t>
      </w:r>
    </w:p>
    <w:p w14:paraId="4953CD88" w14:textId="77777777" w:rsidR="00D53ED7" w:rsidRDefault="00D53ED7">
      <w:pPr>
        <w:rPr>
          <w:rFonts w:ascii="Courier New" w:hAnsi="Courier New"/>
          <w:sz w:val="16"/>
        </w:rPr>
      </w:pPr>
      <w:r>
        <w:rPr>
          <w:rFonts w:ascii="Courier New" w:hAnsi="Courier New"/>
          <w:sz w:val="16"/>
        </w:rPr>
        <w:t xml:space="preserve">                                TOTALS BY ITEM:         14</w:t>
      </w:r>
    </w:p>
    <w:p w14:paraId="2F00C40E" w14:textId="77777777" w:rsidR="00D53ED7" w:rsidRDefault="00D53ED7">
      <w:pPr>
        <w:rPr>
          <w:rFonts w:ascii="Courier New" w:hAnsi="Courier New"/>
          <w:sz w:val="16"/>
        </w:rPr>
      </w:pPr>
      <w:r>
        <w:rPr>
          <w:rFonts w:ascii="Courier New" w:hAnsi="Courier New"/>
          <w:sz w:val="16"/>
        </w:rPr>
        <w:t xml:space="preserve"> 0.14</w:t>
      </w:r>
    </w:p>
    <w:p w14:paraId="4B6E2B45" w14:textId="77777777" w:rsidR="00D53ED7" w:rsidRDefault="00D53ED7">
      <w:pPr>
        <w:rPr>
          <w:rFonts w:ascii="Courier New" w:hAnsi="Courier New"/>
          <w:sz w:val="16"/>
        </w:rPr>
      </w:pPr>
      <w:r>
        <w:rPr>
          <w:rFonts w:ascii="Courier New" w:hAnsi="Courier New"/>
          <w:sz w:val="16"/>
        </w:rPr>
        <w:t xml:space="preserve">STERI PEEL 6 IN X 10 IN             </w:t>
      </w:r>
      <w:proofErr w:type="gramStart"/>
      <w:r>
        <w:rPr>
          <w:rFonts w:ascii="Courier New" w:hAnsi="Courier New"/>
          <w:sz w:val="16"/>
        </w:rPr>
        <w:t xml:space="preserve">   [</w:t>
      </w:r>
      <w:proofErr w:type="gramEnd"/>
      <w:r>
        <w:rPr>
          <w:rFonts w:ascii="Courier New" w:hAnsi="Courier New"/>
          <w:sz w:val="16"/>
        </w:rPr>
        <w:t>47]</w:t>
      </w:r>
    </w:p>
    <w:p w14:paraId="5C7EDC44" w14:textId="77777777" w:rsidR="00D53ED7" w:rsidRDefault="00D53ED7">
      <w:pPr>
        <w:rPr>
          <w:rFonts w:ascii="Courier New" w:hAnsi="Courier New"/>
          <w:sz w:val="16"/>
        </w:rPr>
      </w:pPr>
      <w:r>
        <w:rPr>
          <w:rFonts w:ascii="Courier New" w:hAnsi="Courier New"/>
          <w:sz w:val="16"/>
        </w:rPr>
        <w:t xml:space="preserve">               </w:t>
      </w:r>
      <w:proofErr w:type="gramStart"/>
      <w:r w:rsidR="00580AB2">
        <w:rPr>
          <w:rFonts w:ascii="Courier New" w:hAnsi="Courier New"/>
          <w:sz w:val="16"/>
        </w:rPr>
        <w:t>IFPATIENT,ONE</w:t>
      </w:r>
      <w:proofErr w:type="gramEnd"/>
      <w:r w:rsidR="00580AB2">
        <w:rPr>
          <w:rFonts w:ascii="Courier New" w:hAnsi="Courier New"/>
          <w:sz w:val="16"/>
        </w:rPr>
        <w:t xml:space="preserve">   </w:t>
      </w:r>
      <w:r>
        <w:rPr>
          <w:rFonts w:ascii="Courier New" w:hAnsi="Courier New"/>
          <w:sz w:val="16"/>
        </w:rPr>
        <w:t xml:space="preserve">         </w:t>
      </w:r>
      <w:smartTag w:uri="urn:schemas-microsoft-com:office:smarttags" w:element="date">
        <w:smartTagPr>
          <w:attr w:name="Year" w:val="2000"/>
          <w:attr w:name="Day" w:val="4"/>
          <w:attr w:name="Month" w:val="8"/>
        </w:smartTagPr>
        <w:r>
          <w:rPr>
            <w:rFonts w:ascii="Courier New" w:hAnsi="Courier New"/>
            <w:sz w:val="16"/>
          </w:rPr>
          <w:t>08/04/00</w:t>
        </w:r>
      </w:smartTag>
      <w:r>
        <w:rPr>
          <w:rFonts w:ascii="Courier New" w:hAnsi="Courier New"/>
          <w:sz w:val="16"/>
        </w:rPr>
        <w:t xml:space="preserve">        10     0.087</w:t>
      </w:r>
    </w:p>
    <w:p w14:paraId="09D5139E" w14:textId="77777777" w:rsidR="00D53ED7" w:rsidRDefault="00D53ED7">
      <w:pPr>
        <w:rPr>
          <w:rFonts w:ascii="Courier New" w:hAnsi="Courier New"/>
          <w:sz w:val="16"/>
        </w:rPr>
      </w:pPr>
      <w:r>
        <w:rPr>
          <w:rFonts w:ascii="Courier New" w:hAnsi="Courier New"/>
          <w:sz w:val="16"/>
        </w:rPr>
        <w:t xml:space="preserve"> 0.87</w:t>
      </w:r>
    </w:p>
    <w:p w14:paraId="4E5E51FD" w14:textId="77777777" w:rsidR="00D53ED7" w:rsidRDefault="00D53ED7">
      <w:pPr>
        <w:rPr>
          <w:rFonts w:ascii="Courier New" w:hAnsi="Courier New"/>
          <w:sz w:val="16"/>
        </w:rPr>
      </w:pPr>
    </w:p>
    <w:p w14:paraId="137C3C97" w14:textId="77777777" w:rsidR="00D53ED7" w:rsidRDefault="00D53ED7">
      <w:pPr>
        <w:rPr>
          <w:rFonts w:ascii="Courier New" w:hAnsi="Courier New"/>
          <w:sz w:val="16"/>
        </w:rPr>
      </w:pPr>
      <w:r>
        <w:rPr>
          <w:rFonts w:ascii="Courier New" w:hAnsi="Courier New"/>
          <w:sz w:val="16"/>
        </w:rPr>
        <w:t>Press RETURN to continue, '^' to exit:</w:t>
      </w:r>
    </w:p>
    <w:p w14:paraId="202D32FE" w14:textId="77777777" w:rsidR="00D53ED7" w:rsidRDefault="00D53ED7">
      <w:pPr>
        <w:rPr>
          <w:rFonts w:ascii="Courier New" w:hAnsi="Courier New"/>
          <w:sz w:val="16"/>
        </w:rPr>
      </w:pPr>
    </w:p>
    <w:p w14:paraId="0109EE5A" w14:textId="77777777" w:rsidR="00D53ED7" w:rsidRDefault="00D53ED7">
      <w:pPr>
        <w:rPr>
          <w:rFonts w:ascii="Courier New" w:hAnsi="Courier New"/>
          <w:sz w:val="16"/>
        </w:rPr>
      </w:pPr>
    </w:p>
    <w:p w14:paraId="7509AF62" w14:textId="77777777" w:rsidR="00D53ED7" w:rsidRDefault="00D53ED7">
      <w:pPr>
        <w:rPr>
          <w:rFonts w:ascii="Courier New" w:hAnsi="Courier New"/>
          <w:sz w:val="16"/>
        </w:rPr>
      </w:pPr>
    </w:p>
    <w:p w14:paraId="0F9A47C1" w14:textId="77777777" w:rsidR="00D53ED7" w:rsidRDefault="00D53ED7">
      <w:pPr>
        <w:rPr>
          <w:rFonts w:ascii="Courier New" w:hAnsi="Courier New"/>
          <w:sz w:val="16"/>
        </w:rPr>
      </w:pPr>
      <w:r>
        <w:rPr>
          <w:rFonts w:ascii="Courier New" w:hAnsi="Courier New"/>
          <w:sz w:val="16"/>
        </w:rPr>
        <w:t>INVENTORY SALES FOR: MY STATION                AUG 15, 2000@12:45:</w:t>
      </w:r>
      <w:proofErr w:type="gramStart"/>
      <w:r>
        <w:rPr>
          <w:rFonts w:ascii="Courier New" w:hAnsi="Courier New"/>
          <w:sz w:val="16"/>
        </w:rPr>
        <w:t>56  PAGE</w:t>
      </w:r>
      <w:proofErr w:type="gramEnd"/>
      <w:r>
        <w:rPr>
          <w:rFonts w:ascii="Courier New" w:hAnsi="Courier New"/>
          <w:sz w:val="16"/>
        </w:rPr>
        <w:t xml:space="preserve"> 2</w:t>
      </w:r>
    </w:p>
    <w:p w14:paraId="2CBF6D96" w14:textId="77777777" w:rsidR="00D53ED7" w:rsidRDefault="00D53ED7">
      <w:pPr>
        <w:rPr>
          <w:rFonts w:ascii="Courier New" w:hAnsi="Courier New"/>
          <w:sz w:val="16"/>
        </w:rPr>
      </w:pPr>
      <w:r>
        <w:rPr>
          <w:rFonts w:ascii="Courier New" w:hAnsi="Courier New"/>
          <w:sz w:val="16"/>
        </w:rPr>
        <w:t xml:space="preserve">     </w:t>
      </w:r>
      <w:smartTag w:uri="urn:schemas-microsoft-com:office:smarttags" w:element="place">
        <w:smartTag w:uri="urn:schemas-microsoft-com:office:smarttags" w:element="PlaceName">
          <w:r>
            <w:rPr>
              <w:rFonts w:ascii="Courier New" w:hAnsi="Courier New"/>
              <w:sz w:val="16"/>
            </w:rPr>
            <w:t>INVENTORY</w:t>
          </w:r>
        </w:smartTag>
        <w:r>
          <w:rPr>
            <w:rFonts w:ascii="Courier New" w:hAnsi="Courier New"/>
            <w:sz w:val="16"/>
          </w:rPr>
          <w:t xml:space="preserve"> </w:t>
        </w:r>
        <w:smartTag w:uri="urn:schemas-microsoft-com:office:smarttags" w:element="PlaceName">
          <w:r>
            <w:rPr>
              <w:rFonts w:ascii="Courier New" w:hAnsi="Courier New"/>
              <w:sz w:val="16"/>
            </w:rPr>
            <w:t>SALES</w:t>
          </w:r>
        </w:smartTag>
        <w:r>
          <w:rPr>
            <w:rFonts w:ascii="Courier New" w:hAnsi="Courier New"/>
            <w:sz w:val="16"/>
          </w:rPr>
          <w:t xml:space="preserve"> </w:t>
        </w:r>
        <w:smartTag w:uri="urn:schemas-microsoft-com:office:smarttags" w:element="PlaceName">
          <w:r>
            <w:rPr>
              <w:rFonts w:ascii="Courier New" w:hAnsi="Courier New"/>
              <w:sz w:val="16"/>
            </w:rPr>
            <w:t>DATE</w:t>
          </w:r>
        </w:smartTag>
        <w:r>
          <w:rPr>
            <w:rFonts w:ascii="Courier New" w:hAnsi="Courier New"/>
            <w:sz w:val="16"/>
          </w:rPr>
          <w:t xml:space="preserve"> </w:t>
        </w:r>
        <w:smartTag w:uri="urn:schemas-microsoft-com:office:smarttags" w:element="PlaceType">
          <w:r>
            <w:rPr>
              <w:rFonts w:ascii="Courier New" w:hAnsi="Courier New"/>
              <w:sz w:val="16"/>
            </w:rPr>
            <w:t>RANGE</w:t>
          </w:r>
        </w:smartTag>
      </w:smartTag>
      <w:r>
        <w:rPr>
          <w:rFonts w:ascii="Courier New" w:hAnsi="Courier New"/>
          <w:sz w:val="16"/>
        </w:rPr>
        <w:t xml:space="preserve">: </w:t>
      </w:r>
      <w:smartTag w:uri="urn:schemas-microsoft-com:office:smarttags" w:element="date">
        <w:smartTagPr>
          <w:attr w:name="Year" w:val="2000"/>
          <w:attr w:name="Day" w:val="1"/>
          <w:attr w:name="Month" w:val="8"/>
        </w:smartTagPr>
        <w:r>
          <w:rPr>
            <w:rFonts w:ascii="Courier New" w:hAnsi="Courier New"/>
            <w:sz w:val="16"/>
          </w:rPr>
          <w:t xml:space="preserve">AUG 01, </w:t>
        </w:r>
        <w:proofErr w:type="gramStart"/>
        <w:r>
          <w:rPr>
            <w:rFonts w:ascii="Courier New" w:hAnsi="Courier New"/>
            <w:sz w:val="16"/>
          </w:rPr>
          <w:t>2000</w:t>
        </w:r>
      </w:smartTag>
      <w:r>
        <w:rPr>
          <w:rFonts w:ascii="Courier New" w:hAnsi="Courier New"/>
          <w:sz w:val="16"/>
        </w:rPr>
        <w:t xml:space="preserve">  TO</w:t>
      </w:r>
      <w:proofErr w:type="gramEnd"/>
      <w:r>
        <w:rPr>
          <w:rFonts w:ascii="Courier New" w:hAnsi="Courier New"/>
          <w:sz w:val="16"/>
        </w:rPr>
        <w:t xml:space="preserve">  </w:t>
      </w:r>
      <w:smartTag w:uri="urn:schemas-microsoft-com:office:smarttags" w:element="date">
        <w:smartTagPr>
          <w:attr w:name="Year" w:val="2000"/>
          <w:attr w:name="Day" w:val="15"/>
          <w:attr w:name="Month" w:val="8"/>
        </w:smartTagPr>
        <w:r>
          <w:rPr>
            <w:rFonts w:ascii="Courier New" w:hAnsi="Courier New"/>
            <w:sz w:val="16"/>
          </w:rPr>
          <w:t>AUG 15, 2000</w:t>
        </w:r>
      </w:smartTag>
    </w:p>
    <w:p w14:paraId="46DBEF5B" w14:textId="77777777" w:rsidR="00D53ED7" w:rsidRDefault="00D53ED7">
      <w:pPr>
        <w:rPr>
          <w:rFonts w:ascii="Courier New" w:hAnsi="Courier New"/>
          <w:sz w:val="16"/>
        </w:rPr>
      </w:pPr>
      <w:r>
        <w:rPr>
          <w:rFonts w:ascii="Courier New" w:hAnsi="Courier New"/>
          <w:sz w:val="16"/>
        </w:rPr>
        <w:t xml:space="preserve">DESCRIPTION                          DATE </w:t>
      </w:r>
      <w:proofErr w:type="gramStart"/>
      <w:r>
        <w:rPr>
          <w:rFonts w:ascii="Courier New" w:hAnsi="Courier New"/>
          <w:sz w:val="16"/>
        </w:rPr>
        <w:t>ISSUED  QUANTITY</w:t>
      </w:r>
      <w:proofErr w:type="gramEnd"/>
      <w:r>
        <w:rPr>
          <w:rFonts w:ascii="Courier New" w:hAnsi="Courier New"/>
          <w:sz w:val="16"/>
        </w:rPr>
        <w:t xml:space="preserve"> SELL COST TOTAL</w:t>
      </w:r>
    </w:p>
    <w:p w14:paraId="7E7A440E" w14:textId="77777777" w:rsidR="00D53ED7" w:rsidRDefault="00D53ED7">
      <w:pPr>
        <w:rPr>
          <w:rFonts w:ascii="Courier New" w:hAnsi="Courier New"/>
          <w:sz w:val="16"/>
        </w:rPr>
      </w:pPr>
      <w:r>
        <w:rPr>
          <w:rFonts w:ascii="Courier New" w:hAnsi="Courier New"/>
          <w:sz w:val="16"/>
        </w:rPr>
        <w:t>VALUE</w:t>
      </w:r>
    </w:p>
    <w:p w14:paraId="3391D0A9" w14:textId="77777777" w:rsidR="00D53ED7" w:rsidRDefault="00D53ED7">
      <w:pPr>
        <w:rPr>
          <w:rFonts w:ascii="Courier New" w:hAnsi="Courier New"/>
          <w:sz w:val="16"/>
        </w:rPr>
      </w:pPr>
      <w:r>
        <w:rPr>
          <w:rFonts w:ascii="Courier New" w:hAnsi="Courier New"/>
          <w:sz w:val="16"/>
        </w:rPr>
        <w:t>--------------------------------------------------------------------------</w:t>
      </w:r>
    </w:p>
    <w:p w14:paraId="7BFEBBBB" w14:textId="77777777" w:rsidR="00D53ED7" w:rsidRDefault="00D53ED7">
      <w:pPr>
        <w:rPr>
          <w:rFonts w:ascii="Courier New" w:hAnsi="Courier New"/>
          <w:sz w:val="16"/>
        </w:rPr>
      </w:pPr>
      <w:r>
        <w:rPr>
          <w:rFonts w:ascii="Courier New" w:hAnsi="Courier New"/>
          <w:sz w:val="16"/>
        </w:rPr>
        <w:t xml:space="preserve">                                        </w:t>
      </w:r>
      <w:smartTag w:uri="urn:schemas-microsoft-com:office:smarttags" w:element="date">
        <w:smartTagPr>
          <w:attr w:name="Month" w:val="8"/>
          <w:attr w:name="Day" w:val="4"/>
          <w:attr w:name="Year" w:val="2000"/>
        </w:smartTagPr>
        <w:r>
          <w:rPr>
            <w:rFonts w:ascii="Courier New" w:hAnsi="Courier New"/>
            <w:sz w:val="16"/>
          </w:rPr>
          <w:t>08/04/00</w:t>
        </w:r>
      </w:smartTag>
      <w:r>
        <w:rPr>
          <w:rFonts w:ascii="Courier New" w:hAnsi="Courier New"/>
          <w:sz w:val="16"/>
        </w:rPr>
        <w:t xml:space="preserve">       -10     0.087</w:t>
      </w:r>
    </w:p>
    <w:p w14:paraId="7674FB0D" w14:textId="77777777" w:rsidR="00D53ED7" w:rsidRDefault="00D53ED7">
      <w:pPr>
        <w:rPr>
          <w:rFonts w:ascii="Courier New" w:hAnsi="Courier New"/>
          <w:sz w:val="16"/>
        </w:rPr>
      </w:pPr>
      <w:r>
        <w:rPr>
          <w:rFonts w:ascii="Courier New" w:hAnsi="Courier New"/>
          <w:sz w:val="16"/>
        </w:rPr>
        <w:t>-0.87</w:t>
      </w:r>
    </w:p>
    <w:p w14:paraId="00D02753" w14:textId="77777777" w:rsidR="00D53ED7" w:rsidRDefault="00D53ED7">
      <w:pPr>
        <w:rPr>
          <w:rFonts w:ascii="Courier New" w:hAnsi="Courier New"/>
          <w:sz w:val="16"/>
        </w:rPr>
      </w:pPr>
      <w:r>
        <w:rPr>
          <w:rFonts w:ascii="Courier New" w:hAnsi="Courier New"/>
          <w:sz w:val="16"/>
        </w:rPr>
        <w:t xml:space="preserve">                                        </w:t>
      </w:r>
      <w:smartTag w:uri="urn:schemas-microsoft-com:office:smarttags" w:element="date">
        <w:smartTagPr>
          <w:attr w:name="Month" w:val="8"/>
          <w:attr w:name="Day" w:val="8"/>
          <w:attr w:name="Year" w:val="2000"/>
        </w:smartTagPr>
        <w:r>
          <w:rPr>
            <w:rFonts w:ascii="Courier New" w:hAnsi="Courier New"/>
            <w:sz w:val="16"/>
          </w:rPr>
          <w:t>08/08/00</w:t>
        </w:r>
      </w:smartTag>
      <w:r>
        <w:rPr>
          <w:rFonts w:ascii="Courier New" w:hAnsi="Courier New"/>
          <w:sz w:val="16"/>
        </w:rPr>
        <w:t xml:space="preserve">        10     0.087</w:t>
      </w:r>
    </w:p>
    <w:p w14:paraId="4C814988" w14:textId="77777777" w:rsidR="00D53ED7" w:rsidRDefault="00D53ED7">
      <w:pPr>
        <w:rPr>
          <w:rFonts w:ascii="Courier New" w:hAnsi="Courier New"/>
          <w:sz w:val="16"/>
        </w:rPr>
      </w:pPr>
      <w:r>
        <w:rPr>
          <w:rFonts w:ascii="Courier New" w:hAnsi="Courier New"/>
          <w:sz w:val="16"/>
        </w:rPr>
        <w:t xml:space="preserve"> 0.87</w:t>
      </w:r>
    </w:p>
    <w:p w14:paraId="16EED0F5" w14:textId="77777777" w:rsidR="00D53ED7" w:rsidRDefault="00D53ED7">
      <w:pPr>
        <w:rPr>
          <w:rFonts w:ascii="Courier New" w:hAnsi="Courier New"/>
          <w:sz w:val="16"/>
        </w:rPr>
      </w:pPr>
      <w:r>
        <w:rPr>
          <w:rFonts w:ascii="Courier New" w:hAnsi="Courier New"/>
          <w:sz w:val="16"/>
        </w:rPr>
        <w:t xml:space="preserve">                                        </w:t>
      </w:r>
      <w:smartTag w:uri="urn:schemas-microsoft-com:office:smarttags" w:element="date">
        <w:smartTagPr>
          <w:attr w:name="Month" w:val="8"/>
          <w:attr w:name="Day" w:val="8"/>
          <w:attr w:name="Year" w:val="2000"/>
        </w:smartTagPr>
        <w:r>
          <w:rPr>
            <w:rFonts w:ascii="Courier New" w:hAnsi="Courier New"/>
            <w:sz w:val="16"/>
          </w:rPr>
          <w:t>08/08/00</w:t>
        </w:r>
      </w:smartTag>
      <w:r>
        <w:rPr>
          <w:rFonts w:ascii="Courier New" w:hAnsi="Courier New"/>
          <w:sz w:val="16"/>
        </w:rPr>
        <w:t xml:space="preserve">       -10     0.087</w:t>
      </w:r>
    </w:p>
    <w:p w14:paraId="62D3112E" w14:textId="77777777" w:rsidR="00D53ED7" w:rsidRDefault="00D53ED7">
      <w:pPr>
        <w:rPr>
          <w:rFonts w:ascii="Courier New" w:hAnsi="Courier New"/>
          <w:sz w:val="16"/>
        </w:rPr>
      </w:pPr>
      <w:r>
        <w:rPr>
          <w:rFonts w:ascii="Courier New" w:hAnsi="Courier New"/>
          <w:sz w:val="16"/>
        </w:rPr>
        <w:t>-0.87</w:t>
      </w:r>
    </w:p>
    <w:p w14:paraId="56470B2B" w14:textId="77777777" w:rsidR="00D53ED7" w:rsidRDefault="00D53ED7">
      <w:pPr>
        <w:rPr>
          <w:rFonts w:ascii="Courier New" w:hAnsi="Courier New"/>
          <w:sz w:val="16"/>
        </w:rPr>
      </w:pPr>
      <w:r>
        <w:rPr>
          <w:rFonts w:ascii="Courier New" w:hAnsi="Courier New"/>
          <w:sz w:val="16"/>
        </w:rPr>
        <w:t xml:space="preserve">                           TOTALS BY RECIPIENT:          0</w:t>
      </w:r>
    </w:p>
    <w:p w14:paraId="7E845B51" w14:textId="77777777" w:rsidR="00D53ED7" w:rsidRDefault="00D53ED7">
      <w:pPr>
        <w:rPr>
          <w:rFonts w:ascii="Courier New" w:hAnsi="Courier New"/>
          <w:sz w:val="16"/>
        </w:rPr>
      </w:pPr>
      <w:r>
        <w:rPr>
          <w:rFonts w:ascii="Courier New" w:hAnsi="Courier New"/>
          <w:sz w:val="16"/>
        </w:rPr>
        <w:t xml:space="preserve"> 0.00</w:t>
      </w:r>
    </w:p>
    <w:p w14:paraId="36B02571" w14:textId="77777777" w:rsidR="00D53ED7" w:rsidRDefault="00D53ED7">
      <w:pPr>
        <w:rPr>
          <w:rFonts w:ascii="Courier New" w:hAnsi="Courier New"/>
          <w:sz w:val="16"/>
        </w:rPr>
      </w:pPr>
      <w:r>
        <w:rPr>
          <w:rFonts w:ascii="Courier New" w:hAnsi="Courier New"/>
          <w:sz w:val="16"/>
        </w:rPr>
        <w:t xml:space="preserve">                                TOTALS BY ITEM:          0</w:t>
      </w:r>
    </w:p>
    <w:p w14:paraId="1E993300" w14:textId="77777777" w:rsidR="00D53ED7" w:rsidRDefault="00D53ED7">
      <w:pPr>
        <w:rPr>
          <w:rFonts w:ascii="Courier New" w:hAnsi="Courier New"/>
          <w:sz w:val="16"/>
        </w:rPr>
      </w:pPr>
      <w:r>
        <w:rPr>
          <w:rFonts w:ascii="Courier New" w:hAnsi="Courier New"/>
          <w:sz w:val="16"/>
        </w:rPr>
        <w:t xml:space="preserve"> 0.00</w:t>
      </w:r>
    </w:p>
    <w:p w14:paraId="76463D65" w14:textId="77777777" w:rsidR="00D53ED7" w:rsidRDefault="00D53ED7">
      <w:pPr>
        <w:rPr>
          <w:rFonts w:ascii="Courier New" w:hAnsi="Courier New"/>
          <w:sz w:val="16"/>
        </w:rPr>
      </w:pPr>
      <w:r>
        <w:rPr>
          <w:rFonts w:ascii="Courier New" w:hAnsi="Courier New"/>
          <w:sz w:val="16"/>
        </w:rPr>
        <w:t xml:space="preserve">TOSYLATE SYRINGE 50MG/10ML          </w:t>
      </w:r>
      <w:proofErr w:type="gramStart"/>
      <w:r>
        <w:rPr>
          <w:rFonts w:ascii="Courier New" w:hAnsi="Courier New"/>
          <w:sz w:val="16"/>
        </w:rPr>
        <w:t xml:space="preserve">   [</w:t>
      </w:r>
      <w:proofErr w:type="gramEnd"/>
      <w:r>
        <w:rPr>
          <w:rFonts w:ascii="Courier New" w:hAnsi="Courier New"/>
          <w:sz w:val="16"/>
        </w:rPr>
        <w:t>101]</w:t>
      </w:r>
    </w:p>
    <w:p w14:paraId="7FAE46F2" w14:textId="77777777" w:rsidR="00D53ED7" w:rsidRDefault="00D53ED7">
      <w:pPr>
        <w:rPr>
          <w:rFonts w:ascii="Courier New" w:hAnsi="Courier New"/>
          <w:sz w:val="16"/>
        </w:rPr>
      </w:pPr>
      <w:r>
        <w:rPr>
          <w:rFonts w:ascii="Courier New" w:hAnsi="Courier New"/>
          <w:sz w:val="16"/>
        </w:rPr>
        <w:t xml:space="preserve">               </w:t>
      </w:r>
      <w:proofErr w:type="gramStart"/>
      <w:r w:rsidR="00580AB2">
        <w:rPr>
          <w:rFonts w:ascii="Courier New" w:hAnsi="Courier New"/>
          <w:sz w:val="16"/>
        </w:rPr>
        <w:t>IFPATIENT,ONE</w:t>
      </w:r>
      <w:proofErr w:type="gramEnd"/>
      <w:r w:rsidR="00580AB2">
        <w:rPr>
          <w:rFonts w:ascii="Courier New" w:hAnsi="Courier New"/>
          <w:sz w:val="16"/>
        </w:rPr>
        <w:t xml:space="preserve">   </w:t>
      </w:r>
      <w:r>
        <w:rPr>
          <w:rFonts w:ascii="Courier New" w:hAnsi="Courier New"/>
          <w:sz w:val="16"/>
        </w:rPr>
        <w:t xml:space="preserve">         </w:t>
      </w:r>
      <w:smartTag w:uri="urn:schemas-microsoft-com:office:smarttags" w:element="date">
        <w:smartTagPr>
          <w:attr w:name="Year" w:val="2000"/>
          <w:attr w:name="Day" w:val="4"/>
          <w:attr w:name="Month" w:val="8"/>
        </w:smartTagPr>
        <w:r>
          <w:rPr>
            <w:rFonts w:ascii="Courier New" w:hAnsi="Courier New"/>
            <w:sz w:val="16"/>
          </w:rPr>
          <w:t>08/04/00</w:t>
        </w:r>
      </w:smartTag>
      <w:r>
        <w:rPr>
          <w:rFonts w:ascii="Courier New" w:hAnsi="Courier New"/>
          <w:sz w:val="16"/>
        </w:rPr>
        <w:t xml:space="preserve">        11     0.000</w:t>
      </w:r>
    </w:p>
    <w:p w14:paraId="5BE4AA79" w14:textId="77777777" w:rsidR="00D53ED7" w:rsidRDefault="00D53ED7">
      <w:pPr>
        <w:rPr>
          <w:rFonts w:ascii="Courier New" w:hAnsi="Courier New"/>
          <w:sz w:val="16"/>
        </w:rPr>
      </w:pPr>
      <w:r>
        <w:rPr>
          <w:rFonts w:ascii="Courier New" w:hAnsi="Courier New"/>
          <w:sz w:val="16"/>
        </w:rPr>
        <w:t xml:space="preserve"> 0.00</w:t>
      </w:r>
    </w:p>
    <w:p w14:paraId="6E6CC7D5" w14:textId="77777777" w:rsidR="00D53ED7" w:rsidRDefault="00D53ED7">
      <w:pPr>
        <w:rPr>
          <w:rFonts w:ascii="Courier New" w:hAnsi="Courier New"/>
          <w:sz w:val="16"/>
        </w:rPr>
      </w:pPr>
      <w:r>
        <w:rPr>
          <w:rFonts w:ascii="Courier New" w:hAnsi="Courier New"/>
          <w:sz w:val="16"/>
        </w:rPr>
        <w:t xml:space="preserve">                                        </w:t>
      </w:r>
      <w:smartTag w:uri="urn:schemas-microsoft-com:office:smarttags" w:element="date">
        <w:smartTagPr>
          <w:attr w:name="Month" w:val="8"/>
          <w:attr w:name="Day" w:val="4"/>
          <w:attr w:name="Year" w:val="2000"/>
        </w:smartTagPr>
        <w:r>
          <w:rPr>
            <w:rFonts w:ascii="Courier New" w:hAnsi="Courier New"/>
            <w:sz w:val="16"/>
          </w:rPr>
          <w:t>08/04/00</w:t>
        </w:r>
      </w:smartTag>
      <w:r>
        <w:rPr>
          <w:rFonts w:ascii="Courier New" w:hAnsi="Courier New"/>
          <w:sz w:val="16"/>
        </w:rPr>
        <w:t xml:space="preserve">        -1     0.000</w:t>
      </w:r>
    </w:p>
    <w:p w14:paraId="5E3B3B73" w14:textId="77777777" w:rsidR="00D53ED7" w:rsidRDefault="00D53ED7">
      <w:pPr>
        <w:rPr>
          <w:rFonts w:ascii="Courier New" w:hAnsi="Courier New"/>
          <w:sz w:val="16"/>
        </w:rPr>
      </w:pPr>
      <w:r>
        <w:rPr>
          <w:rFonts w:ascii="Courier New" w:hAnsi="Courier New"/>
          <w:sz w:val="16"/>
        </w:rPr>
        <w:t xml:space="preserve"> 0.00</w:t>
      </w:r>
    </w:p>
    <w:p w14:paraId="21649B66" w14:textId="77777777" w:rsidR="00D53ED7" w:rsidRDefault="00D53ED7">
      <w:pPr>
        <w:rPr>
          <w:rFonts w:ascii="Courier New" w:hAnsi="Courier New"/>
          <w:sz w:val="16"/>
        </w:rPr>
      </w:pPr>
      <w:r>
        <w:rPr>
          <w:rFonts w:ascii="Courier New" w:hAnsi="Courier New"/>
          <w:sz w:val="16"/>
        </w:rPr>
        <w:t xml:space="preserve">                                        </w:t>
      </w:r>
      <w:smartTag w:uri="urn:schemas-microsoft-com:office:smarttags" w:element="date">
        <w:smartTagPr>
          <w:attr w:name="Month" w:val="8"/>
          <w:attr w:name="Day" w:val="8"/>
          <w:attr w:name="Year" w:val="2000"/>
        </w:smartTagPr>
        <w:r>
          <w:rPr>
            <w:rFonts w:ascii="Courier New" w:hAnsi="Courier New"/>
            <w:sz w:val="16"/>
          </w:rPr>
          <w:t>08/08/00</w:t>
        </w:r>
      </w:smartTag>
      <w:r>
        <w:rPr>
          <w:rFonts w:ascii="Courier New" w:hAnsi="Courier New"/>
          <w:sz w:val="16"/>
        </w:rPr>
        <w:t xml:space="preserve">        11     0.000</w:t>
      </w:r>
    </w:p>
    <w:p w14:paraId="2BAA4BC2" w14:textId="77777777" w:rsidR="00D53ED7" w:rsidRDefault="00D53ED7">
      <w:pPr>
        <w:rPr>
          <w:rFonts w:ascii="Courier New" w:hAnsi="Courier New"/>
          <w:sz w:val="16"/>
        </w:rPr>
      </w:pPr>
      <w:r>
        <w:rPr>
          <w:rFonts w:ascii="Courier New" w:hAnsi="Courier New"/>
          <w:sz w:val="16"/>
        </w:rPr>
        <w:t xml:space="preserve"> 0.00</w:t>
      </w:r>
    </w:p>
    <w:p w14:paraId="3F2911B1" w14:textId="77777777" w:rsidR="00D53ED7" w:rsidRDefault="00D53ED7">
      <w:pPr>
        <w:rPr>
          <w:rFonts w:ascii="Courier New" w:hAnsi="Courier New"/>
          <w:sz w:val="16"/>
        </w:rPr>
      </w:pPr>
      <w:r>
        <w:rPr>
          <w:rFonts w:ascii="Courier New" w:hAnsi="Courier New"/>
          <w:sz w:val="16"/>
        </w:rPr>
        <w:t xml:space="preserve">                                        </w:t>
      </w:r>
      <w:smartTag w:uri="urn:schemas-microsoft-com:office:smarttags" w:element="date">
        <w:smartTagPr>
          <w:attr w:name="Month" w:val="8"/>
          <w:attr w:name="Day" w:val="8"/>
          <w:attr w:name="Year" w:val="2000"/>
        </w:smartTagPr>
        <w:r>
          <w:rPr>
            <w:rFonts w:ascii="Courier New" w:hAnsi="Courier New"/>
            <w:sz w:val="16"/>
          </w:rPr>
          <w:t>08/08/00</w:t>
        </w:r>
      </w:smartTag>
      <w:r>
        <w:rPr>
          <w:rFonts w:ascii="Courier New" w:hAnsi="Courier New"/>
          <w:sz w:val="16"/>
        </w:rPr>
        <w:t xml:space="preserve">        -1     0.000</w:t>
      </w:r>
    </w:p>
    <w:p w14:paraId="25988054" w14:textId="77777777" w:rsidR="00D53ED7" w:rsidRDefault="00D53ED7">
      <w:pPr>
        <w:rPr>
          <w:rFonts w:ascii="Courier New" w:hAnsi="Courier New"/>
          <w:sz w:val="16"/>
        </w:rPr>
      </w:pPr>
      <w:r>
        <w:rPr>
          <w:rFonts w:ascii="Courier New" w:hAnsi="Courier New"/>
          <w:sz w:val="16"/>
        </w:rPr>
        <w:t xml:space="preserve"> 0.00</w:t>
      </w:r>
    </w:p>
    <w:p w14:paraId="667FE5DD" w14:textId="77777777" w:rsidR="00D53ED7" w:rsidRDefault="00D53ED7">
      <w:pPr>
        <w:rPr>
          <w:rFonts w:ascii="Courier New" w:hAnsi="Courier New"/>
          <w:sz w:val="16"/>
        </w:rPr>
      </w:pPr>
      <w:r>
        <w:rPr>
          <w:rFonts w:ascii="Courier New" w:hAnsi="Courier New"/>
          <w:sz w:val="16"/>
        </w:rPr>
        <w:t xml:space="preserve">                           TOTALS BY RECIPIENT:         20</w:t>
      </w:r>
    </w:p>
    <w:p w14:paraId="53A236D6" w14:textId="77777777" w:rsidR="00D53ED7" w:rsidRDefault="00D53ED7">
      <w:pPr>
        <w:rPr>
          <w:rFonts w:ascii="Courier New" w:hAnsi="Courier New"/>
          <w:sz w:val="16"/>
        </w:rPr>
      </w:pPr>
      <w:r>
        <w:rPr>
          <w:rFonts w:ascii="Courier New" w:hAnsi="Courier New"/>
          <w:sz w:val="16"/>
        </w:rPr>
        <w:t xml:space="preserve"> 0.00</w:t>
      </w:r>
    </w:p>
    <w:p w14:paraId="111E8AA2" w14:textId="77777777" w:rsidR="00D53ED7" w:rsidRDefault="00D53ED7">
      <w:pPr>
        <w:rPr>
          <w:rFonts w:ascii="Courier New" w:hAnsi="Courier New"/>
          <w:sz w:val="16"/>
        </w:rPr>
      </w:pPr>
      <w:r>
        <w:rPr>
          <w:rFonts w:ascii="Courier New" w:hAnsi="Courier New"/>
          <w:sz w:val="16"/>
        </w:rPr>
        <w:t xml:space="preserve">                                TOTALS BY ITEM:         20</w:t>
      </w:r>
    </w:p>
    <w:p w14:paraId="5BB928FD" w14:textId="77777777" w:rsidR="00D53ED7" w:rsidRDefault="00D53ED7">
      <w:pPr>
        <w:rPr>
          <w:rFonts w:ascii="Courier New" w:hAnsi="Courier New"/>
          <w:sz w:val="16"/>
        </w:rPr>
      </w:pPr>
      <w:r>
        <w:rPr>
          <w:rFonts w:ascii="Courier New" w:hAnsi="Courier New"/>
          <w:sz w:val="16"/>
        </w:rPr>
        <w:t xml:space="preserve"> 0.00</w:t>
      </w:r>
    </w:p>
    <w:p w14:paraId="69665E54" w14:textId="77777777" w:rsidR="00D53ED7" w:rsidRDefault="00D53ED7">
      <w:pPr>
        <w:rPr>
          <w:rFonts w:ascii="Courier New" w:hAnsi="Courier New"/>
          <w:sz w:val="16"/>
        </w:rPr>
      </w:pPr>
    </w:p>
    <w:p w14:paraId="173DB65A" w14:textId="77777777" w:rsidR="00D53ED7" w:rsidRDefault="00D53ED7">
      <w:pPr>
        <w:rPr>
          <w:rFonts w:ascii="Courier New" w:hAnsi="Courier New"/>
          <w:sz w:val="16"/>
        </w:rPr>
      </w:pPr>
      <w:r>
        <w:rPr>
          <w:rFonts w:ascii="Courier New" w:hAnsi="Courier New"/>
          <w:sz w:val="16"/>
        </w:rPr>
        <w:t>TOTAL SALES TO RECIPIENTS:</w:t>
      </w:r>
    </w:p>
    <w:p w14:paraId="35895B82" w14:textId="77777777" w:rsidR="00D53ED7" w:rsidRDefault="00D53ED7">
      <w:pPr>
        <w:rPr>
          <w:rFonts w:ascii="Courier New" w:hAnsi="Courier New"/>
          <w:sz w:val="16"/>
        </w:rPr>
      </w:pPr>
      <w:r>
        <w:rPr>
          <w:rFonts w:ascii="Courier New" w:hAnsi="Courier New"/>
          <w:sz w:val="16"/>
        </w:rPr>
        <w:t xml:space="preserve">          </w:t>
      </w:r>
      <w:proofErr w:type="gramStart"/>
      <w:r w:rsidR="00580AB2">
        <w:rPr>
          <w:rFonts w:ascii="Courier New" w:hAnsi="Courier New"/>
          <w:sz w:val="16"/>
        </w:rPr>
        <w:t>IFPATIENT,ONE</w:t>
      </w:r>
      <w:proofErr w:type="gramEnd"/>
      <w:r w:rsidR="00580AB2">
        <w:rPr>
          <w:rFonts w:ascii="Courier New" w:hAnsi="Courier New"/>
          <w:sz w:val="16"/>
        </w:rPr>
        <w:t xml:space="preserve">   </w:t>
      </w:r>
      <w:r>
        <w:rPr>
          <w:rFonts w:ascii="Courier New" w:hAnsi="Courier New"/>
          <w:sz w:val="16"/>
        </w:rPr>
        <w:t xml:space="preserve">                              0.14</w:t>
      </w:r>
    </w:p>
    <w:p w14:paraId="718868A2" w14:textId="77777777" w:rsidR="00D53ED7" w:rsidRDefault="00D53ED7">
      <w:pPr>
        <w:rPr>
          <w:rFonts w:ascii="Courier New" w:hAnsi="Courier New"/>
          <w:sz w:val="16"/>
        </w:rPr>
      </w:pPr>
      <w:r>
        <w:rPr>
          <w:rFonts w:ascii="Courier New" w:hAnsi="Courier New"/>
          <w:sz w:val="16"/>
        </w:rPr>
        <w:t xml:space="preserve">          TOTAL                                         0.14</w:t>
      </w:r>
    </w:p>
    <w:p w14:paraId="192309F6" w14:textId="77777777" w:rsidR="00D53ED7" w:rsidRDefault="00D53ED7">
      <w:pPr>
        <w:rPr>
          <w:rFonts w:ascii="Courier New" w:hAnsi="Courier New"/>
          <w:sz w:val="16"/>
        </w:rPr>
      </w:pPr>
      <w:r>
        <w:rPr>
          <w:rFonts w:ascii="Courier New" w:hAnsi="Courier New"/>
          <w:sz w:val="16"/>
        </w:rPr>
        <w:t xml:space="preserve">[END OF </w:t>
      </w:r>
      <w:proofErr w:type="gramStart"/>
      <w:r>
        <w:rPr>
          <w:rFonts w:ascii="Courier New" w:hAnsi="Courier New"/>
          <w:sz w:val="16"/>
        </w:rPr>
        <w:t>REPORT]------------------------------------------------</w:t>
      </w:r>
      <w:proofErr w:type="gramEnd"/>
      <w:r>
        <w:rPr>
          <w:rFonts w:ascii="Courier New" w:hAnsi="Courier New"/>
          <w:sz w:val="16"/>
        </w:rPr>
        <w:t>[USER:</w:t>
      </w:r>
      <w:r w:rsidR="00580AB2">
        <w:rPr>
          <w:rFonts w:ascii="Courier New" w:hAnsi="Courier New"/>
          <w:sz w:val="16"/>
        </w:rPr>
        <w:t>IFUSER</w:t>
      </w:r>
      <w:r>
        <w:rPr>
          <w:rFonts w:ascii="Courier New" w:hAnsi="Courier New"/>
          <w:sz w:val="16"/>
        </w:rPr>
        <w:t>,ONE]</w:t>
      </w:r>
    </w:p>
    <w:p w14:paraId="7041E6A0" w14:textId="77777777" w:rsidR="00D53ED7" w:rsidRDefault="00D53ED7">
      <w:pPr>
        <w:rPr>
          <w:rFonts w:ascii="Courier New" w:hAnsi="Courier New"/>
          <w:sz w:val="16"/>
        </w:rPr>
      </w:pPr>
      <w:r>
        <w:rPr>
          <w:rFonts w:ascii="Courier New" w:hAnsi="Courier New"/>
          <w:sz w:val="16"/>
        </w:rPr>
        <w:t>&lt;Press RETURN to continue&gt;</w:t>
      </w:r>
    </w:p>
    <w:p w14:paraId="2B39742C" w14:textId="77777777" w:rsidR="00D53ED7" w:rsidRDefault="00D53ED7">
      <w:pPr>
        <w:rPr>
          <w:rFonts w:ascii="Courier New" w:hAnsi="Courier New"/>
          <w:sz w:val="16"/>
        </w:rPr>
      </w:pPr>
    </w:p>
    <w:p w14:paraId="562A9320" w14:textId="77777777" w:rsidR="00D53ED7" w:rsidRDefault="00D53ED7"/>
    <w:p w14:paraId="3A5B15FB" w14:textId="77777777" w:rsidR="00D53ED7" w:rsidRDefault="00D53ED7"/>
    <w:p w14:paraId="5367127A" w14:textId="77777777" w:rsidR="00D53ED7" w:rsidRDefault="00D53ED7"/>
    <w:p w14:paraId="343CB96C" w14:textId="77777777" w:rsidR="00D53ED7" w:rsidRDefault="00D53ED7"/>
    <w:p w14:paraId="18A23BAE" w14:textId="77777777" w:rsidR="00D53ED7" w:rsidRDefault="00D53ED7">
      <w:pPr>
        <w:pStyle w:val="Heading3"/>
      </w:pPr>
      <w:r>
        <w:br w:type="page"/>
      </w:r>
      <w:bookmarkStart w:id="57" w:name="_Toc506884556"/>
      <w:proofErr w:type="gramStart"/>
      <w:r>
        <w:lastRenderedPageBreak/>
        <w:t>4.4.3  Quantity</w:t>
      </w:r>
      <w:proofErr w:type="gramEnd"/>
      <w:r>
        <w:t xml:space="preserve"> Distribution Report</w:t>
      </w:r>
      <w:bookmarkEnd w:id="57"/>
      <w:r>
        <w:t xml:space="preserve"> </w:t>
      </w:r>
      <w:r>
        <w:fldChar w:fldCharType="begin"/>
      </w:r>
      <w:r>
        <w:instrText xml:space="preserve"> XE "Report:Quantity Distribution" </w:instrText>
      </w:r>
      <w:r>
        <w:fldChar w:fldCharType="end"/>
      </w:r>
    </w:p>
    <w:p w14:paraId="22D834B7" w14:textId="77777777" w:rsidR="00D53ED7" w:rsidRDefault="00D53ED7"/>
    <w:p w14:paraId="5B6B144A" w14:textId="77777777" w:rsidR="00D53ED7" w:rsidRDefault="00D53ED7">
      <w:r>
        <w:t>The Quantity Distribution Report [PRCP QUANTITY DISTRIBUTION] summarizes the distributions each month from a specified inventory point.</w:t>
      </w:r>
    </w:p>
    <w:p w14:paraId="35F6437C" w14:textId="77777777" w:rsidR="00D53ED7" w:rsidRDefault="00D53ED7"/>
    <w:p w14:paraId="4387B567" w14:textId="77777777" w:rsidR="00D53ED7" w:rsidRDefault="00D53ED7">
      <w:pPr>
        <w:rPr>
          <w:rFonts w:ascii="Courier New" w:hAnsi="Courier New"/>
          <w:sz w:val="16"/>
        </w:rPr>
      </w:pPr>
      <w:r>
        <w:rPr>
          <w:rFonts w:ascii="Courier New" w:hAnsi="Courier New"/>
          <w:sz w:val="16"/>
        </w:rPr>
        <w:t>Select Reports Menu Option: Quantity Distribution Report</w:t>
      </w:r>
    </w:p>
    <w:p w14:paraId="48470397" w14:textId="77777777" w:rsidR="00D53ED7" w:rsidRDefault="00D53ED7">
      <w:pPr>
        <w:rPr>
          <w:rFonts w:ascii="Courier New" w:hAnsi="Courier New"/>
          <w:sz w:val="16"/>
        </w:rPr>
      </w:pPr>
      <w:r>
        <w:rPr>
          <w:rFonts w:ascii="Courier New" w:hAnsi="Courier New"/>
          <w:sz w:val="16"/>
        </w:rPr>
        <w:t xml:space="preserve">Select STATION NUMBER ('^' TO EXIT): 999//       </w:t>
      </w:r>
      <w:smartTag w:uri="urn:schemas-microsoft-com:office:smarttags" w:element="place">
        <w:smartTag w:uri="urn:schemas-microsoft-com:office:smarttags" w:element="City">
          <w:r>
            <w:rPr>
              <w:rFonts w:ascii="Courier New" w:hAnsi="Courier New"/>
              <w:sz w:val="16"/>
            </w:rPr>
            <w:t>ANYTOWN</w:t>
          </w:r>
        </w:smartTag>
        <w:r>
          <w:rPr>
            <w:rFonts w:ascii="Courier New" w:hAnsi="Courier New"/>
            <w:sz w:val="16"/>
          </w:rPr>
          <w:t xml:space="preserve">, </w:t>
        </w:r>
        <w:smartTag w:uri="urn:schemas-microsoft-com:office:smarttags" w:element="country-region">
          <w:r>
            <w:rPr>
              <w:rFonts w:ascii="Courier New" w:hAnsi="Courier New"/>
              <w:sz w:val="16"/>
            </w:rPr>
            <w:t>USA</w:t>
          </w:r>
        </w:smartTag>
      </w:smartTag>
    </w:p>
    <w:p w14:paraId="67618328" w14:textId="77777777" w:rsidR="00D53ED7" w:rsidRDefault="00D53ED7">
      <w:pPr>
        <w:rPr>
          <w:rFonts w:ascii="Courier New" w:hAnsi="Courier New"/>
          <w:sz w:val="16"/>
        </w:rPr>
      </w:pPr>
    </w:p>
    <w:p w14:paraId="22F1846D"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26721CD8" w14:textId="77777777" w:rsidR="00D53ED7" w:rsidRPr="00AE4BC9" w:rsidRDefault="00D53ED7">
      <w:pPr>
        <w:rPr>
          <w:rFonts w:ascii="Courier New" w:hAnsi="Courier New"/>
          <w:sz w:val="16"/>
          <w:lang w:val="es-ES"/>
        </w:rPr>
      </w:pPr>
    </w:p>
    <w:p w14:paraId="02C95CBE" w14:textId="77777777" w:rsidR="00D53ED7" w:rsidRDefault="00D53ED7">
      <w:pPr>
        <w:rPr>
          <w:rFonts w:ascii="Courier New" w:hAnsi="Courier New"/>
          <w:sz w:val="16"/>
        </w:rPr>
      </w:pPr>
      <w:r>
        <w:rPr>
          <w:rFonts w:ascii="Courier New" w:hAnsi="Courier New"/>
          <w:sz w:val="16"/>
        </w:rPr>
        <w:t>(</w:t>
      </w:r>
      <w:r w:rsidR="002A7D86">
        <w:rPr>
          <w:rFonts w:ascii="Courier New" w:hAnsi="Courier New"/>
          <w:sz w:val="16"/>
        </w:rPr>
        <w:t>999</w:t>
      </w:r>
      <w:r>
        <w:rPr>
          <w:rFonts w:ascii="Courier New" w:hAnsi="Courier New"/>
          <w:sz w:val="16"/>
        </w:rPr>
        <w:t xml:space="preserve">) Secondary Inventory Point: MY STATION                             </w:t>
      </w:r>
      <w:proofErr w:type="gramStart"/>
      <w:r w:rsidR="00580AB2">
        <w:rPr>
          <w:rFonts w:ascii="Courier New" w:hAnsi="Courier New"/>
          <w:sz w:val="16"/>
        </w:rPr>
        <w:t>IFUSER</w:t>
      </w:r>
      <w:r>
        <w:rPr>
          <w:rFonts w:ascii="Courier New" w:hAnsi="Courier New"/>
          <w:sz w:val="16"/>
        </w:rPr>
        <w:t>,ONE</w:t>
      </w:r>
      <w:proofErr w:type="gramEnd"/>
    </w:p>
    <w:p w14:paraId="01F7A970" w14:textId="77777777" w:rsidR="00D53ED7" w:rsidRDefault="00D53ED7">
      <w:pPr>
        <w:rPr>
          <w:rFonts w:ascii="Courier New" w:hAnsi="Courier New"/>
          <w:sz w:val="16"/>
        </w:rPr>
      </w:pPr>
      <w:r>
        <w:rPr>
          <w:rFonts w:ascii="Courier New" w:hAnsi="Courier New"/>
          <w:sz w:val="16"/>
        </w:rPr>
        <w:t xml:space="preserve">      --&gt; USAGE/DISTRIBUTION TOTALS NEEDS TO BE PURGED.</w:t>
      </w:r>
    </w:p>
    <w:p w14:paraId="152BDAF3"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4E7B5BA9"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6D784E3C" w14:textId="77777777" w:rsidR="00D53ED7" w:rsidRDefault="00D53ED7">
      <w:pPr>
        <w:rPr>
          <w:rFonts w:ascii="Courier New" w:hAnsi="Courier New"/>
          <w:sz w:val="16"/>
        </w:rPr>
      </w:pPr>
      <w:r>
        <w:rPr>
          <w:rFonts w:ascii="Courier New" w:hAnsi="Courier New"/>
          <w:sz w:val="16"/>
        </w:rPr>
        <w:t xml:space="preserve">      --&gt; QUANTITY DISCREPANCIES EXIST WITH THE SUPPLY STATION.</w:t>
      </w:r>
    </w:p>
    <w:p w14:paraId="3B5E3461" w14:textId="77777777" w:rsidR="00D53ED7" w:rsidRDefault="00D53ED7">
      <w:pPr>
        <w:rPr>
          <w:rFonts w:ascii="Courier New" w:hAnsi="Courier New"/>
          <w:sz w:val="16"/>
        </w:rPr>
      </w:pPr>
      <w:r>
        <w:rPr>
          <w:rFonts w:ascii="Courier New" w:hAnsi="Courier New"/>
          <w:sz w:val="16"/>
        </w:rPr>
        <w:t xml:space="preserve">      --&gt; THERE ARE UNPROCESSED SUPPLY STATION TRANSACTIONS.</w:t>
      </w:r>
    </w:p>
    <w:p w14:paraId="280C4C53" w14:textId="77777777" w:rsidR="00D53ED7" w:rsidRDefault="00D53ED7">
      <w:pPr>
        <w:rPr>
          <w:rFonts w:ascii="Courier New" w:hAnsi="Courier New"/>
          <w:sz w:val="16"/>
        </w:rPr>
      </w:pPr>
    </w:p>
    <w:p w14:paraId="7AD8D2E2" w14:textId="77777777" w:rsidR="00D53ED7" w:rsidRDefault="00D53ED7">
      <w:pPr>
        <w:rPr>
          <w:rFonts w:ascii="Courier New" w:hAnsi="Courier New"/>
          <w:sz w:val="16"/>
        </w:rPr>
      </w:pPr>
      <w:r>
        <w:rPr>
          <w:rFonts w:ascii="Courier New" w:hAnsi="Courier New"/>
          <w:sz w:val="16"/>
        </w:rPr>
        <w:t xml:space="preserve">                                +--------------------------------------+</w:t>
      </w:r>
    </w:p>
    <w:p w14:paraId="6B1F13EC" w14:textId="77777777" w:rsidR="00D53ED7" w:rsidRDefault="00D53ED7">
      <w:pPr>
        <w:rPr>
          <w:rFonts w:ascii="Courier New" w:hAnsi="Courier New"/>
          <w:sz w:val="16"/>
        </w:rPr>
      </w:pPr>
      <w:r>
        <w:rPr>
          <w:rFonts w:ascii="Courier New" w:hAnsi="Courier New"/>
          <w:sz w:val="16"/>
        </w:rPr>
        <w:t xml:space="preserve">                                |The Quantity Distribution Report lists|</w:t>
      </w:r>
    </w:p>
    <w:p w14:paraId="224C2D43" w14:textId="77777777" w:rsidR="00D53ED7" w:rsidRDefault="00D53ED7">
      <w:pPr>
        <w:rPr>
          <w:rFonts w:ascii="Courier New" w:hAnsi="Courier New"/>
          <w:sz w:val="16"/>
        </w:rPr>
      </w:pPr>
      <w:r>
        <w:rPr>
          <w:rFonts w:ascii="Courier New" w:hAnsi="Courier New"/>
          <w:sz w:val="16"/>
        </w:rPr>
        <w:t xml:space="preserve">                                |</w:t>
      </w:r>
      <w:proofErr w:type="gramStart"/>
      <w:r>
        <w:rPr>
          <w:rFonts w:ascii="Courier New" w:hAnsi="Courier New"/>
          <w:sz w:val="16"/>
        </w:rPr>
        <w:t>all  sales</w:t>
      </w:r>
      <w:proofErr w:type="gramEnd"/>
      <w:r>
        <w:rPr>
          <w:rFonts w:ascii="Courier New" w:hAnsi="Courier New"/>
          <w:sz w:val="16"/>
        </w:rPr>
        <w:t xml:space="preserve"> from a supply station to a |</w:t>
      </w:r>
    </w:p>
    <w:p w14:paraId="5F7125CD" w14:textId="77777777" w:rsidR="00D53ED7" w:rsidRDefault="00D53ED7">
      <w:pPr>
        <w:rPr>
          <w:rFonts w:ascii="Courier New" w:hAnsi="Courier New"/>
          <w:sz w:val="16"/>
        </w:rPr>
      </w:pPr>
      <w:r>
        <w:rPr>
          <w:rFonts w:ascii="Courier New" w:hAnsi="Courier New"/>
          <w:sz w:val="16"/>
        </w:rPr>
        <w:t xml:space="preserve">                                |recipient.  This report is sorted </w:t>
      </w:r>
      <w:proofErr w:type="gramStart"/>
      <w:r>
        <w:rPr>
          <w:rFonts w:ascii="Courier New" w:hAnsi="Courier New"/>
          <w:sz w:val="16"/>
        </w:rPr>
        <w:t>by  |</w:t>
      </w:r>
      <w:proofErr w:type="gramEnd"/>
    </w:p>
    <w:p w14:paraId="12C407BC" w14:textId="77777777" w:rsidR="00D53ED7" w:rsidRDefault="00D53ED7">
      <w:pPr>
        <w:rPr>
          <w:rFonts w:ascii="Courier New" w:hAnsi="Courier New"/>
          <w:sz w:val="16"/>
        </w:rPr>
      </w:pPr>
      <w:r>
        <w:rPr>
          <w:rFonts w:ascii="Courier New" w:hAnsi="Courier New"/>
          <w:sz w:val="16"/>
        </w:rPr>
        <w:t xml:space="preserve">                                |description and date issued.          |</w:t>
      </w:r>
    </w:p>
    <w:p w14:paraId="05697E1C" w14:textId="77777777" w:rsidR="00D53ED7" w:rsidRDefault="00D53ED7">
      <w:pPr>
        <w:rPr>
          <w:rFonts w:ascii="Courier New" w:hAnsi="Courier New"/>
          <w:sz w:val="16"/>
        </w:rPr>
      </w:pPr>
      <w:r>
        <w:rPr>
          <w:rFonts w:ascii="Courier New" w:hAnsi="Courier New"/>
          <w:sz w:val="16"/>
        </w:rPr>
        <w:t xml:space="preserve">                                +--------------------------------------+</w:t>
      </w:r>
    </w:p>
    <w:p w14:paraId="3B179E3C" w14:textId="77777777" w:rsidR="00D53ED7" w:rsidRDefault="00D53ED7">
      <w:pPr>
        <w:rPr>
          <w:rFonts w:ascii="Courier New" w:hAnsi="Courier New"/>
          <w:sz w:val="16"/>
        </w:rPr>
      </w:pPr>
      <w:r>
        <w:rPr>
          <w:rFonts w:ascii="Courier New" w:hAnsi="Courier New"/>
          <w:sz w:val="16"/>
        </w:rPr>
        <w:t xml:space="preserve"> +-------------------------------------+</w:t>
      </w:r>
    </w:p>
    <w:p w14:paraId="141E4821" w14:textId="77777777" w:rsidR="00D53ED7" w:rsidRDefault="00D53ED7">
      <w:pPr>
        <w:rPr>
          <w:rFonts w:ascii="Courier New" w:hAnsi="Courier New"/>
          <w:sz w:val="16"/>
        </w:rPr>
      </w:pPr>
      <w:r>
        <w:rPr>
          <w:rFonts w:ascii="Courier New" w:hAnsi="Courier New"/>
          <w:sz w:val="16"/>
        </w:rPr>
        <w:t xml:space="preserve"> |Select the Items to display          |</w:t>
      </w:r>
    </w:p>
    <w:p w14:paraId="68C1D5C7" w14:textId="77777777" w:rsidR="00D53ED7" w:rsidRDefault="00D53ED7">
      <w:pPr>
        <w:rPr>
          <w:rFonts w:ascii="Courier New" w:hAnsi="Courier New"/>
          <w:sz w:val="16"/>
        </w:rPr>
      </w:pPr>
      <w:r>
        <w:rPr>
          <w:rFonts w:ascii="Courier New" w:hAnsi="Courier New"/>
          <w:sz w:val="16"/>
        </w:rPr>
        <w:t xml:space="preserve"> +-------------------------------------+</w:t>
      </w:r>
    </w:p>
    <w:p w14:paraId="6F33318B" w14:textId="77777777" w:rsidR="00D53ED7" w:rsidRDefault="00D53ED7">
      <w:pPr>
        <w:rPr>
          <w:rFonts w:ascii="Courier New" w:hAnsi="Courier New"/>
          <w:sz w:val="16"/>
        </w:rPr>
      </w:pPr>
    </w:p>
    <w:p w14:paraId="1A00A42C" w14:textId="77777777" w:rsidR="00D53ED7" w:rsidRDefault="00D53ED7">
      <w:pPr>
        <w:rPr>
          <w:rFonts w:ascii="Courier New" w:hAnsi="Courier New"/>
          <w:sz w:val="16"/>
        </w:rPr>
      </w:pPr>
      <w:r>
        <w:rPr>
          <w:rFonts w:ascii="Courier New" w:hAnsi="Courier New"/>
          <w:sz w:val="16"/>
        </w:rPr>
        <w:t>To select ALL items, press RETURN.</w:t>
      </w:r>
    </w:p>
    <w:p w14:paraId="25A6FD6F" w14:textId="77777777" w:rsidR="00D53ED7" w:rsidRDefault="00D53ED7">
      <w:pPr>
        <w:rPr>
          <w:rFonts w:ascii="Courier New" w:hAnsi="Courier New"/>
          <w:sz w:val="16"/>
        </w:rPr>
      </w:pPr>
      <w:r>
        <w:rPr>
          <w:rFonts w:ascii="Courier New" w:hAnsi="Courier New"/>
          <w:sz w:val="16"/>
        </w:rPr>
        <w:t xml:space="preserve">Select PYXIS ITEM: </w:t>
      </w:r>
    </w:p>
    <w:p w14:paraId="12554FD0" w14:textId="77777777" w:rsidR="00D53ED7" w:rsidRDefault="00D53ED7">
      <w:pPr>
        <w:rPr>
          <w:rFonts w:ascii="Courier New" w:hAnsi="Courier New"/>
          <w:sz w:val="16"/>
        </w:rPr>
      </w:pPr>
      <w:r>
        <w:rPr>
          <w:rFonts w:ascii="Courier New" w:hAnsi="Courier New"/>
          <w:sz w:val="16"/>
        </w:rPr>
        <w:t>Do you want to select ALL items? YES//</w:t>
      </w:r>
      <w:proofErr w:type="gramStart"/>
      <w:r>
        <w:rPr>
          <w:rFonts w:ascii="Courier New" w:hAnsi="Courier New"/>
          <w:sz w:val="16"/>
        </w:rPr>
        <w:t xml:space="preserve">   (</w:t>
      </w:r>
      <w:proofErr w:type="gramEnd"/>
      <w:r>
        <w:rPr>
          <w:rFonts w:ascii="Courier New" w:hAnsi="Courier New"/>
          <w:sz w:val="16"/>
        </w:rPr>
        <w:t>YES)</w:t>
      </w:r>
    </w:p>
    <w:p w14:paraId="6DE392C9" w14:textId="77777777" w:rsidR="00D53ED7" w:rsidRDefault="00D53ED7">
      <w:pPr>
        <w:rPr>
          <w:rFonts w:ascii="Courier New" w:hAnsi="Courier New"/>
          <w:sz w:val="16"/>
        </w:rPr>
      </w:pPr>
      <w:r>
        <w:rPr>
          <w:rFonts w:ascii="Courier New" w:hAnsi="Courier New"/>
          <w:sz w:val="16"/>
        </w:rPr>
        <w:t>DEVICE: HOME//   UCX/TELNET</w:t>
      </w:r>
    </w:p>
    <w:p w14:paraId="4E831A03" w14:textId="77777777" w:rsidR="00D53ED7" w:rsidRDefault="00D53ED7">
      <w:pPr>
        <w:rPr>
          <w:rFonts w:ascii="Courier New" w:hAnsi="Courier New"/>
          <w:sz w:val="16"/>
        </w:rPr>
      </w:pPr>
    </w:p>
    <w:p w14:paraId="1689BBA3" w14:textId="77777777" w:rsidR="00D53ED7" w:rsidRDefault="00D53ED7">
      <w:pPr>
        <w:rPr>
          <w:rFonts w:ascii="Courier New" w:hAnsi="Courier New"/>
          <w:sz w:val="16"/>
        </w:rPr>
      </w:pPr>
      <w:r>
        <w:rPr>
          <w:rFonts w:ascii="Courier New" w:hAnsi="Courier New"/>
          <w:sz w:val="16"/>
        </w:rPr>
        <w:t>&lt;*&gt; please wait &lt;*&gt;</w:t>
      </w:r>
    </w:p>
    <w:p w14:paraId="3CF007D3" w14:textId="77777777" w:rsidR="00D53ED7" w:rsidRDefault="00D53ED7">
      <w:pPr>
        <w:rPr>
          <w:rFonts w:ascii="Courier New" w:hAnsi="Courier New"/>
          <w:sz w:val="16"/>
        </w:rPr>
      </w:pPr>
    </w:p>
    <w:p w14:paraId="5F68F88D" w14:textId="77777777" w:rsidR="00D53ED7" w:rsidRDefault="00D53ED7">
      <w:pPr>
        <w:rPr>
          <w:rFonts w:ascii="Courier New" w:hAnsi="Courier New"/>
          <w:sz w:val="16"/>
        </w:rPr>
      </w:pPr>
      <w:r>
        <w:rPr>
          <w:rFonts w:ascii="Courier New" w:hAnsi="Courier New"/>
          <w:sz w:val="16"/>
        </w:rPr>
        <w:t>QUANTITY DISTRIBUTION REPORT FOR: MY STATION   AUG 15, 2000@15:</w:t>
      </w:r>
      <w:proofErr w:type="gramStart"/>
      <w:r>
        <w:rPr>
          <w:rFonts w:ascii="Courier New" w:hAnsi="Courier New"/>
          <w:sz w:val="16"/>
        </w:rPr>
        <w:t>33  PAGE</w:t>
      </w:r>
      <w:proofErr w:type="gramEnd"/>
      <w:r>
        <w:rPr>
          <w:rFonts w:ascii="Courier New" w:hAnsi="Courier New"/>
          <w:sz w:val="16"/>
        </w:rPr>
        <w:t xml:space="preserve"> 1</w:t>
      </w:r>
    </w:p>
    <w:p w14:paraId="59141D53" w14:textId="77777777" w:rsidR="00D53ED7" w:rsidRDefault="00D53ED7">
      <w:pPr>
        <w:rPr>
          <w:rFonts w:ascii="Courier New" w:hAnsi="Courier New"/>
          <w:sz w:val="16"/>
        </w:rPr>
      </w:pPr>
      <w:r>
        <w:rPr>
          <w:rFonts w:ascii="Courier New" w:hAnsi="Courier New"/>
          <w:sz w:val="16"/>
        </w:rPr>
        <w:t xml:space="preserve">     </w:t>
      </w:r>
      <w:smartTag w:uri="urn:schemas-microsoft-com:office:smarttags" w:element="place">
        <w:smartTag w:uri="urn:schemas-microsoft-com:office:smarttags" w:element="PlaceName">
          <w:r>
            <w:rPr>
              <w:rFonts w:ascii="Courier New" w:hAnsi="Courier New"/>
              <w:sz w:val="16"/>
            </w:rPr>
            <w:t>QUANTITY</w:t>
          </w:r>
        </w:smartTag>
        <w:r>
          <w:rPr>
            <w:rFonts w:ascii="Courier New" w:hAnsi="Courier New"/>
            <w:sz w:val="16"/>
          </w:rPr>
          <w:t xml:space="preserve"> </w:t>
        </w:r>
        <w:smartTag w:uri="urn:schemas-microsoft-com:office:smarttags" w:element="PlaceName">
          <w:r>
            <w:rPr>
              <w:rFonts w:ascii="Courier New" w:hAnsi="Courier New"/>
              <w:sz w:val="16"/>
            </w:rPr>
            <w:t>DISTRIBUTION</w:t>
          </w:r>
        </w:smartTag>
        <w:r>
          <w:rPr>
            <w:rFonts w:ascii="Courier New" w:hAnsi="Courier New"/>
            <w:sz w:val="16"/>
          </w:rPr>
          <w:t xml:space="preserve"> </w:t>
        </w:r>
        <w:smartTag w:uri="urn:schemas-microsoft-com:office:smarttags" w:element="PlaceName">
          <w:r>
            <w:rPr>
              <w:rFonts w:ascii="Courier New" w:hAnsi="Courier New"/>
              <w:sz w:val="16"/>
            </w:rPr>
            <w:t>DATE</w:t>
          </w:r>
        </w:smartTag>
        <w:r>
          <w:rPr>
            <w:rFonts w:ascii="Courier New" w:hAnsi="Courier New"/>
            <w:sz w:val="16"/>
          </w:rPr>
          <w:t xml:space="preserve"> </w:t>
        </w:r>
        <w:smartTag w:uri="urn:schemas-microsoft-com:office:smarttags" w:element="PlaceType">
          <w:r>
            <w:rPr>
              <w:rFonts w:ascii="Courier New" w:hAnsi="Courier New"/>
              <w:sz w:val="16"/>
            </w:rPr>
            <w:t>RANGE</w:t>
          </w:r>
        </w:smartTag>
      </w:smartTag>
      <w:r>
        <w:rPr>
          <w:rFonts w:ascii="Courier New" w:hAnsi="Courier New"/>
          <w:sz w:val="16"/>
        </w:rPr>
        <w:t xml:space="preserve">: AUG </w:t>
      </w:r>
      <w:proofErr w:type="gramStart"/>
      <w:r>
        <w:rPr>
          <w:rFonts w:ascii="Courier New" w:hAnsi="Courier New"/>
          <w:sz w:val="16"/>
        </w:rPr>
        <w:t>1999  TO</w:t>
      </w:r>
      <w:proofErr w:type="gramEnd"/>
      <w:r>
        <w:rPr>
          <w:rFonts w:ascii="Courier New" w:hAnsi="Courier New"/>
          <w:sz w:val="16"/>
        </w:rPr>
        <w:t xml:space="preserve">  </w:t>
      </w:r>
      <w:smartTag w:uri="urn:schemas-microsoft-com:office:smarttags" w:element="date">
        <w:smartTagPr>
          <w:attr w:name="Year" w:val="2000"/>
          <w:attr w:name="Day" w:val="15"/>
          <w:attr w:name="Month" w:val="8"/>
        </w:smartTagPr>
        <w:r>
          <w:rPr>
            <w:rFonts w:ascii="Courier New" w:hAnsi="Courier New"/>
            <w:sz w:val="16"/>
          </w:rPr>
          <w:t>AUG 15, 2000</w:t>
        </w:r>
      </w:smartTag>
    </w:p>
    <w:p w14:paraId="73B5ECC4" w14:textId="77777777" w:rsidR="00D53ED7" w:rsidRDefault="00D53ED7">
      <w:pPr>
        <w:rPr>
          <w:rFonts w:ascii="Courier New" w:hAnsi="Courier New"/>
          <w:sz w:val="16"/>
        </w:rPr>
      </w:pPr>
      <w:r>
        <w:rPr>
          <w:rFonts w:ascii="Courier New" w:hAnsi="Courier New"/>
          <w:sz w:val="16"/>
        </w:rPr>
        <w:t xml:space="preserve">                                          STAND    OPT   TEMP   </w:t>
      </w:r>
      <w:proofErr w:type="gramStart"/>
      <w:r>
        <w:rPr>
          <w:rFonts w:ascii="Courier New" w:hAnsi="Courier New"/>
          <w:sz w:val="16"/>
        </w:rPr>
        <w:t>EMER  NORM</w:t>
      </w:r>
      <w:proofErr w:type="gramEnd"/>
    </w:p>
    <w:p w14:paraId="2548FF76" w14:textId="77777777" w:rsidR="00D53ED7" w:rsidRDefault="00D53ED7">
      <w:pPr>
        <w:rPr>
          <w:rFonts w:ascii="Courier New" w:hAnsi="Courier New"/>
          <w:sz w:val="16"/>
        </w:rPr>
      </w:pPr>
      <w:r>
        <w:rPr>
          <w:rFonts w:ascii="Courier New" w:hAnsi="Courier New"/>
          <w:sz w:val="16"/>
        </w:rPr>
        <w:t>DESCRIPTION                  MI</w:t>
      </w:r>
      <w:proofErr w:type="gramStart"/>
      <w:r>
        <w:rPr>
          <w:rFonts w:ascii="Courier New" w:hAnsi="Courier New"/>
          <w:sz w:val="16"/>
        </w:rPr>
        <w:t>#  UNIT</w:t>
      </w:r>
      <w:proofErr w:type="gramEnd"/>
      <w:r>
        <w:rPr>
          <w:rFonts w:ascii="Courier New" w:hAnsi="Courier New"/>
          <w:sz w:val="16"/>
        </w:rPr>
        <w:t xml:space="preserve">/IS REOPT  </w:t>
      </w:r>
      <w:proofErr w:type="spellStart"/>
      <w:r>
        <w:rPr>
          <w:rFonts w:ascii="Courier New" w:hAnsi="Courier New"/>
          <w:sz w:val="16"/>
        </w:rPr>
        <w:t>REOPT</w:t>
      </w:r>
      <w:proofErr w:type="spellEnd"/>
      <w:r>
        <w:rPr>
          <w:rFonts w:ascii="Courier New" w:hAnsi="Courier New"/>
          <w:sz w:val="16"/>
        </w:rPr>
        <w:t xml:space="preserve">  S.LVL  </w:t>
      </w:r>
      <w:proofErr w:type="spellStart"/>
      <w:r>
        <w:rPr>
          <w:rFonts w:ascii="Courier New" w:hAnsi="Courier New"/>
          <w:sz w:val="16"/>
        </w:rPr>
        <w:t>S.LVL</w:t>
      </w:r>
      <w:proofErr w:type="spellEnd"/>
      <w:r>
        <w:rPr>
          <w:rFonts w:ascii="Courier New" w:hAnsi="Courier New"/>
          <w:sz w:val="16"/>
        </w:rPr>
        <w:t xml:space="preserve"> </w:t>
      </w:r>
      <w:proofErr w:type="spellStart"/>
      <w:r>
        <w:rPr>
          <w:rFonts w:ascii="Courier New" w:hAnsi="Courier New"/>
          <w:sz w:val="16"/>
        </w:rPr>
        <w:t>S.LVL</w:t>
      </w:r>
      <w:proofErr w:type="spellEnd"/>
    </w:p>
    <w:p w14:paraId="7C7D06D7" w14:textId="77777777" w:rsidR="00D53ED7" w:rsidRDefault="00D53ED7">
      <w:pPr>
        <w:rPr>
          <w:rFonts w:ascii="Courier New" w:hAnsi="Courier New"/>
          <w:sz w:val="16"/>
        </w:rPr>
      </w:pPr>
      <w:r>
        <w:rPr>
          <w:rFonts w:ascii="Courier New" w:hAnsi="Courier New"/>
          <w:sz w:val="16"/>
        </w:rPr>
        <w:t>--------------------------------------------------------------------------</w:t>
      </w:r>
    </w:p>
    <w:p w14:paraId="637C500D" w14:textId="77777777" w:rsidR="00D53ED7" w:rsidRDefault="00D53ED7">
      <w:pPr>
        <w:rPr>
          <w:rFonts w:ascii="Courier New" w:hAnsi="Courier New"/>
          <w:sz w:val="16"/>
        </w:rPr>
      </w:pPr>
      <w:r>
        <w:rPr>
          <w:rFonts w:ascii="Courier New" w:hAnsi="Courier New"/>
          <w:sz w:val="16"/>
        </w:rPr>
        <w:t>KIT SHAVING-SURG PREP        104     1/KT   100                    5   120</w:t>
      </w:r>
    </w:p>
    <w:p w14:paraId="3317FCEF" w14:textId="77777777" w:rsidR="00D53ED7" w:rsidRDefault="00D53ED7">
      <w:pPr>
        <w:rPr>
          <w:rFonts w:ascii="Courier New" w:hAnsi="Courier New"/>
          <w:sz w:val="16"/>
        </w:rPr>
      </w:pPr>
      <w:r>
        <w:rPr>
          <w:rFonts w:ascii="Courier New" w:hAnsi="Courier New"/>
          <w:sz w:val="16"/>
        </w:rPr>
        <w:t xml:space="preserve">     AUG99     SEP99     OCT99     NOV99     DEC99     JAN00    ^</w:t>
      </w:r>
    </w:p>
    <w:p w14:paraId="3A4F1A1E" w14:textId="77777777" w:rsidR="00D53ED7" w:rsidRDefault="00D53ED7">
      <w:pPr>
        <w:rPr>
          <w:rFonts w:ascii="Courier New" w:hAnsi="Courier New"/>
          <w:sz w:val="16"/>
        </w:rPr>
      </w:pPr>
      <w:r>
        <w:rPr>
          <w:rFonts w:ascii="Courier New" w:hAnsi="Courier New"/>
          <w:sz w:val="16"/>
        </w:rPr>
        <w:t xml:space="preserve">       ...       ...       ...       ...       ...       ...    |</w:t>
      </w:r>
    </w:p>
    <w:p w14:paraId="07A9BAB5" w14:textId="77777777" w:rsidR="00D53ED7" w:rsidRDefault="00D53ED7">
      <w:pPr>
        <w:rPr>
          <w:rFonts w:ascii="Courier New" w:hAnsi="Courier New"/>
          <w:sz w:val="16"/>
        </w:rPr>
      </w:pPr>
      <w:r>
        <w:rPr>
          <w:rFonts w:ascii="Courier New" w:hAnsi="Courier New"/>
          <w:sz w:val="16"/>
        </w:rPr>
        <w:t xml:space="preserve">       ...       ...       ...       ...       ...       ...    v</w:t>
      </w:r>
    </w:p>
    <w:p w14:paraId="156C6203" w14:textId="77777777" w:rsidR="00D53ED7" w:rsidRDefault="00D53ED7">
      <w:pPr>
        <w:rPr>
          <w:rFonts w:ascii="Courier New" w:hAnsi="Courier New"/>
          <w:sz w:val="16"/>
        </w:rPr>
      </w:pPr>
      <w:r>
        <w:rPr>
          <w:rFonts w:ascii="Courier New" w:hAnsi="Courier New"/>
          <w:sz w:val="16"/>
        </w:rPr>
        <w:t xml:space="preserve">     FEB00     MAR00     APR00     MAY00     JUN00     JUL00     AUG</w:t>
      </w:r>
      <w:proofErr w:type="gramStart"/>
      <w:r>
        <w:rPr>
          <w:rFonts w:ascii="Courier New" w:hAnsi="Courier New"/>
          <w:sz w:val="16"/>
        </w:rPr>
        <w:t>00  AVG</w:t>
      </w:r>
      <w:proofErr w:type="gramEnd"/>
    </w:p>
    <w:p w14:paraId="79F8BFAA" w14:textId="77777777" w:rsidR="00D53ED7" w:rsidRDefault="00D53ED7">
      <w:pPr>
        <w:rPr>
          <w:rFonts w:ascii="Courier New" w:hAnsi="Courier New"/>
          <w:sz w:val="16"/>
        </w:rPr>
      </w:pPr>
      <w:r>
        <w:rPr>
          <w:rFonts w:ascii="Courier New" w:hAnsi="Courier New"/>
          <w:sz w:val="16"/>
        </w:rPr>
        <w:t xml:space="preserve">       ...       ...       ...       ...       ...        13       ...    1</w:t>
      </w:r>
    </w:p>
    <w:p w14:paraId="56DDCDE6" w14:textId="77777777" w:rsidR="00D53ED7" w:rsidRDefault="00D53ED7">
      <w:pPr>
        <w:rPr>
          <w:rFonts w:ascii="Courier New" w:hAnsi="Courier New"/>
          <w:sz w:val="16"/>
        </w:rPr>
      </w:pPr>
      <w:r>
        <w:rPr>
          <w:rFonts w:ascii="Courier New" w:hAnsi="Courier New"/>
          <w:sz w:val="16"/>
        </w:rPr>
        <w:t xml:space="preserve">       ...       ...       ...       ...       ...     39.00       ... 3.25</w:t>
      </w:r>
    </w:p>
    <w:p w14:paraId="1630D530" w14:textId="77777777" w:rsidR="00D53ED7" w:rsidRDefault="00D53ED7">
      <w:pPr>
        <w:rPr>
          <w:rFonts w:ascii="Courier New" w:hAnsi="Courier New"/>
          <w:sz w:val="16"/>
        </w:rPr>
      </w:pPr>
    </w:p>
    <w:p w14:paraId="6A6F43BD" w14:textId="77777777" w:rsidR="00D53ED7" w:rsidRDefault="00D53ED7">
      <w:pPr>
        <w:rPr>
          <w:rFonts w:ascii="Courier New" w:hAnsi="Courier New"/>
          <w:sz w:val="16"/>
        </w:rPr>
      </w:pPr>
      <w:r>
        <w:rPr>
          <w:rFonts w:ascii="Courier New" w:hAnsi="Courier New"/>
          <w:sz w:val="16"/>
        </w:rPr>
        <w:t>SOAP ANTISEP BAR 5C          31      1/BR    50                   10   250</w:t>
      </w:r>
    </w:p>
    <w:p w14:paraId="4986976E" w14:textId="77777777" w:rsidR="00D53ED7" w:rsidRDefault="00D53ED7">
      <w:pPr>
        <w:rPr>
          <w:rFonts w:ascii="Courier New" w:hAnsi="Courier New"/>
          <w:sz w:val="16"/>
        </w:rPr>
      </w:pPr>
      <w:r>
        <w:rPr>
          <w:rFonts w:ascii="Courier New" w:hAnsi="Courier New"/>
          <w:sz w:val="16"/>
        </w:rPr>
        <w:t xml:space="preserve">     AUG99     SEP99     OCT99     NOV99     DEC99     JAN00    ^</w:t>
      </w:r>
    </w:p>
    <w:p w14:paraId="4B6C34C5" w14:textId="77777777" w:rsidR="00D53ED7" w:rsidRDefault="00D53ED7">
      <w:pPr>
        <w:rPr>
          <w:rFonts w:ascii="Courier New" w:hAnsi="Courier New"/>
          <w:sz w:val="16"/>
        </w:rPr>
      </w:pPr>
      <w:r>
        <w:rPr>
          <w:rFonts w:ascii="Courier New" w:hAnsi="Courier New"/>
          <w:sz w:val="16"/>
        </w:rPr>
        <w:t xml:space="preserve">       ...       ...       ...       ...       ...       ...    |</w:t>
      </w:r>
    </w:p>
    <w:p w14:paraId="1131534B" w14:textId="77777777" w:rsidR="00D53ED7" w:rsidRDefault="00D53ED7">
      <w:pPr>
        <w:rPr>
          <w:rFonts w:ascii="Courier New" w:hAnsi="Courier New"/>
          <w:sz w:val="16"/>
        </w:rPr>
      </w:pPr>
      <w:r>
        <w:rPr>
          <w:rFonts w:ascii="Courier New" w:hAnsi="Courier New"/>
          <w:sz w:val="16"/>
        </w:rPr>
        <w:t xml:space="preserve">       ...       ...       ...       ...       ...       ...    v</w:t>
      </w:r>
    </w:p>
    <w:p w14:paraId="2C55230A" w14:textId="77777777" w:rsidR="00D53ED7" w:rsidRDefault="00D53ED7">
      <w:pPr>
        <w:rPr>
          <w:rFonts w:ascii="Courier New" w:hAnsi="Courier New"/>
          <w:sz w:val="16"/>
        </w:rPr>
      </w:pPr>
      <w:r>
        <w:rPr>
          <w:rFonts w:ascii="Courier New" w:hAnsi="Courier New"/>
          <w:sz w:val="16"/>
        </w:rPr>
        <w:t xml:space="preserve">     FEB00     MAR00     APR00     MAY00     JUN00     JUL00     AUG</w:t>
      </w:r>
      <w:proofErr w:type="gramStart"/>
      <w:r>
        <w:rPr>
          <w:rFonts w:ascii="Courier New" w:hAnsi="Courier New"/>
          <w:sz w:val="16"/>
        </w:rPr>
        <w:t>00  AVG</w:t>
      </w:r>
      <w:proofErr w:type="gramEnd"/>
    </w:p>
    <w:p w14:paraId="592DF259" w14:textId="77777777" w:rsidR="00D53ED7" w:rsidRDefault="00D53ED7">
      <w:pPr>
        <w:rPr>
          <w:rFonts w:ascii="Courier New" w:hAnsi="Courier New"/>
          <w:sz w:val="16"/>
        </w:rPr>
      </w:pPr>
      <w:r>
        <w:rPr>
          <w:rFonts w:ascii="Courier New" w:hAnsi="Courier New"/>
          <w:sz w:val="16"/>
        </w:rPr>
        <w:t xml:space="preserve">       ...       ...       ...       ...       ...        15       ...    1</w:t>
      </w:r>
    </w:p>
    <w:p w14:paraId="52B7379E" w14:textId="77777777" w:rsidR="00D53ED7" w:rsidRDefault="00D53ED7">
      <w:pPr>
        <w:rPr>
          <w:rFonts w:ascii="Courier New" w:hAnsi="Courier New"/>
          <w:sz w:val="16"/>
        </w:rPr>
      </w:pPr>
      <w:r>
        <w:rPr>
          <w:rFonts w:ascii="Courier New" w:hAnsi="Courier New"/>
          <w:sz w:val="16"/>
        </w:rPr>
        <w:t xml:space="preserve">       ...       ...       ...       ...       ...      1.38       ... 0.12</w:t>
      </w:r>
    </w:p>
    <w:p w14:paraId="59DD88D4" w14:textId="77777777" w:rsidR="00D53ED7" w:rsidRDefault="00D53ED7">
      <w:pPr>
        <w:rPr>
          <w:rFonts w:ascii="Courier New" w:hAnsi="Courier New"/>
          <w:sz w:val="16"/>
        </w:rPr>
      </w:pPr>
    </w:p>
    <w:p w14:paraId="22D72474" w14:textId="77777777" w:rsidR="00D53ED7" w:rsidRDefault="00D53ED7">
      <w:pPr>
        <w:rPr>
          <w:rFonts w:ascii="Courier New" w:hAnsi="Courier New"/>
          <w:sz w:val="16"/>
        </w:rPr>
      </w:pPr>
      <w:r>
        <w:rPr>
          <w:rFonts w:ascii="Courier New" w:hAnsi="Courier New"/>
          <w:sz w:val="16"/>
        </w:rPr>
        <w:t>STERI PEEL 6 IN X 10 IN      47      1/EA  1000                   50 1200</w:t>
      </w:r>
    </w:p>
    <w:p w14:paraId="329E3E26" w14:textId="77777777" w:rsidR="00D53ED7" w:rsidRDefault="00D53ED7">
      <w:pPr>
        <w:rPr>
          <w:rFonts w:ascii="Courier New" w:hAnsi="Courier New"/>
          <w:sz w:val="16"/>
        </w:rPr>
      </w:pPr>
      <w:r>
        <w:rPr>
          <w:rFonts w:ascii="Courier New" w:hAnsi="Courier New"/>
          <w:sz w:val="16"/>
        </w:rPr>
        <w:t xml:space="preserve">     AUG99     SEP99     OCT99     NOV99     DEC99     JAN00    ^</w:t>
      </w:r>
    </w:p>
    <w:p w14:paraId="7BC300A2" w14:textId="77777777" w:rsidR="00D53ED7" w:rsidRDefault="00D53ED7">
      <w:pPr>
        <w:rPr>
          <w:rFonts w:ascii="Courier New" w:hAnsi="Courier New"/>
          <w:sz w:val="16"/>
        </w:rPr>
      </w:pPr>
      <w:r>
        <w:rPr>
          <w:rFonts w:ascii="Courier New" w:hAnsi="Courier New"/>
          <w:sz w:val="16"/>
        </w:rPr>
        <w:t xml:space="preserve">       ...       ...       ...       ...       ...       ...    |</w:t>
      </w:r>
    </w:p>
    <w:p w14:paraId="02FC35F9" w14:textId="77777777" w:rsidR="00D53ED7" w:rsidRDefault="00D53ED7">
      <w:pPr>
        <w:rPr>
          <w:rFonts w:ascii="Courier New" w:hAnsi="Courier New"/>
          <w:sz w:val="16"/>
        </w:rPr>
      </w:pPr>
      <w:r>
        <w:rPr>
          <w:rFonts w:ascii="Courier New" w:hAnsi="Courier New"/>
          <w:sz w:val="16"/>
        </w:rPr>
        <w:t xml:space="preserve">       ...       ...       ...       ...       ...       ...    v</w:t>
      </w:r>
    </w:p>
    <w:p w14:paraId="20AF5352" w14:textId="77777777" w:rsidR="00D53ED7" w:rsidRDefault="00D53ED7">
      <w:pPr>
        <w:rPr>
          <w:rFonts w:ascii="Courier New" w:hAnsi="Courier New"/>
          <w:sz w:val="16"/>
        </w:rPr>
      </w:pPr>
      <w:r>
        <w:rPr>
          <w:rFonts w:ascii="Courier New" w:hAnsi="Courier New"/>
          <w:sz w:val="16"/>
        </w:rPr>
        <w:t xml:space="preserve">     FEB00     MAR00     APR00     MAY00     JUN00     JUL00     AUG</w:t>
      </w:r>
      <w:proofErr w:type="gramStart"/>
      <w:r>
        <w:rPr>
          <w:rFonts w:ascii="Courier New" w:hAnsi="Courier New"/>
          <w:sz w:val="16"/>
        </w:rPr>
        <w:t>00  AVG</w:t>
      </w:r>
      <w:proofErr w:type="gramEnd"/>
    </w:p>
    <w:p w14:paraId="011C3DAC" w14:textId="77777777" w:rsidR="00D53ED7" w:rsidRDefault="00D53ED7">
      <w:pPr>
        <w:rPr>
          <w:rFonts w:ascii="Courier New" w:hAnsi="Courier New"/>
          <w:sz w:val="16"/>
        </w:rPr>
      </w:pPr>
      <w:r>
        <w:rPr>
          <w:rFonts w:ascii="Courier New" w:hAnsi="Courier New"/>
          <w:sz w:val="16"/>
        </w:rPr>
        <w:t xml:space="preserve">       ...       ...       ...       ...       ...        20       ...    2</w:t>
      </w:r>
    </w:p>
    <w:p w14:paraId="3376A18A" w14:textId="77777777" w:rsidR="00D53ED7" w:rsidRDefault="00D53ED7">
      <w:pPr>
        <w:rPr>
          <w:rFonts w:ascii="Courier New" w:hAnsi="Courier New"/>
          <w:sz w:val="16"/>
        </w:rPr>
      </w:pPr>
      <w:r>
        <w:rPr>
          <w:rFonts w:ascii="Courier New" w:hAnsi="Courier New"/>
          <w:sz w:val="16"/>
        </w:rPr>
        <w:t xml:space="preserve">       ...       ...       ...       ...       ...      1.30       ... 0.11</w:t>
      </w:r>
    </w:p>
    <w:p w14:paraId="691FEB7F" w14:textId="77777777" w:rsidR="00D53ED7" w:rsidRDefault="00D53ED7">
      <w:pPr>
        <w:rPr>
          <w:rFonts w:ascii="Courier New" w:hAnsi="Courier New"/>
          <w:sz w:val="16"/>
        </w:rPr>
      </w:pPr>
    </w:p>
    <w:p w14:paraId="089A4D9B" w14:textId="77777777" w:rsidR="00D53ED7" w:rsidRDefault="00D53ED7">
      <w:pPr>
        <w:rPr>
          <w:rFonts w:ascii="Courier New" w:hAnsi="Courier New"/>
          <w:sz w:val="16"/>
        </w:rPr>
      </w:pPr>
      <w:r>
        <w:rPr>
          <w:rFonts w:ascii="Courier New" w:hAnsi="Courier New"/>
          <w:sz w:val="16"/>
        </w:rPr>
        <w:t>TOSYLATE SYRINGE 50MG/10ML   101     1/EA    12                    7   50</w:t>
      </w:r>
    </w:p>
    <w:p w14:paraId="229FE2AA" w14:textId="77777777" w:rsidR="00D53ED7" w:rsidRDefault="00D53ED7">
      <w:pPr>
        <w:rPr>
          <w:rFonts w:ascii="Courier New" w:hAnsi="Courier New"/>
          <w:sz w:val="16"/>
        </w:rPr>
      </w:pPr>
      <w:r>
        <w:rPr>
          <w:rFonts w:ascii="Courier New" w:hAnsi="Courier New"/>
          <w:sz w:val="16"/>
        </w:rPr>
        <w:t xml:space="preserve">     AUG99     SEP99     OCT99     NOV99     DEC99     JAN00    ^</w:t>
      </w:r>
    </w:p>
    <w:p w14:paraId="6AC765CD" w14:textId="77777777" w:rsidR="00D53ED7" w:rsidRDefault="00D53ED7">
      <w:pPr>
        <w:rPr>
          <w:rFonts w:ascii="Courier New" w:hAnsi="Courier New"/>
          <w:sz w:val="16"/>
        </w:rPr>
      </w:pPr>
      <w:r>
        <w:rPr>
          <w:rFonts w:ascii="Courier New" w:hAnsi="Courier New"/>
          <w:sz w:val="16"/>
        </w:rPr>
        <w:t xml:space="preserve">       ...       ...       ...       ...       ...       ...    |</w:t>
      </w:r>
    </w:p>
    <w:p w14:paraId="7E9965B3" w14:textId="77777777" w:rsidR="00D53ED7" w:rsidRDefault="00D53ED7">
      <w:pPr>
        <w:rPr>
          <w:rFonts w:ascii="Courier New" w:hAnsi="Courier New"/>
          <w:sz w:val="16"/>
        </w:rPr>
      </w:pPr>
      <w:r>
        <w:rPr>
          <w:rFonts w:ascii="Courier New" w:hAnsi="Courier New"/>
          <w:sz w:val="16"/>
        </w:rPr>
        <w:t xml:space="preserve">       ...       ...       ...       ...       ...       ...    v</w:t>
      </w:r>
    </w:p>
    <w:p w14:paraId="5DDF8A86" w14:textId="77777777" w:rsidR="00D53ED7" w:rsidRDefault="00D53ED7">
      <w:pPr>
        <w:rPr>
          <w:rFonts w:ascii="Courier New" w:hAnsi="Courier New"/>
          <w:sz w:val="16"/>
        </w:rPr>
      </w:pPr>
      <w:r>
        <w:rPr>
          <w:rFonts w:ascii="Courier New" w:hAnsi="Courier New"/>
          <w:sz w:val="16"/>
        </w:rPr>
        <w:t xml:space="preserve">     FEB00     MAR00     APR00     MAY00     JUN00     JUL00     AUG</w:t>
      </w:r>
      <w:proofErr w:type="gramStart"/>
      <w:r>
        <w:rPr>
          <w:rFonts w:ascii="Courier New" w:hAnsi="Courier New"/>
          <w:sz w:val="16"/>
        </w:rPr>
        <w:t>00  AVG</w:t>
      </w:r>
      <w:proofErr w:type="gramEnd"/>
    </w:p>
    <w:p w14:paraId="63D21251" w14:textId="77777777" w:rsidR="00D53ED7" w:rsidRDefault="00D53ED7">
      <w:pPr>
        <w:rPr>
          <w:rFonts w:ascii="Courier New" w:hAnsi="Courier New"/>
          <w:sz w:val="16"/>
        </w:rPr>
      </w:pPr>
      <w:r>
        <w:rPr>
          <w:rFonts w:ascii="Courier New" w:hAnsi="Courier New"/>
          <w:sz w:val="16"/>
        </w:rPr>
        <w:lastRenderedPageBreak/>
        <w:t xml:space="preserve">       ...       ...       ...       ...       ...        12       ...    1</w:t>
      </w:r>
    </w:p>
    <w:p w14:paraId="0D158CE3" w14:textId="77777777" w:rsidR="00D53ED7" w:rsidRDefault="00D53ED7">
      <w:pPr>
        <w:rPr>
          <w:rFonts w:ascii="Courier New" w:hAnsi="Courier New"/>
          <w:sz w:val="16"/>
        </w:rPr>
      </w:pPr>
      <w:r>
        <w:rPr>
          <w:rFonts w:ascii="Courier New" w:hAnsi="Courier New"/>
          <w:sz w:val="16"/>
        </w:rPr>
        <w:t xml:space="preserve">       ...       ...       ...       ...       ...     27.01       ... 2.25</w:t>
      </w:r>
    </w:p>
    <w:p w14:paraId="0ECAA3AE" w14:textId="77777777" w:rsidR="00D53ED7" w:rsidRDefault="00D53ED7">
      <w:pPr>
        <w:rPr>
          <w:rFonts w:ascii="Courier New" w:hAnsi="Courier New"/>
          <w:sz w:val="16"/>
        </w:rPr>
      </w:pPr>
      <w:r>
        <w:rPr>
          <w:rFonts w:ascii="Courier New" w:hAnsi="Courier New"/>
          <w:sz w:val="16"/>
        </w:rPr>
        <w:t xml:space="preserve">[END OF </w:t>
      </w:r>
      <w:proofErr w:type="gramStart"/>
      <w:r>
        <w:rPr>
          <w:rFonts w:ascii="Courier New" w:hAnsi="Courier New"/>
          <w:sz w:val="16"/>
        </w:rPr>
        <w:t>REPORT]------------------------------------------------</w:t>
      </w:r>
      <w:proofErr w:type="gramEnd"/>
      <w:r>
        <w:rPr>
          <w:rFonts w:ascii="Courier New" w:hAnsi="Courier New"/>
          <w:sz w:val="16"/>
        </w:rPr>
        <w:t>[USER:</w:t>
      </w:r>
      <w:r w:rsidR="00580AB2">
        <w:rPr>
          <w:rFonts w:ascii="Courier New" w:hAnsi="Courier New"/>
          <w:sz w:val="16"/>
        </w:rPr>
        <w:t>IFUSER</w:t>
      </w:r>
      <w:r>
        <w:rPr>
          <w:rFonts w:ascii="Courier New" w:hAnsi="Courier New"/>
          <w:sz w:val="16"/>
        </w:rPr>
        <w:t>,ONE]</w:t>
      </w:r>
    </w:p>
    <w:p w14:paraId="0EF5FB11" w14:textId="77777777" w:rsidR="00D53ED7" w:rsidRDefault="00D53ED7">
      <w:pPr>
        <w:rPr>
          <w:rFonts w:ascii="Courier New" w:hAnsi="Courier New"/>
          <w:sz w:val="16"/>
        </w:rPr>
      </w:pPr>
      <w:r>
        <w:rPr>
          <w:rFonts w:ascii="Courier New" w:hAnsi="Courier New"/>
          <w:sz w:val="16"/>
        </w:rPr>
        <w:t>&lt;Press RETURN to continue&gt;</w:t>
      </w:r>
    </w:p>
    <w:p w14:paraId="0DAD7F24" w14:textId="77777777" w:rsidR="00D53ED7" w:rsidRDefault="00D53ED7">
      <w:pPr>
        <w:pStyle w:val="Heading3"/>
      </w:pPr>
      <w:r>
        <w:rPr>
          <w:rFonts w:ascii="Courier New" w:hAnsi="Courier New"/>
          <w:sz w:val="16"/>
        </w:rPr>
        <w:br w:type="page"/>
      </w:r>
      <w:bookmarkStart w:id="58" w:name="_Toc506884557"/>
      <w:proofErr w:type="gramStart"/>
      <w:r>
        <w:lastRenderedPageBreak/>
        <w:t>4.4.4  Usage</w:t>
      </w:r>
      <w:proofErr w:type="gramEnd"/>
      <w:r>
        <w:t xml:space="preserve"> Demand Item Report</w:t>
      </w:r>
      <w:bookmarkEnd w:id="58"/>
      <w:r>
        <w:t xml:space="preserve"> </w:t>
      </w:r>
      <w:r>
        <w:fldChar w:fldCharType="begin"/>
      </w:r>
      <w:r>
        <w:instrText xml:space="preserve"> XE "Report:Usage Item Demand" </w:instrText>
      </w:r>
      <w:r>
        <w:fldChar w:fldCharType="end"/>
      </w:r>
    </w:p>
    <w:p w14:paraId="53F331E3" w14:textId="77777777" w:rsidR="00D53ED7" w:rsidRDefault="00D53ED7"/>
    <w:p w14:paraId="33CDB8F1" w14:textId="77777777" w:rsidR="00D53ED7" w:rsidRDefault="00D53ED7">
      <w:r>
        <w:t>The Usage Demand Item Report [PRCP USAGE DEMAND ITEM REPORT] lists the quantity of items used monthly and the total used within a specified period for a specified inventory point.</w:t>
      </w:r>
    </w:p>
    <w:p w14:paraId="763CC978" w14:textId="77777777" w:rsidR="00D53ED7" w:rsidRDefault="00D53ED7"/>
    <w:p w14:paraId="1509EB38" w14:textId="77777777" w:rsidR="00D53ED7" w:rsidRDefault="00D53ED7"/>
    <w:p w14:paraId="3891891A" w14:textId="77777777" w:rsidR="00D53ED7" w:rsidRDefault="00D53ED7">
      <w:pPr>
        <w:rPr>
          <w:rFonts w:ascii="Courier New" w:hAnsi="Courier New"/>
          <w:sz w:val="16"/>
        </w:rPr>
      </w:pPr>
      <w:r>
        <w:rPr>
          <w:rFonts w:ascii="Courier New" w:hAnsi="Courier New"/>
          <w:sz w:val="16"/>
        </w:rPr>
        <w:t>Select Reports Menu Option: USAGE Demand Item Report</w:t>
      </w:r>
    </w:p>
    <w:p w14:paraId="42458868" w14:textId="77777777" w:rsidR="00D53ED7" w:rsidRDefault="00D53ED7">
      <w:pPr>
        <w:rPr>
          <w:rFonts w:ascii="Courier New" w:hAnsi="Courier New"/>
          <w:sz w:val="16"/>
        </w:rPr>
      </w:pPr>
      <w:r>
        <w:rPr>
          <w:rFonts w:ascii="Courier New" w:hAnsi="Courier New"/>
          <w:sz w:val="16"/>
        </w:rPr>
        <w:t xml:space="preserve">Select STATION NUMBER ('^' TO EXIT): 999//       </w:t>
      </w:r>
      <w:smartTag w:uri="urn:schemas-microsoft-com:office:smarttags" w:element="place">
        <w:smartTag w:uri="urn:schemas-microsoft-com:office:smarttags" w:element="City">
          <w:r>
            <w:rPr>
              <w:rFonts w:ascii="Courier New" w:hAnsi="Courier New"/>
              <w:sz w:val="16"/>
            </w:rPr>
            <w:t>ANYTOWN</w:t>
          </w:r>
        </w:smartTag>
        <w:r>
          <w:rPr>
            <w:rFonts w:ascii="Courier New" w:hAnsi="Courier New"/>
            <w:sz w:val="16"/>
          </w:rPr>
          <w:t xml:space="preserve">, </w:t>
        </w:r>
        <w:smartTag w:uri="urn:schemas-microsoft-com:office:smarttags" w:element="country-region">
          <w:r>
            <w:rPr>
              <w:rFonts w:ascii="Courier New" w:hAnsi="Courier New"/>
              <w:sz w:val="16"/>
            </w:rPr>
            <w:t>USA</w:t>
          </w:r>
        </w:smartTag>
      </w:smartTag>
    </w:p>
    <w:p w14:paraId="008ECF15" w14:textId="77777777" w:rsidR="00D53ED7" w:rsidRDefault="00D53ED7">
      <w:pPr>
        <w:rPr>
          <w:rFonts w:ascii="Courier New" w:hAnsi="Courier New"/>
          <w:sz w:val="16"/>
        </w:rPr>
      </w:pPr>
    </w:p>
    <w:p w14:paraId="01AB0F2E"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1A72142F" w14:textId="77777777" w:rsidR="00D53ED7" w:rsidRPr="00AE4BC9" w:rsidRDefault="00D53ED7">
      <w:pPr>
        <w:rPr>
          <w:rFonts w:ascii="Courier New" w:hAnsi="Courier New"/>
          <w:sz w:val="16"/>
          <w:lang w:val="es-ES"/>
        </w:rPr>
      </w:pPr>
    </w:p>
    <w:p w14:paraId="257CFE17" w14:textId="77777777" w:rsidR="00D53ED7" w:rsidRDefault="00D53ED7">
      <w:pPr>
        <w:rPr>
          <w:rFonts w:ascii="Courier New" w:hAnsi="Courier New"/>
          <w:sz w:val="16"/>
        </w:rPr>
      </w:pPr>
      <w:r>
        <w:rPr>
          <w:rFonts w:ascii="Courier New" w:hAnsi="Courier New"/>
          <w:sz w:val="16"/>
        </w:rPr>
        <w:t>(</w:t>
      </w:r>
      <w:r w:rsidR="002A7D86">
        <w:rPr>
          <w:rFonts w:ascii="Courier New" w:hAnsi="Courier New"/>
          <w:sz w:val="16"/>
        </w:rPr>
        <w:t>999</w:t>
      </w:r>
      <w:r>
        <w:rPr>
          <w:rFonts w:ascii="Courier New" w:hAnsi="Courier New"/>
          <w:sz w:val="16"/>
        </w:rPr>
        <w:t xml:space="preserve">) Secondary Inventory Point: MY STATION                         </w:t>
      </w:r>
      <w:proofErr w:type="gramStart"/>
      <w:r w:rsidR="00580AB2">
        <w:rPr>
          <w:rFonts w:ascii="Courier New" w:hAnsi="Courier New"/>
          <w:sz w:val="16"/>
        </w:rPr>
        <w:t>IFUSER</w:t>
      </w:r>
      <w:r>
        <w:rPr>
          <w:rFonts w:ascii="Courier New" w:hAnsi="Courier New"/>
          <w:sz w:val="16"/>
        </w:rPr>
        <w:t>,ONE</w:t>
      </w:r>
      <w:proofErr w:type="gramEnd"/>
    </w:p>
    <w:p w14:paraId="472C8D96" w14:textId="77777777" w:rsidR="00D53ED7" w:rsidRDefault="00D53ED7">
      <w:pPr>
        <w:rPr>
          <w:rFonts w:ascii="Courier New" w:hAnsi="Courier New"/>
          <w:sz w:val="16"/>
        </w:rPr>
      </w:pPr>
      <w:r>
        <w:rPr>
          <w:rFonts w:ascii="Courier New" w:hAnsi="Courier New"/>
          <w:sz w:val="16"/>
        </w:rPr>
        <w:t xml:space="preserve">      --&gt; USAGE/DISTRIBUTION TOTALS NEEDS TO BE PURGED.</w:t>
      </w:r>
    </w:p>
    <w:p w14:paraId="134091CB"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2F25CFE5"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58A5520A" w14:textId="77777777" w:rsidR="00D53ED7" w:rsidRDefault="00D53ED7">
      <w:pPr>
        <w:rPr>
          <w:rFonts w:ascii="Courier New" w:hAnsi="Courier New"/>
          <w:sz w:val="16"/>
        </w:rPr>
      </w:pPr>
      <w:r>
        <w:rPr>
          <w:rFonts w:ascii="Courier New" w:hAnsi="Courier New"/>
          <w:sz w:val="16"/>
        </w:rPr>
        <w:t xml:space="preserve">      --&gt; QUANTITY DISCREPANCIES EXIST WITH THE SUPPLY STATION.</w:t>
      </w:r>
    </w:p>
    <w:p w14:paraId="59493F45" w14:textId="77777777" w:rsidR="00D53ED7" w:rsidRDefault="00D53ED7">
      <w:pPr>
        <w:rPr>
          <w:rFonts w:ascii="Courier New" w:hAnsi="Courier New"/>
          <w:sz w:val="16"/>
        </w:rPr>
      </w:pPr>
      <w:r>
        <w:rPr>
          <w:rFonts w:ascii="Courier New" w:hAnsi="Courier New"/>
          <w:sz w:val="16"/>
        </w:rPr>
        <w:t xml:space="preserve">      --&gt; THERE ARE UNPROCESSED SUPPLY STATION TRANSACTIONS.</w:t>
      </w:r>
    </w:p>
    <w:p w14:paraId="6A0D1AA6" w14:textId="77777777" w:rsidR="00D53ED7" w:rsidRDefault="00D53ED7">
      <w:pPr>
        <w:rPr>
          <w:rFonts w:ascii="Courier New" w:hAnsi="Courier New"/>
          <w:sz w:val="16"/>
        </w:rPr>
      </w:pPr>
    </w:p>
    <w:p w14:paraId="13C43151" w14:textId="77777777" w:rsidR="00D53ED7" w:rsidRDefault="00D53ED7">
      <w:pPr>
        <w:rPr>
          <w:rFonts w:ascii="Courier New" w:hAnsi="Courier New"/>
          <w:sz w:val="16"/>
        </w:rPr>
      </w:pPr>
      <w:r>
        <w:rPr>
          <w:rFonts w:ascii="Courier New" w:hAnsi="Courier New"/>
          <w:sz w:val="16"/>
        </w:rPr>
        <w:t xml:space="preserve">                                 +--------------------------------------+</w:t>
      </w:r>
    </w:p>
    <w:p w14:paraId="68A4B030" w14:textId="77777777" w:rsidR="00D53ED7" w:rsidRDefault="00D53ED7">
      <w:pPr>
        <w:rPr>
          <w:rFonts w:ascii="Courier New" w:hAnsi="Courier New"/>
          <w:sz w:val="16"/>
        </w:rPr>
      </w:pPr>
      <w:r>
        <w:rPr>
          <w:rFonts w:ascii="Courier New" w:hAnsi="Courier New"/>
          <w:sz w:val="16"/>
        </w:rPr>
        <w:t xml:space="preserve">                                 |The Usage Demand Item Report will show|</w:t>
      </w:r>
    </w:p>
    <w:p w14:paraId="11081162" w14:textId="77777777" w:rsidR="00D53ED7" w:rsidRDefault="00D53ED7">
      <w:pPr>
        <w:rPr>
          <w:rFonts w:ascii="Courier New" w:hAnsi="Courier New"/>
          <w:sz w:val="16"/>
        </w:rPr>
      </w:pPr>
      <w:r>
        <w:rPr>
          <w:rFonts w:ascii="Courier New" w:hAnsi="Courier New"/>
          <w:sz w:val="16"/>
        </w:rPr>
        <w:t xml:space="preserve">                                 |the quantity of items used within a   |</w:t>
      </w:r>
    </w:p>
    <w:p w14:paraId="7D8F9E4F" w14:textId="77777777" w:rsidR="00D53ED7" w:rsidRDefault="00D53ED7">
      <w:pPr>
        <w:rPr>
          <w:rFonts w:ascii="Courier New" w:hAnsi="Courier New"/>
          <w:sz w:val="16"/>
        </w:rPr>
      </w:pPr>
      <w:r>
        <w:rPr>
          <w:rFonts w:ascii="Courier New" w:hAnsi="Courier New"/>
          <w:sz w:val="16"/>
        </w:rPr>
        <w:t xml:space="preserve">                                 |specified date period.                |</w:t>
      </w:r>
    </w:p>
    <w:p w14:paraId="09B9485F" w14:textId="77777777" w:rsidR="00D53ED7" w:rsidRDefault="00D53ED7">
      <w:pPr>
        <w:rPr>
          <w:rFonts w:ascii="Courier New" w:hAnsi="Courier New"/>
          <w:sz w:val="16"/>
        </w:rPr>
      </w:pPr>
      <w:r>
        <w:rPr>
          <w:rFonts w:ascii="Courier New" w:hAnsi="Courier New"/>
          <w:sz w:val="16"/>
        </w:rPr>
        <w:t xml:space="preserve">                                 +--------------------------------------+</w:t>
      </w:r>
    </w:p>
    <w:p w14:paraId="241A07CE" w14:textId="77777777" w:rsidR="00D53ED7" w:rsidRDefault="00D53ED7">
      <w:pPr>
        <w:rPr>
          <w:rFonts w:ascii="Courier New" w:hAnsi="Courier New"/>
          <w:sz w:val="16"/>
        </w:rPr>
      </w:pPr>
      <w:r>
        <w:rPr>
          <w:rFonts w:ascii="Courier New" w:hAnsi="Courier New"/>
          <w:sz w:val="16"/>
        </w:rPr>
        <w:t xml:space="preserve"> +-------------------------------------+</w:t>
      </w:r>
    </w:p>
    <w:p w14:paraId="15AA3285" w14:textId="77777777" w:rsidR="00D53ED7" w:rsidRDefault="00D53ED7">
      <w:pPr>
        <w:rPr>
          <w:rFonts w:ascii="Courier New" w:hAnsi="Courier New"/>
          <w:sz w:val="16"/>
        </w:rPr>
      </w:pPr>
      <w:r>
        <w:rPr>
          <w:rFonts w:ascii="Courier New" w:hAnsi="Courier New"/>
          <w:sz w:val="16"/>
        </w:rPr>
        <w:t xml:space="preserve"> |Select the date range which should be|</w:t>
      </w:r>
    </w:p>
    <w:p w14:paraId="3D60D323" w14:textId="77777777" w:rsidR="00D53ED7" w:rsidRDefault="00D53ED7">
      <w:pPr>
        <w:rPr>
          <w:rFonts w:ascii="Courier New" w:hAnsi="Courier New"/>
          <w:sz w:val="16"/>
        </w:rPr>
      </w:pPr>
      <w:r>
        <w:rPr>
          <w:rFonts w:ascii="Courier New" w:hAnsi="Courier New"/>
          <w:sz w:val="16"/>
        </w:rPr>
        <w:t xml:space="preserve"> |used for displaying the usage.       |</w:t>
      </w:r>
    </w:p>
    <w:p w14:paraId="4690AFBE" w14:textId="77777777" w:rsidR="00D53ED7" w:rsidRDefault="00D53ED7">
      <w:pPr>
        <w:rPr>
          <w:rFonts w:ascii="Courier New" w:hAnsi="Courier New"/>
          <w:sz w:val="16"/>
        </w:rPr>
      </w:pPr>
      <w:r>
        <w:rPr>
          <w:rFonts w:ascii="Courier New" w:hAnsi="Courier New"/>
          <w:sz w:val="16"/>
        </w:rPr>
        <w:t xml:space="preserve"> +-------------------------------------+</w:t>
      </w:r>
    </w:p>
    <w:p w14:paraId="37B2F78C" w14:textId="77777777" w:rsidR="00D53ED7" w:rsidRDefault="00D53ED7">
      <w:pPr>
        <w:rPr>
          <w:rFonts w:ascii="Courier New" w:hAnsi="Courier New"/>
          <w:sz w:val="16"/>
        </w:rPr>
      </w:pPr>
      <w:r>
        <w:rPr>
          <w:rFonts w:ascii="Courier New" w:hAnsi="Courier New"/>
          <w:sz w:val="16"/>
        </w:rPr>
        <w:t>Start with Date: MAY 2000/</w:t>
      </w:r>
      <w:proofErr w:type="gramStart"/>
      <w:r>
        <w:rPr>
          <w:rFonts w:ascii="Courier New" w:hAnsi="Courier New"/>
          <w:sz w:val="16"/>
        </w:rPr>
        <w:t>/  (</w:t>
      </w:r>
      <w:proofErr w:type="gramEnd"/>
      <w:r>
        <w:rPr>
          <w:rFonts w:ascii="Courier New" w:hAnsi="Courier New"/>
          <w:sz w:val="16"/>
        </w:rPr>
        <w:t>MAY 2000)</w:t>
      </w:r>
    </w:p>
    <w:p w14:paraId="67CF826F" w14:textId="77777777" w:rsidR="00D53ED7" w:rsidRDefault="00D53ED7">
      <w:pPr>
        <w:rPr>
          <w:rFonts w:ascii="Courier New" w:hAnsi="Courier New"/>
          <w:sz w:val="16"/>
        </w:rPr>
      </w:pPr>
      <w:r>
        <w:rPr>
          <w:rFonts w:ascii="Courier New" w:hAnsi="Courier New"/>
          <w:sz w:val="16"/>
        </w:rPr>
        <w:t xml:space="preserve">  End with Date: AUG 2000/</w:t>
      </w:r>
      <w:proofErr w:type="gramStart"/>
      <w:r>
        <w:rPr>
          <w:rFonts w:ascii="Courier New" w:hAnsi="Courier New"/>
          <w:sz w:val="16"/>
        </w:rPr>
        <w:t>/  (</w:t>
      </w:r>
      <w:proofErr w:type="gramEnd"/>
      <w:r>
        <w:rPr>
          <w:rFonts w:ascii="Courier New" w:hAnsi="Courier New"/>
          <w:sz w:val="16"/>
        </w:rPr>
        <w:t>AUG 2000)</w:t>
      </w:r>
    </w:p>
    <w:p w14:paraId="1ECBCE98" w14:textId="77777777" w:rsidR="00D53ED7" w:rsidRDefault="00D53ED7">
      <w:pPr>
        <w:rPr>
          <w:rFonts w:ascii="Courier New" w:hAnsi="Courier New"/>
          <w:sz w:val="16"/>
        </w:rPr>
      </w:pPr>
      <w:r>
        <w:rPr>
          <w:rFonts w:ascii="Courier New" w:hAnsi="Courier New"/>
          <w:sz w:val="16"/>
        </w:rPr>
        <w:t xml:space="preserve">     **</w:t>
      </w:r>
      <w:proofErr w:type="gramStart"/>
      <w:r>
        <w:rPr>
          <w:rFonts w:ascii="Courier New" w:hAnsi="Courier New"/>
          <w:sz w:val="16"/>
        </w:rPr>
        <w:t>*  Selected</w:t>
      </w:r>
      <w:proofErr w:type="gramEnd"/>
      <w:r>
        <w:rPr>
          <w:rFonts w:ascii="Courier New" w:hAnsi="Courier New"/>
          <w:sz w:val="16"/>
        </w:rPr>
        <w:t xml:space="preserve"> date range from MAY 2000 to AUG 2000  ***</w:t>
      </w:r>
    </w:p>
    <w:p w14:paraId="0BC150C6" w14:textId="77777777" w:rsidR="00D53ED7" w:rsidRDefault="00D53ED7">
      <w:pPr>
        <w:rPr>
          <w:rFonts w:ascii="Courier New" w:hAnsi="Courier New"/>
          <w:sz w:val="16"/>
        </w:rPr>
      </w:pPr>
      <w:r>
        <w:rPr>
          <w:rFonts w:ascii="Courier New" w:hAnsi="Courier New"/>
          <w:sz w:val="16"/>
        </w:rPr>
        <w:t xml:space="preserve">     -- TOTAL NUMBER OF DAYS: 92</w:t>
      </w:r>
    </w:p>
    <w:p w14:paraId="12446E36" w14:textId="77777777" w:rsidR="00D53ED7" w:rsidRDefault="00D53ED7">
      <w:pPr>
        <w:rPr>
          <w:rFonts w:ascii="Courier New" w:hAnsi="Courier New"/>
          <w:sz w:val="16"/>
        </w:rPr>
      </w:pPr>
      <w:r>
        <w:rPr>
          <w:rFonts w:ascii="Courier New" w:hAnsi="Courier New"/>
          <w:sz w:val="16"/>
        </w:rPr>
        <w:t xml:space="preserve"> +-------------------------------------+</w:t>
      </w:r>
    </w:p>
    <w:p w14:paraId="6644BC85" w14:textId="77777777" w:rsidR="00D53ED7" w:rsidRDefault="00D53ED7">
      <w:pPr>
        <w:rPr>
          <w:rFonts w:ascii="Courier New" w:hAnsi="Courier New"/>
          <w:sz w:val="16"/>
        </w:rPr>
      </w:pPr>
      <w:r>
        <w:rPr>
          <w:rFonts w:ascii="Courier New" w:hAnsi="Courier New"/>
          <w:sz w:val="16"/>
        </w:rPr>
        <w:t xml:space="preserve"> |Select the items to display.         |</w:t>
      </w:r>
    </w:p>
    <w:p w14:paraId="76012F47" w14:textId="77777777" w:rsidR="00D53ED7" w:rsidRDefault="00D53ED7">
      <w:pPr>
        <w:rPr>
          <w:rFonts w:ascii="Courier New" w:hAnsi="Courier New"/>
          <w:sz w:val="16"/>
        </w:rPr>
      </w:pPr>
      <w:r>
        <w:rPr>
          <w:rFonts w:ascii="Courier New" w:hAnsi="Courier New"/>
          <w:sz w:val="16"/>
        </w:rPr>
        <w:t xml:space="preserve"> +-------------------------------------+</w:t>
      </w:r>
    </w:p>
    <w:p w14:paraId="267FA564" w14:textId="77777777" w:rsidR="00D53ED7" w:rsidRDefault="00D53ED7">
      <w:pPr>
        <w:rPr>
          <w:rFonts w:ascii="Courier New" w:hAnsi="Courier New"/>
          <w:sz w:val="16"/>
        </w:rPr>
      </w:pPr>
    </w:p>
    <w:p w14:paraId="09F8A4B4" w14:textId="77777777" w:rsidR="00D53ED7" w:rsidRDefault="00D53ED7">
      <w:pPr>
        <w:rPr>
          <w:rFonts w:ascii="Courier New" w:hAnsi="Courier New"/>
          <w:sz w:val="16"/>
        </w:rPr>
      </w:pPr>
      <w:r>
        <w:rPr>
          <w:rFonts w:ascii="Courier New" w:hAnsi="Courier New"/>
          <w:sz w:val="16"/>
        </w:rPr>
        <w:t>To select ALL items, press RETURN.</w:t>
      </w:r>
    </w:p>
    <w:p w14:paraId="22D349C9" w14:textId="77777777" w:rsidR="00D53ED7" w:rsidRDefault="00D53ED7">
      <w:pPr>
        <w:rPr>
          <w:rFonts w:ascii="Courier New" w:hAnsi="Courier New"/>
          <w:sz w:val="16"/>
        </w:rPr>
      </w:pPr>
      <w:r>
        <w:rPr>
          <w:rFonts w:ascii="Courier New" w:hAnsi="Courier New"/>
          <w:sz w:val="16"/>
        </w:rPr>
        <w:t xml:space="preserve">Select MY STATION ITEM: </w:t>
      </w:r>
    </w:p>
    <w:p w14:paraId="1EC266EF" w14:textId="77777777" w:rsidR="00D53ED7" w:rsidRDefault="00D53ED7">
      <w:pPr>
        <w:rPr>
          <w:rFonts w:ascii="Courier New" w:hAnsi="Courier New"/>
          <w:sz w:val="16"/>
        </w:rPr>
      </w:pPr>
    </w:p>
    <w:p w14:paraId="22F39A2B" w14:textId="77777777" w:rsidR="00D53ED7" w:rsidRDefault="00D53ED7">
      <w:pPr>
        <w:rPr>
          <w:rFonts w:ascii="Courier New" w:hAnsi="Courier New"/>
          <w:sz w:val="16"/>
        </w:rPr>
      </w:pPr>
      <w:r>
        <w:rPr>
          <w:rFonts w:ascii="Courier New" w:hAnsi="Courier New"/>
          <w:sz w:val="16"/>
        </w:rPr>
        <w:t>Do you want to select ALL items? YES//</w:t>
      </w:r>
      <w:proofErr w:type="gramStart"/>
      <w:r>
        <w:rPr>
          <w:rFonts w:ascii="Courier New" w:hAnsi="Courier New"/>
          <w:sz w:val="16"/>
        </w:rPr>
        <w:t xml:space="preserve">   (</w:t>
      </w:r>
      <w:proofErr w:type="gramEnd"/>
      <w:r>
        <w:rPr>
          <w:rFonts w:ascii="Courier New" w:hAnsi="Courier New"/>
          <w:sz w:val="16"/>
        </w:rPr>
        <w:t>YES)</w:t>
      </w:r>
    </w:p>
    <w:p w14:paraId="766E3810" w14:textId="77777777" w:rsidR="00D53ED7" w:rsidRDefault="00D53ED7">
      <w:pPr>
        <w:rPr>
          <w:rFonts w:ascii="Courier New" w:hAnsi="Courier New"/>
          <w:sz w:val="16"/>
        </w:rPr>
      </w:pPr>
      <w:r>
        <w:rPr>
          <w:rFonts w:ascii="Courier New" w:hAnsi="Courier New"/>
          <w:sz w:val="16"/>
        </w:rPr>
        <w:t xml:space="preserve"> +-------------------------------------+</w:t>
      </w:r>
    </w:p>
    <w:p w14:paraId="7D69B2D9" w14:textId="77777777" w:rsidR="00D53ED7" w:rsidRDefault="00D53ED7">
      <w:pPr>
        <w:rPr>
          <w:rFonts w:ascii="Courier New" w:hAnsi="Courier New"/>
          <w:sz w:val="16"/>
        </w:rPr>
      </w:pPr>
      <w:r>
        <w:rPr>
          <w:rFonts w:ascii="Courier New" w:hAnsi="Courier New"/>
          <w:sz w:val="16"/>
        </w:rPr>
        <w:t xml:space="preserve"> |Select the Group Categories to       |</w:t>
      </w:r>
    </w:p>
    <w:p w14:paraId="5AFF248B" w14:textId="77777777" w:rsidR="00D53ED7" w:rsidRDefault="00D53ED7">
      <w:pPr>
        <w:rPr>
          <w:rFonts w:ascii="Courier New" w:hAnsi="Courier New"/>
          <w:sz w:val="16"/>
        </w:rPr>
      </w:pPr>
      <w:r>
        <w:rPr>
          <w:rFonts w:ascii="Courier New" w:hAnsi="Courier New"/>
          <w:sz w:val="16"/>
        </w:rPr>
        <w:t xml:space="preserve"> |display                              |</w:t>
      </w:r>
    </w:p>
    <w:p w14:paraId="0929D020" w14:textId="77777777" w:rsidR="00D53ED7" w:rsidRDefault="00D53ED7">
      <w:pPr>
        <w:rPr>
          <w:rFonts w:ascii="Courier New" w:hAnsi="Courier New"/>
          <w:sz w:val="16"/>
        </w:rPr>
      </w:pPr>
      <w:r>
        <w:rPr>
          <w:rFonts w:ascii="Courier New" w:hAnsi="Courier New"/>
          <w:sz w:val="16"/>
        </w:rPr>
        <w:t xml:space="preserve"> +-------------------------------------+</w:t>
      </w:r>
    </w:p>
    <w:p w14:paraId="2422171F" w14:textId="77777777" w:rsidR="00D53ED7" w:rsidRDefault="00D53ED7">
      <w:pPr>
        <w:rPr>
          <w:rFonts w:ascii="Courier New" w:hAnsi="Courier New"/>
          <w:sz w:val="16"/>
        </w:rPr>
      </w:pPr>
    </w:p>
    <w:p w14:paraId="4ADDBC47" w14:textId="77777777" w:rsidR="00D53ED7" w:rsidRDefault="00D53ED7">
      <w:pPr>
        <w:rPr>
          <w:rFonts w:ascii="Courier New" w:hAnsi="Courier New"/>
          <w:sz w:val="16"/>
        </w:rPr>
      </w:pPr>
      <w:r>
        <w:rPr>
          <w:rFonts w:ascii="Courier New" w:hAnsi="Courier New"/>
          <w:sz w:val="16"/>
        </w:rPr>
        <w:t>Do you want to select ALL group categories? YES//</w:t>
      </w:r>
      <w:proofErr w:type="gramStart"/>
      <w:r>
        <w:rPr>
          <w:rFonts w:ascii="Courier New" w:hAnsi="Courier New"/>
          <w:sz w:val="16"/>
        </w:rPr>
        <w:t xml:space="preserve">   (</w:t>
      </w:r>
      <w:proofErr w:type="gramEnd"/>
      <w:r>
        <w:rPr>
          <w:rFonts w:ascii="Courier New" w:hAnsi="Courier New"/>
          <w:sz w:val="16"/>
        </w:rPr>
        <w:t>YES)</w:t>
      </w:r>
    </w:p>
    <w:p w14:paraId="378CDC97" w14:textId="77777777" w:rsidR="00D53ED7" w:rsidRDefault="00D53ED7">
      <w:pPr>
        <w:rPr>
          <w:rFonts w:ascii="Courier New" w:hAnsi="Courier New"/>
          <w:sz w:val="16"/>
        </w:rPr>
      </w:pPr>
    </w:p>
    <w:p w14:paraId="31F75CCE" w14:textId="77777777" w:rsidR="00D53ED7" w:rsidRDefault="00D53ED7">
      <w:pPr>
        <w:rPr>
          <w:rFonts w:ascii="Courier New" w:hAnsi="Courier New"/>
          <w:sz w:val="16"/>
        </w:rPr>
      </w:pPr>
      <w:r>
        <w:rPr>
          <w:rFonts w:ascii="Courier New" w:hAnsi="Courier New"/>
          <w:sz w:val="16"/>
        </w:rPr>
        <w:t xml:space="preserve">  ------------------------------------------------------------------------</w:t>
      </w:r>
    </w:p>
    <w:p w14:paraId="79B01D67" w14:textId="77777777" w:rsidR="00D53ED7" w:rsidRDefault="00D53ED7">
      <w:pPr>
        <w:rPr>
          <w:rFonts w:ascii="Courier New" w:hAnsi="Courier New"/>
          <w:sz w:val="16"/>
        </w:rPr>
      </w:pPr>
      <w:r>
        <w:rPr>
          <w:rFonts w:ascii="Courier New" w:hAnsi="Courier New"/>
          <w:sz w:val="16"/>
        </w:rPr>
        <w:t xml:space="preserve">  | Currently selected group categories:                                 |</w:t>
      </w:r>
    </w:p>
    <w:p w14:paraId="7464FF10" w14:textId="77777777" w:rsidR="00D53ED7" w:rsidRDefault="00D53ED7">
      <w:pPr>
        <w:rPr>
          <w:rFonts w:ascii="Courier New" w:hAnsi="Courier New"/>
          <w:sz w:val="16"/>
        </w:rPr>
      </w:pPr>
      <w:r>
        <w:rPr>
          <w:rFonts w:ascii="Courier New" w:hAnsi="Courier New"/>
          <w:sz w:val="16"/>
        </w:rPr>
        <w:t xml:space="preserve">  | &lt;&lt; ALL GROUP CATEGORIES &gt;&gt;                                           |</w:t>
      </w:r>
    </w:p>
    <w:p w14:paraId="6199F262" w14:textId="77777777" w:rsidR="00D53ED7" w:rsidRDefault="00D53ED7">
      <w:pPr>
        <w:rPr>
          <w:rFonts w:ascii="Courier New" w:hAnsi="Courier New"/>
          <w:sz w:val="16"/>
        </w:rPr>
      </w:pPr>
      <w:r>
        <w:rPr>
          <w:rFonts w:ascii="Courier New" w:hAnsi="Courier New"/>
          <w:sz w:val="16"/>
        </w:rPr>
        <w:t xml:space="preserve">  | You can DE-select one of the above group categories by reselecting it.</w:t>
      </w:r>
    </w:p>
    <w:p w14:paraId="69F49741" w14:textId="77777777" w:rsidR="00D53ED7" w:rsidRDefault="00D53ED7">
      <w:pPr>
        <w:rPr>
          <w:rFonts w:ascii="Courier New" w:hAnsi="Courier New"/>
          <w:sz w:val="16"/>
        </w:rPr>
      </w:pPr>
      <w:r>
        <w:rPr>
          <w:rFonts w:ascii="Courier New" w:hAnsi="Courier New"/>
          <w:sz w:val="16"/>
        </w:rPr>
        <w:t xml:space="preserve">  ------------------------------------------------------------------------</w:t>
      </w:r>
    </w:p>
    <w:p w14:paraId="675B89E7" w14:textId="77777777" w:rsidR="00D53ED7" w:rsidRDefault="00D53ED7">
      <w:pPr>
        <w:rPr>
          <w:rFonts w:ascii="Courier New" w:hAnsi="Courier New"/>
          <w:sz w:val="16"/>
        </w:rPr>
      </w:pPr>
      <w:r>
        <w:rPr>
          <w:rFonts w:ascii="Courier New" w:hAnsi="Courier New"/>
          <w:sz w:val="16"/>
        </w:rPr>
        <w:t xml:space="preserve">Select GROUP CATEGORY: </w:t>
      </w:r>
    </w:p>
    <w:p w14:paraId="3DC65555" w14:textId="77777777" w:rsidR="00D53ED7" w:rsidRDefault="00D53ED7">
      <w:pPr>
        <w:rPr>
          <w:rFonts w:ascii="Courier New" w:hAnsi="Courier New"/>
          <w:sz w:val="16"/>
        </w:rPr>
      </w:pPr>
      <w:r>
        <w:rPr>
          <w:rFonts w:ascii="Courier New" w:hAnsi="Courier New"/>
          <w:sz w:val="16"/>
        </w:rPr>
        <w:t xml:space="preserve"> +-------------------------------------+</w:t>
      </w:r>
    </w:p>
    <w:p w14:paraId="7CC485BA" w14:textId="77777777" w:rsidR="00D53ED7" w:rsidRDefault="00D53ED7">
      <w:pPr>
        <w:rPr>
          <w:rFonts w:ascii="Courier New" w:hAnsi="Courier New"/>
          <w:sz w:val="16"/>
        </w:rPr>
      </w:pPr>
      <w:r>
        <w:rPr>
          <w:rFonts w:ascii="Courier New" w:hAnsi="Courier New"/>
          <w:sz w:val="16"/>
        </w:rPr>
        <w:t xml:space="preserve"> |Select the order in which you want   |</w:t>
      </w:r>
    </w:p>
    <w:p w14:paraId="1A4B2756" w14:textId="77777777" w:rsidR="00D53ED7" w:rsidRDefault="00D53ED7">
      <w:pPr>
        <w:rPr>
          <w:rFonts w:ascii="Courier New" w:hAnsi="Courier New"/>
          <w:sz w:val="16"/>
        </w:rPr>
      </w:pPr>
      <w:r>
        <w:rPr>
          <w:rFonts w:ascii="Courier New" w:hAnsi="Courier New"/>
          <w:sz w:val="16"/>
        </w:rPr>
        <w:t xml:space="preserve"> |the item information to appear.      |</w:t>
      </w:r>
    </w:p>
    <w:p w14:paraId="5030BDF9" w14:textId="77777777" w:rsidR="00D53ED7" w:rsidRDefault="00D53ED7">
      <w:pPr>
        <w:rPr>
          <w:rFonts w:ascii="Courier New" w:hAnsi="Courier New"/>
          <w:sz w:val="16"/>
        </w:rPr>
      </w:pPr>
      <w:r>
        <w:rPr>
          <w:rFonts w:ascii="Courier New" w:hAnsi="Courier New"/>
          <w:sz w:val="16"/>
        </w:rPr>
        <w:t xml:space="preserve"> +-------------------------------------+</w:t>
      </w:r>
    </w:p>
    <w:p w14:paraId="78F4C7FB" w14:textId="77777777" w:rsidR="00D53ED7" w:rsidRDefault="00D53ED7">
      <w:pPr>
        <w:rPr>
          <w:rFonts w:ascii="Courier New" w:hAnsi="Courier New"/>
          <w:sz w:val="16"/>
        </w:rPr>
      </w:pPr>
    </w:p>
    <w:p w14:paraId="61A8CFCF" w14:textId="77777777" w:rsidR="00D53ED7" w:rsidRDefault="00D53ED7">
      <w:pPr>
        <w:rPr>
          <w:rFonts w:ascii="Courier New" w:hAnsi="Courier New"/>
          <w:sz w:val="16"/>
        </w:rPr>
      </w:pPr>
      <w:r>
        <w:rPr>
          <w:rFonts w:ascii="Courier New" w:hAnsi="Courier New"/>
          <w:sz w:val="16"/>
        </w:rPr>
        <w:t xml:space="preserve">     Select one of the following:</w:t>
      </w:r>
    </w:p>
    <w:p w14:paraId="24391A22" w14:textId="77777777" w:rsidR="00D53ED7" w:rsidRDefault="00D53ED7">
      <w:pPr>
        <w:rPr>
          <w:rFonts w:ascii="Courier New" w:hAnsi="Courier New"/>
          <w:sz w:val="16"/>
        </w:rPr>
      </w:pPr>
    </w:p>
    <w:p w14:paraId="3DAC4D57" w14:textId="77777777" w:rsidR="00D53ED7" w:rsidRDefault="00D53ED7">
      <w:pPr>
        <w:rPr>
          <w:rFonts w:ascii="Courier New" w:hAnsi="Courier New"/>
          <w:sz w:val="16"/>
        </w:rPr>
      </w:pPr>
      <w:r>
        <w:rPr>
          <w:rFonts w:ascii="Courier New" w:hAnsi="Courier New"/>
          <w:sz w:val="16"/>
        </w:rPr>
        <w:t xml:space="preserve">          1         ITEM DESCRIPTION</w:t>
      </w:r>
    </w:p>
    <w:p w14:paraId="161FC4EB" w14:textId="77777777" w:rsidR="00D53ED7" w:rsidRDefault="00D53ED7">
      <w:pPr>
        <w:rPr>
          <w:rFonts w:ascii="Courier New" w:hAnsi="Courier New"/>
          <w:sz w:val="16"/>
        </w:rPr>
      </w:pPr>
      <w:r>
        <w:rPr>
          <w:rFonts w:ascii="Courier New" w:hAnsi="Courier New"/>
          <w:sz w:val="16"/>
        </w:rPr>
        <w:t xml:space="preserve">          2         ITEM NUMBER</w:t>
      </w:r>
    </w:p>
    <w:p w14:paraId="5BD23BB1" w14:textId="77777777" w:rsidR="00D53ED7" w:rsidRDefault="00D53ED7">
      <w:pPr>
        <w:rPr>
          <w:rFonts w:ascii="Courier New" w:hAnsi="Courier New"/>
          <w:sz w:val="16"/>
        </w:rPr>
      </w:pPr>
    </w:p>
    <w:p w14:paraId="2B48EAB7" w14:textId="77777777" w:rsidR="00D53ED7" w:rsidRDefault="00D53ED7">
      <w:pPr>
        <w:rPr>
          <w:rFonts w:ascii="Courier New" w:hAnsi="Courier New"/>
          <w:sz w:val="16"/>
        </w:rPr>
      </w:pPr>
      <w:r>
        <w:rPr>
          <w:rFonts w:ascii="Courier New" w:hAnsi="Courier New"/>
          <w:sz w:val="16"/>
        </w:rPr>
        <w:t xml:space="preserve">Sort by: ITEM DESCRIPTION// </w:t>
      </w:r>
    </w:p>
    <w:p w14:paraId="27613A29" w14:textId="77777777" w:rsidR="00D53ED7" w:rsidRDefault="00D53ED7">
      <w:pPr>
        <w:rPr>
          <w:rFonts w:ascii="Courier New" w:hAnsi="Courier New"/>
          <w:sz w:val="16"/>
        </w:rPr>
      </w:pPr>
      <w:r>
        <w:rPr>
          <w:rFonts w:ascii="Courier New" w:hAnsi="Courier New"/>
          <w:sz w:val="16"/>
        </w:rPr>
        <w:t>DEVICE: HOME//   UCX/TELNET</w:t>
      </w:r>
    </w:p>
    <w:p w14:paraId="5800FBE7" w14:textId="77777777" w:rsidR="00D53ED7" w:rsidRDefault="00D53ED7">
      <w:pPr>
        <w:rPr>
          <w:rFonts w:ascii="Courier New" w:hAnsi="Courier New"/>
          <w:sz w:val="16"/>
        </w:rPr>
      </w:pPr>
    </w:p>
    <w:p w14:paraId="38CCB1EC" w14:textId="77777777" w:rsidR="00D53ED7" w:rsidRDefault="00D53ED7">
      <w:pPr>
        <w:rPr>
          <w:rFonts w:ascii="Courier New" w:hAnsi="Courier New"/>
          <w:sz w:val="16"/>
        </w:rPr>
      </w:pPr>
      <w:r>
        <w:rPr>
          <w:rFonts w:ascii="Courier New" w:hAnsi="Courier New"/>
          <w:sz w:val="16"/>
        </w:rPr>
        <w:t>&lt;*&gt; please wait &lt;*&gt;</w:t>
      </w:r>
    </w:p>
    <w:p w14:paraId="1FD27EE2" w14:textId="77777777" w:rsidR="00D53ED7" w:rsidRDefault="00D53ED7">
      <w:pPr>
        <w:rPr>
          <w:rFonts w:ascii="Courier New" w:hAnsi="Courier New"/>
          <w:sz w:val="16"/>
        </w:rPr>
      </w:pPr>
    </w:p>
    <w:p w14:paraId="695A56E7" w14:textId="77777777" w:rsidR="00D53ED7" w:rsidRDefault="00D53ED7">
      <w:pPr>
        <w:rPr>
          <w:rFonts w:ascii="Courier New" w:hAnsi="Courier New"/>
          <w:sz w:val="16"/>
        </w:rPr>
      </w:pPr>
      <w:r>
        <w:rPr>
          <w:rFonts w:ascii="Courier New" w:hAnsi="Courier New"/>
          <w:sz w:val="16"/>
        </w:rPr>
        <w:t>USAGE DEMAND ITEM REPORT: MY STATION       AUG 15, 2000@15:36:</w:t>
      </w:r>
      <w:proofErr w:type="gramStart"/>
      <w:r>
        <w:rPr>
          <w:rFonts w:ascii="Courier New" w:hAnsi="Courier New"/>
          <w:sz w:val="16"/>
        </w:rPr>
        <w:t>05  PAGE</w:t>
      </w:r>
      <w:proofErr w:type="gramEnd"/>
      <w:r>
        <w:rPr>
          <w:rFonts w:ascii="Courier New" w:hAnsi="Courier New"/>
          <w:sz w:val="16"/>
        </w:rPr>
        <w:t xml:space="preserve"> 1</w:t>
      </w:r>
    </w:p>
    <w:p w14:paraId="49C4BB9A" w14:textId="77777777" w:rsidR="00D53ED7" w:rsidRDefault="00D53ED7">
      <w:pPr>
        <w:rPr>
          <w:rFonts w:ascii="Courier New" w:hAnsi="Courier New"/>
          <w:sz w:val="16"/>
        </w:rPr>
      </w:pPr>
      <w:r>
        <w:rPr>
          <w:rFonts w:ascii="Courier New" w:hAnsi="Courier New"/>
          <w:sz w:val="16"/>
        </w:rPr>
        <w:t xml:space="preserve">     </w:t>
      </w:r>
      <w:smartTag w:uri="urn:schemas-microsoft-com:office:smarttags" w:element="place">
        <w:smartTag w:uri="urn:schemas-microsoft-com:office:smarttags" w:element="PlaceName">
          <w:r>
            <w:rPr>
              <w:rFonts w:ascii="Courier New" w:hAnsi="Courier New"/>
              <w:sz w:val="16"/>
            </w:rPr>
            <w:t>USAGE</w:t>
          </w:r>
        </w:smartTag>
        <w:r>
          <w:rPr>
            <w:rFonts w:ascii="Courier New" w:hAnsi="Courier New"/>
            <w:sz w:val="16"/>
          </w:rPr>
          <w:t xml:space="preserve"> </w:t>
        </w:r>
        <w:smartTag w:uri="urn:schemas-microsoft-com:office:smarttags" w:element="PlaceName">
          <w:r>
            <w:rPr>
              <w:rFonts w:ascii="Courier New" w:hAnsi="Courier New"/>
              <w:sz w:val="16"/>
            </w:rPr>
            <w:t>DATE</w:t>
          </w:r>
        </w:smartTag>
        <w:r>
          <w:rPr>
            <w:rFonts w:ascii="Courier New" w:hAnsi="Courier New"/>
            <w:sz w:val="16"/>
          </w:rPr>
          <w:t xml:space="preserve"> </w:t>
        </w:r>
        <w:smartTag w:uri="urn:schemas-microsoft-com:office:smarttags" w:element="PlaceType">
          <w:r>
            <w:rPr>
              <w:rFonts w:ascii="Courier New" w:hAnsi="Courier New"/>
              <w:sz w:val="16"/>
            </w:rPr>
            <w:t>RANGE</w:t>
          </w:r>
        </w:smartTag>
      </w:smartTag>
      <w:r>
        <w:rPr>
          <w:rFonts w:ascii="Courier New" w:hAnsi="Courier New"/>
          <w:sz w:val="16"/>
        </w:rPr>
        <w:t xml:space="preserve"> FROM MAY </w:t>
      </w:r>
      <w:proofErr w:type="gramStart"/>
      <w:r>
        <w:rPr>
          <w:rFonts w:ascii="Courier New" w:hAnsi="Courier New"/>
          <w:sz w:val="16"/>
        </w:rPr>
        <w:t>2000  TO</w:t>
      </w:r>
      <w:proofErr w:type="gramEnd"/>
      <w:r>
        <w:rPr>
          <w:rFonts w:ascii="Courier New" w:hAnsi="Courier New"/>
          <w:sz w:val="16"/>
        </w:rPr>
        <w:t xml:space="preserve">  AUG 2000  (92 DAYS)</w:t>
      </w:r>
    </w:p>
    <w:p w14:paraId="1B5DDB10" w14:textId="77777777" w:rsidR="00D53ED7" w:rsidRDefault="00D53ED7">
      <w:pPr>
        <w:rPr>
          <w:rFonts w:ascii="Courier New" w:hAnsi="Courier New"/>
          <w:sz w:val="16"/>
        </w:rPr>
      </w:pPr>
      <w:r>
        <w:rPr>
          <w:rFonts w:ascii="Courier New" w:hAnsi="Courier New"/>
          <w:sz w:val="16"/>
        </w:rPr>
        <w:t>DESCRIPTION               MI      UNIT/IS      LAST $       AVG $ ON-HAND</w:t>
      </w:r>
    </w:p>
    <w:p w14:paraId="7AA9BFAA" w14:textId="77777777" w:rsidR="00D53ED7" w:rsidRDefault="00D53ED7">
      <w:pPr>
        <w:rPr>
          <w:rFonts w:ascii="Courier New" w:hAnsi="Courier New"/>
          <w:sz w:val="16"/>
        </w:rPr>
      </w:pPr>
      <w:r>
        <w:rPr>
          <w:rFonts w:ascii="Courier New" w:hAnsi="Courier New"/>
          <w:sz w:val="16"/>
        </w:rPr>
        <w:t>--------------------------------------------------------------------------</w:t>
      </w:r>
    </w:p>
    <w:p w14:paraId="5D2AC834" w14:textId="77777777" w:rsidR="00D53ED7" w:rsidRDefault="00D53ED7">
      <w:pPr>
        <w:rPr>
          <w:rFonts w:ascii="Courier New" w:hAnsi="Courier New"/>
          <w:sz w:val="16"/>
        </w:rPr>
      </w:pPr>
      <w:r>
        <w:rPr>
          <w:rFonts w:ascii="Courier New" w:hAnsi="Courier New"/>
          <w:sz w:val="16"/>
        </w:rPr>
        <w:t xml:space="preserve">     GROUP: &lt;&lt;NONE&gt;&gt;</w:t>
      </w:r>
    </w:p>
    <w:p w14:paraId="4D4F5F03" w14:textId="77777777" w:rsidR="00D53ED7" w:rsidRDefault="00D53ED7">
      <w:pPr>
        <w:rPr>
          <w:rFonts w:ascii="Courier New" w:hAnsi="Courier New"/>
          <w:sz w:val="16"/>
        </w:rPr>
      </w:pPr>
      <w:r>
        <w:rPr>
          <w:rFonts w:ascii="Courier New" w:hAnsi="Courier New"/>
          <w:sz w:val="16"/>
        </w:rPr>
        <w:t xml:space="preserve">ARM BOARD </w:t>
      </w:r>
      <w:proofErr w:type="gramStart"/>
      <w:r>
        <w:rPr>
          <w:rFonts w:ascii="Courier New" w:hAnsi="Courier New"/>
          <w:sz w:val="16"/>
        </w:rPr>
        <w:t>9 INCH LONG</w:t>
      </w:r>
      <w:proofErr w:type="gramEnd"/>
      <w:r>
        <w:rPr>
          <w:rFonts w:ascii="Courier New" w:hAnsi="Courier New"/>
          <w:sz w:val="16"/>
        </w:rPr>
        <w:t xml:space="preserve">     7          2/RO       0.000       0.000    0</w:t>
      </w:r>
    </w:p>
    <w:p w14:paraId="78FCD40C" w14:textId="77777777" w:rsidR="00D53ED7" w:rsidRDefault="00D53ED7">
      <w:pPr>
        <w:rPr>
          <w:rFonts w:ascii="Courier New" w:hAnsi="Courier New"/>
          <w:sz w:val="16"/>
        </w:rPr>
      </w:pPr>
      <w:r>
        <w:rPr>
          <w:rFonts w:ascii="Courier New" w:hAnsi="Courier New"/>
          <w:sz w:val="16"/>
        </w:rPr>
        <w:t xml:space="preserve">    MAY00    0    0.00     JUN00    0    0.00     JUL00    0     0.00</w:t>
      </w:r>
    </w:p>
    <w:p w14:paraId="165FC806" w14:textId="77777777" w:rsidR="00D53ED7" w:rsidRDefault="00D53ED7">
      <w:pPr>
        <w:rPr>
          <w:rFonts w:ascii="Courier New" w:hAnsi="Courier New"/>
          <w:sz w:val="16"/>
        </w:rPr>
      </w:pPr>
      <w:r>
        <w:rPr>
          <w:rFonts w:ascii="Courier New" w:hAnsi="Courier New"/>
          <w:sz w:val="16"/>
        </w:rPr>
        <w:t xml:space="preserve">    AUG00    0    0.00</w:t>
      </w:r>
    </w:p>
    <w:p w14:paraId="738944CD" w14:textId="77777777" w:rsidR="00D53ED7" w:rsidRDefault="00D53ED7">
      <w:pPr>
        <w:rPr>
          <w:rFonts w:ascii="Courier New" w:hAnsi="Courier New"/>
          <w:sz w:val="16"/>
        </w:rPr>
      </w:pPr>
      <w:r>
        <w:rPr>
          <w:rFonts w:ascii="Courier New" w:hAnsi="Courier New"/>
          <w:sz w:val="16"/>
        </w:rPr>
        <w:t xml:space="preserve">    ---------------------------------------- CUMULATIVE TOTAL   0 0.00</w:t>
      </w:r>
    </w:p>
    <w:p w14:paraId="74215645" w14:textId="77777777" w:rsidR="00D53ED7" w:rsidRDefault="00D53ED7">
      <w:pPr>
        <w:rPr>
          <w:rFonts w:ascii="Courier New" w:hAnsi="Courier New"/>
          <w:sz w:val="16"/>
        </w:rPr>
      </w:pPr>
      <w:r>
        <w:rPr>
          <w:rFonts w:ascii="Courier New" w:hAnsi="Courier New"/>
          <w:sz w:val="16"/>
        </w:rPr>
        <w:t xml:space="preserve">CATS                      12002      1/EA      35.715       0.000    0 </w:t>
      </w:r>
    </w:p>
    <w:p w14:paraId="3DF78130" w14:textId="77777777" w:rsidR="00D53ED7" w:rsidRDefault="00D53ED7">
      <w:pPr>
        <w:rPr>
          <w:rFonts w:ascii="Courier New" w:hAnsi="Courier New"/>
          <w:sz w:val="16"/>
        </w:rPr>
      </w:pPr>
      <w:r>
        <w:rPr>
          <w:rFonts w:ascii="Courier New" w:hAnsi="Courier New"/>
          <w:sz w:val="16"/>
        </w:rPr>
        <w:t xml:space="preserve">    MAY00</w:t>
      </w:r>
    </w:p>
    <w:p w14:paraId="5B23EC79" w14:textId="77777777" w:rsidR="00D53ED7" w:rsidRDefault="00D53ED7">
      <w:pPr>
        <w:rPr>
          <w:rFonts w:ascii="Courier New" w:hAnsi="Courier New"/>
          <w:sz w:val="16"/>
        </w:rPr>
      </w:pPr>
      <w:r>
        <w:rPr>
          <w:rFonts w:ascii="Courier New" w:hAnsi="Courier New"/>
          <w:sz w:val="16"/>
        </w:rPr>
        <w:t>0      0.00     JUN00      0      0.00     JUL00      0     0.00</w:t>
      </w:r>
    </w:p>
    <w:p w14:paraId="0C33B63A" w14:textId="77777777" w:rsidR="00D53ED7" w:rsidRDefault="00D53ED7">
      <w:pPr>
        <w:rPr>
          <w:rFonts w:ascii="Courier New" w:hAnsi="Courier New"/>
          <w:sz w:val="16"/>
        </w:rPr>
      </w:pPr>
      <w:r>
        <w:rPr>
          <w:rFonts w:ascii="Courier New" w:hAnsi="Courier New"/>
          <w:sz w:val="16"/>
        </w:rPr>
        <w:t xml:space="preserve">    AUG00      0      0.00</w:t>
      </w:r>
    </w:p>
    <w:p w14:paraId="36E2817F" w14:textId="77777777" w:rsidR="00D53ED7" w:rsidRDefault="00D53ED7">
      <w:pPr>
        <w:rPr>
          <w:rFonts w:ascii="Courier New" w:hAnsi="Courier New"/>
          <w:sz w:val="16"/>
        </w:rPr>
      </w:pPr>
      <w:r>
        <w:rPr>
          <w:rFonts w:ascii="Courier New" w:hAnsi="Courier New"/>
          <w:sz w:val="16"/>
        </w:rPr>
        <w:t xml:space="preserve">    ---------------------------------------- CUMULATIVE TOTAL   0 0.00</w:t>
      </w:r>
    </w:p>
    <w:p w14:paraId="2A8EC858" w14:textId="77777777" w:rsidR="00D53ED7" w:rsidRDefault="00D53ED7">
      <w:pPr>
        <w:rPr>
          <w:rFonts w:ascii="Courier New" w:hAnsi="Courier New"/>
          <w:sz w:val="16"/>
        </w:rPr>
      </w:pPr>
      <w:r>
        <w:rPr>
          <w:rFonts w:ascii="Courier New" w:hAnsi="Courier New"/>
          <w:sz w:val="16"/>
        </w:rPr>
        <w:t xml:space="preserve">COVER ARMBOARD 9 INCH     8        </w:t>
      </w:r>
      <w:proofErr w:type="gramStart"/>
      <w:r>
        <w:rPr>
          <w:rFonts w:ascii="Courier New" w:hAnsi="Courier New"/>
          <w:sz w:val="16"/>
        </w:rPr>
        <w:t xml:space="preserve">  ?</w:t>
      </w:r>
      <w:proofErr w:type="gramEnd"/>
      <w:r>
        <w:rPr>
          <w:rFonts w:ascii="Courier New" w:hAnsi="Courier New"/>
          <w:sz w:val="16"/>
        </w:rPr>
        <w:t>/??       0.000       0.000    0</w:t>
      </w:r>
    </w:p>
    <w:p w14:paraId="42A89E54" w14:textId="77777777" w:rsidR="00D53ED7" w:rsidRDefault="00D53ED7">
      <w:pPr>
        <w:rPr>
          <w:rFonts w:ascii="Courier New" w:hAnsi="Courier New"/>
          <w:sz w:val="16"/>
        </w:rPr>
      </w:pPr>
      <w:r>
        <w:rPr>
          <w:rFonts w:ascii="Courier New" w:hAnsi="Courier New"/>
          <w:sz w:val="16"/>
        </w:rPr>
        <w:t xml:space="preserve">    MAY00      0      0.00     JUN00      0      0.00     JUL00      0</w:t>
      </w:r>
    </w:p>
    <w:p w14:paraId="59CEC57F" w14:textId="77777777" w:rsidR="00D53ED7" w:rsidRDefault="00D53ED7">
      <w:pPr>
        <w:rPr>
          <w:rFonts w:ascii="Courier New" w:hAnsi="Courier New"/>
          <w:sz w:val="16"/>
        </w:rPr>
      </w:pPr>
      <w:r>
        <w:rPr>
          <w:rFonts w:ascii="Courier New" w:hAnsi="Courier New"/>
          <w:sz w:val="16"/>
        </w:rPr>
        <w:t xml:space="preserve"> 0.00</w:t>
      </w:r>
    </w:p>
    <w:p w14:paraId="6C7B6FD4" w14:textId="77777777" w:rsidR="00D53ED7" w:rsidRDefault="00D53ED7">
      <w:pPr>
        <w:rPr>
          <w:rFonts w:ascii="Courier New" w:hAnsi="Courier New"/>
          <w:sz w:val="16"/>
        </w:rPr>
      </w:pPr>
      <w:r>
        <w:rPr>
          <w:rFonts w:ascii="Courier New" w:hAnsi="Courier New"/>
          <w:sz w:val="16"/>
        </w:rPr>
        <w:t xml:space="preserve">    AUG00      0      0.00</w:t>
      </w:r>
    </w:p>
    <w:p w14:paraId="567DF7EC" w14:textId="77777777" w:rsidR="00D53ED7" w:rsidRDefault="00D53ED7">
      <w:pPr>
        <w:rPr>
          <w:rFonts w:ascii="Courier New" w:hAnsi="Courier New"/>
          <w:sz w:val="16"/>
        </w:rPr>
      </w:pPr>
      <w:r>
        <w:rPr>
          <w:rFonts w:ascii="Courier New" w:hAnsi="Courier New"/>
          <w:sz w:val="16"/>
        </w:rPr>
        <w:t xml:space="preserve">    ---------------------------------------- CUMULATIVE TOTAL   0 0.00</w:t>
      </w:r>
    </w:p>
    <w:p w14:paraId="399D05C1" w14:textId="77777777" w:rsidR="00D53ED7" w:rsidRDefault="00D53ED7">
      <w:pPr>
        <w:rPr>
          <w:rFonts w:ascii="Courier New" w:hAnsi="Courier New"/>
          <w:sz w:val="16"/>
        </w:rPr>
      </w:pPr>
      <w:r>
        <w:rPr>
          <w:rFonts w:ascii="Courier New" w:hAnsi="Courier New"/>
          <w:sz w:val="16"/>
        </w:rPr>
        <w:t xml:space="preserve">KIT SHAVING-SURG PREP     104        1/KT       3.000       </w:t>
      </w:r>
      <w:proofErr w:type="gramStart"/>
      <w:r>
        <w:rPr>
          <w:rFonts w:ascii="Courier New" w:hAnsi="Courier New"/>
          <w:sz w:val="16"/>
        </w:rPr>
        <w:t>0.000  -</w:t>
      </w:r>
      <w:proofErr w:type="gramEnd"/>
      <w:r>
        <w:rPr>
          <w:rFonts w:ascii="Courier New" w:hAnsi="Courier New"/>
          <w:sz w:val="16"/>
        </w:rPr>
        <w:t>15</w:t>
      </w:r>
    </w:p>
    <w:p w14:paraId="57F2A1F7" w14:textId="77777777" w:rsidR="00D53ED7" w:rsidRDefault="00D53ED7">
      <w:pPr>
        <w:rPr>
          <w:rFonts w:ascii="Courier New" w:hAnsi="Courier New"/>
          <w:sz w:val="16"/>
        </w:rPr>
      </w:pPr>
      <w:r>
        <w:rPr>
          <w:rFonts w:ascii="Courier New" w:hAnsi="Courier New"/>
          <w:sz w:val="16"/>
        </w:rPr>
        <w:t xml:space="preserve">    MAY00      0      0.00     JUN00      0      0.00     JUL00    -13</w:t>
      </w:r>
    </w:p>
    <w:p w14:paraId="123C6D4E" w14:textId="77777777" w:rsidR="00D53ED7" w:rsidRDefault="00D53ED7">
      <w:pPr>
        <w:rPr>
          <w:rFonts w:ascii="Courier New" w:hAnsi="Courier New"/>
          <w:sz w:val="16"/>
        </w:rPr>
      </w:pPr>
      <w:r>
        <w:rPr>
          <w:rFonts w:ascii="Courier New" w:hAnsi="Courier New"/>
          <w:sz w:val="16"/>
        </w:rPr>
        <w:t xml:space="preserve"> 0.00</w:t>
      </w:r>
    </w:p>
    <w:p w14:paraId="333A0461" w14:textId="77777777" w:rsidR="00D53ED7" w:rsidRDefault="00D53ED7">
      <w:pPr>
        <w:rPr>
          <w:rFonts w:ascii="Courier New" w:hAnsi="Courier New"/>
          <w:sz w:val="16"/>
        </w:rPr>
      </w:pPr>
      <w:r>
        <w:rPr>
          <w:rFonts w:ascii="Courier New" w:hAnsi="Courier New"/>
          <w:sz w:val="16"/>
        </w:rPr>
        <w:t xml:space="preserve">    AUG00    -14      0.00</w:t>
      </w:r>
    </w:p>
    <w:p w14:paraId="53C6DC2C" w14:textId="77777777" w:rsidR="00D53ED7" w:rsidRDefault="00D53ED7">
      <w:pPr>
        <w:rPr>
          <w:rFonts w:ascii="Courier New" w:hAnsi="Courier New"/>
          <w:sz w:val="16"/>
        </w:rPr>
      </w:pPr>
      <w:r>
        <w:rPr>
          <w:rFonts w:ascii="Courier New" w:hAnsi="Courier New"/>
          <w:sz w:val="16"/>
        </w:rPr>
        <w:t xml:space="preserve">    ---------------------------------------- CUMULATIVE TOTAL -27 0.00</w:t>
      </w:r>
    </w:p>
    <w:p w14:paraId="0EF96326" w14:textId="77777777" w:rsidR="00D53ED7" w:rsidRDefault="00D53ED7">
      <w:pPr>
        <w:rPr>
          <w:rFonts w:ascii="Courier New" w:hAnsi="Courier New"/>
          <w:sz w:val="16"/>
        </w:rPr>
      </w:pPr>
      <w:r>
        <w:rPr>
          <w:rFonts w:ascii="Courier New" w:hAnsi="Courier New"/>
          <w:sz w:val="16"/>
        </w:rPr>
        <w:t>Press RETURN to continue, '^' to exit:</w:t>
      </w:r>
    </w:p>
    <w:p w14:paraId="105D5025" w14:textId="77777777" w:rsidR="00D53ED7" w:rsidRDefault="00D53ED7">
      <w:pPr>
        <w:rPr>
          <w:rFonts w:ascii="Courier New" w:hAnsi="Courier New"/>
          <w:sz w:val="16"/>
        </w:rPr>
      </w:pPr>
    </w:p>
    <w:p w14:paraId="66D85CC7" w14:textId="77777777" w:rsidR="00D53ED7" w:rsidRDefault="00D53ED7">
      <w:pPr>
        <w:rPr>
          <w:rFonts w:ascii="Courier New" w:hAnsi="Courier New"/>
          <w:sz w:val="16"/>
        </w:rPr>
      </w:pPr>
    </w:p>
    <w:p w14:paraId="156C271F" w14:textId="77777777" w:rsidR="00D53ED7" w:rsidRDefault="00D53ED7">
      <w:pPr>
        <w:rPr>
          <w:rFonts w:ascii="Courier New" w:hAnsi="Courier New"/>
          <w:sz w:val="16"/>
        </w:rPr>
      </w:pPr>
    </w:p>
    <w:p w14:paraId="71258828" w14:textId="77777777" w:rsidR="00D53ED7" w:rsidRDefault="00D53ED7">
      <w:pPr>
        <w:rPr>
          <w:rFonts w:ascii="Courier New" w:hAnsi="Courier New"/>
          <w:sz w:val="16"/>
        </w:rPr>
      </w:pPr>
      <w:r>
        <w:rPr>
          <w:rFonts w:ascii="Courier New" w:hAnsi="Courier New"/>
          <w:sz w:val="16"/>
        </w:rPr>
        <w:t>USAGE DEMAND ITEM REPORT: MY STATIOM       AUG 15, 2000@15:36:</w:t>
      </w:r>
      <w:proofErr w:type="gramStart"/>
      <w:r>
        <w:rPr>
          <w:rFonts w:ascii="Courier New" w:hAnsi="Courier New"/>
          <w:sz w:val="16"/>
        </w:rPr>
        <w:t>05  PAGE</w:t>
      </w:r>
      <w:proofErr w:type="gramEnd"/>
      <w:r>
        <w:rPr>
          <w:rFonts w:ascii="Courier New" w:hAnsi="Courier New"/>
          <w:sz w:val="16"/>
        </w:rPr>
        <w:t xml:space="preserve"> 2</w:t>
      </w:r>
    </w:p>
    <w:p w14:paraId="47E553B4" w14:textId="77777777" w:rsidR="00D53ED7" w:rsidRDefault="00D53ED7">
      <w:pPr>
        <w:rPr>
          <w:rFonts w:ascii="Courier New" w:hAnsi="Courier New"/>
          <w:sz w:val="16"/>
        </w:rPr>
      </w:pPr>
      <w:r>
        <w:rPr>
          <w:rFonts w:ascii="Courier New" w:hAnsi="Courier New"/>
          <w:sz w:val="16"/>
        </w:rPr>
        <w:t xml:space="preserve">     </w:t>
      </w:r>
      <w:smartTag w:uri="urn:schemas-microsoft-com:office:smarttags" w:element="place">
        <w:smartTag w:uri="urn:schemas-microsoft-com:office:smarttags" w:element="PlaceName">
          <w:r>
            <w:rPr>
              <w:rFonts w:ascii="Courier New" w:hAnsi="Courier New"/>
              <w:sz w:val="16"/>
            </w:rPr>
            <w:t>USAGE</w:t>
          </w:r>
        </w:smartTag>
        <w:r>
          <w:rPr>
            <w:rFonts w:ascii="Courier New" w:hAnsi="Courier New"/>
            <w:sz w:val="16"/>
          </w:rPr>
          <w:t xml:space="preserve"> </w:t>
        </w:r>
        <w:smartTag w:uri="urn:schemas-microsoft-com:office:smarttags" w:element="PlaceName">
          <w:r>
            <w:rPr>
              <w:rFonts w:ascii="Courier New" w:hAnsi="Courier New"/>
              <w:sz w:val="16"/>
            </w:rPr>
            <w:t>DATE</w:t>
          </w:r>
        </w:smartTag>
        <w:r>
          <w:rPr>
            <w:rFonts w:ascii="Courier New" w:hAnsi="Courier New"/>
            <w:sz w:val="16"/>
          </w:rPr>
          <w:t xml:space="preserve"> </w:t>
        </w:r>
        <w:smartTag w:uri="urn:schemas-microsoft-com:office:smarttags" w:element="PlaceType">
          <w:r>
            <w:rPr>
              <w:rFonts w:ascii="Courier New" w:hAnsi="Courier New"/>
              <w:sz w:val="16"/>
            </w:rPr>
            <w:t>RANGE</w:t>
          </w:r>
        </w:smartTag>
      </w:smartTag>
      <w:r>
        <w:rPr>
          <w:rFonts w:ascii="Courier New" w:hAnsi="Courier New"/>
          <w:sz w:val="16"/>
        </w:rPr>
        <w:t xml:space="preserve"> FROM MAY </w:t>
      </w:r>
      <w:proofErr w:type="gramStart"/>
      <w:r>
        <w:rPr>
          <w:rFonts w:ascii="Courier New" w:hAnsi="Courier New"/>
          <w:sz w:val="16"/>
        </w:rPr>
        <w:t>2000  TO</w:t>
      </w:r>
      <w:proofErr w:type="gramEnd"/>
      <w:r>
        <w:rPr>
          <w:rFonts w:ascii="Courier New" w:hAnsi="Courier New"/>
          <w:sz w:val="16"/>
        </w:rPr>
        <w:t xml:space="preserve">  AUG 2000  (92 DAYS)</w:t>
      </w:r>
    </w:p>
    <w:p w14:paraId="43C8ECE4" w14:textId="77777777" w:rsidR="00D53ED7" w:rsidRDefault="00D53ED7">
      <w:pPr>
        <w:rPr>
          <w:rFonts w:ascii="Courier New" w:hAnsi="Courier New"/>
          <w:sz w:val="16"/>
        </w:rPr>
      </w:pPr>
      <w:r>
        <w:rPr>
          <w:rFonts w:ascii="Courier New" w:hAnsi="Courier New"/>
          <w:sz w:val="16"/>
        </w:rPr>
        <w:t>DESCRIPTION               MI      UNIT/IS      LAST $       AVG $</w:t>
      </w:r>
    </w:p>
    <w:p w14:paraId="0E34D221" w14:textId="77777777" w:rsidR="00D53ED7" w:rsidRDefault="00D53ED7">
      <w:pPr>
        <w:rPr>
          <w:rFonts w:ascii="Courier New" w:hAnsi="Courier New"/>
          <w:sz w:val="16"/>
        </w:rPr>
      </w:pPr>
      <w:r>
        <w:rPr>
          <w:rFonts w:ascii="Courier New" w:hAnsi="Courier New"/>
          <w:sz w:val="16"/>
        </w:rPr>
        <w:t>ON-HAND</w:t>
      </w:r>
    </w:p>
    <w:p w14:paraId="1B6DF3AA" w14:textId="77777777" w:rsidR="00D53ED7" w:rsidRDefault="00D53ED7">
      <w:pPr>
        <w:rPr>
          <w:rFonts w:ascii="Courier New" w:hAnsi="Courier New"/>
          <w:sz w:val="16"/>
        </w:rPr>
      </w:pPr>
      <w:r>
        <w:rPr>
          <w:rFonts w:ascii="Courier New" w:hAnsi="Courier New"/>
          <w:sz w:val="16"/>
        </w:rPr>
        <w:t>--------------------------------------------------------------------------</w:t>
      </w:r>
    </w:p>
    <w:p w14:paraId="642972A8" w14:textId="77777777" w:rsidR="00D53ED7" w:rsidRDefault="00D53ED7">
      <w:pPr>
        <w:rPr>
          <w:rFonts w:ascii="Courier New" w:hAnsi="Courier New"/>
          <w:sz w:val="16"/>
        </w:rPr>
      </w:pPr>
      <w:r>
        <w:rPr>
          <w:rFonts w:ascii="Courier New" w:hAnsi="Courier New"/>
          <w:sz w:val="16"/>
        </w:rPr>
        <w:t>------</w:t>
      </w:r>
    </w:p>
    <w:p w14:paraId="25209630" w14:textId="77777777" w:rsidR="00D53ED7" w:rsidRDefault="00D53ED7">
      <w:pPr>
        <w:rPr>
          <w:rFonts w:ascii="Courier New" w:hAnsi="Courier New"/>
          <w:sz w:val="16"/>
        </w:rPr>
      </w:pPr>
      <w:r>
        <w:rPr>
          <w:rFonts w:ascii="Courier New" w:hAnsi="Courier New"/>
          <w:sz w:val="16"/>
        </w:rPr>
        <w:t xml:space="preserve">SOAP ANTISEP BAR 5C       31         1/BR       0.092       </w:t>
      </w:r>
      <w:proofErr w:type="gramStart"/>
      <w:r>
        <w:rPr>
          <w:rFonts w:ascii="Courier New" w:hAnsi="Courier New"/>
          <w:sz w:val="16"/>
        </w:rPr>
        <w:t>0.010  191</w:t>
      </w:r>
      <w:proofErr w:type="gramEnd"/>
    </w:p>
    <w:p w14:paraId="6E2E6C47" w14:textId="77777777" w:rsidR="00D53ED7" w:rsidRDefault="00D53ED7">
      <w:pPr>
        <w:rPr>
          <w:rFonts w:ascii="Courier New" w:hAnsi="Courier New"/>
          <w:sz w:val="16"/>
        </w:rPr>
      </w:pPr>
      <w:r>
        <w:rPr>
          <w:rFonts w:ascii="Courier New" w:hAnsi="Courier New"/>
          <w:sz w:val="16"/>
        </w:rPr>
        <w:t xml:space="preserve">    MAY00      0      0.00     JUN00      0      0.00     JUL00    -15</w:t>
      </w:r>
    </w:p>
    <w:p w14:paraId="05FCCC85" w14:textId="77777777" w:rsidR="00D53ED7" w:rsidRDefault="00D53ED7">
      <w:pPr>
        <w:rPr>
          <w:rFonts w:ascii="Courier New" w:hAnsi="Courier New"/>
          <w:sz w:val="16"/>
        </w:rPr>
      </w:pPr>
      <w:r>
        <w:rPr>
          <w:rFonts w:ascii="Courier New" w:hAnsi="Courier New"/>
          <w:sz w:val="16"/>
        </w:rPr>
        <w:t xml:space="preserve"> 0.00</w:t>
      </w:r>
    </w:p>
    <w:p w14:paraId="4E3EAD02" w14:textId="77777777" w:rsidR="00D53ED7" w:rsidRDefault="00D53ED7">
      <w:pPr>
        <w:rPr>
          <w:rFonts w:ascii="Courier New" w:hAnsi="Courier New"/>
          <w:sz w:val="16"/>
        </w:rPr>
      </w:pPr>
      <w:r>
        <w:rPr>
          <w:rFonts w:ascii="Courier New" w:hAnsi="Courier New"/>
          <w:sz w:val="16"/>
        </w:rPr>
        <w:t xml:space="preserve">    AUG00    -14     -0.14</w:t>
      </w:r>
    </w:p>
    <w:p w14:paraId="55800363" w14:textId="77777777" w:rsidR="00D53ED7" w:rsidRDefault="00D53ED7">
      <w:pPr>
        <w:rPr>
          <w:rFonts w:ascii="Courier New" w:hAnsi="Courier New"/>
          <w:sz w:val="16"/>
        </w:rPr>
      </w:pPr>
      <w:r>
        <w:rPr>
          <w:rFonts w:ascii="Courier New" w:hAnsi="Courier New"/>
          <w:sz w:val="16"/>
        </w:rPr>
        <w:t xml:space="preserve">    ---------------------------------------- CUMULATIVE TOTAL -29 -0.14</w:t>
      </w:r>
    </w:p>
    <w:p w14:paraId="2B0EC8C1" w14:textId="77777777" w:rsidR="00D53ED7" w:rsidRDefault="00D53ED7">
      <w:pPr>
        <w:rPr>
          <w:rFonts w:ascii="Courier New" w:hAnsi="Courier New"/>
          <w:sz w:val="16"/>
        </w:rPr>
      </w:pPr>
      <w:r>
        <w:rPr>
          <w:rFonts w:ascii="Courier New" w:hAnsi="Courier New"/>
          <w:sz w:val="16"/>
        </w:rPr>
        <w:t>STERI PEEL 6 IN X 10 IN        47         1/EA       0.065       0.087</w:t>
      </w:r>
    </w:p>
    <w:p w14:paraId="71385B25" w14:textId="77777777" w:rsidR="00D53ED7" w:rsidRDefault="00D53ED7">
      <w:pPr>
        <w:rPr>
          <w:rFonts w:ascii="Courier New" w:hAnsi="Courier New"/>
          <w:sz w:val="16"/>
        </w:rPr>
      </w:pPr>
      <w:r>
        <w:rPr>
          <w:rFonts w:ascii="Courier New" w:hAnsi="Courier New"/>
          <w:sz w:val="16"/>
        </w:rPr>
        <w:t xml:space="preserve">   60</w:t>
      </w:r>
    </w:p>
    <w:p w14:paraId="1A0D7BC7" w14:textId="77777777" w:rsidR="00D53ED7" w:rsidRDefault="00D53ED7">
      <w:pPr>
        <w:rPr>
          <w:rFonts w:ascii="Courier New" w:hAnsi="Courier New"/>
          <w:sz w:val="16"/>
        </w:rPr>
      </w:pPr>
      <w:r>
        <w:rPr>
          <w:rFonts w:ascii="Courier New" w:hAnsi="Courier New"/>
          <w:sz w:val="16"/>
        </w:rPr>
        <w:t xml:space="preserve">    MAY00      0      0.00     JUN00      0      0.00     JUL00    -20</w:t>
      </w:r>
    </w:p>
    <w:p w14:paraId="125232F9" w14:textId="77777777" w:rsidR="00D53ED7" w:rsidRDefault="00D53ED7">
      <w:pPr>
        <w:rPr>
          <w:rFonts w:ascii="Courier New" w:hAnsi="Courier New"/>
          <w:sz w:val="16"/>
        </w:rPr>
      </w:pPr>
      <w:r>
        <w:rPr>
          <w:rFonts w:ascii="Courier New" w:hAnsi="Courier New"/>
          <w:sz w:val="16"/>
        </w:rPr>
        <w:t xml:space="preserve"> 0.00</w:t>
      </w:r>
    </w:p>
    <w:p w14:paraId="767A3E57" w14:textId="77777777" w:rsidR="00D53ED7" w:rsidRDefault="00D53ED7">
      <w:pPr>
        <w:rPr>
          <w:rFonts w:ascii="Courier New" w:hAnsi="Courier New"/>
          <w:sz w:val="16"/>
        </w:rPr>
      </w:pPr>
      <w:r>
        <w:rPr>
          <w:rFonts w:ascii="Courier New" w:hAnsi="Courier New"/>
          <w:sz w:val="16"/>
        </w:rPr>
        <w:t xml:space="preserve">    AUG00      0      0.00</w:t>
      </w:r>
    </w:p>
    <w:p w14:paraId="4AB67F2C" w14:textId="77777777" w:rsidR="00D53ED7" w:rsidRDefault="00D53ED7">
      <w:pPr>
        <w:rPr>
          <w:rFonts w:ascii="Courier New" w:hAnsi="Courier New"/>
          <w:sz w:val="16"/>
        </w:rPr>
      </w:pPr>
      <w:r>
        <w:rPr>
          <w:rFonts w:ascii="Courier New" w:hAnsi="Courier New"/>
          <w:sz w:val="16"/>
        </w:rPr>
        <w:t xml:space="preserve">    ---------------------------------------- CUMULATIVE TOTAL -20 0.00</w:t>
      </w:r>
    </w:p>
    <w:p w14:paraId="5639A6A8" w14:textId="77777777" w:rsidR="00D53ED7" w:rsidRDefault="00D53ED7">
      <w:pPr>
        <w:rPr>
          <w:rFonts w:ascii="Courier New" w:hAnsi="Courier New"/>
          <w:sz w:val="16"/>
        </w:rPr>
      </w:pPr>
      <w:r>
        <w:rPr>
          <w:rFonts w:ascii="Courier New" w:hAnsi="Courier New"/>
          <w:sz w:val="16"/>
        </w:rPr>
        <w:t>TOSYLATE SYRINGE 50MG/10ML     101        1/EA       2.251       0.000</w:t>
      </w:r>
    </w:p>
    <w:p w14:paraId="7CBB558B" w14:textId="77777777" w:rsidR="00D53ED7" w:rsidRDefault="00D53ED7">
      <w:pPr>
        <w:rPr>
          <w:rFonts w:ascii="Courier New" w:hAnsi="Courier New"/>
          <w:sz w:val="16"/>
        </w:rPr>
      </w:pPr>
      <w:r>
        <w:rPr>
          <w:rFonts w:ascii="Courier New" w:hAnsi="Courier New"/>
          <w:sz w:val="16"/>
        </w:rPr>
        <w:t xml:space="preserve">  -21</w:t>
      </w:r>
    </w:p>
    <w:p w14:paraId="39CD9F85" w14:textId="77777777" w:rsidR="00D53ED7" w:rsidRDefault="00D53ED7">
      <w:pPr>
        <w:rPr>
          <w:rFonts w:ascii="Courier New" w:hAnsi="Courier New"/>
          <w:sz w:val="16"/>
        </w:rPr>
      </w:pPr>
      <w:r>
        <w:rPr>
          <w:rFonts w:ascii="Courier New" w:hAnsi="Courier New"/>
          <w:sz w:val="16"/>
        </w:rPr>
        <w:t xml:space="preserve">    MAY00      0      0.00     JUN00      0      0.00     JUL00    -12</w:t>
      </w:r>
    </w:p>
    <w:p w14:paraId="206D8C0F" w14:textId="77777777" w:rsidR="00D53ED7" w:rsidRDefault="00D53ED7">
      <w:pPr>
        <w:rPr>
          <w:rFonts w:ascii="Courier New" w:hAnsi="Courier New"/>
          <w:sz w:val="16"/>
        </w:rPr>
      </w:pPr>
      <w:r>
        <w:rPr>
          <w:rFonts w:ascii="Courier New" w:hAnsi="Courier New"/>
          <w:sz w:val="16"/>
        </w:rPr>
        <w:t xml:space="preserve"> 0.00</w:t>
      </w:r>
    </w:p>
    <w:p w14:paraId="25A2CDA7" w14:textId="77777777" w:rsidR="00D53ED7" w:rsidRDefault="00D53ED7">
      <w:pPr>
        <w:rPr>
          <w:rFonts w:ascii="Courier New" w:hAnsi="Courier New"/>
          <w:sz w:val="16"/>
        </w:rPr>
      </w:pPr>
      <w:r>
        <w:rPr>
          <w:rFonts w:ascii="Courier New" w:hAnsi="Courier New"/>
          <w:sz w:val="16"/>
        </w:rPr>
        <w:t xml:space="preserve">    AUG00    -20      0.00</w:t>
      </w:r>
    </w:p>
    <w:p w14:paraId="71B84DF7" w14:textId="77777777" w:rsidR="00D53ED7" w:rsidRDefault="00D53ED7">
      <w:pPr>
        <w:rPr>
          <w:rFonts w:ascii="Courier New" w:hAnsi="Courier New"/>
          <w:sz w:val="16"/>
        </w:rPr>
      </w:pPr>
      <w:r>
        <w:rPr>
          <w:rFonts w:ascii="Courier New" w:hAnsi="Courier New"/>
          <w:sz w:val="16"/>
        </w:rPr>
        <w:t xml:space="preserve">    ---------------------------------------- CUMULATIVE </w:t>
      </w:r>
      <w:proofErr w:type="gramStart"/>
      <w:r>
        <w:rPr>
          <w:rFonts w:ascii="Courier New" w:hAnsi="Courier New"/>
          <w:sz w:val="16"/>
        </w:rPr>
        <w:t>TOTAL  -</w:t>
      </w:r>
      <w:proofErr w:type="gramEnd"/>
      <w:r>
        <w:rPr>
          <w:rFonts w:ascii="Courier New" w:hAnsi="Courier New"/>
          <w:sz w:val="16"/>
        </w:rPr>
        <w:t>32 0.00</w:t>
      </w:r>
    </w:p>
    <w:p w14:paraId="4693F5D1" w14:textId="77777777" w:rsidR="00D53ED7" w:rsidRDefault="00D53ED7">
      <w:pPr>
        <w:rPr>
          <w:rFonts w:ascii="Courier New" w:hAnsi="Courier New"/>
          <w:sz w:val="16"/>
        </w:rPr>
      </w:pPr>
      <w:r>
        <w:rPr>
          <w:rFonts w:ascii="Courier New" w:hAnsi="Courier New"/>
          <w:sz w:val="16"/>
        </w:rPr>
        <w:t xml:space="preserve">[END OF </w:t>
      </w:r>
      <w:proofErr w:type="gramStart"/>
      <w:r>
        <w:rPr>
          <w:rFonts w:ascii="Courier New" w:hAnsi="Courier New"/>
          <w:sz w:val="16"/>
        </w:rPr>
        <w:t>REPORT]------------------------------------------------</w:t>
      </w:r>
      <w:proofErr w:type="gramEnd"/>
      <w:r>
        <w:rPr>
          <w:rFonts w:ascii="Courier New" w:hAnsi="Courier New"/>
          <w:sz w:val="16"/>
        </w:rPr>
        <w:t>[USER:</w:t>
      </w:r>
      <w:r w:rsidR="00580AB2">
        <w:rPr>
          <w:rFonts w:ascii="Courier New" w:hAnsi="Courier New"/>
          <w:sz w:val="16"/>
        </w:rPr>
        <w:t>IFUSER</w:t>
      </w:r>
      <w:r>
        <w:rPr>
          <w:rFonts w:ascii="Courier New" w:hAnsi="Courier New"/>
          <w:sz w:val="16"/>
        </w:rPr>
        <w:t>,ONE]</w:t>
      </w:r>
    </w:p>
    <w:p w14:paraId="354A1AC8" w14:textId="77777777" w:rsidR="00D53ED7" w:rsidRDefault="00D53ED7"/>
    <w:p w14:paraId="76F24BE9" w14:textId="77777777" w:rsidR="00D53ED7" w:rsidRDefault="00D53ED7"/>
    <w:p w14:paraId="48572101" w14:textId="77777777" w:rsidR="00D53ED7" w:rsidRDefault="00D53ED7"/>
    <w:p w14:paraId="519A0AD7" w14:textId="77777777" w:rsidR="00D53ED7" w:rsidRDefault="00D53ED7"/>
    <w:p w14:paraId="1D9EAE07" w14:textId="77777777" w:rsidR="00D53ED7" w:rsidRDefault="00D53ED7"/>
    <w:p w14:paraId="6B8706CD" w14:textId="77777777" w:rsidR="00D53ED7" w:rsidRDefault="00D53ED7">
      <w:pPr>
        <w:pStyle w:val="Heading3"/>
      </w:pPr>
      <w:r>
        <w:br w:type="page"/>
      </w:r>
      <w:bookmarkStart w:id="59" w:name="_Toc506884558"/>
      <w:proofErr w:type="gramStart"/>
      <w:r>
        <w:lastRenderedPageBreak/>
        <w:t xml:space="preserve">4.4.5 </w:t>
      </w:r>
      <w:bookmarkStart w:id="60" w:name="PRC_142"/>
      <w:r>
        <w:t xml:space="preserve"> </w:t>
      </w:r>
      <w:bookmarkEnd w:id="60"/>
      <w:r>
        <w:t>Transaction</w:t>
      </w:r>
      <w:proofErr w:type="gramEnd"/>
      <w:r>
        <w:t xml:space="preserve"> Register Report</w:t>
      </w:r>
      <w:bookmarkEnd w:id="59"/>
      <w:r>
        <w:fldChar w:fldCharType="begin"/>
      </w:r>
      <w:r>
        <w:instrText xml:space="preserve"> XE "Report:Transaction Register" </w:instrText>
      </w:r>
      <w:r>
        <w:fldChar w:fldCharType="end"/>
      </w:r>
    </w:p>
    <w:p w14:paraId="361CD285" w14:textId="6AE7C60B" w:rsidR="00D53ED7" w:rsidRDefault="003F07D3">
      <w:r>
        <w:rPr>
          <w:noProof/>
        </w:rPr>
        <mc:AlternateContent>
          <mc:Choice Requires="wps">
            <w:drawing>
              <wp:anchor distT="0" distB="0" distL="114300" distR="114300" simplePos="0" relativeHeight="251656192" behindDoc="0" locked="0" layoutInCell="1" allowOverlap="1" wp14:anchorId="5B7F3DA2" wp14:editId="7DE30298">
                <wp:simplePos x="0" y="0"/>
                <wp:positionH relativeFrom="column">
                  <wp:posOffset>5626100</wp:posOffset>
                </wp:positionH>
                <wp:positionV relativeFrom="paragraph">
                  <wp:posOffset>-285115</wp:posOffset>
                </wp:positionV>
                <wp:extent cx="27305" cy="8174990"/>
                <wp:effectExtent l="0" t="0" r="0" b="0"/>
                <wp:wrapNone/>
                <wp:docPr id="5"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 cy="8174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FA8A87" id="_x0000_t32" coordsize="21600,21600" o:spt="32" o:oned="t" path="m,l21600,21600e" filled="f">
                <v:path arrowok="t" fillok="f" o:connecttype="none"/>
                <o:lock v:ext="edit" shapetype="t"/>
              </v:shapetype>
              <v:shape id="AutoShape 2" o:spid="_x0000_s1026" type="#_x0000_t32" alt="&quot;&quot;" style="position:absolute;margin-left:443pt;margin-top:-22.45pt;width:2.15pt;height:643.7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"/>
            </w:pict>
          </mc:Fallback>
        </mc:AlternateContent>
      </w:r>
    </w:p>
    <w:p w14:paraId="0AC50F76" w14:textId="77777777" w:rsidR="00D53ED7" w:rsidRDefault="00D53ED7">
      <w:r>
        <w:t xml:space="preserve">The Transaction Register Report [PRCP TRANSACTION REG REPORT] list all activity in an inventory point within a specified </w:t>
      </w:r>
      <w:proofErr w:type="gramStart"/>
      <w:r>
        <w:t>period of time</w:t>
      </w:r>
      <w:proofErr w:type="gramEnd"/>
      <w:r>
        <w:t>.</w:t>
      </w:r>
    </w:p>
    <w:p w14:paraId="44EEDEDC" w14:textId="77777777" w:rsidR="00D53ED7" w:rsidRDefault="00D53ED7"/>
    <w:p w14:paraId="1AE87238" w14:textId="77777777" w:rsidR="00D53ED7" w:rsidRDefault="00D53ED7">
      <w:pPr>
        <w:rPr>
          <w:rFonts w:ascii="Courier New" w:hAnsi="Courier New"/>
          <w:sz w:val="16"/>
        </w:rPr>
      </w:pPr>
      <w:r>
        <w:rPr>
          <w:rFonts w:ascii="Courier New" w:hAnsi="Courier New"/>
          <w:sz w:val="16"/>
        </w:rPr>
        <w:t xml:space="preserve">Select Reports Menu Option: </w:t>
      </w:r>
      <w:proofErr w:type="spellStart"/>
      <w:r>
        <w:rPr>
          <w:rFonts w:ascii="Courier New" w:hAnsi="Courier New"/>
          <w:sz w:val="16"/>
        </w:rPr>
        <w:t>TRANsaction</w:t>
      </w:r>
      <w:proofErr w:type="spellEnd"/>
      <w:r>
        <w:rPr>
          <w:rFonts w:ascii="Courier New" w:hAnsi="Courier New"/>
          <w:sz w:val="16"/>
        </w:rPr>
        <w:t xml:space="preserve"> Register Report</w:t>
      </w:r>
    </w:p>
    <w:p w14:paraId="62728F14" w14:textId="77777777" w:rsidR="00D53ED7" w:rsidRDefault="00D53ED7">
      <w:pPr>
        <w:rPr>
          <w:rFonts w:ascii="Courier New" w:hAnsi="Courier New"/>
          <w:sz w:val="16"/>
        </w:rPr>
      </w:pPr>
      <w:r>
        <w:rPr>
          <w:rFonts w:ascii="Courier New" w:hAnsi="Courier New"/>
          <w:sz w:val="16"/>
        </w:rPr>
        <w:t xml:space="preserve">Select STATION NUMBER ('^' TO EXIT): 999//       </w:t>
      </w:r>
      <w:smartTag w:uri="urn:schemas-microsoft-com:office:smarttags" w:element="place">
        <w:smartTag w:uri="urn:schemas-microsoft-com:office:smarttags" w:element="City">
          <w:r>
            <w:rPr>
              <w:rFonts w:ascii="Courier New" w:hAnsi="Courier New"/>
              <w:sz w:val="16"/>
            </w:rPr>
            <w:t>ANYTOWN</w:t>
          </w:r>
        </w:smartTag>
        <w:r>
          <w:rPr>
            <w:rFonts w:ascii="Courier New" w:hAnsi="Courier New"/>
            <w:sz w:val="16"/>
          </w:rPr>
          <w:t xml:space="preserve">, </w:t>
        </w:r>
        <w:smartTag w:uri="urn:schemas-microsoft-com:office:smarttags" w:element="country-region">
          <w:r>
            <w:rPr>
              <w:rFonts w:ascii="Courier New" w:hAnsi="Courier New"/>
              <w:sz w:val="16"/>
            </w:rPr>
            <w:t>USA</w:t>
          </w:r>
        </w:smartTag>
      </w:smartTag>
    </w:p>
    <w:p w14:paraId="5FE7F012" w14:textId="77777777" w:rsidR="00D53ED7" w:rsidRDefault="00D53ED7">
      <w:pPr>
        <w:rPr>
          <w:rFonts w:ascii="Courier New" w:hAnsi="Courier New"/>
          <w:sz w:val="16"/>
        </w:rPr>
      </w:pPr>
    </w:p>
    <w:p w14:paraId="5FF1BB67"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57AF4897" w14:textId="77777777" w:rsidR="00D53ED7" w:rsidRPr="00AE4BC9" w:rsidRDefault="00D53ED7">
      <w:pPr>
        <w:rPr>
          <w:rFonts w:ascii="Courier New" w:hAnsi="Courier New"/>
          <w:sz w:val="16"/>
          <w:lang w:val="es-ES"/>
        </w:rPr>
      </w:pPr>
    </w:p>
    <w:p w14:paraId="7A80B174" w14:textId="77777777" w:rsidR="00D53ED7" w:rsidRDefault="00D53ED7">
      <w:pPr>
        <w:rPr>
          <w:rFonts w:ascii="Courier New" w:hAnsi="Courier New"/>
          <w:sz w:val="16"/>
        </w:rPr>
      </w:pPr>
      <w:r>
        <w:rPr>
          <w:rFonts w:ascii="Courier New" w:hAnsi="Courier New"/>
          <w:sz w:val="16"/>
        </w:rPr>
        <w:t>(</w:t>
      </w:r>
      <w:r w:rsidR="002A7D86">
        <w:rPr>
          <w:rFonts w:ascii="Courier New" w:hAnsi="Courier New"/>
          <w:sz w:val="16"/>
        </w:rPr>
        <w:t>999</w:t>
      </w:r>
      <w:r>
        <w:rPr>
          <w:rFonts w:ascii="Courier New" w:hAnsi="Courier New"/>
          <w:sz w:val="16"/>
        </w:rPr>
        <w:t xml:space="preserve">) Secondary Inventory Point: MY STATION                          </w:t>
      </w:r>
      <w:proofErr w:type="gramStart"/>
      <w:r w:rsidR="00580AB2">
        <w:rPr>
          <w:rFonts w:ascii="Courier New" w:hAnsi="Courier New"/>
          <w:sz w:val="16"/>
        </w:rPr>
        <w:t>IFUSER</w:t>
      </w:r>
      <w:r>
        <w:rPr>
          <w:rFonts w:ascii="Courier New" w:hAnsi="Courier New"/>
          <w:sz w:val="16"/>
        </w:rPr>
        <w:t>,ONE</w:t>
      </w:r>
      <w:proofErr w:type="gramEnd"/>
    </w:p>
    <w:p w14:paraId="36249EDC" w14:textId="77777777" w:rsidR="00D53ED7" w:rsidRDefault="00D53ED7">
      <w:pPr>
        <w:rPr>
          <w:rFonts w:ascii="Courier New" w:hAnsi="Courier New"/>
          <w:sz w:val="16"/>
        </w:rPr>
      </w:pPr>
      <w:r>
        <w:rPr>
          <w:rFonts w:ascii="Courier New" w:hAnsi="Courier New"/>
          <w:sz w:val="16"/>
        </w:rPr>
        <w:t xml:space="preserve">      --&gt; USAGE/DISTRIBUTION TOTALS NEEDS TO BE PURGED.</w:t>
      </w:r>
    </w:p>
    <w:p w14:paraId="35EF312B"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343E10E5"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4C1AE59A" w14:textId="77777777" w:rsidR="00D53ED7" w:rsidRDefault="00D53ED7">
      <w:pPr>
        <w:rPr>
          <w:rFonts w:ascii="Courier New" w:hAnsi="Courier New"/>
          <w:sz w:val="16"/>
        </w:rPr>
      </w:pPr>
      <w:r>
        <w:rPr>
          <w:rFonts w:ascii="Courier New" w:hAnsi="Courier New"/>
          <w:sz w:val="16"/>
        </w:rPr>
        <w:t xml:space="preserve">      --&gt; QUANTITY DISCREPANCIES EXIST WITH THE SUPPLY STATION.</w:t>
      </w:r>
    </w:p>
    <w:p w14:paraId="3EE71891" w14:textId="77777777" w:rsidR="00D53ED7" w:rsidRDefault="00D53ED7">
      <w:pPr>
        <w:rPr>
          <w:rFonts w:ascii="Courier New" w:hAnsi="Courier New"/>
          <w:sz w:val="16"/>
        </w:rPr>
      </w:pPr>
      <w:r>
        <w:rPr>
          <w:rFonts w:ascii="Courier New" w:hAnsi="Courier New"/>
          <w:sz w:val="16"/>
        </w:rPr>
        <w:t xml:space="preserve">      --&gt; THERE ARE UNPROCESSED SUPPLY STATION TRANSACTIONS.</w:t>
      </w:r>
    </w:p>
    <w:p w14:paraId="42A6416D" w14:textId="77777777" w:rsidR="00D53ED7" w:rsidRDefault="00D53ED7">
      <w:pPr>
        <w:rPr>
          <w:rFonts w:ascii="Courier New" w:hAnsi="Courier New"/>
          <w:sz w:val="16"/>
        </w:rPr>
      </w:pPr>
    </w:p>
    <w:p w14:paraId="7F28C8C3" w14:textId="77777777" w:rsidR="00D53ED7" w:rsidRDefault="00D53ED7">
      <w:pPr>
        <w:rPr>
          <w:rFonts w:ascii="Courier New" w:hAnsi="Courier New"/>
          <w:sz w:val="16"/>
        </w:rPr>
      </w:pPr>
      <w:r>
        <w:rPr>
          <w:rFonts w:ascii="Courier New" w:hAnsi="Courier New"/>
          <w:sz w:val="16"/>
        </w:rPr>
        <w:t xml:space="preserve">                                       +--------------------------------------+</w:t>
      </w:r>
    </w:p>
    <w:p w14:paraId="5AAADCB2" w14:textId="77777777" w:rsidR="00D53ED7" w:rsidRDefault="00D53ED7">
      <w:pPr>
        <w:rPr>
          <w:rFonts w:ascii="Courier New" w:hAnsi="Courier New"/>
          <w:sz w:val="16"/>
        </w:rPr>
      </w:pPr>
      <w:r>
        <w:rPr>
          <w:rFonts w:ascii="Courier New" w:hAnsi="Courier New"/>
          <w:sz w:val="16"/>
        </w:rPr>
        <w:t xml:space="preserve">                                       |The Transaction Register Report prints|</w:t>
      </w:r>
    </w:p>
    <w:p w14:paraId="67E17C3E" w14:textId="77777777" w:rsidR="00D53ED7" w:rsidRDefault="00D53ED7">
      <w:pPr>
        <w:rPr>
          <w:rFonts w:ascii="Courier New" w:hAnsi="Courier New"/>
          <w:sz w:val="16"/>
        </w:rPr>
      </w:pPr>
      <w:r>
        <w:rPr>
          <w:rFonts w:ascii="Courier New" w:hAnsi="Courier New"/>
          <w:sz w:val="16"/>
        </w:rPr>
        <w:t xml:space="preserve">                                       |all activity for specified </w:t>
      </w:r>
      <w:proofErr w:type="gramStart"/>
      <w:r>
        <w:rPr>
          <w:rFonts w:ascii="Courier New" w:hAnsi="Courier New"/>
          <w:sz w:val="16"/>
        </w:rPr>
        <w:t xml:space="preserve">items,   </w:t>
      </w:r>
      <w:proofErr w:type="gramEnd"/>
      <w:r>
        <w:rPr>
          <w:rFonts w:ascii="Courier New" w:hAnsi="Courier New"/>
          <w:sz w:val="16"/>
        </w:rPr>
        <w:t xml:space="preserve">  |</w:t>
      </w:r>
    </w:p>
    <w:p w14:paraId="50683FB9" w14:textId="77777777" w:rsidR="00D53ED7" w:rsidRDefault="00D53ED7">
      <w:pPr>
        <w:rPr>
          <w:rFonts w:ascii="Courier New" w:hAnsi="Courier New"/>
          <w:sz w:val="16"/>
        </w:rPr>
      </w:pPr>
      <w:r>
        <w:rPr>
          <w:rFonts w:ascii="Courier New" w:hAnsi="Courier New"/>
          <w:sz w:val="16"/>
        </w:rPr>
        <w:t xml:space="preserve">                                       |including the opening and closing     |</w:t>
      </w:r>
    </w:p>
    <w:p w14:paraId="4A6176F2" w14:textId="77777777" w:rsidR="00D53ED7" w:rsidRDefault="00D53ED7">
      <w:pPr>
        <w:rPr>
          <w:rFonts w:ascii="Courier New" w:hAnsi="Courier New"/>
          <w:sz w:val="16"/>
        </w:rPr>
      </w:pPr>
      <w:r>
        <w:rPr>
          <w:rFonts w:ascii="Courier New" w:hAnsi="Courier New"/>
          <w:sz w:val="16"/>
        </w:rPr>
        <w:t xml:space="preserve">                                       |balances. The current month-year      |</w:t>
      </w:r>
    </w:p>
    <w:p w14:paraId="181CFA7B" w14:textId="77777777" w:rsidR="00D53ED7" w:rsidRDefault="00D53ED7">
      <w:pPr>
        <w:rPr>
          <w:rFonts w:ascii="Courier New" w:hAnsi="Courier New"/>
          <w:sz w:val="16"/>
        </w:rPr>
      </w:pPr>
      <w:r>
        <w:rPr>
          <w:rFonts w:ascii="Courier New" w:hAnsi="Courier New"/>
          <w:sz w:val="16"/>
        </w:rPr>
        <w:t xml:space="preserve">                                       |balance on file appears under the     |</w:t>
      </w:r>
    </w:p>
    <w:p w14:paraId="2AC20EFC" w14:textId="77777777" w:rsidR="00D53ED7" w:rsidRDefault="00D53ED7">
      <w:pPr>
        <w:rPr>
          <w:rFonts w:ascii="Courier New" w:hAnsi="Courier New"/>
          <w:sz w:val="16"/>
        </w:rPr>
      </w:pPr>
      <w:r>
        <w:rPr>
          <w:rFonts w:ascii="Courier New" w:hAnsi="Courier New"/>
          <w:sz w:val="16"/>
        </w:rPr>
        <w:t xml:space="preserve">                                       |calculated closing balance if the two |</w:t>
      </w:r>
    </w:p>
    <w:p w14:paraId="71C5AC44" w14:textId="77777777" w:rsidR="00D53ED7" w:rsidRDefault="00D53ED7">
      <w:pPr>
        <w:rPr>
          <w:rFonts w:ascii="Courier New" w:hAnsi="Courier New"/>
          <w:sz w:val="16"/>
        </w:rPr>
      </w:pPr>
      <w:r>
        <w:rPr>
          <w:rFonts w:ascii="Courier New" w:hAnsi="Courier New"/>
          <w:sz w:val="16"/>
        </w:rPr>
        <w:t xml:space="preserve">                                       |values differ.                        |</w:t>
      </w:r>
    </w:p>
    <w:p w14:paraId="476E9AEC" w14:textId="77777777" w:rsidR="00D53ED7" w:rsidRDefault="00D53ED7">
      <w:pPr>
        <w:rPr>
          <w:rFonts w:ascii="Courier New" w:hAnsi="Courier New"/>
          <w:sz w:val="16"/>
        </w:rPr>
      </w:pPr>
      <w:r>
        <w:rPr>
          <w:rFonts w:ascii="Courier New" w:hAnsi="Courier New"/>
          <w:sz w:val="16"/>
        </w:rPr>
        <w:t xml:space="preserve">                                       +--------------------------------------+</w:t>
      </w:r>
    </w:p>
    <w:p w14:paraId="793A3110" w14:textId="77777777" w:rsidR="00D53ED7" w:rsidRDefault="00D53ED7">
      <w:pPr>
        <w:rPr>
          <w:rFonts w:ascii="Courier New" w:hAnsi="Courier New"/>
          <w:sz w:val="16"/>
        </w:rPr>
      </w:pPr>
      <w:r>
        <w:rPr>
          <w:rFonts w:ascii="Courier New" w:hAnsi="Courier New"/>
          <w:sz w:val="16"/>
        </w:rPr>
        <w:t xml:space="preserve"> +-------------------------------------+</w:t>
      </w:r>
    </w:p>
    <w:p w14:paraId="48793124" w14:textId="77777777" w:rsidR="00D53ED7" w:rsidRDefault="00D53ED7">
      <w:pPr>
        <w:rPr>
          <w:rFonts w:ascii="Courier New" w:hAnsi="Courier New"/>
          <w:sz w:val="16"/>
        </w:rPr>
      </w:pPr>
      <w:r>
        <w:rPr>
          <w:rFonts w:ascii="Courier New" w:hAnsi="Courier New"/>
          <w:sz w:val="16"/>
        </w:rPr>
        <w:t xml:space="preserve"> |Enter the month-year </w:t>
      </w:r>
      <w:r w:rsidR="007F4C96">
        <w:rPr>
          <w:rFonts w:ascii="Courier New" w:hAnsi="Courier New"/>
          <w:sz w:val="16"/>
        </w:rPr>
        <w:t xml:space="preserve">range for       </w:t>
      </w:r>
      <w:r>
        <w:rPr>
          <w:rFonts w:ascii="Courier New" w:hAnsi="Courier New"/>
          <w:sz w:val="16"/>
        </w:rPr>
        <w:t>|</w:t>
      </w:r>
    </w:p>
    <w:p w14:paraId="6C5F1581" w14:textId="77777777" w:rsidR="00D53ED7" w:rsidRDefault="00D53ED7">
      <w:pPr>
        <w:rPr>
          <w:rFonts w:ascii="Courier New" w:hAnsi="Courier New"/>
          <w:sz w:val="16"/>
        </w:rPr>
      </w:pPr>
      <w:r>
        <w:rPr>
          <w:rFonts w:ascii="Courier New" w:hAnsi="Courier New"/>
          <w:sz w:val="16"/>
        </w:rPr>
        <w:t xml:space="preserve"> |</w:t>
      </w:r>
      <w:r w:rsidR="007F4C96">
        <w:rPr>
          <w:rFonts w:ascii="Courier New" w:hAnsi="Courier New"/>
          <w:sz w:val="16"/>
        </w:rPr>
        <w:t xml:space="preserve">printing the </w:t>
      </w:r>
      <w:r>
        <w:rPr>
          <w:rFonts w:ascii="Courier New" w:hAnsi="Courier New"/>
          <w:sz w:val="16"/>
        </w:rPr>
        <w:t>transaction register    |</w:t>
      </w:r>
    </w:p>
    <w:p w14:paraId="16C8F77E" w14:textId="77777777" w:rsidR="00D53ED7" w:rsidRDefault="00D53ED7">
      <w:pPr>
        <w:rPr>
          <w:rFonts w:ascii="Courier New" w:hAnsi="Courier New"/>
          <w:sz w:val="16"/>
        </w:rPr>
      </w:pPr>
      <w:r>
        <w:rPr>
          <w:rFonts w:ascii="Courier New" w:hAnsi="Courier New"/>
          <w:sz w:val="16"/>
        </w:rPr>
        <w:t xml:space="preserve"> +-------------------------------------+</w:t>
      </w:r>
    </w:p>
    <w:p w14:paraId="36CB598B" w14:textId="77777777" w:rsidR="007F4C96" w:rsidRDefault="007F4C96">
      <w:pPr>
        <w:rPr>
          <w:rFonts w:ascii="Courier New" w:hAnsi="Courier New"/>
          <w:sz w:val="16"/>
        </w:rPr>
      </w:pPr>
      <w:r w:rsidRPr="007F4C96">
        <w:rPr>
          <w:rFonts w:ascii="Courier New" w:hAnsi="Courier New"/>
          <w:sz w:val="16"/>
        </w:rPr>
        <w:t>Print Transaction Register for beginning MONTH and YEAR: JUN 2009//</w:t>
      </w:r>
      <w:r w:rsidR="00066235" w:rsidRPr="00066235">
        <w:rPr>
          <w:rFonts w:ascii="Courier New" w:hAnsi="Courier New"/>
          <w:sz w:val="16"/>
        </w:rPr>
        <w:t xml:space="preserve">AUG </w:t>
      </w:r>
      <w:proofErr w:type="gramStart"/>
      <w:r w:rsidR="00066235" w:rsidRPr="00066235">
        <w:rPr>
          <w:rFonts w:ascii="Courier New" w:hAnsi="Courier New"/>
          <w:sz w:val="16"/>
        </w:rPr>
        <w:t>2000  (</w:t>
      </w:r>
      <w:proofErr w:type="gramEnd"/>
      <w:r w:rsidR="00066235" w:rsidRPr="00066235">
        <w:rPr>
          <w:rFonts w:ascii="Courier New" w:hAnsi="Courier New"/>
          <w:sz w:val="16"/>
        </w:rPr>
        <w:t>AUG 2000)</w:t>
      </w:r>
    </w:p>
    <w:p w14:paraId="3236E8E3" w14:textId="77777777" w:rsidR="007F4C96" w:rsidRDefault="007F4C96">
      <w:pPr>
        <w:rPr>
          <w:rFonts w:ascii="Courier New" w:hAnsi="Courier New"/>
          <w:sz w:val="16"/>
        </w:rPr>
      </w:pPr>
      <w:r w:rsidRPr="007F4C96">
        <w:rPr>
          <w:rFonts w:ascii="Courier New" w:hAnsi="Courier New"/>
          <w:sz w:val="16"/>
        </w:rPr>
        <w:t>Print Transaction Register for ending MONTH and YEAR: DEC 2008//</w:t>
      </w:r>
      <w:r w:rsidR="00066235" w:rsidRPr="00066235">
        <w:rPr>
          <w:rFonts w:ascii="Courier New" w:hAnsi="Courier New"/>
          <w:sz w:val="16"/>
        </w:rPr>
        <w:t xml:space="preserve">FEB </w:t>
      </w:r>
      <w:proofErr w:type="gramStart"/>
      <w:r w:rsidR="00066235" w:rsidRPr="00066235">
        <w:rPr>
          <w:rFonts w:ascii="Courier New" w:hAnsi="Courier New"/>
          <w:sz w:val="16"/>
        </w:rPr>
        <w:t>2001  (</w:t>
      </w:r>
      <w:proofErr w:type="gramEnd"/>
      <w:r w:rsidR="00066235" w:rsidRPr="00066235">
        <w:rPr>
          <w:rFonts w:ascii="Courier New" w:hAnsi="Courier New"/>
          <w:sz w:val="16"/>
        </w:rPr>
        <w:t>FEB 2001)</w:t>
      </w:r>
    </w:p>
    <w:p w14:paraId="7F911990" w14:textId="77777777" w:rsidR="00D53ED7" w:rsidRDefault="00D53ED7">
      <w:pPr>
        <w:rPr>
          <w:rFonts w:ascii="Courier New" w:hAnsi="Courier New"/>
          <w:sz w:val="16"/>
        </w:rPr>
      </w:pPr>
      <w:r>
        <w:rPr>
          <w:rFonts w:ascii="Courier New" w:hAnsi="Courier New"/>
          <w:sz w:val="16"/>
        </w:rPr>
        <w:t xml:space="preserve"> +-------------------------------------+</w:t>
      </w:r>
    </w:p>
    <w:p w14:paraId="7C8EA5FD" w14:textId="77777777" w:rsidR="00D53ED7" w:rsidRDefault="00D53ED7">
      <w:pPr>
        <w:rPr>
          <w:rFonts w:ascii="Courier New" w:hAnsi="Courier New"/>
          <w:sz w:val="16"/>
        </w:rPr>
      </w:pPr>
      <w:r>
        <w:rPr>
          <w:rFonts w:ascii="Courier New" w:hAnsi="Courier New"/>
          <w:sz w:val="16"/>
        </w:rPr>
        <w:t xml:space="preserve"> |You may now select to print only     |</w:t>
      </w:r>
    </w:p>
    <w:p w14:paraId="0782E4B5" w14:textId="77777777" w:rsidR="00D53ED7" w:rsidRDefault="00D53ED7">
      <w:pPr>
        <w:rPr>
          <w:rFonts w:ascii="Courier New" w:hAnsi="Courier New"/>
          <w:sz w:val="16"/>
        </w:rPr>
      </w:pPr>
      <w:r>
        <w:rPr>
          <w:rFonts w:ascii="Courier New" w:hAnsi="Courier New"/>
          <w:sz w:val="16"/>
        </w:rPr>
        <w:t xml:space="preserve"> |items whose calculated closing       |</w:t>
      </w:r>
    </w:p>
    <w:p w14:paraId="438CA8BA" w14:textId="77777777" w:rsidR="00D53ED7" w:rsidRDefault="00D53ED7">
      <w:pPr>
        <w:rPr>
          <w:rFonts w:ascii="Courier New" w:hAnsi="Courier New"/>
          <w:sz w:val="16"/>
        </w:rPr>
      </w:pPr>
      <w:r>
        <w:rPr>
          <w:rFonts w:ascii="Courier New" w:hAnsi="Courier New"/>
          <w:sz w:val="16"/>
        </w:rPr>
        <w:t xml:space="preserve"> |balance differs from the current     |</w:t>
      </w:r>
    </w:p>
    <w:p w14:paraId="0631D186" w14:textId="77777777" w:rsidR="00D53ED7" w:rsidRDefault="00D53ED7">
      <w:pPr>
        <w:rPr>
          <w:rFonts w:ascii="Courier New" w:hAnsi="Courier New"/>
          <w:sz w:val="16"/>
        </w:rPr>
      </w:pPr>
      <w:r>
        <w:rPr>
          <w:rFonts w:ascii="Courier New" w:hAnsi="Courier New"/>
          <w:sz w:val="16"/>
        </w:rPr>
        <w:t xml:space="preserve"> |on-hand inventory.                   |</w:t>
      </w:r>
    </w:p>
    <w:p w14:paraId="403FAF03" w14:textId="77777777" w:rsidR="00D53ED7" w:rsidRDefault="00D53ED7">
      <w:pPr>
        <w:rPr>
          <w:rFonts w:ascii="Courier New" w:hAnsi="Courier New"/>
          <w:sz w:val="16"/>
        </w:rPr>
      </w:pPr>
      <w:r>
        <w:rPr>
          <w:rFonts w:ascii="Courier New" w:hAnsi="Courier New"/>
          <w:sz w:val="16"/>
        </w:rPr>
        <w:t xml:space="preserve"> +-------------------------------------+</w:t>
      </w:r>
    </w:p>
    <w:p w14:paraId="6629DBCE" w14:textId="77777777" w:rsidR="00D53ED7" w:rsidRDefault="00D53ED7">
      <w:pPr>
        <w:rPr>
          <w:rFonts w:ascii="Courier New" w:hAnsi="Courier New"/>
          <w:sz w:val="16"/>
        </w:rPr>
      </w:pPr>
      <w:r>
        <w:rPr>
          <w:rFonts w:ascii="Courier New" w:hAnsi="Courier New"/>
          <w:sz w:val="16"/>
        </w:rPr>
        <w:t>Display only items out of balance? NO//</w:t>
      </w:r>
      <w:proofErr w:type="gramStart"/>
      <w:r>
        <w:rPr>
          <w:rFonts w:ascii="Courier New" w:hAnsi="Courier New"/>
          <w:sz w:val="16"/>
        </w:rPr>
        <w:t xml:space="preserve">   (</w:t>
      </w:r>
      <w:proofErr w:type="gramEnd"/>
      <w:r>
        <w:rPr>
          <w:rFonts w:ascii="Courier New" w:hAnsi="Courier New"/>
          <w:sz w:val="16"/>
        </w:rPr>
        <w:t>NO)</w:t>
      </w:r>
    </w:p>
    <w:p w14:paraId="6EE2663E" w14:textId="77777777" w:rsidR="00D53ED7" w:rsidRDefault="00D53ED7">
      <w:pPr>
        <w:rPr>
          <w:rFonts w:ascii="Courier New" w:hAnsi="Courier New"/>
          <w:sz w:val="16"/>
        </w:rPr>
      </w:pPr>
    </w:p>
    <w:p w14:paraId="7E7954C0" w14:textId="77777777" w:rsidR="00D53ED7" w:rsidRDefault="00D53ED7">
      <w:pPr>
        <w:rPr>
          <w:rFonts w:ascii="Courier New" w:hAnsi="Courier New"/>
          <w:sz w:val="16"/>
        </w:rPr>
      </w:pPr>
      <w:r>
        <w:rPr>
          <w:rFonts w:ascii="Courier New" w:hAnsi="Courier New"/>
          <w:sz w:val="16"/>
        </w:rPr>
        <w:t>To select ALL items, press RETURN.</w:t>
      </w:r>
    </w:p>
    <w:p w14:paraId="0FB55040" w14:textId="77777777" w:rsidR="00D53ED7" w:rsidRDefault="00D53ED7">
      <w:pPr>
        <w:rPr>
          <w:rFonts w:ascii="Courier New" w:hAnsi="Courier New"/>
          <w:sz w:val="16"/>
        </w:rPr>
      </w:pPr>
      <w:r>
        <w:rPr>
          <w:rFonts w:ascii="Courier New" w:hAnsi="Courier New"/>
          <w:sz w:val="16"/>
        </w:rPr>
        <w:t xml:space="preserve">Select ITEM MASTER NUMBER: </w:t>
      </w:r>
    </w:p>
    <w:p w14:paraId="39D45C86" w14:textId="77777777" w:rsidR="00D53ED7" w:rsidRDefault="00D53ED7">
      <w:pPr>
        <w:rPr>
          <w:rFonts w:ascii="Courier New" w:hAnsi="Courier New"/>
          <w:sz w:val="16"/>
        </w:rPr>
      </w:pPr>
    </w:p>
    <w:p w14:paraId="22EE6024" w14:textId="77777777" w:rsidR="00D53ED7" w:rsidRDefault="00D53ED7">
      <w:pPr>
        <w:rPr>
          <w:rFonts w:ascii="Courier New" w:hAnsi="Courier New"/>
          <w:sz w:val="16"/>
        </w:rPr>
      </w:pPr>
      <w:r>
        <w:rPr>
          <w:rFonts w:ascii="Courier New" w:hAnsi="Courier New"/>
          <w:sz w:val="16"/>
        </w:rPr>
        <w:t xml:space="preserve">Do you want to select ALL items? &lt;YES/NO&gt; </w:t>
      </w:r>
      <w:proofErr w:type="gramStart"/>
      <w:r>
        <w:rPr>
          <w:rFonts w:ascii="Courier New" w:hAnsi="Courier New"/>
          <w:sz w:val="16"/>
        </w:rPr>
        <w:t>Y  (</w:t>
      </w:r>
      <w:proofErr w:type="gramEnd"/>
      <w:r>
        <w:rPr>
          <w:rFonts w:ascii="Courier New" w:hAnsi="Courier New"/>
          <w:sz w:val="16"/>
        </w:rPr>
        <w:t>YES)</w:t>
      </w:r>
    </w:p>
    <w:p w14:paraId="2DEB084A" w14:textId="77777777" w:rsidR="00D53ED7" w:rsidRDefault="00D53ED7">
      <w:pPr>
        <w:rPr>
          <w:rFonts w:ascii="Courier New" w:hAnsi="Courier New"/>
          <w:sz w:val="16"/>
        </w:rPr>
      </w:pPr>
      <w:r>
        <w:rPr>
          <w:rFonts w:ascii="Courier New" w:hAnsi="Courier New"/>
          <w:sz w:val="16"/>
        </w:rPr>
        <w:t>DEVICE: HOME//   UCX/TELNET</w:t>
      </w:r>
    </w:p>
    <w:p w14:paraId="2CA9D61A" w14:textId="77777777" w:rsidR="00D53ED7" w:rsidRDefault="00D53ED7">
      <w:pPr>
        <w:rPr>
          <w:rFonts w:ascii="Courier New" w:hAnsi="Courier New"/>
          <w:sz w:val="16"/>
        </w:rPr>
      </w:pPr>
    </w:p>
    <w:p w14:paraId="0A876769" w14:textId="77777777" w:rsidR="00D53ED7" w:rsidRDefault="00D53ED7">
      <w:pPr>
        <w:rPr>
          <w:rFonts w:ascii="Courier New" w:hAnsi="Courier New"/>
          <w:sz w:val="16"/>
        </w:rPr>
      </w:pPr>
      <w:r>
        <w:rPr>
          <w:rFonts w:ascii="Courier New" w:hAnsi="Courier New"/>
          <w:sz w:val="16"/>
        </w:rPr>
        <w:t>&lt;*&gt; please wait &lt;*&gt;</w:t>
      </w:r>
    </w:p>
    <w:p w14:paraId="0796D0F5" w14:textId="77777777" w:rsidR="00D53ED7" w:rsidRDefault="00D53ED7">
      <w:pPr>
        <w:rPr>
          <w:rFonts w:ascii="Courier New" w:hAnsi="Courier New"/>
          <w:sz w:val="16"/>
        </w:rPr>
      </w:pPr>
    </w:p>
    <w:p w14:paraId="3FDB081E" w14:textId="77777777" w:rsidR="00D53ED7" w:rsidRDefault="00D53ED7">
      <w:pPr>
        <w:rPr>
          <w:rFonts w:ascii="Courier New" w:hAnsi="Courier New"/>
          <w:sz w:val="16"/>
        </w:rPr>
      </w:pPr>
      <w:r>
        <w:rPr>
          <w:rFonts w:ascii="Courier New" w:hAnsi="Courier New"/>
          <w:sz w:val="16"/>
        </w:rPr>
        <w:t>TRANSACTION REGISTER REPORT FOR MY STATION    AUG 15, 200</w:t>
      </w:r>
      <w:r w:rsidR="00066235">
        <w:rPr>
          <w:rFonts w:ascii="Courier New" w:hAnsi="Courier New"/>
          <w:sz w:val="16"/>
        </w:rPr>
        <w:t>1</w:t>
      </w:r>
      <w:r>
        <w:rPr>
          <w:rFonts w:ascii="Courier New" w:hAnsi="Courier New"/>
          <w:sz w:val="16"/>
        </w:rPr>
        <w:t>@15:34:</w:t>
      </w:r>
      <w:proofErr w:type="gramStart"/>
      <w:r>
        <w:rPr>
          <w:rFonts w:ascii="Courier New" w:hAnsi="Courier New"/>
          <w:sz w:val="16"/>
        </w:rPr>
        <w:t>38  PAGE</w:t>
      </w:r>
      <w:proofErr w:type="gramEnd"/>
      <w:r>
        <w:rPr>
          <w:rFonts w:ascii="Courier New" w:hAnsi="Courier New"/>
          <w:sz w:val="16"/>
        </w:rPr>
        <w:t xml:space="preserve"> 1</w:t>
      </w:r>
    </w:p>
    <w:p w14:paraId="50D33AD1" w14:textId="77777777" w:rsidR="00D53ED7" w:rsidRDefault="00D53ED7">
      <w:pPr>
        <w:rPr>
          <w:rFonts w:ascii="Courier New" w:hAnsi="Courier New"/>
          <w:sz w:val="16"/>
        </w:rPr>
      </w:pPr>
      <w:r>
        <w:rPr>
          <w:rFonts w:ascii="Courier New" w:hAnsi="Courier New"/>
          <w:sz w:val="16"/>
        </w:rPr>
        <w:t xml:space="preserve">  FOR THE MONTH OF AUG 2000</w:t>
      </w:r>
    </w:p>
    <w:p w14:paraId="52844E8C" w14:textId="77777777" w:rsidR="00D53ED7" w:rsidRDefault="00D53ED7">
      <w:pPr>
        <w:rPr>
          <w:rFonts w:ascii="Courier New" w:hAnsi="Courier New"/>
          <w:sz w:val="16"/>
        </w:rPr>
      </w:pPr>
      <w:r>
        <w:rPr>
          <w:rFonts w:ascii="Courier New" w:hAnsi="Courier New"/>
          <w:sz w:val="16"/>
        </w:rPr>
        <w:t xml:space="preserve">NSN                DESCRIPTION                </w:t>
      </w:r>
      <w:proofErr w:type="gramStart"/>
      <w:r>
        <w:rPr>
          <w:rFonts w:ascii="Courier New" w:hAnsi="Courier New"/>
          <w:sz w:val="16"/>
        </w:rPr>
        <w:t xml:space="preserve">   [</w:t>
      </w:r>
      <w:proofErr w:type="gramEnd"/>
      <w:r>
        <w:rPr>
          <w:rFonts w:ascii="Courier New" w:hAnsi="Courier New"/>
          <w:sz w:val="16"/>
        </w:rPr>
        <w:t>#MI]</w:t>
      </w:r>
    </w:p>
    <w:p w14:paraId="38C63CE8" w14:textId="77777777" w:rsidR="00D53ED7" w:rsidRDefault="00D53ED7">
      <w:pPr>
        <w:rPr>
          <w:rFonts w:ascii="Courier New" w:hAnsi="Courier New"/>
          <w:sz w:val="16"/>
        </w:rPr>
      </w:pPr>
      <w:proofErr w:type="gramStart"/>
      <w:r>
        <w:rPr>
          <w:rFonts w:ascii="Courier New" w:hAnsi="Courier New"/>
          <w:sz w:val="16"/>
        </w:rPr>
        <w:t>TRANSID  DT</w:t>
      </w:r>
      <w:proofErr w:type="gramEnd"/>
      <w:r>
        <w:rPr>
          <w:rFonts w:ascii="Courier New" w:hAnsi="Courier New"/>
          <w:sz w:val="16"/>
        </w:rPr>
        <w:t xml:space="preserve">  TRANS./P.O.              U/</w:t>
      </w:r>
      <w:proofErr w:type="gramStart"/>
      <w:r>
        <w:rPr>
          <w:rFonts w:ascii="Courier New" w:hAnsi="Courier New"/>
          <w:sz w:val="16"/>
        </w:rPr>
        <w:t>I  SELLUNIT</w:t>
      </w:r>
      <w:proofErr w:type="gramEnd"/>
      <w:r>
        <w:rPr>
          <w:rFonts w:ascii="Courier New" w:hAnsi="Courier New"/>
          <w:sz w:val="16"/>
        </w:rPr>
        <w:t xml:space="preserve">    SELL $    QTY   INV $</w:t>
      </w:r>
    </w:p>
    <w:p w14:paraId="281B6746" w14:textId="77777777" w:rsidR="00D53ED7" w:rsidRDefault="00D53ED7">
      <w:pPr>
        <w:rPr>
          <w:rFonts w:ascii="Courier New" w:hAnsi="Courier New"/>
          <w:sz w:val="16"/>
        </w:rPr>
      </w:pPr>
      <w:r>
        <w:rPr>
          <w:rFonts w:ascii="Courier New" w:hAnsi="Courier New"/>
          <w:sz w:val="16"/>
        </w:rPr>
        <w:t>--------------------------------------------------------------------------</w:t>
      </w:r>
    </w:p>
    <w:p w14:paraId="3E55BDD9" w14:textId="77777777" w:rsidR="00D53ED7" w:rsidRDefault="00D53ED7">
      <w:pPr>
        <w:rPr>
          <w:rFonts w:ascii="Courier New" w:hAnsi="Courier New"/>
          <w:sz w:val="16"/>
        </w:rPr>
      </w:pPr>
    </w:p>
    <w:p w14:paraId="7A610A5D" w14:textId="77777777" w:rsidR="00D53ED7" w:rsidRDefault="00D53ED7">
      <w:pPr>
        <w:rPr>
          <w:rFonts w:ascii="Courier New" w:hAnsi="Courier New"/>
          <w:sz w:val="16"/>
        </w:rPr>
      </w:pPr>
      <w:r>
        <w:rPr>
          <w:rFonts w:ascii="Courier New" w:hAnsi="Courier New"/>
          <w:sz w:val="16"/>
        </w:rPr>
        <w:t>6505-01-A99-1234</w:t>
      </w:r>
      <w:proofErr w:type="gramStart"/>
      <w:r>
        <w:rPr>
          <w:rFonts w:ascii="Courier New" w:hAnsi="Courier New"/>
          <w:sz w:val="16"/>
        </w:rPr>
        <w:t>A  TOSYLATE</w:t>
      </w:r>
      <w:proofErr w:type="gramEnd"/>
      <w:r>
        <w:rPr>
          <w:rFonts w:ascii="Courier New" w:hAnsi="Courier New"/>
          <w:sz w:val="16"/>
        </w:rPr>
        <w:t xml:space="preserve"> SYRINGE 50MG/10ML    [#101]    U/I: 1/EA</w:t>
      </w:r>
    </w:p>
    <w:p w14:paraId="77D79E7F" w14:textId="77777777" w:rsidR="00D53ED7" w:rsidRDefault="00D53ED7">
      <w:pPr>
        <w:rPr>
          <w:rFonts w:ascii="Courier New" w:hAnsi="Courier New"/>
          <w:sz w:val="16"/>
        </w:rPr>
      </w:pPr>
      <w:r>
        <w:rPr>
          <w:rFonts w:ascii="Courier New" w:hAnsi="Courier New"/>
          <w:sz w:val="16"/>
        </w:rPr>
        <w:t xml:space="preserve">                            DUE-IN: 0       DUE-OUT: 0</w:t>
      </w:r>
    </w:p>
    <w:p w14:paraId="25E87323" w14:textId="77777777" w:rsidR="00D53ED7" w:rsidRDefault="00D53ED7">
      <w:pPr>
        <w:rPr>
          <w:rFonts w:ascii="Courier New" w:hAnsi="Courier New"/>
          <w:sz w:val="16"/>
        </w:rPr>
      </w:pPr>
      <w:r>
        <w:rPr>
          <w:rFonts w:ascii="Courier New" w:hAnsi="Courier New"/>
          <w:sz w:val="16"/>
        </w:rPr>
        <w:t xml:space="preserve">                       ISSUABLE + NONISSUABLE OPEN BALANCE:      -11   24.76</w:t>
      </w:r>
    </w:p>
    <w:p w14:paraId="6195C913" w14:textId="77777777" w:rsidR="00D53ED7" w:rsidRDefault="00D53ED7">
      <w:pPr>
        <w:rPr>
          <w:rFonts w:ascii="Courier New" w:hAnsi="Courier New"/>
          <w:sz w:val="16"/>
        </w:rPr>
      </w:pPr>
      <w:r>
        <w:rPr>
          <w:rFonts w:ascii="Courier New" w:hAnsi="Courier New"/>
          <w:sz w:val="16"/>
        </w:rPr>
        <w:t xml:space="preserve">U19      </w:t>
      </w:r>
      <w:proofErr w:type="gramStart"/>
      <w:r>
        <w:rPr>
          <w:rFonts w:ascii="Courier New" w:hAnsi="Courier New"/>
          <w:sz w:val="16"/>
        </w:rPr>
        <w:t>04  to</w:t>
      </w:r>
      <w:proofErr w:type="gramEnd"/>
      <w:r>
        <w:rPr>
          <w:rFonts w:ascii="Courier New" w:hAnsi="Courier New"/>
          <w:sz w:val="16"/>
        </w:rPr>
        <w:t xml:space="preserve">: </w:t>
      </w:r>
      <w:r w:rsidR="00580AB2">
        <w:rPr>
          <w:rFonts w:ascii="Courier New" w:hAnsi="Courier New"/>
          <w:sz w:val="16"/>
        </w:rPr>
        <w:t xml:space="preserve">IFPATIENT,ONE   </w:t>
      </w:r>
      <w:r>
        <w:rPr>
          <w:rFonts w:ascii="Courier New" w:hAnsi="Courier New"/>
          <w:sz w:val="16"/>
        </w:rPr>
        <w:t xml:space="preserve">    1/EA     0.000      0.00    -11    0.00</w:t>
      </w:r>
    </w:p>
    <w:p w14:paraId="4A4FC30E" w14:textId="77777777" w:rsidR="00D53ED7" w:rsidRDefault="00D53ED7">
      <w:pPr>
        <w:rPr>
          <w:rFonts w:ascii="Courier New" w:hAnsi="Courier New"/>
          <w:sz w:val="16"/>
        </w:rPr>
      </w:pPr>
      <w:r>
        <w:rPr>
          <w:rFonts w:ascii="Courier New" w:hAnsi="Courier New"/>
          <w:sz w:val="16"/>
        </w:rPr>
        <w:t>vend DECREASES INVENTORY</w:t>
      </w:r>
    </w:p>
    <w:p w14:paraId="70FAD22A" w14:textId="77777777" w:rsidR="00D53ED7" w:rsidRDefault="00D53ED7">
      <w:pPr>
        <w:rPr>
          <w:rFonts w:ascii="Courier New" w:hAnsi="Courier New"/>
          <w:sz w:val="16"/>
        </w:rPr>
      </w:pPr>
      <w:r>
        <w:rPr>
          <w:rFonts w:ascii="Courier New" w:hAnsi="Courier New"/>
          <w:sz w:val="16"/>
        </w:rPr>
        <w:t xml:space="preserve">U23      </w:t>
      </w:r>
      <w:proofErr w:type="gramStart"/>
      <w:r>
        <w:rPr>
          <w:rFonts w:ascii="Courier New" w:hAnsi="Courier New"/>
          <w:sz w:val="16"/>
        </w:rPr>
        <w:t>04  to</w:t>
      </w:r>
      <w:proofErr w:type="gramEnd"/>
      <w:r>
        <w:rPr>
          <w:rFonts w:ascii="Courier New" w:hAnsi="Courier New"/>
          <w:sz w:val="16"/>
        </w:rPr>
        <w:t xml:space="preserve">: </w:t>
      </w:r>
      <w:r w:rsidR="00580AB2">
        <w:rPr>
          <w:rFonts w:ascii="Courier New" w:hAnsi="Courier New"/>
          <w:sz w:val="16"/>
        </w:rPr>
        <w:t xml:space="preserve">IFPATIENT,ONE   </w:t>
      </w:r>
      <w:r>
        <w:rPr>
          <w:rFonts w:ascii="Courier New" w:hAnsi="Courier New"/>
          <w:sz w:val="16"/>
        </w:rPr>
        <w:t xml:space="preserve">    1/EA     0.000      0.00      1    0.00</w:t>
      </w:r>
    </w:p>
    <w:p w14:paraId="615D8C8B" w14:textId="77777777" w:rsidR="00D53ED7" w:rsidRDefault="00D53ED7">
      <w:pPr>
        <w:rPr>
          <w:rFonts w:ascii="Courier New" w:hAnsi="Courier New"/>
          <w:sz w:val="16"/>
        </w:rPr>
      </w:pPr>
      <w:r>
        <w:rPr>
          <w:rFonts w:ascii="Courier New" w:hAnsi="Courier New"/>
          <w:sz w:val="16"/>
        </w:rPr>
        <w:t>return INCREASES INVENTORY</w:t>
      </w:r>
    </w:p>
    <w:p w14:paraId="5CE590ED" w14:textId="77777777" w:rsidR="00D53ED7" w:rsidRDefault="00D53ED7">
      <w:pPr>
        <w:rPr>
          <w:rFonts w:ascii="Courier New" w:hAnsi="Courier New"/>
          <w:sz w:val="16"/>
        </w:rPr>
      </w:pPr>
      <w:r>
        <w:rPr>
          <w:rFonts w:ascii="Courier New" w:hAnsi="Courier New"/>
          <w:sz w:val="16"/>
        </w:rPr>
        <w:t xml:space="preserve">U27      </w:t>
      </w:r>
      <w:proofErr w:type="gramStart"/>
      <w:r>
        <w:rPr>
          <w:rFonts w:ascii="Courier New" w:hAnsi="Courier New"/>
          <w:sz w:val="16"/>
        </w:rPr>
        <w:t>08  to</w:t>
      </w:r>
      <w:proofErr w:type="gramEnd"/>
      <w:r>
        <w:rPr>
          <w:rFonts w:ascii="Courier New" w:hAnsi="Courier New"/>
          <w:sz w:val="16"/>
        </w:rPr>
        <w:t xml:space="preserve">: </w:t>
      </w:r>
      <w:r w:rsidR="00580AB2">
        <w:rPr>
          <w:rFonts w:ascii="Courier New" w:hAnsi="Courier New"/>
          <w:sz w:val="16"/>
        </w:rPr>
        <w:t xml:space="preserve">IFPATIENT,ONE   </w:t>
      </w:r>
      <w:r>
        <w:rPr>
          <w:rFonts w:ascii="Courier New" w:hAnsi="Courier New"/>
          <w:sz w:val="16"/>
        </w:rPr>
        <w:t xml:space="preserve">    1/EA     0.000      0.00    -11    0.00</w:t>
      </w:r>
    </w:p>
    <w:p w14:paraId="6DF5CB88" w14:textId="77777777" w:rsidR="00D53ED7" w:rsidRDefault="00D53ED7">
      <w:pPr>
        <w:rPr>
          <w:rFonts w:ascii="Courier New" w:hAnsi="Courier New"/>
          <w:sz w:val="16"/>
        </w:rPr>
      </w:pPr>
      <w:r>
        <w:rPr>
          <w:rFonts w:ascii="Courier New" w:hAnsi="Courier New"/>
          <w:sz w:val="16"/>
        </w:rPr>
        <w:t>vend DECREASES INVENTORY</w:t>
      </w:r>
    </w:p>
    <w:p w14:paraId="098E0EC7" w14:textId="77777777" w:rsidR="00D53ED7" w:rsidRDefault="00D53ED7">
      <w:pPr>
        <w:rPr>
          <w:rFonts w:ascii="Courier New" w:hAnsi="Courier New"/>
          <w:sz w:val="16"/>
        </w:rPr>
      </w:pPr>
      <w:r>
        <w:rPr>
          <w:rFonts w:ascii="Courier New" w:hAnsi="Courier New"/>
          <w:sz w:val="16"/>
        </w:rPr>
        <w:t xml:space="preserve">U31      </w:t>
      </w:r>
      <w:proofErr w:type="gramStart"/>
      <w:r>
        <w:rPr>
          <w:rFonts w:ascii="Courier New" w:hAnsi="Courier New"/>
          <w:sz w:val="16"/>
        </w:rPr>
        <w:t>08  to</w:t>
      </w:r>
      <w:proofErr w:type="gramEnd"/>
      <w:r>
        <w:rPr>
          <w:rFonts w:ascii="Courier New" w:hAnsi="Courier New"/>
          <w:sz w:val="16"/>
        </w:rPr>
        <w:t xml:space="preserve">: </w:t>
      </w:r>
      <w:r w:rsidR="00580AB2">
        <w:rPr>
          <w:rFonts w:ascii="Courier New" w:hAnsi="Courier New"/>
          <w:sz w:val="16"/>
        </w:rPr>
        <w:t xml:space="preserve">IFPATIENT,ONE   </w:t>
      </w:r>
      <w:r>
        <w:rPr>
          <w:rFonts w:ascii="Courier New" w:hAnsi="Courier New"/>
          <w:sz w:val="16"/>
        </w:rPr>
        <w:t xml:space="preserve">    1/EA     0.000      0.00      1    0.00</w:t>
      </w:r>
    </w:p>
    <w:p w14:paraId="29D9B133" w14:textId="77777777" w:rsidR="00D53ED7" w:rsidRDefault="00D53ED7">
      <w:pPr>
        <w:rPr>
          <w:rFonts w:ascii="Courier New" w:hAnsi="Courier New"/>
          <w:sz w:val="16"/>
        </w:rPr>
      </w:pPr>
      <w:r>
        <w:rPr>
          <w:rFonts w:ascii="Courier New" w:hAnsi="Courier New"/>
          <w:sz w:val="16"/>
        </w:rPr>
        <w:t>return INCREASES INVENTORY</w:t>
      </w:r>
    </w:p>
    <w:p w14:paraId="1F6FC141" w14:textId="77777777" w:rsidR="00D53ED7" w:rsidRDefault="00D53ED7">
      <w:pPr>
        <w:rPr>
          <w:rFonts w:ascii="Courier New" w:hAnsi="Courier New"/>
          <w:sz w:val="16"/>
        </w:rPr>
      </w:pPr>
      <w:r>
        <w:rPr>
          <w:rFonts w:ascii="Courier New" w:hAnsi="Courier New"/>
          <w:sz w:val="16"/>
        </w:rPr>
        <w:t xml:space="preserve">                                           CLOSING BALANCE:      -31   24.76</w:t>
      </w:r>
    </w:p>
    <w:p w14:paraId="1D559848" w14:textId="77777777" w:rsidR="00D53ED7" w:rsidRDefault="00D53ED7">
      <w:pPr>
        <w:rPr>
          <w:rFonts w:ascii="Courier New" w:hAnsi="Courier New"/>
          <w:sz w:val="16"/>
        </w:rPr>
      </w:pPr>
      <w:r>
        <w:rPr>
          <w:rFonts w:ascii="Courier New" w:hAnsi="Courier New"/>
          <w:sz w:val="16"/>
        </w:rPr>
        <w:t xml:space="preserve">                            *** CURRENT INVENTORY BALANCES:      -21   24.76</w:t>
      </w:r>
    </w:p>
    <w:p w14:paraId="77BFC870" w14:textId="6D30266A" w:rsidR="00D53ED7" w:rsidRDefault="003F07D3">
      <w:pPr>
        <w:rPr>
          <w:rFonts w:ascii="Courier New" w:hAnsi="Courier New"/>
          <w:sz w:val="16"/>
        </w:rPr>
      </w:pPr>
      <w:r>
        <w:rPr>
          <w:rFonts w:ascii="Courier New" w:hAnsi="Courier New"/>
          <w:noProof/>
          <w:sz w:val="16"/>
        </w:rPr>
        <mc:AlternateContent>
          <mc:Choice Requires="wps">
            <w:drawing>
              <wp:anchor distT="0" distB="0" distL="114300" distR="114300" simplePos="0" relativeHeight="251657216" behindDoc="0" locked="0" layoutInCell="1" allowOverlap="1" wp14:anchorId="3B6C5096" wp14:editId="7D297E57">
                <wp:simplePos x="0" y="0"/>
                <wp:positionH relativeFrom="column">
                  <wp:posOffset>5421630</wp:posOffset>
                </wp:positionH>
                <wp:positionV relativeFrom="paragraph">
                  <wp:posOffset>0</wp:posOffset>
                </wp:positionV>
                <wp:extent cx="27305" cy="8270240"/>
                <wp:effectExtent l="0" t="0" r="0" b="0"/>
                <wp:wrapNone/>
                <wp:docPr id="4"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 cy="827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2E2AF" id="AutoShape 3" o:spid="_x0000_s1026" type="#_x0000_t32" alt="&quot;&quot;" style="position:absolute;margin-left:426.9pt;margin-top:0;width:2.15pt;height:651.2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"/>
            </w:pict>
          </mc:Fallback>
        </mc:AlternateContent>
      </w:r>
    </w:p>
    <w:p w14:paraId="13795911" w14:textId="77777777" w:rsidR="00D53ED7" w:rsidRDefault="00D53ED7">
      <w:pPr>
        <w:rPr>
          <w:rFonts w:ascii="Courier New" w:hAnsi="Courier New"/>
          <w:sz w:val="16"/>
        </w:rPr>
      </w:pPr>
      <w:r>
        <w:rPr>
          <w:rFonts w:ascii="Courier New" w:hAnsi="Courier New"/>
          <w:sz w:val="16"/>
        </w:rPr>
        <w:lastRenderedPageBreak/>
        <w:t xml:space="preserve">6508-01-027-2103   SOAP ANTISEP BAR 5C        </w:t>
      </w:r>
      <w:proofErr w:type="gramStart"/>
      <w:r>
        <w:rPr>
          <w:rFonts w:ascii="Courier New" w:hAnsi="Courier New"/>
          <w:sz w:val="16"/>
        </w:rPr>
        <w:t xml:space="preserve">   [</w:t>
      </w:r>
      <w:proofErr w:type="gramEnd"/>
      <w:r>
        <w:rPr>
          <w:rFonts w:ascii="Courier New" w:hAnsi="Courier New"/>
          <w:sz w:val="16"/>
        </w:rPr>
        <w:t>#31]     U/I: 1/BR</w:t>
      </w:r>
    </w:p>
    <w:p w14:paraId="315A95B4" w14:textId="77777777" w:rsidR="00D53ED7" w:rsidRDefault="00D53ED7">
      <w:pPr>
        <w:rPr>
          <w:rFonts w:ascii="Courier New" w:hAnsi="Courier New"/>
          <w:sz w:val="16"/>
        </w:rPr>
      </w:pPr>
      <w:r>
        <w:rPr>
          <w:rFonts w:ascii="Courier New" w:hAnsi="Courier New"/>
          <w:sz w:val="16"/>
        </w:rPr>
        <w:t xml:space="preserve">                            DUE-IN: 0       DUE-OUT: 0</w:t>
      </w:r>
    </w:p>
    <w:p w14:paraId="7B2DDA87" w14:textId="77777777" w:rsidR="00D53ED7" w:rsidRDefault="00D53ED7">
      <w:pPr>
        <w:rPr>
          <w:rFonts w:ascii="Courier New" w:hAnsi="Courier New"/>
          <w:sz w:val="16"/>
        </w:rPr>
      </w:pPr>
      <w:r>
        <w:rPr>
          <w:rFonts w:ascii="Courier New" w:hAnsi="Courier New"/>
          <w:sz w:val="16"/>
        </w:rPr>
        <w:t xml:space="preserve">                       ISSUABLE + NONISSUABLE OPEN BALANCE:      198    1.95</w:t>
      </w:r>
    </w:p>
    <w:p w14:paraId="29255977" w14:textId="77777777" w:rsidR="00D53ED7" w:rsidRDefault="00D53ED7">
      <w:pPr>
        <w:rPr>
          <w:rFonts w:ascii="Courier New" w:hAnsi="Courier New"/>
          <w:sz w:val="16"/>
        </w:rPr>
      </w:pPr>
      <w:r>
        <w:rPr>
          <w:rFonts w:ascii="Courier New" w:hAnsi="Courier New"/>
          <w:sz w:val="16"/>
        </w:rPr>
        <w:t>Press RETURN to continue, '^' to exit:</w:t>
      </w:r>
    </w:p>
    <w:p w14:paraId="18E5FDC7" w14:textId="77777777" w:rsidR="00D53ED7" w:rsidRDefault="00D53ED7">
      <w:pPr>
        <w:rPr>
          <w:rFonts w:ascii="Courier New" w:hAnsi="Courier New"/>
          <w:sz w:val="16"/>
        </w:rPr>
      </w:pPr>
    </w:p>
    <w:p w14:paraId="4A458313" w14:textId="77777777" w:rsidR="00D53ED7" w:rsidRDefault="00D53ED7">
      <w:pPr>
        <w:rPr>
          <w:rFonts w:ascii="Courier New" w:hAnsi="Courier New"/>
          <w:sz w:val="16"/>
        </w:rPr>
      </w:pPr>
    </w:p>
    <w:p w14:paraId="67C24A30" w14:textId="77777777" w:rsidR="00D53ED7" w:rsidRDefault="00D53ED7">
      <w:pPr>
        <w:rPr>
          <w:rFonts w:ascii="Courier New" w:hAnsi="Courier New"/>
          <w:sz w:val="16"/>
        </w:rPr>
      </w:pPr>
      <w:r>
        <w:rPr>
          <w:rFonts w:ascii="Courier New" w:hAnsi="Courier New"/>
          <w:sz w:val="16"/>
        </w:rPr>
        <w:t>TRANSACTION REGISTER REPORT FOR MY STATION    AUG 15, 200</w:t>
      </w:r>
      <w:r w:rsidR="00066235">
        <w:rPr>
          <w:rFonts w:ascii="Courier New" w:hAnsi="Courier New"/>
          <w:sz w:val="16"/>
        </w:rPr>
        <w:t>1</w:t>
      </w:r>
      <w:r>
        <w:rPr>
          <w:rFonts w:ascii="Courier New" w:hAnsi="Courier New"/>
          <w:sz w:val="16"/>
        </w:rPr>
        <w:t>@15:34:</w:t>
      </w:r>
      <w:proofErr w:type="gramStart"/>
      <w:r>
        <w:rPr>
          <w:rFonts w:ascii="Courier New" w:hAnsi="Courier New"/>
          <w:sz w:val="16"/>
        </w:rPr>
        <w:t>38  PAGE</w:t>
      </w:r>
      <w:proofErr w:type="gramEnd"/>
      <w:r>
        <w:rPr>
          <w:rFonts w:ascii="Courier New" w:hAnsi="Courier New"/>
          <w:sz w:val="16"/>
        </w:rPr>
        <w:t xml:space="preserve"> 2</w:t>
      </w:r>
    </w:p>
    <w:p w14:paraId="23A50EEC" w14:textId="77777777" w:rsidR="00D53ED7" w:rsidRDefault="00D53ED7">
      <w:pPr>
        <w:rPr>
          <w:rFonts w:ascii="Courier New" w:hAnsi="Courier New"/>
          <w:sz w:val="16"/>
        </w:rPr>
      </w:pPr>
      <w:r>
        <w:rPr>
          <w:rFonts w:ascii="Courier New" w:hAnsi="Courier New"/>
          <w:sz w:val="16"/>
        </w:rPr>
        <w:t xml:space="preserve">  FOR THE MONTH OF AUG 2000</w:t>
      </w:r>
    </w:p>
    <w:p w14:paraId="0E3A3467" w14:textId="77777777" w:rsidR="00D53ED7" w:rsidRDefault="00D53ED7">
      <w:pPr>
        <w:rPr>
          <w:rFonts w:ascii="Courier New" w:hAnsi="Courier New"/>
          <w:sz w:val="16"/>
        </w:rPr>
      </w:pPr>
      <w:r>
        <w:rPr>
          <w:rFonts w:ascii="Courier New" w:hAnsi="Courier New"/>
          <w:sz w:val="16"/>
        </w:rPr>
        <w:t xml:space="preserve">NSN                DESCRIPTION                </w:t>
      </w:r>
      <w:proofErr w:type="gramStart"/>
      <w:r>
        <w:rPr>
          <w:rFonts w:ascii="Courier New" w:hAnsi="Courier New"/>
          <w:sz w:val="16"/>
        </w:rPr>
        <w:t xml:space="preserve">   [</w:t>
      </w:r>
      <w:proofErr w:type="gramEnd"/>
      <w:r>
        <w:rPr>
          <w:rFonts w:ascii="Courier New" w:hAnsi="Courier New"/>
          <w:sz w:val="16"/>
        </w:rPr>
        <w:t>#MI]</w:t>
      </w:r>
    </w:p>
    <w:p w14:paraId="69F8FD87" w14:textId="77777777" w:rsidR="00D53ED7" w:rsidRDefault="00D53ED7">
      <w:pPr>
        <w:rPr>
          <w:rFonts w:ascii="Courier New" w:hAnsi="Courier New"/>
          <w:sz w:val="16"/>
        </w:rPr>
      </w:pPr>
      <w:proofErr w:type="gramStart"/>
      <w:r>
        <w:rPr>
          <w:rFonts w:ascii="Courier New" w:hAnsi="Courier New"/>
          <w:sz w:val="16"/>
        </w:rPr>
        <w:t>TRANSID  DT</w:t>
      </w:r>
      <w:proofErr w:type="gramEnd"/>
      <w:r>
        <w:rPr>
          <w:rFonts w:ascii="Courier New" w:hAnsi="Courier New"/>
          <w:sz w:val="16"/>
        </w:rPr>
        <w:t xml:space="preserve">  TRANS./P.O.              U/</w:t>
      </w:r>
      <w:proofErr w:type="gramStart"/>
      <w:r>
        <w:rPr>
          <w:rFonts w:ascii="Courier New" w:hAnsi="Courier New"/>
          <w:sz w:val="16"/>
        </w:rPr>
        <w:t>I  SELLUNIT</w:t>
      </w:r>
      <w:proofErr w:type="gramEnd"/>
      <w:r>
        <w:rPr>
          <w:rFonts w:ascii="Courier New" w:hAnsi="Courier New"/>
          <w:sz w:val="16"/>
        </w:rPr>
        <w:t xml:space="preserve">    SELL $    QTY   INV $</w:t>
      </w:r>
    </w:p>
    <w:p w14:paraId="10230108" w14:textId="77777777" w:rsidR="00D53ED7" w:rsidRDefault="00D53ED7">
      <w:pPr>
        <w:rPr>
          <w:rFonts w:ascii="Courier New" w:hAnsi="Courier New"/>
          <w:sz w:val="16"/>
        </w:rPr>
      </w:pPr>
      <w:r>
        <w:rPr>
          <w:rFonts w:ascii="Courier New" w:hAnsi="Courier New"/>
          <w:sz w:val="16"/>
        </w:rPr>
        <w:t>--------------------------------------------------------------------------</w:t>
      </w:r>
    </w:p>
    <w:p w14:paraId="29EB5358" w14:textId="77777777" w:rsidR="00D53ED7" w:rsidRDefault="00D53ED7">
      <w:pPr>
        <w:rPr>
          <w:rFonts w:ascii="Courier New" w:hAnsi="Courier New"/>
          <w:sz w:val="16"/>
        </w:rPr>
      </w:pPr>
      <w:r>
        <w:rPr>
          <w:rFonts w:ascii="Courier New" w:hAnsi="Courier New"/>
          <w:sz w:val="16"/>
        </w:rPr>
        <w:t xml:space="preserve">U17      </w:t>
      </w:r>
      <w:proofErr w:type="gramStart"/>
      <w:r>
        <w:rPr>
          <w:rFonts w:ascii="Courier New" w:hAnsi="Courier New"/>
          <w:sz w:val="16"/>
        </w:rPr>
        <w:t>04  to</w:t>
      </w:r>
      <w:proofErr w:type="gramEnd"/>
      <w:r>
        <w:rPr>
          <w:rFonts w:ascii="Courier New" w:hAnsi="Courier New"/>
          <w:sz w:val="16"/>
        </w:rPr>
        <w:t xml:space="preserve">: </w:t>
      </w:r>
      <w:r w:rsidR="00580AB2">
        <w:rPr>
          <w:rFonts w:ascii="Courier New" w:hAnsi="Courier New"/>
          <w:sz w:val="16"/>
        </w:rPr>
        <w:t xml:space="preserve">IFPATIENT,ONE   </w:t>
      </w:r>
      <w:r>
        <w:rPr>
          <w:rFonts w:ascii="Courier New" w:hAnsi="Courier New"/>
          <w:sz w:val="16"/>
        </w:rPr>
        <w:t xml:space="preserve">    1/BR     0.010     -0.11    -11   -0.11</w:t>
      </w:r>
    </w:p>
    <w:p w14:paraId="43E91CBA" w14:textId="77777777" w:rsidR="00D53ED7" w:rsidRDefault="00D53ED7">
      <w:pPr>
        <w:rPr>
          <w:rFonts w:ascii="Courier New" w:hAnsi="Courier New"/>
          <w:sz w:val="16"/>
        </w:rPr>
      </w:pPr>
      <w:r>
        <w:rPr>
          <w:rFonts w:ascii="Courier New" w:hAnsi="Courier New"/>
          <w:sz w:val="16"/>
        </w:rPr>
        <w:t>vend DECREASES INVENTORY</w:t>
      </w:r>
    </w:p>
    <w:p w14:paraId="60FFE987" w14:textId="77777777" w:rsidR="00D53ED7" w:rsidRDefault="00D53ED7">
      <w:pPr>
        <w:rPr>
          <w:rFonts w:ascii="Courier New" w:hAnsi="Courier New"/>
          <w:sz w:val="16"/>
        </w:rPr>
      </w:pPr>
      <w:r>
        <w:rPr>
          <w:rFonts w:ascii="Courier New" w:hAnsi="Courier New"/>
          <w:sz w:val="16"/>
        </w:rPr>
        <w:t xml:space="preserve">U21      </w:t>
      </w:r>
      <w:proofErr w:type="gramStart"/>
      <w:r>
        <w:rPr>
          <w:rFonts w:ascii="Courier New" w:hAnsi="Courier New"/>
          <w:sz w:val="16"/>
        </w:rPr>
        <w:t>04  to</w:t>
      </w:r>
      <w:proofErr w:type="gramEnd"/>
      <w:r>
        <w:rPr>
          <w:rFonts w:ascii="Courier New" w:hAnsi="Courier New"/>
          <w:sz w:val="16"/>
        </w:rPr>
        <w:t xml:space="preserve">: </w:t>
      </w:r>
      <w:r w:rsidR="00580AB2">
        <w:rPr>
          <w:rFonts w:ascii="Courier New" w:hAnsi="Courier New"/>
          <w:sz w:val="16"/>
        </w:rPr>
        <w:t xml:space="preserve">IFPATIENT,ONE   </w:t>
      </w:r>
      <w:r>
        <w:rPr>
          <w:rFonts w:ascii="Courier New" w:hAnsi="Courier New"/>
          <w:sz w:val="16"/>
        </w:rPr>
        <w:t xml:space="preserve">    1/BR     0.010      0.04      4    0.04</w:t>
      </w:r>
    </w:p>
    <w:p w14:paraId="54AED7B4" w14:textId="77777777" w:rsidR="00D53ED7" w:rsidRDefault="00D53ED7">
      <w:pPr>
        <w:rPr>
          <w:rFonts w:ascii="Courier New" w:hAnsi="Courier New"/>
          <w:sz w:val="16"/>
        </w:rPr>
      </w:pPr>
      <w:r>
        <w:rPr>
          <w:rFonts w:ascii="Courier New" w:hAnsi="Courier New"/>
          <w:sz w:val="16"/>
        </w:rPr>
        <w:t>return INCREASES INVENTORY</w:t>
      </w:r>
    </w:p>
    <w:p w14:paraId="5295F14D" w14:textId="77777777" w:rsidR="00D53ED7" w:rsidRDefault="00D53ED7">
      <w:pPr>
        <w:rPr>
          <w:rFonts w:ascii="Courier New" w:hAnsi="Courier New"/>
          <w:sz w:val="16"/>
        </w:rPr>
      </w:pPr>
      <w:r>
        <w:rPr>
          <w:rFonts w:ascii="Courier New" w:hAnsi="Courier New"/>
          <w:sz w:val="16"/>
        </w:rPr>
        <w:t xml:space="preserve">U25      </w:t>
      </w:r>
      <w:proofErr w:type="gramStart"/>
      <w:r>
        <w:rPr>
          <w:rFonts w:ascii="Courier New" w:hAnsi="Courier New"/>
          <w:sz w:val="16"/>
        </w:rPr>
        <w:t>08  to</w:t>
      </w:r>
      <w:proofErr w:type="gramEnd"/>
      <w:r>
        <w:rPr>
          <w:rFonts w:ascii="Courier New" w:hAnsi="Courier New"/>
          <w:sz w:val="16"/>
        </w:rPr>
        <w:t xml:space="preserve">: </w:t>
      </w:r>
      <w:r w:rsidR="00580AB2">
        <w:rPr>
          <w:rFonts w:ascii="Courier New" w:hAnsi="Courier New"/>
          <w:sz w:val="16"/>
        </w:rPr>
        <w:t xml:space="preserve">IFPATIENT,ONE   </w:t>
      </w:r>
      <w:r>
        <w:rPr>
          <w:rFonts w:ascii="Courier New" w:hAnsi="Courier New"/>
          <w:sz w:val="16"/>
        </w:rPr>
        <w:t xml:space="preserve">    1/BR     0.010     -0.11    -11   -0.11</w:t>
      </w:r>
    </w:p>
    <w:p w14:paraId="5D56F9CD" w14:textId="77777777" w:rsidR="00D53ED7" w:rsidRDefault="00D53ED7">
      <w:pPr>
        <w:rPr>
          <w:rFonts w:ascii="Courier New" w:hAnsi="Courier New"/>
          <w:sz w:val="16"/>
        </w:rPr>
      </w:pPr>
      <w:r>
        <w:rPr>
          <w:rFonts w:ascii="Courier New" w:hAnsi="Courier New"/>
          <w:sz w:val="16"/>
        </w:rPr>
        <w:t>vend DECREASES INVENTORY</w:t>
      </w:r>
    </w:p>
    <w:p w14:paraId="6CBA1DB6" w14:textId="77777777" w:rsidR="00D53ED7" w:rsidRDefault="00D53ED7">
      <w:pPr>
        <w:rPr>
          <w:rFonts w:ascii="Courier New" w:hAnsi="Courier New"/>
          <w:sz w:val="16"/>
        </w:rPr>
      </w:pPr>
      <w:r>
        <w:rPr>
          <w:rFonts w:ascii="Courier New" w:hAnsi="Courier New"/>
          <w:sz w:val="16"/>
        </w:rPr>
        <w:t xml:space="preserve">U29      </w:t>
      </w:r>
      <w:proofErr w:type="gramStart"/>
      <w:r>
        <w:rPr>
          <w:rFonts w:ascii="Courier New" w:hAnsi="Courier New"/>
          <w:sz w:val="16"/>
        </w:rPr>
        <w:t>08  to</w:t>
      </w:r>
      <w:proofErr w:type="gramEnd"/>
      <w:r>
        <w:rPr>
          <w:rFonts w:ascii="Courier New" w:hAnsi="Courier New"/>
          <w:sz w:val="16"/>
        </w:rPr>
        <w:t xml:space="preserve">: </w:t>
      </w:r>
      <w:r w:rsidR="00580AB2">
        <w:rPr>
          <w:rFonts w:ascii="Courier New" w:hAnsi="Courier New"/>
          <w:sz w:val="16"/>
        </w:rPr>
        <w:t xml:space="preserve">IFPATIENT,ONE   </w:t>
      </w:r>
      <w:r>
        <w:rPr>
          <w:rFonts w:ascii="Courier New" w:hAnsi="Courier New"/>
          <w:sz w:val="16"/>
        </w:rPr>
        <w:t xml:space="preserve">    1/BR     0.010      0.04      4    0.04</w:t>
      </w:r>
    </w:p>
    <w:p w14:paraId="3B12D311" w14:textId="77777777" w:rsidR="00D53ED7" w:rsidRDefault="00D53ED7">
      <w:pPr>
        <w:rPr>
          <w:rFonts w:ascii="Courier New" w:hAnsi="Courier New"/>
          <w:sz w:val="16"/>
        </w:rPr>
      </w:pPr>
      <w:r>
        <w:rPr>
          <w:rFonts w:ascii="Courier New" w:hAnsi="Courier New"/>
          <w:sz w:val="16"/>
        </w:rPr>
        <w:t>return INCREASES INVENTORY</w:t>
      </w:r>
    </w:p>
    <w:p w14:paraId="5C380811" w14:textId="77777777" w:rsidR="00D53ED7" w:rsidRDefault="00D53ED7">
      <w:pPr>
        <w:rPr>
          <w:rFonts w:ascii="Courier New" w:hAnsi="Courier New"/>
          <w:sz w:val="16"/>
        </w:rPr>
      </w:pPr>
      <w:r>
        <w:rPr>
          <w:rFonts w:ascii="Courier New" w:hAnsi="Courier New"/>
          <w:sz w:val="16"/>
        </w:rPr>
        <w:t xml:space="preserve">                                           CLOSING BALANCE:      184    1.81</w:t>
      </w:r>
    </w:p>
    <w:p w14:paraId="6C9A6CA8" w14:textId="77777777" w:rsidR="00D53ED7" w:rsidRDefault="00D53ED7">
      <w:pPr>
        <w:rPr>
          <w:rFonts w:ascii="Courier New" w:hAnsi="Courier New"/>
          <w:sz w:val="16"/>
        </w:rPr>
      </w:pPr>
      <w:r>
        <w:rPr>
          <w:rFonts w:ascii="Courier New" w:hAnsi="Courier New"/>
          <w:sz w:val="16"/>
        </w:rPr>
        <w:t xml:space="preserve">                            *** CURRENT INVENTORY BALANCES:      191    1.88</w:t>
      </w:r>
    </w:p>
    <w:p w14:paraId="7B476C3A" w14:textId="77777777" w:rsidR="00D53ED7" w:rsidRDefault="00D53ED7">
      <w:pPr>
        <w:rPr>
          <w:rFonts w:ascii="Courier New" w:hAnsi="Courier New"/>
          <w:sz w:val="16"/>
        </w:rPr>
      </w:pPr>
    </w:p>
    <w:p w14:paraId="7E0FEF5E" w14:textId="77777777" w:rsidR="00D53ED7" w:rsidRDefault="00D53ED7">
      <w:pPr>
        <w:rPr>
          <w:rFonts w:ascii="Courier New" w:hAnsi="Courier New"/>
          <w:sz w:val="16"/>
        </w:rPr>
      </w:pPr>
      <w:r>
        <w:rPr>
          <w:rFonts w:ascii="Courier New" w:hAnsi="Courier New"/>
          <w:sz w:val="16"/>
        </w:rPr>
        <w:t xml:space="preserve">6515-00-103-6659   KIT SHAVING-SURG PREP      </w:t>
      </w:r>
      <w:proofErr w:type="gramStart"/>
      <w:r>
        <w:rPr>
          <w:rFonts w:ascii="Courier New" w:hAnsi="Courier New"/>
          <w:sz w:val="16"/>
        </w:rPr>
        <w:t xml:space="preserve">   [</w:t>
      </w:r>
      <w:proofErr w:type="gramEnd"/>
      <w:r>
        <w:rPr>
          <w:rFonts w:ascii="Courier New" w:hAnsi="Courier New"/>
          <w:sz w:val="16"/>
        </w:rPr>
        <w:t>#104]    U/I: 1/KT</w:t>
      </w:r>
    </w:p>
    <w:p w14:paraId="445EE48E" w14:textId="77777777" w:rsidR="00D53ED7" w:rsidRDefault="00D53ED7">
      <w:pPr>
        <w:rPr>
          <w:rFonts w:ascii="Courier New" w:hAnsi="Courier New"/>
          <w:sz w:val="16"/>
        </w:rPr>
      </w:pPr>
      <w:r>
        <w:rPr>
          <w:rFonts w:ascii="Courier New" w:hAnsi="Courier New"/>
          <w:sz w:val="16"/>
        </w:rPr>
        <w:t xml:space="preserve">                            DUE-IN: 0       DUE-OUT: 0</w:t>
      </w:r>
    </w:p>
    <w:p w14:paraId="0772FBB9" w14:textId="77777777" w:rsidR="00D53ED7" w:rsidRDefault="00D53ED7">
      <w:pPr>
        <w:rPr>
          <w:rFonts w:ascii="Courier New" w:hAnsi="Courier New"/>
          <w:sz w:val="16"/>
        </w:rPr>
      </w:pPr>
      <w:r>
        <w:rPr>
          <w:rFonts w:ascii="Courier New" w:hAnsi="Courier New"/>
          <w:sz w:val="16"/>
        </w:rPr>
        <w:t xml:space="preserve">                       ISSUABLE + NONISSUABLE OPEN BALANCE:       -8   36.00</w:t>
      </w:r>
    </w:p>
    <w:p w14:paraId="612F9D68" w14:textId="77777777" w:rsidR="00D53ED7" w:rsidRDefault="00D53ED7">
      <w:pPr>
        <w:rPr>
          <w:rFonts w:ascii="Courier New" w:hAnsi="Courier New"/>
          <w:sz w:val="16"/>
        </w:rPr>
      </w:pPr>
      <w:r>
        <w:rPr>
          <w:rFonts w:ascii="Courier New" w:hAnsi="Courier New"/>
          <w:sz w:val="16"/>
        </w:rPr>
        <w:t xml:space="preserve">U20      </w:t>
      </w:r>
      <w:proofErr w:type="gramStart"/>
      <w:r>
        <w:rPr>
          <w:rFonts w:ascii="Courier New" w:hAnsi="Courier New"/>
          <w:sz w:val="16"/>
        </w:rPr>
        <w:t>04  to</w:t>
      </w:r>
      <w:proofErr w:type="gramEnd"/>
      <w:r>
        <w:rPr>
          <w:rFonts w:ascii="Courier New" w:hAnsi="Courier New"/>
          <w:sz w:val="16"/>
        </w:rPr>
        <w:t xml:space="preserve">: </w:t>
      </w:r>
      <w:r w:rsidR="00580AB2">
        <w:rPr>
          <w:rFonts w:ascii="Courier New" w:hAnsi="Courier New"/>
          <w:sz w:val="16"/>
        </w:rPr>
        <w:t xml:space="preserve">IFPATIENT,ONE   </w:t>
      </w:r>
      <w:r>
        <w:rPr>
          <w:rFonts w:ascii="Courier New" w:hAnsi="Courier New"/>
          <w:sz w:val="16"/>
        </w:rPr>
        <w:t xml:space="preserve">    1/KT     0.000      0.00    -10    0.00</w:t>
      </w:r>
    </w:p>
    <w:p w14:paraId="7AB67745" w14:textId="77777777" w:rsidR="00D53ED7" w:rsidRDefault="00D53ED7">
      <w:pPr>
        <w:rPr>
          <w:rFonts w:ascii="Courier New" w:hAnsi="Courier New"/>
          <w:sz w:val="16"/>
        </w:rPr>
      </w:pPr>
      <w:r>
        <w:rPr>
          <w:rFonts w:ascii="Courier New" w:hAnsi="Courier New"/>
          <w:sz w:val="16"/>
        </w:rPr>
        <w:t>vend DECREASES INVENTORY</w:t>
      </w:r>
    </w:p>
    <w:p w14:paraId="450A7FC3" w14:textId="77777777" w:rsidR="00D53ED7" w:rsidRDefault="00D53ED7">
      <w:pPr>
        <w:rPr>
          <w:rFonts w:ascii="Courier New" w:hAnsi="Courier New"/>
          <w:sz w:val="16"/>
        </w:rPr>
      </w:pPr>
      <w:r>
        <w:rPr>
          <w:rFonts w:ascii="Courier New" w:hAnsi="Courier New"/>
          <w:sz w:val="16"/>
        </w:rPr>
        <w:t>Press RETURN to continue, '^' to exit:</w:t>
      </w:r>
    </w:p>
    <w:p w14:paraId="3ED432AF" w14:textId="77777777" w:rsidR="00D53ED7" w:rsidRDefault="00D53ED7">
      <w:pPr>
        <w:rPr>
          <w:rFonts w:ascii="Courier New" w:hAnsi="Courier New"/>
          <w:sz w:val="16"/>
        </w:rPr>
      </w:pPr>
    </w:p>
    <w:p w14:paraId="6DA92B0E" w14:textId="77777777" w:rsidR="00D53ED7" w:rsidRDefault="00D53ED7">
      <w:pPr>
        <w:rPr>
          <w:rFonts w:ascii="Courier New" w:hAnsi="Courier New"/>
          <w:sz w:val="16"/>
        </w:rPr>
      </w:pPr>
    </w:p>
    <w:p w14:paraId="0DE59CDE" w14:textId="77777777" w:rsidR="00D53ED7" w:rsidRDefault="00D53ED7">
      <w:pPr>
        <w:rPr>
          <w:rFonts w:ascii="Courier New" w:hAnsi="Courier New"/>
          <w:sz w:val="16"/>
        </w:rPr>
      </w:pPr>
    </w:p>
    <w:p w14:paraId="3CBFAFF7" w14:textId="77777777" w:rsidR="00D53ED7" w:rsidRDefault="00D53ED7">
      <w:pPr>
        <w:rPr>
          <w:rFonts w:ascii="Courier New" w:hAnsi="Courier New"/>
          <w:sz w:val="16"/>
        </w:rPr>
      </w:pPr>
      <w:r>
        <w:rPr>
          <w:rFonts w:ascii="Courier New" w:hAnsi="Courier New"/>
          <w:sz w:val="16"/>
        </w:rPr>
        <w:t>TRANSACTION REGISTER REPORT FOR MY STATION    AUG 15, 200</w:t>
      </w:r>
      <w:r w:rsidR="00066235">
        <w:rPr>
          <w:rFonts w:ascii="Courier New" w:hAnsi="Courier New"/>
          <w:sz w:val="16"/>
        </w:rPr>
        <w:t>1</w:t>
      </w:r>
      <w:r>
        <w:rPr>
          <w:rFonts w:ascii="Courier New" w:hAnsi="Courier New"/>
          <w:sz w:val="16"/>
        </w:rPr>
        <w:t>@15:34:</w:t>
      </w:r>
      <w:proofErr w:type="gramStart"/>
      <w:r>
        <w:rPr>
          <w:rFonts w:ascii="Courier New" w:hAnsi="Courier New"/>
          <w:sz w:val="16"/>
        </w:rPr>
        <w:t>38  PAGE</w:t>
      </w:r>
      <w:proofErr w:type="gramEnd"/>
      <w:r>
        <w:rPr>
          <w:rFonts w:ascii="Courier New" w:hAnsi="Courier New"/>
          <w:sz w:val="16"/>
        </w:rPr>
        <w:t xml:space="preserve"> 3</w:t>
      </w:r>
    </w:p>
    <w:p w14:paraId="20CE5CDE" w14:textId="77777777" w:rsidR="00D53ED7" w:rsidRDefault="00D53ED7">
      <w:pPr>
        <w:rPr>
          <w:rFonts w:ascii="Courier New" w:hAnsi="Courier New"/>
          <w:sz w:val="16"/>
        </w:rPr>
      </w:pPr>
      <w:r>
        <w:rPr>
          <w:rFonts w:ascii="Courier New" w:hAnsi="Courier New"/>
          <w:sz w:val="16"/>
        </w:rPr>
        <w:t xml:space="preserve">  FOR THE MONTH OF AUG 2000</w:t>
      </w:r>
    </w:p>
    <w:p w14:paraId="27CD64BA" w14:textId="77777777" w:rsidR="00D53ED7" w:rsidRDefault="00D53ED7">
      <w:pPr>
        <w:rPr>
          <w:rFonts w:ascii="Courier New" w:hAnsi="Courier New"/>
          <w:sz w:val="16"/>
        </w:rPr>
      </w:pPr>
      <w:r>
        <w:rPr>
          <w:rFonts w:ascii="Courier New" w:hAnsi="Courier New"/>
          <w:sz w:val="16"/>
        </w:rPr>
        <w:t xml:space="preserve">NSN                DESCRIPTION                </w:t>
      </w:r>
      <w:proofErr w:type="gramStart"/>
      <w:r>
        <w:rPr>
          <w:rFonts w:ascii="Courier New" w:hAnsi="Courier New"/>
          <w:sz w:val="16"/>
        </w:rPr>
        <w:t xml:space="preserve">   [</w:t>
      </w:r>
      <w:proofErr w:type="gramEnd"/>
      <w:r>
        <w:rPr>
          <w:rFonts w:ascii="Courier New" w:hAnsi="Courier New"/>
          <w:sz w:val="16"/>
        </w:rPr>
        <w:t>#MI]</w:t>
      </w:r>
    </w:p>
    <w:p w14:paraId="0D9DF044" w14:textId="77777777" w:rsidR="00D53ED7" w:rsidRDefault="00D53ED7">
      <w:pPr>
        <w:rPr>
          <w:rFonts w:ascii="Courier New" w:hAnsi="Courier New"/>
          <w:sz w:val="16"/>
        </w:rPr>
      </w:pPr>
      <w:proofErr w:type="gramStart"/>
      <w:r>
        <w:rPr>
          <w:rFonts w:ascii="Courier New" w:hAnsi="Courier New"/>
          <w:sz w:val="16"/>
        </w:rPr>
        <w:t>TRANSID  DT</w:t>
      </w:r>
      <w:proofErr w:type="gramEnd"/>
      <w:r>
        <w:rPr>
          <w:rFonts w:ascii="Courier New" w:hAnsi="Courier New"/>
          <w:sz w:val="16"/>
        </w:rPr>
        <w:t xml:space="preserve">  TRANS./P.O.              U/</w:t>
      </w:r>
      <w:proofErr w:type="gramStart"/>
      <w:r>
        <w:rPr>
          <w:rFonts w:ascii="Courier New" w:hAnsi="Courier New"/>
          <w:sz w:val="16"/>
        </w:rPr>
        <w:t>I  SELLUNIT</w:t>
      </w:r>
      <w:proofErr w:type="gramEnd"/>
      <w:r>
        <w:rPr>
          <w:rFonts w:ascii="Courier New" w:hAnsi="Courier New"/>
          <w:sz w:val="16"/>
        </w:rPr>
        <w:t xml:space="preserve">    SELL $    QTY   INV $</w:t>
      </w:r>
    </w:p>
    <w:p w14:paraId="7F17191F" w14:textId="77777777" w:rsidR="00D53ED7" w:rsidRDefault="00D53ED7">
      <w:pPr>
        <w:rPr>
          <w:rFonts w:ascii="Courier New" w:hAnsi="Courier New"/>
          <w:sz w:val="16"/>
        </w:rPr>
      </w:pPr>
      <w:r>
        <w:rPr>
          <w:rFonts w:ascii="Courier New" w:hAnsi="Courier New"/>
          <w:sz w:val="16"/>
        </w:rPr>
        <w:t>--------------------------------------------------------------------------</w:t>
      </w:r>
    </w:p>
    <w:p w14:paraId="342BB1D9" w14:textId="77777777" w:rsidR="00D53ED7" w:rsidRDefault="00D53ED7">
      <w:pPr>
        <w:rPr>
          <w:rFonts w:ascii="Courier New" w:hAnsi="Courier New"/>
          <w:sz w:val="16"/>
        </w:rPr>
      </w:pPr>
      <w:r>
        <w:rPr>
          <w:rFonts w:ascii="Courier New" w:hAnsi="Courier New"/>
          <w:sz w:val="16"/>
        </w:rPr>
        <w:t xml:space="preserve">U24      </w:t>
      </w:r>
      <w:proofErr w:type="gramStart"/>
      <w:r>
        <w:rPr>
          <w:rFonts w:ascii="Courier New" w:hAnsi="Courier New"/>
          <w:sz w:val="16"/>
        </w:rPr>
        <w:t>04  to</w:t>
      </w:r>
      <w:proofErr w:type="gramEnd"/>
      <w:r>
        <w:rPr>
          <w:rFonts w:ascii="Courier New" w:hAnsi="Courier New"/>
          <w:sz w:val="16"/>
        </w:rPr>
        <w:t xml:space="preserve">: </w:t>
      </w:r>
      <w:r w:rsidR="00580AB2">
        <w:rPr>
          <w:rFonts w:ascii="Courier New" w:hAnsi="Courier New"/>
          <w:sz w:val="16"/>
        </w:rPr>
        <w:t xml:space="preserve">IFPATIENT,ONE   </w:t>
      </w:r>
      <w:r>
        <w:rPr>
          <w:rFonts w:ascii="Courier New" w:hAnsi="Courier New"/>
          <w:sz w:val="16"/>
        </w:rPr>
        <w:t xml:space="preserve">    1/KT     0.000      0.00      3    0.00</w:t>
      </w:r>
    </w:p>
    <w:p w14:paraId="0B52A7C7" w14:textId="77777777" w:rsidR="00D53ED7" w:rsidRDefault="00D53ED7">
      <w:pPr>
        <w:rPr>
          <w:rFonts w:ascii="Courier New" w:hAnsi="Courier New"/>
          <w:sz w:val="16"/>
        </w:rPr>
      </w:pPr>
      <w:r>
        <w:rPr>
          <w:rFonts w:ascii="Courier New" w:hAnsi="Courier New"/>
          <w:sz w:val="16"/>
        </w:rPr>
        <w:t>return INCREASES INVENTORY</w:t>
      </w:r>
    </w:p>
    <w:p w14:paraId="7CFB3DE1" w14:textId="77777777" w:rsidR="00D53ED7" w:rsidRDefault="00D53ED7">
      <w:pPr>
        <w:rPr>
          <w:rFonts w:ascii="Courier New" w:hAnsi="Courier New"/>
          <w:sz w:val="16"/>
        </w:rPr>
      </w:pPr>
      <w:r>
        <w:rPr>
          <w:rFonts w:ascii="Courier New" w:hAnsi="Courier New"/>
          <w:sz w:val="16"/>
        </w:rPr>
        <w:t xml:space="preserve">U28      </w:t>
      </w:r>
      <w:proofErr w:type="gramStart"/>
      <w:r>
        <w:rPr>
          <w:rFonts w:ascii="Courier New" w:hAnsi="Courier New"/>
          <w:sz w:val="16"/>
        </w:rPr>
        <w:t>08  to</w:t>
      </w:r>
      <w:proofErr w:type="gramEnd"/>
      <w:r>
        <w:rPr>
          <w:rFonts w:ascii="Courier New" w:hAnsi="Courier New"/>
          <w:sz w:val="16"/>
        </w:rPr>
        <w:t xml:space="preserve">: </w:t>
      </w:r>
      <w:r w:rsidR="00580AB2">
        <w:rPr>
          <w:rFonts w:ascii="Courier New" w:hAnsi="Courier New"/>
          <w:sz w:val="16"/>
        </w:rPr>
        <w:t xml:space="preserve">IFPATIENT,ONE   </w:t>
      </w:r>
      <w:r>
        <w:rPr>
          <w:rFonts w:ascii="Courier New" w:hAnsi="Courier New"/>
          <w:sz w:val="16"/>
        </w:rPr>
        <w:t xml:space="preserve">    1/KT     0.000      0.00    -10    0.00</w:t>
      </w:r>
    </w:p>
    <w:p w14:paraId="4D81D09B" w14:textId="77777777" w:rsidR="00D53ED7" w:rsidRDefault="00D53ED7">
      <w:pPr>
        <w:rPr>
          <w:rFonts w:ascii="Courier New" w:hAnsi="Courier New"/>
          <w:sz w:val="16"/>
        </w:rPr>
      </w:pPr>
      <w:r>
        <w:rPr>
          <w:rFonts w:ascii="Courier New" w:hAnsi="Courier New"/>
          <w:sz w:val="16"/>
        </w:rPr>
        <w:t>vend DECREASES INVENTORY</w:t>
      </w:r>
    </w:p>
    <w:p w14:paraId="082CAB7F" w14:textId="77777777" w:rsidR="00D53ED7" w:rsidRDefault="00D53ED7">
      <w:pPr>
        <w:rPr>
          <w:rFonts w:ascii="Courier New" w:hAnsi="Courier New"/>
          <w:sz w:val="16"/>
        </w:rPr>
      </w:pPr>
      <w:r>
        <w:rPr>
          <w:rFonts w:ascii="Courier New" w:hAnsi="Courier New"/>
          <w:sz w:val="16"/>
        </w:rPr>
        <w:t xml:space="preserve">U32      </w:t>
      </w:r>
      <w:proofErr w:type="gramStart"/>
      <w:r>
        <w:rPr>
          <w:rFonts w:ascii="Courier New" w:hAnsi="Courier New"/>
          <w:sz w:val="16"/>
        </w:rPr>
        <w:t>08  to</w:t>
      </w:r>
      <w:proofErr w:type="gramEnd"/>
      <w:r>
        <w:rPr>
          <w:rFonts w:ascii="Courier New" w:hAnsi="Courier New"/>
          <w:sz w:val="16"/>
        </w:rPr>
        <w:t xml:space="preserve">: </w:t>
      </w:r>
      <w:r w:rsidR="00580AB2">
        <w:rPr>
          <w:rFonts w:ascii="Courier New" w:hAnsi="Courier New"/>
          <w:sz w:val="16"/>
        </w:rPr>
        <w:t xml:space="preserve">IFPATIENT,ONE   </w:t>
      </w:r>
      <w:r>
        <w:rPr>
          <w:rFonts w:ascii="Courier New" w:hAnsi="Courier New"/>
          <w:sz w:val="16"/>
        </w:rPr>
        <w:t xml:space="preserve">    1/KT     0.000      0.00      3    0.00</w:t>
      </w:r>
    </w:p>
    <w:p w14:paraId="34BBCACE" w14:textId="77777777" w:rsidR="00D53ED7" w:rsidRDefault="00D53ED7">
      <w:pPr>
        <w:rPr>
          <w:rFonts w:ascii="Courier New" w:hAnsi="Courier New"/>
          <w:sz w:val="16"/>
        </w:rPr>
      </w:pPr>
      <w:r>
        <w:rPr>
          <w:rFonts w:ascii="Courier New" w:hAnsi="Courier New"/>
          <w:sz w:val="16"/>
        </w:rPr>
        <w:t>return INCREASES INVENTORY</w:t>
      </w:r>
    </w:p>
    <w:p w14:paraId="236005FF" w14:textId="77777777" w:rsidR="00D53ED7" w:rsidRDefault="00D53ED7">
      <w:pPr>
        <w:rPr>
          <w:rFonts w:ascii="Courier New" w:hAnsi="Courier New"/>
          <w:sz w:val="16"/>
        </w:rPr>
      </w:pPr>
      <w:r>
        <w:rPr>
          <w:rFonts w:ascii="Courier New" w:hAnsi="Courier New"/>
          <w:sz w:val="16"/>
        </w:rPr>
        <w:t xml:space="preserve">                                           CLOSING BALANCE:      -22   36.00</w:t>
      </w:r>
    </w:p>
    <w:p w14:paraId="35D2D437" w14:textId="77777777" w:rsidR="00D53ED7" w:rsidRDefault="00D53ED7">
      <w:pPr>
        <w:rPr>
          <w:rFonts w:ascii="Courier New" w:hAnsi="Courier New"/>
          <w:sz w:val="16"/>
        </w:rPr>
      </w:pPr>
      <w:r>
        <w:rPr>
          <w:rFonts w:ascii="Courier New" w:hAnsi="Courier New"/>
          <w:sz w:val="16"/>
        </w:rPr>
        <w:t xml:space="preserve">                            *** CURRENT INVENTORY BALANCES:      -15   36.00</w:t>
      </w:r>
    </w:p>
    <w:p w14:paraId="74240DE1" w14:textId="77777777" w:rsidR="00D53ED7" w:rsidRDefault="00D53ED7">
      <w:pPr>
        <w:rPr>
          <w:rFonts w:ascii="Courier New" w:hAnsi="Courier New"/>
          <w:sz w:val="16"/>
        </w:rPr>
      </w:pPr>
    </w:p>
    <w:p w14:paraId="26357104" w14:textId="77777777" w:rsidR="00D53ED7" w:rsidRDefault="00D53ED7">
      <w:pPr>
        <w:rPr>
          <w:rFonts w:ascii="Courier New" w:hAnsi="Courier New"/>
          <w:sz w:val="16"/>
        </w:rPr>
      </w:pPr>
      <w:r>
        <w:rPr>
          <w:rFonts w:ascii="Courier New" w:hAnsi="Courier New"/>
          <w:sz w:val="16"/>
        </w:rPr>
        <w:t xml:space="preserve">6515-00-241-3931   ARM BOARD 9 INCH LONG      </w:t>
      </w:r>
      <w:proofErr w:type="gramStart"/>
      <w:r>
        <w:rPr>
          <w:rFonts w:ascii="Courier New" w:hAnsi="Courier New"/>
          <w:sz w:val="16"/>
        </w:rPr>
        <w:t xml:space="preserve">   [</w:t>
      </w:r>
      <w:proofErr w:type="gramEnd"/>
      <w:r>
        <w:rPr>
          <w:rFonts w:ascii="Courier New" w:hAnsi="Courier New"/>
          <w:sz w:val="16"/>
        </w:rPr>
        <w:t xml:space="preserve">#7]      U/I: 2/RO   </w:t>
      </w:r>
    </w:p>
    <w:p w14:paraId="6B3D7F17" w14:textId="77777777" w:rsidR="00D53ED7" w:rsidRDefault="00D53ED7">
      <w:pPr>
        <w:rPr>
          <w:rFonts w:ascii="Courier New" w:hAnsi="Courier New"/>
          <w:sz w:val="16"/>
        </w:rPr>
      </w:pPr>
      <w:r>
        <w:rPr>
          <w:rFonts w:ascii="Courier New" w:hAnsi="Courier New"/>
          <w:sz w:val="16"/>
        </w:rPr>
        <w:t xml:space="preserve">                            DUE-IN: 0       DUE-OUT: 0</w:t>
      </w:r>
    </w:p>
    <w:p w14:paraId="314190FD" w14:textId="77777777" w:rsidR="00D53ED7" w:rsidRDefault="00D53ED7">
      <w:pPr>
        <w:rPr>
          <w:rFonts w:ascii="Courier New" w:hAnsi="Courier New"/>
          <w:sz w:val="16"/>
        </w:rPr>
      </w:pPr>
      <w:r>
        <w:rPr>
          <w:rFonts w:ascii="Courier New" w:hAnsi="Courier New"/>
          <w:sz w:val="16"/>
        </w:rPr>
        <w:t xml:space="preserve">                       ISSUABLE + NONISSUABLE OPEN BALANCE:        0    0.00</w:t>
      </w:r>
    </w:p>
    <w:p w14:paraId="3B6408A9" w14:textId="77777777" w:rsidR="00D53ED7" w:rsidRDefault="00D53ED7">
      <w:pPr>
        <w:rPr>
          <w:rFonts w:ascii="Courier New" w:hAnsi="Courier New"/>
          <w:sz w:val="16"/>
        </w:rPr>
      </w:pPr>
      <w:r>
        <w:rPr>
          <w:rFonts w:ascii="Courier New" w:hAnsi="Courier New"/>
          <w:sz w:val="16"/>
        </w:rPr>
        <w:t xml:space="preserve">                                           CLOSING BALANCE:        0    0.00</w:t>
      </w:r>
    </w:p>
    <w:p w14:paraId="07AD1191" w14:textId="77777777" w:rsidR="00D53ED7" w:rsidRDefault="00D53ED7">
      <w:pPr>
        <w:rPr>
          <w:rFonts w:ascii="Courier New" w:hAnsi="Courier New"/>
          <w:sz w:val="16"/>
        </w:rPr>
      </w:pPr>
    </w:p>
    <w:p w14:paraId="158796CF" w14:textId="77777777" w:rsidR="00D53ED7" w:rsidRDefault="00D53ED7">
      <w:pPr>
        <w:rPr>
          <w:rFonts w:ascii="Courier New" w:hAnsi="Courier New"/>
          <w:sz w:val="16"/>
        </w:rPr>
      </w:pPr>
      <w:r>
        <w:rPr>
          <w:rFonts w:ascii="Courier New" w:hAnsi="Courier New"/>
          <w:sz w:val="16"/>
        </w:rPr>
        <w:t xml:space="preserve">6515-00-799-8049   COVER ARMBOARD 9 INCH      </w:t>
      </w:r>
      <w:proofErr w:type="gramStart"/>
      <w:r>
        <w:rPr>
          <w:rFonts w:ascii="Courier New" w:hAnsi="Courier New"/>
          <w:sz w:val="16"/>
        </w:rPr>
        <w:t xml:space="preserve">   [</w:t>
      </w:r>
      <w:proofErr w:type="gramEnd"/>
      <w:r>
        <w:rPr>
          <w:rFonts w:ascii="Courier New" w:hAnsi="Courier New"/>
          <w:sz w:val="16"/>
        </w:rPr>
        <w:t xml:space="preserve">#8]      U/I: ?/??   </w:t>
      </w:r>
    </w:p>
    <w:p w14:paraId="0DB14058" w14:textId="77777777" w:rsidR="00D53ED7" w:rsidRDefault="00D53ED7">
      <w:pPr>
        <w:rPr>
          <w:rFonts w:ascii="Courier New" w:hAnsi="Courier New"/>
          <w:sz w:val="16"/>
        </w:rPr>
      </w:pPr>
      <w:r>
        <w:rPr>
          <w:rFonts w:ascii="Courier New" w:hAnsi="Courier New"/>
          <w:sz w:val="16"/>
        </w:rPr>
        <w:t xml:space="preserve">                            DUE-IN: 0       DUE-OUT: 0</w:t>
      </w:r>
    </w:p>
    <w:p w14:paraId="63FE2BD6" w14:textId="77777777" w:rsidR="00D53ED7" w:rsidRDefault="00D53ED7">
      <w:pPr>
        <w:rPr>
          <w:rFonts w:ascii="Courier New" w:hAnsi="Courier New"/>
          <w:sz w:val="16"/>
        </w:rPr>
      </w:pPr>
      <w:r>
        <w:rPr>
          <w:rFonts w:ascii="Courier New" w:hAnsi="Courier New"/>
          <w:sz w:val="16"/>
        </w:rPr>
        <w:t xml:space="preserve">                       ISSUABLE + NONISSUABLE OPEN BALANCE:        0    0.00</w:t>
      </w:r>
    </w:p>
    <w:p w14:paraId="28E48F9A" w14:textId="77777777" w:rsidR="00D53ED7" w:rsidRDefault="00D53ED7">
      <w:pPr>
        <w:rPr>
          <w:rFonts w:ascii="Courier New" w:hAnsi="Courier New"/>
          <w:sz w:val="16"/>
        </w:rPr>
      </w:pPr>
      <w:r>
        <w:rPr>
          <w:rFonts w:ascii="Courier New" w:hAnsi="Courier New"/>
          <w:sz w:val="16"/>
        </w:rPr>
        <w:t>Press RETURN to continue, '^' to exit:</w:t>
      </w:r>
    </w:p>
    <w:p w14:paraId="6365DF22" w14:textId="77777777" w:rsidR="00D53ED7" w:rsidRDefault="00D53ED7">
      <w:pPr>
        <w:rPr>
          <w:rFonts w:ascii="Courier New" w:hAnsi="Courier New"/>
          <w:sz w:val="16"/>
        </w:rPr>
      </w:pPr>
    </w:p>
    <w:p w14:paraId="562E1389" w14:textId="77777777" w:rsidR="00D53ED7" w:rsidRDefault="00D53ED7">
      <w:pPr>
        <w:rPr>
          <w:rFonts w:ascii="Courier New" w:hAnsi="Courier New"/>
          <w:sz w:val="16"/>
        </w:rPr>
      </w:pPr>
    </w:p>
    <w:p w14:paraId="40B05619" w14:textId="77777777" w:rsidR="00D53ED7" w:rsidRDefault="00D53ED7">
      <w:pPr>
        <w:rPr>
          <w:rFonts w:ascii="Courier New" w:hAnsi="Courier New"/>
          <w:sz w:val="16"/>
        </w:rPr>
      </w:pPr>
    </w:p>
    <w:p w14:paraId="47E3C311" w14:textId="77777777" w:rsidR="00D53ED7" w:rsidRDefault="00D53ED7">
      <w:pPr>
        <w:rPr>
          <w:rFonts w:ascii="Courier New" w:hAnsi="Courier New"/>
          <w:sz w:val="16"/>
        </w:rPr>
      </w:pPr>
      <w:r>
        <w:rPr>
          <w:rFonts w:ascii="Courier New" w:hAnsi="Courier New"/>
          <w:sz w:val="16"/>
        </w:rPr>
        <w:t>TRANSACTION REGISTER REPORT FOR MY STATION    AUG 15, 200</w:t>
      </w:r>
      <w:r w:rsidR="00066235">
        <w:rPr>
          <w:rFonts w:ascii="Courier New" w:hAnsi="Courier New"/>
          <w:sz w:val="16"/>
        </w:rPr>
        <w:t>1</w:t>
      </w:r>
      <w:r>
        <w:rPr>
          <w:rFonts w:ascii="Courier New" w:hAnsi="Courier New"/>
          <w:sz w:val="16"/>
        </w:rPr>
        <w:t>@15:34:</w:t>
      </w:r>
      <w:proofErr w:type="gramStart"/>
      <w:r>
        <w:rPr>
          <w:rFonts w:ascii="Courier New" w:hAnsi="Courier New"/>
          <w:sz w:val="16"/>
        </w:rPr>
        <w:t>38  PAGE</w:t>
      </w:r>
      <w:proofErr w:type="gramEnd"/>
      <w:r>
        <w:rPr>
          <w:rFonts w:ascii="Courier New" w:hAnsi="Courier New"/>
          <w:sz w:val="16"/>
        </w:rPr>
        <w:t xml:space="preserve"> 4</w:t>
      </w:r>
    </w:p>
    <w:p w14:paraId="07BF2FAE" w14:textId="77777777" w:rsidR="00D53ED7" w:rsidRDefault="00D53ED7">
      <w:pPr>
        <w:rPr>
          <w:rFonts w:ascii="Courier New" w:hAnsi="Courier New"/>
          <w:sz w:val="16"/>
        </w:rPr>
      </w:pPr>
      <w:r>
        <w:rPr>
          <w:rFonts w:ascii="Courier New" w:hAnsi="Courier New"/>
          <w:sz w:val="16"/>
        </w:rPr>
        <w:t xml:space="preserve">  FOR THE MONTH OF AUG 2000</w:t>
      </w:r>
    </w:p>
    <w:p w14:paraId="4C94EB25" w14:textId="77777777" w:rsidR="00D53ED7" w:rsidRDefault="00D53ED7">
      <w:pPr>
        <w:rPr>
          <w:rFonts w:ascii="Courier New" w:hAnsi="Courier New"/>
          <w:sz w:val="16"/>
        </w:rPr>
      </w:pPr>
      <w:r>
        <w:rPr>
          <w:rFonts w:ascii="Courier New" w:hAnsi="Courier New"/>
          <w:sz w:val="16"/>
        </w:rPr>
        <w:t xml:space="preserve">NSN                DESCRIPTION                </w:t>
      </w:r>
      <w:proofErr w:type="gramStart"/>
      <w:r>
        <w:rPr>
          <w:rFonts w:ascii="Courier New" w:hAnsi="Courier New"/>
          <w:sz w:val="16"/>
        </w:rPr>
        <w:t xml:space="preserve">   [</w:t>
      </w:r>
      <w:proofErr w:type="gramEnd"/>
      <w:r>
        <w:rPr>
          <w:rFonts w:ascii="Courier New" w:hAnsi="Courier New"/>
          <w:sz w:val="16"/>
        </w:rPr>
        <w:t>#MI]</w:t>
      </w:r>
    </w:p>
    <w:p w14:paraId="080DC87B" w14:textId="77777777" w:rsidR="00D53ED7" w:rsidRDefault="00D53ED7">
      <w:pPr>
        <w:rPr>
          <w:rFonts w:ascii="Courier New" w:hAnsi="Courier New"/>
          <w:sz w:val="16"/>
        </w:rPr>
      </w:pPr>
      <w:proofErr w:type="gramStart"/>
      <w:r>
        <w:rPr>
          <w:rFonts w:ascii="Courier New" w:hAnsi="Courier New"/>
          <w:sz w:val="16"/>
        </w:rPr>
        <w:t>TRANSID  DT</w:t>
      </w:r>
      <w:proofErr w:type="gramEnd"/>
      <w:r>
        <w:rPr>
          <w:rFonts w:ascii="Courier New" w:hAnsi="Courier New"/>
          <w:sz w:val="16"/>
        </w:rPr>
        <w:t xml:space="preserve">  TRANS./P.O.              U/</w:t>
      </w:r>
      <w:proofErr w:type="gramStart"/>
      <w:r>
        <w:rPr>
          <w:rFonts w:ascii="Courier New" w:hAnsi="Courier New"/>
          <w:sz w:val="16"/>
        </w:rPr>
        <w:t>I  SELLUNIT</w:t>
      </w:r>
      <w:proofErr w:type="gramEnd"/>
      <w:r>
        <w:rPr>
          <w:rFonts w:ascii="Courier New" w:hAnsi="Courier New"/>
          <w:sz w:val="16"/>
        </w:rPr>
        <w:t xml:space="preserve">    SELL $    QTY   INV $</w:t>
      </w:r>
    </w:p>
    <w:p w14:paraId="13D0C897" w14:textId="77777777" w:rsidR="00D53ED7" w:rsidRDefault="00D53ED7">
      <w:pPr>
        <w:rPr>
          <w:rFonts w:ascii="Courier New" w:hAnsi="Courier New"/>
          <w:sz w:val="16"/>
        </w:rPr>
      </w:pPr>
      <w:r>
        <w:rPr>
          <w:rFonts w:ascii="Courier New" w:hAnsi="Courier New"/>
          <w:sz w:val="16"/>
        </w:rPr>
        <w:t>--------------------------------------------------------------------------</w:t>
      </w:r>
    </w:p>
    <w:p w14:paraId="4BABFB48" w14:textId="77777777" w:rsidR="00D53ED7" w:rsidRDefault="00D53ED7">
      <w:pPr>
        <w:rPr>
          <w:rFonts w:ascii="Courier New" w:hAnsi="Courier New"/>
          <w:sz w:val="16"/>
        </w:rPr>
      </w:pPr>
      <w:r>
        <w:rPr>
          <w:rFonts w:ascii="Courier New" w:hAnsi="Courier New"/>
          <w:sz w:val="16"/>
        </w:rPr>
        <w:t xml:space="preserve">                                           CLOSING BALANCE:        0    0.00</w:t>
      </w:r>
    </w:p>
    <w:p w14:paraId="1FD3DC5D" w14:textId="77777777" w:rsidR="00D53ED7" w:rsidRDefault="00D53ED7">
      <w:pPr>
        <w:rPr>
          <w:rFonts w:ascii="Courier New" w:hAnsi="Courier New"/>
          <w:sz w:val="16"/>
        </w:rPr>
      </w:pPr>
    </w:p>
    <w:p w14:paraId="1DB9A225" w14:textId="77777777" w:rsidR="00D53ED7" w:rsidRDefault="00D53ED7">
      <w:pPr>
        <w:rPr>
          <w:rFonts w:ascii="Courier New" w:hAnsi="Courier New"/>
          <w:sz w:val="16"/>
        </w:rPr>
      </w:pPr>
      <w:r>
        <w:rPr>
          <w:rFonts w:ascii="Courier New" w:hAnsi="Courier New"/>
          <w:sz w:val="16"/>
        </w:rPr>
        <w:t xml:space="preserve">6530-01-258-0953   STERI PEEL 6 IN X 10 IN    </w:t>
      </w:r>
      <w:proofErr w:type="gramStart"/>
      <w:r>
        <w:rPr>
          <w:rFonts w:ascii="Courier New" w:hAnsi="Courier New"/>
          <w:sz w:val="16"/>
        </w:rPr>
        <w:t xml:space="preserve">   [</w:t>
      </w:r>
      <w:proofErr w:type="gramEnd"/>
      <w:r>
        <w:rPr>
          <w:rFonts w:ascii="Courier New" w:hAnsi="Courier New"/>
          <w:sz w:val="16"/>
        </w:rPr>
        <w:t>#47]     U/I: 1/EA</w:t>
      </w:r>
    </w:p>
    <w:p w14:paraId="758E2E6B" w14:textId="77777777" w:rsidR="00D53ED7" w:rsidRDefault="00D53ED7">
      <w:pPr>
        <w:rPr>
          <w:rFonts w:ascii="Courier New" w:hAnsi="Courier New"/>
          <w:sz w:val="16"/>
        </w:rPr>
      </w:pPr>
      <w:r>
        <w:rPr>
          <w:rFonts w:ascii="Courier New" w:hAnsi="Courier New"/>
          <w:sz w:val="16"/>
        </w:rPr>
        <w:t xml:space="preserve">                            DUE-IN: 0       DUE-OUT: 0</w:t>
      </w:r>
    </w:p>
    <w:p w14:paraId="6A97BBED" w14:textId="77777777" w:rsidR="00D53ED7" w:rsidRDefault="00D53ED7">
      <w:pPr>
        <w:rPr>
          <w:rFonts w:ascii="Courier New" w:hAnsi="Courier New"/>
          <w:sz w:val="16"/>
        </w:rPr>
      </w:pPr>
      <w:r>
        <w:rPr>
          <w:rFonts w:ascii="Courier New" w:hAnsi="Courier New"/>
          <w:sz w:val="16"/>
        </w:rPr>
        <w:t xml:space="preserve">                       ISSUABLE + NONISSUABLE OPEN BALANCE:       60    5.20</w:t>
      </w:r>
    </w:p>
    <w:p w14:paraId="5A115314" w14:textId="77777777" w:rsidR="00D53ED7" w:rsidRDefault="00D53ED7">
      <w:pPr>
        <w:rPr>
          <w:rFonts w:ascii="Courier New" w:hAnsi="Courier New"/>
          <w:sz w:val="16"/>
        </w:rPr>
      </w:pPr>
      <w:r>
        <w:rPr>
          <w:rFonts w:ascii="Courier New" w:hAnsi="Courier New"/>
          <w:sz w:val="16"/>
        </w:rPr>
        <w:t xml:space="preserve">U18      </w:t>
      </w:r>
      <w:proofErr w:type="gramStart"/>
      <w:r>
        <w:rPr>
          <w:rFonts w:ascii="Courier New" w:hAnsi="Courier New"/>
          <w:sz w:val="16"/>
        </w:rPr>
        <w:t>04  to</w:t>
      </w:r>
      <w:proofErr w:type="gramEnd"/>
      <w:r>
        <w:rPr>
          <w:rFonts w:ascii="Courier New" w:hAnsi="Courier New"/>
          <w:sz w:val="16"/>
        </w:rPr>
        <w:t>: DOE,JOHN            1/EA     0.087     -0.87    -10   -0.87</w:t>
      </w:r>
    </w:p>
    <w:p w14:paraId="65AD1A41" w14:textId="77777777" w:rsidR="00D53ED7" w:rsidRDefault="00D53ED7">
      <w:pPr>
        <w:rPr>
          <w:rFonts w:ascii="Courier New" w:hAnsi="Courier New"/>
          <w:sz w:val="16"/>
        </w:rPr>
      </w:pPr>
      <w:r>
        <w:rPr>
          <w:rFonts w:ascii="Courier New" w:hAnsi="Courier New"/>
          <w:sz w:val="16"/>
        </w:rPr>
        <w:t>vend DECREASES INVENTORY</w:t>
      </w:r>
    </w:p>
    <w:p w14:paraId="3CD51059" w14:textId="77777777" w:rsidR="00D53ED7" w:rsidRDefault="00D53ED7">
      <w:pPr>
        <w:rPr>
          <w:rFonts w:ascii="Courier New" w:hAnsi="Courier New"/>
          <w:sz w:val="16"/>
        </w:rPr>
      </w:pPr>
      <w:r>
        <w:rPr>
          <w:rFonts w:ascii="Courier New" w:hAnsi="Courier New"/>
          <w:sz w:val="16"/>
        </w:rPr>
        <w:t xml:space="preserve">U22      </w:t>
      </w:r>
      <w:proofErr w:type="gramStart"/>
      <w:r>
        <w:rPr>
          <w:rFonts w:ascii="Courier New" w:hAnsi="Courier New"/>
          <w:sz w:val="16"/>
        </w:rPr>
        <w:t>04  to</w:t>
      </w:r>
      <w:proofErr w:type="gramEnd"/>
      <w:r>
        <w:rPr>
          <w:rFonts w:ascii="Courier New" w:hAnsi="Courier New"/>
          <w:sz w:val="16"/>
        </w:rPr>
        <w:t xml:space="preserve">: </w:t>
      </w:r>
      <w:r w:rsidR="00580AB2">
        <w:rPr>
          <w:rFonts w:ascii="Courier New" w:hAnsi="Courier New"/>
          <w:sz w:val="16"/>
        </w:rPr>
        <w:t xml:space="preserve">IFPATIENT,ONE   </w:t>
      </w:r>
      <w:r>
        <w:rPr>
          <w:rFonts w:ascii="Courier New" w:hAnsi="Courier New"/>
          <w:sz w:val="16"/>
        </w:rPr>
        <w:t xml:space="preserve">    1/EA     0.087      0.87     10    0.87</w:t>
      </w:r>
    </w:p>
    <w:p w14:paraId="54E0ECEA" w14:textId="5947FF84" w:rsidR="00D53ED7" w:rsidRDefault="003F07D3">
      <w:pPr>
        <w:rPr>
          <w:rFonts w:ascii="Courier New" w:hAnsi="Courier New"/>
          <w:sz w:val="16"/>
        </w:rPr>
      </w:pPr>
      <w:r>
        <w:rPr>
          <w:rFonts w:ascii="Courier New" w:hAnsi="Courier New"/>
          <w:noProof/>
          <w:sz w:val="16"/>
        </w:rPr>
        <mc:AlternateContent>
          <mc:Choice Requires="wps">
            <w:drawing>
              <wp:anchor distT="0" distB="0" distL="114300" distR="114300" simplePos="0" relativeHeight="251658240" behindDoc="0" locked="0" layoutInCell="1" allowOverlap="1" wp14:anchorId="455C5113" wp14:editId="5DCBA270">
                <wp:simplePos x="0" y="0"/>
                <wp:positionH relativeFrom="column">
                  <wp:posOffset>5530850</wp:posOffset>
                </wp:positionH>
                <wp:positionV relativeFrom="paragraph">
                  <wp:posOffset>-81915</wp:posOffset>
                </wp:positionV>
                <wp:extent cx="0" cy="3657600"/>
                <wp:effectExtent l="0" t="0" r="0" b="0"/>
                <wp:wrapNone/>
                <wp:docPr id="3"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D163E" id="AutoShape 4" o:spid="_x0000_s1026" type="#_x0000_t32" alt="&quot;&quot;" style="position:absolute;margin-left:435.5pt;margin-top:-6.45pt;width:0;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"/>
            </w:pict>
          </mc:Fallback>
        </mc:AlternateContent>
      </w:r>
      <w:r w:rsidR="00D53ED7">
        <w:rPr>
          <w:rFonts w:ascii="Courier New" w:hAnsi="Courier New"/>
          <w:sz w:val="16"/>
        </w:rPr>
        <w:t>return INCREASES INVENTORY</w:t>
      </w:r>
    </w:p>
    <w:p w14:paraId="53EDAAE4" w14:textId="77777777" w:rsidR="00D53ED7" w:rsidRDefault="00D53ED7">
      <w:pPr>
        <w:rPr>
          <w:rFonts w:ascii="Courier New" w:hAnsi="Courier New"/>
          <w:sz w:val="16"/>
        </w:rPr>
      </w:pPr>
      <w:r>
        <w:rPr>
          <w:rFonts w:ascii="Courier New" w:hAnsi="Courier New"/>
          <w:sz w:val="16"/>
        </w:rPr>
        <w:lastRenderedPageBreak/>
        <w:t xml:space="preserve">U26      </w:t>
      </w:r>
      <w:proofErr w:type="gramStart"/>
      <w:r>
        <w:rPr>
          <w:rFonts w:ascii="Courier New" w:hAnsi="Courier New"/>
          <w:sz w:val="16"/>
        </w:rPr>
        <w:t>08  to</w:t>
      </w:r>
      <w:proofErr w:type="gramEnd"/>
      <w:r>
        <w:rPr>
          <w:rFonts w:ascii="Courier New" w:hAnsi="Courier New"/>
          <w:sz w:val="16"/>
        </w:rPr>
        <w:t xml:space="preserve">: </w:t>
      </w:r>
      <w:r w:rsidR="00580AB2">
        <w:rPr>
          <w:rFonts w:ascii="Courier New" w:hAnsi="Courier New"/>
          <w:sz w:val="16"/>
        </w:rPr>
        <w:t xml:space="preserve">IFPATIENT,ONE   </w:t>
      </w:r>
      <w:r>
        <w:rPr>
          <w:rFonts w:ascii="Courier New" w:hAnsi="Courier New"/>
          <w:sz w:val="16"/>
        </w:rPr>
        <w:t xml:space="preserve">    1/EA     0.087     -0.87    -10   -0.87</w:t>
      </w:r>
    </w:p>
    <w:p w14:paraId="5FC1DD85" w14:textId="77777777" w:rsidR="00D53ED7" w:rsidRDefault="00D53ED7">
      <w:pPr>
        <w:rPr>
          <w:rFonts w:ascii="Courier New" w:hAnsi="Courier New"/>
          <w:sz w:val="16"/>
        </w:rPr>
      </w:pPr>
      <w:r>
        <w:rPr>
          <w:rFonts w:ascii="Courier New" w:hAnsi="Courier New"/>
          <w:sz w:val="16"/>
        </w:rPr>
        <w:t>vend DECREASES INVENTORY</w:t>
      </w:r>
    </w:p>
    <w:p w14:paraId="2B5C185A" w14:textId="77777777" w:rsidR="00D53ED7" w:rsidRDefault="00D53ED7">
      <w:pPr>
        <w:rPr>
          <w:rFonts w:ascii="Courier New" w:hAnsi="Courier New"/>
          <w:sz w:val="16"/>
        </w:rPr>
      </w:pPr>
      <w:r>
        <w:rPr>
          <w:rFonts w:ascii="Courier New" w:hAnsi="Courier New"/>
          <w:sz w:val="16"/>
        </w:rPr>
        <w:t xml:space="preserve">U30      </w:t>
      </w:r>
      <w:proofErr w:type="gramStart"/>
      <w:r>
        <w:rPr>
          <w:rFonts w:ascii="Courier New" w:hAnsi="Courier New"/>
          <w:sz w:val="16"/>
        </w:rPr>
        <w:t>08  to</w:t>
      </w:r>
      <w:proofErr w:type="gramEnd"/>
      <w:r>
        <w:rPr>
          <w:rFonts w:ascii="Courier New" w:hAnsi="Courier New"/>
          <w:sz w:val="16"/>
        </w:rPr>
        <w:t xml:space="preserve">: </w:t>
      </w:r>
      <w:r w:rsidR="00580AB2">
        <w:rPr>
          <w:rFonts w:ascii="Courier New" w:hAnsi="Courier New"/>
          <w:sz w:val="16"/>
        </w:rPr>
        <w:t xml:space="preserve">IFPATIENT,ONE   </w:t>
      </w:r>
      <w:r>
        <w:rPr>
          <w:rFonts w:ascii="Courier New" w:hAnsi="Courier New"/>
          <w:sz w:val="16"/>
        </w:rPr>
        <w:t xml:space="preserve">    1/EA     0.087      0.87     10    0.87</w:t>
      </w:r>
    </w:p>
    <w:p w14:paraId="071EF0CB" w14:textId="77777777" w:rsidR="00D53ED7" w:rsidRDefault="00D53ED7">
      <w:pPr>
        <w:rPr>
          <w:rFonts w:ascii="Courier New" w:hAnsi="Courier New"/>
          <w:sz w:val="16"/>
        </w:rPr>
      </w:pPr>
      <w:r>
        <w:rPr>
          <w:rFonts w:ascii="Courier New" w:hAnsi="Courier New"/>
          <w:sz w:val="16"/>
        </w:rPr>
        <w:t>return INCREASES INVENTORY</w:t>
      </w:r>
    </w:p>
    <w:p w14:paraId="490842C9" w14:textId="77777777" w:rsidR="00D53ED7" w:rsidRDefault="00D53ED7">
      <w:pPr>
        <w:rPr>
          <w:rFonts w:ascii="Courier New" w:hAnsi="Courier New"/>
          <w:sz w:val="16"/>
        </w:rPr>
      </w:pPr>
      <w:r>
        <w:rPr>
          <w:rFonts w:ascii="Courier New" w:hAnsi="Courier New"/>
          <w:sz w:val="16"/>
        </w:rPr>
        <w:t xml:space="preserve">                                           CLOSING BALANCE:       60    5.20</w:t>
      </w:r>
    </w:p>
    <w:p w14:paraId="5CF6E4D8" w14:textId="77777777" w:rsidR="00D53ED7" w:rsidRDefault="00D53ED7">
      <w:pPr>
        <w:rPr>
          <w:rFonts w:ascii="Courier New" w:hAnsi="Courier New"/>
          <w:sz w:val="16"/>
        </w:rPr>
      </w:pPr>
    </w:p>
    <w:p w14:paraId="06B62BC8" w14:textId="77777777" w:rsidR="00D53ED7" w:rsidRDefault="00D53ED7">
      <w:pPr>
        <w:rPr>
          <w:rFonts w:ascii="Courier New" w:hAnsi="Courier New"/>
          <w:sz w:val="16"/>
        </w:rPr>
      </w:pPr>
      <w:r>
        <w:rPr>
          <w:rFonts w:ascii="Courier New" w:hAnsi="Courier New"/>
          <w:sz w:val="16"/>
        </w:rPr>
        <w:t xml:space="preserve">7510-C1-887-1287   CATS                       </w:t>
      </w:r>
      <w:proofErr w:type="gramStart"/>
      <w:r>
        <w:rPr>
          <w:rFonts w:ascii="Courier New" w:hAnsi="Courier New"/>
          <w:sz w:val="16"/>
        </w:rPr>
        <w:t xml:space="preserve">   [</w:t>
      </w:r>
      <w:proofErr w:type="gramEnd"/>
      <w:r>
        <w:rPr>
          <w:rFonts w:ascii="Courier New" w:hAnsi="Courier New"/>
          <w:sz w:val="16"/>
        </w:rPr>
        <w:t>#12002]  U/I: 1/EA</w:t>
      </w:r>
    </w:p>
    <w:p w14:paraId="15BA4E0F" w14:textId="77777777" w:rsidR="00D53ED7" w:rsidRDefault="00D53ED7">
      <w:pPr>
        <w:rPr>
          <w:rFonts w:ascii="Courier New" w:hAnsi="Courier New"/>
          <w:sz w:val="16"/>
        </w:rPr>
      </w:pPr>
      <w:r>
        <w:rPr>
          <w:rFonts w:ascii="Courier New" w:hAnsi="Courier New"/>
          <w:sz w:val="16"/>
        </w:rPr>
        <w:t xml:space="preserve">                            DUE-IN: 0       DUE-OUT: 0</w:t>
      </w:r>
    </w:p>
    <w:p w14:paraId="275143FB" w14:textId="77777777" w:rsidR="00D53ED7" w:rsidRDefault="00D53ED7">
      <w:pPr>
        <w:rPr>
          <w:rFonts w:ascii="Courier New" w:hAnsi="Courier New"/>
          <w:sz w:val="16"/>
        </w:rPr>
      </w:pPr>
      <w:r>
        <w:rPr>
          <w:rFonts w:ascii="Courier New" w:hAnsi="Courier New"/>
          <w:sz w:val="16"/>
        </w:rPr>
        <w:t xml:space="preserve">                       ISSUABLE + NONISSUABLE OPEN BALANCE:        0    0.00</w:t>
      </w:r>
    </w:p>
    <w:p w14:paraId="73A9C64D" w14:textId="77777777" w:rsidR="00D53ED7" w:rsidRDefault="00D53ED7">
      <w:pPr>
        <w:rPr>
          <w:rFonts w:ascii="Courier New" w:hAnsi="Courier New"/>
          <w:sz w:val="16"/>
        </w:rPr>
      </w:pPr>
      <w:r>
        <w:rPr>
          <w:rFonts w:ascii="Courier New" w:hAnsi="Courier New"/>
          <w:sz w:val="16"/>
        </w:rPr>
        <w:t>Press RETURN to continue, '^' to exit:</w:t>
      </w:r>
    </w:p>
    <w:p w14:paraId="53297B2C" w14:textId="77777777" w:rsidR="00D53ED7" w:rsidRDefault="00D53ED7">
      <w:pPr>
        <w:rPr>
          <w:rFonts w:ascii="Courier New" w:hAnsi="Courier New"/>
          <w:sz w:val="16"/>
        </w:rPr>
      </w:pPr>
    </w:p>
    <w:p w14:paraId="796722EB" w14:textId="77777777" w:rsidR="00D53ED7" w:rsidRDefault="00D53ED7">
      <w:pPr>
        <w:rPr>
          <w:rFonts w:ascii="Courier New" w:hAnsi="Courier New"/>
          <w:sz w:val="16"/>
        </w:rPr>
      </w:pPr>
    </w:p>
    <w:p w14:paraId="04B38CB5" w14:textId="77777777" w:rsidR="00D53ED7" w:rsidRDefault="00D53ED7">
      <w:pPr>
        <w:rPr>
          <w:rFonts w:ascii="Courier New" w:hAnsi="Courier New"/>
          <w:sz w:val="16"/>
        </w:rPr>
      </w:pPr>
      <w:r>
        <w:rPr>
          <w:rFonts w:ascii="Courier New" w:hAnsi="Courier New"/>
          <w:sz w:val="16"/>
        </w:rPr>
        <w:t>TRANSACTION REGISTER REPORT FOR MY STATION    AUG 15, 200</w:t>
      </w:r>
      <w:r w:rsidR="00066235">
        <w:rPr>
          <w:rFonts w:ascii="Courier New" w:hAnsi="Courier New"/>
          <w:sz w:val="16"/>
        </w:rPr>
        <w:t>1</w:t>
      </w:r>
      <w:r>
        <w:rPr>
          <w:rFonts w:ascii="Courier New" w:hAnsi="Courier New"/>
          <w:sz w:val="16"/>
        </w:rPr>
        <w:t>@15:34:</w:t>
      </w:r>
      <w:proofErr w:type="gramStart"/>
      <w:r>
        <w:rPr>
          <w:rFonts w:ascii="Courier New" w:hAnsi="Courier New"/>
          <w:sz w:val="16"/>
        </w:rPr>
        <w:t>38  PAGE</w:t>
      </w:r>
      <w:proofErr w:type="gramEnd"/>
      <w:r>
        <w:rPr>
          <w:rFonts w:ascii="Courier New" w:hAnsi="Courier New"/>
          <w:sz w:val="16"/>
        </w:rPr>
        <w:t xml:space="preserve"> 5</w:t>
      </w:r>
    </w:p>
    <w:p w14:paraId="7729AEA1" w14:textId="77777777" w:rsidR="00D53ED7" w:rsidRDefault="00D53ED7">
      <w:pPr>
        <w:rPr>
          <w:rFonts w:ascii="Courier New" w:hAnsi="Courier New"/>
          <w:sz w:val="16"/>
        </w:rPr>
      </w:pPr>
      <w:r>
        <w:rPr>
          <w:rFonts w:ascii="Courier New" w:hAnsi="Courier New"/>
          <w:sz w:val="16"/>
        </w:rPr>
        <w:t xml:space="preserve">  FOR THE MONTH OF AUG 2000</w:t>
      </w:r>
    </w:p>
    <w:p w14:paraId="151D3D25" w14:textId="77777777" w:rsidR="00D53ED7" w:rsidRDefault="00D53ED7">
      <w:pPr>
        <w:rPr>
          <w:rFonts w:ascii="Courier New" w:hAnsi="Courier New"/>
          <w:sz w:val="16"/>
        </w:rPr>
      </w:pPr>
      <w:r>
        <w:rPr>
          <w:rFonts w:ascii="Courier New" w:hAnsi="Courier New"/>
          <w:sz w:val="16"/>
        </w:rPr>
        <w:t xml:space="preserve">NSN                DESCRIPTION                </w:t>
      </w:r>
      <w:proofErr w:type="gramStart"/>
      <w:r>
        <w:rPr>
          <w:rFonts w:ascii="Courier New" w:hAnsi="Courier New"/>
          <w:sz w:val="16"/>
        </w:rPr>
        <w:t xml:space="preserve">   [</w:t>
      </w:r>
      <w:proofErr w:type="gramEnd"/>
      <w:r>
        <w:rPr>
          <w:rFonts w:ascii="Courier New" w:hAnsi="Courier New"/>
          <w:sz w:val="16"/>
        </w:rPr>
        <w:t>#MI]</w:t>
      </w:r>
    </w:p>
    <w:p w14:paraId="1DBF623A" w14:textId="77777777" w:rsidR="00D53ED7" w:rsidRDefault="00D53ED7">
      <w:pPr>
        <w:rPr>
          <w:rFonts w:ascii="Courier New" w:hAnsi="Courier New"/>
          <w:sz w:val="16"/>
        </w:rPr>
      </w:pPr>
      <w:proofErr w:type="gramStart"/>
      <w:r>
        <w:rPr>
          <w:rFonts w:ascii="Courier New" w:hAnsi="Courier New"/>
          <w:sz w:val="16"/>
        </w:rPr>
        <w:t>TRANSID  DT</w:t>
      </w:r>
      <w:proofErr w:type="gramEnd"/>
      <w:r>
        <w:rPr>
          <w:rFonts w:ascii="Courier New" w:hAnsi="Courier New"/>
          <w:sz w:val="16"/>
        </w:rPr>
        <w:t xml:space="preserve">  TRANS./P.O.              U/</w:t>
      </w:r>
      <w:proofErr w:type="gramStart"/>
      <w:r>
        <w:rPr>
          <w:rFonts w:ascii="Courier New" w:hAnsi="Courier New"/>
          <w:sz w:val="16"/>
        </w:rPr>
        <w:t>I  SELLUNIT</w:t>
      </w:r>
      <w:proofErr w:type="gramEnd"/>
      <w:r>
        <w:rPr>
          <w:rFonts w:ascii="Courier New" w:hAnsi="Courier New"/>
          <w:sz w:val="16"/>
        </w:rPr>
        <w:t xml:space="preserve">    SELL $    QTY   INV $</w:t>
      </w:r>
    </w:p>
    <w:p w14:paraId="5227FDDF" w14:textId="77777777" w:rsidR="00D53ED7" w:rsidRDefault="00D53ED7">
      <w:pPr>
        <w:rPr>
          <w:rFonts w:ascii="Courier New" w:hAnsi="Courier New"/>
          <w:sz w:val="16"/>
        </w:rPr>
      </w:pPr>
      <w:r>
        <w:rPr>
          <w:rFonts w:ascii="Courier New" w:hAnsi="Courier New"/>
          <w:sz w:val="16"/>
        </w:rPr>
        <w:t>--------------------------------------------------------------------------</w:t>
      </w:r>
    </w:p>
    <w:p w14:paraId="634333B1" w14:textId="77777777" w:rsidR="00D53ED7" w:rsidRDefault="00D53ED7">
      <w:pPr>
        <w:rPr>
          <w:rFonts w:ascii="Courier New" w:hAnsi="Courier New"/>
          <w:sz w:val="16"/>
        </w:rPr>
      </w:pPr>
      <w:r>
        <w:rPr>
          <w:rFonts w:ascii="Courier New" w:hAnsi="Courier New"/>
          <w:sz w:val="16"/>
        </w:rPr>
        <w:t xml:space="preserve">                                           CLOSING BALANCE:        0    0.00</w:t>
      </w:r>
    </w:p>
    <w:p w14:paraId="24230BC8" w14:textId="77777777" w:rsidR="00D53ED7" w:rsidRDefault="00D53ED7">
      <w:pPr>
        <w:rPr>
          <w:rFonts w:ascii="Courier New" w:hAnsi="Courier New"/>
          <w:sz w:val="16"/>
        </w:rPr>
      </w:pPr>
    </w:p>
    <w:p w14:paraId="6F87C282" w14:textId="77777777" w:rsidR="00D53ED7" w:rsidRPr="00AE4BC9" w:rsidRDefault="00D53ED7">
      <w:pPr>
        <w:rPr>
          <w:rFonts w:ascii="Courier New" w:hAnsi="Courier New"/>
          <w:sz w:val="16"/>
          <w:lang w:val="fr-CA"/>
        </w:rPr>
      </w:pPr>
      <w:r w:rsidRPr="00AE4BC9">
        <w:rPr>
          <w:rFonts w:ascii="Courier New" w:hAnsi="Courier New"/>
          <w:sz w:val="16"/>
          <w:lang w:val="fr-CA"/>
        </w:rPr>
        <w:t>TRANSACTION TYPE (TT) ABBREVIATIONS:   U = USAGE</w:t>
      </w:r>
    </w:p>
    <w:p w14:paraId="463DE0AC" w14:textId="77777777" w:rsidR="00D53ED7" w:rsidRDefault="00D53ED7">
      <w:pPr>
        <w:rPr>
          <w:rFonts w:ascii="Courier New" w:hAnsi="Courier New"/>
          <w:sz w:val="16"/>
        </w:rPr>
      </w:pPr>
      <w:r w:rsidRPr="00AE4BC9">
        <w:rPr>
          <w:rFonts w:ascii="Courier New" w:hAnsi="Courier New"/>
          <w:sz w:val="16"/>
          <w:lang w:val="fr-CA"/>
        </w:rPr>
        <w:t xml:space="preserve">  </w:t>
      </w:r>
      <w:r>
        <w:rPr>
          <w:rFonts w:ascii="Courier New" w:hAnsi="Courier New"/>
          <w:sz w:val="16"/>
        </w:rPr>
        <w:t>R = RECEIVING                        A = MANUAL ADJUSTMENT</w:t>
      </w:r>
    </w:p>
    <w:p w14:paraId="4EE1129B" w14:textId="77777777" w:rsidR="00D53ED7" w:rsidRDefault="00D53ED7">
      <w:pPr>
        <w:rPr>
          <w:rFonts w:ascii="Courier New" w:hAnsi="Courier New"/>
          <w:sz w:val="16"/>
        </w:rPr>
      </w:pPr>
      <w:r>
        <w:rPr>
          <w:rFonts w:ascii="Courier New" w:hAnsi="Courier New"/>
          <w:sz w:val="16"/>
        </w:rPr>
        <w:t xml:space="preserve">  D = DISTRIBUTION (REGULAR </w:t>
      </w:r>
      <w:proofErr w:type="gramStart"/>
      <w:r>
        <w:rPr>
          <w:rFonts w:ascii="Courier New" w:hAnsi="Courier New"/>
          <w:sz w:val="16"/>
        </w:rPr>
        <w:t xml:space="preserve">ISSUES)   </w:t>
      </w:r>
      <w:proofErr w:type="gramEnd"/>
      <w:r>
        <w:rPr>
          <w:rFonts w:ascii="Courier New" w:hAnsi="Courier New"/>
          <w:sz w:val="16"/>
        </w:rPr>
        <w:t xml:space="preserve"> S = ASSEMBLE SETS</w:t>
      </w:r>
    </w:p>
    <w:p w14:paraId="2B93A245" w14:textId="77777777" w:rsidR="00D53ED7" w:rsidRDefault="00D53ED7">
      <w:pPr>
        <w:rPr>
          <w:rFonts w:ascii="Courier New" w:hAnsi="Courier New"/>
          <w:sz w:val="16"/>
        </w:rPr>
      </w:pPr>
      <w:r>
        <w:rPr>
          <w:rFonts w:ascii="Courier New" w:hAnsi="Courier New"/>
          <w:sz w:val="16"/>
        </w:rPr>
        <w:t xml:space="preserve">  C = DISTRIBUTION (CALL-</w:t>
      </w:r>
      <w:proofErr w:type="gramStart"/>
      <w:r>
        <w:rPr>
          <w:rFonts w:ascii="Courier New" w:hAnsi="Courier New"/>
          <w:sz w:val="16"/>
        </w:rPr>
        <w:t xml:space="preserve">IN)   </w:t>
      </w:r>
      <w:proofErr w:type="gramEnd"/>
      <w:r>
        <w:rPr>
          <w:rFonts w:ascii="Courier New" w:hAnsi="Courier New"/>
          <w:sz w:val="16"/>
        </w:rPr>
        <w:t xml:space="preserve">        P = PHYSICAL COUNT</w:t>
      </w:r>
    </w:p>
    <w:p w14:paraId="59C5025D" w14:textId="77777777" w:rsidR="00D53ED7" w:rsidRDefault="00D53ED7">
      <w:pPr>
        <w:rPr>
          <w:rFonts w:ascii="Courier New" w:hAnsi="Courier New"/>
          <w:sz w:val="16"/>
        </w:rPr>
      </w:pPr>
      <w:r>
        <w:rPr>
          <w:rFonts w:ascii="Courier New" w:hAnsi="Courier New"/>
          <w:sz w:val="16"/>
        </w:rPr>
        <w:t xml:space="preserve">  E = DISTRIBUTION (EMERGENCY)</w:t>
      </w:r>
    </w:p>
    <w:p w14:paraId="75F886B1" w14:textId="77777777" w:rsidR="00D53ED7" w:rsidRDefault="00D53ED7">
      <w:pPr>
        <w:rPr>
          <w:rFonts w:ascii="Courier New" w:hAnsi="Courier New"/>
          <w:sz w:val="16"/>
        </w:rPr>
      </w:pPr>
      <w:r>
        <w:rPr>
          <w:rFonts w:ascii="Courier New" w:hAnsi="Courier New"/>
          <w:sz w:val="16"/>
        </w:rPr>
        <w:t xml:space="preserve">[END OF </w:t>
      </w:r>
      <w:proofErr w:type="gramStart"/>
      <w:r>
        <w:rPr>
          <w:rFonts w:ascii="Courier New" w:hAnsi="Courier New"/>
          <w:sz w:val="16"/>
        </w:rPr>
        <w:t>REPORT]------------------------------------------------</w:t>
      </w:r>
      <w:proofErr w:type="gramEnd"/>
      <w:r>
        <w:rPr>
          <w:rFonts w:ascii="Courier New" w:hAnsi="Courier New"/>
          <w:sz w:val="16"/>
        </w:rPr>
        <w:t>[USER:</w:t>
      </w:r>
      <w:r w:rsidR="00580AB2">
        <w:rPr>
          <w:rFonts w:ascii="Courier New" w:hAnsi="Courier New"/>
          <w:sz w:val="16"/>
        </w:rPr>
        <w:t>IFUSER</w:t>
      </w:r>
      <w:r>
        <w:rPr>
          <w:rFonts w:ascii="Courier New" w:hAnsi="Courier New"/>
          <w:sz w:val="16"/>
        </w:rPr>
        <w:t>,ONE]</w:t>
      </w:r>
    </w:p>
    <w:p w14:paraId="5A543D7E" w14:textId="77777777" w:rsidR="00D53ED7" w:rsidRDefault="00D53ED7">
      <w:pPr>
        <w:rPr>
          <w:rFonts w:ascii="Courier New" w:hAnsi="Courier New"/>
          <w:sz w:val="16"/>
        </w:rPr>
      </w:pPr>
      <w:r>
        <w:rPr>
          <w:rFonts w:ascii="Courier New" w:hAnsi="Courier New"/>
          <w:sz w:val="16"/>
        </w:rPr>
        <w:t>&lt;Press RETURN to continue&gt;</w:t>
      </w:r>
    </w:p>
    <w:p w14:paraId="6CC7FB17" w14:textId="77777777" w:rsidR="00D53ED7" w:rsidRDefault="00D53ED7">
      <w:pPr>
        <w:rPr>
          <w:rFonts w:ascii="Courier New" w:hAnsi="Courier New"/>
          <w:sz w:val="16"/>
        </w:rPr>
      </w:pPr>
    </w:p>
    <w:p w14:paraId="4EF885E9" w14:textId="77777777" w:rsidR="00D53ED7" w:rsidRDefault="00D53ED7"/>
    <w:p w14:paraId="2F360C7E" w14:textId="77777777" w:rsidR="00D53ED7" w:rsidRDefault="00D53ED7"/>
    <w:p w14:paraId="478A173D" w14:textId="77777777" w:rsidR="00D53ED7" w:rsidRDefault="00D53ED7"/>
    <w:p w14:paraId="17AA545B" w14:textId="77777777" w:rsidR="00D53ED7" w:rsidRDefault="00D53ED7">
      <w:pPr>
        <w:pStyle w:val="Heading2"/>
      </w:pPr>
      <w:r>
        <w:br w:type="page"/>
      </w:r>
      <w:bookmarkStart w:id="61" w:name="_Toc506884559"/>
      <w:proofErr w:type="gramStart"/>
      <w:r>
        <w:lastRenderedPageBreak/>
        <w:t>4.5  Bulletins</w:t>
      </w:r>
      <w:bookmarkEnd w:id="61"/>
      <w:proofErr w:type="gramEnd"/>
      <w:r>
        <w:fldChar w:fldCharType="begin"/>
      </w:r>
      <w:r>
        <w:instrText xml:space="preserve"> XE "Interface:Messages about Transactions" </w:instrText>
      </w:r>
      <w:r>
        <w:fldChar w:fldCharType="end"/>
      </w:r>
    </w:p>
    <w:p w14:paraId="7C72EEB0" w14:textId="77777777" w:rsidR="00D53ED7" w:rsidRDefault="00D53ED7"/>
    <w:p w14:paraId="603BC8A7" w14:textId="77777777" w:rsidR="00D53ED7" w:rsidRDefault="00D53ED7">
      <w:r>
        <w:t xml:space="preserve">These bulletins will be sent to the inventory point managers when there are problems with the HL7 transactions or information in the transactions.  Reasons for rejection are varied.  Some messages explain what needs to be done to correct the error.   If the error is encountered while during the first phase off message processing, while validating the information in the HL7 transaction, the bulletin will contain the HL7 transaction.  This transaction may be deciphered using appendix 3 of this manual. </w:t>
      </w:r>
    </w:p>
    <w:p w14:paraId="708D8C1A" w14:textId="77777777" w:rsidR="00D53ED7" w:rsidRDefault="00D53ED7"/>
    <w:p w14:paraId="0144AEB2" w14:textId="77777777" w:rsidR="00D53ED7" w:rsidRDefault="00D53ED7">
      <w:r>
        <w:t>The HL7 transaction number appearing in the message is a composite number representing the files in which the transaction is stored.  The format for the HL7 transaction number is:</w:t>
      </w:r>
    </w:p>
    <w:p w14:paraId="42EE8FD9" w14:textId="77777777" w:rsidR="00D53ED7" w:rsidRDefault="00D53ED7"/>
    <w:p w14:paraId="55113F9D" w14:textId="77777777" w:rsidR="00D53ED7" w:rsidRDefault="00D53ED7">
      <w:r>
        <w:t xml:space="preserve">        &lt;File 773 </w:t>
      </w:r>
      <w:proofErr w:type="spellStart"/>
      <w:r>
        <w:t>ien</w:t>
      </w:r>
      <w:proofErr w:type="spellEnd"/>
      <w:proofErr w:type="gramStart"/>
      <w:r>
        <w:t>&gt; .</w:t>
      </w:r>
      <w:proofErr w:type="gramEnd"/>
      <w:r>
        <w:t xml:space="preserve"> &lt;File 772 </w:t>
      </w:r>
      <w:proofErr w:type="spellStart"/>
      <w:r>
        <w:t>ien</w:t>
      </w:r>
      <w:proofErr w:type="spellEnd"/>
      <w:r>
        <w:t>&gt;. &lt;optional 447.1&gt;</w:t>
      </w:r>
    </w:p>
    <w:p w14:paraId="11C24FCA" w14:textId="77777777" w:rsidR="00D53ED7" w:rsidRDefault="00D53ED7"/>
    <w:p w14:paraId="667BC57B" w14:textId="77777777" w:rsidR="00D53ED7" w:rsidRDefault="00D53ED7">
      <w:r>
        <w:t>The optional 447.1 suffix will appear only in cases where the error was found in the second phase of processing.  This is the phase when information is being pulled from the AUTOMATED SUPPLY STATION PROCESSSING QUEUE (file 447.1) by the tasked PRCP2 SUPPLY STATION TXN RUN job.</w:t>
      </w:r>
    </w:p>
    <w:p w14:paraId="3553FC5E" w14:textId="77777777" w:rsidR="00D53ED7" w:rsidRDefault="00D53ED7"/>
    <w:p w14:paraId="72055F36" w14:textId="77777777" w:rsidR="00D53ED7" w:rsidRDefault="00D53ED7">
      <w:r>
        <w:t>Messages that will appear in these bulletins include:</w:t>
      </w:r>
    </w:p>
    <w:p w14:paraId="53229C3E" w14:textId="77777777" w:rsidR="00D53ED7" w:rsidRDefault="00D53ED7"/>
    <w:p w14:paraId="71D0D9A7" w14:textId="77777777" w:rsidR="00D53ED7" w:rsidRDefault="00D53ED7">
      <w:r>
        <w:t xml:space="preserve">        HL7 transaction #HLTXN has missing or unexpected segments.</w:t>
      </w:r>
    </w:p>
    <w:p w14:paraId="743AC16B" w14:textId="77777777" w:rsidR="00D53ED7" w:rsidRDefault="00D53ED7">
      <w:r>
        <w:t xml:space="preserve">        HL7 transaction #HLTXN has the wrong message type.</w:t>
      </w:r>
    </w:p>
    <w:p w14:paraId="0D1B197D" w14:textId="77777777" w:rsidR="00D53ED7" w:rsidRDefault="00D53ED7">
      <w:r>
        <w:t xml:space="preserve">        HL7 transaction #HLTXN has a bad order control code in ORC.</w:t>
      </w:r>
    </w:p>
    <w:p w14:paraId="63AD8E60" w14:textId="77777777" w:rsidR="00D53ED7" w:rsidRDefault="00D53ED7">
      <w:r>
        <w:t xml:space="preserve">        HL7 transaction #HLTXN has a bad order control code/activity.</w:t>
      </w:r>
    </w:p>
    <w:p w14:paraId="143BDB09" w14:textId="77777777" w:rsidR="00D53ED7" w:rsidRDefault="00D53ED7">
      <w:r>
        <w:t xml:space="preserve">        HL7 transaction #HLTXN has bad values in the QRD fields.</w:t>
      </w:r>
    </w:p>
    <w:p w14:paraId="574E99CC" w14:textId="77777777" w:rsidR="00D53ED7" w:rsidRDefault="00D53ED7">
      <w:r>
        <w:t xml:space="preserve">        HL7 transaction #HLTXN has an indication that the supply station could not    </w:t>
      </w:r>
    </w:p>
    <w:p w14:paraId="7D6F036B" w14:textId="77777777" w:rsidR="00D53ED7" w:rsidRDefault="00D53ED7">
      <w:pPr>
        <w:ind w:left="720" w:firstLine="720"/>
      </w:pPr>
      <w:r>
        <w:t>respond.</w:t>
      </w:r>
    </w:p>
    <w:p w14:paraId="26E317AF" w14:textId="77777777" w:rsidR="00D53ED7" w:rsidRDefault="00D53ED7">
      <w:r>
        <w:t xml:space="preserve">        HL7 transaction #HLTXN has an order not in GIP or primary is unknown.</w:t>
      </w:r>
    </w:p>
    <w:p w14:paraId="71105922" w14:textId="77777777" w:rsidR="00D53ED7" w:rsidRDefault="00D53ED7">
      <w:r>
        <w:t xml:space="preserve">        HL7 transaction #HLTXN has Please remove this order from the supply station.</w:t>
      </w:r>
    </w:p>
    <w:p w14:paraId="1B384EE9" w14:textId="77777777" w:rsidR="00D53ED7" w:rsidRDefault="00D53ED7">
      <w:r>
        <w:t xml:space="preserve">        HL7 transaction #HLTXN has activity on a posted order.</w:t>
      </w:r>
    </w:p>
    <w:p w14:paraId="5A38074D" w14:textId="77777777" w:rsidR="00D53ED7" w:rsidRDefault="00D53ED7">
      <w:r>
        <w:t xml:space="preserve">        HL7 transaction #HLTXN has order activity rejected by GIP.</w:t>
      </w:r>
    </w:p>
    <w:p w14:paraId="327CF9D4" w14:textId="77777777" w:rsidR="00D53ED7" w:rsidRDefault="00D53ED7">
      <w:r>
        <w:t xml:space="preserve">        </w:t>
      </w:r>
      <w:r>
        <w:tab/>
      </w:r>
      <w:r>
        <w:tab/>
        <w:t>All Posting activity for this order must be done on GIP.</w:t>
      </w:r>
    </w:p>
    <w:p w14:paraId="7F890038" w14:textId="77777777" w:rsidR="00D53ED7" w:rsidRDefault="00D53ED7">
      <w:r>
        <w:t xml:space="preserve">        HL7 transaction #HLTXN has no order number.</w:t>
      </w:r>
    </w:p>
    <w:p w14:paraId="45DA6C1D" w14:textId="77777777" w:rsidR="00D53ED7" w:rsidRDefault="00D53ED7">
      <w:r>
        <w:t xml:space="preserve">        HL7 transaction #HLTXN has an inventory point not in GIP.</w:t>
      </w:r>
    </w:p>
    <w:p w14:paraId="67727378" w14:textId="77777777" w:rsidR="00D53ED7" w:rsidRDefault="00D53ED7">
      <w:r>
        <w:t xml:space="preserve">        HL7 transaction #HLTXN has an IP that is not a secondary.</w:t>
      </w:r>
    </w:p>
    <w:p w14:paraId="2CC4A1C1" w14:textId="77777777" w:rsidR="00D53ED7" w:rsidRDefault="00D53ED7">
      <w:r>
        <w:t xml:space="preserve">        HL7 transaction #HLTXN has a secondary IP not in the order.</w:t>
      </w:r>
    </w:p>
    <w:p w14:paraId="0E7E36D1" w14:textId="77777777" w:rsidR="00D53ED7" w:rsidRDefault="00D53ED7">
      <w:r>
        <w:t xml:space="preserve">        HL7 transaction #HLTXN has an invalid site specified.</w:t>
      </w:r>
    </w:p>
    <w:p w14:paraId="1B09B144" w14:textId="77777777" w:rsidR="00D53ED7" w:rsidRDefault="00D53ED7">
      <w:r>
        <w:t xml:space="preserve">        HL7 transaction #HLTXN has no station specified.</w:t>
      </w:r>
    </w:p>
    <w:p w14:paraId="5DE2402A" w14:textId="77777777" w:rsidR="00D53ED7" w:rsidRDefault="00D53ED7">
      <w:r>
        <w:t xml:space="preserve">        HL7 transaction #HLTXN has a non-supply station IP.</w:t>
      </w:r>
    </w:p>
    <w:p w14:paraId="4BC46984" w14:textId="77777777" w:rsidR="00D53ED7" w:rsidRDefault="00D53ED7">
      <w:r>
        <w:t xml:space="preserve">        HL7 transaction #HLTXN has an excessive quantity transacted.</w:t>
      </w:r>
    </w:p>
    <w:p w14:paraId="4910DA20" w14:textId="77777777" w:rsidR="00D53ED7" w:rsidRDefault="00D53ED7">
      <w:r>
        <w:t xml:space="preserve">        HL7 transaction #HLTXN has an excessive quantity remaining.</w:t>
      </w:r>
    </w:p>
    <w:p w14:paraId="268CCA0E" w14:textId="77777777" w:rsidR="00D53ED7" w:rsidRDefault="00D53ED7">
      <w:r>
        <w:t xml:space="preserve">        HL7 transaction #HLTXN has an item not in the order.</w:t>
      </w:r>
    </w:p>
    <w:p w14:paraId="0230390E" w14:textId="77777777" w:rsidR="00D53ED7" w:rsidRDefault="00D53ED7">
      <w:r>
        <w:t xml:space="preserve">        HL7 transaction #HLTXN has an item not in the primary.</w:t>
      </w:r>
    </w:p>
    <w:p w14:paraId="0F0989E2" w14:textId="77777777" w:rsidR="00D53ED7" w:rsidRDefault="00D53ED7">
      <w:r>
        <w:t xml:space="preserve">        HL7 transaction #HLTXN has an item not in the secondary.</w:t>
      </w:r>
    </w:p>
    <w:p w14:paraId="7BFB54A1" w14:textId="77777777" w:rsidR="00D53ED7" w:rsidRDefault="00D53ED7">
      <w:r>
        <w:lastRenderedPageBreak/>
        <w:t xml:space="preserve">        HL7 transaction #HLTXN has a non-supply station item.</w:t>
      </w:r>
    </w:p>
    <w:p w14:paraId="73EA97CD" w14:textId="77777777" w:rsidR="00D53ED7" w:rsidRDefault="00D53ED7">
      <w:r>
        <w:t xml:space="preserve">        HL7 transaction #HLTXN has an invalid item.</w:t>
      </w:r>
    </w:p>
    <w:p w14:paraId="09CE824C" w14:textId="77777777" w:rsidR="00D53ED7" w:rsidRDefault="00D53ED7">
      <w:r>
        <w:t xml:space="preserve">        HL7 transaction #HLTXN has no item information.</w:t>
      </w:r>
    </w:p>
    <w:p w14:paraId="52694399" w14:textId="77777777" w:rsidR="00D53ED7" w:rsidRDefault="00D53ED7">
      <w:r>
        <w:t xml:space="preserve">        HL7 transaction #HLTXN has a case cart or instrument kit item.</w:t>
      </w:r>
    </w:p>
    <w:p w14:paraId="2B5321F2" w14:textId="77777777" w:rsidR="00D53ED7" w:rsidRDefault="00D53ED7"/>
    <w:p w14:paraId="2F4A00D4" w14:textId="77777777" w:rsidR="00D53ED7" w:rsidRDefault="00D53ED7">
      <w:r>
        <w:t xml:space="preserve">        Message indicating receipt of all ordered items was not processed.</w:t>
      </w:r>
    </w:p>
    <w:p w14:paraId="450E9C88" w14:textId="77777777" w:rsidR="00D53ED7" w:rsidRDefault="00D53ED7">
      <w:pPr>
        <w:ind w:left="720" w:firstLine="720"/>
      </w:pPr>
      <w:r>
        <w:t>Please adjust the GIP to show this information.</w:t>
      </w:r>
    </w:p>
    <w:p w14:paraId="5C97ED3D" w14:textId="77777777" w:rsidR="00D53ED7" w:rsidRDefault="00D53ED7">
      <w:pPr>
        <w:ind w:left="720" w:firstLine="720"/>
      </w:pPr>
    </w:p>
    <w:p w14:paraId="4B752336" w14:textId="77777777" w:rsidR="00D53ED7" w:rsidRDefault="00D53ED7">
      <w:r>
        <w:t xml:space="preserve">        GIP can't create a new record for HL7 transaction# HLTXN</w:t>
      </w:r>
    </w:p>
    <w:p w14:paraId="67D4B797" w14:textId="77777777" w:rsidR="00D53ED7" w:rsidRDefault="00D53ED7">
      <w:r>
        <w:t xml:space="preserve">        </w:t>
      </w:r>
      <w:r>
        <w:tab/>
      </w:r>
      <w:r>
        <w:tab/>
        <w:t>Contact your IRM if GIP continues to have trouble creating records.</w:t>
      </w:r>
    </w:p>
    <w:p w14:paraId="6694080D" w14:textId="77777777" w:rsidR="00D53ED7" w:rsidRDefault="00D53ED7"/>
    <w:p w14:paraId="5805BFA6" w14:textId="77777777" w:rsidR="00D53ED7" w:rsidRDefault="00D53ED7">
      <w:r>
        <w:t xml:space="preserve">         QTY unit(s) of item</w:t>
      </w:r>
      <w:proofErr w:type="gramStart"/>
      <w:r>
        <w:t>#  ITEM</w:t>
      </w:r>
      <w:proofErr w:type="gramEnd"/>
      <w:r>
        <w:t xml:space="preserve"> NAME was/were</w:t>
      </w:r>
    </w:p>
    <w:p w14:paraId="6F9636D7" w14:textId="77777777" w:rsidR="00D53ED7" w:rsidRDefault="00D53ED7">
      <w:pPr>
        <w:ind w:left="720" w:firstLine="720"/>
      </w:pPr>
      <w:r>
        <w:t xml:space="preserve">taken for RECIPENT/returned from RECIPIENT/disposed of/adjusted </w:t>
      </w:r>
    </w:p>
    <w:p w14:paraId="70C2D9C0" w14:textId="77777777" w:rsidR="00D53ED7" w:rsidRDefault="00D53ED7">
      <w:pPr>
        <w:ind w:left="720" w:firstLine="720"/>
      </w:pPr>
      <w:r>
        <w:t>out of the inventory/adjusted into the inventory</w:t>
      </w:r>
    </w:p>
    <w:p w14:paraId="7E28A07E" w14:textId="77777777" w:rsidR="00D53ED7" w:rsidRDefault="00D53ED7">
      <w:r>
        <w:t xml:space="preserve">        </w:t>
      </w:r>
      <w:r>
        <w:tab/>
      </w:r>
      <w:r>
        <w:tab/>
        <w:t>by STAFF MEMBER</w:t>
      </w:r>
    </w:p>
    <w:p w14:paraId="77A20AD0" w14:textId="77777777" w:rsidR="00D53ED7" w:rsidRDefault="00D53ED7">
      <w:r>
        <w:t xml:space="preserve">       </w:t>
      </w:r>
      <w:r>
        <w:tab/>
      </w:r>
      <w:r>
        <w:tab/>
        <w:t>Please adjust the GIP to show this information.</w:t>
      </w:r>
    </w:p>
    <w:p w14:paraId="1E85D64F" w14:textId="77777777" w:rsidR="00D53ED7" w:rsidRDefault="00D53ED7"/>
    <w:p w14:paraId="0F7B5B36" w14:textId="77777777" w:rsidR="00D53ED7" w:rsidRDefault="00D53ED7">
      <w:pPr>
        <w:pStyle w:val="Heading3"/>
      </w:pPr>
      <w:bookmarkStart w:id="62" w:name="_Toc506884560"/>
      <w:proofErr w:type="gramStart"/>
      <w:r>
        <w:t>4.5.1  Notification</w:t>
      </w:r>
      <w:proofErr w:type="gramEnd"/>
      <w:r>
        <w:t xml:space="preserve"> of Ordered Items without a Refill Amount</w:t>
      </w:r>
      <w:bookmarkEnd w:id="62"/>
      <w:r>
        <w:t xml:space="preserve"> </w:t>
      </w:r>
    </w:p>
    <w:p w14:paraId="0A66D72D" w14:textId="77777777" w:rsidR="00D53ED7" w:rsidRDefault="00D53ED7">
      <w:r>
        <w:t>This message will be seen whenever an order being posted has items for which GIP did not successfully receive a refill transaction.</w:t>
      </w:r>
    </w:p>
    <w:p w14:paraId="26598170" w14:textId="77777777" w:rsidR="00D53ED7" w:rsidRDefault="00D53ED7"/>
    <w:p w14:paraId="52C75FFB" w14:textId="77777777" w:rsidR="00D53ED7" w:rsidRDefault="00D53ED7">
      <w:r>
        <w:t>PRCP_NO_REFILL</w:t>
      </w:r>
      <w:r>
        <w:fldChar w:fldCharType="begin"/>
      </w:r>
      <w:r>
        <w:instrText xml:space="preserve"> XE "Orders:Message about Failed Transactions" </w:instrText>
      </w:r>
      <w:r>
        <w:fldChar w:fldCharType="end"/>
      </w:r>
    </w:p>
    <w:p w14:paraId="45BA0629" w14:textId="77777777" w:rsidR="00D53ED7" w:rsidRDefault="00D53ED7"/>
    <w:p w14:paraId="0C8B34E7" w14:textId="77777777" w:rsidR="00D53ED7" w:rsidRDefault="00D53ED7">
      <w:pPr>
        <w:rPr>
          <w:rFonts w:ascii="Courier New" w:hAnsi="Courier New"/>
          <w:sz w:val="16"/>
        </w:rPr>
      </w:pPr>
      <w:r>
        <w:rPr>
          <w:rFonts w:ascii="Courier New" w:hAnsi="Courier New"/>
          <w:sz w:val="16"/>
        </w:rPr>
        <w:t>Subj: "Notification of ordered items without a refill amount" [#295408]</w:t>
      </w:r>
    </w:p>
    <w:p w14:paraId="53794BDF" w14:textId="77777777" w:rsidR="00D53ED7" w:rsidRDefault="00D53ED7">
      <w:pPr>
        <w:rPr>
          <w:rFonts w:ascii="Courier New" w:hAnsi="Courier New"/>
          <w:sz w:val="16"/>
        </w:rPr>
      </w:pPr>
      <w:r>
        <w:rPr>
          <w:rFonts w:ascii="Courier New" w:hAnsi="Courier New"/>
          <w:sz w:val="16"/>
        </w:rPr>
        <w:t xml:space="preserve">Sent: </w:t>
      </w:r>
      <w:smartTag w:uri="urn:schemas-microsoft-com:office:smarttags" w:element="date">
        <w:smartTagPr>
          <w:attr w:name="Year" w:val="2000"/>
          <w:attr w:name="Day" w:val="8"/>
          <w:attr w:name="Month" w:val="8"/>
        </w:smartTagPr>
        <w:r>
          <w:rPr>
            <w:rFonts w:ascii="Courier New" w:hAnsi="Courier New"/>
            <w:sz w:val="16"/>
          </w:rPr>
          <w:t>08 Aug 00</w:t>
        </w:r>
      </w:smartTag>
      <w:r>
        <w:rPr>
          <w:rFonts w:ascii="Courier New" w:hAnsi="Courier New"/>
          <w:sz w:val="16"/>
        </w:rPr>
        <w:t xml:space="preserve"> </w:t>
      </w:r>
      <w:proofErr w:type="gramStart"/>
      <w:smartTag w:uri="urn:schemas-microsoft-com:office:smarttags" w:element="time">
        <w:smartTagPr>
          <w:attr w:name="Minute" w:val="30"/>
          <w:attr w:name="Hour" w:val="12"/>
        </w:smartTagPr>
        <w:r>
          <w:rPr>
            <w:rFonts w:ascii="Courier New" w:hAnsi="Courier New"/>
            <w:sz w:val="16"/>
          </w:rPr>
          <w:t>12:30</w:t>
        </w:r>
      </w:smartTag>
      <w:r>
        <w:rPr>
          <w:rFonts w:ascii="Courier New" w:hAnsi="Courier New"/>
          <w:sz w:val="16"/>
        </w:rPr>
        <w:t xml:space="preserve">  6</w:t>
      </w:r>
      <w:proofErr w:type="gramEnd"/>
      <w:r>
        <w:rPr>
          <w:rFonts w:ascii="Courier New" w:hAnsi="Courier New"/>
          <w:sz w:val="16"/>
        </w:rPr>
        <w:t xml:space="preserve"> lines</w:t>
      </w:r>
    </w:p>
    <w:p w14:paraId="6F608E90" w14:textId="77777777" w:rsidR="00D53ED7" w:rsidRDefault="00D53ED7">
      <w:pPr>
        <w:rPr>
          <w:rFonts w:ascii="Courier New" w:hAnsi="Courier New"/>
          <w:sz w:val="16"/>
        </w:rPr>
      </w:pPr>
      <w:r>
        <w:rPr>
          <w:rFonts w:ascii="Courier New" w:hAnsi="Courier New"/>
          <w:sz w:val="16"/>
        </w:rPr>
        <w:t>From: SUPPLY STATION INTERFACE</w:t>
      </w:r>
    </w:p>
    <w:p w14:paraId="664A215F" w14:textId="77777777" w:rsidR="00D53ED7" w:rsidRDefault="00D53ED7">
      <w:pPr>
        <w:rPr>
          <w:rFonts w:ascii="Courier New" w:hAnsi="Courier New"/>
          <w:sz w:val="16"/>
        </w:rPr>
      </w:pPr>
      <w:r>
        <w:rPr>
          <w:rFonts w:ascii="Courier New" w:hAnsi="Courier New"/>
          <w:sz w:val="16"/>
        </w:rPr>
        <w:t>--------------------------------------------------------------------------</w:t>
      </w:r>
    </w:p>
    <w:p w14:paraId="44EF2B7A" w14:textId="77777777" w:rsidR="00D53ED7" w:rsidRDefault="00D53ED7">
      <w:pPr>
        <w:rPr>
          <w:rFonts w:ascii="Courier New" w:hAnsi="Courier New"/>
          <w:sz w:val="16"/>
        </w:rPr>
      </w:pPr>
      <w:r>
        <w:rPr>
          <w:rFonts w:ascii="Courier New" w:hAnsi="Courier New"/>
          <w:sz w:val="16"/>
        </w:rPr>
        <w:t>GIP did not get refill information on the following items in order 89</w:t>
      </w:r>
    </w:p>
    <w:p w14:paraId="2663CBBA" w14:textId="77777777" w:rsidR="00D53ED7" w:rsidRDefault="00D53ED7">
      <w:pPr>
        <w:rPr>
          <w:rFonts w:ascii="Courier New" w:hAnsi="Courier New"/>
          <w:sz w:val="16"/>
        </w:rPr>
      </w:pPr>
      <w:r>
        <w:rPr>
          <w:rFonts w:ascii="Courier New" w:hAnsi="Courier New"/>
          <w:sz w:val="16"/>
        </w:rPr>
        <w:t>to update 999-ONE PRIMARY or 999-MY STATION.</w:t>
      </w:r>
    </w:p>
    <w:p w14:paraId="5D8B6154" w14:textId="77777777" w:rsidR="00D53ED7" w:rsidRDefault="00D53ED7">
      <w:pPr>
        <w:rPr>
          <w:rFonts w:ascii="Courier New" w:hAnsi="Courier New"/>
          <w:sz w:val="16"/>
        </w:rPr>
      </w:pPr>
    </w:p>
    <w:p w14:paraId="4721CDA6" w14:textId="77777777" w:rsidR="00D53ED7" w:rsidRDefault="00D53ED7">
      <w:pPr>
        <w:rPr>
          <w:rFonts w:ascii="Courier New" w:hAnsi="Courier New"/>
          <w:sz w:val="16"/>
        </w:rPr>
      </w:pPr>
      <w:r>
        <w:rPr>
          <w:rFonts w:ascii="Courier New" w:hAnsi="Courier New"/>
          <w:sz w:val="16"/>
        </w:rPr>
        <w:t>Please determine the correct quantities received and enter an emergency</w:t>
      </w:r>
    </w:p>
    <w:p w14:paraId="76DB35FD" w14:textId="77777777" w:rsidR="00D53ED7" w:rsidRDefault="00D53ED7">
      <w:pPr>
        <w:rPr>
          <w:rFonts w:ascii="Courier New" w:hAnsi="Courier New"/>
          <w:sz w:val="16"/>
        </w:rPr>
      </w:pPr>
      <w:r>
        <w:rPr>
          <w:rFonts w:ascii="Courier New" w:hAnsi="Courier New"/>
          <w:sz w:val="16"/>
        </w:rPr>
        <w:t>order to correct the counts in the primary and secondary inventory points.</w:t>
      </w:r>
    </w:p>
    <w:p w14:paraId="52B31F33" w14:textId="77777777" w:rsidR="00D53ED7" w:rsidRDefault="00D53ED7">
      <w:pPr>
        <w:rPr>
          <w:rFonts w:ascii="Courier New" w:hAnsi="Courier New"/>
          <w:sz w:val="16"/>
        </w:rPr>
      </w:pPr>
      <w:r>
        <w:rPr>
          <w:rFonts w:ascii="Courier New" w:hAnsi="Courier New"/>
          <w:sz w:val="16"/>
        </w:rPr>
        <w:t xml:space="preserve">       TOSYLATE SYRINGE 50MG/10ML </w:t>
      </w:r>
    </w:p>
    <w:p w14:paraId="3CC0BDC5" w14:textId="77777777" w:rsidR="00D53ED7" w:rsidRDefault="00D53ED7">
      <w:pPr>
        <w:rPr>
          <w:rFonts w:ascii="Courier New" w:hAnsi="Courier New"/>
          <w:sz w:val="16"/>
        </w:rPr>
      </w:pPr>
    </w:p>
    <w:p w14:paraId="493D0B07" w14:textId="77777777" w:rsidR="00D53ED7" w:rsidRDefault="00D53ED7">
      <w:pPr>
        <w:rPr>
          <w:rFonts w:ascii="Courier New" w:hAnsi="Courier New"/>
          <w:sz w:val="16"/>
        </w:rPr>
      </w:pPr>
      <w:r>
        <w:rPr>
          <w:rFonts w:ascii="Courier New" w:hAnsi="Courier New"/>
          <w:sz w:val="16"/>
        </w:rPr>
        <w:t>Enter message action (in IN basket): Ignore//</w:t>
      </w:r>
    </w:p>
    <w:p w14:paraId="45DCEAED" w14:textId="77777777" w:rsidR="00D53ED7" w:rsidRDefault="00D53ED7"/>
    <w:p w14:paraId="472D68B4" w14:textId="77777777" w:rsidR="00D53ED7" w:rsidRDefault="00D53ED7"/>
    <w:p w14:paraId="34169CBB" w14:textId="77777777" w:rsidR="00D53ED7" w:rsidRDefault="00D53ED7"/>
    <w:p w14:paraId="62877584" w14:textId="77777777" w:rsidR="00D53ED7" w:rsidRDefault="00D53ED7">
      <w:pPr>
        <w:pStyle w:val="Heading3"/>
      </w:pPr>
      <w:bookmarkStart w:id="63" w:name="_Toc506884561"/>
      <w:proofErr w:type="gramStart"/>
      <w:r>
        <w:t>4.5.2  Notification</w:t>
      </w:r>
      <w:proofErr w:type="gramEnd"/>
      <w:r>
        <w:t xml:space="preserve"> of trouble with an HL7 Refill Transaction</w:t>
      </w:r>
      <w:bookmarkEnd w:id="63"/>
    </w:p>
    <w:p w14:paraId="01B44304" w14:textId="77777777" w:rsidR="00D53ED7" w:rsidRDefault="00D53ED7">
      <w:r>
        <w:t>This message will be sent when GIP is unable to process a refill transaction received from the supply station.</w:t>
      </w:r>
    </w:p>
    <w:p w14:paraId="7B7B9FCE" w14:textId="77777777" w:rsidR="00D53ED7" w:rsidRDefault="00D53ED7"/>
    <w:p w14:paraId="50AE9A3F" w14:textId="77777777" w:rsidR="00D53ED7" w:rsidRDefault="00D53ED7">
      <w:r>
        <w:t xml:space="preserve">PRCP_BAD_ORDER </w:t>
      </w:r>
    </w:p>
    <w:p w14:paraId="55604FC2" w14:textId="77777777" w:rsidR="00D53ED7" w:rsidRDefault="00D53ED7"/>
    <w:p w14:paraId="6AE09C64" w14:textId="77777777" w:rsidR="00D53ED7" w:rsidRDefault="00D53ED7">
      <w:pPr>
        <w:rPr>
          <w:rFonts w:ascii="Courier New" w:hAnsi="Courier New"/>
          <w:sz w:val="16"/>
        </w:rPr>
      </w:pPr>
      <w:r>
        <w:rPr>
          <w:rFonts w:ascii="Courier New" w:hAnsi="Courier New"/>
          <w:sz w:val="16"/>
        </w:rPr>
        <w:t xml:space="preserve">Subj: Notification of trouble with an HL7 refill </w:t>
      </w:r>
      <w:proofErr w:type="gramStart"/>
      <w:r>
        <w:rPr>
          <w:rFonts w:ascii="Courier New" w:hAnsi="Courier New"/>
          <w:sz w:val="16"/>
        </w:rPr>
        <w:t>transaction  [</w:t>
      </w:r>
      <w:proofErr w:type="gramEnd"/>
      <w:r>
        <w:rPr>
          <w:rFonts w:ascii="Courier New" w:hAnsi="Courier New"/>
          <w:sz w:val="16"/>
        </w:rPr>
        <w:t>#295568]</w:t>
      </w:r>
    </w:p>
    <w:p w14:paraId="45DC9D24" w14:textId="77777777" w:rsidR="00D53ED7" w:rsidRDefault="00D53ED7">
      <w:pPr>
        <w:rPr>
          <w:rFonts w:ascii="Courier New" w:hAnsi="Courier New"/>
          <w:sz w:val="16"/>
        </w:rPr>
      </w:pPr>
      <w:smartTag w:uri="urn:schemas-microsoft-com:office:smarttags" w:element="date">
        <w:smartTagPr>
          <w:attr w:name="Year" w:val="2000"/>
          <w:attr w:name="Day" w:val="13"/>
          <w:attr w:name="Month" w:val="8"/>
        </w:smartTagPr>
        <w:r>
          <w:rPr>
            <w:rFonts w:ascii="Courier New" w:hAnsi="Courier New"/>
            <w:sz w:val="16"/>
          </w:rPr>
          <w:t>13 Aug 00</w:t>
        </w:r>
      </w:smartTag>
      <w:r>
        <w:rPr>
          <w:rFonts w:ascii="Courier New" w:hAnsi="Courier New"/>
          <w:sz w:val="16"/>
        </w:rPr>
        <w:t xml:space="preserve"> </w:t>
      </w:r>
      <w:proofErr w:type="gramStart"/>
      <w:smartTag w:uri="urn:schemas-microsoft-com:office:smarttags" w:element="time">
        <w:smartTagPr>
          <w:attr w:name="Minute" w:val="5"/>
          <w:attr w:name="Hour" w:val="18"/>
        </w:smartTagPr>
        <w:r>
          <w:rPr>
            <w:rFonts w:ascii="Courier New" w:hAnsi="Courier New"/>
            <w:sz w:val="16"/>
          </w:rPr>
          <w:t>06:05</w:t>
        </w:r>
      </w:smartTag>
      <w:r>
        <w:rPr>
          <w:rFonts w:ascii="Courier New" w:hAnsi="Courier New"/>
          <w:sz w:val="16"/>
        </w:rPr>
        <w:t xml:space="preserve">  10</w:t>
      </w:r>
      <w:proofErr w:type="gramEnd"/>
      <w:r>
        <w:rPr>
          <w:rFonts w:ascii="Courier New" w:hAnsi="Courier New"/>
          <w:sz w:val="16"/>
        </w:rPr>
        <w:t xml:space="preserve"> lines</w:t>
      </w:r>
    </w:p>
    <w:p w14:paraId="3B854ED0" w14:textId="77777777" w:rsidR="00D53ED7" w:rsidRDefault="00D53ED7">
      <w:pPr>
        <w:rPr>
          <w:rFonts w:ascii="Courier New" w:hAnsi="Courier New"/>
          <w:sz w:val="16"/>
        </w:rPr>
      </w:pPr>
      <w:r>
        <w:rPr>
          <w:rFonts w:ascii="Courier New" w:hAnsi="Courier New"/>
          <w:sz w:val="16"/>
        </w:rPr>
        <w:t xml:space="preserve">From: SUPPLY STATION </w:t>
      </w:r>
      <w:proofErr w:type="gramStart"/>
      <w:r>
        <w:rPr>
          <w:rFonts w:ascii="Courier New" w:hAnsi="Courier New"/>
          <w:sz w:val="16"/>
        </w:rPr>
        <w:t>INTERFACE  In</w:t>
      </w:r>
      <w:proofErr w:type="gramEnd"/>
      <w:r>
        <w:rPr>
          <w:rFonts w:ascii="Courier New" w:hAnsi="Courier New"/>
          <w:sz w:val="16"/>
        </w:rPr>
        <w:t xml:space="preserve"> 'IN' basket.   Page </w:t>
      </w:r>
      <w:proofErr w:type="gramStart"/>
      <w:r>
        <w:rPr>
          <w:rFonts w:ascii="Courier New" w:hAnsi="Courier New"/>
          <w:sz w:val="16"/>
        </w:rPr>
        <w:t>1  *</w:t>
      </w:r>
      <w:proofErr w:type="gramEnd"/>
      <w:r>
        <w:rPr>
          <w:rFonts w:ascii="Courier New" w:hAnsi="Courier New"/>
          <w:sz w:val="16"/>
        </w:rPr>
        <w:t>New*</w:t>
      </w:r>
    </w:p>
    <w:p w14:paraId="042D4826" w14:textId="77777777" w:rsidR="00D53ED7" w:rsidRDefault="00D53ED7">
      <w:pPr>
        <w:rPr>
          <w:rFonts w:ascii="Courier New" w:hAnsi="Courier New"/>
          <w:sz w:val="16"/>
        </w:rPr>
      </w:pPr>
      <w:r>
        <w:rPr>
          <w:rFonts w:ascii="Courier New" w:hAnsi="Courier New"/>
          <w:sz w:val="16"/>
        </w:rPr>
        <w:t>--------------------------------------------------------------------------</w:t>
      </w:r>
    </w:p>
    <w:p w14:paraId="58359153" w14:textId="77777777" w:rsidR="00D53ED7" w:rsidRDefault="00D53ED7">
      <w:pPr>
        <w:rPr>
          <w:rFonts w:ascii="Courier New" w:hAnsi="Courier New"/>
          <w:sz w:val="16"/>
        </w:rPr>
      </w:pPr>
      <w:r>
        <w:rPr>
          <w:rFonts w:ascii="Courier New" w:hAnsi="Courier New"/>
          <w:sz w:val="16"/>
        </w:rPr>
        <w:t xml:space="preserve">An HL7 item refill/post order transaction on order # 85 for the secondary </w:t>
      </w:r>
    </w:p>
    <w:p w14:paraId="1A150DD9" w14:textId="77777777" w:rsidR="00D53ED7" w:rsidRDefault="00D53ED7">
      <w:pPr>
        <w:rPr>
          <w:rFonts w:ascii="Courier New" w:hAnsi="Courier New"/>
          <w:sz w:val="16"/>
        </w:rPr>
      </w:pPr>
      <w:r>
        <w:rPr>
          <w:rFonts w:ascii="Courier New" w:hAnsi="Courier New"/>
          <w:sz w:val="16"/>
        </w:rPr>
        <w:t>inventory point, 999-MY STATION, rejected.</w:t>
      </w:r>
    </w:p>
    <w:p w14:paraId="34C0F880" w14:textId="77777777" w:rsidR="00D53ED7" w:rsidRDefault="00D53ED7">
      <w:pPr>
        <w:rPr>
          <w:rFonts w:ascii="Courier New" w:hAnsi="Courier New"/>
          <w:sz w:val="16"/>
        </w:rPr>
      </w:pPr>
      <w:r>
        <w:rPr>
          <w:rFonts w:ascii="Courier New" w:hAnsi="Courier New"/>
          <w:sz w:val="16"/>
        </w:rPr>
        <w:t>Please note the problem and make any corrections.</w:t>
      </w:r>
    </w:p>
    <w:p w14:paraId="6A0A28F4" w14:textId="77777777" w:rsidR="00D53ED7" w:rsidRDefault="00D53ED7">
      <w:pPr>
        <w:rPr>
          <w:rFonts w:ascii="Courier New" w:hAnsi="Courier New"/>
          <w:sz w:val="16"/>
        </w:rPr>
      </w:pPr>
      <w:r>
        <w:rPr>
          <w:rFonts w:ascii="Courier New" w:hAnsi="Courier New"/>
          <w:sz w:val="16"/>
        </w:rPr>
        <w:lastRenderedPageBreak/>
        <w:t>HL7 transaction #3784.27647 has order activity rejected by GIP.</w:t>
      </w:r>
    </w:p>
    <w:p w14:paraId="22D20C68" w14:textId="77777777" w:rsidR="00D53ED7" w:rsidRDefault="00D53ED7">
      <w:pPr>
        <w:rPr>
          <w:rFonts w:ascii="Courier New" w:hAnsi="Courier New"/>
          <w:sz w:val="16"/>
        </w:rPr>
      </w:pPr>
      <w:r>
        <w:rPr>
          <w:rFonts w:ascii="Courier New" w:hAnsi="Courier New"/>
          <w:sz w:val="16"/>
        </w:rPr>
        <w:t>All Posting activity for this order must be done on GIP.</w:t>
      </w:r>
    </w:p>
    <w:p w14:paraId="6F32BD9B" w14:textId="77777777" w:rsidR="00D53ED7" w:rsidRDefault="00D53ED7">
      <w:pPr>
        <w:rPr>
          <w:rFonts w:ascii="Courier New" w:hAnsi="Courier New"/>
          <w:sz w:val="16"/>
        </w:rPr>
      </w:pPr>
    </w:p>
    <w:p w14:paraId="08A0DC9F" w14:textId="77777777" w:rsidR="00D53ED7" w:rsidRDefault="00D53ED7">
      <w:pPr>
        <w:rPr>
          <w:rFonts w:ascii="Courier New" w:hAnsi="Courier New"/>
          <w:sz w:val="16"/>
        </w:rPr>
      </w:pPr>
      <w:r>
        <w:rPr>
          <w:rFonts w:ascii="Courier New" w:hAnsi="Courier New"/>
          <w:sz w:val="16"/>
        </w:rPr>
        <w:t>MSH|~^\&amp;|PRCP_SSTATION||PRCP_SS_VISTA||20000813000131||ORM~O01|98|D|2.3|98||AL|NE</w:t>
      </w:r>
    </w:p>
    <w:p w14:paraId="1E3C763D" w14:textId="77777777" w:rsidR="00D53ED7" w:rsidRDefault="00D53ED7">
      <w:pPr>
        <w:rPr>
          <w:rFonts w:ascii="Courier New" w:hAnsi="Courier New"/>
          <w:sz w:val="16"/>
        </w:rPr>
      </w:pPr>
      <w:r>
        <w:rPr>
          <w:rFonts w:ascii="Courier New" w:hAnsi="Courier New"/>
          <w:sz w:val="16"/>
        </w:rPr>
        <w:t>ORC|OF|85||~999-MYSTATION|||||20000813000000|*</w:t>
      </w:r>
      <w:smartTag w:uri="urn:schemas-microsoft-com:office:smarttags" w:element="time">
        <w:smartTagPr>
          <w:attr w:name="Hour" w:val="0"/>
          <w:attr w:name="Minute" w:val="0"/>
        </w:smartTagPr>
        <w:r>
          <w:rPr>
            <w:rFonts w:ascii="Courier New" w:hAnsi="Courier New"/>
            <w:sz w:val="16"/>
          </w:rPr>
          <w:t>MIDNIGHT</w:t>
        </w:r>
      </w:smartTag>
      <w:r>
        <w:rPr>
          <w:rFonts w:ascii="Courier New" w:hAnsi="Courier New"/>
          <w:sz w:val="16"/>
        </w:rPr>
        <w:t>*</w:t>
      </w:r>
    </w:p>
    <w:p w14:paraId="1090B7AA" w14:textId="77777777" w:rsidR="00D53ED7" w:rsidRDefault="00D53ED7">
      <w:pPr>
        <w:rPr>
          <w:rFonts w:ascii="Courier New" w:hAnsi="Courier New"/>
          <w:sz w:val="16"/>
        </w:rPr>
      </w:pPr>
      <w:r>
        <w:rPr>
          <w:rFonts w:ascii="Courier New" w:hAnsi="Courier New"/>
          <w:sz w:val="16"/>
        </w:rPr>
        <w:t xml:space="preserve">RQD||||7~ARM BOARD </w:t>
      </w:r>
      <w:proofErr w:type="gramStart"/>
      <w:r>
        <w:rPr>
          <w:rFonts w:ascii="Courier New" w:hAnsi="Courier New"/>
          <w:sz w:val="16"/>
        </w:rPr>
        <w:t>9 INCH LONG</w:t>
      </w:r>
      <w:proofErr w:type="gramEnd"/>
      <w:r>
        <w:rPr>
          <w:rFonts w:ascii="Courier New" w:hAnsi="Courier New"/>
          <w:sz w:val="16"/>
        </w:rPr>
        <w:t>|0</w:t>
      </w:r>
    </w:p>
    <w:p w14:paraId="1AE29C66" w14:textId="77777777" w:rsidR="00D53ED7" w:rsidRDefault="00D53ED7">
      <w:pPr>
        <w:rPr>
          <w:rFonts w:ascii="Courier New" w:hAnsi="Courier New"/>
          <w:sz w:val="16"/>
        </w:rPr>
      </w:pPr>
      <w:r>
        <w:rPr>
          <w:rFonts w:ascii="Courier New" w:hAnsi="Courier New"/>
          <w:sz w:val="16"/>
        </w:rPr>
        <w:t>NTE|1|O|5</w:t>
      </w:r>
    </w:p>
    <w:p w14:paraId="0296ABE8" w14:textId="77777777" w:rsidR="00D53ED7" w:rsidRDefault="00D53ED7">
      <w:pPr>
        <w:rPr>
          <w:rFonts w:ascii="Courier New" w:hAnsi="Courier New"/>
          <w:sz w:val="16"/>
        </w:rPr>
      </w:pPr>
    </w:p>
    <w:p w14:paraId="694D9542" w14:textId="77777777" w:rsidR="00D53ED7" w:rsidRDefault="00D53ED7">
      <w:r>
        <w:t>Enter message action (in IN basket): Ignore//</w:t>
      </w:r>
    </w:p>
    <w:p w14:paraId="6063E4BC" w14:textId="77777777" w:rsidR="00D53ED7" w:rsidRDefault="00D53ED7"/>
    <w:p w14:paraId="734AF662" w14:textId="77777777" w:rsidR="00D53ED7" w:rsidRDefault="00D53ED7"/>
    <w:p w14:paraId="1DDAF1A2" w14:textId="77777777" w:rsidR="00D53ED7" w:rsidRDefault="00D53ED7">
      <w:pPr>
        <w:pStyle w:val="Heading3"/>
      </w:pPr>
      <w:bookmarkStart w:id="64" w:name="_Toc506884562"/>
      <w:proofErr w:type="gramStart"/>
      <w:r>
        <w:t>4.5.3  Notification</w:t>
      </w:r>
      <w:proofErr w:type="gramEnd"/>
      <w:r>
        <w:t xml:space="preserve"> of Error in HL7 Supply Station Activity Transaction</w:t>
      </w:r>
      <w:bookmarkEnd w:id="64"/>
    </w:p>
    <w:p w14:paraId="73749A35" w14:textId="77777777" w:rsidR="00D53ED7" w:rsidRDefault="00D53ED7">
      <w:r>
        <w:t>This message is sent anytime GIP is unable to process a Usage, Return, or Adjustment transaction sent from the supply station.</w:t>
      </w:r>
    </w:p>
    <w:p w14:paraId="5B4CD299" w14:textId="77777777" w:rsidR="00D53ED7" w:rsidRDefault="00D53ED7"/>
    <w:p w14:paraId="2D380E6D" w14:textId="77777777" w:rsidR="00D53ED7" w:rsidRDefault="00D53ED7">
      <w:r>
        <w:t>PRCP_BAD_ACTIVITY</w:t>
      </w:r>
      <w:r>
        <w:fldChar w:fldCharType="begin"/>
      </w:r>
      <w:r>
        <w:instrText xml:space="preserve"> XE "Inventory Items:Supply Station Activity Errors" </w:instrText>
      </w:r>
      <w:r>
        <w:fldChar w:fldCharType="end"/>
      </w:r>
    </w:p>
    <w:p w14:paraId="5A8E3314" w14:textId="77777777" w:rsidR="00D53ED7" w:rsidRDefault="00D53ED7"/>
    <w:p w14:paraId="1C4A6B0C" w14:textId="77777777" w:rsidR="00D53ED7" w:rsidRDefault="00D53ED7">
      <w:pPr>
        <w:rPr>
          <w:rFonts w:ascii="Courier New" w:hAnsi="Courier New"/>
          <w:sz w:val="16"/>
        </w:rPr>
      </w:pPr>
      <w:r>
        <w:rPr>
          <w:rFonts w:ascii="Courier New" w:hAnsi="Courier New"/>
          <w:sz w:val="16"/>
        </w:rPr>
        <w:t>Subj: Notification of error in HL7 supply station activity transaction</w:t>
      </w:r>
    </w:p>
    <w:p w14:paraId="6DF96A99" w14:textId="77777777" w:rsidR="00D53ED7" w:rsidRDefault="00D53ED7">
      <w:pPr>
        <w:rPr>
          <w:rFonts w:ascii="Courier New" w:hAnsi="Courier New"/>
          <w:sz w:val="16"/>
        </w:rPr>
      </w:pPr>
      <w:r>
        <w:rPr>
          <w:rFonts w:ascii="Courier New" w:hAnsi="Courier New"/>
          <w:sz w:val="16"/>
        </w:rPr>
        <w:t xml:space="preserve">[#295456] </w:t>
      </w:r>
      <w:smartTag w:uri="urn:schemas-microsoft-com:office:smarttags" w:element="date">
        <w:smartTagPr>
          <w:attr w:name="Year" w:val="2000"/>
          <w:attr w:name="Day" w:val="9"/>
          <w:attr w:name="Month" w:val="8"/>
        </w:smartTagPr>
        <w:r>
          <w:rPr>
            <w:rFonts w:ascii="Courier New" w:hAnsi="Courier New"/>
            <w:sz w:val="16"/>
          </w:rPr>
          <w:t>09 Aug 00</w:t>
        </w:r>
      </w:smartTag>
      <w:r>
        <w:rPr>
          <w:rFonts w:ascii="Courier New" w:hAnsi="Courier New"/>
          <w:sz w:val="16"/>
        </w:rPr>
        <w:t xml:space="preserve"> </w:t>
      </w:r>
      <w:proofErr w:type="gramStart"/>
      <w:smartTag w:uri="urn:schemas-microsoft-com:office:smarttags" w:element="time">
        <w:smartTagPr>
          <w:attr w:name="Minute" w:val="16"/>
          <w:attr w:name="Hour" w:val="10"/>
        </w:smartTagPr>
        <w:r>
          <w:rPr>
            <w:rFonts w:ascii="Courier New" w:hAnsi="Courier New"/>
            <w:sz w:val="16"/>
          </w:rPr>
          <w:t>10:16</w:t>
        </w:r>
      </w:smartTag>
      <w:r>
        <w:rPr>
          <w:rFonts w:ascii="Courier New" w:hAnsi="Courier New"/>
          <w:sz w:val="16"/>
        </w:rPr>
        <w:t xml:space="preserve">  8</w:t>
      </w:r>
      <w:proofErr w:type="gramEnd"/>
      <w:r>
        <w:rPr>
          <w:rFonts w:ascii="Courier New" w:hAnsi="Courier New"/>
          <w:sz w:val="16"/>
        </w:rPr>
        <w:t xml:space="preserve"> lines</w:t>
      </w:r>
    </w:p>
    <w:p w14:paraId="147B551D" w14:textId="77777777" w:rsidR="00D53ED7" w:rsidRDefault="00D53ED7">
      <w:pPr>
        <w:rPr>
          <w:rFonts w:ascii="Courier New" w:hAnsi="Courier New"/>
          <w:sz w:val="16"/>
        </w:rPr>
      </w:pPr>
      <w:r>
        <w:rPr>
          <w:rFonts w:ascii="Courier New" w:hAnsi="Courier New"/>
          <w:sz w:val="16"/>
        </w:rPr>
        <w:t xml:space="preserve">From: SUPPLY STATION </w:t>
      </w:r>
      <w:proofErr w:type="gramStart"/>
      <w:r>
        <w:rPr>
          <w:rFonts w:ascii="Courier New" w:hAnsi="Courier New"/>
          <w:sz w:val="16"/>
        </w:rPr>
        <w:t>INTERFACE  In</w:t>
      </w:r>
      <w:proofErr w:type="gramEnd"/>
      <w:r>
        <w:rPr>
          <w:rFonts w:ascii="Courier New" w:hAnsi="Courier New"/>
          <w:sz w:val="16"/>
        </w:rPr>
        <w:t xml:space="preserve"> 'IN' basket.   Page 1</w:t>
      </w:r>
    </w:p>
    <w:p w14:paraId="5A7CF1CE" w14:textId="77777777" w:rsidR="00D53ED7" w:rsidRDefault="00D53ED7">
      <w:pPr>
        <w:rPr>
          <w:rFonts w:ascii="Courier New" w:hAnsi="Courier New"/>
          <w:sz w:val="16"/>
        </w:rPr>
      </w:pPr>
      <w:r>
        <w:rPr>
          <w:rFonts w:ascii="Courier New" w:hAnsi="Courier New"/>
          <w:sz w:val="16"/>
        </w:rPr>
        <w:t>--------------------------------------------------------------------------</w:t>
      </w:r>
    </w:p>
    <w:p w14:paraId="0655557D" w14:textId="77777777" w:rsidR="00D53ED7" w:rsidRDefault="00D53ED7">
      <w:pPr>
        <w:rPr>
          <w:rFonts w:ascii="Courier New" w:hAnsi="Courier New"/>
          <w:sz w:val="16"/>
        </w:rPr>
      </w:pPr>
      <w:r>
        <w:rPr>
          <w:rFonts w:ascii="Courier New" w:hAnsi="Courier New"/>
          <w:sz w:val="16"/>
        </w:rPr>
        <w:t xml:space="preserve">An HL7 utilization transaction for 999-MY STATION rejected. </w:t>
      </w:r>
    </w:p>
    <w:p w14:paraId="12BD543C" w14:textId="77777777" w:rsidR="00D53ED7" w:rsidRDefault="00D53ED7">
      <w:pPr>
        <w:rPr>
          <w:rFonts w:ascii="Courier New" w:hAnsi="Courier New"/>
          <w:sz w:val="16"/>
        </w:rPr>
      </w:pPr>
      <w:r>
        <w:rPr>
          <w:rFonts w:ascii="Courier New" w:hAnsi="Courier New"/>
          <w:sz w:val="16"/>
        </w:rPr>
        <w:t>HL7 transaction #3462.27325 has an item not in the secondary.</w:t>
      </w:r>
    </w:p>
    <w:p w14:paraId="045541A4" w14:textId="77777777" w:rsidR="00D53ED7" w:rsidRDefault="00D53ED7">
      <w:pPr>
        <w:rPr>
          <w:rFonts w:ascii="Courier New" w:hAnsi="Courier New"/>
          <w:sz w:val="16"/>
        </w:rPr>
      </w:pPr>
      <w:r>
        <w:rPr>
          <w:rFonts w:ascii="Courier New" w:hAnsi="Courier New"/>
          <w:sz w:val="16"/>
        </w:rPr>
        <w:t>item# 31 SOAP ANTISEP BAR 5C</w:t>
      </w:r>
    </w:p>
    <w:p w14:paraId="55C3DAC3" w14:textId="77777777" w:rsidR="00D53ED7" w:rsidRDefault="00D53ED7">
      <w:pPr>
        <w:rPr>
          <w:rFonts w:ascii="Courier New" w:hAnsi="Courier New"/>
          <w:sz w:val="16"/>
        </w:rPr>
      </w:pPr>
    </w:p>
    <w:p w14:paraId="55AC4ECB" w14:textId="77777777" w:rsidR="00D53ED7" w:rsidRDefault="00D53ED7">
      <w:pPr>
        <w:rPr>
          <w:rFonts w:ascii="Courier New" w:hAnsi="Courier New"/>
          <w:sz w:val="16"/>
        </w:rPr>
      </w:pPr>
      <w:r>
        <w:rPr>
          <w:rFonts w:ascii="Courier New" w:hAnsi="Courier New"/>
          <w:sz w:val="16"/>
        </w:rPr>
        <w:t>MSH|^~\&amp;|PRCP_SSTATION|...|PRCP_SS_VISTA|...|20000809101609||RAS^O01|0475|D|2.3|||AL|AL|</w:t>
      </w:r>
    </w:p>
    <w:p w14:paraId="4E57A76C" w14:textId="77777777" w:rsidR="00D53ED7" w:rsidRDefault="00D53ED7">
      <w:pPr>
        <w:rPr>
          <w:rFonts w:ascii="Courier New" w:hAnsi="Courier New"/>
          <w:sz w:val="16"/>
        </w:rPr>
      </w:pPr>
      <w:r>
        <w:rPr>
          <w:rFonts w:ascii="Courier New" w:hAnsi="Courier New"/>
          <w:sz w:val="16"/>
        </w:rPr>
        <w:t>ORC|RP|0||^999-MY STATION|||||20000809101609|Guser^user, GEORGE|</w:t>
      </w:r>
    </w:p>
    <w:p w14:paraId="13BEC6BC" w14:textId="77777777" w:rsidR="00D53ED7" w:rsidRDefault="00D53ED7">
      <w:pPr>
        <w:rPr>
          <w:rFonts w:ascii="Courier New" w:hAnsi="Courier New"/>
          <w:sz w:val="16"/>
        </w:rPr>
      </w:pPr>
      <w:r>
        <w:rPr>
          <w:rFonts w:ascii="Courier New" w:hAnsi="Courier New"/>
          <w:sz w:val="16"/>
        </w:rPr>
        <w:t>RXA|0|1|20000809101609||31^SOAP ANTISEP BAR 5C|0||||</w:t>
      </w:r>
      <w:r w:rsidR="00580AB2">
        <w:rPr>
          <w:rFonts w:ascii="Courier New" w:hAnsi="Courier New"/>
          <w:sz w:val="16"/>
        </w:rPr>
        <w:t>IFUSER</w:t>
      </w:r>
      <w:r>
        <w:rPr>
          <w:rFonts w:ascii="Courier New" w:hAnsi="Courier New"/>
          <w:sz w:val="16"/>
        </w:rPr>
        <w:t>^FIVE,</w:t>
      </w:r>
    </w:p>
    <w:p w14:paraId="18DACE60" w14:textId="77777777" w:rsidR="00D53ED7" w:rsidRDefault="00D53ED7">
      <w:pPr>
        <w:rPr>
          <w:rFonts w:ascii="Courier New" w:hAnsi="Courier New"/>
          <w:sz w:val="16"/>
        </w:rPr>
      </w:pPr>
      <w:r>
        <w:rPr>
          <w:rFonts w:ascii="Courier New" w:hAnsi="Courier New"/>
          <w:sz w:val="16"/>
        </w:rPr>
        <w:t>||||||||ADJI^inventory|55|</w:t>
      </w:r>
    </w:p>
    <w:p w14:paraId="1D2BF592" w14:textId="77777777" w:rsidR="00D53ED7" w:rsidRDefault="00D53ED7">
      <w:pPr>
        <w:rPr>
          <w:rFonts w:ascii="Courier New" w:hAnsi="Courier New"/>
          <w:sz w:val="16"/>
        </w:rPr>
      </w:pPr>
      <w:r>
        <w:rPr>
          <w:rFonts w:ascii="Courier New" w:hAnsi="Courier New"/>
          <w:sz w:val="16"/>
        </w:rPr>
        <w:t>RXR|||||</w:t>
      </w:r>
    </w:p>
    <w:p w14:paraId="3A789A76" w14:textId="77777777" w:rsidR="00D53ED7" w:rsidRDefault="00D53ED7">
      <w:pPr>
        <w:rPr>
          <w:rFonts w:ascii="Courier New" w:hAnsi="Courier New"/>
          <w:sz w:val="16"/>
        </w:rPr>
      </w:pPr>
    </w:p>
    <w:p w14:paraId="3FCA7217" w14:textId="77777777" w:rsidR="00D53ED7" w:rsidRDefault="00D53ED7">
      <w:pPr>
        <w:rPr>
          <w:rFonts w:ascii="Courier New" w:hAnsi="Courier New"/>
          <w:sz w:val="16"/>
        </w:rPr>
      </w:pPr>
      <w:r>
        <w:rPr>
          <w:rFonts w:ascii="Courier New" w:hAnsi="Courier New"/>
          <w:sz w:val="16"/>
        </w:rPr>
        <w:t>Enter message action (in IN basket): Ignore//</w:t>
      </w:r>
    </w:p>
    <w:p w14:paraId="5487B24C" w14:textId="77777777" w:rsidR="00D53ED7" w:rsidRDefault="00D53ED7"/>
    <w:p w14:paraId="74CFF48F" w14:textId="77777777" w:rsidR="00D53ED7" w:rsidRDefault="00D53ED7"/>
    <w:p w14:paraId="68E601D1" w14:textId="77777777" w:rsidR="00D53ED7" w:rsidRDefault="00D53ED7">
      <w:pPr>
        <w:pStyle w:val="Heading3"/>
      </w:pPr>
      <w:bookmarkStart w:id="65" w:name="_Toc506884563"/>
      <w:proofErr w:type="gramStart"/>
      <w:r>
        <w:t>4.5.4  Notification</w:t>
      </w:r>
      <w:proofErr w:type="gramEnd"/>
      <w:r>
        <w:t xml:space="preserve"> of Inventory Mismatches between Systems</w:t>
      </w:r>
      <w:bookmarkEnd w:id="65"/>
    </w:p>
    <w:p w14:paraId="5AE0901B" w14:textId="77777777" w:rsidR="00D53ED7" w:rsidRDefault="00D53ED7">
      <w:r>
        <w:t xml:space="preserve">This message is sent whenever an order or activity transaction is received which indicates the on-hand amount for an item within the supply station differs from the amount in the inventory point.  Transactions causing this message to be sent will be processed </w:t>
      </w:r>
      <w:proofErr w:type="gramStart"/>
      <w:r>
        <w:t>as long as</w:t>
      </w:r>
      <w:proofErr w:type="gramEnd"/>
      <w:r>
        <w:t xml:space="preserve"> there are no other errors.</w:t>
      </w:r>
    </w:p>
    <w:p w14:paraId="74054C33" w14:textId="77777777" w:rsidR="00D53ED7" w:rsidRDefault="00D53ED7"/>
    <w:p w14:paraId="0A492C0E" w14:textId="77777777" w:rsidR="00D53ED7" w:rsidRDefault="00D53ED7">
      <w:r>
        <w:t>PRCP_QTY_MISMATCH</w:t>
      </w:r>
    </w:p>
    <w:p w14:paraId="342BBB60" w14:textId="77777777" w:rsidR="00D53ED7" w:rsidRDefault="00D53ED7"/>
    <w:p w14:paraId="0CC024C0" w14:textId="77777777" w:rsidR="00D53ED7" w:rsidRDefault="00D53ED7">
      <w:pPr>
        <w:rPr>
          <w:rFonts w:ascii="Courier New" w:hAnsi="Courier New"/>
          <w:sz w:val="16"/>
        </w:rPr>
      </w:pPr>
      <w:r>
        <w:rPr>
          <w:rFonts w:ascii="Courier New" w:hAnsi="Courier New"/>
          <w:sz w:val="16"/>
        </w:rPr>
        <w:t xml:space="preserve">Subj: Notification of inventory mismatches between systems [#295504] </w:t>
      </w:r>
      <w:smartTag w:uri="urn:schemas-microsoft-com:office:smarttags" w:element="date">
        <w:smartTagPr>
          <w:attr w:name="Month" w:val="8"/>
          <w:attr w:name="Day" w:val="10"/>
          <w:attr w:name="Year" w:val="2000"/>
        </w:smartTagPr>
        <w:r>
          <w:rPr>
            <w:rFonts w:ascii="Courier New" w:hAnsi="Courier New"/>
            <w:sz w:val="16"/>
          </w:rPr>
          <w:t>10 Aug 00</w:t>
        </w:r>
      </w:smartTag>
      <w:r>
        <w:rPr>
          <w:rFonts w:ascii="Courier New" w:hAnsi="Courier New"/>
          <w:sz w:val="16"/>
        </w:rPr>
        <w:t xml:space="preserve"> </w:t>
      </w:r>
      <w:smartTag w:uri="urn:schemas-microsoft-com:office:smarttags" w:element="time">
        <w:smartTagPr>
          <w:attr w:name="Hour" w:val="9"/>
          <w:attr w:name="Minute" w:val="59"/>
        </w:smartTagPr>
        <w:r>
          <w:rPr>
            <w:rFonts w:ascii="Courier New" w:hAnsi="Courier New"/>
            <w:sz w:val="16"/>
          </w:rPr>
          <w:t>09:59</w:t>
        </w:r>
      </w:smartTag>
    </w:p>
    <w:p w14:paraId="424E892E" w14:textId="77777777" w:rsidR="00D53ED7" w:rsidRDefault="00D53ED7">
      <w:pPr>
        <w:rPr>
          <w:rFonts w:ascii="Courier New" w:hAnsi="Courier New"/>
          <w:sz w:val="16"/>
        </w:rPr>
      </w:pPr>
      <w:r>
        <w:rPr>
          <w:rFonts w:ascii="Courier New" w:hAnsi="Courier New"/>
          <w:sz w:val="16"/>
        </w:rPr>
        <w:t>5 lines</w:t>
      </w:r>
    </w:p>
    <w:p w14:paraId="59F182B9" w14:textId="77777777" w:rsidR="00D53ED7" w:rsidRDefault="00D53ED7">
      <w:pPr>
        <w:rPr>
          <w:rFonts w:ascii="Courier New" w:hAnsi="Courier New"/>
          <w:sz w:val="16"/>
        </w:rPr>
      </w:pPr>
      <w:r>
        <w:rPr>
          <w:rFonts w:ascii="Courier New" w:hAnsi="Courier New"/>
          <w:sz w:val="16"/>
        </w:rPr>
        <w:t xml:space="preserve">From: SUPPLY STATION </w:t>
      </w:r>
      <w:proofErr w:type="gramStart"/>
      <w:r>
        <w:rPr>
          <w:rFonts w:ascii="Courier New" w:hAnsi="Courier New"/>
          <w:sz w:val="16"/>
        </w:rPr>
        <w:t>INTERFACE  In</w:t>
      </w:r>
      <w:proofErr w:type="gramEnd"/>
      <w:r>
        <w:rPr>
          <w:rFonts w:ascii="Courier New" w:hAnsi="Courier New"/>
          <w:sz w:val="16"/>
        </w:rPr>
        <w:t xml:space="preserve"> 'IN' basket.   Page 1</w:t>
      </w:r>
    </w:p>
    <w:p w14:paraId="2130EB52" w14:textId="77777777" w:rsidR="00D53ED7" w:rsidRDefault="00D53ED7">
      <w:pPr>
        <w:rPr>
          <w:rFonts w:ascii="Courier New" w:hAnsi="Courier New"/>
          <w:sz w:val="16"/>
        </w:rPr>
      </w:pPr>
      <w:r>
        <w:rPr>
          <w:rFonts w:ascii="Courier New" w:hAnsi="Courier New"/>
          <w:sz w:val="16"/>
        </w:rPr>
        <w:t>--------------------------------------------------------------------------</w:t>
      </w:r>
    </w:p>
    <w:p w14:paraId="6CC062C8" w14:textId="77777777" w:rsidR="00D53ED7" w:rsidRDefault="00D53ED7">
      <w:pPr>
        <w:rPr>
          <w:rFonts w:ascii="Courier New" w:hAnsi="Courier New"/>
          <w:sz w:val="16"/>
        </w:rPr>
      </w:pPr>
      <w:r>
        <w:rPr>
          <w:rFonts w:ascii="Courier New" w:hAnsi="Courier New"/>
          <w:sz w:val="16"/>
        </w:rPr>
        <w:t>An on-hand discrepancy with 999-MY STATION exists for</w:t>
      </w:r>
    </w:p>
    <w:p w14:paraId="2B9A8320" w14:textId="77777777" w:rsidR="00D53ED7" w:rsidRDefault="00D53ED7">
      <w:pPr>
        <w:rPr>
          <w:rFonts w:ascii="Courier New" w:hAnsi="Courier New"/>
          <w:sz w:val="16"/>
        </w:rPr>
      </w:pPr>
      <w:r>
        <w:rPr>
          <w:rFonts w:ascii="Courier New" w:hAnsi="Courier New"/>
          <w:sz w:val="16"/>
        </w:rPr>
        <w:t>item SOAP ANTISEP BAR 5C (31).</w:t>
      </w:r>
    </w:p>
    <w:p w14:paraId="61A52ED3" w14:textId="77777777" w:rsidR="00D53ED7" w:rsidRDefault="00D53ED7">
      <w:pPr>
        <w:rPr>
          <w:rFonts w:ascii="Courier New" w:hAnsi="Courier New"/>
          <w:sz w:val="16"/>
        </w:rPr>
      </w:pPr>
    </w:p>
    <w:p w14:paraId="19024A71" w14:textId="77777777" w:rsidR="00D53ED7" w:rsidRDefault="00D53ED7">
      <w:pPr>
        <w:rPr>
          <w:rFonts w:ascii="Courier New" w:hAnsi="Courier New"/>
          <w:sz w:val="16"/>
        </w:rPr>
      </w:pPr>
      <w:r>
        <w:rPr>
          <w:rFonts w:ascii="Courier New" w:hAnsi="Courier New"/>
          <w:sz w:val="16"/>
        </w:rPr>
        <w:t>The quantity in 999-MY STATION is 140</w:t>
      </w:r>
    </w:p>
    <w:p w14:paraId="07EE9936" w14:textId="77777777" w:rsidR="00D53ED7" w:rsidRDefault="00D53ED7">
      <w:pPr>
        <w:rPr>
          <w:rFonts w:ascii="Courier New" w:hAnsi="Courier New"/>
          <w:sz w:val="16"/>
        </w:rPr>
      </w:pPr>
      <w:r>
        <w:rPr>
          <w:rFonts w:ascii="Courier New" w:hAnsi="Courier New"/>
          <w:sz w:val="16"/>
        </w:rPr>
        <w:t>The quantity on the supply station is 55</w:t>
      </w:r>
    </w:p>
    <w:p w14:paraId="67785D05" w14:textId="77777777" w:rsidR="00D53ED7" w:rsidRDefault="00D53ED7">
      <w:pPr>
        <w:rPr>
          <w:rFonts w:ascii="Courier New" w:hAnsi="Courier New"/>
          <w:sz w:val="16"/>
        </w:rPr>
      </w:pPr>
    </w:p>
    <w:p w14:paraId="0F956FB2" w14:textId="77777777" w:rsidR="00D53ED7" w:rsidRDefault="00D53ED7">
      <w:pPr>
        <w:rPr>
          <w:rFonts w:ascii="Courier New" w:hAnsi="Courier New"/>
          <w:sz w:val="16"/>
        </w:rPr>
      </w:pPr>
      <w:r>
        <w:rPr>
          <w:rFonts w:ascii="Courier New" w:hAnsi="Courier New"/>
          <w:sz w:val="16"/>
        </w:rPr>
        <w:t xml:space="preserve">(Information acquired from HL7 </w:t>
      </w:r>
      <w:proofErr w:type="spellStart"/>
      <w:r>
        <w:rPr>
          <w:rFonts w:ascii="Courier New" w:hAnsi="Courier New"/>
          <w:sz w:val="16"/>
        </w:rPr>
        <w:t>txn</w:t>
      </w:r>
      <w:proofErr w:type="spellEnd"/>
      <w:r>
        <w:rPr>
          <w:rFonts w:ascii="Courier New" w:hAnsi="Courier New"/>
          <w:sz w:val="16"/>
        </w:rPr>
        <w:t xml:space="preserve"># </w:t>
      </w:r>
      <w:proofErr w:type="gramStart"/>
      <w:r>
        <w:rPr>
          <w:rFonts w:ascii="Courier New" w:hAnsi="Courier New"/>
          <w:sz w:val="16"/>
        </w:rPr>
        <w:t>563.2757.447.1 )</w:t>
      </w:r>
      <w:proofErr w:type="gramEnd"/>
    </w:p>
    <w:p w14:paraId="72EAC233" w14:textId="77777777" w:rsidR="00D53ED7" w:rsidRDefault="00D53ED7">
      <w:pPr>
        <w:rPr>
          <w:rFonts w:ascii="Courier New" w:hAnsi="Courier New"/>
          <w:sz w:val="16"/>
        </w:rPr>
      </w:pPr>
    </w:p>
    <w:p w14:paraId="332903C2" w14:textId="77777777" w:rsidR="00D53ED7" w:rsidRDefault="00D53ED7">
      <w:pPr>
        <w:rPr>
          <w:rFonts w:ascii="Courier New" w:hAnsi="Courier New"/>
          <w:sz w:val="16"/>
        </w:rPr>
      </w:pPr>
      <w:r>
        <w:rPr>
          <w:rFonts w:ascii="Courier New" w:hAnsi="Courier New"/>
          <w:sz w:val="16"/>
        </w:rPr>
        <w:t>Enter message action (in IN basket): Ignore//</w:t>
      </w:r>
    </w:p>
    <w:p w14:paraId="4781EC3D" w14:textId="77777777" w:rsidR="00D53ED7" w:rsidRDefault="00D53ED7"/>
    <w:p w14:paraId="5E50B3EE" w14:textId="77777777" w:rsidR="00D53ED7" w:rsidRDefault="00D53ED7"/>
    <w:p w14:paraId="59138E25" w14:textId="77777777" w:rsidR="00D53ED7" w:rsidRDefault="00D53ED7">
      <w:pPr>
        <w:pStyle w:val="Heading3"/>
      </w:pPr>
      <w:bookmarkStart w:id="66" w:name="_Toc506884564"/>
      <w:r>
        <w:t>4.5.5 Notification of Rejection of HL7 On-Hand Transaction</w:t>
      </w:r>
      <w:bookmarkEnd w:id="66"/>
    </w:p>
    <w:p w14:paraId="5E4115BB" w14:textId="77777777" w:rsidR="00D53ED7" w:rsidRDefault="00D53ED7">
      <w:r>
        <w:t>This message is sent whenever GIP is unable to successfully process the supply station’s response to a quantity on-hand request.</w:t>
      </w:r>
    </w:p>
    <w:p w14:paraId="01EB7D2E" w14:textId="77777777" w:rsidR="00D53ED7" w:rsidRDefault="00D53ED7"/>
    <w:p w14:paraId="422E03CF" w14:textId="77777777" w:rsidR="00D53ED7" w:rsidRDefault="00D53ED7">
      <w:r>
        <w:t>PRCP_BAD_QUERY</w:t>
      </w:r>
    </w:p>
    <w:p w14:paraId="7A54FB95" w14:textId="77777777" w:rsidR="00D53ED7" w:rsidRDefault="00D53ED7"/>
    <w:p w14:paraId="29447CBD" w14:textId="77777777" w:rsidR="00D53ED7" w:rsidRDefault="00D53ED7">
      <w:pPr>
        <w:rPr>
          <w:rFonts w:ascii="Courier New" w:hAnsi="Courier New"/>
          <w:sz w:val="16"/>
        </w:rPr>
      </w:pPr>
      <w:r>
        <w:rPr>
          <w:rFonts w:ascii="Courier New" w:hAnsi="Courier New"/>
          <w:sz w:val="16"/>
        </w:rPr>
        <w:t>Subj: Notification of rejection of HL7 on-hand transaction.  [#295561]</w:t>
      </w:r>
    </w:p>
    <w:p w14:paraId="43723102" w14:textId="77777777" w:rsidR="00D53ED7" w:rsidRDefault="00D53ED7">
      <w:pPr>
        <w:rPr>
          <w:rFonts w:ascii="Courier New" w:hAnsi="Courier New"/>
          <w:sz w:val="16"/>
        </w:rPr>
      </w:pPr>
      <w:smartTag w:uri="urn:schemas-microsoft-com:office:smarttags" w:element="date">
        <w:smartTagPr>
          <w:attr w:name="Year" w:val="2000"/>
          <w:attr w:name="Day" w:val="11"/>
          <w:attr w:name="Month" w:val="8"/>
        </w:smartTagPr>
        <w:r>
          <w:rPr>
            <w:rFonts w:ascii="Courier New" w:hAnsi="Courier New"/>
            <w:sz w:val="16"/>
          </w:rPr>
          <w:t>11 Aug 00</w:t>
        </w:r>
      </w:smartTag>
      <w:r>
        <w:rPr>
          <w:rFonts w:ascii="Courier New" w:hAnsi="Courier New"/>
          <w:sz w:val="16"/>
        </w:rPr>
        <w:t xml:space="preserve"> </w:t>
      </w:r>
      <w:proofErr w:type="gramStart"/>
      <w:smartTag w:uri="urn:schemas-microsoft-com:office:smarttags" w:element="time">
        <w:smartTagPr>
          <w:attr w:name="Minute" w:val="14"/>
          <w:attr w:name="Hour" w:val="16"/>
        </w:smartTagPr>
        <w:r>
          <w:rPr>
            <w:rFonts w:ascii="Courier New" w:hAnsi="Courier New"/>
            <w:sz w:val="16"/>
          </w:rPr>
          <w:t>16:14</w:t>
        </w:r>
      </w:smartTag>
      <w:r>
        <w:rPr>
          <w:rFonts w:ascii="Courier New" w:hAnsi="Courier New"/>
          <w:sz w:val="16"/>
        </w:rPr>
        <w:t xml:space="preserve">  16</w:t>
      </w:r>
      <w:proofErr w:type="gramEnd"/>
      <w:r>
        <w:rPr>
          <w:rFonts w:ascii="Courier New" w:hAnsi="Courier New"/>
          <w:sz w:val="16"/>
        </w:rPr>
        <w:t xml:space="preserve"> lines</w:t>
      </w:r>
    </w:p>
    <w:p w14:paraId="0ECEE51C" w14:textId="77777777" w:rsidR="00D53ED7" w:rsidRDefault="00D53ED7">
      <w:pPr>
        <w:rPr>
          <w:rFonts w:ascii="Courier New" w:hAnsi="Courier New"/>
          <w:sz w:val="16"/>
        </w:rPr>
      </w:pPr>
      <w:r>
        <w:rPr>
          <w:rFonts w:ascii="Courier New" w:hAnsi="Courier New"/>
          <w:sz w:val="16"/>
        </w:rPr>
        <w:t xml:space="preserve">From: SUPPLY STATION </w:t>
      </w:r>
      <w:proofErr w:type="gramStart"/>
      <w:r>
        <w:rPr>
          <w:rFonts w:ascii="Courier New" w:hAnsi="Courier New"/>
          <w:sz w:val="16"/>
        </w:rPr>
        <w:t>INTERFACE  In</w:t>
      </w:r>
      <w:proofErr w:type="gramEnd"/>
      <w:r>
        <w:rPr>
          <w:rFonts w:ascii="Courier New" w:hAnsi="Courier New"/>
          <w:sz w:val="16"/>
        </w:rPr>
        <w:t xml:space="preserve"> 'IN' basket.   Page </w:t>
      </w:r>
      <w:proofErr w:type="gramStart"/>
      <w:r>
        <w:rPr>
          <w:rFonts w:ascii="Courier New" w:hAnsi="Courier New"/>
          <w:sz w:val="16"/>
        </w:rPr>
        <w:t>1  *</w:t>
      </w:r>
      <w:proofErr w:type="gramEnd"/>
      <w:r>
        <w:rPr>
          <w:rFonts w:ascii="Courier New" w:hAnsi="Courier New"/>
          <w:sz w:val="16"/>
        </w:rPr>
        <w:t>New*</w:t>
      </w:r>
    </w:p>
    <w:p w14:paraId="32380C4F" w14:textId="77777777" w:rsidR="00D53ED7" w:rsidRDefault="00D53ED7">
      <w:pPr>
        <w:rPr>
          <w:rFonts w:ascii="Courier New" w:hAnsi="Courier New"/>
          <w:sz w:val="16"/>
        </w:rPr>
      </w:pPr>
      <w:r>
        <w:rPr>
          <w:rFonts w:ascii="Courier New" w:hAnsi="Courier New"/>
          <w:sz w:val="16"/>
        </w:rPr>
        <w:t>--------------------------------------------------------------------------</w:t>
      </w:r>
    </w:p>
    <w:p w14:paraId="2B3D01D3" w14:textId="77777777" w:rsidR="00D53ED7" w:rsidRDefault="00D53ED7">
      <w:pPr>
        <w:rPr>
          <w:rFonts w:ascii="Courier New" w:hAnsi="Courier New"/>
          <w:sz w:val="16"/>
        </w:rPr>
      </w:pPr>
      <w:r>
        <w:rPr>
          <w:rFonts w:ascii="Courier New" w:hAnsi="Courier New"/>
          <w:sz w:val="16"/>
        </w:rPr>
        <w:t xml:space="preserve">A query on hand response for 999-MY STATION could not be processed.  Please </w:t>
      </w:r>
    </w:p>
    <w:p w14:paraId="5E7BCE4C" w14:textId="77777777" w:rsidR="00D53ED7" w:rsidRDefault="00D53ED7">
      <w:pPr>
        <w:rPr>
          <w:rFonts w:ascii="Courier New" w:hAnsi="Courier New"/>
          <w:sz w:val="16"/>
        </w:rPr>
      </w:pPr>
      <w:r>
        <w:rPr>
          <w:rFonts w:ascii="Courier New" w:hAnsi="Courier New"/>
          <w:sz w:val="16"/>
        </w:rPr>
        <w:t>place the request again.</w:t>
      </w:r>
    </w:p>
    <w:p w14:paraId="4EA620DC" w14:textId="77777777" w:rsidR="00D53ED7" w:rsidRDefault="00D53ED7">
      <w:pPr>
        <w:rPr>
          <w:rFonts w:ascii="Courier New" w:hAnsi="Courier New"/>
          <w:sz w:val="16"/>
        </w:rPr>
      </w:pPr>
      <w:r>
        <w:rPr>
          <w:rFonts w:ascii="Courier New" w:hAnsi="Courier New"/>
          <w:sz w:val="16"/>
        </w:rPr>
        <w:t>HL7 transaction #3782.27645 has an item not in the secondary.</w:t>
      </w:r>
    </w:p>
    <w:p w14:paraId="56477D4C" w14:textId="77777777" w:rsidR="00D53ED7" w:rsidRDefault="00D53ED7">
      <w:pPr>
        <w:rPr>
          <w:rFonts w:ascii="Courier New" w:hAnsi="Courier New"/>
          <w:sz w:val="16"/>
        </w:rPr>
      </w:pPr>
      <w:r>
        <w:rPr>
          <w:rFonts w:ascii="Courier New" w:hAnsi="Courier New"/>
          <w:sz w:val="16"/>
        </w:rPr>
        <w:t xml:space="preserve">item# 9999 </w:t>
      </w:r>
      <w:proofErr w:type="spellStart"/>
      <w:r>
        <w:rPr>
          <w:rFonts w:ascii="Courier New" w:hAnsi="Courier New"/>
          <w:sz w:val="16"/>
        </w:rPr>
        <w:t>Huffalumps</w:t>
      </w:r>
      <w:proofErr w:type="spellEnd"/>
    </w:p>
    <w:p w14:paraId="0F9EC399" w14:textId="77777777" w:rsidR="00D53ED7" w:rsidRDefault="00D53ED7">
      <w:pPr>
        <w:rPr>
          <w:rFonts w:ascii="Courier New" w:hAnsi="Courier New"/>
          <w:sz w:val="16"/>
        </w:rPr>
      </w:pPr>
    </w:p>
    <w:p w14:paraId="58C28924" w14:textId="77777777" w:rsidR="00D53ED7" w:rsidRDefault="00D53ED7">
      <w:pPr>
        <w:rPr>
          <w:rFonts w:ascii="Courier New" w:hAnsi="Courier New"/>
          <w:sz w:val="16"/>
        </w:rPr>
      </w:pPr>
      <w:r>
        <w:rPr>
          <w:rFonts w:ascii="Courier New" w:hAnsi="Courier New"/>
          <w:sz w:val="16"/>
        </w:rPr>
        <w:t>MSH|~^\&amp;|PRCP_SSTATION||PRCP_SS_VISTA||20000811161615||OSR~Q06|97|D|2.3|97||AL|NE</w:t>
      </w:r>
    </w:p>
    <w:p w14:paraId="3A140BA3" w14:textId="77777777" w:rsidR="00D53ED7" w:rsidRDefault="00D53ED7">
      <w:pPr>
        <w:rPr>
          <w:rFonts w:ascii="Courier New" w:hAnsi="Courier New"/>
          <w:sz w:val="16"/>
        </w:rPr>
      </w:pPr>
      <w:r>
        <w:rPr>
          <w:rFonts w:ascii="Courier New" w:hAnsi="Courier New"/>
          <w:sz w:val="16"/>
        </w:rPr>
        <w:t>MSA|AA|</w:t>
      </w:r>
      <w:r w:rsidR="002A7D86">
        <w:rPr>
          <w:rFonts w:ascii="Courier New" w:hAnsi="Courier New"/>
          <w:sz w:val="16"/>
        </w:rPr>
        <w:t>999</w:t>
      </w:r>
      <w:r>
        <w:rPr>
          <w:rFonts w:ascii="Courier New" w:hAnsi="Courier New"/>
          <w:sz w:val="16"/>
        </w:rPr>
        <w:t>3780|MESSAGE ACCEPTED</w:t>
      </w:r>
    </w:p>
    <w:p w14:paraId="2E0F32B9" w14:textId="77777777" w:rsidR="00D53ED7" w:rsidRDefault="00D53ED7">
      <w:pPr>
        <w:rPr>
          <w:rFonts w:ascii="Courier New" w:hAnsi="Courier New"/>
          <w:sz w:val="16"/>
        </w:rPr>
      </w:pPr>
      <w:r>
        <w:rPr>
          <w:rFonts w:ascii="Courier New" w:hAnsi="Courier New"/>
          <w:sz w:val="16"/>
        </w:rPr>
        <w:t>QRD|20000811161615|R|D|QOH|||||STA|||S</w:t>
      </w:r>
    </w:p>
    <w:p w14:paraId="1819BA20" w14:textId="77777777" w:rsidR="00D53ED7" w:rsidRDefault="00D53ED7">
      <w:pPr>
        <w:rPr>
          <w:rFonts w:ascii="Courier New" w:hAnsi="Courier New"/>
          <w:sz w:val="16"/>
        </w:rPr>
      </w:pPr>
      <w:r>
        <w:rPr>
          <w:rFonts w:ascii="Courier New" w:hAnsi="Courier New"/>
          <w:sz w:val="16"/>
        </w:rPr>
        <w:t>ORC|OK|||~999-MY STATION|||||20000811161615</w:t>
      </w:r>
    </w:p>
    <w:p w14:paraId="2E062C14" w14:textId="77777777" w:rsidR="00D53ED7" w:rsidRDefault="00D53ED7">
      <w:pPr>
        <w:rPr>
          <w:rFonts w:ascii="Courier New" w:hAnsi="Courier New"/>
          <w:sz w:val="16"/>
        </w:rPr>
      </w:pPr>
      <w:r>
        <w:rPr>
          <w:rFonts w:ascii="Courier New" w:hAnsi="Courier New"/>
          <w:sz w:val="16"/>
        </w:rPr>
        <w:t>NTE|1|O|104~KIT SHAVING-SURG PREP~25</w:t>
      </w:r>
    </w:p>
    <w:p w14:paraId="3DD5B58F" w14:textId="77777777" w:rsidR="00D53ED7" w:rsidRDefault="00D53ED7">
      <w:pPr>
        <w:rPr>
          <w:rFonts w:ascii="Courier New" w:hAnsi="Courier New"/>
          <w:sz w:val="16"/>
        </w:rPr>
      </w:pPr>
      <w:r>
        <w:rPr>
          <w:rFonts w:ascii="Courier New" w:hAnsi="Courier New"/>
          <w:sz w:val="16"/>
        </w:rPr>
        <w:t>NTE|2|O|12002~CATS~111</w:t>
      </w:r>
    </w:p>
    <w:p w14:paraId="4AA314ED" w14:textId="77777777" w:rsidR="00D53ED7" w:rsidRDefault="00D53ED7">
      <w:pPr>
        <w:rPr>
          <w:rFonts w:ascii="Courier New" w:hAnsi="Courier New"/>
          <w:sz w:val="16"/>
        </w:rPr>
      </w:pPr>
      <w:r>
        <w:rPr>
          <w:rFonts w:ascii="Courier New" w:hAnsi="Courier New"/>
          <w:sz w:val="16"/>
        </w:rPr>
        <w:t>NTE|3|O|12013~WOOZLES~43</w:t>
      </w:r>
    </w:p>
    <w:p w14:paraId="6D66AA1A" w14:textId="77777777" w:rsidR="00D53ED7" w:rsidRDefault="00D53ED7">
      <w:pPr>
        <w:rPr>
          <w:rFonts w:ascii="Courier New" w:hAnsi="Courier New"/>
          <w:sz w:val="16"/>
        </w:rPr>
      </w:pPr>
      <w:r>
        <w:rPr>
          <w:rFonts w:ascii="Courier New" w:hAnsi="Courier New"/>
          <w:sz w:val="16"/>
        </w:rPr>
        <w:t>NTE|4|O|31~SOAP ANTISEP BAR 5C~150</w:t>
      </w:r>
    </w:p>
    <w:p w14:paraId="169897C4" w14:textId="77777777" w:rsidR="00D53ED7" w:rsidRDefault="00D53ED7">
      <w:pPr>
        <w:rPr>
          <w:rFonts w:ascii="Courier New" w:hAnsi="Courier New"/>
          <w:sz w:val="16"/>
        </w:rPr>
      </w:pPr>
      <w:r>
        <w:rPr>
          <w:rFonts w:ascii="Courier New" w:hAnsi="Courier New"/>
          <w:sz w:val="16"/>
        </w:rPr>
        <w:t>NTE|5|O|47~STERI PEEL 6 IN X 10 IN~1129</w:t>
      </w:r>
    </w:p>
    <w:p w14:paraId="7702F877" w14:textId="77777777" w:rsidR="00D53ED7" w:rsidRDefault="00D53ED7">
      <w:pPr>
        <w:rPr>
          <w:rFonts w:ascii="Courier New" w:hAnsi="Courier New"/>
          <w:sz w:val="16"/>
        </w:rPr>
      </w:pPr>
      <w:r>
        <w:rPr>
          <w:rFonts w:ascii="Courier New" w:hAnsi="Courier New"/>
          <w:sz w:val="16"/>
        </w:rPr>
        <w:t xml:space="preserve">NTE|6|O|7~ARM BOARD </w:t>
      </w:r>
      <w:proofErr w:type="gramStart"/>
      <w:r>
        <w:rPr>
          <w:rFonts w:ascii="Courier New" w:hAnsi="Courier New"/>
          <w:sz w:val="16"/>
        </w:rPr>
        <w:t>9 INCH LONG</w:t>
      </w:r>
      <w:proofErr w:type="gramEnd"/>
      <w:r>
        <w:rPr>
          <w:rFonts w:ascii="Courier New" w:hAnsi="Courier New"/>
          <w:sz w:val="16"/>
        </w:rPr>
        <w:t>~5</w:t>
      </w:r>
    </w:p>
    <w:p w14:paraId="4802EB42" w14:textId="77777777" w:rsidR="00D53ED7" w:rsidRDefault="00D53ED7">
      <w:pPr>
        <w:rPr>
          <w:rFonts w:ascii="Courier New" w:hAnsi="Courier New"/>
          <w:sz w:val="16"/>
        </w:rPr>
      </w:pPr>
      <w:r>
        <w:rPr>
          <w:rFonts w:ascii="Courier New" w:hAnsi="Courier New"/>
          <w:sz w:val="16"/>
        </w:rPr>
        <w:t>NTE|7|O|9999~Huffalumps~10</w:t>
      </w:r>
    </w:p>
    <w:p w14:paraId="330830E6" w14:textId="77777777" w:rsidR="00D53ED7" w:rsidRDefault="00D53ED7"/>
    <w:p w14:paraId="5C48ACF0" w14:textId="77777777" w:rsidR="00D53ED7" w:rsidRDefault="00D53ED7">
      <w:pPr>
        <w:pStyle w:val="Heading3"/>
      </w:pPr>
      <w:bookmarkStart w:id="67" w:name="_Toc506884565"/>
      <w:r>
        <w:t>4.5.6 List of Differences in Item Name between GIP and the Supply Station</w:t>
      </w:r>
      <w:bookmarkEnd w:id="67"/>
    </w:p>
    <w:p w14:paraId="6B1F54AB" w14:textId="77777777" w:rsidR="00D53ED7" w:rsidRDefault="00D53ED7">
      <w:r>
        <w:t>This message may be seen whenever any transaction received from the supply station contains an item name different from the name kept in GIP.  Transactions causing this error will be processed if other errors are not present.</w:t>
      </w:r>
    </w:p>
    <w:p w14:paraId="2C000A06" w14:textId="77777777" w:rsidR="00D53ED7" w:rsidRDefault="00D53ED7"/>
    <w:p w14:paraId="188D6338" w14:textId="77777777" w:rsidR="00D53ED7" w:rsidRDefault="00D53ED7">
      <w:r>
        <w:t>PRCP_ITEM_NAME</w:t>
      </w:r>
    </w:p>
    <w:p w14:paraId="0324296C" w14:textId="77777777" w:rsidR="00D53ED7" w:rsidRDefault="00D53ED7"/>
    <w:p w14:paraId="1D55D20D" w14:textId="77777777" w:rsidR="00D53ED7" w:rsidRDefault="00D53ED7">
      <w:pPr>
        <w:rPr>
          <w:rFonts w:ascii="Courier New" w:hAnsi="Courier New"/>
          <w:sz w:val="16"/>
        </w:rPr>
      </w:pPr>
      <w:r>
        <w:rPr>
          <w:rFonts w:ascii="Courier New" w:hAnsi="Courier New"/>
          <w:sz w:val="16"/>
        </w:rPr>
        <w:t>Subj: List item name differences between GIP and the Supply Station</w:t>
      </w:r>
    </w:p>
    <w:p w14:paraId="006810F3" w14:textId="77777777" w:rsidR="00D53ED7" w:rsidRDefault="00D53ED7">
      <w:pPr>
        <w:rPr>
          <w:rFonts w:ascii="Courier New" w:hAnsi="Courier New"/>
          <w:sz w:val="16"/>
        </w:rPr>
      </w:pPr>
      <w:r>
        <w:rPr>
          <w:rFonts w:ascii="Courier New" w:hAnsi="Courier New"/>
          <w:sz w:val="16"/>
        </w:rPr>
        <w:t xml:space="preserve">[#295220] </w:t>
      </w:r>
      <w:smartTag w:uri="urn:schemas-microsoft-com:office:smarttags" w:element="date">
        <w:smartTagPr>
          <w:attr w:name="Year" w:val="2000"/>
          <w:attr w:name="Day" w:val="4"/>
          <w:attr w:name="Month" w:val="8"/>
        </w:smartTagPr>
        <w:r>
          <w:rPr>
            <w:rFonts w:ascii="Courier New" w:hAnsi="Courier New"/>
            <w:sz w:val="16"/>
          </w:rPr>
          <w:t>04 Aug 00</w:t>
        </w:r>
      </w:smartTag>
      <w:r>
        <w:rPr>
          <w:rFonts w:ascii="Courier New" w:hAnsi="Courier New"/>
          <w:sz w:val="16"/>
        </w:rPr>
        <w:t xml:space="preserve"> </w:t>
      </w:r>
      <w:proofErr w:type="gramStart"/>
      <w:smartTag w:uri="urn:schemas-microsoft-com:office:smarttags" w:element="time">
        <w:smartTagPr>
          <w:attr w:name="Minute" w:val="59"/>
          <w:attr w:name="Hour" w:val="9"/>
        </w:smartTagPr>
        <w:r>
          <w:rPr>
            <w:rFonts w:ascii="Courier New" w:hAnsi="Courier New"/>
            <w:sz w:val="16"/>
          </w:rPr>
          <w:t>09:59</w:t>
        </w:r>
      </w:smartTag>
      <w:r>
        <w:rPr>
          <w:rFonts w:ascii="Courier New" w:hAnsi="Courier New"/>
          <w:sz w:val="16"/>
        </w:rPr>
        <w:t xml:space="preserve">  5</w:t>
      </w:r>
      <w:proofErr w:type="gramEnd"/>
      <w:r>
        <w:rPr>
          <w:rFonts w:ascii="Courier New" w:hAnsi="Courier New"/>
          <w:sz w:val="16"/>
        </w:rPr>
        <w:t xml:space="preserve"> lines</w:t>
      </w:r>
    </w:p>
    <w:p w14:paraId="335EE4B0" w14:textId="77777777" w:rsidR="00D53ED7" w:rsidRDefault="00D53ED7">
      <w:pPr>
        <w:rPr>
          <w:rFonts w:ascii="Courier New" w:hAnsi="Courier New"/>
          <w:sz w:val="16"/>
        </w:rPr>
      </w:pPr>
      <w:r>
        <w:rPr>
          <w:rFonts w:ascii="Courier New" w:hAnsi="Courier New"/>
          <w:sz w:val="16"/>
        </w:rPr>
        <w:t xml:space="preserve">From: SUPPLY STATION </w:t>
      </w:r>
      <w:proofErr w:type="gramStart"/>
      <w:r>
        <w:rPr>
          <w:rFonts w:ascii="Courier New" w:hAnsi="Courier New"/>
          <w:sz w:val="16"/>
        </w:rPr>
        <w:t>INTERFACE  In</w:t>
      </w:r>
      <w:proofErr w:type="gramEnd"/>
      <w:r>
        <w:rPr>
          <w:rFonts w:ascii="Courier New" w:hAnsi="Courier New"/>
          <w:sz w:val="16"/>
        </w:rPr>
        <w:t xml:space="preserve"> 'IN' basket.   Page 1</w:t>
      </w:r>
    </w:p>
    <w:p w14:paraId="5A78066F" w14:textId="77777777" w:rsidR="00D53ED7" w:rsidRDefault="00D53ED7">
      <w:pPr>
        <w:rPr>
          <w:rFonts w:ascii="Courier New" w:hAnsi="Courier New"/>
          <w:sz w:val="16"/>
        </w:rPr>
      </w:pPr>
      <w:r>
        <w:rPr>
          <w:rFonts w:ascii="Courier New" w:hAnsi="Courier New"/>
          <w:sz w:val="16"/>
        </w:rPr>
        <w:t>--------------------------------------------------------------------------</w:t>
      </w:r>
    </w:p>
    <w:p w14:paraId="499BB806" w14:textId="77777777" w:rsidR="00D53ED7" w:rsidRDefault="00D53ED7">
      <w:pPr>
        <w:rPr>
          <w:rFonts w:ascii="Courier New" w:hAnsi="Courier New"/>
          <w:sz w:val="16"/>
        </w:rPr>
      </w:pPr>
      <w:r>
        <w:rPr>
          <w:rFonts w:ascii="Courier New" w:hAnsi="Courier New"/>
          <w:sz w:val="16"/>
        </w:rPr>
        <w:t xml:space="preserve">There is a name discrepancy in 999-MY STATION for item </w:t>
      </w:r>
    </w:p>
    <w:p w14:paraId="75EFA700" w14:textId="77777777" w:rsidR="00D53ED7" w:rsidRDefault="00D53ED7">
      <w:pPr>
        <w:rPr>
          <w:rFonts w:ascii="Courier New" w:hAnsi="Courier New"/>
          <w:sz w:val="16"/>
        </w:rPr>
      </w:pPr>
      <w:r>
        <w:rPr>
          <w:rFonts w:ascii="Courier New" w:hAnsi="Courier New"/>
          <w:sz w:val="16"/>
        </w:rPr>
        <w:t>31</w:t>
      </w:r>
    </w:p>
    <w:p w14:paraId="05E6AFA1" w14:textId="77777777" w:rsidR="00D53ED7" w:rsidRDefault="00D53ED7">
      <w:pPr>
        <w:rPr>
          <w:rFonts w:ascii="Courier New" w:hAnsi="Courier New"/>
          <w:sz w:val="16"/>
        </w:rPr>
      </w:pPr>
    </w:p>
    <w:p w14:paraId="7DEC5414" w14:textId="77777777" w:rsidR="00D53ED7" w:rsidRDefault="00D53ED7">
      <w:pPr>
        <w:rPr>
          <w:rFonts w:ascii="Courier New" w:hAnsi="Courier New"/>
          <w:sz w:val="16"/>
        </w:rPr>
      </w:pPr>
      <w:r>
        <w:rPr>
          <w:rFonts w:ascii="Courier New" w:hAnsi="Courier New"/>
          <w:sz w:val="16"/>
        </w:rPr>
        <w:t xml:space="preserve">ON GIP: </w:t>
      </w:r>
    </w:p>
    <w:p w14:paraId="6E6283FD" w14:textId="77777777" w:rsidR="00D53ED7" w:rsidRDefault="00D53ED7">
      <w:pPr>
        <w:rPr>
          <w:rFonts w:ascii="Courier New" w:hAnsi="Courier New"/>
          <w:sz w:val="16"/>
        </w:rPr>
      </w:pPr>
      <w:r>
        <w:rPr>
          <w:rFonts w:ascii="Courier New" w:hAnsi="Courier New"/>
          <w:sz w:val="16"/>
        </w:rPr>
        <w:t>STATION: SOAP ANTISEP BAR 5C</w:t>
      </w:r>
    </w:p>
    <w:p w14:paraId="546E8382" w14:textId="77777777" w:rsidR="00D53ED7" w:rsidRDefault="00D53ED7">
      <w:pPr>
        <w:rPr>
          <w:rFonts w:ascii="Courier New" w:hAnsi="Courier New"/>
          <w:sz w:val="16"/>
        </w:rPr>
      </w:pPr>
    </w:p>
    <w:p w14:paraId="2EB80325" w14:textId="77777777" w:rsidR="00D53ED7" w:rsidRDefault="00D53ED7">
      <w:pPr>
        <w:rPr>
          <w:rFonts w:ascii="Courier New" w:hAnsi="Courier New"/>
          <w:sz w:val="16"/>
        </w:rPr>
      </w:pPr>
      <w:r>
        <w:rPr>
          <w:rFonts w:ascii="Courier New" w:hAnsi="Courier New"/>
          <w:sz w:val="16"/>
        </w:rPr>
        <w:t xml:space="preserve">(Information acquired from HL7 </w:t>
      </w:r>
      <w:proofErr w:type="spellStart"/>
      <w:r>
        <w:rPr>
          <w:rFonts w:ascii="Courier New" w:hAnsi="Courier New"/>
          <w:sz w:val="16"/>
        </w:rPr>
        <w:t>txn</w:t>
      </w:r>
      <w:proofErr w:type="spellEnd"/>
      <w:r>
        <w:rPr>
          <w:rFonts w:ascii="Courier New" w:hAnsi="Courier New"/>
          <w:sz w:val="16"/>
        </w:rPr>
        <w:t># 549.2743.447.1)</w:t>
      </w:r>
    </w:p>
    <w:p w14:paraId="645D7203" w14:textId="77777777" w:rsidR="00D53ED7" w:rsidRDefault="00D53ED7">
      <w:pPr>
        <w:rPr>
          <w:rFonts w:ascii="Courier New" w:hAnsi="Courier New"/>
          <w:sz w:val="16"/>
        </w:rPr>
      </w:pPr>
    </w:p>
    <w:p w14:paraId="6FEBD98B" w14:textId="77777777" w:rsidR="00D53ED7" w:rsidRDefault="00D53ED7">
      <w:pPr>
        <w:rPr>
          <w:rFonts w:ascii="Courier New" w:hAnsi="Courier New"/>
          <w:sz w:val="16"/>
        </w:rPr>
      </w:pPr>
      <w:r>
        <w:rPr>
          <w:rFonts w:ascii="Courier New" w:hAnsi="Courier New"/>
          <w:sz w:val="16"/>
        </w:rPr>
        <w:t>Enter message action (in IN basket): Ignore//</w:t>
      </w:r>
    </w:p>
    <w:p w14:paraId="46059E62" w14:textId="77777777" w:rsidR="00D53ED7" w:rsidRDefault="00D53ED7"/>
    <w:p w14:paraId="6099FD3A" w14:textId="77777777" w:rsidR="00D53ED7" w:rsidRDefault="00D53ED7">
      <w:pPr>
        <w:pStyle w:val="Heading3"/>
      </w:pPr>
      <w:r>
        <w:br w:type="page"/>
      </w:r>
      <w:bookmarkStart w:id="68" w:name="_Toc506884566"/>
      <w:r>
        <w:lastRenderedPageBreak/>
        <w:t>4.5.7 Notification of On-Hand Discrepancies found by a QOH Response</w:t>
      </w:r>
      <w:bookmarkEnd w:id="68"/>
    </w:p>
    <w:p w14:paraId="0E947BEE" w14:textId="77777777" w:rsidR="00D53ED7" w:rsidRDefault="00D53ED7">
      <w:r>
        <w:t>This message displays when a response received to an on-hand query shows on-hand quantities that differ from what is in the inventory point.  This message is informational and does not result from an error in processing.</w:t>
      </w:r>
    </w:p>
    <w:p w14:paraId="7163157A" w14:textId="77777777" w:rsidR="00D53ED7" w:rsidRDefault="00D53ED7"/>
    <w:p w14:paraId="013BD61F" w14:textId="77777777" w:rsidR="00D53ED7" w:rsidRDefault="00D53ED7">
      <w:r>
        <w:t>PRCP_ALL_ITEMS_QTY_UPDATE</w:t>
      </w:r>
    </w:p>
    <w:p w14:paraId="6F920CD8" w14:textId="77777777" w:rsidR="00D53ED7" w:rsidRDefault="00D53ED7"/>
    <w:p w14:paraId="5103B367" w14:textId="77777777" w:rsidR="00D53ED7" w:rsidRDefault="00D53ED7">
      <w:pPr>
        <w:rPr>
          <w:rFonts w:ascii="Courier New" w:hAnsi="Courier New"/>
          <w:sz w:val="16"/>
        </w:rPr>
      </w:pPr>
      <w:r>
        <w:rPr>
          <w:rFonts w:ascii="Courier New" w:hAnsi="Courier New"/>
          <w:sz w:val="16"/>
        </w:rPr>
        <w:t>Subj: Notification of on-hand discrepancies found by a QOH response.</w:t>
      </w:r>
    </w:p>
    <w:p w14:paraId="1606623E" w14:textId="77777777" w:rsidR="00D53ED7" w:rsidRDefault="00D53ED7">
      <w:pPr>
        <w:rPr>
          <w:rFonts w:ascii="Courier New" w:hAnsi="Courier New"/>
          <w:sz w:val="16"/>
        </w:rPr>
      </w:pPr>
      <w:r>
        <w:rPr>
          <w:rFonts w:ascii="Courier New" w:hAnsi="Courier New"/>
          <w:sz w:val="16"/>
        </w:rPr>
        <w:t xml:space="preserve">[#286930] </w:t>
      </w:r>
      <w:smartTag w:uri="urn:schemas-microsoft-com:office:smarttags" w:element="date">
        <w:smartTagPr>
          <w:attr w:name="Year" w:val="2000"/>
          <w:attr w:name="Day" w:val="15"/>
          <w:attr w:name="Month" w:val="5"/>
        </w:smartTagPr>
        <w:r>
          <w:rPr>
            <w:rFonts w:ascii="Courier New" w:hAnsi="Courier New"/>
            <w:sz w:val="16"/>
          </w:rPr>
          <w:t>15 May 00</w:t>
        </w:r>
      </w:smartTag>
      <w:r>
        <w:rPr>
          <w:rFonts w:ascii="Courier New" w:hAnsi="Courier New"/>
          <w:sz w:val="16"/>
        </w:rPr>
        <w:t xml:space="preserve"> </w:t>
      </w:r>
      <w:proofErr w:type="gramStart"/>
      <w:smartTag w:uri="urn:schemas-microsoft-com:office:smarttags" w:element="time">
        <w:smartTagPr>
          <w:attr w:name="Minute" w:val="51"/>
          <w:attr w:name="Hour" w:val="13"/>
        </w:smartTagPr>
        <w:r>
          <w:rPr>
            <w:rFonts w:ascii="Courier New" w:hAnsi="Courier New"/>
            <w:sz w:val="16"/>
          </w:rPr>
          <w:t>13:51</w:t>
        </w:r>
      </w:smartTag>
      <w:r>
        <w:rPr>
          <w:rFonts w:ascii="Courier New" w:hAnsi="Courier New"/>
          <w:sz w:val="16"/>
        </w:rPr>
        <w:t xml:space="preserve">  9</w:t>
      </w:r>
      <w:proofErr w:type="gramEnd"/>
      <w:r>
        <w:rPr>
          <w:rFonts w:ascii="Courier New" w:hAnsi="Courier New"/>
          <w:sz w:val="16"/>
        </w:rPr>
        <w:t xml:space="preserve"> lines</w:t>
      </w:r>
    </w:p>
    <w:p w14:paraId="0DF3A69D" w14:textId="77777777" w:rsidR="00D53ED7" w:rsidRDefault="00D53ED7">
      <w:pPr>
        <w:rPr>
          <w:rFonts w:ascii="Courier New" w:hAnsi="Courier New"/>
          <w:sz w:val="16"/>
        </w:rPr>
      </w:pPr>
      <w:r>
        <w:rPr>
          <w:rFonts w:ascii="Courier New" w:hAnsi="Courier New"/>
          <w:sz w:val="16"/>
        </w:rPr>
        <w:t xml:space="preserve">From: SUPPLY STATION </w:t>
      </w:r>
      <w:proofErr w:type="gramStart"/>
      <w:r>
        <w:rPr>
          <w:rFonts w:ascii="Courier New" w:hAnsi="Courier New"/>
          <w:sz w:val="16"/>
        </w:rPr>
        <w:t>INTERFACE  In</w:t>
      </w:r>
      <w:proofErr w:type="gramEnd"/>
      <w:r>
        <w:rPr>
          <w:rFonts w:ascii="Courier New" w:hAnsi="Courier New"/>
          <w:sz w:val="16"/>
        </w:rPr>
        <w:t xml:space="preserve"> 'IN' basket.   Page 1</w:t>
      </w:r>
    </w:p>
    <w:p w14:paraId="574B9074" w14:textId="77777777" w:rsidR="00D53ED7" w:rsidRDefault="00D53ED7">
      <w:pPr>
        <w:rPr>
          <w:rFonts w:ascii="Courier New" w:hAnsi="Courier New"/>
          <w:sz w:val="16"/>
        </w:rPr>
      </w:pPr>
      <w:r>
        <w:rPr>
          <w:rFonts w:ascii="Courier New" w:hAnsi="Courier New"/>
          <w:sz w:val="16"/>
        </w:rPr>
        <w:t>--------------------------------------------------------------------------</w:t>
      </w:r>
    </w:p>
    <w:p w14:paraId="08F18D8F" w14:textId="77777777" w:rsidR="00D53ED7" w:rsidRDefault="00D53ED7">
      <w:pPr>
        <w:rPr>
          <w:rFonts w:ascii="Courier New" w:hAnsi="Courier New"/>
          <w:sz w:val="16"/>
        </w:rPr>
      </w:pPr>
      <w:r>
        <w:rPr>
          <w:rFonts w:ascii="Courier New" w:hAnsi="Courier New"/>
          <w:sz w:val="16"/>
        </w:rPr>
        <w:t xml:space="preserve">A supply station QOH response was received for 999-MY STATION.  </w:t>
      </w:r>
    </w:p>
    <w:p w14:paraId="35D04B24" w14:textId="77777777" w:rsidR="00D53ED7" w:rsidRDefault="00D53ED7">
      <w:pPr>
        <w:rPr>
          <w:rFonts w:ascii="Courier New" w:hAnsi="Courier New"/>
          <w:sz w:val="16"/>
        </w:rPr>
      </w:pPr>
    </w:p>
    <w:p w14:paraId="12DF73A8" w14:textId="77777777" w:rsidR="00D53ED7" w:rsidRDefault="00D53ED7">
      <w:pPr>
        <w:rPr>
          <w:rFonts w:ascii="Courier New" w:hAnsi="Courier New"/>
          <w:sz w:val="16"/>
        </w:rPr>
      </w:pPr>
      <w:r>
        <w:rPr>
          <w:rFonts w:ascii="Courier New" w:hAnsi="Courier New"/>
          <w:sz w:val="16"/>
        </w:rPr>
        <w:t xml:space="preserve">Please investigate any discrepancies listed below.  </w:t>
      </w:r>
    </w:p>
    <w:p w14:paraId="2164A3C3" w14:textId="77777777" w:rsidR="00D53ED7" w:rsidRDefault="00D53ED7">
      <w:pPr>
        <w:rPr>
          <w:rFonts w:ascii="Courier New" w:hAnsi="Courier New"/>
          <w:sz w:val="16"/>
        </w:rPr>
      </w:pPr>
    </w:p>
    <w:p w14:paraId="2CEB3E5E" w14:textId="77777777" w:rsidR="00D53ED7" w:rsidRDefault="00D53ED7">
      <w:pPr>
        <w:rPr>
          <w:rFonts w:ascii="Courier New" w:hAnsi="Courier New"/>
          <w:sz w:val="16"/>
        </w:rPr>
      </w:pPr>
    </w:p>
    <w:p w14:paraId="57C45D69" w14:textId="77777777" w:rsidR="00D53ED7" w:rsidRDefault="00D53ED7">
      <w:pPr>
        <w:rPr>
          <w:rFonts w:ascii="Courier New" w:hAnsi="Courier New"/>
          <w:sz w:val="16"/>
        </w:rPr>
      </w:pPr>
      <w:r>
        <w:rPr>
          <w:rFonts w:ascii="Courier New" w:hAnsi="Courier New"/>
          <w:sz w:val="16"/>
        </w:rPr>
        <w:t xml:space="preserve">      Quantities  </w:t>
      </w:r>
    </w:p>
    <w:p w14:paraId="23406701" w14:textId="77777777" w:rsidR="00D53ED7" w:rsidRDefault="00D53ED7">
      <w:pPr>
        <w:rPr>
          <w:rFonts w:ascii="Courier New" w:hAnsi="Courier New"/>
          <w:sz w:val="16"/>
        </w:rPr>
      </w:pPr>
      <w:proofErr w:type="spellStart"/>
      <w:r>
        <w:rPr>
          <w:rFonts w:ascii="Courier New" w:hAnsi="Courier New"/>
          <w:sz w:val="16"/>
        </w:rPr>
        <w:t>SuplSta</w:t>
      </w:r>
      <w:proofErr w:type="spellEnd"/>
      <w:r>
        <w:rPr>
          <w:rFonts w:ascii="Courier New" w:hAnsi="Courier New"/>
          <w:sz w:val="16"/>
        </w:rPr>
        <w:t xml:space="preserve">     GIP Item No   Description (first 30 chars) **comments</w:t>
      </w:r>
    </w:p>
    <w:p w14:paraId="78BC4D61" w14:textId="77777777" w:rsidR="00D53ED7" w:rsidRDefault="00D53ED7">
      <w:pPr>
        <w:rPr>
          <w:rFonts w:ascii="Courier New" w:hAnsi="Courier New"/>
          <w:sz w:val="16"/>
        </w:rPr>
      </w:pPr>
      <w:r>
        <w:rPr>
          <w:rFonts w:ascii="Courier New" w:hAnsi="Courier New"/>
          <w:sz w:val="16"/>
        </w:rPr>
        <w:t>------- ------- ------- -----------------------------------------------</w:t>
      </w:r>
    </w:p>
    <w:p w14:paraId="6AF16F08" w14:textId="77777777" w:rsidR="00D53ED7" w:rsidRDefault="00D53ED7">
      <w:pPr>
        <w:rPr>
          <w:rFonts w:ascii="Courier New" w:hAnsi="Courier New"/>
          <w:sz w:val="16"/>
        </w:rPr>
      </w:pPr>
      <w:r>
        <w:rPr>
          <w:rFonts w:ascii="Courier New" w:hAnsi="Courier New"/>
          <w:sz w:val="16"/>
        </w:rPr>
        <w:t xml:space="preserve">     32       0       7 ARM BOARD 9 INCH LONG </w:t>
      </w:r>
    </w:p>
    <w:p w14:paraId="4B3D7C38" w14:textId="77777777" w:rsidR="00D53ED7" w:rsidRDefault="00D53ED7">
      <w:pPr>
        <w:rPr>
          <w:rFonts w:ascii="Courier New" w:hAnsi="Courier New"/>
          <w:sz w:val="16"/>
        </w:rPr>
      </w:pPr>
      <w:r>
        <w:rPr>
          <w:rFonts w:ascii="Courier New" w:hAnsi="Courier New"/>
          <w:sz w:val="16"/>
        </w:rPr>
        <w:t xml:space="preserve">     12       0      31 SOAP ANTISEP BAR 5C **Not in supply station</w:t>
      </w:r>
    </w:p>
    <w:p w14:paraId="10D342FE" w14:textId="77777777" w:rsidR="00D53ED7" w:rsidRDefault="00D53ED7">
      <w:pPr>
        <w:rPr>
          <w:rFonts w:ascii="Courier New" w:hAnsi="Courier New"/>
          <w:sz w:val="16"/>
        </w:rPr>
      </w:pPr>
    </w:p>
    <w:p w14:paraId="13BDCB2A" w14:textId="77777777" w:rsidR="00D53ED7" w:rsidRDefault="00D53ED7">
      <w:pPr>
        <w:rPr>
          <w:rFonts w:ascii="Courier New" w:hAnsi="Courier New"/>
          <w:sz w:val="16"/>
        </w:rPr>
      </w:pPr>
      <w:r>
        <w:rPr>
          <w:rFonts w:ascii="Courier New" w:hAnsi="Courier New"/>
          <w:sz w:val="16"/>
        </w:rPr>
        <w:t>Enter message action (in IN basket): Ignore//</w:t>
      </w:r>
    </w:p>
    <w:p w14:paraId="7327C945" w14:textId="77777777" w:rsidR="00D53ED7" w:rsidRDefault="00D53ED7"/>
    <w:p w14:paraId="5861530D" w14:textId="77777777" w:rsidR="00D53ED7" w:rsidRDefault="00D53ED7"/>
    <w:p w14:paraId="28BC04A6" w14:textId="77777777" w:rsidR="00D53ED7" w:rsidRDefault="00D53ED7"/>
    <w:p w14:paraId="500B0F7F" w14:textId="77777777" w:rsidR="00D53ED7" w:rsidRDefault="00D53ED7"/>
    <w:p w14:paraId="535E6802" w14:textId="77777777" w:rsidR="00D53ED7" w:rsidRDefault="00D53ED7">
      <w:pPr>
        <w:pStyle w:val="Heading3"/>
      </w:pPr>
      <w:bookmarkStart w:id="69" w:name="_Toc506884567"/>
      <w:r>
        <w:t>4.5.8 Notification of Items in a Supply Station not in GIP</w:t>
      </w:r>
      <w:bookmarkEnd w:id="69"/>
    </w:p>
    <w:p w14:paraId="67C8EBA4" w14:textId="77777777" w:rsidR="00D53ED7" w:rsidRDefault="00D53ED7">
      <w:r>
        <w:t>This message appears whenever the response to a quantity on-hand query contains items that are not in GIP.  This message does not prevent processing of the remaining response unless there are other errors.</w:t>
      </w:r>
    </w:p>
    <w:p w14:paraId="2204E765" w14:textId="77777777" w:rsidR="00D53ED7" w:rsidRDefault="00D53ED7"/>
    <w:p w14:paraId="312DC7FD" w14:textId="77777777" w:rsidR="00D53ED7" w:rsidRDefault="00D53ED7">
      <w:r>
        <w:t>PRCP_BAD_ITEM_QOH</w:t>
      </w:r>
    </w:p>
    <w:p w14:paraId="445DF486" w14:textId="77777777" w:rsidR="00D53ED7" w:rsidRDefault="00D53ED7"/>
    <w:p w14:paraId="637A9AAF" w14:textId="77777777" w:rsidR="00D53ED7" w:rsidRDefault="00D53ED7">
      <w:pPr>
        <w:rPr>
          <w:rFonts w:ascii="Courier New" w:hAnsi="Courier New"/>
          <w:sz w:val="16"/>
        </w:rPr>
      </w:pPr>
      <w:r>
        <w:rPr>
          <w:rFonts w:ascii="Courier New" w:hAnsi="Courier New"/>
          <w:sz w:val="16"/>
        </w:rPr>
        <w:t xml:space="preserve">Subj: Notification of Items in Supply Station not in </w:t>
      </w:r>
      <w:proofErr w:type="gramStart"/>
      <w:r>
        <w:rPr>
          <w:rFonts w:ascii="Courier New" w:hAnsi="Courier New"/>
          <w:sz w:val="16"/>
        </w:rPr>
        <w:t>GIP  [</w:t>
      </w:r>
      <w:proofErr w:type="gramEnd"/>
      <w:r>
        <w:rPr>
          <w:rFonts w:ascii="Courier New" w:hAnsi="Courier New"/>
          <w:sz w:val="16"/>
        </w:rPr>
        <w:t xml:space="preserve">#295739] </w:t>
      </w:r>
      <w:smartTag w:uri="urn:schemas-microsoft-com:office:smarttags" w:element="date">
        <w:smartTagPr>
          <w:attr w:name="Year" w:val="2000"/>
          <w:attr w:name="Day" w:val="23"/>
          <w:attr w:name="Month" w:val="8"/>
        </w:smartTagPr>
        <w:r>
          <w:rPr>
            <w:rFonts w:ascii="Courier New" w:hAnsi="Courier New"/>
            <w:sz w:val="16"/>
          </w:rPr>
          <w:t>23 Aug 00</w:t>
        </w:r>
      </w:smartTag>
      <w:r>
        <w:rPr>
          <w:rFonts w:ascii="Courier New" w:hAnsi="Courier New"/>
          <w:sz w:val="16"/>
        </w:rPr>
        <w:t xml:space="preserve"> </w:t>
      </w:r>
      <w:smartTag w:uri="urn:schemas-microsoft-com:office:smarttags" w:element="time">
        <w:smartTagPr>
          <w:attr w:name="Minute" w:val="56"/>
          <w:attr w:name="Hour" w:val="15"/>
        </w:smartTagPr>
        <w:r>
          <w:rPr>
            <w:rFonts w:ascii="Courier New" w:hAnsi="Courier New"/>
            <w:sz w:val="16"/>
          </w:rPr>
          <w:t>15:56</w:t>
        </w:r>
      </w:smartTag>
    </w:p>
    <w:p w14:paraId="718D1BE4" w14:textId="77777777" w:rsidR="00D53ED7" w:rsidRDefault="00D53ED7">
      <w:pPr>
        <w:rPr>
          <w:rFonts w:ascii="Courier New" w:hAnsi="Courier New"/>
          <w:sz w:val="16"/>
        </w:rPr>
      </w:pPr>
      <w:r>
        <w:rPr>
          <w:rFonts w:ascii="Courier New" w:hAnsi="Courier New"/>
          <w:sz w:val="16"/>
        </w:rPr>
        <w:t>2 lines</w:t>
      </w:r>
    </w:p>
    <w:p w14:paraId="4D73DE62" w14:textId="77777777" w:rsidR="00D53ED7" w:rsidRDefault="00D53ED7">
      <w:pPr>
        <w:rPr>
          <w:rFonts w:ascii="Courier New" w:hAnsi="Courier New"/>
          <w:sz w:val="16"/>
        </w:rPr>
      </w:pPr>
      <w:r>
        <w:rPr>
          <w:rFonts w:ascii="Courier New" w:hAnsi="Courier New"/>
          <w:sz w:val="16"/>
        </w:rPr>
        <w:t xml:space="preserve">From: SUPPLY STATION </w:t>
      </w:r>
      <w:proofErr w:type="gramStart"/>
      <w:r>
        <w:rPr>
          <w:rFonts w:ascii="Courier New" w:hAnsi="Courier New"/>
          <w:sz w:val="16"/>
        </w:rPr>
        <w:t>INTERFACE  In</w:t>
      </w:r>
      <w:proofErr w:type="gramEnd"/>
      <w:r>
        <w:rPr>
          <w:rFonts w:ascii="Courier New" w:hAnsi="Courier New"/>
          <w:sz w:val="16"/>
        </w:rPr>
        <w:t xml:space="preserve"> 'IN' basket.   Page </w:t>
      </w:r>
      <w:proofErr w:type="gramStart"/>
      <w:r>
        <w:rPr>
          <w:rFonts w:ascii="Courier New" w:hAnsi="Courier New"/>
          <w:sz w:val="16"/>
        </w:rPr>
        <w:t>1  *</w:t>
      </w:r>
      <w:proofErr w:type="gramEnd"/>
      <w:r>
        <w:rPr>
          <w:rFonts w:ascii="Courier New" w:hAnsi="Courier New"/>
          <w:sz w:val="16"/>
        </w:rPr>
        <w:t>New*</w:t>
      </w:r>
    </w:p>
    <w:p w14:paraId="71272672" w14:textId="77777777" w:rsidR="00D53ED7" w:rsidRDefault="00D53ED7">
      <w:pPr>
        <w:rPr>
          <w:rFonts w:ascii="Courier New" w:hAnsi="Courier New"/>
          <w:sz w:val="16"/>
        </w:rPr>
      </w:pPr>
      <w:r>
        <w:rPr>
          <w:rFonts w:ascii="Courier New" w:hAnsi="Courier New"/>
          <w:sz w:val="16"/>
        </w:rPr>
        <w:t>--------------------------------------------------------------------------</w:t>
      </w:r>
    </w:p>
    <w:p w14:paraId="05FAE33F" w14:textId="77777777" w:rsidR="00D53ED7" w:rsidRDefault="00D53ED7">
      <w:pPr>
        <w:rPr>
          <w:rFonts w:ascii="Courier New" w:hAnsi="Courier New"/>
          <w:sz w:val="16"/>
        </w:rPr>
      </w:pPr>
      <w:r>
        <w:rPr>
          <w:rFonts w:ascii="Courier New" w:hAnsi="Courier New"/>
          <w:sz w:val="16"/>
        </w:rPr>
        <w:t>The supply station for 999-MY STATION contains an item not in IFCAP.</w:t>
      </w:r>
    </w:p>
    <w:p w14:paraId="04EC96DF" w14:textId="77777777" w:rsidR="00D53ED7" w:rsidRDefault="00D53ED7">
      <w:pPr>
        <w:rPr>
          <w:rFonts w:ascii="Courier New" w:hAnsi="Courier New"/>
          <w:sz w:val="16"/>
        </w:rPr>
      </w:pPr>
      <w:r>
        <w:rPr>
          <w:rFonts w:ascii="Courier New" w:hAnsi="Courier New"/>
          <w:sz w:val="16"/>
        </w:rPr>
        <w:t>Item: 9999~huffalumps.</w:t>
      </w:r>
    </w:p>
    <w:p w14:paraId="03649838" w14:textId="77777777" w:rsidR="00D53ED7" w:rsidRDefault="00D53ED7">
      <w:pPr>
        <w:rPr>
          <w:rFonts w:ascii="Courier New" w:hAnsi="Courier New"/>
          <w:sz w:val="16"/>
        </w:rPr>
      </w:pPr>
    </w:p>
    <w:p w14:paraId="45306074" w14:textId="77777777" w:rsidR="00D53ED7" w:rsidRDefault="00D53ED7">
      <w:pPr>
        <w:rPr>
          <w:rFonts w:ascii="Courier New" w:hAnsi="Courier New"/>
          <w:sz w:val="16"/>
        </w:rPr>
      </w:pPr>
      <w:r>
        <w:rPr>
          <w:rFonts w:ascii="Courier New" w:hAnsi="Courier New"/>
          <w:sz w:val="16"/>
        </w:rPr>
        <w:t xml:space="preserve">(Information acquired from HL7 </w:t>
      </w:r>
      <w:proofErr w:type="spellStart"/>
      <w:r>
        <w:rPr>
          <w:rFonts w:ascii="Courier New" w:hAnsi="Courier New"/>
          <w:sz w:val="16"/>
        </w:rPr>
        <w:t>txn</w:t>
      </w:r>
      <w:proofErr w:type="spellEnd"/>
      <w:r>
        <w:rPr>
          <w:rFonts w:ascii="Courier New" w:hAnsi="Courier New"/>
          <w:sz w:val="16"/>
        </w:rPr>
        <w:t># 558.2752)</w:t>
      </w:r>
    </w:p>
    <w:p w14:paraId="6BF12040" w14:textId="77777777" w:rsidR="00D53ED7" w:rsidRDefault="00D53ED7">
      <w:pPr>
        <w:rPr>
          <w:rFonts w:ascii="Courier New" w:hAnsi="Courier New"/>
          <w:sz w:val="16"/>
        </w:rPr>
      </w:pPr>
    </w:p>
    <w:p w14:paraId="1C6F167D" w14:textId="77777777" w:rsidR="00D53ED7" w:rsidRDefault="00D53ED7">
      <w:pPr>
        <w:rPr>
          <w:rFonts w:ascii="Courier New" w:hAnsi="Courier New"/>
          <w:sz w:val="16"/>
        </w:rPr>
      </w:pPr>
      <w:r>
        <w:rPr>
          <w:rFonts w:ascii="Courier New" w:hAnsi="Courier New"/>
          <w:sz w:val="16"/>
        </w:rPr>
        <w:t>Enter message action (in IN basket): Ignore//</w:t>
      </w:r>
    </w:p>
    <w:p w14:paraId="6CBE67CA" w14:textId="77777777" w:rsidR="00D53ED7" w:rsidRDefault="00D53ED7"/>
    <w:p w14:paraId="5FA09AEE" w14:textId="77777777" w:rsidR="00D53ED7" w:rsidRDefault="00D53ED7"/>
    <w:p w14:paraId="2F6481B1" w14:textId="77777777" w:rsidR="00D53ED7" w:rsidRDefault="00D53ED7"/>
    <w:p w14:paraId="3DD025FD" w14:textId="77777777" w:rsidR="00D53ED7" w:rsidRDefault="00D53ED7">
      <w:pPr>
        <w:pStyle w:val="Heading2"/>
      </w:pPr>
      <w:r>
        <w:br w:type="page"/>
      </w:r>
      <w:bookmarkStart w:id="70" w:name="_Toc506884568"/>
      <w:r>
        <w:lastRenderedPageBreak/>
        <w:t>4.6 Other messages</w:t>
      </w:r>
      <w:bookmarkEnd w:id="70"/>
    </w:p>
    <w:p w14:paraId="754E27B5" w14:textId="77777777" w:rsidR="00D53ED7" w:rsidRDefault="00D53ED7"/>
    <w:p w14:paraId="525651EC" w14:textId="77777777" w:rsidR="00D53ED7" w:rsidRDefault="00D53ED7">
      <w:r>
        <w:t>Two new messages may display when accessing a supply station inventory</w:t>
      </w:r>
    </w:p>
    <w:p w14:paraId="5491BEA6" w14:textId="77777777" w:rsidR="00D53ED7" w:rsidRDefault="00D53ED7">
      <w:r>
        <w:t>Point.  They are as follows:</w:t>
      </w:r>
    </w:p>
    <w:p w14:paraId="764BC011" w14:textId="77777777" w:rsidR="00D53ED7" w:rsidRDefault="00D53ED7"/>
    <w:p w14:paraId="53143D3E" w14:textId="77777777" w:rsidR="00D53ED7" w:rsidRDefault="00D53ED7">
      <w:pPr>
        <w:pStyle w:val="Heading3"/>
      </w:pPr>
      <w:bookmarkStart w:id="71" w:name="_Toc506884569"/>
      <w:r>
        <w:t>4.6.1 Quantity Discrepancies Exist With The Supply Station.</w:t>
      </w:r>
      <w:bookmarkEnd w:id="71"/>
    </w:p>
    <w:p w14:paraId="4A7E511C" w14:textId="77777777" w:rsidR="00D53ED7" w:rsidRDefault="00D53ED7">
      <w:r>
        <w:t>This message indicates a discrepancy in the quantity on-hand between a supply station and its linked secondary inventory point.  The details related to this message are available in the Supply Station Quantity Discrepancy [PRCP SS QTY DISCREPANCIES] report.  Adjusting the on-hand quantity in the supply station will also update the secondary inventory point but on-hand adjustments to the secondary inventory point will not be transmitted to the supply station.</w:t>
      </w:r>
    </w:p>
    <w:p w14:paraId="6AFA73FD" w14:textId="77777777" w:rsidR="00D53ED7" w:rsidRDefault="00D53ED7"/>
    <w:p w14:paraId="2540A26E" w14:textId="77777777" w:rsidR="00D53ED7" w:rsidRDefault="00D53ED7"/>
    <w:p w14:paraId="3BA410A1" w14:textId="77777777" w:rsidR="00D53ED7" w:rsidRDefault="00D53ED7">
      <w:r>
        <w:rPr>
          <w:rFonts w:ascii="Arial" w:hAnsi="Arial"/>
          <w:b/>
          <w:sz w:val="26"/>
        </w:rPr>
        <w:t>4.6.2 There Are Unprocessed Supply Station Transactions</w:t>
      </w:r>
      <w:r>
        <w:t>.</w:t>
      </w:r>
    </w:p>
    <w:p w14:paraId="201ED2F2" w14:textId="77777777" w:rsidR="00D53ED7" w:rsidRDefault="00D53ED7">
      <w:r>
        <w:t>This message indicates that the secondary inventory point has HL7 transactions from the supply station waiting to be processed into GIP.  Transactions will not process if:</w:t>
      </w:r>
    </w:p>
    <w:p w14:paraId="598F5B50" w14:textId="77777777" w:rsidR="00D53ED7" w:rsidRDefault="00D53ED7"/>
    <w:p w14:paraId="6BAEFE40" w14:textId="77777777" w:rsidR="00D53ED7" w:rsidRDefault="00D53ED7">
      <w:pPr>
        <w:numPr>
          <w:ilvl w:val="0"/>
          <w:numId w:val="11"/>
        </w:numPr>
      </w:pPr>
      <w:r>
        <w:t xml:space="preserve">there is activity in the secondary inventory point, or </w:t>
      </w:r>
    </w:p>
    <w:p w14:paraId="335CD68F" w14:textId="77777777" w:rsidR="00D53ED7" w:rsidRDefault="00D53ED7">
      <w:pPr>
        <w:numPr>
          <w:ilvl w:val="0"/>
          <w:numId w:val="11"/>
        </w:numPr>
      </w:pPr>
      <w:r>
        <w:t xml:space="preserve">an order needs to be posted and there is activity occurring in the primary.  </w:t>
      </w:r>
    </w:p>
    <w:p w14:paraId="0BA008CA" w14:textId="77777777" w:rsidR="00D53ED7" w:rsidRDefault="00D53ED7"/>
    <w:p w14:paraId="157DE2E2" w14:textId="77777777" w:rsidR="00D53ED7" w:rsidRDefault="00D53ED7">
      <w:r>
        <w:t>The Task Manager starts the job to process these transactions according to the parameters entered via the Schedule/</w:t>
      </w:r>
      <w:proofErr w:type="spellStart"/>
      <w:r>
        <w:t>Unschedule</w:t>
      </w:r>
      <w:proofErr w:type="spellEnd"/>
      <w:r>
        <w:t xml:space="preserve"> option.  See ‘Processor for Supply Station Transactions’ in chapter 4.</w:t>
      </w:r>
    </w:p>
    <w:p w14:paraId="1975C61B" w14:textId="77777777" w:rsidR="00D53ED7" w:rsidRDefault="00D53ED7"/>
    <w:p w14:paraId="563DB0A8" w14:textId="77777777" w:rsidR="00D53ED7" w:rsidRDefault="00D53ED7"/>
    <w:p w14:paraId="17AEF560" w14:textId="77777777" w:rsidR="00D53ED7" w:rsidRDefault="00D53ED7"/>
    <w:p w14:paraId="2E081D46" w14:textId="77777777" w:rsidR="00D53ED7" w:rsidRDefault="00D53ED7">
      <w:r>
        <w:t>Below is a display of the two new messages:</w:t>
      </w:r>
    </w:p>
    <w:p w14:paraId="0857BF27" w14:textId="77777777" w:rsidR="00D53ED7" w:rsidRDefault="00D53ED7"/>
    <w:p w14:paraId="294D01E7" w14:textId="77777777" w:rsidR="00D53ED7" w:rsidRDefault="00D53ED7"/>
    <w:p w14:paraId="0A4EC061" w14:textId="77777777" w:rsidR="00D53ED7" w:rsidRPr="00AE4BC9" w:rsidRDefault="00D53ED7">
      <w:pPr>
        <w:rPr>
          <w:rFonts w:ascii="Courier New" w:hAnsi="Courier New"/>
          <w:sz w:val="16"/>
          <w:lang w:val="es-ES"/>
        </w:rPr>
      </w:pPr>
      <w:r>
        <w:rPr>
          <w:rFonts w:ascii="Courier New" w:hAnsi="Courier New"/>
          <w:sz w:val="16"/>
        </w:rPr>
        <w:t xml:space="preserve">                          </w:t>
      </w:r>
      <w:r w:rsidRPr="00AE4BC9">
        <w:rPr>
          <w:rFonts w:ascii="Courier New" w:hAnsi="Courier New"/>
          <w:sz w:val="16"/>
          <w:lang w:val="es-ES"/>
        </w:rPr>
        <w:t xml:space="preserve">I N V E N T O R </w:t>
      </w:r>
      <w:proofErr w:type="gramStart"/>
      <w:r w:rsidRPr="00AE4BC9">
        <w:rPr>
          <w:rFonts w:ascii="Courier New" w:hAnsi="Courier New"/>
          <w:sz w:val="16"/>
          <w:lang w:val="es-ES"/>
        </w:rPr>
        <w:t xml:space="preserve">Y  </w:t>
      </w:r>
      <w:proofErr w:type="spellStart"/>
      <w:r w:rsidRPr="00AE4BC9">
        <w:rPr>
          <w:rFonts w:ascii="Courier New" w:hAnsi="Courier New"/>
          <w:sz w:val="16"/>
          <w:lang w:val="es-ES"/>
        </w:rPr>
        <w:t>version</w:t>
      </w:r>
      <w:proofErr w:type="spellEnd"/>
      <w:proofErr w:type="gramEnd"/>
      <w:r w:rsidRPr="00AE4BC9">
        <w:rPr>
          <w:rFonts w:ascii="Courier New" w:hAnsi="Courier New"/>
          <w:sz w:val="16"/>
          <w:lang w:val="es-ES"/>
        </w:rPr>
        <w:t xml:space="preserve"> 5.1</w:t>
      </w:r>
    </w:p>
    <w:p w14:paraId="0A370B54" w14:textId="77777777" w:rsidR="00D53ED7" w:rsidRPr="00AE4BC9" w:rsidRDefault="00D53ED7">
      <w:pPr>
        <w:rPr>
          <w:rFonts w:ascii="Courier New" w:hAnsi="Courier New"/>
          <w:sz w:val="16"/>
          <w:lang w:val="es-ES"/>
        </w:rPr>
      </w:pPr>
    </w:p>
    <w:p w14:paraId="7CBA50EE" w14:textId="77777777" w:rsidR="00D53ED7" w:rsidRDefault="00D53ED7">
      <w:pPr>
        <w:rPr>
          <w:rFonts w:ascii="Courier New" w:hAnsi="Courier New"/>
          <w:sz w:val="16"/>
        </w:rPr>
      </w:pPr>
      <w:r>
        <w:rPr>
          <w:rFonts w:ascii="Courier New" w:hAnsi="Courier New"/>
          <w:sz w:val="16"/>
        </w:rPr>
        <w:t xml:space="preserve">(999) Secondary Inventory Point: MY STATION                    </w:t>
      </w:r>
      <w:proofErr w:type="gramStart"/>
      <w:r w:rsidR="00580AB2">
        <w:rPr>
          <w:rFonts w:ascii="Courier New" w:hAnsi="Courier New"/>
          <w:sz w:val="16"/>
        </w:rPr>
        <w:t>IFUSER</w:t>
      </w:r>
      <w:r>
        <w:rPr>
          <w:rFonts w:ascii="Courier New" w:hAnsi="Courier New"/>
          <w:sz w:val="16"/>
        </w:rPr>
        <w:t>,ONE</w:t>
      </w:r>
      <w:proofErr w:type="gramEnd"/>
    </w:p>
    <w:p w14:paraId="12BFBC3D" w14:textId="77777777" w:rsidR="00D53ED7" w:rsidRDefault="00D53ED7">
      <w:pPr>
        <w:rPr>
          <w:rFonts w:ascii="Courier New" w:hAnsi="Courier New"/>
          <w:sz w:val="16"/>
        </w:rPr>
      </w:pPr>
      <w:r>
        <w:rPr>
          <w:rFonts w:ascii="Courier New" w:hAnsi="Courier New"/>
          <w:sz w:val="16"/>
        </w:rPr>
        <w:t xml:space="preserve">      --&gt; USAGE/DISTRIBUTION TOTALS NEEDS TO BE PURGED.</w:t>
      </w:r>
    </w:p>
    <w:p w14:paraId="60A53AB6" w14:textId="77777777" w:rsidR="00D53ED7" w:rsidRDefault="00D53ED7">
      <w:pPr>
        <w:rPr>
          <w:rFonts w:ascii="Courier New" w:hAnsi="Courier New"/>
          <w:sz w:val="16"/>
        </w:rPr>
      </w:pPr>
      <w:r>
        <w:rPr>
          <w:rFonts w:ascii="Courier New" w:hAnsi="Courier New"/>
          <w:sz w:val="16"/>
        </w:rPr>
        <w:t xml:space="preserve">      --&gt; RECEIPTS HISTORY BY ITEM NEEDS TO BE PURGED.</w:t>
      </w:r>
    </w:p>
    <w:p w14:paraId="3DCA4E0E" w14:textId="77777777" w:rsidR="00D53ED7" w:rsidRDefault="00D53ED7">
      <w:pPr>
        <w:rPr>
          <w:rFonts w:ascii="Courier New" w:hAnsi="Courier New"/>
          <w:sz w:val="16"/>
        </w:rPr>
      </w:pPr>
      <w:r>
        <w:rPr>
          <w:rFonts w:ascii="Courier New" w:hAnsi="Courier New"/>
          <w:sz w:val="16"/>
        </w:rPr>
        <w:t xml:space="preserve">      --&gt; TRANSACTION REGISTER NEEDS TO BE PURGED.</w:t>
      </w:r>
    </w:p>
    <w:p w14:paraId="1521452E" w14:textId="77777777" w:rsidR="00D53ED7" w:rsidRDefault="00D53ED7">
      <w:pPr>
        <w:rPr>
          <w:rFonts w:ascii="Courier New" w:hAnsi="Courier New"/>
          <w:sz w:val="16"/>
        </w:rPr>
      </w:pPr>
      <w:r>
        <w:rPr>
          <w:rFonts w:ascii="Courier New" w:hAnsi="Courier New"/>
          <w:sz w:val="16"/>
        </w:rPr>
        <w:t xml:space="preserve">      --&gt; QUANTITY DISCREPANCIES EXIST WITH THE SUPPLY STATION.</w:t>
      </w:r>
    </w:p>
    <w:p w14:paraId="3867C43D" w14:textId="77777777" w:rsidR="00D53ED7" w:rsidRDefault="00D53ED7">
      <w:pPr>
        <w:rPr>
          <w:rFonts w:ascii="Courier New" w:hAnsi="Courier New"/>
          <w:sz w:val="16"/>
        </w:rPr>
      </w:pPr>
      <w:r>
        <w:rPr>
          <w:rFonts w:ascii="Courier New" w:hAnsi="Courier New"/>
          <w:sz w:val="16"/>
        </w:rPr>
        <w:t xml:space="preserve">      --&gt; THERE ARE UNPROCESSED SUPPLY STATION TRANSACTIONS.</w:t>
      </w:r>
    </w:p>
    <w:p w14:paraId="7FE0196B" w14:textId="77777777" w:rsidR="00D53ED7" w:rsidRDefault="00D53ED7"/>
    <w:p w14:paraId="533C2617" w14:textId="77777777" w:rsidR="00D53ED7" w:rsidRDefault="00D53ED7"/>
    <w:p w14:paraId="458E22E3" w14:textId="77777777" w:rsidR="00D53ED7" w:rsidRDefault="00D53ED7" w:rsidP="008018FA">
      <w:pPr>
        <w:pStyle w:val="Heading1"/>
        <w:sectPr w:rsidR="00D53ED7">
          <w:headerReference w:type="even" r:id="rId27"/>
          <w:headerReference w:type="default" r:id="rId28"/>
          <w:headerReference w:type="first" r:id="rId29"/>
          <w:type w:val="oddPage"/>
          <w:pgSz w:w="12240" w:h="15840"/>
          <w:pgMar w:top="1440" w:right="1800" w:bottom="1440" w:left="1800" w:header="720" w:footer="720" w:gutter="0"/>
          <w:cols w:space="720"/>
          <w:titlePg/>
          <w:docGrid w:linePitch="360"/>
        </w:sectPr>
      </w:pPr>
    </w:p>
    <w:p w14:paraId="78DD32D5" w14:textId="77777777" w:rsidR="008018FA" w:rsidRDefault="008018FA" w:rsidP="008018FA">
      <w:bookmarkStart w:id="72" w:name="_Toc506884570"/>
      <w:r>
        <w:lastRenderedPageBreak/>
        <w:t>This page intentionally left blank.</w:t>
      </w:r>
    </w:p>
    <w:p w14:paraId="58F40373" w14:textId="77777777" w:rsidR="00D53ED7" w:rsidRDefault="008018FA" w:rsidP="008018FA">
      <w:pPr>
        <w:pStyle w:val="Heading1"/>
      </w:pPr>
      <w:r>
        <w:br w:type="page"/>
      </w:r>
      <w:r w:rsidR="00D53ED7">
        <w:lastRenderedPageBreak/>
        <w:t>5.  Setting your system up to use the supply station interface</w:t>
      </w:r>
      <w:bookmarkEnd w:id="72"/>
    </w:p>
    <w:p w14:paraId="2435262D" w14:textId="77777777" w:rsidR="00D53ED7" w:rsidRDefault="00D53ED7"/>
    <w:p w14:paraId="26064632" w14:textId="77777777" w:rsidR="00D53ED7" w:rsidRDefault="00D53ED7">
      <w:r>
        <w:t>Contact your supply station provider prior to setting up the interface.  Schedule a time to bring up the interface that is convenient for the vendor, OA&amp;MM staff, your IRM staff and system or network administrators.  You may find it beneficial to hold a conference call of all the above parties to discuss which stations will be interfaced and what each group will do and when.  Discuss the vendor’s availability and how to contact him over the first few days after the interface is in place.  If you are using the supply cabinet for items from different departments and your secondary has only supply items, ask the vendor to restrict the transactions you receive to the items in your secondary.</w:t>
      </w:r>
    </w:p>
    <w:p w14:paraId="59BFA855" w14:textId="77777777" w:rsidR="00D53ED7" w:rsidRDefault="00D53ED7"/>
    <w:p w14:paraId="28A99940" w14:textId="77777777" w:rsidR="00D53ED7" w:rsidRDefault="00D53ED7">
      <w:r>
        <w:t xml:space="preserve">PYXIS: Verify PYXIS has your site number so they may store it in their system as your facility code.  This information is entered at the PYXIS console in the option to set up site demographics.  </w:t>
      </w:r>
    </w:p>
    <w:p w14:paraId="0D68F3F6" w14:textId="77777777" w:rsidR="00D53ED7" w:rsidRDefault="00D53ED7"/>
    <w:p w14:paraId="0E63D154" w14:textId="77777777" w:rsidR="00D53ED7" w:rsidRDefault="00D53ED7">
      <w:r>
        <w:t>OMNICELL: OMNICELL will use your site code in populating the OMNICELL supplier mapping table.  Supply stations should be added to this table only when they will be interfaced to GIP.</w:t>
      </w:r>
    </w:p>
    <w:p w14:paraId="26623665" w14:textId="77777777" w:rsidR="00D53ED7" w:rsidRDefault="00D53ED7">
      <w:pPr>
        <w:pStyle w:val="Heading2"/>
      </w:pPr>
      <w:bookmarkStart w:id="73" w:name="_Toc506884571"/>
      <w:r>
        <w:t>5.1 Checklist for Network Administrator and IRM</w:t>
      </w:r>
      <w:bookmarkEnd w:id="73"/>
      <w:r>
        <w:fldChar w:fldCharType="begin"/>
      </w:r>
      <w:r>
        <w:instrText xml:space="preserve"> XE "Interface:Setting up" </w:instrText>
      </w:r>
      <w:r>
        <w:fldChar w:fldCharType="end"/>
      </w:r>
    </w:p>
    <w:p w14:paraId="20CD80FB" w14:textId="77777777" w:rsidR="00D53ED7" w:rsidRDefault="00D53ED7">
      <w:r>
        <w:t>Set up the TCP/IP according to MLLP requirements and the HL7 components as outlined in these instructions and the VISTA Health Level Seven (HL7) Site Manager &amp; Developer Manual.  Verify the HL7 Site Parameters have already been set up at your site and use the manual to determine how to set them up if they are not yet defined.</w:t>
      </w:r>
    </w:p>
    <w:p w14:paraId="06D9F12F" w14:textId="77777777" w:rsidR="00D53ED7" w:rsidRDefault="00D53ED7"/>
    <w:p w14:paraId="72063CF0" w14:textId="77777777" w:rsidR="00D53ED7" w:rsidRDefault="00D53ED7">
      <w:pPr>
        <w:rPr>
          <w:bdr w:val="single" w:sz="4" w:space="0" w:color="auto"/>
        </w:rPr>
      </w:pPr>
      <w:r>
        <w:rPr>
          <w:bdr w:val="single" w:sz="4" w:space="0" w:color="auto"/>
        </w:rPr>
        <w:t>Serial connections are inappropriate for this interface.</w:t>
      </w:r>
    </w:p>
    <w:p w14:paraId="745CAB1C" w14:textId="77777777" w:rsidR="00D53ED7" w:rsidRDefault="00D53ED7"/>
    <w:p w14:paraId="221D4EFB" w14:textId="77777777" w:rsidR="00D53ED7" w:rsidRDefault="00D53ED7">
      <w:r>
        <w:t>Many vendors will require a modem to use in dialing onto the system to help them in providing support.  Recent attention to security issues may require you to make special arrangements prior to setting up this interface that will allow them the access they need to assist you when problems arise.</w:t>
      </w:r>
    </w:p>
    <w:p w14:paraId="596BA5C2" w14:textId="77777777" w:rsidR="00D53ED7" w:rsidRDefault="00D53ED7"/>
    <w:p w14:paraId="11C2F49F" w14:textId="77777777" w:rsidR="00D53ED7" w:rsidRDefault="00D53ED7">
      <w:r>
        <w:t xml:space="preserve">If you are running multiple Task Managers concurrently, you may also need to </w:t>
      </w:r>
      <w:proofErr w:type="gramStart"/>
      <w:r>
        <w:t>make arrangements</w:t>
      </w:r>
      <w:proofErr w:type="gramEnd"/>
      <w:r>
        <w:t xml:space="preserve"> to run them in DCL context.  This step is necessary to afford you control and prevent HL7 messages from being rejected.  Instructions for running </w:t>
      </w:r>
      <w:proofErr w:type="spellStart"/>
      <w:r>
        <w:t>TaskMan</w:t>
      </w:r>
      <w:proofErr w:type="spellEnd"/>
      <w:r>
        <w:t xml:space="preserve"> in DCL context are available in the Kernel Systems Manual.</w:t>
      </w:r>
    </w:p>
    <w:p w14:paraId="7F2F35E0" w14:textId="77777777" w:rsidR="00D53ED7" w:rsidRDefault="00D53ED7"/>
    <w:p w14:paraId="5132C278" w14:textId="77777777" w:rsidR="00D53ED7" w:rsidRDefault="00D53ED7">
      <w:r>
        <w:t xml:space="preserve">Although the Point of Use interface does not exactly match existing interfaces, IRM staff supporting the patient file or the Computerized Patient Record System (CPRS) will have some experience with concepts needed to set this interface up.  </w:t>
      </w:r>
    </w:p>
    <w:p w14:paraId="235B453F" w14:textId="77777777" w:rsidR="00D53ED7" w:rsidRDefault="00D53ED7"/>
    <w:p w14:paraId="7F7C3895" w14:textId="77777777" w:rsidR="00D53ED7" w:rsidRDefault="00D53ED7">
      <w:pPr>
        <w:pStyle w:val="Heading3"/>
      </w:pPr>
    </w:p>
    <w:p w14:paraId="5B939CE5" w14:textId="77777777" w:rsidR="00D53ED7" w:rsidRDefault="00D53ED7">
      <w:pPr>
        <w:pStyle w:val="Heading3"/>
      </w:pPr>
      <w:bookmarkStart w:id="74" w:name="_Toc506884572"/>
      <w:r>
        <w:t>5.1.1 Applications</w:t>
      </w:r>
      <w:bookmarkEnd w:id="74"/>
      <w:r>
        <w:fldChar w:fldCharType="begin"/>
      </w:r>
      <w:r>
        <w:instrText xml:space="preserve"> XE "HL7 Components:Applications" </w:instrText>
      </w:r>
      <w:r>
        <w:fldChar w:fldCharType="end"/>
      </w:r>
    </w:p>
    <w:p w14:paraId="48F6E544" w14:textId="77777777" w:rsidR="00D53ED7" w:rsidRDefault="00D53ED7">
      <w:r>
        <w:t>Update the applications</w:t>
      </w:r>
    </w:p>
    <w:p w14:paraId="42C64702" w14:textId="77777777" w:rsidR="00D53ED7" w:rsidRDefault="00D53ED7">
      <w:r>
        <w:t xml:space="preserve"> </w:t>
      </w:r>
    </w:p>
    <w:p w14:paraId="4B9EE161" w14:textId="77777777" w:rsidR="00D53ED7" w:rsidRDefault="00D53ED7">
      <w:pPr>
        <w:ind w:firstLine="720"/>
      </w:pPr>
      <w:r>
        <w:t xml:space="preserve">PRCP_SS_VISTA and </w:t>
      </w:r>
    </w:p>
    <w:p w14:paraId="29393549" w14:textId="77777777" w:rsidR="00D53ED7" w:rsidRDefault="00D53ED7">
      <w:pPr>
        <w:ind w:firstLine="720"/>
      </w:pPr>
      <w:r>
        <w:t xml:space="preserve">PRCP_SSTATION </w:t>
      </w:r>
    </w:p>
    <w:p w14:paraId="12BDEC57" w14:textId="77777777" w:rsidR="00D53ED7" w:rsidRDefault="00D53ED7"/>
    <w:p w14:paraId="1B208FA3" w14:textId="77777777" w:rsidR="00D53ED7" w:rsidRDefault="00D53ED7">
      <w:r>
        <w:t xml:space="preserve">to be ACTIVE using the option, EA Application Edit [HL EDIT APPL PARAM]. </w:t>
      </w:r>
    </w:p>
    <w:p w14:paraId="4B332560" w14:textId="77777777" w:rsidR="00D53ED7" w:rsidRDefault="00D53ED7"/>
    <w:p w14:paraId="042DA075" w14:textId="77777777" w:rsidR="00D53ED7" w:rsidRDefault="00D53ED7">
      <w:r>
        <w:t>The other application protocol settings should be:</w:t>
      </w:r>
    </w:p>
    <w:p w14:paraId="65714E0B" w14:textId="77777777" w:rsidR="00D53ED7" w:rsidRDefault="00D53ED7"/>
    <w:p w14:paraId="46CBD5E9" w14:textId="77777777" w:rsidR="00D53ED7" w:rsidRDefault="00D53ED7">
      <w:r>
        <w:t xml:space="preserve">                                      (</w:t>
      </w:r>
      <w:proofErr w:type="gramStart"/>
      <w:r>
        <w:t>STATUS)  ACTIVE</w:t>
      </w:r>
      <w:proofErr w:type="gramEnd"/>
    </w:p>
    <w:p w14:paraId="14DA244A" w14:textId="77777777" w:rsidR="00D53ED7" w:rsidRDefault="00D53ED7">
      <w:r>
        <w:t xml:space="preserve">                         COUNTRY </w:t>
      </w:r>
      <w:proofErr w:type="gramStart"/>
      <w:r>
        <w:t>CODE  US</w:t>
      </w:r>
      <w:proofErr w:type="gramEnd"/>
      <w:r>
        <w:t xml:space="preserve"> </w:t>
      </w:r>
    </w:p>
    <w:p w14:paraId="0FAED9CB" w14:textId="77777777" w:rsidR="00D53ED7" w:rsidRDefault="00D53ED7">
      <w:r>
        <w:t xml:space="preserve">             HL7 FIELD </w:t>
      </w:r>
      <w:proofErr w:type="gramStart"/>
      <w:r>
        <w:t>SEPARATOR  |</w:t>
      </w:r>
      <w:proofErr w:type="gramEnd"/>
      <w:r>
        <w:t xml:space="preserve"> </w:t>
      </w:r>
    </w:p>
    <w:p w14:paraId="41E5E8FC" w14:textId="77777777" w:rsidR="00D53ED7" w:rsidRDefault="00D53ED7">
      <w:r>
        <w:t xml:space="preserve"> HL7 ENCODING </w:t>
      </w:r>
      <w:proofErr w:type="gramStart"/>
      <w:r>
        <w:t>CHARACTERS  ~</w:t>
      </w:r>
      <w:proofErr w:type="gramEnd"/>
      <w:r>
        <w:t>^\&amp;</w:t>
      </w:r>
    </w:p>
    <w:p w14:paraId="2C27D3C7" w14:textId="77777777" w:rsidR="00D53ED7" w:rsidRDefault="00D53ED7">
      <w:r>
        <w:t xml:space="preserve">                                MAIL </w:t>
      </w:r>
      <w:proofErr w:type="gramStart"/>
      <w:r>
        <w:t>GROUP  &lt;</w:t>
      </w:r>
      <w:proofErr w:type="gramEnd"/>
      <w:r>
        <w:t xml:space="preserve">the name of a mail group at your site to receive </w:t>
      </w:r>
    </w:p>
    <w:p w14:paraId="0EF45708" w14:textId="77777777" w:rsidR="00D53ED7" w:rsidRDefault="00D53ED7">
      <w:r>
        <w:t xml:space="preserve">                                                              alerts from the HL7 package&gt;</w:t>
      </w:r>
    </w:p>
    <w:p w14:paraId="4EBB8A4C" w14:textId="77777777" w:rsidR="00D53ED7" w:rsidRDefault="00D53ED7"/>
    <w:p w14:paraId="0BB56EE3" w14:textId="77777777" w:rsidR="00D53ED7" w:rsidRDefault="00D53ED7">
      <w:r>
        <w:t>NOTE: Setting up the mail group on the application is recommended because it serves as an early alert to potential problems within the interface.</w:t>
      </w:r>
    </w:p>
    <w:p w14:paraId="4A6BB5CF" w14:textId="77777777" w:rsidR="00D53ED7" w:rsidRDefault="00D53ED7"/>
    <w:p w14:paraId="212A9AA5" w14:textId="77777777" w:rsidR="00D53ED7" w:rsidRDefault="00D53ED7"/>
    <w:p w14:paraId="7A7B7A9D" w14:textId="77777777" w:rsidR="00D53ED7" w:rsidRDefault="00D53ED7">
      <w:pPr>
        <w:pStyle w:val="Heading3"/>
      </w:pPr>
      <w:bookmarkStart w:id="75" w:name="_Toc506884573"/>
      <w:proofErr w:type="gramStart"/>
      <w:r>
        <w:t>5.1.2  Event</w:t>
      </w:r>
      <w:proofErr w:type="gramEnd"/>
      <w:r>
        <w:t xml:space="preserve"> Drivers</w:t>
      </w:r>
      <w:bookmarkEnd w:id="75"/>
      <w:r>
        <w:fldChar w:fldCharType="begin"/>
      </w:r>
      <w:r>
        <w:instrText xml:space="preserve"> XE "HL7 Components:Event Drivers" </w:instrText>
      </w:r>
      <w:r>
        <w:fldChar w:fldCharType="end"/>
      </w:r>
    </w:p>
    <w:p w14:paraId="6E1BCE98" w14:textId="77777777" w:rsidR="00D53ED7" w:rsidRDefault="00D53ED7">
      <w:r>
        <w:t>For test accounts, update the Processing ID field for all the event protocols listed to "D" for debug.  In the production accounts, the processing ID will be pulled from the HL7 site parameters.  Verify you have the site parameters set up and refer to the HL7 Site Manager and Development Manual if you need to set them up.  Edits to the event drivers should be made through the option, EP Protocol Edit [HL EDIT INTERFACE].</w:t>
      </w:r>
    </w:p>
    <w:p w14:paraId="3BD19D46" w14:textId="77777777" w:rsidR="00D53ED7" w:rsidRDefault="00D53ED7"/>
    <w:p w14:paraId="738B4A3D" w14:textId="77777777" w:rsidR="00D53ED7" w:rsidRDefault="00D53ED7">
      <w:r>
        <w:t xml:space="preserve">       PRCP EV INV UPDATE               </w:t>
      </w:r>
    </w:p>
    <w:p w14:paraId="41ABEEC3" w14:textId="77777777" w:rsidR="00D53ED7" w:rsidRDefault="00D53ED7">
      <w:r>
        <w:t xml:space="preserve">       PRCP EV ITEM UPDATE           </w:t>
      </w:r>
    </w:p>
    <w:p w14:paraId="7BF37831" w14:textId="77777777" w:rsidR="00D53ED7" w:rsidRDefault="00D53ED7">
      <w:r>
        <w:t xml:space="preserve">       PRCP EV QOH REQ            </w:t>
      </w:r>
    </w:p>
    <w:p w14:paraId="4656E956" w14:textId="77777777" w:rsidR="00D53ED7" w:rsidRDefault="00D53ED7">
      <w:r>
        <w:t xml:space="preserve">       PRCP EV REFILL/POST            </w:t>
      </w:r>
    </w:p>
    <w:p w14:paraId="0F4253B3" w14:textId="77777777" w:rsidR="00D53ED7" w:rsidRDefault="00D53ED7">
      <w:r>
        <w:t xml:space="preserve">       PRCP EV REL ORDER                </w:t>
      </w:r>
    </w:p>
    <w:p w14:paraId="7E91AA21" w14:textId="77777777" w:rsidR="00D53ED7" w:rsidRDefault="00D53ED7"/>
    <w:p w14:paraId="3538A55B" w14:textId="77777777" w:rsidR="00D53ED7" w:rsidRDefault="00D53ED7"/>
    <w:p w14:paraId="592C6727" w14:textId="77777777" w:rsidR="00D53ED7" w:rsidRDefault="00D53ED7">
      <w:pPr>
        <w:pStyle w:val="Heading3"/>
      </w:pPr>
      <w:bookmarkStart w:id="76" w:name="_Toc506884574"/>
      <w:r>
        <w:t>5.1.3 Links</w:t>
      </w:r>
      <w:bookmarkEnd w:id="76"/>
      <w:r>
        <w:fldChar w:fldCharType="begin"/>
      </w:r>
      <w:r>
        <w:instrText xml:space="preserve"> XE "HL7 Components:Logical Link Definition" </w:instrText>
      </w:r>
      <w:r>
        <w:fldChar w:fldCharType="end"/>
      </w:r>
    </w:p>
    <w:p w14:paraId="177E2DDE" w14:textId="77777777" w:rsidR="00D53ED7" w:rsidRDefault="00D53ED7">
      <w:r>
        <w:t>For each vendor system (PYXIS, OMNICELL) you will use:</w:t>
      </w:r>
    </w:p>
    <w:p w14:paraId="5EB26A4C" w14:textId="77777777" w:rsidR="00D53ED7" w:rsidRDefault="00D53ED7"/>
    <w:p w14:paraId="7DA4DED7" w14:textId="77777777" w:rsidR="00D53ED7" w:rsidRDefault="00D53ED7">
      <w:r>
        <w:t xml:space="preserve">  1) INCOMING LINKS (Listeners)</w:t>
      </w:r>
      <w:r>
        <w:fldChar w:fldCharType="begin"/>
      </w:r>
      <w:r>
        <w:instrText xml:space="preserve"> XE "HL7 Components:Listener/Server" </w:instrText>
      </w:r>
      <w:r>
        <w:fldChar w:fldCharType="end"/>
      </w:r>
    </w:p>
    <w:p w14:paraId="3905DA43" w14:textId="77777777" w:rsidR="00D53ED7" w:rsidRDefault="00D53ED7">
      <w:pPr>
        <w:numPr>
          <w:ilvl w:val="0"/>
          <w:numId w:val="12"/>
        </w:numPr>
      </w:pPr>
      <w:r>
        <w:t xml:space="preserve">Get the IP address (from where the task manager runs) and a port number to use in receiving messages from the vendor's system into GIP.   The National registry has reserved port number </w:t>
      </w:r>
      <w:r w:rsidR="002A7D86">
        <w:t>REDACTED</w:t>
      </w:r>
      <w:r>
        <w:t xml:space="preserve"> for receiving transmissions </w:t>
      </w:r>
      <w:r>
        <w:lastRenderedPageBreak/>
        <w:t xml:space="preserve">from PYXIS (via the PRCPFRPYXS link) and </w:t>
      </w:r>
      <w:r w:rsidR="002A7D86">
        <w:t>REDACTED</w:t>
      </w:r>
      <w:r>
        <w:t xml:space="preserve"> for messages from OMNICELL (via the PRCPFROMNI link). </w:t>
      </w:r>
    </w:p>
    <w:p w14:paraId="3093156E" w14:textId="77777777" w:rsidR="00D53ED7" w:rsidRDefault="00D53ED7">
      <w:pPr>
        <w:ind w:left="720"/>
      </w:pPr>
    </w:p>
    <w:p w14:paraId="15A9F5AE" w14:textId="77777777" w:rsidR="00D53ED7" w:rsidRDefault="00D53ED7">
      <w:pPr>
        <w:pBdr>
          <w:top w:val="single" w:sz="4" w:space="1" w:color="auto"/>
          <w:left w:val="single" w:sz="4" w:space="4" w:color="auto"/>
          <w:bottom w:val="single" w:sz="4" w:space="1" w:color="auto"/>
          <w:right w:val="single" w:sz="4" w:space="4" w:color="auto"/>
        </w:pBdr>
        <w:ind w:left="720" w:firstLine="360"/>
      </w:pPr>
      <w:r>
        <w:t xml:space="preserve">USE A DIFFERENT PORT NUMBER FOR EACH VENDOR. </w:t>
      </w:r>
    </w:p>
    <w:p w14:paraId="3442CA16" w14:textId="77777777" w:rsidR="00D53ED7" w:rsidRDefault="00D53ED7">
      <w:pPr>
        <w:pBdr>
          <w:top w:val="single" w:sz="4" w:space="1" w:color="auto"/>
          <w:left w:val="single" w:sz="4" w:space="4" w:color="auto"/>
          <w:bottom w:val="single" w:sz="4" w:space="1" w:color="auto"/>
          <w:right w:val="single" w:sz="4" w:space="4" w:color="auto"/>
        </w:pBdr>
        <w:ind w:left="720" w:firstLine="360"/>
      </w:pPr>
      <w:r>
        <w:t>The following ports are reserved nationally for this interface.</w:t>
      </w:r>
    </w:p>
    <w:p w14:paraId="014F787A" w14:textId="77777777" w:rsidR="00D53ED7" w:rsidRDefault="00D53ED7">
      <w:pPr>
        <w:pBdr>
          <w:top w:val="single" w:sz="4" w:space="1" w:color="auto"/>
          <w:left w:val="single" w:sz="4" w:space="4" w:color="auto"/>
          <w:bottom w:val="single" w:sz="4" w:space="1" w:color="auto"/>
          <w:right w:val="single" w:sz="4" w:space="4" w:color="auto"/>
        </w:pBdr>
        <w:ind w:left="720" w:firstLine="360"/>
      </w:pPr>
      <w:r>
        <w:t xml:space="preserve">                                     PYXIS     </w:t>
      </w:r>
      <w:r w:rsidR="002A7D86">
        <w:t>REDACTED</w:t>
      </w:r>
    </w:p>
    <w:p w14:paraId="60CD8290" w14:textId="77777777" w:rsidR="00D53ED7" w:rsidRDefault="00D53ED7">
      <w:pPr>
        <w:pBdr>
          <w:top w:val="single" w:sz="4" w:space="1" w:color="auto"/>
          <w:left w:val="single" w:sz="4" w:space="4" w:color="auto"/>
          <w:bottom w:val="single" w:sz="4" w:space="1" w:color="auto"/>
          <w:right w:val="single" w:sz="4" w:space="4" w:color="auto"/>
        </w:pBdr>
        <w:ind w:left="720" w:firstLine="360"/>
      </w:pPr>
      <w:r>
        <w:t xml:space="preserve">                            OMNICELL     </w:t>
      </w:r>
      <w:r w:rsidR="002A7D86">
        <w:t>REDACTED</w:t>
      </w:r>
    </w:p>
    <w:p w14:paraId="4716A887" w14:textId="77777777" w:rsidR="00D53ED7" w:rsidRDefault="00D53ED7">
      <w:pPr>
        <w:ind w:left="720" w:firstLine="360"/>
      </w:pPr>
    </w:p>
    <w:p w14:paraId="4B4C1CA8" w14:textId="77777777" w:rsidR="00D53ED7" w:rsidRDefault="00D53ED7">
      <w:pPr>
        <w:ind w:left="720" w:firstLine="360"/>
      </w:pPr>
      <w:r>
        <w:t xml:space="preserve">Tell your administrator not to set up a new com file for the port and not to assign </w:t>
      </w:r>
      <w:r w:rsidR="00A61448">
        <w:t>REDACTED</w:t>
      </w:r>
      <w:r>
        <w:t xml:space="preserve"> for this interface.  Use of </w:t>
      </w:r>
      <w:r w:rsidR="00A61448">
        <w:t>REDACTED</w:t>
      </w:r>
      <w:r>
        <w:t xml:space="preserve"> will complicate the ability to trouble shoot the interface.  </w:t>
      </w:r>
      <w:r>
        <w:rPr>
          <w:u w:val="single"/>
        </w:rPr>
        <w:t xml:space="preserve">Also note that the RPC Broker should not be running on the port you plan to use.  </w:t>
      </w:r>
      <w:r>
        <w:t xml:space="preserve"> The Broker is NOT needed to support this interface.</w:t>
      </w:r>
    </w:p>
    <w:p w14:paraId="41F43C29" w14:textId="77777777" w:rsidR="00D53ED7" w:rsidRDefault="00D53ED7">
      <w:pPr>
        <w:ind w:left="720" w:firstLine="360"/>
      </w:pPr>
    </w:p>
    <w:p w14:paraId="51B4D6A5" w14:textId="77777777" w:rsidR="00D53ED7" w:rsidRDefault="00D53ED7">
      <w:pPr>
        <w:ind w:left="720" w:firstLine="360"/>
      </w:pPr>
      <w:r>
        <w:t xml:space="preserve">If you are running multiple task managers, you will need to run them in DCL context as specified in the VISTA Health Level Seven (HL7) Site Manager &amp; Developer Manual.  The Kernel Systems Manual explains how to run </w:t>
      </w:r>
      <w:proofErr w:type="spellStart"/>
      <w:r>
        <w:t>TaskMan</w:t>
      </w:r>
      <w:proofErr w:type="spellEnd"/>
      <w:r>
        <w:t xml:space="preserve"> with DCL context.</w:t>
      </w:r>
    </w:p>
    <w:p w14:paraId="219B6B68" w14:textId="77777777" w:rsidR="00D53ED7" w:rsidRDefault="00D53ED7">
      <w:pPr>
        <w:ind w:left="720" w:firstLine="360"/>
      </w:pPr>
    </w:p>
    <w:p w14:paraId="62744B19" w14:textId="77777777" w:rsidR="00D53ED7" w:rsidRDefault="00D53ED7">
      <w:pPr>
        <w:numPr>
          <w:ilvl w:val="0"/>
          <w:numId w:val="12"/>
        </w:numPr>
      </w:pPr>
      <w:r>
        <w:t>Plug each IP address and port number into the appropriate incoming link via the EL-EDIT LINK [HL EDIT LOGICAL LINKS] option:</w:t>
      </w:r>
    </w:p>
    <w:p w14:paraId="2271E184" w14:textId="77777777" w:rsidR="00D53ED7" w:rsidRDefault="00D53ED7">
      <w:pPr>
        <w:ind w:left="720"/>
      </w:pPr>
    </w:p>
    <w:p w14:paraId="05E539DB" w14:textId="77777777" w:rsidR="00D53ED7" w:rsidRDefault="00D53ED7">
      <w:r>
        <w:t xml:space="preserve">    </w:t>
      </w:r>
      <w:r>
        <w:tab/>
        <w:t>Use link PRCPFRPYXS for PYXIS, and link PRCPFROMNI for OMNICELL)</w:t>
      </w:r>
    </w:p>
    <w:p w14:paraId="45E9432D" w14:textId="77777777" w:rsidR="00D53ED7" w:rsidRDefault="00D53ED7"/>
    <w:p w14:paraId="20C2ED2A" w14:textId="77777777" w:rsidR="00D53ED7" w:rsidRDefault="00D53ED7">
      <w:r>
        <w:t xml:space="preserve">                       </w:t>
      </w:r>
      <w:r>
        <w:tab/>
      </w:r>
      <w:r>
        <w:tab/>
        <w:t xml:space="preserve">      </w:t>
      </w:r>
      <w:proofErr w:type="spellStart"/>
      <w:r>
        <w:t>Autostart</w:t>
      </w:r>
      <w:proofErr w:type="spellEnd"/>
      <w:r>
        <w:t xml:space="preserve"> </w:t>
      </w:r>
      <w:r>
        <w:tab/>
        <w:t>"Enable"</w:t>
      </w:r>
    </w:p>
    <w:p w14:paraId="71113999" w14:textId="77777777" w:rsidR="00D53ED7" w:rsidRDefault="00D53ED7">
      <w:pPr>
        <w:ind w:firstLine="720"/>
      </w:pPr>
      <w:r>
        <w:t xml:space="preserve">                             LLP Type</w:t>
      </w:r>
      <w:r>
        <w:tab/>
        <w:t>"TCP"</w:t>
      </w:r>
    </w:p>
    <w:p w14:paraId="3CDB9E84" w14:textId="77777777" w:rsidR="00D53ED7" w:rsidRDefault="00D53ED7">
      <w:pPr>
        <w:ind w:firstLine="720"/>
      </w:pPr>
      <w:r>
        <w:t xml:space="preserve">          TCP/IP Service Type </w:t>
      </w:r>
      <w:r>
        <w:tab/>
        <w:t>"SINGLE LISTENER"</w:t>
      </w:r>
    </w:p>
    <w:p w14:paraId="505CF236" w14:textId="77777777" w:rsidR="00D53ED7" w:rsidRDefault="00D53ED7">
      <w:pPr>
        <w:ind w:firstLine="720"/>
      </w:pPr>
      <w:r>
        <w:t xml:space="preserve">                   TCP/IP Address </w:t>
      </w:r>
      <w:r>
        <w:tab/>
        <w:t>&lt;Use the IP address where Task Man runs&gt;</w:t>
      </w:r>
    </w:p>
    <w:p w14:paraId="18C4EDAB" w14:textId="77777777" w:rsidR="00D53ED7" w:rsidRDefault="00D53ED7">
      <w:r>
        <w:t xml:space="preserve">           </w:t>
      </w:r>
      <w:r>
        <w:tab/>
      </w:r>
      <w:r>
        <w:tab/>
        <w:t xml:space="preserve">             TCP/IP Port </w:t>
      </w:r>
      <w:r>
        <w:tab/>
        <w:t xml:space="preserve">&lt;recommend </w:t>
      </w:r>
      <w:r w:rsidR="002A7D86">
        <w:t>REDACTED</w:t>
      </w:r>
      <w:r>
        <w:t xml:space="preserve"> or </w:t>
      </w:r>
      <w:r w:rsidR="002A7D86">
        <w:t>REDACTED</w:t>
      </w:r>
      <w:r>
        <w:t>, as stated above&gt;</w:t>
      </w:r>
    </w:p>
    <w:p w14:paraId="55DE69C0" w14:textId="77777777" w:rsidR="00D53ED7" w:rsidRDefault="00D53ED7">
      <w:pPr>
        <w:ind w:firstLine="720"/>
      </w:pPr>
      <w:r>
        <w:t xml:space="preserve">  Exceeded Attempts Action</w:t>
      </w:r>
      <w:r>
        <w:tab/>
        <w:t>&lt;return&gt;</w:t>
      </w:r>
    </w:p>
    <w:p w14:paraId="508BC02B" w14:textId="77777777" w:rsidR="00D53ED7" w:rsidRDefault="00D53ED7">
      <w:r>
        <w:t xml:space="preserve">              </w:t>
      </w:r>
      <w:r>
        <w:tab/>
        <w:t xml:space="preserve">            Startup Node</w:t>
      </w:r>
      <w:r>
        <w:tab/>
        <w:t>&lt;return&gt;</w:t>
      </w:r>
    </w:p>
    <w:p w14:paraId="1C580E29" w14:textId="77777777" w:rsidR="00D53ED7" w:rsidRDefault="00D53ED7">
      <w:r>
        <w:t xml:space="preserve">                           </w:t>
      </w:r>
      <w:r>
        <w:tab/>
        <w:t xml:space="preserve">      Persistent </w:t>
      </w:r>
      <w:r>
        <w:tab/>
        <w:t>"YES"</w:t>
      </w:r>
    </w:p>
    <w:p w14:paraId="7923FAE1" w14:textId="77777777" w:rsidR="00D53ED7" w:rsidRDefault="00D53ED7"/>
    <w:p w14:paraId="745C8E95" w14:textId="77777777" w:rsidR="00D53ED7" w:rsidRDefault="00D53ED7"/>
    <w:p w14:paraId="1DD6EC48" w14:textId="77777777" w:rsidR="00D53ED7" w:rsidRDefault="00D53ED7">
      <w:r>
        <w:t>2) OUTGOING LINKS (Client)</w:t>
      </w:r>
      <w:r>
        <w:fldChar w:fldCharType="begin"/>
      </w:r>
      <w:r>
        <w:instrText xml:space="preserve"> XE "HL7 Components:Client/Sender" </w:instrText>
      </w:r>
      <w:r>
        <w:fldChar w:fldCharType="end"/>
      </w:r>
    </w:p>
    <w:p w14:paraId="59334D43" w14:textId="77777777" w:rsidR="00D53ED7" w:rsidRDefault="00D53ED7">
      <w:pPr>
        <w:numPr>
          <w:ilvl w:val="0"/>
          <w:numId w:val="13"/>
        </w:numPr>
      </w:pPr>
      <w:r>
        <w:t>Get all IP addresses needed to add the supply station to the network.</w:t>
      </w:r>
    </w:p>
    <w:p w14:paraId="2027EBA4" w14:textId="77777777" w:rsidR="00D53ED7" w:rsidRDefault="00D53ED7">
      <w:pPr>
        <w:ind w:left="720"/>
      </w:pPr>
    </w:p>
    <w:p w14:paraId="3687C66C" w14:textId="77777777" w:rsidR="00D53ED7" w:rsidRDefault="00D53ED7">
      <w:pPr>
        <w:numPr>
          <w:ilvl w:val="0"/>
          <w:numId w:val="13"/>
        </w:numPr>
      </w:pPr>
      <w:r>
        <w:t xml:space="preserve">Decide with the vendor what IP address and port number to use on the vendor system to receive GIP transactions.  If the vendor system is already operating at your site, the IP address you need will be the one at which the vendor’s server resides.  </w:t>
      </w:r>
    </w:p>
    <w:p w14:paraId="11D400E4" w14:textId="77777777" w:rsidR="00D53ED7" w:rsidRDefault="00D53ED7"/>
    <w:p w14:paraId="0D32F4A3" w14:textId="77777777" w:rsidR="00D53ED7" w:rsidRDefault="00D53ED7">
      <w:pPr>
        <w:numPr>
          <w:ilvl w:val="0"/>
          <w:numId w:val="13"/>
        </w:numPr>
      </w:pPr>
      <w:r>
        <w:t>Add the supply station system IP address and port number to the outgoing link for the appropriate vendor via the EL- EDIT LINK [HL EDIT LOGICAL LINKS] option:</w:t>
      </w:r>
    </w:p>
    <w:p w14:paraId="76DFC177" w14:textId="77777777" w:rsidR="00D53ED7" w:rsidRDefault="00D53ED7"/>
    <w:p w14:paraId="010DF18A" w14:textId="77777777" w:rsidR="00D53ED7" w:rsidRDefault="00D53ED7">
      <w:r>
        <w:t xml:space="preserve">    </w:t>
      </w:r>
      <w:r>
        <w:tab/>
        <w:t>(Use link PRCPSSPYXS for PYXIS, and link PRCPSSOMNI for OMNICELL)</w:t>
      </w:r>
    </w:p>
    <w:p w14:paraId="0EF7DFA0" w14:textId="77777777" w:rsidR="00D53ED7" w:rsidRDefault="00D53ED7"/>
    <w:p w14:paraId="564AC236" w14:textId="77777777" w:rsidR="00D53ED7" w:rsidRDefault="00D53ED7">
      <w:r>
        <w:t xml:space="preserve">                       </w:t>
      </w:r>
      <w:r>
        <w:tab/>
        <w:t xml:space="preserve">                </w:t>
      </w:r>
      <w:proofErr w:type="spellStart"/>
      <w:r>
        <w:t>Autostart</w:t>
      </w:r>
      <w:proofErr w:type="spellEnd"/>
      <w:r>
        <w:t xml:space="preserve"> </w:t>
      </w:r>
      <w:r>
        <w:tab/>
        <w:t>"Enable"</w:t>
      </w:r>
    </w:p>
    <w:p w14:paraId="0D0962BB" w14:textId="77777777" w:rsidR="00D53ED7" w:rsidRDefault="00D53ED7">
      <w:pPr>
        <w:ind w:firstLine="720"/>
      </w:pPr>
      <w:r>
        <w:t xml:space="preserve">                           LLP Type</w:t>
      </w:r>
      <w:r>
        <w:tab/>
        <w:t>"TCP"</w:t>
      </w:r>
    </w:p>
    <w:p w14:paraId="3C1D5848" w14:textId="77777777" w:rsidR="00D53ED7" w:rsidRDefault="00D53ED7">
      <w:r>
        <w:t xml:space="preserve">        </w:t>
      </w:r>
      <w:r>
        <w:tab/>
        <w:t xml:space="preserve">         TCP/IP Service Type </w:t>
      </w:r>
      <w:r>
        <w:tab/>
        <w:t>"CLIENT(SENDER)"</w:t>
      </w:r>
    </w:p>
    <w:p w14:paraId="4CD08C69" w14:textId="77777777" w:rsidR="00D53ED7" w:rsidRDefault="00D53ED7">
      <w:r>
        <w:t xml:space="preserve">           </w:t>
      </w:r>
      <w:r>
        <w:tab/>
      </w:r>
      <w:r>
        <w:tab/>
        <w:t xml:space="preserve">       TCP/IP Address </w:t>
      </w:r>
      <w:r>
        <w:tab/>
        <w:t>&lt;Provided by your network administrator&gt;</w:t>
      </w:r>
    </w:p>
    <w:p w14:paraId="77A77235" w14:textId="77777777" w:rsidR="00D53ED7" w:rsidRDefault="00D53ED7">
      <w:r>
        <w:t xml:space="preserve">                        </w:t>
      </w:r>
      <w:r>
        <w:tab/>
        <w:t xml:space="preserve"> </w:t>
      </w:r>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r>
        <w:t xml:space="preserve"> </w:t>
      </w:r>
      <w:r>
        <w:tab/>
        <w:t>&lt;Discuss with vendor&gt;</w:t>
      </w:r>
    </w:p>
    <w:p w14:paraId="6DD541D4" w14:textId="77777777" w:rsidR="00D53ED7" w:rsidRDefault="00D53ED7">
      <w:r>
        <w:tab/>
        <w:t xml:space="preserve">  Exceeded Attempts Action</w:t>
      </w:r>
      <w:r>
        <w:tab/>
        <w:t>&lt;return&gt;</w:t>
      </w:r>
    </w:p>
    <w:p w14:paraId="294B557B" w14:textId="77777777" w:rsidR="00D53ED7" w:rsidRDefault="00D53ED7">
      <w:r>
        <w:t xml:space="preserve">              </w:t>
      </w:r>
      <w:r>
        <w:tab/>
        <w:t xml:space="preserve">            Startup Node</w:t>
      </w:r>
      <w:r>
        <w:tab/>
        <w:t>&lt;return&gt;</w:t>
      </w:r>
    </w:p>
    <w:p w14:paraId="4A1B2613" w14:textId="77777777" w:rsidR="00D53ED7" w:rsidRDefault="00D53ED7">
      <w:r>
        <w:t xml:space="preserve">                            </w:t>
      </w:r>
      <w:r>
        <w:tab/>
        <w:t xml:space="preserve">     Persistent </w:t>
      </w:r>
      <w:r>
        <w:tab/>
        <w:t xml:space="preserve">"YES" </w:t>
      </w:r>
    </w:p>
    <w:p w14:paraId="0E90914E" w14:textId="77777777" w:rsidR="00D53ED7" w:rsidRDefault="00D53ED7"/>
    <w:p w14:paraId="5B230E1D" w14:textId="77777777" w:rsidR="00D53ED7" w:rsidRDefault="00D53ED7">
      <w:r>
        <w:t xml:space="preserve"> 3) Start up the links</w:t>
      </w:r>
    </w:p>
    <w:p w14:paraId="6AE151E3" w14:textId="77777777" w:rsidR="00D53ED7" w:rsidRDefault="00D53ED7"/>
    <w:p w14:paraId="610F6C1F" w14:textId="77777777" w:rsidR="00D53ED7" w:rsidRDefault="00D53ED7">
      <w:pPr>
        <w:pStyle w:val="Heading3"/>
      </w:pPr>
      <w:r>
        <w:t xml:space="preserve"> </w:t>
      </w:r>
      <w:bookmarkStart w:id="77" w:name="_Toc506884575"/>
      <w:r>
        <w:t>5.1.4 Check the System Manager and start the filers if none are running</w:t>
      </w:r>
      <w:bookmarkEnd w:id="77"/>
    </w:p>
    <w:p w14:paraId="27B3C871" w14:textId="77777777" w:rsidR="00D53ED7" w:rsidRDefault="00D53ED7"/>
    <w:p w14:paraId="371D4F19" w14:textId="77777777" w:rsidR="00D53ED7" w:rsidRDefault="00D53ED7">
      <w:r>
        <w:t xml:space="preserve">Instructions are available in the VISTA Health Level Seven (HL7) Site Manager &amp; Developer Manual. </w:t>
      </w:r>
    </w:p>
    <w:p w14:paraId="7A7046D3" w14:textId="77777777" w:rsidR="00D53ED7" w:rsidRDefault="00D53ED7"/>
    <w:p w14:paraId="4059F733" w14:textId="77777777" w:rsidR="00D53ED7" w:rsidRDefault="00D53ED7"/>
    <w:p w14:paraId="566D44C1" w14:textId="77777777" w:rsidR="00D53ED7" w:rsidRDefault="00D53ED7">
      <w:pPr>
        <w:pStyle w:val="Heading3"/>
      </w:pPr>
      <w:bookmarkStart w:id="78" w:name="_Toc506884576"/>
      <w:r>
        <w:t>5.1.5 Remaining Tasks</w:t>
      </w:r>
      <w:bookmarkEnd w:id="78"/>
    </w:p>
    <w:p w14:paraId="38F3892A" w14:textId="77777777" w:rsidR="00D53ED7" w:rsidRDefault="00D53ED7">
      <w:r>
        <w:t>After completing these steps, and after OA&amp;MM completes the steps in the following section 5.2 (Checklist for the Secondary Inventory Points), complete the remaining steps in section 5.4 (Other Recommendations)</w:t>
      </w:r>
    </w:p>
    <w:p w14:paraId="71E1DD0E" w14:textId="77777777" w:rsidR="00D53ED7" w:rsidRDefault="00D53ED7">
      <w:pPr>
        <w:pStyle w:val="Heading2"/>
      </w:pPr>
      <w:r>
        <w:br w:type="page"/>
      </w:r>
      <w:bookmarkStart w:id="79" w:name="_Toc506884577"/>
      <w:proofErr w:type="gramStart"/>
      <w:r>
        <w:lastRenderedPageBreak/>
        <w:t>5.2  Checklist</w:t>
      </w:r>
      <w:proofErr w:type="gramEnd"/>
      <w:r>
        <w:t xml:space="preserve"> for the Secondary Inventory Points</w:t>
      </w:r>
      <w:bookmarkEnd w:id="79"/>
    </w:p>
    <w:p w14:paraId="00EA6943" w14:textId="77777777" w:rsidR="00D53ED7" w:rsidRDefault="00D53ED7"/>
    <w:p w14:paraId="3BD4D687" w14:textId="77777777" w:rsidR="00D53ED7" w:rsidRDefault="00D53ED7">
      <w:pPr>
        <w:pBdr>
          <w:top w:val="single" w:sz="4" w:space="1" w:color="auto"/>
          <w:left w:val="single" w:sz="4" w:space="4" w:color="auto"/>
          <w:bottom w:val="single" w:sz="4" w:space="1" w:color="auto"/>
          <w:right w:val="single" w:sz="4" w:space="4" w:color="auto"/>
        </w:pBdr>
      </w:pPr>
      <w:r>
        <w:t xml:space="preserve">      THERE MUST BE A ONE TO ONE RELATIONSHIP OF SUPPLY STATION TO </w:t>
      </w:r>
    </w:p>
    <w:p w14:paraId="6F36D2CE" w14:textId="77777777" w:rsidR="00D53ED7" w:rsidRDefault="00D53ED7">
      <w:pPr>
        <w:pBdr>
          <w:top w:val="single" w:sz="4" w:space="1" w:color="auto"/>
          <w:left w:val="single" w:sz="4" w:space="4" w:color="auto"/>
          <w:bottom w:val="single" w:sz="4" w:space="1" w:color="auto"/>
          <w:right w:val="single" w:sz="4" w:space="4" w:color="auto"/>
        </w:pBdr>
      </w:pPr>
      <w:r>
        <w:t xml:space="preserve">      SECONDARY INVENTORY POINT.                                   </w:t>
      </w:r>
    </w:p>
    <w:p w14:paraId="2542255E" w14:textId="77777777" w:rsidR="00D53ED7" w:rsidRDefault="00D53ED7">
      <w:r>
        <w:t xml:space="preserve">    </w:t>
      </w:r>
    </w:p>
    <w:p w14:paraId="75A05CCA" w14:textId="77777777" w:rsidR="00D53ED7" w:rsidRDefault="00D53ED7">
      <w:pPr>
        <w:numPr>
          <w:ilvl w:val="0"/>
          <w:numId w:val="14"/>
        </w:numPr>
      </w:pPr>
      <w:r>
        <w:t>A secondary inventory point linked to a supply station can also be linked to one and only one primary inventory point.</w:t>
      </w:r>
      <w:r>
        <w:fldChar w:fldCharType="begin"/>
      </w:r>
      <w:r>
        <w:instrText xml:space="preserve"> XE "Inventory Point:Distribution Points" </w:instrText>
      </w:r>
      <w:r>
        <w:fldChar w:fldCharType="end"/>
      </w:r>
    </w:p>
    <w:p w14:paraId="2414A2D4" w14:textId="77777777" w:rsidR="00D53ED7" w:rsidRDefault="00D53ED7">
      <w:pPr>
        <w:ind w:left="720"/>
      </w:pPr>
    </w:p>
    <w:p w14:paraId="46B752CA" w14:textId="77777777" w:rsidR="00D53ED7" w:rsidRDefault="00D53ED7">
      <w:pPr>
        <w:numPr>
          <w:ilvl w:val="0"/>
          <w:numId w:val="14"/>
        </w:numPr>
      </w:pPr>
      <w:r>
        <w:t xml:space="preserve">The supply station name must be the Inventory Point Name (Field # .01 of the GENERIC INVENTORY FILE (#445)) preceded with your site number.  For </w:t>
      </w:r>
      <w:proofErr w:type="gramStart"/>
      <w:r>
        <w:t>example</w:t>
      </w:r>
      <w:proofErr w:type="gramEnd"/>
      <w:r>
        <w:t xml:space="preserve"> if your Inventory Point Name is GOODS, the supply station name is 969-GOODS. </w:t>
      </w:r>
      <w:r>
        <w:fldChar w:fldCharType="begin"/>
      </w:r>
      <w:r>
        <w:instrText xml:space="preserve"> XE "Inventory Point:Name" </w:instrText>
      </w:r>
      <w:r>
        <w:fldChar w:fldCharType="end"/>
      </w:r>
    </w:p>
    <w:p w14:paraId="01EFFCEF" w14:textId="77777777" w:rsidR="00D53ED7" w:rsidRDefault="00D53ED7"/>
    <w:p w14:paraId="6EC6FF5D" w14:textId="77777777" w:rsidR="00D53ED7" w:rsidRDefault="00D53ED7">
      <w:pPr>
        <w:numPr>
          <w:ilvl w:val="0"/>
          <w:numId w:val="14"/>
        </w:numPr>
      </w:pPr>
      <w:r>
        <w:t xml:space="preserve">Use the SUPPLY STATION PROVIDER prompt under the SPECIAL PARAMETERS option on the Edit Inventory Parameters Screen to enter your supply station vendor (PYXIS or OMNICELL) for this secondary.  This screen is found in the Manager option, Enter/Edit Inventory And Distribution Points [PRCP INVPT PARAM ENTER/EDIT].  The SUPPLY STATION PROVIDER value will be stored in SS PROVIDER (field #22 of the GENERIC INVENTORY FILE (#445)). </w:t>
      </w:r>
      <w:r>
        <w:fldChar w:fldCharType="begin"/>
      </w:r>
      <w:r>
        <w:instrText xml:space="preserve"> XE "Inventory Point:Linking to a Supply Station" </w:instrText>
      </w:r>
      <w:r>
        <w:fldChar w:fldCharType="end"/>
      </w:r>
    </w:p>
    <w:p w14:paraId="633F88DF" w14:textId="77777777" w:rsidR="00D53ED7" w:rsidRDefault="00D53ED7"/>
    <w:p w14:paraId="1772CE1F" w14:textId="77777777" w:rsidR="00D53ED7" w:rsidRDefault="00D53ED7">
      <w:pPr>
        <w:numPr>
          <w:ilvl w:val="0"/>
          <w:numId w:val="14"/>
        </w:numPr>
      </w:pPr>
      <w:r>
        <w:t>Set KEEP PERPUTAL INVENTORY? (Field #.5 of the GENERIC INVENTORY FILE (#445)) to YES. This allows access to all the GIP options you need.</w:t>
      </w:r>
      <w:r>
        <w:fldChar w:fldCharType="begin"/>
      </w:r>
      <w:r>
        <w:instrText xml:space="preserve"> XE "Inventory Point:Perpetual Inventory" </w:instrText>
      </w:r>
      <w:r>
        <w:fldChar w:fldCharType="end"/>
      </w:r>
    </w:p>
    <w:p w14:paraId="2A5A3F73" w14:textId="77777777" w:rsidR="00D53ED7" w:rsidRDefault="00D53ED7"/>
    <w:p w14:paraId="6340DD7E" w14:textId="77777777" w:rsidR="00D53ED7" w:rsidRDefault="00D53ED7">
      <w:pPr>
        <w:numPr>
          <w:ilvl w:val="0"/>
          <w:numId w:val="14"/>
        </w:numPr>
      </w:pPr>
      <w:r>
        <w:t>Set KEEP DETAILED TRANSACTION HISTORY (Field #.6 of the GENERIC INVENTORY FILE (#445)) to YES.  If NO, your supply station and inventory point activities will not be saved.</w:t>
      </w:r>
      <w:r>
        <w:fldChar w:fldCharType="begin"/>
      </w:r>
      <w:r>
        <w:instrText xml:space="preserve"> XE "Inventory Point:Detailed History" </w:instrText>
      </w:r>
      <w:r>
        <w:fldChar w:fldCharType="end"/>
      </w:r>
    </w:p>
    <w:p w14:paraId="4A7E05E3" w14:textId="77777777" w:rsidR="00D53ED7" w:rsidRDefault="00D53ED7"/>
    <w:p w14:paraId="5FB4AA82" w14:textId="77777777" w:rsidR="00D53ED7" w:rsidRDefault="00D53ED7">
      <w:pPr>
        <w:numPr>
          <w:ilvl w:val="0"/>
          <w:numId w:val="14"/>
        </w:numPr>
      </w:pPr>
      <w:r>
        <w:t>Set UNIT OF ISSUE (Sub field# 4 of INVENTORY ITEM (field #1) of the GENERIC INVENTORY FILE (#445)) to the unit that is given to the patient (lowest level of issue).</w:t>
      </w:r>
      <w:r>
        <w:fldChar w:fldCharType="begin"/>
      </w:r>
      <w:r>
        <w:instrText xml:space="preserve"> XE "Inventory Items:Unit of Issue" </w:instrText>
      </w:r>
      <w:r>
        <w:fldChar w:fldCharType="end"/>
      </w:r>
    </w:p>
    <w:p w14:paraId="30FE1D49" w14:textId="77777777" w:rsidR="00D53ED7" w:rsidRDefault="00D53ED7"/>
    <w:p w14:paraId="1FB64E1E" w14:textId="77777777" w:rsidR="00D53ED7" w:rsidRDefault="00D53ED7">
      <w:pPr>
        <w:numPr>
          <w:ilvl w:val="0"/>
          <w:numId w:val="14"/>
        </w:numPr>
      </w:pPr>
      <w:r>
        <w:t>Set the NORMAL STOCK LEVEL (Sub field # 9 of INVENTORY ITEM (field #1) of the GENERIC INVENTORY FILE (#445)) on items stocked in the supply station secondary greater than zero.  A zero or no value indicates the item is not on the supply station</w:t>
      </w:r>
      <w:r>
        <w:fldChar w:fldCharType="begin"/>
      </w:r>
      <w:r>
        <w:instrText xml:space="preserve"> XE "Inventory Items:Normal Stock Level" </w:instrText>
      </w:r>
      <w:r>
        <w:fldChar w:fldCharType="end"/>
      </w:r>
      <w:r>
        <w:t>.</w:t>
      </w:r>
    </w:p>
    <w:p w14:paraId="2FDF8B26" w14:textId="77777777" w:rsidR="00D53ED7" w:rsidRDefault="00D53ED7"/>
    <w:p w14:paraId="2DE9F7C3" w14:textId="77777777" w:rsidR="00D53ED7" w:rsidRDefault="00D53ED7">
      <w:pPr>
        <w:numPr>
          <w:ilvl w:val="0"/>
          <w:numId w:val="14"/>
        </w:numPr>
      </w:pPr>
      <w:r>
        <w:t>The secondary inventory point should not include any case cart or instrument kit items.</w:t>
      </w:r>
    </w:p>
    <w:p w14:paraId="03D2CE35" w14:textId="77777777" w:rsidR="00D53ED7" w:rsidRDefault="00D53ED7">
      <w:pPr>
        <w:pStyle w:val="Heading2"/>
      </w:pPr>
      <w:r>
        <w:br w:type="page"/>
      </w:r>
      <w:bookmarkStart w:id="80" w:name="_Toc506884578"/>
      <w:r>
        <w:lastRenderedPageBreak/>
        <w:t>5.3 Checklist for the Supply Station Settings</w:t>
      </w:r>
      <w:bookmarkEnd w:id="80"/>
    </w:p>
    <w:p w14:paraId="493D7CFA" w14:textId="77777777" w:rsidR="00D53ED7" w:rsidRDefault="00D53ED7"/>
    <w:p w14:paraId="56F065B9" w14:textId="77777777" w:rsidR="00D53ED7" w:rsidRDefault="00D53ED7">
      <w:pPr>
        <w:numPr>
          <w:ilvl w:val="0"/>
          <w:numId w:val="15"/>
        </w:numPr>
      </w:pPr>
      <w:r>
        <w:t>The supply station name must match the name of its associated secondary inventory point.</w:t>
      </w:r>
      <w:r>
        <w:fldChar w:fldCharType="begin"/>
      </w:r>
      <w:r>
        <w:instrText xml:space="preserve"> XE "Supply Station:Name" </w:instrText>
      </w:r>
      <w:r>
        <w:fldChar w:fldCharType="end"/>
      </w:r>
    </w:p>
    <w:p w14:paraId="5F7B616B" w14:textId="77777777" w:rsidR="00D53ED7" w:rsidRDefault="00D53ED7">
      <w:pPr>
        <w:ind w:left="720"/>
      </w:pPr>
    </w:p>
    <w:p w14:paraId="1B551F57" w14:textId="77777777" w:rsidR="00D53ED7" w:rsidRDefault="00D53ED7">
      <w:pPr>
        <w:numPr>
          <w:ilvl w:val="0"/>
          <w:numId w:val="15"/>
        </w:numPr>
      </w:pPr>
      <w:r>
        <w:t xml:space="preserve">The items stocked in the supply station must be associated with a single bin or partition in that station.  Until this step is completed, the supply station does not recognize the item.  </w:t>
      </w:r>
      <w:r>
        <w:fldChar w:fldCharType="begin"/>
      </w:r>
      <w:r>
        <w:instrText xml:space="preserve"> XE "Supply Station:Adding Items" </w:instrText>
      </w:r>
      <w:r>
        <w:fldChar w:fldCharType="end"/>
      </w:r>
    </w:p>
    <w:p w14:paraId="2B9FFB70" w14:textId="77777777" w:rsidR="00D53ED7" w:rsidRDefault="00D53ED7"/>
    <w:p w14:paraId="337DBF52" w14:textId="77777777" w:rsidR="00D53ED7" w:rsidRDefault="00D53ED7">
      <w:pPr>
        <w:pBdr>
          <w:top w:val="single" w:sz="4" w:space="1" w:color="auto"/>
          <w:left w:val="single" w:sz="4" w:space="4" w:color="auto"/>
          <w:bottom w:val="single" w:sz="4" w:space="1" w:color="auto"/>
          <w:right w:val="single" w:sz="4" w:space="4" w:color="auto"/>
        </w:pBdr>
      </w:pPr>
      <w:r>
        <w:t xml:space="preserve">   Linking one item to multiple bins within a supply station is NOT recommended</w:t>
      </w:r>
    </w:p>
    <w:p w14:paraId="7A217923" w14:textId="77777777" w:rsidR="00D53ED7" w:rsidRDefault="00D53ED7">
      <w:pPr>
        <w:pBdr>
          <w:top w:val="single" w:sz="4" w:space="1" w:color="auto"/>
          <w:left w:val="single" w:sz="4" w:space="4" w:color="auto"/>
          <w:bottom w:val="single" w:sz="4" w:space="1" w:color="auto"/>
          <w:right w:val="single" w:sz="4" w:space="4" w:color="auto"/>
        </w:pBdr>
      </w:pPr>
      <w:r>
        <w:t xml:space="preserve">   because the secondary inventory point is item-focused not bin-focused.  Integrity issues</w:t>
      </w:r>
    </w:p>
    <w:p w14:paraId="71313770" w14:textId="77777777" w:rsidR="00D53ED7" w:rsidRDefault="00D53ED7">
      <w:pPr>
        <w:pBdr>
          <w:top w:val="single" w:sz="4" w:space="1" w:color="auto"/>
          <w:left w:val="single" w:sz="4" w:space="4" w:color="auto"/>
          <w:bottom w:val="single" w:sz="4" w:space="1" w:color="auto"/>
          <w:right w:val="single" w:sz="4" w:space="4" w:color="auto"/>
        </w:pBdr>
      </w:pPr>
      <w:r>
        <w:t xml:space="preserve">   may result if an item is assigned to multiple bins.                                                    </w:t>
      </w:r>
    </w:p>
    <w:p w14:paraId="0828AA1E" w14:textId="77777777" w:rsidR="00D53ED7" w:rsidRDefault="00D53ED7">
      <w:r>
        <w:t xml:space="preserve">  </w:t>
      </w:r>
    </w:p>
    <w:p w14:paraId="1B130011" w14:textId="77777777" w:rsidR="00D53ED7" w:rsidRDefault="00D53ED7">
      <w:pPr>
        <w:numPr>
          <w:ilvl w:val="0"/>
          <w:numId w:val="15"/>
        </w:numPr>
      </w:pPr>
      <w:r>
        <w:t>Item names in the supply station should be the same as the names in the secondary inventory point if you are using OMNICELL.  PYXIS station names must agree with the Item Short Description (field #.05) in the Item Master File (File 441)</w:t>
      </w:r>
    </w:p>
    <w:p w14:paraId="42F6445F" w14:textId="77777777" w:rsidR="00D53ED7" w:rsidRDefault="00D53ED7">
      <w:pPr>
        <w:ind w:left="720"/>
      </w:pPr>
    </w:p>
    <w:p w14:paraId="7CA9D330" w14:textId="77777777" w:rsidR="00D53ED7" w:rsidRDefault="00D53ED7">
      <w:pPr>
        <w:numPr>
          <w:ilvl w:val="0"/>
          <w:numId w:val="15"/>
        </w:numPr>
      </w:pPr>
      <w:r>
        <w:t>Ask your vendor for the maximum length on item names.  Verify the items description in your secondary inventory point do not exceed this length if you are using OMNICELL and that the item short description in the Item Master File does not exceed this length if you are using PYXIS.</w:t>
      </w:r>
    </w:p>
    <w:p w14:paraId="1A17E11C" w14:textId="77777777" w:rsidR="00D53ED7" w:rsidRDefault="00D53ED7">
      <w:pPr>
        <w:ind w:left="720"/>
      </w:pPr>
    </w:p>
    <w:p w14:paraId="2123AEA3" w14:textId="77777777" w:rsidR="00D53ED7" w:rsidRDefault="00D53ED7">
      <w:pPr>
        <w:numPr>
          <w:ilvl w:val="0"/>
          <w:numId w:val="15"/>
        </w:numPr>
      </w:pPr>
      <w:r>
        <w:t>Verify your item names do not contain the following punctuation characters:</w:t>
      </w:r>
    </w:p>
    <w:p w14:paraId="70EF7748" w14:textId="77777777" w:rsidR="00D53ED7" w:rsidRDefault="00D53ED7">
      <w:pPr>
        <w:ind w:left="2160"/>
      </w:pPr>
      <w:r>
        <w:t>|</w:t>
      </w:r>
      <w:r>
        <w:tab/>
        <w:t>(pipe)</w:t>
      </w:r>
    </w:p>
    <w:p w14:paraId="2DBFFDB8" w14:textId="77777777" w:rsidR="00D53ED7" w:rsidRDefault="00D53ED7">
      <w:pPr>
        <w:ind w:left="2160"/>
      </w:pPr>
      <w:r>
        <w:t>~</w:t>
      </w:r>
      <w:r>
        <w:tab/>
        <w:t>(tilde)</w:t>
      </w:r>
    </w:p>
    <w:p w14:paraId="3975395C" w14:textId="77777777" w:rsidR="00D53ED7" w:rsidRDefault="00D53ED7">
      <w:pPr>
        <w:ind w:left="2160"/>
      </w:pPr>
      <w:r>
        <w:t>^</w:t>
      </w:r>
      <w:r>
        <w:tab/>
        <w:t>(caret or up-arrow)</w:t>
      </w:r>
    </w:p>
    <w:p w14:paraId="61265D21" w14:textId="77777777" w:rsidR="00D53ED7" w:rsidRDefault="00D53ED7">
      <w:pPr>
        <w:ind w:left="720"/>
      </w:pPr>
    </w:p>
    <w:p w14:paraId="17CFAB9C" w14:textId="77777777" w:rsidR="00D53ED7" w:rsidRDefault="00D53ED7">
      <w:pPr>
        <w:numPr>
          <w:ilvl w:val="0"/>
          <w:numId w:val="15"/>
        </w:numPr>
      </w:pPr>
      <w:r>
        <w:t>If you are currently using a supply station, please note that the process for refilling the supply station will change after the interface is in place.  Refills will be done against an order that displays for selection on the cabinet’s screen.</w:t>
      </w:r>
    </w:p>
    <w:p w14:paraId="14F73360" w14:textId="77777777" w:rsidR="00D53ED7" w:rsidRDefault="00D53ED7">
      <w:pPr>
        <w:ind w:left="720"/>
      </w:pPr>
    </w:p>
    <w:p w14:paraId="6A7AAA16" w14:textId="77777777" w:rsidR="00D53ED7" w:rsidRDefault="00D53ED7">
      <w:pPr>
        <w:numPr>
          <w:ilvl w:val="0"/>
          <w:numId w:val="15"/>
        </w:numPr>
      </w:pPr>
      <w:r>
        <w:t xml:space="preserve">Additional instructions for setting up the supply station are available from the vendor.  </w:t>
      </w:r>
    </w:p>
    <w:p w14:paraId="7EDC0161" w14:textId="77777777" w:rsidR="00D53ED7" w:rsidRDefault="00D53ED7">
      <w:pPr>
        <w:ind w:left="720"/>
      </w:pPr>
    </w:p>
    <w:p w14:paraId="592DDBF3" w14:textId="77777777" w:rsidR="00D53ED7" w:rsidRDefault="00D53ED7">
      <w:pPr>
        <w:numPr>
          <w:ilvl w:val="0"/>
          <w:numId w:val="15"/>
        </w:numPr>
      </w:pPr>
      <w:r>
        <w:t xml:space="preserve">Balance the quantity on hand values </w:t>
      </w:r>
    </w:p>
    <w:p w14:paraId="4F5BE0E7" w14:textId="77777777" w:rsidR="00D53ED7" w:rsidRDefault="00D53ED7"/>
    <w:p w14:paraId="12CFDFC7" w14:textId="77777777" w:rsidR="00D53ED7" w:rsidRDefault="00D53ED7">
      <w:pPr>
        <w:ind w:left="720"/>
      </w:pPr>
      <w:r>
        <w:fldChar w:fldCharType="begin"/>
      </w:r>
      <w:r>
        <w:instrText xml:space="preserve"> XE "Inventory Items:Quantity On-Hand" </w:instrText>
      </w:r>
      <w:r>
        <w:fldChar w:fldCharType="end"/>
      </w:r>
      <w:r>
        <w:fldChar w:fldCharType="begin"/>
      </w:r>
      <w:r>
        <w:instrText xml:space="preserve"> XE "Supply Station:Quantity On-Hand" </w:instrText>
      </w:r>
      <w:r>
        <w:fldChar w:fldCharType="end"/>
      </w:r>
      <w:r>
        <w:t>Adjust the values, if necessary, so they are the same in the supply station and the secondary inventory point.  Adjustments at the supply station will be sent to GIP but adjustments in GIP will not be sent to the supply station.</w:t>
      </w:r>
    </w:p>
    <w:p w14:paraId="4BC8914F" w14:textId="77777777" w:rsidR="00D53ED7" w:rsidRDefault="00D53ED7">
      <w:pPr>
        <w:ind w:left="720" w:firstLine="720"/>
      </w:pPr>
    </w:p>
    <w:p w14:paraId="687B707E" w14:textId="77777777" w:rsidR="00D53ED7" w:rsidRDefault="00D53ED7">
      <w:pPr>
        <w:pStyle w:val="Heading2"/>
      </w:pPr>
      <w:r>
        <w:br w:type="page"/>
      </w:r>
      <w:bookmarkStart w:id="81" w:name="_Toc506884579"/>
      <w:r>
        <w:lastRenderedPageBreak/>
        <w:t>5.4 Other Recommendations</w:t>
      </w:r>
      <w:bookmarkEnd w:id="81"/>
    </w:p>
    <w:p w14:paraId="62978815" w14:textId="77777777" w:rsidR="00D53ED7" w:rsidRDefault="00D53ED7">
      <w:pPr>
        <w:pStyle w:val="Heading3"/>
      </w:pPr>
      <w:bookmarkStart w:id="82" w:name="_Toc506884580"/>
      <w:r>
        <w:t>5.4.1 Start the GIP Transaction Processing Queue</w:t>
      </w:r>
      <w:bookmarkEnd w:id="82"/>
      <w:r>
        <w:fldChar w:fldCharType="begin"/>
      </w:r>
      <w:r>
        <w:instrText xml:space="preserve"> XE "Interface:Starting the Transaction Processor" </w:instrText>
      </w:r>
      <w:r>
        <w:fldChar w:fldCharType="end"/>
      </w:r>
    </w:p>
    <w:p w14:paraId="6A4C8690" w14:textId="77777777" w:rsidR="00D53ED7" w:rsidRDefault="00D53ED7"/>
    <w:p w14:paraId="14D32299" w14:textId="77777777" w:rsidR="00D53ED7" w:rsidRDefault="00D53ED7">
      <w:r>
        <w:t>Schedule the HL7 processing job, [PRCP2 SUPPLY STATION TXN RUN], to run</w:t>
      </w:r>
    </w:p>
    <w:p w14:paraId="02E30AB9" w14:textId="77777777" w:rsidR="00D53ED7" w:rsidRDefault="00D53ED7">
      <w:r>
        <w:t>via the Schedule/</w:t>
      </w:r>
      <w:proofErr w:type="spellStart"/>
      <w:r>
        <w:t>Unschedule</w:t>
      </w:r>
      <w:proofErr w:type="spellEnd"/>
      <w:r>
        <w:t xml:space="preserve"> Options [XUTM SCHEDULE] option.</w:t>
      </w:r>
    </w:p>
    <w:p w14:paraId="5B1F0517" w14:textId="77777777" w:rsidR="00D53ED7" w:rsidRDefault="00D53ED7"/>
    <w:p w14:paraId="501331CD" w14:textId="77777777" w:rsidR="00D53ED7" w:rsidRDefault="00D53ED7">
      <w:pPr>
        <w:rPr>
          <w:rFonts w:ascii="Courier New" w:hAnsi="Courier New"/>
          <w:sz w:val="16"/>
        </w:rPr>
      </w:pPr>
      <w:r>
        <w:rPr>
          <w:rFonts w:ascii="Courier New" w:hAnsi="Courier New"/>
          <w:sz w:val="16"/>
        </w:rPr>
        <w:t xml:space="preserve">                          Edit Option Schedule</w:t>
      </w:r>
    </w:p>
    <w:p w14:paraId="0B6A6C47" w14:textId="77777777" w:rsidR="00D53ED7" w:rsidRDefault="00D53ED7">
      <w:pPr>
        <w:rPr>
          <w:rFonts w:ascii="Courier New" w:hAnsi="Courier New"/>
          <w:sz w:val="16"/>
        </w:rPr>
      </w:pPr>
      <w:r>
        <w:rPr>
          <w:rFonts w:ascii="Courier New" w:hAnsi="Courier New"/>
          <w:sz w:val="16"/>
        </w:rPr>
        <w:t xml:space="preserve">    Option Name: PRCP2 SUPPLY STATION TXN RUN  </w:t>
      </w:r>
    </w:p>
    <w:p w14:paraId="0CC89B5D" w14:textId="77777777" w:rsidR="00D53ED7" w:rsidRDefault="00D53ED7">
      <w:pPr>
        <w:rPr>
          <w:rFonts w:ascii="Courier New" w:hAnsi="Courier New"/>
          <w:sz w:val="16"/>
        </w:rPr>
      </w:pPr>
      <w:r>
        <w:rPr>
          <w:rFonts w:ascii="Courier New" w:hAnsi="Courier New"/>
          <w:sz w:val="16"/>
        </w:rPr>
        <w:t xml:space="preserve">    Menu Text: PROCESSOR FOR SUPPLY STATION TXN          TASK ID: 238541 </w:t>
      </w:r>
    </w:p>
    <w:p w14:paraId="06FD01C6" w14:textId="77777777" w:rsidR="00D53ED7" w:rsidRDefault="00D53ED7">
      <w:pPr>
        <w:rPr>
          <w:rFonts w:ascii="Courier New" w:hAnsi="Courier New"/>
          <w:sz w:val="16"/>
        </w:rPr>
      </w:pPr>
      <w:r>
        <w:rPr>
          <w:rFonts w:ascii="Courier New" w:hAnsi="Courier New"/>
          <w:sz w:val="16"/>
        </w:rPr>
        <w:t xml:space="preserve">  ________________________________________________________________________</w:t>
      </w:r>
    </w:p>
    <w:p w14:paraId="3339CB3E" w14:textId="77777777" w:rsidR="00D53ED7" w:rsidRDefault="00D53ED7">
      <w:pPr>
        <w:rPr>
          <w:rFonts w:ascii="Courier New" w:hAnsi="Courier New"/>
          <w:sz w:val="16"/>
        </w:rPr>
      </w:pPr>
    </w:p>
    <w:p w14:paraId="4B36D9D9" w14:textId="77777777" w:rsidR="00D53ED7" w:rsidRDefault="00D53ED7">
      <w:pPr>
        <w:rPr>
          <w:rFonts w:ascii="Courier New" w:hAnsi="Courier New"/>
          <w:sz w:val="16"/>
        </w:rPr>
      </w:pPr>
      <w:r>
        <w:rPr>
          <w:rFonts w:ascii="Courier New" w:hAnsi="Courier New"/>
          <w:sz w:val="16"/>
        </w:rPr>
        <w:t xml:space="preserve">  QUEUED TO RUN AT WHAT TIME: </w:t>
      </w:r>
      <w:r>
        <w:rPr>
          <w:rFonts w:ascii="Courier New" w:hAnsi="Courier New"/>
          <w:sz w:val="16"/>
        </w:rPr>
        <w:tab/>
        <w:t xml:space="preserve">SEP 11,2000@14:00             </w:t>
      </w:r>
    </w:p>
    <w:p w14:paraId="125028E2" w14:textId="77777777" w:rsidR="00D53ED7" w:rsidRDefault="00D53ED7">
      <w:pPr>
        <w:rPr>
          <w:rFonts w:ascii="Courier New" w:hAnsi="Courier New"/>
          <w:sz w:val="16"/>
        </w:rPr>
      </w:pPr>
    </w:p>
    <w:p w14:paraId="283D31C8" w14:textId="77777777" w:rsidR="00D53ED7" w:rsidRDefault="00D53ED7">
      <w:pPr>
        <w:rPr>
          <w:rFonts w:ascii="Courier New" w:hAnsi="Courier New"/>
          <w:sz w:val="16"/>
        </w:rPr>
      </w:pPr>
      <w:r>
        <w:rPr>
          <w:rFonts w:ascii="Courier New" w:hAnsi="Courier New"/>
          <w:sz w:val="16"/>
        </w:rPr>
        <w:t>DEVICE FOR QUEUED JOB OUTPUT:</w:t>
      </w:r>
    </w:p>
    <w:p w14:paraId="4EAB8AAA" w14:textId="77777777" w:rsidR="00D53ED7" w:rsidRDefault="00D53ED7">
      <w:pPr>
        <w:rPr>
          <w:rFonts w:ascii="Courier New" w:hAnsi="Courier New"/>
          <w:sz w:val="16"/>
        </w:rPr>
      </w:pPr>
    </w:p>
    <w:p w14:paraId="25F380C3" w14:textId="77777777" w:rsidR="00D53ED7" w:rsidRDefault="00D53ED7">
      <w:pPr>
        <w:rPr>
          <w:rFonts w:ascii="Courier New" w:hAnsi="Courier New"/>
          <w:sz w:val="16"/>
        </w:rPr>
      </w:pPr>
      <w:r>
        <w:rPr>
          <w:rFonts w:ascii="Courier New" w:hAnsi="Courier New"/>
          <w:sz w:val="16"/>
        </w:rPr>
        <w:t xml:space="preserve"> QUEUED TO RUN ON VOLUME SET:</w:t>
      </w:r>
    </w:p>
    <w:p w14:paraId="099F8CFD" w14:textId="77777777" w:rsidR="00D53ED7" w:rsidRDefault="00D53ED7">
      <w:pPr>
        <w:rPr>
          <w:rFonts w:ascii="Courier New" w:hAnsi="Courier New"/>
          <w:sz w:val="16"/>
        </w:rPr>
      </w:pPr>
    </w:p>
    <w:p w14:paraId="48F078B6" w14:textId="77777777" w:rsidR="00D53ED7" w:rsidRDefault="00D53ED7">
      <w:pPr>
        <w:rPr>
          <w:rFonts w:ascii="Courier New" w:hAnsi="Courier New"/>
          <w:sz w:val="16"/>
        </w:rPr>
      </w:pPr>
      <w:r>
        <w:rPr>
          <w:rFonts w:ascii="Courier New" w:hAnsi="Courier New"/>
          <w:sz w:val="16"/>
        </w:rPr>
        <w:t xml:space="preserve">           RESCHEDULING FREQUENCY: </w:t>
      </w:r>
      <w:r>
        <w:rPr>
          <w:rFonts w:ascii="Courier New" w:hAnsi="Courier New"/>
          <w:sz w:val="16"/>
        </w:rPr>
        <w:tab/>
        <w:t>300S    &lt;== Suggested interval of 3-5 minutes</w:t>
      </w:r>
    </w:p>
    <w:p w14:paraId="4C53BDCD" w14:textId="77777777" w:rsidR="00D53ED7" w:rsidRDefault="00D53ED7">
      <w:pPr>
        <w:rPr>
          <w:rFonts w:ascii="Courier New" w:hAnsi="Courier New"/>
          <w:sz w:val="16"/>
        </w:rPr>
      </w:pPr>
    </w:p>
    <w:p w14:paraId="43A53997" w14:textId="77777777" w:rsidR="00D53ED7" w:rsidRDefault="00D53ED7">
      <w:pPr>
        <w:rPr>
          <w:rFonts w:ascii="Courier New" w:hAnsi="Courier New"/>
          <w:sz w:val="16"/>
        </w:rPr>
      </w:pPr>
      <w:r>
        <w:rPr>
          <w:rFonts w:ascii="Courier New" w:hAnsi="Courier New"/>
          <w:sz w:val="16"/>
        </w:rPr>
        <w:t xml:space="preserve">                            TASK PARAMETERS:</w:t>
      </w:r>
    </w:p>
    <w:p w14:paraId="349F20B6" w14:textId="77777777" w:rsidR="00D53ED7" w:rsidRDefault="00D53ED7">
      <w:pPr>
        <w:rPr>
          <w:rFonts w:ascii="Courier New" w:hAnsi="Courier New"/>
          <w:sz w:val="16"/>
        </w:rPr>
      </w:pPr>
    </w:p>
    <w:p w14:paraId="57B6AB33" w14:textId="77777777" w:rsidR="00D53ED7" w:rsidRDefault="00D53ED7">
      <w:pPr>
        <w:rPr>
          <w:rFonts w:ascii="Courier New" w:hAnsi="Courier New"/>
          <w:sz w:val="16"/>
        </w:rPr>
      </w:pPr>
      <w:r>
        <w:rPr>
          <w:rFonts w:ascii="Courier New" w:hAnsi="Courier New"/>
          <w:sz w:val="16"/>
        </w:rPr>
        <w:t xml:space="preserve">                            SPECIAL QUEUEING: </w:t>
      </w:r>
      <w:r>
        <w:rPr>
          <w:rFonts w:ascii="Courier New" w:hAnsi="Courier New"/>
          <w:sz w:val="16"/>
        </w:rPr>
        <w:tab/>
        <w:t>Startup Persistent</w:t>
      </w:r>
    </w:p>
    <w:p w14:paraId="15D2AF80" w14:textId="77777777" w:rsidR="00D53ED7" w:rsidRDefault="00D53ED7">
      <w:pPr>
        <w:rPr>
          <w:rFonts w:ascii="Courier New" w:hAnsi="Courier New"/>
          <w:sz w:val="16"/>
        </w:rPr>
      </w:pPr>
      <w:r>
        <w:rPr>
          <w:rFonts w:ascii="Courier New" w:hAnsi="Courier New"/>
          <w:sz w:val="16"/>
        </w:rPr>
        <w:t>________________________________________________________________________</w:t>
      </w:r>
    </w:p>
    <w:p w14:paraId="4EA39186" w14:textId="77777777" w:rsidR="00D53ED7" w:rsidRDefault="00D53ED7">
      <w:pPr>
        <w:rPr>
          <w:rFonts w:ascii="Courier New" w:hAnsi="Courier New"/>
          <w:sz w:val="16"/>
        </w:rPr>
      </w:pPr>
    </w:p>
    <w:p w14:paraId="74129B37" w14:textId="77777777" w:rsidR="00D53ED7" w:rsidRDefault="00D53ED7"/>
    <w:p w14:paraId="08D98F82" w14:textId="77777777" w:rsidR="00D53ED7" w:rsidRDefault="00D53ED7"/>
    <w:p w14:paraId="1D6331E4" w14:textId="77777777" w:rsidR="00D53ED7" w:rsidRDefault="00D53ED7">
      <w:pPr>
        <w:pStyle w:val="Heading3"/>
      </w:pPr>
      <w:bookmarkStart w:id="83" w:name="_Toc506884581"/>
      <w:r>
        <w:t>5.4.2 Test the Interface</w:t>
      </w:r>
      <w:bookmarkEnd w:id="83"/>
      <w:r>
        <w:t xml:space="preserve"> </w:t>
      </w:r>
    </w:p>
    <w:p w14:paraId="017DAC22" w14:textId="77777777" w:rsidR="00D53ED7" w:rsidRDefault="00D53ED7">
      <w:r>
        <w:t>Before setting up multiple supply stations, verify the interface is functioning properly.</w:t>
      </w:r>
    </w:p>
    <w:p w14:paraId="4D413F96" w14:textId="77777777" w:rsidR="00D53ED7" w:rsidRDefault="00D53ED7"/>
    <w:p w14:paraId="5B312FEA" w14:textId="77777777" w:rsidR="00D53ED7" w:rsidRDefault="00D53ED7">
      <w:pPr>
        <w:numPr>
          <w:ilvl w:val="0"/>
          <w:numId w:val="17"/>
        </w:numPr>
      </w:pPr>
      <w:r>
        <w:t>Verify the supply station receives item information from GIP.</w:t>
      </w:r>
    </w:p>
    <w:p w14:paraId="090801D2" w14:textId="77777777" w:rsidR="00D53ED7" w:rsidRDefault="00D53ED7">
      <w:pPr>
        <w:numPr>
          <w:ilvl w:val="0"/>
          <w:numId w:val="17"/>
        </w:numPr>
      </w:pPr>
      <w:r>
        <w:t>Request a quantity on-hand update and verify GIP receives the station’s response.</w:t>
      </w:r>
    </w:p>
    <w:p w14:paraId="133A98A7" w14:textId="77777777" w:rsidR="00D53ED7" w:rsidRDefault="00D53ED7">
      <w:pPr>
        <w:numPr>
          <w:ilvl w:val="0"/>
          <w:numId w:val="17"/>
        </w:numPr>
      </w:pPr>
      <w:r>
        <w:t>Create a distribution order for one item.  Both PYXIS and OMNICELL will allow the order to post even if you enter a zero for the ordered item.  Verify GIP shows the order as posted.</w:t>
      </w:r>
    </w:p>
    <w:p w14:paraId="49FEFD75" w14:textId="77777777" w:rsidR="00D53ED7" w:rsidRDefault="00D53ED7">
      <w:pPr>
        <w:numPr>
          <w:ilvl w:val="0"/>
          <w:numId w:val="17"/>
        </w:numPr>
      </w:pPr>
      <w:r>
        <w:t>Perform an adjustment or utilization transaction.  Verify it shows up in GIP.</w:t>
      </w:r>
    </w:p>
    <w:p w14:paraId="564E5396" w14:textId="77777777" w:rsidR="00D53ED7" w:rsidRDefault="00D53ED7"/>
    <w:p w14:paraId="15E9726B" w14:textId="77777777" w:rsidR="00D53ED7" w:rsidRDefault="00D53ED7">
      <w:pPr>
        <w:pBdr>
          <w:top w:val="single" w:sz="4" w:space="1" w:color="auto"/>
          <w:left w:val="single" w:sz="4" w:space="4" w:color="auto"/>
          <w:bottom w:val="single" w:sz="4" w:space="1" w:color="auto"/>
          <w:right w:val="single" w:sz="4" w:space="4" w:color="auto"/>
        </w:pBdr>
      </w:pPr>
      <w:r>
        <w:fldChar w:fldCharType="begin"/>
      </w:r>
      <w:r>
        <w:instrText xml:space="preserve"> XE "Interface:Testing" </w:instrText>
      </w:r>
      <w:r>
        <w:fldChar w:fldCharType="end"/>
      </w:r>
      <w:r>
        <w:t xml:space="preserve">Do not use the "PI Ping (TCP </w:t>
      </w:r>
      <w:proofErr w:type="gramStart"/>
      <w:r>
        <w:t>Only)  [</w:t>
      </w:r>
      <w:proofErr w:type="gramEnd"/>
      <w:r>
        <w:t>HL PING] option under the Filer and Link Management options menu to test connectivity.   This option is proprietary and handles only VISTA to VISTA connections.  It is inappropriate for the Point of Use connections with vendor systems.</w:t>
      </w:r>
    </w:p>
    <w:p w14:paraId="37D72CF1" w14:textId="77777777" w:rsidR="00D53ED7" w:rsidRDefault="00D53ED7"/>
    <w:p w14:paraId="54E3EA9F" w14:textId="77777777" w:rsidR="00D53ED7" w:rsidRDefault="00D53ED7"/>
    <w:p w14:paraId="46ACC422" w14:textId="77777777" w:rsidR="00D53ED7" w:rsidRDefault="00D53ED7">
      <w:r>
        <w:t>NOTES</w:t>
      </w:r>
    </w:p>
    <w:p w14:paraId="6CED152E" w14:textId="77777777" w:rsidR="00D53ED7" w:rsidRDefault="00D53ED7">
      <w:r>
        <w:fldChar w:fldCharType="begin"/>
      </w:r>
      <w:r>
        <w:instrText xml:space="preserve"> XE "Orders:for Supply Stations" </w:instrText>
      </w:r>
      <w:r>
        <w:fldChar w:fldCharType="end"/>
      </w:r>
      <w:r>
        <w:t>Refills for supply station secondaries will be completed at the supply station by selecting a GIP generated order.  Because the supply station systems are not bound by GIP rules keep the following points in mind:</w:t>
      </w:r>
    </w:p>
    <w:p w14:paraId="5E5274D4" w14:textId="77777777" w:rsidR="00D53ED7" w:rsidRDefault="00D53ED7"/>
    <w:p w14:paraId="1C58D13E" w14:textId="77777777" w:rsidR="00D53ED7" w:rsidRDefault="00D53ED7">
      <w:pPr>
        <w:numPr>
          <w:ilvl w:val="0"/>
          <w:numId w:val="16"/>
        </w:numPr>
      </w:pPr>
      <w:r>
        <w:fldChar w:fldCharType="begin"/>
      </w:r>
      <w:r>
        <w:instrText xml:space="preserve"> XE "Orders:Posting" </w:instrText>
      </w:r>
      <w:r>
        <w:fldChar w:fldCharType="end"/>
      </w:r>
      <w:r>
        <w:fldChar w:fldCharType="begin"/>
      </w:r>
      <w:r>
        <w:instrText xml:space="preserve"> XE "Inventory Items:Quantity On-Hand (negative)" </w:instrText>
      </w:r>
      <w:r>
        <w:fldChar w:fldCharType="end"/>
      </w:r>
      <w:r>
        <w:t xml:space="preserve">Posted distribution orders for a supply station secondary may cause the primary inventory’s on-hand amount to become negative.  This will occur </w:t>
      </w:r>
      <w:r>
        <w:lastRenderedPageBreak/>
        <w:t xml:space="preserve">when the technician restocking the secondary specifies a restock amount greater than the on-hand amount in the primary.  </w:t>
      </w:r>
    </w:p>
    <w:p w14:paraId="16600467" w14:textId="77777777" w:rsidR="00D53ED7" w:rsidRDefault="00D53ED7">
      <w:pPr>
        <w:ind w:left="720"/>
      </w:pPr>
    </w:p>
    <w:p w14:paraId="7C95A4D4" w14:textId="77777777" w:rsidR="00D53ED7" w:rsidRDefault="00D53ED7">
      <w:pPr>
        <w:numPr>
          <w:ilvl w:val="0"/>
          <w:numId w:val="16"/>
        </w:numPr>
      </w:pPr>
      <w:r>
        <w:fldChar w:fldCharType="begin"/>
      </w:r>
      <w:r>
        <w:instrText xml:space="preserve"> XE "Inventory Items:Unit of Issue Package Multiple" </w:instrText>
      </w:r>
      <w:r>
        <w:fldChar w:fldCharType="end"/>
      </w:r>
      <w:r>
        <w:t>The refill amount entered at the supply station may conflict with the primary's unit of issue package multiple. The distribution order, generated by GIP, respects the unit of issue package multiple but the supply stations do not accommodate the multiple and, consequently, will not restrict a technician's entry.  You may get around this by making the unit of issue multiple 1 for all items stocked in the supply station.</w:t>
      </w:r>
    </w:p>
    <w:p w14:paraId="13E148D0" w14:textId="77777777" w:rsidR="00D53ED7" w:rsidRDefault="00D53ED7"/>
    <w:p w14:paraId="44B30757" w14:textId="77777777" w:rsidR="00D53ED7" w:rsidRDefault="00D53ED7">
      <w:pPr>
        <w:numPr>
          <w:ilvl w:val="0"/>
          <w:numId w:val="16"/>
        </w:numPr>
      </w:pPr>
      <w:r>
        <w:fldChar w:fldCharType="begin"/>
      </w:r>
      <w:r>
        <w:instrText xml:space="preserve"> XE "Orders:Reverse Distribution" </w:instrText>
      </w:r>
      <w:r>
        <w:fldChar w:fldCharType="end"/>
      </w:r>
      <w:r>
        <w:t>The reverse distribution order is supported by the supply station systems.  Know how your supply cabinets handle this functionality.</w:t>
      </w:r>
    </w:p>
    <w:p w14:paraId="232D5BCA" w14:textId="77777777" w:rsidR="00D53ED7" w:rsidRDefault="00D53ED7"/>
    <w:p w14:paraId="1E271D4A" w14:textId="77777777" w:rsidR="00D53ED7" w:rsidRDefault="00D53ED7">
      <w:pPr>
        <w:numPr>
          <w:ilvl w:val="0"/>
          <w:numId w:val="16"/>
        </w:numPr>
      </w:pPr>
      <w:r>
        <w:t>The interface does not support processing of distribution for case carts and instrument kits.  It is recommended that these items not be stocked in your supply station nor in its associated secondary inventory point.</w:t>
      </w:r>
    </w:p>
    <w:p w14:paraId="5D9B6F9B" w14:textId="77777777" w:rsidR="00D53ED7" w:rsidRDefault="00D53ED7"/>
    <w:p w14:paraId="2F157157" w14:textId="77777777" w:rsidR="00D53ED7" w:rsidRDefault="00D53ED7">
      <w:pPr>
        <w:pBdr>
          <w:top w:val="single" w:sz="4" w:space="1" w:color="auto"/>
          <w:left w:val="single" w:sz="4" w:space="4" w:color="auto"/>
          <w:bottom w:val="single" w:sz="4" w:space="1" w:color="auto"/>
          <w:right w:val="single" w:sz="4" w:space="4" w:color="auto"/>
        </w:pBdr>
      </w:pPr>
      <w:r>
        <w:t xml:space="preserve">ORDERS CANCELLED IN GIP MUST BE REMOVED MANUALLY FROM THE </w:t>
      </w:r>
      <w:proofErr w:type="gramStart"/>
      <w:r>
        <w:t>SUPPLY  STATION</w:t>
      </w:r>
      <w:proofErr w:type="gramEnd"/>
      <w:r>
        <w:t>.</w:t>
      </w:r>
      <w:r>
        <w:fldChar w:fldCharType="begin"/>
      </w:r>
      <w:r>
        <w:instrText xml:space="preserve"> XE "Orders:Deleting" </w:instrText>
      </w:r>
      <w:r>
        <w:fldChar w:fldCharType="end"/>
      </w:r>
    </w:p>
    <w:p w14:paraId="64A9DCE3" w14:textId="77777777" w:rsidR="00D53ED7" w:rsidRDefault="00D53ED7"/>
    <w:p w14:paraId="638BD8D7" w14:textId="77777777" w:rsidR="00D53ED7" w:rsidRDefault="00D53ED7"/>
    <w:p w14:paraId="070A8AEC" w14:textId="77777777" w:rsidR="00D53ED7" w:rsidRDefault="00D53ED7"/>
    <w:p w14:paraId="3A8038E8" w14:textId="77777777" w:rsidR="00D53ED7" w:rsidRDefault="00D53ED7">
      <w:pPr>
        <w:pStyle w:val="Heading3"/>
      </w:pPr>
      <w:bookmarkStart w:id="84" w:name="_Toc506884582"/>
      <w:r>
        <w:t>5.4.3 Ask the vendor about accessing information related to communications</w:t>
      </w:r>
      <w:bookmarkEnd w:id="84"/>
    </w:p>
    <w:p w14:paraId="6413E675" w14:textId="77777777" w:rsidR="00D53ED7" w:rsidRDefault="00D53ED7"/>
    <w:p w14:paraId="6A7D0FF6" w14:textId="77777777" w:rsidR="00D53ED7" w:rsidRDefault="00D53ED7">
      <w:r>
        <w:t>Both PYXIS and OMNICELL have internal interfaces.  Their server receives and sends information from/to GIP.  They also send and receive information to/from their own cabinet.  Sometimes problems can occur that are internal to the vendor’s system.</w:t>
      </w:r>
    </w:p>
    <w:p w14:paraId="5ADA3B10" w14:textId="77777777" w:rsidR="00D53ED7" w:rsidRDefault="00D53ED7">
      <w:r>
        <w:t>It is beneficial to have staff on site that can check the vendor’s system to determine if transactions to GIP have been successfully built and acknowledged and that transactions are being successfully received from GIP.</w:t>
      </w:r>
    </w:p>
    <w:p w14:paraId="0118C7D5" w14:textId="77777777" w:rsidR="00D53ED7" w:rsidRDefault="00D53ED7"/>
    <w:p w14:paraId="2EB6E2E3" w14:textId="77777777" w:rsidR="00D53ED7" w:rsidRDefault="00D53ED7">
      <w:pPr>
        <w:sectPr w:rsidR="00D53ED7">
          <w:headerReference w:type="even" r:id="rId30"/>
          <w:headerReference w:type="default" r:id="rId31"/>
          <w:footerReference w:type="even" r:id="rId32"/>
          <w:headerReference w:type="first" r:id="rId33"/>
          <w:type w:val="oddPage"/>
          <w:pgSz w:w="12240" w:h="15840"/>
          <w:pgMar w:top="1440" w:right="1800" w:bottom="1440" w:left="1800" w:header="720" w:footer="720" w:gutter="0"/>
          <w:cols w:space="720"/>
          <w:titlePg/>
        </w:sectPr>
      </w:pPr>
    </w:p>
    <w:p w14:paraId="392AF442" w14:textId="77777777" w:rsidR="00D53ED7" w:rsidRDefault="00D53ED7"/>
    <w:p w14:paraId="3FE96C7E" w14:textId="77777777" w:rsidR="00D53ED7" w:rsidRDefault="00D53ED7">
      <w:pPr>
        <w:pStyle w:val="Heading2"/>
      </w:pPr>
      <w:bookmarkStart w:id="85" w:name="_Toc506884583"/>
      <w:r>
        <w:t>Appendix 1:  Resolutions to Issues Raised by the Test Sites</w:t>
      </w:r>
      <w:bookmarkEnd w:id="85"/>
    </w:p>
    <w:p w14:paraId="78F3FE21" w14:textId="77777777" w:rsidR="00D53ED7" w:rsidRDefault="00D53ED7"/>
    <w:p w14:paraId="43692875" w14:textId="77777777" w:rsidR="00D53ED7" w:rsidRDefault="00D53ED7">
      <w:r>
        <w:t>Summary of issues covered in this section:</w:t>
      </w:r>
    </w:p>
    <w:p w14:paraId="3441DCB5" w14:textId="77777777" w:rsidR="00D53ED7" w:rsidRDefault="00D53ED7"/>
    <w:p w14:paraId="5DBCDB2D" w14:textId="77777777" w:rsidR="00D53ED7" w:rsidRDefault="00D53ED7">
      <w:pPr>
        <w:pStyle w:val="IndexHeading"/>
      </w:pPr>
      <w:r>
        <w:t>“I am not receiving information from the supply station”</w:t>
      </w:r>
    </w:p>
    <w:p w14:paraId="31313BDE" w14:textId="77777777" w:rsidR="00D53ED7" w:rsidRDefault="00D53ED7">
      <w:pPr>
        <w:pStyle w:val="Index1"/>
      </w:pPr>
    </w:p>
    <w:p w14:paraId="48D28A6A" w14:textId="77777777" w:rsidR="00D53ED7" w:rsidRDefault="00D53ED7">
      <w:pPr>
        <w:ind w:firstLine="720"/>
      </w:pPr>
      <w:r>
        <w:t xml:space="preserve">The vendor is not receiving acknowledgements from </w:t>
      </w:r>
      <w:smartTag w:uri="urn:schemas-microsoft-com:office:smarttags" w:element="place">
        <w:r>
          <w:t>VistA</w:t>
        </w:r>
      </w:smartTag>
    </w:p>
    <w:p w14:paraId="5014EB62" w14:textId="77777777" w:rsidR="00D53ED7" w:rsidRDefault="00D53ED7">
      <w:r>
        <w:tab/>
        <w:t xml:space="preserve">1. Check to see if the IP and port at the listener is working properly.  </w:t>
      </w:r>
    </w:p>
    <w:p w14:paraId="4D96F780" w14:textId="77777777" w:rsidR="00D53ED7" w:rsidRDefault="00D53ED7">
      <w:pPr>
        <w:pStyle w:val="IndexHeading"/>
      </w:pPr>
      <w:r>
        <w:tab/>
        <w:t xml:space="preserve">2. Verify the PRCPFROMNI or PRCPFRPYXS link is set up </w:t>
      </w:r>
      <w:proofErr w:type="gramStart"/>
      <w:r>
        <w:t>properly .</w:t>
      </w:r>
      <w:proofErr w:type="gramEnd"/>
    </w:p>
    <w:p w14:paraId="33A1CEBB" w14:textId="77777777" w:rsidR="00D53ED7" w:rsidRDefault="00D53ED7">
      <w:r>
        <w:tab/>
        <w:t xml:space="preserve">3. Verify that the link’s status is appropriate.  </w:t>
      </w:r>
    </w:p>
    <w:p w14:paraId="61849E9E" w14:textId="77777777" w:rsidR="00D53ED7" w:rsidRDefault="00D53ED7">
      <w:pPr>
        <w:pStyle w:val="IndexHeading"/>
      </w:pPr>
      <w:r>
        <w:tab/>
        <w:t>4. Verify that the correct processes are running by listing all system jobs</w:t>
      </w:r>
    </w:p>
    <w:p w14:paraId="37C60690" w14:textId="77777777" w:rsidR="00D53ED7" w:rsidRDefault="00D53ED7">
      <w:pPr>
        <w:pStyle w:val="Index1"/>
      </w:pPr>
      <w:r>
        <w:tab/>
      </w:r>
      <w:r>
        <w:tab/>
        <w:t xml:space="preserve">5. Verify that if multiple Task managers are </w:t>
      </w:r>
      <w:proofErr w:type="gramStart"/>
      <w:r>
        <w:t>running</w:t>
      </w:r>
      <w:proofErr w:type="gramEnd"/>
      <w:r>
        <w:t xml:space="preserve"> they are in DCL context.</w:t>
      </w:r>
    </w:p>
    <w:p w14:paraId="42F6A31F" w14:textId="77777777" w:rsidR="00D53ED7" w:rsidRDefault="00D53ED7"/>
    <w:p w14:paraId="0ADCA9D1" w14:textId="77777777" w:rsidR="00D53ED7" w:rsidRDefault="00D53ED7">
      <w:pPr>
        <w:pStyle w:val="IndexHeading"/>
      </w:pPr>
      <w:r>
        <w:tab/>
        <w:t xml:space="preserve">The vendor is receiving acknowledgements from </w:t>
      </w:r>
      <w:smartTag w:uri="urn:schemas-microsoft-com:office:smarttags" w:element="place">
        <w:r>
          <w:t>VistA</w:t>
        </w:r>
      </w:smartTag>
    </w:p>
    <w:p w14:paraId="4E6B6A53" w14:textId="77777777" w:rsidR="00D53ED7" w:rsidRDefault="00D53ED7">
      <w:r>
        <w:tab/>
        <w:t>1. Check the acknowledgements to see if they contain error text.</w:t>
      </w:r>
    </w:p>
    <w:p w14:paraId="09DAE339" w14:textId="77777777" w:rsidR="00D53ED7" w:rsidRDefault="00D53ED7">
      <w:r>
        <w:tab/>
        <w:t>2. Verify that the background filer is running.</w:t>
      </w:r>
    </w:p>
    <w:p w14:paraId="2D4BB8DB" w14:textId="77777777" w:rsidR="00D53ED7" w:rsidRDefault="00D53ED7"/>
    <w:p w14:paraId="4CFF7769" w14:textId="77777777" w:rsidR="00D53ED7" w:rsidRDefault="00D53ED7">
      <w:pPr>
        <w:pStyle w:val="IndexHeading"/>
      </w:pPr>
      <w:r>
        <w:t>“The supply station is not receiving information from GIP”</w:t>
      </w:r>
    </w:p>
    <w:p w14:paraId="7F94C66A" w14:textId="77777777" w:rsidR="00D53ED7" w:rsidRDefault="00D53ED7"/>
    <w:p w14:paraId="098CD775" w14:textId="77777777" w:rsidR="00D53ED7" w:rsidRDefault="00D53ED7">
      <w:pPr>
        <w:pStyle w:val="IndexHeading"/>
      </w:pPr>
      <w:r>
        <w:t>“I am getting several messages on name mismatches”</w:t>
      </w:r>
    </w:p>
    <w:p w14:paraId="7B325C39" w14:textId="77777777" w:rsidR="00D53ED7" w:rsidRDefault="00D53ED7">
      <w:pPr>
        <w:pStyle w:val="Index1"/>
      </w:pPr>
    </w:p>
    <w:p w14:paraId="5608E3CD" w14:textId="77777777" w:rsidR="00D53ED7" w:rsidRDefault="00D53ED7">
      <w:pPr>
        <w:pStyle w:val="IndexHeading"/>
      </w:pPr>
      <w:r>
        <w:t>“Refreshing the Quantity on-hand does not update GIP”</w:t>
      </w:r>
    </w:p>
    <w:p w14:paraId="2E181B4C" w14:textId="77777777" w:rsidR="00D53ED7" w:rsidRDefault="00D53ED7"/>
    <w:p w14:paraId="6DDBF4B2" w14:textId="77777777" w:rsidR="00D53ED7" w:rsidRDefault="00D53ED7">
      <w:pPr>
        <w:pStyle w:val="IndexHeading"/>
      </w:pPr>
      <w:r>
        <w:t>“I continue to get quantity on-hand mismatch messages”</w:t>
      </w:r>
    </w:p>
    <w:p w14:paraId="2A473272" w14:textId="77777777" w:rsidR="00D53ED7" w:rsidRDefault="00D53ED7"/>
    <w:p w14:paraId="08671AE8" w14:textId="77777777" w:rsidR="00D53ED7" w:rsidRDefault="00D53ED7">
      <w:pPr>
        <w:pStyle w:val="IndexHeading"/>
      </w:pPr>
      <w:r>
        <w:t xml:space="preserve">“The interface is </w:t>
      </w:r>
      <w:proofErr w:type="gramStart"/>
      <w:r>
        <w:t>down</w:t>
      </w:r>
      <w:proofErr w:type="gramEnd"/>
      <w:r>
        <w:t xml:space="preserve"> and I need to post my orders”</w:t>
      </w:r>
    </w:p>
    <w:p w14:paraId="767FE170" w14:textId="77777777" w:rsidR="00D53ED7" w:rsidRDefault="00D53ED7"/>
    <w:p w14:paraId="22F87781" w14:textId="77777777" w:rsidR="00D53ED7" w:rsidRDefault="00D53ED7">
      <w:r>
        <w:t>“The background job PRCP2 SUPPLY STATION TXN RUN is using too much resource”</w:t>
      </w:r>
    </w:p>
    <w:p w14:paraId="310D6668" w14:textId="77777777" w:rsidR="00D53ED7" w:rsidRDefault="00D53ED7"/>
    <w:p w14:paraId="6A1E75C0" w14:textId="77777777" w:rsidR="00D53ED7" w:rsidRDefault="00D53ED7">
      <w:pPr>
        <w:pStyle w:val="IndexHeading"/>
      </w:pPr>
      <w:r>
        <w:t>“The bulletin tells me that some items on an order were not filled”</w:t>
      </w:r>
    </w:p>
    <w:p w14:paraId="2D983C04" w14:textId="77777777" w:rsidR="00D53ED7" w:rsidRDefault="00D53ED7"/>
    <w:p w14:paraId="44432332" w14:textId="77777777" w:rsidR="00D53ED7" w:rsidRDefault="00D53ED7">
      <w:pPr>
        <w:pStyle w:val="IndexHeading"/>
      </w:pPr>
      <w:r>
        <w:t>“The order posted but GIP received no refill amount on any of the items”</w:t>
      </w:r>
    </w:p>
    <w:p w14:paraId="5EAA026A" w14:textId="77777777" w:rsidR="00D53ED7" w:rsidRDefault="00D53ED7"/>
    <w:p w14:paraId="3B2B80C3" w14:textId="77777777" w:rsidR="00D53ED7" w:rsidRDefault="00D53ED7">
      <w:r>
        <w:t>Note:</w:t>
      </w:r>
    </w:p>
    <w:p w14:paraId="0EF79408" w14:textId="77777777" w:rsidR="00D53ED7" w:rsidRDefault="00D53ED7">
      <w:r>
        <w:t>Both PYXIS and OMNICELL have internal interfaces.  Their server receives and sends information from/to GIP.  They also send and receive information to/from their own cabinet.  Sometimes problems can occur that are internal to the vendor’s system.</w:t>
      </w:r>
    </w:p>
    <w:p w14:paraId="4AF6AC8E" w14:textId="77777777" w:rsidR="00D53ED7" w:rsidRDefault="00D53ED7">
      <w:r>
        <w:t>It is beneficial to have some staff on site that can check the vendor system to determine if the vendor has built and successfully transmitted transactions to GIP and received them from GIP.</w:t>
      </w:r>
    </w:p>
    <w:p w14:paraId="74469F85" w14:textId="77777777" w:rsidR="00D53ED7" w:rsidRDefault="00D53ED7"/>
    <w:p w14:paraId="5462ACA6" w14:textId="77777777" w:rsidR="00D53ED7" w:rsidRDefault="00D53ED7"/>
    <w:p w14:paraId="6886358B" w14:textId="77777777" w:rsidR="00D53ED7" w:rsidRDefault="00D53ED7">
      <w:r>
        <w:t>Issue Detail:</w:t>
      </w:r>
    </w:p>
    <w:p w14:paraId="7FC0FC25" w14:textId="77777777" w:rsidR="00D53ED7" w:rsidRDefault="00D53ED7"/>
    <w:p w14:paraId="299611CD" w14:textId="77777777" w:rsidR="00D53ED7" w:rsidRDefault="00D53ED7">
      <w:pPr>
        <w:rPr>
          <w:b/>
        </w:rPr>
      </w:pPr>
      <w:r>
        <w:rPr>
          <w:b/>
        </w:rPr>
        <w:t>“I am not receiving information from the supply station”</w:t>
      </w:r>
    </w:p>
    <w:p w14:paraId="7D35B0C6" w14:textId="77777777" w:rsidR="00D53ED7" w:rsidRDefault="00D53ED7"/>
    <w:p w14:paraId="0FCB8AD4" w14:textId="77777777" w:rsidR="00D53ED7" w:rsidRDefault="00D53ED7">
      <w:pPr>
        <w:ind w:left="360"/>
      </w:pPr>
      <w:r>
        <w:t xml:space="preserve">Verify that the vendor is receiving an acknowledgement.  </w:t>
      </w:r>
    </w:p>
    <w:p w14:paraId="0E9993E7" w14:textId="77777777" w:rsidR="00D53ED7" w:rsidRDefault="00D53ED7">
      <w:pPr>
        <w:ind w:left="360"/>
      </w:pPr>
    </w:p>
    <w:p w14:paraId="34CBB0D4" w14:textId="77777777" w:rsidR="00D53ED7" w:rsidRDefault="00D53ED7">
      <w:pPr>
        <w:ind w:left="360"/>
      </w:pPr>
      <w:r>
        <w:rPr>
          <w:u w:val="single"/>
        </w:rPr>
        <w:t>If the vendor is not receiving acknowledgements from VistA,</w:t>
      </w:r>
      <w:r>
        <w:t xml:space="preserve"> connectivity issues, improperly set up </w:t>
      </w:r>
      <w:smartTag w:uri="urn:schemas-microsoft-com:office:smarttags" w:element="place">
        <w:r>
          <w:t>VistA</w:t>
        </w:r>
      </w:smartTag>
      <w:r>
        <w:t xml:space="preserve"> components, or vendor software problems may be the cause.</w:t>
      </w:r>
    </w:p>
    <w:p w14:paraId="054B796E" w14:textId="77777777" w:rsidR="00D53ED7" w:rsidRDefault="00D53ED7">
      <w:pPr>
        <w:ind w:left="360"/>
      </w:pPr>
    </w:p>
    <w:p w14:paraId="3B7E1E38" w14:textId="77777777" w:rsidR="00D53ED7" w:rsidRDefault="00D53ED7">
      <w:pPr>
        <w:numPr>
          <w:ilvl w:val="0"/>
          <w:numId w:val="19"/>
        </w:numPr>
      </w:pPr>
      <w:r>
        <w:t xml:space="preserve">Check to see if the IP and port at the listener is working properly.  Try pinging the </w:t>
      </w:r>
    </w:p>
    <w:p w14:paraId="705A1917" w14:textId="77777777" w:rsidR="00D53ED7" w:rsidRDefault="00D53ED7">
      <w:pPr>
        <w:ind w:left="360" w:firstLine="360"/>
      </w:pPr>
      <w:r>
        <w:t>port by entering the following text at the VMS prompt</w:t>
      </w:r>
    </w:p>
    <w:p w14:paraId="4B8183E3" w14:textId="77777777" w:rsidR="00D53ED7" w:rsidRDefault="00D53ED7">
      <w:pPr>
        <w:ind w:left="720"/>
      </w:pPr>
    </w:p>
    <w:p w14:paraId="42AD711C" w14:textId="77777777" w:rsidR="00D53ED7" w:rsidRDefault="00D53ED7">
      <w:pPr>
        <w:ind w:left="720"/>
        <w:rPr>
          <w:rFonts w:ascii="Courier" w:hAnsi="Courier"/>
          <w:sz w:val="16"/>
        </w:rPr>
      </w:pPr>
      <w:r>
        <w:rPr>
          <w:rFonts w:ascii="Courier" w:hAnsi="Courier"/>
          <w:sz w:val="16"/>
        </w:rPr>
        <w:t>Telnet &lt;space&gt; &lt;IP address&gt; &lt;space&gt; &lt;Port#&gt;</w:t>
      </w:r>
    </w:p>
    <w:p w14:paraId="12D90A41" w14:textId="77777777" w:rsidR="00D53ED7" w:rsidRDefault="00D53ED7">
      <w:pPr>
        <w:ind w:left="720"/>
      </w:pPr>
    </w:p>
    <w:p w14:paraId="2B6B133E" w14:textId="77777777" w:rsidR="00D53ED7" w:rsidRDefault="00D53ED7">
      <w:pPr>
        <w:ind w:left="720"/>
      </w:pPr>
      <w:r>
        <w:t>If the ping is successful, the system will display instructions to escape, (&lt;</w:t>
      </w:r>
      <w:proofErr w:type="spellStart"/>
      <w:r>
        <w:t>cntl</w:t>
      </w:r>
      <w:proofErr w:type="spellEnd"/>
      <w:proofErr w:type="gramStart"/>
      <w:r>
        <w:t>&gt; ]</w:t>
      </w:r>
      <w:proofErr w:type="gramEnd"/>
      <w:r>
        <w:t>).</w:t>
      </w:r>
    </w:p>
    <w:p w14:paraId="45CDEAC5" w14:textId="77777777" w:rsidR="00D53ED7" w:rsidRDefault="00D53ED7">
      <w:pPr>
        <w:ind w:left="720"/>
      </w:pPr>
    </w:p>
    <w:p w14:paraId="07B458B8" w14:textId="77777777" w:rsidR="00D53ED7" w:rsidRDefault="00D53ED7">
      <w:pPr>
        <w:ind w:left="720"/>
      </w:pPr>
      <w:r>
        <w:t>To check to see if the port is busy, type UCX at the VMS prompt, then type</w:t>
      </w:r>
    </w:p>
    <w:p w14:paraId="2CBC3375" w14:textId="77777777" w:rsidR="00D53ED7" w:rsidRDefault="00D53ED7">
      <w:pPr>
        <w:ind w:left="720"/>
      </w:pPr>
      <w:r>
        <w:t xml:space="preserve">‘show dev’.  You will see a table </w:t>
      </w:r>
      <w:proofErr w:type="gramStart"/>
      <w:r>
        <w:t>similar to</w:t>
      </w:r>
      <w:proofErr w:type="gramEnd"/>
      <w:r>
        <w:t xml:space="preserve"> the one displayed below.</w:t>
      </w:r>
    </w:p>
    <w:p w14:paraId="4B0ED436" w14:textId="77777777" w:rsidR="00D53ED7" w:rsidRDefault="00D53ED7">
      <w:pPr>
        <w:ind w:left="720"/>
      </w:pPr>
    </w:p>
    <w:p w14:paraId="12F00B1D" w14:textId="77777777" w:rsidR="00D53ED7" w:rsidRDefault="00D53ED7">
      <w:pPr>
        <w:ind w:left="720"/>
      </w:pPr>
      <w:r>
        <w:t xml:space="preserve">(Note: type ‘exit’ at the </w:t>
      </w:r>
      <w:proofErr w:type="spellStart"/>
      <w:r>
        <w:t>ucx</w:t>
      </w:r>
      <w:proofErr w:type="spellEnd"/>
      <w:r>
        <w:t xml:space="preserve"> prompt to escape </w:t>
      </w:r>
      <w:proofErr w:type="spellStart"/>
      <w:r>
        <w:t>ucx</w:t>
      </w:r>
      <w:proofErr w:type="spellEnd"/>
      <w:r>
        <w:t>)</w:t>
      </w:r>
    </w:p>
    <w:p w14:paraId="1DE715CE" w14:textId="77777777" w:rsidR="00D53ED7" w:rsidRDefault="00D53ED7">
      <w:pPr>
        <w:ind w:left="720"/>
      </w:pPr>
    </w:p>
    <w:p w14:paraId="453C3124" w14:textId="77777777" w:rsidR="00D53ED7" w:rsidRDefault="00D53ED7">
      <w:pPr>
        <w:ind w:left="720"/>
        <w:rPr>
          <w:rFonts w:ascii="Courier" w:hAnsi="Courier"/>
          <w:sz w:val="16"/>
        </w:rPr>
      </w:pPr>
      <w:r>
        <w:rPr>
          <w:rFonts w:ascii="Courier" w:hAnsi="Courier"/>
          <w:sz w:val="16"/>
        </w:rPr>
        <w:t>UCX&gt; show dev</w:t>
      </w:r>
    </w:p>
    <w:p w14:paraId="3135F97C" w14:textId="77777777" w:rsidR="00D53ED7" w:rsidRDefault="00D53ED7">
      <w:pPr>
        <w:ind w:left="720"/>
        <w:rPr>
          <w:rFonts w:ascii="Courier" w:hAnsi="Courier"/>
          <w:sz w:val="16"/>
        </w:rPr>
      </w:pPr>
      <w:r>
        <w:rPr>
          <w:rFonts w:ascii="Courier" w:hAnsi="Courier"/>
          <w:sz w:val="16"/>
        </w:rPr>
        <w:t xml:space="preserve">                            Port                       Remote</w:t>
      </w:r>
    </w:p>
    <w:p w14:paraId="7EB0E7DB" w14:textId="77777777" w:rsidR="00D53ED7" w:rsidRDefault="00D53ED7">
      <w:pPr>
        <w:ind w:left="720"/>
        <w:rPr>
          <w:rFonts w:ascii="Courier" w:hAnsi="Courier"/>
          <w:sz w:val="16"/>
        </w:rPr>
      </w:pPr>
      <w:proofErr w:type="spellStart"/>
      <w:r>
        <w:rPr>
          <w:rFonts w:ascii="Courier" w:hAnsi="Courier"/>
          <w:sz w:val="16"/>
        </w:rPr>
        <w:t>Device_</w:t>
      </w:r>
      <w:proofErr w:type="gramStart"/>
      <w:r>
        <w:rPr>
          <w:rFonts w:ascii="Courier" w:hAnsi="Courier"/>
          <w:sz w:val="16"/>
        </w:rPr>
        <w:t>socket</w:t>
      </w:r>
      <w:proofErr w:type="spellEnd"/>
      <w:r>
        <w:rPr>
          <w:rFonts w:ascii="Courier" w:hAnsi="Courier"/>
          <w:sz w:val="16"/>
        </w:rPr>
        <w:t xml:space="preserve">  Type</w:t>
      </w:r>
      <w:proofErr w:type="gramEnd"/>
      <w:r>
        <w:rPr>
          <w:rFonts w:ascii="Courier" w:hAnsi="Courier"/>
          <w:sz w:val="16"/>
        </w:rPr>
        <w:t xml:space="preserve">    Local  Remote  Service           Host</w:t>
      </w:r>
    </w:p>
    <w:p w14:paraId="63BBA648" w14:textId="77777777" w:rsidR="00D53ED7" w:rsidRDefault="00D53ED7">
      <w:pPr>
        <w:ind w:left="720"/>
        <w:rPr>
          <w:rFonts w:ascii="Courier" w:hAnsi="Courier"/>
          <w:sz w:val="16"/>
        </w:rPr>
      </w:pPr>
      <w:r>
        <w:rPr>
          <w:rFonts w:ascii="Courier" w:hAnsi="Courier"/>
          <w:sz w:val="16"/>
        </w:rPr>
        <w:t xml:space="preserve"> </w:t>
      </w:r>
    </w:p>
    <w:p w14:paraId="30E6FD63" w14:textId="77777777" w:rsidR="00D53ED7" w:rsidRDefault="00D53ED7">
      <w:pPr>
        <w:ind w:left="720"/>
        <w:rPr>
          <w:rFonts w:ascii="Courier" w:hAnsi="Courier"/>
          <w:sz w:val="16"/>
        </w:rPr>
      </w:pPr>
      <w:r>
        <w:rPr>
          <w:rFonts w:ascii="Courier" w:hAnsi="Courier"/>
          <w:sz w:val="16"/>
        </w:rPr>
        <w:t xml:space="preserve">  bg3         STREAM     </w:t>
      </w:r>
      <w:bookmarkStart w:id="86" w:name="_Hlk58251401"/>
      <w:r w:rsidR="002A7D86">
        <w:rPr>
          <w:rFonts w:ascii="Courier" w:hAnsi="Courier"/>
          <w:sz w:val="16"/>
        </w:rPr>
        <w:t>REDACTED</w:t>
      </w:r>
      <w:bookmarkEnd w:id="86"/>
      <w:r>
        <w:rPr>
          <w:rFonts w:ascii="Courier" w:hAnsi="Courier"/>
          <w:sz w:val="16"/>
        </w:rPr>
        <w:t xml:space="preserve">  </w:t>
      </w:r>
      <w:proofErr w:type="gramStart"/>
      <w:r>
        <w:rPr>
          <w:rFonts w:ascii="Courier" w:hAnsi="Courier"/>
          <w:sz w:val="16"/>
        </w:rPr>
        <w:t>0  LPD</w:t>
      </w:r>
      <w:proofErr w:type="gramEnd"/>
      <w:r>
        <w:rPr>
          <w:rFonts w:ascii="Courier" w:hAnsi="Courier"/>
          <w:sz w:val="16"/>
        </w:rPr>
        <w:t xml:space="preserve">              </w:t>
      </w:r>
      <w:r w:rsidR="002A7D86">
        <w:rPr>
          <w:rFonts w:ascii="Courier" w:hAnsi="Courier"/>
          <w:sz w:val="16"/>
        </w:rPr>
        <w:t>REDACTED</w:t>
      </w:r>
    </w:p>
    <w:p w14:paraId="289381A7" w14:textId="77777777" w:rsidR="00D53ED7" w:rsidRDefault="00D53ED7">
      <w:pPr>
        <w:ind w:left="720"/>
        <w:rPr>
          <w:rFonts w:ascii="Courier" w:hAnsi="Courier"/>
          <w:sz w:val="16"/>
        </w:rPr>
      </w:pPr>
      <w:r>
        <w:rPr>
          <w:rFonts w:ascii="Courier" w:hAnsi="Courier"/>
          <w:sz w:val="16"/>
        </w:rPr>
        <w:t xml:space="preserve">  bg4         STREAM    </w:t>
      </w:r>
      <w:r w:rsidR="002A7D86">
        <w:rPr>
          <w:rFonts w:ascii="Courier" w:hAnsi="Courier"/>
          <w:sz w:val="16"/>
        </w:rPr>
        <w:t xml:space="preserve"> </w:t>
      </w:r>
      <w:r w:rsidR="002A7D86" w:rsidRPr="002A7D86">
        <w:rPr>
          <w:rFonts w:ascii="Courier" w:hAnsi="Courier"/>
          <w:sz w:val="16"/>
        </w:rPr>
        <w:t xml:space="preserve">REDACTED </w:t>
      </w:r>
      <w:proofErr w:type="gramStart"/>
      <w:r>
        <w:rPr>
          <w:rFonts w:ascii="Courier" w:hAnsi="Courier"/>
          <w:sz w:val="16"/>
        </w:rPr>
        <w:t>0  REXEC</w:t>
      </w:r>
      <w:proofErr w:type="gramEnd"/>
      <w:r>
        <w:rPr>
          <w:rFonts w:ascii="Courier" w:hAnsi="Courier"/>
          <w:sz w:val="16"/>
        </w:rPr>
        <w:t xml:space="preserve">            </w:t>
      </w:r>
      <w:r w:rsidR="00A61448">
        <w:rPr>
          <w:rFonts w:ascii="Courier" w:hAnsi="Courier"/>
          <w:sz w:val="16"/>
        </w:rPr>
        <w:t xml:space="preserve"> </w:t>
      </w:r>
      <w:r w:rsidR="002A7D86">
        <w:rPr>
          <w:rFonts w:ascii="Courier" w:hAnsi="Courier"/>
          <w:sz w:val="16"/>
        </w:rPr>
        <w:t>REDACTED</w:t>
      </w:r>
    </w:p>
    <w:p w14:paraId="3DE1B078" w14:textId="77777777" w:rsidR="00D53ED7" w:rsidRDefault="00D53ED7">
      <w:pPr>
        <w:ind w:left="720"/>
        <w:rPr>
          <w:rFonts w:ascii="Courier" w:hAnsi="Courier"/>
          <w:sz w:val="16"/>
        </w:rPr>
      </w:pPr>
      <w:r>
        <w:rPr>
          <w:rFonts w:ascii="Courier" w:hAnsi="Courier"/>
          <w:sz w:val="16"/>
        </w:rPr>
        <w:t xml:space="preserve">  bg5         STREAM     </w:t>
      </w:r>
      <w:r w:rsidR="002A7D86" w:rsidRPr="002A7D86">
        <w:rPr>
          <w:rFonts w:ascii="Courier" w:hAnsi="Courier"/>
          <w:sz w:val="16"/>
        </w:rPr>
        <w:t>REDACTED</w:t>
      </w:r>
      <w:r>
        <w:rPr>
          <w:rFonts w:ascii="Courier" w:hAnsi="Courier"/>
          <w:sz w:val="16"/>
        </w:rPr>
        <w:t xml:space="preserve">      </w:t>
      </w:r>
      <w:proofErr w:type="gramStart"/>
      <w:r>
        <w:rPr>
          <w:rFonts w:ascii="Courier" w:hAnsi="Courier"/>
          <w:sz w:val="16"/>
        </w:rPr>
        <w:t>0  RSH</w:t>
      </w:r>
      <w:proofErr w:type="gramEnd"/>
      <w:r>
        <w:rPr>
          <w:rFonts w:ascii="Courier" w:hAnsi="Courier"/>
          <w:sz w:val="16"/>
        </w:rPr>
        <w:t xml:space="preserve">          </w:t>
      </w:r>
      <w:r w:rsidR="002A7D86">
        <w:rPr>
          <w:rFonts w:ascii="Courier" w:hAnsi="Courier"/>
          <w:sz w:val="16"/>
        </w:rPr>
        <w:t>REDACTED</w:t>
      </w:r>
    </w:p>
    <w:p w14:paraId="163BCC67" w14:textId="77777777" w:rsidR="00D53ED7" w:rsidRDefault="00D53ED7">
      <w:pPr>
        <w:ind w:left="720"/>
        <w:rPr>
          <w:rFonts w:ascii="Courier" w:hAnsi="Courier"/>
          <w:sz w:val="16"/>
        </w:rPr>
      </w:pPr>
      <w:r>
        <w:rPr>
          <w:rFonts w:ascii="Courier" w:hAnsi="Courier"/>
          <w:sz w:val="16"/>
        </w:rPr>
        <w:t xml:space="preserve">  bg6         STREAM     </w:t>
      </w:r>
      <w:r w:rsidR="002A7D86" w:rsidRPr="002A7D86">
        <w:rPr>
          <w:rFonts w:ascii="Courier" w:hAnsi="Courier"/>
          <w:sz w:val="16"/>
        </w:rPr>
        <w:t xml:space="preserve">REDACTED </w:t>
      </w:r>
      <w:proofErr w:type="gramStart"/>
      <w:r>
        <w:rPr>
          <w:rFonts w:ascii="Courier" w:hAnsi="Courier"/>
          <w:sz w:val="16"/>
        </w:rPr>
        <w:t>0  TELNET</w:t>
      </w:r>
      <w:proofErr w:type="gramEnd"/>
      <w:r>
        <w:rPr>
          <w:rFonts w:ascii="Courier" w:hAnsi="Courier"/>
          <w:sz w:val="16"/>
        </w:rPr>
        <w:t xml:space="preserve">           </w:t>
      </w:r>
      <w:r w:rsidR="00A61448">
        <w:rPr>
          <w:rFonts w:ascii="Courier" w:hAnsi="Courier"/>
          <w:sz w:val="16"/>
        </w:rPr>
        <w:t xml:space="preserve"> </w:t>
      </w:r>
      <w:r w:rsidR="002A7D86">
        <w:rPr>
          <w:rFonts w:ascii="Courier" w:hAnsi="Courier"/>
          <w:sz w:val="16"/>
        </w:rPr>
        <w:t>REDACTED</w:t>
      </w:r>
    </w:p>
    <w:p w14:paraId="0F1D58F9" w14:textId="77777777" w:rsidR="00D53ED7" w:rsidRDefault="00D53ED7">
      <w:pPr>
        <w:ind w:left="720"/>
        <w:rPr>
          <w:rFonts w:ascii="Courier" w:hAnsi="Courier"/>
          <w:sz w:val="16"/>
        </w:rPr>
      </w:pPr>
      <w:r>
        <w:rPr>
          <w:rFonts w:ascii="Courier" w:hAnsi="Courier"/>
          <w:sz w:val="16"/>
        </w:rPr>
        <w:t xml:space="preserve">  bg7         STREAM    </w:t>
      </w:r>
      <w:r w:rsidR="00A61448">
        <w:rPr>
          <w:rFonts w:ascii="Courier" w:hAnsi="Courier"/>
          <w:sz w:val="16"/>
        </w:rPr>
        <w:t xml:space="preserve"> </w:t>
      </w:r>
      <w:r w:rsidR="002A7D86" w:rsidRPr="002A7D86">
        <w:rPr>
          <w:rFonts w:ascii="Courier" w:hAnsi="Courier"/>
          <w:sz w:val="16"/>
        </w:rPr>
        <w:t>REDACTED</w:t>
      </w:r>
      <w:r>
        <w:rPr>
          <w:rFonts w:ascii="Courier" w:hAnsi="Courier"/>
          <w:sz w:val="16"/>
        </w:rPr>
        <w:t xml:space="preserve">      </w:t>
      </w:r>
      <w:proofErr w:type="gramStart"/>
      <w:r>
        <w:rPr>
          <w:rFonts w:ascii="Courier" w:hAnsi="Courier"/>
          <w:sz w:val="16"/>
        </w:rPr>
        <w:t>0  XMINET</w:t>
      </w:r>
      <w:proofErr w:type="gramEnd"/>
      <w:r>
        <w:rPr>
          <w:rFonts w:ascii="Courier" w:hAnsi="Courier"/>
          <w:sz w:val="16"/>
        </w:rPr>
        <w:t xml:space="preserve">2005   </w:t>
      </w:r>
      <w:r w:rsidR="002A7D86">
        <w:rPr>
          <w:rFonts w:ascii="Courier" w:hAnsi="Courier"/>
          <w:sz w:val="16"/>
        </w:rPr>
        <w:t>REDACTED</w:t>
      </w:r>
    </w:p>
    <w:p w14:paraId="73EAFBDB" w14:textId="77777777" w:rsidR="00D53ED7" w:rsidRDefault="00D53ED7">
      <w:pPr>
        <w:ind w:left="720"/>
        <w:rPr>
          <w:rFonts w:ascii="Courier" w:hAnsi="Courier"/>
          <w:sz w:val="16"/>
        </w:rPr>
      </w:pPr>
      <w:r>
        <w:rPr>
          <w:rFonts w:ascii="Courier" w:hAnsi="Courier"/>
          <w:sz w:val="16"/>
        </w:rPr>
        <w:t xml:space="preserve">  bg8         STREAM    </w:t>
      </w:r>
      <w:r w:rsidR="00A61448">
        <w:rPr>
          <w:rFonts w:ascii="Courier" w:hAnsi="Courier"/>
          <w:sz w:val="16"/>
        </w:rPr>
        <w:t xml:space="preserve"> </w:t>
      </w:r>
      <w:r w:rsidR="002A7D86" w:rsidRPr="002A7D86">
        <w:rPr>
          <w:rFonts w:ascii="Courier" w:hAnsi="Courier"/>
          <w:sz w:val="16"/>
        </w:rPr>
        <w:t>REDACTED</w:t>
      </w:r>
      <w:r>
        <w:rPr>
          <w:rFonts w:ascii="Courier" w:hAnsi="Courier"/>
          <w:sz w:val="16"/>
        </w:rPr>
        <w:t xml:space="preserve">       </w:t>
      </w:r>
      <w:proofErr w:type="gramStart"/>
      <w:r>
        <w:rPr>
          <w:rFonts w:ascii="Courier" w:hAnsi="Courier"/>
          <w:sz w:val="16"/>
        </w:rPr>
        <w:t>0  XMINET</w:t>
      </w:r>
      <w:proofErr w:type="gramEnd"/>
      <w:r>
        <w:rPr>
          <w:rFonts w:ascii="Courier" w:hAnsi="Courier"/>
          <w:sz w:val="16"/>
        </w:rPr>
        <w:t xml:space="preserve">2010  </w:t>
      </w:r>
      <w:r w:rsidR="002A7D86">
        <w:rPr>
          <w:rFonts w:ascii="Courier" w:hAnsi="Courier"/>
          <w:sz w:val="16"/>
        </w:rPr>
        <w:t>REDACTED</w:t>
      </w:r>
    </w:p>
    <w:p w14:paraId="18CCF1A1" w14:textId="77777777" w:rsidR="00D53ED7" w:rsidRDefault="00D53ED7">
      <w:pPr>
        <w:ind w:left="720"/>
        <w:rPr>
          <w:rFonts w:ascii="Courier" w:hAnsi="Courier"/>
          <w:sz w:val="16"/>
        </w:rPr>
      </w:pPr>
      <w:r>
        <w:rPr>
          <w:rFonts w:ascii="Courier" w:hAnsi="Courier"/>
          <w:sz w:val="16"/>
        </w:rPr>
        <w:t xml:space="preserve">  bg9         STREAM   </w:t>
      </w:r>
      <w:r w:rsidR="00A61448">
        <w:rPr>
          <w:rFonts w:ascii="Courier" w:hAnsi="Courier"/>
          <w:sz w:val="16"/>
        </w:rPr>
        <w:t xml:space="preserve">  </w:t>
      </w:r>
      <w:r w:rsidR="002A7D86" w:rsidRPr="002A7D86">
        <w:rPr>
          <w:rFonts w:ascii="Courier" w:hAnsi="Courier"/>
          <w:sz w:val="16"/>
        </w:rPr>
        <w:t xml:space="preserve">REDACTED </w:t>
      </w:r>
      <w:proofErr w:type="gramStart"/>
      <w:r>
        <w:rPr>
          <w:rFonts w:ascii="Courier" w:hAnsi="Courier"/>
          <w:sz w:val="16"/>
        </w:rPr>
        <w:t>0  XMINET</w:t>
      </w:r>
      <w:proofErr w:type="gramEnd"/>
      <w:r>
        <w:rPr>
          <w:rFonts w:ascii="Courier" w:hAnsi="Courier"/>
          <w:sz w:val="16"/>
        </w:rPr>
        <w:t xml:space="preserve">2011       </w:t>
      </w:r>
      <w:r w:rsidR="00A61448">
        <w:rPr>
          <w:rFonts w:ascii="Courier" w:hAnsi="Courier"/>
          <w:sz w:val="16"/>
        </w:rPr>
        <w:t xml:space="preserve"> </w:t>
      </w:r>
      <w:r w:rsidR="002A7D86">
        <w:rPr>
          <w:rFonts w:ascii="Courier" w:hAnsi="Courier"/>
          <w:sz w:val="16"/>
        </w:rPr>
        <w:t>REDACTED</w:t>
      </w:r>
    </w:p>
    <w:p w14:paraId="095E64B7" w14:textId="77777777" w:rsidR="00D53ED7" w:rsidRDefault="00D53ED7">
      <w:pPr>
        <w:ind w:left="720"/>
        <w:rPr>
          <w:rFonts w:ascii="Courier" w:hAnsi="Courier"/>
          <w:sz w:val="16"/>
        </w:rPr>
      </w:pPr>
      <w:r>
        <w:rPr>
          <w:rFonts w:ascii="Courier" w:hAnsi="Courier"/>
          <w:sz w:val="16"/>
        </w:rPr>
        <w:t xml:space="preserve">  bg10        STREAM    </w:t>
      </w:r>
      <w:r w:rsidR="00A61448">
        <w:rPr>
          <w:rFonts w:ascii="Courier" w:hAnsi="Courier"/>
          <w:sz w:val="16"/>
        </w:rPr>
        <w:t xml:space="preserve"> </w:t>
      </w:r>
      <w:r w:rsidR="002A7D86" w:rsidRPr="002A7D86">
        <w:rPr>
          <w:rFonts w:ascii="Courier" w:hAnsi="Courier"/>
          <w:sz w:val="16"/>
        </w:rPr>
        <w:t>REDACTED</w:t>
      </w:r>
      <w:r>
        <w:rPr>
          <w:rFonts w:ascii="Courier" w:hAnsi="Courier"/>
          <w:sz w:val="16"/>
        </w:rPr>
        <w:t xml:space="preserve">     </w:t>
      </w:r>
      <w:proofErr w:type="gramStart"/>
      <w:r>
        <w:rPr>
          <w:rFonts w:ascii="Courier" w:hAnsi="Courier"/>
          <w:sz w:val="16"/>
        </w:rPr>
        <w:t>0  XMINET</w:t>
      </w:r>
      <w:proofErr w:type="gramEnd"/>
      <w:r>
        <w:rPr>
          <w:rFonts w:ascii="Courier" w:hAnsi="Courier"/>
          <w:sz w:val="16"/>
        </w:rPr>
        <w:t xml:space="preserve">2012    </w:t>
      </w:r>
      <w:r w:rsidR="002A7D86">
        <w:rPr>
          <w:rFonts w:ascii="Courier" w:hAnsi="Courier"/>
          <w:sz w:val="16"/>
        </w:rPr>
        <w:t>REDACTED</w:t>
      </w:r>
    </w:p>
    <w:p w14:paraId="054A6EF1" w14:textId="77777777" w:rsidR="00D53ED7" w:rsidRDefault="00D53ED7">
      <w:pPr>
        <w:ind w:left="720"/>
        <w:rPr>
          <w:rFonts w:ascii="Courier" w:hAnsi="Courier"/>
          <w:sz w:val="16"/>
        </w:rPr>
      </w:pPr>
      <w:r>
        <w:rPr>
          <w:rFonts w:ascii="Courier" w:hAnsi="Courier"/>
          <w:sz w:val="16"/>
        </w:rPr>
        <w:t xml:space="preserve">  bg18        DGRAM      </w:t>
      </w:r>
      <w:r w:rsidR="002A7D86" w:rsidRPr="002A7D86">
        <w:rPr>
          <w:rFonts w:ascii="Courier" w:hAnsi="Courier"/>
          <w:sz w:val="16"/>
        </w:rPr>
        <w:t>REDACTED</w:t>
      </w:r>
      <w:r>
        <w:rPr>
          <w:rFonts w:ascii="Courier" w:hAnsi="Courier"/>
          <w:sz w:val="16"/>
        </w:rPr>
        <w:t xml:space="preserve">      0               </w:t>
      </w:r>
      <w:r w:rsidR="002A7D86">
        <w:rPr>
          <w:rFonts w:ascii="Courier" w:hAnsi="Courier"/>
          <w:sz w:val="16"/>
        </w:rPr>
        <w:t>REDACTED</w:t>
      </w:r>
    </w:p>
    <w:p w14:paraId="138EB858" w14:textId="77777777" w:rsidR="00D53ED7" w:rsidRDefault="00D53ED7">
      <w:pPr>
        <w:ind w:left="720"/>
        <w:rPr>
          <w:rFonts w:ascii="Courier" w:hAnsi="Courier"/>
          <w:sz w:val="16"/>
        </w:rPr>
      </w:pPr>
      <w:r>
        <w:rPr>
          <w:rFonts w:ascii="Courier" w:hAnsi="Courier"/>
          <w:sz w:val="16"/>
        </w:rPr>
        <w:t xml:space="preserve">  bg21        DGRAM      </w:t>
      </w:r>
      <w:r w:rsidR="002A7D86" w:rsidRPr="002A7D86">
        <w:rPr>
          <w:rFonts w:ascii="Courier" w:hAnsi="Courier"/>
          <w:sz w:val="16"/>
        </w:rPr>
        <w:t>REDACTED</w:t>
      </w:r>
      <w:r>
        <w:rPr>
          <w:rFonts w:ascii="Courier" w:hAnsi="Courier"/>
          <w:sz w:val="16"/>
        </w:rPr>
        <w:t xml:space="preserve">     0                </w:t>
      </w:r>
      <w:r w:rsidR="002A7D86">
        <w:rPr>
          <w:rFonts w:ascii="Courier" w:hAnsi="Courier"/>
          <w:sz w:val="16"/>
        </w:rPr>
        <w:t>REDACTED</w:t>
      </w:r>
    </w:p>
    <w:p w14:paraId="6542C290" w14:textId="77777777" w:rsidR="00D53ED7" w:rsidRDefault="00D53ED7">
      <w:pPr>
        <w:ind w:left="720"/>
        <w:rPr>
          <w:rFonts w:ascii="Courier" w:hAnsi="Courier"/>
          <w:sz w:val="16"/>
        </w:rPr>
      </w:pPr>
      <w:r>
        <w:rPr>
          <w:rFonts w:ascii="Courier" w:hAnsi="Courier"/>
          <w:sz w:val="16"/>
        </w:rPr>
        <w:t xml:space="preserve">  bg26        STREAM     </w:t>
      </w:r>
      <w:r w:rsidR="002A7D86" w:rsidRPr="002A7D86">
        <w:rPr>
          <w:rFonts w:ascii="Courier" w:hAnsi="Courier"/>
          <w:sz w:val="16"/>
        </w:rPr>
        <w:t>REDACTED</w:t>
      </w:r>
      <w:r>
        <w:rPr>
          <w:rFonts w:ascii="Courier" w:hAnsi="Courier"/>
          <w:sz w:val="16"/>
        </w:rPr>
        <w:t xml:space="preserve">      </w:t>
      </w:r>
      <w:proofErr w:type="gramStart"/>
      <w:r>
        <w:rPr>
          <w:rFonts w:ascii="Courier" w:hAnsi="Courier"/>
          <w:sz w:val="16"/>
        </w:rPr>
        <w:t>0  XMINETMM</w:t>
      </w:r>
      <w:proofErr w:type="gramEnd"/>
      <w:r>
        <w:rPr>
          <w:rFonts w:ascii="Courier" w:hAnsi="Courier"/>
          <w:sz w:val="16"/>
        </w:rPr>
        <w:t xml:space="preserve">     </w:t>
      </w:r>
      <w:r w:rsidR="002A7D86">
        <w:rPr>
          <w:rFonts w:ascii="Courier" w:hAnsi="Courier"/>
          <w:sz w:val="16"/>
        </w:rPr>
        <w:t>REDACTED</w:t>
      </w:r>
    </w:p>
    <w:p w14:paraId="4D2EE9CD" w14:textId="77777777" w:rsidR="00D53ED7" w:rsidRDefault="00D53ED7">
      <w:pPr>
        <w:ind w:left="720"/>
        <w:rPr>
          <w:rFonts w:ascii="Courier" w:hAnsi="Courier"/>
          <w:sz w:val="16"/>
        </w:rPr>
      </w:pPr>
      <w:r>
        <w:rPr>
          <w:rFonts w:ascii="Courier" w:hAnsi="Courier"/>
          <w:sz w:val="16"/>
        </w:rPr>
        <w:t xml:space="preserve">  bg28        STREAM     </w:t>
      </w:r>
      <w:r w:rsidR="002A7D86" w:rsidRPr="002A7D86">
        <w:rPr>
          <w:rFonts w:ascii="Courier" w:hAnsi="Courier"/>
          <w:sz w:val="16"/>
        </w:rPr>
        <w:t>REDACTED</w:t>
      </w:r>
      <w:r>
        <w:rPr>
          <w:rFonts w:ascii="Courier" w:hAnsi="Courier"/>
          <w:sz w:val="16"/>
        </w:rPr>
        <w:t xml:space="preserve">      </w:t>
      </w:r>
      <w:proofErr w:type="gramStart"/>
      <w:r>
        <w:rPr>
          <w:rFonts w:ascii="Courier" w:hAnsi="Courier"/>
          <w:sz w:val="16"/>
        </w:rPr>
        <w:t>0  XMPOP</w:t>
      </w:r>
      <w:proofErr w:type="gramEnd"/>
      <w:r>
        <w:rPr>
          <w:rFonts w:ascii="Courier" w:hAnsi="Courier"/>
          <w:sz w:val="16"/>
        </w:rPr>
        <w:t xml:space="preserve">        </w:t>
      </w:r>
      <w:r w:rsidR="002A7D86">
        <w:rPr>
          <w:rFonts w:ascii="Courier" w:hAnsi="Courier"/>
          <w:sz w:val="16"/>
        </w:rPr>
        <w:t>REDACTED</w:t>
      </w:r>
    </w:p>
    <w:p w14:paraId="1BCC2EFF" w14:textId="77777777" w:rsidR="00D53ED7" w:rsidRDefault="00D53ED7">
      <w:pPr>
        <w:ind w:left="720"/>
        <w:rPr>
          <w:rFonts w:ascii="Courier" w:hAnsi="Courier"/>
          <w:sz w:val="16"/>
        </w:rPr>
      </w:pPr>
      <w:r>
        <w:rPr>
          <w:rFonts w:ascii="Courier" w:hAnsi="Courier"/>
          <w:sz w:val="16"/>
        </w:rPr>
        <w:t xml:space="preserve">  bg30        STREAM    </w:t>
      </w:r>
      <w:r w:rsidR="00A61448">
        <w:rPr>
          <w:rFonts w:ascii="Courier" w:hAnsi="Courier"/>
          <w:sz w:val="16"/>
        </w:rPr>
        <w:t xml:space="preserve"> </w:t>
      </w:r>
      <w:r w:rsidR="002A7D86" w:rsidRPr="002A7D86">
        <w:rPr>
          <w:rFonts w:ascii="Courier" w:hAnsi="Courier"/>
          <w:sz w:val="16"/>
        </w:rPr>
        <w:t>REDACTED</w:t>
      </w:r>
      <w:r>
        <w:rPr>
          <w:rFonts w:ascii="Courier" w:hAnsi="Courier"/>
          <w:sz w:val="16"/>
        </w:rPr>
        <w:t xml:space="preserve">       </w:t>
      </w:r>
      <w:proofErr w:type="gramStart"/>
      <w:r>
        <w:rPr>
          <w:rFonts w:ascii="Courier" w:hAnsi="Courier"/>
          <w:sz w:val="16"/>
        </w:rPr>
        <w:t>0  XWB</w:t>
      </w:r>
      <w:proofErr w:type="gramEnd"/>
      <w:r>
        <w:rPr>
          <w:rFonts w:ascii="Courier" w:hAnsi="Courier"/>
          <w:sz w:val="16"/>
        </w:rPr>
        <w:t xml:space="preserve">         </w:t>
      </w:r>
      <w:r w:rsidR="002A7D86">
        <w:rPr>
          <w:rFonts w:ascii="Courier" w:hAnsi="Courier"/>
          <w:sz w:val="16"/>
        </w:rPr>
        <w:t>REDACTED</w:t>
      </w:r>
    </w:p>
    <w:p w14:paraId="0333B818" w14:textId="77777777" w:rsidR="00D53ED7" w:rsidRDefault="00D53ED7">
      <w:pPr>
        <w:ind w:left="720"/>
        <w:rPr>
          <w:rFonts w:ascii="Courier" w:hAnsi="Courier"/>
          <w:sz w:val="16"/>
        </w:rPr>
      </w:pPr>
      <w:r>
        <w:rPr>
          <w:rFonts w:ascii="Courier" w:hAnsi="Courier"/>
          <w:sz w:val="16"/>
        </w:rPr>
        <w:t xml:space="preserve">  bg5167      STREAM   </w:t>
      </w:r>
      <w:r w:rsidR="00A61448">
        <w:rPr>
          <w:rFonts w:ascii="Courier" w:hAnsi="Courier"/>
          <w:sz w:val="16"/>
        </w:rPr>
        <w:t xml:space="preserve">  </w:t>
      </w:r>
      <w:r w:rsidR="002A7D86" w:rsidRPr="002A7D86">
        <w:rPr>
          <w:rFonts w:ascii="Courier" w:hAnsi="Courier"/>
          <w:sz w:val="16"/>
        </w:rPr>
        <w:t xml:space="preserve">REDACTED </w:t>
      </w:r>
      <w:r>
        <w:rPr>
          <w:rFonts w:ascii="Courier" w:hAnsi="Courier"/>
          <w:sz w:val="16"/>
        </w:rPr>
        <w:t xml:space="preserve">5500                 </w:t>
      </w:r>
      <w:r w:rsidR="00A61448">
        <w:rPr>
          <w:rFonts w:ascii="Courier" w:hAnsi="Courier"/>
          <w:sz w:val="16"/>
        </w:rPr>
        <w:t>R</w:t>
      </w:r>
      <w:r w:rsidR="002A7D86">
        <w:rPr>
          <w:rFonts w:ascii="Courier" w:hAnsi="Courier"/>
          <w:sz w:val="16"/>
        </w:rPr>
        <w:t>EDACTED</w:t>
      </w:r>
    </w:p>
    <w:p w14:paraId="722A20D2" w14:textId="77777777" w:rsidR="00D53ED7" w:rsidRDefault="00D53ED7">
      <w:pPr>
        <w:rPr>
          <w:rFonts w:ascii="Courier" w:hAnsi="Courier"/>
          <w:sz w:val="16"/>
        </w:rPr>
      </w:pPr>
      <w:r>
        <w:rPr>
          <w:rFonts w:ascii="Courier" w:hAnsi="Courier"/>
          <w:sz w:val="16"/>
        </w:rPr>
        <w:t>=&gt;</w:t>
      </w:r>
      <w:proofErr w:type="gramStart"/>
      <w:r>
        <w:rPr>
          <w:rFonts w:ascii="Courier" w:hAnsi="Courier"/>
          <w:sz w:val="16"/>
        </w:rPr>
        <w:tab/>
        <w:t xml:space="preserve">  bg</w:t>
      </w:r>
      <w:proofErr w:type="gramEnd"/>
      <w:r>
        <w:rPr>
          <w:rFonts w:ascii="Courier" w:hAnsi="Courier"/>
          <w:sz w:val="16"/>
        </w:rPr>
        <w:t xml:space="preserve">5169      STREAM    </w:t>
      </w:r>
      <w:r w:rsidR="00A61448">
        <w:rPr>
          <w:rFonts w:ascii="Courier" w:hAnsi="Courier"/>
          <w:sz w:val="16"/>
        </w:rPr>
        <w:t xml:space="preserve"> </w:t>
      </w:r>
      <w:r w:rsidR="002A7D86" w:rsidRPr="002A7D86">
        <w:rPr>
          <w:rFonts w:ascii="Courier" w:hAnsi="Courier"/>
          <w:sz w:val="16"/>
        </w:rPr>
        <w:t>REDACTED</w:t>
      </w:r>
      <w:r>
        <w:rPr>
          <w:rFonts w:ascii="Courier" w:hAnsi="Courier"/>
          <w:sz w:val="16"/>
        </w:rPr>
        <w:t xml:space="preserve">    5500              </w:t>
      </w:r>
      <w:r w:rsidR="002A7D86">
        <w:rPr>
          <w:rFonts w:ascii="Courier" w:hAnsi="Courier"/>
          <w:sz w:val="16"/>
        </w:rPr>
        <w:t>REDACTED</w:t>
      </w:r>
    </w:p>
    <w:p w14:paraId="553A09A8" w14:textId="77777777" w:rsidR="00D53ED7" w:rsidRDefault="00D53ED7">
      <w:pPr>
        <w:rPr>
          <w:rFonts w:ascii="Courier" w:hAnsi="Courier"/>
          <w:sz w:val="16"/>
        </w:rPr>
      </w:pPr>
      <w:r>
        <w:rPr>
          <w:rFonts w:ascii="Courier" w:hAnsi="Courier"/>
          <w:sz w:val="16"/>
        </w:rPr>
        <w:t>=&gt;</w:t>
      </w:r>
      <w:proofErr w:type="gramStart"/>
      <w:r>
        <w:rPr>
          <w:rFonts w:ascii="Courier" w:hAnsi="Courier"/>
          <w:sz w:val="16"/>
        </w:rPr>
        <w:tab/>
        <w:t xml:space="preserve">  bg</w:t>
      </w:r>
      <w:proofErr w:type="gramEnd"/>
      <w:r>
        <w:rPr>
          <w:rFonts w:ascii="Courier" w:hAnsi="Courier"/>
          <w:sz w:val="16"/>
        </w:rPr>
        <w:t xml:space="preserve">5174      STREAM    </w:t>
      </w:r>
      <w:r w:rsidR="00A61448">
        <w:rPr>
          <w:rFonts w:ascii="Courier" w:hAnsi="Courier"/>
          <w:sz w:val="16"/>
        </w:rPr>
        <w:t xml:space="preserve"> </w:t>
      </w:r>
      <w:r w:rsidR="002A7D86" w:rsidRPr="002A7D86">
        <w:rPr>
          <w:rFonts w:ascii="Courier" w:hAnsi="Courier"/>
          <w:sz w:val="16"/>
        </w:rPr>
        <w:t>REDACTED</w:t>
      </w:r>
      <w:r>
        <w:rPr>
          <w:rFonts w:ascii="Courier" w:hAnsi="Courier"/>
          <w:sz w:val="16"/>
        </w:rPr>
        <w:t xml:space="preserve">      0               </w:t>
      </w:r>
      <w:r w:rsidR="002A7D86">
        <w:rPr>
          <w:rFonts w:ascii="Courier" w:hAnsi="Courier"/>
          <w:sz w:val="16"/>
        </w:rPr>
        <w:t>REDACTED</w:t>
      </w:r>
    </w:p>
    <w:p w14:paraId="2E915C0E" w14:textId="77777777" w:rsidR="00D53ED7" w:rsidRDefault="00D53ED7">
      <w:pPr>
        <w:rPr>
          <w:rFonts w:ascii="Courier" w:hAnsi="Courier"/>
          <w:sz w:val="16"/>
        </w:rPr>
      </w:pPr>
      <w:r>
        <w:rPr>
          <w:rFonts w:ascii="Courier" w:hAnsi="Courier"/>
          <w:sz w:val="16"/>
        </w:rPr>
        <w:t>=&gt;</w:t>
      </w:r>
      <w:proofErr w:type="gramStart"/>
      <w:r>
        <w:rPr>
          <w:rFonts w:ascii="Courier" w:hAnsi="Courier"/>
          <w:sz w:val="16"/>
        </w:rPr>
        <w:tab/>
        <w:t xml:space="preserve">  bg</w:t>
      </w:r>
      <w:proofErr w:type="gramEnd"/>
      <w:r>
        <w:rPr>
          <w:rFonts w:ascii="Courier" w:hAnsi="Courier"/>
          <w:sz w:val="16"/>
        </w:rPr>
        <w:t xml:space="preserve">5175      STREAM    </w:t>
      </w:r>
      <w:r w:rsidR="00A61448">
        <w:rPr>
          <w:rFonts w:ascii="Courier" w:hAnsi="Courier"/>
          <w:sz w:val="16"/>
        </w:rPr>
        <w:t xml:space="preserve"> </w:t>
      </w:r>
      <w:r w:rsidR="002A7D86" w:rsidRPr="002A7D86">
        <w:rPr>
          <w:rFonts w:ascii="Courier" w:hAnsi="Courier"/>
          <w:sz w:val="16"/>
        </w:rPr>
        <w:t>REDACTED</w:t>
      </w:r>
      <w:r>
        <w:rPr>
          <w:rFonts w:ascii="Courier" w:hAnsi="Courier"/>
          <w:sz w:val="16"/>
        </w:rPr>
        <w:t xml:space="preserve">    4137              </w:t>
      </w:r>
      <w:r w:rsidR="002A7D86">
        <w:rPr>
          <w:rFonts w:ascii="Courier" w:hAnsi="Courier"/>
          <w:sz w:val="16"/>
        </w:rPr>
        <w:t>REDACTED</w:t>
      </w:r>
    </w:p>
    <w:p w14:paraId="19855FC0" w14:textId="77777777" w:rsidR="00D53ED7" w:rsidRDefault="00D53ED7">
      <w:pPr>
        <w:ind w:left="720"/>
        <w:rPr>
          <w:rFonts w:ascii="Courier" w:hAnsi="Courier"/>
          <w:sz w:val="16"/>
        </w:rPr>
      </w:pPr>
      <w:r>
        <w:rPr>
          <w:rFonts w:ascii="Courier" w:hAnsi="Courier"/>
          <w:sz w:val="16"/>
        </w:rPr>
        <w:t xml:space="preserve">  bg6451      STREAM     </w:t>
      </w:r>
      <w:r w:rsidR="002A7D86" w:rsidRPr="002A7D86">
        <w:rPr>
          <w:rFonts w:ascii="Courier" w:hAnsi="Courier"/>
          <w:sz w:val="16"/>
        </w:rPr>
        <w:t xml:space="preserve">REDACTED </w:t>
      </w:r>
      <w:proofErr w:type="gramStart"/>
      <w:r>
        <w:rPr>
          <w:rFonts w:ascii="Courier" w:hAnsi="Courier"/>
          <w:sz w:val="16"/>
        </w:rPr>
        <w:t>1098  TELNET</w:t>
      </w:r>
      <w:proofErr w:type="gramEnd"/>
      <w:r>
        <w:rPr>
          <w:rFonts w:ascii="Courier" w:hAnsi="Courier"/>
          <w:sz w:val="16"/>
        </w:rPr>
        <w:t xml:space="preserve">         </w:t>
      </w:r>
      <w:r w:rsidR="002A7D86">
        <w:rPr>
          <w:rFonts w:ascii="Courier" w:hAnsi="Courier"/>
          <w:sz w:val="16"/>
        </w:rPr>
        <w:t>REDACTED</w:t>
      </w:r>
    </w:p>
    <w:p w14:paraId="2CB71A59" w14:textId="77777777" w:rsidR="00D53ED7" w:rsidRDefault="00D53ED7">
      <w:pPr>
        <w:ind w:left="720"/>
        <w:rPr>
          <w:rFonts w:ascii="Courier" w:hAnsi="Courier"/>
          <w:sz w:val="16"/>
        </w:rPr>
      </w:pPr>
      <w:r>
        <w:rPr>
          <w:rFonts w:ascii="Courier" w:hAnsi="Courier"/>
          <w:sz w:val="16"/>
        </w:rPr>
        <w:t xml:space="preserve">  bg6732      STREAM     </w:t>
      </w:r>
      <w:r w:rsidR="002A7D86" w:rsidRPr="002A7D86">
        <w:rPr>
          <w:rFonts w:ascii="Courier" w:hAnsi="Courier"/>
          <w:sz w:val="16"/>
        </w:rPr>
        <w:t>REDACTED</w:t>
      </w:r>
      <w:r>
        <w:rPr>
          <w:rFonts w:ascii="Courier" w:hAnsi="Courier"/>
          <w:sz w:val="16"/>
        </w:rPr>
        <w:t xml:space="preserve">  </w:t>
      </w:r>
      <w:proofErr w:type="gramStart"/>
      <w:r>
        <w:rPr>
          <w:rFonts w:ascii="Courier" w:hAnsi="Courier"/>
          <w:sz w:val="16"/>
        </w:rPr>
        <w:t>1591  TELNET</w:t>
      </w:r>
      <w:proofErr w:type="gramEnd"/>
      <w:r>
        <w:rPr>
          <w:rFonts w:ascii="Courier" w:hAnsi="Courier"/>
          <w:sz w:val="16"/>
        </w:rPr>
        <w:t xml:space="preserve">        </w:t>
      </w:r>
      <w:r w:rsidR="002A7D86">
        <w:rPr>
          <w:rFonts w:ascii="Courier" w:hAnsi="Courier"/>
          <w:sz w:val="16"/>
        </w:rPr>
        <w:t>REDACTED</w:t>
      </w:r>
    </w:p>
    <w:p w14:paraId="077A9AC2" w14:textId="77777777" w:rsidR="00D53ED7" w:rsidRDefault="00D53ED7">
      <w:pPr>
        <w:ind w:left="720"/>
        <w:rPr>
          <w:rFonts w:ascii="Courier" w:hAnsi="Courier"/>
          <w:sz w:val="16"/>
        </w:rPr>
      </w:pPr>
      <w:r>
        <w:rPr>
          <w:rFonts w:ascii="Courier" w:hAnsi="Courier"/>
          <w:sz w:val="16"/>
        </w:rPr>
        <w:t xml:space="preserve">  bg6736      STREAM     </w:t>
      </w:r>
      <w:r w:rsidR="002A7D86" w:rsidRPr="002A7D86">
        <w:rPr>
          <w:rFonts w:ascii="Courier" w:hAnsi="Courier"/>
          <w:sz w:val="16"/>
        </w:rPr>
        <w:t xml:space="preserve">REDACTED </w:t>
      </w:r>
      <w:proofErr w:type="gramStart"/>
      <w:r>
        <w:rPr>
          <w:rFonts w:ascii="Courier" w:hAnsi="Courier"/>
          <w:sz w:val="16"/>
        </w:rPr>
        <w:t>1101  TELNET</w:t>
      </w:r>
      <w:proofErr w:type="gramEnd"/>
      <w:r>
        <w:rPr>
          <w:rFonts w:ascii="Courier" w:hAnsi="Courier"/>
          <w:sz w:val="16"/>
        </w:rPr>
        <w:t xml:space="preserve">         </w:t>
      </w:r>
      <w:r w:rsidR="002A7D86">
        <w:rPr>
          <w:rFonts w:ascii="Courier" w:hAnsi="Courier"/>
          <w:sz w:val="16"/>
        </w:rPr>
        <w:t>REDACTED</w:t>
      </w:r>
    </w:p>
    <w:p w14:paraId="058FB077" w14:textId="77777777" w:rsidR="00D53ED7" w:rsidRDefault="00D53ED7">
      <w:pPr>
        <w:ind w:left="720"/>
        <w:rPr>
          <w:rFonts w:ascii="Courier" w:hAnsi="Courier"/>
          <w:sz w:val="16"/>
        </w:rPr>
      </w:pPr>
      <w:r>
        <w:rPr>
          <w:rFonts w:ascii="Courier" w:hAnsi="Courier"/>
          <w:sz w:val="16"/>
        </w:rPr>
        <w:t xml:space="preserve">  bg6754      STREAM     </w:t>
      </w:r>
      <w:r w:rsidR="002A7D86" w:rsidRPr="002A7D86">
        <w:rPr>
          <w:rFonts w:ascii="Courier" w:hAnsi="Courier"/>
          <w:sz w:val="16"/>
        </w:rPr>
        <w:t>REDACTED</w:t>
      </w:r>
      <w:r>
        <w:rPr>
          <w:rFonts w:ascii="Courier" w:hAnsi="Courier"/>
          <w:sz w:val="16"/>
        </w:rPr>
        <w:t xml:space="preserve">   </w:t>
      </w:r>
      <w:proofErr w:type="gramStart"/>
      <w:r>
        <w:rPr>
          <w:rFonts w:ascii="Courier" w:hAnsi="Courier"/>
          <w:sz w:val="16"/>
        </w:rPr>
        <w:t>1050  TELNET</w:t>
      </w:r>
      <w:proofErr w:type="gramEnd"/>
      <w:r>
        <w:rPr>
          <w:rFonts w:ascii="Courier" w:hAnsi="Courier"/>
          <w:sz w:val="16"/>
        </w:rPr>
        <w:t xml:space="preserve">       </w:t>
      </w:r>
      <w:r w:rsidR="002A7D86">
        <w:rPr>
          <w:rFonts w:ascii="Courier" w:hAnsi="Courier"/>
          <w:sz w:val="16"/>
        </w:rPr>
        <w:t>REDACTED</w:t>
      </w:r>
    </w:p>
    <w:p w14:paraId="74716A3E" w14:textId="77777777" w:rsidR="00D53ED7" w:rsidRDefault="00D53ED7">
      <w:pPr>
        <w:ind w:left="720"/>
      </w:pPr>
      <w:r>
        <w:rPr>
          <w:rFonts w:ascii="Courier" w:hAnsi="Courier"/>
          <w:sz w:val="16"/>
        </w:rPr>
        <w:t>UCX&gt;</w:t>
      </w:r>
    </w:p>
    <w:p w14:paraId="3E05C263" w14:textId="77777777" w:rsidR="00D53ED7" w:rsidRDefault="00D53ED7">
      <w:pPr>
        <w:ind w:left="360"/>
      </w:pPr>
    </w:p>
    <w:p w14:paraId="7DFF1F29" w14:textId="77777777" w:rsidR="00D53ED7" w:rsidRDefault="00D53ED7">
      <w:pPr>
        <w:ind w:left="360"/>
      </w:pPr>
      <w:r>
        <w:tab/>
        <w:t>You should see 3 entries for each vendor associated with this interface.  In this case, the entries are bg5174, bg5175, and bg5169:</w:t>
      </w:r>
    </w:p>
    <w:p w14:paraId="3F5B67DF" w14:textId="77777777" w:rsidR="00D53ED7" w:rsidRDefault="00D53ED7">
      <w:pPr>
        <w:ind w:left="360"/>
      </w:pPr>
    </w:p>
    <w:p w14:paraId="30ACB925" w14:textId="77777777" w:rsidR="00D53ED7" w:rsidRDefault="00D53ED7">
      <w:pPr>
        <w:ind w:left="360" w:firstLine="360"/>
      </w:pPr>
      <w:r>
        <w:t xml:space="preserve">bg5174 has your local port </w:t>
      </w:r>
      <w:r w:rsidR="00A61448">
        <w:t>REDACTED</w:t>
      </w:r>
      <w:r>
        <w:t xml:space="preserve"> and a remote port of </w:t>
      </w:r>
      <w:r w:rsidR="00A61448">
        <w:t xml:space="preserve">REDACTED </w:t>
      </w:r>
      <w:r>
        <w:t xml:space="preserve">with an IP address of </w:t>
      </w:r>
      <w:r w:rsidR="00A61448">
        <w:t>REDACTED</w:t>
      </w:r>
      <w:r>
        <w:t>.  This line represents the listener.</w:t>
      </w:r>
    </w:p>
    <w:p w14:paraId="6D477FD4" w14:textId="77777777" w:rsidR="00D53ED7" w:rsidRDefault="00D53ED7">
      <w:pPr>
        <w:ind w:left="360" w:firstLine="360"/>
      </w:pPr>
    </w:p>
    <w:p w14:paraId="6AFFDB7A" w14:textId="77777777" w:rsidR="00D53ED7" w:rsidRDefault="00D53ED7">
      <w:pPr>
        <w:ind w:left="360" w:firstLine="360"/>
      </w:pPr>
      <w:r>
        <w:t xml:space="preserve">bg5175 shows a local port of </w:t>
      </w:r>
      <w:r w:rsidR="00A61448">
        <w:t>REDACTED</w:t>
      </w:r>
      <w:r>
        <w:t xml:space="preserve">, a remote port that is not zero and the IP address of your vendor system.  This link represents your connection from the vendor to your system.  </w:t>
      </w:r>
    </w:p>
    <w:p w14:paraId="7493D413" w14:textId="77777777" w:rsidR="00D53ED7" w:rsidRDefault="00D53ED7">
      <w:pPr>
        <w:ind w:left="360" w:firstLine="360"/>
      </w:pPr>
    </w:p>
    <w:p w14:paraId="663BC760" w14:textId="77777777" w:rsidR="00D53ED7" w:rsidRDefault="00D53ED7">
      <w:pPr>
        <w:ind w:left="360" w:firstLine="360"/>
      </w:pPr>
      <w:r>
        <w:t>bg5169 has a non-zero local port, the vendor’s remote port and the vendor’s IP address.  This link represents a connection to the vendor.</w:t>
      </w:r>
    </w:p>
    <w:p w14:paraId="1E5C8C10" w14:textId="77777777" w:rsidR="00D53ED7" w:rsidRDefault="00D53ED7"/>
    <w:p w14:paraId="5F7601A6" w14:textId="77777777" w:rsidR="00D53ED7" w:rsidRDefault="00D53ED7">
      <w:r>
        <w:t xml:space="preserve">      If the IP addresses are all zero, it means there is no connection.</w:t>
      </w:r>
    </w:p>
    <w:p w14:paraId="4D2A3437" w14:textId="77777777" w:rsidR="00D53ED7" w:rsidRDefault="00D53ED7">
      <w:pPr>
        <w:ind w:left="360" w:firstLine="360"/>
      </w:pPr>
    </w:p>
    <w:p w14:paraId="672205EF" w14:textId="77777777" w:rsidR="00D53ED7" w:rsidRDefault="00D53ED7">
      <w:pPr>
        <w:ind w:left="360" w:firstLine="360"/>
      </w:pPr>
      <w:r>
        <w:t>The UCX-type table is usually displayed on PC systems after entering the following text at a DOS prompt:</w:t>
      </w:r>
    </w:p>
    <w:p w14:paraId="1F4A8781" w14:textId="77777777" w:rsidR="00D53ED7" w:rsidRDefault="00D53ED7">
      <w:pPr>
        <w:ind w:left="360" w:firstLine="360"/>
      </w:pPr>
    </w:p>
    <w:p w14:paraId="093D2600" w14:textId="77777777" w:rsidR="00D53ED7" w:rsidRDefault="00D53ED7">
      <w:pPr>
        <w:ind w:left="1080" w:firstLine="360"/>
        <w:rPr>
          <w:rFonts w:ascii="Courier" w:hAnsi="Courier"/>
          <w:sz w:val="16"/>
        </w:rPr>
      </w:pPr>
      <w:r>
        <w:rPr>
          <w:rFonts w:ascii="Courier" w:hAnsi="Courier"/>
          <w:sz w:val="16"/>
        </w:rPr>
        <w:t>Netstat &lt;space&gt; -an &lt;return&gt;</w:t>
      </w:r>
    </w:p>
    <w:p w14:paraId="09E78214" w14:textId="77777777" w:rsidR="00D53ED7" w:rsidRDefault="00D53ED7">
      <w:pPr>
        <w:ind w:left="360"/>
      </w:pPr>
    </w:p>
    <w:p w14:paraId="1175F5F6" w14:textId="77777777" w:rsidR="00D53ED7" w:rsidRDefault="00D53ED7">
      <w:pPr>
        <w:numPr>
          <w:ilvl w:val="0"/>
          <w:numId w:val="19"/>
        </w:numPr>
      </w:pPr>
      <w:r>
        <w:t xml:space="preserve">Verify that the PRCPFROMNI or PRCPFRPYXS link is connected to the correct IP address and port on </w:t>
      </w:r>
      <w:smartTag w:uri="urn:schemas-microsoft-com:office:smarttags" w:element="place">
        <w:r>
          <w:t>VistA</w:t>
        </w:r>
      </w:smartTag>
      <w:r>
        <w:t xml:space="preserve">.  This is the same address and port the vendor uses when sending transactions to </w:t>
      </w:r>
      <w:smartTag w:uri="urn:schemas-microsoft-com:office:smarttags" w:element="place">
        <w:r>
          <w:t>VistA</w:t>
        </w:r>
      </w:smartTag>
      <w:r>
        <w:t>.</w:t>
      </w:r>
    </w:p>
    <w:p w14:paraId="756996C9" w14:textId="77777777" w:rsidR="00D53ED7" w:rsidRDefault="00D53ED7">
      <w:pPr>
        <w:ind w:left="360"/>
      </w:pPr>
    </w:p>
    <w:p w14:paraId="6ECA949A" w14:textId="77777777" w:rsidR="00D53ED7" w:rsidRDefault="00D53ED7">
      <w:pPr>
        <w:numPr>
          <w:ilvl w:val="0"/>
          <w:numId w:val="19"/>
        </w:numPr>
      </w:pPr>
      <w:r>
        <w:t>Verify that the link’s status is reading or alternating between reading and idle.  If on VMS, you may use the following function in VMS to verify the system link monitor is accurately displaying the link’s status:</w:t>
      </w:r>
    </w:p>
    <w:p w14:paraId="6CB3D440" w14:textId="77777777" w:rsidR="00D53ED7" w:rsidRDefault="00D53ED7">
      <w:pPr>
        <w:autoSpaceDE w:val="0"/>
        <w:autoSpaceDN w:val="0"/>
        <w:adjustRightInd w:val="0"/>
        <w:rPr>
          <w:rFonts w:ascii="Arial" w:hAnsi="Arial"/>
          <w:color w:val="0000FF"/>
          <w:sz w:val="20"/>
        </w:rPr>
      </w:pPr>
    </w:p>
    <w:p w14:paraId="49E28247" w14:textId="77777777" w:rsidR="00D53ED7" w:rsidRDefault="00D53ED7">
      <w:pPr>
        <w:autoSpaceDE w:val="0"/>
        <w:autoSpaceDN w:val="0"/>
        <w:adjustRightInd w:val="0"/>
        <w:ind w:firstLine="720"/>
        <w:rPr>
          <w:rFonts w:ascii="Arial" w:hAnsi="Arial"/>
          <w:sz w:val="20"/>
        </w:rPr>
      </w:pPr>
      <w:r>
        <w:rPr>
          <w:rFonts w:ascii="Arial" w:hAnsi="Arial"/>
          <w:sz w:val="20"/>
        </w:rPr>
        <w:t>To display all active HL7 listeners, type the following at the VMS prompt:</w:t>
      </w:r>
    </w:p>
    <w:p w14:paraId="11ACAE58" w14:textId="77777777" w:rsidR="00D53ED7" w:rsidRDefault="00D53ED7">
      <w:pPr>
        <w:autoSpaceDE w:val="0"/>
        <w:autoSpaceDN w:val="0"/>
        <w:adjustRightInd w:val="0"/>
        <w:ind w:left="720"/>
        <w:rPr>
          <w:rFonts w:ascii="Arial" w:hAnsi="Arial"/>
          <w:sz w:val="20"/>
        </w:rPr>
      </w:pPr>
    </w:p>
    <w:p w14:paraId="28A92390" w14:textId="77777777" w:rsidR="00D53ED7" w:rsidRDefault="00D53ED7">
      <w:pPr>
        <w:autoSpaceDE w:val="0"/>
        <w:autoSpaceDN w:val="0"/>
        <w:adjustRightInd w:val="0"/>
        <w:ind w:firstLine="720"/>
        <w:rPr>
          <w:rFonts w:ascii="Courier" w:hAnsi="Courier"/>
          <w:sz w:val="16"/>
        </w:rPr>
      </w:pPr>
      <w:r>
        <w:rPr>
          <w:rFonts w:ascii="Courier" w:hAnsi="Courier"/>
          <w:sz w:val="16"/>
        </w:rPr>
        <w:t>Show &lt;space&gt; sys/cluster/proc=HLS* &lt;return&gt;</w:t>
      </w:r>
    </w:p>
    <w:p w14:paraId="7BC60AA0" w14:textId="77777777" w:rsidR="00D53ED7" w:rsidRDefault="00D53ED7">
      <w:pPr>
        <w:autoSpaceDE w:val="0"/>
        <w:autoSpaceDN w:val="0"/>
        <w:adjustRightInd w:val="0"/>
        <w:ind w:left="720"/>
        <w:rPr>
          <w:rFonts w:ascii="Arial" w:hAnsi="Arial"/>
          <w:sz w:val="20"/>
        </w:rPr>
      </w:pPr>
    </w:p>
    <w:p w14:paraId="7792889E" w14:textId="77777777" w:rsidR="00D53ED7" w:rsidRDefault="00D53ED7">
      <w:pPr>
        <w:autoSpaceDE w:val="0"/>
        <w:autoSpaceDN w:val="0"/>
        <w:adjustRightInd w:val="0"/>
        <w:ind w:firstLine="720"/>
        <w:rPr>
          <w:rFonts w:ascii="Arial" w:hAnsi="Arial"/>
          <w:sz w:val="20"/>
        </w:rPr>
      </w:pPr>
      <w:r>
        <w:rPr>
          <w:rFonts w:ascii="Arial" w:hAnsi="Arial"/>
          <w:sz w:val="20"/>
        </w:rPr>
        <w:t>The response may look something like this:</w:t>
      </w:r>
    </w:p>
    <w:p w14:paraId="4B901633" w14:textId="77777777" w:rsidR="00D53ED7" w:rsidRDefault="00D53ED7">
      <w:pPr>
        <w:autoSpaceDE w:val="0"/>
        <w:autoSpaceDN w:val="0"/>
        <w:adjustRightInd w:val="0"/>
        <w:ind w:left="720"/>
        <w:rPr>
          <w:rFonts w:ascii="Arial" w:hAnsi="Arial"/>
          <w:sz w:val="20"/>
        </w:rPr>
      </w:pPr>
    </w:p>
    <w:p w14:paraId="71B085A8" w14:textId="77777777" w:rsidR="00D53ED7" w:rsidRDefault="00D53ED7">
      <w:pPr>
        <w:autoSpaceDE w:val="0"/>
        <w:autoSpaceDN w:val="0"/>
        <w:adjustRightInd w:val="0"/>
        <w:ind w:firstLine="720"/>
        <w:rPr>
          <w:rFonts w:ascii="Courier" w:hAnsi="Courier"/>
          <w:sz w:val="16"/>
        </w:rPr>
      </w:pPr>
      <w:r>
        <w:rPr>
          <w:rFonts w:ascii="Courier" w:hAnsi="Courier"/>
          <w:sz w:val="16"/>
        </w:rPr>
        <w:t>OpenVMS V7.1-</w:t>
      </w:r>
      <w:proofErr w:type="gramStart"/>
      <w:r>
        <w:rPr>
          <w:rFonts w:ascii="Courier" w:hAnsi="Courier"/>
          <w:sz w:val="16"/>
        </w:rPr>
        <w:t>2  on</w:t>
      </w:r>
      <w:proofErr w:type="gramEnd"/>
      <w:r>
        <w:rPr>
          <w:rFonts w:ascii="Courier" w:hAnsi="Courier"/>
          <w:sz w:val="16"/>
        </w:rPr>
        <w:t xml:space="preserve"> node ISC2A1  </w:t>
      </w:r>
      <w:smartTag w:uri="urn:schemas-microsoft-com:office:smarttags" w:element="date">
        <w:smartTagPr>
          <w:attr w:name="Year" w:val="2001"/>
          <w:attr w:name="Day" w:val="24"/>
          <w:attr w:name="Month" w:val="1"/>
        </w:smartTagPr>
        <w:r>
          <w:rPr>
            <w:rFonts w:ascii="Courier" w:hAnsi="Courier"/>
            <w:sz w:val="16"/>
          </w:rPr>
          <w:t>24-JAN-2001</w:t>
        </w:r>
      </w:smartTag>
      <w:r>
        <w:rPr>
          <w:rFonts w:ascii="Courier" w:hAnsi="Courier"/>
          <w:sz w:val="16"/>
        </w:rPr>
        <w:t xml:space="preserve"> 14:26:44.95  Uptime  43 </w:t>
      </w:r>
      <w:smartTag w:uri="urn:schemas-microsoft-com:office:smarttags" w:element="time">
        <w:smartTagPr>
          <w:attr w:name="Minute" w:val="10"/>
          <w:attr w:name="Hour" w:val="15"/>
        </w:smartTagPr>
        <w:r>
          <w:rPr>
            <w:rFonts w:ascii="Courier" w:hAnsi="Courier"/>
            <w:sz w:val="16"/>
          </w:rPr>
          <w:t>03:10:08</w:t>
        </w:r>
      </w:smartTag>
    </w:p>
    <w:p w14:paraId="1C0463C9" w14:textId="77777777" w:rsidR="00D53ED7" w:rsidRDefault="00D53ED7">
      <w:pPr>
        <w:autoSpaceDE w:val="0"/>
        <w:autoSpaceDN w:val="0"/>
        <w:adjustRightInd w:val="0"/>
        <w:ind w:firstLine="720"/>
        <w:rPr>
          <w:rFonts w:ascii="Courier" w:hAnsi="Courier"/>
          <w:sz w:val="16"/>
        </w:rPr>
      </w:pPr>
      <w:r>
        <w:rPr>
          <w:rFonts w:ascii="Courier" w:hAnsi="Courier"/>
          <w:sz w:val="16"/>
        </w:rPr>
        <w:t xml:space="preserve">  </w:t>
      </w:r>
      <w:proofErr w:type="spellStart"/>
      <w:r>
        <w:rPr>
          <w:rFonts w:ascii="Courier" w:hAnsi="Courier"/>
          <w:sz w:val="16"/>
        </w:rPr>
        <w:t>Pid</w:t>
      </w:r>
      <w:proofErr w:type="spellEnd"/>
      <w:r>
        <w:rPr>
          <w:rFonts w:ascii="Courier" w:hAnsi="Courier"/>
          <w:sz w:val="16"/>
        </w:rPr>
        <w:t xml:space="preserve">    Process Name    </w:t>
      </w:r>
      <w:proofErr w:type="gramStart"/>
      <w:r>
        <w:rPr>
          <w:rFonts w:ascii="Courier" w:hAnsi="Courier"/>
          <w:sz w:val="16"/>
        </w:rPr>
        <w:t xml:space="preserve">State  </w:t>
      </w:r>
      <w:proofErr w:type="spellStart"/>
      <w:r>
        <w:rPr>
          <w:rFonts w:ascii="Courier" w:hAnsi="Courier"/>
          <w:sz w:val="16"/>
        </w:rPr>
        <w:t>Pri</w:t>
      </w:r>
      <w:proofErr w:type="spellEnd"/>
      <w:proofErr w:type="gramEnd"/>
      <w:r>
        <w:rPr>
          <w:rFonts w:ascii="Courier" w:hAnsi="Courier"/>
          <w:sz w:val="16"/>
        </w:rPr>
        <w:t xml:space="preserve">      I/O       CPU       Page </w:t>
      </w:r>
      <w:proofErr w:type="spellStart"/>
      <w:r>
        <w:rPr>
          <w:rFonts w:ascii="Courier" w:hAnsi="Courier"/>
          <w:sz w:val="16"/>
        </w:rPr>
        <w:t>flts</w:t>
      </w:r>
      <w:proofErr w:type="spellEnd"/>
      <w:r>
        <w:rPr>
          <w:rFonts w:ascii="Courier" w:hAnsi="Courier"/>
          <w:sz w:val="16"/>
        </w:rPr>
        <w:t xml:space="preserve">  Pages</w:t>
      </w:r>
    </w:p>
    <w:p w14:paraId="6F74E345" w14:textId="77777777" w:rsidR="00D53ED7" w:rsidRDefault="00D53ED7">
      <w:pPr>
        <w:autoSpaceDE w:val="0"/>
        <w:autoSpaceDN w:val="0"/>
        <w:adjustRightInd w:val="0"/>
        <w:ind w:firstLine="720"/>
        <w:rPr>
          <w:rFonts w:ascii="Courier" w:hAnsi="Courier"/>
          <w:sz w:val="16"/>
        </w:rPr>
      </w:pPr>
      <w:r>
        <w:rPr>
          <w:rFonts w:ascii="Courier" w:hAnsi="Courier"/>
          <w:sz w:val="16"/>
        </w:rPr>
        <w:t xml:space="preserve">20264D07 HLSrv:170       HIB      5     8915   0 00:00:03.17       368    203   </w:t>
      </w:r>
    </w:p>
    <w:p w14:paraId="723FB251" w14:textId="77777777" w:rsidR="00D53ED7" w:rsidRDefault="00D53ED7">
      <w:pPr>
        <w:autoSpaceDE w:val="0"/>
        <w:autoSpaceDN w:val="0"/>
        <w:adjustRightInd w:val="0"/>
        <w:ind w:firstLine="720"/>
        <w:rPr>
          <w:rFonts w:ascii="Courier" w:hAnsi="Courier"/>
          <w:sz w:val="20"/>
        </w:rPr>
      </w:pPr>
      <w:r>
        <w:rPr>
          <w:rFonts w:ascii="Courier" w:hAnsi="Courier"/>
          <w:sz w:val="16"/>
        </w:rPr>
        <w:t xml:space="preserve">2025CF51 HLSrv:171       HIB      5     8877   0 00:00:02.97       337    187  </w:t>
      </w:r>
    </w:p>
    <w:p w14:paraId="10A8CF21" w14:textId="77777777" w:rsidR="00D53ED7" w:rsidRDefault="00D53ED7">
      <w:pPr>
        <w:autoSpaceDE w:val="0"/>
        <w:autoSpaceDN w:val="0"/>
        <w:adjustRightInd w:val="0"/>
        <w:ind w:left="720"/>
        <w:rPr>
          <w:rFonts w:ascii="Arial" w:hAnsi="Arial"/>
          <w:sz w:val="20"/>
        </w:rPr>
      </w:pPr>
    </w:p>
    <w:p w14:paraId="371EE8A6" w14:textId="77777777" w:rsidR="00D53ED7" w:rsidRDefault="00D53ED7">
      <w:pPr>
        <w:autoSpaceDE w:val="0"/>
        <w:autoSpaceDN w:val="0"/>
        <w:adjustRightInd w:val="0"/>
        <w:ind w:left="720"/>
        <w:rPr>
          <w:rFonts w:ascii="Arial" w:hAnsi="Arial"/>
          <w:sz w:val="20"/>
        </w:rPr>
      </w:pPr>
      <w:r>
        <w:rPr>
          <w:rFonts w:ascii="Arial" w:hAnsi="Arial"/>
          <w:sz w:val="20"/>
        </w:rPr>
        <w:t xml:space="preserve">The number after </w:t>
      </w:r>
      <w:proofErr w:type="spellStart"/>
      <w:r>
        <w:rPr>
          <w:rFonts w:ascii="Arial" w:hAnsi="Arial"/>
          <w:sz w:val="20"/>
        </w:rPr>
        <w:t>HLSrv</w:t>
      </w:r>
      <w:proofErr w:type="spellEnd"/>
      <w:r>
        <w:rPr>
          <w:rFonts w:ascii="Arial" w:hAnsi="Arial"/>
          <w:sz w:val="20"/>
        </w:rPr>
        <w:t xml:space="preserve">: is the </w:t>
      </w:r>
      <w:proofErr w:type="spellStart"/>
      <w:r>
        <w:rPr>
          <w:rFonts w:ascii="Arial" w:hAnsi="Arial"/>
          <w:sz w:val="20"/>
        </w:rPr>
        <w:t>ien</w:t>
      </w:r>
      <w:proofErr w:type="spellEnd"/>
      <w:r>
        <w:rPr>
          <w:rFonts w:ascii="Arial" w:hAnsi="Arial"/>
          <w:sz w:val="20"/>
        </w:rPr>
        <w:t xml:space="preserve"> of the link.  You can find out the name of the link by viewing ^</w:t>
      </w:r>
      <w:proofErr w:type="gramStart"/>
      <w:r>
        <w:rPr>
          <w:rFonts w:ascii="Arial" w:hAnsi="Arial"/>
          <w:sz w:val="20"/>
        </w:rPr>
        <w:t>HLCS(</w:t>
      </w:r>
      <w:proofErr w:type="gramEnd"/>
      <w:r>
        <w:rPr>
          <w:rFonts w:ascii="Arial" w:hAnsi="Arial"/>
          <w:sz w:val="20"/>
        </w:rPr>
        <w:t>870,ien,0).</w:t>
      </w:r>
    </w:p>
    <w:p w14:paraId="37D002F8" w14:textId="77777777" w:rsidR="00D53ED7" w:rsidRDefault="00D53ED7">
      <w:pPr>
        <w:autoSpaceDE w:val="0"/>
        <w:autoSpaceDN w:val="0"/>
        <w:adjustRightInd w:val="0"/>
        <w:ind w:left="720"/>
        <w:rPr>
          <w:rFonts w:ascii="Arial" w:hAnsi="Arial"/>
          <w:color w:val="0000FF"/>
          <w:sz w:val="20"/>
        </w:rPr>
      </w:pPr>
    </w:p>
    <w:p w14:paraId="420EB5B1" w14:textId="77777777" w:rsidR="00D53ED7" w:rsidRDefault="00D53ED7">
      <w:pPr>
        <w:ind w:left="360"/>
      </w:pPr>
    </w:p>
    <w:p w14:paraId="495D19B9" w14:textId="77777777" w:rsidR="00D53ED7" w:rsidRDefault="00D53ED7">
      <w:pPr>
        <w:numPr>
          <w:ilvl w:val="0"/>
          <w:numId w:val="19"/>
        </w:numPr>
      </w:pPr>
      <w:r>
        <w:t>Verify that the correct processes are running by listing all system jobs</w:t>
      </w:r>
    </w:p>
    <w:p w14:paraId="13B0A08E" w14:textId="77777777" w:rsidR="00D53ED7" w:rsidRDefault="00D53ED7">
      <w:pPr>
        <w:ind w:left="360"/>
      </w:pPr>
    </w:p>
    <w:p w14:paraId="7A0C32F6" w14:textId="77777777" w:rsidR="00D53ED7" w:rsidRDefault="00D53ED7">
      <w:pPr>
        <w:ind w:left="360"/>
        <w:rPr>
          <w:rFonts w:ascii="Courier" w:hAnsi="Courier"/>
          <w:sz w:val="16"/>
        </w:rPr>
      </w:pPr>
      <w:r>
        <w:rPr>
          <w:rFonts w:ascii="Courier" w:hAnsi="Courier"/>
          <w:sz w:val="16"/>
        </w:rPr>
        <w:t xml:space="preserve">    Processes in DSM Environment DSMMANAG on NODE ISC2A1, </w:t>
      </w:r>
      <w:smartTag w:uri="urn:schemas-microsoft-com:office:smarttags" w:element="date">
        <w:smartTagPr>
          <w:attr w:name="Month" w:val="1"/>
          <w:attr w:name="Day" w:val="30"/>
          <w:attr w:name="Year" w:val="2001"/>
        </w:smartTagPr>
        <w:r>
          <w:rPr>
            <w:rFonts w:ascii="Courier" w:hAnsi="Courier"/>
            <w:sz w:val="16"/>
          </w:rPr>
          <w:t>30-JAN-2001</w:t>
        </w:r>
      </w:smartTag>
      <w:r>
        <w:rPr>
          <w:rFonts w:ascii="Courier" w:hAnsi="Courier"/>
          <w:sz w:val="16"/>
        </w:rPr>
        <w:t xml:space="preserve"> 09:16</w:t>
      </w:r>
    </w:p>
    <w:p w14:paraId="410BFD3B" w14:textId="77777777" w:rsidR="00D53ED7" w:rsidRDefault="00D53ED7">
      <w:pPr>
        <w:ind w:left="360"/>
        <w:rPr>
          <w:rFonts w:ascii="Courier" w:hAnsi="Courier"/>
          <w:sz w:val="16"/>
        </w:rPr>
      </w:pPr>
    </w:p>
    <w:p w14:paraId="03FE8FA3" w14:textId="77777777" w:rsidR="00D53ED7" w:rsidRDefault="00D53ED7">
      <w:pPr>
        <w:ind w:left="360"/>
        <w:rPr>
          <w:rFonts w:ascii="Courier" w:hAnsi="Courier"/>
          <w:sz w:val="16"/>
        </w:rPr>
      </w:pPr>
      <w:r>
        <w:rPr>
          <w:rFonts w:ascii="Courier" w:hAnsi="Courier"/>
          <w:sz w:val="16"/>
        </w:rPr>
        <w:t xml:space="preserve">  PID    Process Name   State Device </w:t>
      </w:r>
      <w:proofErr w:type="gramStart"/>
      <w:r>
        <w:rPr>
          <w:rFonts w:ascii="Courier" w:hAnsi="Courier"/>
          <w:sz w:val="16"/>
        </w:rPr>
        <w:t>UCI,VOL</w:t>
      </w:r>
      <w:proofErr w:type="gramEnd"/>
      <w:r>
        <w:rPr>
          <w:rFonts w:ascii="Courier" w:hAnsi="Courier"/>
          <w:sz w:val="16"/>
        </w:rPr>
        <w:t xml:space="preserve"> Routine    </w:t>
      </w:r>
      <w:proofErr w:type="spellStart"/>
      <w:r>
        <w:rPr>
          <w:rFonts w:ascii="Courier" w:hAnsi="Courier"/>
          <w:sz w:val="16"/>
        </w:rPr>
        <w:t>Cmds</w:t>
      </w:r>
      <w:proofErr w:type="spellEnd"/>
      <w:r>
        <w:rPr>
          <w:rFonts w:ascii="Courier" w:hAnsi="Courier"/>
          <w:sz w:val="16"/>
        </w:rPr>
        <w:t xml:space="preserve">   Refs    DIO Login</w:t>
      </w:r>
    </w:p>
    <w:p w14:paraId="57D91377" w14:textId="77777777" w:rsidR="00D53ED7" w:rsidRDefault="00D53ED7">
      <w:pPr>
        <w:ind w:left="360"/>
        <w:rPr>
          <w:rFonts w:ascii="Courier" w:hAnsi="Courier"/>
          <w:sz w:val="16"/>
        </w:rPr>
      </w:pPr>
      <w:r>
        <w:rPr>
          <w:rFonts w:ascii="Courier" w:hAnsi="Courier"/>
          <w:sz w:val="16"/>
        </w:rPr>
        <w:t xml:space="preserve">2026815F HLClnt:173      HIB         </w:t>
      </w:r>
      <w:proofErr w:type="gramStart"/>
      <w:r>
        <w:rPr>
          <w:rFonts w:ascii="Courier" w:hAnsi="Courier"/>
          <w:sz w:val="16"/>
        </w:rPr>
        <w:t>DEV,FEY</w:t>
      </w:r>
      <w:proofErr w:type="gramEnd"/>
      <w:r>
        <w:rPr>
          <w:rFonts w:ascii="Courier" w:hAnsi="Courier"/>
          <w:sz w:val="16"/>
        </w:rPr>
        <w:t xml:space="preserve"> HLCSTCP2 362411 130820    261 </w:t>
      </w:r>
      <w:smartTag w:uri="urn:schemas-microsoft-com:office:smarttags" w:element="time">
        <w:smartTagPr>
          <w:attr w:name="Minute" w:val="39"/>
          <w:attr w:name="Hour" w:val="14"/>
        </w:smartTagPr>
        <w:r>
          <w:rPr>
            <w:rFonts w:ascii="Courier" w:hAnsi="Courier"/>
            <w:sz w:val="16"/>
          </w:rPr>
          <w:t>14:39</w:t>
        </w:r>
      </w:smartTag>
    </w:p>
    <w:p w14:paraId="3DCC9F5C" w14:textId="77777777" w:rsidR="00D53ED7" w:rsidRDefault="00D53ED7">
      <w:pPr>
        <w:ind w:left="360"/>
        <w:rPr>
          <w:rFonts w:ascii="Courier" w:hAnsi="Courier"/>
          <w:sz w:val="16"/>
        </w:rPr>
      </w:pPr>
      <w:r>
        <w:rPr>
          <w:rFonts w:ascii="Courier" w:hAnsi="Courier"/>
          <w:sz w:val="16"/>
        </w:rPr>
        <w:t>202</w:t>
      </w:r>
      <w:r w:rsidR="002A7D86">
        <w:rPr>
          <w:rFonts w:ascii="Courier" w:hAnsi="Courier"/>
          <w:sz w:val="16"/>
        </w:rPr>
        <w:t>999</w:t>
      </w:r>
      <w:r>
        <w:rPr>
          <w:rFonts w:ascii="Courier" w:hAnsi="Courier"/>
          <w:sz w:val="16"/>
        </w:rPr>
        <w:t xml:space="preserve">1A HLClnt:172      HIB         </w:t>
      </w:r>
      <w:proofErr w:type="gramStart"/>
      <w:r>
        <w:rPr>
          <w:rFonts w:ascii="Courier" w:hAnsi="Courier"/>
          <w:sz w:val="16"/>
        </w:rPr>
        <w:t>DEV,FEY</w:t>
      </w:r>
      <w:proofErr w:type="gramEnd"/>
      <w:r>
        <w:rPr>
          <w:rFonts w:ascii="Courier" w:hAnsi="Courier"/>
          <w:sz w:val="16"/>
        </w:rPr>
        <w:t xml:space="preserve"> HLCSTCP2 363338 130996    906 </w:t>
      </w:r>
      <w:smartTag w:uri="urn:schemas-microsoft-com:office:smarttags" w:element="time">
        <w:smartTagPr>
          <w:attr w:name="Minute" w:val="45"/>
          <w:attr w:name="Hour" w:val="14"/>
        </w:smartTagPr>
        <w:r>
          <w:rPr>
            <w:rFonts w:ascii="Courier" w:hAnsi="Courier"/>
            <w:sz w:val="16"/>
          </w:rPr>
          <w:t>14:45</w:t>
        </w:r>
      </w:smartTag>
    </w:p>
    <w:p w14:paraId="6E0A722C" w14:textId="77777777" w:rsidR="00D53ED7" w:rsidRDefault="00D53ED7">
      <w:pPr>
        <w:ind w:left="360"/>
        <w:rPr>
          <w:rFonts w:ascii="Courier" w:hAnsi="Courier"/>
          <w:sz w:val="16"/>
        </w:rPr>
      </w:pPr>
      <w:r>
        <w:rPr>
          <w:rFonts w:ascii="Courier" w:hAnsi="Courier"/>
          <w:sz w:val="16"/>
        </w:rPr>
        <w:t xml:space="preserve">202662BA HLSrv:174       HIB         </w:t>
      </w:r>
      <w:proofErr w:type="gramStart"/>
      <w:r>
        <w:rPr>
          <w:rFonts w:ascii="Courier" w:hAnsi="Courier"/>
          <w:sz w:val="16"/>
        </w:rPr>
        <w:t>DEV,FEY</w:t>
      </w:r>
      <w:proofErr w:type="gramEnd"/>
      <w:r>
        <w:rPr>
          <w:rFonts w:ascii="Courier" w:hAnsi="Courier"/>
          <w:sz w:val="16"/>
        </w:rPr>
        <w:t xml:space="preserve"> HLCSTCP1 457601  58384    770 </w:t>
      </w:r>
      <w:smartTag w:uri="urn:schemas-microsoft-com:office:smarttags" w:element="time">
        <w:smartTagPr>
          <w:attr w:name="Minute" w:val="10"/>
          <w:attr w:name="Hour" w:val="15"/>
        </w:smartTagPr>
        <w:r>
          <w:rPr>
            <w:rFonts w:ascii="Courier" w:hAnsi="Courier"/>
            <w:sz w:val="16"/>
          </w:rPr>
          <w:t>15:10</w:t>
        </w:r>
      </w:smartTag>
    </w:p>
    <w:p w14:paraId="21CAF573" w14:textId="77777777" w:rsidR="00D53ED7" w:rsidRDefault="00D53ED7">
      <w:pPr>
        <w:ind w:left="360"/>
        <w:rPr>
          <w:rFonts w:ascii="Courier" w:hAnsi="Courier"/>
          <w:sz w:val="16"/>
        </w:rPr>
      </w:pPr>
      <w:r>
        <w:rPr>
          <w:rFonts w:ascii="Courier" w:hAnsi="Courier"/>
          <w:sz w:val="16"/>
        </w:rPr>
        <w:t xml:space="preserve">20273300 CZEKAJ_9872     </w:t>
      </w:r>
      <w:proofErr w:type="gramStart"/>
      <w:r>
        <w:rPr>
          <w:rFonts w:ascii="Courier" w:hAnsi="Courier"/>
          <w:sz w:val="16"/>
        </w:rPr>
        <w:t>CUR  TNA</w:t>
      </w:r>
      <w:proofErr w:type="gramEnd"/>
      <w:r>
        <w:rPr>
          <w:rFonts w:ascii="Courier" w:hAnsi="Courier"/>
          <w:sz w:val="16"/>
        </w:rPr>
        <w:t xml:space="preserve">771 DEV,FEX %SY      511402  17601   1653 </w:t>
      </w:r>
      <w:smartTag w:uri="urn:schemas-microsoft-com:office:smarttags" w:element="time">
        <w:smartTagPr>
          <w:attr w:name="Minute" w:val="32"/>
          <w:attr w:name="Hour" w:val="8"/>
        </w:smartTagPr>
        <w:r>
          <w:rPr>
            <w:rFonts w:ascii="Courier" w:hAnsi="Courier"/>
            <w:sz w:val="16"/>
          </w:rPr>
          <w:t>08:32</w:t>
        </w:r>
      </w:smartTag>
    </w:p>
    <w:p w14:paraId="0237132C" w14:textId="77777777" w:rsidR="00D53ED7" w:rsidRDefault="00D53ED7">
      <w:pPr>
        <w:ind w:left="360"/>
        <w:rPr>
          <w:rFonts w:ascii="Courier" w:hAnsi="Courier"/>
          <w:sz w:val="16"/>
        </w:rPr>
      </w:pPr>
      <w:r>
        <w:rPr>
          <w:rFonts w:ascii="Courier" w:hAnsi="Courier"/>
          <w:sz w:val="16"/>
        </w:rPr>
        <w:t xml:space="preserve">2024548A </w:t>
      </w:r>
      <w:proofErr w:type="spellStart"/>
      <w:r>
        <w:rPr>
          <w:rFonts w:ascii="Courier" w:hAnsi="Courier"/>
          <w:sz w:val="16"/>
        </w:rPr>
        <w:t>BTask</w:t>
      </w:r>
      <w:proofErr w:type="spellEnd"/>
      <w:r>
        <w:rPr>
          <w:rFonts w:ascii="Courier" w:hAnsi="Courier"/>
          <w:sz w:val="16"/>
        </w:rPr>
        <w:t xml:space="preserve"> 314307    HIB         </w:t>
      </w:r>
      <w:proofErr w:type="gramStart"/>
      <w:r>
        <w:rPr>
          <w:rFonts w:ascii="Courier" w:hAnsi="Courier"/>
          <w:sz w:val="16"/>
        </w:rPr>
        <w:t>DEV,FEY</w:t>
      </w:r>
      <w:proofErr w:type="gramEnd"/>
      <w:r>
        <w:rPr>
          <w:rFonts w:ascii="Courier" w:hAnsi="Courier"/>
          <w:sz w:val="16"/>
        </w:rPr>
        <w:t xml:space="preserve"> HLCSIN   113609 973206  32049 </w:t>
      </w:r>
      <w:smartTag w:uri="urn:schemas-microsoft-com:office:smarttags" w:element="time">
        <w:smartTagPr>
          <w:attr w:name="Minute" w:val="50"/>
          <w:attr w:name="Hour" w:val="19"/>
        </w:smartTagPr>
        <w:r>
          <w:rPr>
            <w:rFonts w:ascii="Courier" w:hAnsi="Courier"/>
            <w:sz w:val="16"/>
          </w:rPr>
          <w:t>07:50</w:t>
        </w:r>
      </w:smartTag>
    </w:p>
    <w:p w14:paraId="15E74306" w14:textId="77777777" w:rsidR="00D53ED7" w:rsidRDefault="00D53ED7">
      <w:pPr>
        <w:ind w:left="360"/>
        <w:rPr>
          <w:rFonts w:ascii="Courier" w:hAnsi="Courier"/>
          <w:sz w:val="16"/>
        </w:rPr>
      </w:pPr>
      <w:r>
        <w:rPr>
          <w:rFonts w:ascii="Courier" w:hAnsi="Courier"/>
          <w:sz w:val="16"/>
        </w:rPr>
        <w:t xml:space="preserve">2026815F HLClnt:173      HIB         </w:t>
      </w:r>
      <w:proofErr w:type="gramStart"/>
      <w:r>
        <w:rPr>
          <w:rFonts w:ascii="Courier" w:hAnsi="Courier"/>
          <w:sz w:val="16"/>
        </w:rPr>
        <w:t>DEV,FEY</w:t>
      </w:r>
      <w:proofErr w:type="gramEnd"/>
      <w:r>
        <w:rPr>
          <w:rFonts w:ascii="Courier" w:hAnsi="Courier"/>
          <w:sz w:val="16"/>
        </w:rPr>
        <w:t xml:space="preserve"> HLCSTCP2 362411 130820    261 </w:t>
      </w:r>
      <w:smartTag w:uri="urn:schemas-microsoft-com:office:smarttags" w:element="time">
        <w:smartTagPr>
          <w:attr w:name="Minute" w:val="39"/>
          <w:attr w:name="Hour" w:val="14"/>
        </w:smartTagPr>
        <w:r>
          <w:rPr>
            <w:rFonts w:ascii="Courier" w:hAnsi="Courier"/>
            <w:sz w:val="16"/>
          </w:rPr>
          <w:t>14:39</w:t>
        </w:r>
      </w:smartTag>
    </w:p>
    <w:p w14:paraId="6402EDF5" w14:textId="77777777" w:rsidR="00D53ED7" w:rsidRDefault="00D53ED7">
      <w:pPr>
        <w:ind w:left="360"/>
        <w:rPr>
          <w:rFonts w:ascii="Courier" w:hAnsi="Courier"/>
          <w:sz w:val="16"/>
        </w:rPr>
      </w:pPr>
      <w:r>
        <w:rPr>
          <w:rFonts w:ascii="Courier" w:hAnsi="Courier"/>
          <w:sz w:val="16"/>
        </w:rPr>
        <w:t xml:space="preserve">20244C99 </w:t>
      </w:r>
      <w:proofErr w:type="spellStart"/>
      <w:r>
        <w:rPr>
          <w:rFonts w:ascii="Courier" w:hAnsi="Courier"/>
          <w:sz w:val="16"/>
        </w:rPr>
        <w:t>BTask</w:t>
      </w:r>
      <w:proofErr w:type="spellEnd"/>
      <w:r>
        <w:rPr>
          <w:rFonts w:ascii="Courier" w:hAnsi="Courier"/>
          <w:sz w:val="16"/>
        </w:rPr>
        <w:t xml:space="preserve"> 314308    HIB         </w:t>
      </w:r>
      <w:proofErr w:type="gramStart"/>
      <w:r>
        <w:rPr>
          <w:rFonts w:ascii="Courier" w:hAnsi="Courier"/>
          <w:sz w:val="16"/>
        </w:rPr>
        <w:t>DEV,FEY</w:t>
      </w:r>
      <w:proofErr w:type="gramEnd"/>
      <w:r>
        <w:rPr>
          <w:rFonts w:ascii="Courier" w:hAnsi="Courier"/>
          <w:sz w:val="16"/>
        </w:rPr>
        <w:t xml:space="preserve"> HLCSOUT  614295 177121   1427 </w:t>
      </w:r>
      <w:smartTag w:uri="urn:schemas-microsoft-com:office:smarttags" w:element="time">
        <w:smartTagPr>
          <w:attr w:name="Minute" w:val="52"/>
          <w:attr w:name="Hour" w:val="19"/>
        </w:smartTagPr>
        <w:r>
          <w:rPr>
            <w:rFonts w:ascii="Courier" w:hAnsi="Courier"/>
            <w:sz w:val="16"/>
          </w:rPr>
          <w:t>07:52</w:t>
        </w:r>
      </w:smartTag>
    </w:p>
    <w:p w14:paraId="5F6FCA5C" w14:textId="77777777" w:rsidR="00D53ED7" w:rsidRDefault="00D53ED7">
      <w:pPr>
        <w:ind w:left="360"/>
        <w:rPr>
          <w:rFonts w:ascii="Courier" w:hAnsi="Courier"/>
          <w:sz w:val="16"/>
        </w:rPr>
      </w:pPr>
      <w:r>
        <w:rPr>
          <w:rFonts w:ascii="Courier" w:hAnsi="Courier"/>
          <w:sz w:val="16"/>
        </w:rPr>
        <w:t xml:space="preserve">20200292 </w:t>
      </w:r>
      <w:proofErr w:type="spellStart"/>
      <w:r>
        <w:rPr>
          <w:rFonts w:ascii="Courier" w:hAnsi="Courier"/>
          <w:sz w:val="16"/>
        </w:rPr>
        <w:t>BTask</w:t>
      </w:r>
      <w:proofErr w:type="spellEnd"/>
      <w:r>
        <w:rPr>
          <w:rFonts w:ascii="Courier" w:hAnsi="Courier"/>
          <w:sz w:val="16"/>
        </w:rPr>
        <w:t xml:space="preserve"> 293858    HIB         </w:t>
      </w:r>
      <w:proofErr w:type="gramStart"/>
      <w:r>
        <w:rPr>
          <w:rFonts w:ascii="Courier" w:hAnsi="Courier"/>
          <w:sz w:val="16"/>
        </w:rPr>
        <w:t>MNT,DEM</w:t>
      </w:r>
      <w:proofErr w:type="gramEnd"/>
      <w:r>
        <w:rPr>
          <w:rFonts w:ascii="Courier" w:hAnsi="Courier"/>
          <w:sz w:val="16"/>
        </w:rPr>
        <w:t xml:space="preserve"> HLCSIN   794732 208292  77114 </w:t>
      </w:r>
      <w:smartTag w:uri="urn:schemas-microsoft-com:office:smarttags" w:element="time">
        <w:smartTagPr>
          <w:attr w:name="Minute" w:val="18"/>
          <w:attr w:name="Hour" w:val="11"/>
        </w:smartTagPr>
        <w:r>
          <w:rPr>
            <w:rFonts w:ascii="Courier" w:hAnsi="Courier"/>
            <w:sz w:val="16"/>
          </w:rPr>
          <w:t>11:18</w:t>
        </w:r>
      </w:smartTag>
    </w:p>
    <w:p w14:paraId="5EB31D03" w14:textId="77777777" w:rsidR="00D53ED7" w:rsidRDefault="00D53ED7">
      <w:pPr>
        <w:ind w:left="360"/>
        <w:rPr>
          <w:rFonts w:ascii="Courier" w:hAnsi="Courier"/>
          <w:sz w:val="16"/>
        </w:rPr>
      </w:pPr>
      <w:r>
        <w:rPr>
          <w:rFonts w:ascii="Courier" w:hAnsi="Courier"/>
          <w:sz w:val="16"/>
        </w:rPr>
        <w:t xml:space="preserve">20200283 </w:t>
      </w:r>
      <w:proofErr w:type="spellStart"/>
      <w:r>
        <w:rPr>
          <w:rFonts w:ascii="Courier" w:hAnsi="Courier"/>
          <w:sz w:val="16"/>
        </w:rPr>
        <w:t>BTask</w:t>
      </w:r>
      <w:proofErr w:type="spellEnd"/>
      <w:r>
        <w:rPr>
          <w:rFonts w:ascii="Courier" w:hAnsi="Courier"/>
          <w:sz w:val="16"/>
        </w:rPr>
        <w:t xml:space="preserve"> 484829    HIB         </w:t>
      </w:r>
      <w:proofErr w:type="gramStart"/>
      <w:r>
        <w:rPr>
          <w:rFonts w:ascii="Courier" w:hAnsi="Courier"/>
          <w:sz w:val="16"/>
        </w:rPr>
        <w:t>DEV,FEX</w:t>
      </w:r>
      <w:proofErr w:type="gramEnd"/>
      <w:r>
        <w:rPr>
          <w:rFonts w:ascii="Courier" w:hAnsi="Courier"/>
          <w:sz w:val="16"/>
        </w:rPr>
        <w:t xml:space="preserve"> HLCSMM1  319878 505071     10 </w:t>
      </w:r>
      <w:smartTag w:uri="urn:schemas-microsoft-com:office:smarttags" w:element="time">
        <w:smartTagPr>
          <w:attr w:name="Minute" w:val="18"/>
          <w:attr w:name="Hour" w:val="11"/>
        </w:smartTagPr>
        <w:r>
          <w:rPr>
            <w:rFonts w:ascii="Courier" w:hAnsi="Courier"/>
            <w:sz w:val="16"/>
          </w:rPr>
          <w:t>11:18</w:t>
        </w:r>
      </w:smartTag>
    </w:p>
    <w:p w14:paraId="186CE405" w14:textId="77777777" w:rsidR="00D53ED7" w:rsidRDefault="00D53ED7">
      <w:pPr>
        <w:ind w:left="360"/>
        <w:rPr>
          <w:rFonts w:ascii="Courier" w:hAnsi="Courier"/>
          <w:sz w:val="16"/>
        </w:rPr>
      </w:pPr>
      <w:r>
        <w:rPr>
          <w:rFonts w:ascii="Courier" w:hAnsi="Courier"/>
          <w:sz w:val="16"/>
        </w:rPr>
        <w:t xml:space="preserve">20200276 HLmgr:484823    HIB         </w:t>
      </w:r>
      <w:proofErr w:type="gramStart"/>
      <w:r>
        <w:rPr>
          <w:rFonts w:ascii="Courier" w:hAnsi="Courier"/>
          <w:sz w:val="16"/>
        </w:rPr>
        <w:t>DEV,FEX</w:t>
      </w:r>
      <w:proofErr w:type="gramEnd"/>
      <w:r>
        <w:rPr>
          <w:rFonts w:ascii="Courier" w:hAnsi="Courier"/>
          <w:sz w:val="16"/>
        </w:rPr>
        <w:t xml:space="preserve"> HLCSLM   123283 257545  87921 </w:t>
      </w:r>
      <w:smartTag w:uri="urn:schemas-microsoft-com:office:smarttags" w:element="time">
        <w:smartTagPr>
          <w:attr w:name="Minute" w:val="18"/>
          <w:attr w:name="Hour" w:val="11"/>
        </w:smartTagPr>
        <w:r>
          <w:rPr>
            <w:rFonts w:ascii="Courier" w:hAnsi="Courier"/>
            <w:sz w:val="16"/>
          </w:rPr>
          <w:t>11:18</w:t>
        </w:r>
      </w:smartTag>
    </w:p>
    <w:p w14:paraId="247444D2" w14:textId="77777777" w:rsidR="00D53ED7" w:rsidRDefault="00D53ED7">
      <w:pPr>
        <w:ind w:left="360"/>
        <w:rPr>
          <w:rFonts w:ascii="Courier" w:hAnsi="Courier"/>
          <w:sz w:val="16"/>
        </w:rPr>
      </w:pPr>
      <w:r>
        <w:rPr>
          <w:rFonts w:ascii="Courier" w:hAnsi="Courier"/>
          <w:sz w:val="16"/>
        </w:rPr>
        <w:t xml:space="preserve">2026815F HLClnt:173      HIB         </w:t>
      </w:r>
      <w:proofErr w:type="gramStart"/>
      <w:r>
        <w:rPr>
          <w:rFonts w:ascii="Courier" w:hAnsi="Courier"/>
          <w:sz w:val="16"/>
        </w:rPr>
        <w:t>DEV,FEY</w:t>
      </w:r>
      <w:proofErr w:type="gramEnd"/>
      <w:r>
        <w:rPr>
          <w:rFonts w:ascii="Courier" w:hAnsi="Courier"/>
          <w:sz w:val="16"/>
        </w:rPr>
        <w:t xml:space="preserve"> HLCSTCP2 362411 130820    261 </w:t>
      </w:r>
      <w:smartTag w:uri="urn:schemas-microsoft-com:office:smarttags" w:element="time">
        <w:smartTagPr>
          <w:attr w:name="Minute" w:val="39"/>
          <w:attr w:name="Hour" w:val="14"/>
        </w:smartTagPr>
        <w:r>
          <w:rPr>
            <w:rFonts w:ascii="Courier" w:hAnsi="Courier"/>
            <w:sz w:val="16"/>
          </w:rPr>
          <w:t>14:39</w:t>
        </w:r>
      </w:smartTag>
    </w:p>
    <w:p w14:paraId="1B80FE30" w14:textId="77777777" w:rsidR="00D53ED7" w:rsidRDefault="00D53ED7">
      <w:pPr>
        <w:ind w:left="360"/>
        <w:rPr>
          <w:rFonts w:ascii="Courier" w:hAnsi="Courier"/>
          <w:sz w:val="16"/>
        </w:rPr>
      </w:pPr>
      <w:r>
        <w:rPr>
          <w:rFonts w:ascii="Courier" w:hAnsi="Courier"/>
          <w:sz w:val="16"/>
        </w:rPr>
        <w:t xml:space="preserve">20200276 HLmgr:484823    HIB         </w:t>
      </w:r>
      <w:proofErr w:type="gramStart"/>
      <w:r>
        <w:rPr>
          <w:rFonts w:ascii="Courier" w:hAnsi="Courier"/>
          <w:sz w:val="16"/>
        </w:rPr>
        <w:t>DEV,FEX</w:t>
      </w:r>
      <w:proofErr w:type="gramEnd"/>
      <w:r>
        <w:rPr>
          <w:rFonts w:ascii="Courier" w:hAnsi="Courier"/>
          <w:sz w:val="16"/>
        </w:rPr>
        <w:t xml:space="preserve"> HLCSLM   123283 257545  87921 </w:t>
      </w:r>
      <w:smartTag w:uri="urn:schemas-microsoft-com:office:smarttags" w:element="time">
        <w:smartTagPr>
          <w:attr w:name="Minute" w:val="18"/>
          <w:attr w:name="Hour" w:val="11"/>
        </w:smartTagPr>
        <w:r>
          <w:rPr>
            <w:rFonts w:ascii="Courier" w:hAnsi="Courier"/>
            <w:sz w:val="16"/>
          </w:rPr>
          <w:t>11:18</w:t>
        </w:r>
      </w:smartTag>
    </w:p>
    <w:p w14:paraId="3EA43F5E" w14:textId="77777777" w:rsidR="00D53ED7" w:rsidRDefault="00D53ED7">
      <w:pPr>
        <w:ind w:left="360"/>
        <w:rPr>
          <w:rFonts w:ascii="Courier" w:hAnsi="Courier"/>
          <w:sz w:val="16"/>
        </w:rPr>
      </w:pPr>
      <w:r>
        <w:rPr>
          <w:rFonts w:ascii="Courier" w:hAnsi="Courier"/>
          <w:sz w:val="16"/>
        </w:rPr>
        <w:t xml:space="preserve">20200280 </w:t>
      </w:r>
      <w:proofErr w:type="spellStart"/>
      <w:r>
        <w:rPr>
          <w:rFonts w:ascii="Courier" w:hAnsi="Courier"/>
          <w:sz w:val="16"/>
        </w:rPr>
        <w:t>BTask</w:t>
      </w:r>
      <w:proofErr w:type="spellEnd"/>
      <w:r>
        <w:rPr>
          <w:rFonts w:ascii="Courier" w:hAnsi="Courier"/>
          <w:sz w:val="16"/>
        </w:rPr>
        <w:t xml:space="preserve"> 484828    HIB         </w:t>
      </w:r>
      <w:proofErr w:type="gramStart"/>
      <w:r>
        <w:rPr>
          <w:rFonts w:ascii="Courier" w:hAnsi="Courier"/>
          <w:sz w:val="16"/>
        </w:rPr>
        <w:t>DEV,FEX</w:t>
      </w:r>
      <w:proofErr w:type="gramEnd"/>
      <w:r>
        <w:rPr>
          <w:rFonts w:ascii="Courier" w:hAnsi="Courier"/>
          <w:sz w:val="16"/>
        </w:rPr>
        <w:t xml:space="preserve"> HLCSOUT  149394 430506   1784 </w:t>
      </w:r>
      <w:smartTag w:uri="urn:schemas-microsoft-com:office:smarttags" w:element="time">
        <w:smartTagPr>
          <w:attr w:name="Minute" w:val="18"/>
          <w:attr w:name="Hour" w:val="11"/>
        </w:smartTagPr>
        <w:r>
          <w:rPr>
            <w:rFonts w:ascii="Courier" w:hAnsi="Courier"/>
            <w:sz w:val="16"/>
          </w:rPr>
          <w:t>11:18</w:t>
        </w:r>
      </w:smartTag>
    </w:p>
    <w:p w14:paraId="3E1FE160" w14:textId="77777777" w:rsidR="00580AB2" w:rsidRDefault="00D53ED7">
      <w:pPr>
        <w:ind w:left="360"/>
        <w:rPr>
          <w:rFonts w:ascii="Courier" w:hAnsi="Courier"/>
          <w:sz w:val="16"/>
        </w:rPr>
      </w:pPr>
      <w:r>
        <w:rPr>
          <w:rFonts w:ascii="Courier" w:hAnsi="Courier"/>
          <w:sz w:val="16"/>
        </w:rPr>
        <w:t xml:space="preserve">20272CD5 </w:t>
      </w:r>
      <w:r w:rsidR="00580AB2">
        <w:rPr>
          <w:rFonts w:ascii="Courier" w:hAnsi="Courier"/>
          <w:sz w:val="16"/>
        </w:rPr>
        <w:t>IFUSER</w:t>
      </w:r>
    </w:p>
    <w:p w14:paraId="6815ECC0" w14:textId="77777777" w:rsidR="00D53ED7" w:rsidRDefault="00D53ED7">
      <w:pPr>
        <w:ind w:left="360"/>
        <w:rPr>
          <w:rFonts w:ascii="Courier" w:hAnsi="Courier"/>
          <w:sz w:val="16"/>
        </w:rPr>
      </w:pPr>
      <w:r>
        <w:rPr>
          <w:rFonts w:ascii="Courier" w:hAnsi="Courier"/>
          <w:sz w:val="16"/>
        </w:rPr>
        <w:t xml:space="preserve">       </w:t>
      </w:r>
      <w:proofErr w:type="gramStart"/>
      <w:r>
        <w:rPr>
          <w:rFonts w:ascii="Courier" w:hAnsi="Courier"/>
          <w:sz w:val="16"/>
        </w:rPr>
        <w:t>LEF  TNA</w:t>
      </w:r>
      <w:proofErr w:type="gramEnd"/>
      <w:r>
        <w:rPr>
          <w:rFonts w:ascii="Courier" w:hAnsi="Courier"/>
          <w:sz w:val="16"/>
        </w:rPr>
        <w:t xml:space="preserve">770 MNT,VBB DIED     109586 117631   2886 </w:t>
      </w:r>
      <w:smartTag w:uri="urn:schemas-microsoft-com:office:smarttags" w:element="time">
        <w:smartTagPr>
          <w:attr w:name="Minute" w:val="18"/>
          <w:attr w:name="Hour" w:val="8"/>
        </w:smartTagPr>
        <w:r>
          <w:rPr>
            <w:rFonts w:ascii="Courier" w:hAnsi="Courier"/>
            <w:sz w:val="16"/>
          </w:rPr>
          <w:t>08:18</w:t>
        </w:r>
      </w:smartTag>
    </w:p>
    <w:p w14:paraId="2C286987" w14:textId="77777777" w:rsidR="00D53ED7" w:rsidRDefault="00D53ED7">
      <w:pPr>
        <w:ind w:left="360"/>
        <w:rPr>
          <w:rFonts w:ascii="Courier" w:hAnsi="Courier"/>
          <w:sz w:val="16"/>
        </w:rPr>
      </w:pPr>
      <w:r>
        <w:rPr>
          <w:rFonts w:ascii="Courier" w:hAnsi="Courier"/>
          <w:sz w:val="16"/>
        </w:rPr>
        <w:t xml:space="preserve">2020025C </w:t>
      </w:r>
      <w:proofErr w:type="spellStart"/>
      <w:r>
        <w:rPr>
          <w:rFonts w:ascii="Courier" w:hAnsi="Courier"/>
          <w:sz w:val="16"/>
        </w:rPr>
        <w:t>BTask</w:t>
      </w:r>
      <w:proofErr w:type="spellEnd"/>
      <w:r>
        <w:rPr>
          <w:rFonts w:ascii="Courier" w:hAnsi="Courier"/>
          <w:sz w:val="16"/>
        </w:rPr>
        <w:t xml:space="preserve"> 484825    HIB         </w:t>
      </w:r>
      <w:proofErr w:type="gramStart"/>
      <w:r>
        <w:rPr>
          <w:rFonts w:ascii="Courier" w:hAnsi="Courier"/>
          <w:sz w:val="16"/>
        </w:rPr>
        <w:t>DEV,FEX</w:t>
      </w:r>
      <w:proofErr w:type="gramEnd"/>
      <w:r>
        <w:rPr>
          <w:rFonts w:ascii="Courier" w:hAnsi="Courier"/>
          <w:sz w:val="16"/>
        </w:rPr>
        <w:t xml:space="preserve"> HLCSIN   196597 -19574  54195 </w:t>
      </w:r>
      <w:smartTag w:uri="urn:schemas-microsoft-com:office:smarttags" w:element="time">
        <w:smartTagPr>
          <w:attr w:name="Minute" w:val="17"/>
          <w:attr w:name="Hour" w:val="11"/>
        </w:smartTagPr>
        <w:r>
          <w:rPr>
            <w:rFonts w:ascii="Courier" w:hAnsi="Courier"/>
            <w:sz w:val="16"/>
          </w:rPr>
          <w:t>11:17</w:t>
        </w:r>
      </w:smartTag>
    </w:p>
    <w:p w14:paraId="2565297A" w14:textId="77777777" w:rsidR="00D53ED7" w:rsidRDefault="00D53ED7">
      <w:pPr>
        <w:ind w:left="360"/>
        <w:rPr>
          <w:rFonts w:ascii="Courier" w:hAnsi="Courier"/>
          <w:sz w:val="16"/>
        </w:rPr>
      </w:pPr>
      <w:r>
        <w:rPr>
          <w:rFonts w:ascii="Courier" w:hAnsi="Courier"/>
          <w:sz w:val="16"/>
        </w:rPr>
        <w:t xml:space="preserve">2020025A </w:t>
      </w:r>
      <w:proofErr w:type="spellStart"/>
      <w:r>
        <w:rPr>
          <w:rFonts w:ascii="Courier" w:hAnsi="Courier"/>
          <w:sz w:val="16"/>
        </w:rPr>
        <w:t>BTask</w:t>
      </w:r>
      <w:proofErr w:type="spellEnd"/>
      <w:r>
        <w:rPr>
          <w:rFonts w:ascii="Courier" w:hAnsi="Courier"/>
          <w:sz w:val="16"/>
        </w:rPr>
        <w:t xml:space="preserve"> 293859    HIB         </w:t>
      </w:r>
      <w:proofErr w:type="gramStart"/>
      <w:r>
        <w:rPr>
          <w:rFonts w:ascii="Courier" w:hAnsi="Courier"/>
          <w:sz w:val="16"/>
        </w:rPr>
        <w:t>MNT,DEM</w:t>
      </w:r>
      <w:proofErr w:type="gramEnd"/>
      <w:r>
        <w:rPr>
          <w:rFonts w:ascii="Courier" w:hAnsi="Courier"/>
          <w:sz w:val="16"/>
        </w:rPr>
        <w:t xml:space="preserve"> HLCSOUT  142826 411919   7433 </w:t>
      </w:r>
      <w:smartTag w:uri="urn:schemas-microsoft-com:office:smarttags" w:element="time">
        <w:smartTagPr>
          <w:attr w:name="Minute" w:val="17"/>
          <w:attr w:name="Hour" w:val="11"/>
        </w:smartTagPr>
        <w:r>
          <w:rPr>
            <w:rFonts w:ascii="Courier" w:hAnsi="Courier"/>
            <w:sz w:val="16"/>
          </w:rPr>
          <w:t>11:17</w:t>
        </w:r>
      </w:smartTag>
    </w:p>
    <w:p w14:paraId="34F4E119" w14:textId="77777777" w:rsidR="00D53ED7" w:rsidRDefault="00D53ED7">
      <w:pPr>
        <w:ind w:left="360"/>
        <w:rPr>
          <w:rFonts w:ascii="Courier" w:hAnsi="Courier"/>
          <w:sz w:val="16"/>
        </w:rPr>
      </w:pPr>
      <w:r>
        <w:rPr>
          <w:rFonts w:ascii="Courier" w:hAnsi="Courier"/>
          <w:sz w:val="16"/>
        </w:rPr>
        <w:t xml:space="preserve">2020023C DSM_DDP03_29    HIB                                           573 </w:t>
      </w:r>
      <w:smartTag w:uri="urn:schemas-microsoft-com:office:smarttags" w:element="time">
        <w:smartTagPr>
          <w:attr w:name="Hour" w:val="11"/>
          <w:attr w:name="Minute" w:val="16"/>
        </w:smartTagPr>
        <w:r>
          <w:rPr>
            <w:rFonts w:ascii="Courier" w:hAnsi="Courier"/>
            <w:sz w:val="16"/>
          </w:rPr>
          <w:t>11:16</w:t>
        </w:r>
      </w:smartTag>
    </w:p>
    <w:p w14:paraId="316C4344" w14:textId="77777777" w:rsidR="00D53ED7" w:rsidRDefault="00D53ED7">
      <w:pPr>
        <w:ind w:left="360"/>
        <w:rPr>
          <w:rFonts w:ascii="Courier" w:hAnsi="Courier"/>
          <w:sz w:val="16"/>
        </w:rPr>
      </w:pPr>
      <w:r>
        <w:rPr>
          <w:rFonts w:ascii="Courier" w:hAnsi="Courier"/>
          <w:sz w:val="16"/>
        </w:rPr>
        <w:t xml:space="preserve">2020023B DSM_DDP02_29    HIB                                            17 </w:t>
      </w:r>
      <w:smartTag w:uri="urn:schemas-microsoft-com:office:smarttags" w:element="time">
        <w:smartTagPr>
          <w:attr w:name="Hour" w:val="11"/>
          <w:attr w:name="Minute" w:val="16"/>
        </w:smartTagPr>
        <w:r>
          <w:rPr>
            <w:rFonts w:ascii="Courier" w:hAnsi="Courier"/>
            <w:sz w:val="16"/>
          </w:rPr>
          <w:t>11:16</w:t>
        </w:r>
      </w:smartTag>
    </w:p>
    <w:p w14:paraId="215D509C" w14:textId="77777777" w:rsidR="00D53ED7" w:rsidRDefault="00D53ED7">
      <w:pPr>
        <w:ind w:left="360"/>
        <w:rPr>
          <w:rFonts w:ascii="Courier" w:hAnsi="Courier"/>
          <w:sz w:val="16"/>
        </w:rPr>
      </w:pPr>
      <w:r>
        <w:rPr>
          <w:rFonts w:ascii="Courier" w:hAnsi="Courier"/>
          <w:sz w:val="16"/>
        </w:rPr>
        <w:lastRenderedPageBreak/>
        <w:t xml:space="preserve">2020023A DSM_DDP01_29    HIB                                           184 </w:t>
      </w:r>
      <w:smartTag w:uri="urn:schemas-microsoft-com:office:smarttags" w:element="time">
        <w:smartTagPr>
          <w:attr w:name="Hour" w:val="11"/>
          <w:attr w:name="Minute" w:val="16"/>
        </w:smartTagPr>
        <w:r>
          <w:rPr>
            <w:rFonts w:ascii="Courier" w:hAnsi="Courier"/>
            <w:sz w:val="16"/>
          </w:rPr>
          <w:t>11:16</w:t>
        </w:r>
      </w:smartTag>
    </w:p>
    <w:p w14:paraId="13EA4066" w14:textId="77777777" w:rsidR="00D53ED7" w:rsidRDefault="00D53ED7">
      <w:pPr>
        <w:ind w:left="360"/>
        <w:rPr>
          <w:rFonts w:ascii="Courier" w:hAnsi="Courier"/>
          <w:sz w:val="16"/>
        </w:rPr>
      </w:pPr>
      <w:r>
        <w:rPr>
          <w:rFonts w:ascii="Courier" w:hAnsi="Courier"/>
          <w:sz w:val="16"/>
        </w:rPr>
        <w:t>20200239 DSM_RECOVER_</w:t>
      </w:r>
      <w:proofErr w:type="gramStart"/>
      <w:r>
        <w:rPr>
          <w:rFonts w:ascii="Courier" w:hAnsi="Courier"/>
          <w:sz w:val="16"/>
        </w:rPr>
        <w:t>29  HIB</w:t>
      </w:r>
      <w:proofErr w:type="gramEnd"/>
      <w:r>
        <w:rPr>
          <w:rFonts w:ascii="Courier" w:hAnsi="Courier"/>
          <w:sz w:val="16"/>
        </w:rPr>
        <w:t xml:space="preserve">                                          1220 </w:t>
      </w:r>
      <w:smartTag w:uri="urn:schemas-microsoft-com:office:smarttags" w:element="time">
        <w:smartTagPr>
          <w:attr w:name="Minute" w:val="16"/>
          <w:attr w:name="Hour" w:val="11"/>
        </w:smartTagPr>
        <w:r>
          <w:rPr>
            <w:rFonts w:ascii="Courier" w:hAnsi="Courier"/>
            <w:sz w:val="16"/>
          </w:rPr>
          <w:t>11:16</w:t>
        </w:r>
      </w:smartTag>
    </w:p>
    <w:p w14:paraId="1CB546B9" w14:textId="77777777" w:rsidR="00D53ED7" w:rsidRPr="00AE4BC9" w:rsidRDefault="00D53ED7">
      <w:pPr>
        <w:ind w:left="360"/>
        <w:rPr>
          <w:rFonts w:ascii="Courier" w:hAnsi="Courier"/>
          <w:sz w:val="16"/>
          <w:lang w:val="es-ES"/>
        </w:rPr>
      </w:pPr>
      <w:r w:rsidRPr="00AE4BC9">
        <w:rPr>
          <w:rFonts w:ascii="Courier" w:hAnsi="Courier"/>
          <w:sz w:val="16"/>
          <w:lang w:val="es-ES"/>
        </w:rPr>
        <w:t xml:space="preserve">20272E4F SU_8671         </w:t>
      </w:r>
      <w:proofErr w:type="gramStart"/>
      <w:r w:rsidRPr="00AE4BC9">
        <w:rPr>
          <w:rFonts w:ascii="Courier" w:hAnsi="Courier"/>
          <w:sz w:val="16"/>
          <w:lang w:val="es-ES"/>
        </w:rPr>
        <w:t>LEF  TNA</w:t>
      </w:r>
      <w:proofErr w:type="gramEnd"/>
      <w:r w:rsidRPr="00AE4BC9">
        <w:rPr>
          <w:rFonts w:ascii="Courier" w:hAnsi="Courier"/>
          <w:sz w:val="16"/>
          <w:lang w:val="es-ES"/>
        </w:rPr>
        <w:t>773 MNT,VBB XMJDIR    42680   5302    447 09:05</w:t>
      </w:r>
    </w:p>
    <w:p w14:paraId="7166ED7D" w14:textId="77777777" w:rsidR="00D53ED7" w:rsidRDefault="00D53ED7">
      <w:pPr>
        <w:ind w:left="360"/>
        <w:rPr>
          <w:rFonts w:ascii="Courier" w:hAnsi="Courier"/>
          <w:sz w:val="16"/>
        </w:rPr>
      </w:pPr>
      <w:r>
        <w:rPr>
          <w:rFonts w:ascii="Courier" w:hAnsi="Courier"/>
          <w:sz w:val="16"/>
        </w:rPr>
        <w:t xml:space="preserve">20200237 DSM_GARCOL_29   HIB                                         20363 </w:t>
      </w:r>
      <w:smartTag w:uri="urn:schemas-microsoft-com:office:smarttags" w:element="time">
        <w:smartTagPr>
          <w:attr w:name="Hour" w:val="11"/>
          <w:attr w:name="Minute" w:val="16"/>
        </w:smartTagPr>
        <w:r>
          <w:rPr>
            <w:rFonts w:ascii="Courier" w:hAnsi="Courier"/>
            <w:sz w:val="16"/>
          </w:rPr>
          <w:t>11:16</w:t>
        </w:r>
      </w:smartTag>
    </w:p>
    <w:p w14:paraId="14B1BCCA" w14:textId="77777777" w:rsidR="00D53ED7" w:rsidRDefault="00D53ED7">
      <w:pPr>
        <w:ind w:left="360"/>
      </w:pPr>
      <w:r>
        <w:rPr>
          <w:rFonts w:ascii="Courier" w:hAnsi="Courier"/>
          <w:sz w:val="16"/>
        </w:rPr>
        <w:t xml:space="preserve">20200236 DSM_DEMON_29    HIB                                        838265 </w:t>
      </w:r>
      <w:smartTag w:uri="urn:schemas-microsoft-com:office:smarttags" w:element="time">
        <w:smartTagPr>
          <w:attr w:name="Hour" w:val="11"/>
          <w:attr w:name="Minute" w:val="16"/>
        </w:smartTagPr>
        <w:r>
          <w:rPr>
            <w:rFonts w:ascii="Courier" w:hAnsi="Courier"/>
            <w:sz w:val="16"/>
          </w:rPr>
          <w:t>11:16</w:t>
        </w:r>
      </w:smartTag>
    </w:p>
    <w:p w14:paraId="01A445E9" w14:textId="77777777" w:rsidR="00D53ED7" w:rsidRDefault="00D53ED7">
      <w:pPr>
        <w:ind w:left="360"/>
      </w:pPr>
    </w:p>
    <w:p w14:paraId="161ABBC9" w14:textId="77777777" w:rsidR="00D53ED7" w:rsidRDefault="00D53ED7">
      <w:pPr>
        <w:ind w:left="360"/>
      </w:pPr>
      <w:r>
        <w:t>Process names starting:</w:t>
      </w:r>
    </w:p>
    <w:p w14:paraId="1AA2D415" w14:textId="77777777" w:rsidR="00D53ED7" w:rsidRDefault="00D53ED7">
      <w:pPr>
        <w:ind w:left="360" w:firstLine="360"/>
      </w:pPr>
      <w:proofErr w:type="spellStart"/>
      <w:proofErr w:type="gramStart"/>
      <w:r>
        <w:t>HLClnt:nnn</w:t>
      </w:r>
      <w:proofErr w:type="spellEnd"/>
      <w:proofErr w:type="gramEnd"/>
      <w:r>
        <w:t xml:space="preserve"> where </w:t>
      </w:r>
      <w:proofErr w:type="spellStart"/>
      <w:r>
        <w:t>nnn</w:t>
      </w:r>
      <w:proofErr w:type="spellEnd"/>
      <w:r>
        <w:t xml:space="preserve"> is the </w:t>
      </w:r>
      <w:proofErr w:type="spellStart"/>
      <w:r>
        <w:t>ien</w:t>
      </w:r>
      <w:proofErr w:type="spellEnd"/>
      <w:r>
        <w:t xml:space="preserve"> of a link represents the job sending data to the vendor.  In this interface, the link’s name in the HL7 application is PRCPSSOMNI or PRCPSSPYXS.</w:t>
      </w:r>
    </w:p>
    <w:p w14:paraId="73AEE23C" w14:textId="77777777" w:rsidR="00D53ED7" w:rsidRDefault="00D53ED7">
      <w:pPr>
        <w:ind w:left="360" w:firstLine="360"/>
      </w:pPr>
    </w:p>
    <w:p w14:paraId="172A0DA0" w14:textId="77777777" w:rsidR="00D53ED7" w:rsidRDefault="00D53ED7">
      <w:pPr>
        <w:ind w:left="360" w:firstLine="360"/>
      </w:pPr>
      <w:proofErr w:type="spellStart"/>
      <w:r>
        <w:t>HLSrvnnn</w:t>
      </w:r>
      <w:proofErr w:type="spellEnd"/>
      <w:r>
        <w:t xml:space="preserve">: where </w:t>
      </w:r>
      <w:proofErr w:type="spellStart"/>
      <w:r>
        <w:t>nnn</w:t>
      </w:r>
      <w:proofErr w:type="spellEnd"/>
      <w:r>
        <w:t xml:space="preserve"> is the </w:t>
      </w:r>
      <w:proofErr w:type="spellStart"/>
      <w:r>
        <w:t>ien</w:t>
      </w:r>
      <w:proofErr w:type="spellEnd"/>
      <w:r>
        <w:t xml:space="preserve"> of a listening link represents the job associated with the link receiving data from the vendor.  In this interface, this link’s name in the HL7 application is PRCPFROMNI or PRCPFRPYXS.</w:t>
      </w:r>
    </w:p>
    <w:p w14:paraId="43596BB2" w14:textId="77777777" w:rsidR="00D53ED7" w:rsidRDefault="00D53ED7">
      <w:pPr>
        <w:ind w:left="360" w:firstLine="360"/>
      </w:pPr>
    </w:p>
    <w:p w14:paraId="58856AD2" w14:textId="77777777" w:rsidR="00D53ED7" w:rsidRDefault="00D53ED7">
      <w:pPr>
        <w:ind w:left="360" w:firstLine="360"/>
      </w:pPr>
      <w:proofErr w:type="spellStart"/>
      <w:r>
        <w:t>BTask</w:t>
      </w:r>
      <w:proofErr w:type="spellEnd"/>
      <w:r>
        <w:t xml:space="preserve"> with a routine of HLCSIN or HLCSOUT represent inbound and outbound filer jobs.</w:t>
      </w:r>
    </w:p>
    <w:p w14:paraId="115FEE5B" w14:textId="77777777" w:rsidR="00D53ED7" w:rsidRDefault="00D53ED7">
      <w:pPr>
        <w:ind w:left="360" w:firstLine="360"/>
      </w:pPr>
    </w:p>
    <w:p w14:paraId="2847DA66" w14:textId="77777777" w:rsidR="00D53ED7" w:rsidRDefault="00D53ED7">
      <w:pPr>
        <w:ind w:left="360" w:firstLine="360"/>
      </w:pPr>
      <w:proofErr w:type="spellStart"/>
      <w:r>
        <w:t>BTask</w:t>
      </w:r>
      <w:proofErr w:type="spellEnd"/>
      <w:r>
        <w:t xml:space="preserve"> with a routine of HLCSLM represent the Link Manager job</w:t>
      </w:r>
    </w:p>
    <w:p w14:paraId="67923D84" w14:textId="77777777" w:rsidR="00D53ED7" w:rsidRDefault="00D53ED7">
      <w:pPr>
        <w:ind w:left="360" w:firstLine="360"/>
      </w:pPr>
    </w:p>
    <w:p w14:paraId="704ECF36" w14:textId="77777777" w:rsidR="00D53ED7" w:rsidRDefault="00D53ED7">
      <w:pPr>
        <w:ind w:left="360" w:firstLine="360"/>
      </w:pPr>
      <w:proofErr w:type="spellStart"/>
      <w:r>
        <w:t>BTask</w:t>
      </w:r>
      <w:proofErr w:type="spellEnd"/>
      <w:r>
        <w:t xml:space="preserve"> with a routine of HLCSMM1 represent the HL7 protocol job for MailMan</w:t>
      </w:r>
    </w:p>
    <w:p w14:paraId="1A7037CA" w14:textId="77777777" w:rsidR="00D53ED7" w:rsidRDefault="00D53ED7">
      <w:pPr>
        <w:ind w:left="360" w:firstLine="360"/>
      </w:pPr>
    </w:p>
    <w:p w14:paraId="5E190CE2" w14:textId="77777777" w:rsidR="00D53ED7" w:rsidRDefault="00D53ED7">
      <w:pPr>
        <w:ind w:left="360"/>
      </w:pPr>
    </w:p>
    <w:p w14:paraId="02102567" w14:textId="77777777" w:rsidR="00D53ED7" w:rsidRDefault="00D53ED7">
      <w:pPr>
        <w:numPr>
          <w:ilvl w:val="0"/>
          <w:numId w:val="19"/>
        </w:numPr>
      </w:pPr>
      <w:r>
        <w:t>If you are running multiple task managers concurrently and not in DCL context, verify the listener is running on the right node.</w:t>
      </w:r>
    </w:p>
    <w:p w14:paraId="40779817" w14:textId="77777777" w:rsidR="00D53ED7" w:rsidRDefault="00D53ED7">
      <w:pPr>
        <w:ind w:left="720"/>
        <w:rPr>
          <w:color w:val="0000FF"/>
        </w:rPr>
      </w:pPr>
      <w:r>
        <w:t>To determine the correct node, first get the job number.  Use the VMS statement ‘</w:t>
      </w:r>
      <w:r>
        <w:rPr>
          <w:rFonts w:ascii="Courier" w:hAnsi="Courier"/>
          <w:sz w:val="16"/>
        </w:rPr>
        <w:t>Show &lt;space&gt; sys/cluster/proc=HLS*</w:t>
      </w:r>
      <w:proofErr w:type="gramStart"/>
      <w:r>
        <w:rPr>
          <w:rFonts w:ascii="Courier" w:hAnsi="Courier"/>
          <w:sz w:val="16"/>
        </w:rPr>
        <w:t xml:space="preserve">’ </w:t>
      </w:r>
      <w:r>
        <w:t xml:space="preserve"> as</w:t>
      </w:r>
      <w:proofErr w:type="gramEnd"/>
      <w:r>
        <w:t xml:space="preserve"> in the above example to get the job number.</w:t>
      </w:r>
    </w:p>
    <w:p w14:paraId="471282A0" w14:textId="77777777" w:rsidR="00D53ED7" w:rsidRDefault="00D53ED7">
      <w:pPr>
        <w:ind w:left="720"/>
      </w:pPr>
    </w:p>
    <w:p w14:paraId="2C29FD8E" w14:textId="77777777" w:rsidR="00D53ED7" w:rsidRDefault="00D53ED7">
      <w:pPr>
        <w:ind w:left="720"/>
      </w:pPr>
      <w:r>
        <w:t xml:space="preserve">Once you have the job number, use the option Number Base Changer from Kernel to convert the job number to hexadecimal.  Within the routine enter at the Base prompt 10, then enter your task number.  The number returned is in hexadecimal.  In VMS enter the text ‘show process/ID=&lt;hexadecimal number&gt;’.  The response indicates the node on which the process is running.  If this node is not correct, both you and the vendor will need to update the link information in </w:t>
      </w:r>
      <w:proofErr w:type="gramStart"/>
      <w:r>
        <w:t>you</w:t>
      </w:r>
      <w:proofErr w:type="gramEnd"/>
      <w:r>
        <w:t xml:space="preserve"> systems to use the IP address corresponding to the correct node.</w:t>
      </w:r>
    </w:p>
    <w:p w14:paraId="61F10AB9" w14:textId="77777777" w:rsidR="00D53ED7" w:rsidRDefault="00D53ED7">
      <w:pPr>
        <w:ind w:left="720"/>
      </w:pPr>
    </w:p>
    <w:p w14:paraId="773548C0" w14:textId="77777777" w:rsidR="00D53ED7" w:rsidRDefault="00D53ED7">
      <w:pPr>
        <w:ind w:left="720"/>
      </w:pPr>
      <w:r>
        <w:t xml:space="preserve">NOTE:  you can avoid this problem by running </w:t>
      </w:r>
      <w:proofErr w:type="spellStart"/>
      <w:r>
        <w:t>TaskMan</w:t>
      </w:r>
      <w:proofErr w:type="spellEnd"/>
      <w:r>
        <w:t xml:space="preserve"> in DCL context.</w:t>
      </w:r>
    </w:p>
    <w:p w14:paraId="5234DD05" w14:textId="77777777" w:rsidR="00D53ED7" w:rsidRDefault="00D53ED7">
      <w:pPr>
        <w:ind w:left="720"/>
      </w:pPr>
    </w:p>
    <w:p w14:paraId="510FD89D" w14:textId="77777777" w:rsidR="00D53ED7" w:rsidRDefault="00D53ED7">
      <w:pPr>
        <w:ind w:left="720"/>
      </w:pPr>
    </w:p>
    <w:p w14:paraId="67F5EA08" w14:textId="77777777" w:rsidR="00D53ED7" w:rsidRDefault="00D53ED7">
      <w:r>
        <w:t xml:space="preserve">      </w:t>
      </w:r>
      <w:r>
        <w:rPr>
          <w:u w:val="single"/>
        </w:rPr>
        <w:t>If the vendor is receiving acknowledgements from VistA</w:t>
      </w:r>
      <w:r>
        <w:t xml:space="preserve">, the problem could be that </w:t>
      </w:r>
    </w:p>
    <w:p w14:paraId="60201D6E" w14:textId="77777777" w:rsidR="00D53ED7" w:rsidRDefault="00D53ED7">
      <w:r>
        <w:t xml:space="preserve">      the transactions are being rejected by </w:t>
      </w:r>
      <w:smartTag w:uri="urn:schemas-microsoft-com:office:smarttags" w:element="place">
        <w:r>
          <w:t>VistA</w:t>
        </w:r>
      </w:smartTag>
      <w:r>
        <w:t xml:space="preserve"> or that the Point of Use Filer is not </w:t>
      </w:r>
    </w:p>
    <w:p w14:paraId="4B15EDB6" w14:textId="77777777" w:rsidR="00D53ED7" w:rsidRDefault="00D53ED7">
      <w:r>
        <w:t xml:space="preserve">      running.</w:t>
      </w:r>
    </w:p>
    <w:p w14:paraId="234D3669" w14:textId="77777777" w:rsidR="00D53ED7" w:rsidRDefault="00D53ED7">
      <w:pPr>
        <w:ind w:left="720"/>
      </w:pPr>
    </w:p>
    <w:p w14:paraId="642D2512" w14:textId="77777777" w:rsidR="00D53ED7" w:rsidRDefault="00D53ED7">
      <w:pPr>
        <w:ind w:left="360"/>
      </w:pPr>
      <w:r>
        <w:t>1)</w:t>
      </w:r>
      <w:r>
        <w:tab/>
        <w:t>Verify the vendor is not receiving acknowledgements with error messages in</w:t>
      </w:r>
    </w:p>
    <w:p w14:paraId="32F415F5" w14:textId="77777777" w:rsidR="00D53ED7" w:rsidRDefault="00D53ED7">
      <w:pPr>
        <w:ind w:left="360"/>
      </w:pPr>
      <w:r>
        <w:t xml:space="preserve"> </w:t>
      </w:r>
      <w:r>
        <w:tab/>
        <w:t xml:space="preserve">them.  These error messages will appear in the MSA segment.  Two examples are </w:t>
      </w:r>
    </w:p>
    <w:p w14:paraId="58FB197D" w14:textId="77777777" w:rsidR="00D53ED7" w:rsidRDefault="00D53ED7">
      <w:pPr>
        <w:ind w:left="360" w:firstLine="360"/>
      </w:pPr>
      <w:r>
        <w:t>shown:</w:t>
      </w:r>
    </w:p>
    <w:p w14:paraId="340DC72C" w14:textId="77777777" w:rsidR="00D53ED7" w:rsidRDefault="00D53ED7">
      <w:pPr>
        <w:ind w:left="360"/>
      </w:pPr>
    </w:p>
    <w:p w14:paraId="0F9EB901" w14:textId="77777777" w:rsidR="00D53ED7" w:rsidRDefault="00D53ED7">
      <w:pPr>
        <w:ind w:left="720"/>
      </w:pPr>
      <w:r>
        <w:lastRenderedPageBreak/>
        <w:t>MSA|CR|1111|Processing ID Mismatch with Event Driver</w:t>
      </w:r>
    </w:p>
    <w:p w14:paraId="572C22EB" w14:textId="77777777" w:rsidR="00D53ED7" w:rsidRDefault="00D53ED7">
      <w:r>
        <w:tab/>
      </w:r>
    </w:p>
    <w:p w14:paraId="53447D1E" w14:textId="77777777" w:rsidR="00D53ED7" w:rsidRDefault="00D53ED7">
      <w:r>
        <w:tab/>
        <w:t xml:space="preserve">In this case, you need to verify all the event protocols for this interface are </w:t>
      </w:r>
    </w:p>
    <w:p w14:paraId="0580C962" w14:textId="77777777" w:rsidR="00D53ED7" w:rsidRDefault="00D53ED7">
      <w:pPr>
        <w:ind w:firstLine="720"/>
      </w:pPr>
      <w:r>
        <w:t xml:space="preserve">populated with a processing ID only if the interface is being run from the test or </w:t>
      </w:r>
    </w:p>
    <w:p w14:paraId="38BA7424" w14:textId="77777777" w:rsidR="00D53ED7" w:rsidRDefault="00D53ED7">
      <w:pPr>
        <w:ind w:firstLine="720"/>
      </w:pPr>
      <w:r>
        <w:t>training system.  If it is being run from the production system, the field in the</w:t>
      </w:r>
    </w:p>
    <w:p w14:paraId="6406641D" w14:textId="77777777" w:rsidR="00D53ED7" w:rsidRDefault="00D53ED7">
      <w:pPr>
        <w:ind w:firstLine="720"/>
      </w:pPr>
      <w:r>
        <w:t xml:space="preserve">protocol should be </w:t>
      </w:r>
      <w:proofErr w:type="gramStart"/>
      <w:r>
        <w:t>blank</w:t>
      </w:r>
      <w:proofErr w:type="gramEnd"/>
      <w:r>
        <w:t xml:space="preserve"> and the site parameters should indicate the system is a </w:t>
      </w:r>
    </w:p>
    <w:p w14:paraId="643BA0F9" w14:textId="77777777" w:rsidR="00D53ED7" w:rsidRDefault="00D53ED7">
      <w:pPr>
        <w:ind w:firstLine="720"/>
      </w:pPr>
      <w:r>
        <w:t>production system.</w:t>
      </w:r>
    </w:p>
    <w:p w14:paraId="5E9B54A2" w14:textId="77777777" w:rsidR="00D53ED7" w:rsidRDefault="00D53ED7"/>
    <w:p w14:paraId="080AC570" w14:textId="77777777" w:rsidR="00D53ED7" w:rsidRDefault="00D53ED7">
      <w:pPr>
        <w:ind w:left="360" w:firstLine="360"/>
      </w:pPr>
      <w:r>
        <w:t>MSA|CR|281|Receiving Application is Inactive</w:t>
      </w:r>
    </w:p>
    <w:p w14:paraId="20451376" w14:textId="77777777" w:rsidR="00D53ED7" w:rsidRDefault="00D53ED7">
      <w:pPr>
        <w:ind w:left="360" w:firstLine="360"/>
      </w:pPr>
    </w:p>
    <w:p w14:paraId="15084B12" w14:textId="77777777" w:rsidR="00D53ED7" w:rsidRDefault="00D53ED7">
      <w:pPr>
        <w:ind w:left="360" w:firstLine="360"/>
      </w:pPr>
      <w:r>
        <w:t xml:space="preserve">Indicates the HL7 applications (PRCP_SSTATION and PRCP_SS_VISTA) are </w:t>
      </w:r>
    </w:p>
    <w:p w14:paraId="7A34A3AA" w14:textId="77777777" w:rsidR="00D53ED7" w:rsidRDefault="00D53ED7">
      <w:pPr>
        <w:ind w:left="360" w:firstLine="360"/>
      </w:pPr>
      <w:r>
        <w:t xml:space="preserve">inactive.  In this case, transactions will be re-sent after the applications are </w:t>
      </w:r>
    </w:p>
    <w:p w14:paraId="50779E74" w14:textId="77777777" w:rsidR="00D53ED7" w:rsidRDefault="00D53ED7">
      <w:pPr>
        <w:ind w:left="360" w:firstLine="360"/>
      </w:pPr>
      <w:r>
        <w:t xml:space="preserve">activated.  If there has been extensive traffic in the time the interface has been </w:t>
      </w:r>
    </w:p>
    <w:p w14:paraId="18069EFC" w14:textId="77777777" w:rsidR="00D53ED7" w:rsidRDefault="00D53ED7">
      <w:pPr>
        <w:ind w:left="360" w:firstLine="360"/>
      </w:pPr>
      <w:r>
        <w:t>down, you may end up with an error, causing some transactions to be lost.</w:t>
      </w:r>
    </w:p>
    <w:p w14:paraId="510DF107" w14:textId="77777777" w:rsidR="00D53ED7" w:rsidRDefault="00D53ED7">
      <w:pPr>
        <w:ind w:left="720"/>
      </w:pPr>
    </w:p>
    <w:p w14:paraId="1EE47E53" w14:textId="77777777" w:rsidR="00D53ED7" w:rsidRDefault="00D53ED7">
      <w:pPr>
        <w:ind w:left="720"/>
      </w:pPr>
    </w:p>
    <w:p w14:paraId="3ECEF564" w14:textId="77777777" w:rsidR="00D53ED7" w:rsidRDefault="00D53ED7">
      <w:pPr>
        <w:ind w:left="360"/>
      </w:pPr>
      <w:r>
        <w:t xml:space="preserve">2)  </w:t>
      </w:r>
      <w:r>
        <w:tab/>
        <w:t>Verify that the background filer is running</w:t>
      </w:r>
    </w:p>
    <w:p w14:paraId="24A8E2DC" w14:textId="77777777" w:rsidR="00D53ED7" w:rsidRDefault="00D53ED7">
      <w:pPr>
        <w:ind w:left="720"/>
      </w:pPr>
      <w:r>
        <w:t>You can do this by verifying the task PRCP2 SUPPLY STATION TXN RUN is scheduled to run in the Task Manager and that it reschedules according to its defined rescheduling frequency.</w:t>
      </w:r>
    </w:p>
    <w:p w14:paraId="7E13CA1D" w14:textId="77777777" w:rsidR="00D53ED7" w:rsidRDefault="00D53ED7"/>
    <w:p w14:paraId="583DC394" w14:textId="77777777" w:rsidR="00D53ED7" w:rsidRDefault="00D53ED7"/>
    <w:p w14:paraId="5484E725" w14:textId="77777777" w:rsidR="00D53ED7" w:rsidRDefault="00D53ED7">
      <w:pPr>
        <w:rPr>
          <w:b/>
        </w:rPr>
      </w:pPr>
      <w:r>
        <w:rPr>
          <w:b/>
        </w:rPr>
        <w:t>“The supply station is not receiving information from GIP”</w:t>
      </w:r>
    </w:p>
    <w:p w14:paraId="09A4633E" w14:textId="77777777" w:rsidR="00D53ED7" w:rsidRDefault="00D53ED7"/>
    <w:p w14:paraId="027FEB1D" w14:textId="77777777" w:rsidR="00D53ED7" w:rsidRDefault="00D53ED7">
      <w:pPr>
        <w:numPr>
          <w:ilvl w:val="0"/>
          <w:numId w:val="22"/>
        </w:numPr>
      </w:pPr>
      <w:r>
        <w:t>Verify that the PRCPSSOMNI (OMNICELL) or PRCPSSPYXS (PYXIS) link is up.</w:t>
      </w:r>
    </w:p>
    <w:p w14:paraId="006B63BF" w14:textId="77777777" w:rsidR="00D53ED7" w:rsidRDefault="00D53ED7">
      <w:pPr>
        <w:ind w:left="360"/>
      </w:pPr>
    </w:p>
    <w:p w14:paraId="32DE504F" w14:textId="77777777" w:rsidR="00D53ED7" w:rsidRDefault="00D53ED7">
      <w:pPr>
        <w:numPr>
          <w:ilvl w:val="0"/>
          <w:numId w:val="22"/>
        </w:numPr>
      </w:pPr>
      <w:r>
        <w:t>Verify that the vendor is receiving transactions.  It could be that the vendor system has been unable to process what it is receiving.</w:t>
      </w:r>
    </w:p>
    <w:p w14:paraId="15BBC0D6" w14:textId="77777777" w:rsidR="00D53ED7" w:rsidRDefault="00D53ED7"/>
    <w:p w14:paraId="5EE185C7" w14:textId="77777777" w:rsidR="00D53ED7" w:rsidRDefault="00D53ED7"/>
    <w:p w14:paraId="0CD6160D" w14:textId="77777777" w:rsidR="00D53ED7" w:rsidRDefault="00D53ED7">
      <w:pPr>
        <w:rPr>
          <w:b/>
        </w:rPr>
      </w:pPr>
      <w:r>
        <w:rPr>
          <w:b/>
        </w:rPr>
        <w:t>“I am getting several messages on name mismatches”</w:t>
      </w:r>
    </w:p>
    <w:p w14:paraId="0C1897FD" w14:textId="77777777" w:rsidR="00D53ED7" w:rsidRDefault="00D53ED7">
      <w:pPr>
        <w:rPr>
          <w:b/>
        </w:rPr>
      </w:pPr>
    </w:p>
    <w:p w14:paraId="268B7F48" w14:textId="77777777" w:rsidR="00D53ED7" w:rsidRDefault="00D53ED7">
      <w:pPr>
        <w:numPr>
          <w:ilvl w:val="0"/>
          <w:numId w:val="20"/>
        </w:numPr>
      </w:pPr>
      <w:r>
        <w:t>Correct the name in the secondary inventory point if you are using OMNICELL and in file 441 if you are using PYXIS.</w:t>
      </w:r>
    </w:p>
    <w:p w14:paraId="509EB3BD" w14:textId="77777777" w:rsidR="00D53ED7" w:rsidRDefault="00D53ED7">
      <w:pPr>
        <w:numPr>
          <w:ilvl w:val="0"/>
          <w:numId w:val="20"/>
        </w:numPr>
      </w:pPr>
      <w:r>
        <w:t>If the names appear to be the same on the message, there may be trailing spaces in the GIP name.  You can edit the name to remove these spaces.</w:t>
      </w:r>
    </w:p>
    <w:p w14:paraId="7362378B" w14:textId="77777777" w:rsidR="00D53ED7" w:rsidRDefault="00D53ED7">
      <w:pPr>
        <w:numPr>
          <w:ilvl w:val="0"/>
          <w:numId w:val="20"/>
        </w:numPr>
      </w:pPr>
      <w:r>
        <w:t>Verify the length of the names in GIP does not exceed the limit provided by your vendor.</w:t>
      </w:r>
    </w:p>
    <w:p w14:paraId="19F9C031" w14:textId="77777777" w:rsidR="00D53ED7" w:rsidRDefault="00D53ED7">
      <w:pPr>
        <w:numPr>
          <w:ilvl w:val="0"/>
          <w:numId w:val="20"/>
        </w:numPr>
      </w:pPr>
      <w:r>
        <w:t xml:space="preserve">Verify the names in the vendor system are in upper case, just as in GIP and that they do not contain the following characters: (|) </w:t>
      </w:r>
      <w:proofErr w:type="gramStart"/>
      <w:r>
        <w:t>pipe,(</w:t>
      </w:r>
      <w:proofErr w:type="gramEnd"/>
      <w:r>
        <w:t>~) tilde, or (^) caret.</w:t>
      </w:r>
    </w:p>
    <w:p w14:paraId="1D4ED279" w14:textId="77777777" w:rsidR="00D53ED7" w:rsidRDefault="00D53ED7"/>
    <w:p w14:paraId="73ED280C" w14:textId="77777777" w:rsidR="00D53ED7" w:rsidRDefault="00D53ED7"/>
    <w:p w14:paraId="6C26481F" w14:textId="77777777" w:rsidR="00D53ED7" w:rsidRDefault="00D53ED7">
      <w:pPr>
        <w:rPr>
          <w:b/>
        </w:rPr>
      </w:pPr>
      <w:r>
        <w:rPr>
          <w:b/>
        </w:rPr>
        <w:t>“Refreshing the Quantity on-hand does not update GIP”</w:t>
      </w:r>
    </w:p>
    <w:p w14:paraId="13A9BF88" w14:textId="77777777" w:rsidR="00D53ED7" w:rsidRDefault="00D53ED7">
      <w:pPr>
        <w:rPr>
          <w:b/>
        </w:rPr>
      </w:pPr>
    </w:p>
    <w:p w14:paraId="72257807" w14:textId="77777777" w:rsidR="00D53ED7" w:rsidRDefault="00D53ED7">
      <w:pPr>
        <w:numPr>
          <w:ilvl w:val="0"/>
          <w:numId w:val="21"/>
        </w:numPr>
      </w:pPr>
      <w:r>
        <w:lastRenderedPageBreak/>
        <w:t>The Supply Station Quantity Discrepancy Report has an option to refresh the supply station quantity on-hand.  The option does refresh the totals in GIP but not GIP’s quantity on-hand.  The fields refreshed are 2 new fields introduced by patch PRC*5.1*1.  These are the supply station quantity on-hand and the date and time the last message was received from the supply station.</w:t>
      </w:r>
    </w:p>
    <w:p w14:paraId="227AAA84" w14:textId="77777777" w:rsidR="00D53ED7" w:rsidRDefault="00D53ED7">
      <w:pPr>
        <w:ind w:left="360"/>
      </w:pPr>
    </w:p>
    <w:p w14:paraId="56EC5B19" w14:textId="77777777" w:rsidR="00D53ED7" w:rsidRDefault="00D53ED7"/>
    <w:p w14:paraId="446FC36B" w14:textId="77777777" w:rsidR="00D53ED7" w:rsidRDefault="00D53ED7">
      <w:pPr>
        <w:rPr>
          <w:b/>
        </w:rPr>
      </w:pPr>
      <w:r>
        <w:rPr>
          <w:b/>
        </w:rPr>
        <w:t>“I continue to get quantity on-hand mismatch messages”</w:t>
      </w:r>
    </w:p>
    <w:p w14:paraId="0EA8CAF2" w14:textId="77777777" w:rsidR="00D53ED7" w:rsidRDefault="00D53ED7">
      <w:pPr>
        <w:rPr>
          <w:b/>
        </w:rPr>
      </w:pPr>
    </w:p>
    <w:p w14:paraId="7C7E6F0A" w14:textId="77777777" w:rsidR="00D53ED7" w:rsidRDefault="00D53ED7">
      <w:r>
        <w:t xml:space="preserve">The quantity on-hand mismatch message results when the supply station value reported to </w:t>
      </w:r>
      <w:smartTag w:uri="urn:schemas-microsoft-com:office:smarttags" w:element="place">
        <w:r>
          <w:t>VistA</w:t>
        </w:r>
      </w:smartTag>
      <w:r>
        <w:t xml:space="preserve"> does not agree with GIP’s quantity on-hand for an item.  If you are putting up the interface for the first time on a station, you often need to adjust the inventory in GIP.  Because of timing considerations, you may need to adjust the quantity on some of the items more than once.</w:t>
      </w:r>
    </w:p>
    <w:p w14:paraId="1976DDA1" w14:textId="77777777" w:rsidR="00D53ED7" w:rsidRDefault="00D53ED7"/>
    <w:p w14:paraId="00211ADF" w14:textId="77777777" w:rsidR="00D53ED7" w:rsidRDefault="00D53ED7">
      <w:r>
        <w:t>If the interface has been working well, new problems may be caused by the following:</w:t>
      </w:r>
    </w:p>
    <w:p w14:paraId="11108507" w14:textId="77777777" w:rsidR="00D53ED7" w:rsidRDefault="00D53ED7"/>
    <w:p w14:paraId="41CC10DF" w14:textId="77777777" w:rsidR="00D53ED7" w:rsidRDefault="00D53ED7">
      <w:pPr>
        <w:numPr>
          <w:ilvl w:val="2"/>
          <w:numId w:val="20"/>
        </w:numPr>
      </w:pPr>
      <w:r>
        <w:t>lost transactions</w:t>
      </w:r>
    </w:p>
    <w:p w14:paraId="4CB00D1D" w14:textId="77777777" w:rsidR="00D53ED7" w:rsidRDefault="00D53ED7">
      <w:pPr>
        <w:numPr>
          <w:ilvl w:val="2"/>
          <w:numId w:val="20"/>
        </w:numPr>
      </w:pPr>
      <w:r>
        <w:t>errored transactions</w:t>
      </w:r>
    </w:p>
    <w:p w14:paraId="18F3F63E" w14:textId="77777777" w:rsidR="00D53ED7" w:rsidRDefault="00D53ED7">
      <w:pPr>
        <w:numPr>
          <w:ilvl w:val="2"/>
          <w:numId w:val="20"/>
        </w:numPr>
      </w:pPr>
      <w:r>
        <w:t>posting of emergency or call-in orders for supply station items</w:t>
      </w:r>
    </w:p>
    <w:p w14:paraId="623A60CB" w14:textId="77777777" w:rsidR="00D53ED7" w:rsidRDefault="00D53ED7">
      <w:pPr>
        <w:ind w:left="2340"/>
      </w:pPr>
      <w:r>
        <w:t>(These orders update the quantity in the secondary but not the supply station)</w:t>
      </w:r>
    </w:p>
    <w:p w14:paraId="74A03564" w14:textId="77777777" w:rsidR="00D53ED7" w:rsidRDefault="00D53ED7">
      <w:pPr>
        <w:numPr>
          <w:ilvl w:val="2"/>
          <w:numId w:val="20"/>
        </w:numPr>
      </w:pPr>
      <w:r>
        <w:t>storing an item in more than one bin of the supply station</w:t>
      </w:r>
    </w:p>
    <w:p w14:paraId="412D41E0" w14:textId="77777777" w:rsidR="00D53ED7" w:rsidRDefault="00D53ED7"/>
    <w:p w14:paraId="004514A8" w14:textId="77777777" w:rsidR="00D53ED7" w:rsidRDefault="00D53ED7">
      <w:r>
        <w:t>The best way to determine the problem is to print for the item a transaction register report in GIP and compare it to the transaction log generated off the supply station system.</w:t>
      </w:r>
    </w:p>
    <w:p w14:paraId="7536222E" w14:textId="77777777" w:rsidR="00D53ED7" w:rsidRDefault="00D53ED7"/>
    <w:p w14:paraId="38CA44E9" w14:textId="77777777" w:rsidR="00D53ED7" w:rsidRDefault="00D53ED7">
      <w:pPr>
        <w:rPr>
          <w:b/>
        </w:rPr>
      </w:pPr>
    </w:p>
    <w:p w14:paraId="42C26CCB" w14:textId="77777777" w:rsidR="00D53ED7" w:rsidRDefault="00D53ED7">
      <w:r>
        <w:rPr>
          <w:b/>
        </w:rPr>
        <w:t xml:space="preserve">“The interface is </w:t>
      </w:r>
      <w:proofErr w:type="gramStart"/>
      <w:r>
        <w:rPr>
          <w:b/>
        </w:rPr>
        <w:t>down</w:t>
      </w:r>
      <w:proofErr w:type="gramEnd"/>
      <w:r>
        <w:rPr>
          <w:b/>
        </w:rPr>
        <w:t xml:space="preserve"> and I need to post my orders</w:t>
      </w:r>
      <w:r>
        <w:t>”</w:t>
      </w:r>
    </w:p>
    <w:p w14:paraId="37D492E5" w14:textId="77777777" w:rsidR="00D53ED7" w:rsidRDefault="00D53ED7"/>
    <w:p w14:paraId="71142B49" w14:textId="77777777" w:rsidR="00D53ED7" w:rsidRDefault="00D53ED7">
      <w:r>
        <w:t xml:space="preserve">If the orders are already refilled on the supply station, but the supply station activity is not being communicated to GIP, contact your IRM.  When the problem cannot be resolved in a timely manner, use the Remove Supply Station Flag option in the Primary Manager’s Menu to allow posting to be done in GIP.  Prior to posting the order in GIP, remember to edit the ordered quantities to be the quantities </w:t>
      </w:r>
      <w:proofErr w:type="gramStart"/>
      <w:r>
        <w:t>actually refilled</w:t>
      </w:r>
      <w:proofErr w:type="gramEnd"/>
      <w:r>
        <w:t xml:space="preserve"> in the supply station.  Please also note that posting in GIP will restrict the quantity to not exceed the amount in the primary.</w:t>
      </w:r>
    </w:p>
    <w:p w14:paraId="2DCD9664" w14:textId="77777777" w:rsidR="00D53ED7" w:rsidRDefault="00D53ED7"/>
    <w:p w14:paraId="430F525E" w14:textId="77777777" w:rsidR="00D53ED7" w:rsidRDefault="00D53ED7">
      <w:r>
        <w:t>When the interface comes up, the supply station refill messages for this order will be rejected and you will get a MailMan message.</w:t>
      </w:r>
    </w:p>
    <w:p w14:paraId="3DD7CA66" w14:textId="77777777" w:rsidR="00D53ED7" w:rsidRDefault="00D53ED7"/>
    <w:p w14:paraId="1A7C7443" w14:textId="77777777" w:rsidR="00D53ED7" w:rsidRDefault="00D53ED7">
      <w:r>
        <w:t xml:space="preserve">If the order did not reach the supply station, you may delete the regular order and post an emergency or call-in order.  This step may result in mismatches even if you adjust the totals in the supply station.  The reason for the mismatch is that all transactions occurring on the supply station, including adjustments, are transmitted to the secondary inventory point.  Therefore, the secondary is updated by the order (due to the emergency or call-in </w:t>
      </w:r>
      <w:r>
        <w:lastRenderedPageBreak/>
        <w:t xml:space="preserve">order) and then again by the adjustment to the supply station.  You can refill the items using a supply station generated order.  Refills on supply station generated orders will be transmitted to GIP but will reject because the supply station order number does not exist in GIP. </w:t>
      </w:r>
    </w:p>
    <w:p w14:paraId="3384F393" w14:textId="77777777" w:rsidR="00D53ED7" w:rsidRDefault="00D53ED7"/>
    <w:p w14:paraId="0E8121F3" w14:textId="77777777" w:rsidR="00D53ED7" w:rsidRDefault="00D53ED7">
      <w:pPr>
        <w:rPr>
          <w:b/>
        </w:rPr>
      </w:pPr>
    </w:p>
    <w:p w14:paraId="0B002F10" w14:textId="77777777" w:rsidR="00D53ED7" w:rsidRDefault="00D53ED7">
      <w:pPr>
        <w:rPr>
          <w:b/>
        </w:rPr>
      </w:pPr>
      <w:r>
        <w:rPr>
          <w:b/>
        </w:rPr>
        <w:t>“The background job PRCP2 SUPPLY STATION TXN RUN is using too much resource”</w:t>
      </w:r>
    </w:p>
    <w:p w14:paraId="211A2CBD" w14:textId="77777777" w:rsidR="00D53ED7" w:rsidRDefault="00D53ED7"/>
    <w:p w14:paraId="043323C8" w14:textId="77777777" w:rsidR="00D53ED7" w:rsidRDefault="00D53ED7">
      <w:r>
        <w:t>This has been a sign that there was an error incurred while processing a transaction.  The symptoms included an incomplete record entry in file 447.1 and a job that appeared to be looping in routine PRCPHL70.  One of the HL7 filers also had locked the problem record in file 447.1.  The error was discovered by checking for a PRCPHL* routine in the error monitor.  Beyond repairing the bug in the PRCPHL* routine, it was necessary to:</w:t>
      </w:r>
    </w:p>
    <w:p w14:paraId="38F07052" w14:textId="77777777" w:rsidR="00D53ED7" w:rsidRDefault="00D53ED7"/>
    <w:p w14:paraId="7B11CA42" w14:textId="77777777" w:rsidR="00D53ED7" w:rsidRDefault="00D53ED7">
      <w:pPr>
        <w:numPr>
          <w:ilvl w:val="1"/>
          <w:numId w:val="22"/>
        </w:numPr>
      </w:pPr>
      <w:r>
        <w:t>Determine what caused the error to create an environment where the error would not recur before the code could be fixed.  This may mean changing a feature of the inventory point or supply station, removing the flag indicating they are linked to one another, or taking down the interface.</w:t>
      </w:r>
    </w:p>
    <w:p w14:paraId="74894953" w14:textId="77777777" w:rsidR="00D53ED7" w:rsidRDefault="00D53ED7">
      <w:pPr>
        <w:numPr>
          <w:ilvl w:val="1"/>
          <w:numId w:val="22"/>
        </w:numPr>
      </w:pPr>
      <w:r>
        <w:t>Determine what the transaction was trying to do and notify supply of the unprocessed transaction</w:t>
      </w:r>
    </w:p>
    <w:p w14:paraId="51CEDF06" w14:textId="77777777" w:rsidR="00D53ED7" w:rsidRDefault="00D53ED7">
      <w:pPr>
        <w:numPr>
          <w:ilvl w:val="1"/>
          <w:numId w:val="22"/>
        </w:numPr>
      </w:pPr>
      <w:r>
        <w:t>Remove the problem record from file 447.1 via a DIK call</w:t>
      </w:r>
    </w:p>
    <w:p w14:paraId="084EDC59" w14:textId="77777777" w:rsidR="00D53ED7" w:rsidRDefault="00D53ED7">
      <w:pPr>
        <w:numPr>
          <w:ilvl w:val="1"/>
          <w:numId w:val="22"/>
        </w:numPr>
      </w:pPr>
      <w:r>
        <w:t>Stop and Restart the problem filer which has the bad record locked.  This action will also serve to purge any variables set up by the defective process.</w:t>
      </w:r>
    </w:p>
    <w:p w14:paraId="5467FCC6" w14:textId="77777777" w:rsidR="00D53ED7" w:rsidRDefault="00D53ED7"/>
    <w:p w14:paraId="34592BD8" w14:textId="77777777" w:rsidR="00D53ED7" w:rsidRDefault="00D53ED7"/>
    <w:p w14:paraId="5BF3D73B" w14:textId="77777777" w:rsidR="00D53ED7" w:rsidRDefault="00D53ED7">
      <w:pPr>
        <w:rPr>
          <w:b/>
        </w:rPr>
      </w:pPr>
      <w:r>
        <w:rPr>
          <w:b/>
        </w:rPr>
        <w:t>“The bulletin tells me that some items on an order were not filled”</w:t>
      </w:r>
    </w:p>
    <w:p w14:paraId="3494E380" w14:textId="77777777" w:rsidR="00D53ED7" w:rsidRDefault="00D53ED7"/>
    <w:p w14:paraId="4EE88303" w14:textId="77777777" w:rsidR="00D53ED7" w:rsidRDefault="00D53ED7">
      <w:r>
        <w:t>This message indicates GIP either did not receive or could not process transactions on items in a GIP order from the supply station.  Possible causes include items not assigned to bins in the supplier, items not being labeled by the supplier as supply items, and the rejection of item refill transactions due to bad information or changing the GIP item to be a non-supply station item.  Users will get MailMan messages on these rejections.  Transactions producing name and/or quantity mismatch messages will be processed unless there is some other error.</w:t>
      </w:r>
    </w:p>
    <w:p w14:paraId="48F6D7F1" w14:textId="77777777" w:rsidR="00D53ED7" w:rsidRDefault="00D53ED7"/>
    <w:p w14:paraId="40C707D3" w14:textId="77777777" w:rsidR="00D53ED7" w:rsidRDefault="00D53ED7"/>
    <w:p w14:paraId="2E840A3C" w14:textId="77777777" w:rsidR="00D53ED7" w:rsidRDefault="00D53ED7">
      <w:pPr>
        <w:rPr>
          <w:b/>
        </w:rPr>
      </w:pPr>
      <w:r>
        <w:rPr>
          <w:b/>
        </w:rPr>
        <w:t>“The Order posted but GIP received no refill amount on any of the items”</w:t>
      </w:r>
    </w:p>
    <w:p w14:paraId="1A897ECF" w14:textId="77777777" w:rsidR="00D53ED7" w:rsidRDefault="00D53ED7"/>
    <w:p w14:paraId="27D28AF7" w14:textId="77777777" w:rsidR="00D53ED7" w:rsidRDefault="00D53ED7">
      <w:r>
        <w:t>If you are using OMNICELL, verify the system did not ‘age’ the order.  You may set the aging period yourself.  As an order reaches this length of time, OMNICELL will remove it from their system.  If the order is for a station linked to an inventory point, they will also send GIP a transaction indicating the order is complete.</w:t>
      </w:r>
    </w:p>
    <w:p w14:paraId="5329EF4F" w14:textId="77777777" w:rsidR="00D53ED7" w:rsidRDefault="00D53ED7">
      <w:pPr>
        <w:sectPr w:rsidR="00D53ED7">
          <w:headerReference w:type="even" r:id="rId34"/>
          <w:headerReference w:type="default" r:id="rId35"/>
          <w:headerReference w:type="first" r:id="rId36"/>
          <w:type w:val="oddPage"/>
          <w:pgSz w:w="12240" w:h="15840"/>
          <w:pgMar w:top="1440" w:right="1800" w:bottom="1440" w:left="1800" w:header="720" w:footer="720" w:gutter="0"/>
          <w:cols w:space="720"/>
          <w:titlePg/>
        </w:sectPr>
      </w:pPr>
    </w:p>
    <w:p w14:paraId="0ACE91C7" w14:textId="77777777" w:rsidR="00D53ED7" w:rsidRDefault="00D53ED7">
      <w:pPr>
        <w:pStyle w:val="Heading2"/>
      </w:pPr>
      <w:bookmarkStart w:id="87" w:name="_Toc506884584"/>
      <w:r>
        <w:lastRenderedPageBreak/>
        <w:t>Appendix 2: HL7 Implementation for Point of Use</w:t>
      </w:r>
      <w:bookmarkEnd w:id="87"/>
    </w:p>
    <w:p w14:paraId="31BB3E3C" w14:textId="77777777" w:rsidR="00D53ED7" w:rsidRDefault="00D53ED7"/>
    <w:p w14:paraId="774F4D73" w14:textId="77777777" w:rsidR="00D53ED7" w:rsidRDefault="00D53ED7">
      <w:r>
        <w:t>This appendix provides an overview of the HL7 transaction packets that are used by this interface.</w:t>
      </w:r>
    </w:p>
    <w:p w14:paraId="385B23D2" w14:textId="77777777" w:rsidR="00D53ED7" w:rsidRDefault="00D53ED7">
      <w:pPr>
        <w:pStyle w:val="Heading4"/>
      </w:pPr>
      <w:r>
        <w:t>Message</w:t>
      </w:r>
    </w:p>
    <w:p w14:paraId="1B7A10A0" w14:textId="77777777" w:rsidR="00D53ED7" w:rsidRDefault="00D53ED7">
      <w:r>
        <w:t>This is HL7’s unit of communication.  It conveys a single activity and takes the following format:</w:t>
      </w:r>
    </w:p>
    <w:p w14:paraId="34DC7BBB" w14:textId="77777777" w:rsidR="00D53ED7" w:rsidRDefault="00D53ED7"/>
    <w:p w14:paraId="098371DB" w14:textId="77777777" w:rsidR="00D53ED7" w:rsidRDefault="00D53ED7">
      <w:r>
        <w:t>Header Segment (MSH)</w:t>
      </w:r>
    </w:p>
    <w:p w14:paraId="12B38586" w14:textId="77777777" w:rsidR="00D53ED7" w:rsidRDefault="00D53ED7">
      <w:r>
        <w:t>Segment Name &lt;delimiter&gt; &lt;field&gt; &lt;delimiter&gt; &lt;field&gt; &lt;delimiter&gt;…</w:t>
      </w:r>
    </w:p>
    <w:p w14:paraId="0C162A8B" w14:textId="77777777" w:rsidR="00D53ED7" w:rsidRDefault="00D53ED7">
      <w:r>
        <w:t>Segment Name &lt;delimiter&gt; &lt;field&gt; &lt;delimiter&gt; &lt;field&gt; &lt;delimiter&gt;…</w:t>
      </w:r>
    </w:p>
    <w:p w14:paraId="496AC733" w14:textId="77777777" w:rsidR="00D53ED7" w:rsidRDefault="00D53ED7"/>
    <w:p w14:paraId="2068CBEB" w14:textId="77777777" w:rsidR="00D53ED7" w:rsidRDefault="00D53ED7"/>
    <w:p w14:paraId="6F63A86C" w14:textId="77777777" w:rsidR="00D53ED7" w:rsidRDefault="00D53ED7">
      <w:r>
        <w:t>The Message Header (MSH)</w:t>
      </w:r>
    </w:p>
    <w:p w14:paraId="5D411DF6" w14:textId="77777777" w:rsidR="00D53ED7" w:rsidRDefault="00D53ED7">
      <w:r>
        <w:t>Sequence                                  Element Name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960"/>
        <w:gridCol w:w="3708"/>
      </w:tblGrid>
      <w:tr w:rsidR="00D53ED7" w14:paraId="5B8EE7E1" w14:textId="77777777">
        <w:tc>
          <w:tcPr>
            <w:tcW w:w="1188" w:type="dxa"/>
          </w:tcPr>
          <w:p w14:paraId="26274168" w14:textId="77777777" w:rsidR="00D53ED7" w:rsidRDefault="00D53ED7">
            <w:r>
              <w:t xml:space="preserve"> 1</w:t>
            </w:r>
          </w:p>
        </w:tc>
        <w:tc>
          <w:tcPr>
            <w:tcW w:w="3960" w:type="dxa"/>
          </w:tcPr>
          <w:p w14:paraId="4B0500DB" w14:textId="77777777" w:rsidR="00D53ED7" w:rsidRDefault="00D53ED7">
            <w:r>
              <w:t>Field Separator</w:t>
            </w:r>
          </w:p>
        </w:tc>
        <w:tc>
          <w:tcPr>
            <w:tcW w:w="3708" w:type="dxa"/>
          </w:tcPr>
          <w:p w14:paraId="19FEB5BE" w14:textId="77777777" w:rsidR="00D53ED7" w:rsidRDefault="00D53ED7">
            <w:r>
              <w:t>| (the pipe character)</w:t>
            </w:r>
          </w:p>
        </w:tc>
      </w:tr>
      <w:tr w:rsidR="00D53ED7" w14:paraId="60739B86" w14:textId="77777777">
        <w:tc>
          <w:tcPr>
            <w:tcW w:w="1188" w:type="dxa"/>
          </w:tcPr>
          <w:p w14:paraId="146282E0" w14:textId="77777777" w:rsidR="00D53ED7" w:rsidRDefault="00D53ED7">
            <w:r>
              <w:t xml:space="preserve"> 2</w:t>
            </w:r>
          </w:p>
        </w:tc>
        <w:tc>
          <w:tcPr>
            <w:tcW w:w="3960" w:type="dxa"/>
          </w:tcPr>
          <w:p w14:paraId="22438094" w14:textId="77777777" w:rsidR="00D53ED7" w:rsidRDefault="00D53ED7">
            <w:r>
              <w:t>Encoding Characters</w:t>
            </w:r>
          </w:p>
        </w:tc>
        <w:tc>
          <w:tcPr>
            <w:tcW w:w="3708" w:type="dxa"/>
          </w:tcPr>
          <w:p w14:paraId="12A85FE5" w14:textId="77777777" w:rsidR="00D53ED7" w:rsidRDefault="00D53ED7">
            <w:r>
              <w:t>~^\&amp;</w:t>
            </w:r>
          </w:p>
        </w:tc>
      </w:tr>
      <w:tr w:rsidR="00D53ED7" w14:paraId="099ACF17" w14:textId="77777777">
        <w:tc>
          <w:tcPr>
            <w:tcW w:w="1188" w:type="dxa"/>
          </w:tcPr>
          <w:p w14:paraId="4E223A85" w14:textId="77777777" w:rsidR="00D53ED7" w:rsidRDefault="00D53ED7">
            <w:r>
              <w:t xml:space="preserve"> 3</w:t>
            </w:r>
          </w:p>
        </w:tc>
        <w:tc>
          <w:tcPr>
            <w:tcW w:w="3960" w:type="dxa"/>
          </w:tcPr>
          <w:p w14:paraId="122BEE2A" w14:textId="77777777" w:rsidR="00D53ED7" w:rsidRDefault="00D53ED7">
            <w:r>
              <w:t>Sending Application</w:t>
            </w:r>
          </w:p>
        </w:tc>
        <w:tc>
          <w:tcPr>
            <w:tcW w:w="3708" w:type="dxa"/>
          </w:tcPr>
          <w:p w14:paraId="3A5C7FAC" w14:textId="77777777" w:rsidR="00D53ED7" w:rsidRDefault="00D53ED7">
            <w:r>
              <w:t>PRCP_SS_VISTA or PRCP_SSTATION</w:t>
            </w:r>
          </w:p>
        </w:tc>
      </w:tr>
      <w:tr w:rsidR="00D53ED7" w14:paraId="28C83F65" w14:textId="77777777">
        <w:tc>
          <w:tcPr>
            <w:tcW w:w="1188" w:type="dxa"/>
          </w:tcPr>
          <w:p w14:paraId="13076486" w14:textId="77777777" w:rsidR="00D53ED7" w:rsidRDefault="00D53ED7">
            <w:r>
              <w:t xml:space="preserve"> 4</w:t>
            </w:r>
          </w:p>
        </w:tc>
        <w:tc>
          <w:tcPr>
            <w:tcW w:w="3960" w:type="dxa"/>
          </w:tcPr>
          <w:p w14:paraId="1DA820E1" w14:textId="77777777" w:rsidR="00D53ED7" w:rsidRDefault="00D53ED7">
            <w:r>
              <w:t>Sending Facility</w:t>
            </w:r>
          </w:p>
        </w:tc>
        <w:tc>
          <w:tcPr>
            <w:tcW w:w="3708" w:type="dxa"/>
          </w:tcPr>
          <w:p w14:paraId="5602140E" w14:textId="77777777" w:rsidR="00D53ED7" w:rsidRDefault="00D53ED7"/>
        </w:tc>
      </w:tr>
      <w:tr w:rsidR="00D53ED7" w14:paraId="730191F4" w14:textId="77777777">
        <w:tc>
          <w:tcPr>
            <w:tcW w:w="1188" w:type="dxa"/>
          </w:tcPr>
          <w:p w14:paraId="2534C528" w14:textId="77777777" w:rsidR="00D53ED7" w:rsidRDefault="00D53ED7">
            <w:r>
              <w:t xml:space="preserve"> 5</w:t>
            </w:r>
          </w:p>
        </w:tc>
        <w:tc>
          <w:tcPr>
            <w:tcW w:w="3960" w:type="dxa"/>
          </w:tcPr>
          <w:p w14:paraId="747C6399" w14:textId="77777777" w:rsidR="00D53ED7" w:rsidRDefault="00D53ED7">
            <w:r>
              <w:t>Receiving Application</w:t>
            </w:r>
          </w:p>
        </w:tc>
        <w:tc>
          <w:tcPr>
            <w:tcW w:w="3708" w:type="dxa"/>
          </w:tcPr>
          <w:p w14:paraId="6305DD24" w14:textId="77777777" w:rsidR="00D53ED7" w:rsidRDefault="00D53ED7">
            <w:r>
              <w:t>PRCP_SS_VISTA or PRCP_SSTATION</w:t>
            </w:r>
          </w:p>
        </w:tc>
      </w:tr>
      <w:tr w:rsidR="00D53ED7" w14:paraId="15548E27" w14:textId="77777777">
        <w:tc>
          <w:tcPr>
            <w:tcW w:w="1188" w:type="dxa"/>
          </w:tcPr>
          <w:p w14:paraId="1E4942B7" w14:textId="77777777" w:rsidR="00D53ED7" w:rsidRDefault="00D53ED7">
            <w:r>
              <w:t xml:space="preserve"> 6</w:t>
            </w:r>
          </w:p>
        </w:tc>
        <w:tc>
          <w:tcPr>
            <w:tcW w:w="3960" w:type="dxa"/>
          </w:tcPr>
          <w:p w14:paraId="7B9130BB" w14:textId="77777777" w:rsidR="00D53ED7" w:rsidRDefault="00D53ED7">
            <w:r>
              <w:t>Receiving Facility</w:t>
            </w:r>
          </w:p>
        </w:tc>
        <w:tc>
          <w:tcPr>
            <w:tcW w:w="3708" w:type="dxa"/>
          </w:tcPr>
          <w:p w14:paraId="0C07765D" w14:textId="77777777" w:rsidR="00D53ED7" w:rsidRDefault="00D53ED7"/>
        </w:tc>
      </w:tr>
      <w:tr w:rsidR="00D53ED7" w14:paraId="10447EDE" w14:textId="77777777">
        <w:tc>
          <w:tcPr>
            <w:tcW w:w="1188" w:type="dxa"/>
          </w:tcPr>
          <w:p w14:paraId="67DE22C4" w14:textId="77777777" w:rsidR="00D53ED7" w:rsidRDefault="00D53ED7">
            <w:r>
              <w:t xml:space="preserve"> 7</w:t>
            </w:r>
          </w:p>
        </w:tc>
        <w:tc>
          <w:tcPr>
            <w:tcW w:w="3960" w:type="dxa"/>
          </w:tcPr>
          <w:p w14:paraId="4FE8A6AC" w14:textId="77777777" w:rsidR="00D53ED7" w:rsidRDefault="00D53ED7">
            <w:r>
              <w:t>Date/Time of Message</w:t>
            </w:r>
          </w:p>
        </w:tc>
        <w:tc>
          <w:tcPr>
            <w:tcW w:w="3708" w:type="dxa"/>
          </w:tcPr>
          <w:p w14:paraId="2B4EFCC9" w14:textId="77777777" w:rsidR="00D53ED7" w:rsidRDefault="00D53ED7">
            <w:r>
              <w:t>YYYYMMDDHHMMSS</w:t>
            </w:r>
          </w:p>
        </w:tc>
      </w:tr>
      <w:tr w:rsidR="00D53ED7" w14:paraId="10F5FCCA" w14:textId="77777777">
        <w:tc>
          <w:tcPr>
            <w:tcW w:w="1188" w:type="dxa"/>
          </w:tcPr>
          <w:p w14:paraId="2EC3C7F1" w14:textId="77777777" w:rsidR="00D53ED7" w:rsidRDefault="00D53ED7">
            <w:r>
              <w:t xml:space="preserve"> 8</w:t>
            </w:r>
          </w:p>
        </w:tc>
        <w:tc>
          <w:tcPr>
            <w:tcW w:w="3960" w:type="dxa"/>
          </w:tcPr>
          <w:p w14:paraId="27DA325B" w14:textId="77777777" w:rsidR="00D53ED7" w:rsidRDefault="00D53ED7">
            <w:r>
              <w:t>Security</w:t>
            </w:r>
          </w:p>
        </w:tc>
        <w:tc>
          <w:tcPr>
            <w:tcW w:w="3708" w:type="dxa"/>
          </w:tcPr>
          <w:p w14:paraId="78CAA3AC" w14:textId="77777777" w:rsidR="00D53ED7" w:rsidRDefault="00D53ED7"/>
        </w:tc>
      </w:tr>
      <w:tr w:rsidR="00D53ED7" w14:paraId="76DAC56E" w14:textId="77777777">
        <w:tc>
          <w:tcPr>
            <w:tcW w:w="1188" w:type="dxa"/>
          </w:tcPr>
          <w:p w14:paraId="47EF9C3C" w14:textId="77777777" w:rsidR="00D53ED7" w:rsidRDefault="00D53ED7">
            <w:r>
              <w:t xml:space="preserve"> 9</w:t>
            </w:r>
          </w:p>
        </w:tc>
        <w:tc>
          <w:tcPr>
            <w:tcW w:w="3960" w:type="dxa"/>
          </w:tcPr>
          <w:p w14:paraId="4E49953E" w14:textId="77777777" w:rsidR="00D53ED7" w:rsidRDefault="00D53ED7">
            <w:r>
              <w:t>Message Type</w:t>
            </w:r>
          </w:p>
        </w:tc>
        <w:tc>
          <w:tcPr>
            <w:tcW w:w="3708" w:type="dxa"/>
          </w:tcPr>
          <w:p w14:paraId="77EF577E" w14:textId="77777777" w:rsidR="00D53ED7" w:rsidRDefault="00D53ED7">
            <w:r>
              <w:t>Message ~Event</w:t>
            </w:r>
          </w:p>
          <w:p w14:paraId="33FC7329" w14:textId="77777777" w:rsidR="00D53ED7" w:rsidRDefault="00D53ED7">
            <w:r>
              <w:t>This denotes a type of activity or information contained in the message and implies the segments that will be included in the message</w:t>
            </w:r>
          </w:p>
        </w:tc>
      </w:tr>
      <w:tr w:rsidR="00D53ED7" w14:paraId="2607D77D" w14:textId="77777777">
        <w:tc>
          <w:tcPr>
            <w:tcW w:w="1188" w:type="dxa"/>
          </w:tcPr>
          <w:p w14:paraId="41D50F7C" w14:textId="77777777" w:rsidR="00D53ED7" w:rsidRDefault="00D53ED7">
            <w:r>
              <w:t>10</w:t>
            </w:r>
          </w:p>
        </w:tc>
        <w:tc>
          <w:tcPr>
            <w:tcW w:w="3960" w:type="dxa"/>
          </w:tcPr>
          <w:p w14:paraId="25BFF213" w14:textId="77777777" w:rsidR="00D53ED7" w:rsidRDefault="00D53ED7">
            <w:r>
              <w:t>Message Control ID</w:t>
            </w:r>
          </w:p>
        </w:tc>
        <w:tc>
          <w:tcPr>
            <w:tcW w:w="3708" w:type="dxa"/>
          </w:tcPr>
          <w:p w14:paraId="4FB67734" w14:textId="77777777" w:rsidR="00D53ED7" w:rsidRDefault="00D53ED7">
            <w:r>
              <w:t xml:space="preserve">System generated </w:t>
            </w:r>
            <w:proofErr w:type="gramStart"/>
            <w:r>
              <w:t>number,</w:t>
            </w:r>
            <w:proofErr w:type="gramEnd"/>
            <w:r>
              <w:t xml:space="preserve"> in </w:t>
            </w:r>
            <w:smartTag w:uri="urn:schemas-microsoft-com:office:smarttags" w:element="place">
              <w:r>
                <w:t>VISTA</w:t>
              </w:r>
            </w:smartTag>
            <w:r>
              <w:t xml:space="preserve"> this number is preceded with the site number</w:t>
            </w:r>
          </w:p>
        </w:tc>
      </w:tr>
      <w:tr w:rsidR="00D53ED7" w14:paraId="64AA5918" w14:textId="77777777">
        <w:tc>
          <w:tcPr>
            <w:tcW w:w="1188" w:type="dxa"/>
          </w:tcPr>
          <w:p w14:paraId="15E2A8D6" w14:textId="77777777" w:rsidR="00D53ED7" w:rsidRDefault="00D53ED7">
            <w:r>
              <w:t>11</w:t>
            </w:r>
          </w:p>
        </w:tc>
        <w:tc>
          <w:tcPr>
            <w:tcW w:w="3960" w:type="dxa"/>
          </w:tcPr>
          <w:p w14:paraId="3373C5BA" w14:textId="77777777" w:rsidR="00D53ED7" w:rsidRDefault="00D53ED7">
            <w:r>
              <w:t>Processing ID</w:t>
            </w:r>
          </w:p>
        </w:tc>
        <w:tc>
          <w:tcPr>
            <w:tcW w:w="3708" w:type="dxa"/>
          </w:tcPr>
          <w:p w14:paraId="7B753BF2" w14:textId="77777777" w:rsidR="00D53ED7" w:rsidRPr="00AE4BC9" w:rsidRDefault="00D53ED7">
            <w:pPr>
              <w:rPr>
                <w:lang w:val="fr-CA"/>
              </w:rPr>
            </w:pPr>
            <w:r w:rsidRPr="00AE4BC9">
              <w:rPr>
                <w:lang w:val="fr-CA"/>
              </w:rPr>
              <w:t>P – Production Mode</w:t>
            </w:r>
          </w:p>
          <w:p w14:paraId="5B89A8C6" w14:textId="77777777" w:rsidR="00D53ED7" w:rsidRPr="00AE4BC9" w:rsidRDefault="00D53ED7">
            <w:pPr>
              <w:rPr>
                <w:lang w:val="fr-CA"/>
              </w:rPr>
            </w:pPr>
            <w:r w:rsidRPr="00AE4BC9">
              <w:rPr>
                <w:lang w:val="fr-CA"/>
              </w:rPr>
              <w:t>T –Test Mode</w:t>
            </w:r>
          </w:p>
          <w:p w14:paraId="4B1CA97E" w14:textId="77777777" w:rsidR="00D53ED7" w:rsidRDefault="00D53ED7">
            <w:r>
              <w:t>D – Debug Mode</w:t>
            </w:r>
          </w:p>
          <w:p w14:paraId="259F2064" w14:textId="77777777" w:rsidR="00D53ED7" w:rsidRDefault="00D53ED7">
            <w:r>
              <w:t xml:space="preserve">(In </w:t>
            </w:r>
            <w:smartTag w:uri="urn:schemas-microsoft-com:office:smarttags" w:element="place">
              <w:r>
                <w:t>Vista</w:t>
              </w:r>
            </w:smartTag>
            <w:r>
              <w:t>, pulled from Site Parameters unless overrode in event protocol)</w:t>
            </w:r>
          </w:p>
        </w:tc>
      </w:tr>
      <w:tr w:rsidR="00D53ED7" w14:paraId="3C268981" w14:textId="77777777">
        <w:tc>
          <w:tcPr>
            <w:tcW w:w="1188" w:type="dxa"/>
          </w:tcPr>
          <w:p w14:paraId="7628D378" w14:textId="77777777" w:rsidR="00D53ED7" w:rsidRDefault="00D53ED7">
            <w:r>
              <w:t>12</w:t>
            </w:r>
          </w:p>
        </w:tc>
        <w:tc>
          <w:tcPr>
            <w:tcW w:w="3960" w:type="dxa"/>
          </w:tcPr>
          <w:p w14:paraId="17459610" w14:textId="77777777" w:rsidR="00D53ED7" w:rsidRDefault="00D53ED7">
            <w:r>
              <w:t>Version ID</w:t>
            </w:r>
          </w:p>
        </w:tc>
        <w:tc>
          <w:tcPr>
            <w:tcW w:w="3708" w:type="dxa"/>
          </w:tcPr>
          <w:p w14:paraId="639A93D7" w14:textId="77777777" w:rsidR="00D53ED7" w:rsidRDefault="00D53ED7">
            <w:r>
              <w:t xml:space="preserve">HL7 version to </w:t>
            </w:r>
            <w:proofErr w:type="gramStart"/>
            <w:r>
              <w:t>use  (</w:t>
            </w:r>
            <w:proofErr w:type="gramEnd"/>
            <w:r>
              <w:t>2.3)</w:t>
            </w:r>
          </w:p>
        </w:tc>
      </w:tr>
      <w:tr w:rsidR="00D53ED7" w14:paraId="368056D1" w14:textId="77777777">
        <w:tc>
          <w:tcPr>
            <w:tcW w:w="1188" w:type="dxa"/>
          </w:tcPr>
          <w:p w14:paraId="2D75F102" w14:textId="77777777" w:rsidR="00D53ED7" w:rsidRDefault="00D53ED7">
            <w:r>
              <w:t>13</w:t>
            </w:r>
          </w:p>
        </w:tc>
        <w:tc>
          <w:tcPr>
            <w:tcW w:w="3960" w:type="dxa"/>
          </w:tcPr>
          <w:p w14:paraId="20AB96B8" w14:textId="77777777" w:rsidR="00D53ED7" w:rsidRDefault="00D53ED7">
            <w:r>
              <w:t>Sequence Number</w:t>
            </w:r>
          </w:p>
        </w:tc>
        <w:tc>
          <w:tcPr>
            <w:tcW w:w="3708" w:type="dxa"/>
          </w:tcPr>
          <w:p w14:paraId="71C1E523" w14:textId="77777777" w:rsidR="00D53ED7" w:rsidRDefault="00D53ED7"/>
        </w:tc>
      </w:tr>
      <w:tr w:rsidR="00D53ED7" w14:paraId="1AA325AF" w14:textId="77777777">
        <w:tc>
          <w:tcPr>
            <w:tcW w:w="1188" w:type="dxa"/>
          </w:tcPr>
          <w:p w14:paraId="748F675D" w14:textId="77777777" w:rsidR="00D53ED7" w:rsidRDefault="00D53ED7">
            <w:r>
              <w:t>14</w:t>
            </w:r>
          </w:p>
        </w:tc>
        <w:tc>
          <w:tcPr>
            <w:tcW w:w="3960" w:type="dxa"/>
          </w:tcPr>
          <w:p w14:paraId="3C7D5A04" w14:textId="77777777" w:rsidR="00D53ED7" w:rsidRDefault="00D53ED7">
            <w:r>
              <w:t>Continuation Pointer</w:t>
            </w:r>
          </w:p>
        </w:tc>
        <w:tc>
          <w:tcPr>
            <w:tcW w:w="3708" w:type="dxa"/>
          </w:tcPr>
          <w:p w14:paraId="2FF30F6A" w14:textId="77777777" w:rsidR="00D53ED7" w:rsidRDefault="00D53ED7"/>
        </w:tc>
      </w:tr>
      <w:tr w:rsidR="00D53ED7" w14:paraId="292A6F78" w14:textId="77777777">
        <w:tc>
          <w:tcPr>
            <w:tcW w:w="1188" w:type="dxa"/>
          </w:tcPr>
          <w:p w14:paraId="7FE96BAF" w14:textId="77777777" w:rsidR="00D53ED7" w:rsidRDefault="00D53ED7">
            <w:r>
              <w:t>15</w:t>
            </w:r>
          </w:p>
        </w:tc>
        <w:tc>
          <w:tcPr>
            <w:tcW w:w="3960" w:type="dxa"/>
          </w:tcPr>
          <w:p w14:paraId="38D512DC" w14:textId="77777777" w:rsidR="00D53ED7" w:rsidRDefault="00D53ED7">
            <w:r>
              <w:t>Accept Acknowledgement Type</w:t>
            </w:r>
          </w:p>
        </w:tc>
        <w:tc>
          <w:tcPr>
            <w:tcW w:w="3708" w:type="dxa"/>
          </w:tcPr>
          <w:p w14:paraId="6141462E" w14:textId="77777777" w:rsidR="00D53ED7" w:rsidRDefault="00D53ED7">
            <w:smartTag w:uri="urn:schemas-microsoft-com:office:smarttags" w:element="place">
              <w:smartTag w:uri="urn:schemas-microsoft-com:office:smarttags" w:element="State">
                <w:r>
                  <w:t>AL</w:t>
                </w:r>
              </w:smartTag>
            </w:smartTag>
            <w:r>
              <w:t xml:space="preserve"> – Always</w:t>
            </w:r>
          </w:p>
          <w:p w14:paraId="202E3EC3" w14:textId="77777777" w:rsidR="00D53ED7" w:rsidRDefault="00D53ED7">
            <w:r>
              <w:lastRenderedPageBreak/>
              <w:t>NE - Never</w:t>
            </w:r>
          </w:p>
        </w:tc>
      </w:tr>
      <w:tr w:rsidR="00D53ED7" w14:paraId="2A81174B" w14:textId="77777777">
        <w:tc>
          <w:tcPr>
            <w:tcW w:w="1188" w:type="dxa"/>
          </w:tcPr>
          <w:p w14:paraId="5C032403" w14:textId="77777777" w:rsidR="00D53ED7" w:rsidRDefault="00D53ED7">
            <w:r>
              <w:lastRenderedPageBreak/>
              <w:t>16</w:t>
            </w:r>
          </w:p>
        </w:tc>
        <w:tc>
          <w:tcPr>
            <w:tcW w:w="3960" w:type="dxa"/>
          </w:tcPr>
          <w:p w14:paraId="7F89639F" w14:textId="77777777" w:rsidR="00D53ED7" w:rsidRDefault="00D53ED7">
            <w:r>
              <w:t>Application Acknowledgement Type</w:t>
            </w:r>
          </w:p>
        </w:tc>
        <w:tc>
          <w:tcPr>
            <w:tcW w:w="3708" w:type="dxa"/>
          </w:tcPr>
          <w:p w14:paraId="54BFD77A" w14:textId="77777777" w:rsidR="00D53ED7" w:rsidRDefault="00D53ED7">
            <w:smartTag w:uri="urn:schemas-microsoft-com:office:smarttags" w:element="place">
              <w:smartTag w:uri="urn:schemas-microsoft-com:office:smarttags" w:element="State">
                <w:r>
                  <w:t>AL</w:t>
                </w:r>
              </w:smartTag>
            </w:smartTag>
            <w:r>
              <w:t xml:space="preserve"> – Always</w:t>
            </w:r>
          </w:p>
          <w:p w14:paraId="5EBA41F4" w14:textId="77777777" w:rsidR="00D53ED7" w:rsidRDefault="00D53ED7">
            <w:r>
              <w:t>NE - Never</w:t>
            </w:r>
          </w:p>
        </w:tc>
      </w:tr>
      <w:tr w:rsidR="00D53ED7" w14:paraId="691F69F9" w14:textId="77777777">
        <w:tc>
          <w:tcPr>
            <w:tcW w:w="1188" w:type="dxa"/>
          </w:tcPr>
          <w:p w14:paraId="35675012" w14:textId="77777777" w:rsidR="00D53ED7" w:rsidRDefault="00D53ED7">
            <w:r>
              <w:t>17</w:t>
            </w:r>
          </w:p>
        </w:tc>
        <w:tc>
          <w:tcPr>
            <w:tcW w:w="3960" w:type="dxa"/>
          </w:tcPr>
          <w:p w14:paraId="57778260" w14:textId="77777777" w:rsidR="00D53ED7" w:rsidRDefault="00D53ED7">
            <w:r>
              <w:t>Country Code</w:t>
            </w:r>
          </w:p>
        </w:tc>
        <w:tc>
          <w:tcPr>
            <w:tcW w:w="3708" w:type="dxa"/>
          </w:tcPr>
          <w:p w14:paraId="1ED193CA" w14:textId="77777777" w:rsidR="00D53ED7" w:rsidRDefault="00D53ED7"/>
        </w:tc>
      </w:tr>
      <w:tr w:rsidR="00D53ED7" w14:paraId="1AD4A820" w14:textId="77777777">
        <w:tc>
          <w:tcPr>
            <w:tcW w:w="1188" w:type="dxa"/>
          </w:tcPr>
          <w:p w14:paraId="75315B22" w14:textId="77777777" w:rsidR="00D53ED7" w:rsidRDefault="00D53ED7">
            <w:r>
              <w:t>18</w:t>
            </w:r>
          </w:p>
        </w:tc>
        <w:tc>
          <w:tcPr>
            <w:tcW w:w="3960" w:type="dxa"/>
          </w:tcPr>
          <w:p w14:paraId="018213DA" w14:textId="77777777" w:rsidR="00D53ED7" w:rsidRDefault="00D53ED7">
            <w:r>
              <w:t>Character Set</w:t>
            </w:r>
          </w:p>
        </w:tc>
        <w:tc>
          <w:tcPr>
            <w:tcW w:w="3708" w:type="dxa"/>
          </w:tcPr>
          <w:p w14:paraId="76404644" w14:textId="77777777" w:rsidR="00D53ED7" w:rsidRDefault="00D53ED7"/>
        </w:tc>
      </w:tr>
      <w:tr w:rsidR="00D53ED7" w14:paraId="500EDB88" w14:textId="77777777">
        <w:tc>
          <w:tcPr>
            <w:tcW w:w="1188" w:type="dxa"/>
          </w:tcPr>
          <w:p w14:paraId="6B429795" w14:textId="77777777" w:rsidR="00D53ED7" w:rsidRDefault="00D53ED7">
            <w:r>
              <w:t>19</w:t>
            </w:r>
          </w:p>
        </w:tc>
        <w:tc>
          <w:tcPr>
            <w:tcW w:w="3960" w:type="dxa"/>
          </w:tcPr>
          <w:p w14:paraId="74BE25AA" w14:textId="77777777" w:rsidR="00D53ED7" w:rsidRDefault="00D53ED7">
            <w:r>
              <w:t>Principal Language of Message</w:t>
            </w:r>
          </w:p>
        </w:tc>
        <w:tc>
          <w:tcPr>
            <w:tcW w:w="3708" w:type="dxa"/>
          </w:tcPr>
          <w:p w14:paraId="3DB7D262" w14:textId="77777777" w:rsidR="00D53ED7" w:rsidRDefault="00D53ED7"/>
        </w:tc>
      </w:tr>
    </w:tbl>
    <w:p w14:paraId="6508D9C1" w14:textId="77777777" w:rsidR="00D53ED7" w:rsidRDefault="00D53ED7"/>
    <w:p w14:paraId="1F96A9CA" w14:textId="77777777" w:rsidR="00D53ED7" w:rsidRDefault="00D53ED7">
      <w:r>
        <w:t>Each receiving system will respond to these messages with an acknowledgement.  The acknowledgement transaction will always include an MSH segment and an MSA segment.</w:t>
      </w:r>
    </w:p>
    <w:p w14:paraId="71FC7AB4" w14:textId="77777777" w:rsidR="00D53ED7" w:rsidRDefault="00D53ED7"/>
    <w:p w14:paraId="7DFC40CD" w14:textId="77777777" w:rsidR="00D53ED7" w:rsidRDefault="00D53ED7">
      <w:r>
        <w:t>MSA</w:t>
      </w:r>
    </w:p>
    <w:p w14:paraId="514EEA96" w14:textId="77777777" w:rsidR="00D53ED7" w:rsidRDefault="00D53ED7">
      <w:r>
        <w:t>Sequence   Element Name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420"/>
        <w:gridCol w:w="4428"/>
      </w:tblGrid>
      <w:tr w:rsidR="00D53ED7" w14:paraId="1B03095A" w14:textId="77777777">
        <w:tc>
          <w:tcPr>
            <w:tcW w:w="1008" w:type="dxa"/>
          </w:tcPr>
          <w:p w14:paraId="5B8A6EE8" w14:textId="77777777" w:rsidR="00D53ED7" w:rsidRDefault="00D53ED7">
            <w:r>
              <w:t>1</w:t>
            </w:r>
          </w:p>
        </w:tc>
        <w:tc>
          <w:tcPr>
            <w:tcW w:w="3420" w:type="dxa"/>
          </w:tcPr>
          <w:p w14:paraId="68CDA221" w14:textId="77777777" w:rsidR="00D53ED7" w:rsidRDefault="00D53ED7">
            <w:r>
              <w:t>Acknowledgment Code</w:t>
            </w:r>
          </w:p>
        </w:tc>
        <w:tc>
          <w:tcPr>
            <w:tcW w:w="4428" w:type="dxa"/>
          </w:tcPr>
          <w:p w14:paraId="33D1C2C0" w14:textId="77777777" w:rsidR="00D53ED7" w:rsidRDefault="00D53ED7">
            <w:r>
              <w:t>AA – Application Acknowledge</w:t>
            </w:r>
          </w:p>
          <w:p w14:paraId="112915C5" w14:textId="77777777" w:rsidR="00D53ED7" w:rsidRDefault="00D53ED7">
            <w:r>
              <w:t>AE – Application Error</w:t>
            </w:r>
          </w:p>
          <w:p w14:paraId="7034EE1F" w14:textId="77777777" w:rsidR="00D53ED7" w:rsidRDefault="00D53ED7">
            <w:r>
              <w:t>AR - Application Reject</w:t>
            </w:r>
          </w:p>
          <w:p w14:paraId="39A00702" w14:textId="77777777" w:rsidR="00D53ED7" w:rsidRDefault="00D53ED7">
            <w:r>
              <w:t>CA – Commit Acknowledge</w:t>
            </w:r>
          </w:p>
          <w:p w14:paraId="4B39B95C" w14:textId="77777777" w:rsidR="00D53ED7" w:rsidRDefault="00D53ED7">
            <w:r>
              <w:t>CE – Commit Error</w:t>
            </w:r>
          </w:p>
          <w:p w14:paraId="0088CBE7" w14:textId="77777777" w:rsidR="00D53ED7" w:rsidRDefault="00D53ED7">
            <w:r>
              <w:t>CR – Commit Reject</w:t>
            </w:r>
          </w:p>
        </w:tc>
      </w:tr>
      <w:tr w:rsidR="00D53ED7" w14:paraId="50B82D9F" w14:textId="77777777">
        <w:tc>
          <w:tcPr>
            <w:tcW w:w="1008" w:type="dxa"/>
          </w:tcPr>
          <w:p w14:paraId="5E8A9085" w14:textId="77777777" w:rsidR="00D53ED7" w:rsidRDefault="00D53ED7">
            <w:r>
              <w:t>2</w:t>
            </w:r>
          </w:p>
        </w:tc>
        <w:tc>
          <w:tcPr>
            <w:tcW w:w="3420" w:type="dxa"/>
          </w:tcPr>
          <w:p w14:paraId="04D726F5" w14:textId="77777777" w:rsidR="00D53ED7" w:rsidRDefault="00D53ED7">
            <w:r>
              <w:t>Message Control ID</w:t>
            </w:r>
          </w:p>
        </w:tc>
        <w:tc>
          <w:tcPr>
            <w:tcW w:w="4428" w:type="dxa"/>
          </w:tcPr>
          <w:p w14:paraId="4CFE3EB3" w14:textId="77777777" w:rsidR="00D53ED7" w:rsidRDefault="00D53ED7">
            <w:r>
              <w:t>(of the message it is responding to)</w:t>
            </w:r>
          </w:p>
        </w:tc>
      </w:tr>
      <w:tr w:rsidR="00D53ED7" w14:paraId="6DF2441C" w14:textId="77777777">
        <w:tc>
          <w:tcPr>
            <w:tcW w:w="1008" w:type="dxa"/>
          </w:tcPr>
          <w:p w14:paraId="44BB0960" w14:textId="77777777" w:rsidR="00D53ED7" w:rsidRDefault="00D53ED7">
            <w:r>
              <w:t>3</w:t>
            </w:r>
          </w:p>
        </w:tc>
        <w:tc>
          <w:tcPr>
            <w:tcW w:w="3420" w:type="dxa"/>
          </w:tcPr>
          <w:p w14:paraId="56636ED5" w14:textId="77777777" w:rsidR="00D53ED7" w:rsidRDefault="00D53ED7">
            <w:r>
              <w:t>Text Message</w:t>
            </w:r>
          </w:p>
        </w:tc>
        <w:tc>
          <w:tcPr>
            <w:tcW w:w="4428" w:type="dxa"/>
          </w:tcPr>
          <w:p w14:paraId="3F9FBBBE" w14:textId="77777777" w:rsidR="00D53ED7" w:rsidRDefault="00D53ED7">
            <w:r>
              <w:t>If an error occurred, there may be some text here</w:t>
            </w:r>
          </w:p>
        </w:tc>
      </w:tr>
      <w:tr w:rsidR="00D53ED7" w14:paraId="04955333" w14:textId="77777777">
        <w:tc>
          <w:tcPr>
            <w:tcW w:w="1008" w:type="dxa"/>
          </w:tcPr>
          <w:p w14:paraId="022BC915" w14:textId="77777777" w:rsidR="00D53ED7" w:rsidRDefault="00D53ED7">
            <w:r>
              <w:t>4</w:t>
            </w:r>
          </w:p>
        </w:tc>
        <w:tc>
          <w:tcPr>
            <w:tcW w:w="3420" w:type="dxa"/>
          </w:tcPr>
          <w:p w14:paraId="64CDD51D" w14:textId="77777777" w:rsidR="00D53ED7" w:rsidRDefault="00D53ED7">
            <w:r>
              <w:t>Expected Sequence Number</w:t>
            </w:r>
          </w:p>
        </w:tc>
        <w:tc>
          <w:tcPr>
            <w:tcW w:w="4428" w:type="dxa"/>
          </w:tcPr>
          <w:p w14:paraId="47759300" w14:textId="77777777" w:rsidR="00D53ED7" w:rsidRDefault="00D53ED7"/>
        </w:tc>
      </w:tr>
      <w:tr w:rsidR="00D53ED7" w14:paraId="71989C5E" w14:textId="77777777">
        <w:tc>
          <w:tcPr>
            <w:tcW w:w="1008" w:type="dxa"/>
          </w:tcPr>
          <w:p w14:paraId="6FA58A17" w14:textId="77777777" w:rsidR="00D53ED7" w:rsidRDefault="00D53ED7">
            <w:r>
              <w:t>5</w:t>
            </w:r>
          </w:p>
        </w:tc>
        <w:tc>
          <w:tcPr>
            <w:tcW w:w="3420" w:type="dxa"/>
          </w:tcPr>
          <w:p w14:paraId="3CAF87E5" w14:textId="77777777" w:rsidR="00D53ED7" w:rsidRDefault="00D53ED7">
            <w:r>
              <w:t>Delayed Acknowledgement Type</w:t>
            </w:r>
          </w:p>
        </w:tc>
        <w:tc>
          <w:tcPr>
            <w:tcW w:w="4428" w:type="dxa"/>
          </w:tcPr>
          <w:p w14:paraId="34FD39A1" w14:textId="77777777" w:rsidR="00D53ED7" w:rsidRDefault="00D53ED7"/>
        </w:tc>
      </w:tr>
      <w:tr w:rsidR="00D53ED7" w14:paraId="2257CFD0" w14:textId="77777777">
        <w:tc>
          <w:tcPr>
            <w:tcW w:w="1008" w:type="dxa"/>
          </w:tcPr>
          <w:p w14:paraId="06B3BBE9" w14:textId="77777777" w:rsidR="00D53ED7" w:rsidRDefault="00D53ED7">
            <w:r>
              <w:t>6</w:t>
            </w:r>
          </w:p>
        </w:tc>
        <w:tc>
          <w:tcPr>
            <w:tcW w:w="3420" w:type="dxa"/>
          </w:tcPr>
          <w:p w14:paraId="383C9391" w14:textId="77777777" w:rsidR="00D53ED7" w:rsidRDefault="00D53ED7">
            <w:r>
              <w:t>Error Condition</w:t>
            </w:r>
          </w:p>
        </w:tc>
        <w:tc>
          <w:tcPr>
            <w:tcW w:w="4428" w:type="dxa"/>
          </w:tcPr>
          <w:p w14:paraId="06F5E4D1" w14:textId="77777777" w:rsidR="00D53ED7" w:rsidRDefault="00D53ED7"/>
        </w:tc>
      </w:tr>
    </w:tbl>
    <w:p w14:paraId="1DCC26A5" w14:textId="77777777" w:rsidR="00D53ED7" w:rsidRDefault="00D53ED7"/>
    <w:p w14:paraId="3BF357BE" w14:textId="77777777" w:rsidR="00D53ED7" w:rsidRDefault="00D53ED7"/>
    <w:p w14:paraId="0179D8A9" w14:textId="77777777" w:rsidR="00D53ED7" w:rsidRDefault="00D53ED7">
      <w:r>
        <w:t>Within this interface, the following Message /Event Types are used:</w:t>
      </w:r>
    </w:p>
    <w:p w14:paraId="3A798D8F" w14:textId="77777777" w:rsidR="00D53ED7" w:rsidRDefault="00D53ED7"/>
    <w:p w14:paraId="64386956" w14:textId="77777777" w:rsidR="00D53ED7" w:rsidRDefault="00D53ED7">
      <w:pPr>
        <w:pStyle w:val="Heading4"/>
      </w:pPr>
      <w:r>
        <w:t>Sent to the Supply Station</w:t>
      </w:r>
    </w:p>
    <w:p w14:paraId="632DEAFF" w14:textId="77777777" w:rsidR="00D53ED7" w:rsidRDefault="00D53ED7">
      <w:r>
        <w:t>Message</w:t>
      </w:r>
      <w:r>
        <w:tab/>
      </w:r>
      <w:r>
        <w:tab/>
        <w:t xml:space="preserve">Event </w:t>
      </w:r>
      <w:r>
        <w:tab/>
      </w:r>
      <w:r>
        <w:tab/>
        <w:t>Activity</w:t>
      </w:r>
    </w:p>
    <w:p w14:paraId="739D21E8" w14:textId="77777777" w:rsidR="00D53ED7" w:rsidRDefault="00D53ED7">
      <w:r>
        <w:t xml:space="preserve">MFN </w:t>
      </w:r>
      <w:r>
        <w:tab/>
      </w:r>
      <w:r>
        <w:tab/>
      </w:r>
      <w:r>
        <w:tab/>
        <w:t>Z01</w:t>
      </w:r>
      <w:r>
        <w:tab/>
      </w:r>
      <w:r>
        <w:tab/>
        <w:t>Item Record Updates</w:t>
      </w:r>
    </w:p>
    <w:p w14:paraId="6E2AC959" w14:textId="77777777" w:rsidR="00D53ED7" w:rsidRDefault="00D53ED7">
      <w:r>
        <w:t xml:space="preserve">ORM </w:t>
      </w:r>
      <w:r>
        <w:tab/>
      </w:r>
      <w:r>
        <w:tab/>
      </w:r>
      <w:r>
        <w:tab/>
        <w:t>O01</w:t>
      </w:r>
      <w:r>
        <w:tab/>
      </w:r>
      <w:r>
        <w:tab/>
        <w:t>Order Notifications</w:t>
      </w:r>
    </w:p>
    <w:p w14:paraId="7A7B5623" w14:textId="77777777" w:rsidR="00D53ED7" w:rsidRDefault="00D53ED7">
      <w:r>
        <w:t xml:space="preserve">OSQ </w:t>
      </w:r>
      <w:r>
        <w:tab/>
      </w:r>
      <w:r>
        <w:tab/>
      </w:r>
      <w:r>
        <w:tab/>
        <w:t>Q06</w:t>
      </w:r>
      <w:r>
        <w:tab/>
      </w:r>
      <w:r>
        <w:tab/>
        <w:t>Quantity On Hand Query</w:t>
      </w:r>
    </w:p>
    <w:p w14:paraId="68A471D3" w14:textId="77777777" w:rsidR="00D53ED7" w:rsidRDefault="00D53ED7">
      <w:pPr>
        <w:pStyle w:val="Heading4"/>
      </w:pPr>
      <w:r>
        <w:t>Received from the Supply Station</w:t>
      </w:r>
    </w:p>
    <w:p w14:paraId="07AFA843" w14:textId="77777777" w:rsidR="00D53ED7" w:rsidRDefault="00D53ED7"/>
    <w:p w14:paraId="78D6C86F" w14:textId="77777777" w:rsidR="00D53ED7" w:rsidRDefault="00D53ED7">
      <w:r>
        <w:t>Message</w:t>
      </w:r>
      <w:r>
        <w:tab/>
      </w:r>
      <w:r>
        <w:tab/>
        <w:t xml:space="preserve">Event </w:t>
      </w:r>
      <w:r>
        <w:tab/>
      </w:r>
      <w:r>
        <w:tab/>
        <w:t>Activity</w:t>
      </w:r>
    </w:p>
    <w:p w14:paraId="62D45012" w14:textId="77777777" w:rsidR="00D53ED7" w:rsidRDefault="00D53ED7">
      <w:r>
        <w:t xml:space="preserve">ORM </w:t>
      </w:r>
      <w:r>
        <w:tab/>
      </w:r>
      <w:r>
        <w:tab/>
      </w:r>
      <w:r>
        <w:tab/>
        <w:t>O01</w:t>
      </w:r>
      <w:r>
        <w:tab/>
      </w:r>
      <w:r>
        <w:tab/>
        <w:t>Item Refill</w:t>
      </w:r>
    </w:p>
    <w:p w14:paraId="0610A539" w14:textId="77777777" w:rsidR="00D53ED7" w:rsidRDefault="00D53ED7">
      <w:r>
        <w:t xml:space="preserve">ORM </w:t>
      </w:r>
      <w:r>
        <w:tab/>
      </w:r>
      <w:r>
        <w:tab/>
      </w:r>
      <w:r>
        <w:tab/>
        <w:t>O01</w:t>
      </w:r>
      <w:r>
        <w:tab/>
      </w:r>
      <w:r>
        <w:tab/>
        <w:t>Order Complete</w:t>
      </w:r>
    </w:p>
    <w:p w14:paraId="479F37A6" w14:textId="77777777" w:rsidR="00D53ED7" w:rsidRDefault="00D53ED7">
      <w:r>
        <w:t xml:space="preserve">OSR </w:t>
      </w:r>
      <w:r>
        <w:tab/>
      </w:r>
      <w:r>
        <w:tab/>
      </w:r>
      <w:r>
        <w:tab/>
        <w:t>Q06</w:t>
      </w:r>
      <w:r>
        <w:tab/>
      </w:r>
      <w:r>
        <w:tab/>
        <w:t>Quantity on Hand Response (Application</w:t>
      </w:r>
    </w:p>
    <w:p w14:paraId="4226C122" w14:textId="77777777" w:rsidR="00D53ED7" w:rsidRDefault="00D53ED7">
      <w:pPr>
        <w:ind w:left="2880" w:firstLine="720"/>
      </w:pPr>
      <w:r>
        <w:t>acknowledgement to OSQ/QO6 message)</w:t>
      </w:r>
    </w:p>
    <w:p w14:paraId="63CC096B" w14:textId="77777777" w:rsidR="00D53ED7" w:rsidRDefault="00D53ED7">
      <w:r>
        <w:t>RAS</w:t>
      </w:r>
      <w:r>
        <w:tab/>
      </w:r>
      <w:r>
        <w:tab/>
      </w:r>
      <w:r>
        <w:tab/>
        <w:t>O01</w:t>
      </w:r>
      <w:r>
        <w:tab/>
      </w:r>
      <w:r>
        <w:tab/>
        <w:t>Inv. Activity (Adjustment, Disposal, Return, Usage)</w:t>
      </w:r>
    </w:p>
    <w:p w14:paraId="2592466F" w14:textId="77777777" w:rsidR="00D53ED7" w:rsidRDefault="00D53ED7"/>
    <w:p w14:paraId="77A4CDC3" w14:textId="77777777" w:rsidR="00D53ED7" w:rsidRDefault="00D53ED7">
      <w:r>
        <w:t>Specific information may be obtained from the HL7 Manual (VISTA Health Level Seven Site Manager &amp; Developer Manual) and through the data dictionaries.</w:t>
      </w:r>
    </w:p>
    <w:p w14:paraId="0876AFF3" w14:textId="77777777" w:rsidR="00D53ED7" w:rsidRDefault="00D53ED7"/>
    <w:p w14:paraId="4C48A55D" w14:textId="77777777" w:rsidR="00D53ED7" w:rsidRDefault="00D53ED7">
      <w:r>
        <w:t xml:space="preserve">HL7 messages used in this interface are kept in 2 separate files. </w:t>
      </w:r>
    </w:p>
    <w:p w14:paraId="19FCC172" w14:textId="77777777" w:rsidR="00D53ED7" w:rsidRDefault="00D53ED7">
      <w:pPr>
        <w:numPr>
          <w:ilvl w:val="0"/>
          <w:numId w:val="23"/>
        </w:numPr>
      </w:pPr>
      <w:r>
        <w:t xml:space="preserve">File 773 (^HLMA) contains the MSH segment </w:t>
      </w:r>
    </w:p>
    <w:p w14:paraId="1095F208" w14:textId="77777777" w:rsidR="00D53ED7" w:rsidRDefault="00D53ED7">
      <w:pPr>
        <w:numPr>
          <w:ilvl w:val="0"/>
          <w:numId w:val="23"/>
        </w:numPr>
      </w:pPr>
      <w:r>
        <w:t>File 772 (^</w:t>
      </w:r>
      <w:proofErr w:type="gramStart"/>
      <w:r>
        <w:t>HL(</w:t>
      </w:r>
      <w:proofErr w:type="gramEnd"/>
      <w:r>
        <w:t>772,) contains the remaining segments</w:t>
      </w:r>
    </w:p>
    <w:p w14:paraId="6372D88C" w14:textId="77777777" w:rsidR="00D53ED7" w:rsidRDefault="00D53ED7"/>
    <w:p w14:paraId="47EA632D" w14:textId="77777777" w:rsidR="00D53ED7" w:rsidRDefault="00D53ED7">
      <w:r>
        <w:t>File 773 (HL7 MESSAGE ADMINISTRATION) contains the MSH segment which is built by the VA HL7 package.  A status of the transaction is stored at the P node.  These statuses are outlined in the HL7 manual and include:</w:t>
      </w:r>
    </w:p>
    <w:p w14:paraId="05EB99E8" w14:textId="77777777" w:rsidR="00D53ED7" w:rsidRDefault="00D53ED7">
      <w:r>
        <w:t xml:space="preserve"> 1 </w:t>
      </w:r>
      <w:r>
        <w:tab/>
        <w:t>Pending transmission</w:t>
      </w:r>
    </w:p>
    <w:p w14:paraId="3A7C039E" w14:textId="77777777" w:rsidR="00D53ED7" w:rsidRDefault="00D53ED7">
      <w:r>
        <w:t xml:space="preserve"> 1.5</w:t>
      </w:r>
      <w:r>
        <w:tab/>
        <w:t>Being transmitted</w:t>
      </w:r>
    </w:p>
    <w:p w14:paraId="42A38FED" w14:textId="77777777" w:rsidR="00D53ED7" w:rsidRDefault="00D53ED7">
      <w:r>
        <w:t xml:space="preserve"> 1.7</w:t>
      </w:r>
      <w:r>
        <w:tab/>
        <w:t>Awaiting response</w:t>
      </w:r>
    </w:p>
    <w:p w14:paraId="17D55489" w14:textId="77777777" w:rsidR="00D53ED7" w:rsidRDefault="00D53ED7">
      <w:r>
        <w:t xml:space="preserve"> 2 </w:t>
      </w:r>
      <w:r>
        <w:tab/>
        <w:t>Awaiting application acknowledgment</w:t>
      </w:r>
    </w:p>
    <w:p w14:paraId="6E18D2A6" w14:textId="77777777" w:rsidR="00D53ED7" w:rsidRDefault="00D53ED7">
      <w:r>
        <w:t xml:space="preserve"> 3 </w:t>
      </w:r>
      <w:r>
        <w:tab/>
        <w:t>Successfully completed</w:t>
      </w:r>
    </w:p>
    <w:p w14:paraId="49562410" w14:textId="77777777" w:rsidR="00D53ED7" w:rsidRDefault="00D53ED7">
      <w:r>
        <w:t xml:space="preserve"> 4 </w:t>
      </w:r>
      <w:r>
        <w:tab/>
        <w:t>Error</w:t>
      </w:r>
    </w:p>
    <w:p w14:paraId="08B25A19" w14:textId="77777777" w:rsidR="00D53ED7" w:rsidRDefault="00D53ED7">
      <w:r>
        <w:t xml:space="preserve"> 5 </w:t>
      </w:r>
      <w:r>
        <w:tab/>
        <w:t>Error during generation</w:t>
      </w:r>
    </w:p>
    <w:p w14:paraId="3D373438" w14:textId="77777777" w:rsidR="00D53ED7" w:rsidRDefault="00D53ED7">
      <w:r>
        <w:t xml:space="preserve"> 6 </w:t>
      </w:r>
      <w:r>
        <w:tab/>
        <w:t>Error during processing</w:t>
      </w:r>
    </w:p>
    <w:p w14:paraId="09DB1898" w14:textId="77777777" w:rsidR="00D53ED7" w:rsidRDefault="00D53ED7">
      <w:r>
        <w:t xml:space="preserve"> 7 </w:t>
      </w:r>
      <w:r>
        <w:tab/>
        <w:t>Application level error</w:t>
      </w:r>
    </w:p>
    <w:p w14:paraId="354B474D" w14:textId="77777777" w:rsidR="00D53ED7" w:rsidRDefault="00D53ED7">
      <w:r>
        <w:t xml:space="preserve"> 8 </w:t>
      </w:r>
      <w:r>
        <w:tab/>
        <w:t>Being generated</w:t>
      </w:r>
    </w:p>
    <w:p w14:paraId="23FB24C6" w14:textId="77777777" w:rsidR="00D53ED7" w:rsidRDefault="00D53ED7">
      <w:r>
        <w:t xml:space="preserve"> 9 </w:t>
      </w:r>
      <w:r>
        <w:tab/>
        <w:t>Awaiting processing</w:t>
      </w:r>
    </w:p>
    <w:p w14:paraId="74BE8490" w14:textId="77777777" w:rsidR="00D53ED7" w:rsidRDefault="00D53ED7"/>
    <w:p w14:paraId="4BF070D6" w14:textId="77777777" w:rsidR="00D53ED7" w:rsidRDefault="00D53ED7">
      <w:r>
        <w:t>File 773 also contains the internal entry number to the File 772 record.</w:t>
      </w:r>
    </w:p>
    <w:p w14:paraId="6225AA91" w14:textId="77777777" w:rsidR="00D53ED7" w:rsidRDefault="00D53ED7"/>
    <w:p w14:paraId="5A0D5AEF" w14:textId="77777777" w:rsidR="00D53ED7" w:rsidRDefault="00D53ED7">
      <w:r>
        <w:t>The file has the following cross-references:</w:t>
      </w:r>
    </w:p>
    <w:p w14:paraId="4D666FFF" w14:textId="77777777" w:rsidR="00D53ED7" w:rsidRDefault="00D53ED7"/>
    <w:p w14:paraId="6DE35610" w14:textId="77777777" w:rsidR="00D53ED7" w:rsidRDefault="00D53ED7">
      <w:r>
        <w:t>“AC” (Set only while the transaction is in processing)</w:t>
      </w:r>
    </w:p>
    <w:p w14:paraId="45698824" w14:textId="77777777" w:rsidR="00D53ED7" w:rsidRDefault="00D53ED7">
      <w:r>
        <w:t>^</w:t>
      </w:r>
      <w:proofErr w:type="gramStart"/>
      <w:r>
        <w:t>HLMA(</w:t>
      </w:r>
      <w:proofErr w:type="gramEnd"/>
      <w:r>
        <w:t xml:space="preserve">“AC”,”O” or “I”, Link#, </w:t>
      </w:r>
      <w:proofErr w:type="spellStart"/>
      <w:r>
        <w:t>ien</w:t>
      </w:r>
      <w:proofErr w:type="spellEnd"/>
      <w:r>
        <w:t>)</w:t>
      </w:r>
    </w:p>
    <w:p w14:paraId="7C98AF4E" w14:textId="77777777" w:rsidR="00D53ED7" w:rsidRDefault="00D53ED7">
      <w:r>
        <w:t xml:space="preserve">      where</w:t>
      </w:r>
      <w:r>
        <w:tab/>
        <w:t xml:space="preserve">O denotes outbound transactions, </w:t>
      </w:r>
    </w:p>
    <w:p w14:paraId="088A4890" w14:textId="77777777" w:rsidR="00D53ED7" w:rsidRDefault="00D53ED7">
      <w:r>
        <w:tab/>
      </w:r>
      <w:r>
        <w:tab/>
        <w:t xml:space="preserve">I </w:t>
      </w:r>
      <w:proofErr w:type="gramStart"/>
      <w:r>
        <w:t>denotes</w:t>
      </w:r>
      <w:proofErr w:type="gramEnd"/>
      <w:r>
        <w:t xml:space="preserve"> inbound transactions</w:t>
      </w:r>
    </w:p>
    <w:p w14:paraId="3C0E6E4A" w14:textId="77777777" w:rsidR="00D53ED7" w:rsidRDefault="00D53ED7">
      <w:r>
        <w:tab/>
      </w:r>
      <w:r>
        <w:tab/>
        <w:t xml:space="preserve">Link# refers to the </w:t>
      </w:r>
      <w:proofErr w:type="spellStart"/>
      <w:r>
        <w:t>ien</w:t>
      </w:r>
      <w:proofErr w:type="spellEnd"/>
      <w:r>
        <w:t xml:space="preserve"> in file 870 for the link supporting the transaction</w:t>
      </w:r>
    </w:p>
    <w:p w14:paraId="10A9ECA5" w14:textId="77777777" w:rsidR="00D53ED7" w:rsidRDefault="00D53ED7">
      <w:r>
        <w:tab/>
      </w:r>
      <w:r>
        <w:tab/>
      </w:r>
      <w:proofErr w:type="spellStart"/>
      <w:r>
        <w:t>ien</w:t>
      </w:r>
      <w:proofErr w:type="spellEnd"/>
      <w:r>
        <w:t xml:space="preserve"> is the internal entry number to file 773 (^HLMA)</w:t>
      </w:r>
    </w:p>
    <w:p w14:paraId="61E82EA9" w14:textId="77777777" w:rsidR="00D53ED7" w:rsidRDefault="00D53ED7"/>
    <w:p w14:paraId="2352F67E" w14:textId="77777777" w:rsidR="00D53ED7" w:rsidRDefault="00D53ED7"/>
    <w:p w14:paraId="40C7053B" w14:textId="77777777" w:rsidR="00D53ED7" w:rsidRDefault="00D53ED7">
      <w:r>
        <w:t>“</w:t>
      </w:r>
      <w:proofErr w:type="gramStart"/>
      <w:r>
        <w:t>AD”  Date</w:t>
      </w:r>
      <w:proofErr w:type="gramEnd"/>
      <w:r>
        <w:t>/Time File</w:t>
      </w:r>
    </w:p>
    <w:p w14:paraId="2E2090E3" w14:textId="77777777" w:rsidR="00D53ED7" w:rsidRDefault="00D53ED7">
      <w:r>
        <w:t>^</w:t>
      </w:r>
      <w:proofErr w:type="gramStart"/>
      <w:r>
        <w:t>HLMA(</w:t>
      </w:r>
      <w:proofErr w:type="gramEnd"/>
      <w:r>
        <w:t xml:space="preserve">“AD”,YYYMMDD.HHMMSS, </w:t>
      </w:r>
      <w:proofErr w:type="spellStart"/>
      <w:r>
        <w:t>ien</w:t>
      </w:r>
      <w:proofErr w:type="spellEnd"/>
      <w:r>
        <w:t>)</w:t>
      </w:r>
    </w:p>
    <w:p w14:paraId="32630FE2" w14:textId="77777777" w:rsidR="00D53ED7" w:rsidRDefault="00D53ED7">
      <w:r>
        <w:t xml:space="preserve">      where</w:t>
      </w:r>
      <w:r>
        <w:tab/>
        <w:t>YYY is the FileMan year</w:t>
      </w:r>
    </w:p>
    <w:p w14:paraId="1D652C84" w14:textId="77777777" w:rsidR="00D53ED7" w:rsidRDefault="00D53ED7">
      <w:r>
        <w:tab/>
      </w:r>
      <w:r>
        <w:tab/>
      </w:r>
      <w:proofErr w:type="spellStart"/>
      <w:r>
        <w:t>ien</w:t>
      </w:r>
      <w:proofErr w:type="spellEnd"/>
      <w:r>
        <w:t xml:space="preserve"> is the internal entry number to file 773 (^HLMA)</w:t>
      </w:r>
    </w:p>
    <w:p w14:paraId="4D698E82" w14:textId="77777777" w:rsidR="00D53ED7" w:rsidRDefault="00D53ED7"/>
    <w:p w14:paraId="658CE0CC" w14:textId="77777777" w:rsidR="00D53ED7" w:rsidRDefault="00D53ED7"/>
    <w:p w14:paraId="6898EE90" w14:textId="77777777" w:rsidR="00D53ED7" w:rsidRDefault="00D53ED7">
      <w:r>
        <w:t>^</w:t>
      </w:r>
      <w:proofErr w:type="gramStart"/>
      <w:r>
        <w:t>HLMA(</w:t>
      </w:r>
      <w:proofErr w:type="gramEnd"/>
      <w:r>
        <w:t xml:space="preserve">“AH”, receiving application#, message control ID, </w:t>
      </w:r>
      <w:proofErr w:type="spellStart"/>
      <w:r>
        <w:t>ien</w:t>
      </w:r>
      <w:proofErr w:type="spellEnd"/>
      <w:r>
        <w:t>)</w:t>
      </w:r>
    </w:p>
    <w:p w14:paraId="4E04FF33" w14:textId="77777777" w:rsidR="00D53ED7" w:rsidRDefault="00D53ED7">
      <w:r>
        <w:t xml:space="preserve">      where</w:t>
      </w:r>
      <w:r>
        <w:tab/>
        <w:t xml:space="preserve">receiving application# is the </w:t>
      </w:r>
      <w:proofErr w:type="spellStart"/>
      <w:r>
        <w:t>ien</w:t>
      </w:r>
      <w:proofErr w:type="spellEnd"/>
      <w:r>
        <w:t xml:space="preserve"> in file 771 (^</w:t>
      </w:r>
      <w:proofErr w:type="gramStart"/>
      <w:r>
        <w:t>HL(</w:t>
      </w:r>
      <w:proofErr w:type="gramEnd"/>
      <w:r>
        <w:t xml:space="preserve">771,)) for the receiving </w:t>
      </w:r>
    </w:p>
    <w:p w14:paraId="30BF2F28" w14:textId="77777777" w:rsidR="00D53ED7" w:rsidRDefault="00D53ED7">
      <w:pPr>
        <w:ind w:left="720" w:firstLine="720"/>
      </w:pPr>
      <w:r>
        <w:t xml:space="preserve">application (PRCP_SS_VISTA for GIP or PRCP_SSTATION for the </w:t>
      </w:r>
    </w:p>
    <w:p w14:paraId="3180CD07" w14:textId="77777777" w:rsidR="00D53ED7" w:rsidRDefault="00D53ED7">
      <w:pPr>
        <w:ind w:left="720" w:firstLine="720"/>
      </w:pPr>
      <w:r>
        <w:t>supply station)</w:t>
      </w:r>
    </w:p>
    <w:p w14:paraId="35464190" w14:textId="77777777" w:rsidR="00D53ED7" w:rsidRDefault="00D53ED7">
      <w:r>
        <w:tab/>
      </w:r>
      <w:r>
        <w:tab/>
        <w:t>message control ID is a unique number to identify the transaction</w:t>
      </w:r>
    </w:p>
    <w:p w14:paraId="634DF7BE" w14:textId="77777777" w:rsidR="00D53ED7" w:rsidRDefault="00D53ED7">
      <w:r>
        <w:lastRenderedPageBreak/>
        <w:tab/>
      </w:r>
      <w:r>
        <w:tab/>
      </w:r>
      <w:proofErr w:type="spellStart"/>
      <w:r>
        <w:t>ien</w:t>
      </w:r>
      <w:proofErr w:type="spellEnd"/>
      <w:r>
        <w:t xml:space="preserve"> is the internal entry number to file 773 (^HLMA)</w:t>
      </w:r>
    </w:p>
    <w:p w14:paraId="41262A56" w14:textId="77777777" w:rsidR="00D53ED7" w:rsidRDefault="00D53ED7"/>
    <w:p w14:paraId="7032F7D0" w14:textId="77777777" w:rsidR="00D53ED7" w:rsidRDefault="00D53ED7">
      <w:r>
        <w:t>^</w:t>
      </w:r>
      <w:proofErr w:type="gramStart"/>
      <w:r>
        <w:t>HLMA(</w:t>
      </w:r>
      <w:proofErr w:type="gramEnd"/>
      <w:r>
        <w:t xml:space="preserve">“C”, message control ID, </w:t>
      </w:r>
      <w:proofErr w:type="spellStart"/>
      <w:r>
        <w:t>ien</w:t>
      </w:r>
      <w:proofErr w:type="spellEnd"/>
      <w:r>
        <w:t>)</w:t>
      </w:r>
    </w:p>
    <w:p w14:paraId="6E59C6D8" w14:textId="77777777" w:rsidR="00D53ED7" w:rsidRDefault="00D53ED7">
      <w:r>
        <w:tab/>
      </w:r>
      <w:r>
        <w:tab/>
        <w:t>message control ID is a unique number to identify the transaction</w:t>
      </w:r>
    </w:p>
    <w:p w14:paraId="052E360C" w14:textId="77777777" w:rsidR="00D53ED7" w:rsidRDefault="00D53ED7">
      <w:r>
        <w:tab/>
      </w:r>
      <w:r>
        <w:tab/>
      </w:r>
      <w:proofErr w:type="spellStart"/>
      <w:r>
        <w:t>ien</w:t>
      </w:r>
      <w:proofErr w:type="spellEnd"/>
      <w:r>
        <w:t xml:space="preserve"> is the internal entry number to file 773 (^HLMA)</w:t>
      </w:r>
    </w:p>
    <w:p w14:paraId="58DC1B49" w14:textId="77777777" w:rsidR="00D53ED7" w:rsidRDefault="00D53ED7"/>
    <w:p w14:paraId="0F0FB0D0" w14:textId="77777777" w:rsidR="00D53ED7" w:rsidRDefault="00D53ED7"/>
    <w:p w14:paraId="67FEE79D" w14:textId="77777777" w:rsidR="00D53ED7" w:rsidRDefault="00D53ED7">
      <w:proofErr w:type="gramStart"/>
      <w:r>
        <w:t>HL(</w:t>
      </w:r>
      <w:proofErr w:type="gramEnd"/>
      <w:r>
        <w:t>772  (HL7 MESSAGE TEXT)</w:t>
      </w:r>
    </w:p>
    <w:p w14:paraId="390859E3" w14:textId="77777777" w:rsidR="00D53ED7" w:rsidRDefault="00D53ED7">
      <w:r>
        <w:t>Contains all but the MSH segment.  These segments, unlike the MSH are built by GIP.</w:t>
      </w:r>
    </w:p>
    <w:p w14:paraId="106D29DE" w14:textId="77777777" w:rsidR="00D53ED7" w:rsidRDefault="00D53ED7">
      <w:r>
        <w:t>For ACK transactions, the MSA segment will contain the message processing ID of the originating message.  If errors occur, the message of the error will also be displayed here.</w:t>
      </w:r>
    </w:p>
    <w:p w14:paraId="46EBD94E" w14:textId="77777777" w:rsidR="00D53ED7" w:rsidRDefault="00D53ED7"/>
    <w:p w14:paraId="60FC4CE4" w14:textId="77777777" w:rsidR="00D53ED7" w:rsidRDefault="00D53ED7">
      <w:pPr>
        <w:sectPr w:rsidR="00D53ED7">
          <w:headerReference w:type="even" r:id="rId37"/>
          <w:headerReference w:type="default" r:id="rId38"/>
          <w:headerReference w:type="first" r:id="rId39"/>
          <w:type w:val="oddPage"/>
          <w:pgSz w:w="12240" w:h="15840"/>
          <w:pgMar w:top="1440" w:right="1800" w:bottom="1440" w:left="1800" w:header="720" w:footer="720" w:gutter="0"/>
          <w:cols w:space="720"/>
          <w:titlePg/>
        </w:sectPr>
      </w:pPr>
    </w:p>
    <w:p w14:paraId="4A1EB293" w14:textId="77777777" w:rsidR="00D53ED7" w:rsidRDefault="00D53ED7">
      <w:pPr>
        <w:pStyle w:val="Heading2"/>
      </w:pPr>
      <w:bookmarkStart w:id="88" w:name="_Toc506884585"/>
      <w:r>
        <w:lastRenderedPageBreak/>
        <w:t>Appendix 3: Point of Use HL7 Message Details</w:t>
      </w:r>
      <w:bookmarkEnd w:id="88"/>
      <w:r>
        <w:t xml:space="preserve"> </w:t>
      </w:r>
    </w:p>
    <w:p w14:paraId="16B592E3" w14:textId="77777777" w:rsidR="00D53ED7" w:rsidRDefault="00D53ED7">
      <w:pPr>
        <w:pStyle w:val="IndexHeading"/>
      </w:pPr>
    </w:p>
    <w:p w14:paraId="4ED0CE01" w14:textId="77777777" w:rsidR="00D53ED7" w:rsidRDefault="00D53ED7">
      <w:r>
        <w:t>All transactions are transmitted within the MLLP specifications outlined in the (Health Level Seven) HL7 standard and are packaged as follows:</w:t>
      </w:r>
    </w:p>
    <w:p w14:paraId="3B7BD767" w14:textId="77777777" w:rsidR="00D53ED7" w:rsidRDefault="00D53ED7"/>
    <w:p w14:paraId="1903587F" w14:textId="77777777" w:rsidR="00D53ED7" w:rsidRDefault="00D53ED7">
      <w:r>
        <w:t>Starting block = ASCII 11</w:t>
      </w:r>
    </w:p>
    <w:p w14:paraId="3066BDF4" w14:textId="77777777" w:rsidR="00D53ED7" w:rsidRDefault="00D53ED7">
      <w:r>
        <w:t>Data</w:t>
      </w:r>
    </w:p>
    <w:p w14:paraId="70920DDB" w14:textId="77777777" w:rsidR="00D53ED7" w:rsidRDefault="00D53ED7">
      <w:r>
        <w:t>Carriage return</w:t>
      </w:r>
    </w:p>
    <w:p w14:paraId="2E2A910E" w14:textId="77777777" w:rsidR="00D53ED7" w:rsidRDefault="00D53ED7">
      <w:r>
        <w:t>Ending block = ASCII 28</w:t>
      </w:r>
    </w:p>
    <w:p w14:paraId="320BA1B9" w14:textId="77777777" w:rsidR="00D53ED7" w:rsidRDefault="00D53ED7">
      <w:pPr>
        <w:pStyle w:val="IndexHeading"/>
      </w:pPr>
      <w:r>
        <w:t>Carriage return</w:t>
      </w:r>
    </w:p>
    <w:p w14:paraId="034815AB" w14:textId="77777777" w:rsidR="00D53ED7" w:rsidRDefault="00D53ED7">
      <w:pPr>
        <w:pStyle w:val="Heading5"/>
        <w:ind w:left="2880"/>
      </w:pPr>
      <w:r>
        <w:t>Item Attribute Edit</w:t>
      </w:r>
    </w:p>
    <w:p w14:paraId="7F740454" w14:textId="77777777" w:rsidR="00D53ED7" w:rsidRDefault="00D53ED7">
      <w:pPr>
        <w:ind w:firstLine="720"/>
        <w:rPr>
          <w:sz w:val="28"/>
        </w:rPr>
      </w:pPr>
      <w:r>
        <w:rPr>
          <w:sz w:val="28"/>
        </w:rPr>
        <w:t>Message Type: MFN</w:t>
      </w:r>
      <w:r>
        <w:rPr>
          <w:sz w:val="28"/>
        </w:rPr>
        <w:tab/>
      </w:r>
      <w:r>
        <w:rPr>
          <w:sz w:val="28"/>
        </w:rPr>
        <w:tab/>
      </w:r>
      <w:r>
        <w:rPr>
          <w:sz w:val="28"/>
        </w:rPr>
        <w:tab/>
        <w:t>Event Type: Z01</w:t>
      </w:r>
    </w:p>
    <w:p w14:paraId="20D7081A" w14:textId="77777777" w:rsidR="00D53ED7" w:rsidRDefault="00D53ED7">
      <w:pPr>
        <w:rPr>
          <w:sz w:val="28"/>
        </w:rPr>
      </w:pPr>
    </w:p>
    <w:p w14:paraId="745E821E" w14:textId="77777777" w:rsidR="00D53ED7" w:rsidRDefault="00D53ED7">
      <w:pPr>
        <w:pStyle w:val="Heading6"/>
      </w:pPr>
      <w:r>
        <w:t>MSH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0187533E"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68B2AD56"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29B0A093" w14:textId="77777777" w:rsidR="00D53ED7" w:rsidRDefault="00D53ED7">
            <w:pPr>
              <w:jc w:val="center"/>
              <w:rPr>
                <w:b/>
                <w:sz w:val="16"/>
              </w:rPr>
            </w:pPr>
            <w:r>
              <w:rPr>
                <w:b/>
                <w:sz w:val="16"/>
              </w:rPr>
              <w:t xml:space="preserve">Maximum </w:t>
            </w:r>
          </w:p>
          <w:p w14:paraId="780CE331"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2174CD0F"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18EB6E7A"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1AF9F060" w14:textId="77777777" w:rsidR="00D53ED7" w:rsidRDefault="00D53ED7">
            <w:pPr>
              <w:jc w:val="center"/>
              <w:rPr>
                <w:b/>
                <w:sz w:val="16"/>
              </w:rPr>
            </w:pPr>
            <w:r>
              <w:rPr>
                <w:b/>
                <w:sz w:val="16"/>
              </w:rPr>
              <w:t>Element Name</w:t>
            </w:r>
          </w:p>
        </w:tc>
      </w:tr>
      <w:tr w:rsidR="00D53ED7" w14:paraId="60F8F4CF" w14:textId="77777777">
        <w:trPr>
          <w:cantSplit/>
          <w:trHeight w:val="2223"/>
        </w:trPr>
        <w:tc>
          <w:tcPr>
            <w:tcW w:w="918" w:type="dxa"/>
            <w:tcBorders>
              <w:top w:val="nil"/>
              <w:left w:val="double" w:sz="6" w:space="0" w:color="auto"/>
              <w:bottom w:val="double" w:sz="6" w:space="0" w:color="auto"/>
              <w:right w:val="single" w:sz="6" w:space="0" w:color="auto"/>
            </w:tcBorders>
          </w:tcPr>
          <w:p w14:paraId="3F912620" w14:textId="77777777" w:rsidR="00D53ED7" w:rsidRDefault="00D53ED7">
            <w:pPr>
              <w:rPr>
                <w:sz w:val="16"/>
              </w:rPr>
            </w:pPr>
          </w:p>
          <w:p w14:paraId="3E7060BC" w14:textId="77777777" w:rsidR="00D53ED7" w:rsidRDefault="00D53ED7">
            <w:pPr>
              <w:jc w:val="center"/>
              <w:rPr>
                <w:sz w:val="16"/>
              </w:rPr>
            </w:pPr>
            <w:r>
              <w:rPr>
                <w:sz w:val="16"/>
              </w:rPr>
              <w:t>1</w:t>
            </w:r>
          </w:p>
          <w:p w14:paraId="783BD9B2" w14:textId="77777777" w:rsidR="00D53ED7" w:rsidRDefault="00D53ED7">
            <w:pPr>
              <w:jc w:val="center"/>
              <w:rPr>
                <w:sz w:val="16"/>
              </w:rPr>
            </w:pPr>
            <w:r>
              <w:rPr>
                <w:sz w:val="16"/>
              </w:rPr>
              <w:t>2</w:t>
            </w:r>
          </w:p>
          <w:p w14:paraId="2B1B73DB" w14:textId="77777777" w:rsidR="00D53ED7" w:rsidRDefault="00D53ED7">
            <w:pPr>
              <w:jc w:val="center"/>
              <w:rPr>
                <w:sz w:val="16"/>
              </w:rPr>
            </w:pPr>
            <w:r>
              <w:rPr>
                <w:sz w:val="16"/>
              </w:rPr>
              <w:t>3</w:t>
            </w:r>
          </w:p>
          <w:p w14:paraId="57386B81" w14:textId="77777777" w:rsidR="00D53ED7" w:rsidRDefault="00D53ED7">
            <w:pPr>
              <w:jc w:val="center"/>
              <w:rPr>
                <w:sz w:val="16"/>
              </w:rPr>
            </w:pPr>
            <w:r>
              <w:rPr>
                <w:sz w:val="16"/>
              </w:rPr>
              <w:t>4</w:t>
            </w:r>
          </w:p>
          <w:p w14:paraId="2A8110A0" w14:textId="77777777" w:rsidR="00D53ED7" w:rsidRDefault="00D53ED7">
            <w:pPr>
              <w:jc w:val="center"/>
              <w:rPr>
                <w:sz w:val="16"/>
              </w:rPr>
            </w:pPr>
            <w:r>
              <w:rPr>
                <w:sz w:val="16"/>
              </w:rPr>
              <w:t>5</w:t>
            </w:r>
          </w:p>
          <w:p w14:paraId="34679F05" w14:textId="77777777" w:rsidR="00D53ED7" w:rsidRDefault="00D53ED7">
            <w:pPr>
              <w:jc w:val="center"/>
              <w:rPr>
                <w:sz w:val="16"/>
              </w:rPr>
            </w:pPr>
            <w:r>
              <w:rPr>
                <w:sz w:val="16"/>
              </w:rPr>
              <w:t>6</w:t>
            </w:r>
          </w:p>
          <w:p w14:paraId="064C54F1" w14:textId="77777777" w:rsidR="00D53ED7" w:rsidRDefault="00D53ED7">
            <w:pPr>
              <w:jc w:val="center"/>
              <w:rPr>
                <w:sz w:val="16"/>
              </w:rPr>
            </w:pPr>
            <w:r>
              <w:rPr>
                <w:sz w:val="16"/>
              </w:rPr>
              <w:t>7</w:t>
            </w:r>
          </w:p>
          <w:p w14:paraId="39635806" w14:textId="77777777" w:rsidR="00D53ED7" w:rsidRDefault="00D53ED7">
            <w:pPr>
              <w:jc w:val="center"/>
              <w:rPr>
                <w:sz w:val="16"/>
              </w:rPr>
            </w:pPr>
            <w:r>
              <w:rPr>
                <w:sz w:val="16"/>
              </w:rPr>
              <w:t>8</w:t>
            </w:r>
          </w:p>
          <w:p w14:paraId="3334BA0B" w14:textId="77777777" w:rsidR="00D53ED7" w:rsidRDefault="00D53ED7">
            <w:pPr>
              <w:jc w:val="center"/>
              <w:rPr>
                <w:sz w:val="16"/>
              </w:rPr>
            </w:pPr>
            <w:r>
              <w:rPr>
                <w:sz w:val="16"/>
              </w:rPr>
              <w:t>9</w:t>
            </w:r>
          </w:p>
          <w:p w14:paraId="08D20600" w14:textId="77777777" w:rsidR="00D53ED7" w:rsidRDefault="00D53ED7">
            <w:pPr>
              <w:jc w:val="center"/>
              <w:rPr>
                <w:sz w:val="16"/>
              </w:rPr>
            </w:pPr>
            <w:r>
              <w:rPr>
                <w:sz w:val="16"/>
              </w:rPr>
              <w:t>10</w:t>
            </w:r>
          </w:p>
          <w:p w14:paraId="7C3CE4D8" w14:textId="77777777" w:rsidR="00D53ED7" w:rsidRDefault="00D53ED7">
            <w:pPr>
              <w:jc w:val="center"/>
              <w:rPr>
                <w:sz w:val="16"/>
              </w:rPr>
            </w:pPr>
            <w:r>
              <w:rPr>
                <w:sz w:val="16"/>
              </w:rPr>
              <w:t>11</w:t>
            </w:r>
          </w:p>
          <w:p w14:paraId="4724312C" w14:textId="77777777" w:rsidR="00D53ED7" w:rsidRDefault="00D53ED7">
            <w:pPr>
              <w:jc w:val="center"/>
              <w:rPr>
                <w:sz w:val="16"/>
              </w:rPr>
            </w:pPr>
            <w:r>
              <w:rPr>
                <w:sz w:val="16"/>
              </w:rPr>
              <w:t>12</w:t>
            </w:r>
          </w:p>
          <w:p w14:paraId="527F44D1" w14:textId="77777777" w:rsidR="00D53ED7" w:rsidRDefault="00D53ED7">
            <w:pPr>
              <w:jc w:val="center"/>
              <w:rPr>
                <w:sz w:val="16"/>
              </w:rPr>
            </w:pPr>
            <w:r>
              <w:rPr>
                <w:sz w:val="16"/>
              </w:rPr>
              <w:t>13</w:t>
            </w:r>
          </w:p>
          <w:p w14:paraId="777FEBFA" w14:textId="77777777" w:rsidR="00D53ED7" w:rsidRDefault="00D53ED7">
            <w:pPr>
              <w:jc w:val="center"/>
              <w:rPr>
                <w:sz w:val="16"/>
              </w:rPr>
            </w:pPr>
            <w:r>
              <w:rPr>
                <w:sz w:val="16"/>
              </w:rPr>
              <w:t>14</w:t>
            </w:r>
          </w:p>
          <w:p w14:paraId="018CBECD" w14:textId="77777777" w:rsidR="00D53ED7" w:rsidRDefault="00D53ED7">
            <w:pPr>
              <w:jc w:val="center"/>
              <w:rPr>
                <w:sz w:val="16"/>
              </w:rPr>
            </w:pPr>
            <w:r>
              <w:rPr>
                <w:sz w:val="16"/>
              </w:rPr>
              <w:t>15</w:t>
            </w:r>
          </w:p>
          <w:p w14:paraId="0F805E05" w14:textId="77777777" w:rsidR="00D53ED7" w:rsidRDefault="00D53ED7">
            <w:pPr>
              <w:jc w:val="center"/>
              <w:rPr>
                <w:sz w:val="16"/>
              </w:rPr>
            </w:pPr>
            <w:r>
              <w:rPr>
                <w:sz w:val="16"/>
              </w:rPr>
              <w:t>16</w:t>
            </w:r>
          </w:p>
          <w:p w14:paraId="4AA3AB5A" w14:textId="77777777" w:rsidR="00D53ED7" w:rsidRDefault="00D53ED7">
            <w:pPr>
              <w:jc w:val="center"/>
              <w:rPr>
                <w:sz w:val="16"/>
              </w:rPr>
            </w:pPr>
            <w:r>
              <w:rPr>
                <w:sz w:val="16"/>
              </w:rPr>
              <w:t>17</w:t>
            </w:r>
          </w:p>
          <w:p w14:paraId="03F17042" w14:textId="77777777" w:rsidR="00D53ED7" w:rsidRDefault="00D53ED7">
            <w:pPr>
              <w:jc w:val="center"/>
              <w:rPr>
                <w:sz w:val="16"/>
              </w:rPr>
            </w:pPr>
            <w:r>
              <w:rPr>
                <w:sz w:val="16"/>
              </w:rPr>
              <w:t>18</w:t>
            </w:r>
          </w:p>
          <w:p w14:paraId="606C3398" w14:textId="77777777" w:rsidR="00D53ED7" w:rsidRDefault="00D53ED7">
            <w:pPr>
              <w:jc w:val="center"/>
              <w:rPr>
                <w:sz w:val="16"/>
              </w:rPr>
            </w:pPr>
            <w:r>
              <w:rPr>
                <w:sz w:val="16"/>
              </w:rPr>
              <w:t>19</w:t>
            </w:r>
          </w:p>
          <w:p w14:paraId="32044116" w14:textId="77777777" w:rsidR="00D53ED7" w:rsidRDefault="00D53ED7">
            <w:pPr>
              <w:jc w:val="center"/>
              <w:rPr>
                <w:sz w:val="16"/>
              </w:rPr>
            </w:pPr>
          </w:p>
        </w:tc>
        <w:tc>
          <w:tcPr>
            <w:tcW w:w="990" w:type="dxa"/>
            <w:tcBorders>
              <w:top w:val="nil"/>
              <w:left w:val="nil"/>
              <w:bottom w:val="double" w:sz="6" w:space="0" w:color="auto"/>
              <w:right w:val="single" w:sz="6" w:space="0" w:color="auto"/>
            </w:tcBorders>
          </w:tcPr>
          <w:p w14:paraId="6841ADED" w14:textId="77777777" w:rsidR="00D53ED7" w:rsidRDefault="00D53ED7">
            <w:pPr>
              <w:rPr>
                <w:sz w:val="16"/>
              </w:rPr>
            </w:pPr>
          </w:p>
          <w:p w14:paraId="3ABA3B22" w14:textId="77777777" w:rsidR="00D53ED7" w:rsidRDefault="00D53ED7">
            <w:pPr>
              <w:jc w:val="center"/>
              <w:rPr>
                <w:sz w:val="16"/>
              </w:rPr>
            </w:pPr>
            <w:r>
              <w:rPr>
                <w:sz w:val="16"/>
              </w:rPr>
              <w:t>1</w:t>
            </w:r>
          </w:p>
          <w:p w14:paraId="157B5F9F" w14:textId="77777777" w:rsidR="00D53ED7" w:rsidRDefault="00D53ED7">
            <w:pPr>
              <w:jc w:val="center"/>
              <w:rPr>
                <w:sz w:val="16"/>
              </w:rPr>
            </w:pPr>
            <w:r>
              <w:rPr>
                <w:sz w:val="16"/>
              </w:rPr>
              <w:t>4</w:t>
            </w:r>
          </w:p>
          <w:p w14:paraId="39100930" w14:textId="77777777" w:rsidR="00D53ED7" w:rsidRDefault="00D53ED7">
            <w:pPr>
              <w:jc w:val="center"/>
              <w:rPr>
                <w:sz w:val="16"/>
              </w:rPr>
            </w:pPr>
            <w:r>
              <w:rPr>
                <w:sz w:val="16"/>
              </w:rPr>
              <w:t>180</w:t>
            </w:r>
          </w:p>
          <w:p w14:paraId="373D59A5" w14:textId="77777777" w:rsidR="00D53ED7" w:rsidRDefault="00D53ED7">
            <w:pPr>
              <w:jc w:val="center"/>
              <w:rPr>
                <w:sz w:val="16"/>
              </w:rPr>
            </w:pPr>
            <w:r>
              <w:rPr>
                <w:sz w:val="16"/>
              </w:rPr>
              <w:t>180</w:t>
            </w:r>
          </w:p>
          <w:p w14:paraId="47A4D54D" w14:textId="77777777" w:rsidR="00D53ED7" w:rsidRDefault="00D53ED7">
            <w:pPr>
              <w:jc w:val="center"/>
              <w:rPr>
                <w:sz w:val="16"/>
              </w:rPr>
            </w:pPr>
            <w:r>
              <w:rPr>
                <w:sz w:val="16"/>
              </w:rPr>
              <w:t>180</w:t>
            </w:r>
          </w:p>
          <w:p w14:paraId="1997B3F5" w14:textId="77777777" w:rsidR="00D53ED7" w:rsidRDefault="00D53ED7">
            <w:pPr>
              <w:jc w:val="center"/>
              <w:rPr>
                <w:sz w:val="16"/>
              </w:rPr>
            </w:pPr>
            <w:r>
              <w:rPr>
                <w:sz w:val="16"/>
              </w:rPr>
              <w:t>180</w:t>
            </w:r>
          </w:p>
          <w:p w14:paraId="6BDF6E55" w14:textId="77777777" w:rsidR="00D53ED7" w:rsidRDefault="00D53ED7">
            <w:pPr>
              <w:jc w:val="center"/>
              <w:rPr>
                <w:sz w:val="16"/>
              </w:rPr>
            </w:pPr>
            <w:r>
              <w:rPr>
                <w:sz w:val="16"/>
              </w:rPr>
              <w:t>26</w:t>
            </w:r>
          </w:p>
          <w:p w14:paraId="759892C9" w14:textId="77777777" w:rsidR="00D53ED7" w:rsidRDefault="00D53ED7">
            <w:pPr>
              <w:jc w:val="center"/>
              <w:rPr>
                <w:sz w:val="16"/>
              </w:rPr>
            </w:pPr>
            <w:r>
              <w:rPr>
                <w:sz w:val="16"/>
              </w:rPr>
              <w:t>40</w:t>
            </w:r>
          </w:p>
          <w:p w14:paraId="79441609" w14:textId="77777777" w:rsidR="00D53ED7" w:rsidRDefault="00D53ED7">
            <w:pPr>
              <w:jc w:val="center"/>
              <w:rPr>
                <w:sz w:val="16"/>
              </w:rPr>
            </w:pPr>
            <w:r>
              <w:rPr>
                <w:sz w:val="16"/>
              </w:rPr>
              <w:t>7</w:t>
            </w:r>
          </w:p>
          <w:p w14:paraId="440E6290" w14:textId="77777777" w:rsidR="00D53ED7" w:rsidRDefault="00D53ED7">
            <w:pPr>
              <w:jc w:val="center"/>
              <w:rPr>
                <w:sz w:val="16"/>
              </w:rPr>
            </w:pPr>
            <w:r>
              <w:rPr>
                <w:sz w:val="16"/>
              </w:rPr>
              <w:t>20</w:t>
            </w:r>
          </w:p>
          <w:p w14:paraId="76E7FB8F" w14:textId="77777777" w:rsidR="00D53ED7" w:rsidRDefault="00D53ED7">
            <w:pPr>
              <w:jc w:val="center"/>
              <w:rPr>
                <w:sz w:val="16"/>
              </w:rPr>
            </w:pPr>
            <w:r>
              <w:rPr>
                <w:sz w:val="16"/>
              </w:rPr>
              <w:t>3</w:t>
            </w:r>
          </w:p>
          <w:p w14:paraId="3CAAA791" w14:textId="77777777" w:rsidR="00D53ED7" w:rsidRDefault="00D53ED7">
            <w:pPr>
              <w:jc w:val="center"/>
              <w:rPr>
                <w:sz w:val="16"/>
              </w:rPr>
            </w:pPr>
            <w:r>
              <w:rPr>
                <w:sz w:val="16"/>
              </w:rPr>
              <w:t>8</w:t>
            </w:r>
          </w:p>
          <w:p w14:paraId="79EB4103" w14:textId="77777777" w:rsidR="00D53ED7" w:rsidRDefault="00D53ED7">
            <w:pPr>
              <w:jc w:val="center"/>
              <w:rPr>
                <w:sz w:val="16"/>
              </w:rPr>
            </w:pPr>
            <w:r>
              <w:rPr>
                <w:sz w:val="16"/>
              </w:rPr>
              <w:t>15</w:t>
            </w:r>
          </w:p>
          <w:p w14:paraId="5129FA0A" w14:textId="77777777" w:rsidR="00D53ED7" w:rsidRDefault="00D53ED7">
            <w:pPr>
              <w:jc w:val="center"/>
              <w:rPr>
                <w:sz w:val="16"/>
              </w:rPr>
            </w:pPr>
            <w:r>
              <w:rPr>
                <w:sz w:val="16"/>
              </w:rPr>
              <w:t>180</w:t>
            </w:r>
          </w:p>
          <w:p w14:paraId="526A257A" w14:textId="77777777" w:rsidR="00D53ED7" w:rsidRDefault="00D53ED7">
            <w:pPr>
              <w:jc w:val="center"/>
              <w:rPr>
                <w:sz w:val="16"/>
              </w:rPr>
            </w:pPr>
            <w:r>
              <w:rPr>
                <w:sz w:val="16"/>
              </w:rPr>
              <w:t>2</w:t>
            </w:r>
          </w:p>
          <w:p w14:paraId="4D2C9CF9" w14:textId="77777777" w:rsidR="00D53ED7" w:rsidRDefault="00D53ED7">
            <w:pPr>
              <w:jc w:val="center"/>
              <w:rPr>
                <w:sz w:val="16"/>
              </w:rPr>
            </w:pPr>
            <w:r>
              <w:rPr>
                <w:sz w:val="16"/>
              </w:rPr>
              <w:t>2</w:t>
            </w:r>
          </w:p>
          <w:p w14:paraId="438EECA0" w14:textId="77777777" w:rsidR="00D53ED7" w:rsidRDefault="00D53ED7">
            <w:pPr>
              <w:jc w:val="center"/>
              <w:rPr>
                <w:sz w:val="16"/>
              </w:rPr>
            </w:pPr>
            <w:r>
              <w:rPr>
                <w:sz w:val="16"/>
              </w:rPr>
              <w:t>2</w:t>
            </w:r>
          </w:p>
          <w:p w14:paraId="5D188CBE" w14:textId="77777777" w:rsidR="00D53ED7" w:rsidRDefault="00D53ED7">
            <w:pPr>
              <w:jc w:val="center"/>
              <w:rPr>
                <w:sz w:val="16"/>
              </w:rPr>
            </w:pPr>
            <w:r>
              <w:rPr>
                <w:sz w:val="16"/>
              </w:rPr>
              <w:t>6</w:t>
            </w:r>
          </w:p>
          <w:p w14:paraId="11DC2DF7" w14:textId="77777777" w:rsidR="00D53ED7" w:rsidRDefault="00D53ED7">
            <w:pPr>
              <w:jc w:val="center"/>
              <w:rPr>
                <w:sz w:val="16"/>
              </w:rPr>
            </w:pPr>
            <w:r>
              <w:rPr>
                <w:sz w:val="16"/>
              </w:rPr>
              <w:t>60</w:t>
            </w:r>
          </w:p>
        </w:tc>
        <w:tc>
          <w:tcPr>
            <w:tcW w:w="630" w:type="dxa"/>
            <w:tcBorders>
              <w:top w:val="nil"/>
              <w:left w:val="nil"/>
              <w:bottom w:val="double" w:sz="6" w:space="0" w:color="auto"/>
              <w:right w:val="single" w:sz="6" w:space="0" w:color="auto"/>
            </w:tcBorders>
          </w:tcPr>
          <w:p w14:paraId="46DC2782" w14:textId="77777777" w:rsidR="00D53ED7" w:rsidRPr="00AE4BC9" w:rsidRDefault="00D53ED7">
            <w:pPr>
              <w:rPr>
                <w:sz w:val="16"/>
                <w:lang w:val="es-ES"/>
              </w:rPr>
            </w:pPr>
          </w:p>
          <w:p w14:paraId="06E48AB6" w14:textId="77777777" w:rsidR="00D53ED7" w:rsidRPr="00AE4BC9" w:rsidRDefault="00D53ED7">
            <w:pPr>
              <w:jc w:val="center"/>
              <w:rPr>
                <w:sz w:val="16"/>
                <w:lang w:val="es-ES"/>
              </w:rPr>
            </w:pPr>
            <w:r w:rsidRPr="00AE4BC9">
              <w:rPr>
                <w:sz w:val="16"/>
                <w:lang w:val="es-ES"/>
              </w:rPr>
              <w:t>R</w:t>
            </w:r>
          </w:p>
          <w:p w14:paraId="08AA0B7D" w14:textId="77777777" w:rsidR="00D53ED7" w:rsidRPr="00AE4BC9" w:rsidRDefault="00D53ED7">
            <w:pPr>
              <w:jc w:val="center"/>
              <w:rPr>
                <w:sz w:val="16"/>
                <w:lang w:val="es-ES"/>
              </w:rPr>
            </w:pPr>
            <w:r w:rsidRPr="00AE4BC9">
              <w:rPr>
                <w:sz w:val="16"/>
                <w:lang w:val="es-ES"/>
              </w:rPr>
              <w:t>R</w:t>
            </w:r>
          </w:p>
          <w:p w14:paraId="7E8763B1" w14:textId="77777777" w:rsidR="00D53ED7" w:rsidRPr="00AE4BC9" w:rsidRDefault="00D53ED7">
            <w:pPr>
              <w:jc w:val="center"/>
              <w:rPr>
                <w:sz w:val="16"/>
                <w:lang w:val="es-ES"/>
              </w:rPr>
            </w:pPr>
            <w:r w:rsidRPr="00AE4BC9">
              <w:rPr>
                <w:sz w:val="16"/>
                <w:lang w:val="es-ES"/>
              </w:rPr>
              <w:t>O</w:t>
            </w:r>
          </w:p>
          <w:p w14:paraId="2B0880BA" w14:textId="77777777" w:rsidR="00D53ED7" w:rsidRPr="00AE4BC9" w:rsidRDefault="00D53ED7">
            <w:pPr>
              <w:jc w:val="center"/>
              <w:rPr>
                <w:sz w:val="16"/>
                <w:lang w:val="es-ES"/>
              </w:rPr>
            </w:pPr>
            <w:r w:rsidRPr="00AE4BC9">
              <w:rPr>
                <w:sz w:val="16"/>
                <w:lang w:val="es-ES"/>
              </w:rPr>
              <w:t>O</w:t>
            </w:r>
          </w:p>
          <w:p w14:paraId="003F2A21" w14:textId="77777777" w:rsidR="00D53ED7" w:rsidRPr="00AE4BC9" w:rsidRDefault="00D53ED7">
            <w:pPr>
              <w:jc w:val="center"/>
              <w:rPr>
                <w:sz w:val="16"/>
                <w:lang w:val="es-ES"/>
              </w:rPr>
            </w:pPr>
            <w:r w:rsidRPr="00AE4BC9">
              <w:rPr>
                <w:sz w:val="16"/>
                <w:lang w:val="es-ES"/>
              </w:rPr>
              <w:t>O</w:t>
            </w:r>
          </w:p>
          <w:p w14:paraId="123FDD34" w14:textId="77777777" w:rsidR="00D53ED7" w:rsidRPr="00AE4BC9" w:rsidRDefault="00D53ED7">
            <w:pPr>
              <w:jc w:val="center"/>
              <w:rPr>
                <w:sz w:val="16"/>
                <w:lang w:val="es-ES"/>
              </w:rPr>
            </w:pPr>
            <w:r w:rsidRPr="00AE4BC9">
              <w:rPr>
                <w:sz w:val="16"/>
                <w:lang w:val="es-ES"/>
              </w:rPr>
              <w:t>O</w:t>
            </w:r>
          </w:p>
          <w:p w14:paraId="3715C39F" w14:textId="77777777" w:rsidR="00D53ED7" w:rsidRPr="00AE4BC9" w:rsidRDefault="00D53ED7">
            <w:pPr>
              <w:jc w:val="center"/>
              <w:rPr>
                <w:sz w:val="16"/>
                <w:lang w:val="es-ES"/>
              </w:rPr>
            </w:pPr>
            <w:r w:rsidRPr="00AE4BC9">
              <w:rPr>
                <w:sz w:val="16"/>
                <w:lang w:val="es-ES"/>
              </w:rPr>
              <w:t>O</w:t>
            </w:r>
          </w:p>
          <w:p w14:paraId="58FE87A7" w14:textId="77777777" w:rsidR="00D53ED7" w:rsidRPr="00AE4BC9" w:rsidRDefault="00D53ED7">
            <w:pPr>
              <w:jc w:val="center"/>
              <w:rPr>
                <w:sz w:val="16"/>
                <w:lang w:val="es-ES"/>
              </w:rPr>
            </w:pPr>
            <w:r w:rsidRPr="00AE4BC9">
              <w:rPr>
                <w:sz w:val="16"/>
                <w:lang w:val="es-ES"/>
              </w:rPr>
              <w:t>O</w:t>
            </w:r>
          </w:p>
          <w:p w14:paraId="37A6FC5E" w14:textId="77777777" w:rsidR="00D53ED7" w:rsidRPr="00AE4BC9" w:rsidRDefault="00D53ED7">
            <w:pPr>
              <w:jc w:val="center"/>
              <w:rPr>
                <w:sz w:val="16"/>
                <w:lang w:val="es-ES"/>
              </w:rPr>
            </w:pPr>
            <w:r w:rsidRPr="00AE4BC9">
              <w:rPr>
                <w:sz w:val="16"/>
                <w:lang w:val="es-ES"/>
              </w:rPr>
              <w:t>R</w:t>
            </w:r>
          </w:p>
          <w:p w14:paraId="1C2C6ECD" w14:textId="77777777" w:rsidR="00D53ED7" w:rsidRPr="00AE4BC9" w:rsidRDefault="00D53ED7">
            <w:pPr>
              <w:jc w:val="center"/>
              <w:rPr>
                <w:sz w:val="16"/>
                <w:lang w:val="es-ES"/>
              </w:rPr>
            </w:pPr>
            <w:r w:rsidRPr="00AE4BC9">
              <w:rPr>
                <w:sz w:val="16"/>
                <w:lang w:val="es-ES"/>
              </w:rPr>
              <w:t>R</w:t>
            </w:r>
          </w:p>
          <w:p w14:paraId="6FA38157" w14:textId="77777777" w:rsidR="00D53ED7" w:rsidRPr="00AE4BC9" w:rsidRDefault="00D53ED7">
            <w:pPr>
              <w:jc w:val="center"/>
              <w:rPr>
                <w:sz w:val="16"/>
                <w:lang w:val="es-ES"/>
              </w:rPr>
            </w:pPr>
            <w:r w:rsidRPr="00AE4BC9">
              <w:rPr>
                <w:sz w:val="16"/>
                <w:lang w:val="es-ES"/>
              </w:rPr>
              <w:t>R</w:t>
            </w:r>
          </w:p>
          <w:p w14:paraId="6EA5E2C2" w14:textId="77777777" w:rsidR="00D53ED7" w:rsidRDefault="00D53ED7">
            <w:pPr>
              <w:jc w:val="center"/>
              <w:rPr>
                <w:sz w:val="16"/>
              </w:rPr>
            </w:pPr>
            <w:r>
              <w:rPr>
                <w:sz w:val="16"/>
              </w:rPr>
              <w:t>R</w:t>
            </w:r>
          </w:p>
          <w:p w14:paraId="6CF92BED" w14:textId="77777777" w:rsidR="00D53ED7" w:rsidRDefault="00D53ED7">
            <w:pPr>
              <w:jc w:val="center"/>
              <w:rPr>
                <w:sz w:val="16"/>
              </w:rPr>
            </w:pPr>
            <w:r>
              <w:rPr>
                <w:sz w:val="16"/>
              </w:rPr>
              <w:t>O</w:t>
            </w:r>
          </w:p>
          <w:p w14:paraId="2E172241" w14:textId="77777777" w:rsidR="00D53ED7" w:rsidRDefault="00D53ED7">
            <w:pPr>
              <w:jc w:val="center"/>
              <w:rPr>
                <w:sz w:val="16"/>
              </w:rPr>
            </w:pPr>
            <w:r>
              <w:rPr>
                <w:sz w:val="16"/>
              </w:rPr>
              <w:t>O</w:t>
            </w:r>
          </w:p>
          <w:p w14:paraId="4889D488" w14:textId="77777777" w:rsidR="00D53ED7" w:rsidRDefault="00D53ED7">
            <w:pPr>
              <w:jc w:val="center"/>
              <w:rPr>
                <w:sz w:val="16"/>
              </w:rPr>
            </w:pPr>
            <w:r>
              <w:rPr>
                <w:sz w:val="16"/>
              </w:rPr>
              <w:t>O</w:t>
            </w:r>
          </w:p>
          <w:p w14:paraId="6AAB32BB" w14:textId="77777777" w:rsidR="00D53ED7" w:rsidRDefault="00D53ED7">
            <w:pPr>
              <w:jc w:val="center"/>
              <w:rPr>
                <w:sz w:val="16"/>
              </w:rPr>
            </w:pPr>
            <w:r>
              <w:rPr>
                <w:sz w:val="16"/>
              </w:rPr>
              <w:t>O</w:t>
            </w:r>
          </w:p>
          <w:p w14:paraId="44C61B28" w14:textId="77777777" w:rsidR="00D53ED7" w:rsidRDefault="00D53ED7">
            <w:pPr>
              <w:jc w:val="center"/>
              <w:rPr>
                <w:sz w:val="16"/>
              </w:rPr>
            </w:pPr>
            <w:r>
              <w:rPr>
                <w:sz w:val="16"/>
              </w:rPr>
              <w:t>O</w:t>
            </w:r>
          </w:p>
          <w:p w14:paraId="7F0CA498" w14:textId="77777777" w:rsidR="00D53ED7" w:rsidRDefault="00D53ED7">
            <w:pPr>
              <w:jc w:val="center"/>
              <w:rPr>
                <w:sz w:val="16"/>
              </w:rPr>
            </w:pPr>
            <w:r>
              <w:rPr>
                <w:sz w:val="16"/>
              </w:rPr>
              <w:t>O</w:t>
            </w:r>
          </w:p>
          <w:p w14:paraId="23135DF9" w14:textId="77777777" w:rsidR="00D53ED7" w:rsidRDefault="00D53ED7">
            <w:pPr>
              <w:jc w:val="center"/>
              <w:rPr>
                <w:sz w:val="16"/>
              </w:rPr>
            </w:pPr>
            <w:r>
              <w:rPr>
                <w:sz w:val="16"/>
              </w:rPr>
              <w:t>O</w:t>
            </w:r>
          </w:p>
          <w:p w14:paraId="3908CB96" w14:textId="77777777" w:rsidR="00D53ED7" w:rsidRDefault="00D53ED7">
            <w:pPr>
              <w:jc w:val="center"/>
              <w:rPr>
                <w:sz w:val="16"/>
              </w:rPr>
            </w:pPr>
          </w:p>
        </w:tc>
        <w:tc>
          <w:tcPr>
            <w:tcW w:w="4410" w:type="dxa"/>
            <w:tcBorders>
              <w:top w:val="nil"/>
              <w:left w:val="nil"/>
              <w:bottom w:val="double" w:sz="6" w:space="0" w:color="auto"/>
              <w:right w:val="single" w:sz="6" w:space="0" w:color="auto"/>
            </w:tcBorders>
          </w:tcPr>
          <w:p w14:paraId="217700D3" w14:textId="77777777" w:rsidR="00D53ED7" w:rsidRDefault="00D53ED7">
            <w:pPr>
              <w:rPr>
                <w:sz w:val="16"/>
              </w:rPr>
            </w:pPr>
          </w:p>
          <w:p w14:paraId="6D67757E" w14:textId="77777777" w:rsidR="00D53ED7" w:rsidRDefault="00D53ED7">
            <w:pPr>
              <w:rPr>
                <w:sz w:val="16"/>
              </w:rPr>
            </w:pPr>
            <w:r>
              <w:rPr>
                <w:sz w:val="16"/>
              </w:rPr>
              <w:t>|</w:t>
            </w:r>
          </w:p>
          <w:p w14:paraId="3513509F" w14:textId="77777777" w:rsidR="00D53ED7" w:rsidRDefault="00D53ED7">
            <w:pPr>
              <w:rPr>
                <w:sz w:val="16"/>
              </w:rPr>
            </w:pPr>
            <w:r>
              <w:rPr>
                <w:sz w:val="16"/>
              </w:rPr>
              <w:t>~^\&amp;</w:t>
            </w:r>
          </w:p>
          <w:p w14:paraId="4108A254" w14:textId="77777777" w:rsidR="00D53ED7" w:rsidRDefault="00D53ED7">
            <w:pPr>
              <w:rPr>
                <w:sz w:val="16"/>
              </w:rPr>
            </w:pPr>
            <w:r>
              <w:rPr>
                <w:sz w:val="16"/>
              </w:rPr>
              <w:t>PRCP_SS_VISTA</w:t>
            </w:r>
          </w:p>
          <w:p w14:paraId="03483DB2" w14:textId="77777777" w:rsidR="00D53ED7" w:rsidRDefault="00D53ED7">
            <w:pPr>
              <w:rPr>
                <w:sz w:val="16"/>
              </w:rPr>
            </w:pPr>
          </w:p>
          <w:p w14:paraId="05738C97" w14:textId="77777777" w:rsidR="00D53ED7" w:rsidRDefault="00D53ED7">
            <w:pPr>
              <w:rPr>
                <w:sz w:val="16"/>
              </w:rPr>
            </w:pPr>
            <w:r>
              <w:rPr>
                <w:sz w:val="16"/>
              </w:rPr>
              <w:t>PRCP_SSTATION</w:t>
            </w:r>
          </w:p>
          <w:p w14:paraId="3CE535CE" w14:textId="77777777" w:rsidR="00D53ED7" w:rsidRDefault="00D53ED7">
            <w:pPr>
              <w:rPr>
                <w:sz w:val="16"/>
              </w:rPr>
            </w:pPr>
          </w:p>
          <w:p w14:paraId="404DEC1B" w14:textId="77777777" w:rsidR="00D53ED7" w:rsidRDefault="00D53ED7">
            <w:pPr>
              <w:rPr>
                <w:sz w:val="16"/>
              </w:rPr>
            </w:pPr>
            <w:r>
              <w:rPr>
                <w:sz w:val="16"/>
              </w:rPr>
              <w:t>(date/time of transaction)</w:t>
            </w:r>
          </w:p>
          <w:p w14:paraId="08678EEB" w14:textId="77777777" w:rsidR="00D53ED7" w:rsidRDefault="00D53ED7">
            <w:pPr>
              <w:rPr>
                <w:sz w:val="16"/>
              </w:rPr>
            </w:pPr>
          </w:p>
          <w:p w14:paraId="07E28F50" w14:textId="77777777" w:rsidR="00D53ED7" w:rsidRDefault="00D53ED7">
            <w:pPr>
              <w:rPr>
                <w:sz w:val="16"/>
              </w:rPr>
            </w:pPr>
            <w:r>
              <w:rPr>
                <w:sz w:val="16"/>
              </w:rPr>
              <w:t>MFN~Z01</w:t>
            </w:r>
          </w:p>
          <w:p w14:paraId="19A09D8C" w14:textId="77777777" w:rsidR="00D53ED7" w:rsidRDefault="00D53ED7">
            <w:pPr>
              <w:rPr>
                <w:sz w:val="16"/>
              </w:rPr>
            </w:pPr>
            <w:r>
              <w:rPr>
                <w:sz w:val="16"/>
              </w:rPr>
              <w:t>(number)</w:t>
            </w:r>
          </w:p>
          <w:p w14:paraId="41C8C127" w14:textId="77777777" w:rsidR="00D53ED7" w:rsidRDefault="00D53ED7">
            <w:pPr>
              <w:rPr>
                <w:sz w:val="16"/>
              </w:rPr>
            </w:pPr>
            <w:r>
              <w:rPr>
                <w:sz w:val="16"/>
              </w:rPr>
              <w:t>P (production) or D (debug)</w:t>
            </w:r>
          </w:p>
          <w:p w14:paraId="4DA6BEF9" w14:textId="77777777" w:rsidR="00D53ED7" w:rsidRDefault="00D53ED7">
            <w:pPr>
              <w:rPr>
                <w:sz w:val="16"/>
              </w:rPr>
            </w:pPr>
            <w:r>
              <w:rPr>
                <w:sz w:val="16"/>
              </w:rPr>
              <w:t>2.3</w:t>
            </w:r>
          </w:p>
          <w:p w14:paraId="10F92D14" w14:textId="77777777" w:rsidR="00D53ED7" w:rsidRDefault="00D53ED7">
            <w:pPr>
              <w:rPr>
                <w:sz w:val="16"/>
              </w:rPr>
            </w:pPr>
          </w:p>
          <w:p w14:paraId="42430AD8" w14:textId="77777777" w:rsidR="00D53ED7" w:rsidRDefault="00D53ED7">
            <w:pPr>
              <w:rPr>
                <w:sz w:val="16"/>
              </w:rPr>
            </w:pPr>
          </w:p>
          <w:p w14:paraId="2103CB40" w14:textId="77777777" w:rsidR="00D53ED7" w:rsidRDefault="00D53ED7">
            <w:pPr>
              <w:rPr>
                <w:sz w:val="16"/>
              </w:rPr>
            </w:pPr>
            <w:smartTag w:uri="urn:schemas-microsoft-com:office:smarttags" w:element="place">
              <w:smartTag w:uri="urn:schemas-microsoft-com:office:smarttags" w:element="State">
                <w:r>
                  <w:rPr>
                    <w:sz w:val="16"/>
                  </w:rPr>
                  <w:t>AL</w:t>
                </w:r>
              </w:smartTag>
            </w:smartTag>
          </w:p>
          <w:p w14:paraId="2999145E" w14:textId="77777777" w:rsidR="00D53ED7" w:rsidRDefault="00D53ED7">
            <w:pPr>
              <w:rPr>
                <w:sz w:val="16"/>
              </w:rPr>
            </w:pPr>
            <w:r>
              <w:rPr>
                <w:sz w:val="16"/>
              </w:rPr>
              <w:t>NE</w:t>
            </w:r>
          </w:p>
          <w:p w14:paraId="70AF23E0" w14:textId="77777777" w:rsidR="00D53ED7" w:rsidRDefault="00D53ED7">
            <w:pPr>
              <w:rPr>
                <w:sz w:val="16"/>
              </w:rPr>
            </w:pPr>
            <w:r>
              <w:rPr>
                <w:sz w:val="16"/>
              </w:rPr>
              <w:t>US</w:t>
            </w:r>
          </w:p>
        </w:tc>
        <w:tc>
          <w:tcPr>
            <w:tcW w:w="2520" w:type="dxa"/>
            <w:tcBorders>
              <w:top w:val="nil"/>
              <w:left w:val="nil"/>
              <w:bottom w:val="double" w:sz="6" w:space="0" w:color="auto"/>
              <w:right w:val="double" w:sz="6" w:space="0" w:color="auto"/>
            </w:tcBorders>
          </w:tcPr>
          <w:p w14:paraId="0A003E64" w14:textId="77777777" w:rsidR="00D53ED7" w:rsidRDefault="00D53ED7">
            <w:pPr>
              <w:rPr>
                <w:sz w:val="16"/>
              </w:rPr>
            </w:pPr>
          </w:p>
          <w:p w14:paraId="4666391A" w14:textId="77777777" w:rsidR="00D53ED7" w:rsidRDefault="00D53ED7">
            <w:pPr>
              <w:rPr>
                <w:sz w:val="16"/>
              </w:rPr>
            </w:pPr>
            <w:r>
              <w:rPr>
                <w:sz w:val="16"/>
              </w:rPr>
              <w:t>Field Separator</w:t>
            </w:r>
          </w:p>
          <w:p w14:paraId="5AA96BD1" w14:textId="77777777" w:rsidR="00D53ED7" w:rsidRDefault="00D53ED7">
            <w:pPr>
              <w:rPr>
                <w:sz w:val="16"/>
              </w:rPr>
            </w:pPr>
            <w:r>
              <w:rPr>
                <w:sz w:val="16"/>
              </w:rPr>
              <w:t>Encoding Characters</w:t>
            </w:r>
          </w:p>
          <w:p w14:paraId="309A14CE" w14:textId="77777777" w:rsidR="00D53ED7" w:rsidRDefault="00D53ED7">
            <w:pPr>
              <w:rPr>
                <w:sz w:val="16"/>
              </w:rPr>
            </w:pPr>
            <w:r>
              <w:rPr>
                <w:sz w:val="16"/>
              </w:rPr>
              <w:t>Sending Application</w:t>
            </w:r>
          </w:p>
          <w:p w14:paraId="221D018C" w14:textId="77777777" w:rsidR="00D53ED7" w:rsidRDefault="00D53ED7">
            <w:pPr>
              <w:rPr>
                <w:sz w:val="16"/>
              </w:rPr>
            </w:pPr>
            <w:r>
              <w:rPr>
                <w:sz w:val="16"/>
              </w:rPr>
              <w:t>Sending Facility</w:t>
            </w:r>
          </w:p>
          <w:p w14:paraId="4DD1221D" w14:textId="77777777" w:rsidR="00D53ED7" w:rsidRDefault="00D53ED7">
            <w:pPr>
              <w:rPr>
                <w:sz w:val="16"/>
              </w:rPr>
            </w:pPr>
            <w:r>
              <w:rPr>
                <w:sz w:val="16"/>
              </w:rPr>
              <w:t>Receiving Application</w:t>
            </w:r>
          </w:p>
          <w:p w14:paraId="6B168C99" w14:textId="77777777" w:rsidR="00D53ED7" w:rsidRDefault="00D53ED7">
            <w:pPr>
              <w:rPr>
                <w:sz w:val="16"/>
              </w:rPr>
            </w:pPr>
            <w:r>
              <w:rPr>
                <w:sz w:val="16"/>
              </w:rPr>
              <w:t>Receiving Facility</w:t>
            </w:r>
          </w:p>
          <w:p w14:paraId="5B1CB028" w14:textId="77777777" w:rsidR="00D53ED7" w:rsidRDefault="00D53ED7">
            <w:pPr>
              <w:rPr>
                <w:sz w:val="16"/>
              </w:rPr>
            </w:pPr>
            <w:r>
              <w:rPr>
                <w:sz w:val="16"/>
              </w:rPr>
              <w:t>Date/Time Of Message</w:t>
            </w:r>
          </w:p>
          <w:p w14:paraId="769EE1FE" w14:textId="77777777" w:rsidR="00D53ED7" w:rsidRDefault="00D53ED7">
            <w:pPr>
              <w:rPr>
                <w:sz w:val="16"/>
              </w:rPr>
            </w:pPr>
            <w:r>
              <w:rPr>
                <w:sz w:val="16"/>
              </w:rPr>
              <w:t>Security</w:t>
            </w:r>
          </w:p>
          <w:p w14:paraId="4850C9F4" w14:textId="77777777" w:rsidR="00D53ED7" w:rsidRDefault="00D53ED7">
            <w:pPr>
              <w:rPr>
                <w:sz w:val="16"/>
              </w:rPr>
            </w:pPr>
            <w:r>
              <w:rPr>
                <w:sz w:val="16"/>
              </w:rPr>
              <w:t>Message Type</w:t>
            </w:r>
          </w:p>
          <w:p w14:paraId="5E607912" w14:textId="77777777" w:rsidR="00D53ED7" w:rsidRDefault="00D53ED7">
            <w:pPr>
              <w:rPr>
                <w:sz w:val="16"/>
              </w:rPr>
            </w:pPr>
            <w:r>
              <w:rPr>
                <w:sz w:val="16"/>
              </w:rPr>
              <w:t>Message Control ID</w:t>
            </w:r>
          </w:p>
          <w:p w14:paraId="361182CD" w14:textId="77777777" w:rsidR="00D53ED7" w:rsidRDefault="00D53ED7">
            <w:pPr>
              <w:rPr>
                <w:sz w:val="16"/>
              </w:rPr>
            </w:pPr>
            <w:r>
              <w:rPr>
                <w:sz w:val="16"/>
              </w:rPr>
              <w:t>Processing ID</w:t>
            </w:r>
          </w:p>
          <w:p w14:paraId="58D3D574" w14:textId="77777777" w:rsidR="00D53ED7" w:rsidRDefault="00D53ED7">
            <w:pPr>
              <w:rPr>
                <w:sz w:val="16"/>
              </w:rPr>
            </w:pPr>
            <w:r>
              <w:rPr>
                <w:sz w:val="16"/>
              </w:rPr>
              <w:t>Version ID</w:t>
            </w:r>
          </w:p>
          <w:p w14:paraId="51B09AF5" w14:textId="77777777" w:rsidR="00D53ED7" w:rsidRDefault="00D53ED7">
            <w:pPr>
              <w:rPr>
                <w:sz w:val="16"/>
              </w:rPr>
            </w:pPr>
            <w:r>
              <w:rPr>
                <w:sz w:val="16"/>
              </w:rPr>
              <w:t>Sequence Number</w:t>
            </w:r>
          </w:p>
          <w:p w14:paraId="7F357E58" w14:textId="77777777" w:rsidR="00D53ED7" w:rsidRDefault="00D53ED7">
            <w:pPr>
              <w:rPr>
                <w:sz w:val="16"/>
              </w:rPr>
            </w:pPr>
            <w:r>
              <w:rPr>
                <w:sz w:val="16"/>
              </w:rPr>
              <w:t>Continuation Pointer</w:t>
            </w:r>
          </w:p>
          <w:p w14:paraId="423CF1E6" w14:textId="77777777" w:rsidR="00D53ED7" w:rsidRDefault="00D53ED7">
            <w:pPr>
              <w:rPr>
                <w:sz w:val="16"/>
              </w:rPr>
            </w:pPr>
            <w:r>
              <w:rPr>
                <w:sz w:val="16"/>
              </w:rPr>
              <w:t>Accept Acknowledgement Type</w:t>
            </w:r>
          </w:p>
          <w:p w14:paraId="3718EF2E" w14:textId="77777777" w:rsidR="00D53ED7" w:rsidRDefault="00D53ED7">
            <w:pPr>
              <w:rPr>
                <w:sz w:val="16"/>
              </w:rPr>
            </w:pPr>
            <w:r>
              <w:rPr>
                <w:sz w:val="16"/>
              </w:rPr>
              <w:t>Application Acknowledgment Type</w:t>
            </w:r>
          </w:p>
          <w:p w14:paraId="529C7D65" w14:textId="77777777" w:rsidR="00D53ED7" w:rsidRDefault="00D53ED7">
            <w:pPr>
              <w:rPr>
                <w:sz w:val="16"/>
              </w:rPr>
            </w:pPr>
            <w:r>
              <w:rPr>
                <w:sz w:val="16"/>
              </w:rPr>
              <w:t>Country Code</w:t>
            </w:r>
          </w:p>
          <w:p w14:paraId="588362AF" w14:textId="77777777" w:rsidR="00D53ED7" w:rsidRDefault="00D53ED7">
            <w:pPr>
              <w:rPr>
                <w:sz w:val="16"/>
              </w:rPr>
            </w:pPr>
            <w:r>
              <w:rPr>
                <w:sz w:val="16"/>
              </w:rPr>
              <w:t>Character Set</w:t>
            </w:r>
          </w:p>
          <w:p w14:paraId="436DA8FE" w14:textId="77777777" w:rsidR="00D53ED7" w:rsidRDefault="00D53ED7">
            <w:pPr>
              <w:rPr>
                <w:sz w:val="16"/>
              </w:rPr>
            </w:pPr>
            <w:r>
              <w:rPr>
                <w:sz w:val="16"/>
              </w:rPr>
              <w:t>Principal Language Of Message</w:t>
            </w:r>
          </w:p>
        </w:tc>
      </w:tr>
    </w:tbl>
    <w:p w14:paraId="49D48F8D" w14:textId="77777777" w:rsidR="00D53ED7" w:rsidRDefault="00D53ED7">
      <w:pPr>
        <w:rPr>
          <w:sz w:val="28"/>
        </w:rPr>
      </w:pPr>
    </w:p>
    <w:p w14:paraId="7A93F2B4" w14:textId="77777777" w:rsidR="00D53ED7" w:rsidRDefault="00D53ED7">
      <w:pPr>
        <w:pStyle w:val="Heading6"/>
      </w:pPr>
      <w:r>
        <w:t>MFI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5AEE265B"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18D2E578" w14:textId="77777777" w:rsidR="00D53ED7" w:rsidRDefault="00D53ED7">
            <w:pPr>
              <w:pStyle w:val="Heading4"/>
              <w:rPr>
                <w:sz w:val="16"/>
              </w:rPr>
            </w:pPr>
            <w:r>
              <w:rPr>
                <w:sz w:val="16"/>
              </w:rPr>
              <w:t>Sequence</w:t>
            </w:r>
          </w:p>
        </w:tc>
        <w:tc>
          <w:tcPr>
            <w:tcW w:w="990" w:type="dxa"/>
            <w:tcBorders>
              <w:top w:val="double" w:sz="6" w:space="0" w:color="auto"/>
              <w:left w:val="nil"/>
              <w:bottom w:val="nil"/>
              <w:right w:val="single" w:sz="6" w:space="0" w:color="auto"/>
            </w:tcBorders>
            <w:shd w:val="pct15" w:color="auto" w:fill="auto"/>
          </w:tcPr>
          <w:p w14:paraId="6DB9ECA8" w14:textId="77777777" w:rsidR="00D53ED7" w:rsidRDefault="00D53ED7">
            <w:pPr>
              <w:jc w:val="center"/>
              <w:rPr>
                <w:b/>
                <w:sz w:val="16"/>
              </w:rPr>
            </w:pPr>
            <w:r>
              <w:rPr>
                <w:b/>
                <w:sz w:val="16"/>
              </w:rPr>
              <w:t xml:space="preserve">Maximum </w:t>
            </w:r>
          </w:p>
          <w:p w14:paraId="10B8CE7D"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1CD642CA"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62CD0DC2"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6F95A52A" w14:textId="77777777" w:rsidR="00D53ED7" w:rsidRDefault="00D53ED7">
            <w:pPr>
              <w:jc w:val="center"/>
              <w:rPr>
                <w:b/>
                <w:sz w:val="16"/>
              </w:rPr>
            </w:pPr>
            <w:r>
              <w:rPr>
                <w:b/>
                <w:sz w:val="16"/>
              </w:rPr>
              <w:t>Element Name</w:t>
            </w:r>
          </w:p>
        </w:tc>
      </w:tr>
      <w:tr w:rsidR="00D53ED7" w14:paraId="6FB9717D" w14:textId="77777777">
        <w:trPr>
          <w:cantSplit/>
          <w:trHeight w:val="1503"/>
        </w:trPr>
        <w:tc>
          <w:tcPr>
            <w:tcW w:w="918" w:type="dxa"/>
            <w:tcBorders>
              <w:top w:val="nil"/>
              <w:left w:val="double" w:sz="6" w:space="0" w:color="auto"/>
              <w:bottom w:val="double" w:sz="6" w:space="0" w:color="auto"/>
              <w:right w:val="single" w:sz="6" w:space="0" w:color="auto"/>
            </w:tcBorders>
          </w:tcPr>
          <w:p w14:paraId="7D4252B0" w14:textId="77777777" w:rsidR="00D53ED7" w:rsidRDefault="00D53ED7">
            <w:pPr>
              <w:jc w:val="center"/>
              <w:rPr>
                <w:sz w:val="16"/>
              </w:rPr>
            </w:pPr>
          </w:p>
          <w:p w14:paraId="746B1DC6" w14:textId="77777777" w:rsidR="00D53ED7" w:rsidRDefault="00D53ED7">
            <w:pPr>
              <w:jc w:val="center"/>
              <w:rPr>
                <w:sz w:val="16"/>
              </w:rPr>
            </w:pPr>
            <w:r>
              <w:rPr>
                <w:sz w:val="16"/>
              </w:rPr>
              <w:t>1</w:t>
            </w:r>
          </w:p>
          <w:p w14:paraId="4C622E3D" w14:textId="77777777" w:rsidR="00D53ED7" w:rsidRDefault="00D53ED7">
            <w:pPr>
              <w:jc w:val="center"/>
              <w:rPr>
                <w:sz w:val="16"/>
              </w:rPr>
            </w:pPr>
            <w:r>
              <w:rPr>
                <w:sz w:val="16"/>
              </w:rPr>
              <w:t>2</w:t>
            </w:r>
          </w:p>
          <w:p w14:paraId="6D94B6FE" w14:textId="77777777" w:rsidR="00D53ED7" w:rsidRDefault="00D53ED7">
            <w:pPr>
              <w:jc w:val="center"/>
              <w:rPr>
                <w:sz w:val="16"/>
              </w:rPr>
            </w:pPr>
            <w:r>
              <w:rPr>
                <w:sz w:val="16"/>
              </w:rPr>
              <w:t>3</w:t>
            </w:r>
          </w:p>
          <w:p w14:paraId="7D3D307F" w14:textId="77777777" w:rsidR="00D53ED7" w:rsidRDefault="00D53ED7">
            <w:pPr>
              <w:jc w:val="center"/>
              <w:rPr>
                <w:sz w:val="16"/>
              </w:rPr>
            </w:pPr>
            <w:r>
              <w:rPr>
                <w:sz w:val="16"/>
              </w:rPr>
              <w:t>4</w:t>
            </w:r>
          </w:p>
          <w:p w14:paraId="2F7A6CA7" w14:textId="77777777" w:rsidR="00D53ED7" w:rsidRDefault="00D53ED7">
            <w:pPr>
              <w:jc w:val="center"/>
              <w:rPr>
                <w:sz w:val="16"/>
              </w:rPr>
            </w:pPr>
            <w:r>
              <w:rPr>
                <w:sz w:val="16"/>
              </w:rPr>
              <w:t>5</w:t>
            </w:r>
          </w:p>
          <w:p w14:paraId="06A70788" w14:textId="77777777" w:rsidR="00D53ED7" w:rsidRDefault="00D53ED7">
            <w:pPr>
              <w:jc w:val="center"/>
              <w:rPr>
                <w:sz w:val="16"/>
              </w:rPr>
            </w:pPr>
            <w:r>
              <w:rPr>
                <w:sz w:val="16"/>
              </w:rPr>
              <w:t>6</w:t>
            </w:r>
          </w:p>
          <w:p w14:paraId="50D89D1C" w14:textId="77777777" w:rsidR="00D53ED7" w:rsidRDefault="00D53ED7">
            <w:pPr>
              <w:jc w:val="center"/>
              <w:rPr>
                <w:sz w:val="16"/>
              </w:rPr>
            </w:pPr>
          </w:p>
        </w:tc>
        <w:tc>
          <w:tcPr>
            <w:tcW w:w="990" w:type="dxa"/>
            <w:tcBorders>
              <w:top w:val="nil"/>
              <w:left w:val="nil"/>
              <w:bottom w:val="double" w:sz="6" w:space="0" w:color="auto"/>
              <w:right w:val="single" w:sz="6" w:space="0" w:color="auto"/>
            </w:tcBorders>
          </w:tcPr>
          <w:p w14:paraId="21101790" w14:textId="77777777" w:rsidR="00D53ED7" w:rsidRDefault="00D53ED7">
            <w:pPr>
              <w:jc w:val="center"/>
              <w:rPr>
                <w:sz w:val="16"/>
              </w:rPr>
            </w:pPr>
          </w:p>
          <w:p w14:paraId="0164A15E" w14:textId="77777777" w:rsidR="00D53ED7" w:rsidRDefault="00D53ED7">
            <w:pPr>
              <w:jc w:val="center"/>
              <w:rPr>
                <w:sz w:val="16"/>
              </w:rPr>
            </w:pPr>
            <w:r>
              <w:rPr>
                <w:sz w:val="16"/>
              </w:rPr>
              <w:t>60</w:t>
            </w:r>
          </w:p>
          <w:p w14:paraId="0C8F5384" w14:textId="77777777" w:rsidR="00D53ED7" w:rsidRDefault="00D53ED7">
            <w:pPr>
              <w:jc w:val="center"/>
              <w:rPr>
                <w:sz w:val="16"/>
              </w:rPr>
            </w:pPr>
            <w:r>
              <w:rPr>
                <w:sz w:val="16"/>
              </w:rPr>
              <w:t>180</w:t>
            </w:r>
          </w:p>
          <w:p w14:paraId="7183A38D" w14:textId="77777777" w:rsidR="00D53ED7" w:rsidRDefault="00D53ED7">
            <w:pPr>
              <w:jc w:val="center"/>
              <w:rPr>
                <w:sz w:val="16"/>
              </w:rPr>
            </w:pPr>
            <w:r>
              <w:rPr>
                <w:sz w:val="16"/>
              </w:rPr>
              <w:t>3</w:t>
            </w:r>
          </w:p>
          <w:p w14:paraId="62265131" w14:textId="77777777" w:rsidR="00D53ED7" w:rsidRDefault="00D53ED7">
            <w:pPr>
              <w:jc w:val="center"/>
              <w:rPr>
                <w:sz w:val="16"/>
              </w:rPr>
            </w:pPr>
            <w:r>
              <w:rPr>
                <w:sz w:val="16"/>
              </w:rPr>
              <w:t>26</w:t>
            </w:r>
          </w:p>
          <w:p w14:paraId="7305BBDC" w14:textId="77777777" w:rsidR="00D53ED7" w:rsidRDefault="00D53ED7">
            <w:pPr>
              <w:jc w:val="center"/>
              <w:rPr>
                <w:sz w:val="16"/>
              </w:rPr>
            </w:pPr>
            <w:r>
              <w:rPr>
                <w:sz w:val="16"/>
              </w:rPr>
              <w:t>26</w:t>
            </w:r>
          </w:p>
          <w:p w14:paraId="3E04D8D0" w14:textId="77777777" w:rsidR="00D53ED7" w:rsidRDefault="00D53ED7">
            <w:pPr>
              <w:jc w:val="center"/>
              <w:rPr>
                <w:sz w:val="16"/>
              </w:rPr>
            </w:pPr>
            <w:r>
              <w:rPr>
                <w:sz w:val="16"/>
              </w:rPr>
              <w:t>2</w:t>
            </w:r>
          </w:p>
        </w:tc>
        <w:tc>
          <w:tcPr>
            <w:tcW w:w="630" w:type="dxa"/>
            <w:tcBorders>
              <w:top w:val="nil"/>
              <w:left w:val="nil"/>
              <w:bottom w:val="double" w:sz="6" w:space="0" w:color="auto"/>
              <w:right w:val="single" w:sz="6" w:space="0" w:color="auto"/>
            </w:tcBorders>
          </w:tcPr>
          <w:p w14:paraId="5AFE80FF" w14:textId="77777777" w:rsidR="00D53ED7" w:rsidRDefault="00D53ED7">
            <w:pPr>
              <w:jc w:val="center"/>
              <w:rPr>
                <w:sz w:val="16"/>
              </w:rPr>
            </w:pPr>
          </w:p>
          <w:p w14:paraId="70A7A3E1" w14:textId="77777777" w:rsidR="00D53ED7" w:rsidRDefault="00D53ED7">
            <w:pPr>
              <w:jc w:val="center"/>
              <w:rPr>
                <w:sz w:val="16"/>
              </w:rPr>
            </w:pPr>
            <w:r>
              <w:rPr>
                <w:sz w:val="16"/>
              </w:rPr>
              <w:t>R</w:t>
            </w:r>
          </w:p>
          <w:p w14:paraId="6A46E87F" w14:textId="77777777" w:rsidR="00D53ED7" w:rsidRDefault="00D53ED7">
            <w:pPr>
              <w:jc w:val="center"/>
              <w:rPr>
                <w:sz w:val="16"/>
              </w:rPr>
            </w:pPr>
            <w:r>
              <w:rPr>
                <w:sz w:val="16"/>
              </w:rPr>
              <w:t>O</w:t>
            </w:r>
          </w:p>
          <w:p w14:paraId="3D52306C" w14:textId="77777777" w:rsidR="00D53ED7" w:rsidRDefault="00D53ED7">
            <w:pPr>
              <w:jc w:val="center"/>
              <w:rPr>
                <w:sz w:val="16"/>
              </w:rPr>
            </w:pPr>
            <w:r>
              <w:rPr>
                <w:sz w:val="16"/>
              </w:rPr>
              <w:t>R</w:t>
            </w:r>
          </w:p>
          <w:p w14:paraId="15186260" w14:textId="77777777" w:rsidR="00D53ED7" w:rsidRDefault="00D53ED7">
            <w:pPr>
              <w:jc w:val="center"/>
              <w:rPr>
                <w:sz w:val="16"/>
              </w:rPr>
            </w:pPr>
            <w:r>
              <w:rPr>
                <w:sz w:val="16"/>
              </w:rPr>
              <w:t>O</w:t>
            </w:r>
          </w:p>
          <w:p w14:paraId="6382A6C2" w14:textId="77777777" w:rsidR="00D53ED7" w:rsidRDefault="00D53ED7">
            <w:pPr>
              <w:jc w:val="center"/>
              <w:rPr>
                <w:sz w:val="16"/>
              </w:rPr>
            </w:pPr>
            <w:r>
              <w:rPr>
                <w:sz w:val="16"/>
              </w:rPr>
              <w:t>O</w:t>
            </w:r>
          </w:p>
          <w:p w14:paraId="26444EEC" w14:textId="77777777" w:rsidR="00D53ED7" w:rsidRDefault="00D53ED7">
            <w:pPr>
              <w:jc w:val="center"/>
              <w:rPr>
                <w:sz w:val="16"/>
              </w:rPr>
            </w:pPr>
            <w:r>
              <w:rPr>
                <w:sz w:val="16"/>
              </w:rPr>
              <w:t>R</w:t>
            </w:r>
          </w:p>
        </w:tc>
        <w:tc>
          <w:tcPr>
            <w:tcW w:w="4410" w:type="dxa"/>
            <w:tcBorders>
              <w:top w:val="nil"/>
              <w:left w:val="nil"/>
              <w:bottom w:val="double" w:sz="6" w:space="0" w:color="auto"/>
              <w:right w:val="single" w:sz="6" w:space="0" w:color="auto"/>
            </w:tcBorders>
          </w:tcPr>
          <w:p w14:paraId="25948389" w14:textId="77777777" w:rsidR="00D53ED7" w:rsidRDefault="00D53ED7">
            <w:pPr>
              <w:rPr>
                <w:sz w:val="16"/>
              </w:rPr>
            </w:pPr>
          </w:p>
          <w:p w14:paraId="4D86E367" w14:textId="77777777" w:rsidR="00D53ED7" w:rsidRDefault="00D53ED7">
            <w:pPr>
              <w:rPr>
                <w:sz w:val="16"/>
              </w:rPr>
            </w:pPr>
            <w:r>
              <w:rPr>
                <w:sz w:val="16"/>
              </w:rPr>
              <w:t>445~Generic Inventory</w:t>
            </w:r>
          </w:p>
          <w:p w14:paraId="4ACECEF1" w14:textId="77777777" w:rsidR="00D53ED7" w:rsidRDefault="00D53ED7">
            <w:pPr>
              <w:rPr>
                <w:sz w:val="16"/>
              </w:rPr>
            </w:pPr>
          </w:p>
          <w:p w14:paraId="7AE5DC4C" w14:textId="77777777" w:rsidR="00D53ED7" w:rsidRDefault="00D53ED7">
            <w:pPr>
              <w:rPr>
                <w:sz w:val="16"/>
              </w:rPr>
            </w:pPr>
            <w:r>
              <w:rPr>
                <w:sz w:val="16"/>
              </w:rPr>
              <w:t>UPD</w:t>
            </w:r>
          </w:p>
          <w:p w14:paraId="5F414D43" w14:textId="77777777" w:rsidR="00D53ED7" w:rsidRDefault="00D53ED7">
            <w:pPr>
              <w:rPr>
                <w:sz w:val="16"/>
              </w:rPr>
            </w:pPr>
            <w:r>
              <w:rPr>
                <w:sz w:val="16"/>
              </w:rPr>
              <w:t>&lt;YYYYMMDDHHMMSS&gt;</w:t>
            </w:r>
          </w:p>
          <w:p w14:paraId="673DF4B4" w14:textId="77777777" w:rsidR="00D53ED7" w:rsidRDefault="00D53ED7">
            <w:pPr>
              <w:rPr>
                <w:sz w:val="16"/>
              </w:rPr>
            </w:pPr>
          </w:p>
          <w:p w14:paraId="4EE196C6" w14:textId="77777777" w:rsidR="00D53ED7" w:rsidRDefault="00D53ED7">
            <w:pPr>
              <w:rPr>
                <w:sz w:val="16"/>
              </w:rPr>
            </w:pPr>
            <w:r>
              <w:rPr>
                <w:sz w:val="16"/>
              </w:rPr>
              <w:t>NE</w:t>
            </w:r>
          </w:p>
        </w:tc>
        <w:tc>
          <w:tcPr>
            <w:tcW w:w="2520" w:type="dxa"/>
            <w:tcBorders>
              <w:top w:val="nil"/>
              <w:left w:val="nil"/>
              <w:bottom w:val="double" w:sz="6" w:space="0" w:color="auto"/>
              <w:right w:val="double" w:sz="6" w:space="0" w:color="auto"/>
            </w:tcBorders>
          </w:tcPr>
          <w:p w14:paraId="3F620DA9" w14:textId="77777777" w:rsidR="00D53ED7" w:rsidRDefault="00D53ED7">
            <w:pPr>
              <w:rPr>
                <w:sz w:val="16"/>
              </w:rPr>
            </w:pPr>
          </w:p>
          <w:p w14:paraId="2FB2DD2B" w14:textId="77777777" w:rsidR="00D53ED7" w:rsidRDefault="00D53ED7">
            <w:pPr>
              <w:rPr>
                <w:sz w:val="16"/>
              </w:rPr>
            </w:pPr>
            <w:proofErr w:type="gramStart"/>
            <w:r>
              <w:rPr>
                <w:sz w:val="16"/>
              </w:rPr>
              <w:t>Master  File</w:t>
            </w:r>
            <w:proofErr w:type="gramEnd"/>
            <w:r>
              <w:rPr>
                <w:sz w:val="16"/>
              </w:rPr>
              <w:t xml:space="preserve"> Identifier</w:t>
            </w:r>
          </w:p>
          <w:p w14:paraId="7BDB8D1D" w14:textId="77777777" w:rsidR="00D53ED7" w:rsidRDefault="00D53ED7">
            <w:pPr>
              <w:rPr>
                <w:sz w:val="16"/>
              </w:rPr>
            </w:pPr>
            <w:r>
              <w:rPr>
                <w:sz w:val="16"/>
              </w:rPr>
              <w:t>Master File Application Identifier</w:t>
            </w:r>
          </w:p>
          <w:p w14:paraId="30C19137" w14:textId="77777777" w:rsidR="00D53ED7" w:rsidRDefault="00D53ED7">
            <w:pPr>
              <w:rPr>
                <w:sz w:val="16"/>
              </w:rPr>
            </w:pPr>
            <w:r>
              <w:rPr>
                <w:sz w:val="16"/>
              </w:rPr>
              <w:t>File-Level Event Code</w:t>
            </w:r>
          </w:p>
          <w:p w14:paraId="0CECB23E" w14:textId="77777777" w:rsidR="00D53ED7" w:rsidRDefault="00D53ED7">
            <w:pPr>
              <w:rPr>
                <w:sz w:val="16"/>
              </w:rPr>
            </w:pPr>
            <w:r>
              <w:rPr>
                <w:sz w:val="16"/>
              </w:rPr>
              <w:t>Entered Date/Time</w:t>
            </w:r>
          </w:p>
          <w:p w14:paraId="6F7E9E08" w14:textId="77777777" w:rsidR="00D53ED7" w:rsidRDefault="00D53ED7">
            <w:pPr>
              <w:rPr>
                <w:sz w:val="16"/>
              </w:rPr>
            </w:pPr>
            <w:r>
              <w:rPr>
                <w:sz w:val="16"/>
              </w:rPr>
              <w:t>Effective Date Time</w:t>
            </w:r>
          </w:p>
          <w:p w14:paraId="67818ADF" w14:textId="77777777" w:rsidR="00D53ED7" w:rsidRDefault="00D53ED7">
            <w:pPr>
              <w:rPr>
                <w:sz w:val="16"/>
              </w:rPr>
            </w:pPr>
            <w:r>
              <w:rPr>
                <w:sz w:val="16"/>
              </w:rPr>
              <w:t>Response Level Code</w:t>
            </w:r>
          </w:p>
        </w:tc>
      </w:tr>
    </w:tbl>
    <w:p w14:paraId="3843B881" w14:textId="77777777" w:rsidR="00D53ED7" w:rsidRDefault="00D53ED7">
      <w:pPr>
        <w:rPr>
          <w:sz w:val="28"/>
        </w:rPr>
      </w:pPr>
    </w:p>
    <w:p w14:paraId="1909FC84" w14:textId="77777777" w:rsidR="00D53ED7" w:rsidRDefault="00D53ED7">
      <w:pPr>
        <w:pStyle w:val="Heading6"/>
      </w:pPr>
      <w:r>
        <w:lastRenderedPageBreak/>
        <w:t>MFE</w:t>
      </w: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4D8068A1" w14:textId="77777777">
        <w:trPr>
          <w:trHeight w:val="318"/>
        </w:trPr>
        <w:tc>
          <w:tcPr>
            <w:tcW w:w="918" w:type="dxa"/>
            <w:tcBorders>
              <w:top w:val="double" w:sz="6" w:space="0" w:color="auto"/>
              <w:bottom w:val="nil"/>
            </w:tcBorders>
            <w:shd w:val="pct20" w:color="auto" w:fill="auto"/>
          </w:tcPr>
          <w:p w14:paraId="2F290AA7" w14:textId="77777777" w:rsidR="00D53ED7" w:rsidRDefault="00D53ED7">
            <w:pPr>
              <w:jc w:val="center"/>
              <w:rPr>
                <w:b/>
                <w:sz w:val="16"/>
              </w:rPr>
            </w:pPr>
            <w:r>
              <w:rPr>
                <w:b/>
                <w:sz w:val="16"/>
              </w:rPr>
              <w:t>Sequence</w:t>
            </w:r>
          </w:p>
        </w:tc>
        <w:tc>
          <w:tcPr>
            <w:tcW w:w="990" w:type="dxa"/>
            <w:tcBorders>
              <w:top w:val="double" w:sz="6" w:space="0" w:color="auto"/>
              <w:bottom w:val="nil"/>
            </w:tcBorders>
            <w:shd w:val="pct20" w:color="auto" w:fill="auto"/>
          </w:tcPr>
          <w:p w14:paraId="548A7312" w14:textId="77777777" w:rsidR="00D53ED7" w:rsidRDefault="00D53ED7">
            <w:pPr>
              <w:jc w:val="center"/>
              <w:rPr>
                <w:b/>
                <w:sz w:val="16"/>
              </w:rPr>
            </w:pPr>
            <w:r>
              <w:rPr>
                <w:b/>
                <w:sz w:val="16"/>
              </w:rPr>
              <w:t xml:space="preserve">Maximum </w:t>
            </w:r>
          </w:p>
          <w:p w14:paraId="5E6D618A" w14:textId="77777777" w:rsidR="00D53ED7" w:rsidRDefault="00D53ED7">
            <w:pPr>
              <w:jc w:val="center"/>
              <w:rPr>
                <w:b/>
                <w:sz w:val="16"/>
              </w:rPr>
            </w:pPr>
            <w:r>
              <w:rPr>
                <w:b/>
                <w:sz w:val="16"/>
              </w:rPr>
              <w:t>Length</w:t>
            </w:r>
          </w:p>
        </w:tc>
        <w:tc>
          <w:tcPr>
            <w:tcW w:w="630" w:type="dxa"/>
            <w:tcBorders>
              <w:top w:val="double" w:sz="6" w:space="0" w:color="auto"/>
              <w:bottom w:val="nil"/>
            </w:tcBorders>
            <w:shd w:val="pct20" w:color="auto" w:fill="auto"/>
          </w:tcPr>
          <w:p w14:paraId="2543C978" w14:textId="77777777" w:rsidR="00D53ED7" w:rsidRDefault="00D53ED7">
            <w:pPr>
              <w:jc w:val="center"/>
              <w:rPr>
                <w:b/>
                <w:sz w:val="16"/>
              </w:rPr>
            </w:pPr>
            <w:r>
              <w:rPr>
                <w:b/>
                <w:sz w:val="16"/>
              </w:rPr>
              <w:t>OPT</w:t>
            </w:r>
          </w:p>
        </w:tc>
        <w:tc>
          <w:tcPr>
            <w:tcW w:w="4410" w:type="dxa"/>
            <w:tcBorders>
              <w:top w:val="double" w:sz="6" w:space="0" w:color="auto"/>
              <w:bottom w:val="nil"/>
            </w:tcBorders>
            <w:shd w:val="pct20" w:color="auto" w:fill="auto"/>
          </w:tcPr>
          <w:p w14:paraId="3494CE5F" w14:textId="77777777" w:rsidR="00D53ED7" w:rsidRDefault="00D53ED7">
            <w:pPr>
              <w:jc w:val="center"/>
              <w:rPr>
                <w:b/>
                <w:sz w:val="16"/>
              </w:rPr>
            </w:pPr>
            <w:r>
              <w:rPr>
                <w:b/>
                <w:sz w:val="16"/>
              </w:rPr>
              <w:t>Description/Format</w:t>
            </w:r>
          </w:p>
        </w:tc>
        <w:tc>
          <w:tcPr>
            <w:tcW w:w="2520" w:type="dxa"/>
            <w:tcBorders>
              <w:top w:val="double" w:sz="6" w:space="0" w:color="auto"/>
              <w:bottom w:val="nil"/>
            </w:tcBorders>
            <w:shd w:val="pct20" w:color="auto" w:fill="auto"/>
          </w:tcPr>
          <w:p w14:paraId="4BBDDAD1" w14:textId="77777777" w:rsidR="00D53ED7" w:rsidRDefault="00D53ED7">
            <w:pPr>
              <w:jc w:val="center"/>
              <w:rPr>
                <w:b/>
                <w:sz w:val="16"/>
              </w:rPr>
            </w:pPr>
            <w:r>
              <w:rPr>
                <w:b/>
                <w:sz w:val="16"/>
              </w:rPr>
              <w:t>Element Name</w:t>
            </w:r>
          </w:p>
        </w:tc>
      </w:tr>
      <w:tr w:rsidR="00D53ED7" w14:paraId="0CCDE294" w14:textId="77777777">
        <w:trPr>
          <w:cantSplit/>
          <w:trHeight w:val="945"/>
        </w:trPr>
        <w:tc>
          <w:tcPr>
            <w:tcW w:w="918" w:type="dxa"/>
            <w:tcBorders>
              <w:top w:val="nil"/>
            </w:tcBorders>
          </w:tcPr>
          <w:p w14:paraId="523AC71F" w14:textId="77777777" w:rsidR="00D53ED7" w:rsidRDefault="00D53ED7">
            <w:pPr>
              <w:rPr>
                <w:sz w:val="16"/>
              </w:rPr>
            </w:pPr>
          </w:p>
          <w:p w14:paraId="33F5D9E9" w14:textId="77777777" w:rsidR="00D53ED7" w:rsidRDefault="00D53ED7">
            <w:pPr>
              <w:jc w:val="center"/>
              <w:rPr>
                <w:sz w:val="16"/>
              </w:rPr>
            </w:pPr>
            <w:r>
              <w:rPr>
                <w:sz w:val="16"/>
              </w:rPr>
              <w:t>1</w:t>
            </w:r>
          </w:p>
          <w:p w14:paraId="79B59DD4" w14:textId="77777777" w:rsidR="00D53ED7" w:rsidRDefault="00D53ED7">
            <w:pPr>
              <w:jc w:val="center"/>
              <w:rPr>
                <w:sz w:val="16"/>
              </w:rPr>
            </w:pPr>
          </w:p>
          <w:p w14:paraId="4774B438" w14:textId="77777777" w:rsidR="00D53ED7" w:rsidRDefault="00D53ED7">
            <w:pPr>
              <w:jc w:val="center"/>
              <w:rPr>
                <w:sz w:val="16"/>
              </w:rPr>
            </w:pPr>
          </w:p>
          <w:p w14:paraId="633298E4" w14:textId="77777777" w:rsidR="00D53ED7" w:rsidRDefault="00D53ED7">
            <w:pPr>
              <w:jc w:val="center"/>
              <w:rPr>
                <w:sz w:val="16"/>
              </w:rPr>
            </w:pPr>
            <w:r>
              <w:rPr>
                <w:sz w:val="16"/>
              </w:rPr>
              <w:t>2</w:t>
            </w:r>
          </w:p>
          <w:p w14:paraId="272046C9" w14:textId="77777777" w:rsidR="00D53ED7" w:rsidRDefault="00D53ED7">
            <w:pPr>
              <w:jc w:val="center"/>
              <w:rPr>
                <w:sz w:val="16"/>
              </w:rPr>
            </w:pPr>
            <w:r>
              <w:rPr>
                <w:sz w:val="16"/>
              </w:rPr>
              <w:t>3</w:t>
            </w:r>
          </w:p>
          <w:p w14:paraId="1C484C56" w14:textId="77777777" w:rsidR="00D53ED7" w:rsidRDefault="00D53ED7">
            <w:pPr>
              <w:jc w:val="center"/>
              <w:rPr>
                <w:sz w:val="16"/>
              </w:rPr>
            </w:pPr>
            <w:r>
              <w:rPr>
                <w:sz w:val="16"/>
              </w:rPr>
              <w:t>4</w:t>
            </w:r>
          </w:p>
          <w:p w14:paraId="1CA54561" w14:textId="77777777" w:rsidR="00D53ED7" w:rsidRDefault="00D53ED7">
            <w:pPr>
              <w:jc w:val="center"/>
              <w:rPr>
                <w:sz w:val="16"/>
              </w:rPr>
            </w:pPr>
          </w:p>
        </w:tc>
        <w:tc>
          <w:tcPr>
            <w:tcW w:w="990" w:type="dxa"/>
            <w:tcBorders>
              <w:top w:val="nil"/>
            </w:tcBorders>
          </w:tcPr>
          <w:p w14:paraId="0B634E51" w14:textId="77777777" w:rsidR="00D53ED7" w:rsidRDefault="00D53ED7">
            <w:pPr>
              <w:rPr>
                <w:sz w:val="16"/>
              </w:rPr>
            </w:pPr>
          </w:p>
          <w:p w14:paraId="7BC0361D" w14:textId="77777777" w:rsidR="00D53ED7" w:rsidRDefault="00D53ED7">
            <w:pPr>
              <w:jc w:val="center"/>
              <w:rPr>
                <w:sz w:val="16"/>
              </w:rPr>
            </w:pPr>
            <w:r>
              <w:rPr>
                <w:sz w:val="16"/>
              </w:rPr>
              <w:t>3</w:t>
            </w:r>
          </w:p>
          <w:p w14:paraId="17E8FBAF" w14:textId="77777777" w:rsidR="00D53ED7" w:rsidRDefault="00D53ED7">
            <w:pPr>
              <w:jc w:val="center"/>
              <w:rPr>
                <w:sz w:val="16"/>
              </w:rPr>
            </w:pPr>
          </w:p>
          <w:p w14:paraId="600C39DF" w14:textId="77777777" w:rsidR="00D53ED7" w:rsidRDefault="00D53ED7">
            <w:pPr>
              <w:jc w:val="center"/>
              <w:rPr>
                <w:sz w:val="16"/>
              </w:rPr>
            </w:pPr>
          </w:p>
          <w:p w14:paraId="5014FCEC" w14:textId="77777777" w:rsidR="00D53ED7" w:rsidRDefault="00D53ED7">
            <w:pPr>
              <w:jc w:val="center"/>
              <w:rPr>
                <w:sz w:val="16"/>
              </w:rPr>
            </w:pPr>
            <w:r>
              <w:rPr>
                <w:sz w:val="16"/>
              </w:rPr>
              <w:t>20</w:t>
            </w:r>
          </w:p>
          <w:p w14:paraId="5037CC90" w14:textId="77777777" w:rsidR="00D53ED7" w:rsidRDefault="00D53ED7">
            <w:pPr>
              <w:jc w:val="center"/>
              <w:rPr>
                <w:sz w:val="16"/>
              </w:rPr>
            </w:pPr>
            <w:r>
              <w:rPr>
                <w:sz w:val="16"/>
              </w:rPr>
              <w:t>26</w:t>
            </w:r>
          </w:p>
          <w:p w14:paraId="07AFA08F" w14:textId="77777777" w:rsidR="00D53ED7" w:rsidRDefault="00D53ED7">
            <w:pPr>
              <w:jc w:val="center"/>
              <w:rPr>
                <w:sz w:val="16"/>
              </w:rPr>
            </w:pPr>
            <w:r>
              <w:rPr>
                <w:sz w:val="16"/>
              </w:rPr>
              <w:t>200</w:t>
            </w:r>
          </w:p>
        </w:tc>
        <w:tc>
          <w:tcPr>
            <w:tcW w:w="630" w:type="dxa"/>
            <w:tcBorders>
              <w:top w:val="nil"/>
            </w:tcBorders>
          </w:tcPr>
          <w:p w14:paraId="77AF452B" w14:textId="77777777" w:rsidR="00D53ED7" w:rsidRDefault="00D53ED7">
            <w:pPr>
              <w:jc w:val="center"/>
              <w:rPr>
                <w:sz w:val="16"/>
              </w:rPr>
            </w:pPr>
          </w:p>
          <w:p w14:paraId="19FD7DCE" w14:textId="77777777" w:rsidR="00D53ED7" w:rsidRDefault="00D53ED7">
            <w:pPr>
              <w:jc w:val="center"/>
              <w:rPr>
                <w:sz w:val="16"/>
              </w:rPr>
            </w:pPr>
            <w:r>
              <w:rPr>
                <w:sz w:val="16"/>
              </w:rPr>
              <w:t>R</w:t>
            </w:r>
          </w:p>
          <w:p w14:paraId="2CD012FE" w14:textId="77777777" w:rsidR="00D53ED7" w:rsidRDefault="00D53ED7">
            <w:pPr>
              <w:jc w:val="center"/>
              <w:rPr>
                <w:sz w:val="16"/>
              </w:rPr>
            </w:pPr>
          </w:p>
          <w:p w14:paraId="457554DE" w14:textId="77777777" w:rsidR="00D53ED7" w:rsidRDefault="00D53ED7">
            <w:pPr>
              <w:jc w:val="center"/>
              <w:rPr>
                <w:sz w:val="16"/>
              </w:rPr>
            </w:pPr>
          </w:p>
          <w:p w14:paraId="4145A423" w14:textId="77777777" w:rsidR="00D53ED7" w:rsidRDefault="00D53ED7">
            <w:pPr>
              <w:jc w:val="center"/>
              <w:rPr>
                <w:sz w:val="16"/>
              </w:rPr>
            </w:pPr>
            <w:r>
              <w:rPr>
                <w:sz w:val="16"/>
              </w:rPr>
              <w:t>C</w:t>
            </w:r>
          </w:p>
          <w:p w14:paraId="27B6A43D" w14:textId="77777777" w:rsidR="00D53ED7" w:rsidRDefault="00D53ED7">
            <w:pPr>
              <w:jc w:val="center"/>
              <w:rPr>
                <w:sz w:val="16"/>
              </w:rPr>
            </w:pPr>
            <w:r>
              <w:rPr>
                <w:sz w:val="16"/>
              </w:rPr>
              <w:t>O</w:t>
            </w:r>
          </w:p>
          <w:p w14:paraId="24C7839D" w14:textId="77777777" w:rsidR="00D53ED7" w:rsidRDefault="00D53ED7">
            <w:pPr>
              <w:jc w:val="center"/>
              <w:rPr>
                <w:sz w:val="16"/>
              </w:rPr>
            </w:pPr>
            <w:r>
              <w:rPr>
                <w:sz w:val="16"/>
              </w:rPr>
              <w:t>R</w:t>
            </w:r>
          </w:p>
          <w:p w14:paraId="1510F481" w14:textId="77777777" w:rsidR="00D53ED7" w:rsidRDefault="00D53ED7">
            <w:pPr>
              <w:jc w:val="center"/>
              <w:rPr>
                <w:sz w:val="16"/>
              </w:rPr>
            </w:pPr>
          </w:p>
        </w:tc>
        <w:tc>
          <w:tcPr>
            <w:tcW w:w="4410" w:type="dxa"/>
            <w:tcBorders>
              <w:top w:val="nil"/>
            </w:tcBorders>
          </w:tcPr>
          <w:p w14:paraId="4680C3DE" w14:textId="77777777" w:rsidR="00D53ED7" w:rsidRDefault="00D53ED7">
            <w:pPr>
              <w:rPr>
                <w:sz w:val="16"/>
              </w:rPr>
            </w:pPr>
          </w:p>
          <w:p w14:paraId="54E6EEAB" w14:textId="77777777" w:rsidR="00D53ED7" w:rsidRDefault="00D53ED7">
            <w:pPr>
              <w:rPr>
                <w:sz w:val="16"/>
              </w:rPr>
            </w:pPr>
            <w:r>
              <w:rPr>
                <w:sz w:val="16"/>
              </w:rPr>
              <w:t>MAD &lt;if adding&gt;</w:t>
            </w:r>
          </w:p>
          <w:p w14:paraId="3A5EF9DA" w14:textId="77777777" w:rsidR="00D53ED7" w:rsidRDefault="00D53ED7">
            <w:pPr>
              <w:rPr>
                <w:sz w:val="16"/>
              </w:rPr>
            </w:pPr>
            <w:r>
              <w:rPr>
                <w:sz w:val="16"/>
              </w:rPr>
              <w:t>MDL &lt;if deleting&gt;</w:t>
            </w:r>
          </w:p>
          <w:p w14:paraId="68A3F0F7" w14:textId="77777777" w:rsidR="00D53ED7" w:rsidRDefault="00D53ED7">
            <w:pPr>
              <w:rPr>
                <w:sz w:val="16"/>
              </w:rPr>
            </w:pPr>
            <w:r>
              <w:rPr>
                <w:sz w:val="16"/>
              </w:rPr>
              <w:t>MUP &lt;if editing&gt;</w:t>
            </w:r>
          </w:p>
          <w:p w14:paraId="74602C96" w14:textId="77777777" w:rsidR="00D53ED7" w:rsidRDefault="00D53ED7">
            <w:pPr>
              <w:rPr>
                <w:sz w:val="16"/>
              </w:rPr>
            </w:pPr>
          </w:p>
          <w:p w14:paraId="289B762C" w14:textId="77777777" w:rsidR="00D53ED7" w:rsidRDefault="00D53ED7">
            <w:pPr>
              <w:rPr>
                <w:sz w:val="16"/>
              </w:rPr>
            </w:pPr>
          </w:p>
          <w:p w14:paraId="6F113D3D" w14:textId="77777777" w:rsidR="00D53ED7" w:rsidRDefault="00D53ED7">
            <w:pPr>
              <w:rPr>
                <w:sz w:val="16"/>
              </w:rPr>
            </w:pPr>
            <w:r>
              <w:rPr>
                <w:sz w:val="16"/>
              </w:rPr>
              <w:t>&lt;Item ID&gt; ~ &lt;Item Name&gt;</w:t>
            </w:r>
          </w:p>
        </w:tc>
        <w:tc>
          <w:tcPr>
            <w:tcW w:w="2520" w:type="dxa"/>
            <w:tcBorders>
              <w:top w:val="nil"/>
            </w:tcBorders>
          </w:tcPr>
          <w:p w14:paraId="03674367" w14:textId="77777777" w:rsidR="00D53ED7" w:rsidRDefault="00D53ED7">
            <w:pPr>
              <w:rPr>
                <w:sz w:val="16"/>
              </w:rPr>
            </w:pPr>
          </w:p>
          <w:p w14:paraId="2B916BCF" w14:textId="77777777" w:rsidR="00D53ED7" w:rsidRDefault="00D53ED7">
            <w:pPr>
              <w:rPr>
                <w:sz w:val="16"/>
              </w:rPr>
            </w:pPr>
            <w:r>
              <w:rPr>
                <w:sz w:val="16"/>
              </w:rPr>
              <w:t>Record-Level Event Code</w:t>
            </w:r>
          </w:p>
          <w:p w14:paraId="04E1B02E" w14:textId="77777777" w:rsidR="00D53ED7" w:rsidRDefault="00D53ED7">
            <w:pPr>
              <w:rPr>
                <w:sz w:val="16"/>
              </w:rPr>
            </w:pPr>
          </w:p>
          <w:p w14:paraId="61308F3A" w14:textId="77777777" w:rsidR="00D53ED7" w:rsidRDefault="00D53ED7">
            <w:pPr>
              <w:rPr>
                <w:sz w:val="16"/>
              </w:rPr>
            </w:pPr>
          </w:p>
          <w:p w14:paraId="1EF39EF4" w14:textId="77777777" w:rsidR="00D53ED7" w:rsidRDefault="00D53ED7">
            <w:pPr>
              <w:rPr>
                <w:sz w:val="16"/>
              </w:rPr>
            </w:pPr>
            <w:r>
              <w:rPr>
                <w:sz w:val="16"/>
              </w:rPr>
              <w:t>MFN Control ID</w:t>
            </w:r>
          </w:p>
          <w:p w14:paraId="0325CC4A" w14:textId="77777777" w:rsidR="00D53ED7" w:rsidRDefault="00D53ED7">
            <w:pPr>
              <w:rPr>
                <w:sz w:val="16"/>
              </w:rPr>
            </w:pPr>
            <w:r>
              <w:rPr>
                <w:sz w:val="16"/>
              </w:rPr>
              <w:t>Effective Date/Time</w:t>
            </w:r>
          </w:p>
          <w:p w14:paraId="5C1AD799" w14:textId="77777777" w:rsidR="00D53ED7" w:rsidRDefault="00D53ED7">
            <w:pPr>
              <w:rPr>
                <w:sz w:val="16"/>
              </w:rPr>
            </w:pPr>
            <w:r>
              <w:rPr>
                <w:sz w:val="16"/>
              </w:rPr>
              <w:t>Primary Key Value - MFE</w:t>
            </w:r>
          </w:p>
        </w:tc>
      </w:tr>
    </w:tbl>
    <w:p w14:paraId="5179F1A6" w14:textId="77777777" w:rsidR="00D53ED7" w:rsidRDefault="00D53ED7" w:rsidP="008018FA">
      <w:pPr>
        <w:pStyle w:val="Heading1"/>
      </w:pPr>
    </w:p>
    <w:p w14:paraId="4E385BC0" w14:textId="77777777" w:rsidR="00D53ED7" w:rsidRDefault="00D53ED7">
      <w:pPr>
        <w:pStyle w:val="Heading6"/>
      </w:pPr>
      <w:r>
        <w:t>ZIM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680"/>
        <w:gridCol w:w="2250"/>
      </w:tblGrid>
      <w:tr w:rsidR="00D53ED7" w14:paraId="43D9304B"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6324A48C"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0FC979DC" w14:textId="77777777" w:rsidR="00D53ED7" w:rsidRDefault="00D53ED7">
            <w:pPr>
              <w:jc w:val="center"/>
              <w:rPr>
                <w:b/>
                <w:sz w:val="16"/>
              </w:rPr>
            </w:pPr>
            <w:r>
              <w:rPr>
                <w:b/>
                <w:sz w:val="16"/>
              </w:rPr>
              <w:t xml:space="preserve">Maximum </w:t>
            </w:r>
          </w:p>
          <w:p w14:paraId="3F54AF15"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2ECDA161" w14:textId="77777777" w:rsidR="00D53ED7" w:rsidRDefault="00D53ED7">
            <w:pPr>
              <w:jc w:val="center"/>
              <w:rPr>
                <w:b/>
                <w:sz w:val="16"/>
              </w:rPr>
            </w:pPr>
            <w:r>
              <w:rPr>
                <w:b/>
                <w:sz w:val="16"/>
              </w:rPr>
              <w:t>OPT</w:t>
            </w:r>
          </w:p>
        </w:tc>
        <w:tc>
          <w:tcPr>
            <w:tcW w:w="4680" w:type="dxa"/>
            <w:tcBorders>
              <w:top w:val="double" w:sz="6" w:space="0" w:color="auto"/>
              <w:left w:val="nil"/>
              <w:bottom w:val="nil"/>
              <w:right w:val="single" w:sz="6" w:space="0" w:color="auto"/>
            </w:tcBorders>
            <w:shd w:val="pct15" w:color="auto" w:fill="auto"/>
          </w:tcPr>
          <w:p w14:paraId="21B4DD88" w14:textId="77777777" w:rsidR="00D53ED7" w:rsidRDefault="00D53ED7">
            <w:pPr>
              <w:jc w:val="center"/>
              <w:rPr>
                <w:b/>
                <w:sz w:val="16"/>
              </w:rPr>
            </w:pPr>
            <w:r>
              <w:rPr>
                <w:b/>
                <w:sz w:val="16"/>
              </w:rPr>
              <w:t>Description/Format</w:t>
            </w:r>
          </w:p>
        </w:tc>
        <w:tc>
          <w:tcPr>
            <w:tcW w:w="2250" w:type="dxa"/>
            <w:tcBorders>
              <w:top w:val="double" w:sz="6" w:space="0" w:color="auto"/>
              <w:left w:val="nil"/>
              <w:bottom w:val="nil"/>
              <w:right w:val="double" w:sz="6" w:space="0" w:color="auto"/>
            </w:tcBorders>
            <w:shd w:val="pct15" w:color="auto" w:fill="auto"/>
          </w:tcPr>
          <w:p w14:paraId="32A37556" w14:textId="77777777" w:rsidR="00D53ED7" w:rsidRDefault="00D53ED7">
            <w:pPr>
              <w:jc w:val="center"/>
              <w:rPr>
                <w:b/>
                <w:sz w:val="16"/>
              </w:rPr>
            </w:pPr>
            <w:r>
              <w:rPr>
                <w:b/>
                <w:sz w:val="16"/>
              </w:rPr>
              <w:t>Element Name</w:t>
            </w:r>
          </w:p>
        </w:tc>
      </w:tr>
      <w:tr w:rsidR="00D53ED7" w14:paraId="0C3176BF" w14:textId="77777777">
        <w:trPr>
          <w:cantSplit/>
          <w:trHeight w:val="1377"/>
        </w:trPr>
        <w:tc>
          <w:tcPr>
            <w:tcW w:w="918" w:type="dxa"/>
            <w:tcBorders>
              <w:top w:val="nil"/>
              <w:left w:val="double" w:sz="6" w:space="0" w:color="auto"/>
              <w:bottom w:val="double" w:sz="6" w:space="0" w:color="auto"/>
              <w:right w:val="single" w:sz="6" w:space="0" w:color="auto"/>
            </w:tcBorders>
          </w:tcPr>
          <w:p w14:paraId="7E1E9518" w14:textId="77777777" w:rsidR="00D53ED7" w:rsidRDefault="00D53ED7">
            <w:pPr>
              <w:rPr>
                <w:sz w:val="16"/>
              </w:rPr>
            </w:pPr>
            <w:r>
              <w:rPr>
                <w:sz w:val="16"/>
              </w:rPr>
              <w:t>1</w:t>
            </w:r>
          </w:p>
          <w:p w14:paraId="764AB07A" w14:textId="77777777" w:rsidR="00D53ED7" w:rsidRDefault="00D53ED7">
            <w:pPr>
              <w:rPr>
                <w:sz w:val="16"/>
              </w:rPr>
            </w:pPr>
            <w:r>
              <w:rPr>
                <w:sz w:val="16"/>
              </w:rPr>
              <w:t>2</w:t>
            </w:r>
          </w:p>
          <w:p w14:paraId="2A6134C7" w14:textId="77777777" w:rsidR="00D53ED7" w:rsidRDefault="00D53ED7">
            <w:pPr>
              <w:rPr>
                <w:sz w:val="16"/>
              </w:rPr>
            </w:pPr>
          </w:p>
          <w:p w14:paraId="6E3284E4" w14:textId="77777777" w:rsidR="00D53ED7" w:rsidRDefault="00D53ED7">
            <w:pPr>
              <w:rPr>
                <w:sz w:val="16"/>
              </w:rPr>
            </w:pPr>
            <w:r>
              <w:rPr>
                <w:sz w:val="16"/>
              </w:rPr>
              <w:t>3</w:t>
            </w:r>
          </w:p>
          <w:p w14:paraId="23210D6D" w14:textId="77777777" w:rsidR="00D53ED7" w:rsidRDefault="00D53ED7">
            <w:pPr>
              <w:rPr>
                <w:sz w:val="16"/>
              </w:rPr>
            </w:pPr>
            <w:r>
              <w:rPr>
                <w:sz w:val="16"/>
              </w:rPr>
              <w:t>4</w:t>
            </w:r>
          </w:p>
          <w:p w14:paraId="460CC5F8" w14:textId="77777777" w:rsidR="00D53ED7" w:rsidRDefault="00D53ED7">
            <w:pPr>
              <w:rPr>
                <w:sz w:val="16"/>
              </w:rPr>
            </w:pPr>
            <w:r>
              <w:rPr>
                <w:sz w:val="16"/>
              </w:rPr>
              <w:t>5</w:t>
            </w:r>
          </w:p>
          <w:p w14:paraId="73139DD9" w14:textId="77777777" w:rsidR="00D53ED7" w:rsidRDefault="00D53ED7">
            <w:pPr>
              <w:rPr>
                <w:sz w:val="16"/>
              </w:rPr>
            </w:pPr>
            <w:r>
              <w:rPr>
                <w:sz w:val="16"/>
              </w:rPr>
              <w:t>6</w:t>
            </w:r>
          </w:p>
          <w:p w14:paraId="529B771B" w14:textId="77777777" w:rsidR="00D53ED7" w:rsidRDefault="00D53ED7">
            <w:pPr>
              <w:rPr>
                <w:sz w:val="16"/>
              </w:rPr>
            </w:pPr>
            <w:r>
              <w:rPr>
                <w:sz w:val="16"/>
              </w:rPr>
              <w:t>7</w:t>
            </w:r>
          </w:p>
          <w:p w14:paraId="31352897" w14:textId="77777777" w:rsidR="00D53ED7" w:rsidRDefault="00D53ED7">
            <w:pPr>
              <w:rPr>
                <w:sz w:val="16"/>
              </w:rPr>
            </w:pPr>
            <w:r>
              <w:rPr>
                <w:sz w:val="16"/>
              </w:rPr>
              <w:t>8</w:t>
            </w:r>
          </w:p>
          <w:p w14:paraId="5F630444" w14:textId="77777777" w:rsidR="00D53ED7" w:rsidRDefault="00D53ED7">
            <w:pPr>
              <w:rPr>
                <w:sz w:val="16"/>
              </w:rPr>
            </w:pPr>
            <w:r>
              <w:rPr>
                <w:sz w:val="16"/>
              </w:rPr>
              <w:t>9</w:t>
            </w:r>
          </w:p>
        </w:tc>
        <w:tc>
          <w:tcPr>
            <w:tcW w:w="990" w:type="dxa"/>
            <w:tcBorders>
              <w:top w:val="nil"/>
              <w:left w:val="nil"/>
              <w:bottom w:val="double" w:sz="6" w:space="0" w:color="auto"/>
              <w:right w:val="single" w:sz="6" w:space="0" w:color="auto"/>
            </w:tcBorders>
          </w:tcPr>
          <w:p w14:paraId="74A7959E" w14:textId="77777777" w:rsidR="00D53ED7" w:rsidRDefault="00D53ED7">
            <w:pPr>
              <w:rPr>
                <w:sz w:val="16"/>
              </w:rPr>
            </w:pPr>
            <w:r>
              <w:rPr>
                <w:sz w:val="16"/>
              </w:rPr>
              <w:t>70</w:t>
            </w:r>
          </w:p>
          <w:p w14:paraId="5C23C456" w14:textId="77777777" w:rsidR="00D53ED7" w:rsidRDefault="00D53ED7">
            <w:pPr>
              <w:rPr>
                <w:sz w:val="16"/>
              </w:rPr>
            </w:pPr>
            <w:r>
              <w:rPr>
                <w:sz w:val="16"/>
              </w:rPr>
              <w:t>40</w:t>
            </w:r>
          </w:p>
          <w:p w14:paraId="632FED7C" w14:textId="77777777" w:rsidR="00D53ED7" w:rsidRDefault="00D53ED7">
            <w:pPr>
              <w:rPr>
                <w:sz w:val="16"/>
              </w:rPr>
            </w:pPr>
          </w:p>
          <w:p w14:paraId="40B68A82" w14:textId="77777777" w:rsidR="00D53ED7" w:rsidRDefault="00D53ED7">
            <w:pPr>
              <w:rPr>
                <w:sz w:val="16"/>
              </w:rPr>
            </w:pPr>
            <w:r>
              <w:rPr>
                <w:sz w:val="16"/>
              </w:rPr>
              <w:t>7</w:t>
            </w:r>
          </w:p>
          <w:p w14:paraId="35EC7C9C" w14:textId="77777777" w:rsidR="00D53ED7" w:rsidRDefault="00D53ED7">
            <w:pPr>
              <w:rPr>
                <w:sz w:val="16"/>
              </w:rPr>
            </w:pPr>
            <w:r>
              <w:rPr>
                <w:sz w:val="16"/>
              </w:rPr>
              <w:t>7</w:t>
            </w:r>
          </w:p>
          <w:p w14:paraId="4C754F47" w14:textId="77777777" w:rsidR="00D53ED7" w:rsidRDefault="00D53ED7">
            <w:pPr>
              <w:rPr>
                <w:sz w:val="16"/>
              </w:rPr>
            </w:pPr>
            <w:r>
              <w:rPr>
                <w:sz w:val="16"/>
              </w:rPr>
              <w:t>7</w:t>
            </w:r>
          </w:p>
          <w:p w14:paraId="4B6F3221" w14:textId="77777777" w:rsidR="00D53ED7" w:rsidRDefault="00D53ED7">
            <w:pPr>
              <w:rPr>
                <w:sz w:val="16"/>
              </w:rPr>
            </w:pPr>
            <w:r>
              <w:rPr>
                <w:sz w:val="16"/>
              </w:rPr>
              <w:t>35</w:t>
            </w:r>
          </w:p>
          <w:p w14:paraId="03E305F1" w14:textId="77777777" w:rsidR="00D53ED7" w:rsidRDefault="00D53ED7">
            <w:pPr>
              <w:rPr>
                <w:sz w:val="16"/>
              </w:rPr>
            </w:pPr>
            <w:r>
              <w:rPr>
                <w:sz w:val="16"/>
              </w:rPr>
              <w:t>7</w:t>
            </w:r>
          </w:p>
          <w:p w14:paraId="37679BE2" w14:textId="77777777" w:rsidR="00D53ED7" w:rsidRDefault="00D53ED7">
            <w:pPr>
              <w:rPr>
                <w:sz w:val="16"/>
              </w:rPr>
            </w:pPr>
            <w:r>
              <w:rPr>
                <w:sz w:val="16"/>
              </w:rPr>
              <w:t>11</w:t>
            </w:r>
          </w:p>
          <w:p w14:paraId="1CD402D2" w14:textId="77777777" w:rsidR="00D53ED7" w:rsidRDefault="00D53ED7">
            <w:pPr>
              <w:rPr>
                <w:sz w:val="16"/>
              </w:rPr>
            </w:pPr>
            <w:r>
              <w:rPr>
                <w:sz w:val="16"/>
              </w:rPr>
              <w:t>??</w:t>
            </w:r>
          </w:p>
        </w:tc>
        <w:tc>
          <w:tcPr>
            <w:tcW w:w="630" w:type="dxa"/>
            <w:tcBorders>
              <w:top w:val="nil"/>
              <w:left w:val="nil"/>
              <w:bottom w:val="double" w:sz="6" w:space="0" w:color="auto"/>
              <w:right w:val="single" w:sz="6" w:space="0" w:color="auto"/>
            </w:tcBorders>
          </w:tcPr>
          <w:p w14:paraId="0C7D0457" w14:textId="77777777" w:rsidR="00D53ED7" w:rsidRDefault="00D53ED7">
            <w:pPr>
              <w:rPr>
                <w:sz w:val="16"/>
              </w:rPr>
            </w:pPr>
            <w:r>
              <w:rPr>
                <w:sz w:val="16"/>
              </w:rPr>
              <w:t>R</w:t>
            </w:r>
          </w:p>
          <w:p w14:paraId="331C2D1C" w14:textId="77777777" w:rsidR="00D53ED7" w:rsidRDefault="00D53ED7">
            <w:pPr>
              <w:rPr>
                <w:sz w:val="16"/>
              </w:rPr>
            </w:pPr>
            <w:r>
              <w:rPr>
                <w:sz w:val="16"/>
              </w:rPr>
              <w:t>R</w:t>
            </w:r>
          </w:p>
          <w:p w14:paraId="5AFB6B27" w14:textId="77777777" w:rsidR="00D53ED7" w:rsidRDefault="00D53ED7">
            <w:pPr>
              <w:rPr>
                <w:sz w:val="16"/>
              </w:rPr>
            </w:pPr>
          </w:p>
          <w:p w14:paraId="7A4AAB27" w14:textId="77777777" w:rsidR="00D53ED7" w:rsidRDefault="00D53ED7">
            <w:pPr>
              <w:rPr>
                <w:sz w:val="16"/>
              </w:rPr>
            </w:pPr>
            <w:r>
              <w:rPr>
                <w:sz w:val="16"/>
              </w:rPr>
              <w:t>O</w:t>
            </w:r>
          </w:p>
          <w:p w14:paraId="1D94FE44" w14:textId="77777777" w:rsidR="00D53ED7" w:rsidRDefault="00D53ED7">
            <w:pPr>
              <w:rPr>
                <w:sz w:val="16"/>
              </w:rPr>
            </w:pPr>
            <w:r>
              <w:rPr>
                <w:sz w:val="16"/>
              </w:rPr>
              <w:t>O</w:t>
            </w:r>
          </w:p>
          <w:p w14:paraId="77EB3D5B" w14:textId="77777777" w:rsidR="00D53ED7" w:rsidRDefault="00D53ED7">
            <w:pPr>
              <w:rPr>
                <w:sz w:val="16"/>
              </w:rPr>
            </w:pPr>
            <w:r>
              <w:rPr>
                <w:sz w:val="16"/>
              </w:rPr>
              <w:t>O</w:t>
            </w:r>
          </w:p>
          <w:p w14:paraId="169DD747" w14:textId="77777777" w:rsidR="00D53ED7" w:rsidRDefault="00D53ED7">
            <w:pPr>
              <w:rPr>
                <w:sz w:val="16"/>
              </w:rPr>
            </w:pPr>
            <w:r>
              <w:rPr>
                <w:sz w:val="16"/>
              </w:rPr>
              <w:t>O</w:t>
            </w:r>
          </w:p>
          <w:p w14:paraId="40588527" w14:textId="77777777" w:rsidR="00D53ED7" w:rsidRDefault="00D53ED7">
            <w:pPr>
              <w:rPr>
                <w:sz w:val="16"/>
              </w:rPr>
            </w:pPr>
            <w:r>
              <w:rPr>
                <w:sz w:val="16"/>
              </w:rPr>
              <w:t>O</w:t>
            </w:r>
          </w:p>
          <w:p w14:paraId="1EF8F227" w14:textId="77777777" w:rsidR="00D53ED7" w:rsidRDefault="00D53ED7">
            <w:pPr>
              <w:rPr>
                <w:sz w:val="16"/>
              </w:rPr>
            </w:pPr>
            <w:r>
              <w:rPr>
                <w:sz w:val="16"/>
              </w:rPr>
              <w:t>O</w:t>
            </w:r>
          </w:p>
          <w:p w14:paraId="4F6E727F" w14:textId="77777777" w:rsidR="00D53ED7" w:rsidRDefault="00D53ED7">
            <w:pPr>
              <w:rPr>
                <w:sz w:val="16"/>
              </w:rPr>
            </w:pPr>
          </w:p>
        </w:tc>
        <w:tc>
          <w:tcPr>
            <w:tcW w:w="4680" w:type="dxa"/>
            <w:tcBorders>
              <w:top w:val="nil"/>
              <w:left w:val="nil"/>
              <w:bottom w:val="double" w:sz="6" w:space="0" w:color="auto"/>
              <w:right w:val="single" w:sz="6" w:space="0" w:color="auto"/>
            </w:tcBorders>
          </w:tcPr>
          <w:p w14:paraId="5B2B520B" w14:textId="77777777" w:rsidR="00D53ED7" w:rsidRDefault="00D53ED7">
            <w:pPr>
              <w:rPr>
                <w:sz w:val="16"/>
              </w:rPr>
            </w:pPr>
            <w:r>
              <w:rPr>
                <w:sz w:val="16"/>
              </w:rPr>
              <w:t>&lt;Item Number&gt; ~ &lt;Item Name&gt;</w:t>
            </w:r>
          </w:p>
          <w:p w14:paraId="27F75D05" w14:textId="77777777" w:rsidR="00D53ED7" w:rsidRDefault="00D53ED7">
            <w:pPr>
              <w:rPr>
                <w:sz w:val="16"/>
              </w:rPr>
            </w:pPr>
            <w:r>
              <w:rPr>
                <w:sz w:val="16"/>
              </w:rPr>
              <w:t>&lt;Supply Station Code, not used&gt; ~ &lt;Supply Station Name, formatted as NNN-TEXT&gt;</w:t>
            </w:r>
          </w:p>
          <w:p w14:paraId="57B8474E" w14:textId="77777777" w:rsidR="00D53ED7" w:rsidRDefault="00D53ED7">
            <w:pPr>
              <w:rPr>
                <w:sz w:val="16"/>
              </w:rPr>
            </w:pPr>
            <w:r>
              <w:rPr>
                <w:sz w:val="16"/>
              </w:rPr>
              <w:t>&lt;numeric (patient units</w:t>
            </w:r>
            <w:proofErr w:type="gramStart"/>
            <w:r>
              <w:rPr>
                <w:sz w:val="16"/>
              </w:rPr>
              <w:t>),  if</w:t>
            </w:r>
            <w:proofErr w:type="gramEnd"/>
            <w:r>
              <w:rPr>
                <w:sz w:val="16"/>
              </w:rPr>
              <w:t xml:space="preserve"> exists&gt;</w:t>
            </w:r>
          </w:p>
          <w:p w14:paraId="539467E8" w14:textId="77777777" w:rsidR="00D53ED7" w:rsidRDefault="00D53ED7">
            <w:pPr>
              <w:rPr>
                <w:sz w:val="16"/>
              </w:rPr>
            </w:pPr>
            <w:r>
              <w:rPr>
                <w:sz w:val="16"/>
              </w:rPr>
              <w:t>&lt;numeric (patient units</w:t>
            </w:r>
            <w:proofErr w:type="gramStart"/>
            <w:r>
              <w:rPr>
                <w:sz w:val="16"/>
              </w:rPr>
              <w:t>),  if</w:t>
            </w:r>
            <w:proofErr w:type="gramEnd"/>
            <w:r>
              <w:rPr>
                <w:sz w:val="16"/>
              </w:rPr>
              <w:t xml:space="preserve"> exists&gt;</w:t>
            </w:r>
          </w:p>
          <w:p w14:paraId="7F6310AF" w14:textId="77777777" w:rsidR="00D53ED7" w:rsidRDefault="00D53ED7">
            <w:pPr>
              <w:rPr>
                <w:sz w:val="16"/>
              </w:rPr>
            </w:pPr>
            <w:r>
              <w:rPr>
                <w:sz w:val="16"/>
              </w:rPr>
              <w:t>&lt;numeric (patient units</w:t>
            </w:r>
            <w:proofErr w:type="gramStart"/>
            <w:r>
              <w:rPr>
                <w:sz w:val="16"/>
              </w:rPr>
              <w:t>),  if</w:t>
            </w:r>
            <w:proofErr w:type="gramEnd"/>
            <w:r>
              <w:rPr>
                <w:sz w:val="16"/>
              </w:rPr>
              <w:t xml:space="preserve"> exists&gt;</w:t>
            </w:r>
          </w:p>
          <w:p w14:paraId="16840EE0" w14:textId="77777777" w:rsidR="00D53ED7" w:rsidRDefault="00D53ED7">
            <w:pPr>
              <w:rPr>
                <w:sz w:val="16"/>
              </w:rPr>
            </w:pPr>
            <w:r>
              <w:rPr>
                <w:sz w:val="16"/>
              </w:rPr>
              <w:t>&lt;</w:t>
            </w:r>
            <w:proofErr w:type="gramStart"/>
            <w:r>
              <w:rPr>
                <w:sz w:val="16"/>
              </w:rPr>
              <w:t>2 character</w:t>
            </w:r>
            <w:proofErr w:type="gramEnd"/>
            <w:r>
              <w:rPr>
                <w:sz w:val="16"/>
              </w:rPr>
              <w:t xml:space="preserve"> code&gt; ~ &lt;30 character Unit Name, not used&gt;</w:t>
            </w:r>
          </w:p>
          <w:p w14:paraId="633B603E" w14:textId="77777777" w:rsidR="00D53ED7" w:rsidRDefault="00D53ED7">
            <w:pPr>
              <w:rPr>
                <w:sz w:val="16"/>
              </w:rPr>
            </w:pPr>
            <w:r>
              <w:rPr>
                <w:sz w:val="16"/>
              </w:rPr>
              <w:t>&lt;numeric, (conversion factor from restock to patient units)&gt;</w:t>
            </w:r>
          </w:p>
          <w:p w14:paraId="77E8258D" w14:textId="77777777" w:rsidR="00D53ED7" w:rsidRDefault="00D53ED7">
            <w:pPr>
              <w:rPr>
                <w:sz w:val="16"/>
              </w:rPr>
            </w:pPr>
            <w:r>
              <w:rPr>
                <w:sz w:val="16"/>
              </w:rPr>
              <w:t xml:space="preserve">&lt;decimal </w:t>
            </w:r>
            <w:proofErr w:type="gramStart"/>
            <w:r>
              <w:rPr>
                <w:sz w:val="16"/>
              </w:rPr>
              <w:t>number,  if</w:t>
            </w:r>
            <w:proofErr w:type="gramEnd"/>
            <w:r>
              <w:rPr>
                <w:sz w:val="16"/>
              </w:rPr>
              <w:t xml:space="preserve"> exists&gt;</w:t>
            </w:r>
          </w:p>
          <w:p w14:paraId="1FF59C2B" w14:textId="77777777" w:rsidR="00D53ED7" w:rsidRDefault="00D53ED7">
            <w:pPr>
              <w:rPr>
                <w:sz w:val="16"/>
              </w:rPr>
            </w:pPr>
          </w:p>
        </w:tc>
        <w:tc>
          <w:tcPr>
            <w:tcW w:w="2250" w:type="dxa"/>
            <w:tcBorders>
              <w:top w:val="nil"/>
              <w:left w:val="nil"/>
              <w:bottom w:val="double" w:sz="6" w:space="0" w:color="auto"/>
              <w:right w:val="double" w:sz="6" w:space="0" w:color="auto"/>
            </w:tcBorders>
          </w:tcPr>
          <w:p w14:paraId="2C74E089" w14:textId="77777777" w:rsidR="00D53ED7" w:rsidRDefault="00D53ED7">
            <w:pPr>
              <w:rPr>
                <w:sz w:val="16"/>
              </w:rPr>
            </w:pPr>
            <w:r>
              <w:rPr>
                <w:sz w:val="16"/>
              </w:rPr>
              <w:t>Entry being changed</w:t>
            </w:r>
          </w:p>
          <w:p w14:paraId="1AD6A31E" w14:textId="77777777" w:rsidR="00D53ED7" w:rsidRDefault="00D53ED7">
            <w:pPr>
              <w:rPr>
                <w:sz w:val="16"/>
              </w:rPr>
            </w:pPr>
            <w:r>
              <w:rPr>
                <w:sz w:val="16"/>
              </w:rPr>
              <w:t>Location affected by change</w:t>
            </w:r>
          </w:p>
          <w:p w14:paraId="373C63FB" w14:textId="77777777" w:rsidR="00D53ED7" w:rsidRDefault="00D53ED7">
            <w:pPr>
              <w:rPr>
                <w:sz w:val="16"/>
              </w:rPr>
            </w:pPr>
          </w:p>
          <w:p w14:paraId="22D462DC" w14:textId="77777777" w:rsidR="00D53ED7" w:rsidRDefault="00D53ED7">
            <w:pPr>
              <w:rPr>
                <w:sz w:val="16"/>
              </w:rPr>
            </w:pPr>
            <w:r>
              <w:rPr>
                <w:sz w:val="16"/>
              </w:rPr>
              <w:t>Normal Level</w:t>
            </w:r>
          </w:p>
          <w:p w14:paraId="48E1611F" w14:textId="77777777" w:rsidR="00D53ED7" w:rsidRDefault="00D53ED7">
            <w:pPr>
              <w:rPr>
                <w:sz w:val="16"/>
              </w:rPr>
            </w:pPr>
            <w:r>
              <w:rPr>
                <w:sz w:val="16"/>
              </w:rPr>
              <w:t>Standard Reorder Point</w:t>
            </w:r>
          </w:p>
          <w:p w14:paraId="0957BBE1" w14:textId="77777777" w:rsidR="00D53ED7" w:rsidRDefault="00D53ED7">
            <w:pPr>
              <w:rPr>
                <w:sz w:val="16"/>
              </w:rPr>
            </w:pPr>
            <w:r>
              <w:rPr>
                <w:sz w:val="16"/>
              </w:rPr>
              <w:t>Emergency Level</w:t>
            </w:r>
          </w:p>
          <w:p w14:paraId="05CF6382" w14:textId="77777777" w:rsidR="00D53ED7" w:rsidRDefault="00D53ED7">
            <w:pPr>
              <w:rPr>
                <w:sz w:val="16"/>
              </w:rPr>
            </w:pPr>
            <w:r>
              <w:rPr>
                <w:sz w:val="16"/>
              </w:rPr>
              <w:t>Unit of Issue</w:t>
            </w:r>
          </w:p>
          <w:p w14:paraId="0029319F" w14:textId="77777777" w:rsidR="00D53ED7" w:rsidRDefault="00D53ED7">
            <w:pPr>
              <w:rPr>
                <w:sz w:val="16"/>
              </w:rPr>
            </w:pPr>
            <w:r>
              <w:rPr>
                <w:sz w:val="16"/>
              </w:rPr>
              <w:t xml:space="preserve">Conversion Factor </w:t>
            </w:r>
          </w:p>
          <w:p w14:paraId="47614780" w14:textId="77777777" w:rsidR="00D53ED7" w:rsidRDefault="00D53ED7">
            <w:pPr>
              <w:rPr>
                <w:sz w:val="16"/>
              </w:rPr>
            </w:pPr>
            <w:r>
              <w:rPr>
                <w:sz w:val="16"/>
              </w:rPr>
              <w:t>Last Cost</w:t>
            </w:r>
          </w:p>
          <w:p w14:paraId="7A00CFD1" w14:textId="77777777" w:rsidR="00D53ED7" w:rsidRDefault="00D53ED7">
            <w:pPr>
              <w:rPr>
                <w:sz w:val="16"/>
              </w:rPr>
            </w:pPr>
            <w:r>
              <w:rPr>
                <w:sz w:val="16"/>
              </w:rPr>
              <w:t>UPN</w:t>
            </w:r>
          </w:p>
        </w:tc>
      </w:tr>
    </w:tbl>
    <w:p w14:paraId="60A52D90" w14:textId="77777777" w:rsidR="00D53ED7" w:rsidRDefault="00D53ED7">
      <w:pPr>
        <w:rPr>
          <w:sz w:val="28"/>
        </w:rPr>
      </w:pPr>
    </w:p>
    <w:p w14:paraId="3BD1E5A6" w14:textId="77777777" w:rsidR="00D53ED7" w:rsidRDefault="00D53ED7"/>
    <w:p w14:paraId="7E63E033" w14:textId="77777777" w:rsidR="00D53ED7" w:rsidRDefault="00D53ED7">
      <w:pPr>
        <w:pStyle w:val="Heading5"/>
        <w:ind w:left="2880"/>
      </w:pPr>
      <w:r>
        <w:t>Item Name Edit</w:t>
      </w:r>
    </w:p>
    <w:p w14:paraId="589D0EFE" w14:textId="77777777" w:rsidR="00D53ED7" w:rsidRDefault="00D53ED7">
      <w:pPr>
        <w:ind w:firstLine="720"/>
        <w:rPr>
          <w:sz w:val="28"/>
        </w:rPr>
      </w:pPr>
      <w:r>
        <w:rPr>
          <w:sz w:val="28"/>
        </w:rPr>
        <w:t>Message Type: MFN</w:t>
      </w:r>
      <w:r>
        <w:rPr>
          <w:sz w:val="28"/>
        </w:rPr>
        <w:tab/>
      </w:r>
      <w:r>
        <w:rPr>
          <w:sz w:val="28"/>
        </w:rPr>
        <w:tab/>
      </w:r>
      <w:r>
        <w:rPr>
          <w:sz w:val="28"/>
        </w:rPr>
        <w:tab/>
        <w:t xml:space="preserve">Event </w:t>
      </w:r>
      <w:proofErr w:type="gramStart"/>
      <w:r>
        <w:rPr>
          <w:sz w:val="28"/>
        </w:rPr>
        <w:t>Type:Z</w:t>
      </w:r>
      <w:proofErr w:type="gramEnd"/>
      <w:r>
        <w:rPr>
          <w:sz w:val="28"/>
        </w:rPr>
        <w:t>01</w:t>
      </w:r>
    </w:p>
    <w:p w14:paraId="1C5519E4" w14:textId="77777777" w:rsidR="00D53ED7" w:rsidRDefault="00D53ED7">
      <w:pPr>
        <w:rPr>
          <w:sz w:val="28"/>
        </w:rPr>
      </w:pPr>
    </w:p>
    <w:p w14:paraId="07CEFDB9" w14:textId="77777777" w:rsidR="00D53ED7" w:rsidRDefault="00D53ED7">
      <w:pPr>
        <w:pStyle w:val="Heading6"/>
      </w:pPr>
      <w:r>
        <w:t>MSH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4182191E"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2AE85708"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2E5FA9EB" w14:textId="77777777" w:rsidR="00D53ED7" w:rsidRDefault="00D53ED7">
            <w:pPr>
              <w:jc w:val="center"/>
              <w:rPr>
                <w:b/>
                <w:sz w:val="16"/>
              </w:rPr>
            </w:pPr>
            <w:r>
              <w:rPr>
                <w:b/>
                <w:sz w:val="16"/>
              </w:rPr>
              <w:t xml:space="preserve">Maximum </w:t>
            </w:r>
          </w:p>
          <w:p w14:paraId="2706784F"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3E4243AB"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0F2AD037"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78828054" w14:textId="77777777" w:rsidR="00D53ED7" w:rsidRDefault="00D53ED7">
            <w:pPr>
              <w:jc w:val="center"/>
              <w:rPr>
                <w:b/>
                <w:sz w:val="16"/>
              </w:rPr>
            </w:pPr>
            <w:r>
              <w:rPr>
                <w:b/>
                <w:sz w:val="16"/>
              </w:rPr>
              <w:t>Element Name</w:t>
            </w:r>
          </w:p>
        </w:tc>
      </w:tr>
      <w:tr w:rsidR="00D53ED7" w14:paraId="0E729668" w14:textId="77777777">
        <w:trPr>
          <w:cantSplit/>
          <w:trHeight w:val="2223"/>
        </w:trPr>
        <w:tc>
          <w:tcPr>
            <w:tcW w:w="918" w:type="dxa"/>
            <w:tcBorders>
              <w:top w:val="nil"/>
              <w:left w:val="double" w:sz="6" w:space="0" w:color="auto"/>
              <w:bottom w:val="double" w:sz="6" w:space="0" w:color="auto"/>
              <w:right w:val="single" w:sz="6" w:space="0" w:color="auto"/>
            </w:tcBorders>
          </w:tcPr>
          <w:p w14:paraId="370A5E74" w14:textId="77777777" w:rsidR="00D53ED7" w:rsidRDefault="00D53ED7">
            <w:pPr>
              <w:rPr>
                <w:sz w:val="16"/>
              </w:rPr>
            </w:pPr>
          </w:p>
          <w:p w14:paraId="23D657B7" w14:textId="77777777" w:rsidR="00D53ED7" w:rsidRDefault="00D53ED7">
            <w:pPr>
              <w:jc w:val="center"/>
              <w:rPr>
                <w:sz w:val="16"/>
              </w:rPr>
            </w:pPr>
            <w:r>
              <w:rPr>
                <w:sz w:val="16"/>
              </w:rPr>
              <w:t>1</w:t>
            </w:r>
          </w:p>
          <w:p w14:paraId="70EFDD92" w14:textId="77777777" w:rsidR="00D53ED7" w:rsidRDefault="00D53ED7">
            <w:pPr>
              <w:jc w:val="center"/>
              <w:rPr>
                <w:sz w:val="16"/>
              </w:rPr>
            </w:pPr>
            <w:r>
              <w:rPr>
                <w:sz w:val="16"/>
              </w:rPr>
              <w:t>2</w:t>
            </w:r>
          </w:p>
          <w:p w14:paraId="3D141EED" w14:textId="77777777" w:rsidR="00D53ED7" w:rsidRDefault="00D53ED7">
            <w:pPr>
              <w:jc w:val="center"/>
              <w:rPr>
                <w:sz w:val="16"/>
              </w:rPr>
            </w:pPr>
            <w:r>
              <w:rPr>
                <w:sz w:val="16"/>
              </w:rPr>
              <w:t>3</w:t>
            </w:r>
          </w:p>
          <w:p w14:paraId="47F351B9" w14:textId="77777777" w:rsidR="00D53ED7" w:rsidRDefault="00D53ED7">
            <w:pPr>
              <w:jc w:val="center"/>
              <w:rPr>
                <w:sz w:val="16"/>
              </w:rPr>
            </w:pPr>
            <w:r>
              <w:rPr>
                <w:sz w:val="16"/>
              </w:rPr>
              <w:t>4</w:t>
            </w:r>
          </w:p>
          <w:p w14:paraId="5C930810" w14:textId="77777777" w:rsidR="00D53ED7" w:rsidRDefault="00D53ED7">
            <w:pPr>
              <w:jc w:val="center"/>
              <w:rPr>
                <w:sz w:val="16"/>
              </w:rPr>
            </w:pPr>
            <w:r>
              <w:rPr>
                <w:sz w:val="16"/>
              </w:rPr>
              <w:t>5</w:t>
            </w:r>
          </w:p>
          <w:p w14:paraId="0FA93032" w14:textId="77777777" w:rsidR="00D53ED7" w:rsidRDefault="00D53ED7">
            <w:pPr>
              <w:jc w:val="center"/>
              <w:rPr>
                <w:sz w:val="16"/>
              </w:rPr>
            </w:pPr>
            <w:r>
              <w:rPr>
                <w:sz w:val="16"/>
              </w:rPr>
              <w:t>6</w:t>
            </w:r>
          </w:p>
          <w:p w14:paraId="68AAB498" w14:textId="77777777" w:rsidR="00D53ED7" w:rsidRDefault="00D53ED7">
            <w:pPr>
              <w:jc w:val="center"/>
              <w:rPr>
                <w:sz w:val="16"/>
              </w:rPr>
            </w:pPr>
            <w:r>
              <w:rPr>
                <w:sz w:val="16"/>
              </w:rPr>
              <w:t>7</w:t>
            </w:r>
          </w:p>
          <w:p w14:paraId="77DF2187" w14:textId="77777777" w:rsidR="00D53ED7" w:rsidRDefault="00D53ED7">
            <w:pPr>
              <w:jc w:val="center"/>
              <w:rPr>
                <w:sz w:val="16"/>
              </w:rPr>
            </w:pPr>
            <w:r>
              <w:rPr>
                <w:sz w:val="16"/>
              </w:rPr>
              <w:t>8</w:t>
            </w:r>
          </w:p>
          <w:p w14:paraId="461630FA" w14:textId="77777777" w:rsidR="00D53ED7" w:rsidRDefault="00D53ED7">
            <w:pPr>
              <w:jc w:val="center"/>
              <w:rPr>
                <w:sz w:val="16"/>
              </w:rPr>
            </w:pPr>
            <w:r>
              <w:rPr>
                <w:sz w:val="16"/>
              </w:rPr>
              <w:t>9</w:t>
            </w:r>
          </w:p>
          <w:p w14:paraId="5C61C740" w14:textId="77777777" w:rsidR="00D53ED7" w:rsidRDefault="00D53ED7">
            <w:pPr>
              <w:jc w:val="center"/>
              <w:rPr>
                <w:sz w:val="16"/>
              </w:rPr>
            </w:pPr>
            <w:r>
              <w:rPr>
                <w:sz w:val="16"/>
              </w:rPr>
              <w:t>10</w:t>
            </w:r>
          </w:p>
          <w:p w14:paraId="2E25D9B0" w14:textId="77777777" w:rsidR="00D53ED7" w:rsidRDefault="00D53ED7">
            <w:pPr>
              <w:jc w:val="center"/>
              <w:rPr>
                <w:sz w:val="16"/>
              </w:rPr>
            </w:pPr>
            <w:r>
              <w:rPr>
                <w:sz w:val="16"/>
              </w:rPr>
              <w:t>11</w:t>
            </w:r>
          </w:p>
          <w:p w14:paraId="7D1CFCF1" w14:textId="77777777" w:rsidR="00D53ED7" w:rsidRDefault="00D53ED7">
            <w:pPr>
              <w:jc w:val="center"/>
              <w:rPr>
                <w:sz w:val="16"/>
              </w:rPr>
            </w:pPr>
            <w:r>
              <w:rPr>
                <w:sz w:val="16"/>
              </w:rPr>
              <w:t>12</w:t>
            </w:r>
          </w:p>
          <w:p w14:paraId="5C2098BE" w14:textId="77777777" w:rsidR="00D53ED7" w:rsidRDefault="00D53ED7">
            <w:pPr>
              <w:jc w:val="center"/>
              <w:rPr>
                <w:sz w:val="16"/>
              </w:rPr>
            </w:pPr>
            <w:r>
              <w:rPr>
                <w:sz w:val="16"/>
              </w:rPr>
              <w:t>13</w:t>
            </w:r>
          </w:p>
          <w:p w14:paraId="6990A024" w14:textId="77777777" w:rsidR="00D53ED7" w:rsidRDefault="00D53ED7">
            <w:pPr>
              <w:jc w:val="center"/>
              <w:rPr>
                <w:sz w:val="16"/>
              </w:rPr>
            </w:pPr>
            <w:r>
              <w:rPr>
                <w:sz w:val="16"/>
              </w:rPr>
              <w:t>14</w:t>
            </w:r>
          </w:p>
          <w:p w14:paraId="6C5C6D3A" w14:textId="77777777" w:rsidR="00D53ED7" w:rsidRDefault="00D53ED7">
            <w:pPr>
              <w:jc w:val="center"/>
              <w:rPr>
                <w:sz w:val="16"/>
              </w:rPr>
            </w:pPr>
            <w:r>
              <w:rPr>
                <w:sz w:val="16"/>
              </w:rPr>
              <w:t>15</w:t>
            </w:r>
          </w:p>
          <w:p w14:paraId="30D73658" w14:textId="77777777" w:rsidR="00D53ED7" w:rsidRDefault="00D53ED7">
            <w:pPr>
              <w:jc w:val="center"/>
              <w:rPr>
                <w:sz w:val="16"/>
              </w:rPr>
            </w:pPr>
            <w:r>
              <w:rPr>
                <w:sz w:val="16"/>
              </w:rPr>
              <w:t>16</w:t>
            </w:r>
          </w:p>
          <w:p w14:paraId="4B4C9394" w14:textId="77777777" w:rsidR="00D53ED7" w:rsidRDefault="00D53ED7">
            <w:pPr>
              <w:jc w:val="center"/>
              <w:rPr>
                <w:sz w:val="16"/>
              </w:rPr>
            </w:pPr>
            <w:r>
              <w:rPr>
                <w:sz w:val="16"/>
              </w:rPr>
              <w:t>17</w:t>
            </w:r>
          </w:p>
          <w:p w14:paraId="53C664CA" w14:textId="77777777" w:rsidR="00D53ED7" w:rsidRDefault="00D53ED7">
            <w:pPr>
              <w:jc w:val="center"/>
              <w:rPr>
                <w:sz w:val="16"/>
              </w:rPr>
            </w:pPr>
            <w:r>
              <w:rPr>
                <w:sz w:val="16"/>
              </w:rPr>
              <w:t>18</w:t>
            </w:r>
          </w:p>
          <w:p w14:paraId="7D1572EB" w14:textId="77777777" w:rsidR="00D53ED7" w:rsidRDefault="00D53ED7">
            <w:pPr>
              <w:jc w:val="center"/>
              <w:rPr>
                <w:sz w:val="16"/>
              </w:rPr>
            </w:pPr>
            <w:r>
              <w:rPr>
                <w:sz w:val="16"/>
              </w:rPr>
              <w:t>19</w:t>
            </w:r>
          </w:p>
          <w:p w14:paraId="3AE6A3E6" w14:textId="77777777" w:rsidR="00D53ED7" w:rsidRDefault="00D53ED7">
            <w:pPr>
              <w:jc w:val="center"/>
              <w:rPr>
                <w:sz w:val="16"/>
              </w:rPr>
            </w:pPr>
          </w:p>
        </w:tc>
        <w:tc>
          <w:tcPr>
            <w:tcW w:w="990" w:type="dxa"/>
            <w:tcBorders>
              <w:top w:val="nil"/>
              <w:left w:val="nil"/>
              <w:bottom w:val="double" w:sz="6" w:space="0" w:color="auto"/>
              <w:right w:val="single" w:sz="6" w:space="0" w:color="auto"/>
            </w:tcBorders>
          </w:tcPr>
          <w:p w14:paraId="3D2A7237" w14:textId="77777777" w:rsidR="00D53ED7" w:rsidRDefault="00D53ED7">
            <w:pPr>
              <w:rPr>
                <w:sz w:val="16"/>
              </w:rPr>
            </w:pPr>
          </w:p>
          <w:p w14:paraId="206C82A5" w14:textId="77777777" w:rsidR="00D53ED7" w:rsidRDefault="00D53ED7">
            <w:pPr>
              <w:jc w:val="center"/>
              <w:rPr>
                <w:sz w:val="16"/>
              </w:rPr>
            </w:pPr>
            <w:r>
              <w:rPr>
                <w:sz w:val="16"/>
              </w:rPr>
              <w:t>1</w:t>
            </w:r>
          </w:p>
          <w:p w14:paraId="7DDCC589" w14:textId="77777777" w:rsidR="00D53ED7" w:rsidRDefault="00D53ED7">
            <w:pPr>
              <w:jc w:val="center"/>
              <w:rPr>
                <w:sz w:val="16"/>
              </w:rPr>
            </w:pPr>
            <w:r>
              <w:rPr>
                <w:sz w:val="16"/>
              </w:rPr>
              <w:t>4</w:t>
            </w:r>
          </w:p>
          <w:p w14:paraId="1993118E" w14:textId="77777777" w:rsidR="00D53ED7" w:rsidRDefault="00D53ED7">
            <w:pPr>
              <w:jc w:val="center"/>
              <w:rPr>
                <w:sz w:val="16"/>
              </w:rPr>
            </w:pPr>
            <w:r>
              <w:rPr>
                <w:sz w:val="16"/>
              </w:rPr>
              <w:t>180</w:t>
            </w:r>
          </w:p>
          <w:p w14:paraId="3A1546EF" w14:textId="77777777" w:rsidR="00D53ED7" w:rsidRDefault="00D53ED7">
            <w:pPr>
              <w:jc w:val="center"/>
              <w:rPr>
                <w:sz w:val="16"/>
              </w:rPr>
            </w:pPr>
            <w:r>
              <w:rPr>
                <w:sz w:val="16"/>
              </w:rPr>
              <w:t>180</w:t>
            </w:r>
          </w:p>
          <w:p w14:paraId="5D4F0A33" w14:textId="77777777" w:rsidR="00D53ED7" w:rsidRDefault="00D53ED7">
            <w:pPr>
              <w:jc w:val="center"/>
              <w:rPr>
                <w:sz w:val="16"/>
              </w:rPr>
            </w:pPr>
            <w:r>
              <w:rPr>
                <w:sz w:val="16"/>
              </w:rPr>
              <w:t>180</w:t>
            </w:r>
          </w:p>
          <w:p w14:paraId="3C473C64" w14:textId="77777777" w:rsidR="00D53ED7" w:rsidRDefault="00D53ED7">
            <w:pPr>
              <w:jc w:val="center"/>
              <w:rPr>
                <w:sz w:val="16"/>
              </w:rPr>
            </w:pPr>
            <w:r>
              <w:rPr>
                <w:sz w:val="16"/>
              </w:rPr>
              <w:t>180</w:t>
            </w:r>
          </w:p>
          <w:p w14:paraId="13E49775" w14:textId="77777777" w:rsidR="00D53ED7" w:rsidRDefault="00D53ED7">
            <w:pPr>
              <w:jc w:val="center"/>
              <w:rPr>
                <w:sz w:val="16"/>
              </w:rPr>
            </w:pPr>
            <w:r>
              <w:rPr>
                <w:sz w:val="16"/>
              </w:rPr>
              <w:t>26</w:t>
            </w:r>
          </w:p>
          <w:p w14:paraId="43930FC9" w14:textId="77777777" w:rsidR="00D53ED7" w:rsidRDefault="00D53ED7">
            <w:pPr>
              <w:jc w:val="center"/>
              <w:rPr>
                <w:sz w:val="16"/>
              </w:rPr>
            </w:pPr>
            <w:r>
              <w:rPr>
                <w:sz w:val="16"/>
              </w:rPr>
              <w:t>40</w:t>
            </w:r>
          </w:p>
          <w:p w14:paraId="7BD17944" w14:textId="77777777" w:rsidR="00D53ED7" w:rsidRDefault="00D53ED7">
            <w:pPr>
              <w:jc w:val="center"/>
              <w:rPr>
                <w:sz w:val="16"/>
              </w:rPr>
            </w:pPr>
            <w:r>
              <w:rPr>
                <w:sz w:val="16"/>
              </w:rPr>
              <w:t>7</w:t>
            </w:r>
          </w:p>
          <w:p w14:paraId="2E263172" w14:textId="77777777" w:rsidR="00D53ED7" w:rsidRDefault="00D53ED7">
            <w:pPr>
              <w:jc w:val="center"/>
              <w:rPr>
                <w:sz w:val="16"/>
              </w:rPr>
            </w:pPr>
            <w:r>
              <w:rPr>
                <w:sz w:val="16"/>
              </w:rPr>
              <w:t>20</w:t>
            </w:r>
          </w:p>
          <w:p w14:paraId="0A43B31E" w14:textId="77777777" w:rsidR="00D53ED7" w:rsidRDefault="00D53ED7">
            <w:pPr>
              <w:jc w:val="center"/>
              <w:rPr>
                <w:sz w:val="16"/>
              </w:rPr>
            </w:pPr>
            <w:r>
              <w:rPr>
                <w:sz w:val="16"/>
              </w:rPr>
              <w:t>3</w:t>
            </w:r>
          </w:p>
          <w:p w14:paraId="623B2B10" w14:textId="77777777" w:rsidR="00D53ED7" w:rsidRDefault="00D53ED7">
            <w:pPr>
              <w:jc w:val="center"/>
              <w:rPr>
                <w:sz w:val="16"/>
              </w:rPr>
            </w:pPr>
            <w:r>
              <w:rPr>
                <w:sz w:val="16"/>
              </w:rPr>
              <w:t>8</w:t>
            </w:r>
          </w:p>
          <w:p w14:paraId="12EFE240" w14:textId="77777777" w:rsidR="00D53ED7" w:rsidRDefault="00D53ED7">
            <w:pPr>
              <w:jc w:val="center"/>
              <w:rPr>
                <w:sz w:val="16"/>
              </w:rPr>
            </w:pPr>
            <w:r>
              <w:rPr>
                <w:sz w:val="16"/>
              </w:rPr>
              <w:t>15</w:t>
            </w:r>
          </w:p>
          <w:p w14:paraId="17C77823" w14:textId="77777777" w:rsidR="00D53ED7" w:rsidRDefault="00D53ED7">
            <w:pPr>
              <w:jc w:val="center"/>
              <w:rPr>
                <w:sz w:val="16"/>
              </w:rPr>
            </w:pPr>
            <w:r>
              <w:rPr>
                <w:sz w:val="16"/>
              </w:rPr>
              <w:t>180</w:t>
            </w:r>
          </w:p>
          <w:p w14:paraId="5A5883BF" w14:textId="77777777" w:rsidR="00D53ED7" w:rsidRDefault="00D53ED7">
            <w:pPr>
              <w:jc w:val="center"/>
              <w:rPr>
                <w:sz w:val="16"/>
              </w:rPr>
            </w:pPr>
            <w:r>
              <w:rPr>
                <w:sz w:val="16"/>
              </w:rPr>
              <w:t>2</w:t>
            </w:r>
          </w:p>
          <w:p w14:paraId="10C31699" w14:textId="77777777" w:rsidR="00D53ED7" w:rsidRDefault="00D53ED7">
            <w:pPr>
              <w:jc w:val="center"/>
              <w:rPr>
                <w:sz w:val="16"/>
              </w:rPr>
            </w:pPr>
            <w:r>
              <w:rPr>
                <w:sz w:val="16"/>
              </w:rPr>
              <w:t>2</w:t>
            </w:r>
          </w:p>
          <w:p w14:paraId="2746A7C0" w14:textId="77777777" w:rsidR="00D53ED7" w:rsidRDefault="00D53ED7">
            <w:pPr>
              <w:jc w:val="center"/>
              <w:rPr>
                <w:sz w:val="16"/>
              </w:rPr>
            </w:pPr>
            <w:r>
              <w:rPr>
                <w:sz w:val="16"/>
              </w:rPr>
              <w:t>2</w:t>
            </w:r>
          </w:p>
          <w:p w14:paraId="5C9E451E" w14:textId="77777777" w:rsidR="00D53ED7" w:rsidRDefault="00D53ED7">
            <w:pPr>
              <w:jc w:val="center"/>
              <w:rPr>
                <w:sz w:val="16"/>
              </w:rPr>
            </w:pPr>
            <w:r>
              <w:rPr>
                <w:sz w:val="16"/>
              </w:rPr>
              <w:t>6</w:t>
            </w:r>
          </w:p>
          <w:p w14:paraId="3ECE7DF8" w14:textId="77777777" w:rsidR="00D53ED7" w:rsidRDefault="00D53ED7">
            <w:pPr>
              <w:jc w:val="center"/>
              <w:rPr>
                <w:sz w:val="16"/>
              </w:rPr>
            </w:pPr>
            <w:r>
              <w:rPr>
                <w:sz w:val="16"/>
              </w:rPr>
              <w:t>60</w:t>
            </w:r>
          </w:p>
        </w:tc>
        <w:tc>
          <w:tcPr>
            <w:tcW w:w="630" w:type="dxa"/>
            <w:tcBorders>
              <w:top w:val="nil"/>
              <w:left w:val="nil"/>
              <w:bottom w:val="double" w:sz="6" w:space="0" w:color="auto"/>
              <w:right w:val="single" w:sz="6" w:space="0" w:color="auto"/>
            </w:tcBorders>
          </w:tcPr>
          <w:p w14:paraId="12C3666B" w14:textId="77777777" w:rsidR="00D53ED7" w:rsidRPr="00AE4BC9" w:rsidRDefault="00D53ED7">
            <w:pPr>
              <w:rPr>
                <w:sz w:val="16"/>
                <w:lang w:val="es-ES"/>
              </w:rPr>
            </w:pPr>
          </w:p>
          <w:p w14:paraId="6D3CC9BF" w14:textId="77777777" w:rsidR="00D53ED7" w:rsidRPr="00AE4BC9" w:rsidRDefault="00D53ED7">
            <w:pPr>
              <w:jc w:val="center"/>
              <w:rPr>
                <w:sz w:val="16"/>
                <w:lang w:val="es-ES"/>
              </w:rPr>
            </w:pPr>
            <w:r w:rsidRPr="00AE4BC9">
              <w:rPr>
                <w:sz w:val="16"/>
                <w:lang w:val="es-ES"/>
              </w:rPr>
              <w:t>R</w:t>
            </w:r>
          </w:p>
          <w:p w14:paraId="50148B0A" w14:textId="77777777" w:rsidR="00D53ED7" w:rsidRPr="00AE4BC9" w:rsidRDefault="00D53ED7">
            <w:pPr>
              <w:jc w:val="center"/>
              <w:rPr>
                <w:sz w:val="16"/>
                <w:lang w:val="es-ES"/>
              </w:rPr>
            </w:pPr>
            <w:r w:rsidRPr="00AE4BC9">
              <w:rPr>
                <w:sz w:val="16"/>
                <w:lang w:val="es-ES"/>
              </w:rPr>
              <w:t>R</w:t>
            </w:r>
          </w:p>
          <w:p w14:paraId="3F26D2C7" w14:textId="77777777" w:rsidR="00D53ED7" w:rsidRPr="00AE4BC9" w:rsidRDefault="00D53ED7">
            <w:pPr>
              <w:jc w:val="center"/>
              <w:rPr>
                <w:sz w:val="16"/>
                <w:lang w:val="es-ES"/>
              </w:rPr>
            </w:pPr>
            <w:r w:rsidRPr="00AE4BC9">
              <w:rPr>
                <w:sz w:val="16"/>
                <w:lang w:val="es-ES"/>
              </w:rPr>
              <w:t>O</w:t>
            </w:r>
          </w:p>
          <w:p w14:paraId="4F70F575" w14:textId="77777777" w:rsidR="00D53ED7" w:rsidRPr="00AE4BC9" w:rsidRDefault="00D53ED7">
            <w:pPr>
              <w:jc w:val="center"/>
              <w:rPr>
                <w:sz w:val="16"/>
                <w:lang w:val="es-ES"/>
              </w:rPr>
            </w:pPr>
            <w:r w:rsidRPr="00AE4BC9">
              <w:rPr>
                <w:sz w:val="16"/>
                <w:lang w:val="es-ES"/>
              </w:rPr>
              <w:t>O</w:t>
            </w:r>
          </w:p>
          <w:p w14:paraId="3B856930" w14:textId="77777777" w:rsidR="00D53ED7" w:rsidRPr="00AE4BC9" w:rsidRDefault="00D53ED7">
            <w:pPr>
              <w:jc w:val="center"/>
              <w:rPr>
                <w:sz w:val="16"/>
                <w:lang w:val="es-ES"/>
              </w:rPr>
            </w:pPr>
            <w:r w:rsidRPr="00AE4BC9">
              <w:rPr>
                <w:sz w:val="16"/>
                <w:lang w:val="es-ES"/>
              </w:rPr>
              <w:t>O</w:t>
            </w:r>
          </w:p>
          <w:p w14:paraId="08212E8F" w14:textId="77777777" w:rsidR="00D53ED7" w:rsidRPr="00AE4BC9" w:rsidRDefault="00D53ED7">
            <w:pPr>
              <w:jc w:val="center"/>
              <w:rPr>
                <w:sz w:val="16"/>
                <w:lang w:val="es-ES"/>
              </w:rPr>
            </w:pPr>
            <w:r w:rsidRPr="00AE4BC9">
              <w:rPr>
                <w:sz w:val="16"/>
                <w:lang w:val="es-ES"/>
              </w:rPr>
              <w:t>O</w:t>
            </w:r>
          </w:p>
          <w:p w14:paraId="7C03C870" w14:textId="77777777" w:rsidR="00D53ED7" w:rsidRPr="00AE4BC9" w:rsidRDefault="00D53ED7">
            <w:pPr>
              <w:jc w:val="center"/>
              <w:rPr>
                <w:sz w:val="16"/>
                <w:lang w:val="es-ES"/>
              </w:rPr>
            </w:pPr>
            <w:r w:rsidRPr="00AE4BC9">
              <w:rPr>
                <w:sz w:val="16"/>
                <w:lang w:val="es-ES"/>
              </w:rPr>
              <w:t>O</w:t>
            </w:r>
          </w:p>
          <w:p w14:paraId="382D5C23" w14:textId="77777777" w:rsidR="00D53ED7" w:rsidRPr="00AE4BC9" w:rsidRDefault="00D53ED7">
            <w:pPr>
              <w:jc w:val="center"/>
              <w:rPr>
                <w:sz w:val="16"/>
                <w:lang w:val="es-ES"/>
              </w:rPr>
            </w:pPr>
            <w:r w:rsidRPr="00AE4BC9">
              <w:rPr>
                <w:sz w:val="16"/>
                <w:lang w:val="es-ES"/>
              </w:rPr>
              <w:t>O</w:t>
            </w:r>
          </w:p>
          <w:p w14:paraId="3F347079" w14:textId="77777777" w:rsidR="00D53ED7" w:rsidRPr="00AE4BC9" w:rsidRDefault="00D53ED7">
            <w:pPr>
              <w:jc w:val="center"/>
              <w:rPr>
                <w:sz w:val="16"/>
                <w:lang w:val="es-ES"/>
              </w:rPr>
            </w:pPr>
            <w:r w:rsidRPr="00AE4BC9">
              <w:rPr>
                <w:sz w:val="16"/>
                <w:lang w:val="es-ES"/>
              </w:rPr>
              <w:t>R</w:t>
            </w:r>
          </w:p>
          <w:p w14:paraId="59CBAFEA" w14:textId="77777777" w:rsidR="00D53ED7" w:rsidRPr="00AE4BC9" w:rsidRDefault="00D53ED7">
            <w:pPr>
              <w:jc w:val="center"/>
              <w:rPr>
                <w:sz w:val="16"/>
                <w:lang w:val="es-ES"/>
              </w:rPr>
            </w:pPr>
            <w:r w:rsidRPr="00AE4BC9">
              <w:rPr>
                <w:sz w:val="16"/>
                <w:lang w:val="es-ES"/>
              </w:rPr>
              <w:t>R</w:t>
            </w:r>
          </w:p>
          <w:p w14:paraId="76289BAA" w14:textId="77777777" w:rsidR="00D53ED7" w:rsidRPr="00AE4BC9" w:rsidRDefault="00D53ED7">
            <w:pPr>
              <w:jc w:val="center"/>
              <w:rPr>
                <w:sz w:val="16"/>
                <w:lang w:val="es-ES"/>
              </w:rPr>
            </w:pPr>
            <w:r w:rsidRPr="00AE4BC9">
              <w:rPr>
                <w:sz w:val="16"/>
                <w:lang w:val="es-ES"/>
              </w:rPr>
              <w:t>R</w:t>
            </w:r>
          </w:p>
          <w:p w14:paraId="0EE8CC09" w14:textId="77777777" w:rsidR="00D53ED7" w:rsidRDefault="00D53ED7">
            <w:pPr>
              <w:jc w:val="center"/>
              <w:rPr>
                <w:sz w:val="16"/>
              </w:rPr>
            </w:pPr>
            <w:r>
              <w:rPr>
                <w:sz w:val="16"/>
              </w:rPr>
              <w:t>R</w:t>
            </w:r>
          </w:p>
          <w:p w14:paraId="13E831BD" w14:textId="77777777" w:rsidR="00D53ED7" w:rsidRDefault="00D53ED7">
            <w:pPr>
              <w:jc w:val="center"/>
              <w:rPr>
                <w:sz w:val="16"/>
              </w:rPr>
            </w:pPr>
            <w:r>
              <w:rPr>
                <w:sz w:val="16"/>
              </w:rPr>
              <w:t>O</w:t>
            </w:r>
          </w:p>
          <w:p w14:paraId="4DC8E98A" w14:textId="77777777" w:rsidR="00D53ED7" w:rsidRDefault="00D53ED7">
            <w:pPr>
              <w:jc w:val="center"/>
              <w:rPr>
                <w:sz w:val="16"/>
              </w:rPr>
            </w:pPr>
            <w:r>
              <w:rPr>
                <w:sz w:val="16"/>
              </w:rPr>
              <w:t>O</w:t>
            </w:r>
          </w:p>
          <w:p w14:paraId="2FB430B8" w14:textId="77777777" w:rsidR="00D53ED7" w:rsidRDefault="00D53ED7">
            <w:pPr>
              <w:jc w:val="center"/>
              <w:rPr>
                <w:sz w:val="16"/>
              </w:rPr>
            </w:pPr>
            <w:r>
              <w:rPr>
                <w:sz w:val="16"/>
              </w:rPr>
              <w:t>O</w:t>
            </w:r>
          </w:p>
          <w:p w14:paraId="2EBDD7AA" w14:textId="77777777" w:rsidR="00D53ED7" w:rsidRDefault="00D53ED7">
            <w:pPr>
              <w:jc w:val="center"/>
              <w:rPr>
                <w:sz w:val="16"/>
              </w:rPr>
            </w:pPr>
            <w:r>
              <w:rPr>
                <w:sz w:val="16"/>
              </w:rPr>
              <w:t>O</w:t>
            </w:r>
          </w:p>
          <w:p w14:paraId="44075FE9" w14:textId="77777777" w:rsidR="00D53ED7" w:rsidRDefault="00D53ED7">
            <w:pPr>
              <w:jc w:val="center"/>
              <w:rPr>
                <w:sz w:val="16"/>
              </w:rPr>
            </w:pPr>
            <w:r>
              <w:rPr>
                <w:sz w:val="16"/>
              </w:rPr>
              <w:t>O</w:t>
            </w:r>
          </w:p>
          <w:p w14:paraId="69F74E99" w14:textId="77777777" w:rsidR="00D53ED7" w:rsidRDefault="00D53ED7">
            <w:pPr>
              <w:jc w:val="center"/>
              <w:rPr>
                <w:sz w:val="16"/>
              </w:rPr>
            </w:pPr>
            <w:r>
              <w:rPr>
                <w:sz w:val="16"/>
              </w:rPr>
              <w:t>O</w:t>
            </w:r>
          </w:p>
          <w:p w14:paraId="4F8F456F" w14:textId="77777777" w:rsidR="00D53ED7" w:rsidRDefault="00D53ED7">
            <w:pPr>
              <w:jc w:val="center"/>
              <w:rPr>
                <w:sz w:val="16"/>
              </w:rPr>
            </w:pPr>
            <w:r>
              <w:rPr>
                <w:sz w:val="16"/>
              </w:rPr>
              <w:t>O</w:t>
            </w:r>
          </w:p>
          <w:p w14:paraId="466784D9" w14:textId="77777777" w:rsidR="00D53ED7" w:rsidRDefault="00D53ED7">
            <w:pPr>
              <w:jc w:val="center"/>
              <w:rPr>
                <w:sz w:val="16"/>
              </w:rPr>
            </w:pPr>
          </w:p>
        </w:tc>
        <w:tc>
          <w:tcPr>
            <w:tcW w:w="4410" w:type="dxa"/>
            <w:tcBorders>
              <w:top w:val="nil"/>
              <w:left w:val="nil"/>
              <w:bottom w:val="double" w:sz="6" w:space="0" w:color="auto"/>
              <w:right w:val="single" w:sz="6" w:space="0" w:color="auto"/>
            </w:tcBorders>
          </w:tcPr>
          <w:p w14:paraId="0C60444A" w14:textId="77777777" w:rsidR="00D53ED7" w:rsidRDefault="00D53ED7">
            <w:pPr>
              <w:rPr>
                <w:sz w:val="16"/>
              </w:rPr>
            </w:pPr>
          </w:p>
          <w:p w14:paraId="64287AFC" w14:textId="77777777" w:rsidR="00D53ED7" w:rsidRDefault="00D53ED7">
            <w:pPr>
              <w:rPr>
                <w:sz w:val="16"/>
              </w:rPr>
            </w:pPr>
            <w:r>
              <w:rPr>
                <w:sz w:val="16"/>
              </w:rPr>
              <w:t>|</w:t>
            </w:r>
          </w:p>
          <w:p w14:paraId="000306EB" w14:textId="77777777" w:rsidR="00D53ED7" w:rsidRDefault="00D53ED7">
            <w:pPr>
              <w:rPr>
                <w:sz w:val="16"/>
              </w:rPr>
            </w:pPr>
            <w:r>
              <w:rPr>
                <w:sz w:val="16"/>
              </w:rPr>
              <w:t>~^\&amp;</w:t>
            </w:r>
          </w:p>
          <w:p w14:paraId="0F2D1208" w14:textId="77777777" w:rsidR="00D53ED7" w:rsidRDefault="00D53ED7">
            <w:pPr>
              <w:rPr>
                <w:sz w:val="16"/>
              </w:rPr>
            </w:pPr>
            <w:r>
              <w:rPr>
                <w:sz w:val="16"/>
              </w:rPr>
              <w:t>PRCP_SS_VISTA</w:t>
            </w:r>
          </w:p>
          <w:p w14:paraId="4F197A46" w14:textId="77777777" w:rsidR="00D53ED7" w:rsidRDefault="00D53ED7">
            <w:pPr>
              <w:rPr>
                <w:sz w:val="16"/>
              </w:rPr>
            </w:pPr>
          </w:p>
          <w:p w14:paraId="1F74AE07" w14:textId="77777777" w:rsidR="00D53ED7" w:rsidRDefault="00D53ED7">
            <w:pPr>
              <w:rPr>
                <w:sz w:val="16"/>
              </w:rPr>
            </w:pPr>
            <w:r>
              <w:rPr>
                <w:sz w:val="16"/>
              </w:rPr>
              <w:t>PRCP_SSTATION</w:t>
            </w:r>
          </w:p>
          <w:p w14:paraId="5A451590" w14:textId="77777777" w:rsidR="00D53ED7" w:rsidRDefault="00D53ED7">
            <w:pPr>
              <w:rPr>
                <w:sz w:val="16"/>
              </w:rPr>
            </w:pPr>
          </w:p>
          <w:p w14:paraId="2759190B" w14:textId="77777777" w:rsidR="00D53ED7" w:rsidRDefault="00D53ED7">
            <w:pPr>
              <w:rPr>
                <w:sz w:val="16"/>
              </w:rPr>
            </w:pPr>
            <w:r>
              <w:rPr>
                <w:sz w:val="16"/>
              </w:rPr>
              <w:t>(date/time of transaction)</w:t>
            </w:r>
          </w:p>
          <w:p w14:paraId="20228BC5" w14:textId="77777777" w:rsidR="00D53ED7" w:rsidRDefault="00D53ED7">
            <w:pPr>
              <w:rPr>
                <w:sz w:val="16"/>
              </w:rPr>
            </w:pPr>
          </w:p>
          <w:p w14:paraId="6858D70F" w14:textId="77777777" w:rsidR="00D53ED7" w:rsidRDefault="00D53ED7">
            <w:pPr>
              <w:rPr>
                <w:sz w:val="16"/>
              </w:rPr>
            </w:pPr>
            <w:r>
              <w:rPr>
                <w:sz w:val="16"/>
              </w:rPr>
              <w:t>MFN~Z01</w:t>
            </w:r>
          </w:p>
          <w:p w14:paraId="333F5A21" w14:textId="77777777" w:rsidR="00D53ED7" w:rsidRDefault="00D53ED7">
            <w:pPr>
              <w:rPr>
                <w:sz w:val="16"/>
              </w:rPr>
            </w:pPr>
            <w:r>
              <w:rPr>
                <w:sz w:val="16"/>
              </w:rPr>
              <w:t>(number)</w:t>
            </w:r>
          </w:p>
          <w:p w14:paraId="20716B3F" w14:textId="77777777" w:rsidR="00D53ED7" w:rsidRDefault="00D53ED7">
            <w:pPr>
              <w:rPr>
                <w:sz w:val="16"/>
              </w:rPr>
            </w:pPr>
            <w:r>
              <w:rPr>
                <w:sz w:val="16"/>
              </w:rPr>
              <w:t>P (production) or D (debug)</w:t>
            </w:r>
          </w:p>
          <w:p w14:paraId="3A2C1FC3" w14:textId="77777777" w:rsidR="00D53ED7" w:rsidRDefault="00D53ED7">
            <w:pPr>
              <w:rPr>
                <w:sz w:val="16"/>
              </w:rPr>
            </w:pPr>
            <w:r>
              <w:rPr>
                <w:sz w:val="16"/>
              </w:rPr>
              <w:t>2.3</w:t>
            </w:r>
          </w:p>
          <w:p w14:paraId="49CB4771" w14:textId="77777777" w:rsidR="00D53ED7" w:rsidRDefault="00D53ED7">
            <w:pPr>
              <w:rPr>
                <w:sz w:val="16"/>
              </w:rPr>
            </w:pPr>
          </w:p>
          <w:p w14:paraId="16809E75" w14:textId="77777777" w:rsidR="00D53ED7" w:rsidRDefault="00D53ED7">
            <w:pPr>
              <w:rPr>
                <w:sz w:val="16"/>
              </w:rPr>
            </w:pPr>
          </w:p>
          <w:p w14:paraId="5F4BB143" w14:textId="77777777" w:rsidR="00D53ED7" w:rsidRDefault="00D53ED7">
            <w:pPr>
              <w:rPr>
                <w:sz w:val="16"/>
              </w:rPr>
            </w:pPr>
            <w:smartTag w:uri="urn:schemas-microsoft-com:office:smarttags" w:element="place">
              <w:smartTag w:uri="urn:schemas-microsoft-com:office:smarttags" w:element="State">
                <w:r>
                  <w:rPr>
                    <w:sz w:val="16"/>
                  </w:rPr>
                  <w:t>AL</w:t>
                </w:r>
              </w:smartTag>
            </w:smartTag>
          </w:p>
          <w:p w14:paraId="75DC5178" w14:textId="77777777" w:rsidR="00D53ED7" w:rsidRDefault="00D53ED7">
            <w:pPr>
              <w:rPr>
                <w:sz w:val="16"/>
              </w:rPr>
            </w:pPr>
            <w:r>
              <w:rPr>
                <w:sz w:val="16"/>
              </w:rPr>
              <w:t>NE</w:t>
            </w:r>
          </w:p>
          <w:p w14:paraId="202E6BA5" w14:textId="77777777" w:rsidR="00D53ED7" w:rsidRDefault="00D53ED7">
            <w:pPr>
              <w:rPr>
                <w:sz w:val="16"/>
              </w:rPr>
            </w:pPr>
            <w:r>
              <w:rPr>
                <w:sz w:val="16"/>
              </w:rPr>
              <w:t>US</w:t>
            </w:r>
          </w:p>
        </w:tc>
        <w:tc>
          <w:tcPr>
            <w:tcW w:w="2520" w:type="dxa"/>
            <w:tcBorders>
              <w:top w:val="nil"/>
              <w:left w:val="nil"/>
              <w:bottom w:val="double" w:sz="6" w:space="0" w:color="auto"/>
              <w:right w:val="double" w:sz="6" w:space="0" w:color="auto"/>
            </w:tcBorders>
          </w:tcPr>
          <w:p w14:paraId="2FE466F1" w14:textId="77777777" w:rsidR="00D53ED7" w:rsidRDefault="00D53ED7">
            <w:pPr>
              <w:rPr>
                <w:sz w:val="16"/>
              </w:rPr>
            </w:pPr>
          </w:p>
          <w:p w14:paraId="684E08C2" w14:textId="77777777" w:rsidR="00D53ED7" w:rsidRDefault="00D53ED7">
            <w:pPr>
              <w:rPr>
                <w:sz w:val="16"/>
              </w:rPr>
            </w:pPr>
            <w:r>
              <w:rPr>
                <w:sz w:val="16"/>
              </w:rPr>
              <w:t>Field Separator</w:t>
            </w:r>
          </w:p>
          <w:p w14:paraId="14B2F92F" w14:textId="77777777" w:rsidR="00D53ED7" w:rsidRDefault="00D53ED7">
            <w:pPr>
              <w:rPr>
                <w:sz w:val="16"/>
              </w:rPr>
            </w:pPr>
            <w:r>
              <w:rPr>
                <w:sz w:val="16"/>
              </w:rPr>
              <w:t>Encoding Characters</w:t>
            </w:r>
          </w:p>
          <w:p w14:paraId="310E3978" w14:textId="77777777" w:rsidR="00D53ED7" w:rsidRDefault="00D53ED7">
            <w:pPr>
              <w:rPr>
                <w:sz w:val="16"/>
              </w:rPr>
            </w:pPr>
            <w:r>
              <w:rPr>
                <w:sz w:val="16"/>
              </w:rPr>
              <w:t>Sending Application</w:t>
            </w:r>
          </w:p>
          <w:p w14:paraId="09BF8FAE" w14:textId="77777777" w:rsidR="00D53ED7" w:rsidRDefault="00D53ED7">
            <w:pPr>
              <w:rPr>
                <w:sz w:val="16"/>
              </w:rPr>
            </w:pPr>
            <w:r>
              <w:rPr>
                <w:sz w:val="16"/>
              </w:rPr>
              <w:t>Sending Facility</w:t>
            </w:r>
          </w:p>
          <w:p w14:paraId="14F7CCF2" w14:textId="77777777" w:rsidR="00D53ED7" w:rsidRDefault="00D53ED7">
            <w:pPr>
              <w:rPr>
                <w:sz w:val="16"/>
              </w:rPr>
            </w:pPr>
            <w:r>
              <w:rPr>
                <w:sz w:val="16"/>
              </w:rPr>
              <w:t>Receiving Application</w:t>
            </w:r>
          </w:p>
          <w:p w14:paraId="017E2560" w14:textId="77777777" w:rsidR="00D53ED7" w:rsidRDefault="00D53ED7">
            <w:pPr>
              <w:rPr>
                <w:sz w:val="16"/>
              </w:rPr>
            </w:pPr>
            <w:r>
              <w:rPr>
                <w:sz w:val="16"/>
              </w:rPr>
              <w:t>Receiving Facility</w:t>
            </w:r>
          </w:p>
          <w:p w14:paraId="5F6C95F6" w14:textId="77777777" w:rsidR="00D53ED7" w:rsidRDefault="00D53ED7">
            <w:pPr>
              <w:rPr>
                <w:sz w:val="16"/>
              </w:rPr>
            </w:pPr>
            <w:r>
              <w:rPr>
                <w:sz w:val="16"/>
              </w:rPr>
              <w:t>Date/Time Of Message</w:t>
            </w:r>
          </w:p>
          <w:p w14:paraId="63C1E026" w14:textId="77777777" w:rsidR="00D53ED7" w:rsidRDefault="00D53ED7">
            <w:pPr>
              <w:rPr>
                <w:sz w:val="16"/>
              </w:rPr>
            </w:pPr>
            <w:r>
              <w:rPr>
                <w:sz w:val="16"/>
              </w:rPr>
              <w:t>Security</w:t>
            </w:r>
          </w:p>
          <w:p w14:paraId="1FC0F8AF" w14:textId="77777777" w:rsidR="00D53ED7" w:rsidRDefault="00D53ED7">
            <w:pPr>
              <w:rPr>
                <w:sz w:val="16"/>
              </w:rPr>
            </w:pPr>
            <w:r>
              <w:rPr>
                <w:sz w:val="16"/>
              </w:rPr>
              <w:t>Message Type</w:t>
            </w:r>
          </w:p>
          <w:p w14:paraId="4911141C" w14:textId="77777777" w:rsidR="00D53ED7" w:rsidRDefault="00D53ED7">
            <w:pPr>
              <w:rPr>
                <w:sz w:val="16"/>
              </w:rPr>
            </w:pPr>
            <w:r>
              <w:rPr>
                <w:sz w:val="16"/>
              </w:rPr>
              <w:t>Message Control ID</w:t>
            </w:r>
          </w:p>
          <w:p w14:paraId="2F3D5B67" w14:textId="77777777" w:rsidR="00D53ED7" w:rsidRDefault="00D53ED7">
            <w:pPr>
              <w:rPr>
                <w:sz w:val="16"/>
              </w:rPr>
            </w:pPr>
            <w:r>
              <w:rPr>
                <w:sz w:val="16"/>
              </w:rPr>
              <w:t>Processing ID</w:t>
            </w:r>
          </w:p>
          <w:p w14:paraId="5FE8411A" w14:textId="77777777" w:rsidR="00D53ED7" w:rsidRDefault="00D53ED7">
            <w:pPr>
              <w:rPr>
                <w:sz w:val="16"/>
              </w:rPr>
            </w:pPr>
            <w:r>
              <w:rPr>
                <w:sz w:val="16"/>
              </w:rPr>
              <w:t>Version ID</w:t>
            </w:r>
          </w:p>
          <w:p w14:paraId="6C16759C" w14:textId="77777777" w:rsidR="00D53ED7" w:rsidRDefault="00D53ED7">
            <w:pPr>
              <w:rPr>
                <w:sz w:val="16"/>
              </w:rPr>
            </w:pPr>
            <w:r>
              <w:rPr>
                <w:sz w:val="16"/>
              </w:rPr>
              <w:t>Sequence Number</w:t>
            </w:r>
          </w:p>
          <w:p w14:paraId="34AAC27B" w14:textId="77777777" w:rsidR="00D53ED7" w:rsidRDefault="00D53ED7">
            <w:pPr>
              <w:rPr>
                <w:sz w:val="16"/>
              </w:rPr>
            </w:pPr>
            <w:r>
              <w:rPr>
                <w:sz w:val="16"/>
              </w:rPr>
              <w:t>Continuation Pointer</w:t>
            </w:r>
          </w:p>
          <w:p w14:paraId="15F3B63D" w14:textId="77777777" w:rsidR="00D53ED7" w:rsidRDefault="00D53ED7">
            <w:pPr>
              <w:rPr>
                <w:sz w:val="16"/>
              </w:rPr>
            </w:pPr>
            <w:r>
              <w:rPr>
                <w:sz w:val="16"/>
              </w:rPr>
              <w:t>Accept Acknowledgement Type</w:t>
            </w:r>
          </w:p>
          <w:p w14:paraId="41A2F590" w14:textId="77777777" w:rsidR="00D53ED7" w:rsidRDefault="00D53ED7">
            <w:pPr>
              <w:rPr>
                <w:sz w:val="16"/>
              </w:rPr>
            </w:pPr>
            <w:r>
              <w:rPr>
                <w:sz w:val="16"/>
              </w:rPr>
              <w:t>Application Acknowledgment Type</w:t>
            </w:r>
          </w:p>
          <w:p w14:paraId="23B36005" w14:textId="77777777" w:rsidR="00D53ED7" w:rsidRDefault="00D53ED7">
            <w:pPr>
              <w:rPr>
                <w:sz w:val="16"/>
              </w:rPr>
            </w:pPr>
            <w:r>
              <w:rPr>
                <w:sz w:val="16"/>
              </w:rPr>
              <w:t>Country Code</w:t>
            </w:r>
          </w:p>
          <w:p w14:paraId="337756F7" w14:textId="77777777" w:rsidR="00D53ED7" w:rsidRDefault="00D53ED7">
            <w:pPr>
              <w:rPr>
                <w:sz w:val="16"/>
              </w:rPr>
            </w:pPr>
            <w:r>
              <w:rPr>
                <w:sz w:val="16"/>
              </w:rPr>
              <w:t>Character Set</w:t>
            </w:r>
          </w:p>
          <w:p w14:paraId="04500F96" w14:textId="77777777" w:rsidR="00D53ED7" w:rsidRDefault="00D53ED7">
            <w:pPr>
              <w:rPr>
                <w:sz w:val="16"/>
              </w:rPr>
            </w:pPr>
            <w:r>
              <w:rPr>
                <w:sz w:val="16"/>
              </w:rPr>
              <w:t>Principal Language Of Message</w:t>
            </w:r>
          </w:p>
        </w:tc>
      </w:tr>
    </w:tbl>
    <w:p w14:paraId="5D00CE00" w14:textId="77777777" w:rsidR="00D53ED7" w:rsidRDefault="00D53ED7">
      <w:pPr>
        <w:rPr>
          <w:sz w:val="28"/>
        </w:rPr>
      </w:pPr>
    </w:p>
    <w:p w14:paraId="02EBB503" w14:textId="77777777" w:rsidR="00D53ED7" w:rsidRDefault="00D53ED7">
      <w:pPr>
        <w:pStyle w:val="Heading6"/>
      </w:pPr>
      <w:r>
        <w:lastRenderedPageBreak/>
        <w:t>MFI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496B3EE9"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278BF3DB" w14:textId="77777777" w:rsidR="00D53ED7" w:rsidRDefault="00D53ED7">
            <w:pPr>
              <w:pStyle w:val="Heading4"/>
              <w:rPr>
                <w:sz w:val="16"/>
              </w:rPr>
            </w:pPr>
            <w:r>
              <w:rPr>
                <w:sz w:val="16"/>
              </w:rPr>
              <w:t>Sequence</w:t>
            </w:r>
          </w:p>
        </w:tc>
        <w:tc>
          <w:tcPr>
            <w:tcW w:w="990" w:type="dxa"/>
            <w:tcBorders>
              <w:top w:val="double" w:sz="6" w:space="0" w:color="auto"/>
              <w:left w:val="nil"/>
              <w:bottom w:val="nil"/>
              <w:right w:val="single" w:sz="6" w:space="0" w:color="auto"/>
            </w:tcBorders>
            <w:shd w:val="pct15" w:color="auto" w:fill="auto"/>
          </w:tcPr>
          <w:p w14:paraId="3F16E224" w14:textId="77777777" w:rsidR="00D53ED7" w:rsidRDefault="00D53ED7">
            <w:pPr>
              <w:jc w:val="center"/>
              <w:rPr>
                <w:b/>
                <w:sz w:val="16"/>
              </w:rPr>
            </w:pPr>
            <w:r>
              <w:rPr>
                <w:b/>
                <w:sz w:val="16"/>
              </w:rPr>
              <w:t xml:space="preserve">Maximum </w:t>
            </w:r>
          </w:p>
          <w:p w14:paraId="6BEE57CA"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31AAE2FC"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03D2A81B"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4387BD05" w14:textId="77777777" w:rsidR="00D53ED7" w:rsidRDefault="00D53ED7">
            <w:pPr>
              <w:jc w:val="center"/>
              <w:rPr>
                <w:b/>
                <w:sz w:val="16"/>
              </w:rPr>
            </w:pPr>
            <w:r>
              <w:rPr>
                <w:b/>
                <w:sz w:val="16"/>
              </w:rPr>
              <w:t>Element Name</w:t>
            </w:r>
          </w:p>
        </w:tc>
      </w:tr>
      <w:tr w:rsidR="00D53ED7" w14:paraId="4061D5DB" w14:textId="77777777">
        <w:trPr>
          <w:cantSplit/>
          <w:trHeight w:val="1503"/>
        </w:trPr>
        <w:tc>
          <w:tcPr>
            <w:tcW w:w="918" w:type="dxa"/>
            <w:tcBorders>
              <w:top w:val="nil"/>
              <w:left w:val="double" w:sz="6" w:space="0" w:color="auto"/>
              <w:bottom w:val="double" w:sz="6" w:space="0" w:color="auto"/>
              <w:right w:val="single" w:sz="6" w:space="0" w:color="auto"/>
            </w:tcBorders>
          </w:tcPr>
          <w:p w14:paraId="32593F2C" w14:textId="77777777" w:rsidR="00D53ED7" w:rsidRDefault="00D53ED7">
            <w:pPr>
              <w:jc w:val="center"/>
              <w:rPr>
                <w:sz w:val="16"/>
              </w:rPr>
            </w:pPr>
          </w:p>
          <w:p w14:paraId="24D93C40" w14:textId="77777777" w:rsidR="00D53ED7" w:rsidRDefault="00D53ED7">
            <w:pPr>
              <w:jc w:val="center"/>
              <w:rPr>
                <w:sz w:val="16"/>
              </w:rPr>
            </w:pPr>
            <w:r>
              <w:rPr>
                <w:sz w:val="16"/>
              </w:rPr>
              <w:t>1</w:t>
            </w:r>
          </w:p>
          <w:p w14:paraId="3CE91EBE" w14:textId="77777777" w:rsidR="00D53ED7" w:rsidRDefault="00D53ED7">
            <w:pPr>
              <w:jc w:val="center"/>
              <w:rPr>
                <w:sz w:val="16"/>
              </w:rPr>
            </w:pPr>
            <w:r>
              <w:rPr>
                <w:sz w:val="16"/>
              </w:rPr>
              <w:t>2</w:t>
            </w:r>
          </w:p>
          <w:p w14:paraId="564D4167" w14:textId="77777777" w:rsidR="00D53ED7" w:rsidRDefault="00D53ED7">
            <w:pPr>
              <w:jc w:val="center"/>
              <w:rPr>
                <w:sz w:val="16"/>
              </w:rPr>
            </w:pPr>
            <w:r>
              <w:rPr>
                <w:sz w:val="16"/>
              </w:rPr>
              <w:t>3</w:t>
            </w:r>
          </w:p>
          <w:p w14:paraId="6CD2F936" w14:textId="77777777" w:rsidR="00D53ED7" w:rsidRDefault="00D53ED7">
            <w:pPr>
              <w:jc w:val="center"/>
              <w:rPr>
                <w:sz w:val="16"/>
              </w:rPr>
            </w:pPr>
            <w:r>
              <w:rPr>
                <w:sz w:val="16"/>
              </w:rPr>
              <w:t>4</w:t>
            </w:r>
          </w:p>
          <w:p w14:paraId="74AF82ED" w14:textId="77777777" w:rsidR="00D53ED7" w:rsidRDefault="00D53ED7">
            <w:pPr>
              <w:jc w:val="center"/>
              <w:rPr>
                <w:sz w:val="16"/>
              </w:rPr>
            </w:pPr>
            <w:r>
              <w:rPr>
                <w:sz w:val="16"/>
              </w:rPr>
              <w:t>5</w:t>
            </w:r>
          </w:p>
          <w:p w14:paraId="0C3EB71C" w14:textId="77777777" w:rsidR="00D53ED7" w:rsidRDefault="00D53ED7">
            <w:pPr>
              <w:jc w:val="center"/>
              <w:rPr>
                <w:sz w:val="16"/>
              </w:rPr>
            </w:pPr>
            <w:r>
              <w:rPr>
                <w:sz w:val="16"/>
              </w:rPr>
              <w:t>6</w:t>
            </w:r>
          </w:p>
          <w:p w14:paraId="5D036E22" w14:textId="77777777" w:rsidR="00D53ED7" w:rsidRDefault="00D53ED7">
            <w:pPr>
              <w:jc w:val="center"/>
              <w:rPr>
                <w:sz w:val="16"/>
              </w:rPr>
            </w:pPr>
          </w:p>
        </w:tc>
        <w:tc>
          <w:tcPr>
            <w:tcW w:w="990" w:type="dxa"/>
            <w:tcBorders>
              <w:top w:val="nil"/>
              <w:left w:val="nil"/>
              <w:bottom w:val="double" w:sz="6" w:space="0" w:color="auto"/>
              <w:right w:val="single" w:sz="6" w:space="0" w:color="auto"/>
            </w:tcBorders>
          </w:tcPr>
          <w:p w14:paraId="67A4FAB2" w14:textId="77777777" w:rsidR="00D53ED7" w:rsidRDefault="00D53ED7">
            <w:pPr>
              <w:jc w:val="center"/>
              <w:rPr>
                <w:sz w:val="16"/>
              </w:rPr>
            </w:pPr>
          </w:p>
          <w:p w14:paraId="3F327188" w14:textId="77777777" w:rsidR="00D53ED7" w:rsidRDefault="00D53ED7">
            <w:pPr>
              <w:jc w:val="center"/>
              <w:rPr>
                <w:sz w:val="16"/>
              </w:rPr>
            </w:pPr>
            <w:r>
              <w:rPr>
                <w:sz w:val="16"/>
              </w:rPr>
              <w:t>60</w:t>
            </w:r>
          </w:p>
          <w:p w14:paraId="0D3A3358" w14:textId="77777777" w:rsidR="00D53ED7" w:rsidRDefault="00D53ED7">
            <w:pPr>
              <w:jc w:val="center"/>
              <w:rPr>
                <w:sz w:val="16"/>
              </w:rPr>
            </w:pPr>
            <w:r>
              <w:rPr>
                <w:sz w:val="16"/>
              </w:rPr>
              <w:t>180</w:t>
            </w:r>
          </w:p>
          <w:p w14:paraId="0CD06EA5" w14:textId="77777777" w:rsidR="00D53ED7" w:rsidRDefault="00D53ED7">
            <w:pPr>
              <w:jc w:val="center"/>
              <w:rPr>
                <w:sz w:val="16"/>
              </w:rPr>
            </w:pPr>
            <w:r>
              <w:rPr>
                <w:sz w:val="16"/>
              </w:rPr>
              <w:t>3</w:t>
            </w:r>
          </w:p>
          <w:p w14:paraId="333161D8" w14:textId="77777777" w:rsidR="00D53ED7" w:rsidRDefault="00D53ED7">
            <w:pPr>
              <w:jc w:val="center"/>
              <w:rPr>
                <w:sz w:val="16"/>
              </w:rPr>
            </w:pPr>
            <w:r>
              <w:rPr>
                <w:sz w:val="16"/>
              </w:rPr>
              <w:t>26</w:t>
            </w:r>
          </w:p>
          <w:p w14:paraId="08837443" w14:textId="77777777" w:rsidR="00D53ED7" w:rsidRDefault="00D53ED7">
            <w:pPr>
              <w:jc w:val="center"/>
              <w:rPr>
                <w:sz w:val="16"/>
              </w:rPr>
            </w:pPr>
            <w:r>
              <w:rPr>
                <w:sz w:val="16"/>
              </w:rPr>
              <w:t>26</w:t>
            </w:r>
          </w:p>
          <w:p w14:paraId="360FEB2F" w14:textId="77777777" w:rsidR="00D53ED7" w:rsidRDefault="00D53ED7">
            <w:pPr>
              <w:jc w:val="center"/>
              <w:rPr>
                <w:sz w:val="16"/>
              </w:rPr>
            </w:pPr>
            <w:r>
              <w:rPr>
                <w:sz w:val="16"/>
              </w:rPr>
              <w:t>2</w:t>
            </w:r>
          </w:p>
        </w:tc>
        <w:tc>
          <w:tcPr>
            <w:tcW w:w="630" w:type="dxa"/>
            <w:tcBorders>
              <w:top w:val="nil"/>
              <w:left w:val="nil"/>
              <w:bottom w:val="double" w:sz="6" w:space="0" w:color="auto"/>
              <w:right w:val="single" w:sz="6" w:space="0" w:color="auto"/>
            </w:tcBorders>
          </w:tcPr>
          <w:p w14:paraId="1BBE306F" w14:textId="77777777" w:rsidR="00D53ED7" w:rsidRDefault="00D53ED7">
            <w:pPr>
              <w:jc w:val="center"/>
              <w:rPr>
                <w:sz w:val="16"/>
              </w:rPr>
            </w:pPr>
          </w:p>
          <w:p w14:paraId="6A54DB4D" w14:textId="77777777" w:rsidR="00D53ED7" w:rsidRDefault="00D53ED7">
            <w:pPr>
              <w:jc w:val="center"/>
              <w:rPr>
                <w:sz w:val="16"/>
              </w:rPr>
            </w:pPr>
            <w:r>
              <w:rPr>
                <w:sz w:val="16"/>
              </w:rPr>
              <w:t>R</w:t>
            </w:r>
          </w:p>
          <w:p w14:paraId="546E1607" w14:textId="77777777" w:rsidR="00D53ED7" w:rsidRDefault="00D53ED7">
            <w:pPr>
              <w:jc w:val="center"/>
              <w:rPr>
                <w:sz w:val="16"/>
              </w:rPr>
            </w:pPr>
            <w:r>
              <w:rPr>
                <w:sz w:val="16"/>
              </w:rPr>
              <w:t>O</w:t>
            </w:r>
          </w:p>
          <w:p w14:paraId="1E4FEA74" w14:textId="77777777" w:rsidR="00D53ED7" w:rsidRDefault="00D53ED7">
            <w:pPr>
              <w:jc w:val="center"/>
              <w:rPr>
                <w:sz w:val="16"/>
              </w:rPr>
            </w:pPr>
            <w:r>
              <w:rPr>
                <w:sz w:val="16"/>
              </w:rPr>
              <w:t>R</w:t>
            </w:r>
          </w:p>
          <w:p w14:paraId="7AE22ACB" w14:textId="77777777" w:rsidR="00D53ED7" w:rsidRDefault="00D53ED7">
            <w:pPr>
              <w:jc w:val="center"/>
              <w:rPr>
                <w:sz w:val="16"/>
              </w:rPr>
            </w:pPr>
            <w:r>
              <w:rPr>
                <w:sz w:val="16"/>
              </w:rPr>
              <w:t>O</w:t>
            </w:r>
          </w:p>
          <w:p w14:paraId="5190B8F6" w14:textId="77777777" w:rsidR="00D53ED7" w:rsidRDefault="00D53ED7">
            <w:pPr>
              <w:jc w:val="center"/>
              <w:rPr>
                <w:sz w:val="16"/>
              </w:rPr>
            </w:pPr>
            <w:r>
              <w:rPr>
                <w:sz w:val="16"/>
              </w:rPr>
              <w:t>O</w:t>
            </w:r>
          </w:p>
          <w:p w14:paraId="3814A217" w14:textId="77777777" w:rsidR="00D53ED7" w:rsidRDefault="00D53ED7">
            <w:pPr>
              <w:jc w:val="center"/>
              <w:rPr>
                <w:sz w:val="16"/>
              </w:rPr>
            </w:pPr>
            <w:r>
              <w:rPr>
                <w:sz w:val="16"/>
              </w:rPr>
              <w:t>R</w:t>
            </w:r>
          </w:p>
        </w:tc>
        <w:tc>
          <w:tcPr>
            <w:tcW w:w="4410" w:type="dxa"/>
            <w:tcBorders>
              <w:top w:val="nil"/>
              <w:left w:val="nil"/>
              <w:bottom w:val="double" w:sz="6" w:space="0" w:color="auto"/>
              <w:right w:val="single" w:sz="6" w:space="0" w:color="auto"/>
            </w:tcBorders>
          </w:tcPr>
          <w:p w14:paraId="0A9B1557" w14:textId="77777777" w:rsidR="00D53ED7" w:rsidRDefault="00D53ED7">
            <w:pPr>
              <w:rPr>
                <w:sz w:val="16"/>
              </w:rPr>
            </w:pPr>
          </w:p>
          <w:p w14:paraId="7A8E5AEE" w14:textId="77777777" w:rsidR="00D53ED7" w:rsidRDefault="00D53ED7">
            <w:pPr>
              <w:rPr>
                <w:sz w:val="16"/>
              </w:rPr>
            </w:pPr>
            <w:r>
              <w:rPr>
                <w:sz w:val="16"/>
              </w:rPr>
              <w:t>441~item Master</w:t>
            </w:r>
          </w:p>
          <w:p w14:paraId="424362BC" w14:textId="77777777" w:rsidR="00D53ED7" w:rsidRDefault="00D53ED7">
            <w:pPr>
              <w:rPr>
                <w:sz w:val="16"/>
              </w:rPr>
            </w:pPr>
          </w:p>
          <w:p w14:paraId="2E2F8CF5" w14:textId="77777777" w:rsidR="00D53ED7" w:rsidRDefault="00D53ED7">
            <w:pPr>
              <w:rPr>
                <w:sz w:val="16"/>
              </w:rPr>
            </w:pPr>
            <w:r>
              <w:rPr>
                <w:sz w:val="16"/>
              </w:rPr>
              <w:t>UPD</w:t>
            </w:r>
          </w:p>
          <w:p w14:paraId="713F517E" w14:textId="77777777" w:rsidR="00D53ED7" w:rsidRDefault="00D53ED7">
            <w:pPr>
              <w:rPr>
                <w:sz w:val="16"/>
              </w:rPr>
            </w:pPr>
            <w:r>
              <w:rPr>
                <w:sz w:val="16"/>
              </w:rPr>
              <w:t>&lt;YYYYMMDDHHMMSS&gt;</w:t>
            </w:r>
          </w:p>
          <w:p w14:paraId="25263B59" w14:textId="77777777" w:rsidR="00D53ED7" w:rsidRDefault="00D53ED7">
            <w:pPr>
              <w:rPr>
                <w:sz w:val="16"/>
              </w:rPr>
            </w:pPr>
          </w:p>
          <w:p w14:paraId="46BF8073" w14:textId="77777777" w:rsidR="00D53ED7" w:rsidRDefault="00D53ED7">
            <w:pPr>
              <w:rPr>
                <w:sz w:val="16"/>
              </w:rPr>
            </w:pPr>
            <w:r>
              <w:rPr>
                <w:sz w:val="16"/>
              </w:rPr>
              <w:t>NE</w:t>
            </w:r>
          </w:p>
        </w:tc>
        <w:tc>
          <w:tcPr>
            <w:tcW w:w="2520" w:type="dxa"/>
            <w:tcBorders>
              <w:top w:val="nil"/>
              <w:left w:val="nil"/>
              <w:bottom w:val="double" w:sz="6" w:space="0" w:color="auto"/>
              <w:right w:val="double" w:sz="6" w:space="0" w:color="auto"/>
            </w:tcBorders>
          </w:tcPr>
          <w:p w14:paraId="3BAFA1AE" w14:textId="77777777" w:rsidR="00D53ED7" w:rsidRDefault="00D53ED7">
            <w:pPr>
              <w:rPr>
                <w:sz w:val="16"/>
              </w:rPr>
            </w:pPr>
          </w:p>
          <w:p w14:paraId="5BDA6B3F" w14:textId="77777777" w:rsidR="00D53ED7" w:rsidRDefault="00D53ED7">
            <w:pPr>
              <w:rPr>
                <w:sz w:val="16"/>
              </w:rPr>
            </w:pPr>
            <w:proofErr w:type="gramStart"/>
            <w:r>
              <w:rPr>
                <w:sz w:val="16"/>
              </w:rPr>
              <w:t>Master  File</w:t>
            </w:r>
            <w:proofErr w:type="gramEnd"/>
            <w:r>
              <w:rPr>
                <w:sz w:val="16"/>
              </w:rPr>
              <w:t xml:space="preserve"> Identifier</w:t>
            </w:r>
          </w:p>
          <w:p w14:paraId="65514453" w14:textId="77777777" w:rsidR="00D53ED7" w:rsidRDefault="00D53ED7">
            <w:pPr>
              <w:rPr>
                <w:sz w:val="16"/>
              </w:rPr>
            </w:pPr>
            <w:r>
              <w:rPr>
                <w:sz w:val="16"/>
              </w:rPr>
              <w:t>Master File Application Identifier</w:t>
            </w:r>
          </w:p>
          <w:p w14:paraId="79B70854" w14:textId="77777777" w:rsidR="00D53ED7" w:rsidRDefault="00D53ED7">
            <w:pPr>
              <w:rPr>
                <w:sz w:val="16"/>
              </w:rPr>
            </w:pPr>
            <w:r>
              <w:rPr>
                <w:sz w:val="16"/>
              </w:rPr>
              <w:t>File-Level Event Code</w:t>
            </w:r>
          </w:p>
          <w:p w14:paraId="7DC77918" w14:textId="77777777" w:rsidR="00D53ED7" w:rsidRDefault="00D53ED7">
            <w:pPr>
              <w:rPr>
                <w:sz w:val="16"/>
              </w:rPr>
            </w:pPr>
            <w:r>
              <w:rPr>
                <w:sz w:val="16"/>
              </w:rPr>
              <w:t>Entered Date/Time</w:t>
            </w:r>
          </w:p>
          <w:p w14:paraId="687D9437" w14:textId="77777777" w:rsidR="00D53ED7" w:rsidRDefault="00D53ED7">
            <w:pPr>
              <w:rPr>
                <w:sz w:val="16"/>
              </w:rPr>
            </w:pPr>
            <w:r>
              <w:rPr>
                <w:sz w:val="16"/>
              </w:rPr>
              <w:t>Effective Date Time</w:t>
            </w:r>
          </w:p>
          <w:p w14:paraId="34ABDD9E" w14:textId="77777777" w:rsidR="00D53ED7" w:rsidRDefault="00D53ED7">
            <w:pPr>
              <w:rPr>
                <w:sz w:val="16"/>
              </w:rPr>
            </w:pPr>
            <w:r>
              <w:rPr>
                <w:sz w:val="16"/>
              </w:rPr>
              <w:t>Response Level Code</w:t>
            </w:r>
          </w:p>
        </w:tc>
      </w:tr>
    </w:tbl>
    <w:p w14:paraId="04561C23" w14:textId="77777777" w:rsidR="00D53ED7" w:rsidRDefault="00D53ED7">
      <w:pPr>
        <w:rPr>
          <w:sz w:val="28"/>
        </w:rPr>
      </w:pPr>
    </w:p>
    <w:p w14:paraId="76821B91" w14:textId="77777777" w:rsidR="00D53ED7" w:rsidRDefault="00D53ED7">
      <w:pPr>
        <w:pStyle w:val="Heading6"/>
      </w:pPr>
      <w:r>
        <w:t>MFE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37503C65"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786873FF"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5A36F43F" w14:textId="77777777" w:rsidR="00D53ED7" w:rsidRDefault="00D53ED7">
            <w:pPr>
              <w:jc w:val="center"/>
              <w:rPr>
                <w:b/>
                <w:sz w:val="16"/>
              </w:rPr>
            </w:pPr>
            <w:r>
              <w:rPr>
                <w:b/>
                <w:sz w:val="16"/>
              </w:rPr>
              <w:t xml:space="preserve">Maximum </w:t>
            </w:r>
          </w:p>
          <w:p w14:paraId="09450369"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37A0838D"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23E378BD"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689BAD32" w14:textId="77777777" w:rsidR="00D53ED7" w:rsidRDefault="00D53ED7">
            <w:pPr>
              <w:jc w:val="center"/>
              <w:rPr>
                <w:b/>
                <w:sz w:val="16"/>
              </w:rPr>
            </w:pPr>
            <w:r>
              <w:rPr>
                <w:b/>
                <w:sz w:val="16"/>
              </w:rPr>
              <w:t>Element Name</w:t>
            </w:r>
          </w:p>
        </w:tc>
      </w:tr>
      <w:tr w:rsidR="00D53ED7" w14:paraId="5B109750" w14:textId="77777777">
        <w:trPr>
          <w:cantSplit/>
          <w:trHeight w:val="945"/>
        </w:trPr>
        <w:tc>
          <w:tcPr>
            <w:tcW w:w="918" w:type="dxa"/>
            <w:tcBorders>
              <w:top w:val="nil"/>
              <w:left w:val="double" w:sz="6" w:space="0" w:color="auto"/>
              <w:bottom w:val="double" w:sz="6" w:space="0" w:color="auto"/>
              <w:right w:val="single" w:sz="6" w:space="0" w:color="auto"/>
            </w:tcBorders>
          </w:tcPr>
          <w:p w14:paraId="1C29B161" w14:textId="77777777" w:rsidR="00D53ED7" w:rsidRDefault="00D53ED7">
            <w:pPr>
              <w:rPr>
                <w:sz w:val="16"/>
              </w:rPr>
            </w:pPr>
          </w:p>
          <w:p w14:paraId="0686A30B" w14:textId="77777777" w:rsidR="00D53ED7" w:rsidRDefault="00D53ED7">
            <w:pPr>
              <w:jc w:val="center"/>
              <w:rPr>
                <w:sz w:val="16"/>
              </w:rPr>
            </w:pPr>
            <w:r>
              <w:rPr>
                <w:sz w:val="16"/>
              </w:rPr>
              <w:t>1</w:t>
            </w:r>
          </w:p>
          <w:p w14:paraId="76299770" w14:textId="77777777" w:rsidR="00D53ED7" w:rsidRDefault="00D53ED7">
            <w:pPr>
              <w:jc w:val="center"/>
              <w:rPr>
                <w:sz w:val="16"/>
              </w:rPr>
            </w:pPr>
          </w:p>
          <w:p w14:paraId="34A3979A" w14:textId="77777777" w:rsidR="00D53ED7" w:rsidRDefault="00D53ED7">
            <w:pPr>
              <w:jc w:val="center"/>
              <w:rPr>
                <w:sz w:val="16"/>
              </w:rPr>
            </w:pPr>
          </w:p>
          <w:p w14:paraId="02FBC8CA" w14:textId="77777777" w:rsidR="00D53ED7" w:rsidRDefault="00D53ED7">
            <w:pPr>
              <w:jc w:val="center"/>
              <w:rPr>
                <w:sz w:val="16"/>
              </w:rPr>
            </w:pPr>
            <w:r>
              <w:rPr>
                <w:sz w:val="16"/>
              </w:rPr>
              <w:t>2</w:t>
            </w:r>
          </w:p>
          <w:p w14:paraId="105298B2" w14:textId="77777777" w:rsidR="00D53ED7" w:rsidRDefault="00D53ED7">
            <w:pPr>
              <w:jc w:val="center"/>
              <w:rPr>
                <w:sz w:val="16"/>
              </w:rPr>
            </w:pPr>
            <w:r>
              <w:rPr>
                <w:sz w:val="16"/>
              </w:rPr>
              <w:t>3</w:t>
            </w:r>
          </w:p>
          <w:p w14:paraId="4BB897B1" w14:textId="77777777" w:rsidR="00D53ED7" w:rsidRDefault="00D53ED7">
            <w:pPr>
              <w:jc w:val="center"/>
              <w:rPr>
                <w:sz w:val="16"/>
              </w:rPr>
            </w:pPr>
            <w:r>
              <w:rPr>
                <w:sz w:val="16"/>
              </w:rPr>
              <w:t>4</w:t>
            </w:r>
          </w:p>
        </w:tc>
        <w:tc>
          <w:tcPr>
            <w:tcW w:w="990" w:type="dxa"/>
            <w:tcBorders>
              <w:top w:val="nil"/>
              <w:left w:val="nil"/>
              <w:bottom w:val="double" w:sz="6" w:space="0" w:color="auto"/>
              <w:right w:val="single" w:sz="6" w:space="0" w:color="auto"/>
            </w:tcBorders>
          </w:tcPr>
          <w:p w14:paraId="03A04688" w14:textId="77777777" w:rsidR="00D53ED7" w:rsidRDefault="00D53ED7">
            <w:pPr>
              <w:rPr>
                <w:sz w:val="16"/>
              </w:rPr>
            </w:pPr>
          </w:p>
          <w:p w14:paraId="36BE9218" w14:textId="77777777" w:rsidR="00D53ED7" w:rsidRDefault="00D53ED7">
            <w:pPr>
              <w:jc w:val="center"/>
              <w:rPr>
                <w:sz w:val="16"/>
              </w:rPr>
            </w:pPr>
            <w:r>
              <w:rPr>
                <w:sz w:val="16"/>
              </w:rPr>
              <w:t>3</w:t>
            </w:r>
          </w:p>
          <w:p w14:paraId="47F76F85" w14:textId="77777777" w:rsidR="00D53ED7" w:rsidRDefault="00D53ED7">
            <w:pPr>
              <w:jc w:val="center"/>
              <w:rPr>
                <w:sz w:val="16"/>
              </w:rPr>
            </w:pPr>
          </w:p>
          <w:p w14:paraId="7A7E221F" w14:textId="77777777" w:rsidR="00D53ED7" w:rsidRDefault="00D53ED7">
            <w:pPr>
              <w:jc w:val="center"/>
              <w:rPr>
                <w:sz w:val="16"/>
              </w:rPr>
            </w:pPr>
          </w:p>
          <w:p w14:paraId="53EFF32D" w14:textId="77777777" w:rsidR="00D53ED7" w:rsidRDefault="00D53ED7">
            <w:pPr>
              <w:jc w:val="center"/>
              <w:rPr>
                <w:sz w:val="16"/>
              </w:rPr>
            </w:pPr>
            <w:r>
              <w:rPr>
                <w:sz w:val="16"/>
              </w:rPr>
              <w:t>20</w:t>
            </w:r>
          </w:p>
          <w:p w14:paraId="3750DF30" w14:textId="77777777" w:rsidR="00D53ED7" w:rsidRDefault="00D53ED7">
            <w:pPr>
              <w:jc w:val="center"/>
              <w:rPr>
                <w:sz w:val="16"/>
              </w:rPr>
            </w:pPr>
            <w:r>
              <w:rPr>
                <w:sz w:val="16"/>
              </w:rPr>
              <w:t>26</w:t>
            </w:r>
          </w:p>
          <w:p w14:paraId="348F061C" w14:textId="77777777" w:rsidR="00D53ED7" w:rsidRDefault="00D53ED7">
            <w:pPr>
              <w:jc w:val="center"/>
              <w:rPr>
                <w:sz w:val="16"/>
              </w:rPr>
            </w:pPr>
            <w:r>
              <w:rPr>
                <w:sz w:val="16"/>
              </w:rPr>
              <w:t>200</w:t>
            </w:r>
          </w:p>
        </w:tc>
        <w:tc>
          <w:tcPr>
            <w:tcW w:w="630" w:type="dxa"/>
            <w:tcBorders>
              <w:top w:val="nil"/>
              <w:left w:val="nil"/>
              <w:bottom w:val="double" w:sz="6" w:space="0" w:color="auto"/>
              <w:right w:val="single" w:sz="6" w:space="0" w:color="auto"/>
            </w:tcBorders>
          </w:tcPr>
          <w:p w14:paraId="6DEA398F" w14:textId="77777777" w:rsidR="00D53ED7" w:rsidRDefault="00D53ED7">
            <w:pPr>
              <w:jc w:val="center"/>
              <w:rPr>
                <w:sz w:val="16"/>
              </w:rPr>
            </w:pPr>
          </w:p>
          <w:p w14:paraId="4DAF178A" w14:textId="77777777" w:rsidR="00D53ED7" w:rsidRDefault="00D53ED7">
            <w:pPr>
              <w:jc w:val="center"/>
              <w:rPr>
                <w:sz w:val="16"/>
              </w:rPr>
            </w:pPr>
            <w:r>
              <w:rPr>
                <w:sz w:val="16"/>
              </w:rPr>
              <w:t>R</w:t>
            </w:r>
          </w:p>
          <w:p w14:paraId="5126D4E2" w14:textId="77777777" w:rsidR="00D53ED7" w:rsidRDefault="00D53ED7">
            <w:pPr>
              <w:jc w:val="center"/>
              <w:rPr>
                <w:sz w:val="16"/>
              </w:rPr>
            </w:pPr>
          </w:p>
          <w:p w14:paraId="59C1D471" w14:textId="77777777" w:rsidR="00D53ED7" w:rsidRDefault="00D53ED7">
            <w:pPr>
              <w:jc w:val="center"/>
              <w:rPr>
                <w:sz w:val="16"/>
              </w:rPr>
            </w:pPr>
          </w:p>
          <w:p w14:paraId="7BFFD3EE" w14:textId="77777777" w:rsidR="00D53ED7" w:rsidRDefault="00D53ED7">
            <w:pPr>
              <w:jc w:val="center"/>
              <w:rPr>
                <w:sz w:val="16"/>
              </w:rPr>
            </w:pPr>
            <w:r>
              <w:rPr>
                <w:sz w:val="16"/>
              </w:rPr>
              <w:t>C</w:t>
            </w:r>
          </w:p>
          <w:p w14:paraId="20724C58" w14:textId="77777777" w:rsidR="00D53ED7" w:rsidRDefault="00D53ED7">
            <w:pPr>
              <w:jc w:val="center"/>
              <w:rPr>
                <w:sz w:val="16"/>
              </w:rPr>
            </w:pPr>
            <w:r>
              <w:rPr>
                <w:sz w:val="16"/>
              </w:rPr>
              <w:t>O</w:t>
            </w:r>
          </w:p>
          <w:p w14:paraId="5BE7A19C" w14:textId="77777777" w:rsidR="00D53ED7" w:rsidRDefault="00D53ED7">
            <w:pPr>
              <w:jc w:val="center"/>
              <w:rPr>
                <w:sz w:val="16"/>
              </w:rPr>
            </w:pPr>
            <w:r>
              <w:rPr>
                <w:sz w:val="16"/>
              </w:rPr>
              <w:t>R</w:t>
            </w:r>
          </w:p>
        </w:tc>
        <w:tc>
          <w:tcPr>
            <w:tcW w:w="4410" w:type="dxa"/>
            <w:tcBorders>
              <w:top w:val="nil"/>
              <w:left w:val="nil"/>
              <w:bottom w:val="double" w:sz="6" w:space="0" w:color="auto"/>
              <w:right w:val="single" w:sz="6" w:space="0" w:color="auto"/>
            </w:tcBorders>
          </w:tcPr>
          <w:p w14:paraId="602FCF1D" w14:textId="77777777" w:rsidR="00D53ED7" w:rsidRDefault="00D53ED7">
            <w:pPr>
              <w:rPr>
                <w:sz w:val="16"/>
              </w:rPr>
            </w:pPr>
          </w:p>
          <w:p w14:paraId="25296587" w14:textId="77777777" w:rsidR="00D53ED7" w:rsidRDefault="00D53ED7">
            <w:pPr>
              <w:rPr>
                <w:sz w:val="16"/>
              </w:rPr>
            </w:pPr>
            <w:r>
              <w:rPr>
                <w:sz w:val="16"/>
              </w:rPr>
              <w:t>MAD &lt;if adding&gt;</w:t>
            </w:r>
          </w:p>
          <w:p w14:paraId="4028A54A" w14:textId="77777777" w:rsidR="00D53ED7" w:rsidRDefault="00D53ED7">
            <w:pPr>
              <w:rPr>
                <w:sz w:val="16"/>
              </w:rPr>
            </w:pPr>
            <w:r>
              <w:rPr>
                <w:sz w:val="16"/>
              </w:rPr>
              <w:t>MDL &lt;if deleting&gt;</w:t>
            </w:r>
          </w:p>
          <w:p w14:paraId="7259D907" w14:textId="77777777" w:rsidR="00D53ED7" w:rsidRDefault="00D53ED7">
            <w:pPr>
              <w:rPr>
                <w:sz w:val="16"/>
              </w:rPr>
            </w:pPr>
            <w:r>
              <w:rPr>
                <w:sz w:val="16"/>
              </w:rPr>
              <w:t>MUP &lt;if editing&gt;</w:t>
            </w:r>
          </w:p>
          <w:p w14:paraId="7BE7D6E1" w14:textId="77777777" w:rsidR="00D53ED7" w:rsidRDefault="00D53ED7">
            <w:pPr>
              <w:rPr>
                <w:sz w:val="16"/>
              </w:rPr>
            </w:pPr>
          </w:p>
          <w:p w14:paraId="082B60F7" w14:textId="77777777" w:rsidR="00D53ED7" w:rsidRDefault="00D53ED7">
            <w:pPr>
              <w:rPr>
                <w:sz w:val="16"/>
              </w:rPr>
            </w:pPr>
          </w:p>
          <w:p w14:paraId="03339483" w14:textId="77777777" w:rsidR="00D53ED7" w:rsidRDefault="00D53ED7">
            <w:pPr>
              <w:rPr>
                <w:sz w:val="16"/>
              </w:rPr>
            </w:pPr>
            <w:r>
              <w:rPr>
                <w:sz w:val="16"/>
              </w:rPr>
              <w:t>&lt;Item ID&gt; ~ &lt;Item Name&gt;</w:t>
            </w:r>
          </w:p>
        </w:tc>
        <w:tc>
          <w:tcPr>
            <w:tcW w:w="2520" w:type="dxa"/>
            <w:tcBorders>
              <w:top w:val="nil"/>
              <w:left w:val="nil"/>
              <w:bottom w:val="double" w:sz="6" w:space="0" w:color="auto"/>
              <w:right w:val="double" w:sz="6" w:space="0" w:color="auto"/>
            </w:tcBorders>
          </w:tcPr>
          <w:p w14:paraId="6CD52294" w14:textId="77777777" w:rsidR="00D53ED7" w:rsidRDefault="00D53ED7">
            <w:pPr>
              <w:rPr>
                <w:sz w:val="16"/>
              </w:rPr>
            </w:pPr>
          </w:p>
          <w:p w14:paraId="479C826D" w14:textId="77777777" w:rsidR="00D53ED7" w:rsidRDefault="00D53ED7">
            <w:pPr>
              <w:rPr>
                <w:sz w:val="16"/>
              </w:rPr>
            </w:pPr>
            <w:r>
              <w:rPr>
                <w:sz w:val="16"/>
              </w:rPr>
              <w:t>Record-Level Event Code</w:t>
            </w:r>
          </w:p>
          <w:p w14:paraId="5A446756" w14:textId="77777777" w:rsidR="00D53ED7" w:rsidRDefault="00D53ED7">
            <w:pPr>
              <w:rPr>
                <w:sz w:val="16"/>
              </w:rPr>
            </w:pPr>
          </w:p>
          <w:p w14:paraId="0D3D42FC" w14:textId="77777777" w:rsidR="00D53ED7" w:rsidRDefault="00D53ED7">
            <w:pPr>
              <w:rPr>
                <w:sz w:val="16"/>
              </w:rPr>
            </w:pPr>
          </w:p>
          <w:p w14:paraId="023F70E0" w14:textId="77777777" w:rsidR="00D53ED7" w:rsidRDefault="00D53ED7">
            <w:pPr>
              <w:rPr>
                <w:sz w:val="16"/>
              </w:rPr>
            </w:pPr>
            <w:r>
              <w:rPr>
                <w:sz w:val="16"/>
              </w:rPr>
              <w:t>MFN Control ID</w:t>
            </w:r>
          </w:p>
          <w:p w14:paraId="56DA051C" w14:textId="77777777" w:rsidR="00D53ED7" w:rsidRDefault="00D53ED7">
            <w:pPr>
              <w:rPr>
                <w:sz w:val="16"/>
              </w:rPr>
            </w:pPr>
            <w:r>
              <w:rPr>
                <w:sz w:val="16"/>
              </w:rPr>
              <w:t>Effective Date/Time</w:t>
            </w:r>
          </w:p>
          <w:p w14:paraId="0502E4CF" w14:textId="77777777" w:rsidR="00D53ED7" w:rsidRDefault="00D53ED7">
            <w:pPr>
              <w:rPr>
                <w:sz w:val="16"/>
              </w:rPr>
            </w:pPr>
            <w:r>
              <w:rPr>
                <w:sz w:val="16"/>
              </w:rPr>
              <w:t>Primary Key Value - MFE</w:t>
            </w:r>
          </w:p>
        </w:tc>
      </w:tr>
    </w:tbl>
    <w:p w14:paraId="2689C828" w14:textId="77777777" w:rsidR="00D53ED7" w:rsidRDefault="00D53ED7">
      <w:pPr>
        <w:rPr>
          <w:sz w:val="28"/>
        </w:rPr>
      </w:pPr>
    </w:p>
    <w:p w14:paraId="0ED0762F" w14:textId="77777777" w:rsidR="00D53ED7" w:rsidRDefault="00D53ED7">
      <w:pPr>
        <w:pStyle w:val="Heading5"/>
        <w:ind w:left="2160"/>
      </w:pPr>
      <w:r>
        <w:t>Distribution Order Detail Notification</w:t>
      </w:r>
    </w:p>
    <w:p w14:paraId="6E529FC5" w14:textId="77777777" w:rsidR="00D53ED7" w:rsidRDefault="00D53ED7">
      <w:pPr>
        <w:rPr>
          <w:sz w:val="28"/>
        </w:rPr>
      </w:pPr>
      <w:r>
        <w:rPr>
          <w:sz w:val="28"/>
        </w:rPr>
        <w:tab/>
      </w:r>
      <w:r>
        <w:rPr>
          <w:sz w:val="28"/>
        </w:rPr>
        <w:tab/>
        <w:t>Message Type: ORM</w:t>
      </w:r>
      <w:r>
        <w:rPr>
          <w:sz w:val="28"/>
        </w:rPr>
        <w:tab/>
      </w:r>
      <w:r>
        <w:rPr>
          <w:sz w:val="28"/>
        </w:rPr>
        <w:tab/>
        <w:t xml:space="preserve">Event </w:t>
      </w:r>
      <w:proofErr w:type="gramStart"/>
      <w:r>
        <w:rPr>
          <w:sz w:val="28"/>
        </w:rPr>
        <w:t>Type:O</w:t>
      </w:r>
      <w:proofErr w:type="gramEnd"/>
      <w:r>
        <w:rPr>
          <w:sz w:val="28"/>
        </w:rPr>
        <w:t>01</w:t>
      </w:r>
    </w:p>
    <w:p w14:paraId="72C83955" w14:textId="77777777" w:rsidR="00D53ED7" w:rsidRDefault="00D53ED7">
      <w:pPr>
        <w:rPr>
          <w:sz w:val="28"/>
        </w:rPr>
      </w:pPr>
    </w:p>
    <w:p w14:paraId="064C59F5" w14:textId="77777777" w:rsidR="00D53ED7" w:rsidRDefault="00D53ED7">
      <w:pPr>
        <w:pStyle w:val="Heading6"/>
      </w:pPr>
      <w:r>
        <w:t>MSH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4AD6F6B2"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3A23CB05"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0A304F71" w14:textId="77777777" w:rsidR="00D53ED7" w:rsidRDefault="00D53ED7">
            <w:pPr>
              <w:jc w:val="center"/>
              <w:rPr>
                <w:b/>
                <w:sz w:val="16"/>
              </w:rPr>
            </w:pPr>
            <w:r>
              <w:rPr>
                <w:b/>
                <w:sz w:val="16"/>
              </w:rPr>
              <w:t xml:space="preserve">Maximum </w:t>
            </w:r>
          </w:p>
          <w:p w14:paraId="7A64669B"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78C1503A"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2B2FAE18"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5F368D48" w14:textId="77777777" w:rsidR="00D53ED7" w:rsidRDefault="00D53ED7">
            <w:pPr>
              <w:jc w:val="center"/>
              <w:rPr>
                <w:b/>
                <w:sz w:val="16"/>
              </w:rPr>
            </w:pPr>
            <w:r>
              <w:rPr>
                <w:b/>
                <w:sz w:val="16"/>
              </w:rPr>
              <w:t>Element Name</w:t>
            </w:r>
          </w:p>
        </w:tc>
      </w:tr>
      <w:tr w:rsidR="00D53ED7" w14:paraId="46883A27" w14:textId="77777777">
        <w:trPr>
          <w:cantSplit/>
          <w:trHeight w:val="2223"/>
        </w:trPr>
        <w:tc>
          <w:tcPr>
            <w:tcW w:w="918" w:type="dxa"/>
            <w:tcBorders>
              <w:top w:val="nil"/>
              <w:left w:val="double" w:sz="6" w:space="0" w:color="auto"/>
              <w:bottom w:val="double" w:sz="6" w:space="0" w:color="auto"/>
              <w:right w:val="single" w:sz="6" w:space="0" w:color="auto"/>
            </w:tcBorders>
          </w:tcPr>
          <w:p w14:paraId="33C2E7F3" w14:textId="77777777" w:rsidR="00D53ED7" w:rsidRDefault="00D53ED7">
            <w:pPr>
              <w:rPr>
                <w:sz w:val="16"/>
              </w:rPr>
            </w:pPr>
          </w:p>
          <w:p w14:paraId="57493496" w14:textId="77777777" w:rsidR="00D53ED7" w:rsidRDefault="00D53ED7">
            <w:pPr>
              <w:jc w:val="center"/>
              <w:rPr>
                <w:sz w:val="16"/>
              </w:rPr>
            </w:pPr>
            <w:r>
              <w:rPr>
                <w:sz w:val="16"/>
              </w:rPr>
              <w:t>1</w:t>
            </w:r>
          </w:p>
          <w:p w14:paraId="2E733A22" w14:textId="77777777" w:rsidR="00D53ED7" w:rsidRDefault="00D53ED7">
            <w:pPr>
              <w:jc w:val="center"/>
              <w:rPr>
                <w:sz w:val="16"/>
              </w:rPr>
            </w:pPr>
            <w:r>
              <w:rPr>
                <w:sz w:val="16"/>
              </w:rPr>
              <w:t>2</w:t>
            </w:r>
          </w:p>
          <w:p w14:paraId="1589E373" w14:textId="77777777" w:rsidR="00D53ED7" w:rsidRDefault="00D53ED7">
            <w:pPr>
              <w:jc w:val="center"/>
              <w:rPr>
                <w:sz w:val="16"/>
              </w:rPr>
            </w:pPr>
            <w:r>
              <w:rPr>
                <w:sz w:val="16"/>
              </w:rPr>
              <w:t>3</w:t>
            </w:r>
          </w:p>
          <w:p w14:paraId="65E775FC" w14:textId="77777777" w:rsidR="00D53ED7" w:rsidRDefault="00D53ED7">
            <w:pPr>
              <w:jc w:val="center"/>
              <w:rPr>
                <w:sz w:val="16"/>
              </w:rPr>
            </w:pPr>
            <w:r>
              <w:rPr>
                <w:sz w:val="16"/>
              </w:rPr>
              <w:t>4</w:t>
            </w:r>
          </w:p>
          <w:p w14:paraId="7BA64220" w14:textId="77777777" w:rsidR="00D53ED7" w:rsidRDefault="00D53ED7">
            <w:pPr>
              <w:jc w:val="center"/>
              <w:rPr>
                <w:sz w:val="16"/>
              </w:rPr>
            </w:pPr>
            <w:r>
              <w:rPr>
                <w:sz w:val="16"/>
              </w:rPr>
              <w:t>5</w:t>
            </w:r>
          </w:p>
          <w:p w14:paraId="3443AFF3" w14:textId="77777777" w:rsidR="00D53ED7" w:rsidRDefault="00D53ED7">
            <w:pPr>
              <w:jc w:val="center"/>
              <w:rPr>
                <w:sz w:val="16"/>
              </w:rPr>
            </w:pPr>
            <w:r>
              <w:rPr>
                <w:sz w:val="16"/>
              </w:rPr>
              <w:t>6</w:t>
            </w:r>
          </w:p>
          <w:p w14:paraId="23C1CD87" w14:textId="77777777" w:rsidR="00D53ED7" w:rsidRDefault="00D53ED7">
            <w:pPr>
              <w:jc w:val="center"/>
              <w:rPr>
                <w:sz w:val="16"/>
              </w:rPr>
            </w:pPr>
            <w:r>
              <w:rPr>
                <w:sz w:val="16"/>
              </w:rPr>
              <w:t>7</w:t>
            </w:r>
          </w:p>
          <w:p w14:paraId="5CF67C1F" w14:textId="77777777" w:rsidR="00D53ED7" w:rsidRDefault="00D53ED7">
            <w:pPr>
              <w:jc w:val="center"/>
              <w:rPr>
                <w:sz w:val="16"/>
              </w:rPr>
            </w:pPr>
            <w:r>
              <w:rPr>
                <w:sz w:val="16"/>
              </w:rPr>
              <w:t>8</w:t>
            </w:r>
          </w:p>
          <w:p w14:paraId="7704A76C" w14:textId="77777777" w:rsidR="00D53ED7" w:rsidRDefault="00D53ED7">
            <w:pPr>
              <w:jc w:val="center"/>
              <w:rPr>
                <w:sz w:val="16"/>
              </w:rPr>
            </w:pPr>
            <w:r>
              <w:rPr>
                <w:sz w:val="16"/>
              </w:rPr>
              <w:t>9</w:t>
            </w:r>
          </w:p>
          <w:p w14:paraId="0897C53C" w14:textId="77777777" w:rsidR="00D53ED7" w:rsidRDefault="00D53ED7">
            <w:pPr>
              <w:jc w:val="center"/>
              <w:rPr>
                <w:sz w:val="16"/>
              </w:rPr>
            </w:pPr>
            <w:r>
              <w:rPr>
                <w:sz w:val="16"/>
              </w:rPr>
              <w:t>10</w:t>
            </w:r>
          </w:p>
          <w:p w14:paraId="417650F5" w14:textId="77777777" w:rsidR="00D53ED7" w:rsidRDefault="00D53ED7">
            <w:pPr>
              <w:jc w:val="center"/>
              <w:rPr>
                <w:sz w:val="16"/>
              </w:rPr>
            </w:pPr>
            <w:r>
              <w:rPr>
                <w:sz w:val="16"/>
              </w:rPr>
              <w:t>11</w:t>
            </w:r>
          </w:p>
          <w:p w14:paraId="730CAFC0" w14:textId="77777777" w:rsidR="00D53ED7" w:rsidRDefault="00D53ED7">
            <w:pPr>
              <w:jc w:val="center"/>
              <w:rPr>
                <w:sz w:val="16"/>
              </w:rPr>
            </w:pPr>
            <w:r>
              <w:rPr>
                <w:sz w:val="16"/>
              </w:rPr>
              <w:t>12</w:t>
            </w:r>
          </w:p>
          <w:p w14:paraId="48BF5668" w14:textId="77777777" w:rsidR="00D53ED7" w:rsidRDefault="00D53ED7">
            <w:pPr>
              <w:jc w:val="center"/>
              <w:rPr>
                <w:sz w:val="16"/>
              </w:rPr>
            </w:pPr>
            <w:r>
              <w:rPr>
                <w:sz w:val="16"/>
              </w:rPr>
              <w:t>13</w:t>
            </w:r>
          </w:p>
          <w:p w14:paraId="6F629EC8" w14:textId="77777777" w:rsidR="00D53ED7" w:rsidRDefault="00D53ED7">
            <w:pPr>
              <w:jc w:val="center"/>
              <w:rPr>
                <w:sz w:val="16"/>
              </w:rPr>
            </w:pPr>
            <w:r>
              <w:rPr>
                <w:sz w:val="16"/>
              </w:rPr>
              <w:t>14</w:t>
            </w:r>
          </w:p>
          <w:p w14:paraId="3572580B" w14:textId="77777777" w:rsidR="00D53ED7" w:rsidRDefault="00D53ED7">
            <w:pPr>
              <w:jc w:val="center"/>
              <w:rPr>
                <w:sz w:val="16"/>
              </w:rPr>
            </w:pPr>
            <w:r>
              <w:rPr>
                <w:sz w:val="16"/>
              </w:rPr>
              <w:t>15</w:t>
            </w:r>
          </w:p>
          <w:p w14:paraId="7EA85B5C" w14:textId="77777777" w:rsidR="00D53ED7" w:rsidRDefault="00D53ED7">
            <w:pPr>
              <w:jc w:val="center"/>
              <w:rPr>
                <w:sz w:val="16"/>
              </w:rPr>
            </w:pPr>
            <w:r>
              <w:rPr>
                <w:sz w:val="16"/>
              </w:rPr>
              <w:t>16</w:t>
            </w:r>
          </w:p>
          <w:p w14:paraId="1BC5CF8F" w14:textId="77777777" w:rsidR="00D53ED7" w:rsidRDefault="00D53ED7">
            <w:pPr>
              <w:jc w:val="center"/>
              <w:rPr>
                <w:sz w:val="16"/>
              </w:rPr>
            </w:pPr>
            <w:r>
              <w:rPr>
                <w:sz w:val="16"/>
              </w:rPr>
              <w:t>17</w:t>
            </w:r>
          </w:p>
          <w:p w14:paraId="0EB87399" w14:textId="77777777" w:rsidR="00D53ED7" w:rsidRDefault="00D53ED7">
            <w:pPr>
              <w:jc w:val="center"/>
              <w:rPr>
                <w:sz w:val="16"/>
              </w:rPr>
            </w:pPr>
            <w:r>
              <w:rPr>
                <w:sz w:val="16"/>
              </w:rPr>
              <w:t>18</w:t>
            </w:r>
          </w:p>
          <w:p w14:paraId="55377578" w14:textId="77777777" w:rsidR="00D53ED7" w:rsidRDefault="00D53ED7">
            <w:pPr>
              <w:jc w:val="center"/>
              <w:rPr>
                <w:sz w:val="16"/>
              </w:rPr>
            </w:pPr>
            <w:r>
              <w:rPr>
                <w:sz w:val="16"/>
              </w:rPr>
              <w:t>19</w:t>
            </w:r>
          </w:p>
          <w:p w14:paraId="4BA261F9" w14:textId="77777777" w:rsidR="00D53ED7" w:rsidRDefault="00D53ED7">
            <w:pPr>
              <w:jc w:val="center"/>
              <w:rPr>
                <w:sz w:val="16"/>
              </w:rPr>
            </w:pPr>
          </w:p>
        </w:tc>
        <w:tc>
          <w:tcPr>
            <w:tcW w:w="990" w:type="dxa"/>
            <w:tcBorders>
              <w:top w:val="nil"/>
              <w:left w:val="nil"/>
              <w:bottom w:val="double" w:sz="6" w:space="0" w:color="auto"/>
              <w:right w:val="single" w:sz="6" w:space="0" w:color="auto"/>
            </w:tcBorders>
          </w:tcPr>
          <w:p w14:paraId="2F955E15" w14:textId="77777777" w:rsidR="00D53ED7" w:rsidRDefault="00D53ED7">
            <w:pPr>
              <w:rPr>
                <w:sz w:val="16"/>
              </w:rPr>
            </w:pPr>
          </w:p>
          <w:p w14:paraId="10471031" w14:textId="77777777" w:rsidR="00D53ED7" w:rsidRDefault="00D53ED7">
            <w:pPr>
              <w:jc w:val="center"/>
              <w:rPr>
                <w:sz w:val="16"/>
              </w:rPr>
            </w:pPr>
            <w:r>
              <w:rPr>
                <w:sz w:val="16"/>
              </w:rPr>
              <w:t>1</w:t>
            </w:r>
          </w:p>
          <w:p w14:paraId="1144E2FF" w14:textId="77777777" w:rsidR="00D53ED7" w:rsidRDefault="00D53ED7">
            <w:pPr>
              <w:jc w:val="center"/>
              <w:rPr>
                <w:sz w:val="16"/>
              </w:rPr>
            </w:pPr>
            <w:r>
              <w:rPr>
                <w:sz w:val="16"/>
              </w:rPr>
              <w:t>4</w:t>
            </w:r>
          </w:p>
          <w:p w14:paraId="1AC51726" w14:textId="77777777" w:rsidR="00D53ED7" w:rsidRDefault="00D53ED7">
            <w:pPr>
              <w:jc w:val="center"/>
              <w:rPr>
                <w:sz w:val="16"/>
              </w:rPr>
            </w:pPr>
            <w:r>
              <w:rPr>
                <w:sz w:val="16"/>
              </w:rPr>
              <w:t>180</w:t>
            </w:r>
          </w:p>
          <w:p w14:paraId="1615BD5C" w14:textId="77777777" w:rsidR="00D53ED7" w:rsidRDefault="00D53ED7">
            <w:pPr>
              <w:jc w:val="center"/>
              <w:rPr>
                <w:sz w:val="16"/>
              </w:rPr>
            </w:pPr>
            <w:r>
              <w:rPr>
                <w:sz w:val="16"/>
              </w:rPr>
              <w:t>180</w:t>
            </w:r>
          </w:p>
          <w:p w14:paraId="5B0E40DF" w14:textId="77777777" w:rsidR="00D53ED7" w:rsidRDefault="00D53ED7">
            <w:pPr>
              <w:jc w:val="center"/>
              <w:rPr>
                <w:sz w:val="16"/>
              </w:rPr>
            </w:pPr>
            <w:r>
              <w:rPr>
                <w:sz w:val="16"/>
              </w:rPr>
              <w:t>180</w:t>
            </w:r>
          </w:p>
          <w:p w14:paraId="4CDB8BAB" w14:textId="77777777" w:rsidR="00D53ED7" w:rsidRDefault="00D53ED7">
            <w:pPr>
              <w:jc w:val="center"/>
              <w:rPr>
                <w:sz w:val="16"/>
              </w:rPr>
            </w:pPr>
            <w:r>
              <w:rPr>
                <w:sz w:val="16"/>
              </w:rPr>
              <w:t>180</w:t>
            </w:r>
          </w:p>
          <w:p w14:paraId="1D8A051A" w14:textId="77777777" w:rsidR="00D53ED7" w:rsidRDefault="00D53ED7">
            <w:pPr>
              <w:jc w:val="center"/>
              <w:rPr>
                <w:sz w:val="16"/>
              </w:rPr>
            </w:pPr>
            <w:r>
              <w:rPr>
                <w:sz w:val="16"/>
              </w:rPr>
              <w:t>26</w:t>
            </w:r>
          </w:p>
          <w:p w14:paraId="52F27216" w14:textId="77777777" w:rsidR="00D53ED7" w:rsidRDefault="00D53ED7">
            <w:pPr>
              <w:jc w:val="center"/>
              <w:rPr>
                <w:sz w:val="16"/>
              </w:rPr>
            </w:pPr>
            <w:r>
              <w:rPr>
                <w:sz w:val="16"/>
              </w:rPr>
              <w:t>40</w:t>
            </w:r>
          </w:p>
          <w:p w14:paraId="3A0FA64F" w14:textId="77777777" w:rsidR="00D53ED7" w:rsidRDefault="00D53ED7">
            <w:pPr>
              <w:jc w:val="center"/>
              <w:rPr>
                <w:sz w:val="16"/>
              </w:rPr>
            </w:pPr>
            <w:r>
              <w:rPr>
                <w:sz w:val="16"/>
              </w:rPr>
              <w:t>7</w:t>
            </w:r>
          </w:p>
          <w:p w14:paraId="056C0942" w14:textId="77777777" w:rsidR="00D53ED7" w:rsidRDefault="00D53ED7">
            <w:pPr>
              <w:jc w:val="center"/>
              <w:rPr>
                <w:sz w:val="16"/>
              </w:rPr>
            </w:pPr>
            <w:r>
              <w:rPr>
                <w:sz w:val="16"/>
              </w:rPr>
              <w:t>20</w:t>
            </w:r>
          </w:p>
          <w:p w14:paraId="1CABD350" w14:textId="77777777" w:rsidR="00D53ED7" w:rsidRDefault="00D53ED7">
            <w:pPr>
              <w:jc w:val="center"/>
              <w:rPr>
                <w:sz w:val="16"/>
              </w:rPr>
            </w:pPr>
            <w:r>
              <w:rPr>
                <w:sz w:val="16"/>
              </w:rPr>
              <w:t>3</w:t>
            </w:r>
          </w:p>
          <w:p w14:paraId="06D66F98" w14:textId="77777777" w:rsidR="00D53ED7" w:rsidRDefault="00D53ED7">
            <w:pPr>
              <w:jc w:val="center"/>
              <w:rPr>
                <w:sz w:val="16"/>
              </w:rPr>
            </w:pPr>
            <w:r>
              <w:rPr>
                <w:sz w:val="16"/>
              </w:rPr>
              <w:t>8</w:t>
            </w:r>
          </w:p>
          <w:p w14:paraId="6B83D14A" w14:textId="77777777" w:rsidR="00D53ED7" w:rsidRDefault="00D53ED7">
            <w:pPr>
              <w:jc w:val="center"/>
              <w:rPr>
                <w:sz w:val="16"/>
              </w:rPr>
            </w:pPr>
            <w:r>
              <w:rPr>
                <w:sz w:val="16"/>
              </w:rPr>
              <w:t>15</w:t>
            </w:r>
          </w:p>
          <w:p w14:paraId="3B00F121" w14:textId="77777777" w:rsidR="00D53ED7" w:rsidRDefault="00D53ED7">
            <w:pPr>
              <w:jc w:val="center"/>
              <w:rPr>
                <w:sz w:val="16"/>
              </w:rPr>
            </w:pPr>
            <w:r>
              <w:rPr>
                <w:sz w:val="16"/>
              </w:rPr>
              <w:t>180</w:t>
            </w:r>
          </w:p>
          <w:p w14:paraId="2E2F5289" w14:textId="77777777" w:rsidR="00D53ED7" w:rsidRDefault="00D53ED7">
            <w:pPr>
              <w:jc w:val="center"/>
              <w:rPr>
                <w:sz w:val="16"/>
              </w:rPr>
            </w:pPr>
            <w:r>
              <w:rPr>
                <w:sz w:val="16"/>
              </w:rPr>
              <w:t>2</w:t>
            </w:r>
          </w:p>
          <w:p w14:paraId="687E198C" w14:textId="77777777" w:rsidR="00D53ED7" w:rsidRDefault="00D53ED7">
            <w:pPr>
              <w:jc w:val="center"/>
              <w:rPr>
                <w:sz w:val="16"/>
              </w:rPr>
            </w:pPr>
            <w:r>
              <w:rPr>
                <w:sz w:val="16"/>
              </w:rPr>
              <w:t>2</w:t>
            </w:r>
          </w:p>
          <w:p w14:paraId="48A71083" w14:textId="77777777" w:rsidR="00D53ED7" w:rsidRDefault="00D53ED7">
            <w:pPr>
              <w:jc w:val="center"/>
              <w:rPr>
                <w:sz w:val="16"/>
              </w:rPr>
            </w:pPr>
            <w:r>
              <w:rPr>
                <w:sz w:val="16"/>
              </w:rPr>
              <w:t>2</w:t>
            </w:r>
          </w:p>
          <w:p w14:paraId="4C3146B5" w14:textId="77777777" w:rsidR="00D53ED7" w:rsidRDefault="00D53ED7">
            <w:pPr>
              <w:jc w:val="center"/>
              <w:rPr>
                <w:sz w:val="16"/>
              </w:rPr>
            </w:pPr>
            <w:r>
              <w:rPr>
                <w:sz w:val="16"/>
              </w:rPr>
              <w:t>6</w:t>
            </w:r>
          </w:p>
          <w:p w14:paraId="197274C8" w14:textId="77777777" w:rsidR="00D53ED7" w:rsidRDefault="00D53ED7">
            <w:pPr>
              <w:jc w:val="center"/>
              <w:rPr>
                <w:sz w:val="16"/>
              </w:rPr>
            </w:pPr>
            <w:r>
              <w:rPr>
                <w:sz w:val="16"/>
              </w:rPr>
              <w:t>60</w:t>
            </w:r>
          </w:p>
        </w:tc>
        <w:tc>
          <w:tcPr>
            <w:tcW w:w="630" w:type="dxa"/>
            <w:tcBorders>
              <w:top w:val="nil"/>
              <w:left w:val="nil"/>
              <w:bottom w:val="double" w:sz="6" w:space="0" w:color="auto"/>
              <w:right w:val="single" w:sz="6" w:space="0" w:color="auto"/>
            </w:tcBorders>
          </w:tcPr>
          <w:p w14:paraId="56F6ED21" w14:textId="77777777" w:rsidR="00D53ED7" w:rsidRPr="00AE4BC9" w:rsidRDefault="00D53ED7">
            <w:pPr>
              <w:rPr>
                <w:sz w:val="16"/>
                <w:lang w:val="es-ES"/>
              </w:rPr>
            </w:pPr>
          </w:p>
          <w:p w14:paraId="59F3E7F9" w14:textId="77777777" w:rsidR="00D53ED7" w:rsidRPr="00AE4BC9" w:rsidRDefault="00D53ED7">
            <w:pPr>
              <w:jc w:val="center"/>
              <w:rPr>
                <w:sz w:val="16"/>
                <w:lang w:val="es-ES"/>
              </w:rPr>
            </w:pPr>
            <w:r w:rsidRPr="00AE4BC9">
              <w:rPr>
                <w:sz w:val="16"/>
                <w:lang w:val="es-ES"/>
              </w:rPr>
              <w:t>R</w:t>
            </w:r>
          </w:p>
          <w:p w14:paraId="7D172541" w14:textId="77777777" w:rsidR="00D53ED7" w:rsidRPr="00AE4BC9" w:rsidRDefault="00D53ED7">
            <w:pPr>
              <w:jc w:val="center"/>
              <w:rPr>
                <w:sz w:val="16"/>
                <w:lang w:val="es-ES"/>
              </w:rPr>
            </w:pPr>
            <w:r w:rsidRPr="00AE4BC9">
              <w:rPr>
                <w:sz w:val="16"/>
                <w:lang w:val="es-ES"/>
              </w:rPr>
              <w:t>R</w:t>
            </w:r>
          </w:p>
          <w:p w14:paraId="7BFD1ABB" w14:textId="77777777" w:rsidR="00D53ED7" w:rsidRPr="00AE4BC9" w:rsidRDefault="00D53ED7">
            <w:pPr>
              <w:jc w:val="center"/>
              <w:rPr>
                <w:sz w:val="16"/>
                <w:lang w:val="es-ES"/>
              </w:rPr>
            </w:pPr>
            <w:r w:rsidRPr="00AE4BC9">
              <w:rPr>
                <w:sz w:val="16"/>
                <w:lang w:val="es-ES"/>
              </w:rPr>
              <w:t>O</w:t>
            </w:r>
          </w:p>
          <w:p w14:paraId="37F77C55" w14:textId="77777777" w:rsidR="00D53ED7" w:rsidRPr="00AE4BC9" w:rsidRDefault="00D53ED7">
            <w:pPr>
              <w:jc w:val="center"/>
              <w:rPr>
                <w:sz w:val="16"/>
                <w:lang w:val="es-ES"/>
              </w:rPr>
            </w:pPr>
            <w:r w:rsidRPr="00AE4BC9">
              <w:rPr>
                <w:sz w:val="16"/>
                <w:lang w:val="es-ES"/>
              </w:rPr>
              <w:t>O</w:t>
            </w:r>
          </w:p>
          <w:p w14:paraId="2C69A139" w14:textId="77777777" w:rsidR="00D53ED7" w:rsidRPr="00AE4BC9" w:rsidRDefault="00D53ED7">
            <w:pPr>
              <w:jc w:val="center"/>
              <w:rPr>
                <w:sz w:val="16"/>
                <w:lang w:val="es-ES"/>
              </w:rPr>
            </w:pPr>
            <w:r w:rsidRPr="00AE4BC9">
              <w:rPr>
                <w:sz w:val="16"/>
                <w:lang w:val="es-ES"/>
              </w:rPr>
              <w:t>O</w:t>
            </w:r>
          </w:p>
          <w:p w14:paraId="6B5AC11A" w14:textId="77777777" w:rsidR="00D53ED7" w:rsidRPr="00AE4BC9" w:rsidRDefault="00D53ED7">
            <w:pPr>
              <w:jc w:val="center"/>
              <w:rPr>
                <w:sz w:val="16"/>
                <w:lang w:val="es-ES"/>
              </w:rPr>
            </w:pPr>
            <w:r w:rsidRPr="00AE4BC9">
              <w:rPr>
                <w:sz w:val="16"/>
                <w:lang w:val="es-ES"/>
              </w:rPr>
              <w:t>O</w:t>
            </w:r>
          </w:p>
          <w:p w14:paraId="13AEE188" w14:textId="77777777" w:rsidR="00D53ED7" w:rsidRPr="00AE4BC9" w:rsidRDefault="00D53ED7">
            <w:pPr>
              <w:jc w:val="center"/>
              <w:rPr>
                <w:sz w:val="16"/>
                <w:lang w:val="es-ES"/>
              </w:rPr>
            </w:pPr>
            <w:r w:rsidRPr="00AE4BC9">
              <w:rPr>
                <w:sz w:val="16"/>
                <w:lang w:val="es-ES"/>
              </w:rPr>
              <w:t>O</w:t>
            </w:r>
          </w:p>
          <w:p w14:paraId="370EE537" w14:textId="77777777" w:rsidR="00D53ED7" w:rsidRPr="00AE4BC9" w:rsidRDefault="00D53ED7">
            <w:pPr>
              <w:jc w:val="center"/>
              <w:rPr>
                <w:sz w:val="16"/>
                <w:lang w:val="es-ES"/>
              </w:rPr>
            </w:pPr>
            <w:r w:rsidRPr="00AE4BC9">
              <w:rPr>
                <w:sz w:val="16"/>
                <w:lang w:val="es-ES"/>
              </w:rPr>
              <w:t>O</w:t>
            </w:r>
          </w:p>
          <w:p w14:paraId="517C3B68" w14:textId="77777777" w:rsidR="00D53ED7" w:rsidRPr="00AE4BC9" w:rsidRDefault="00D53ED7">
            <w:pPr>
              <w:jc w:val="center"/>
              <w:rPr>
                <w:sz w:val="16"/>
                <w:lang w:val="es-ES"/>
              </w:rPr>
            </w:pPr>
            <w:r w:rsidRPr="00AE4BC9">
              <w:rPr>
                <w:sz w:val="16"/>
                <w:lang w:val="es-ES"/>
              </w:rPr>
              <w:t>R</w:t>
            </w:r>
          </w:p>
          <w:p w14:paraId="25FFE91D" w14:textId="77777777" w:rsidR="00D53ED7" w:rsidRPr="00AE4BC9" w:rsidRDefault="00D53ED7">
            <w:pPr>
              <w:jc w:val="center"/>
              <w:rPr>
                <w:sz w:val="16"/>
                <w:lang w:val="es-ES"/>
              </w:rPr>
            </w:pPr>
            <w:r w:rsidRPr="00AE4BC9">
              <w:rPr>
                <w:sz w:val="16"/>
                <w:lang w:val="es-ES"/>
              </w:rPr>
              <w:t>R</w:t>
            </w:r>
          </w:p>
          <w:p w14:paraId="659EB953" w14:textId="77777777" w:rsidR="00D53ED7" w:rsidRPr="00AE4BC9" w:rsidRDefault="00D53ED7">
            <w:pPr>
              <w:jc w:val="center"/>
              <w:rPr>
                <w:sz w:val="16"/>
                <w:lang w:val="es-ES"/>
              </w:rPr>
            </w:pPr>
            <w:r w:rsidRPr="00AE4BC9">
              <w:rPr>
                <w:sz w:val="16"/>
                <w:lang w:val="es-ES"/>
              </w:rPr>
              <w:t>R</w:t>
            </w:r>
          </w:p>
          <w:p w14:paraId="1538A369" w14:textId="77777777" w:rsidR="00D53ED7" w:rsidRDefault="00D53ED7">
            <w:pPr>
              <w:jc w:val="center"/>
              <w:rPr>
                <w:sz w:val="16"/>
              </w:rPr>
            </w:pPr>
            <w:r>
              <w:rPr>
                <w:sz w:val="16"/>
              </w:rPr>
              <w:t>R</w:t>
            </w:r>
          </w:p>
          <w:p w14:paraId="38E1A918" w14:textId="77777777" w:rsidR="00D53ED7" w:rsidRDefault="00D53ED7">
            <w:pPr>
              <w:jc w:val="center"/>
              <w:rPr>
                <w:sz w:val="16"/>
              </w:rPr>
            </w:pPr>
            <w:r>
              <w:rPr>
                <w:sz w:val="16"/>
              </w:rPr>
              <w:t>O</w:t>
            </w:r>
          </w:p>
          <w:p w14:paraId="4420CF2A" w14:textId="77777777" w:rsidR="00D53ED7" w:rsidRDefault="00D53ED7">
            <w:pPr>
              <w:jc w:val="center"/>
              <w:rPr>
                <w:sz w:val="16"/>
              </w:rPr>
            </w:pPr>
            <w:r>
              <w:rPr>
                <w:sz w:val="16"/>
              </w:rPr>
              <w:t>O</w:t>
            </w:r>
          </w:p>
          <w:p w14:paraId="39B8691B" w14:textId="77777777" w:rsidR="00D53ED7" w:rsidRDefault="00D53ED7">
            <w:pPr>
              <w:jc w:val="center"/>
              <w:rPr>
                <w:sz w:val="16"/>
              </w:rPr>
            </w:pPr>
            <w:r>
              <w:rPr>
                <w:sz w:val="16"/>
              </w:rPr>
              <w:t>O</w:t>
            </w:r>
          </w:p>
          <w:p w14:paraId="72A50B65" w14:textId="77777777" w:rsidR="00D53ED7" w:rsidRDefault="00D53ED7">
            <w:pPr>
              <w:jc w:val="center"/>
              <w:rPr>
                <w:sz w:val="16"/>
              </w:rPr>
            </w:pPr>
            <w:r>
              <w:rPr>
                <w:sz w:val="16"/>
              </w:rPr>
              <w:t>O</w:t>
            </w:r>
          </w:p>
          <w:p w14:paraId="40B312AF" w14:textId="77777777" w:rsidR="00D53ED7" w:rsidRDefault="00D53ED7">
            <w:pPr>
              <w:jc w:val="center"/>
              <w:rPr>
                <w:sz w:val="16"/>
              </w:rPr>
            </w:pPr>
            <w:r>
              <w:rPr>
                <w:sz w:val="16"/>
              </w:rPr>
              <w:t>O</w:t>
            </w:r>
          </w:p>
          <w:p w14:paraId="30E09A1E" w14:textId="77777777" w:rsidR="00D53ED7" w:rsidRDefault="00D53ED7">
            <w:pPr>
              <w:jc w:val="center"/>
              <w:rPr>
                <w:sz w:val="16"/>
              </w:rPr>
            </w:pPr>
            <w:r>
              <w:rPr>
                <w:sz w:val="16"/>
              </w:rPr>
              <w:t>O</w:t>
            </w:r>
          </w:p>
          <w:p w14:paraId="338542DF" w14:textId="77777777" w:rsidR="00D53ED7" w:rsidRDefault="00D53ED7">
            <w:pPr>
              <w:jc w:val="center"/>
              <w:rPr>
                <w:sz w:val="16"/>
              </w:rPr>
            </w:pPr>
            <w:r>
              <w:rPr>
                <w:sz w:val="16"/>
              </w:rPr>
              <w:t>O</w:t>
            </w:r>
          </w:p>
          <w:p w14:paraId="1A6333EA" w14:textId="77777777" w:rsidR="00D53ED7" w:rsidRDefault="00D53ED7">
            <w:pPr>
              <w:jc w:val="center"/>
              <w:rPr>
                <w:sz w:val="16"/>
              </w:rPr>
            </w:pPr>
          </w:p>
        </w:tc>
        <w:tc>
          <w:tcPr>
            <w:tcW w:w="4410" w:type="dxa"/>
            <w:tcBorders>
              <w:top w:val="nil"/>
              <w:left w:val="nil"/>
              <w:bottom w:val="double" w:sz="6" w:space="0" w:color="auto"/>
              <w:right w:val="single" w:sz="6" w:space="0" w:color="auto"/>
            </w:tcBorders>
          </w:tcPr>
          <w:p w14:paraId="6ACB55BF" w14:textId="77777777" w:rsidR="00D53ED7" w:rsidRDefault="00D53ED7">
            <w:pPr>
              <w:rPr>
                <w:sz w:val="16"/>
              </w:rPr>
            </w:pPr>
          </w:p>
          <w:p w14:paraId="15A57401" w14:textId="77777777" w:rsidR="00D53ED7" w:rsidRDefault="00D53ED7">
            <w:pPr>
              <w:rPr>
                <w:sz w:val="16"/>
              </w:rPr>
            </w:pPr>
            <w:r>
              <w:rPr>
                <w:sz w:val="16"/>
              </w:rPr>
              <w:t>|</w:t>
            </w:r>
          </w:p>
          <w:p w14:paraId="07600855" w14:textId="77777777" w:rsidR="00D53ED7" w:rsidRDefault="00D53ED7">
            <w:pPr>
              <w:rPr>
                <w:sz w:val="16"/>
              </w:rPr>
            </w:pPr>
            <w:r>
              <w:rPr>
                <w:sz w:val="16"/>
              </w:rPr>
              <w:t>~^\&amp;</w:t>
            </w:r>
          </w:p>
          <w:p w14:paraId="0A2C60AD" w14:textId="77777777" w:rsidR="00D53ED7" w:rsidRDefault="00D53ED7">
            <w:pPr>
              <w:rPr>
                <w:sz w:val="16"/>
              </w:rPr>
            </w:pPr>
            <w:r>
              <w:rPr>
                <w:sz w:val="16"/>
              </w:rPr>
              <w:t>PRCP_SS_VISTA</w:t>
            </w:r>
          </w:p>
          <w:p w14:paraId="63857E60" w14:textId="77777777" w:rsidR="00D53ED7" w:rsidRDefault="00D53ED7">
            <w:pPr>
              <w:rPr>
                <w:sz w:val="16"/>
              </w:rPr>
            </w:pPr>
          </w:p>
          <w:p w14:paraId="134E0531" w14:textId="77777777" w:rsidR="00D53ED7" w:rsidRDefault="00D53ED7">
            <w:pPr>
              <w:rPr>
                <w:sz w:val="16"/>
              </w:rPr>
            </w:pPr>
            <w:r>
              <w:rPr>
                <w:sz w:val="16"/>
              </w:rPr>
              <w:t>PRCP_SSTATION</w:t>
            </w:r>
          </w:p>
          <w:p w14:paraId="3329D3E3" w14:textId="77777777" w:rsidR="00D53ED7" w:rsidRDefault="00D53ED7">
            <w:pPr>
              <w:rPr>
                <w:sz w:val="16"/>
              </w:rPr>
            </w:pPr>
          </w:p>
          <w:p w14:paraId="66B26FF3" w14:textId="77777777" w:rsidR="00D53ED7" w:rsidRDefault="00D53ED7">
            <w:pPr>
              <w:rPr>
                <w:sz w:val="16"/>
              </w:rPr>
            </w:pPr>
            <w:r>
              <w:rPr>
                <w:sz w:val="16"/>
              </w:rPr>
              <w:t>(date/time of transaction)</w:t>
            </w:r>
          </w:p>
          <w:p w14:paraId="667D97DD" w14:textId="77777777" w:rsidR="00D53ED7" w:rsidRDefault="00D53ED7">
            <w:pPr>
              <w:rPr>
                <w:sz w:val="16"/>
              </w:rPr>
            </w:pPr>
          </w:p>
          <w:p w14:paraId="7B37EA46" w14:textId="77777777" w:rsidR="00D53ED7" w:rsidRDefault="00D53ED7">
            <w:pPr>
              <w:rPr>
                <w:sz w:val="16"/>
              </w:rPr>
            </w:pPr>
            <w:r>
              <w:rPr>
                <w:sz w:val="16"/>
              </w:rPr>
              <w:t>ORM~O01</w:t>
            </w:r>
          </w:p>
          <w:p w14:paraId="2B237C56" w14:textId="77777777" w:rsidR="00D53ED7" w:rsidRDefault="00D53ED7">
            <w:pPr>
              <w:rPr>
                <w:sz w:val="16"/>
              </w:rPr>
            </w:pPr>
            <w:r>
              <w:rPr>
                <w:sz w:val="16"/>
              </w:rPr>
              <w:t>(number)</w:t>
            </w:r>
          </w:p>
          <w:p w14:paraId="0B65C14B" w14:textId="77777777" w:rsidR="00D53ED7" w:rsidRDefault="00D53ED7">
            <w:pPr>
              <w:rPr>
                <w:sz w:val="16"/>
              </w:rPr>
            </w:pPr>
            <w:r>
              <w:rPr>
                <w:sz w:val="16"/>
              </w:rPr>
              <w:t>P (production) or D (debug)</w:t>
            </w:r>
          </w:p>
          <w:p w14:paraId="59B509C0" w14:textId="77777777" w:rsidR="00D53ED7" w:rsidRDefault="00D53ED7">
            <w:pPr>
              <w:rPr>
                <w:sz w:val="16"/>
              </w:rPr>
            </w:pPr>
            <w:r>
              <w:rPr>
                <w:sz w:val="16"/>
              </w:rPr>
              <w:t>2.3</w:t>
            </w:r>
          </w:p>
          <w:p w14:paraId="1143EABC" w14:textId="77777777" w:rsidR="00D53ED7" w:rsidRDefault="00D53ED7">
            <w:pPr>
              <w:rPr>
                <w:sz w:val="16"/>
              </w:rPr>
            </w:pPr>
          </w:p>
          <w:p w14:paraId="7590FBEB" w14:textId="77777777" w:rsidR="00D53ED7" w:rsidRDefault="00D53ED7">
            <w:pPr>
              <w:rPr>
                <w:sz w:val="16"/>
              </w:rPr>
            </w:pPr>
          </w:p>
          <w:p w14:paraId="561D6D77" w14:textId="77777777" w:rsidR="00D53ED7" w:rsidRDefault="00D53ED7">
            <w:pPr>
              <w:rPr>
                <w:sz w:val="16"/>
              </w:rPr>
            </w:pPr>
            <w:smartTag w:uri="urn:schemas-microsoft-com:office:smarttags" w:element="place">
              <w:smartTag w:uri="urn:schemas-microsoft-com:office:smarttags" w:element="State">
                <w:r>
                  <w:rPr>
                    <w:sz w:val="16"/>
                  </w:rPr>
                  <w:t>AL</w:t>
                </w:r>
              </w:smartTag>
            </w:smartTag>
          </w:p>
          <w:p w14:paraId="41FD5B40" w14:textId="77777777" w:rsidR="00D53ED7" w:rsidRDefault="00D53ED7">
            <w:pPr>
              <w:rPr>
                <w:sz w:val="16"/>
              </w:rPr>
            </w:pPr>
            <w:r>
              <w:rPr>
                <w:sz w:val="16"/>
              </w:rPr>
              <w:t>NE</w:t>
            </w:r>
          </w:p>
        </w:tc>
        <w:tc>
          <w:tcPr>
            <w:tcW w:w="2520" w:type="dxa"/>
            <w:tcBorders>
              <w:top w:val="nil"/>
              <w:left w:val="nil"/>
              <w:bottom w:val="double" w:sz="6" w:space="0" w:color="auto"/>
              <w:right w:val="double" w:sz="6" w:space="0" w:color="auto"/>
            </w:tcBorders>
          </w:tcPr>
          <w:p w14:paraId="2FA28B1B" w14:textId="77777777" w:rsidR="00D53ED7" w:rsidRDefault="00D53ED7">
            <w:pPr>
              <w:rPr>
                <w:sz w:val="16"/>
              </w:rPr>
            </w:pPr>
          </w:p>
          <w:p w14:paraId="09BF5105" w14:textId="77777777" w:rsidR="00D53ED7" w:rsidRDefault="00D53ED7">
            <w:pPr>
              <w:rPr>
                <w:sz w:val="16"/>
              </w:rPr>
            </w:pPr>
            <w:r>
              <w:rPr>
                <w:sz w:val="16"/>
              </w:rPr>
              <w:t>Field Separator</w:t>
            </w:r>
          </w:p>
          <w:p w14:paraId="0B93E7DD" w14:textId="77777777" w:rsidR="00D53ED7" w:rsidRDefault="00D53ED7">
            <w:pPr>
              <w:rPr>
                <w:sz w:val="16"/>
              </w:rPr>
            </w:pPr>
            <w:r>
              <w:rPr>
                <w:sz w:val="16"/>
              </w:rPr>
              <w:t>Encoding Characters</w:t>
            </w:r>
          </w:p>
          <w:p w14:paraId="4432C1DB" w14:textId="77777777" w:rsidR="00D53ED7" w:rsidRDefault="00D53ED7">
            <w:pPr>
              <w:rPr>
                <w:sz w:val="16"/>
              </w:rPr>
            </w:pPr>
            <w:r>
              <w:rPr>
                <w:sz w:val="16"/>
              </w:rPr>
              <w:t>Sending Application</w:t>
            </w:r>
          </w:p>
          <w:p w14:paraId="6A43CDB7" w14:textId="77777777" w:rsidR="00D53ED7" w:rsidRDefault="00D53ED7">
            <w:pPr>
              <w:rPr>
                <w:sz w:val="16"/>
              </w:rPr>
            </w:pPr>
            <w:r>
              <w:rPr>
                <w:sz w:val="16"/>
              </w:rPr>
              <w:t>Sending Facility</w:t>
            </w:r>
          </w:p>
          <w:p w14:paraId="4637D98B" w14:textId="77777777" w:rsidR="00D53ED7" w:rsidRDefault="00D53ED7">
            <w:pPr>
              <w:rPr>
                <w:sz w:val="16"/>
              </w:rPr>
            </w:pPr>
            <w:r>
              <w:rPr>
                <w:sz w:val="16"/>
              </w:rPr>
              <w:t>Receiving Application</w:t>
            </w:r>
          </w:p>
          <w:p w14:paraId="67A19132" w14:textId="77777777" w:rsidR="00D53ED7" w:rsidRDefault="00D53ED7">
            <w:pPr>
              <w:rPr>
                <w:sz w:val="16"/>
              </w:rPr>
            </w:pPr>
            <w:r>
              <w:rPr>
                <w:sz w:val="16"/>
              </w:rPr>
              <w:t>Receiving Facility</w:t>
            </w:r>
          </w:p>
          <w:p w14:paraId="3C4C13FD" w14:textId="77777777" w:rsidR="00D53ED7" w:rsidRDefault="00D53ED7">
            <w:pPr>
              <w:rPr>
                <w:sz w:val="16"/>
              </w:rPr>
            </w:pPr>
            <w:r>
              <w:rPr>
                <w:sz w:val="16"/>
              </w:rPr>
              <w:t>Date/Time Of Message</w:t>
            </w:r>
          </w:p>
          <w:p w14:paraId="4DA7AF2B" w14:textId="77777777" w:rsidR="00D53ED7" w:rsidRDefault="00D53ED7">
            <w:pPr>
              <w:rPr>
                <w:sz w:val="16"/>
              </w:rPr>
            </w:pPr>
            <w:r>
              <w:rPr>
                <w:sz w:val="16"/>
              </w:rPr>
              <w:t>Security</w:t>
            </w:r>
          </w:p>
          <w:p w14:paraId="34F7F1CB" w14:textId="77777777" w:rsidR="00D53ED7" w:rsidRDefault="00D53ED7">
            <w:pPr>
              <w:rPr>
                <w:sz w:val="16"/>
              </w:rPr>
            </w:pPr>
            <w:r>
              <w:rPr>
                <w:sz w:val="16"/>
              </w:rPr>
              <w:t>Message Type</w:t>
            </w:r>
          </w:p>
          <w:p w14:paraId="2703C52D" w14:textId="77777777" w:rsidR="00D53ED7" w:rsidRDefault="00D53ED7">
            <w:pPr>
              <w:rPr>
                <w:sz w:val="16"/>
              </w:rPr>
            </w:pPr>
            <w:r>
              <w:rPr>
                <w:sz w:val="16"/>
              </w:rPr>
              <w:t>Message Control ID</w:t>
            </w:r>
          </w:p>
          <w:p w14:paraId="56B00D50" w14:textId="77777777" w:rsidR="00D53ED7" w:rsidRDefault="00D53ED7">
            <w:pPr>
              <w:rPr>
                <w:sz w:val="16"/>
              </w:rPr>
            </w:pPr>
            <w:r>
              <w:rPr>
                <w:sz w:val="16"/>
              </w:rPr>
              <w:t>Processing ID</w:t>
            </w:r>
          </w:p>
          <w:p w14:paraId="3AFB9838" w14:textId="77777777" w:rsidR="00D53ED7" w:rsidRDefault="00D53ED7">
            <w:pPr>
              <w:rPr>
                <w:sz w:val="16"/>
              </w:rPr>
            </w:pPr>
            <w:r>
              <w:rPr>
                <w:sz w:val="16"/>
              </w:rPr>
              <w:t>Version ID</w:t>
            </w:r>
          </w:p>
          <w:p w14:paraId="610B743C" w14:textId="77777777" w:rsidR="00D53ED7" w:rsidRDefault="00D53ED7">
            <w:pPr>
              <w:rPr>
                <w:sz w:val="16"/>
              </w:rPr>
            </w:pPr>
            <w:r>
              <w:rPr>
                <w:sz w:val="16"/>
              </w:rPr>
              <w:t>Sequence Number</w:t>
            </w:r>
          </w:p>
          <w:p w14:paraId="0F76FE1D" w14:textId="77777777" w:rsidR="00D53ED7" w:rsidRDefault="00D53ED7">
            <w:pPr>
              <w:rPr>
                <w:sz w:val="16"/>
              </w:rPr>
            </w:pPr>
            <w:r>
              <w:rPr>
                <w:sz w:val="16"/>
              </w:rPr>
              <w:t>Continuation Pointer</w:t>
            </w:r>
          </w:p>
          <w:p w14:paraId="62FF499E" w14:textId="77777777" w:rsidR="00D53ED7" w:rsidRDefault="00D53ED7">
            <w:pPr>
              <w:rPr>
                <w:sz w:val="16"/>
              </w:rPr>
            </w:pPr>
            <w:r>
              <w:rPr>
                <w:sz w:val="16"/>
              </w:rPr>
              <w:t>Accept Acknowledgement Type</w:t>
            </w:r>
          </w:p>
          <w:p w14:paraId="76B81D3E" w14:textId="77777777" w:rsidR="00D53ED7" w:rsidRDefault="00D53ED7">
            <w:pPr>
              <w:rPr>
                <w:sz w:val="16"/>
              </w:rPr>
            </w:pPr>
            <w:r>
              <w:rPr>
                <w:sz w:val="16"/>
              </w:rPr>
              <w:t>Application Acknowledgment Type</w:t>
            </w:r>
          </w:p>
          <w:p w14:paraId="1046D47A" w14:textId="77777777" w:rsidR="00D53ED7" w:rsidRDefault="00D53ED7">
            <w:pPr>
              <w:rPr>
                <w:sz w:val="16"/>
              </w:rPr>
            </w:pPr>
            <w:r>
              <w:rPr>
                <w:sz w:val="16"/>
              </w:rPr>
              <w:t>Country Code</w:t>
            </w:r>
          </w:p>
          <w:p w14:paraId="08521707" w14:textId="77777777" w:rsidR="00D53ED7" w:rsidRDefault="00D53ED7">
            <w:pPr>
              <w:rPr>
                <w:sz w:val="16"/>
              </w:rPr>
            </w:pPr>
            <w:r>
              <w:rPr>
                <w:sz w:val="16"/>
              </w:rPr>
              <w:t>Character Set</w:t>
            </w:r>
          </w:p>
          <w:p w14:paraId="504A1EB1" w14:textId="77777777" w:rsidR="00D53ED7" w:rsidRDefault="00D53ED7">
            <w:pPr>
              <w:rPr>
                <w:sz w:val="16"/>
              </w:rPr>
            </w:pPr>
            <w:r>
              <w:rPr>
                <w:sz w:val="16"/>
              </w:rPr>
              <w:t>Principal Language Of Message</w:t>
            </w:r>
          </w:p>
        </w:tc>
      </w:tr>
    </w:tbl>
    <w:p w14:paraId="732BB970" w14:textId="77777777" w:rsidR="00D53ED7" w:rsidRDefault="00D53ED7">
      <w:pPr>
        <w:pStyle w:val="Heading2"/>
      </w:pPr>
    </w:p>
    <w:p w14:paraId="6F7604A1" w14:textId="77777777" w:rsidR="00D53ED7" w:rsidRDefault="00D53ED7">
      <w:pPr>
        <w:pStyle w:val="Heading6"/>
      </w:pPr>
    </w:p>
    <w:p w14:paraId="1D9C99F0" w14:textId="77777777" w:rsidR="00D53ED7" w:rsidRDefault="00D53ED7">
      <w:pPr>
        <w:pStyle w:val="Heading6"/>
      </w:pPr>
      <w:r>
        <w:lastRenderedPageBreak/>
        <w:t>The following 3 segments repeat.  Each segment appears once for each item ordered.</w:t>
      </w:r>
    </w:p>
    <w:p w14:paraId="1BCA52FF" w14:textId="77777777" w:rsidR="00D53ED7" w:rsidRDefault="00D53ED7">
      <w:pPr>
        <w:pStyle w:val="Heading6"/>
      </w:pPr>
      <w:r>
        <w:t>ORC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4691C2EB"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3BDECD10"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6D6DC324" w14:textId="77777777" w:rsidR="00D53ED7" w:rsidRDefault="00D53ED7">
            <w:pPr>
              <w:jc w:val="center"/>
              <w:rPr>
                <w:b/>
                <w:sz w:val="16"/>
              </w:rPr>
            </w:pPr>
            <w:r>
              <w:rPr>
                <w:b/>
                <w:sz w:val="16"/>
              </w:rPr>
              <w:t xml:space="preserve">Maximum </w:t>
            </w:r>
          </w:p>
          <w:p w14:paraId="26E41E3C"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1868BBD7"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04FAEAFF"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2915DB7B" w14:textId="77777777" w:rsidR="00D53ED7" w:rsidRDefault="00D53ED7">
            <w:pPr>
              <w:jc w:val="center"/>
              <w:rPr>
                <w:b/>
                <w:sz w:val="16"/>
              </w:rPr>
            </w:pPr>
            <w:r>
              <w:rPr>
                <w:b/>
                <w:sz w:val="16"/>
              </w:rPr>
              <w:t>Element Name</w:t>
            </w:r>
          </w:p>
        </w:tc>
      </w:tr>
      <w:tr w:rsidR="00D53ED7" w14:paraId="27889B6E" w14:textId="77777777">
        <w:trPr>
          <w:cantSplit/>
          <w:trHeight w:val="2223"/>
        </w:trPr>
        <w:tc>
          <w:tcPr>
            <w:tcW w:w="918" w:type="dxa"/>
            <w:tcBorders>
              <w:top w:val="nil"/>
              <w:left w:val="double" w:sz="6" w:space="0" w:color="auto"/>
              <w:bottom w:val="double" w:sz="6" w:space="0" w:color="auto"/>
              <w:right w:val="single" w:sz="6" w:space="0" w:color="auto"/>
            </w:tcBorders>
          </w:tcPr>
          <w:p w14:paraId="60EF84EA" w14:textId="77777777" w:rsidR="00D53ED7" w:rsidRDefault="00D53ED7">
            <w:pPr>
              <w:rPr>
                <w:sz w:val="16"/>
              </w:rPr>
            </w:pPr>
          </w:p>
          <w:p w14:paraId="5FCAF327" w14:textId="77777777" w:rsidR="00D53ED7" w:rsidRDefault="00D53ED7">
            <w:pPr>
              <w:jc w:val="center"/>
              <w:rPr>
                <w:sz w:val="16"/>
              </w:rPr>
            </w:pPr>
            <w:r>
              <w:rPr>
                <w:sz w:val="16"/>
              </w:rPr>
              <w:t>1</w:t>
            </w:r>
          </w:p>
          <w:p w14:paraId="07DEF976" w14:textId="77777777" w:rsidR="00D53ED7" w:rsidRDefault="00D53ED7">
            <w:pPr>
              <w:jc w:val="center"/>
              <w:rPr>
                <w:sz w:val="16"/>
              </w:rPr>
            </w:pPr>
            <w:r>
              <w:rPr>
                <w:sz w:val="16"/>
              </w:rPr>
              <w:t>2</w:t>
            </w:r>
          </w:p>
          <w:p w14:paraId="1014D2A0" w14:textId="77777777" w:rsidR="00D53ED7" w:rsidRDefault="00D53ED7">
            <w:pPr>
              <w:jc w:val="center"/>
              <w:rPr>
                <w:sz w:val="16"/>
              </w:rPr>
            </w:pPr>
            <w:r>
              <w:rPr>
                <w:sz w:val="16"/>
              </w:rPr>
              <w:t>3</w:t>
            </w:r>
          </w:p>
          <w:p w14:paraId="09E104CB" w14:textId="77777777" w:rsidR="00D53ED7" w:rsidRDefault="00D53ED7">
            <w:pPr>
              <w:jc w:val="center"/>
              <w:rPr>
                <w:sz w:val="16"/>
              </w:rPr>
            </w:pPr>
            <w:r>
              <w:rPr>
                <w:sz w:val="16"/>
              </w:rPr>
              <w:t>4</w:t>
            </w:r>
          </w:p>
          <w:p w14:paraId="188189DC" w14:textId="77777777" w:rsidR="00D53ED7" w:rsidRDefault="00D53ED7">
            <w:pPr>
              <w:jc w:val="center"/>
              <w:rPr>
                <w:sz w:val="16"/>
              </w:rPr>
            </w:pPr>
          </w:p>
          <w:p w14:paraId="3C92738C" w14:textId="77777777" w:rsidR="00D53ED7" w:rsidRDefault="00D53ED7">
            <w:pPr>
              <w:jc w:val="center"/>
              <w:rPr>
                <w:sz w:val="16"/>
              </w:rPr>
            </w:pPr>
            <w:r>
              <w:rPr>
                <w:sz w:val="16"/>
              </w:rPr>
              <w:t>5</w:t>
            </w:r>
          </w:p>
          <w:p w14:paraId="5967854B" w14:textId="77777777" w:rsidR="00D53ED7" w:rsidRDefault="00D53ED7">
            <w:pPr>
              <w:jc w:val="center"/>
              <w:rPr>
                <w:sz w:val="16"/>
              </w:rPr>
            </w:pPr>
            <w:r>
              <w:rPr>
                <w:sz w:val="16"/>
              </w:rPr>
              <w:t>6</w:t>
            </w:r>
          </w:p>
          <w:p w14:paraId="73717A5D" w14:textId="77777777" w:rsidR="00D53ED7" w:rsidRDefault="00D53ED7">
            <w:pPr>
              <w:jc w:val="center"/>
              <w:rPr>
                <w:sz w:val="16"/>
              </w:rPr>
            </w:pPr>
            <w:r>
              <w:rPr>
                <w:sz w:val="16"/>
              </w:rPr>
              <w:t>7</w:t>
            </w:r>
          </w:p>
          <w:p w14:paraId="6370461B" w14:textId="77777777" w:rsidR="00D53ED7" w:rsidRDefault="00D53ED7">
            <w:pPr>
              <w:jc w:val="center"/>
              <w:rPr>
                <w:sz w:val="16"/>
              </w:rPr>
            </w:pPr>
            <w:r>
              <w:rPr>
                <w:sz w:val="16"/>
              </w:rPr>
              <w:t>8</w:t>
            </w:r>
          </w:p>
          <w:p w14:paraId="653E719E" w14:textId="77777777" w:rsidR="00D53ED7" w:rsidRDefault="00D53ED7">
            <w:pPr>
              <w:jc w:val="center"/>
              <w:rPr>
                <w:sz w:val="16"/>
              </w:rPr>
            </w:pPr>
            <w:r>
              <w:rPr>
                <w:sz w:val="16"/>
              </w:rPr>
              <w:t>9</w:t>
            </w:r>
          </w:p>
          <w:p w14:paraId="2799A53F" w14:textId="77777777" w:rsidR="00D53ED7" w:rsidRDefault="00D53ED7">
            <w:pPr>
              <w:jc w:val="center"/>
              <w:rPr>
                <w:sz w:val="16"/>
              </w:rPr>
            </w:pPr>
            <w:r>
              <w:rPr>
                <w:sz w:val="16"/>
              </w:rPr>
              <w:t>10</w:t>
            </w:r>
          </w:p>
          <w:p w14:paraId="4C653C79" w14:textId="77777777" w:rsidR="00D53ED7" w:rsidRDefault="00D53ED7">
            <w:pPr>
              <w:jc w:val="center"/>
              <w:rPr>
                <w:sz w:val="16"/>
              </w:rPr>
            </w:pPr>
          </w:p>
          <w:p w14:paraId="62CDDEF2" w14:textId="77777777" w:rsidR="00D53ED7" w:rsidRDefault="00D53ED7">
            <w:pPr>
              <w:jc w:val="center"/>
              <w:rPr>
                <w:sz w:val="16"/>
              </w:rPr>
            </w:pPr>
            <w:r>
              <w:rPr>
                <w:sz w:val="16"/>
              </w:rPr>
              <w:t>11</w:t>
            </w:r>
          </w:p>
          <w:p w14:paraId="0EEEE6D3" w14:textId="77777777" w:rsidR="00D53ED7" w:rsidRDefault="00D53ED7">
            <w:pPr>
              <w:jc w:val="center"/>
              <w:rPr>
                <w:sz w:val="16"/>
              </w:rPr>
            </w:pPr>
            <w:r>
              <w:rPr>
                <w:sz w:val="16"/>
              </w:rPr>
              <w:t>12</w:t>
            </w:r>
          </w:p>
          <w:p w14:paraId="7E19D842" w14:textId="77777777" w:rsidR="00D53ED7" w:rsidRDefault="00D53ED7">
            <w:pPr>
              <w:jc w:val="center"/>
              <w:rPr>
                <w:sz w:val="16"/>
              </w:rPr>
            </w:pPr>
            <w:r>
              <w:rPr>
                <w:sz w:val="16"/>
              </w:rPr>
              <w:t>13</w:t>
            </w:r>
          </w:p>
          <w:p w14:paraId="408A513D" w14:textId="77777777" w:rsidR="00D53ED7" w:rsidRDefault="00D53ED7">
            <w:pPr>
              <w:jc w:val="center"/>
              <w:rPr>
                <w:sz w:val="16"/>
              </w:rPr>
            </w:pPr>
            <w:r>
              <w:rPr>
                <w:sz w:val="16"/>
              </w:rPr>
              <w:t>14</w:t>
            </w:r>
          </w:p>
          <w:p w14:paraId="155B7558" w14:textId="77777777" w:rsidR="00D53ED7" w:rsidRDefault="00D53ED7">
            <w:pPr>
              <w:jc w:val="center"/>
              <w:rPr>
                <w:sz w:val="16"/>
              </w:rPr>
            </w:pPr>
            <w:r>
              <w:rPr>
                <w:sz w:val="16"/>
              </w:rPr>
              <w:t>15</w:t>
            </w:r>
          </w:p>
          <w:p w14:paraId="70B15ED2" w14:textId="77777777" w:rsidR="00D53ED7" w:rsidRDefault="00D53ED7">
            <w:pPr>
              <w:jc w:val="center"/>
              <w:rPr>
                <w:sz w:val="16"/>
              </w:rPr>
            </w:pPr>
            <w:r>
              <w:rPr>
                <w:sz w:val="16"/>
              </w:rPr>
              <w:t>16</w:t>
            </w:r>
          </w:p>
          <w:p w14:paraId="5F8FA4C9" w14:textId="77777777" w:rsidR="00D53ED7" w:rsidRDefault="00D53ED7">
            <w:pPr>
              <w:jc w:val="center"/>
              <w:rPr>
                <w:sz w:val="16"/>
              </w:rPr>
            </w:pPr>
            <w:r>
              <w:rPr>
                <w:sz w:val="16"/>
              </w:rPr>
              <w:t>17</w:t>
            </w:r>
          </w:p>
          <w:p w14:paraId="24B18EA9" w14:textId="77777777" w:rsidR="00D53ED7" w:rsidRDefault="00D53ED7">
            <w:pPr>
              <w:jc w:val="center"/>
              <w:rPr>
                <w:sz w:val="16"/>
              </w:rPr>
            </w:pPr>
            <w:r>
              <w:rPr>
                <w:sz w:val="16"/>
              </w:rPr>
              <w:t>18</w:t>
            </w:r>
          </w:p>
          <w:p w14:paraId="4ABAA27D" w14:textId="77777777" w:rsidR="00D53ED7" w:rsidRDefault="00D53ED7">
            <w:pPr>
              <w:jc w:val="center"/>
              <w:rPr>
                <w:sz w:val="16"/>
              </w:rPr>
            </w:pPr>
            <w:r>
              <w:rPr>
                <w:sz w:val="16"/>
              </w:rPr>
              <w:t>19</w:t>
            </w:r>
          </w:p>
          <w:p w14:paraId="74F87EFB" w14:textId="77777777" w:rsidR="00D53ED7" w:rsidRDefault="00D53ED7">
            <w:pPr>
              <w:jc w:val="center"/>
              <w:rPr>
                <w:sz w:val="16"/>
              </w:rPr>
            </w:pPr>
            <w:r>
              <w:rPr>
                <w:sz w:val="16"/>
              </w:rPr>
              <w:t>20</w:t>
            </w:r>
          </w:p>
          <w:p w14:paraId="7C2C60C3" w14:textId="77777777" w:rsidR="00D53ED7" w:rsidRDefault="00D53ED7">
            <w:pPr>
              <w:jc w:val="center"/>
              <w:rPr>
                <w:sz w:val="16"/>
              </w:rPr>
            </w:pPr>
            <w:r>
              <w:rPr>
                <w:sz w:val="16"/>
              </w:rPr>
              <w:t>21</w:t>
            </w:r>
          </w:p>
          <w:p w14:paraId="4D89032A" w14:textId="77777777" w:rsidR="00D53ED7" w:rsidRDefault="00D53ED7">
            <w:pPr>
              <w:jc w:val="center"/>
              <w:rPr>
                <w:sz w:val="16"/>
              </w:rPr>
            </w:pPr>
            <w:r>
              <w:rPr>
                <w:sz w:val="16"/>
              </w:rPr>
              <w:t>22</w:t>
            </w:r>
          </w:p>
          <w:p w14:paraId="1C4B3282" w14:textId="77777777" w:rsidR="00D53ED7" w:rsidRDefault="00D53ED7">
            <w:pPr>
              <w:jc w:val="center"/>
              <w:rPr>
                <w:sz w:val="16"/>
              </w:rPr>
            </w:pPr>
            <w:r>
              <w:rPr>
                <w:sz w:val="16"/>
              </w:rPr>
              <w:t>23</w:t>
            </w:r>
          </w:p>
          <w:p w14:paraId="0BDD6D50" w14:textId="77777777" w:rsidR="00D53ED7" w:rsidRDefault="00D53ED7">
            <w:pPr>
              <w:jc w:val="center"/>
              <w:rPr>
                <w:sz w:val="16"/>
              </w:rPr>
            </w:pPr>
            <w:r>
              <w:rPr>
                <w:sz w:val="16"/>
              </w:rPr>
              <w:t>24</w:t>
            </w:r>
          </w:p>
        </w:tc>
        <w:tc>
          <w:tcPr>
            <w:tcW w:w="990" w:type="dxa"/>
            <w:tcBorders>
              <w:top w:val="nil"/>
              <w:left w:val="nil"/>
              <w:bottom w:val="double" w:sz="6" w:space="0" w:color="auto"/>
              <w:right w:val="single" w:sz="6" w:space="0" w:color="auto"/>
            </w:tcBorders>
          </w:tcPr>
          <w:p w14:paraId="48B73F7F" w14:textId="77777777" w:rsidR="00D53ED7" w:rsidRDefault="00D53ED7">
            <w:pPr>
              <w:jc w:val="center"/>
              <w:rPr>
                <w:sz w:val="16"/>
              </w:rPr>
            </w:pPr>
          </w:p>
          <w:p w14:paraId="390BD623" w14:textId="77777777" w:rsidR="00D53ED7" w:rsidRDefault="00D53ED7">
            <w:pPr>
              <w:jc w:val="center"/>
              <w:rPr>
                <w:sz w:val="16"/>
              </w:rPr>
            </w:pPr>
            <w:r>
              <w:rPr>
                <w:sz w:val="16"/>
              </w:rPr>
              <w:t>2</w:t>
            </w:r>
          </w:p>
          <w:p w14:paraId="1622BEE1" w14:textId="77777777" w:rsidR="00D53ED7" w:rsidRDefault="00D53ED7">
            <w:pPr>
              <w:jc w:val="center"/>
              <w:rPr>
                <w:sz w:val="16"/>
              </w:rPr>
            </w:pPr>
            <w:r>
              <w:rPr>
                <w:sz w:val="16"/>
              </w:rPr>
              <w:t>22</w:t>
            </w:r>
          </w:p>
          <w:p w14:paraId="4E018020" w14:textId="77777777" w:rsidR="00D53ED7" w:rsidRDefault="00D53ED7">
            <w:pPr>
              <w:jc w:val="center"/>
              <w:rPr>
                <w:sz w:val="16"/>
              </w:rPr>
            </w:pPr>
            <w:r>
              <w:rPr>
                <w:sz w:val="16"/>
              </w:rPr>
              <w:t>22</w:t>
            </w:r>
          </w:p>
          <w:p w14:paraId="2A9D22EB" w14:textId="77777777" w:rsidR="00D53ED7" w:rsidRDefault="00D53ED7">
            <w:pPr>
              <w:jc w:val="center"/>
              <w:rPr>
                <w:sz w:val="16"/>
              </w:rPr>
            </w:pPr>
            <w:r>
              <w:rPr>
                <w:sz w:val="16"/>
              </w:rPr>
              <w:t>22**</w:t>
            </w:r>
          </w:p>
          <w:p w14:paraId="69515C4C" w14:textId="77777777" w:rsidR="00D53ED7" w:rsidRDefault="00D53ED7">
            <w:pPr>
              <w:jc w:val="center"/>
              <w:rPr>
                <w:sz w:val="16"/>
              </w:rPr>
            </w:pPr>
          </w:p>
          <w:p w14:paraId="714EC206" w14:textId="77777777" w:rsidR="00D53ED7" w:rsidRDefault="00D53ED7">
            <w:pPr>
              <w:jc w:val="center"/>
              <w:rPr>
                <w:sz w:val="16"/>
              </w:rPr>
            </w:pPr>
            <w:r>
              <w:rPr>
                <w:sz w:val="16"/>
              </w:rPr>
              <w:t>2</w:t>
            </w:r>
          </w:p>
          <w:p w14:paraId="75764807" w14:textId="77777777" w:rsidR="00D53ED7" w:rsidRDefault="00D53ED7">
            <w:pPr>
              <w:jc w:val="center"/>
              <w:rPr>
                <w:sz w:val="16"/>
              </w:rPr>
            </w:pPr>
            <w:r>
              <w:rPr>
                <w:sz w:val="16"/>
              </w:rPr>
              <w:t>1</w:t>
            </w:r>
          </w:p>
          <w:p w14:paraId="55B62B74" w14:textId="77777777" w:rsidR="00D53ED7" w:rsidRDefault="00D53ED7">
            <w:pPr>
              <w:jc w:val="center"/>
              <w:rPr>
                <w:sz w:val="16"/>
              </w:rPr>
            </w:pPr>
            <w:r>
              <w:rPr>
                <w:sz w:val="16"/>
              </w:rPr>
              <w:t>200</w:t>
            </w:r>
          </w:p>
          <w:p w14:paraId="48ADE52B" w14:textId="77777777" w:rsidR="00D53ED7" w:rsidRDefault="00D53ED7">
            <w:pPr>
              <w:jc w:val="center"/>
              <w:rPr>
                <w:sz w:val="16"/>
              </w:rPr>
            </w:pPr>
            <w:r>
              <w:rPr>
                <w:sz w:val="16"/>
              </w:rPr>
              <w:t>200</w:t>
            </w:r>
          </w:p>
          <w:p w14:paraId="523D8F44" w14:textId="77777777" w:rsidR="00D53ED7" w:rsidRDefault="00D53ED7">
            <w:pPr>
              <w:jc w:val="center"/>
              <w:rPr>
                <w:sz w:val="16"/>
              </w:rPr>
            </w:pPr>
            <w:r>
              <w:rPr>
                <w:sz w:val="16"/>
              </w:rPr>
              <w:t>26</w:t>
            </w:r>
          </w:p>
          <w:p w14:paraId="1EAE0C15" w14:textId="77777777" w:rsidR="00D53ED7" w:rsidRDefault="00D53ED7">
            <w:pPr>
              <w:jc w:val="center"/>
              <w:rPr>
                <w:sz w:val="16"/>
              </w:rPr>
            </w:pPr>
            <w:r>
              <w:rPr>
                <w:sz w:val="16"/>
              </w:rPr>
              <w:t>120</w:t>
            </w:r>
          </w:p>
          <w:p w14:paraId="16123615" w14:textId="77777777" w:rsidR="00D53ED7" w:rsidRDefault="00D53ED7">
            <w:pPr>
              <w:jc w:val="center"/>
              <w:rPr>
                <w:sz w:val="16"/>
              </w:rPr>
            </w:pPr>
          </w:p>
          <w:p w14:paraId="53B17CCC" w14:textId="77777777" w:rsidR="00D53ED7" w:rsidRDefault="00D53ED7">
            <w:pPr>
              <w:jc w:val="center"/>
              <w:rPr>
                <w:sz w:val="16"/>
              </w:rPr>
            </w:pPr>
            <w:r>
              <w:rPr>
                <w:sz w:val="16"/>
              </w:rPr>
              <w:t>120</w:t>
            </w:r>
          </w:p>
          <w:p w14:paraId="5B0D8EA6" w14:textId="77777777" w:rsidR="00D53ED7" w:rsidRDefault="00D53ED7">
            <w:pPr>
              <w:jc w:val="center"/>
              <w:rPr>
                <w:sz w:val="16"/>
              </w:rPr>
            </w:pPr>
            <w:r>
              <w:rPr>
                <w:sz w:val="16"/>
              </w:rPr>
              <w:t>120</w:t>
            </w:r>
          </w:p>
          <w:p w14:paraId="32266FC4" w14:textId="77777777" w:rsidR="00D53ED7" w:rsidRDefault="00D53ED7">
            <w:pPr>
              <w:jc w:val="center"/>
              <w:rPr>
                <w:sz w:val="16"/>
              </w:rPr>
            </w:pPr>
            <w:r>
              <w:rPr>
                <w:sz w:val="16"/>
              </w:rPr>
              <w:t>80</w:t>
            </w:r>
          </w:p>
          <w:p w14:paraId="079A768B" w14:textId="77777777" w:rsidR="00D53ED7" w:rsidRDefault="00D53ED7">
            <w:pPr>
              <w:jc w:val="center"/>
              <w:rPr>
                <w:sz w:val="16"/>
              </w:rPr>
            </w:pPr>
            <w:r>
              <w:rPr>
                <w:sz w:val="16"/>
              </w:rPr>
              <w:t>40</w:t>
            </w:r>
          </w:p>
          <w:p w14:paraId="4BC258C9" w14:textId="77777777" w:rsidR="00D53ED7" w:rsidRDefault="00D53ED7">
            <w:pPr>
              <w:jc w:val="center"/>
              <w:rPr>
                <w:sz w:val="16"/>
              </w:rPr>
            </w:pPr>
            <w:r>
              <w:rPr>
                <w:sz w:val="16"/>
              </w:rPr>
              <w:t>26</w:t>
            </w:r>
          </w:p>
          <w:p w14:paraId="79D4E9E3" w14:textId="77777777" w:rsidR="00D53ED7" w:rsidRDefault="00D53ED7">
            <w:pPr>
              <w:jc w:val="center"/>
              <w:rPr>
                <w:sz w:val="16"/>
              </w:rPr>
            </w:pPr>
            <w:r>
              <w:rPr>
                <w:sz w:val="16"/>
              </w:rPr>
              <w:t>200</w:t>
            </w:r>
          </w:p>
          <w:p w14:paraId="781DA59E" w14:textId="77777777" w:rsidR="00D53ED7" w:rsidRDefault="00D53ED7">
            <w:pPr>
              <w:jc w:val="center"/>
              <w:rPr>
                <w:sz w:val="16"/>
              </w:rPr>
            </w:pPr>
            <w:r>
              <w:rPr>
                <w:sz w:val="16"/>
              </w:rPr>
              <w:t>60</w:t>
            </w:r>
          </w:p>
          <w:p w14:paraId="24679DDA" w14:textId="77777777" w:rsidR="00D53ED7" w:rsidRDefault="00D53ED7">
            <w:pPr>
              <w:jc w:val="center"/>
              <w:rPr>
                <w:sz w:val="16"/>
              </w:rPr>
            </w:pPr>
            <w:r>
              <w:rPr>
                <w:sz w:val="16"/>
              </w:rPr>
              <w:t>60</w:t>
            </w:r>
          </w:p>
          <w:p w14:paraId="361F8CFC" w14:textId="77777777" w:rsidR="00D53ED7" w:rsidRDefault="00D53ED7">
            <w:pPr>
              <w:jc w:val="center"/>
              <w:rPr>
                <w:sz w:val="16"/>
              </w:rPr>
            </w:pPr>
            <w:r>
              <w:rPr>
                <w:sz w:val="16"/>
              </w:rPr>
              <w:t>120</w:t>
            </w:r>
          </w:p>
          <w:p w14:paraId="737082C0" w14:textId="77777777" w:rsidR="00D53ED7" w:rsidRDefault="00D53ED7">
            <w:pPr>
              <w:jc w:val="center"/>
              <w:rPr>
                <w:sz w:val="16"/>
              </w:rPr>
            </w:pPr>
            <w:r>
              <w:rPr>
                <w:sz w:val="16"/>
              </w:rPr>
              <w:t>40</w:t>
            </w:r>
          </w:p>
          <w:p w14:paraId="3E54EC79" w14:textId="77777777" w:rsidR="00D53ED7" w:rsidRDefault="00D53ED7">
            <w:pPr>
              <w:jc w:val="center"/>
              <w:rPr>
                <w:sz w:val="16"/>
              </w:rPr>
            </w:pPr>
            <w:r>
              <w:rPr>
                <w:sz w:val="16"/>
              </w:rPr>
              <w:t>60</w:t>
            </w:r>
          </w:p>
          <w:p w14:paraId="5B00A703" w14:textId="77777777" w:rsidR="00D53ED7" w:rsidRDefault="00D53ED7">
            <w:pPr>
              <w:jc w:val="center"/>
              <w:rPr>
                <w:sz w:val="16"/>
              </w:rPr>
            </w:pPr>
            <w:r>
              <w:rPr>
                <w:sz w:val="16"/>
              </w:rPr>
              <w:t>106</w:t>
            </w:r>
          </w:p>
          <w:p w14:paraId="4313FBC0" w14:textId="77777777" w:rsidR="00D53ED7" w:rsidRDefault="00D53ED7">
            <w:pPr>
              <w:jc w:val="center"/>
              <w:rPr>
                <w:sz w:val="16"/>
              </w:rPr>
            </w:pPr>
            <w:r>
              <w:rPr>
                <w:sz w:val="16"/>
              </w:rPr>
              <w:t>48</w:t>
            </w:r>
          </w:p>
          <w:p w14:paraId="70ADD089" w14:textId="77777777" w:rsidR="00D53ED7" w:rsidRDefault="00D53ED7">
            <w:pPr>
              <w:jc w:val="center"/>
              <w:rPr>
                <w:sz w:val="16"/>
              </w:rPr>
            </w:pPr>
            <w:r>
              <w:rPr>
                <w:sz w:val="16"/>
              </w:rPr>
              <w:t>106</w:t>
            </w:r>
          </w:p>
        </w:tc>
        <w:tc>
          <w:tcPr>
            <w:tcW w:w="630" w:type="dxa"/>
            <w:tcBorders>
              <w:top w:val="nil"/>
              <w:left w:val="nil"/>
              <w:bottom w:val="double" w:sz="6" w:space="0" w:color="auto"/>
              <w:right w:val="single" w:sz="6" w:space="0" w:color="auto"/>
            </w:tcBorders>
          </w:tcPr>
          <w:p w14:paraId="5726052A" w14:textId="77777777" w:rsidR="00D53ED7" w:rsidRPr="00AE4BC9" w:rsidRDefault="00D53ED7">
            <w:pPr>
              <w:jc w:val="center"/>
              <w:rPr>
                <w:sz w:val="16"/>
                <w:lang w:val="es-ES"/>
              </w:rPr>
            </w:pPr>
          </w:p>
          <w:p w14:paraId="68A0FD96" w14:textId="77777777" w:rsidR="00D53ED7" w:rsidRPr="00AE4BC9" w:rsidRDefault="00D53ED7">
            <w:pPr>
              <w:jc w:val="center"/>
              <w:rPr>
                <w:sz w:val="16"/>
                <w:lang w:val="es-ES"/>
              </w:rPr>
            </w:pPr>
            <w:r w:rsidRPr="00AE4BC9">
              <w:rPr>
                <w:sz w:val="16"/>
                <w:lang w:val="es-ES"/>
              </w:rPr>
              <w:t>R</w:t>
            </w:r>
          </w:p>
          <w:p w14:paraId="032D61D3" w14:textId="77777777" w:rsidR="00D53ED7" w:rsidRPr="00AE4BC9" w:rsidRDefault="00D53ED7">
            <w:pPr>
              <w:jc w:val="center"/>
              <w:rPr>
                <w:sz w:val="16"/>
                <w:lang w:val="es-ES"/>
              </w:rPr>
            </w:pPr>
            <w:r w:rsidRPr="00AE4BC9">
              <w:rPr>
                <w:sz w:val="16"/>
                <w:lang w:val="es-ES"/>
              </w:rPr>
              <w:t>C</w:t>
            </w:r>
          </w:p>
          <w:p w14:paraId="7F0E9891" w14:textId="77777777" w:rsidR="00D53ED7" w:rsidRPr="00AE4BC9" w:rsidRDefault="00D53ED7">
            <w:pPr>
              <w:jc w:val="center"/>
              <w:rPr>
                <w:sz w:val="16"/>
                <w:lang w:val="es-ES"/>
              </w:rPr>
            </w:pPr>
            <w:r w:rsidRPr="00AE4BC9">
              <w:rPr>
                <w:sz w:val="16"/>
                <w:lang w:val="es-ES"/>
              </w:rPr>
              <w:t>C</w:t>
            </w:r>
          </w:p>
          <w:p w14:paraId="6DFFE65D" w14:textId="77777777" w:rsidR="00D53ED7" w:rsidRPr="00AE4BC9" w:rsidRDefault="00D53ED7">
            <w:pPr>
              <w:jc w:val="center"/>
              <w:rPr>
                <w:sz w:val="16"/>
                <w:lang w:val="es-ES"/>
              </w:rPr>
            </w:pPr>
            <w:r w:rsidRPr="00AE4BC9">
              <w:rPr>
                <w:sz w:val="16"/>
                <w:lang w:val="es-ES"/>
              </w:rPr>
              <w:t>O</w:t>
            </w:r>
          </w:p>
          <w:p w14:paraId="0D358017" w14:textId="77777777" w:rsidR="00D53ED7" w:rsidRPr="00AE4BC9" w:rsidRDefault="00D53ED7">
            <w:pPr>
              <w:jc w:val="center"/>
              <w:rPr>
                <w:sz w:val="16"/>
                <w:lang w:val="es-ES"/>
              </w:rPr>
            </w:pPr>
          </w:p>
          <w:p w14:paraId="587FA109" w14:textId="77777777" w:rsidR="00D53ED7" w:rsidRPr="00AE4BC9" w:rsidRDefault="00D53ED7">
            <w:pPr>
              <w:jc w:val="center"/>
              <w:rPr>
                <w:sz w:val="16"/>
                <w:lang w:val="es-ES"/>
              </w:rPr>
            </w:pPr>
            <w:r w:rsidRPr="00AE4BC9">
              <w:rPr>
                <w:sz w:val="16"/>
                <w:lang w:val="es-ES"/>
              </w:rPr>
              <w:t>O</w:t>
            </w:r>
          </w:p>
          <w:p w14:paraId="3351B654" w14:textId="77777777" w:rsidR="00D53ED7" w:rsidRPr="00AE4BC9" w:rsidRDefault="00D53ED7">
            <w:pPr>
              <w:jc w:val="center"/>
              <w:rPr>
                <w:sz w:val="16"/>
                <w:lang w:val="es-ES"/>
              </w:rPr>
            </w:pPr>
            <w:r w:rsidRPr="00AE4BC9">
              <w:rPr>
                <w:sz w:val="16"/>
                <w:lang w:val="es-ES"/>
              </w:rPr>
              <w:t>O</w:t>
            </w:r>
          </w:p>
          <w:p w14:paraId="60CC891C" w14:textId="77777777" w:rsidR="00D53ED7" w:rsidRPr="00AE4BC9" w:rsidRDefault="00D53ED7">
            <w:pPr>
              <w:jc w:val="center"/>
              <w:rPr>
                <w:sz w:val="16"/>
                <w:lang w:val="es-ES"/>
              </w:rPr>
            </w:pPr>
            <w:r w:rsidRPr="00AE4BC9">
              <w:rPr>
                <w:sz w:val="16"/>
                <w:lang w:val="es-ES"/>
              </w:rPr>
              <w:t>O</w:t>
            </w:r>
          </w:p>
          <w:p w14:paraId="21B4D3C9" w14:textId="77777777" w:rsidR="00D53ED7" w:rsidRPr="00AE4BC9" w:rsidRDefault="00D53ED7">
            <w:pPr>
              <w:jc w:val="center"/>
              <w:rPr>
                <w:sz w:val="16"/>
                <w:lang w:val="es-ES"/>
              </w:rPr>
            </w:pPr>
            <w:r w:rsidRPr="00AE4BC9">
              <w:rPr>
                <w:sz w:val="16"/>
                <w:lang w:val="es-ES"/>
              </w:rPr>
              <w:t>O</w:t>
            </w:r>
          </w:p>
          <w:p w14:paraId="312D8CFA" w14:textId="77777777" w:rsidR="00D53ED7" w:rsidRPr="00AE4BC9" w:rsidRDefault="00D53ED7">
            <w:pPr>
              <w:jc w:val="center"/>
              <w:rPr>
                <w:sz w:val="16"/>
                <w:lang w:val="es-ES"/>
              </w:rPr>
            </w:pPr>
            <w:r w:rsidRPr="00AE4BC9">
              <w:rPr>
                <w:sz w:val="16"/>
                <w:lang w:val="es-ES"/>
              </w:rPr>
              <w:t>O</w:t>
            </w:r>
          </w:p>
          <w:p w14:paraId="3B862D2F" w14:textId="77777777" w:rsidR="00D53ED7" w:rsidRPr="00AE4BC9" w:rsidRDefault="00D53ED7">
            <w:pPr>
              <w:jc w:val="center"/>
              <w:rPr>
                <w:sz w:val="16"/>
                <w:lang w:val="es-ES"/>
              </w:rPr>
            </w:pPr>
            <w:r w:rsidRPr="00AE4BC9">
              <w:rPr>
                <w:sz w:val="16"/>
                <w:lang w:val="es-ES"/>
              </w:rPr>
              <w:t>O</w:t>
            </w:r>
          </w:p>
          <w:p w14:paraId="2580402A" w14:textId="77777777" w:rsidR="00D53ED7" w:rsidRPr="00AE4BC9" w:rsidRDefault="00D53ED7">
            <w:pPr>
              <w:jc w:val="center"/>
              <w:rPr>
                <w:sz w:val="16"/>
                <w:lang w:val="es-ES"/>
              </w:rPr>
            </w:pPr>
          </w:p>
          <w:p w14:paraId="442A47CD" w14:textId="77777777" w:rsidR="00D53ED7" w:rsidRPr="00AE4BC9" w:rsidRDefault="00D53ED7">
            <w:pPr>
              <w:jc w:val="center"/>
              <w:rPr>
                <w:sz w:val="16"/>
                <w:lang w:val="es-ES"/>
              </w:rPr>
            </w:pPr>
            <w:r w:rsidRPr="00AE4BC9">
              <w:rPr>
                <w:sz w:val="16"/>
                <w:lang w:val="es-ES"/>
              </w:rPr>
              <w:t>O</w:t>
            </w:r>
          </w:p>
          <w:p w14:paraId="25115452" w14:textId="77777777" w:rsidR="00D53ED7" w:rsidRPr="00AE4BC9" w:rsidRDefault="00D53ED7">
            <w:pPr>
              <w:jc w:val="center"/>
              <w:rPr>
                <w:sz w:val="16"/>
                <w:lang w:val="es-ES"/>
              </w:rPr>
            </w:pPr>
            <w:r w:rsidRPr="00AE4BC9">
              <w:rPr>
                <w:sz w:val="16"/>
                <w:lang w:val="es-ES"/>
              </w:rPr>
              <w:t>O</w:t>
            </w:r>
          </w:p>
          <w:p w14:paraId="24DCA741" w14:textId="77777777" w:rsidR="00D53ED7" w:rsidRPr="00AE4BC9" w:rsidRDefault="00D53ED7">
            <w:pPr>
              <w:jc w:val="center"/>
              <w:rPr>
                <w:sz w:val="16"/>
                <w:lang w:val="es-ES"/>
              </w:rPr>
            </w:pPr>
            <w:r w:rsidRPr="00AE4BC9">
              <w:rPr>
                <w:sz w:val="16"/>
                <w:lang w:val="es-ES"/>
              </w:rPr>
              <w:t>O</w:t>
            </w:r>
          </w:p>
          <w:p w14:paraId="40093DCF" w14:textId="77777777" w:rsidR="00D53ED7" w:rsidRPr="00AE4BC9" w:rsidRDefault="00D53ED7">
            <w:pPr>
              <w:jc w:val="center"/>
              <w:rPr>
                <w:sz w:val="16"/>
                <w:lang w:val="es-ES"/>
              </w:rPr>
            </w:pPr>
            <w:r w:rsidRPr="00AE4BC9">
              <w:rPr>
                <w:sz w:val="16"/>
                <w:lang w:val="es-ES"/>
              </w:rPr>
              <w:t>O</w:t>
            </w:r>
          </w:p>
          <w:p w14:paraId="3D94F5D5" w14:textId="77777777" w:rsidR="00D53ED7" w:rsidRPr="00AE4BC9" w:rsidRDefault="00D53ED7">
            <w:pPr>
              <w:jc w:val="center"/>
              <w:rPr>
                <w:sz w:val="16"/>
                <w:lang w:val="es-ES"/>
              </w:rPr>
            </w:pPr>
            <w:r w:rsidRPr="00AE4BC9">
              <w:rPr>
                <w:sz w:val="16"/>
                <w:lang w:val="es-ES"/>
              </w:rPr>
              <w:t>O</w:t>
            </w:r>
          </w:p>
          <w:p w14:paraId="16A7B8BC" w14:textId="77777777" w:rsidR="00D53ED7" w:rsidRPr="00AE4BC9" w:rsidRDefault="00D53ED7">
            <w:pPr>
              <w:jc w:val="center"/>
              <w:rPr>
                <w:sz w:val="16"/>
                <w:lang w:val="es-ES"/>
              </w:rPr>
            </w:pPr>
            <w:r w:rsidRPr="00AE4BC9">
              <w:rPr>
                <w:sz w:val="16"/>
                <w:lang w:val="es-ES"/>
              </w:rPr>
              <w:t>O</w:t>
            </w:r>
          </w:p>
          <w:p w14:paraId="3B66BB4B" w14:textId="77777777" w:rsidR="00D53ED7" w:rsidRPr="00AE4BC9" w:rsidRDefault="00D53ED7">
            <w:pPr>
              <w:jc w:val="center"/>
              <w:rPr>
                <w:sz w:val="16"/>
                <w:lang w:val="es-ES"/>
              </w:rPr>
            </w:pPr>
            <w:r w:rsidRPr="00AE4BC9">
              <w:rPr>
                <w:sz w:val="16"/>
                <w:lang w:val="es-ES"/>
              </w:rPr>
              <w:t>O</w:t>
            </w:r>
          </w:p>
          <w:p w14:paraId="6F2C1285" w14:textId="77777777" w:rsidR="00D53ED7" w:rsidRPr="00AE4BC9" w:rsidRDefault="00D53ED7">
            <w:pPr>
              <w:jc w:val="center"/>
              <w:rPr>
                <w:sz w:val="16"/>
                <w:lang w:val="es-ES"/>
              </w:rPr>
            </w:pPr>
            <w:r w:rsidRPr="00AE4BC9">
              <w:rPr>
                <w:sz w:val="16"/>
                <w:lang w:val="es-ES"/>
              </w:rPr>
              <w:t>O</w:t>
            </w:r>
          </w:p>
          <w:p w14:paraId="08CF7633" w14:textId="77777777" w:rsidR="00D53ED7" w:rsidRPr="00AE4BC9" w:rsidRDefault="00D53ED7">
            <w:pPr>
              <w:jc w:val="center"/>
              <w:rPr>
                <w:sz w:val="16"/>
                <w:lang w:val="es-ES"/>
              </w:rPr>
            </w:pPr>
            <w:r w:rsidRPr="00AE4BC9">
              <w:rPr>
                <w:sz w:val="16"/>
                <w:lang w:val="es-ES"/>
              </w:rPr>
              <w:t>O</w:t>
            </w:r>
          </w:p>
          <w:p w14:paraId="19F63C00" w14:textId="77777777" w:rsidR="00D53ED7" w:rsidRPr="00AE4BC9" w:rsidRDefault="00D53ED7">
            <w:pPr>
              <w:jc w:val="center"/>
              <w:rPr>
                <w:sz w:val="16"/>
                <w:lang w:val="es-ES"/>
              </w:rPr>
            </w:pPr>
            <w:r w:rsidRPr="00AE4BC9">
              <w:rPr>
                <w:sz w:val="16"/>
                <w:lang w:val="es-ES"/>
              </w:rPr>
              <w:t>O</w:t>
            </w:r>
          </w:p>
          <w:p w14:paraId="16688BB1" w14:textId="77777777" w:rsidR="00D53ED7" w:rsidRPr="00AE4BC9" w:rsidRDefault="00D53ED7">
            <w:pPr>
              <w:jc w:val="center"/>
              <w:rPr>
                <w:sz w:val="16"/>
                <w:lang w:val="es-ES"/>
              </w:rPr>
            </w:pPr>
            <w:r w:rsidRPr="00AE4BC9">
              <w:rPr>
                <w:sz w:val="16"/>
                <w:lang w:val="es-ES"/>
              </w:rPr>
              <w:t>O</w:t>
            </w:r>
          </w:p>
          <w:p w14:paraId="43C3C7EA" w14:textId="77777777" w:rsidR="00D53ED7" w:rsidRPr="00AE4BC9" w:rsidRDefault="00D53ED7">
            <w:pPr>
              <w:jc w:val="center"/>
              <w:rPr>
                <w:sz w:val="16"/>
                <w:lang w:val="es-ES"/>
              </w:rPr>
            </w:pPr>
            <w:r w:rsidRPr="00AE4BC9">
              <w:rPr>
                <w:sz w:val="16"/>
                <w:lang w:val="es-ES"/>
              </w:rPr>
              <w:t>O</w:t>
            </w:r>
          </w:p>
          <w:p w14:paraId="48D921D7" w14:textId="77777777" w:rsidR="00D53ED7" w:rsidRDefault="00D53ED7">
            <w:pPr>
              <w:jc w:val="center"/>
              <w:rPr>
                <w:sz w:val="16"/>
              </w:rPr>
            </w:pPr>
            <w:r>
              <w:rPr>
                <w:sz w:val="16"/>
              </w:rPr>
              <w:t>O</w:t>
            </w:r>
          </w:p>
          <w:p w14:paraId="4CF41A09" w14:textId="77777777" w:rsidR="00D53ED7" w:rsidRDefault="00D53ED7">
            <w:pPr>
              <w:jc w:val="center"/>
              <w:rPr>
                <w:sz w:val="16"/>
              </w:rPr>
            </w:pPr>
            <w:r>
              <w:rPr>
                <w:sz w:val="16"/>
              </w:rPr>
              <w:t>O</w:t>
            </w:r>
          </w:p>
        </w:tc>
        <w:tc>
          <w:tcPr>
            <w:tcW w:w="4410" w:type="dxa"/>
            <w:tcBorders>
              <w:top w:val="nil"/>
              <w:left w:val="nil"/>
              <w:bottom w:val="double" w:sz="6" w:space="0" w:color="auto"/>
              <w:right w:val="single" w:sz="6" w:space="0" w:color="auto"/>
            </w:tcBorders>
          </w:tcPr>
          <w:p w14:paraId="4B979872" w14:textId="77777777" w:rsidR="00D53ED7" w:rsidRDefault="00D53ED7">
            <w:pPr>
              <w:rPr>
                <w:sz w:val="16"/>
              </w:rPr>
            </w:pPr>
          </w:p>
          <w:p w14:paraId="11C02AB4" w14:textId="77777777" w:rsidR="00D53ED7" w:rsidRDefault="00D53ED7">
            <w:pPr>
              <w:rPr>
                <w:sz w:val="16"/>
              </w:rPr>
            </w:pPr>
            <w:r>
              <w:rPr>
                <w:sz w:val="16"/>
              </w:rPr>
              <w:t>RF &lt;code for refill order request&gt;</w:t>
            </w:r>
          </w:p>
          <w:p w14:paraId="1432F457" w14:textId="77777777" w:rsidR="00D53ED7" w:rsidRDefault="00D53ED7">
            <w:pPr>
              <w:rPr>
                <w:sz w:val="16"/>
              </w:rPr>
            </w:pPr>
            <w:r>
              <w:rPr>
                <w:sz w:val="16"/>
              </w:rPr>
              <w:t xml:space="preserve">&lt;GIP Order Number, </w:t>
            </w:r>
            <w:proofErr w:type="gramStart"/>
            <w:r>
              <w:rPr>
                <w:sz w:val="16"/>
              </w:rPr>
              <w:t>6 digit</w:t>
            </w:r>
            <w:proofErr w:type="gramEnd"/>
            <w:r>
              <w:rPr>
                <w:sz w:val="16"/>
              </w:rPr>
              <w:t xml:space="preserve"> number&gt;</w:t>
            </w:r>
          </w:p>
          <w:p w14:paraId="01D462E2" w14:textId="77777777" w:rsidR="00D53ED7" w:rsidRDefault="00D53ED7">
            <w:pPr>
              <w:rPr>
                <w:sz w:val="16"/>
              </w:rPr>
            </w:pPr>
          </w:p>
          <w:p w14:paraId="4BE23132" w14:textId="77777777" w:rsidR="00D53ED7" w:rsidRDefault="00D53ED7">
            <w:pPr>
              <w:rPr>
                <w:sz w:val="16"/>
              </w:rPr>
            </w:pPr>
            <w:r>
              <w:rPr>
                <w:sz w:val="16"/>
              </w:rPr>
              <w:t xml:space="preserve">&lt;Supply Station ID, not used&gt; ~ &lt;Supply Station Name, 30 char </w:t>
            </w:r>
            <w:proofErr w:type="gramStart"/>
            <w:r>
              <w:rPr>
                <w:sz w:val="16"/>
              </w:rPr>
              <w:t>max</w:t>
            </w:r>
            <w:proofErr w:type="gramEnd"/>
            <w:r>
              <w:rPr>
                <w:sz w:val="16"/>
              </w:rPr>
              <w:t>, formatted as NNN-TEXT&gt;</w:t>
            </w:r>
          </w:p>
          <w:p w14:paraId="3F8634BE" w14:textId="77777777" w:rsidR="00D53ED7" w:rsidRDefault="00D53ED7">
            <w:pPr>
              <w:rPr>
                <w:sz w:val="16"/>
              </w:rPr>
            </w:pPr>
          </w:p>
          <w:p w14:paraId="1AA224E2" w14:textId="77777777" w:rsidR="00D53ED7" w:rsidRDefault="00D53ED7">
            <w:pPr>
              <w:rPr>
                <w:sz w:val="16"/>
              </w:rPr>
            </w:pPr>
          </w:p>
          <w:p w14:paraId="596DACFE" w14:textId="77777777" w:rsidR="00D53ED7" w:rsidRDefault="00D53ED7">
            <w:pPr>
              <w:rPr>
                <w:sz w:val="16"/>
              </w:rPr>
            </w:pPr>
          </w:p>
          <w:p w14:paraId="5F9283A2" w14:textId="77777777" w:rsidR="00D53ED7" w:rsidRDefault="00D53ED7">
            <w:pPr>
              <w:rPr>
                <w:sz w:val="16"/>
              </w:rPr>
            </w:pPr>
          </w:p>
          <w:p w14:paraId="12D0C541" w14:textId="77777777" w:rsidR="00D53ED7" w:rsidRDefault="00D53ED7">
            <w:pPr>
              <w:rPr>
                <w:sz w:val="16"/>
              </w:rPr>
            </w:pPr>
            <w:r>
              <w:rPr>
                <w:sz w:val="16"/>
              </w:rPr>
              <w:t>&lt;order release or resend, formatted YYYYMMDDHHMMSS&gt;</w:t>
            </w:r>
          </w:p>
          <w:p w14:paraId="6E2C1B90" w14:textId="77777777" w:rsidR="00D53ED7" w:rsidRDefault="00D53ED7">
            <w:pPr>
              <w:rPr>
                <w:sz w:val="16"/>
              </w:rPr>
            </w:pPr>
            <w:r>
              <w:rPr>
                <w:sz w:val="16"/>
              </w:rPr>
              <w:t xml:space="preserve">&lt;User ID, use 0&gt; ~&lt;User releasing or sending transaction in HL7 format e.g. </w:t>
            </w:r>
            <w:proofErr w:type="spellStart"/>
            <w:r>
              <w:rPr>
                <w:sz w:val="16"/>
              </w:rPr>
              <w:t>Last~First~MI</w:t>
            </w:r>
            <w:proofErr w:type="spellEnd"/>
            <w:r>
              <w:rPr>
                <w:sz w:val="16"/>
              </w:rPr>
              <w:t>&gt;</w:t>
            </w:r>
          </w:p>
        </w:tc>
        <w:tc>
          <w:tcPr>
            <w:tcW w:w="2520" w:type="dxa"/>
            <w:tcBorders>
              <w:top w:val="nil"/>
              <w:left w:val="nil"/>
              <w:bottom w:val="double" w:sz="6" w:space="0" w:color="auto"/>
              <w:right w:val="double" w:sz="6" w:space="0" w:color="auto"/>
            </w:tcBorders>
          </w:tcPr>
          <w:p w14:paraId="2D2A520F" w14:textId="77777777" w:rsidR="00D53ED7" w:rsidRDefault="00D53ED7">
            <w:pPr>
              <w:rPr>
                <w:sz w:val="16"/>
              </w:rPr>
            </w:pPr>
          </w:p>
          <w:p w14:paraId="4B9ACEE8" w14:textId="77777777" w:rsidR="00D53ED7" w:rsidRDefault="00D53ED7">
            <w:pPr>
              <w:rPr>
                <w:sz w:val="16"/>
              </w:rPr>
            </w:pPr>
            <w:r>
              <w:rPr>
                <w:sz w:val="16"/>
              </w:rPr>
              <w:t>Order Control</w:t>
            </w:r>
          </w:p>
          <w:p w14:paraId="0D0082BC" w14:textId="77777777" w:rsidR="00D53ED7" w:rsidRDefault="00D53ED7">
            <w:pPr>
              <w:rPr>
                <w:sz w:val="16"/>
              </w:rPr>
            </w:pPr>
            <w:r>
              <w:rPr>
                <w:sz w:val="16"/>
              </w:rPr>
              <w:t>Placer Order Number</w:t>
            </w:r>
          </w:p>
          <w:p w14:paraId="67A421B7" w14:textId="77777777" w:rsidR="00D53ED7" w:rsidRDefault="00D53ED7">
            <w:pPr>
              <w:rPr>
                <w:sz w:val="16"/>
              </w:rPr>
            </w:pPr>
            <w:r>
              <w:rPr>
                <w:sz w:val="16"/>
              </w:rPr>
              <w:t>Filler Order Number</w:t>
            </w:r>
          </w:p>
          <w:p w14:paraId="1EAE44E5" w14:textId="77777777" w:rsidR="00D53ED7" w:rsidRDefault="00D53ED7">
            <w:pPr>
              <w:rPr>
                <w:sz w:val="16"/>
              </w:rPr>
            </w:pPr>
            <w:r>
              <w:rPr>
                <w:sz w:val="16"/>
              </w:rPr>
              <w:t>Placer Group Number</w:t>
            </w:r>
          </w:p>
          <w:p w14:paraId="1E95CFBF" w14:textId="77777777" w:rsidR="00D53ED7" w:rsidRDefault="00D53ED7">
            <w:pPr>
              <w:rPr>
                <w:sz w:val="16"/>
              </w:rPr>
            </w:pPr>
          </w:p>
          <w:p w14:paraId="744FA1F5" w14:textId="77777777" w:rsidR="00D53ED7" w:rsidRDefault="00D53ED7">
            <w:pPr>
              <w:rPr>
                <w:sz w:val="16"/>
              </w:rPr>
            </w:pPr>
            <w:r>
              <w:rPr>
                <w:sz w:val="16"/>
              </w:rPr>
              <w:t>Order Status</w:t>
            </w:r>
          </w:p>
          <w:p w14:paraId="2E053076" w14:textId="77777777" w:rsidR="00D53ED7" w:rsidRDefault="00D53ED7">
            <w:pPr>
              <w:rPr>
                <w:sz w:val="16"/>
              </w:rPr>
            </w:pPr>
            <w:r>
              <w:rPr>
                <w:sz w:val="16"/>
              </w:rPr>
              <w:t>Response Flag</w:t>
            </w:r>
          </w:p>
          <w:p w14:paraId="1820ED78" w14:textId="77777777" w:rsidR="00D53ED7" w:rsidRDefault="00D53ED7">
            <w:pPr>
              <w:rPr>
                <w:sz w:val="16"/>
              </w:rPr>
            </w:pPr>
            <w:r>
              <w:rPr>
                <w:sz w:val="16"/>
              </w:rPr>
              <w:t>Quantity/Timing</w:t>
            </w:r>
          </w:p>
          <w:p w14:paraId="4242DCD3" w14:textId="77777777" w:rsidR="00D53ED7" w:rsidRDefault="00D53ED7">
            <w:pPr>
              <w:rPr>
                <w:sz w:val="16"/>
              </w:rPr>
            </w:pPr>
            <w:r>
              <w:rPr>
                <w:sz w:val="16"/>
              </w:rPr>
              <w:t>Parent</w:t>
            </w:r>
          </w:p>
          <w:p w14:paraId="1A1E6864" w14:textId="77777777" w:rsidR="00D53ED7" w:rsidRDefault="00D53ED7">
            <w:pPr>
              <w:rPr>
                <w:sz w:val="16"/>
              </w:rPr>
            </w:pPr>
            <w:r>
              <w:rPr>
                <w:sz w:val="16"/>
              </w:rPr>
              <w:t>Date/Time of Transaction</w:t>
            </w:r>
          </w:p>
          <w:p w14:paraId="1B9780B9" w14:textId="77777777" w:rsidR="00D53ED7" w:rsidRDefault="00D53ED7">
            <w:pPr>
              <w:rPr>
                <w:sz w:val="16"/>
              </w:rPr>
            </w:pPr>
            <w:r>
              <w:rPr>
                <w:sz w:val="16"/>
              </w:rPr>
              <w:t>Entered By</w:t>
            </w:r>
          </w:p>
          <w:p w14:paraId="1E31FC1F" w14:textId="77777777" w:rsidR="00D53ED7" w:rsidRDefault="00D53ED7">
            <w:pPr>
              <w:rPr>
                <w:sz w:val="16"/>
              </w:rPr>
            </w:pPr>
          </w:p>
          <w:p w14:paraId="7EA1EC9A" w14:textId="77777777" w:rsidR="00D53ED7" w:rsidRDefault="00D53ED7">
            <w:pPr>
              <w:rPr>
                <w:sz w:val="16"/>
              </w:rPr>
            </w:pPr>
            <w:r>
              <w:rPr>
                <w:sz w:val="16"/>
              </w:rPr>
              <w:t>Verified By</w:t>
            </w:r>
          </w:p>
          <w:p w14:paraId="24FECAC1" w14:textId="77777777" w:rsidR="00D53ED7" w:rsidRDefault="00D53ED7">
            <w:pPr>
              <w:rPr>
                <w:sz w:val="16"/>
              </w:rPr>
            </w:pPr>
            <w:r>
              <w:rPr>
                <w:sz w:val="16"/>
              </w:rPr>
              <w:t>Ordering Provider</w:t>
            </w:r>
          </w:p>
          <w:p w14:paraId="5DB51CDD" w14:textId="77777777" w:rsidR="00D53ED7" w:rsidRDefault="00D53ED7">
            <w:pPr>
              <w:rPr>
                <w:sz w:val="16"/>
              </w:rPr>
            </w:pPr>
            <w:r>
              <w:rPr>
                <w:sz w:val="16"/>
              </w:rPr>
              <w:t>Enterer’s Location</w:t>
            </w:r>
          </w:p>
          <w:p w14:paraId="08212075" w14:textId="77777777" w:rsidR="00D53ED7" w:rsidRDefault="00D53ED7">
            <w:pPr>
              <w:rPr>
                <w:sz w:val="16"/>
              </w:rPr>
            </w:pPr>
            <w:r>
              <w:rPr>
                <w:sz w:val="16"/>
              </w:rPr>
              <w:t>Call Back Phone Number</w:t>
            </w:r>
          </w:p>
          <w:p w14:paraId="79E6D7A1" w14:textId="77777777" w:rsidR="00D53ED7" w:rsidRDefault="00D53ED7">
            <w:pPr>
              <w:rPr>
                <w:sz w:val="16"/>
              </w:rPr>
            </w:pPr>
            <w:r>
              <w:rPr>
                <w:sz w:val="16"/>
              </w:rPr>
              <w:t>Order Effective Date/Time</w:t>
            </w:r>
          </w:p>
          <w:p w14:paraId="27EB455C" w14:textId="77777777" w:rsidR="00D53ED7" w:rsidRDefault="00D53ED7">
            <w:pPr>
              <w:rPr>
                <w:sz w:val="16"/>
              </w:rPr>
            </w:pPr>
            <w:r>
              <w:rPr>
                <w:sz w:val="16"/>
              </w:rPr>
              <w:t>Order Control Code Reason</w:t>
            </w:r>
          </w:p>
          <w:p w14:paraId="07D0964B" w14:textId="77777777" w:rsidR="00D53ED7" w:rsidRDefault="00D53ED7">
            <w:pPr>
              <w:rPr>
                <w:sz w:val="16"/>
              </w:rPr>
            </w:pPr>
            <w:r>
              <w:rPr>
                <w:sz w:val="16"/>
              </w:rPr>
              <w:t>Entering Organization</w:t>
            </w:r>
          </w:p>
          <w:p w14:paraId="682273BD" w14:textId="77777777" w:rsidR="00D53ED7" w:rsidRDefault="00D53ED7">
            <w:pPr>
              <w:rPr>
                <w:sz w:val="16"/>
              </w:rPr>
            </w:pPr>
            <w:r>
              <w:rPr>
                <w:sz w:val="16"/>
              </w:rPr>
              <w:t>Entering Device</w:t>
            </w:r>
          </w:p>
          <w:p w14:paraId="0CBF1838" w14:textId="77777777" w:rsidR="00D53ED7" w:rsidRDefault="00D53ED7">
            <w:pPr>
              <w:rPr>
                <w:sz w:val="16"/>
              </w:rPr>
            </w:pPr>
            <w:r>
              <w:rPr>
                <w:sz w:val="16"/>
              </w:rPr>
              <w:t>Action By</w:t>
            </w:r>
          </w:p>
          <w:p w14:paraId="1A10C7CE" w14:textId="77777777" w:rsidR="00D53ED7" w:rsidRDefault="00D53ED7">
            <w:pPr>
              <w:rPr>
                <w:sz w:val="16"/>
              </w:rPr>
            </w:pPr>
            <w:r>
              <w:rPr>
                <w:sz w:val="16"/>
              </w:rPr>
              <w:t>Advanced Beneficiary Notice Code</w:t>
            </w:r>
          </w:p>
          <w:p w14:paraId="10CDEACD" w14:textId="77777777" w:rsidR="00D53ED7" w:rsidRDefault="00D53ED7">
            <w:pPr>
              <w:rPr>
                <w:sz w:val="16"/>
              </w:rPr>
            </w:pPr>
            <w:r>
              <w:rPr>
                <w:sz w:val="16"/>
              </w:rPr>
              <w:t>Ordering Facility Name</w:t>
            </w:r>
          </w:p>
          <w:p w14:paraId="46B58075" w14:textId="77777777" w:rsidR="00D53ED7" w:rsidRDefault="00D53ED7">
            <w:pPr>
              <w:rPr>
                <w:sz w:val="16"/>
              </w:rPr>
            </w:pPr>
            <w:r>
              <w:rPr>
                <w:sz w:val="16"/>
              </w:rPr>
              <w:t>Ordering Facility Address</w:t>
            </w:r>
          </w:p>
          <w:p w14:paraId="3C0DD502" w14:textId="77777777" w:rsidR="00D53ED7" w:rsidRDefault="00D53ED7">
            <w:pPr>
              <w:rPr>
                <w:sz w:val="16"/>
              </w:rPr>
            </w:pPr>
            <w:r>
              <w:rPr>
                <w:sz w:val="16"/>
              </w:rPr>
              <w:t>Ordering Facility Phone Number</w:t>
            </w:r>
          </w:p>
          <w:p w14:paraId="79B172A8" w14:textId="77777777" w:rsidR="00D53ED7" w:rsidRDefault="00D53ED7">
            <w:pPr>
              <w:rPr>
                <w:sz w:val="16"/>
              </w:rPr>
            </w:pPr>
            <w:r>
              <w:rPr>
                <w:sz w:val="16"/>
              </w:rPr>
              <w:t>Ordering Provider Address</w:t>
            </w:r>
          </w:p>
        </w:tc>
      </w:tr>
    </w:tbl>
    <w:p w14:paraId="3EBFA34D" w14:textId="77777777" w:rsidR="00D53ED7" w:rsidRDefault="00D53ED7">
      <w:pPr>
        <w:rPr>
          <w:sz w:val="28"/>
        </w:rPr>
      </w:pPr>
    </w:p>
    <w:p w14:paraId="58E8A0BB" w14:textId="77777777" w:rsidR="00D53ED7" w:rsidRDefault="00D53ED7">
      <w:pPr>
        <w:pStyle w:val="Heading6"/>
      </w:pPr>
      <w:r>
        <w:t>RQD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51EDBD98"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6F6B0504"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77AC578C" w14:textId="77777777" w:rsidR="00D53ED7" w:rsidRDefault="00D53ED7">
            <w:pPr>
              <w:jc w:val="center"/>
              <w:rPr>
                <w:b/>
                <w:sz w:val="16"/>
              </w:rPr>
            </w:pPr>
            <w:r>
              <w:rPr>
                <w:b/>
                <w:sz w:val="16"/>
              </w:rPr>
              <w:t xml:space="preserve">Maximum </w:t>
            </w:r>
          </w:p>
          <w:p w14:paraId="29A781AF"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1A26D8BD"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5F558D0C"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7010DCA6" w14:textId="77777777" w:rsidR="00D53ED7" w:rsidRDefault="00D53ED7">
            <w:pPr>
              <w:jc w:val="center"/>
              <w:rPr>
                <w:b/>
                <w:sz w:val="16"/>
              </w:rPr>
            </w:pPr>
            <w:r>
              <w:rPr>
                <w:b/>
                <w:sz w:val="16"/>
              </w:rPr>
              <w:t>Element Name</w:t>
            </w:r>
          </w:p>
        </w:tc>
      </w:tr>
      <w:tr w:rsidR="00D53ED7" w14:paraId="3F736CFC" w14:textId="77777777">
        <w:trPr>
          <w:cantSplit/>
          <w:trHeight w:val="2223"/>
        </w:trPr>
        <w:tc>
          <w:tcPr>
            <w:tcW w:w="918" w:type="dxa"/>
            <w:tcBorders>
              <w:top w:val="nil"/>
              <w:left w:val="double" w:sz="6" w:space="0" w:color="auto"/>
              <w:bottom w:val="double" w:sz="6" w:space="0" w:color="auto"/>
              <w:right w:val="single" w:sz="6" w:space="0" w:color="auto"/>
            </w:tcBorders>
          </w:tcPr>
          <w:p w14:paraId="288F62A3" w14:textId="77777777" w:rsidR="00D53ED7" w:rsidRDefault="00D53ED7">
            <w:pPr>
              <w:rPr>
                <w:sz w:val="16"/>
              </w:rPr>
            </w:pPr>
          </w:p>
          <w:p w14:paraId="1FC7C8B4" w14:textId="77777777" w:rsidR="00D53ED7" w:rsidRDefault="00D53ED7">
            <w:pPr>
              <w:jc w:val="center"/>
              <w:rPr>
                <w:sz w:val="16"/>
              </w:rPr>
            </w:pPr>
            <w:r>
              <w:rPr>
                <w:sz w:val="16"/>
              </w:rPr>
              <w:t>1</w:t>
            </w:r>
          </w:p>
          <w:p w14:paraId="4E6B71CA" w14:textId="77777777" w:rsidR="00D53ED7" w:rsidRDefault="00D53ED7">
            <w:pPr>
              <w:jc w:val="center"/>
              <w:rPr>
                <w:sz w:val="16"/>
              </w:rPr>
            </w:pPr>
            <w:r>
              <w:rPr>
                <w:sz w:val="16"/>
              </w:rPr>
              <w:t>2</w:t>
            </w:r>
          </w:p>
          <w:p w14:paraId="0AF92867" w14:textId="77777777" w:rsidR="00D53ED7" w:rsidRDefault="00D53ED7">
            <w:pPr>
              <w:jc w:val="center"/>
              <w:rPr>
                <w:sz w:val="16"/>
              </w:rPr>
            </w:pPr>
            <w:r>
              <w:rPr>
                <w:sz w:val="16"/>
              </w:rPr>
              <w:t>3</w:t>
            </w:r>
          </w:p>
          <w:p w14:paraId="138FBEFA" w14:textId="77777777" w:rsidR="00D53ED7" w:rsidRDefault="00D53ED7">
            <w:pPr>
              <w:jc w:val="center"/>
              <w:rPr>
                <w:sz w:val="16"/>
              </w:rPr>
            </w:pPr>
            <w:r>
              <w:rPr>
                <w:sz w:val="16"/>
              </w:rPr>
              <w:t>4</w:t>
            </w:r>
          </w:p>
          <w:p w14:paraId="0C9E4235" w14:textId="77777777" w:rsidR="00D53ED7" w:rsidRDefault="00D53ED7">
            <w:pPr>
              <w:jc w:val="center"/>
              <w:rPr>
                <w:sz w:val="16"/>
              </w:rPr>
            </w:pPr>
            <w:r>
              <w:rPr>
                <w:sz w:val="16"/>
              </w:rPr>
              <w:t>5</w:t>
            </w:r>
          </w:p>
          <w:p w14:paraId="2E5EA660" w14:textId="77777777" w:rsidR="00D53ED7" w:rsidRDefault="00D53ED7">
            <w:pPr>
              <w:jc w:val="center"/>
              <w:rPr>
                <w:sz w:val="16"/>
              </w:rPr>
            </w:pPr>
            <w:r>
              <w:rPr>
                <w:sz w:val="16"/>
              </w:rPr>
              <w:t>6</w:t>
            </w:r>
          </w:p>
          <w:p w14:paraId="0021706B" w14:textId="77777777" w:rsidR="00D53ED7" w:rsidRDefault="00D53ED7">
            <w:pPr>
              <w:jc w:val="center"/>
              <w:rPr>
                <w:sz w:val="16"/>
              </w:rPr>
            </w:pPr>
            <w:r>
              <w:rPr>
                <w:sz w:val="16"/>
              </w:rPr>
              <w:t>7</w:t>
            </w:r>
          </w:p>
          <w:p w14:paraId="1DE26D8C" w14:textId="77777777" w:rsidR="00D53ED7" w:rsidRDefault="00D53ED7">
            <w:pPr>
              <w:jc w:val="center"/>
              <w:rPr>
                <w:sz w:val="16"/>
              </w:rPr>
            </w:pPr>
            <w:r>
              <w:rPr>
                <w:sz w:val="16"/>
              </w:rPr>
              <w:t>8</w:t>
            </w:r>
          </w:p>
          <w:p w14:paraId="129161F0" w14:textId="77777777" w:rsidR="00D53ED7" w:rsidRDefault="00D53ED7">
            <w:pPr>
              <w:jc w:val="center"/>
              <w:rPr>
                <w:sz w:val="16"/>
              </w:rPr>
            </w:pPr>
            <w:r>
              <w:rPr>
                <w:sz w:val="16"/>
              </w:rPr>
              <w:t>9</w:t>
            </w:r>
          </w:p>
          <w:p w14:paraId="6E670063" w14:textId="77777777" w:rsidR="00D53ED7" w:rsidRDefault="00D53ED7">
            <w:pPr>
              <w:jc w:val="center"/>
              <w:rPr>
                <w:sz w:val="16"/>
              </w:rPr>
            </w:pPr>
            <w:r>
              <w:rPr>
                <w:sz w:val="16"/>
              </w:rPr>
              <w:t>10</w:t>
            </w:r>
          </w:p>
        </w:tc>
        <w:tc>
          <w:tcPr>
            <w:tcW w:w="990" w:type="dxa"/>
            <w:tcBorders>
              <w:top w:val="nil"/>
              <w:left w:val="nil"/>
              <w:bottom w:val="double" w:sz="6" w:space="0" w:color="auto"/>
              <w:right w:val="single" w:sz="6" w:space="0" w:color="auto"/>
            </w:tcBorders>
          </w:tcPr>
          <w:p w14:paraId="0086CBC2" w14:textId="77777777" w:rsidR="00D53ED7" w:rsidRDefault="00D53ED7">
            <w:pPr>
              <w:jc w:val="center"/>
              <w:rPr>
                <w:sz w:val="16"/>
              </w:rPr>
            </w:pPr>
          </w:p>
          <w:p w14:paraId="4E437345" w14:textId="77777777" w:rsidR="00D53ED7" w:rsidRDefault="00D53ED7">
            <w:pPr>
              <w:jc w:val="center"/>
              <w:rPr>
                <w:sz w:val="16"/>
              </w:rPr>
            </w:pPr>
            <w:r>
              <w:rPr>
                <w:sz w:val="16"/>
              </w:rPr>
              <w:t>4</w:t>
            </w:r>
          </w:p>
          <w:p w14:paraId="0CA9F4D7" w14:textId="77777777" w:rsidR="00D53ED7" w:rsidRDefault="00D53ED7">
            <w:pPr>
              <w:jc w:val="center"/>
              <w:rPr>
                <w:sz w:val="16"/>
              </w:rPr>
            </w:pPr>
            <w:r>
              <w:rPr>
                <w:sz w:val="16"/>
              </w:rPr>
              <w:t>60</w:t>
            </w:r>
          </w:p>
          <w:p w14:paraId="6F2281B8" w14:textId="77777777" w:rsidR="00D53ED7" w:rsidRDefault="00D53ED7">
            <w:pPr>
              <w:jc w:val="center"/>
              <w:rPr>
                <w:sz w:val="16"/>
              </w:rPr>
            </w:pPr>
            <w:r>
              <w:rPr>
                <w:sz w:val="16"/>
              </w:rPr>
              <w:t>60</w:t>
            </w:r>
          </w:p>
          <w:p w14:paraId="19D750BB" w14:textId="77777777" w:rsidR="00D53ED7" w:rsidRDefault="00D53ED7">
            <w:pPr>
              <w:jc w:val="center"/>
              <w:rPr>
                <w:sz w:val="16"/>
              </w:rPr>
            </w:pPr>
            <w:r>
              <w:rPr>
                <w:sz w:val="16"/>
              </w:rPr>
              <w:t>60**</w:t>
            </w:r>
          </w:p>
          <w:p w14:paraId="7440C429" w14:textId="77777777" w:rsidR="00D53ED7" w:rsidRDefault="00D53ED7">
            <w:pPr>
              <w:jc w:val="center"/>
              <w:rPr>
                <w:sz w:val="16"/>
              </w:rPr>
            </w:pPr>
            <w:r>
              <w:rPr>
                <w:sz w:val="16"/>
              </w:rPr>
              <w:t>6**</w:t>
            </w:r>
          </w:p>
          <w:p w14:paraId="73B25BDE" w14:textId="77777777" w:rsidR="00D53ED7" w:rsidRDefault="00D53ED7">
            <w:pPr>
              <w:jc w:val="center"/>
              <w:rPr>
                <w:sz w:val="16"/>
              </w:rPr>
            </w:pPr>
            <w:r>
              <w:rPr>
                <w:sz w:val="16"/>
              </w:rPr>
              <w:t>60</w:t>
            </w:r>
          </w:p>
          <w:p w14:paraId="1C7B40F9" w14:textId="77777777" w:rsidR="00D53ED7" w:rsidRDefault="00D53ED7">
            <w:pPr>
              <w:jc w:val="center"/>
              <w:rPr>
                <w:sz w:val="16"/>
              </w:rPr>
            </w:pPr>
            <w:r>
              <w:rPr>
                <w:sz w:val="16"/>
              </w:rPr>
              <w:t>30</w:t>
            </w:r>
          </w:p>
          <w:p w14:paraId="3F784488" w14:textId="77777777" w:rsidR="00D53ED7" w:rsidRDefault="00D53ED7">
            <w:pPr>
              <w:jc w:val="center"/>
              <w:rPr>
                <w:sz w:val="16"/>
              </w:rPr>
            </w:pPr>
            <w:r>
              <w:rPr>
                <w:sz w:val="16"/>
              </w:rPr>
              <w:t>30</w:t>
            </w:r>
          </w:p>
          <w:p w14:paraId="03E9F877" w14:textId="77777777" w:rsidR="00D53ED7" w:rsidRDefault="00D53ED7">
            <w:pPr>
              <w:jc w:val="center"/>
              <w:rPr>
                <w:sz w:val="16"/>
              </w:rPr>
            </w:pPr>
            <w:r>
              <w:rPr>
                <w:sz w:val="16"/>
              </w:rPr>
              <w:t>60</w:t>
            </w:r>
          </w:p>
          <w:p w14:paraId="41EDA5A7" w14:textId="77777777" w:rsidR="00D53ED7" w:rsidRDefault="00D53ED7">
            <w:pPr>
              <w:jc w:val="center"/>
              <w:rPr>
                <w:sz w:val="16"/>
              </w:rPr>
            </w:pPr>
            <w:r>
              <w:rPr>
                <w:sz w:val="16"/>
              </w:rPr>
              <w:t>8</w:t>
            </w:r>
          </w:p>
        </w:tc>
        <w:tc>
          <w:tcPr>
            <w:tcW w:w="630" w:type="dxa"/>
            <w:tcBorders>
              <w:top w:val="nil"/>
              <w:left w:val="nil"/>
              <w:bottom w:val="double" w:sz="6" w:space="0" w:color="auto"/>
              <w:right w:val="single" w:sz="6" w:space="0" w:color="auto"/>
            </w:tcBorders>
          </w:tcPr>
          <w:p w14:paraId="54F8C8E4" w14:textId="77777777" w:rsidR="00D53ED7" w:rsidRPr="00AE4BC9" w:rsidRDefault="00D53ED7">
            <w:pPr>
              <w:jc w:val="center"/>
              <w:rPr>
                <w:sz w:val="16"/>
                <w:lang w:val="es-ES"/>
              </w:rPr>
            </w:pPr>
          </w:p>
          <w:p w14:paraId="673FA8C5" w14:textId="77777777" w:rsidR="00D53ED7" w:rsidRPr="00AE4BC9" w:rsidRDefault="00D53ED7">
            <w:pPr>
              <w:jc w:val="center"/>
              <w:rPr>
                <w:sz w:val="16"/>
                <w:lang w:val="es-ES"/>
              </w:rPr>
            </w:pPr>
            <w:r w:rsidRPr="00AE4BC9">
              <w:rPr>
                <w:sz w:val="16"/>
                <w:lang w:val="es-ES"/>
              </w:rPr>
              <w:t>O</w:t>
            </w:r>
          </w:p>
          <w:p w14:paraId="103A7485" w14:textId="77777777" w:rsidR="00D53ED7" w:rsidRPr="00AE4BC9" w:rsidRDefault="00D53ED7">
            <w:pPr>
              <w:jc w:val="center"/>
              <w:rPr>
                <w:sz w:val="16"/>
                <w:lang w:val="es-ES"/>
              </w:rPr>
            </w:pPr>
            <w:r w:rsidRPr="00AE4BC9">
              <w:rPr>
                <w:sz w:val="16"/>
                <w:lang w:val="es-ES"/>
              </w:rPr>
              <w:t>C</w:t>
            </w:r>
          </w:p>
          <w:p w14:paraId="2D94DBD3" w14:textId="77777777" w:rsidR="00D53ED7" w:rsidRPr="00AE4BC9" w:rsidRDefault="00D53ED7">
            <w:pPr>
              <w:jc w:val="center"/>
              <w:rPr>
                <w:sz w:val="16"/>
                <w:lang w:val="es-ES"/>
              </w:rPr>
            </w:pPr>
            <w:r w:rsidRPr="00AE4BC9">
              <w:rPr>
                <w:sz w:val="16"/>
                <w:lang w:val="es-ES"/>
              </w:rPr>
              <w:t>C</w:t>
            </w:r>
          </w:p>
          <w:p w14:paraId="42C1E865" w14:textId="77777777" w:rsidR="00D53ED7" w:rsidRPr="00AE4BC9" w:rsidRDefault="00D53ED7">
            <w:pPr>
              <w:jc w:val="center"/>
              <w:rPr>
                <w:sz w:val="16"/>
                <w:lang w:val="es-ES"/>
              </w:rPr>
            </w:pPr>
            <w:r w:rsidRPr="00AE4BC9">
              <w:rPr>
                <w:sz w:val="16"/>
                <w:lang w:val="es-ES"/>
              </w:rPr>
              <w:t>C</w:t>
            </w:r>
          </w:p>
          <w:p w14:paraId="23FD541E" w14:textId="77777777" w:rsidR="00D53ED7" w:rsidRPr="00AE4BC9" w:rsidRDefault="00D53ED7">
            <w:pPr>
              <w:jc w:val="center"/>
              <w:rPr>
                <w:sz w:val="16"/>
                <w:lang w:val="es-ES"/>
              </w:rPr>
            </w:pPr>
            <w:r w:rsidRPr="00AE4BC9">
              <w:rPr>
                <w:sz w:val="16"/>
                <w:lang w:val="es-ES"/>
              </w:rPr>
              <w:t>O</w:t>
            </w:r>
          </w:p>
          <w:p w14:paraId="4890CC2E" w14:textId="77777777" w:rsidR="00D53ED7" w:rsidRPr="00AE4BC9" w:rsidRDefault="00D53ED7">
            <w:pPr>
              <w:jc w:val="center"/>
              <w:rPr>
                <w:sz w:val="16"/>
                <w:lang w:val="es-ES"/>
              </w:rPr>
            </w:pPr>
            <w:r w:rsidRPr="00AE4BC9">
              <w:rPr>
                <w:sz w:val="16"/>
                <w:lang w:val="es-ES"/>
              </w:rPr>
              <w:t>O</w:t>
            </w:r>
          </w:p>
          <w:p w14:paraId="75F5CCE9" w14:textId="77777777" w:rsidR="00D53ED7" w:rsidRPr="00AE4BC9" w:rsidRDefault="00D53ED7">
            <w:pPr>
              <w:jc w:val="center"/>
              <w:rPr>
                <w:sz w:val="16"/>
                <w:lang w:val="es-ES"/>
              </w:rPr>
            </w:pPr>
            <w:r w:rsidRPr="00AE4BC9">
              <w:rPr>
                <w:sz w:val="16"/>
                <w:lang w:val="es-ES"/>
              </w:rPr>
              <w:t>O</w:t>
            </w:r>
          </w:p>
          <w:p w14:paraId="71C2FC6E" w14:textId="77777777" w:rsidR="00D53ED7" w:rsidRPr="00AE4BC9" w:rsidRDefault="00D53ED7">
            <w:pPr>
              <w:jc w:val="center"/>
              <w:rPr>
                <w:sz w:val="16"/>
                <w:lang w:val="es-ES"/>
              </w:rPr>
            </w:pPr>
            <w:r w:rsidRPr="00AE4BC9">
              <w:rPr>
                <w:sz w:val="16"/>
                <w:lang w:val="es-ES"/>
              </w:rPr>
              <w:t>O</w:t>
            </w:r>
          </w:p>
          <w:p w14:paraId="605AF67B" w14:textId="77777777" w:rsidR="00D53ED7" w:rsidRPr="00AE4BC9" w:rsidRDefault="00D53ED7">
            <w:pPr>
              <w:jc w:val="center"/>
              <w:rPr>
                <w:sz w:val="16"/>
                <w:lang w:val="es-ES"/>
              </w:rPr>
            </w:pPr>
            <w:r w:rsidRPr="00AE4BC9">
              <w:rPr>
                <w:sz w:val="16"/>
                <w:lang w:val="es-ES"/>
              </w:rPr>
              <w:t>O</w:t>
            </w:r>
          </w:p>
          <w:p w14:paraId="1CAEA387" w14:textId="77777777" w:rsidR="00D53ED7" w:rsidRPr="00AE4BC9" w:rsidRDefault="00D53ED7">
            <w:pPr>
              <w:jc w:val="center"/>
              <w:rPr>
                <w:sz w:val="16"/>
                <w:lang w:val="es-ES"/>
              </w:rPr>
            </w:pPr>
            <w:r w:rsidRPr="00AE4BC9">
              <w:rPr>
                <w:sz w:val="16"/>
                <w:lang w:val="es-ES"/>
              </w:rPr>
              <w:t>O</w:t>
            </w:r>
          </w:p>
        </w:tc>
        <w:tc>
          <w:tcPr>
            <w:tcW w:w="4410" w:type="dxa"/>
            <w:tcBorders>
              <w:top w:val="nil"/>
              <w:left w:val="nil"/>
              <w:bottom w:val="double" w:sz="6" w:space="0" w:color="auto"/>
              <w:right w:val="single" w:sz="6" w:space="0" w:color="auto"/>
            </w:tcBorders>
          </w:tcPr>
          <w:p w14:paraId="72C43986" w14:textId="77777777" w:rsidR="00D53ED7" w:rsidRPr="00AE4BC9" w:rsidRDefault="00D53ED7">
            <w:pPr>
              <w:rPr>
                <w:sz w:val="16"/>
                <w:lang w:val="es-ES"/>
              </w:rPr>
            </w:pPr>
          </w:p>
          <w:p w14:paraId="6CDFAE75" w14:textId="77777777" w:rsidR="00D53ED7" w:rsidRPr="00AE4BC9" w:rsidRDefault="00D53ED7">
            <w:pPr>
              <w:rPr>
                <w:sz w:val="16"/>
                <w:lang w:val="es-ES"/>
              </w:rPr>
            </w:pPr>
          </w:p>
          <w:p w14:paraId="5C34A42E" w14:textId="77777777" w:rsidR="00D53ED7" w:rsidRPr="00AE4BC9" w:rsidRDefault="00D53ED7">
            <w:pPr>
              <w:rPr>
                <w:sz w:val="16"/>
                <w:lang w:val="es-ES"/>
              </w:rPr>
            </w:pPr>
          </w:p>
          <w:p w14:paraId="6A8B6548" w14:textId="77777777" w:rsidR="00D53ED7" w:rsidRPr="00AE4BC9" w:rsidRDefault="00D53ED7">
            <w:pPr>
              <w:rPr>
                <w:sz w:val="16"/>
                <w:lang w:val="es-ES"/>
              </w:rPr>
            </w:pPr>
          </w:p>
          <w:p w14:paraId="00B95C91" w14:textId="77777777" w:rsidR="00D53ED7" w:rsidRDefault="00D53ED7">
            <w:pPr>
              <w:rPr>
                <w:sz w:val="16"/>
              </w:rPr>
            </w:pPr>
            <w:r>
              <w:rPr>
                <w:sz w:val="16"/>
              </w:rPr>
              <w:t>&lt;Item ID, numeric&gt; ~ &lt;Item Name&gt;</w:t>
            </w:r>
          </w:p>
          <w:p w14:paraId="6220DF3F" w14:textId="77777777" w:rsidR="00D53ED7" w:rsidRDefault="00D53ED7">
            <w:pPr>
              <w:rPr>
                <w:sz w:val="16"/>
              </w:rPr>
            </w:pPr>
            <w:r>
              <w:rPr>
                <w:sz w:val="16"/>
              </w:rPr>
              <w:t>&lt;number ranging from –999999 to 999999 in restock units.&gt;</w:t>
            </w:r>
          </w:p>
          <w:p w14:paraId="2221530D" w14:textId="77777777" w:rsidR="00D53ED7" w:rsidRDefault="00D53ED7">
            <w:pPr>
              <w:rPr>
                <w:sz w:val="16"/>
              </w:rPr>
            </w:pPr>
            <w:r>
              <w:rPr>
                <w:sz w:val="16"/>
              </w:rPr>
              <w:t>&lt;restock unit&gt;</w:t>
            </w:r>
          </w:p>
        </w:tc>
        <w:tc>
          <w:tcPr>
            <w:tcW w:w="2520" w:type="dxa"/>
            <w:tcBorders>
              <w:top w:val="nil"/>
              <w:left w:val="nil"/>
              <w:bottom w:val="double" w:sz="6" w:space="0" w:color="auto"/>
              <w:right w:val="double" w:sz="6" w:space="0" w:color="auto"/>
            </w:tcBorders>
          </w:tcPr>
          <w:p w14:paraId="737BCC85" w14:textId="77777777" w:rsidR="00D53ED7" w:rsidRDefault="00D53ED7">
            <w:pPr>
              <w:rPr>
                <w:sz w:val="16"/>
              </w:rPr>
            </w:pPr>
          </w:p>
          <w:p w14:paraId="6F62105C" w14:textId="77777777" w:rsidR="00D53ED7" w:rsidRDefault="00D53ED7">
            <w:pPr>
              <w:rPr>
                <w:sz w:val="16"/>
              </w:rPr>
            </w:pPr>
            <w:r>
              <w:rPr>
                <w:sz w:val="16"/>
              </w:rPr>
              <w:t>Requisition Line Number</w:t>
            </w:r>
          </w:p>
          <w:p w14:paraId="201A97FA" w14:textId="77777777" w:rsidR="00D53ED7" w:rsidRDefault="00D53ED7">
            <w:pPr>
              <w:rPr>
                <w:sz w:val="16"/>
              </w:rPr>
            </w:pPr>
            <w:r>
              <w:rPr>
                <w:sz w:val="16"/>
              </w:rPr>
              <w:t>Item Code – Internal</w:t>
            </w:r>
          </w:p>
          <w:p w14:paraId="374523B8" w14:textId="77777777" w:rsidR="00D53ED7" w:rsidRDefault="00D53ED7">
            <w:pPr>
              <w:rPr>
                <w:sz w:val="16"/>
              </w:rPr>
            </w:pPr>
            <w:r>
              <w:rPr>
                <w:sz w:val="16"/>
              </w:rPr>
              <w:t>Item Code – External</w:t>
            </w:r>
          </w:p>
          <w:p w14:paraId="727811C6" w14:textId="77777777" w:rsidR="00D53ED7" w:rsidRDefault="00D53ED7">
            <w:pPr>
              <w:rPr>
                <w:sz w:val="16"/>
              </w:rPr>
            </w:pPr>
            <w:r>
              <w:rPr>
                <w:sz w:val="16"/>
              </w:rPr>
              <w:t>Hospital Item Code</w:t>
            </w:r>
          </w:p>
          <w:p w14:paraId="034EC129" w14:textId="77777777" w:rsidR="00D53ED7" w:rsidRDefault="00D53ED7">
            <w:pPr>
              <w:rPr>
                <w:sz w:val="16"/>
              </w:rPr>
            </w:pPr>
            <w:r>
              <w:rPr>
                <w:sz w:val="16"/>
              </w:rPr>
              <w:t>Requisition Quantity</w:t>
            </w:r>
          </w:p>
          <w:p w14:paraId="7F54E87B" w14:textId="77777777" w:rsidR="00D53ED7" w:rsidRDefault="00D53ED7">
            <w:pPr>
              <w:rPr>
                <w:sz w:val="16"/>
              </w:rPr>
            </w:pPr>
            <w:r>
              <w:rPr>
                <w:sz w:val="16"/>
              </w:rPr>
              <w:t>Requisition Unit of Measure</w:t>
            </w:r>
          </w:p>
          <w:p w14:paraId="7767A56D" w14:textId="77777777" w:rsidR="00D53ED7" w:rsidRDefault="00D53ED7">
            <w:pPr>
              <w:rPr>
                <w:sz w:val="16"/>
              </w:rPr>
            </w:pPr>
            <w:smartTag w:uri="urn:schemas-microsoft-com:office:smarttags" w:element="place">
              <w:smartTag w:uri="urn:schemas-microsoft-com:office:smarttags" w:element="PlaceType">
                <w:r>
                  <w:rPr>
                    <w:sz w:val="16"/>
                  </w:rPr>
                  <w:t>Department</w:t>
                </w:r>
              </w:smartTag>
              <w:r>
                <w:rPr>
                  <w:sz w:val="16"/>
                </w:rPr>
                <w:t xml:space="preserve"> </w:t>
              </w:r>
              <w:smartTag w:uri="urn:schemas-microsoft-com:office:smarttags" w:element="PlaceName">
                <w:r>
                  <w:rPr>
                    <w:sz w:val="16"/>
                  </w:rPr>
                  <w:t>Cost</w:t>
                </w:r>
              </w:smartTag>
              <w:r>
                <w:rPr>
                  <w:sz w:val="16"/>
                </w:rPr>
                <w:t xml:space="preserve"> </w:t>
              </w:r>
              <w:smartTag w:uri="urn:schemas-microsoft-com:office:smarttags" w:element="PlaceType">
                <w:r>
                  <w:rPr>
                    <w:sz w:val="16"/>
                  </w:rPr>
                  <w:t>Center</w:t>
                </w:r>
              </w:smartTag>
            </w:smartTag>
          </w:p>
          <w:p w14:paraId="5E424959" w14:textId="77777777" w:rsidR="00D53ED7" w:rsidRDefault="00D53ED7">
            <w:pPr>
              <w:rPr>
                <w:sz w:val="16"/>
              </w:rPr>
            </w:pPr>
            <w:r>
              <w:rPr>
                <w:sz w:val="16"/>
              </w:rPr>
              <w:t>Item Natural Account Code</w:t>
            </w:r>
          </w:p>
          <w:p w14:paraId="3004B3D3" w14:textId="77777777" w:rsidR="00D53ED7" w:rsidRDefault="00D53ED7">
            <w:pPr>
              <w:rPr>
                <w:sz w:val="16"/>
              </w:rPr>
            </w:pPr>
            <w:r>
              <w:rPr>
                <w:sz w:val="16"/>
              </w:rPr>
              <w:t>Deliver To ID</w:t>
            </w:r>
            <w:r>
              <w:rPr>
                <w:sz w:val="16"/>
              </w:rPr>
              <w:br/>
              <w:t>Date Needed</w:t>
            </w:r>
          </w:p>
        </w:tc>
      </w:tr>
    </w:tbl>
    <w:p w14:paraId="4A28D663" w14:textId="77777777" w:rsidR="00D53ED7" w:rsidRDefault="00D53ED7">
      <w:pPr>
        <w:pStyle w:val="Heading6"/>
      </w:pPr>
      <w:r>
        <w:t>NTE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4AB2F47E"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1BB581D0"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1D41C6FB" w14:textId="77777777" w:rsidR="00D53ED7" w:rsidRDefault="00D53ED7">
            <w:pPr>
              <w:jc w:val="center"/>
              <w:rPr>
                <w:b/>
                <w:sz w:val="16"/>
              </w:rPr>
            </w:pPr>
            <w:r>
              <w:rPr>
                <w:b/>
                <w:sz w:val="16"/>
              </w:rPr>
              <w:t xml:space="preserve">Maximum </w:t>
            </w:r>
          </w:p>
          <w:p w14:paraId="7F7B4A6B"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37E2F6C3"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1921757A"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33A48C9B" w14:textId="77777777" w:rsidR="00D53ED7" w:rsidRDefault="00D53ED7">
            <w:pPr>
              <w:jc w:val="center"/>
              <w:rPr>
                <w:b/>
                <w:sz w:val="16"/>
              </w:rPr>
            </w:pPr>
            <w:r>
              <w:rPr>
                <w:b/>
                <w:sz w:val="16"/>
              </w:rPr>
              <w:t>Element Name</w:t>
            </w:r>
          </w:p>
        </w:tc>
      </w:tr>
      <w:tr w:rsidR="00D53ED7" w14:paraId="693B8F3B" w14:textId="77777777">
        <w:trPr>
          <w:cantSplit/>
          <w:trHeight w:val="873"/>
        </w:trPr>
        <w:tc>
          <w:tcPr>
            <w:tcW w:w="918" w:type="dxa"/>
            <w:tcBorders>
              <w:top w:val="nil"/>
              <w:left w:val="double" w:sz="6" w:space="0" w:color="auto"/>
              <w:bottom w:val="double" w:sz="6" w:space="0" w:color="auto"/>
              <w:right w:val="single" w:sz="6" w:space="0" w:color="auto"/>
            </w:tcBorders>
          </w:tcPr>
          <w:p w14:paraId="4E5A6BFA" w14:textId="77777777" w:rsidR="00D53ED7" w:rsidRDefault="00D53ED7">
            <w:pPr>
              <w:rPr>
                <w:sz w:val="16"/>
              </w:rPr>
            </w:pPr>
          </w:p>
          <w:p w14:paraId="7DED265D" w14:textId="77777777" w:rsidR="00D53ED7" w:rsidRDefault="00D53ED7">
            <w:pPr>
              <w:jc w:val="center"/>
              <w:rPr>
                <w:sz w:val="16"/>
              </w:rPr>
            </w:pPr>
            <w:r>
              <w:rPr>
                <w:sz w:val="16"/>
              </w:rPr>
              <w:t>1</w:t>
            </w:r>
          </w:p>
          <w:p w14:paraId="0DE5C81B" w14:textId="77777777" w:rsidR="00D53ED7" w:rsidRDefault="00D53ED7">
            <w:pPr>
              <w:jc w:val="center"/>
              <w:rPr>
                <w:sz w:val="16"/>
              </w:rPr>
            </w:pPr>
            <w:r>
              <w:rPr>
                <w:sz w:val="16"/>
              </w:rPr>
              <w:t>2</w:t>
            </w:r>
          </w:p>
          <w:p w14:paraId="433A7346" w14:textId="77777777" w:rsidR="00D53ED7" w:rsidRDefault="00D53ED7">
            <w:pPr>
              <w:jc w:val="center"/>
              <w:rPr>
                <w:sz w:val="16"/>
              </w:rPr>
            </w:pPr>
            <w:r>
              <w:rPr>
                <w:sz w:val="16"/>
              </w:rPr>
              <w:t>3</w:t>
            </w:r>
          </w:p>
        </w:tc>
        <w:tc>
          <w:tcPr>
            <w:tcW w:w="990" w:type="dxa"/>
            <w:tcBorders>
              <w:top w:val="nil"/>
              <w:left w:val="nil"/>
              <w:bottom w:val="double" w:sz="6" w:space="0" w:color="auto"/>
              <w:right w:val="single" w:sz="6" w:space="0" w:color="auto"/>
            </w:tcBorders>
          </w:tcPr>
          <w:p w14:paraId="34651880" w14:textId="77777777" w:rsidR="00D53ED7" w:rsidRDefault="00D53ED7">
            <w:pPr>
              <w:jc w:val="center"/>
              <w:rPr>
                <w:sz w:val="16"/>
              </w:rPr>
            </w:pPr>
          </w:p>
          <w:p w14:paraId="2569B8B3" w14:textId="77777777" w:rsidR="00D53ED7" w:rsidRDefault="00D53ED7">
            <w:pPr>
              <w:jc w:val="center"/>
              <w:rPr>
                <w:sz w:val="16"/>
              </w:rPr>
            </w:pPr>
            <w:r>
              <w:rPr>
                <w:sz w:val="16"/>
              </w:rPr>
              <w:t>4</w:t>
            </w:r>
          </w:p>
          <w:p w14:paraId="63DF6877" w14:textId="77777777" w:rsidR="00D53ED7" w:rsidRDefault="00D53ED7">
            <w:pPr>
              <w:jc w:val="center"/>
              <w:rPr>
                <w:sz w:val="16"/>
              </w:rPr>
            </w:pPr>
            <w:r>
              <w:rPr>
                <w:sz w:val="16"/>
              </w:rPr>
              <w:t>8</w:t>
            </w:r>
          </w:p>
          <w:p w14:paraId="0CB79B57" w14:textId="77777777" w:rsidR="00D53ED7" w:rsidRDefault="00D53ED7">
            <w:pPr>
              <w:jc w:val="center"/>
              <w:rPr>
                <w:sz w:val="16"/>
              </w:rPr>
            </w:pPr>
            <w:r>
              <w:rPr>
                <w:sz w:val="16"/>
              </w:rPr>
              <w:t>64k</w:t>
            </w:r>
          </w:p>
        </w:tc>
        <w:tc>
          <w:tcPr>
            <w:tcW w:w="630" w:type="dxa"/>
            <w:tcBorders>
              <w:top w:val="nil"/>
              <w:left w:val="nil"/>
              <w:bottom w:val="double" w:sz="6" w:space="0" w:color="auto"/>
              <w:right w:val="single" w:sz="6" w:space="0" w:color="auto"/>
            </w:tcBorders>
          </w:tcPr>
          <w:p w14:paraId="7ACF009D" w14:textId="77777777" w:rsidR="00D53ED7" w:rsidRDefault="00D53ED7">
            <w:pPr>
              <w:jc w:val="center"/>
              <w:rPr>
                <w:sz w:val="16"/>
              </w:rPr>
            </w:pPr>
          </w:p>
          <w:p w14:paraId="72578716" w14:textId="77777777" w:rsidR="00D53ED7" w:rsidRDefault="00D53ED7">
            <w:pPr>
              <w:jc w:val="center"/>
              <w:rPr>
                <w:sz w:val="16"/>
              </w:rPr>
            </w:pPr>
            <w:r>
              <w:rPr>
                <w:sz w:val="16"/>
              </w:rPr>
              <w:t>O</w:t>
            </w:r>
            <w:r>
              <w:rPr>
                <w:sz w:val="16"/>
              </w:rPr>
              <w:br/>
              <w:t>O</w:t>
            </w:r>
            <w:r>
              <w:rPr>
                <w:sz w:val="16"/>
              </w:rPr>
              <w:br/>
              <w:t>O</w:t>
            </w:r>
          </w:p>
        </w:tc>
        <w:tc>
          <w:tcPr>
            <w:tcW w:w="4410" w:type="dxa"/>
            <w:tcBorders>
              <w:top w:val="nil"/>
              <w:left w:val="nil"/>
              <w:bottom w:val="double" w:sz="6" w:space="0" w:color="auto"/>
              <w:right w:val="single" w:sz="6" w:space="0" w:color="auto"/>
            </w:tcBorders>
          </w:tcPr>
          <w:p w14:paraId="22E6412B" w14:textId="77777777" w:rsidR="00D53ED7" w:rsidRDefault="00D53ED7">
            <w:pPr>
              <w:rPr>
                <w:sz w:val="16"/>
              </w:rPr>
            </w:pPr>
          </w:p>
          <w:p w14:paraId="765ED0EE" w14:textId="77777777" w:rsidR="00D53ED7" w:rsidRDefault="00D53ED7">
            <w:pPr>
              <w:rPr>
                <w:sz w:val="16"/>
              </w:rPr>
            </w:pPr>
            <w:r>
              <w:rPr>
                <w:sz w:val="16"/>
              </w:rPr>
              <w:t>1</w:t>
            </w:r>
          </w:p>
          <w:p w14:paraId="2E823126" w14:textId="77777777" w:rsidR="00D53ED7" w:rsidRDefault="00D53ED7">
            <w:pPr>
              <w:rPr>
                <w:sz w:val="16"/>
              </w:rPr>
            </w:pPr>
            <w:r>
              <w:rPr>
                <w:sz w:val="16"/>
              </w:rPr>
              <w:t>RQD (implies addendum to RQD)</w:t>
            </w:r>
          </w:p>
          <w:p w14:paraId="53A44DDA" w14:textId="77777777" w:rsidR="00D53ED7" w:rsidRDefault="00D53ED7">
            <w:pPr>
              <w:rPr>
                <w:sz w:val="16"/>
              </w:rPr>
            </w:pPr>
            <w:r>
              <w:rPr>
                <w:sz w:val="16"/>
              </w:rPr>
              <w:t xml:space="preserve">&lt;conversion factor&gt; ~ &lt;patient issue units&gt; </w:t>
            </w:r>
          </w:p>
        </w:tc>
        <w:tc>
          <w:tcPr>
            <w:tcW w:w="2520" w:type="dxa"/>
            <w:tcBorders>
              <w:top w:val="nil"/>
              <w:left w:val="nil"/>
              <w:bottom w:val="double" w:sz="6" w:space="0" w:color="auto"/>
              <w:right w:val="double" w:sz="6" w:space="0" w:color="auto"/>
            </w:tcBorders>
          </w:tcPr>
          <w:p w14:paraId="614B963C" w14:textId="77777777" w:rsidR="00D53ED7" w:rsidRDefault="00D53ED7">
            <w:pPr>
              <w:rPr>
                <w:sz w:val="16"/>
              </w:rPr>
            </w:pPr>
          </w:p>
          <w:p w14:paraId="2BCF672C" w14:textId="77777777" w:rsidR="00D53ED7" w:rsidRDefault="00D53ED7">
            <w:pPr>
              <w:rPr>
                <w:sz w:val="16"/>
              </w:rPr>
            </w:pPr>
            <w:r>
              <w:rPr>
                <w:sz w:val="16"/>
              </w:rPr>
              <w:t>Set ID – NTE</w:t>
            </w:r>
          </w:p>
          <w:p w14:paraId="4EB5C1A0" w14:textId="77777777" w:rsidR="00D53ED7" w:rsidRDefault="00D53ED7">
            <w:pPr>
              <w:rPr>
                <w:sz w:val="16"/>
              </w:rPr>
            </w:pPr>
            <w:r>
              <w:rPr>
                <w:sz w:val="16"/>
              </w:rPr>
              <w:t>Source of Comment</w:t>
            </w:r>
          </w:p>
          <w:p w14:paraId="2DD1EB45" w14:textId="77777777" w:rsidR="00D53ED7" w:rsidRDefault="00D53ED7">
            <w:pPr>
              <w:rPr>
                <w:sz w:val="16"/>
              </w:rPr>
            </w:pPr>
            <w:r>
              <w:rPr>
                <w:sz w:val="16"/>
              </w:rPr>
              <w:t>Comment</w:t>
            </w:r>
          </w:p>
        </w:tc>
      </w:tr>
    </w:tbl>
    <w:p w14:paraId="2CF2AA1E" w14:textId="77777777" w:rsidR="00D53ED7" w:rsidRDefault="00D53ED7"/>
    <w:p w14:paraId="74751903" w14:textId="77777777" w:rsidR="00D53ED7" w:rsidRDefault="00D53ED7">
      <w:r>
        <w:t>Note that the units of issue can change after an order was placed and before the time the refill is logged.</w:t>
      </w:r>
    </w:p>
    <w:p w14:paraId="4B4D794E" w14:textId="77777777" w:rsidR="00D53ED7" w:rsidRDefault="00D53ED7">
      <w:pPr>
        <w:rPr>
          <w:sz w:val="28"/>
        </w:rPr>
      </w:pPr>
    </w:p>
    <w:p w14:paraId="763390DB" w14:textId="77777777" w:rsidR="00D53ED7" w:rsidRDefault="00D53ED7">
      <w:pPr>
        <w:pStyle w:val="Heading5"/>
        <w:ind w:left="2880" w:firstLine="720"/>
      </w:pPr>
      <w:r>
        <w:lastRenderedPageBreak/>
        <w:t>Refills</w:t>
      </w:r>
    </w:p>
    <w:p w14:paraId="33491480" w14:textId="77777777" w:rsidR="00D53ED7" w:rsidRDefault="00D53ED7">
      <w:pPr>
        <w:rPr>
          <w:sz w:val="28"/>
        </w:rPr>
      </w:pPr>
      <w:r>
        <w:rPr>
          <w:sz w:val="28"/>
        </w:rPr>
        <w:tab/>
        <w:t>Message Type: ORM</w:t>
      </w:r>
      <w:r>
        <w:rPr>
          <w:sz w:val="28"/>
        </w:rPr>
        <w:tab/>
        <w:t xml:space="preserve">                   Event Type: 001</w:t>
      </w:r>
      <w:proofErr w:type="gramStart"/>
      <w:r>
        <w:rPr>
          <w:sz w:val="28"/>
        </w:rPr>
        <w:t xml:space="preserve">   (</w:t>
      </w:r>
      <w:proofErr w:type="gramEnd"/>
      <w:r>
        <w:rPr>
          <w:sz w:val="28"/>
        </w:rPr>
        <w:t>ORS 001)</w:t>
      </w:r>
    </w:p>
    <w:p w14:paraId="15A43E8E" w14:textId="77777777" w:rsidR="00D53ED7" w:rsidRDefault="00D53ED7">
      <w:pPr>
        <w:rPr>
          <w:sz w:val="28"/>
        </w:rPr>
      </w:pPr>
    </w:p>
    <w:p w14:paraId="59008F12" w14:textId="77777777" w:rsidR="00D53ED7" w:rsidRDefault="00D53ED7">
      <w:pPr>
        <w:pStyle w:val="Heading6"/>
      </w:pPr>
      <w:r>
        <w:t>MSH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3CFF904B"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057D9C4E"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3EE20BFE" w14:textId="77777777" w:rsidR="00D53ED7" w:rsidRDefault="00D53ED7">
            <w:pPr>
              <w:jc w:val="center"/>
              <w:rPr>
                <w:b/>
                <w:sz w:val="16"/>
              </w:rPr>
            </w:pPr>
            <w:r>
              <w:rPr>
                <w:b/>
                <w:sz w:val="16"/>
              </w:rPr>
              <w:t xml:space="preserve">Maximum </w:t>
            </w:r>
          </w:p>
          <w:p w14:paraId="00F2D6D6"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7F286EC2"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4D2E1052"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7B350B4D" w14:textId="77777777" w:rsidR="00D53ED7" w:rsidRDefault="00D53ED7">
            <w:pPr>
              <w:jc w:val="center"/>
              <w:rPr>
                <w:b/>
                <w:sz w:val="16"/>
              </w:rPr>
            </w:pPr>
            <w:r>
              <w:rPr>
                <w:b/>
                <w:sz w:val="16"/>
              </w:rPr>
              <w:t>Element Name</w:t>
            </w:r>
          </w:p>
        </w:tc>
      </w:tr>
      <w:tr w:rsidR="00D53ED7" w14:paraId="4B978392" w14:textId="77777777">
        <w:trPr>
          <w:cantSplit/>
          <w:trHeight w:val="3780"/>
        </w:trPr>
        <w:tc>
          <w:tcPr>
            <w:tcW w:w="918" w:type="dxa"/>
            <w:tcBorders>
              <w:top w:val="nil"/>
              <w:left w:val="double" w:sz="6" w:space="0" w:color="auto"/>
              <w:bottom w:val="double" w:sz="6" w:space="0" w:color="auto"/>
              <w:right w:val="single" w:sz="6" w:space="0" w:color="auto"/>
            </w:tcBorders>
          </w:tcPr>
          <w:p w14:paraId="334F68E2" w14:textId="77777777" w:rsidR="00D53ED7" w:rsidRDefault="00D53ED7">
            <w:pPr>
              <w:rPr>
                <w:sz w:val="16"/>
              </w:rPr>
            </w:pPr>
          </w:p>
          <w:p w14:paraId="08778590" w14:textId="77777777" w:rsidR="00D53ED7" w:rsidRDefault="00D53ED7">
            <w:pPr>
              <w:jc w:val="center"/>
              <w:rPr>
                <w:sz w:val="16"/>
              </w:rPr>
            </w:pPr>
            <w:r>
              <w:rPr>
                <w:sz w:val="16"/>
              </w:rPr>
              <w:t>1</w:t>
            </w:r>
          </w:p>
          <w:p w14:paraId="6C4BA885" w14:textId="77777777" w:rsidR="00D53ED7" w:rsidRDefault="00D53ED7">
            <w:pPr>
              <w:jc w:val="center"/>
              <w:rPr>
                <w:sz w:val="16"/>
              </w:rPr>
            </w:pPr>
            <w:r>
              <w:rPr>
                <w:sz w:val="16"/>
              </w:rPr>
              <w:t>2</w:t>
            </w:r>
          </w:p>
          <w:p w14:paraId="2D8CF3E6" w14:textId="77777777" w:rsidR="00D53ED7" w:rsidRDefault="00D53ED7">
            <w:pPr>
              <w:jc w:val="center"/>
              <w:rPr>
                <w:sz w:val="16"/>
              </w:rPr>
            </w:pPr>
            <w:r>
              <w:rPr>
                <w:sz w:val="16"/>
              </w:rPr>
              <w:t>3</w:t>
            </w:r>
          </w:p>
          <w:p w14:paraId="13758285" w14:textId="77777777" w:rsidR="00D53ED7" w:rsidRDefault="00D53ED7">
            <w:pPr>
              <w:jc w:val="center"/>
              <w:rPr>
                <w:sz w:val="16"/>
              </w:rPr>
            </w:pPr>
            <w:r>
              <w:rPr>
                <w:sz w:val="16"/>
              </w:rPr>
              <w:t>4</w:t>
            </w:r>
          </w:p>
          <w:p w14:paraId="1E1CD221" w14:textId="77777777" w:rsidR="00D53ED7" w:rsidRDefault="00D53ED7">
            <w:pPr>
              <w:jc w:val="center"/>
              <w:rPr>
                <w:sz w:val="16"/>
              </w:rPr>
            </w:pPr>
            <w:r>
              <w:rPr>
                <w:sz w:val="16"/>
              </w:rPr>
              <w:t>5</w:t>
            </w:r>
          </w:p>
          <w:p w14:paraId="52B5FD1A" w14:textId="77777777" w:rsidR="00D53ED7" w:rsidRDefault="00D53ED7">
            <w:pPr>
              <w:jc w:val="center"/>
              <w:rPr>
                <w:sz w:val="16"/>
              </w:rPr>
            </w:pPr>
            <w:r>
              <w:rPr>
                <w:sz w:val="16"/>
              </w:rPr>
              <w:t>6</w:t>
            </w:r>
          </w:p>
          <w:p w14:paraId="2ABBA25E" w14:textId="77777777" w:rsidR="00D53ED7" w:rsidRDefault="00D53ED7">
            <w:pPr>
              <w:jc w:val="center"/>
              <w:rPr>
                <w:sz w:val="16"/>
              </w:rPr>
            </w:pPr>
            <w:r>
              <w:rPr>
                <w:sz w:val="16"/>
              </w:rPr>
              <w:t>7</w:t>
            </w:r>
          </w:p>
          <w:p w14:paraId="7B50B468" w14:textId="77777777" w:rsidR="00D53ED7" w:rsidRDefault="00D53ED7">
            <w:pPr>
              <w:jc w:val="center"/>
              <w:rPr>
                <w:sz w:val="16"/>
              </w:rPr>
            </w:pPr>
            <w:r>
              <w:rPr>
                <w:sz w:val="16"/>
              </w:rPr>
              <w:t>8</w:t>
            </w:r>
          </w:p>
          <w:p w14:paraId="6225E5D3" w14:textId="77777777" w:rsidR="00D53ED7" w:rsidRDefault="00D53ED7">
            <w:pPr>
              <w:jc w:val="center"/>
              <w:rPr>
                <w:sz w:val="16"/>
              </w:rPr>
            </w:pPr>
            <w:r>
              <w:rPr>
                <w:sz w:val="16"/>
              </w:rPr>
              <w:t>9</w:t>
            </w:r>
          </w:p>
          <w:p w14:paraId="62EECD28" w14:textId="77777777" w:rsidR="00D53ED7" w:rsidRDefault="00D53ED7">
            <w:pPr>
              <w:jc w:val="center"/>
              <w:rPr>
                <w:sz w:val="16"/>
              </w:rPr>
            </w:pPr>
            <w:r>
              <w:rPr>
                <w:sz w:val="16"/>
              </w:rPr>
              <w:t>10</w:t>
            </w:r>
          </w:p>
          <w:p w14:paraId="7E415AE2" w14:textId="77777777" w:rsidR="00D53ED7" w:rsidRDefault="00D53ED7">
            <w:pPr>
              <w:jc w:val="center"/>
              <w:rPr>
                <w:sz w:val="16"/>
              </w:rPr>
            </w:pPr>
            <w:r>
              <w:rPr>
                <w:sz w:val="16"/>
              </w:rPr>
              <w:t>11</w:t>
            </w:r>
          </w:p>
          <w:p w14:paraId="2C488AC3" w14:textId="77777777" w:rsidR="00D53ED7" w:rsidRDefault="00D53ED7">
            <w:pPr>
              <w:jc w:val="center"/>
              <w:rPr>
                <w:sz w:val="16"/>
              </w:rPr>
            </w:pPr>
            <w:r>
              <w:rPr>
                <w:sz w:val="16"/>
              </w:rPr>
              <w:t>12</w:t>
            </w:r>
          </w:p>
          <w:p w14:paraId="76001BA6" w14:textId="77777777" w:rsidR="00D53ED7" w:rsidRDefault="00D53ED7">
            <w:pPr>
              <w:jc w:val="center"/>
              <w:rPr>
                <w:sz w:val="16"/>
              </w:rPr>
            </w:pPr>
            <w:r>
              <w:rPr>
                <w:sz w:val="16"/>
              </w:rPr>
              <w:t>13</w:t>
            </w:r>
          </w:p>
          <w:p w14:paraId="7D31B413" w14:textId="77777777" w:rsidR="00D53ED7" w:rsidRDefault="00D53ED7">
            <w:pPr>
              <w:jc w:val="center"/>
              <w:rPr>
                <w:sz w:val="16"/>
              </w:rPr>
            </w:pPr>
            <w:r>
              <w:rPr>
                <w:sz w:val="16"/>
              </w:rPr>
              <w:t>14</w:t>
            </w:r>
          </w:p>
          <w:p w14:paraId="76D63802" w14:textId="77777777" w:rsidR="00D53ED7" w:rsidRDefault="00D53ED7">
            <w:pPr>
              <w:jc w:val="center"/>
              <w:rPr>
                <w:sz w:val="16"/>
              </w:rPr>
            </w:pPr>
            <w:r>
              <w:rPr>
                <w:sz w:val="16"/>
              </w:rPr>
              <w:t>15</w:t>
            </w:r>
          </w:p>
          <w:p w14:paraId="132F8F5A" w14:textId="77777777" w:rsidR="00D53ED7" w:rsidRDefault="00D53ED7">
            <w:pPr>
              <w:jc w:val="center"/>
              <w:rPr>
                <w:sz w:val="16"/>
              </w:rPr>
            </w:pPr>
            <w:r>
              <w:rPr>
                <w:sz w:val="16"/>
              </w:rPr>
              <w:t>16</w:t>
            </w:r>
          </w:p>
          <w:p w14:paraId="229B3575" w14:textId="77777777" w:rsidR="00D53ED7" w:rsidRDefault="00D53ED7">
            <w:pPr>
              <w:jc w:val="center"/>
              <w:rPr>
                <w:sz w:val="16"/>
              </w:rPr>
            </w:pPr>
            <w:r>
              <w:rPr>
                <w:sz w:val="16"/>
              </w:rPr>
              <w:t>17</w:t>
            </w:r>
          </w:p>
          <w:p w14:paraId="375E811A" w14:textId="77777777" w:rsidR="00D53ED7" w:rsidRDefault="00D53ED7">
            <w:pPr>
              <w:jc w:val="center"/>
              <w:rPr>
                <w:sz w:val="16"/>
              </w:rPr>
            </w:pPr>
            <w:r>
              <w:rPr>
                <w:sz w:val="16"/>
              </w:rPr>
              <w:t>18</w:t>
            </w:r>
          </w:p>
          <w:p w14:paraId="3F8B93BE" w14:textId="77777777" w:rsidR="00D53ED7" w:rsidRDefault="00D53ED7">
            <w:pPr>
              <w:jc w:val="center"/>
              <w:rPr>
                <w:sz w:val="16"/>
              </w:rPr>
            </w:pPr>
            <w:r>
              <w:rPr>
                <w:sz w:val="16"/>
              </w:rPr>
              <w:t>19</w:t>
            </w:r>
          </w:p>
        </w:tc>
        <w:tc>
          <w:tcPr>
            <w:tcW w:w="990" w:type="dxa"/>
            <w:tcBorders>
              <w:top w:val="nil"/>
              <w:left w:val="nil"/>
              <w:bottom w:val="double" w:sz="6" w:space="0" w:color="auto"/>
              <w:right w:val="single" w:sz="6" w:space="0" w:color="auto"/>
            </w:tcBorders>
          </w:tcPr>
          <w:p w14:paraId="68AFBCEF" w14:textId="77777777" w:rsidR="00D53ED7" w:rsidRDefault="00D53ED7">
            <w:pPr>
              <w:rPr>
                <w:sz w:val="16"/>
              </w:rPr>
            </w:pPr>
          </w:p>
          <w:p w14:paraId="38EFFFA8" w14:textId="77777777" w:rsidR="00D53ED7" w:rsidRDefault="00D53ED7">
            <w:pPr>
              <w:jc w:val="center"/>
              <w:rPr>
                <w:sz w:val="16"/>
              </w:rPr>
            </w:pPr>
            <w:r>
              <w:rPr>
                <w:sz w:val="16"/>
              </w:rPr>
              <w:t>1</w:t>
            </w:r>
          </w:p>
          <w:p w14:paraId="6A2F99E9" w14:textId="77777777" w:rsidR="00D53ED7" w:rsidRDefault="00D53ED7">
            <w:pPr>
              <w:jc w:val="center"/>
              <w:rPr>
                <w:sz w:val="16"/>
              </w:rPr>
            </w:pPr>
            <w:r>
              <w:rPr>
                <w:sz w:val="16"/>
              </w:rPr>
              <w:t>4</w:t>
            </w:r>
          </w:p>
          <w:p w14:paraId="3F305D3B" w14:textId="77777777" w:rsidR="00D53ED7" w:rsidRDefault="00D53ED7">
            <w:pPr>
              <w:jc w:val="center"/>
              <w:rPr>
                <w:sz w:val="16"/>
              </w:rPr>
            </w:pPr>
            <w:r>
              <w:rPr>
                <w:sz w:val="16"/>
              </w:rPr>
              <w:t>180</w:t>
            </w:r>
          </w:p>
          <w:p w14:paraId="3D757541" w14:textId="77777777" w:rsidR="00D53ED7" w:rsidRDefault="00D53ED7">
            <w:pPr>
              <w:jc w:val="center"/>
              <w:rPr>
                <w:sz w:val="16"/>
              </w:rPr>
            </w:pPr>
            <w:r>
              <w:rPr>
                <w:sz w:val="16"/>
              </w:rPr>
              <w:t>180</w:t>
            </w:r>
          </w:p>
          <w:p w14:paraId="5E2009C4" w14:textId="77777777" w:rsidR="00D53ED7" w:rsidRDefault="00D53ED7">
            <w:pPr>
              <w:jc w:val="center"/>
              <w:rPr>
                <w:sz w:val="16"/>
              </w:rPr>
            </w:pPr>
            <w:r>
              <w:rPr>
                <w:sz w:val="16"/>
              </w:rPr>
              <w:t>180</w:t>
            </w:r>
          </w:p>
          <w:p w14:paraId="0E23852A" w14:textId="77777777" w:rsidR="00D53ED7" w:rsidRDefault="00D53ED7">
            <w:pPr>
              <w:jc w:val="center"/>
              <w:rPr>
                <w:sz w:val="16"/>
              </w:rPr>
            </w:pPr>
            <w:r>
              <w:rPr>
                <w:sz w:val="16"/>
              </w:rPr>
              <w:t>180</w:t>
            </w:r>
          </w:p>
          <w:p w14:paraId="03B85163" w14:textId="77777777" w:rsidR="00D53ED7" w:rsidRDefault="00D53ED7">
            <w:pPr>
              <w:jc w:val="center"/>
              <w:rPr>
                <w:sz w:val="16"/>
              </w:rPr>
            </w:pPr>
            <w:r>
              <w:rPr>
                <w:sz w:val="16"/>
              </w:rPr>
              <w:t>26</w:t>
            </w:r>
          </w:p>
          <w:p w14:paraId="5116EE1F" w14:textId="77777777" w:rsidR="00D53ED7" w:rsidRDefault="00D53ED7">
            <w:pPr>
              <w:jc w:val="center"/>
              <w:rPr>
                <w:sz w:val="16"/>
              </w:rPr>
            </w:pPr>
            <w:r>
              <w:rPr>
                <w:sz w:val="16"/>
              </w:rPr>
              <w:t>40</w:t>
            </w:r>
          </w:p>
          <w:p w14:paraId="77BA0D13" w14:textId="77777777" w:rsidR="00D53ED7" w:rsidRDefault="00D53ED7">
            <w:pPr>
              <w:jc w:val="center"/>
              <w:rPr>
                <w:sz w:val="16"/>
              </w:rPr>
            </w:pPr>
            <w:r>
              <w:rPr>
                <w:sz w:val="16"/>
              </w:rPr>
              <w:t>7</w:t>
            </w:r>
          </w:p>
          <w:p w14:paraId="37948EBC" w14:textId="77777777" w:rsidR="00D53ED7" w:rsidRDefault="00D53ED7">
            <w:pPr>
              <w:jc w:val="center"/>
              <w:rPr>
                <w:sz w:val="16"/>
              </w:rPr>
            </w:pPr>
            <w:r>
              <w:rPr>
                <w:sz w:val="16"/>
              </w:rPr>
              <w:t>20</w:t>
            </w:r>
          </w:p>
          <w:p w14:paraId="59348D73" w14:textId="77777777" w:rsidR="00D53ED7" w:rsidRDefault="00D53ED7">
            <w:pPr>
              <w:jc w:val="center"/>
              <w:rPr>
                <w:sz w:val="16"/>
              </w:rPr>
            </w:pPr>
            <w:r>
              <w:rPr>
                <w:sz w:val="16"/>
              </w:rPr>
              <w:t>3</w:t>
            </w:r>
          </w:p>
          <w:p w14:paraId="502355BC" w14:textId="77777777" w:rsidR="00D53ED7" w:rsidRDefault="00D53ED7">
            <w:pPr>
              <w:jc w:val="center"/>
              <w:rPr>
                <w:sz w:val="16"/>
              </w:rPr>
            </w:pPr>
            <w:r>
              <w:rPr>
                <w:sz w:val="16"/>
              </w:rPr>
              <w:t>8</w:t>
            </w:r>
          </w:p>
          <w:p w14:paraId="769CE8C8" w14:textId="77777777" w:rsidR="00D53ED7" w:rsidRDefault="00D53ED7">
            <w:pPr>
              <w:jc w:val="center"/>
              <w:rPr>
                <w:sz w:val="16"/>
              </w:rPr>
            </w:pPr>
            <w:r>
              <w:rPr>
                <w:sz w:val="16"/>
              </w:rPr>
              <w:t>15</w:t>
            </w:r>
          </w:p>
          <w:p w14:paraId="7C9B388A" w14:textId="77777777" w:rsidR="00D53ED7" w:rsidRDefault="00D53ED7">
            <w:pPr>
              <w:jc w:val="center"/>
              <w:rPr>
                <w:sz w:val="16"/>
              </w:rPr>
            </w:pPr>
            <w:r>
              <w:rPr>
                <w:sz w:val="16"/>
              </w:rPr>
              <w:t>180</w:t>
            </w:r>
          </w:p>
          <w:p w14:paraId="69D4F7F2" w14:textId="77777777" w:rsidR="00D53ED7" w:rsidRDefault="00D53ED7">
            <w:pPr>
              <w:jc w:val="center"/>
              <w:rPr>
                <w:sz w:val="16"/>
              </w:rPr>
            </w:pPr>
            <w:r>
              <w:rPr>
                <w:sz w:val="16"/>
              </w:rPr>
              <w:t>2</w:t>
            </w:r>
          </w:p>
          <w:p w14:paraId="2A38FBD2" w14:textId="77777777" w:rsidR="00D53ED7" w:rsidRDefault="00D53ED7">
            <w:pPr>
              <w:jc w:val="center"/>
              <w:rPr>
                <w:sz w:val="16"/>
              </w:rPr>
            </w:pPr>
            <w:r>
              <w:rPr>
                <w:sz w:val="16"/>
              </w:rPr>
              <w:t>2</w:t>
            </w:r>
          </w:p>
          <w:p w14:paraId="67217942" w14:textId="77777777" w:rsidR="00D53ED7" w:rsidRDefault="00D53ED7">
            <w:pPr>
              <w:jc w:val="center"/>
              <w:rPr>
                <w:sz w:val="16"/>
              </w:rPr>
            </w:pPr>
            <w:r>
              <w:rPr>
                <w:sz w:val="16"/>
              </w:rPr>
              <w:t>2</w:t>
            </w:r>
          </w:p>
          <w:p w14:paraId="0A35CE3E" w14:textId="77777777" w:rsidR="00D53ED7" w:rsidRDefault="00D53ED7">
            <w:pPr>
              <w:jc w:val="center"/>
              <w:rPr>
                <w:sz w:val="16"/>
              </w:rPr>
            </w:pPr>
            <w:r>
              <w:rPr>
                <w:sz w:val="16"/>
              </w:rPr>
              <w:t>6</w:t>
            </w:r>
          </w:p>
          <w:p w14:paraId="4D35DE44" w14:textId="77777777" w:rsidR="00D53ED7" w:rsidRDefault="00D53ED7">
            <w:pPr>
              <w:jc w:val="center"/>
              <w:rPr>
                <w:sz w:val="16"/>
              </w:rPr>
            </w:pPr>
            <w:r>
              <w:rPr>
                <w:sz w:val="16"/>
              </w:rPr>
              <w:t>60</w:t>
            </w:r>
          </w:p>
        </w:tc>
        <w:tc>
          <w:tcPr>
            <w:tcW w:w="630" w:type="dxa"/>
            <w:tcBorders>
              <w:top w:val="nil"/>
              <w:left w:val="nil"/>
              <w:bottom w:val="double" w:sz="6" w:space="0" w:color="auto"/>
              <w:right w:val="single" w:sz="6" w:space="0" w:color="auto"/>
            </w:tcBorders>
          </w:tcPr>
          <w:p w14:paraId="269CA3F5" w14:textId="77777777" w:rsidR="00D53ED7" w:rsidRPr="00AE4BC9" w:rsidRDefault="00D53ED7">
            <w:pPr>
              <w:rPr>
                <w:sz w:val="16"/>
                <w:lang w:val="es-ES"/>
              </w:rPr>
            </w:pPr>
          </w:p>
          <w:p w14:paraId="624AABE5" w14:textId="77777777" w:rsidR="00D53ED7" w:rsidRPr="00AE4BC9" w:rsidRDefault="00D53ED7">
            <w:pPr>
              <w:jc w:val="center"/>
              <w:rPr>
                <w:sz w:val="16"/>
                <w:lang w:val="es-ES"/>
              </w:rPr>
            </w:pPr>
            <w:r w:rsidRPr="00AE4BC9">
              <w:rPr>
                <w:sz w:val="16"/>
                <w:lang w:val="es-ES"/>
              </w:rPr>
              <w:t>R</w:t>
            </w:r>
          </w:p>
          <w:p w14:paraId="65B14B61" w14:textId="77777777" w:rsidR="00D53ED7" w:rsidRPr="00AE4BC9" w:rsidRDefault="00D53ED7">
            <w:pPr>
              <w:jc w:val="center"/>
              <w:rPr>
                <w:sz w:val="16"/>
                <w:lang w:val="es-ES"/>
              </w:rPr>
            </w:pPr>
            <w:r w:rsidRPr="00AE4BC9">
              <w:rPr>
                <w:sz w:val="16"/>
                <w:lang w:val="es-ES"/>
              </w:rPr>
              <w:t>R</w:t>
            </w:r>
          </w:p>
          <w:p w14:paraId="5DA5A440" w14:textId="77777777" w:rsidR="00D53ED7" w:rsidRPr="00AE4BC9" w:rsidRDefault="00D53ED7">
            <w:pPr>
              <w:jc w:val="center"/>
              <w:rPr>
                <w:sz w:val="16"/>
                <w:lang w:val="es-ES"/>
              </w:rPr>
            </w:pPr>
            <w:r w:rsidRPr="00AE4BC9">
              <w:rPr>
                <w:sz w:val="16"/>
                <w:lang w:val="es-ES"/>
              </w:rPr>
              <w:t>O</w:t>
            </w:r>
          </w:p>
          <w:p w14:paraId="369B0730" w14:textId="77777777" w:rsidR="00D53ED7" w:rsidRPr="00AE4BC9" w:rsidRDefault="00D53ED7">
            <w:pPr>
              <w:jc w:val="center"/>
              <w:rPr>
                <w:sz w:val="16"/>
                <w:lang w:val="es-ES"/>
              </w:rPr>
            </w:pPr>
            <w:r w:rsidRPr="00AE4BC9">
              <w:rPr>
                <w:sz w:val="16"/>
                <w:lang w:val="es-ES"/>
              </w:rPr>
              <w:t>O</w:t>
            </w:r>
          </w:p>
          <w:p w14:paraId="746F9167" w14:textId="77777777" w:rsidR="00D53ED7" w:rsidRPr="00AE4BC9" w:rsidRDefault="00D53ED7">
            <w:pPr>
              <w:jc w:val="center"/>
              <w:rPr>
                <w:sz w:val="16"/>
                <w:lang w:val="es-ES"/>
              </w:rPr>
            </w:pPr>
            <w:r w:rsidRPr="00AE4BC9">
              <w:rPr>
                <w:sz w:val="16"/>
                <w:lang w:val="es-ES"/>
              </w:rPr>
              <w:t>O</w:t>
            </w:r>
          </w:p>
          <w:p w14:paraId="772A1BDE" w14:textId="77777777" w:rsidR="00D53ED7" w:rsidRPr="00AE4BC9" w:rsidRDefault="00D53ED7">
            <w:pPr>
              <w:jc w:val="center"/>
              <w:rPr>
                <w:sz w:val="16"/>
                <w:lang w:val="es-ES"/>
              </w:rPr>
            </w:pPr>
            <w:r w:rsidRPr="00AE4BC9">
              <w:rPr>
                <w:sz w:val="16"/>
                <w:lang w:val="es-ES"/>
              </w:rPr>
              <w:t>O</w:t>
            </w:r>
          </w:p>
          <w:p w14:paraId="257C12CE" w14:textId="77777777" w:rsidR="00D53ED7" w:rsidRPr="00AE4BC9" w:rsidRDefault="00D53ED7">
            <w:pPr>
              <w:jc w:val="center"/>
              <w:rPr>
                <w:sz w:val="16"/>
                <w:lang w:val="es-ES"/>
              </w:rPr>
            </w:pPr>
            <w:r w:rsidRPr="00AE4BC9">
              <w:rPr>
                <w:sz w:val="16"/>
                <w:lang w:val="es-ES"/>
              </w:rPr>
              <w:t>O</w:t>
            </w:r>
          </w:p>
          <w:p w14:paraId="23EA25C1" w14:textId="77777777" w:rsidR="00D53ED7" w:rsidRPr="00AE4BC9" w:rsidRDefault="00D53ED7">
            <w:pPr>
              <w:jc w:val="center"/>
              <w:rPr>
                <w:sz w:val="16"/>
                <w:lang w:val="es-ES"/>
              </w:rPr>
            </w:pPr>
            <w:r w:rsidRPr="00AE4BC9">
              <w:rPr>
                <w:sz w:val="16"/>
                <w:lang w:val="es-ES"/>
              </w:rPr>
              <w:t>O</w:t>
            </w:r>
          </w:p>
          <w:p w14:paraId="68B72A70" w14:textId="77777777" w:rsidR="00D53ED7" w:rsidRPr="00AE4BC9" w:rsidRDefault="00D53ED7">
            <w:pPr>
              <w:jc w:val="center"/>
              <w:rPr>
                <w:sz w:val="16"/>
                <w:lang w:val="es-ES"/>
              </w:rPr>
            </w:pPr>
            <w:r w:rsidRPr="00AE4BC9">
              <w:rPr>
                <w:sz w:val="16"/>
                <w:lang w:val="es-ES"/>
              </w:rPr>
              <w:t>R</w:t>
            </w:r>
          </w:p>
          <w:p w14:paraId="55E3F5E9" w14:textId="77777777" w:rsidR="00D53ED7" w:rsidRPr="00AE4BC9" w:rsidRDefault="00D53ED7">
            <w:pPr>
              <w:jc w:val="center"/>
              <w:rPr>
                <w:sz w:val="16"/>
                <w:lang w:val="es-ES"/>
              </w:rPr>
            </w:pPr>
            <w:r w:rsidRPr="00AE4BC9">
              <w:rPr>
                <w:sz w:val="16"/>
                <w:lang w:val="es-ES"/>
              </w:rPr>
              <w:t>R</w:t>
            </w:r>
          </w:p>
          <w:p w14:paraId="255DC2B7" w14:textId="77777777" w:rsidR="00D53ED7" w:rsidRPr="00AE4BC9" w:rsidRDefault="00D53ED7">
            <w:pPr>
              <w:jc w:val="center"/>
              <w:rPr>
                <w:sz w:val="16"/>
                <w:lang w:val="es-ES"/>
              </w:rPr>
            </w:pPr>
            <w:r w:rsidRPr="00AE4BC9">
              <w:rPr>
                <w:sz w:val="16"/>
                <w:lang w:val="es-ES"/>
              </w:rPr>
              <w:t>R</w:t>
            </w:r>
          </w:p>
          <w:p w14:paraId="19039C82" w14:textId="77777777" w:rsidR="00D53ED7" w:rsidRDefault="00D53ED7">
            <w:pPr>
              <w:jc w:val="center"/>
              <w:rPr>
                <w:sz w:val="16"/>
              </w:rPr>
            </w:pPr>
            <w:r>
              <w:rPr>
                <w:sz w:val="16"/>
              </w:rPr>
              <w:t>R</w:t>
            </w:r>
          </w:p>
          <w:p w14:paraId="3A97D948" w14:textId="77777777" w:rsidR="00D53ED7" w:rsidRDefault="00D53ED7">
            <w:pPr>
              <w:jc w:val="center"/>
              <w:rPr>
                <w:sz w:val="16"/>
              </w:rPr>
            </w:pPr>
            <w:r>
              <w:rPr>
                <w:sz w:val="16"/>
              </w:rPr>
              <w:t>O</w:t>
            </w:r>
          </w:p>
          <w:p w14:paraId="6E775F84" w14:textId="77777777" w:rsidR="00D53ED7" w:rsidRDefault="00D53ED7">
            <w:pPr>
              <w:jc w:val="center"/>
              <w:rPr>
                <w:sz w:val="16"/>
              </w:rPr>
            </w:pPr>
            <w:r>
              <w:rPr>
                <w:sz w:val="16"/>
              </w:rPr>
              <w:t>O</w:t>
            </w:r>
          </w:p>
          <w:p w14:paraId="74984C47" w14:textId="77777777" w:rsidR="00D53ED7" w:rsidRDefault="00D53ED7">
            <w:pPr>
              <w:jc w:val="center"/>
              <w:rPr>
                <w:sz w:val="16"/>
              </w:rPr>
            </w:pPr>
            <w:r>
              <w:rPr>
                <w:sz w:val="16"/>
              </w:rPr>
              <w:t>O</w:t>
            </w:r>
          </w:p>
          <w:p w14:paraId="11B32D6B" w14:textId="77777777" w:rsidR="00D53ED7" w:rsidRDefault="00D53ED7">
            <w:pPr>
              <w:jc w:val="center"/>
              <w:rPr>
                <w:sz w:val="16"/>
              </w:rPr>
            </w:pPr>
            <w:r>
              <w:rPr>
                <w:sz w:val="16"/>
              </w:rPr>
              <w:t>O</w:t>
            </w:r>
          </w:p>
          <w:p w14:paraId="21E20B75" w14:textId="77777777" w:rsidR="00D53ED7" w:rsidRDefault="00D53ED7">
            <w:pPr>
              <w:jc w:val="center"/>
              <w:rPr>
                <w:sz w:val="16"/>
              </w:rPr>
            </w:pPr>
            <w:r>
              <w:rPr>
                <w:sz w:val="16"/>
              </w:rPr>
              <w:t>O</w:t>
            </w:r>
          </w:p>
          <w:p w14:paraId="77DE5A12" w14:textId="77777777" w:rsidR="00D53ED7" w:rsidRDefault="00D53ED7">
            <w:pPr>
              <w:jc w:val="center"/>
              <w:rPr>
                <w:sz w:val="16"/>
              </w:rPr>
            </w:pPr>
            <w:r>
              <w:rPr>
                <w:sz w:val="16"/>
              </w:rPr>
              <w:t>O</w:t>
            </w:r>
          </w:p>
          <w:p w14:paraId="28326B30" w14:textId="77777777" w:rsidR="00D53ED7" w:rsidRDefault="00D53ED7">
            <w:pPr>
              <w:jc w:val="center"/>
              <w:rPr>
                <w:sz w:val="16"/>
              </w:rPr>
            </w:pPr>
            <w:r>
              <w:rPr>
                <w:sz w:val="16"/>
              </w:rPr>
              <w:t>O</w:t>
            </w:r>
          </w:p>
        </w:tc>
        <w:tc>
          <w:tcPr>
            <w:tcW w:w="4410" w:type="dxa"/>
            <w:tcBorders>
              <w:top w:val="nil"/>
              <w:left w:val="nil"/>
              <w:bottom w:val="double" w:sz="6" w:space="0" w:color="auto"/>
              <w:right w:val="single" w:sz="6" w:space="0" w:color="auto"/>
            </w:tcBorders>
          </w:tcPr>
          <w:p w14:paraId="3146D3A6" w14:textId="77777777" w:rsidR="00D53ED7" w:rsidRDefault="00D53ED7">
            <w:pPr>
              <w:rPr>
                <w:sz w:val="16"/>
              </w:rPr>
            </w:pPr>
          </w:p>
          <w:p w14:paraId="05325E86" w14:textId="77777777" w:rsidR="00D53ED7" w:rsidRDefault="00D53ED7">
            <w:pPr>
              <w:rPr>
                <w:sz w:val="16"/>
              </w:rPr>
            </w:pPr>
            <w:r>
              <w:rPr>
                <w:sz w:val="16"/>
              </w:rPr>
              <w:t>|</w:t>
            </w:r>
          </w:p>
          <w:p w14:paraId="7860FEA3" w14:textId="77777777" w:rsidR="00D53ED7" w:rsidRDefault="00D53ED7">
            <w:pPr>
              <w:rPr>
                <w:sz w:val="16"/>
              </w:rPr>
            </w:pPr>
            <w:r>
              <w:rPr>
                <w:sz w:val="16"/>
              </w:rPr>
              <w:t>~^\&amp;</w:t>
            </w:r>
          </w:p>
          <w:p w14:paraId="3C15A9C1" w14:textId="77777777" w:rsidR="00D53ED7" w:rsidRDefault="00D53ED7">
            <w:pPr>
              <w:rPr>
                <w:sz w:val="16"/>
              </w:rPr>
            </w:pPr>
            <w:r>
              <w:rPr>
                <w:sz w:val="16"/>
              </w:rPr>
              <w:t>PRCP_SSTATION</w:t>
            </w:r>
          </w:p>
          <w:p w14:paraId="261E1261" w14:textId="77777777" w:rsidR="00D53ED7" w:rsidRDefault="00D53ED7">
            <w:pPr>
              <w:rPr>
                <w:sz w:val="16"/>
              </w:rPr>
            </w:pPr>
          </w:p>
          <w:p w14:paraId="6AB3CEBB" w14:textId="77777777" w:rsidR="00D53ED7" w:rsidRDefault="00D53ED7">
            <w:pPr>
              <w:rPr>
                <w:sz w:val="16"/>
              </w:rPr>
            </w:pPr>
            <w:r>
              <w:rPr>
                <w:sz w:val="16"/>
              </w:rPr>
              <w:t>PRCP_SS_VISTA</w:t>
            </w:r>
          </w:p>
          <w:p w14:paraId="0F0EBE51" w14:textId="77777777" w:rsidR="00D53ED7" w:rsidRDefault="00D53ED7">
            <w:pPr>
              <w:rPr>
                <w:sz w:val="16"/>
              </w:rPr>
            </w:pPr>
          </w:p>
          <w:p w14:paraId="43A7EFDC" w14:textId="77777777" w:rsidR="00D53ED7" w:rsidRDefault="00D53ED7">
            <w:pPr>
              <w:rPr>
                <w:sz w:val="16"/>
              </w:rPr>
            </w:pPr>
            <w:r>
              <w:rPr>
                <w:sz w:val="16"/>
              </w:rPr>
              <w:t>YYYYMMDDHHMMSS</w:t>
            </w:r>
          </w:p>
          <w:p w14:paraId="1CA99ADF" w14:textId="77777777" w:rsidR="00D53ED7" w:rsidRDefault="00D53ED7">
            <w:pPr>
              <w:rPr>
                <w:sz w:val="16"/>
              </w:rPr>
            </w:pPr>
          </w:p>
          <w:p w14:paraId="31A72F95" w14:textId="77777777" w:rsidR="00D53ED7" w:rsidRDefault="00D53ED7">
            <w:pPr>
              <w:rPr>
                <w:sz w:val="16"/>
              </w:rPr>
            </w:pPr>
            <w:r>
              <w:rPr>
                <w:sz w:val="16"/>
              </w:rPr>
              <w:t>ORM~O01</w:t>
            </w:r>
          </w:p>
          <w:p w14:paraId="75D94769" w14:textId="77777777" w:rsidR="00D53ED7" w:rsidRDefault="00D53ED7">
            <w:pPr>
              <w:rPr>
                <w:sz w:val="16"/>
              </w:rPr>
            </w:pPr>
            <w:r>
              <w:rPr>
                <w:sz w:val="16"/>
              </w:rPr>
              <w:t>(number)</w:t>
            </w:r>
          </w:p>
          <w:p w14:paraId="2B9570A5" w14:textId="77777777" w:rsidR="00D53ED7" w:rsidRDefault="00D53ED7">
            <w:pPr>
              <w:rPr>
                <w:sz w:val="16"/>
              </w:rPr>
            </w:pPr>
            <w:r>
              <w:rPr>
                <w:sz w:val="16"/>
              </w:rPr>
              <w:t>P (production) or D (debug)</w:t>
            </w:r>
          </w:p>
          <w:p w14:paraId="1F0F3A31" w14:textId="77777777" w:rsidR="00D53ED7" w:rsidRDefault="00D53ED7">
            <w:pPr>
              <w:rPr>
                <w:sz w:val="16"/>
              </w:rPr>
            </w:pPr>
            <w:r>
              <w:rPr>
                <w:sz w:val="16"/>
              </w:rPr>
              <w:t>2.3</w:t>
            </w:r>
          </w:p>
          <w:p w14:paraId="263831E2" w14:textId="77777777" w:rsidR="00D53ED7" w:rsidRDefault="00D53ED7">
            <w:pPr>
              <w:rPr>
                <w:sz w:val="16"/>
              </w:rPr>
            </w:pPr>
          </w:p>
          <w:p w14:paraId="54DE7AE6" w14:textId="77777777" w:rsidR="00D53ED7" w:rsidRDefault="00D53ED7">
            <w:pPr>
              <w:rPr>
                <w:sz w:val="16"/>
              </w:rPr>
            </w:pPr>
          </w:p>
          <w:p w14:paraId="761DB48D" w14:textId="77777777" w:rsidR="00D53ED7" w:rsidRDefault="00D53ED7">
            <w:pPr>
              <w:rPr>
                <w:sz w:val="16"/>
              </w:rPr>
            </w:pPr>
            <w:smartTag w:uri="urn:schemas-microsoft-com:office:smarttags" w:element="place">
              <w:smartTag w:uri="urn:schemas-microsoft-com:office:smarttags" w:element="State">
                <w:r>
                  <w:rPr>
                    <w:sz w:val="16"/>
                  </w:rPr>
                  <w:t>AL</w:t>
                </w:r>
              </w:smartTag>
            </w:smartTag>
          </w:p>
          <w:p w14:paraId="6CA46DBF" w14:textId="77777777" w:rsidR="00D53ED7" w:rsidRDefault="00D53ED7">
            <w:pPr>
              <w:rPr>
                <w:sz w:val="16"/>
              </w:rPr>
            </w:pPr>
            <w:r>
              <w:rPr>
                <w:sz w:val="16"/>
              </w:rPr>
              <w:t>NE</w:t>
            </w:r>
          </w:p>
          <w:p w14:paraId="7B132135" w14:textId="77777777" w:rsidR="00D53ED7" w:rsidRDefault="00D53ED7">
            <w:pPr>
              <w:rPr>
                <w:sz w:val="16"/>
              </w:rPr>
            </w:pPr>
            <w:r>
              <w:rPr>
                <w:sz w:val="16"/>
              </w:rPr>
              <w:t>US</w:t>
            </w:r>
          </w:p>
        </w:tc>
        <w:tc>
          <w:tcPr>
            <w:tcW w:w="2520" w:type="dxa"/>
            <w:tcBorders>
              <w:top w:val="nil"/>
              <w:left w:val="nil"/>
              <w:bottom w:val="double" w:sz="6" w:space="0" w:color="auto"/>
              <w:right w:val="double" w:sz="6" w:space="0" w:color="auto"/>
            </w:tcBorders>
          </w:tcPr>
          <w:p w14:paraId="27EDF2F4" w14:textId="77777777" w:rsidR="00D53ED7" w:rsidRDefault="00D53ED7">
            <w:pPr>
              <w:rPr>
                <w:sz w:val="16"/>
              </w:rPr>
            </w:pPr>
          </w:p>
          <w:p w14:paraId="6E8E487D" w14:textId="77777777" w:rsidR="00D53ED7" w:rsidRDefault="00D53ED7">
            <w:pPr>
              <w:rPr>
                <w:sz w:val="16"/>
              </w:rPr>
            </w:pPr>
            <w:r>
              <w:rPr>
                <w:sz w:val="16"/>
              </w:rPr>
              <w:t>Field Separator</w:t>
            </w:r>
          </w:p>
          <w:p w14:paraId="637FD90C" w14:textId="77777777" w:rsidR="00D53ED7" w:rsidRDefault="00D53ED7">
            <w:pPr>
              <w:rPr>
                <w:sz w:val="16"/>
              </w:rPr>
            </w:pPr>
            <w:r>
              <w:rPr>
                <w:sz w:val="16"/>
              </w:rPr>
              <w:t>Encoding Characters</w:t>
            </w:r>
          </w:p>
          <w:p w14:paraId="3AB68218" w14:textId="77777777" w:rsidR="00D53ED7" w:rsidRDefault="00D53ED7">
            <w:pPr>
              <w:rPr>
                <w:sz w:val="16"/>
              </w:rPr>
            </w:pPr>
            <w:r>
              <w:rPr>
                <w:sz w:val="16"/>
              </w:rPr>
              <w:t>Sending Application</w:t>
            </w:r>
          </w:p>
          <w:p w14:paraId="06A9994E" w14:textId="77777777" w:rsidR="00D53ED7" w:rsidRDefault="00D53ED7">
            <w:pPr>
              <w:rPr>
                <w:sz w:val="16"/>
              </w:rPr>
            </w:pPr>
            <w:r>
              <w:rPr>
                <w:sz w:val="16"/>
              </w:rPr>
              <w:t>Sending Facility</w:t>
            </w:r>
          </w:p>
          <w:p w14:paraId="336AFCDC" w14:textId="77777777" w:rsidR="00D53ED7" w:rsidRDefault="00D53ED7">
            <w:pPr>
              <w:rPr>
                <w:sz w:val="16"/>
              </w:rPr>
            </w:pPr>
            <w:r>
              <w:rPr>
                <w:sz w:val="16"/>
              </w:rPr>
              <w:t>Receiving Application</w:t>
            </w:r>
          </w:p>
          <w:p w14:paraId="2A734E41" w14:textId="77777777" w:rsidR="00D53ED7" w:rsidRDefault="00D53ED7">
            <w:pPr>
              <w:rPr>
                <w:sz w:val="16"/>
              </w:rPr>
            </w:pPr>
            <w:r>
              <w:rPr>
                <w:sz w:val="16"/>
              </w:rPr>
              <w:t>Receiving Facility</w:t>
            </w:r>
          </w:p>
          <w:p w14:paraId="248DCE49" w14:textId="77777777" w:rsidR="00D53ED7" w:rsidRDefault="00D53ED7">
            <w:pPr>
              <w:rPr>
                <w:sz w:val="16"/>
              </w:rPr>
            </w:pPr>
            <w:r>
              <w:rPr>
                <w:sz w:val="16"/>
              </w:rPr>
              <w:t>Date/Time Of Message</w:t>
            </w:r>
          </w:p>
          <w:p w14:paraId="6F2F829C" w14:textId="77777777" w:rsidR="00D53ED7" w:rsidRDefault="00D53ED7">
            <w:pPr>
              <w:rPr>
                <w:sz w:val="16"/>
              </w:rPr>
            </w:pPr>
            <w:r>
              <w:rPr>
                <w:sz w:val="16"/>
              </w:rPr>
              <w:t>Security</w:t>
            </w:r>
          </w:p>
          <w:p w14:paraId="0CB28E71" w14:textId="77777777" w:rsidR="00D53ED7" w:rsidRDefault="00D53ED7">
            <w:pPr>
              <w:rPr>
                <w:sz w:val="16"/>
              </w:rPr>
            </w:pPr>
            <w:r>
              <w:rPr>
                <w:sz w:val="16"/>
              </w:rPr>
              <w:t>Message Type</w:t>
            </w:r>
          </w:p>
          <w:p w14:paraId="390F2A97" w14:textId="77777777" w:rsidR="00D53ED7" w:rsidRDefault="00D53ED7">
            <w:pPr>
              <w:rPr>
                <w:sz w:val="16"/>
              </w:rPr>
            </w:pPr>
            <w:r>
              <w:rPr>
                <w:sz w:val="16"/>
              </w:rPr>
              <w:t>Message Control ID</w:t>
            </w:r>
          </w:p>
          <w:p w14:paraId="15E1BCC6" w14:textId="77777777" w:rsidR="00D53ED7" w:rsidRDefault="00D53ED7">
            <w:pPr>
              <w:rPr>
                <w:sz w:val="16"/>
              </w:rPr>
            </w:pPr>
            <w:r>
              <w:rPr>
                <w:sz w:val="16"/>
              </w:rPr>
              <w:t>Processing ID</w:t>
            </w:r>
          </w:p>
          <w:p w14:paraId="1013AA36" w14:textId="77777777" w:rsidR="00D53ED7" w:rsidRDefault="00D53ED7">
            <w:pPr>
              <w:rPr>
                <w:sz w:val="16"/>
              </w:rPr>
            </w:pPr>
            <w:r>
              <w:rPr>
                <w:sz w:val="16"/>
              </w:rPr>
              <w:t>Version ID</w:t>
            </w:r>
          </w:p>
          <w:p w14:paraId="5D758885" w14:textId="77777777" w:rsidR="00D53ED7" w:rsidRDefault="00D53ED7">
            <w:pPr>
              <w:rPr>
                <w:sz w:val="16"/>
              </w:rPr>
            </w:pPr>
            <w:r>
              <w:rPr>
                <w:sz w:val="16"/>
              </w:rPr>
              <w:t>Sequence Number</w:t>
            </w:r>
          </w:p>
          <w:p w14:paraId="01034B49" w14:textId="77777777" w:rsidR="00D53ED7" w:rsidRDefault="00D53ED7">
            <w:pPr>
              <w:rPr>
                <w:sz w:val="16"/>
              </w:rPr>
            </w:pPr>
            <w:r>
              <w:rPr>
                <w:sz w:val="16"/>
              </w:rPr>
              <w:t>Continuation Pointer</w:t>
            </w:r>
          </w:p>
          <w:p w14:paraId="766BD162" w14:textId="77777777" w:rsidR="00D53ED7" w:rsidRDefault="00D53ED7">
            <w:pPr>
              <w:rPr>
                <w:sz w:val="16"/>
              </w:rPr>
            </w:pPr>
            <w:r>
              <w:rPr>
                <w:sz w:val="16"/>
              </w:rPr>
              <w:t>Accept Acknowledgement Type</w:t>
            </w:r>
          </w:p>
          <w:p w14:paraId="214CA0B4" w14:textId="77777777" w:rsidR="00D53ED7" w:rsidRDefault="00D53ED7">
            <w:pPr>
              <w:rPr>
                <w:sz w:val="16"/>
              </w:rPr>
            </w:pPr>
            <w:r>
              <w:rPr>
                <w:sz w:val="16"/>
              </w:rPr>
              <w:t>Application Acknowledgment Type</w:t>
            </w:r>
          </w:p>
          <w:p w14:paraId="13BDE166" w14:textId="77777777" w:rsidR="00D53ED7" w:rsidRDefault="00D53ED7">
            <w:pPr>
              <w:rPr>
                <w:sz w:val="16"/>
              </w:rPr>
            </w:pPr>
            <w:r>
              <w:rPr>
                <w:sz w:val="16"/>
              </w:rPr>
              <w:t>Country Code</w:t>
            </w:r>
          </w:p>
          <w:p w14:paraId="767CCEE2" w14:textId="77777777" w:rsidR="00D53ED7" w:rsidRDefault="00D53ED7">
            <w:pPr>
              <w:rPr>
                <w:sz w:val="16"/>
              </w:rPr>
            </w:pPr>
            <w:r>
              <w:rPr>
                <w:sz w:val="16"/>
              </w:rPr>
              <w:t>Character Set</w:t>
            </w:r>
          </w:p>
          <w:p w14:paraId="2D19A339" w14:textId="77777777" w:rsidR="00D53ED7" w:rsidRDefault="00D53ED7">
            <w:pPr>
              <w:rPr>
                <w:sz w:val="16"/>
              </w:rPr>
            </w:pPr>
            <w:r>
              <w:rPr>
                <w:sz w:val="16"/>
              </w:rPr>
              <w:t>Principal Language Of Message</w:t>
            </w:r>
          </w:p>
        </w:tc>
      </w:tr>
    </w:tbl>
    <w:p w14:paraId="0E9F44EB" w14:textId="77777777" w:rsidR="00D53ED7" w:rsidRDefault="00D53ED7">
      <w:pPr>
        <w:pStyle w:val="Heading6"/>
      </w:pPr>
      <w:r>
        <w:t>ORC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77315809"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0F23ACC9"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66A86472" w14:textId="77777777" w:rsidR="00D53ED7" w:rsidRDefault="00D53ED7">
            <w:pPr>
              <w:jc w:val="center"/>
              <w:rPr>
                <w:b/>
                <w:sz w:val="16"/>
              </w:rPr>
            </w:pPr>
            <w:r>
              <w:rPr>
                <w:b/>
                <w:sz w:val="16"/>
              </w:rPr>
              <w:t xml:space="preserve">Maximum </w:t>
            </w:r>
          </w:p>
          <w:p w14:paraId="652269EA"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7446238D"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41CEC77E"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34C7FC93" w14:textId="77777777" w:rsidR="00D53ED7" w:rsidRDefault="00D53ED7">
            <w:pPr>
              <w:jc w:val="center"/>
              <w:rPr>
                <w:b/>
                <w:sz w:val="16"/>
              </w:rPr>
            </w:pPr>
            <w:r>
              <w:rPr>
                <w:b/>
                <w:sz w:val="16"/>
              </w:rPr>
              <w:t>Element Name</w:t>
            </w:r>
          </w:p>
        </w:tc>
      </w:tr>
      <w:tr w:rsidR="00D53ED7" w14:paraId="0AC1FDA6" w14:textId="77777777">
        <w:trPr>
          <w:cantSplit/>
          <w:trHeight w:val="2223"/>
        </w:trPr>
        <w:tc>
          <w:tcPr>
            <w:tcW w:w="918" w:type="dxa"/>
            <w:tcBorders>
              <w:top w:val="nil"/>
              <w:left w:val="double" w:sz="6" w:space="0" w:color="auto"/>
              <w:bottom w:val="double" w:sz="6" w:space="0" w:color="auto"/>
              <w:right w:val="single" w:sz="6" w:space="0" w:color="auto"/>
            </w:tcBorders>
          </w:tcPr>
          <w:p w14:paraId="3B0B39CC" w14:textId="77777777" w:rsidR="00D53ED7" w:rsidRDefault="00D53ED7">
            <w:pPr>
              <w:jc w:val="center"/>
              <w:rPr>
                <w:sz w:val="16"/>
              </w:rPr>
            </w:pPr>
            <w:r>
              <w:rPr>
                <w:sz w:val="16"/>
              </w:rPr>
              <w:t>1</w:t>
            </w:r>
          </w:p>
          <w:p w14:paraId="38B50992" w14:textId="77777777" w:rsidR="00D53ED7" w:rsidRDefault="00D53ED7">
            <w:pPr>
              <w:jc w:val="center"/>
              <w:rPr>
                <w:sz w:val="16"/>
              </w:rPr>
            </w:pPr>
            <w:r>
              <w:rPr>
                <w:sz w:val="16"/>
              </w:rPr>
              <w:t>2</w:t>
            </w:r>
          </w:p>
          <w:p w14:paraId="143D044D" w14:textId="77777777" w:rsidR="00D53ED7" w:rsidRDefault="00D53ED7">
            <w:pPr>
              <w:jc w:val="center"/>
              <w:rPr>
                <w:sz w:val="16"/>
              </w:rPr>
            </w:pPr>
            <w:r>
              <w:rPr>
                <w:sz w:val="16"/>
              </w:rPr>
              <w:t>3</w:t>
            </w:r>
          </w:p>
          <w:p w14:paraId="03DAC4C9" w14:textId="77777777" w:rsidR="00D53ED7" w:rsidRDefault="00D53ED7">
            <w:pPr>
              <w:jc w:val="center"/>
              <w:rPr>
                <w:sz w:val="16"/>
              </w:rPr>
            </w:pPr>
            <w:r>
              <w:rPr>
                <w:sz w:val="16"/>
              </w:rPr>
              <w:t>4</w:t>
            </w:r>
          </w:p>
          <w:p w14:paraId="7ABBF914" w14:textId="77777777" w:rsidR="00D53ED7" w:rsidRDefault="00D53ED7">
            <w:pPr>
              <w:jc w:val="center"/>
              <w:rPr>
                <w:sz w:val="16"/>
              </w:rPr>
            </w:pPr>
          </w:p>
          <w:p w14:paraId="184F7EF6" w14:textId="77777777" w:rsidR="00D53ED7" w:rsidRDefault="00D53ED7">
            <w:pPr>
              <w:jc w:val="center"/>
              <w:rPr>
                <w:sz w:val="16"/>
              </w:rPr>
            </w:pPr>
            <w:r>
              <w:rPr>
                <w:sz w:val="16"/>
              </w:rPr>
              <w:t>5</w:t>
            </w:r>
          </w:p>
          <w:p w14:paraId="3CC65F3C" w14:textId="77777777" w:rsidR="00D53ED7" w:rsidRDefault="00D53ED7">
            <w:pPr>
              <w:jc w:val="center"/>
              <w:rPr>
                <w:sz w:val="16"/>
              </w:rPr>
            </w:pPr>
            <w:r>
              <w:rPr>
                <w:sz w:val="16"/>
              </w:rPr>
              <w:t>6</w:t>
            </w:r>
          </w:p>
          <w:p w14:paraId="21405FA9" w14:textId="77777777" w:rsidR="00D53ED7" w:rsidRDefault="00D53ED7">
            <w:pPr>
              <w:jc w:val="center"/>
              <w:rPr>
                <w:sz w:val="16"/>
              </w:rPr>
            </w:pPr>
            <w:r>
              <w:rPr>
                <w:sz w:val="16"/>
              </w:rPr>
              <w:t>7</w:t>
            </w:r>
          </w:p>
          <w:p w14:paraId="3DA28839" w14:textId="77777777" w:rsidR="00D53ED7" w:rsidRDefault="00D53ED7">
            <w:pPr>
              <w:jc w:val="center"/>
              <w:rPr>
                <w:sz w:val="16"/>
              </w:rPr>
            </w:pPr>
            <w:r>
              <w:rPr>
                <w:sz w:val="16"/>
              </w:rPr>
              <w:t>8</w:t>
            </w:r>
          </w:p>
          <w:p w14:paraId="1F50C488" w14:textId="77777777" w:rsidR="00D53ED7" w:rsidRDefault="00D53ED7">
            <w:pPr>
              <w:jc w:val="center"/>
              <w:rPr>
                <w:sz w:val="16"/>
              </w:rPr>
            </w:pPr>
            <w:r>
              <w:rPr>
                <w:sz w:val="16"/>
              </w:rPr>
              <w:t>9</w:t>
            </w:r>
          </w:p>
          <w:p w14:paraId="7890565E" w14:textId="77777777" w:rsidR="00D53ED7" w:rsidRDefault="00D53ED7">
            <w:pPr>
              <w:jc w:val="center"/>
              <w:rPr>
                <w:sz w:val="16"/>
              </w:rPr>
            </w:pPr>
            <w:r>
              <w:rPr>
                <w:sz w:val="16"/>
              </w:rPr>
              <w:t>10</w:t>
            </w:r>
          </w:p>
          <w:p w14:paraId="544E407E" w14:textId="77777777" w:rsidR="00D53ED7" w:rsidRDefault="00D53ED7">
            <w:pPr>
              <w:jc w:val="center"/>
              <w:rPr>
                <w:sz w:val="16"/>
              </w:rPr>
            </w:pPr>
            <w:r>
              <w:rPr>
                <w:sz w:val="16"/>
              </w:rPr>
              <w:t>11</w:t>
            </w:r>
          </w:p>
          <w:p w14:paraId="590D14CA" w14:textId="77777777" w:rsidR="00D53ED7" w:rsidRDefault="00D53ED7">
            <w:pPr>
              <w:jc w:val="center"/>
              <w:rPr>
                <w:sz w:val="16"/>
              </w:rPr>
            </w:pPr>
            <w:r>
              <w:rPr>
                <w:sz w:val="16"/>
              </w:rPr>
              <w:t>12</w:t>
            </w:r>
          </w:p>
          <w:p w14:paraId="65E35C40" w14:textId="77777777" w:rsidR="00D53ED7" w:rsidRDefault="00D53ED7">
            <w:pPr>
              <w:jc w:val="center"/>
              <w:rPr>
                <w:sz w:val="16"/>
              </w:rPr>
            </w:pPr>
            <w:r>
              <w:rPr>
                <w:sz w:val="16"/>
              </w:rPr>
              <w:t>13</w:t>
            </w:r>
          </w:p>
          <w:p w14:paraId="5E56FF68" w14:textId="77777777" w:rsidR="00D53ED7" w:rsidRDefault="00D53ED7">
            <w:pPr>
              <w:jc w:val="center"/>
              <w:rPr>
                <w:sz w:val="16"/>
              </w:rPr>
            </w:pPr>
            <w:r>
              <w:rPr>
                <w:sz w:val="16"/>
              </w:rPr>
              <w:t>14</w:t>
            </w:r>
          </w:p>
          <w:p w14:paraId="4A9111CC" w14:textId="77777777" w:rsidR="00D53ED7" w:rsidRDefault="00D53ED7">
            <w:pPr>
              <w:jc w:val="center"/>
              <w:rPr>
                <w:sz w:val="16"/>
              </w:rPr>
            </w:pPr>
            <w:r>
              <w:rPr>
                <w:sz w:val="16"/>
              </w:rPr>
              <w:t>15</w:t>
            </w:r>
          </w:p>
          <w:p w14:paraId="3A6490DB" w14:textId="77777777" w:rsidR="00D53ED7" w:rsidRDefault="00D53ED7">
            <w:pPr>
              <w:jc w:val="center"/>
              <w:rPr>
                <w:sz w:val="16"/>
              </w:rPr>
            </w:pPr>
            <w:r>
              <w:rPr>
                <w:sz w:val="16"/>
              </w:rPr>
              <w:t>16</w:t>
            </w:r>
          </w:p>
          <w:p w14:paraId="3F1601EB" w14:textId="77777777" w:rsidR="00D53ED7" w:rsidRDefault="00D53ED7">
            <w:pPr>
              <w:jc w:val="center"/>
              <w:rPr>
                <w:sz w:val="16"/>
              </w:rPr>
            </w:pPr>
            <w:r>
              <w:rPr>
                <w:sz w:val="16"/>
              </w:rPr>
              <w:t>17</w:t>
            </w:r>
          </w:p>
          <w:p w14:paraId="4A545E7A" w14:textId="77777777" w:rsidR="00D53ED7" w:rsidRDefault="00D53ED7">
            <w:pPr>
              <w:jc w:val="center"/>
              <w:rPr>
                <w:sz w:val="16"/>
              </w:rPr>
            </w:pPr>
            <w:r>
              <w:rPr>
                <w:sz w:val="16"/>
              </w:rPr>
              <w:t>18</w:t>
            </w:r>
          </w:p>
          <w:p w14:paraId="21B93A73" w14:textId="77777777" w:rsidR="00D53ED7" w:rsidRDefault="00D53ED7">
            <w:pPr>
              <w:jc w:val="center"/>
              <w:rPr>
                <w:sz w:val="16"/>
              </w:rPr>
            </w:pPr>
            <w:r>
              <w:rPr>
                <w:sz w:val="16"/>
              </w:rPr>
              <w:t>19</w:t>
            </w:r>
          </w:p>
          <w:p w14:paraId="5A04163B" w14:textId="77777777" w:rsidR="00D53ED7" w:rsidRDefault="00D53ED7">
            <w:pPr>
              <w:jc w:val="center"/>
              <w:rPr>
                <w:sz w:val="16"/>
              </w:rPr>
            </w:pPr>
            <w:r>
              <w:rPr>
                <w:sz w:val="16"/>
              </w:rPr>
              <w:t>20</w:t>
            </w:r>
          </w:p>
          <w:p w14:paraId="69D5C812" w14:textId="77777777" w:rsidR="00D53ED7" w:rsidRDefault="00D53ED7">
            <w:pPr>
              <w:jc w:val="center"/>
              <w:rPr>
                <w:sz w:val="16"/>
              </w:rPr>
            </w:pPr>
            <w:r>
              <w:rPr>
                <w:sz w:val="16"/>
              </w:rPr>
              <w:t>21</w:t>
            </w:r>
          </w:p>
          <w:p w14:paraId="4969574B" w14:textId="77777777" w:rsidR="00D53ED7" w:rsidRDefault="00D53ED7">
            <w:pPr>
              <w:jc w:val="center"/>
              <w:rPr>
                <w:sz w:val="16"/>
              </w:rPr>
            </w:pPr>
            <w:r>
              <w:rPr>
                <w:sz w:val="16"/>
              </w:rPr>
              <w:t>22</w:t>
            </w:r>
          </w:p>
          <w:p w14:paraId="6946C2A4" w14:textId="77777777" w:rsidR="00D53ED7" w:rsidRDefault="00D53ED7">
            <w:pPr>
              <w:jc w:val="center"/>
              <w:rPr>
                <w:sz w:val="16"/>
              </w:rPr>
            </w:pPr>
            <w:r>
              <w:rPr>
                <w:sz w:val="16"/>
              </w:rPr>
              <w:t>23</w:t>
            </w:r>
          </w:p>
          <w:p w14:paraId="5AA60B15" w14:textId="77777777" w:rsidR="00D53ED7" w:rsidRDefault="00D53ED7">
            <w:pPr>
              <w:jc w:val="center"/>
              <w:rPr>
                <w:sz w:val="16"/>
              </w:rPr>
            </w:pPr>
            <w:r>
              <w:rPr>
                <w:sz w:val="16"/>
              </w:rPr>
              <w:t>24</w:t>
            </w:r>
          </w:p>
        </w:tc>
        <w:tc>
          <w:tcPr>
            <w:tcW w:w="990" w:type="dxa"/>
            <w:tcBorders>
              <w:top w:val="nil"/>
              <w:left w:val="nil"/>
              <w:bottom w:val="double" w:sz="6" w:space="0" w:color="auto"/>
              <w:right w:val="single" w:sz="6" w:space="0" w:color="auto"/>
            </w:tcBorders>
          </w:tcPr>
          <w:p w14:paraId="2F0407FC" w14:textId="77777777" w:rsidR="00D53ED7" w:rsidRDefault="00D53ED7">
            <w:pPr>
              <w:jc w:val="center"/>
              <w:rPr>
                <w:sz w:val="16"/>
              </w:rPr>
            </w:pPr>
            <w:r>
              <w:rPr>
                <w:sz w:val="16"/>
              </w:rPr>
              <w:t>2</w:t>
            </w:r>
          </w:p>
          <w:p w14:paraId="48B322D7" w14:textId="77777777" w:rsidR="00D53ED7" w:rsidRDefault="00D53ED7">
            <w:pPr>
              <w:jc w:val="center"/>
              <w:rPr>
                <w:sz w:val="16"/>
              </w:rPr>
            </w:pPr>
            <w:r>
              <w:rPr>
                <w:sz w:val="16"/>
              </w:rPr>
              <w:t>22</w:t>
            </w:r>
          </w:p>
          <w:p w14:paraId="1B4C7936" w14:textId="77777777" w:rsidR="00D53ED7" w:rsidRDefault="00D53ED7">
            <w:pPr>
              <w:jc w:val="center"/>
              <w:rPr>
                <w:sz w:val="16"/>
              </w:rPr>
            </w:pPr>
            <w:r>
              <w:rPr>
                <w:sz w:val="16"/>
              </w:rPr>
              <w:t>22</w:t>
            </w:r>
          </w:p>
          <w:p w14:paraId="5FD2BDB2" w14:textId="77777777" w:rsidR="00D53ED7" w:rsidRDefault="00D53ED7">
            <w:pPr>
              <w:jc w:val="center"/>
              <w:rPr>
                <w:sz w:val="16"/>
              </w:rPr>
            </w:pPr>
            <w:r>
              <w:rPr>
                <w:sz w:val="16"/>
              </w:rPr>
              <w:t>22**</w:t>
            </w:r>
          </w:p>
          <w:p w14:paraId="32C42E88" w14:textId="77777777" w:rsidR="00D53ED7" w:rsidRDefault="00D53ED7">
            <w:pPr>
              <w:jc w:val="center"/>
              <w:rPr>
                <w:sz w:val="16"/>
              </w:rPr>
            </w:pPr>
          </w:p>
          <w:p w14:paraId="2B39DB38" w14:textId="77777777" w:rsidR="00D53ED7" w:rsidRDefault="00D53ED7">
            <w:pPr>
              <w:jc w:val="center"/>
              <w:rPr>
                <w:sz w:val="16"/>
              </w:rPr>
            </w:pPr>
            <w:r>
              <w:rPr>
                <w:sz w:val="16"/>
              </w:rPr>
              <w:t>2</w:t>
            </w:r>
          </w:p>
          <w:p w14:paraId="659BB594" w14:textId="77777777" w:rsidR="00D53ED7" w:rsidRDefault="00D53ED7">
            <w:pPr>
              <w:jc w:val="center"/>
              <w:rPr>
                <w:sz w:val="16"/>
              </w:rPr>
            </w:pPr>
            <w:r>
              <w:rPr>
                <w:sz w:val="16"/>
              </w:rPr>
              <w:t>1</w:t>
            </w:r>
          </w:p>
          <w:p w14:paraId="2191DE7C" w14:textId="77777777" w:rsidR="00D53ED7" w:rsidRDefault="00D53ED7">
            <w:pPr>
              <w:jc w:val="center"/>
              <w:rPr>
                <w:sz w:val="16"/>
              </w:rPr>
            </w:pPr>
            <w:r>
              <w:rPr>
                <w:sz w:val="16"/>
              </w:rPr>
              <w:t>200</w:t>
            </w:r>
          </w:p>
          <w:p w14:paraId="74110E37" w14:textId="77777777" w:rsidR="00D53ED7" w:rsidRDefault="00D53ED7">
            <w:pPr>
              <w:jc w:val="center"/>
              <w:rPr>
                <w:sz w:val="16"/>
              </w:rPr>
            </w:pPr>
            <w:r>
              <w:rPr>
                <w:sz w:val="16"/>
              </w:rPr>
              <w:t>200</w:t>
            </w:r>
          </w:p>
          <w:p w14:paraId="4D5B45A5" w14:textId="77777777" w:rsidR="00D53ED7" w:rsidRDefault="00D53ED7">
            <w:pPr>
              <w:jc w:val="center"/>
              <w:rPr>
                <w:sz w:val="16"/>
              </w:rPr>
            </w:pPr>
            <w:r>
              <w:rPr>
                <w:sz w:val="16"/>
              </w:rPr>
              <w:t>26</w:t>
            </w:r>
          </w:p>
          <w:p w14:paraId="418BB9E9" w14:textId="77777777" w:rsidR="00D53ED7" w:rsidRDefault="00D53ED7">
            <w:pPr>
              <w:jc w:val="center"/>
              <w:rPr>
                <w:sz w:val="16"/>
              </w:rPr>
            </w:pPr>
            <w:r>
              <w:rPr>
                <w:sz w:val="16"/>
              </w:rPr>
              <w:t>120</w:t>
            </w:r>
          </w:p>
          <w:p w14:paraId="2867F9DC" w14:textId="77777777" w:rsidR="00D53ED7" w:rsidRDefault="00D53ED7">
            <w:pPr>
              <w:jc w:val="center"/>
              <w:rPr>
                <w:sz w:val="16"/>
              </w:rPr>
            </w:pPr>
            <w:r>
              <w:rPr>
                <w:sz w:val="16"/>
              </w:rPr>
              <w:t>120</w:t>
            </w:r>
          </w:p>
          <w:p w14:paraId="37E93B13" w14:textId="77777777" w:rsidR="00D53ED7" w:rsidRDefault="00D53ED7">
            <w:pPr>
              <w:jc w:val="center"/>
              <w:rPr>
                <w:sz w:val="16"/>
              </w:rPr>
            </w:pPr>
            <w:r>
              <w:rPr>
                <w:sz w:val="16"/>
              </w:rPr>
              <w:t>120</w:t>
            </w:r>
          </w:p>
          <w:p w14:paraId="098C0CB1" w14:textId="77777777" w:rsidR="00D53ED7" w:rsidRDefault="00D53ED7">
            <w:pPr>
              <w:jc w:val="center"/>
              <w:rPr>
                <w:sz w:val="16"/>
              </w:rPr>
            </w:pPr>
            <w:r>
              <w:rPr>
                <w:sz w:val="16"/>
              </w:rPr>
              <w:t>80</w:t>
            </w:r>
          </w:p>
          <w:p w14:paraId="5CCF8C09" w14:textId="77777777" w:rsidR="00D53ED7" w:rsidRDefault="00D53ED7">
            <w:pPr>
              <w:jc w:val="center"/>
              <w:rPr>
                <w:sz w:val="16"/>
              </w:rPr>
            </w:pPr>
            <w:r>
              <w:rPr>
                <w:sz w:val="16"/>
              </w:rPr>
              <w:t>40</w:t>
            </w:r>
          </w:p>
          <w:p w14:paraId="213C15C8" w14:textId="77777777" w:rsidR="00D53ED7" w:rsidRDefault="00D53ED7">
            <w:pPr>
              <w:jc w:val="center"/>
              <w:rPr>
                <w:sz w:val="16"/>
              </w:rPr>
            </w:pPr>
            <w:r>
              <w:rPr>
                <w:sz w:val="16"/>
              </w:rPr>
              <w:t>26</w:t>
            </w:r>
          </w:p>
          <w:p w14:paraId="191C4B56" w14:textId="77777777" w:rsidR="00D53ED7" w:rsidRDefault="00D53ED7">
            <w:pPr>
              <w:jc w:val="center"/>
              <w:rPr>
                <w:sz w:val="16"/>
              </w:rPr>
            </w:pPr>
            <w:r>
              <w:rPr>
                <w:sz w:val="16"/>
              </w:rPr>
              <w:t>200</w:t>
            </w:r>
          </w:p>
          <w:p w14:paraId="6D82E620" w14:textId="77777777" w:rsidR="00D53ED7" w:rsidRDefault="00D53ED7">
            <w:pPr>
              <w:jc w:val="center"/>
              <w:rPr>
                <w:sz w:val="16"/>
              </w:rPr>
            </w:pPr>
            <w:r>
              <w:rPr>
                <w:sz w:val="16"/>
              </w:rPr>
              <w:t>60</w:t>
            </w:r>
          </w:p>
          <w:p w14:paraId="51C34931" w14:textId="77777777" w:rsidR="00D53ED7" w:rsidRDefault="00D53ED7">
            <w:pPr>
              <w:jc w:val="center"/>
              <w:rPr>
                <w:sz w:val="16"/>
              </w:rPr>
            </w:pPr>
            <w:r>
              <w:rPr>
                <w:sz w:val="16"/>
              </w:rPr>
              <w:t>60</w:t>
            </w:r>
          </w:p>
          <w:p w14:paraId="4BDBC879" w14:textId="77777777" w:rsidR="00D53ED7" w:rsidRDefault="00D53ED7">
            <w:pPr>
              <w:jc w:val="center"/>
              <w:rPr>
                <w:sz w:val="16"/>
              </w:rPr>
            </w:pPr>
            <w:r>
              <w:rPr>
                <w:sz w:val="16"/>
              </w:rPr>
              <w:t>120</w:t>
            </w:r>
          </w:p>
          <w:p w14:paraId="49A6A478" w14:textId="77777777" w:rsidR="00D53ED7" w:rsidRDefault="00D53ED7">
            <w:pPr>
              <w:jc w:val="center"/>
              <w:rPr>
                <w:sz w:val="16"/>
              </w:rPr>
            </w:pPr>
            <w:r>
              <w:rPr>
                <w:sz w:val="16"/>
              </w:rPr>
              <w:t>40</w:t>
            </w:r>
          </w:p>
          <w:p w14:paraId="1900799F" w14:textId="77777777" w:rsidR="00D53ED7" w:rsidRDefault="00D53ED7">
            <w:pPr>
              <w:jc w:val="center"/>
              <w:rPr>
                <w:sz w:val="16"/>
              </w:rPr>
            </w:pPr>
            <w:r>
              <w:rPr>
                <w:sz w:val="16"/>
              </w:rPr>
              <w:t>60</w:t>
            </w:r>
          </w:p>
          <w:p w14:paraId="42467D10" w14:textId="77777777" w:rsidR="00D53ED7" w:rsidRDefault="00D53ED7">
            <w:pPr>
              <w:jc w:val="center"/>
              <w:rPr>
                <w:sz w:val="16"/>
              </w:rPr>
            </w:pPr>
            <w:r>
              <w:rPr>
                <w:sz w:val="16"/>
              </w:rPr>
              <w:t>106</w:t>
            </w:r>
          </w:p>
          <w:p w14:paraId="2538A069" w14:textId="77777777" w:rsidR="00D53ED7" w:rsidRDefault="00D53ED7">
            <w:pPr>
              <w:jc w:val="center"/>
              <w:rPr>
                <w:sz w:val="16"/>
              </w:rPr>
            </w:pPr>
            <w:r>
              <w:rPr>
                <w:sz w:val="16"/>
              </w:rPr>
              <w:t>48</w:t>
            </w:r>
          </w:p>
          <w:p w14:paraId="086EAE92" w14:textId="77777777" w:rsidR="00D53ED7" w:rsidRDefault="00D53ED7">
            <w:pPr>
              <w:jc w:val="center"/>
              <w:rPr>
                <w:sz w:val="16"/>
              </w:rPr>
            </w:pPr>
            <w:r>
              <w:rPr>
                <w:sz w:val="16"/>
              </w:rPr>
              <w:t>106</w:t>
            </w:r>
          </w:p>
        </w:tc>
        <w:tc>
          <w:tcPr>
            <w:tcW w:w="630" w:type="dxa"/>
            <w:tcBorders>
              <w:top w:val="nil"/>
              <w:left w:val="nil"/>
              <w:bottom w:val="double" w:sz="6" w:space="0" w:color="auto"/>
              <w:right w:val="single" w:sz="6" w:space="0" w:color="auto"/>
            </w:tcBorders>
          </w:tcPr>
          <w:p w14:paraId="192BC306" w14:textId="77777777" w:rsidR="00D53ED7" w:rsidRPr="00AE4BC9" w:rsidRDefault="00D53ED7">
            <w:pPr>
              <w:jc w:val="center"/>
              <w:rPr>
                <w:sz w:val="16"/>
                <w:lang w:val="es-ES"/>
              </w:rPr>
            </w:pPr>
            <w:r w:rsidRPr="00AE4BC9">
              <w:rPr>
                <w:sz w:val="16"/>
                <w:lang w:val="es-ES"/>
              </w:rPr>
              <w:t>R</w:t>
            </w:r>
          </w:p>
          <w:p w14:paraId="3EE5888F" w14:textId="77777777" w:rsidR="00D53ED7" w:rsidRPr="00AE4BC9" w:rsidRDefault="00D53ED7">
            <w:pPr>
              <w:jc w:val="center"/>
              <w:rPr>
                <w:sz w:val="16"/>
                <w:lang w:val="es-ES"/>
              </w:rPr>
            </w:pPr>
            <w:r w:rsidRPr="00AE4BC9">
              <w:rPr>
                <w:sz w:val="16"/>
                <w:lang w:val="es-ES"/>
              </w:rPr>
              <w:t>C</w:t>
            </w:r>
          </w:p>
          <w:p w14:paraId="06B4A574" w14:textId="77777777" w:rsidR="00D53ED7" w:rsidRPr="00AE4BC9" w:rsidRDefault="00D53ED7">
            <w:pPr>
              <w:jc w:val="center"/>
              <w:rPr>
                <w:sz w:val="16"/>
                <w:lang w:val="es-ES"/>
              </w:rPr>
            </w:pPr>
            <w:r w:rsidRPr="00AE4BC9">
              <w:rPr>
                <w:sz w:val="16"/>
                <w:lang w:val="es-ES"/>
              </w:rPr>
              <w:t>C</w:t>
            </w:r>
          </w:p>
          <w:p w14:paraId="5B3BFBE6" w14:textId="77777777" w:rsidR="00D53ED7" w:rsidRPr="00AE4BC9" w:rsidRDefault="00D53ED7">
            <w:pPr>
              <w:jc w:val="center"/>
              <w:rPr>
                <w:sz w:val="16"/>
                <w:lang w:val="es-ES"/>
              </w:rPr>
            </w:pPr>
            <w:r w:rsidRPr="00AE4BC9">
              <w:rPr>
                <w:sz w:val="16"/>
                <w:lang w:val="es-ES"/>
              </w:rPr>
              <w:t>O</w:t>
            </w:r>
          </w:p>
          <w:p w14:paraId="273B9F91" w14:textId="77777777" w:rsidR="00D53ED7" w:rsidRPr="00AE4BC9" w:rsidRDefault="00D53ED7">
            <w:pPr>
              <w:jc w:val="center"/>
              <w:rPr>
                <w:sz w:val="16"/>
                <w:lang w:val="es-ES"/>
              </w:rPr>
            </w:pPr>
          </w:p>
          <w:p w14:paraId="35653E91" w14:textId="77777777" w:rsidR="00D53ED7" w:rsidRPr="00AE4BC9" w:rsidRDefault="00D53ED7">
            <w:pPr>
              <w:jc w:val="center"/>
              <w:rPr>
                <w:sz w:val="16"/>
                <w:lang w:val="es-ES"/>
              </w:rPr>
            </w:pPr>
            <w:r w:rsidRPr="00AE4BC9">
              <w:rPr>
                <w:sz w:val="16"/>
                <w:lang w:val="es-ES"/>
              </w:rPr>
              <w:t>O</w:t>
            </w:r>
          </w:p>
          <w:p w14:paraId="081DFFB2" w14:textId="77777777" w:rsidR="00D53ED7" w:rsidRPr="00AE4BC9" w:rsidRDefault="00D53ED7">
            <w:pPr>
              <w:jc w:val="center"/>
              <w:rPr>
                <w:sz w:val="16"/>
                <w:lang w:val="es-ES"/>
              </w:rPr>
            </w:pPr>
            <w:r w:rsidRPr="00AE4BC9">
              <w:rPr>
                <w:sz w:val="16"/>
                <w:lang w:val="es-ES"/>
              </w:rPr>
              <w:t>O</w:t>
            </w:r>
          </w:p>
          <w:p w14:paraId="01E6F9EE" w14:textId="77777777" w:rsidR="00D53ED7" w:rsidRPr="00AE4BC9" w:rsidRDefault="00D53ED7">
            <w:pPr>
              <w:jc w:val="center"/>
              <w:rPr>
                <w:sz w:val="16"/>
                <w:lang w:val="es-ES"/>
              </w:rPr>
            </w:pPr>
            <w:r w:rsidRPr="00AE4BC9">
              <w:rPr>
                <w:sz w:val="16"/>
                <w:lang w:val="es-ES"/>
              </w:rPr>
              <w:t>O</w:t>
            </w:r>
          </w:p>
          <w:p w14:paraId="150EBDA9" w14:textId="77777777" w:rsidR="00D53ED7" w:rsidRPr="00AE4BC9" w:rsidRDefault="00D53ED7">
            <w:pPr>
              <w:jc w:val="center"/>
              <w:rPr>
                <w:sz w:val="16"/>
                <w:lang w:val="es-ES"/>
              </w:rPr>
            </w:pPr>
            <w:r w:rsidRPr="00AE4BC9">
              <w:rPr>
                <w:sz w:val="16"/>
                <w:lang w:val="es-ES"/>
              </w:rPr>
              <w:t>O</w:t>
            </w:r>
          </w:p>
          <w:p w14:paraId="718EB796" w14:textId="77777777" w:rsidR="00D53ED7" w:rsidRPr="00AE4BC9" w:rsidRDefault="00D53ED7">
            <w:pPr>
              <w:jc w:val="center"/>
              <w:rPr>
                <w:sz w:val="16"/>
                <w:lang w:val="es-ES"/>
              </w:rPr>
            </w:pPr>
            <w:r w:rsidRPr="00AE4BC9">
              <w:rPr>
                <w:sz w:val="16"/>
                <w:lang w:val="es-ES"/>
              </w:rPr>
              <w:t>O</w:t>
            </w:r>
          </w:p>
          <w:p w14:paraId="0B25F95F" w14:textId="77777777" w:rsidR="00D53ED7" w:rsidRPr="00AE4BC9" w:rsidRDefault="00D53ED7">
            <w:pPr>
              <w:jc w:val="center"/>
              <w:rPr>
                <w:sz w:val="16"/>
                <w:lang w:val="es-ES"/>
              </w:rPr>
            </w:pPr>
            <w:r w:rsidRPr="00AE4BC9">
              <w:rPr>
                <w:sz w:val="16"/>
                <w:lang w:val="es-ES"/>
              </w:rPr>
              <w:t>O</w:t>
            </w:r>
          </w:p>
          <w:p w14:paraId="4ADC5900" w14:textId="77777777" w:rsidR="00D53ED7" w:rsidRPr="00AE4BC9" w:rsidRDefault="00D53ED7">
            <w:pPr>
              <w:jc w:val="center"/>
              <w:rPr>
                <w:sz w:val="16"/>
                <w:lang w:val="es-ES"/>
              </w:rPr>
            </w:pPr>
            <w:r w:rsidRPr="00AE4BC9">
              <w:rPr>
                <w:sz w:val="16"/>
                <w:lang w:val="es-ES"/>
              </w:rPr>
              <w:t>O</w:t>
            </w:r>
          </w:p>
          <w:p w14:paraId="024F2447" w14:textId="77777777" w:rsidR="00D53ED7" w:rsidRPr="00AE4BC9" w:rsidRDefault="00D53ED7">
            <w:pPr>
              <w:jc w:val="center"/>
              <w:rPr>
                <w:sz w:val="16"/>
                <w:lang w:val="es-ES"/>
              </w:rPr>
            </w:pPr>
            <w:r w:rsidRPr="00AE4BC9">
              <w:rPr>
                <w:sz w:val="16"/>
                <w:lang w:val="es-ES"/>
              </w:rPr>
              <w:t>O</w:t>
            </w:r>
          </w:p>
          <w:p w14:paraId="312F7203" w14:textId="77777777" w:rsidR="00D53ED7" w:rsidRPr="00AE4BC9" w:rsidRDefault="00D53ED7">
            <w:pPr>
              <w:jc w:val="center"/>
              <w:rPr>
                <w:sz w:val="16"/>
                <w:lang w:val="es-ES"/>
              </w:rPr>
            </w:pPr>
            <w:r w:rsidRPr="00AE4BC9">
              <w:rPr>
                <w:sz w:val="16"/>
                <w:lang w:val="es-ES"/>
              </w:rPr>
              <w:t>O</w:t>
            </w:r>
          </w:p>
          <w:p w14:paraId="0435BC1B" w14:textId="77777777" w:rsidR="00D53ED7" w:rsidRPr="00AE4BC9" w:rsidRDefault="00D53ED7">
            <w:pPr>
              <w:jc w:val="center"/>
              <w:rPr>
                <w:sz w:val="16"/>
                <w:lang w:val="es-ES"/>
              </w:rPr>
            </w:pPr>
            <w:r w:rsidRPr="00AE4BC9">
              <w:rPr>
                <w:sz w:val="16"/>
                <w:lang w:val="es-ES"/>
              </w:rPr>
              <w:t>O</w:t>
            </w:r>
          </w:p>
          <w:p w14:paraId="1C7E0837" w14:textId="77777777" w:rsidR="00D53ED7" w:rsidRPr="00AE4BC9" w:rsidRDefault="00D53ED7">
            <w:pPr>
              <w:jc w:val="center"/>
              <w:rPr>
                <w:sz w:val="16"/>
                <w:lang w:val="es-ES"/>
              </w:rPr>
            </w:pPr>
            <w:r w:rsidRPr="00AE4BC9">
              <w:rPr>
                <w:sz w:val="16"/>
                <w:lang w:val="es-ES"/>
              </w:rPr>
              <w:t>O</w:t>
            </w:r>
          </w:p>
          <w:p w14:paraId="2A0DE67F" w14:textId="77777777" w:rsidR="00D53ED7" w:rsidRPr="00AE4BC9" w:rsidRDefault="00D53ED7">
            <w:pPr>
              <w:jc w:val="center"/>
              <w:rPr>
                <w:sz w:val="16"/>
                <w:lang w:val="es-ES"/>
              </w:rPr>
            </w:pPr>
            <w:r w:rsidRPr="00AE4BC9">
              <w:rPr>
                <w:sz w:val="16"/>
                <w:lang w:val="es-ES"/>
              </w:rPr>
              <w:t>O</w:t>
            </w:r>
          </w:p>
          <w:p w14:paraId="725058AC" w14:textId="77777777" w:rsidR="00D53ED7" w:rsidRPr="00AE4BC9" w:rsidRDefault="00D53ED7">
            <w:pPr>
              <w:jc w:val="center"/>
              <w:rPr>
                <w:sz w:val="16"/>
                <w:lang w:val="es-ES"/>
              </w:rPr>
            </w:pPr>
            <w:r w:rsidRPr="00AE4BC9">
              <w:rPr>
                <w:sz w:val="16"/>
                <w:lang w:val="es-ES"/>
              </w:rPr>
              <w:t>O</w:t>
            </w:r>
          </w:p>
          <w:p w14:paraId="0F66A3B7" w14:textId="77777777" w:rsidR="00D53ED7" w:rsidRPr="00AE4BC9" w:rsidRDefault="00D53ED7">
            <w:pPr>
              <w:jc w:val="center"/>
              <w:rPr>
                <w:sz w:val="16"/>
                <w:lang w:val="es-ES"/>
              </w:rPr>
            </w:pPr>
            <w:r w:rsidRPr="00AE4BC9">
              <w:rPr>
                <w:sz w:val="16"/>
                <w:lang w:val="es-ES"/>
              </w:rPr>
              <w:t>O</w:t>
            </w:r>
          </w:p>
          <w:p w14:paraId="6FA3663D" w14:textId="77777777" w:rsidR="00D53ED7" w:rsidRPr="00AE4BC9" w:rsidRDefault="00D53ED7">
            <w:pPr>
              <w:jc w:val="center"/>
              <w:rPr>
                <w:sz w:val="16"/>
                <w:lang w:val="es-ES"/>
              </w:rPr>
            </w:pPr>
            <w:r w:rsidRPr="00AE4BC9">
              <w:rPr>
                <w:sz w:val="16"/>
                <w:lang w:val="es-ES"/>
              </w:rPr>
              <w:t>O</w:t>
            </w:r>
          </w:p>
          <w:p w14:paraId="6A962C4A" w14:textId="77777777" w:rsidR="00D53ED7" w:rsidRPr="00AE4BC9" w:rsidRDefault="00D53ED7">
            <w:pPr>
              <w:jc w:val="center"/>
              <w:rPr>
                <w:sz w:val="16"/>
                <w:lang w:val="es-ES"/>
              </w:rPr>
            </w:pPr>
            <w:r w:rsidRPr="00AE4BC9">
              <w:rPr>
                <w:sz w:val="16"/>
                <w:lang w:val="es-ES"/>
              </w:rPr>
              <w:t>O</w:t>
            </w:r>
          </w:p>
          <w:p w14:paraId="1E2E1616" w14:textId="77777777" w:rsidR="00D53ED7" w:rsidRPr="00AE4BC9" w:rsidRDefault="00D53ED7">
            <w:pPr>
              <w:jc w:val="center"/>
              <w:rPr>
                <w:sz w:val="16"/>
                <w:lang w:val="es-ES"/>
              </w:rPr>
            </w:pPr>
            <w:r w:rsidRPr="00AE4BC9">
              <w:rPr>
                <w:sz w:val="16"/>
                <w:lang w:val="es-ES"/>
              </w:rPr>
              <w:t>O</w:t>
            </w:r>
          </w:p>
          <w:p w14:paraId="6911FF7D" w14:textId="77777777" w:rsidR="00D53ED7" w:rsidRPr="00AE4BC9" w:rsidRDefault="00D53ED7">
            <w:pPr>
              <w:jc w:val="center"/>
              <w:rPr>
                <w:sz w:val="16"/>
                <w:lang w:val="es-ES"/>
              </w:rPr>
            </w:pPr>
            <w:r w:rsidRPr="00AE4BC9">
              <w:rPr>
                <w:sz w:val="16"/>
                <w:lang w:val="es-ES"/>
              </w:rPr>
              <w:t>O</w:t>
            </w:r>
          </w:p>
          <w:p w14:paraId="728352C5" w14:textId="77777777" w:rsidR="00D53ED7" w:rsidRDefault="00D53ED7">
            <w:pPr>
              <w:jc w:val="center"/>
              <w:rPr>
                <w:sz w:val="16"/>
              </w:rPr>
            </w:pPr>
            <w:r>
              <w:rPr>
                <w:sz w:val="16"/>
              </w:rPr>
              <w:t>O</w:t>
            </w:r>
          </w:p>
          <w:p w14:paraId="330B5324" w14:textId="77777777" w:rsidR="00D53ED7" w:rsidRDefault="00D53ED7">
            <w:pPr>
              <w:jc w:val="center"/>
              <w:rPr>
                <w:sz w:val="16"/>
              </w:rPr>
            </w:pPr>
            <w:r>
              <w:rPr>
                <w:sz w:val="16"/>
              </w:rPr>
              <w:t>O</w:t>
            </w:r>
          </w:p>
        </w:tc>
        <w:tc>
          <w:tcPr>
            <w:tcW w:w="4410" w:type="dxa"/>
            <w:tcBorders>
              <w:top w:val="nil"/>
              <w:left w:val="nil"/>
              <w:bottom w:val="double" w:sz="6" w:space="0" w:color="auto"/>
              <w:right w:val="single" w:sz="6" w:space="0" w:color="auto"/>
            </w:tcBorders>
          </w:tcPr>
          <w:p w14:paraId="5481646B" w14:textId="77777777" w:rsidR="00D53ED7" w:rsidRDefault="00D53ED7">
            <w:pPr>
              <w:rPr>
                <w:sz w:val="16"/>
              </w:rPr>
            </w:pPr>
            <w:r>
              <w:rPr>
                <w:sz w:val="16"/>
              </w:rPr>
              <w:t>OF &lt;order refilled as requested&gt;</w:t>
            </w:r>
          </w:p>
          <w:p w14:paraId="02F63CA2" w14:textId="77777777" w:rsidR="00D53ED7" w:rsidRDefault="00D53ED7">
            <w:pPr>
              <w:rPr>
                <w:sz w:val="16"/>
              </w:rPr>
            </w:pPr>
            <w:r>
              <w:rPr>
                <w:sz w:val="16"/>
              </w:rPr>
              <w:t xml:space="preserve">&lt;GIP Order Number, </w:t>
            </w:r>
            <w:proofErr w:type="gramStart"/>
            <w:r>
              <w:rPr>
                <w:sz w:val="16"/>
              </w:rPr>
              <w:t>6 digit</w:t>
            </w:r>
            <w:proofErr w:type="gramEnd"/>
            <w:r>
              <w:rPr>
                <w:sz w:val="16"/>
              </w:rPr>
              <w:t xml:space="preserve"> number&gt;</w:t>
            </w:r>
          </w:p>
          <w:p w14:paraId="3B80CB93" w14:textId="77777777" w:rsidR="00D53ED7" w:rsidRDefault="00D53ED7">
            <w:pPr>
              <w:rPr>
                <w:sz w:val="16"/>
              </w:rPr>
            </w:pPr>
          </w:p>
          <w:p w14:paraId="570E8D23" w14:textId="77777777" w:rsidR="00D53ED7" w:rsidRDefault="00D53ED7">
            <w:pPr>
              <w:rPr>
                <w:sz w:val="16"/>
              </w:rPr>
            </w:pPr>
            <w:r>
              <w:rPr>
                <w:sz w:val="16"/>
              </w:rPr>
              <w:t xml:space="preserve">&lt;Supply Station ID, not used&gt; ~ &lt;Supply Station Name, 30 char </w:t>
            </w:r>
            <w:proofErr w:type="gramStart"/>
            <w:r>
              <w:rPr>
                <w:sz w:val="16"/>
              </w:rPr>
              <w:t>max</w:t>
            </w:r>
            <w:proofErr w:type="gramEnd"/>
            <w:r>
              <w:rPr>
                <w:sz w:val="16"/>
              </w:rPr>
              <w:t>, formatted as NNN-TEXT&gt;</w:t>
            </w:r>
          </w:p>
          <w:p w14:paraId="6449542D" w14:textId="77777777" w:rsidR="00D53ED7" w:rsidRDefault="00D53ED7">
            <w:pPr>
              <w:rPr>
                <w:sz w:val="16"/>
              </w:rPr>
            </w:pPr>
          </w:p>
          <w:p w14:paraId="6C2F21BB" w14:textId="77777777" w:rsidR="00D53ED7" w:rsidRDefault="00D53ED7">
            <w:pPr>
              <w:rPr>
                <w:sz w:val="16"/>
              </w:rPr>
            </w:pPr>
          </w:p>
          <w:p w14:paraId="672DE58A" w14:textId="77777777" w:rsidR="00D53ED7" w:rsidRDefault="00D53ED7">
            <w:pPr>
              <w:rPr>
                <w:sz w:val="16"/>
              </w:rPr>
            </w:pPr>
          </w:p>
          <w:p w14:paraId="66CBBA78" w14:textId="77777777" w:rsidR="00D53ED7" w:rsidRDefault="00D53ED7">
            <w:pPr>
              <w:rPr>
                <w:sz w:val="16"/>
              </w:rPr>
            </w:pPr>
          </w:p>
          <w:p w14:paraId="30BD778B" w14:textId="77777777" w:rsidR="00D53ED7" w:rsidRDefault="00D53ED7">
            <w:pPr>
              <w:rPr>
                <w:sz w:val="16"/>
              </w:rPr>
            </w:pPr>
            <w:r>
              <w:rPr>
                <w:sz w:val="16"/>
              </w:rPr>
              <w:t>&lt;refill time, formatted YYYYMMDDHHMMSS&gt;</w:t>
            </w:r>
          </w:p>
          <w:p w14:paraId="6F9FE330" w14:textId="77777777" w:rsidR="00D53ED7" w:rsidRDefault="00D53ED7">
            <w:pPr>
              <w:rPr>
                <w:sz w:val="16"/>
              </w:rPr>
            </w:pPr>
            <w:r>
              <w:rPr>
                <w:sz w:val="16"/>
              </w:rPr>
              <w:t xml:space="preserve">&lt;User refilling the item in HL7 format e.g. </w:t>
            </w:r>
            <w:proofErr w:type="spellStart"/>
            <w:r>
              <w:rPr>
                <w:sz w:val="16"/>
              </w:rPr>
              <w:t>Last~First~M.I</w:t>
            </w:r>
            <w:proofErr w:type="spellEnd"/>
            <w:r>
              <w:rPr>
                <w:sz w:val="16"/>
              </w:rPr>
              <w:t>.&gt;</w:t>
            </w:r>
          </w:p>
        </w:tc>
        <w:tc>
          <w:tcPr>
            <w:tcW w:w="2520" w:type="dxa"/>
            <w:tcBorders>
              <w:top w:val="nil"/>
              <w:left w:val="nil"/>
              <w:bottom w:val="double" w:sz="6" w:space="0" w:color="auto"/>
              <w:right w:val="double" w:sz="6" w:space="0" w:color="auto"/>
            </w:tcBorders>
          </w:tcPr>
          <w:p w14:paraId="63DBA484" w14:textId="77777777" w:rsidR="00D53ED7" w:rsidRDefault="00D53ED7">
            <w:pPr>
              <w:rPr>
                <w:sz w:val="16"/>
              </w:rPr>
            </w:pPr>
            <w:r>
              <w:rPr>
                <w:sz w:val="16"/>
              </w:rPr>
              <w:t>Order Control</w:t>
            </w:r>
          </w:p>
          <w:p w14:paraId="7C43545C" w14:textId="77777777" w:rsidR="00D53ED7" w:rsidRDefault="00D53ED7">
            <w:pPr>
              <w:rPr>
                <w:sz w:val="16"/>
              </w:rPr>
            </w:pPr>
            <w:r>
              <w:rPr>
                <w:sz w:val="16"/>
              </w:rPr>
              <w:t>Placer Order Number</w:t>
            </w:r>
          </w:p>
          <w:p w14:paraId="3E0849A7" w14:textId="77777777" w:rsidR="00D53ED7" w:rsidRDefault="00D53ED7">
            <w:pPr>
              <w:rPr>
                <w:sz w:val="16"/>
              </w:rPr>
            </w:pPr>
            <w:r>
              <w:rPr>
                <w:sz w:val="16"/>
              </w:rPr>
              <w:t>Filler Order Number</w:t>
            </w:r>
          </w:p>
          <w:p w14:paraId="5EFE6BCD" w14:textId="77777777" w:rsidR="00D53ED7" w:rsidRDefault="00D53ED7">
            <w:pPr>
              <w:rPr>
                <w:sz w:val="16"/>
              </w:rPr>
            </w:pPr>
            <w:r>
              <w:rPr>
                <w:sz w:val="16"/>
              </w:rPr>
              <w:t>Placer Group Number</w:t>
            </w:r>
          </w:p>
          <w:p w14:paraId="617A7309" w14:textId="77777777" w:rsidR="00D53ED7" w:rsidRDefault="00D53ED7">
            <w:pPr>
              <w:rPr>
                <w:sz w:val="16"/>
              </w:rPr>
            </w:pPr>
          </w:p>
          <w:p w14:paraId="319BF8C3" w14:textId="77777777" w:rsidR="00D53ED7" w:rsidRDefault="00D53ED7">
            <w:pPr>
              <w:rPr>
                <w:sz w:val="16"/>
              </w:rPr>
            </w:pPr>
            <w:r>
              <w:rPr>
                <w:sz w:val="16"/>
              </w:rPr>
              <w:t>Order Status</w:t>
            </w:r>
          </w:p>
          <w:p w14:paraId="47A3182C" w14:textId="77777777" w:rsidR="00D53ED7" w:rsidRDefault="00D53ED7">
            <w:pPr>
              <w:rPr>
                <w:sz w:val="16"/>
              </w:rPr>
            </w:pPr>
            <w:r>
              <w:rPr>
                <w:sz w:val="16"/>
              </w:rPr>
              <w:t>Response Flag</w:t>
            </w:r>
          </w:p>
          <w:p w14:paraId="56E326D3" w14:textId="77777777" w:rsidR="00D53ED7" w:rsidRDefault="00D53ED7">
            <w:pPr>
              <w:rPr>
                <w:sz w:val="16"/>
              </w:rPr>
            </w:pPr>
            <w:r>
              <w:rPr>
                <w:sz w:val="16"/>
              </w:rPr>
              <w:t>Quantity/Timing</w:t>
            </w:r>
          </w:p>
          <w:p w14:paraId="63555A7F" w14:textId="77777777" w:rsidR="00D53ED7" w:rsidRDefault="00D53ED7">
            <w:pPr>
              <w:rPr>
                <w:sz w:val="16"/>
              </w:rPr>
            </w:pPr>
            <w:r>
              <w:rPr>
                <w:sz w:val="16"/>
              </w:rPr>
              <w:t>Parent</w:t>
            </w:r>
          </w:p>
          <w:p w14:paraId="5C7D9EEA" w14:textId="77777777" w:rsidR="00D53ED7" w:rsidRDefault="00D53ED7">
            <w:pPr>
              <w:rPr>
                <w:sz w:val="16"/>
              </w:rPr>
            </w:pPr>
            <w:r>
              <w:rPr>
                <w:sz w:val="16"/>
              </w:rPr>
              <w:t>Date/Time of Transaction</w:t>
            </w:r>
          </w:p>
          <w:p w14:paraId="5A465C9C" w14:textId="77777777" w:rsidR="00D53ED7" w:rsidRDefault="00D53ED7">
            <w:pPr>
              <w:rPr>
                <w:sz w:val="16"/>
              </w:rPr>
            </w:pPr>
            <w:r>
              <w:rPr>
                <w:sz w:val="16"/>
              </w:rPr>
              <w:t>Entered By</w:t>
            </w:r>
          </w:p>
          <w:p w14:paraId="585BB233" w14:textId="77777777" w:rsidR="00D53ED7" w:rsidRDefault="00D53ED7">
            <w:pPr>
              <w:rPr>
                <w:sz w:val="16"/>
              </w:rPr>
            </w:pPr>
            <w:r>
              <w:rPr>
                <w:sz w:val="16"/>
              </w:rPr>
              <w:t>Verified By</w:t>
            </w:r>
          </w:p>
          <w:p w14:paraId="50D02D16" w14:textId="77777777" w:rsidR="00D53ED7" w:rsidRDefault="00D53ED7">
            <w:pPr>
              <w:rPr>
                <w:sz w:val="16"/>
              </w:rPr>
            </w:pPr>
            <w:r>
              <w:rPr>
                <w:sz w:val="16"/>
              </w:rPr>
              <w:t>Ordering Provider</w:t>
            </w:r>
          </w:p>
          <w:p w14:paraId="5D5E87AC" w14:textId="77777777" w:rsidR="00D53ED7" w:rsidRDefault="00D53ED7">
            <w:pPr>
              <w:rPr>
                <w:sz w:val="16"/>
              </w:rPr>
            </w:pPr>
            <w:r>
              <w:rPr>
                <w:sz w:val="16"/>
              </w:rPr>
              <w:t>Enterer’s Location</w:t>
            </w:r>
          </w:p>
          <w:p w14:paraId="0E87B3CB" w14:textId="77777777" w:rsidR="00D53ED7" w:rsidRDefault="00D53ED7">
            <w:pPr>
              <w:rPr>
                <w:sz w:val="16"/>
              </w:rPr>
            </w:pPr>
            <w:r>
              <w:rPr>
                <w:sz w:val="16"/>
              </w:rPr>
              <w:t>Call Back Phone Number</w:t>
            </w:r>
          </w:p>
          <w:p w14:paraId="07093237" w14:textId="77777777" w:rsidR="00D53ED7" w:rsidRDefault="00D53ED7">
            <w:pPr>
              <w:rPr>
                <w:sz w:val="16"/>
              </w:rPr>
            </w:pPr>
            <w:r>
              <w:rPr>
                <w:sz w:val="16"/>
              </w:rPr>
              <w:t>Order Effective Date/Time</w:t>
            </w:r>
          </w:p>
          <w:p w14:paraId="06D815B1" w14:textId="77777777" w:rsidR="00D53ED7" w:rsidRDefault="00D53ED7">
            <w:pPr>
              <w:rPr>
                <w:sz w:val="16"/>
              </w:rPr>
            </w:pPr>
            <w:r>
              <w:rPr>
                <w:sz w:val="16"/>
              </w:rPr>
              <w:t>Order Control Code Reason</w:t>
            </w:r>
          </w:p>
          <w:p w14:paraId="2AC4D323" w14:textId="77777777" w:rsidR="00D53ED7" w:rsidRDefault="00D53ED7">
            <w:pPr>
              <w:rPr>
                <w:sz w:val="16"/>
              </w:rPr>
            </w:pPr>
            <w:r>
              <w:rPr>
                <w:sz w:val="16"/>
              </w:rPr>
              <w:t>Entering Organization</w:t>
            </w:r>
          </w:p>
          <w:p w14:paraId="5BE4A328" w14:textId="77777777" w:rsidR="00D53ED7" w:rsidRDefault="00D53ED7">
            <w:pPr>
              <w:rPr>
                <w:sz w:val="16"/>
              </w:rPr>
            </w:pPr>
            <w:r>
              <w:rPr>
                <w:sz w:val="16"/>
              </w:rPr>
              <w:t>Entering Device</w:t>
            </w:r>
          </w:p>
          <w:p w14:paraId="6D540D45" w14:textId="77777777" w:rsidR="00D53ED7" w:rsidRDefault="00D53ED7">
            <w:pPr>
              <w:rPr>
                <w:sz w:val="16"/>
              </w:rPr>
            </w:pPr>
            <w:r>
              <w:rPr>
                <w:sz w:val="16"/>
              </w:rPr>
              <w:t>Action By</w:t>
            </w:r>
          </w:p>
          <w:p w14:paraId="4C8E04CE" w14:textId="77777777" w:rsidR="00D53ED7" w:rsidRDefault="00D53ED7">
            <w:pPr>
              <w:rPr>
                <w:sz w:val="16"/>
              </w:rPr>
            </w:pPr>
            <w:r>
              <w:rPr>
                <w:sz w:val="16"/>
              </w:rPr>
              <w:t>Advanced Beneficiary Notice Code</w:t>
            </w:r>
          </w:p>
          <w:p w14:paraId="7F5B2CAC" w14:textId="77777777" w:rsidR="00D53ED7" w:rsidRDefault="00D53ED7">
            <w:pPr>
              <w:rPr>
                <w:sz w:val="16"/>
              </w:rPr>
            </w:pPr>
            <w:r>
              <w:rPr>
                <w:sz w:val="16"/>
              </w:rPr>
              <w:t>Ordering Facility Name</w:t>
            </w:r>
          </w:p>
          <w:p w14:paraId="67CDBA84" w14:textId="77777777" w:rsidR="00D53ED7" w:rsidRDefault="00D53ED7">
            <w:pPr>
              <w:rPr>
                <w:sz w:val="16"/>
              </w:rPr>
            </w:pPr>
            <w:r>
              <w:rPr>
                <w:sz w:val="16"/>
              </w:rPr>
              <w:t>Ordering Facility Address</w:t>
            </w:r>
          </w:p>
          <w:p w14:paraId="5A7959DB" w14:textId="77777777" w:rsidR="00D53ED7" w:rsidRDefault="00D53ED7">
            <w:pPr>
              <w:rPr>
                <w:sz w:val="16"/>
              </w:rPr>
            </w:pPr>
            <w:r>
              <w:rPr>
                <w:sz w:val="16"/>
              </w:rPr>
              <w:t>Ordering Facility Phone Number</w:t>
            </w:r>
          </w:p>
          <w:p w14:paraId="7C7902B8" w14:textId="77777777" w:rsidR="00D53ED7" w:rsidRDefault="00D53ED7">
            <w:pPr>
              <w:rPr>
                <w:sz w:val="16"/>
              </w:rPr>
            </w:pPr>
            <w:r>
              <w:rPr>
                <w:sz w:val="16"/>
              </w:rPr>
              <w:t>Ordering Provider Address</w:t>
            </w:r>
          </w:p>
          <w:p w14:paraId="496A36B8" w14:textId="77777777" w:rsidR="00D53ED7" w:rsidRDefault="00D53ED7">
            <w:pPr>
              <w:rPr>
                <w:sz w:val="16"/>
              </w:rPr>
            </w:pPr>
          </w:p>
        </w:tc>
      </w:tr>
    </w:tbl>
    <w:p w14:paraId="4F2C83C0" w14:textId="77777777" w:rsidR="00D53ED7" w:rsidRDefault="00D53ED7">
      <w:pPr>
        <w:pStyle w:val="Heading6"/>
      </w:pPr>
    </w:p>
    <w:p w14:paraId="79C72A4C" w14:textId="77777777" w:rsidR="00D53ED7" w:rsidRDefault="00D53ED7">
      <w:pPr>
        <w:pStyle w:val="Heading6"/>
      </w:pPr>
    </w:p>
    <w:p w14:paraId="68AEA5BC" w14:textId="77777777" w:rsidR="00D53ED7" w:rsidRDefault="00D53ED7">
      <w:pPr>
        <w:pStyle w:val="Heading6"/>
      </w:pPr>
      <w:r>
        <w:lastRenderedPageBreak/>
        <w:t>RQD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388BAABA"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0F190E84"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4F4EA309" w14:textId="77777777" w:rsidR="00D53ED7" w:rsidRDefault="00D53ED7">
            <w:pPr>
              <w:jc w:val="center"/>
              <w:rPr>
                <w:b/>
                <w:sz w:val="16"/>
              </w:rPr>
            </w:pPr>
            <w:r>
              <w:rPr>
                <w:b/>
                <w:sz w:val="16"/>
              </w:rPr>
              <w:t xml:space="preserve">Maximum </w:t>
            </w:r>
          </w:p>
          <w:p w14:paraId="16D17C3E"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7D98268B"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510BA266"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4661FF4B" w14:textId="77777777" w:rsidR="00D53ED7" w:rsidRDefault="00D53ED7">
            <w:pPr>
              <w:jc w:val="center"/>
              <w:rPr>
                <w:b/>
                <w:sz w:val="16"/>
              </w:rPr>
            </w:pPr>
            <w:r>
              <w:rPr>
                <w:b/>
                <w:sz w:val="16"/>
              </w:rPr>
              <w:t>Element Name</w:t>
            </w:r>
          </w:p>
        </w:tc>
      </w:tr>
      <w:tr w:rsidR="00D53ED7" w14:paraId="26B74776" w14:textId="77777777">
        <w:trPr>
          <w:cantSplit/>
          <w:trHeight w:val="2223"/>
        </w:trPr>
        <w:tc>
          <w:tcPr>
            <w:tcW w:w="918" w:type="dxa"/>
            <w:tcBorders>
              <w:top w:val="nil"/>
              <w:left w:val="double" w:sz="6" w:space="0" w:color="auto"/>
              <w:bottom w:val="double" w:sz="6" w:space="0" w:color="auto"/>
              <w:right w:val="single" w:sz="6" w:space="0" w:color="auto"/>
            </w:tcBorders>
          </w:tcPr>
          <w:p w14:paraId="61216A2D" w14:textId="77777777" w:rsidR="00D53ED7" w:rsidRDefault="00D53ED7">
            <w:pPr>
              <w:jc w:val="center"/>
              <w:rPr>
                <w:sz w:val="16"/>
              </w:rPr>
            </w:pPr>
            <w:r>
              <w:rPr>
                <w:sz w:val="16"/>
              </w:rPr>
              <w:t>1</w:t>
            </w:r>
          </w:p>
          <w:p w14:paraId="59F31A8F" w14:textId="77777777" w:rsidR="00D53ED7" w:rsidRDefault="00D53ED7">
            <w:pPr>
              <w:jc w:val="center"/>
              <w:rPr>
                <w:sz w:val="16"/>
              </w:rPr>
            </w:pPr>
            <w:r>
              <w:rPr>
                <w:sz w:val="16"/>
              </w:rPr>
              <w:t>2</w:t>
            </w:r>
          </w:p>
          <w:p w14:paraId="5E4ED476" w14:textId="77777777" w:rsidR="00D53ED7" w:rsidRDefault="00D53ED7">
            <w:pPr>
              <w:jc w:val="center"/>
              <w:rPr>
                <w:sz w:val="16"/>
              </w:rPr>
            </w:pPr>
            <w:r>
              <w:rPr>
                <w:sz w:val="16"/>
              </w:rPr>
              <w:t>3</w:t>
            </w:r>
          </w:p>
          <w:p w14:paraId="11399E05" w14:textId="77777777" w:rsidR="00D53ED7" w:rsidRDefault="00D53ED7">
            <w:pPr>
              <w:jc w:val="center"/>
              <w:rPr>
                <w:sz w:val="16"/>
              </w:rPr>
            </w:pPr>
            <w:r>
              <w:rPr>
                <w:sz w:val="16"/>
              </w:rPr>
              <w:t>4</w:t>
            </w:r>
          </w:p>
          <w:p w14:paraId="6A6FCF8D" w14:textId="77777777" w:rsidR="00D53ED7" w:rsidRDefault="00D53ED7">
            <w:pPr>
              <w:jc w:val="center"/>
              <w:rPr>
                <w:sz w:val="16"/>
              </w:rPr>
            </w:pPr>
            <w:r>
              <w:rPr>
                <w:sz w:val="16"/>
              </w:rPr>
              <w:t>5</w:t>
            </w:r>
          </w:p>
          <w:p w14:paraId="5E7A34BB" w14:textId="77777777" w:rsidR="00D53ED7" w:rsidRDefault="00D53ED7">
            <w:pPr>
              <w:jc w:val="center"/>
              <w:rPr>
                <w:sz w:val="16"/>
              </w:rPr>
            </w:pPr>
          </w:p>
          <w:p w14:paraId="1145C1FA" w14:textId="77777777" w:rsidR="00D53ED7" w:rsidRDefault="00D53ED7">
            <w:pPr>
              <w:jc w:val="center"/>
              <w:rPr>
                <w:sz w:val="16"/>
              </w:rPr>
            </w:pPr>
            <w:r>
              <w:rPr>
                <w:sz w:val="16"/>
              </w:rPr>
              <w:t>6</w:t>
            </w:r>
          </w:p>
          <w:p w14:paraId="3C2F57B5" w14:textId="77777777" w:rsidR="00D53ED7" w:rsidRDefault="00D53ED7">
            <w:pPr>
              <w:jc w:val="center"/>
              <w:rPr>
                <w:sz w:val="16"/>
              </w:rPr>
            </w:pPr>
            <w:r>
              <w:rPr>
                <w:sz w:val="16"/>
              </w:rPr>
              <w:t>7</w:t>
            </w:r>
          </w:p>
          <w:p w14:paraId="7F4483F5" w14:textId="77777777" w:rsidR="00D53ED7" w:rsidRDefault="00D53ED7">
            <w:pPr>
              <w:jc w:val="center"/>
              <w:rPr>
                <w:sz w:val="16"/>
              </w:rPr>
            </w:pPr>
            <w:r>
              <w:rPr>
                <w:sz w:val="16"/>
              </w:rPr>
              <w:t>8</w:t>
            </w:r>
          </w:p>
          <w:p w14:paraId="0287399B" w14:textId="77777777" w:rsidR="00D53ED7" w:rsidRDefault="00D53ED7">
            <w:pPr>
              <w:jc w:val="center"/>
              <w:rPr>
                <w:sz w:val="16"/>
              </w:rPr>
            </w:pPr>
            <w:r>
              <w:rPr>
                <w:sz w:val="16"/>
              </w:rPr>
              <w:t>9</w:t>
            </w:r>
          </w:p>
          <w:p w14:paraId="18B99C7E" w14:textId="77777777" w:rsidR="00D53ED7" w:rsidRDefault="00D53ED7">
            <w:pPr>
              <w:jc w:val="center"/>
              <w:rPr>
                <w:sz w:val="16"/>
              </w:rPr>
            </w:pPr>
            <w:r>
              <w:rPr>
                <w:sz w:val="16"/>
              </w:rPr>
              <w:t>10</w:t>
            </w:r>
          </w:p>
          <w:p w14:paraId="23B5558F" w14:textId="77777777" w:rsidR="00D53ED7" w:rsidRDefault="00D53ED7">
            <w:pPr>
              <w:jc w:val="center"/>
              <w:rPr>
                <w:sz w:val="16"/>
              </w:rPr>
            </w:pPr>
          </w:p>
        </w:tc>
        <w:tc>
          <w:tcPr>
            <w:tcW w:w="990" w:type="dxa"/>
            <w:tcBorders>
              <w:top w:val="nil"/>
              <w:left w:val="nil"/>
              <w:bottom w:val="double" w:sz="6" w:space="0" w:color="auto"/>
              <w:right w:val="single" w:sz="6" w:space="0" w:color="auto"/>
            </w:tcBorders>
          </w:tcPr>
          <w:p w14:paraId="7EA019E0" w14:textId="77777777" w:rsidR="00D53ED7" w:rsidRDefault="00D53ED7">
            <w:pPr>
              <w:jc w:val="center"/>
              <w:rPr>
                <w:sz w:val="16"/>
              </w:rPr>
            </w:pPr>
            <w:r>
              <w:rPr>
                <w:sz w:val="16"/>
              </w:rPr>
              <w:t>4</w:t>
            </w:r>
          </w:p>
          <w:p w14:paraId="5F0D98CA" w14:textId="77777777" w:rsidR="00D53ED7" w:rsidRDefault="00D53ED7">
            <w:pPr>
              <w:jc w:val="center"/>
              <w:rPr>
                <w:sz w:val="16"/>
              </w:rPr>
            </w:pPr>
            <w:r>
              <w:rPr>
                <w:sz w:val="16"/>
              </w:rPr>
              <w:t>60</w:t>
            </w:r>
          </w:p>
          <w:p w14:paraId="27AB654F" w14:textId="77777777" w:rsidR="00D53ED7" w:rsidRDefault="00D53ED7">
            <w:pPr>
              <w:jc w:val="center"/>
              <w:rPr>
                <w:sz w:val="16"/>
              </w:rPr>
            </w:pPr>
            <w:r>
              <w:rPr>
                <w:sz w:val="16"/>
              </w:rPr>
              <w:t>60</w:t>
            </w:r>
          </w:p>
          <w:p w14:paraId="755A5F10" w14:textId="77777777" w:rsidR="00D53ED7" w:rsidRDefault="00D53ED7">
            <w:pPr>
              <w:jc w:val="center"/>
              <w:rPr>
                <w:sz w:val="16"/>
              </w:rPr>
            </w:pPr>
            <w:r>
              <w:rPr>
                <w:sz w:val="16"/>
              </w:rPr>
              <w:t>60**</w:t>
            </w:r>
          </w:p>
          <w:p w14:paraId="26FDE113" w14:textId="77777777" w:rsidR="00D53ED7" w:rsidRDefault="00D53ED7">
            <w:pPr>
              <w:jc w:val="center"/>
              <w:rPr>
                <w:sz w:val="16"/>
              </w:rPr>
            </w:pPr>
            <w:r>
              <w:rPr>
                <w:sz w:val="16"/>
              </w:rPr>
              <w:t>6**</w:t>
            </w:r>
          </w:p>
          <w:p w14:paraId="74B05DE8" w14:textId="77777777" w:rsidR="00D53ED7" w:rsidRDefault="00D53ED7">
            <w:pPr>
              <w:jc w:val="center"/>
              <w:rPr>
                <w:sz w:val="16"/>
              </w:rPr>
            </w:pPr>
          </w:p>
          <w:p w14:paraId="2D0F7C7A" w14:textId="77777777" w:rsidR="00D53ED7" w:rsidRDefault="00D53ED7">
            <w:pPr>
              <w:jc w:val="center"/>
              <w:rPr>
                <w:sz w:val="16"/>
              </w:rPr>
            </w:pPr>
            <w:r>
              <w:rPr>
                <w:sz w:val="16"/>
              </w:rPr>
              <w:t>60</w:t>
            </w:r>
          </w:p>
          <w:p w14:paraId="46271D13" w14:textId="77777777" w:rsidR="00D53ED7" w:rsidRDefault="00D53ED7">
            <w:pPr>
              <w:jc w:val="center"/>
              <w:rPr>
                <w:sz w:val="16"/>
              </w:rPr>
            </w:pPr>
            <w:r>
              <w:rPr>
                <w:sz w:val="16"/>
              </w:rPr>
              <w:t>30</w:t>
            </w:r>
          </w:p>
          <w:p w14:paraId="65934A0D" w14:textId="77777777" w:rsidR="00D53ED7" w:rsidRDefault="00D53ED7">
            <w:pPr>
              <w:jc w:val="center"/>
              <w:rPr>
                <w:sz w:val="16"/>
              </w:rPr>
            </w:pPr>
            <w:r>
              <w:rPr>
                <w:sz w:val="16"/>
              </w:rPr>
              <w:t>30</w:t>
            </w:r>
          </w:p>
          <w:p w14:paraId="5E8CC0FE" w14:textId="77777777" w:rsidR="00D53ED7" w:rsidRDefault="00D53ED7">
            <w:pPr>
              <w:jc w:val="center"/>
              <w:rPr>
                <w:sz w:val="16"/>
              </w:rPr>
            </w:pPr>
            <w:r>
              <w:rPr>
                <w:sz w:val="16"/>
              </w:rPr>
              <w:t>60</w:t>
            </w:r>
          </w:p>
          <w:p w14:paraId="58D4BC2B" w14:textId="77777777" w:rsidR="00D53ED7" w:rsidRDefault="00D53ED7">
            <w:pPr>
              <w:jc w:val="center"/>
              <w:rPr>
                <w:sz w:val="16"/>
              </w:rPr>
            </w:pPr>
            <w:r>
              <w:rPr>
                <w:sz w:val="16"/>
              </w:rPr>
              <w:t>8</w:t>
            </w:r>
          </w:p>
        </w:tc>
        <w:tc>
          <w:tcPr>
            <w:tcW w:w="630" w:type="dxa"/>
            <w:tcBorders>
              <w:top w:val="nil"/>
              <w:left w:val="nil"/>
              <w:bottom w:val="double" w:sz="6" w:space="0" w:color="auto"/>
              <w:right w:val="single" w:sz="6" w:space="0" w:color="auto"/>
            </w:tcBorders>
          </w:tcPr>
          <w:p w14:paraId="7443AD09" w14:textId="77777777" w:rsidR="00D53ED7" w:rsidRPr="00AE4BC9" w:rsidRDefault="00D53ED7">
            <w:pPr>
              <w:jc w:val="center"/>
              <w:rPr>
                <w:sz w:val="16"/>
                <w:lang w:val="es-ES"/>
              </w:rPr>
            </w:pPr>
            <w:r w:rsidRPr="00AE4BC9">
              <w:rPr>
                <w:sz w:val="16"/>
                <w:lang w:val="es-ES"/>
              </w:rPr>
              <w:t>O</w:t>
            </w:r>
          </w:p>
          <w:p w14:paraId="6352364B" w14:textId="77777777" w:rsidR="00D53ED7" w:rsidRPr="00AE4BC9" w:rsidRDefault="00D53ED7">
            <w:pPr>
              <w:jc w:val="center"/>
              <w:rPr>
                <w:sz w:val="16"/>
                <w:lang w:val="es-ES"/>
              </w:rPr>
            </w:pPr>
            <w:r w:rsidRPr="00AE4BC9">
              <w:rPr>
                <w:sz w:val="16"/>
                <w:lang w:val="es-ES"/>
              </w:rPr>
              <w:t>C</w:t>
            </w:r>
          </w:p>
          <w:p w14:paraId="63F9B72E" w14:textId="77777777" w:rsidR="00D53ED7" w:rsidRPr="00AE4BC9" w:rsidRDefault="00D53ED7">
            <w:pPr>
              <w:jc w:val="center"/>
              <w:rPr>
                <w:sz w:val="16"/>
                <w:lang w:val="es-ES"/>
              </w:rPr>
            </w:pPr>
            <w:r w:rsidRPr="00AE4BC9">
              <w:rPr>
                <w:sz w:val="16"/>
                <w:lang w:val="es-ES"/>
              </w:rPr>
              <w:t>C</w:t>
            </w:r>
          </w:p>
          <w:p w14:paraId="7DF55B0A" w14:textId="77777777" w:rsidR="00D53ED7" w:rsidRPr="00AE4BC9" w:rsidRDefault="00D53ED7">
            <w:pPr>
              <w:jc w:val="center"/>
              <w:rPr>
                <w:sz w:val="16"/>
                <w:lang w:val="es-ES"/>
              </w:rPr>
            </w:pPr>
            <w:r w:rsidRPr="00AE4BC9">
              <w:rPr>
                <w:sz w:val="16"/>
                <w:lang w:val="es-ES"/>
              </w:rPr>
              <w:t>C</w:t>
            </w:r>
          </w:p>
          <w:p w14:paraId="48B28E16" w14:textId="77777777" w:rsidR="00D53ED7" w:rsidRPr="00AE4BC9" w:rsidRDefault="00D53ED7">
            <w:pPr>
              <w:jc w:val="center"/>
              <w:rPr>
                <w:sz w:val="16"/>
                <w:lang w:val="es-ES"/>
              </w:rPr>
            </w:pPr>
            <w:r w:rsidRPr="00AE4BC9">
              <w:rPr>
                <w:sz w:val="16"/>
                <w:lang w:val="es-ES"/>
              </w:rPr>
              <w:t>O</w:t>
            </w:r>
          </w:p>
          <w:p w14:paraId="0501BAC9" w14:textId="77777777" w:rsidR="00D53ED7" w:rsidRPr="00AE4BC9" w:rsidRDefault="00D53ED7">
            <w:pPr>
              <w:jc w:val="center"/>
              <w:rPr>
                <w:sz w:val="16"/>
                <w:lang w:val="es-ES"/>
              </w:rPr>
            </w:pPr>
          </w:p>
          <w:p w14:paraId="2E676DDD" w14:textId="77777777" w:rsidR="00D53ED7" w:rsidRPr="00AE4BC9" w:rsidRDefault="00D53ED7">
            <w:pPr>
              <w:jc w:val="center"/>
              <w:rPr>
                <w:sz w:val="16"/>
                <w:lang w:val="es-ES"/>
              </w:rPr>
            </w:pPr>
            <w:r w:rsidRPr="00AE4BC9">
              <w:rPr>
                <w:sz w:val="16"/>
                <w:lang w:val="es-ES"/>
              </w:rPr>
              <w:t>O</w:t>
            </w:r>
          </w:p>
          <w:p w14:paraId="50EE7DA4" w14:textId="77777777" w:rsidR="00D53ED7" w:rsidRPr="00AE4BC9" w:rsidRDefault="00D53ED7">
            <w:pPr>
              <w:jc w:val="center"/>
              <w:rPr>
                <w:sz w:val="16"/>
                <w:lang w:val="es-ES"/>
              </w:rPr>
            </w:pPr>
            <w:r w:rsidRPr="00AE4BC9">
              <w:rPr>
                <w:sz w:val="16"/>
                <w:lang w:val="es-ES"/>
              </w:rPr>
              <w:t>O</w:t>
            </w:r>
          </w:p>
          <w:p w14:paraId="6856EBEB" w14:textId="77777777" w:rsidR="00D53ED7" w:rsidRPr="00AE4BC9" w:rsidRDefault="00D53ED7">
            <w:pPr>
              <w:jc w:val="center"/>
              <w:rPr>
                <w:sz w:val="16"/>
                <w:lang w:val="es-ES"/>
              </w:rPr>
            </w:pPr>
            <w:r w:rsidRPr="00AE4BC9">
              <w:rPr>
                <w:sz w:val="16"/>
                <w:lang w:val="es-ES"/>
              </w:rPr>
              <w:t>O</w:t>
            </w:r>
          </w:p>
          <w:p w14:paraId="69A5936D" w14:textId="77777777" w:rsidR="00D53ED7" w:rsidRPr="00AE4BC9" w:rsidRDefault="00D53ED7">
            <w:pPr>
              <w:jc w:val="center"/>
              <w:rPr>
                <w:sz w:val="16"/>
                <w:lang w:val="es-ES"/>
              </w:rPr>
            </w:pPr>
            <w:r w:rsidRPr="00AE4BC9">
              <w:rPr>
                <w:sz w:val="16"/>
                <w:lang w:val="es-ES"/>
              </w:rPr>
              <w:t>O</w:t>
            </w:r>
          </w:p>
          <w:p w14:paraId="10159C82" w14:textId="77777777" w:rsidR="00D53ED7" w:rsidRPr="00AE4BC9" w:rsidRDefault="00D53ED7">
            <w:pPr>
              <w:jc w:val="center"/>
              <w:rPr>
                <w:sz w:val="16"/>
                <w:lang w:val="es-ES"/>
              </w:rPr>
            </w:pPr>
            <w:r w:rsidRPr="00AE4BC9">
              <w:rPr>
                <w:sz w:val="16"/>
                <w:lang w:val="es-ES"/>
              </w:rPr>
              <w:t>O</w:t>
            </w:r>
          </w:p>
        </w:tc>
        <w:tc>
          <w:tcPr>
            <w:tcW w:w="4410" w:type="dxa"/>
            <w:tcBorders>
              <w:top w:val="nil"/>
              <w:left w:val="nil"/>
              <w:bottom w:val="double" w:sz="6" w:space="0" w:color="auto"/>
              <w:right w:val="single" w:sz="6" w:space="0" w:color="auto"/>
            </w:tcBorders>
          </w:tcPr>
          <w:p w14:paraId="2821EDE3" w14:textId="77777777" w:rsidR="00D53ED7" w:rsidRPr="00AE4BC9" w:rsidRDefault="00D53ED7">
            <w:pPr>
              <w:rPr>
                <w:sz w:val="16"/>
                <w:lang w:val="es-ES"/>
              </w:rPr>
            </w:pPr>
          </w:p>
          <w:p w14:paraId="38AFDBF5" w14:textId="77777777" w:rsidR="00D53ED7" w:rsidRPr="00AE4BC9" w:rsidRDefault="00D53ED7">
            <w:pPr>
              <w:rPr>
                <w:sz w:val="16"/>
                <w:lang w:val="es-ES"/>
              </w:rPr>
            </w:pPr>
          </w:p>
          <w:p w14:paraId="4D960C36" w14:textId="77777777" w:rsidR="00D53ED7" w:rsidRPr="00AE4BC9" w:rsidRDefault="00D53ED7">
            <w:pPr>
              <w:rPr>
                <w:sz w:val="16"/>
                <w:lang w:val="es-ES"/>
              </w:rPr>
            </w:pPr>
          </w:p>
          <w:p w14:paraId="105F5507" w14:textId="77777777" w:rsidR="00D53ED7" w:rsidRDefault="00D53ED7">
            <w:pPr>
              <w:rPr>
                <w:sz w:val="16"/>
              </w:rPr>
            </w:pPr>
            <w:r>
              <w:rPr>
                <w:sz w:val="16"/>
              </w:rPr>
              <w:t xml:space="preserve">&lt;Item ID&gt; ~ &lt;Item Name, up to 60 char </w:t>
            </w:r>
            <w:proofErr w:type="gramStart"/>
            <w:r>
              <w:rPr>
                <w:sz w:val="16"/>
              </w:rPr>
              <w:t>max</w:t>
            </w:r>
            <w:proofErr w:type="gramEnd"/>
            <w:r>
              <w:rPr>
                <w:sz w:val="16"/>
              </w:rPr>
              <w:t>&gt;</w:t>
            </w:r>
          </w:p>
          <w:p w14:paraId="344DA61D" w14:textId="77777777" w:rsidR="00D53ED7" w:rsidRDefault="00D53ED7">
            <w:pPr>
              <w:rPr>
                <w:sz w:val="16"/>
              </w:rPr>
            </w:pPr>
            <w:r>
              <w:rPr>
                <w:sz w:val="16"/>
              </w:rPr>
              <w:t>&lt;Quantity received, in restock units between the range of –999999 to 999999&gt;</w:t>
            </w:r>
          </w:p>
        </w:tc>
        <w:tc>
          <w:tcPr>
            <w:tcW w:w="2520" w:type="dxa"/>
            <w:tcBorders>
              <w:top w:val="nil"/>
              <w:left w:val="nil"/>
              <w:bottom w:val="double" w:sz="6" w:space="0" w:color="auto"/>
              <w:right w:val="double" w:sz="6" w:space="0" w:color="auto"/>
            </w:tcBorders>
          </w:tcPr>
          <w:p w14:paraId="21EA85B2" w14:textId="77777777" w:rsidR="00D53ED7" w:rsidRDefault="00D53ED7">
            <w:pPr>
              <w:rPr>
                <w:sz w:val="16"/>
              </w:rPr>
            </w:pPr>
            <w:r>
              <w:rPr>
                <w:sz w:val="16"/>
              </w:rPr>
              <w:t>Requisition Line Number</w:t>
            </w:r>
          </w:p>
          <w:p w14:paraId="3D17CB5D" w14:textId="77777777" w:rsidR="00D53ED7" w:rsidRDefault="00D53ED7">
            <w:pPr>
              <w:rPr>
                <w:sz w:val="16"/>
              </w:rPr>
            </w:pPr>
            <w:r>
              <w:rPr>
                <w:sz w:val="16"/>
              </w:rPr>
              <w:t>Item Code – Internal</w:t>
            </w:r>
          </w:p>
          <w:p w14:paraId="54E1967C" w14:textId="77777777" w:rsidR="00D53ED7" w:rsidRDefault="00D53ED7">
            <w:pPr>
              <w:rPr>
                <w:sz w:val="16"/>
              </w:rPr>
            </w:pPr>
            <w:r>
              <w:rPr>
                <w:sz w:val="16"/>
              </w:rPr>
              <w:t>Item Code – External</w:t>
            </w:r>
          </w:p>
          <w:p w14:paraId="6D56FBDE" w14:textId="77777777" w:rsidR="00D53ED7" w:rsidRDefault="00D53ED7">
            <w:pPr>
              <w:rPr>
                <w:sz w:val="16"/>
              </w:rPr>
            </w:pPr>
            <w:r>
              <w:rPr>
                <w:sz w:val="16"/>
              </w:rPr>
              <w:t>Hospital Item Code</w:t>
            </w:r>
          </w:p>
          <w:p w14:paraId="3D097846" w14:textId="77777777" w:rsidR="00D53ED7" w:rsidRDefault="00D53ED7">
            <w:pPr>
              <w:rPr>
                <w:sz w:val="16"/>
              </w:rPr>
            </w:pPr>
            <w:r>
              <w:rPr>
                <w:sz w:val="16"/>
              </w:rPr>
              <w:t>Requisition Quantity</w:t>
            </w:r>
          </w:p>
          <w:p w14:paraId="2F57DC63" w14:textId="77777777" w:rsidR="00D53ED7" w:rsidRDefault="00D53ED7">
            <w:pPr>
              <w:rPr>
                <w:sz w:val="16"/>
              </w:rPr>
            </w:pPr>
          </w:p>
          <w:p w14:paraId="58AE9C54" w14:textId="77777777" w:rsidR="00D53ED7" w:rsidRDefault="00D53ED7">
            <w:pPr>
              <w:rPr>
                <w:sz w:val="16"/>
              </w:rPr>
            </w:pPr>
            <w:r>
              <w:rPr>
                <w:sz w:val="16"/>
              </w:rPr>
              <w:t>Requisition Unit of Measure</w:t>
            </w:r>
          </w:p>
          <w:p w14:paraId="3DB01E9A" w14:textId="77777777" w:rsidR="00D53ED7" w:rsidRDefault="00D53ED7">
            <w:pPr>
              <w:rPr>
                <w:sz w:val="16"/>
              </w:rPr>
            </w:pPr>
            <w:smartTag w:uri="urn:schemas-microsoft-com:office:smarttags" w:element="place">
              <w:smartTag w:uri="urn:schemas-microsoft-com:office:smarttags" w:element="PlaceType">
                <w:r>
                  <w:rPr>
                    <w:sz w:val="16"/>
                  </w:rPr>
                  <w:t>Department</w:t>
                </w:r>
              </w:smartTag>
              <w:r>
                <w:rPr>
                  <w:sz w:val="16"/>
                </w:rPr>
                <w:t xml:space="preserve"> </w:t>
              </w:r>
              <w:smartTag w:uri="urn:schemas-microsoft-com:office:smarttags" w:element="PlaceName">
                <w:r>
                  <w:rPr>
                    <w:sz w:val="16"/>
                  </w:rPr>
                  <w:t>Cost</w:t>
                </w:r>
              </w:smartTag>
              <w:r>
                <w:rPr>
                  <w:sz w:val="16"/>
                </w:rPr>
                <w:t xml:space="preserve"> </w:t>
              </w:r>
              <w:smartTag w:uri="urn:schemas-microsoft-com:office:smarttags" w:element="PlaceType">
                <w:r>
                  <w:rPr>
                    <w:sz w:val="16"/>
                  </w:rPr>
                  <w:t>Center</w:t>
                </w:r>
              </w:smartTag>
            </w:smartTag>
          </w:p>
          <w:p w14:paraId="2892DCDA" w14:textId="77777777" w:rsidR="00D53ED7" w:rsidRDefault="00D53ED7">
            <w:pPr>
              <w:rPr>
                <w:sz w:val="16"/>
              </w:rPr>
            </w:pPr>
            <w:r>
              <w:rPr>
                <w:sz w:val="16"/>
              </w:rPr>
              <w:t>Item Natural Account Code</w:t>
            </w:r>
          </w:p>
          <w:p w14:paraId="252F680B" w14:textId="77777777" w:rsidR="00D53ED7" w:rsidRDefault="00D53ED7">
            <w:pPr>
              <w:rPr>
                <w:sz w:val="16"/>
              </w:rPr>
            </w:pPr>
            <w:r>
              <w:rPr>
                <w:sz w:val="16"/>
              </w:rPr>
              <w:t>Deliver To ID</w:t>
            </w:r>
            <w:r>
              <w:rPr>
                <w:sz w:val="16"/>
              </w:rPr>
              <w:br/>
              <w:t>Date Needed</w:t>
            </w:r>
          </w:p>
        </w:tc>
      </w:tr>
    </w:tbl>
    <w:p w14:paraId="603D4F0F" w14:textId="77777777" w:rsidR="00D53ED7" w:rsidRDefault="00D53ED7"/>
    <w:p w14:paraId="2B0EE072" w14:textId="77777777" w:rsidR="00D53ED7" w:rsidRDefault="00D53ED7">
      <w:pPr>
        <w:pStyle w:val="Heading6"/>
      </w:pPr>
      <w:r>
        <w:t>NTE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5EEC2887"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74C541C3"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4E78D990" w14:textId="77777777" w:rsidR="00D53ED7" w:rsidRDefault="00D53ED7">
            <w:pPr>
              <w:jc w:val="center"/>
              <w:rPr>
                <w:b/>
                <w:sz w:val="16"/>
              </w:rPr>
            </w:pPr>
            <w:r>
              <w:rPr>
                <w:b/>
                <w:sz w:val="16"/>
              </w:rPr>
              <w:t xml:space="preserve">Maximum </w:t>
            </w:r>
          </w:p>
          <w:p w14:paraId="0D3F4FBE"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50E2EB1D"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2C628F21"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5C19A56D" w14:textId="77777777" w:rsidR="00D53ED7" w:rsidRDefault="00D53ED7">
            <w:pPr>
              <w:jc w:val="center"/>
              <w:rPr>
                <w:b/>
                <w:sz w:val="16"/>
              </w:rPr>
            </w:pPr>
            <w:r>
              <w:rPr>
                <w:b/>
                <w:sz w:val="16"/>
              </w:rPr>
              <w:t>Element Name</w:t>
            </w:r>
          </w:p>
        </w:tc>
      </w:tr>
      <w:tr w:rsidR="00D53ED7" w14:paraId="3448DF50" w14:textId="77777777">
        <w:trPr>
          <w:cantSplit/>
          <w:trHeight w:val="873"/>
        </w:trPr>
        <w:tc>
          <w:tcPr>
            <w:tcW w:w="918" w:type="dxa"/>
            <w:tcBorders>
              <w:top w:val="nil"/>
              <w:left w:val="double" w:sz="6" w:space="0" w:color="auto"/>
              <w:bottom w:val="double" w:sz="6" w:space="0" w:color="auto"/>
              <w:right w:val="single" w:sz="6" w:space="0" w:color="auto"/>
            </w:tcBorders>
          </w:tcPr>
          <w:p w14:paraId="24DBAC65" w14:textId="77777777" w:rsidR="00D53ED7" w:rsidRDefault="00D53ED7">
            <w:pPr>
              <w:jc w:val="center"/>
              <w:rPr>
                <w:sz w:val="16"/>
              </w:rPr>
            </w:pPr>
            <w:r>
              <w:rPr>
                <w:sz w:val="16"/>
              </w:rPr>
              <w:t>1</w:t>
            </w:r>
          </w:p>
          <w:p w14:paraId="1A716101" w14:textId="77777777" w:rsidR="00D53ED7" w:rsidRDefault="00D53ED7">
            <w:pPr>
              <w:jc w:val="center"/>
              <w:rPr>
                <w:sz w:val="16"/>
              </w:rPr>
            </w:pPr>
            <w:r>
              <w:rPr>
                <w:sz w:val="16"/>
              </w:rPr>
              <w:t>2</w:t>
            </w:r>
          </w:p>
          <w:p w14:paraId="0AA333B1" w14:textId="77777777" w:rsidR="00D53ED7" w:rsidRDefault="00D53ED7">
            <w:pPr>
              <w:jc w:val="center"/>
              <w:rPr>
                <w:sz w:val="16"/>
              </w:rPr>
            </w:pPr>
            <w:r>
              <w:rPr>
                <w:sz w:val="16"/>
              </w:rPr>
              <w:t>3</w:t>
            </w:r>
          </w:p>
        </w:tc>
        <w:tc>
          <w:tcPr>
            <w:tcW w:w="990" w:type="dxa"/>
            <w:tcBorders>
              <w:top w:val="nil"/>
              <w:left w:val="nil"/>
              <w:bottom w:val="double" w:sz="6" w:space="0" w:color="auto"/>
              <w:right w:val="single" w:sz="6" w:space="0" w:color="auto"/>
            </w:tcBorders>
          </w:tcPr>
          <w:p w14:paraId="3202B5FD" w14:textId="77777777" w:rsidR="00D53ED7" w:rsidRDefault="00D53ED7">
            <w:pPr>
              <w:jc w:val="center"/>
              <w:rPr>
                <w:sz w:val="16"/>
              </w:rPr>
            </w:pPr>
            <w:r>
              <w:rPr>
                <w:sz w:val="16"/>
              </w:rPr>
              <w:t>4</w:t>
            </w:r>
          </w:p>
          <w:p w14:paraId="2D0C7697" w14:textId="77777777" w:rsidR="00D53ED7" w:rsidRDefault="00D53ED7">
            <w:pPr>
              <w:jc w:val="center"/>
              <w:rPr>
                <w:sz w:val="16"/>
              </w:rPr>
            </w:pPr>
            <w:r>
              <w:rPr>
                <w:sz w:val="16"/>
              </w:rPr>
              <w:t>8</w:t>
            </w:r>
          </w:p>
          <w:p w14:paraId="522E43DD" w14:textId="77777777" w:rsidR="00D53ED7" w:rsidRDefault="00D53ED7">
            <w:pPr>
              <w:jc w:val="center"/>
              <w:rPr>
                <w:sz w:val="16"/>
              </w:rPr>
            </w:pPr>
            <w:r>
              <w:rPr>
                <w:sz w:val="16"/>
              </w:rPr>
              <w:t>64k</w:t>
            </w:r>
          </w:p>
        </w:tc>
        <w:tc>
          <w:tcPr>
            <w:tcW w:w="630" w:type="dxa"/>
            <w:tcBorders>
              <w:top w:val="nil"/>
              <w:left w:val="nil"/>
              <w:bottom w:val="double" w:sz="6" w:space="0" w:color="auto"/>
              <w:right w:val="single" w:sz="6" w:space="0" w:color="auto"/>
            </w:tcBorders>
          </w:tcPr>
          <w:p w14:paraId="53EE5A4A" w14:textId="77777777" w:rsidR="00D53ED7" w:rsidRDefault="00D53ED7">
            <w:pPr>
              <w:jc w:val="center"/>
              <w:rPr>
                <w:sz w:val="16"/>
              </w:rPr>
            </w:pPr>
            <w:r>
              <w:rPr>
                <w:sz w:val="16"/>
              </w:rPr>
              <w:t>O</w:t>
            </w:r>
            <w:r>
              <w:rPr>
                <w:sz w:val="16"/>
              </w:rPr>
              <w:br/>
              <w:t>O</w:t>
            </w:r>
            <w:r>
              <w:rPr>
                <w:sz w:val="16"/>
              </w:rPr>
              <w:br/>
              <w:t>O</w:t>
            </w:r>
          </w:p>
        </w:tc>
        <w:tc>
          <w:tcPr>
            <w:tcW w:w="4410" w:type="dxa"/>
            <w:tcBorders>
              <w:top w:val="nil"/>
              <w:left w:val="nil"/>
              <w:bottom w:val="double" w:sz="6" w:space="0" w:color="auto"/>
              <w:right w:val="single" w:sz="6" w:space="0" w:color="auto"/>
            </w:tcBorders>
          </w:tcPr>
          <w:p w14:paraId="7A0A9D06" w14:textId="77777777" w:rsidR="00D53ED7" w:rsidRDefault="00D53ED7">
            <w:pPr>
              <w:rPr>
                <w:sz w:val="16"/>
              </w:rPr>
            </w:pPr>
            <w:r>
              <w:rPr>
                <w:sz w:val="16"/>
              </w:rPr>
              <w:t>1</w:t>
            </w:r>
          </w:p>
          <w:p w14:paraId="0436EEB6" w14:textId="77777777" w:rsidR="00D53ED7" w:rsidRDefault="00D53ED7">
            <w:pPr>
              <w:rPr>
                <w:sz w:val="16"/>
              </w:rPr>
            </w:pPr>
            <w:r>
              <w:rPr>
                <w:sz w:val="16"/>
              </w:rPr>
              <w:t>O (letter O for other system)</w:t>
            </w:r>
          </w:p>
          <w:p w14:paraId="4A707596" w14:textId="77777777" w:rsidR="00D53ED7" w:rsidRDefault="00D53ED7">
            <w:pPr>
              <w:rPr>
                <w:sz w:val="16"/>
              </w:rPr>
            </w:pPr>
            <w:r>
              <w:rPr>
                <w:sz w:val="16"/>
              </w:rPr>
              <w:t>&lt;Quantity on hand after, in patient units after refill was completed.  Numbers range from –999999 to 999999&gt;</w:t>
            </w:r>
          </w:p>
        </w:tc>
        <w:tc>
          <w:tcPr>
            <w:tcW w:w="2520" w:type="dxa"/>
            <w:tcBorders>
              <w:top w:val="nil"/>
              <w:left w:val="nil"/>
              <w:bottom w:val="double" w:sz="6" w:space="0" w:color="auto"/>
              <w:right w:val="double" w:sz="6" w:space="0" w:color="auto"/>
            </w:tcBorders>
          </w:tcPr>
          <w:p w14:paraId="575BE18B" w14:textId="77777777" w:rsidR="00D53ED7" w:rsidRDefault="00D53ED7">
            <w:pPr>
              <w:rPr>
                <w:sz w:val="16"/>
              </w:rPr>
            </w:pPr>
            <w:r>
              <w:rPr>
                <w:sz w:val="16"/>
              </w:rPr>
              <w:t>Set ID – NTE</w:t>
            </w:r>
          </w:p>
          <w:p w14:paraId="7AE87A78" w14:textId="77777777" w:rsidR="00D53ED7" w:rsidRDefault="00D53ED7">
            <w:pPr>
              <w:rPr>
                <w:sz w:val="16"/>
              </w:rPr>
            </w:pPr>
            <w:r>
              <w:rPr>
                <w:sz w:val="16"/>
              </w:rPr>
              <w:t>Source of Comment</w:t>
            </w:r>
          </w:p>
          <w:p w14:paraId="43AF39CA" w14:textId="77777777" w:rsidR="00D53ED7" w:rsidRDefault="00D53ED7">
            <w:pPr>
              <w:rPr>
                <w:sz w:val="16"/>
              </w:rPr>
            </w:pPr>
            <w:r>
              <w:rPr>
                <w:sz w:val="16"/>
              </w:rPr>
              <w:t>Comment</w:t>
            </w:r>
          </w:p>
        </w:tc>
      </w:tr>
    </w:tbl>
    <w:p w14:paraId="6AABCD3D" w14:textId="77777777" w:rsidR="00D53ED7" w:rsidRDefault="00D53ED7">
      <w:pPr>
        <w:pStyle w:val="Caption"/>
      </w:pPr>
    </w:p>
    <w:p w14:paraId="5BED7A72" w14:textId="77777777" w:rsidR="00D53ED7" w:rsidRDefault="00D53ED7">
      <w:pPr>
        <w:pStyle w:val="Heading5"/>
        <w:ind w:left="2160" w:firstLine="720"/>
      </w:pPr>
      <w:r>
        <w:t>Order Completion</w:t>
      </w:r>
    </w:p>
    <w:p w14:paraId="407F46B9" w14:textId="77777777" w:rsidR="00D53ED7" w:rsidRDefault="00D53ED7">
      <w:pPr>
        <w:rPr>
          <w:sz w:val="28"/>
        </w:rPr>
      </w:pPr>
      <w:r>
        <w:rPr>
          <w:sz w:val="28"/>
        </w:rPr>
        <w:tab/>
        <w:t>Message Type: ORM</w:t>
      </w:r>
      <w:r>
        <w:rPr>
          <w:sz w:val="28"/>
        </w:rPr>
        <w:tab/>
      </w:r>
      <w:r>
        <w:rPr>
          <w:sz w:val="28"/>
        </w:rPr>
        <w:tab/>
      </w:r>
      <w:r>
        <w:rPr>
          <w:sz w:val="28"/>
        </w:rPr>
        <w:tab/>
        <w:t xml:space="preserve">Event Type: 001 </w:t>
      </w:r>
      <w:proofErr w:type="gramStart"/>
      <w:r>
        <w:rPr>
          <w:sz w:val="28"/>
        </w:rPr>
        <w:t xml:space="preserve">   (</w:t>
      </w:r>
      <w:proofErr w:type="gramEnd"/>
      <w:r>
        <w:rPr>
          <w:sz w:val="28"/>
        </w:rPr>
        <w:t>^ORS 001)</w:t>
      </w:r>
    </w:p>
    <w:p w14:paraId="6DC902D8" w14:textId="77777777" w:rsidR="00D53ED7" w:rsidRDefault="00D53ED7">
      <w:pPr>
        <w:pStyle w:val="Heading6"/>
      </w:pPr>
      <w:r>
        <w:t>MSH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6F04B35B"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537EF7ED"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48FA28D2" w14:textId="77777777" w:rsidR="00D53ED7" w:rsidRDefault="00D53ED7">
            <w:pPr>
              <w:jc w:val="center"/>
              <w:rPr>
                <w:b/>
                <w:sz w:val="16"/>
              </w:rPr>
            </w:pPr>
            <w:r>
              <w:rPr>
                <w:b/>
                <w:sz w:val="16"/>
              </w:rPr>
              <w:t xml:space="preserve">Maximum </w:t>
            </w:r>
          </w:p>
          <w:p w14:paraId="3FFCE571"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63FB0221"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2F8DA347"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67BD94DC" w14:textId="77777777" w:rsidR="00D53ED7" w:rsidRDefault="00D53ED7">
            <w:pPr>
              <w:jc w:val="center"/>
              <w:rPr>
                <w:b/>
                <w:sz w:val="16"/>
              </w:rPr>
            </w:pPr>
            <w:r>
              <w:rPr>
                <w:b/>
                <w:sz w:val="16"/>
              </w:rPr>
              <w:t>Element Name</w:t>
            </w:r>
          </w:p>
        </w:tc>
      </w:tr>
      <w:tr w:rsidR="00D53ED7" w14:paraId="0CB0CBA1" w14:textId="77777777">
        <w:trPr>
          <w:cantSplit/>
          <w:trHeight w:val="3780"/>
        </w:trPr>
        <w:tc>
          <w:tcPr>
            <w:tcW w:w="918" w:type="dxa"/>
            <w:tcBorders>
              <w:top w:val="nil"/>
              <w:left w:val="double" w:sz="6" w:space="0" w:color="auto"/>
              <w:bottom w:val="double" w:sz="6" w:space="0" w:color="auto"/>
              <w:right w:val="single" w:sz="6" w:space="0" w:color="auto"/>
            </w:tcBorders>
          </w:tcPr>
          <w:p w14:paraId="2261986E" w14:textId="77777777" w:rsidR="00D53ED7" w:rsidRDefault="00D53ED7">
            <w:pPr>
              <w:rPr>
                <w:sz w:val="16"/>
              </w:rPr>
            </w:pPr>
          </w:p>
          <w:p w14:paraId="15217CDE" w14:textId="77777777" w:rsidR="00D53ED7" w:rsidRDefault="00D53ED7">
            <w:pPr>
              <w:jc w:val="center"/>
              <w:rPr>
                <w:sz w:val="16"/>
              </w:rPr>
            </w:pPr>
            <w:r>
              <w:rPr>
                <w:sz w:val="16"/>
              </w:rPr>
              <w:t>1</w:t>
            </w:r>
          </w:p>
          <w:p w14:paraId="40C0205F" w14:textId="77777777" w:rsidR="00D53ED7" w:rsidRDefault="00D53ED7">
            <w:pPr>
              <w:jc w:val="center"/>
              <w:rPr>
                <w:sz w:val="16"/>
              </w:rPr>
            </w:pPr>
            <w:r>
              <w:rPr>
                <w:sz w:val="16"/>
              </w:rPr>
              <w:t>2</w:t>
            </w:r>
          </w:p>
          <w:p w14:paraId="25A6C08B" w14:textId="77777777" w:rsidR="00D53ED7" w:rsidRDefault="00D53ED7">
            <w:pPr>
              <w:jc w:val="center"/>
              <w:rPr>
                <w:sz w:val="16"/>
              </w:rPr>
            </w:pPr>
            <w:r>
              <w:rPr>
                <w:sz w:val="16"/>
              </w:rPr>
              <w:t>3</w:t>
            </w:r>
          </w:p>
          <w:p w14:paraId="09355AC8" w14:textId="77777777" w:rsidR="00D53ED7" w:rsidRDefault="00D53ED7">
            <w:pPr>
              <w:jc w:val="center"/>
              <w:rPr>
                <w:sz w:val="16"/>
              </w:rPr>
            </w:pPr>
            <w:r>
              <w:rPr>
                <w:sz w:val="16"/>
              </w:rPr>
              <w:t>4</w:t>
            </w:r>
          </w:p>
          <w:p w14:paraId="5EE86CAB" w14:textId="77777777" w:rsidR="00D53ED7" w:rsidRDefault="00D53ED7">
            <w:pPr>
              <w:jc w:val="center"/>
              <w:rPr>
                <w:sz w:val="16"/>
              </w:rPr>
            </w:pPr>
            <w:r>
              <w:rPr>
                <w:sz w:val="16"/>
              </w:rPr>
              <w:t>5</w:t>
            </w:r>
          </w:p>
          <w:p w14:paraId="159DB6F0" w14:textId="77777777" w:rsidR="00D53ED7" w:rsidRDefault="00D53ED7">
            <w:pPr>
              <w:jc w:val="center"/>
              <w:rPr>
                <w:sz w:val="16"/>
              </w:rPr>
            </w:pPr>
            <w:r>
              <w:rPr>
                <w:sz w:val="16"/>
              </w:rPr>
              <w:t>6</w:t>
            </w:r>
          </w:p>
          <w:p w14:paraId="5E7FCE5B" w14:textId="77777777" w:rsidR="00D53ED7" w:rsidRDefault="00D53ED7">
            <w:pPr>
              <w:jc w:val="center"/>
              <w:rPr>
                <w:sz w:val="16"/>
              </w:rPr>
            </w:pPr>
            <w:r>
              <w:rPr>
                <w:sz w:val="16"/>
              </w:rPr>
              <w:t>7</w:t>
            </w:r>
          </w:p>
          <w:p w14:paraId="681C6999" w14:textId="77777777" w:rsidR="00D53ED7" w:rsidRDefault="00D53ED7">
            <w:pPr>
              <w:jc w:val="center"/>
              <w:rPr>
                <w:sz w:val="16"/>
              </w:rPr>
            </w:pPr>
            <w:r>
              <w:rPr>
                <w:sz w:val="16"/>
              </w:rPr>
              <w:t>8</w:t>
            </w:r>
          </w:p>
          <w:p w14:paraId="250C0C0B" w14:textId="77777777" w:rsidR="00D53ED7" w:rsidRDefault="00D53ED7">
            <w:pPr>
              <w:jc w:val="center"/>
              <w:rPr>
                <w:sz w:val="16"/>
              </w:rPr>
            </w:pPr>
            <w:r>
              <w:rPr>
                <w:sz w:val="16"/>
              </w:rPr>
              <w:t>9</w:t>
            </w:r>
          </w:p>
          <w:p w14:paraId="5A36C654" w14:textId="77777777" w:rsidR="00D53ED7" w:rsidRDefault="00D53ED7">
            <w:pPr>
              <w:jc w:val="center"/>
              <w:rPr>
                <w:sz w:val="16"/>
              </w:rPr>
            </w:pPr>
            <w:r>
              <w:rPr>
                <w:sz w:val="16"/>
              </w:rPr>
              <w:t>10</w:t>
            </w:r>
          </w:p>
          <w:p w14:paraId="02637789" w14:textId="77777777" w:rsidR="00D53ED7" w:rsidRDefault="00D53ED7">
            <w:pPr>
              <w:jc w:val="center"/>
              <w:rPr>
                <w:sz w:val="16"/>
              </w:rPr>
            </w:pPr>
            <w:r>
              <w:rPr>
                <w:sz w:val="16"/>
              </w:rPr>
              <w:t>11</w:t>
            </w:r>
          </w:p>
          <w:p w14:paraId="3CED6F47" w14:textId="77777777" w:rsidR="00D53ED7" w:rsidRDefault="00D53ED7">
            <w:pPr>
              <w:jc w:val="center"/>
              <w:rPr>
                <w:sz w:val="16"/>
              </w:rPr>
            </w:pPr>
            <w:r>
              <w:rPr>
                <w:sz w:val="16"/>
              </w:rPr>
              <w:t>12</w:t>
            </w:r>
          </w:p>
          <w:p w14:paraId="7BD2CC96" w14:textId="77777777" w:rsidR="00D53ED7" w:rsidRDefault="00D53ED7">
            <w:pPr>
              <w:jc w:val="center"/>
              <w:rPr>
                <w:sz w:val="16"/>
              </w:rPr>
            </w:pPr>
            <w:r>
              <w:rPr>
                <w:sz w:val="16"/>
              </w:rPr>
              <w:t>13</w:t>
            </w:r>
          </w:p>
          <w:p w14:paraId="60FF8682" w14:textId="77777777" w:rsidR="00D53ED7" w:rsidRDefault="00D53ED7">
            <w:pPr>
              <w:jc w:val="center"/>
              <w:rPr>
                <w:sz w:val="16"/>
              </w:rPr>
            </w:pPr>
            <w:r>
              <w:rPr>
                <w:sz w:val="16"/>
              </w:rPr>
              <w:t>14</w:t>
            </w:r>
          </w:p>
          <w:p w14:paraId="45D81858" w14:textId="77777777" w:rsidR="00D53ED7" w:rsidRDefault="00D53ED7">
            <w:pPr>
              <w:jc w:val="center"/>
              <w:rPr>
                <w:sz w:val="16"/>
              </w:rPr>
            </w:pPr>
            <w:r>
              <w:rPr>
                <w:sz w:val="16"/>
              </w:rPr>
              <w:t>15</w:t>
            </w:r>
          </w:p>
          <w:p w14:paraId="0E2AD01F" w14:textId="77777777" w:rsidR="00D53ED7" w:rsidRDefault="00D53ED7">
            <w:pPr>
              <w:jc w:val="center"/>
              <w:rPr>
                <w:sz w:val="16"/>
              </w:rPr>
            </w:pPr>
            <w:r>
              <w:rPr>
                <w:sz w:val="16"/>
              </w:rPr>
              <w:t>16</w:t>
            </w:r>
          </w:p>
          <w:p w14:paraId="1B7EFB2C" w14:textId="77777777" w:rsidR="00D53ED7" w:rsidRDefault="00D53ED7">
            <w:pPr>
              <w:jc w:val="center"/>
              <w:rPr>
                <w:sz w:val="16"/>
              </w:rPr>
            </w:pPr>
            <w:r>
              <w:rPr>
                <w:sz w:val="16"/>
              </w:rPr>
              <w:t>17</w:t>
            </w:r>
          </w:p>
          <w:p w14:paraId="71768C84" w14:textId="77777777" w:rsidR="00D53ED7" w:rsidRDefault="00D53ED7">
            <w:pPr>
              <w:jc w:val="center"/>
              <w:rPr>
                <w:sz w:val="16"/>
              </w:rPr>
            </w:pPr>
            <w:r>
              <w:rPr>
                <w:sz w:val="16"/>
              </w:rPr>
              <w:t>18</w:t>
            </w:r>
          </w:p>
          <w:p w14:paraId="6BF9935F" w14:textId="77777777" w:rsidR="00D53ED7" w:rsidRDefault="00D53ED7">
            <w:pPr>
              <w:jc w:val="center"/>
              <w:rPr>
                <w:sz w:val="16"/>
              </w:rPr>
            </w:pPr>
            <w:r>
              <w:rPr>
                <w:sz w:val="16"/>
              </w:rPr>
              <w:t>19</w:t>
            </w:r>
          </w:p>
        </w:tc>
        <w:tc>
          <w:tcPr>
            <w:tcW w:w="990" w:type="dxa"/>
            <w:tcBorders>
              <w:top w:val="nil"/>
              <w:left w:val="nil"/>
              <w:bottom w:val="double" w:sz="6" w:space="0" w:color="auto"/>
              <w:right w:val="single" w:sz="6" w:space="0" w:color="auto"/>
            </w:tcBorders>
          </w:tcPr>
          <w:p w14:paraId="6097813F" w14:textId="77777777" w:rsidR="00D53ED7" w:rsidRDefault="00D53ED7">
            <w:pPr>
              <w:rPr>
                <w:sz w:val="16"/>
              </w:rPr>
            </w:pPr>
          </w:p>
          <w:p w14:paraId="2F4630B8" w14:textId="77777777" w:rsidR="00D53ED7" w:rsidRDefault="00D53ED7">
            <w:pPr>
              <w:jc w:val="center"/>
              <w:rPr>
                <w:sz w:val="16"/>
              </w:rPr>
            </w:pPr>
            <w:r>
              <w:rPr>
                <w:sz w:val="16"/>
              </w:rPr>
              <w:t>1</w:t>
            </w:r>
          </w:p>
          <w:p w14:paraId="32C7CCB9" w14:textId="77777777" w:rsidR="00D53ED7" w:rsidRDefault="00D53ED7">
            <w:pPr>
              <w:jc w:val="center"/>
              <w:rPr>
                <w:sz w:val="16"/>
              </w:rPr>
            </w:pPr>
            <w:r>
              <w:rPr>
                <w:sz w:val="16"/>
              </w:rPr>
              <w:t>4</w:t>
            </w:r>
          </w:p>
          <w:p w14:paraId="3605B2CB" w14:textId="77777777" w:rsidR="00D53ED7" w:rsidRDefault="00D53ED7">
            <w:pPr>
              <w:jc w:val="center"/>
              <w:rPr>
                <w:sz w:val="16"/>
              </w:rPr>
            </w:pPr>
            <w:r>
              <w:rPr>
                <w:sz w:val="16"/>
              </w:rPr>
              <w:t>180</w:t>
            </w:r>
          </w:p>
          <w:p w14:paraId="13A8EA91" w14:textId="77777777" w:rsidR="00D53ED7" w:rsidRDefault="00D53ED7">
            <w:pPr>
              <w:jc w:val="center"/>
              <w:rPr>
                <w:sz w:val="16"/>
              </w:rPr>
            </w:pPr>
            <w:r>
              <w:rPr>
                <w:sz w:val="16"/>
              </w:rPr>
              <w:t>180</w:t>
            </w:r>
          </w:p>
          <w:p w14:paraId="523B87D4" w14:textId="77777777" w:rsidR="00D53ED7" w:rsidRDefault="00D53ED7">
            <w:pPr>
              <w:jc w:val="center"/>
              <w:rPr>
                <w:sz w:val="16"/>
              </w:rPr>
            </w:pPr>
            <w:r>
              <w:rPr>
                <w:sz w:val="16"/>
              </w:rPr>
              <w:t>180</w:t>
            </w:r>
          </w:p>
          <w:p w14:paraId="50D6B0F9" w14:textId="77777777" w:rsidR="00D53ED7" w:rsidRDefault="00D53ED7">
            <w:pPr>
              <w:jc w:val="center"/>
              <w:rPr>
                <w:sz w:val="16"/>
              </w:rPr>
            </w:pPr>
            <w:r>
              <w:rPr>
                <w:sz w:val="16"/>
              </w:rPr>
              <w:t>180</w:t>
            </w:r>
          </w:p>
          <w:p w14:paraId="57501BF2" w14:textId="77777777" w:rsidR="00D53ED7" w:rsidRDefault="00D53ED7">
            <w:pPr>
              <w:jc w:val="center"/>
              <w:rPr>
                <w:sz w:val="16"/>
              </w:rPr>
            </w:pPr>
            <w:r>
              <w:rPr>
                <w:sz w:val="16"/>
              </w:rPr>
              <w:t>26</w:t>
            </w:r>
          </w:p>
          <w:p w14:paraId="374CE470" w14:textId="77777777" w:rsidR="00D53ED7" w:rsidRDefault="00D53ED7">
            <w:pPr>
              <w:jc w:val="center"/>
              <w:rPr>
                <w:sz w:val="16"/>
              </w:rPr>
            </w:pPr>
            <w:r>
              <w:rPr>
                <w:sz w:val="16"/>
              </w:rPr>
              <w:t>40</w:t>
            </w:r>
          </w:p>
          <w:p w14:paraId="1BE46825" w14:textId="77777777" w:rsidR="00D53ED7" w:rsidRDefault="00D53ED7">
            <w:pPr>
              <w:jc w:val="center"/>
              <w:rPr>
                <w:sz w:val="16"/>
              </w:rPr>
            </w:pPr>
            <w:r>
              <w:rPr>
                <w:sz w:val="16"/>
              </w:rPr>
              <w:t>7</w:t>
            </w:r>
          </w:p>
          <w:p w14:paraId="247C038C" w14:textId="77777777" w:rsidR="00D53ED7" w:rsidRDefault="00D53ED7">
            <w:pPr>
              <w:jc w:val="center"/>
              <w:rPr>
                <w:sz w:val="16"/>
              </w:rPr>
            </w:pPr>
            <w:r>
              <w:rPr>
                <w:sz w:val="16"/>
              </w:rPr>
              <w:t>20</w:t>
            </w:r>
          </w:p>
          <w:p w14:paraId="44A0DCDD" w14:textId="77777777" w:rsidR="00D53ED7" w:rsidRDefault="00D53ED7">
            <w:pPr>
              <w:jc w:val="center"/>
              <w:rPr>
                <w:sz w:val="16"/>
              </w:rPr>
            </w:pPr>
            <w:r>
              <w:rPr>
                <w:sz w:val="16"/>
              </w:rPr>
              <w:t>3</w:t>
            </w:r>
          </w:p>
          <w:p w14:paraId="6A45DD4E" w14:textId="77777777" w:rsidR="00D53ED7" w:rsidRDefault="00D53ED7">
            <w:pPr>
              <w:jc w:val="center"/>
              <w:rPr>
                <w:sz w:val="16"/>
              </w:rPr>
            </w:pPr>
            <w:r>
              <w:rPr>
                <w:sz w:val="16"/>
              </w:rPr>
              <w:t>8</w:t>
            </w:r>
          </w:p>
          <w:p w14:paraId="1547DD12" w14:textId="77777777" w:rsidR="00D53ED7" w:rsidRDefault="00D53ED7">
            <w:pPr>
              <w:jc w:val="center"/>
              <w:rPr>
                <w:sz w:val="16"/>
              </w:rPr>
            </w:pPr>
            <w:r>
              <w:rPr>
                <w:sz w:val="16"/>
              </w:rPr>
              <w:t>15</w:t>
            </w:r>
          </w:p>
          <w:p w14:paraId="00F8A5F4" w14:textId="77777777" w:rsidR="00D53ED7" w:rsidRDefault="00D53ED7">
            <w:pPr>
              <w:jc w:val="center"/>
              <w:rPr>
                <w:sz w:val="16"/>
              </w:rPr>
            </w:pPr>
            <w:r>
              <w:rPr>
                <w:sz w:val="16"/>
              </w:rPr>
              <w:t>180</w:t>
            </w:r>
          </w:p>
          <w:p w14:paraId="5E032DC6" w14:textId="77777777" w:rsidR="00D53ED7" w:rsidRDefault="00D53ED7">
            <w:pPr>
              <w:jc w:val="center"/>
              <w:rPr>
                <w:sz w:val="16"/>
              </w:rPr>
            </w:pPr>
            <w:r>
              <w:rPr>
                <w:sz w:val="16"/>
              </w:rPr>
              <w:t>2</w:t>
            </w:r>
          </w:p>
          <w:p w14:paraId="3AFFDE3F" w14:textId="77777777" w:rsidR="00D53ED7" w:rsidRDefault="00D53ED7">
            <w:pPr>
              <w:jc w:val="center"/>
              <w:rPr>
                <w:sz w:val="16"/>
              </w:rPr>
            </w:pPr>
            <w:r>
              <w:rPr>
                <w:sz w:val="16"/>
              </w:rPr>
              <w:t>2</w:t>
            </w:r>
          </w:p>
          <w:p w14:paraId="04FDE99D" w14:textId="77777777" w:rsidR="00D53ED7" w:rsidRDefault="00D53ED7">
            <w:pPr>
              <w:jc w:val="center"/>
              <w:rPr>
                <w:sz w:val="16"/>
              </w:rPr>
            </w:pPr>
            <w:r>
              <w:rPr>
                <w:sz w:val="16"/>
              </w:rPr>
              <w:t>2</w:t>
            </w:r>
          </w:p>
          <w:p w14:paraId="1BF7CD88" w14:textId="77777777" w:rsidR="00D53ED7" w:rsidRDefault="00D53ED7">
            <w:pPr>
              <w:jc w:val="center"/>
              <w:rPr>
                <w:sz w:val="16"/>
              </w:rPr>
            </w:pPr>
            <w:r>
              <w:rPr>
                <w:sz w:val="16"/>
              </w:rPr>
              <w:t>6</w:t>
            </w:r>
          </w:p>
          <w:p w14:paraId="0C94954E" w14:textId="77777777" w:rsidR="00D53ED7" w:rsidRDefault="00D53ED7">
            <w:pPr>
              <w:jc w:val="center"/>
              <w:rPr>
                <w:sz w:val="16"/>
              </w:rPr>
            </w:pPr>
            <w:r>
              <w:rPr>
                <w:sz w:val="16"/>
              </w:rPr>
              <w:t>60</w:t>
            </w:r>
          </w:p>
        </w:tc>
        <w:tc>
          <w:tcPr>
            <w:tcW w:w="630" w:type="dxa"/>
            <w:tcBorders>
              <w:top w:val="nil"/>
              <w:left w:val="nil"/>
              <w:bottom w:val="double" w:sz="6" w:space="0" w:color="auto"/>
              <w:right w:val="single" w:sz="6" w:space="0" w:color="auto"/>
            </w:tcBorders>
          </w:tcPr>
          <w:p w14:paraId="3B307BF9" w14:textId="77777777" w:rsidR="00D53ED7" w:rsidRPr="00AE4BC9" w:rsidRDefault="00D53ED7">
            <w:pPr>
              <w:rPr>
                <w:sz w:val="16"/>
                <w:lang w:val="es-ES"/>
              </w:rPr>
            </w:pPr>
          </w:p>
          <w:p w14:paraId="4E10C07F" w14:textId="77777777" w:rsidR="00D53ED7" w:rsidRPr="00AE4BC9" w:rsidRDefault="00D53ED7">
            <w:pPr>
              <w:jc w:val="center"/>
              <w:rPr>
                <w:sz w:val="16"/>
                <w:lang w:val="es-ES"/>
              </w:rPr>
            </w:pPr>
            <w:r w:rsidRPr="00AE4BC9">
              <w:rPr>
                <w:sz w:val="16"/>
                <w:lang w:val="es-ES"/>
              </w:rPr>
              <w:t>R</w:t>
            </w:r>
          </w:p>
          <w:p w14:paraId="73B59516" w14:textId="77777777" w:rsidR="00D53ED7" w:rsidRPr="00AE4BC9" w:rsidRDefault="00D53ED7">
            <w:pPr>
              <w:jc w:val="center"/>
              <w:rPr>
                <w:sz w:val="16"/>
                <w:lang w:val="es-ES"/>
              </w:rPr>
            </w:pPr>
            <w:r w:rsidRPr="00AE4BC9">
              <w:rPr>
                <w:sz w:val="16"/>
                <w:lang w:val="es-ES"/>
              </w:rPr>
              <w:t>R</w:t>
            </w:r>
          </w:p>
          <w:p w14:paraId="18255BBD" w14:textId="77777777" w:rsidR="00D53ED7" w:rsidRPr="00AE4BC9" w:rsidRDefault="00D53ED7">
            <w:pPr>
              <w:jc w:val="center"/>
              <w:rPr>
                <w:sz w:val="16"/>
                <w:lang w:val="es-ES"/>
              </w:rPr>
            </w:pPr>
            <w:r w:rsidRPr="00AE4BC9">
              <w:rPr>
                <w:sz w:val="16"/>
                <w:lang w:val="es-ES"/>
              </w:rPr>
              <w:t>O</w:t>
            </w:r>
          </w:p>
          <w:p w14:paraId="6C3D271E" w14:textId="77777777" w:rsidR="00D53ED7" w:rsidRPr="00AE4BC9" w:rsidRDefault="00D53ED7">
            <w:pPr>
              <w:jc w:val="center"/>
              <w:rPr>
                <w:sz w:val="16"/>
                <w:lang w:val="es-ES"/>
              </w:rPr>
            </w:pPr>
            <w:r w:rsidRPr="00AE4BC9">
              <w:rPr>
                <w:sz w:val="16"/>
                <w:lang w:val="es-ES"/>
              </w:rPr>
              <w:t>O</w:t>
            </w:r>
          </w:p>
          <w:p w14:paraId="0112925A" w14:textId="77777777" w:rsidR="00D53ED7" w:rsidRPr="00AE4BC9" w:rsidRDefault="00D53ED7">
            <w:pPr>
              <w:jc w:val="center"/>
              <w:rPr>
                <w:sz w:val="16"/>
                <w:lang w:val="es-ES"/>
              </w:rPr>
            </w:pPr>
            <w:r w:rsidRPr="00AE4BC9">
              <w:rPr>
                <w:sz w:val="16"/>
                <w:lang w:val="es-ES"/>
              </w:rPr>
              <w:t>O</w:t>
            </w:r>
          </w:p>
          <w:p w14:paraId="40854243" w14:textId="77777777" w:rsidR="00D53ED7" w:rsidRPr="00AE4BC9" w:rsidRDefault="00D53ED7">
            <w:pPr>
              <w:jc w:val="center"/>
              <w:rPr>
                <w:sz w:val="16"/>
                <w:lang w:val="es-ES"/>
              </w:rPr>
            </w:pPr>
            <w:r w:rsidRPr="00AE4BC9">
              <w:rPr>
                <w:sz w:val="16"/>
                <w:lang w:val="es-ES"/>
              </w:rPr>
              <w:t>O</w:t>
            </w:r>
          </w:p>
          <w:p w14:paraId="534BEDB0" w14:textId="77777777" w:rsidR="00D53ED7" w:rsidRPr="00AE4BC9" w:rsidRDefault="00D53ED7">
            <w:pPr>
              <w:jc w:val="center"/>
              <w:rPr>
                <w:sz w:val="16"/>
                <w:lang w:val="es-ES"/>
              </w:rPr>
            </w:pPr>
            <w:r w:rsidRPr="00AE4BC9">
              <w:rPr>
                <w:sz w:val="16"/>
                <w:lang w:val="es-ES"/>
              </w:rPr>
              <w:t>O</w:t>
            </w:r>
          </w:p>
          <w:p w14:paraId="22EA6D14" w14:textId="77777777" w:rsidR="00D53ED7" w:rsidRPr="00AE4BC9" w:rsidRDefault="00D53ED7">
            <w:pPr>
              <w:jc w:val="center"/>
              <w:rPr>
                <w:sz w:val="16"/>
                <w:lang w:val="es-ES"/>
              </w:rPr>
            </w:pPr>
            <w:r w:rsidRPr="00AE4BC9">
              <w:rPr>
                <w:sz w:val="16"/>
                <w:lang w:val="es-ES"/>
              </w:rPr>
              <w:t>O</w:t>
            </w:r>
          </w:p>
          <w:p w14:paraId="16676093" w14:textId="77777777" w:rsidR="00D53ED7" w:rsidRPr="00AE4BC9" w:rsidRDefault="00D53ED7">
            <w:pPr>
              <w:jc w:val="center"/>
              <w:rPr>
                <w:sz w:val="16"/>
                <w:lang w:val="es-ES"/>
              </w:rPr>
            </w:pPr>
            <w:r w:rsidRPr="00AE4BC9">
              <w:rPr>
                <w:sz w:val="16"/>
                <w:lang w:val="es-ES"/>
              </w:rPr>
              <w:t>R</w:t>
            </w:r>
          </w:p>
          <w:p w14:paraId="16F0A5BF" w14:textId="77777777" w:rsidR="00D53ED7" w:rsidRPr="00AE4BC9" w:rsidRDefault="00D53ED7">
            <w:pPr>
              <w:jc w:val="center"/>
              <w:rPr>
                <w:sz w:val="16"/>
                <w:lang w:val="es-ES"/>
              </w:rPr>
            </w:pPr>
            <w:r w:rsidRPr="00AE4BC9">
              <w:rPr>
                <w:sz w:val="16"/>
                <w:lang w:val="es-ES"/>
              </w:rPr>
              <w:t>R</w:t>
            </w:r>
          </w:p>
          <w:p w14:paraId="291348A9" w14:textId="77777777" w:rsidR="00D53ED7" w:rsidRPr="00AE4BC9" w:rsidRDefault="00D53ED7">
            <w:pPr>
              <w:jc w:val="center"/>
              <w:rPr>
                <w:sz w:val="16"/>
                <w:lang w:val="es-ES"/>
              </w:rPr>
            </w:pPr>
            <w:r w:rsidRPr="00AE4BC9">
              <w:rPr>
                <w:sz w:val="16"/>
                <w:lang w:val="es-ES"/>
              </w:rPr>
              <w:t>R</w:t>
            </w:r>
          </w:p>
          <w:p w14:paraId="63D73EAE" w14:textId="77777777" w:rsidR="00D53ED7" w:rsidRDefault="00D53ED7">
            <w:pPr>
              <w:jc w:val="center"/>
              <w:rPr>
                <w:sz w:val="16"/>
              </w:rPr>
            </w:pPr>
            <w:r>
              <w:rPr>
                <w:sz w:val="16"/>
              </w:rPr>
              <w:t>R</w:t>
            </w:r>
          </w:p>
          <w:p w14:paraId="538C7765" w14:textId="77777777" w:rsidR="00D53ED7" w:rsidRDefault="00D53ED7">
            <w:pPr>
              <w:jc w:val="center"/>
              <w:rPr>
                <w:sz w:val="16"/>
              </w:rPr>
            </w:pPr>
            <w:r>
              <w:rPr>
                <w:sz w:val="16"/>
              </w:rPr>
              <w:t>O</w:t>
            </w:r>
          </w:p>
          <w:p w14:paraId="4ECD43E5" w14:textId="77777777" w:rsidR="00D53ED7" w:rsidRDefault="00D53ED7">
            <w:pPr>
              <w:jc w:val="center"/>
              <w:rPr>
                <w:sz w:val="16"/>
              </w:rPr>
            </w:pPr>
            <w:r>
              <w:rPr>
                <w:sz w:val="16"/>
              </w:rPr>
              <w:t>O</w:t>
            </w:r>
          </w:p>
          <w:p w14:paraId="33B278BE" w14:textId="77777777" w:rsidR="00D53ED7" w:rsidRDefault="00D53ED7">
            <w:pPr>
              <w:jc w:val="center"/>
              <w:rPr>
                <w:sz w:val="16"/>
              </w:rPr>
            </w:pPr>
            <w:r>
              <w:rPr>
                <w:sz w:val="16"/>
              </w:rPr>
              <w:t>O</w:t>
            </w:r>
          </w:p>
          <w:p w14:paraId="60CECE9D" w14:textId="77777777" w:rsidR="00D53ED7" w:rsidRDefault="00D53ED7">
            <w:pPr>
              <w:jc w:val="center"/>
              <w:rPr>
                <w:sz w:val="16"/>
              </w:rPr>
            </w:pPr>
            <w:r>
              <w:rPr>
                <w:sz w:val="16"/>
              </w:rPr>
              <w:t>O</w:t>
            </w:r>
          </w:p>
          <w:p w14:paraId="78D942B6" w14:textId="77777777" w:rsidR="00D53ED7" w:rsidRDefault="00D53ED7">
            <w:pPr>
              <w:jc w:val="center"/>
              <w:rPr>
                <w:sz w:val="16"/>
              </w:rPr>
            </w:pPr>
            <w:r>
              <w:rPr>
                <w:sz w:val="16"/>
              </w:rPr>
              <w:t>O</w:t>
            </w:r>
          </w:p>
          <w:p w14:paraId="41E12C9D" w14:textId="77777777" w:rsidR="00D53ED7" w:rsidRDefault="00D53ED7">
            <w:pPr>
              <w:jc w:val="center"/>
              <w:rPr>
                <w:sz w:val="16"/>
              </w:rPr>
            </w:pPr>
            <w:r>
              <w:rPr>
                <w:sz w:val="16"/>
              </w:rPr>
              <w:t>O</w:t>
            </w:r>
          </w:p>
          <w:p w14:paraId="76795D78" w14:textId="77777777" w:rsidR="00D53ED7" w:rsidRDefault="00D53ED7">
            <w:pPr>
              <w:jc w:val="center"/>
              <w:rPr>
                <w:sz w:val="16"/>
              </w:rPr>
            </w:pPr>
            <w:r>
              <w:rPr>
                <w:sz w:val="16"/>
              </w:rPr>
              <w:t>O</w:t>
            </w:r>
          </w:p>
        </w:tc>
        <w:tc>
          <w:tcPr>
            <w:tcW w:w="4410" w:type="dxa"/>
            <w:tcBorders>
              <w:top w:val="nil"/>
              <w:left w:val="nil"/>
              <w:bottom w:val="double" w:sz="6" w:space="0" w:color="auto"/>
              <w:right w:val="single" w:sz="6" w:space="0" w:color="auto"/>
            </w:tcBorders>
          </w:tcPr>
          <w:p w14:paraId="2903CE04" w14:textId="77777777" w:rsidR="00D53ED7" w:rsidRDefault="00D53ED7">
            <w:pPr>
              <w:rPr>
                <w:sz w:val="16"/>
              </w:rPr>
            </w:pPr>
          </w:p>
          <w:p w14:paraId="12032807" w14:textId="77777777" w:rsidR="00D53ED7" w:rsidRDefault="00D53ED7">
            <w:pPr>
              <w:rPr>
                <w:sz w:val="16"/>
              </w:rPr>
            </w:pPr>
            <w:r>
              <w:rPr>
                <w:sz w:val="16"/>
              </w:rPr>
              <w:t>|</w:t>
            </w:r>
          </w:p>
          <w:p w14:paraId="1E234D57" w14:textId="77777777" w:rsidR="00D53ED7" w:rsidRDefault="00D53ED7">
            <w:pPr>
              <w:rPr>
                <w:sz w:val="16"/>
              </w:rPr>
            </w:pPr>
            <w:r>
              <w:rPr>
                <w:sz w:val="16"/>
              </w:rPr>
              <w:t>~^\&amp;</w:t>
            </w:r>
          </w:p>
          <w:p w14:paraId="4B5AD04E" w14:textId="77777777" w:rsidR="00D53ED7" w:rsidRDefault="00D53ED7">
            <w:pPr>
              <w:rPr>
                <w:sz w:val="16"/>
              </w:rPr>
            </w:pPr>
            <w:r>
              <w:rPr>
                <w:sz w:val="16"/>
              </w:rPr>
              <w:t>PRCP_SSTATION</w:t>
            </w:r>
          </w:p>
          <w:p w14:paraId="75F62809" w14:textId="77777777" w:rsidR="00D53ED7" w:rsidRDefault="00D53ED7">
            <w:pPr>
              <w:rPr>
                <w:sz w:val="16"/>
              </w:rPr>
            </w:pPr>
          </w:p>
          <w:p w14:paraId="7F6ACA17" w14:textId="77777777" w:rsidR="00D53ED7" w:rsidRDefault="00D53ED7">
            <w:pPr>
              <w:rPr>
                <w:sz w:val="16"/>
              </w:rPr>
            </w:pPr>
            <w:r>
              <w:rPr>
                <w:sz w:val="16"/>
              </w:rPr>
              <w:t>PRCP_SS_VISTA</w:t>
            </w:r>
          </w:p>
          <w:p w14:paraId="3ED7D90E" w14:textId="77777777" w:rsidR="00D53ED7" w:rsidRDefault="00D53ED7">
            <w:pPr>
              <w:rPr>
                <w:sz w:val="16"/>
              </w:rPr>
            </w:pPr>
          </w:p>
          <w:p w14:paraId="79AEBBEF" w14:textId="77777777" w:rsidR="00D53ED7" w:rsidRDefault="00D53ED7">
            <w:pPr>
              <w:rPr>
                <w:sz w:val="16"/>
              </w:rPr>
            </w:pPr>
            <w:r>
              <w:rPr>
                <w:sz w:val="16"/>
              </w:rPr>
              <w:t>YYYYMMDDHHMMSS</w:t>
            </w:r>
          </w:p>
          <w:p w14:paraId="3F6CB576" w14:textId="77777777" w:rsidR="00D53ED7" w:rsidRDefault="00D53ED7">
            <w:pPr>
              <w:rPr>
                <w:sz w:val="16"/>
              </w:rPr>
            </w:pPr>
          </w:p>
          <w:p w14:paraId="487A5099" w14:textId="77777777" w:rsidR="00D53ED7" w:rsidRDefault="00D53ED7">
            <w:pPr>
              <w:rPr>
                <w:sz w:val="16"/>
              </w:rPr>
            </w:pPr>
            <w:r>
              <w:rPr>
                <w:sz w:val="16"/>
              </w:rPr>
              <w:t>ORM~O01</w:t>
            </w:r>
          </w:p>
          <w:p w14:paraId="1772EA88" w14:textId="77777777" w:rsidR="00D53ED7" w:rsidRDefault="00D53ED7">
            <w:pPr>
              <w:rPr>
                <w:sz w:val="16"/>
              </w:rPr>
            </w:pPr>
            <w:r>
              <w:rPr>
                <w:sz w:val="16"/>
              </w:rPr>
              <w:t>(number)</w:t>
            </w:r>
          </w:p>
          <w:p w14:paraId="2E9C1AEE" w14:textId="77777777" w:rsidR="00D53ED7" w:rsidRDefault="00D53ED7">
            <w:pPr>
              <w:rPr>
                <w:sz w:val="16"/>
              </w:rPr>
            </w:pPr>
            <w:r>
              <w:rPr>
                <w:sz w:val="16"/>
              </w:rPr>
              <w:t>P (production) or D (debug)</w:t>
            </w:r>
          </w:p>
          <w:p w14:paraId="35C1E6CA" w14:textId="77777777" w:rsidR="00D53ED7" w:rsidRDefault="00D53ED7">
            <w:pPr>
              <w:rPr>
                <w:sz w:val="16"/>
              </w:rPr>
            </w:pPr>
            <w:r>
              <w:rPr>
                <w:sz w:val="16"/>
              </w:rPr>
              <w:t>2.3</w:t>
            </w:r>
          </w:p>
          <w:p w14:paraId="6ABFB46A" w14:textId="77777777" w:rsidR="00D53ED7" w:rsidRDefault="00D53ED7">
            <w:pPr>
              <w:rPr>
                <w:sz w:val="16"/>
              </w:rPr>
            </w:pPr>
          </w:p>
          <w:p w14:paraId="577928F6" w14:textId="77777777" w:rsidR="00D53ED7" w:rsidRDefault="00D53ED7">
            <w:pPr>
              <w:rPr>
                <w:sz w:val="16"/>
              </w:rPr>
            </w:pPr>
          </w:p>
          <w:p w14:paraId="5E255921" w14:textId="77777777" w:rsidR="00D53ED7" w:rsidRDefault="00D53ED7">
            <w:pPr>
              <w:rPr>
                <w:sz w:val="16"/>
              </w:rPr>
            </w:pPr>
            <w:smartTag w:uri="urn:schemas-microsoft-com:office:smarttags" w:element="place">
              <w:smartTag w:uri="urn:schemas-microsoft-com:office:smarttags" w:element="State">
                <w:r>
                  <w:rPr>
                    <w:sz w:val="16"/>
                  </w:rPr>
                  <w:t>AL</w:t>
                </w:r>
              </w:smartTag>
            </w:smartTag>
          </w:p>
          <w:p w14:paraId="59D9392E" w14:textId="77777777" w:rsidR="00D53ED7" w:rsidRDefault="00D53ED7">
            <w:pPr>
              <w:rPr>
                <w:sz w:val="16"/>
              </w:rPr>
            </w:pPr>
            <w:r>
              <w:rPr>
                <w:sz w:val="16"/>
              </w:rPr>
              <w:t>NE</w:t>
            </w:r>
          </w:p>
          <w:p w14:paraId="7D736CA7" w14:textId="77777777" w:rsidR="00D53ED7" w:rsidRDefault="00D53ED7">
            <w:pPr>
              <w:rPr>
                <w:sz w:val="16"/>
              </w:rPr>
            </w:pPr>
            <w:r>
              <w:rPr>
                <w:sz w:val="16"/>
              </w:rPr>
              <w:t>US</w:t>
            </w:r>
          </w:p>
        </w:tc>
        <w:tc>
          <w:tcPr>
            <w:tcW w:w="2520" w:type="dxa"/>
            <w:tcBorders>
              <w:top w:val="nil"/>
              <w:left w:val="nil"/>
              <w:bottom w:val="double" w:sz="6" w:space="0" w:color="auto"/>
              <w:right w:val="double" w:sz="6" w:space="0" w:color="auto"/>
            </w:tcBorders>
          </w:tcPr>
          <w:p w14:paraId="501C45CB" w14:textId="77777777" w:rsidR="00D53ED7" w:rsidRDefault="00D53ED7">
            <w:pPr>
              <w:rPr>
                <w:sz w:val="16"/>
              </w:rPr>
            </w:pPr>
          </w:p>
          <w:p w14:paraId="67AE51CA" w14:textId="77777777" w:rsidR="00D53ED7" w:rsidRDefault="00D53ED7">
            <w:pPr>
              <w:rPr>
                <w:sz w:val="16"/>
              </w:rPr>
            </w:pPr>
            <w:r>
              <w:rPr>
                <w:sz w:val="16"/>
              </w:rPr>
              <w:t>Field Separator</w:t>
            </w:r>
          </w:p>
          <w:p w14:paraId="25849271" w14:textId="77777777" w:rsidR="00D53ED7" w:rsidRDefault="00D53ED7">
            <w:pPr>
              <w:rPr>
                <w:sz w:val="16"/>
              </w:rPr>
            </w:pPr>
            <w:r>
              <w:rPr>
                <w:sz w:val="16"/>
              </w:rPr>
              <w:t>Encoding Characters</w:t>
            </w:r>
          </w:p>
          <w:p w14:paraId="69F2CDA5" w14:textId="77777777" w:rsidR="00D53ED7" w:rsidRDefault="00D53ED7">
            <w:pPr>
              <w:rPr>
                <w:sz w:val="16"/>
              </w:rPr>
            </w:pPr>
            <w:r>
              <w:rPr>
                <w:sz w:val="16"/>
              </w:rPr>
              <w:t>Sending Application</w:t>
            </w:r>
          </w:p>
          <w:p w14:paraId="22C80F8E" w14:textId="77777777" w:rsidR="00D53ED7" w:rsidRDefault="00D53ED7">
            <w:pPr>
              <w:rPr>
                <w:sz w:val="16"/>
              </w:rPr>
            </w:pPr>
            <w:r>
              <w:rPr>
                <w:sz w:val="16"/>
              </w:rPr>
              <w:t>Sending Facility</w:t>
            </w:r>
          </w:p>
          <w:p w14:paraId="7009818A" w14:textId="77777777" w:rsidR="00D53ED7" w:rsidRDefault="00D53ED7">
            <w:pPr>
              <w:rPr>
                <w:sz w:val="16"/>
              </w:rPr>
            </w:pPr>
            <w:r>
              <w:rPr>
                <w:sz w:val="16"/>
              </w:rPr>
              <w:t>Receiving Application</w:t>
            </w:r>
          </w:p>
          <w:p w14:paraId="37BB8BDC" w14:textId="77777777" w:rsidR="00D53ED7" w:rsidRDefault="00D53ED7">
            <w:pPr>
              <w:rPr>
                <w:sz w:val="16"/>
              </w:rPr>
            </w:pPr>
            <w:r>
              <w:rPr>
                <w:sz w:val="16"/>
              </w:rPr>
              <w:t>Receiving Facility</w:t>
            </w:r>
          </w:p>
          <w:p w14:paraId="30F15329" w14:textId="77777777" w:rsidR="00D53ED7" w:rsidRDefault="00D53ED7">
            <w:pPr>
              <w:rPr>
                <w:sz w:val="16"/>
              </w:rPr>
            </w:pPr>
            <w:r>
              <w:rPr>
                <w:sz w:val="16"/>
              </w:rPr>
              <w:t>Date/Time Of Message</w:t>
            </w:r>
          </w:p>
          <w:p w14:paraId="35101660" w14:textId="77777777" w:rsidR="00D53ED7" w:rsidRDefault="00D53ED7">
            <w:pPr>
              <w:rPr>
                <w:sz w:val="16"/>
              </w:rPr>
            </w:pPr>
            <w:r>
              <w:rPr>
                <w:sz w:val="16"/>
              </w:rPr>
              <w:t>Security</w:t>
            </w:r>
          </w:p>
          <w:p w14:paraId="4537297B" w14:textId="77777777" w:rsidR="00D53ED7" w:rsidRDefault="00D53ED7">
            <w:pPr>
              <w:rPr>
                <w:sz w:val="16"/>
              </w:rPr>
            </w:pPr>
            <w:r>
              <w:rPr>
                <w:sz w:val="16"/>
              </w:rPr>
              <w:t>Message Type</w:t>
            </w:r>
          </w:p>
          <w:p w14:paraId="703F2DE5" w14:textId="77777777" w:rsidR="00D53ED7" w:rsidRDefault="00D53ED7">
            <w:pPr>
              <w:rPr>
                <w:sz w:val="16"/>
              </w:rPr>
            </w:pPr>
            <w:r>
              <w:rPr>
                <w:sz w:val="16"/>
              </w:rPr>
              <w:t>Message Control ID</w:t>
            </w:r>
          </w:p>
          <w:p w14:paraId="42D09EB4" w14:textId="77777777" w:rsidR="00D53ED7" w:rsidRDefault="00D53ED7">
            <w:pPr>
              <w:rPr>
                <w:sz w:val="16"/>
              </w:rPr>
            </w:pPr>
            <w:r>
              <w:rPr>
                <w:sz w:val="16"/>
              </w:rPr>
              <w:t>Processing ID</w:t>
            </w:r>
          </w:p>
          <w:p w14:paraId="58654A9D" w14:textId="77777777" w:rsidR="00D53ED7" w:rsidRDefault="00D53ED7">
            <w:pPr>
              <w:rPr>
                <w:sz w:val="16"/>
              </w:rPr>
            </w:pPr>
            <w:r>
              <w:rPr>
                <w:sz w:val="16"/>
              </w:rPr>
              <w:t>Version ID</w:t>
            </w:r>
          </w:p>
          <w:p w14:paraId="40EC401A" w14:textId="77777777" w:rsidR="00D53ED7" w:rsidRDefault="00D53ED7">
            <w:pPr>
              <w:rPr>
                <w:sz w:val="16"/>
              </w:rPr>
            </w:pPr>
            <w:r>
              <w:rPr>
                <w:sz w:val="16"/>
              </w:rPr>
              <w:t>Sequence Number</w:t>
            </w:r>
          </w:p>
          <w:p w14:paraId="426401D5" w14:textId="77777777" w:rsidR="00D53ED7" w:rsidRDefault="00D53ED7">
            <w:pPr>
              <w:rPr>
                <w:sz w:val="16"/>
              </w:rPr>
            </w:pPr>
            <w:r>
              <w:rPr>
                <w:sz w:val="16"/>
              </w:rPr>
              <w:t>Continuation Pointer</w:t>
            </w:r>
          </w:p>
          <w:p w14:paraId="11A720CC" w14:textId="77777777" w:rsidR="00D53ED7" w:rsidRDefault="00D53ED7">
            <w:pPr>
              <w:rPr>
                <w:sz w:val="16"/>
              </w:rPr>
            </w:pPr>
            <w:r>
              <w:rPr>
                <w:sz w:val="16"/>
              </w:rPr>
              <w:t>Accept Acknowledgement Type</w:t>
            </w:r>
          </w:p>
          <w:p w14:paraId="53A1F279" w14:textId="77777777" w:rsidR="00D53ED7" w:rsidRDefault="00D53ED7">
            <w:pPr>
              <w:rPr>
                <w:sz w:val="16"/>
              </w:rPr>
            </w:pPr>
            <w:r>
              <w:rPr>
                <w:sz w:val="16"/>
              </w:rPr>
              <w:t>Application Acknowledgment Type</w:t>
            </w:r>
          </w:p>
          <w:p w14:paraId="06DFE6EC" w14:textId="77777777" w:rsidR="00D53ED7" w:rsidRDefault="00D53ED7">
            <w:pPr>
              <w:rPr>
                <w:sz w:val="16"/>
              </w:rPr>
            </w:pPr>
            <w:r>
              <w:rPr>
                <w:sz w:val="16"/>
              </w:rPr>
              <w:t>Country Code</w:t>
            </w:r>
          </w:p>
          <w:p w14:paraId="56AAB2D7" w14:textId="77777777" w:rsidR="00D53ED7" w:rsidRDefault="00D53ED7">
            <w:pPr>
              <w:rPr>
                <w:sz w:val="16"/>
              </w:rPr>
            </w:pPr>
            <w:r>
              <w:rPr>
                <w:sz w:val="16"/>
              </w:rPr>
              <w:t>Character Set</w:t>
            </w:r>
          </w:p>
          <w:p w14:paraId="6D9BCA67" w14:textId="77777777" w:rsidR="00D53ED7" w:rsidRDefault="00D53ED7">
            <w:pPr>
              <w:rPr>
                <w:sz w:val="16"/>
              </w:rPr>
            </w:pPr>
            <w:r>
              <w:rPr>
                <w:sz w:val="16"/>
              </w:rPr>
              <w:t>Principal Language Of Message</w:t>
            </w:r>
          </w:p>
        </w:tc>
      </w:tr>
    </w:tbl>
    <w:p w14:paraId="75809CDA" w14:textId="77777777" w:rsidR="00D53ED7" w:rsidRDefault="00D53ED7"/>
    <w:p w14:paraId="620E4E54" w14:textId="77777777" w:rsidR="00D53ED7" w:rsidRDefault="00D53ED7"/>
    <w:p w14:paraId="59DFE586" w14:textId="77777777" w:rsidR="00D53ED7" w:rsidRDefault="00D53ED7"/>
    <w:p w14:paraId="7D752CED" w14:textId="77777777" w:rsidR="00D53ED7" w:rsidRDefault="00D53ED7"/>
    <w:p w14:paraId="13498BD8" w14:textId="77777777" w:rsidR="00D53ED7" w:rsidRDefault="00D53ED7"/>
    <w:p w14:paraId="078687CF" w14:textId="77777777" w:rsidR="00D53ED7" w:rsidRDefault="00D53ED7">
      <w:pPr>
        <w:pStyle w:val="Heading6"/>
      </w:pPr>
      <w:r>
        <w:lastRenderedPageBreak/>
        <w:t>ORC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743C56A3"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4F14B55D"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687E8E38" w14:textId="77777777" w:rsidR="00D53ED7" w:rsidRDefault="00D53ED7">
            <w:pPr>
              <w:jc w:val="center"/>
              <w:rPr>
                <w:b/>
                <w:sz w:val="16"/>
              </w:rPr>
            </w:pPr>
            <w:r>
              <w:rPr>
                <w:b/>
                <w:sz w:val="16"/>
              </w:rPr>
              <w:t xml:space="preserve">Maximum </w:t>
            </w:r>
          </w:p>
          <w:p w14:paraId="5A22E797"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081B5F41"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1D21FA76"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3B923D09" w14:textId="77777777" w:rsidR="00D53ED7" w:rsidRDefault="00D53ED7">
            <w:pPr>
              <w:jc w:val="center"/>
              <w:rPr>
                <w:b/>
                <w:sz w:val="16"/>
              </w:rPr>
            </w:pPr>
            <w:r>
              <w:rPr>
                <w:b/>
                <w:sz w:val="16"/>
              </w:rPr>
              <w:t>Element Name</w:t>
            </w:r>
          </w:p>
        </w:tc>
      </w:tr>
      <w:tr w:rsidR="00D53ED7" w14:paraId="1210405A" w14:textId="77777777">
        <w:trPr>
          <w:cantSplit/>
          <w:trHeight w:val="2223"/>
        </w:trPr>
        <w:tc>
          <w:tcPr>
            <w:tcW w:w="918" w:type="dxa"/>
            <w:tcBorders>
              <w:top w:val="nil"/>
              <w:left w:val="double" w:sz="6" w:space="0" w:color="auto"/>
              <w:bottom w:val="double" w:sz="6" w:space="0" w:color="auto"/>
              <w:right w:val="single" w:sz="6" w:space="0" w:color="auto"/>
            </w:tcBorders>
          </w:tcPr>
          <w:p w14:paraId="49D49949" w14:textId="77777777" w:rsidR="00D53ED7" w:rsidRDefault="00D53ED7">
            <w:pPr>
              <w:rPr>
                <w:sz w:val="16"/>
              </w:rPr>
            </w:pPr>
          </w:p>
          <w:p w14:paraId="7C0958E9" w14:textId="77777777" w:rsidR="00D53ED7" w:rsidRDefault="00D53ED7">
            <w:pPr>
              <w:jc w:val="center"/>
              <w:rPr>
                <w:sz w:val="16"/>
              </w:rPr>
            </w:pPr>
            <w:r>
              <w:rPr>
                <w:sz w:val="16"/>
              </w:rPr>
              <w:t>1</w:t>
            </w:r>
          </w:p>
          <w:p w14:paraId="0DA4E938" w14:textId="77777777" w:rsidR="00D53ED7" w:rsidRDefault="00D53ED7">
            <w:pPr>
              <w:jc w:val="center"/>
              <w:rPr>
                <w:sz w:val="16"/>
              </w:rPr>
            </w:pPr>
            <w:r>
              <w:rPr>
                <w:sz w:val="16"/>
              </w:rPr>
              <w:t>2</w:t>
            </w:r>
          </w:p>
          <w:p w14:paraId="0A93C584" w14:textId="77777777" w:rsidR="00D53ED7" w:rsidRDefault="00D53ED7">
            <w:pPr>
              <w:jc w:val="center"/>
              <w:rPr>
                <w:sz w:val="16"/>
              </w:rPr>
            </w:pPr>
            <w:r>
              <w:rPr>
                <w:sz w:val="16"/>
              </w:rPr>
              <w:t>3</w:t>
            </w:r>
          </w:p>
          <w:p w14:paraId="620D06F5" w14:textId="77777777" w:rsidR="00D53ED7" w:rsidRDefault="00D53ED7">
            <w:pPr>
              <w:jc w:val="center"/>
              <w:rPr>
                <w:sz w:val="16"/>
              </w:rPr>
            </w:pPr>
            <w:r>
              <w:rPr>
                <w:sz w:val="16"/>
              </w:rPr>
              <w:t>4</w:t>
            </w:r>
          </w:p>
          <w:p w14:paraId="28D0D313" w14:textId="77777777" w:rsidR="00D53ED7" w:rsidRDefault="00D53ED7">
            <w:pPr>
              <w:jc w:val="center"/>
              <w:rPr>
                <w:sz w:val="16"/>
              </w:rPr>
            </w:pPr>
          </w:p>
          <w:p w14:paraId="6E3E5338" w14:textId="77777777" w:rsidR="00D53ED7" w:rsidRDefault="00D53ED7">
            <w:pPr>
              <w:jc w:val="center"/>
              <w:rPr>
                <w:sz w:val="16"/>
              </w:rPr>
            </w:pPr>
            <w:r>
              <w:rPr>
                <w:sz w:val="16"/>
              </w:rPr>
              <w:t>5</w:t>
            </w:r>
          </w:p>
          <w:p w14:paraId="680B8AF2" w14:textId="77777777" w:rsidR="00D53ED7" w:rsidRDefault="00D53ED7">
            <w:pPr>
              <w:jc w:val="center"/>
              <w:rPr>
                <w:sz w:val="16"/>
              </w:rPr>
            </w:pPr>
            <w:r>
              <w:rPr>
                <w:sz w:val="16"/>
              </w:rPr>
              <w:t>6</w:t>
            </w:r>
          </w:p>
          <w:p w14:paraId="1DDE4CA5" w14:textId="77777777" w:rsidR="00D53ED7" w:rsidRDefault="00D53ED7">
            <w:pPr>
              <w:jc w:val="center"/>
              <w:rPr>
                <w:sz w:val="16"/>
              </w:rPr>
            </w:pPr>
            <w:r>
              <w:rPr>
                <w:sz w:val="16"/>
              </w:rPr>
              <w:t>7</w:t>
            </w:r>
          </w:p>
          <w:p w14:paraId="742F0A8A" w14:textId="77777777" w:rsidR="00D53ED7" w:rsidRDefault="00D53ED7">
            <w:pPr>
              <w:jc w:val="center"/>
              <w:rPr>
                <w:sz w:val="16"/>
              </w:rPr>
            </w:pPr>
            <w:r>
              <w:rPr>
                <w:sz w:val="16"/>
              </w:rPr>
              <w:t>8</w:t>
            </w:r>
          </w:p>
          <w:p w14:paraId="4BB43D9A" w14:textId="77777777" w:rsidR="00D53ED7" w:rsidRDefault="00D53ED7">
            <w:pPr>
              <w:jc w:val="center"/>
              <w:rPr>
                <w:sz w:val="16"/>
              </w:rPr>
            </w:pPr>
            <w:r>
              <w:rPr>
                <w:sz w:val="16"/>
              </w:rPr>
              <w:t>9</w:t>
            </w:r>
          </w:p>
          <w:p w14:paraId="5CAC2552" w14:textId="77777777" w:rsidR="00D53ED7" w:rsidRDefault="00D53ED7">
            <w:pPr>
              <w:jc w:val="center"/>
              <w:rPr>
                <w:sz w:val="16"/>
              </w:rPr>
            </w:pPr>
            <w:r>
              <w:rPr>
                <w:sz w:val="16"/>
              </w:rPr>
              <w:t>10</w:t>
            </w:r>
          </w:p>
          <w:p w14:paraId="5320959A" w14:textId="77777777" w:rsidR="00D53ED7" w:rsidRDefault="00D53ED7">
            <w:pPr>
              <w:jc w:val="center"/>
              <w:rPr>
                <w:sz w:val="16"/>
              </w:rPr>
            </w:pPr>
            <w:r>
              <w:rPr>
                <w:sz w:val="16"/>
              </w:rPr>
              <w:t>11</w:t>
            </w:r>
          </w:p>
          <w:p w14:paraId="2418147B" w14:textId="77777777" w:rsidR="00D53ED7" w:rsidRDefault="00D53ED7">
            <w:pPr>
              <w:jc w:val="center"/>
              <w:rPr>
                <w:sz w:val="16"/>
              </w:rPr>
            </w:pPr>
            <w:r>
              <w:rPr>
                <w:sz w:val="16"/>
              </w:rPr>
              <w:t>12</w:t>
            </w:r>
          </w:p>
          <w:p w14:paraId="4AD67CDD" w14:textId="77777777" w:rsidR="00D53ED7" w:rsidRDefault="00D53ED7">
            <w:pPr>
              <w:jc w:val="center"/>
              <w:rPr>
                <w:sz w:val="16"/>
              </w:rPr>
            </w:pPr>
            <w:r>
              <w:rPr>
                <w:sz w:val="16"/>
              </w:rPr>
              <w:t>13</w:t>
            </w:r>
          </w:p>
          <w:p w14:paraId="2180FD62" w14:textId="77777777" w:rsidR="00D53ED7" w:rsidRDefault="00D53ED7">
            <w:pPr>
              <w:jc w:val="center"/>
              <w:rPr>
                <w:sz w:val="16"/>
              </w:rPr>
            </w:pPr>
            <w:r>
              <w:rPr>
                <w:sz w:val="16"/>
              </w:rPr>
              <w:t>14</w:t>
            </w:r>
          </w:p>
          <w:p w14:paraId="6C855CEF" w14:textId="77777777" w:rsidR="00D53ED7" w:rsidRDefault="00D53ED7">
            <w:pPr>
              <w:jc w:val="center"/>
              <w:rPr>
                <w:sz w:val="16"/>
              </w:rPr>
            </w:pPr>
            <w:r>
              <w:rPr>
                <w:sz w:val="16"/>
              </w:rPr>
              <w:t>15</w:t>
            </w:r>
          </w:p>
          <w:p w14:paraId="534B2FD7" w14:textId="77777777" w:rsidR="00D53ED7" w:rsidRDefault="00D53ED7">
            <w:pPr>
              <w:jc w:val="center"/>
              <w:rPr>
                <w:sz w:val="16"/>
              </w:rPr>
            </w:pPr>
            <w:r>
              <w:rPr>
                <w:sz w:val="16"/>
              </w:rPr>
              <w:t>16</w:t>
            </w:r>
          </w:p>
          <w:p w14:paraId="06771E0E" w14:textId="77777777" w:rsidR="00D53ED7" w:rsidRDefault="00D53ED7">
            <w:pPr>
              <w:jc w:val="center"/>
              <w:rPr>
                <w:sz w:val="16"/>
              </w:rPr>
            </w:pPr>
            <w:r>
              <w:rPr>
                <w:sz w:val="16"/>
              </w:rPr>
              <w:t>17</w:t>
            </w:r>
          </w:p>
          <w:p w14:paraId="22C8B57C" w14:textId="77777777" w:rsidR="00D53ED7" w:rsidRDefault="00D53ED7">
            <w:pPr>
              <w:jc w:val="center"/>
              <w:rPr>
                <w:sz w:val="16"/>
              </w:rPr>
            </w:pPr>
            <w:r>
              <w:rPr>
                <w:sz w:val="16"/>
              </w:rPr>
              <w:t>18</w:t>
            </w:r>
          </w:p>
          <w:p w14:paraId="08E72AF2" w14:textId="77777777" w:rsidR="00D53ED7" w:rsidRDefault="00D53ED7">
            <w:pPr>
              <w:jc w:val="center"/>
              <w:rPr>
                <w:sz w:val="16"/>
              </w:rPr>
            </w:pPr>
            <w:r>
              <w:rPr>
                <w:sz w:val="16"/>
              </w:rPr>
              <w:t>19</w:t>
            </w:r>
          </w:p>
          <w:p w14:paraId="276731AD" w14:textId="77777777" w:rsidR="00D53ED7" w:rsidRDefault="00D53ED7">
            <w:pPr>
              <w:jc w:val="center"/>
              <w:rPr>
                <w:sz w:val="16"/>
              </w:rPr>
            </w:pPr>
            <w:r>
              <w:rPr>
                <w:sz w:val="16"/>
              </w:rPr>
              <w:t>20</w:t>
            </w:r>
          </w:p>
          <w:p w14:paraId="3CE97052" w14:textId="77777777" w:rsidR="00D53ED7" w:rsidRDefault="00D53ED7">
            <w:pPr>
              <w:jc w:val="center"/>
              <w:rPr>
                <w:sz w:val="16"/>
              </w:rPr>
            </w:pPr>
            <w:r>
              <w:rPr>
                <w:sz w:val="16"/>
              </w:rPr>
              <w:t>21</w:t>
            </w:r>
          </w:p>
          <w:p w14:paraId="6286D5A6" w14:textId="77777777" w:rsidR="00D53ED7" w:rsidRDefault="00D53ED7">
            <w:pPr>
              <w:jc w:val="center"/>
              <w:rPr>
                <w:sz w:val="16"/>
              </w:rPr>
            </w:pPr>
            <w:r>
              <w:rPr>
                <w:sz w:val="16"/>
              </w:rPr>
              <w:t>22</w:t>
            </w:r>
          </w:p>
          <w:p w14:paraId="69BF35AB" w14:textId="77777777" w:rsidR="00D53ED7" w:rsidRDefault="00D53ED7">
            <w:pPr>
              <w:jc w:val="center"/>
              <w:rPr>
                <w:sz w:val="16"/>
              </w:rPr>
            </w:pPr>
            <w:r>
              <w:rPr>
                <w:sz w:val="16"/>
              </w:rPr>
              <w:t>23</w:t>
            </w:r>
          </w:p>
          <w:p w14:paraId="677ABE54" w14:textId="77777777" w:rsidR="00D53ED7" w:rsidRDefault="00D53ED7">
            <w:pPr>
              <w:jc w:val="center"/>
              <w:rPr>
                <w:sz w:val="16"/>
              </w:rPr>
            </w:pPr>
            <w:r>
              <w:rPr>
                <w:sz w:val="16"/>
              </w:rPr>
              <w:t>24</w:t>
            </w:r>
          </w:p>
        </w:tc>
        <w:tc>
          <w:tcPr>
            <w:tcW w:w="990" w:type="dxa"/>
            <w:tcBorders>
              <w:top w:val="nil"/>
              <w:left w:val="nil"/>
              <w:bottom w:val="double" w:sz="6" w:space="0" w:color="auto"/>
              <w:right w:val="single" w:sz="6" w:space="0" w:color="auto"/>
            </w:tcBorders>
          </w:tcPr>
          <w:p w14:paraId="6AE49B38" w14:textId="77777777" w:rsidR="00D53ED7" w:rsidRDefault="00D53ED7">
            <w:pPr>
              <w:jc w:val="center"/>
              <w:rPr>
                <w:sz w:val="16"/>
              </w:rPr>
            </w:pPr>
          </w:p>
          <w:p w14:paraId="5F23931A" w14:textId="77777777" w:rsidR="00D53ED7" w:rsidRDefault="00D53ED7">
            <w:pPr>
              <w:jc w:val="center"/>
              <w:rPr>
                <w:sz w:val="16"/>
              </w:rPr>
            </w:pPr>
            <w:r>
              <w:rPr>
                <w:sz w:val="16"/>
              </w:rPr>
              <w:t>2</w:t>
            </w:r>
          </w:p>
          <w:p w14:paraId="72CF2BAD" w14:textId="77777777" w:rsidR="00D53ED7" w:rsidRDefault="00D53ED7">
            <w:pPr>
              <w:jc w:val="center"/>
              <w:rPr>
                <w:sz w:val="16"/>
              </w:rPr>
            </w:pPr>
            <w:r>
              <w:rPr>
                <w:sz w:val="16"/>
              </w:rPr>
              <w:t>22</w:t>
            </w:r>
          </w:p>
          <w:p w14:paraId="10CB86E2" w14:textId="77777777" w:rsidR="00D53ED7" w:rsidRDefault="00D53ED7">
            <w:pPr>
              <w:jc w:val="center"/>
              <w:rPr>
                <w:sz w:val="16"/>
              </w:rPr>
            </w:pPr>
            <w:r>
              <w:rPr>
                <w:sz w:val="16"/>
              </w:rPr>
              <w:t>22</w:t>
            </w:r>
          </w:p>
          <w:p w14:paraId="6B024977" w14:textId="77777777" w:rsidR="00D53ED7" w:rsidRDefault="00D53ED7">
            <w:pPr>
              <w:jc w:val="center"/>
              <w:rPr>
                <w:sz w:val="16"/>
              </w:rPr>
            </w:pPr>
            <w:r>
              <w:rPr>
                <w:sz w:val="16"/>
              </w:rPr>
              <w:t>22**</w:t>
            </w:r>
          </w:p>
          <w:p w14:paraId="51C9515E" w14:textId="77777777" w:rsidR="00D53ED7" w:rsidRDefault="00D53ED7">
            <w:pPr>
              <w:jc w:val="center"/>
              <w:rPr>
                <w:sz w:val="16"/>
              </w:rPr>
            </w:pPr>
          </w:p>
          <w:p w14:paraId="334355CC" w14:textId="77777777" w:rsidR="00D53ED7" w:rsidRDefault="00D53ED7">
            <w:pPr>
              <w:jc w:val="center"/>
              <w:rPr>
                <w:sz w:val="16"/>
              </w:rPr>
            </w:pPr>
            <w:r>
              <w:rPr>
                <w:sz w:val="16"/>
              </w:rPr>
              <w:t>2</w:t>
            </w:r>
          </w:p>
          <w:p w14:paraId="393F33FF" w14:textId="77777777" w:rsidR="00D53ED7" w:rsidRDefault="00D53ED7">
            <w:pPr>
              <w:jc w:val="center"/>
              <w:rPr>
                <w:sz w:val="16"/>
              </w:rPr>
            </w:pPr>
            <w:r>
              <w:rPr>
                <w:sz w:val="16"/>
              </w:rPr>
              <w:t>1</w:t>
            </w:r>
          </w:p>
          <w:p w14:paraId="48BAA304" w14:textId="77777777" w:rsidR="00D53ED7" w:rsidRDefault="00D53ED7">
            <w:pPr>
              <w:jc w:val="center"/>
              <w:rPr>
                <w:sz w:val="16"/>
              </w:rPr>
            </w:pPr>
            <w:r>
              <w:rPr>
                <w:sz w:val="16"/>
              </w:rPr>
              <w:t>200</w:t>
            </w:r>
          </w:p>
          <w:p w14:paraId="3B0CA114" w14:textId="77777777" w:rsidR="00D53ED7" w:rsidRDefault="00D53ED7">
            <w:pPr>
              <w:jc w:val="center"/>
              <w:rPr>
                <w:sz w:val="16"/>
              </w:rPr>
            </w:pPr>
            <w:r>
              <w:rPr>
                <w:sz w:val="16"/>
              </w:rPr>
              <w:t>200</w:t>
            </w:r>
          </w:p>
          <w:p w14:paraId="6E8C40D3" w14:textId="77777777" w:rsidR="00D53ED7" w:rsidRDefault="00D53ED7">
            <w:pPr>
              <w:jc w:val="center"/>
              <w:rPr>
                <w:sz w:val="16"/>
              </w:rPr>
            </w:pPr>
            <w:r>
              <w:rPr>
                <w:sz w:val="16"/>
              </w:rPr>
              <w:t>26</w:t>
            </w:r>
          </w:p>
          <w:p w14:paraId="159FC036" w14:textId="77777777" w:rsidR="00D53ED7" w:rsidRDefault="00D53ED7">
            <w:pPr>
              <w:jc w:val="center"/>
              <w:rPr>
                <w:sz w:val="16"/>
              </w:rPr>
            </w:pPr>
            <w:r>
              <w:rPr>
                <w:sz w:val="16"/>
              </w:rPr>
              <w:t>120</w:t>
            </w:r>
          </w:p>
          <w:p w14:paraId="2C9D9E47" w14:textId="77777777" w:rsidR="00D53ED7" w:rsidRDefault="00D53ED7">
            <w:pPr>
              <w:jc w:val="center"/>
              <w:rPr>
                <w:sz w:val="16"/>
              </w:rPr>
            </w:pPr>
            <w:r>
              <w:rPr>
                <w:sz w:val="16"/>
              </w:rPr>
              <w:t>120</w:t>
            </w:r>
          </w:p>
          <w:p w14:paraId="35CDC849" w14:textId="77777777" w:rsidR="00D53ED7" w:rsidRDefault="00D53ED7">
            <w:pPr>
              <w:jc w:val="center"/>
              <w:rPr>
                <w:sz w:val="16"/>
              </w:rPr>
            </w:pPr>
            <w:r>
              <w:rPr>
                <w:sz w:val="16"/>
              </w:rPr>
              <w:t>120</w:t>
            </w:r>
          </w:p>
          <w:p w14:paraId="32895EBA" w14:textId="77777777" w:rsidR="00D53ED7" w:rsidRDefault="00D53ED7">
            <w:pPr>
              <w:jc w:val="center"/>
              <w:rPr>
                <w:sz w:val="16"/>
              </w:rPr>
            </w:pPr>
            <w:r>
              <w:rPr>
                <w:sz w:val="16"/>
              </w:rPr>
              <w:t>80</w:t>
            </w:r>
          </w:p>
          <w:p w14:paraId="5B03E6FA" w14:textId="77777777" w:rsidR="00D53ED7" w:rsidRDefault="00D53ED7">
            <w:pPr>
              <w:jc w:val="center"/>
              <w:rPr>
                <w:sz w:val="16"/>
              </w:rPr>
            </w:pPr>
            <w:r>
              <w:rPr>
                <w:sz w:val="16"/>
              </w:rPr>
              <w:t>40</w:t>
            </w:r>
          </w:p>
          <w:p w14:paraId="3FC0E3C1" w14:textId="77777777" w:rsidR="00D53ED7" w:rsidRDefault="00D53ED7">
            <w:pPr>
              <w:jc w:val="center"/>
              <w:rPr>
                <w:sz w:val="16"/>
              </w:rPr>
            </w:pPr>
            <w:r>
              <w:rPr>
                <w:sz w:val="16"/>
              </w:rPr>
              <w:t>26</w:t>
            </w:r>
          </w:p>
          <w:p w14:paraId="65EE4245" w14:textId="77777777" w:rsidR="00D53ED7" w:rsidRDefault="00D53ED7">
            <w:pPr>
              <w:jc w:val="center"/>
              <w:rPr>
                <w:sz w:val="16"/>
              </w:rPr>
            </w:pPr>
            <w:r>
              <w:rPr>
                <w:sz w:val="16"/>
              </w:rPr>
              <w:t>200</w:t>
            </w:r>
          </w:p>
          <w:p w14:paraId="00714522" w14:textId="77777777" w:rsidR="00D53ED7" w:rsidRDefault="00D53ED7">
            <w:pPr>
              <w:jc w:val="center"/>
              <w:rPr>
                <w:sz w:val="16"/>
              </w:rPr>
            </w:pPr>
            <w:r>
              <w:rPr>
                <w:sz w:val="16"/>
              </w:rPr>
              <w:t>60</w:t>
            </w:r>
          </w:p>
          <w:p w14:paraId="1475EAB1" w14:textId="77777777" w:rsidR="00D53ED7" w:rsidRDefault="00D53ED7">
            <w:pPr>
              <w:jc w:val="center"/>
              <w:rPr>
                <w:sz w:val="16"/>
              </w:rPr>
            </w:pPr>
            <w:r>
              <w:rPr>
                <w:sz w:val="16"/>
              </w:rPr>
              <w:t>60</w:t>
            </w:r>
          </w:p>
          <w:p w14:paraId="0AB94AC4" w14:textId="77777777" w:rsidR="00D53ED7" w:rsidRDefault="00D53ED7">
            <w:pPr>
              <w:jc w:val="center"/>
              <w:rPr>
                <w:sz w:val="16"/>
              </w:rPr>
            </w:pPr>
            <w:r>
              <w:rPr>
                <w:sz w:val="16"/>
              </w:rPr>
              <w:t>120</w:t>
            </w:r>
          </w:p>
          <w:p w14:paraId="0176049B" w14:textId="77777777" w:rsidR="00D53ED7" w:rsidRDefault="00D53ED7">
            <w:pPr>
              <w:jc w:val="center"/>
              <w:rPr>
                <w:sz w:val="16"/>
              </w:rPr>
            </w:pPr>
            <w:r>
              <w:rPr>
                <w:sz w:val="16"/>
              </w:rPr>
              <w:t>40</w:t>
            </w:r>
          </w:p>
          <w:p w14:paraId="279B5D67" w14:textId="77777777" w:rsidR="00D53ED7" w:rsidRDefault="00D53ED7">
            <w:pPr>
              <w:jc w:val="center"/>
              <w:rPr>
                <w:sz w:val="16"/>
              </w:rPr>
            </w:pPr>
            <w:r>
              <w:rPr>
                <w:sz w:val="16"/>
              </w:rPr>
              <w:t>60</w:t>
            </w:r>
          </w:p>
          <w:p w14:paraId="0E5B0543" w14:textId="77777777" w:rsidR="00D53ED7" w:rsidRDefault="00D53ED7">
            <w:pPr>
              <w:jc w:val="center"/>
              <w:rPr>
                <w:sz w:val="16"/>
              </w:rPr>
            </w:pPr>
            <w:r>
              <w:rPr>
                <w:sz w:val="16"/>
              </w:rPr>
              <w:t>106</w:t>
            </w:r>
          </w:p>
          <w:p w14:paraId="54E59196" w14:textId="77777777" w:rsidR="00D53ED7" w:rsidRDefault="00D53ED7">
            <w:pPr>
              <w:jc w:val="center"/>
              <w:rPr>
                <w:sz w:val="16"/>
              </w:rPr>
            </w:pPr>
            <w:r>
              <w:rPr>
                <w:sz w:val="16"/>
              </w:rPr>
              <w:t>48</w:t>
            </w:r>
          </w:p>
          <w:p w14:paraId="060F14D1" w14:textId="77777777" w:rsidR="00D53ED7" w:rsidRDefault="00D53ED7">
            <w:pPr>
              <w:jc w:val="center"/>
              <w:rPr>
                <w:sz w:val="16"/>
              </w:rPr>
            </w:pPr>
            <w:r>
              <w:rPr>
                <w:sz w:val="16"/>
              </w:rPr>
              <w:t>106</w:t>
            </w:r>
          </w:p>
        </w:tc>
        <w:tc>
          <w:tcPr>
            <w:tcW w:w="630" w:type="dxa"/>
            <w:tcBorders>
              <w:top w:val="nil"/>
              <w:left w:val="nil"/>
              <w:bottom w:val="double" w:sz="6" w:space="0" w:color="auto"/>
              <w:right w:val="single" w:sz="6" w:space="0" w:color="auto"/>
            </w:tcBorders>
          </w:tcPr>
          <w:p w14:paraId="0B9E49EE" w14:textId="77777777" w:rsidR="00D53ED7" w:rsidRPr="00AE4BC9" w:rsidRDefault="00D53ED7">
            <w:pPr>
              <w:jc w:val="center"/>
              <w:rPr>
                <w:sz w:val="16"/>
                <w:lang w:val="es-ES"/>
              </w:rPr>
            </w:pPr>
          </w:p>
          <w:p w14:paraId="5286E52F" w14:textId="77777777" w:rsidR="00D53ED7" w:rsidRPr="00AE4BC9" w:rsidRDefault="00D53ED7">
            <w:pPr>
              <w:jc w:val="center"/>
              <w:rPr>
                <w:sz w:val="16"/>
                <w:lang w:val="es-ES"/>
              </w:rPr>
            </w:pPr>
            <w:r w:rsidRPr="00AE4BC9">
              <w:rPr>
                <w:sz w:val="16"/>
                <w:lang w:val="es-ES"/>
              </w:rPr>
              <w:t>R</w:t>
            </w:r>
          </w:p>
          <w:p w14:paraId="1C131EFB" w14:textId="77777777" w:rsidR="00D53ED7" w:rsidRPr="00AE4BC9" w:rsidRDefault="00D53ED7">
            <w:pPr>
              <w:jc w:val="center"/>
              <w:rPr>
                <w:sz w:val="16"/>
                <w:lang w:val="es-ES"/>
              </w:rPr>
            </w:pPr>
            <w:r w:rsidRPr="00AE4BC9">
              <w:rPr>
                <w:sz w:val="16"/>
                <w:lang w:val="es-ES"/>
              </w:rPr>
              <w:t>C</w:t>
            </w:r>
          </w:p>
          <w:p w14:paraId="24985409" w14:textId="77777777" w:rsidR="00D53ED7" w:rsidRPr="00AE4BC9" w:rsidRDefault="00D53ED7">
            <w:pPr>
              <w:jc w:val="center"/>
              <w:rPr>
                <w:sz w:val="16"/>
                <w:lang w:val="es-ES"/>
              </w:rPr>
            </w:pPr>
            <w:r w:rsidRPr="00AE4BC9">
              <w:rPr>
                <w:sz w:val="16"/>
                <w:lang w:val="es-ES"/>
              </w:rPr>
              <w:t>C</w:t>
            </w:r>
          </w:p>
          <w:p w14:paraId="02DC9060" w14:textId="77777777" w:rsidR="00D53ED7" w:rsidRPr="00AE4BC9" w:rsidRDefault="00D53ED7">
            <w:pPr>
              <w:jc w:val="center"/>
              <w:rPr>
                <w:sz w:val="16"/>
                <w:lang w:val="es-ES"/>
              </w:rPr>
            </w:pPr>
            <w:r w:rsidRPr="00AE4BC9">
              <w:rPr>
                <w:sz w:val="16"/>
                <w:lang w:val="es-ES"/>
              </w:rPr>
              <w:t>O</w:t>
            </w:r>
          </w:p>
          <w:p w14:paraId="629B61B4" w14:textId="77777777" w:rsidR="00D53ED7" w:rsidRPr="00AE4BC9" w:rsidRDefault="00D53ED7">
            <w:pPr>
              <w:jc w:val="center"/>
              <w:rPr>
                <w:sz w:val="16"/>
                <w:lang w:val="es-ES"/>
              </w:rPr>
            </w:pPr>
          </w:p>
          <w:p w14:paraId="7E002462" w14:textId="77777777" w:rsidR="00D53ED7" w:rsidRPr="00AE4BC9" w:rsidRDefault="00D53ED7">
            <w:pPr>
              <w:jc w:val="center"/>
              <w:rPr>
                <w:sz w:val="16"/>
                <w:lang w:val="es-ES"/>
              </w:rPr>
            </w:pPr>
            <w:r w:rsidRPr="00AE4BC9">
              <w:rPr>
                <w:sz w:val="16"/>
                <w:lang w:val="es-ES"/>
              </w:rPr>
              <w:t>O</w:t>
            </w:r>
          </w:p>
          <w:p w14:paraId="6680CD51" w14:textId="77777777" w:rsidR="00D53ED7" w:rsidRPr="00AE4BC9" w:rsidRDefault="00D53ED7">
            <w:pPr>
              <w:jc w:val="center"/>
              <w:rPr>
                <w:sz w:val="16"/>
                <w:lang w:val="es-ES"/>
              </w:rPr>
            </w:pPr>
            <w:r w:rsidRPr="00AE4BC9">
              <w:rPr>
                <w:sz w:val="16"/>
                <w:lang w:val="es-ES"/>
              </w:rPr>
              <w:t>O</w:t>
            </w:r>
          </w:p>
          <w:p w14:paraId="7651973B" w14:textId="77777777" w:rsidR="00D53ED7" w:rsidRPr="00AE4BC9" w:rsidRDefault="00D53ED7">
            <w:pPr>
              <w:jc w:val="center"/>
              <w:rPr>
                <w:sz w:val="16"/>
                <w:lang w:val="es-ES"/>
              </w:rPr>
            </w:pPr>
            <w:r w:rsidRPr="00AE4BC9">
              <w:rPr>
                <w:sz w:val="16"/>
                <w:lang w:val="es-ES"/>
              </w:rPr>
              <w:t>O</w:t>
            </w:r>
          </w:p>
          <w:p w14:paraId="3323A779" w14:textId="77777777" w:rsidR="00D53ED7" w:rsidRPr="00AE4BC9" w:rsidRDefault="00D53ED7">
            <w:pPr>
              <w:jc w:val="center"/>
              <w:rPr>
                <w:sz w:val="16"/>
                <w:lang w:val="es-ES"/>
              </w:rPr>
            </w:pPr>
            <w:r w:rsidRPr="00AE4BC9">
              <w:rPr>
                <w:sz w:val="16"/>
                <w:lang w:val="es-ES"/>
              </w:rPr>
              <w:t>O</w:t>
            </w:r>
          </w:p>
          <w:p w14:paraId="79DC9C4E" w14:textId="77777777" w:rsidR="00D53ED7" w:rsidRPr="00AE4BC9" w:rsidRDefault="00D53ED7">
            <w:pPr>
              <w:jc w:val="center"/>
              <w:rPr>
                <w:sz w:val="16"/>
                <w:lang w:val="es-ES"/>
              </w:rPr>
            </w:pPr>
            <w:r w:rsidRPr="00AE4BC9">
              <w:rPr>
                <w:sz w:val="16"/>
                <w:lang w:val="es-ES"/>
              </w:rPr>
              <w:t>O</w:t>
            </w:r>
          </w:p>
          <w:p w14:paraId="1F6543E4" w14:textId="77777777" w:rsidR="00D53ED7" w:rsidRPr="00AE4BC9" w:rsidRDefault="00D53ED7">
            <w:pPr>
              <w:jc w:val="center"/>
              <w:rPr>
                <w:sz w:val="16"/>
                <w:lang w:val="es-ES"/>
              </w:rPr>
            </w:pPr>
            <w:r w:rsidRPr="00AE4BC9">
              <w:rPr>
                <w:sz w:val="16"/>
                <w:lang w:val="es-ES"/>
              </w:rPr>
              <w:t>O</w:t>
            </w:r>
          </w:p>
          <w:p w14:paraId="0AEA3682" w14:textId="77777777" w:rsidR="00D53ED7" w:rsidRPr="00AE4BC9" w:rsidRDefault="00D53ED7">
            <w:pPr>
              <w:jc w:val="center"/>
              <w:rPr>
                <w:sz w:val="16"/>
                <w:lang w:val="es-ES"/>
              </w:rPr>
            </w:pPr>
            <w:r w:rsidRPr="00AE4BC9">
              <w:rPr>
                <w:sz w:val="16"/>
                <w:lang w:val="es-ES"/>
              </w:rPr>
              <w:t>O</w:t>
            </w:r>
          </w:p>
          <w:p w14:paraId="5639C0F0" w14:textId="77777777" w:rsidR="00D53ED7" w:rsidRPr="00AE4BC9" w:rsidRDefault="00D53ED7">
            <w:pPr>
              <w:jc w:val="center"/>
              <w:rPr>
                <w:sz w:val="16"/>
                <w:lang w:val="es-ES"/>
              </w:rPr>
            </w:pPr>
            <w:r w:rsidRPr="00AE4BC9">
              <w:rPr>
                <w:sz w:val="16"/>
                <w:lang w:val="es-ES"/>
              </w:rPr>
              <w:t>O</w:t>
            </w:r>
          </w:p>
          <w:p w14:paraId="00AB9B5F" w14:textId="77777777" w:rsidR="00D53ED7" w:rsidRPr="00AE4BC9" w:rsidRDefault="00D53ED7">
            <w:pPr>
              <w:jc w:val="center"/>
              <w:rPr>
                <w:sz w:val="16"/>
                <w:lang w:val="es-ES"/>
              </w:rPr>
            </w:pPr>
            <w:r w:rsidRPr="00AE4BC9">
              <w:rPr>
                <w:sz w:val="16"/>
                <w:lang w:val="es-ES"/>
              </w:rPr>
              <w:t>O</w:t>
            </w:r>
          </w:p>
          <w:p w14:paraId="5274395E" w14:textId="77777777" w:rsidR="00D53ED7" w:rsidRPr="00AE4BC9" w:rsidRDefault="00D53ED7">
            <w:pPr>
              <w:jc w:val="center"/>
              <w:rPr>
                <w:sz w:val="16"/>
                <w:lang w:val="es-ES"/>
              </w:rPr>
            </w:pPr>
            <w:r w:rsidRPr="00AE4BC9">
              <w:rPr>
                <w:sz w:val="16"/>
                <w:lang w:val="es-ES"/>
              </w:rPr>
              <w:t>O</w:t>
            </w:r>
          </w:p>
          <w:p w14:paraId="4FC9AB48" w14:textId="77777777" w:rsidR="00D53ED7" w:rsidRPr="00AE4BC9" w:rsidRDefault="00D53ED7">
            <w:pPr>
              <w:jc w:val="center"/>
              <w:rPr>
                <w:sz w:val="16"/>
                <w:lang w:val="es-ES"/>
              </w:rPr>
            </w:pPr>
            <w:r w:rsidRPr="00AE4BC9">
              <w:rPr>
                <w:sz w:val="16"/>
                <w:lang w:val="es-ES"/>
              </w:rPr>
              <w:t>O</w:t>
            </w:r>
          </w:p>
          <w:p w14:paraId="06BCD030" w14:textId="77777777" w:rsidR="00D53ED7" w:rsidRPr="00AE4BC9" w:rsidRDefault="00D53ED7">
            <w:pPr>
              <w:jc w:val="center"/>
              <w:rPr>
                <w:sz w:val="16"/>
                <w:lang w:val="es-ES"/>
              </w:rPr>
            </w:pPr>
            <w:r w:rsidRPr="00AE4BC9">
              <w:rPr>
                <w:sz w:val="16"/>
                <w:lang w:val="es-ES"/>
              </w:rPr>
              <w:t>O</w:t>
            </w:r>
          </w:p>
          <w:p w14:paraId="148B6B8D" w14:textId="77777777" w:rsidR="00D53ED7" w:rsidRPr="00AE4BC9" w:rsidRDefault="00D53ED7">
            <w:pPr>
              <w:jc w:val="center"/>
              <w:rPr>
                <w:sz w:val="16"/>
                <w:lang w:val="es-ES"/>
              </w:rPr>
            </w:pPr>
            <w:r w:rsidRPr="00AE4BC9">
              <w:rPr>
                <w:sz w:val="16"/>
                <w:lang w:val="es-ES"/>
              </w:rPr>
              <w:t>O</w:t>
            </w:r>
          </w:p>
          <w:p w14:paraId="43A9B6D8" w14:textId="77777777" w:rsidR="00D53ED7" w:rsidRPr="00AE4BC9" w:rsidRDefault="00D53ED7">
            <w:pPr>
              <w:jc w:val="center"/>
              <w:rPr>
                <w:sz w:val="16"/>
                <w:lang w:val="es-ES"/>
              </w:rPr>
            </w:pPr>
            <w:r w:rsidRPr="00AE4BC9">
              <w:rPr>
                <w:sz w:val="16"/>
                <w:lang w:val="es-ES"/>
              </w:rPr>
              <w:t>O</w:t>
            </w:r>
          </w:p>
          <w:p w14:paraId="60D86644" w14:textId="77777777" w:rsidR="00D53ED7" w:rsidRPr="00AE4BC9" w:rsidRDefault="00D53ED7">
            <w:pPr>
              <w:jc w:val="center"/>
              <w:rPr>
                <w:sz w:val="16"/>
                <w:lang w:val="es-ES"/>
              </w:rPr>
            </w:pPr>
            <w:r w:rsidRPr="00AE4BC9">
              <w:rPr>
                <w:sz w:val="16"/>
                <w:lang w:val="es-ES"/>
              </w:rPr>
              <w:t>O</w:t>
            </w:r>
          </w:p>
          <w:p w14:paraId="68D82AD3" w14:textId="77777777" w:rsidR="00D53ED7" w:rsidRPr="00AE4BC9" w:rsidRDefault="00D53ED7">
            <w:pPr>
              <w:jc w:val="center"/>
              <w:rPr>
                <w:sz w:val="16"/>
                <w:lang w:val="es-ES"/>
              </w:rPr>
            </w:pPr>
            <w:r w:rsidRPr="00AE4BC9">
              <w:rPr>
                <w:sz w:val="16"/>
                <w:lang w:val="es-ES"/>
              </w:rPr>
              <w:t>O</w:t>
            </w:r>
          </w:p>
          <w:p w14:paraId="47EFBE9D" w14:textId="77777777" w:rsidR="00D53ED7" w:rsidRPr="00AE4BC9" w:rsidRDefault="00D53ED7">
            <w:pPr>
              <w:jc w:val="center"/>
              <w:rPr>
                <w:sz w:val="16"/>
                <w:lang w:val="es-ES"/>
              </w:rPr>
            </w:pPr>
            <w:r w:rsidRPr="00AE4BC9">
              <w:rPr>
                <w:sz w:val="16"/>
                <w:lang w:val="es-ES"/>
              </w:rPr>
              <w:t>O</w:t>
            </w:r>
          </w:p>
          <w:p w14:paraId="53705E55" w14:textId="77777777" w:rsidR="00D53ED7" w:rsidRPr="00AE4BC9" w:rsidRDefault="00D53ED7">
            <w:pPr>
              <w:jc w:val="center"/>
              <w:rPr>
                <w:sz w:val="16"/>
                <w:lang w:val="es-ES"/>
              </w:rPr>
            </w:pPr>
            <w:r w:rsidRPr="00AE4BC9">
              <w:rPr>
                <w:sz w:val="16"/>
                <w:lang w:val="es-ES"/>
              </w:rPr>
              <w:t>O</w:t>
            </w:r>
          </w:p>
          <w:p w14:paraId="18DFBFCB" w14:textId="77777777" w:rsidR="00D53ED7" w:rsidRDefault="00D53ED7">
            <w:pPr>
              <w:jc w:val="center"/>
              <w:rPr>
                <w:sz w:val="16"/>
              </w:rPr>
            </w:pPr>
            <w:r>
              <w:rPr>
                <w:sz w:val="16"/>
              </w:rPr>
              <w:t>O</w:t>
            </w:r>
          </w:p>
          <w:p w14:paraId="5ACD8B36" w14:textId="77777777" w:rsidR="00D53ED7" w:rsidRDefault="00D53ED7">
            <w:pPr>
              <w:jc w:val="center"/>
              <w:rPr>
                <w:sz w:val="16"/>
              </w:rPr>
            </w:pPr>
            <w:r>
              <w:rPr>
                <w:sz w:val="16"/>
              </w:rPr>
              <w:t>O</w:t>
            </w:r>
          </w:p>
        </w:tc>
        <w:tc>
          <w:tcPr>
            <w:tcW w:w="4410" w:type="dxa"/>
            <w:tcBorders>
              <w:top w:val="nil"/>
              <w:left w:val="nil"/>
              <w:bottom w:val="double" w:sz="6" w:space="0" w:color="auto"/>
              <w:right w:val="single" w:sz="6" w:space="0" w:color="auto"/>
            </w:tcBorders>
          </w:tcPr>
          <w:p w14:paraId="1A6286DD" w14:textId="77777777" w:rsidR="00D53ED7" w:rsidRDefault="00D53ED7">
            <w:pPr>
              <w:rPr>
                <w:sz w:val="16"/>
              </w:rPr>
            </w:pPr>
          </w:p>
          <w:p w14:paraId="50DC8382" w14:textId="77777777" w:rsidR="00D53ED7" w:rsidRDefault="00D53ED7">
            <w:pPr>
              <w:rPr>
                <w:sz w:val="16"/>
              </w:rPr>
            </w:pPr>
            <w:r>
              <w:rPr>
                <w:sz w:val="16"/>
              </w:rPr>
              <w:t>FU &lt; for order refilled, unsolicited&gt;</w:t>
            </w:r>
          </w:p>
          <w:p w14:paraId="36ADE70C" w14:textId="77777777" w:rsidR="00D53ED7" w:rsidRDefault="00D53ED7">
            <w:pPr>
              <w:rPr>
                <w:sz w:val="16"/>
              </w:rPr>
            </w:pPr>
            <w:r>
              <w:rPr>
                <w:sz w:val="16"/>
              </w:rPr>
              <w:t xml:space="preserve">&lt;GIP Order Number, </w:t>
            </w:r>
            <w:proofErr w:type="gramStart"/>
            <w:r>
              <w:rPr>
                <w:sz w:val="16"/>
              </w:rPr>
              <w:t>6 digit</w:t>
            </w:r>
            <w:proofErr w:type="gramEnd"/>
            <w:r>
              <w:rPr>
                <w:sz w:val="16"/>
              </w:rPr>
              <w:t xml:space="preserve"> number&gt;</w:t>
            </w:r>
          </w:p>
          <w:p w14:paraId="48858283" w14:textId="77777777" w:rsidR="00D53ED7" w:rsidRDefault="00D53ED7">
            <w:pPr>
              <w:rPr>
                <w:sz w:val="16"/>
              </w:rPr>
            </w:pPr>
          </w:p>
          <w:p w14:paraId="44ECBC8C" w14:textId="77777777" w:rsidR="00D53ED7" w:rsidRDefault="00D53ED7">
            <w:pPr>
              <w:rPr>
                <w:sz w:val="16"/>
              </w:rPr>
            </w:pPr>
            <w:r>
              <w:rPr>
                <w:sz w:val="16"/>
              </w:rPr>
              <w:t xml:space="preserve">&lt;Supply Station ID, not used&gt; ~ &lt;Supply Station Name, 30 char </w:t>
            </w:r>
            <w:proofErr w:type="gramStart"/>
            <w:r>
              <w:rPr>
                <w:sz w:val="16"/>
              </w:rPr>
              <w:t>max</w:t>
            </w:r>
            <w:proofErr w:type="gramEnd"/>
            <w:r>
              <w:rPr>
                <w:sz w:val="16"/>
              </w:rPr>
              <w:t>, formatted as NNN-TEXT&gt;</w:t>
            </w:r>
          </w:p>
          <w:p w14:paraId="490A2259" w14:textId="77777777" w:rsidR="00D53ED7" w:rsidRDefault="00D53ED7">
            <w:pPr>
              <w:rPr>
                <w:sz w:val="16"/>
              </w:rPr>
            </w:pPr>
          </w:p>
          <w:p w14:paraId="24D481DB" w14:textId="77777777" w:rsidR="00D53ED7" w:rsidRDefault="00D53ED7">
            <w:pPr>
              <w:rPr>
                <w:sz w:val="16"/>
              </w:rPr>
            </w:pPr>
          </w:p>
          <w:p w14:paraId="07867A04" w14:textId="77777777" w:rsidR="00D53ED7" w:rsidRDefault="00D53ED7">
            <w:pPr>
              <w:rPr>
                <w:sz w:val="16"/>
              </w:rPr>
            </w:pPr>
          </w:p>
          <w:p w14:paraId="4D039B8E" w14:textId="77777777" w:rsidR="00D53ED7" w:rsidRDefault="00D53ED7">
            <w:pPr>
              <w:rPr>
                <w:sz w:val="16"/>
              </w:rPr>
            </w:pPr>
          </w:p>
          <w:p w14:paraId="1E7387F4" w14:textId="77777777" w:rsidR="00D53ED7" w:rsidRDefault="00D53ED7">
            <w:pPr>
              <w:rPr>
                <w:sz w:val="16"/>
              </w:rPr>
            </w:pPr>
            <w:r>
              <w:rPr>
                <w:sz w:val="16"/>
              </w:rPr>
              <w:t>&lt; formatted YYYYMMDDHHMMSS&gt;</w:t>
            </w:r>
          </w:p>
          <w:p w14:paraId="51336EA9" w14:textId="77777777" w:rsidR="00D53ED7" w:rsidRDefault="00D53ED7">
            <w:pPr>
              <w:rPr>
                <w:sz w:val="16"/>
              </w:rPr>
            </w:pPr>
            <w:r>
              <w:rPr>
                <w:sz w:val="16"/>
              </w:rPr>
              <w:t xml:space="preserve">&lt;User completing the refill in HL7 format e.g. </w:t>
            </w:r>
            <w:proofErr w:type="spellStart"/>
            <w:r>
              <w:rPr>
                <w:sz w:val="16"/>
              </w:rPr>
              <w:t>Last~First~M.I</w:t>
            </w:r>
            <w:proofErr w:type="spellEnd"/>
            <w:r>
              <w:rPr>
                <w:sz w:val="16"/>
              </w:rPr>
              <w:t>.&gt;</w:t>
            </w:r>
          </w:p>
        </w:tc>
        <w:tc>
          <w:tcPr>
            <w:tcW w:w="2520" w:type="dxa"/>
            <w:tcBorders>
              <w:top w:val="nil"/>
              <w:left w:val="nil"/>
              <w:bottom w:val="double" w:sz="6" w:space="0" w:color="auto"/>
              <w:right w:val="double" w:sz="6" w:space="0" w:color="auto"/>
            </w:tcBorders>
          </w:tcPr>
          <w:p w14:paraId="3D292D20" w14:textId="77777777" w:rsidR="00D53ED7" w:rsidRDefault="00D53ED7">
            <w:pPr>
              <w:rPr>
                <w:sz w:val="16"/>
              </w:rPr>
            </w:pPr>
          </w:p>
          <w:p w14:paraId="6FB4F565" w14:textId="77777777" w:rsidR="00D53ED7" w:rsidRDefault="00D53ED7">
            <w:pPr>
              <w:rPr>
                <w:sz w:val="16"/>
              </w:rPr>
            </w:pPr>
            <w:r>
              <w:rPr>
                <w:sz w:val="16"/>
              </w:rPr>
              <w:t>Order Control</w:t>
            </w:r>
          </w:p>
          <w:p w14:paraId="0C371C8E" w14:textId="77777777" w:rsidR="00D53ED7" w:rsidRDefault="00D53ED7">
            <w:pPr>
              <w:rPr>
                <w:sz w:val="16"/>
              </w:rPr>
            </w:pPr>
            <w:r>
              <w:rPr>
                <w:sz w:val="16"/>
              </w:rPr>
              <w:t>Placer Order Number</w:t>
            </w:r>
          </w:p>
          <w:p w14:paraId="394F269D" w14:textId="77777777" w:rsidR="00D53ED7" w:rsidRDefault="00D53ED7">
            <w:pPr>
              <w:rPr>
                <w:sz w:val="16"/>
              </w:rPr>
            </w:pPr>
            <w:r>
              <w:rPr>
                <w:sz w:val="16"/>
              </w:rPr>
              <w:t>Filler Order Number</w:t>
            </w:r>
          </w:p>
          <w:p w14:paraId="2C892343" w14:textId="77777777" w:rsidR="00D53ED7" w:rsidRDefault="00D53ED7">
            <w:pPr>
              <w:rPr>
                <w:sz w:val="16"/>
              </w:rPr>
            </w:pPr>
            <w:r>
              <w:rPr>
                <w:sz w:val="16"/>
              </w:rPr>
              <w:t>Placer Group Number</w:t>
            </w:r>
          </w:p>
          <w:p w14:paraId="241A8D18" w14:textId="77777777" w:rsidR="00D53ED7" w:rsidRDefault="00D53ED7">
            <w:pPr>
              <w:rPr>
                <w:sz w:val="16"/>
              </w:rPr>
            </w:pPr>
          </w:p>
          <w:p w14:paraId="29A39DB3" w14:textId="77777777" w:rsidR="00D53ED7" w:rsidRDefault="00D53ED7">
            <w:pPr>
              <w:rPr>
                <w:sz w:val="16"/>
              </w:rPr>
            </w:pPr>
            <w:r>
              <w:rPr>
                <w:sz w:val="16"/>
              </w:rPr>
              <w:t>Order Status</w:t>
            </w:r>
          </w:p>
          <w:p w14:paraId="04E5968D" w14:textId="77777777" w:rsidR="00D53ED7" w:rsidRDefault="00D53ED7">
            <w:pPr>
              <w:rPr>
                <w:sz w:val="16"/>
              </w:rPr>
            </w:pPr>
            <w:r>
              <w:rPr>
                <w:sz w:val="16"/>
              </w:rPr>
              <w:t>Response Flag</w:t>
            </w:r>
          </w:p>
          <w:p w14:paraId="76CD4D60" w14:textId="77777777" w:rsidR="00D53ED7" w:rsidRDefault="00D53ED7">
            <w:pPr>
              <w:rPr>
                <w:sz w:val="16"/>
              </w:rPr>
            </w:pPr>
            <w:r>
              <w:rPr>
                <w:sz w:val="16"/>
              </w:rPr>
              <w:t>Quantity/Timing</w:t>
            </w:r>
          </w:p>
          <w:p w14:paraId="3D1E57E2" w14:textId="77777777" w:rsidR="00D53ED7" w:rsidRDefault="00D53ED7">
            <w:pPr>
              <w:rPr>
                <w:sz w:val="16"/>
              </w:rPr>
            </w:pPr>
            <w:r>
              <w:rPr>
                <w:sz w:val="16"/>
              </w:rPr>
              <w:t>Parent</w:t>
            </w:r>
          </w:p>
          <w:p w14:paraId="501E4441" w14:textId="77777777" w:rsidR="00D53ED7" w:rsidRDefault="00D53ED7">
            <w:pPr>
              <w:rPr>
                <w:sz w:val="16"/>
              </w:rPr>
            </w:pPr>
            <w:r>
              <w:rPr>
                <w:sz w:val="16"/>
              </w:rPr>
              <w:t>Date/Time of Transaction</w:t>
            </w:r>
          </w:p>
          <w:p w14:paraId="342D5292" w14:textId="77777777" w:rsidR="00D53ED7" w:rsidRDefault="00D53ED7">
            <w:pPr>
              <w:rPr>
                <w:sz w:val="16"/>
              </w:rPr>
            </w:pPr>
            <w:r>
              <w:rPr>
                <w:sz w:val="16"/>
              </w:rPr>
              <w:t>Entered By</w:t>
            </w:r>
          </w:p>
          <w:p w14:paraId="49C58687" w14:textId="77777777" w:rsidR="00D53ED7" w:rsidRDefault="00D53ED7">
            <w:pPr>
              <w:rPr>
                <w:sz w:val="16"/>
              </w:rPr>
            </w:pPr>
            <w:r>
              <w:rPr>
                <w:sz w:val="16"/>
              </w:rPr>
              <w:t>Verified By</w:t>
            </w:r>
          </w:p>
          <w:p w14:paraId="39C6BA91" w14:textId="77777777" w:rsidR="00D53ED7" w:rsidRDefault="00D53ED7">
            <w:pPr>
              <w:rPr>
                <w:sz w:val="16"/>
              </w:rPr>
            </w:pPr>
            <w:r>
              <w:rPr>
                <w:sz w:val="16"/>
              </w:rPr>
              <w:t>Ordering Provider</w:t>
            </w:r>
          </w:p>
          <w:p w14:paraId="17F01822" w14:textId="77777777" w:rsidR="00D53ED7" w:rsidRDefault="00D53ED7">
            <w:pPr>
              <w:rPr>
                <w:sz w:val="16"/>
              </w:rPr>
            </w:pPr>
            <w:r>
              <w:rPr>
                <w:sz w:val="16"/>
              </w:rPr>
              <w:t>Enterer’s Location</w:t>
            </w:r>
          </w:p>
          <w:p w14:paraId="70DA8074" w14:textId="77777777" w:rsidR="00D53ED7" w:rsidRDefault="00D53ED7">
            <w:pPr>
              <w:rPr>
                <w:sz w:val="16"/>
              </w:rPr>
            </w:pPr>
            <w:r>
              <w:rPr>
                <w:sz w:val="16"/>
              </w:rPr>
              <w:t>Call Back Phone Number</w:t>
            </w:r>
          </w:p>
          <w:p w14:paraId="097ED383" w14:textId="77777777" w:rsidR="00D53ED7" w:rsidRDefault="00D53ED7">
            <w:pPr>
              <w:rPr>
                <w:sz w:val="16"/>
              </w:rPr>
            </w:pPr>
            <w:r>
              <w:rPr>
                <w:sz w:val="16"/>
              </w:rPr>
              <w:t>Order Effective Date/Time</w:t>
            </w:r>
          </w:p>
          <w:p w14:paraId="6184F552" w14:textId="77777777" w:rsidR="00D53ED7" w:rsidRDefault="00D53ED7">
            <w:pPr>
              <w:rPr>
                <w:sz w:val="16"/>
              </w:rPr>
            </w:pPr>
            <w:r>
              <w:rPr>
                <w:sz w:val="16"/>
              </w:rPr>
              <w:t>Order Control Code Reason</w:t>
            </w:r>
          </w:p>
          <w:p w14:paraId="44C4357D" w14:textId="77777777" w:rsidR="00D53ED7" w:rsidRDefault="00D53ED7">
            <w:pPr>
              <w:rPr>
                <w:sz w:val="16"/>
              </w:rPr>
            </w:pPr>
            <w:r>
              <w:rPr>
                <w:sz w:val="16"/>
              </w:rPr>
              <w:t>Entering Organization</w:t>
            </w:r>
          </w:p>
          <w:p w14:paraId="3644C910" w14:textId="77777777" w:rsidR="00D53ED7" w:rsidRDefault="00D53ED7">
            <w:pPr>
              <w:rPr>
                <w:sz w:val="16"/>
              </w:rPr>
            </w:pPr>
            <w:r>
              <w:rPr>
                <w:sz w:val="16"/>
              </w:rPr>
              <w:t>Entering Device</w:t>
            </w:r>
          </w:p>
          <w:p w14:paraId="07E23DB0" w14:textId="77777777" w:rsidR="00D53ED7" w:rsidRDefault="00D53ED7">
            <w:pPr>
              <w:rPr>
                <w:sz w:val="16"/>
              </w:rPr>
            </w:pPr>
            <w:r>
              <w:rPr>
                <w:sz w:val="16"/>
              </w:rPr>
              <w:t>Action By</w:t>
            </w:r>
          </w:p>
          <w:p w14:paraId="0D65385F" w14:textId="77777777" w:rsidR="00D53ED7" w:rsidRDefault="00D53ED7">
            <w:pPr>
              <w:rPr>
                <w:sz w:val="16"/>
              </w:rPr>
            </w:pPr>
            <w:r>
              <w:rPr>
                <w:sz w:val="16"/>
              </w:rPr>
              <w:t>Advanced Beneficiary Notice Code</w:t>
            </w:r>
          </w:p>
          <w:p w14:paraId="7F304729" w14:textId="77777777" w:rsidR="00D53ED7" w:rsidRDefault="00D53ED7">
            <w:pPr>
              <w:rPr>
                <w:sz w:val="16"/>
              </w:rPr>
            </w:pPr>
            <w:r>
              <w:rPr>
                <w:sz w:val="16"/>
              </w:rPr>
              <w:t>Ordering Facility Name</w:t>
            </w:r>
          </w:p>
          <w:p w14:paraId="7A26E800" w14:textId="77777777" w:rsidR="00D53ED7" w:rsidRDefault="00D53ED7">
            <w:pPr>
              <w:rPr>
                <w:sz w:val="16"/>
              </w:rPr>
            </w:pPr>
            <w:r>
              <w:rPr>
                <w:sz w:val="16"/>
              </w:rPr>
              <w:t>Ordering Facility Address</w:t>
            </w:r>
          </w:p>
          <w:p w14:paraId="419F4ECC" w14:textId="77777777" w:rsidR="00D53ED7" w:rsidRDefault="00D53ED7">
            <w:pPr>
              <w:rPr>
                <w:sz w:val="16"/>
              </w:rPr>
            </w:pPr>
            <w:r>
              <w:rPr>
                <w:sz w:val="16"/>
              </w:rPr>
              <w:t>Ordering Facility Phone Number</w:t>
            </w:r>
          </w:p>
          <w:p w14:paraId="179EB942" w14:textId="77777777" w:rsidR="00D53ED7" w:rsidRDefault="00D53ED7">
            <w:pPr>
              <w:rPr>
                <w:sz w:val="16"/>
              </w:rPr>
            </w:pPr>
            <w:r>
              <w:rPr>
                <w:sz w:val="16"/>
              </w:rPr>
              <w:t>Ordering Provider Address</w:t>
            </w:r>
          </w:p>
          <w:p w14:paraId="3F35E7F4" w14:textId="77777777" w:rsidR="00D53ED7" w:rsidRDefault="00D53ED7">
            <w:pPr>
              <w:rPr>
                <w:sz w:val="16"/>
              </w:rPr>
            </w:pPr>
          </w:p>
        </w:tc>
      </w:tr>
    </w:tbl>
    <w:p w14:paraId="148185D4" w14:textId="77777777" w:rsidR="00D53ED7" w:rsidRDefault="00D53ED7"/>
    <w:p w14:paraId="47F7D448" w14:textId="77777777" w:rsidR="00D53ED7" w:rsidRDefault="00D53ED7">
      <w:pPr>
        <w:pStyle w:val="Heading5"/>
        <w:ind w:left="2160"/>
      </w:pPr>
      <w:r>
        <w:t>Quantity on Hand Query</w:t>
      </w:r>
    </w:p>
    <w:p w14:paraId="0997A5D3" w14:textId="77777777" w:rsidR="00D53ED7" w:rsidRDefault="00D53ED7">
      <w:pPr>
        <w:rPr>
          <w:sz w:val="28"/>
        </w:rPr>
      </w:pPr>
      <w:r>
        <w:rPr>
          <w:sz w:val="28"/>
        </w:rPr>
        <w:tab/>
        <w:t>Message Type: OSQ</w:t>
      </w:r>
      <w:r>
        <w:rPr>
          <w:sz w:val="28"/>
        </w:rPr>
        <w:tab/>
      </w:r>
      <w:r>
        <w:rPr>
          <w:sz w:val="28"/>
        </w:rPr>
        <w:tab/>
        <w:t>Event Type: Q06</w:t>
      </w:r>
    </w:p>
    <w:p w14:paraId="19C15710" w14:textId="77777777" w:rsidR="00D53ED7" w:rsidRDefault="00D53ED7">
      <w:pPr>
        <w:rPr>
          <w:sz w:val="28"/>
        </w:rPr>
      </w:pPr>
    </w:p>
    <w:p w14:paraId="2935B843" w14:textId="77777777" w:rsidR="00D53ED7" w:rsidRDefault="00D53ED7">
      <w:pPr>
        <w:pStyle w:val="Heading6"/>
      </w:pPr>
      <w:r>
        <w:t>MSH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57399A66"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0CEAA5B4"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20E3A92F" w14:textId="77777777" w:rsidR="00D53ED7" w:rsidRDefault="00D53ED7">
            <w:pPr>
              <w:jc w:val="center"/>
              <w:rPr>
                <w:b/>
                <w:sz w:val="16"/>
              </w:rPr>
            </w:pPr>
            <w:r>
              <w:rPr>
                <w:b/>
                <w:sz w:val="16"/>
              </w:rPr>
              <w:t xml:space="preserve">Maximum </w:t>
            </w:r>
          </w:p>
          <w:p w14:paraId="58DE2BCA"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5E42DBAB"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45F20F8E"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724B8BA8" w14:textId="77777777" w:rsidR="00D53ED7" w:rsidRDefault="00D53ED7">
            <w:pPr>
              <w:jc w:val="center"/>
              <w:rPr>
                <w:b/>
                <w:sz w:val="16"/>
              </w:rPr>
            </w:pPr>
            <w:r>
              <w:rPr>
                <w:b/>
                <w:sz w:val="16"/>
              </w:rPr>
              <w:t>Element Name</w:t>
            </w:r>
          </w:p>
        </w:tc>
      </w:tr>
      <w:tr w:rsidR="00D53ED7" w14:paraId="42B8D6B7" w14:textId="77777777">
        <w:trPr>
          <w:cantSplit/>
          <w:trHeight w:val="3780"/>
        </w:trPr>
        <w:tc>
          <w:tcPr>
            <w:tcW w:w="918" w:type="dxa"/>
            <w:tcBorders>
              <w:top w:val="nil"/>
              <w:left w:val="double" w:sz="6" w:space="0" w:color="auto"/>
              <w:bottom w:val="double" w:sz="6" w:space="0" w:color="auto"/>
              <w:right w:val="single" w:sz="6" w:space="0" w:color="auto"/>
            </w:tcBorders>
          </w:tcPr>
          <w:p w14:paraId="57E52A52" w14:textId="77777777" w:rsidR="00D53ED7" w:rsidRDefault="00D53ED7">
            <w:pPr>
              <w:jc w:val="center"/>
              <w:rPr>
                <w:sz w:val="16"/>
              </w:rPr>
            </w:pPr>
            <w:r>
              <w:rPr>
                <w:sz w:val="16"/>
              </w:rPr>
              <w:t>1</w:t>
            </w:r>
          </w:p>
          <w:p w14:paraId="0D9581E1" w14:textId="77777777" w:rsidR="00D53ED7" w:rsidRDefault="00D53ED7">
            <w:pPr>
              <w:jc w:val="center"/>
              <w:rPr>
                <w:sz w:val="16"/>
              </w:rPr>
            </w:pPr>
            <w:r>
              <w:rPr>
                <w:sz w:val="16"/>
              </w:rPr>
              <w:t>2</w:t>
            </w:r>
          </w:p>
          <w:p w14:paraId="3BA45268" w14:textId="77777777" w:rsidR="00D53ED7" w:rsidRDefault="00D53ED7">
            <w:pPr>
              <w:jc w:val="center"/>
              <w:rPr>
                <w:sz w:val="16"/>
              </w:rPr>
            </w:pPr>
            <w:r>
              <w:rPr>
                <w:sz w:val="16"/>
              </w:rPr>
              <w:t>3</w:t>
            </w:r>
          </w:p>
          <w:p w14:paraId="29FA2611" w14:textId="77777777" w:rsidR="00D53ED7" w:rsidRDefault="00D53ED7">
            <w:pPr>
              <w:jc w:val="center"/>
              <w:rPr>
                <w:sz w:val="16"/>
              </w:rPr>
            </w:pPr>
            <w:r>
              <w:rPr>
                <w:sz w:val="16"/>
              </w:rPr>
              <w:t>4</w:t>
            </w:r>
          </w:p>
          <w:p w14:paraId="7C931C2F" w14:textId="77777777" w:rsidR="00D53ED7" w:rsidRDefault="00D53ED7">
            <w:pPr>
              <w:jc w:val="center"/>
              <w:rPr>
                <w:sz w:val="16"/>
              </w:rPr>
            </w:pPr>
            <w:r>
              <w:rPr>
                <w:sz w:val="16"/>
              </w:rPr>
              <w:t>5</w:t>
            </w:r>
          </w:p>
          <w:p w14:paraId="32AD3840" w14:textId="77777777" w:rsidR="00D53ED7" w:rsidRDefault="00D53ED7">
            <w:pPr>
              <w:jc w:val="center"/>
              <w:rPr>
                <w:sz w:val="16"/>
              </w:rPr>
            </w:pPr>
            <w:r>
              <w:rPr>
                <w:sz w:val="16"/>
              </w:rPr>
              <w:t>6</w:t>
            </w:r>
          </w:p>
          <w:p w14:paraId="3A53CEC9" w14:textId="77777777" w:rsidR="00D53ED7" w:rsidRDefault="00D53ED7">
            <w:pPr>
              <w:jc w:val="center"/>
              <w:rPr>
                <w:sz w:val="16"/>
              </w:rPr>
            </w:pPr>
            <w:r>
              <w:rPr>
                <w:sz w:val="16"/>
              </w:rPr>
              <w:t>7</w:t>
            </w:r>
          </w:p>
          <w:p w14:paraId="3C30BF33" w14:textId="77777777" w:rsidR="00D53ED7" w:rsidRDefault="00D53ED7">
            <w:pPr>
              <w:jc w:val="center"/>
              <w:rPr>
                <w:sz w:val="16"/>
              </w:rPr>
            </w:pPr>
            <w:r>
              <w:rPr>
                <w:sz w:val="16"/>
              </w:rPr>
              <w:t>8</w:t>
            </w:r>
          </w:p>
          <w:p w14:paraId="3523DAA0" w14:textId="77777777" w:rsidR="00D53ED7" w:rsidRDefault="00D53ED7">
            <w:pPr>
              <w:jc w:val="center"/>
              <w:rPr>
                <w:sz w:val="16"/>
              </w:rPr>
            </w:pPr>
            <w:r>
              <w:rPr>
                <w:sz w:val="16"/>
              </w:rPr>
              <w:t>9</w:t>
            </w:r>
          </w:p>
          <w:p w14:paraId="3B86F076" w14:textId="77777777" w:rsidR="00D53ED7" w:rsidRDefault="00D53ED7">
            <w:pPr>
              <w:jc w:val="center"/>
              <w:rPr>
                <w:sz w:val="16"/>
              </w:rPr>
            </w:pPr>
            <w:r>
              <w:rPr>
                <w:sz w:val="16"/>
              </w:rPr>
              <w:t>10</w:t>
            </w:r>
          </w:p>
          <w:p w14:paraId="42C3AB85" w14:textId="77777777" w:rsidR="00D53ED7" w:rsidRDefault="00D53ED7">
            <w:pPr>
              <w:jc w:val="center"/>
              <w:rPr>
                <w:sz w:val="16"/>
              </w:rPr>
            </w:pPr>
            <w:r>
              <w:rPr>
                <w:sz w:val="16"/>
              </w:rPr>
              <w:t>11</w:t>
            </w:r>
          </w:p>
          <w:p w14:paraId="6797E02F" w14:textId="77777777" w:rsidR="00D53ED7" w:rsidRDefault="00D53ED7">
            <w:pPr>
              <w:jc w:val="center"/>
              <w:rPr>
                <w:sz w:val="16"/>
              </w:rPr>
            </w:pPr>
            <w:r>
              <w:rPr>
                <w:sz w:val="16"/>
              </w:rPr>
              <w:t>12</w:t>
            </w:r>
          </w:p>
          <w:p w14:paraId="4880673B" w14:textId="77777777" w:rsidR="00D53ED7" w:rsidRDefault="00D53ED7">
            <w:pPr>
              <w:jc w:val="center"/>
              <w:rPr>
                <w:sz w:val="16"/>
              </w:rPr>
            </w:pPr>
            <w:r>
              <w:rPr>
                <w:sz w:val="16"/>
              </w:rPr>
              <w:t>13</w:t>
            </w:r>
          </w:p>
          <w:p w14:paraId="01051B74" w14:textId="77777777" w:rsidR="00D53ED7" w:rsidRDefault="00D53ED7">
            <w:pPr>
              <w:jc w:val="center"/>
              <w:rPr>
                <w:sz w:val="16"/>
              </w:rPr>
            </w:pPr>
            <w:r>
              <w:rPr>
                <w:sz w:val="16"/>
              </w:rPr>
              <w:t>14</w:t>
            </w:r>
          </w:p>
          <w:p w14:paraId="3BFADC86" w14:textId="77777777" w:rsidR="00D53ED7" w:rsidRDefault="00D53ED7">
            <w:pPr>
              <w:jc w:val="center"/>
              <w:rPr>
                <w:sz w:val="16"/>
              </w:rPr>
            </w:pPr>
            <w:r>
              <w:rPr>
                <w:sz w:val="16"/>
              </w:rPr>
              <w:t>15</w:t>
            </w:r>
          </w:p>
          <w:p w14:paraId="21EAE10A" w14:textId="77777777" w:rsidR="00D53ED7" w:rsidRDefault="00D53ED7">
            <w:pPr>
              <w:jc w:val="center"/>
              <w:rPr>
                <w:sz w:val="16"/>
              </w:rPr>
            </w:pPr>
            <w:r>
              <w:rPr>
                <w:sz w:val="16"/>
              </w:rPr>
              <w:t>16</w:t>
            </w:r>
          </w:p>
          <w:p w14:paraId="4AC81233" w14:textId="77777777" w:rsidR="00D53ED7" w:rsidRDefault="00D53ED7">
            <w:pPr>
              <w:jc w:val="center"/>
              <w:rPr>
                <w:sz w:val="16"/>
              </w:rPr>
            </w:pPr>
            <w:r>
              <w:rPr>
                <w:sz w:val="16"/>
              </w:rPr>
              <w:t>17</w:t>
            </w:r>
          </w:p>
          <w:p w14:paraId="786F18FF" w14:textId="77777777" w:rsidR="00D53ED7" w:rsidRDefault="00D53ED7">
            <w:pPr>
              <w:jc w:val="center"/>
              <w:rPr>
                <w:sz w:val="16"/>
              </w:rPr>
            </w:pPr>
            <w:r>
              <w:rPr>
                <w:sz w:val="16"/>
              </w:rPr>
              <w:t>18</w:t>
            </w:r>
          </w:p>
          <w:p w14:paraId="591EF31C" w14:textId="77777777" w:rsidR="00D53ED7" w:rsidRDefault="00D53ED7">
            <w:pPr>
              <w:jc w:val="center"/>
              <w:rPr>
                <w:sz w:val="16"/>
              </w:rPr>
            </w:pPr>
            <w:r>
              <w:rPr>
                <w:sz w:val="16"/>
              </w:rPr>
              <w:t>19</w:t>
            </w:r>
          </w:p>
        </w:tc>
        <w:tc>
          <w:tcPr>
            <w:tcW w:w="990" w:type="dxa"/>
            <w:tcBorders>
              <w:top w:val="nil"/>
              <w:left w:val="nil"/>
              <w:bottom w:val="double" w:sz="6" w:space="0" w:color="auto"/>
              <w:right w:val="single" w:sz="6" w:space="0" w:color="auto"/>
            </w:tcBorders>
          </w:tcPr>
          <w:p w14:paraId="13615869" w14:textId="77777777" w:rsidR="00D53ED7" w:rsidRDefault="00D53ED7">
            <w:pPr>
              <w:jc w:val="center"/>
              <w:rPr>
                <w:sz w:val="16"/>
              </w:rPr>
            </w:pPr>
            <w:r>
              <w:rPr>
                <w:sz w:val="16"/>
              </w:rPr>
              <w:t>1</w:t>
            </w:r>
          </w:p>
          <w:p w14:paraId="18896274" w14:textId="77777777" w:rsidR="00D53ED7" w:rsidRDefault="00D53ED7">
            <w:pPr>
              <w:jc w:val="center"/>
              <w:rPr>
                <w:sz w:val="16"/>
              </w:rPr>
            </w:pPr>
            <w:r>
              <w:rPr>
                <w:sz w:val="16"/>
              </w:rPr>
              <w:t>4</w:t>
            </w:r>
          </w:p>
          <w:p w14:paraId="6992B95B" w14:textId="77777777" w:rsidR="00D53ED7" w:rsidRDefault="00D53ED7">
            <w:pPr>
              <w:jc w:val="center"/>
              <w:rPr>
                <w:sz w:val="16"/>
              </w:rPr>
            </w:pPr>
            <w:r>
              <w:rPr>
                <w:sz w:val="16"/>
              </w:rPr>
              <w:t>180</w:t>
            </w:r>
          </w:p>
          <w:p w14:paraId="3CDDC142" w14:textId="77777777" w:rsidR="00D53ED7" w:rsidRDefault="00D53ED7">
            <w:pPr>
              <w:jc w:val="center"/>
              <w:rPr>
                <w:sz w:val="16"/>
              </w:rPr>
            </w:pPr>
            <w:r>
              <w:rPr>
                <w:sz w:val="16"/>
              </w:rPr>
              <w:t>180</w:t>
            </w:r>
          </w:p>
          <w:p w14:paraId="224BDBB8" w14:textId="77777777" w:rsidR="00D53ED7" w:rsidRDefault="00D53ED7">
            <w:pPr>
              <w:jc w:val="center"/>
              <w:rPr>
                <w:sz w:val="16"/>
              </w:rPr>
            </w:pPr>
            <w:r>
              <w:rPr>
                <w:sz w:val="16"/>
              </w:rPr>
              <w:t>180</w:t>
            </w:r>
          </w:p>
          <w:p w14:paraId="5338D40B" w14:textId="77777777" w:rsidR="00D53ED7" w:rsidRDefault="00D53ED7">
            <w:pPr>
              <w:jc w:val="center"/>
              <w:rPr>
                <w:sz w:val="16"/>
              </w:rPr>
            </w:pPr>
            <w:r>
              <w:rPr>
                <w:sz w:val="16"/>
              </w:rPr>
              <w:t>180</w:t>
            </w:r>
          </w:p>
          <w:p w14:paraId="462B9EA9" w14:textId="77777777" w:rsidR="00D53ED7" w:rsidRDefault="00D53ED7">
            <w:pPr>
              <w:jc w:val="center"/>
              <w:rPr>
                <w:sz w:val="16"/>
              </w:rPr>
            </w:pPr>
            <w:r>
              <w:rPr>
                <w:sz w:val="16"/>
              </w:rPr>
              <w:t>26</w:t>
            </w:r>
          </w:p>
          <w:p w14:paraId="12728C1E" w14:textId="77777777" w:rsidR="00D53ED7" w:rsidRDefault="00D53ED7">
            <w:pPr>
              <w:jc w:val="center"/>
              <w:rPr>
                <w:sz w:val="16"/>
              </w:rPr>
            </w:pPr>
            <w:r>
              <w:rPr>
                <w:sz w:val="16"/>
              </w:rPr>
              <w:t>40</w:t>
            </w:r>
          </w:p>
          <w:p w14:paraId="4F7622C1" w14:textId="77777777" w:rsidR="00D53ED7" w:rsidRDefault="00D53ED7">
            <w:pPr>
              <w:jc w:val="center"/>
              <w:rPr>
                <w:sz w:val="16"/>
              </w:rPr>
            </w:pPr>
            <w:r>
              <w:rPr>
                <w:sz w:val="16"/>
              </w:rPr>
              <w:t>7</w:t>
            </w:r>
          </w:p>
          <w:p w14:paraId="02202760" w14:textId="77777777" w:rsidR="00D53ED7" w:rsidRDefault="00D53ED7">
            <w:pPr>
              <w:jc w:val="center"/>
              <w:rPr>
                <w:sz w:val="16"/>
              </w:rPr>
            </w:pPr>
            <w:r>
              <w:rPr>
                <w:sz w:val="16"/>
              </w:rPr>
              <w:t>20</w:t>
            </w:r>
          </w:p>
          <w:p w14:paraId="26933883" w14:textId="77777777" w:rsidR="00D53ED7" w:rsidRDefault="00D53ED7">
            <w:pPr>
              <w:jc w:val="center"/>
              <w:rPr>
                <w:sz w:val="16"/>
              </w:rPr>
            </w:pPr>
            <w:r>
              <w:rPr>
                <w:sz w:val="16"/>
              </w:rPr>
              <w:t>3</w:t>
            </w:r>
          </w:p>
          <w:p w14:paraId="78EBBAA0" w14:textId="77777777" w:rsidR="00D53ED7" w:rsidRDefault="00D53ED7">
            <w:pPr>
              <w:jc w:val="center"/>
              <w:rPr>
                <w:sz w:val="16"/>
              </w:rPr>
            </w:pPr>
            <w:r>
              <w:rPr>
                <w:sz w:val="16"/>
              </w:rPr>
              <w:t>8</w:t>
            </w:r>
          </w:p>
          <w:p w14:paraId="06639672" w14:textId="77777777" w:rsidR="00D53ED7" w:rsidRDefault="00D53ED7">
            <w:pPr>
              <w:jc w:val="center"/>
              <w:rPr>
                <w:sz w:val="16"/>
              </w:rPr>
            </w:pPr>
            <w:r>
              <w:rPr>
                <w:sz w:val="16"/>
              </w:rPr>
              <w:t>15</w:t>
            </w:r>
          </w:p>
          <w:p w14:paraId="358F52E1" w14:textId="77777777" w:rsidR="00D53ED7" w:rsidRDefault="00D53ED7">
            <w:pPr>
              <w:jc w:val="center"/>
              <w:rPr>
                <w:sz w:val="16"/>
              </w:rPr>
            </w:pPr>
            <w:r>
              <w:rPr>
                <w:sz w:val="16"/>
              </w:rPr>
              <w:t>180</w:t>
            </w:r>
          </w:p>
          <w:p w14:paraId="566B55CF" w14:textId="77777777" w:rsidR="00D53ED7" w:rsidRDefault="00D53ED7">
            <w:pPr>
              <w:jc w:val="center"/>
              <w:rPr>
                <w:sz w:val="16"/>
              </w:rPr>
            </w:pPr>
            <w:r>
              <w:rPr>
                <w:sz w:val="16"/>
              </w:rPr>
              <w:t>2</w:t>
            </w:r>
          </w:p>
          <w:p w14:paraId="6EC7B865" w14:textId="77777777" w:rsidR="00D53ED7" w:rsidRDefault="00D53ED7">
            <w:pPr>
              <w:jc w:val="center"/>
              <w:rPr>
                <w:sz w:val="16"/>
              </w:rPr>
            </w:pPr>
            <w:r>
              <w:rPr>
                <w:sz w:val="16"/>
              </w:rPr>
              <w:t>2</w:t>
            </w:r>
          </w:p>
          <w:p w14:paraId="7EF9DE7E" w14:textId="77777777" w:rsidR="00D53ED7" w:rsidRDefault="00D53ED7">
            <w:pPr>
              <w:jc w:val="center"/>
              <w:rPr>
                <w:sz w:val="16"/>
              </w:rPr>
            </w:pPr>
            <w:r>
              <w:rPr>
                <w:sz w:val="16"/>
              </w:rPr>
              <w:t>2</w:t>
            </w:r>
          </w:p>
          <w:p w14:paraId="52D985E0" w14:textId="77777777" w:rsidR="00D53ED7" w:rsidRDefault="00D53ED7">
            <w:pPr>
              <w:jc w:val="center"/>
              <w:rPr>
                <w:sz w:val="16"/>
              </w:rPr>
            </w:pPr>
            <w:r>
              <w:rPr>
                <w:sz w:val="16"/>
              </w:rPr>
              <w:t>6</w:t>
            </w:r>
          </w:p>
          <w:p w14:paraId="7DF1D72F" w14:textId="77777777" w:rsidR="00D53ED7" w:rsidRDefault="00D53ED7">
            <w:pPr>
              <w:jc w:val="center"/>
              <w:rPr>
                <w:sz w:val="16"/>
              </w:rPr>
            </w:pPr>
            <w:r>
              <w:rPr>
                <w:sz w:val="16"/>
              </w:rPr>
              <w:t>60</w:t>
            </w:r>
          </w:p>
        </w:tc>
        <w:tc>
          <w:tcPr>
            <w:tcW w:w="630" w:type="dxa"/>
            <w:tcBorders>
              <w:top w:val="nil"/>
              <w:left w:val="nil"/>
              <w:bottom w:val="double" w:sz="6" w:space="0" w:color="auto"/>
              <w:right w:val="single" w:sz="6" w:space="0" w:color="auto"/>
            </w:tcBorders>
          </w:tcPr>
          <w:p w14:paraId="41D92D18" w14:textId="77777777" w:rsidR="00D53ED7" w:rsidRPr="00AE4BC9" w:rsidRDefault="00D53ED7">
            <w:pPr>
              <w:jc w:val="center"/>
              <w:rPr>
                <w:sz w:val="16"/>
                <w:lang w:val="es-ES"/>
              </w:rPr>
            </w:pPr>
            <w:r w:rsidRPr="00AE4BC9">
              <w:rPr>
                <w:sz w:val="16"/>
                <w:lang w:val="es-ES"/>
              </w:rPr>
              <w:t>R</w:t>
            </w:r>
          </w:p>
          <w:p w14:paraId="43A3D7D9" w14:textId="77777777" w:rsidR="00D53ED7" w:rsidRPr="00AE4BC9" w:rsidRDefault="00D53ED7">
            <w:pPr>
              <w:jc w:val="center"/>
              <w:rPr>
                <w:sz w:val="16"/>
                <w:lang w:val="es-ES"/>
              </w:rPr>
            </w:pPr>
            <w:r w:rsidRPr="00AE4BC9">
              <w:rPr>
                <w:sz w:val="16"/>
                <w:lang w:val="es-ES"/>
              </w:rPr>
              <w:t>R</w:t>
            </w:r>
          </w:p>
          <w:p w14:paraId="7F9C6968" w14:textId="77777777" w:rsidR="00D53ED7" w:rsidRPr="00AE4BC9" w:rsidRDefault="00D53ED7">
            <w:pPr>
              <w:jc w:val="center"/>
              <w:rPr>
                <w:sz w:val="16"/>
                <w:lang w:val="es-ES"/>
              </w:rPr>
            </w:pPr>
            <w:r w:rsidRPr="00AE4BC9">
              <w:rPr>
                <w:sz w:val="16"/>
                <w:lang w:val="es-ES"/>
              </w:rPr>
              <w:t>O</w:t>
            </w:r>
          </w:p>
          <w:p w14:paraId="2E84C939" w14:textId="77777777" w:rsidR="00D53ED7" w:rsidRPr="00AE4BC9" w:rsidRDefault="00D53ED7">
            <w:pPr>
              <w:jc w:val="center"/>
              <w:rPr>
                <w:sz w:val="16"/>
                <w:lang w:val="es-ES"/>
              </w:rPr>
            </w:pPr>
            <w:r w:rsidRPr="00AE4BC9">
              <w:rPr>
                <w:sz w:val="16"/>
                <w:lang w:val="es-ES"/>
              </w:rPr>
              <w:t>O</w:t>
            </w:r>
          </w:p>
          <w:p w14:paraId="37284EB9" w14:textId="77777777" w:rsidR="00D53ED7" w:rsidRPr="00AE4BC9" w:rsidRDefault="00D53ED7">
            <w:pPr>
              <w:jc w:val="center"/>
              <w:rPr>
                <w:sz w:val="16"/>
                <w:lang w:val="es-ES"/>
              </w:rPr>
            </w:pPr>
            <w:r w:rsidRPr="00AE4BC9">
              <w:rPr>
                <w:sz w:val="16"/>
                <w:lang w:val="es-ES"/>
              </w:rPr>
              <w:t>O</w:t>
            </w:r>
          </w:p>
          <w:p w14:paraId="2060DFD5" w14:textId="77777777" w:rsidR="00D53ED7" w:rsidRPr="00AE4BC9" w:rsidRDefault="00D53ED7">
            <w:pPr>
              <w:jc w:val="center"/>
              <w:rPr>
                <w:sz w:val="16"/>
                <w:lang w:val="es-ES"/>
              </w:rPr>
            </w:pPr>
            <w:r w:rsidRPr="00AE4BC9">
              <w:rPr>
                <w:sz w:val="16"/>
                <w:lang w:val="es-ES"/>
              </w:rPr>
              <w:t>O</w:t>
            </w:r>
          </w:p>
          <w:p w14:paraId="3F77B2F0" w14:textId="77777777" w:rsidR="00D53ED7" w:rsidRPr="00AE4BC9" w:rsidRDefault="00D53ED7">
            <w:pPr>
              <w:jc w:val="center"/>
              <w:rPr>
                <w:sz w:val="16"/>
                <w:lang w:val="es-ES"/>
              </w:rPr>
            </w:pPr>
            <w:r w:rsidRPr="00AE4BC9">
              <w:rPr>
                <w:sz w:val="16"/>
                <w:lang w:val="es-ES"/>
              </w:rPr>
              <w:t>O</w:t>
            </w:r>
          </w:p>
          <w:p w14:paraId="6E1882BE" w14:textId="77777777" w:rsidR="00D53ED7" w:rsidRPr="00AE4BC9" w:rsidRDefault="00D53ED7">
            <w:pPr>
              <w:jc w:val="center"/>
              <w:rPr>
                <w:sz w:val="16"/>
                <w:lang w:val="es-ES"/>
              </w:rPr>
            </w:pPr>
            <w:r w:rsidRPr="00AE4BC9">
              <w:rPr>
                <w:sz w:val="16"/>
                <w:lang w:val="es-ES"/>
              </w:rPr>
              <w:t>O</w:t>
            </w:r>
          </w:p>
          <w:p w14:paraId="3D5C9FE5" w14:textId="77777777" w:rsidR="00D53ED7" w:rsidRPr="00AE4BC9" w:rsidRDefault="00D53ED7">
            <w:pPr>
              <w:jc w:val="center"/>
              <w:rPr>
                <w:sz w:val="16"/>
                <w:lang w:val="es-ES"/>
              </w:rPr>
            </w:pPr>
            <w:r w:rsidRPr="00AE4BC9">
              <w:rPr>
                <w:sz w:val="16"/>
                <w:lang w:val="es-ES"/>
              </w:rPr>
              <w:t>R</w:t>
            </w:r>
          </w:p>
          <w:p w14:paraId="256EEB2F" w14:textId="77777777" w:rsidR="00D53ED7" w:rsidRPr="00AE4BC9" w:rsidRDefault="00D53ED7">
            <w:pPr>
              <w:jc w:val="center"/>
              <w:rPr>
                <w:sz w:val="16"/>
                <w:lang w:val="es-ES"/>
              </w:rPr>
            </w:pPr>
            <w:r w:rsidRPr="00AE4BC9">
              <w:rPr>
                <w:sz w:val="16"/>
                <w:lang w:val="es-ES"/>
              </w:rPr>
              <w:t>R</w:t>
            </w:r>
          </w:p>
          <w:p w14:paraId="2B413F7E" w14:textId="77777777" w:rsidR="00D53ED7" w:rsidRPr="00AE4BC9" w:rsidRDefault="00D53ED7">
            <w:pPr>
              <w:jc w:val="center"/>
              <w:rPr>
                <w:sz w:val="16"/>
                <w:lang w:val="es-ES"/>
              </w:rPr>
            </w:pPr>
            <w:r w:rsidRPr="00AE4BC9">
              <w:rPr>
                <w:sz w:val="16"/>
                <w:lang w:val="es-ES"/>
              </w:rPr>
              <w:t>R</w:t>
            </w:r>
          </w:p>
          <w:p w14:paraId="012DA150" w14:textId="77777777" w:rsidR="00D53ED7" w:rsidRDefault="00D53ED7">
            <w:pPr>
              <w:jc w:val="center"/>
              <w:rPr>
                <w:sz w:val="16"/>
              </w:rPr>
            </w:pPr>
            <w:r>
              <w:rPr>
                <w:sz w:val="16"/>
              </w:rPr>
              <w:t>R</w:t>
            </w:r>
          </w:p>
          <w:p w14:paraId="4E923A0D" w14:textId="77777777" w:rsidR="00D53ED7" w:rsidRDefault="00D53ED7">
            <w:pPr>
              <w:jc w:val="center"/>
              <w:rPr>
                <w:sz w:val="16"/>
              </w:rPr>
            </w:pPr>
            <w:r>
              <w:rPr>
                <w:sz w:val="16"/>
              </w:rPr>
              <w:t>O</w:t>
            </w:r>
          </w:p>
          <w:p w14:paraId="5AC9E335" w14:textId="77777777" w:rsidR="00D53ED7" w:rsidRDefault="00D53ED7">
            <w:pPr>
              <w:jc w:val="center"/>
              <w:rPr>
                <w:sz w:val="16"/>
              </w:rPr>
            </w:pPr>
            <w:r>
              <w:rPr>
                <w:sz w:val="16"/>
              </w:rPr>
              <w:t>O</w:t>
            </w:r>
          </w:p>
          <w:p w14:paraId="0E1E4F6F" w14:textId="77777777" w:rsidR="00D53ED7" w:rsidRDefault="00D53ED7">
            <w:pPr>
              <w:jc w:val="center"/>
              <w:rPr>
                <w:sz w:val="16"/>
              </w:rPr>
            </w:pPr>
            <w:r>
              <w:rPr>
                <w:sz w:val="16"/>
              </w:rPr>
              <w:t>O</w:t>
            </w:r>
          </w:p>
          <w:p w14:paraId="3BDA0D5F" w14:textId="77777777" w:rsidR="00D53ED7" w:rsidRDefault="00D53ED7">
            <w:pPr>
              <w:jc w:val="center"/>
              <w:rPr>
                <w:sz w:val="16"/>
              </w:rPr>
            </w:pPr>
            <w:r>
              <w:rPr>
                <w:sz w:val="16"/>
              </w:rPr>
              <w:t>O</w:t>
            </w:r>
          </w:p>
          <w:p w14:paraId="373FCA42" w14:textId="77777777" w:rsidR="00D53ED7" w:rsidRDefault="00D53ED7">
            <w:pPr>
              <w:jc w:val="center"/>
              <w:rPr>
                <w:sz w:val="16"/>
              </w:rPr>
            </w:pPr>
            <w:r>
              <w:rPr>
                <w:sz w:val="16"/>
              </w:rPr>
              <w:t>O</w:t>
            </w:r>
          </w:p>
          <w:p w14:paraId="253F0A2A" w14:textId="77777777" w:rsidR="00D53ED7" w:rsidRDefault="00D53ED7">
            <w:pPr>
              <w:jc w:val="center"/>
              <w:rPr>
                <w:sz w:val="16"/>
              </w:rPr>
            </w:pPr>
            <w:r>
              <w:rPr>
                <w:sz w:val="16"/>
              </w:rPr>
              <w:t>O</w:t>
            </w:r>
          </w:p>
          <w:p w14:paraId="7E75ABF8" w14:textId="77777777" w:rsidR="00D53ED7" w:rsidRDefault="00D53ED7">
            <w:pPr>
              <w:jc w:val="center"/>
              <w:rPr>
                <w:sz w:val="16"/>
              </w:rPr>
            </w:pPr>
            <w:r>
              <w:rPr>
                <w:sz w:val="16"/>
              </w:rPr>
              <w:t>O</w:t>
            </w:r>
          </w:p>
        </w:tc>
        <w:tc>
          <w:tcPr>
            <w:tcW w:w="4410" w:type="dxa"/>
            <w:tcBorders>
              <w:top w:val="nil"/>
              <w:left w:val="nil"/>
              <w:bottom w:val="double" w:sz="6" w:space="0" w:color="auto"/>
              <w:right w:val="single" w:sz="6" w:space="0" w:color="auto"/>
            </w:tcBorders>
          </w:tcPr>
          <w:p w14:paraId="03534A93" w14:textId="77777777" w:rsidR="00D53ED7" w:rsidRDefault="00D53ED7">
            <w:pPr>
              <w:rPr>
                <w:sz w:val="16"/>
              </w:rPr>
            </w:pPr>
            <w:r>
              <w:rPr>
                <w:sz w:val="16"/>
              </w:rPr>
              <w:t>|</w:t>
            </w:r>
          </w:p>
          <w:p w14:paraId="2D609816" w14:textId="77777777" w:rsidR="00D53ED7" w:rsidRDefault="00D53ED7">
            <w:pPr>
              <w:rPr>
                <w:sz w:val="16"/>
              </w:rPr>
            </w:pPr>
            <w:r>
              <w:rPr>
                <w:sz w:val="16"/>
              </w:rPr>
              <w:t>~^\&amp;</w:t>
            </w:r>
          </w:p>
          <w:p w14:paraId="6DB73DB0" w14:textId="77777777" w:rsidR="00D53ED7" w:rsidRDefault="00D53ED7">
            <w:pPr>
              <w:rPr>
                <w:sz w:val="16"/>
              </w:rPr>
            </w:pPr>
            <w:r>
              <w:rPr>
                <w:sz w:val="16"/>
              </w:rPr>
              <w:t>PRCP_SS_VISTA</w:t>
            </w:r>
          </w:p>
          <w:p w14:paraId="29C67489" w14:textId="77777777" w:rsidR="00D53ED7" w:rsidRDefault="00D53ED7">
            <w:pPr>
              <w:rPr>
                <w:sz w:val="16"/>
              </w:rPr>
            </w:pPr>
          </w:p>
          <w:p w14:paraId="3D717F51" w14:textId="77777777" w:rsidR="00D53ED7" w:rsidRDefault="00D53ED7">
            <w:pPr>
              <w:rPr>
                <w:sz w:val="16"/>
              </w:rPr>
            </w:pPr>
            <w:r>
              <w:rPr>
                <w:sz w:val="16"/>
              </w:rPr>
              <w:t>PRCP_SSTAION</w:t>
            </w:r>
          </w:p>
          <w:p w14:paraId="462E0E35" w14:textId="77777777" w:rsidR="00D53ED7" w:rsidRDefault="00D53ED7">
            <w:pPr>
              <w:rPr>
                <w:sz w:val="16"/>
              </w:rPr>
            </w:pPr>
          </w:p>
          <w:p w14:paraId="6FE3E18A" w14:textId="77777777" w:rsidR="00D53ED7" w:rsidRDefault="00D53ED7">
            <w:pPr>
              <w:rPr>
                <w:sz w:val="16"/>
              </w:rPr>
            </w:pPr>
            <w:r>
              <w:rPr>
                <w:sz w:val="16"/>
              </w:rPr>
              <w:t>(date/time of transaction - YYYYMMDDHHMMSS)</w:t>
            </w:r>
          </w:p>
          <w:p w14:paraId="1450669E" w14:textId="77777777" w:rsidR="00D53ED7" w:rsidRDefault="00D53ED7">
            <w:pPr>
              <w:rPr>
                <w:sz w:val="16"/>
              </w:rPr>
            </w:pPr>
          </w:p>
          <w:p w14:paraId="6B7D7C0F" w14:textId="77777777" w:rsidR="00D53ED7" w:rsidRDefault="00D53ED7">
            <w:pPr>
              <w:rPr>
                <w:sz w:val="16"/>
              </w:rPr>
            </w:pPr>
            <w:r>
              <w:rPr>
                <w:sz w:val="16"/>
              </w:rPr>
              <w:t>OSQ^Q06</w:t>
            </w:r>
          </w:p>
          <w:p w14:paraId="480D4249" w14:textId="77777777" w:rsidR="00D53ED7" w:rsidRDefault="00D53ED7">
            <w:pPr>
              <w:rPr>
                <w:sz w:val="16"/>
              </w:rPr>
            </w:pPr>
            <w:r>
              <w:rPr>
                <w:sz w:val="16"/>
              </w:rPr>
              <w:t>(number)</w:t>
            </w:r>
          </w:p>
          <w:p w14:paraId="3FB4C7A8" w14:textId="77777777" w:rsidR="00D53ED7" w:rsidRDefault="00D53ED7">
            <w:pPr>
              <w:rPr>
                <w:sz w:val="16"/>
              </w:rPr>
            </w:pPr>
            <w:r>
              <w:rPr>
                <w:sz w:val="16"/>
              </w:rPr>
              <w:t>P (production) or D (debug)</w:t>
            </w:r>
          </w:p>
          <w:p w14:paraId="155C4968" w14:textId="77777777" w:rsidR="00D53ED7" w:rsidRDefault="00D53ED7">
            <w:pPr>
              <w:rPr>
                <w:sz w:val="16"/>
              </w:rPr>
            </w:pPr>
            <w:r>
              <w:rPr>
                <w:sz w:val="16"/>
              </w:rPr>
              <w:t>2.3</w:t>
            </w:r>
          </w:p>
          <w:p w14:paraId="1078D84D" w14:textId="77777777" w:rsidR="00D53ED7" w:rsidRDefault="00D53ED7">
            <w:pPr>
              <w:rPr>
                <w:sz w:val="16"/>
              </w:rPr>
            </w:pPr>
          </w:p>
          <w:p w14:paraId="070EBA53" w14:textId="77777777" w:rsidR="00D53ED7" w:rsidRDefault="00D53ED7">
            <w:pPr>
              <w:rPr>
                <w:sz w:val="16"/>
              </w:rPr>
            </w:pPr>
          </w:p>
          <w:p w14:paraId="5B0EA60B" w14:textId="77777777" w:rsidR="00D53ED7" w:rsidRDefault="00D53ED7">
            <w:pPr>
              <w:rPr>
                <w:sz w:val="16"/>
              </w:rPr>
            </w:pPr>
            <w:smartTag w:uri="urn:schemas-microsoft-com:office:smarttags" w:element="place">
              <w:smartTag w:uri="urn:schemas-microsoft-com:office:smarttags" w:element="State">
                <w:r>
                  <w:rPr>
                    <w:sz w:val="16"/>
                  </w:rPr>
                  <w:t>AL</w:t>
                </w:r>
              </w:smartTag>
            </w:smartTag>
          </w:p>
          <w:p w14:paraId="5C04CE0F" w14:textId="77777777" w:rsidR="00D53ED7" w:rsidRDefault="00D53ED7">
            <w:pPr>
              <w:rPr>
                <w:sz w:val="16"/>
              </w:rPr>
            </w:pPr>
            <w:smartTag w:uri="urn:schemas-microsoft-com:office:smarttags" w:element="place">
              <w:smartTag w:uri="urn:schemas-microsoft-com:office:smarttags" w:element="State">
                <w:r>
                  <w:rPr>
                    <w:sz w:val="16"/>
                  </w:rPr>
                  <w:t>AL</w:t>
                </w:r>
              </w:smartTag>
            </w:smartTag>
          </w:p>
          <w:p w14:paraId="3F61FC07" w14:textId="77777777" w:rsidR="00D53ED7" w:rsidRDefault="00D53ED7">
            <w:pPr>
              <w:rPr>
                <w:sz w:val="16"/>
              </w:rPr>
            </w:pPr>
            <w:r>
              <w:rPr>
                <w:sz w:val="16"/>
              </w:rPr>
              <w:t>US</w:t>
            </w:r>
          </w:p>
        </w:tc>
        <w:tc>
          <w:tcPr>
            <w:tcW w:w="2520" w:type="dxa"/>
            <w:tcBorders>
              <w:top w:val="nil"/>
              <w:left w:val="nil"/>
              <w:bottom w:val="double" w:sz="6" w:space="0" w:color="auto"/>
              <w:right w:val="double" w:sz="6" w:space="0" w:color="auto"/>
            </w:tcBorders>
          </w:tcPr>
          <w:p w14:paraId="2D0E6592" w14:textId="77777777" w:rsidR="00D53ED7" w:rsidRDefault="00D53ED7">
            <w:pPr>
              <w:rPr>
                <w:sz w:val="16"/>
              </w:rPr>
            </w:pPr>
            <w:r>
              <w:rPr>
                <w:sz w:val="16"/>
              </w:rPr>
              <w:t>Field Separator</w:t>
            </w:r>
          </w:p>
          <w:p w14:paraId="1C5B6164" w14:textId="77777777" w:rsidR="00D53ED7" w:rsidRDefault="00D53ED7">
            <w:pPr>
              <w:rPr>
                <w:sz w:val="16"/>
              </w:rPr>
            </w:pPr>
            <w:r>
              <w:rPr>
                <w:sz w:val="16"/>
              </w:rPr>
              <w:t>Encoding Characters</w:t>
            </w:r>
          </w:p>
          <w:p w14:paraId="78B3FA83" w14:textId="77777777" w:rsidR="00D53ED7" w:rsidRDefault="00D53ED7">
            <w:pPr>
              <w:rPr>
                <w:sz w:val="16"/>
              </w:rPr>
            </w:pPr>
            <w:r>
              <w:rPr>
                <w:sz w:val="16"/>
              </w:rPr>
              <w:t>Sending Application</w:t>
            </w:r>
          </w:p>
          <w:p w14:paraId="2B9E74D8" w14:textId="77777777" w:rsidR="00D53ED7" w:rsidRDefault="00D53ED7">
            <w:pPr>
              <w:rPr>
                <w:sz w:val="16"/>
              </w:rPr>
            </w:pPr>
            <w:r>
              <w:rPr>
                <w:sz w:val="16"/>
              </w:rPr>
              <w:t>Sending Facility</w:t>
            </w:r>
          </w:p>
          <w:p w14:paraId="78F542AE" w14:textId="77777777" w:rsidR="00D53ED7" w:rsidRDefault="00D53ED7">
            <w:pPr>
              <w:rPr>
                <w:sz w:val="16"/>
              </w:rPr>
            </w:pPr>
            <w:r>
              <w:rPr>
                <w:sz w:val="16"/>
              </w:rPr>
              <w:t>Receiving Application</w:t>
            </w:r>
          </w:p>
          <w:p w14:paraId="740C0099" w14:textId="77777777" w:rsidR="00D53ED7" w:rsidRDefault="00D53ED7">
            <w:pPr>
              <w:rPr>
                <w:sz w:val="16"/>
              </w:rPr>
            </w:pPr>
            <w:r>
              <w:rPr>
                <w:sz w:val="16"/>
              </w:rPr>
              <w:t>Receiving Facility</w:t>
            </w:r>
          </w:p>
          <w:p w14:paraId="0B7FE34C" w14:textId="77777777" w:rsidR="00D53ED7" w:rsidRDefault="00D53ED7">
            <w:pPr>
              <w:rPr>
                <w:sz w:val="16"/>
              </w:rPr>
            </w:pPr>
            <w:r>
              <w:rPr>
                <w:sz w:val="16"/>
              </w:rPr>
              <w:t>Date/Time Of Message</w:t>
            </w:r>
          </w:p>
          <w:p w14:paraId="443F9BDF" w14:textId="77777777" w:rsidR="00D53ED7" w:rsidRDefault="00D53ED7">
            <w:pPr>
              <w:rPr>
                <w:sz w:val="16"/>
              </w:rPr>
            </w:pPr>
            <w:r>
              <w:rPr>
                <w:sz w:val="16"/>
              </w:rPr>
              <w:t>Security</w:t>
            </w:r>
          </w:p>
          <w:p w14:paraId="574B9BDE" w14:textId="77777777" w:rsidR="00D53ED7" w:rsidRDefault="00D53ED7">
            <w:pPr>
              <w:rPr>
                <w:sz w:val="16"/>
              </w:rPr>
            </w:pPr>
            <w:r>
              <w:rPr>
                <w:sz w:val="16"/>
              </w:rPr>
              <w:t>Message Type</w:t>
            </w:r>
          </w:p>
          <w:p w14:paraId="0AA77608" w14:textId="77777777" w:rsidR="00D53ED7" w:rsidRDefault="00D53ED7">
            <w:pPr>
              <w:rPr>
                <w:sz w:val="16"/>
              </w:rPr>
            </w:pPr>
            <w:r>
              <w:rPr>
                <w:sz w:val="16"/>
              </w:rPr>
              <w:t>Message Control ID</w:t>
            </w:r>
          </w:p>
          <w:p w14:paraId="5567D756" w14:textId="77777777" w:rsidR="00D53ED7" w:rsidRDefault="00D53ED7">
            <w:pPr>
              <w:rPr>
                <w:sz w:val="16"/>
              </w:rPr>
            </w:pPr>
            <w:r>
              <w:rPr>
                <w:sz w:val="16"/>
              </w:rPr>
              <w:t>Processing ID</w:t>
            </w:r>
          </w:p>
          <w:p w14:paraId="0BBCF48F" w14:textId="77777777" w:rsidR="00D53ED7" w:rsidRDefault="00D53ED7">
            <w:pPr>
              <w:rPr>
                <w:sz w:val="16"/>
              </w:rPr>
            </w:pPr>
            <w:r>
              <w:rPr>
                <w:sz w:val="16"/>
              </w:rPr>
              <w:t>Version ID</w:t>
            </w:r>
          </w:p>
          <w:p w14:paraId="6AFEBE28" w14:textId="77777777" w:rsidR="00D53ED7" w:rsidRDefault="00D53ED7">
            <w:pPr>
              <w:rPr>
                <w:sz w:val="16"/>
              </w:rPr>
            </w:pPr>
            <w:r>
              <w:rPr>
                <w:sz w:val="16"/>
              </w:rPr>
              <w:t>Sequence Number</w:t>
            </w:r>
          </w:p>
          <w:p w14:paraId="49D1E4D0" w14:textId="77777777" w:rsidR="00D53ED7" w:rsidRDefault="00D53ED7">
            <w:pPr>
              <w:rPr>
                <w:sz w:val="16"/>
              </w:rPr>
            </w:pPr>
            <w:r>
              <w:rPr>
                <w:sz w:val="16"/>
              </w:rPr>
              <w:t>Continuation Pointer</w:t>
            </w:r>
          </w:p>
          <w:p w14:paraId="1443E924" w14:textId="77777777" w:rsidR="00D53ED7" w:rsidRDefault="00D53ED7">
            <w:pPr>
              <w:rPr>
                <w:sz w:val="16"/>
              </w:rPr>
            </w:pPr>
            <w:r>
              <w:rPr>
                <w:sz w:val="16"/>
              </w:rPr>
              <w:t>Accept Acknowledgement Type</w:t>
            </w:r>
          </w:p>
          <w:p w14:paraId="0C53BAEF" w14:textId="77777777" w:rsidR="00D53ED7" w:rsidRDefault="00D53ED7">
            <w:pPr>
              <w:rPr>
                <w:sz w:val="16"/>
              </w:rPr>
            </w:pPr>
            <w:r>
              <w:rPr>
                <w:sz w:val="16"/>
              </w:rPr>
              <w:t>Application Acknowledgment Type</w:t>
            </w:r>
          </w:p>
          <w:p w14:paraId="033726CA" w14:textId="77777777" w:rsidR="00D53ED7" w:rsidRDefault="00D53ED7">
            <w:pPr>
              <w:rPr>
                <w:sz w:val="16"/>
              </w:rPr>
            </w:pPr>
            <w:r>
              <w:rPr>
                <w:sz w:val="16"/>
              </w:rPr>
              <w:t>Country Code</w:t>
            </w:r>
          </w:p>
          <w:p w14:paraId="75D7BD31" w14:textId="77777777" w:rsidR="00D53ED7" w:rsidRDefault="00D53ED7">
            <w:pPr>
              <w:rPr>
                <w:sz w:val="16"/>
              </w:rPr>
            </w:pPr>
            <w:r>
              <w:rPr>
                <w:sz w:val="16"/>
              </w:rPr>
              <w:t>Character Set</w:t>
            </w:r>
          </w:p>
          <w:p w14:paraId="7081E847" w14:textId="77777777" w:rsidR="00D53ED7" w:rsidRDefault="00D53ED7">
            <w:pPr>
              <w:rPr>
                <w:sz w:val="16"/>
              </w:rPr>
            </w:pPr>
            <w:r>
              <w:rPr>
                <w:sz w:val="16"/>
              </w:rPr>
              <w:t>Principal Language Of Message</w:t>
            </w:r>
          </w:p>
        </w:tc>
      </w:tr>
    </w:tbl>
    <w:p w14:paraId="48120C1D" w14:textId="77777777" w:rsidR="00D53ED7" w:rsidRDefault="00D53ED7">
      <w:pPr>
        <w:pStyle w:val="Heading6"/>
      </w:pPr>
    </w:p>
    <w:p w14:paraId="77678202" w14:textId="77777777" w:rsidR="00D53ED7" w:rsidRDefault="00D53ED7">
      <w:pPr>
        <w:pStyle w:val="Heading6"/>
      </w:pPr>
      <w:r>
        <w:lastRenderedPageBreak/>
        <w:t>QRD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11AA49F4"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58F37FE2"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107DF65E" w14:textId="77777777" w:rsidR="00D53ED7" w:rsidRDefault="00D53ED7">
            <w:pPr>
              <w:jc w:val="center"/>
              <w:rPr>
                <w:b/>
                <w:sz w:val="16"/>
              </w:rPr>
            </w:pPr>
            <w:r>
              <w:rPr>
                <w:b/>
                <w:sz w:val="16"/>
              </w:rPr>
              <w:t xml:space="preserve">Maximum </w:t>
            </w:r>
          </w:p>
          <w:p w14:paraId="4B6131E4"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6AC3C514"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736C7484"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22BEED82" w14:textId="77777777" w:rsidR="00D53ED7" w:rsidRDefault="00D53ED7">
            <w:pPr>
              <w:jc w:val="center"/>
              <w:rPr>
                <w:b/>
                <w:sz w:val="16"/>
              </w:rPr>
            </w:pPr>
            <w:r>
              <w:rPr>
                <w:b/>
                <w:sz w:val="16"/>
              </w:rPr>
              <w:t>Element Name</w:t>
            </w:r>
          </w:p>
        </w:tc>
      </w:tr>
      <w:tr w:rsidR="00D53ED7" w14:paraId="25CEC07A" w14:textId="77777777">
        <w:trPr>
          <w:cantSplit/>
          <w:trHeight w:val="828"/>
        </w:trPr>
        <w:tc>
          <w:tcPr>
            <w:tcW w:w="918" w:type="dxa"/>
            <w:tcBorders>
              <w:top w:val="nil"/>
              <w:left w:val="double" w:sz="6" w:space="0" w:color="auto"/>
              <w:bottom w:val="double" w:sz="6" w:space="0" w:color="auto"/>
              <w:right w:val="single" w:sz="6" w:space="0" w:color="auto"/>
            </w:tcBorders>
          </w:tcPr>
          <w:p w14:paraId="4CE3D22F" w14:textId="77777777" w:rsidR="00D53ED7" w:rsidRDefault="00D53ED7">
            <w:pPr>
              <w:jc w:val="center"/>
              <w:rPr>
                <w:sz w:val="16"/>
              </w:rPr>
            </w:pPr>
            <w:r>
              <w:rPr>
                <w:sz w:val="16"/>
              </w:rPr>
              <w:t>1</w:t>
            </w:r>
          </w:p>
          <w:p w14:paraId="5B0325EC" w14:textId="77777777" w:rsidR="00D53ED7" w:rsidRDefault="00D53ED7">
            <w:pPr>
              <w:jc w:val="center"/>
              <w:rPr>
                <w:sz w:val="16"/>
              </w:rPr>
            </w:pPr>
            <w:r>
              <w:rPr>
                <w:sz w:val="16"/>
              </w:rPr>
              <w:t>2</w:t>
            </w:r>
          </w:p>
          <w:p w14:paraId="22D2A833" w14:textId="77777777" w:rsidR="00D53ED7" w:rsidRDefault="00D53ED7">
            <w:pPr>
              <w:jc w:val="center"/>
              <w:rPr>
                <w:sz w:val="16"/>
              </w:rPr>
            </w:pPr>
            <w:r>
              <w:rPr>
                <w:sz w:val="16"/>
              </w:rPr>
              <w:t>3</w:t>
            </w:r>
          </w:p>
          <w:p w14:paraId="068B81BA" w14:textId="77777777" w:rsidR="00D53ED7" w:rsidRDefault="00D53ED7">
            <w:pPr>
              <w:jc w:val="center"/>
              <w:rPr>
                <w:sz w:val="16"/>
              </w:rPr>
            </w:pPr>
            <w:r>
              <w:rPr>
                <w:sz w:val="16"/>
              </w:rPr>
              <w:t>4</w:t>
            </w:r>
          </w:p>
          <w:p w14:paraId="30FC5DD7" w14:textId="77777777" w:rsidR="00D53ED7" w:rsidRDefault="00D53ED7">
            <w:pPr>
              <w:jc w:val="center"/>
              <w:rPr>
                <w:sz w:val="16"/>
              </w:rPr>
            </w:pPr>
            <w:r>
              <w:rPr>
                <w:sz w:val="16"/>
              </w:rPr>
              <w:t>5</w:t>
            </w:r>
          </w:p>
          <w:p w14:paraId="5CA8CD75" w14:textId="77777777" w:rsidR="00D53ED7" w:rsidRDefault="00D53ED7">
            <w:pPr>
              <w:jc w:val="center"/>
              <w:rPr>
                <w:sz w:val="16"/>
              </w:rPr>
            </w:pPr>
            <w:r>
              <w:rPr>
                <w:sz w:val="16"/>
              </w:rPr>
              <w:t>6</w:t>
            </w:r>
          </w:p>
          <w:p w14:paraId="52DEDEDD" w14:textId="77777777" w:rsidR="00D53ED7" w:rsidRDefault="00D53ED7">
            <w:pPr>
              <w:jc w:val="center"/>
              <w:rPr>
                <w:sz w:val="16"/>
              </w:rPr>
            </w:pPr>
            <w:r>
              <w:rPr>
                <w:sz w:val="16"/>
              </w:rPr>
              <w:t>7</w:t>
            </w:r>
          </w:p>
          <w:p w14:paraId="4B18AA90" w14:textId="77777777" w:rsidR="00D53ED7" w:rsidRDefault="00D53ED7">
            <w:pPr>
              <w:jc w:val="center"/>
              <w:rPr>
                <w:sz w:val="16"/>
              </w:rPr>
            </w:pPr>
            <w:r>
              <w:rPr>
                <w:sz w:val="16"/>
              </w:rPr>
              <w:t>8</w:t>
            </w:r>
          </w:p>
          <w:p w14:paraId="0C542DD5" w14:textId="77777777" w:rsidR="00D53ED7" w:rsidRDefault="00D53ED7">
            <w:pPr>
              <w:jc w:val="center"/>
              <w:rPr>
                <w:sz w:val="16"/>
              </w:rPr>
            </w:pPr>
            <w:r>
              <w:rPr>
                <w:sz w:val="16"/>
              </w:rPr>
              <w:t>9</w:t>
            </w:r>
          </w:p>
          <w:p w14:paraId="146EFDDA" w14:textId="77777777" w:rsidR="00D53ED7" w:rsidRDefault="00D53ED7">
            <w:pPr>
              <w:jc w:val="center"/>
              <w:rPr>
                <w:sz w:val="16"/>
              </w:rPr>
            </w:pPr>
            <w:r>
              <w:rPr>
                <w:sz w:val="16"/>
              </w:rPr>
              <w:t>10</w:t>
            </w:r>
          </w:p>
          <w:p w14:paraId="010D53E3" w14:textId="77777777" w:rsidR="00D53ED7" w:rsidRDefault="00D53ED7">
            <w:pPr>
              <w:jc w:val="center"/>
              <w:rPr>
                <w:sz w:val="16"/>
              </w:rPr>
            </w:pPr>
            <w:r>
              <w:rPr>
                <w:sz w:val="16"/>
              </w:rPr>
              <w:t>11</w:t>
            </w:r>
          </w:p>
          <w:p w14:paraId="7757EE13" w14:textId="77777777" w:rsidR="00D53ED7" w:rsidRDefault="00D53ED7">
            <w:pPr>
              <w:jc w:val="center"/>
              <w:rPr>
                <w:sz w:val="16"/>
              </w:rPr>
            </w:pPr>
            <w:r>
              <w:rPr>
                <w:sz w:val="16"/>
              </w:rPr>
              <w:t>12</w:t>
            </w:r>
          </w:p>
        </w:tc>
        <w:tc>
          <w:tcPr>
            <w:tcW w:w="990" w:type="dxa"/>
            <w:tcBorders>
              <w:top w:val="nil"/>
              <w:left w:val="nil"/>
              <w:bottom w:val="double" w:sz="6" w:space="0" w:color="auto"/>
              <w:right w:val="single" w:sz="6" w:space="0" w:color="auto"/>
            </w:tcBorders>
          </w:tcPr>
          <w:p w14:paraId="03553B1B" w14:textId="77777777" w:rsidR="00D53ED7" w:rsidRDefault="00D53ED7">
            <w:pPr>
              <w:jc w:val="center"/>
              <w:rPr>
                <w:sz w:val="16"/>
              </w:rPr>
            </w:pPr>
            <w:r>
              <w:rPr>
                <w:sz w:val="16"/>
              </w:rPr>
              <w:t>26</w:t>
            </w:r>
          </w:p>
          <w:p w14:paraId="77C91E8C" w14:textId="77777777" w:rsidR="00D53ED7" w:rsidRDefault="00D53ED7">
            <w:pPr>
              <w:jc w:val="center"/>
              <w:rPr>
                <w:sz w:val="16"/>
              </w:rPr>
            </w:pPr>
            <w:r>
              <w:rPr>
                <w:sz w:val="16"/>
              </w:rPr>
              <w:t>1</w:t>
            </w:r>
          </w:p>
          <w:p w14:paraId="79A5D359" w14:textId="77777777" w:rsidR="00D53ED7" w:rsidRDefault="00D53ED7">
            <w:pPr>
              <w:jc w:val="center"/>
              <w:rPr>
                <w:sz w:val="16"/>
              </w:rPr>
            </w:pPr>
            <w:r>
              <w:rPr>
                <w:sz w:val="16"/>
              </w:rPr>
              <w:t>1</w:t>
            </w:r>
          </w:p>
          <w:p w14:paraId="69AA033A" w14:textId="77777777" w:rsidR="00D53ED7" w:rsidRDefault="00D53ED7">
            <w:pPr>
              <w:jc w:val="center"/>
              <w:rPr>
                <w:sz w:val="16"/>
              </w:rPr>
            </w:pPr>
            <w:r>
              <w:rPr>
                <w:sz w:val="16"/>
              </w:rPr>
              <w:t>10</w:t>
            </w:r>
          </w:p>
          <w:p w14:paraId="3A4AB8B0" w14:textId="77777777" w:rsidR="00D53ED7" w:rsidRDefault="00D53ED7">
            <w:pPr>
              <w:jc w:val="center"/>
              <w:rPr>
                <w:sz w:val="16"/>
              </w:rPr>
            </w:pPr>
            <w:r>
              <w:rPr>
                <w:sz w:val="16"/>
              </w:rPr>
              <w:t>1</w:t>
            </w:r>
          </w:p>
          <w:p w14:paraId="5F9C1200" w14:textId="77777777" w:rsidR="00D53ED7" w:rsidRDefault="00D53ED7">
            <w:pPr>
              <w:jc w:val="center"/>
              <w:rPr>
                <w:sz w:val="16"/>
              </w:rPr>
            </w:pPr>
            <w:r>
              <w:rPr>
                <w:sz w:val="16"/>
              </w:rPr>
              <w:t>26</w:t>
            </w:r>
          </w:p>
          <w:p w14:paraId="016B7095" w14:textId="77777777" w:rsidR="00D53ED7" w:rsidRDefault="00D53ED7">
            <w:pPr>
              <w:jc w:val="center"/>
              <w:rPr>
                <w:sz w:val="16"/>
              </w:rPr>
            </w:pPr>
            <w:r>
              <w:rPr>
                <w:sz w:val="16"/>
              </w:rPr>
              <w:t>10</w:t>
            </w:r>
          </w:p>
          <w:p w14:paraId="11CAAACC" w14:textId="77777777" w:rsidR="00D53ED7" w:rsidRDefault="00D53ED7">
            <w:pPr>
              <w:jc w:val="center"/>
              <w:rPr>
                <w:sz w:val="16"/>
              </w:rPr>
            </w:pPr>
            <w:r>
              <w:rPr>
                <w:sz w:val="16"/>
              </w:rPr>
              <w:t>60</w:t>
            </w:r>
          </w:p>
          <w:p w14:paraId="2706FD19" w14:textId="77777777" w:rsidR="00D53ED7" w:rsidRDefault="00D53ED7">
            <w:pPr>
              <w:jc w:val="center"/>
              <w:rPr>
                <w:sz w:val="16"/>
              </w:rPr>
            </w:pPr>
            <w:r>
              <w:rPr>
                <w:sz w:val="16"/>
              </w:rPr>
              <w:t>60</w:t>
            </w:r>
          </w:p>
          <w:p w14:paraId="522874C5" w14:textId="77777777" w:rsidR="00D53ED7" w:rsidRDefault="00D53ED7">
            <w:pPr>
              <w:jc w:val="center"/>
              <w:rPr>
                <w:sz w:val="16"/>
              </w:rPr>
            </w:pPr>
            <w:r>
              <w:rPr>
                <w:sz w:val="16"/>
              </w:rPr>
              <w:t>60</w:t>
            </w:r>
          </w:p>
          <w:p w14:paraId="7514931A" w14:textId="77777777" w:rsidR="00D53ED7" w:rsidRDefault="00D53ED7">
            <w:pPr>
              <w:jc w:val="center"/>
              <w:rPr>
                <w:sz w:val="16"/>
              </w:rPr>
            </w:pPr>
            <w:r>
              <w:rPr>
                <w:sz w:val="16"/>
              </w:rPr>
              <w:t>20</w:t>
            </w:r>
          </w:p>
          <w:p w14:paraId="315C3366" w14:textId="77777777" w:rsidR="00D53ED7" w:rsidRDefault="00D53ED7">
            <w:pPr>
              <w:jc w:val="center"/>
              <w:rPr>
                <w:sz w:val="16"/>
              </w:rPr>
            </w:pPr>
            <w:r>
              <w:rPr>
                <w:sz w:val="16"/>
              </w:rPr>
              <w:t>1</w:t>
            </w:r>
          </w:p>
          <w:p w14:paraId="392C99B6" w14:textId="77777777" w:rsidR="00D53ED7" w:rsidRDefault="00D53ED7">
            <w:pPr>
              <w:jc w:val="center"/>
              <w:rPr>
                <w:sz w:val="16"/>
              </w:rPr>
            </w:pPr>
          </w:p>
        </w:tc>
        <w:tc>
          <w:tcPr>
            <w:tcW w:w="630" w:type="dxa"/>
            <w:tcBorders>
              <w:top w:val="nil"/>
              <w:left w:val="nil"/>
              <w:bottom w:val="double" w:sz="6" w:space="0" w:color="auto"/>
              <w:right w:val="single" w:sz="6" w:space="0" w:color="auto"/>
            </w:tcBorders>
          </w:tcPr>
          <w:p w14:paraId="7F11A3CB" w14:textId="77777777" w:rsidR="00D53ED7" w:rsidRPr="00AE4BC9" w:rsidRDefault="00D53ED7">
            <w:pPr>
              <w:jc w:val="center"/>
              <w:rPr>
                <w:sz w:val="16"/>
                <w:lang w:val="es-ES"/>
              </w:rPr>
            </w:pPr>
            <w:r w:rsidRPr="00AE4BC9">
              <w:rPr>
                <w:sz w:val="16"/>
                <w:lang w:val="es-ES"/>
              </w:rPr>
              <w:t>R</w:t>
            </w:r>
          </w:p>
          <w:p w14:paraId="62C5AA4A" w14:textId="77777777" w:rsidR="00D53ED7" w:rsidRPr="00AE4BC9" w:rsidRDefault="00D53ED7">
            <w:pPr>
              <w:jc w:val="center"/>
              <w:rPr>
                <w:sz w:val="16"/>
                <w:lang w:val="es-ES"/>
              </w:rPr>
            </w:pPr>
            <w:r w:rsidRPr="00AE4BC9">
              <w:rPr>
                <w:sz w:val="16"/>
                <w:lang w:val="es-ES"/>
              </w:rPr>
              <w:t>R</w:t>
            </w:r>
          </w:p>
          <w:p w14:paraId="5422C959" w14:textId="77777777" w:rsidR="00D53ED7" w:rsidRPr="00AE4BC9" w:rsidRDefault="00D53ED7">
            <w:pPr>
              <w:jc w:val="center"/>
              <w:rPr>
                <w:sz w:val="16"/>
                <w:lang w:val="es-ES"/>
              </w:rPr>
            </w:pPr>
            <w:r w:rsidRPr="00AE4BC9">
              <w:rPr>
                <w:sz w:val="16"/>
                <w:lang w:val="es-ES"/>
              </w:rPr>
              <w:t>R</w:t>
            </w:r>
          </w:p>
          <w:p w14:paraId="55934DD2" w14:textId="77777777" w:rsidR="00D53ED7" w:rsidRPr="00AE4BC9" w:rsidRDefault="00D53ED7">
            <w:pPr>
              <w:jc w:val="center"/>
              <w:rPr>
                <w:sz w:val="16"/>
                <w:lang w:val="es-ES"/>
              </w:rPr>
            </w:pPr>
            <w:r w:rsidRPr="00AE4BC9">
              <w:rPr>
                <w:sz w:val="16"/>
                <w:lang w:val="es-ES"/>
              </w:rPr>
              <w:t>R</w:t>
            </w:r>
          </w:p>
          <w:p w14:paraId="0F1D601C" w14:textId="77777777" w:rsidR="00D53ED7" w:rsidRPr="00AE4BC9" w:rsidRDefault="00D53ED7">
            <w:pPr>
              <w:jc w:val="center"/>
              <w:rPr>
                <w:sz w:val="16"/>
                <w:lang w:val="es-ES"/>
              </w:rPr>
            </w:pPr>
            <w:r w:rsidRPr="00AE4BC9">
              <w:rPr>
                <w:sz w:val="16"/>
                <w:lang w:val="es-ES"/>
              </w:rPr>
              <w:t>O</w:t>
            </w:r>
          </w:p>
          <w:p w14:paraId="74FCDE72" w14:textId="77777777" w:rsidR="00D53ED7" w:rsidRPr="00AE4BC9" w:rsidRDefault="00D53ED7">
            <w:pPr>
              <w:jc w:val="center"/>
              <w:rPr>
                <w:sz w:val="16"/>
                <w:lang w:val="es-ES"/>
              </w:rPr>
            </w:pPr>
            <w:r w:rsidRPr="00AE4BC9">
              <w:rPr>
                <w:sz w:val="16"/>
                <w:lang w:val="es-ES"/>
              </w:rPr>
              <w:t>O</w:t>
            </w:r>
          </w:p>
          <w:p w14:paraId="23EEB82C" w14:textId="77777777" w:rsidR="00D53ED7" w:rsidRPr="00AE4BC9" w:rsidRDefault="00D53ED7">
            <w:pPr>
              <w:jc w:val="center"/>
              <w:rPr>
                <w:sz w:val="16"/>
                <w:lang w:val="es-ES"/>
              </w:rPr>
            </w:pPr>
            <w:r w:rsidRPr="00AE4BC9">
              <w:rPr>
                <w:sz w:val="16"/>
                <w:lang w:val="es-ES"/>
              </w:rPr>
              <w:t>R</w:t>
            </w:r>
          </w:p>
          <w:p w14:paraId="181C3419" w14:textId="77777777" w:rsidR="00D53ED7" w:rsidRPr="00AE4BC9" w:rsidRDefault="00D53ED7">
            <w:pPr>
              <w:jc w:val="center"/>
              <w:rPr>
                <w:sz w:val="16"/>
                <w:lang w:val="es-ES"/>
              </w:rPr>
            </w:pPr>
            <w:r w:rsidRPr="00AE4BC9">
              <w:rPr>
                <w:sz w:val="16"/>
                <w:lang w:val="es-ES"/>
              </w:rPr>
              <w:t>R</w:t>
            </w:r>
          </w:p>
          <w:p w14:paraId="0D075AD5" w14:textId="77777777" w:rsidR="00D53ED7" w:rsidRPr="00AE4BC9" w:rsidRDefault="00D53ED7">
            <w:pPr>
              <w:jc w:val="center"/>
              <w:rPr>
                <w:sz w:val="16"/>
                <w:lang w:val="es-ES"/>
              </w:rPr>
            </w:pPr>
            <w:r w:rsidRPr="00AE4BC9">
              <w:rPr>
                <w:sz w:val="16"/>
                <w:lang w:val="es-ES"/>
              </w:rPr>
              <w:t>R</w:t>
            </w:r>
          </w:p>
          <w:p w14:paraId="6E34563F" w14:textId="77777777" w:rsidR="00D53ED7" w:rsidRPr="00AE4BC9" w:rsidRDefault="00D53ED7">
            <w:pPr>
              <w:jc w:val="center"/>
              <w:rPr>
                <w:sz w:val="16"/>
                <w:lang w:val="es-ES"/>
              </w:rPr>
            </w:pPr>
            <w:r w:rsidRPr="00AE4BC9">
              <w:rPr>
                <w:sz w:val="16"/>
                <w:lang w:val="es-ES"/>
              </w:rPr>
              <w:t>R</w:t>
            </w:r>
          </w:p>
          <w:p w14:paraId="68DDA9EB" w14:textId="77777777" w:rsidR="00D53ED7" w:rsidRPr="00AE4BC9" w:rsidRDefault="00D53ED7">
            <w:pPr>
              <w:jc w:val="center"/>
              <w:rPr>
                <w:sz w:val="16"/>
                <w:lang w:val="es-ES"/>
              </w:rPr>
            </w:pPr>
            <w:r w:rsidRPr="00AE4BC9">
              <w:rPr>
                <w:sz w:val="16"/>
                <w:lang w:val="es-ES"/>
              </w:rPr>
              <w:t>O</w:t>
            </w:r>
          </w:p>
          <w:p w14:paraId="1ACC801A" w14:textId="77777777" w:rsidR="00D53ED7" w:rsidRDefault="00D53ED7">
            <w:pPr>
              <w:jc w:val="center"/>
              <w:rPr>
                <w:sz w:val="16"/>
              </w:rPr>
            </w:pPr>
            <w:r>
              <w:rPr>
                <w:sz w:val="16"/>
              </w:rPr>
              <w:t>O</w:t>
            </w:r>
          </w:p>
          <w:p w14:paraId="325B3638" w14:textId="77777777" w:rsidR="00D53ED7" w:rsidRDefault="00D53ED7">
            <w:pPr>
              <w:jc w:val="center"/>
              <w:rPr>
                <w:sz w:val="16"/>
              </w:rPr>
            </w:pPr>
          </w:p>
        </w:tc>
        <w:tc>
          <w:tcPr>
            <w:tcW w:w="4410" w:type="dxa"/>
            <w:tcBorders>
              <w:top w:val="nil"/>
              <w:left w:val="nil"/>
              <w:bottom w:val="double" w:sz="6" w:space="0" w:color="auto"/>
              <w:right w:val="single" w:sz="6" w:space="0" w:color="auto"/>
            </w:tcBorders>
          </w:tcPr>
          <w:p w14:paraId="703BD4D6" w14:textId="77777777" w:rsidR="00D53ED7" w:rsidRDefault="00D53ED7">
            <w:pPr>
              <w:rPr>
                <w:sz w:val="16"/>
              </w:rPr>
            </w:pPr>
            <w:r>
              <w:rPr>
                <w:sz w:val="16"/>
              </w:rPr>
              <w:t>&lt;formatted YYYYMMDDHHMMSS&gt;</w:t>
            </w:r>
          </w:p>
          <w:p w14:paraId="4261156C" w14:textId="77777777" w:rsidR="00D53ED7" w:rsidRDefault="00D53ED7">
            <w:pPr>
              <w:rPr>
                <w:sz w:val="16"/>
              </w:rPr>
            </w:pPr>
            <w:r>
              <w:rPr>
                <w:sz w:val="16"/>
              </w:rPr>
              <w:t>R</w:t>
            </w:r>
          </w:p>
          <w:p w14:paraId="217F977E" w14:textId="77777777" w:rsidR="00D53ED7" w:rsidRDefault="00D53ED7">
            <w:pPr>
              <w:rPr>
                <w:sz w:val="16"/>
              </w:rPr>
            </w:pPr>
            <w:r>
              <w:rPr>
                <w:sz w:val="16"/>
              </w:rPr>
              <w:t>D</w:t>
            </w:r>
          </w:p>
          <w:p w14:paraId="36E38CA6" w14:textId="77777777" w:rsidR="00D53ED7" w:rsidRDefault="00D53ED7">
            <w:pPr>
              <w:rPr>
                <w:sz w:val="16"/>
              </w:rPr>
            </w:pPr>
            <w:r>
              <w:rPr>
                <w:sz w:val="16"/>
              </w:rPr>
              <w:t>QOH</w:t>
            </w:r>
          </w:p>
          <w:p w14:paraId="529787E8" w14:textId="77777777" w:rsidR="00D53ED7" w:rsidRDefault="00D53ED7">
            <w:pPr>
              <w:rPr>
                <w:sz w:val="16"/>
              </w:rPr>
            </w:pPr>
          </w:p>
          <w:p w14:paraId="1A45B3B0" w14:textId="77777777" w:rsidR="00D53ED7" w:rsidRDefault="00D53ED7">
            <w:pPr>
              <w:rPr>
                <w:sz w:val="16"/>
              </w:rPr>
            </w:pPr>
          </w:p>
          <w:p w14:paraId="7F0B29B2" w14:textId="77777777" w:rsidR="00D53ED7" w:rsidRDefault="00D53ED7">
            <w:pPr>
              <w:rPr>
                <w:sz w:val="16"/>
              </w:rPr>
            </w:pPr>
          </w:p>
          <w:p w14:paraId="6A4B8BCC" w14:textId="77777777" w:rsidR="00D53ED7" w:rsidRDefault="00D53ED7">
            <w:pPr>
              <w:rPr>
                <w:sz w:val="16"/>
              </w:rPr>
            </w:pPr>
          </w:p>
          <w:p w14:paraId="6F3EEDF1" w14:textId="77777777" w:rsidR="00D53ED7" w:rsidRDefault="00D53ED7">
            <w:pPr>
              <w:rPr>
                <w:sz w:val="16"/>
              </w:rPr>
            </w:pPr>
            <w:r>
              <w:rPr>
                <w:sz w:val="16"/>
              </w:rPr>
              <w:t>STA</w:t>
            </w:r>
          </w:p>
          <w:p w14:paraId="5C3B38C6" w14:textId="77777777" w:rsidR="00D53ED7" w:rsidRDefault="00D53ED7">
            <w:pPr>
              <w:rPr>
                <w:sz w:val="16"/>
              </w:rPr>
            </w:pPr>
          </w:p>
          <w:p w14:paraId="66FDF871" w14:textId="77777777" w:rsidR="00D53ED7" w:rsidRDefault="00D53ED7">
            <w:pPr>
              <w:rPr>
                <w:sz w:val="16"/>
              </w:rPr>
            </w:pPr>
          </w:p>
          <w:p w14:paraId="3830F233" w14:textId="77777777" w:rsidR="00D53ED7" w:rsidRDefault="00D53ED7">
            <w:pPr>
              <w:rPr>
                <w:sz w:val="16"/>
              </w:rPr>
            </w:pPr>
            <w:r>
              <w:rPr>
                <w:sz w:val="16"/>
              </w:rPr>
              <w:t>S</w:t>
            </w:r>
          </w:p>
        </w:tc>
        <w:tc>
          <w:tcPr>
            <w:tcW w:w="2520" w:type="dxa"/>
            <w:tcBorders>
              <w:top w:val="nil"/>
              <w:left w:val="nil"/>
              <w:bottom w:val="double" w:sz="6" w:space="0" w:color="auto"/>
              <w:right w:val="double" w:sz="6" w:space="0" w:color="auto"/>
            </w:tcBorders>
          </w:tcPr>
          <w:p w14:paraId="48C85EA0" w14:textId="77777777" w:rsidR="00D53ED7" w:rsidRDefault="00D53ED7">
            <w:pPr>
              <w:rPr>
                <w:sz w:val="16"/>
              </w:rPr>
            </w:pPr>
            <w:r>
              <w:rPr>
                <w:sz w:val="16"/>
              </w:rPr>
              <w:t>Query Date/Time</w:t>
            </w:r>
          </w:p>
          <w:p w14:paraId="49E300A2" w14:textId="77777777" w:rsidR="00D53ED7" w:rsidRDefault="00D53ED7">
            <w:pPr>
              <w:rPr>
                <w:sz w:val="16"/>
              </w:rPr>
            </w:pPr>
            <w:r>
              <w:rPr>
                <w:sz w:val="16"/>
              </w:rPr>
              <w:t>Query Format Code</w:t>
            </w:r>
          </w:p>
          <w:p w14:paraId="249C1EE5" w14:textId="77777777" w:rsidR="00D53ED7" w:rsidRDefault="00D53ED7">
            <w:pPr>
              <w:rPr>
                <w:sz w:val="16"/>
              </w:rPr>
            </w:pPr>
            <w:r>
              <w:rPr>
                <w:sz w:val="16"/>
              </w:rPr>
              <w:t>Query Priority</w:t>
            </w:r>
          </w:p>
          <w:p w14:paraId="1459FB14" w14:textId="77777777" w:rsidR="00D53ED7" w:rsidRDefault="00D53ED7">
            <w:pPr>
              <w:rPr>
                <w:sz w:val="16"/>
              </w:rPr>
            </w:pPr>
            <w:r>
              <w:rPr>
                <w:sz w:val="16"/>
              </w:rPr>
              <w:t>Query ID</w:t>
            </w:r>
          </w:p>
          <w:p w14:paraId="5B01F778" w14:textId="77777777" w:rsidR="00D53ED7" w:rsidRDefault="00D53ED7">
            <w:pPr>
              <w:rPr>
                <w:sz w:val="16"/>
              </w:rPr>
            </w:pPr>
            <w:r>
              <w:rPr>
                <w:sz w:val="16"/>
              </w:rPr>
              <w:t>Deferred Response Type</w:t>
            </w:r>
          </w:p>
          <w:p w14:paraId="757FA230" w14:textId="77777777" w:rsidR="00D53ED7" w:rsidRDefault="00D53ED7">
            <w:pPr>
              <w:rPr>
                <w:sz w:val="16"/>
              </w:rPr>
            </w:pPr>
            <w:r>
              <w:rPr>
                <w:sz w:val="16"/>
              </w:rPr>
              <w:t>Deferred Response Date/Time</w:t>
            </w:r>
          </w:p>
          <w:p w14:paraId="3C7E0559" w14:textId="77777777" w:rsidR="00D53ED7" w:rsidRDefault="00D53ED7">
            <w:pPr>
              <w:rPr>
                <w:sz w:val="16"/>
              </w:rPr>
            </w:pPr>
            <w:r>
              <w:rPr>
                <w:sz w:val="16"/>
              </w:rPr>
              <w:t>Quantity Limited Request</w:t>
            </w:r>
          </w:p>
          <w:p w14:paraId="499FEF30" w14:textId="77777777" w:rsidR="00D53ED7" w:rsidRDefault="00D53ED7">
            <w:pPr>
              <w:rPr>
                <w:sz w:val="16"/>
              </w:rPr>
            </w:pPr>
            <w:r>
              <w:rPr>
                <w:sz w:val="16"/>
              </w:rPr>
              <w:t>Who Subject Filter</w:t>
            </w:r>
          </w:p>
          <w:p w14:paraId="17A7E5B2" w14:textId="77777777" w:rsidR="00D53ED7" w:rsidRDefault="00D53ED7">
            <w:pPr>
              <w:rPr>
                <w:sz w:val="16"/>
              </w:rPr>
            </w:pPr>
            <w:r>
              <w:rPr>
                <w:sz w:val="16"/>
              </w:rPr>
              <w:t>What Subject Filter</w:t>
            </w:r>
          </w:p>
          <w:p w14:paraId="1F23AEAA" w14:textId="77777777" w:rsidR="00D53ED7" w:rsidRDefault="00D53ED7">
            <w:pPr>
              <w:rPr>
                <w:sz w:val="16"/>
              </w:rPr>
            </w:pPr>
            <w:r>
              <w:rPr>
                <w:sz w:val="16"/>
              </w:rPr>
              <w:t>What Department Data Code</w:t>
            </w:r>
          </w:p>
          <w:p w14:paraId="36F070CC" w14:textId="77777777" w:rsidR="00D53ED7" w:rsidRDefault="00D53ED7">
            <w:pPr>
              <w:rPr>
                <w:sz w:val="16"/>
              </w:rPr>
            </w:pPr>
            <w:r>
              <w:rPr>
                <w:sz w:val="16"/>
              </w:rPr>
              <w:t>What Data Code Value Qual.</w:t>
            </w:r>
          </w:p>
          <w:p w14:paraId="41240F10" w14:textId="77777777" w:rsidR="00D53ED7" w:rsidRDefault="00D53ED7">
            <w:pPr>
              <w:rPr>
                <w:sz w:val="16"/>
              </w:rPr>
            </w:pPr>
            <w:r>
              <w:rPr>
                <w:sz w:val="16"/>
              </w:rPr>
              <w:t>Query Results Level</w:t>
            </w:r>
          </w:p>
          <w:p w14:paraId="1F62A132" w14:textId="77777777" w:rsidR="00D53ED7" w:rsidRDefault="00D53ED7">
            <w:pPr>
              <w:rPr>
                <w:sz w:val="16"/>
              </w:rPr>
            </w:pPr>
          </w:p>
        </w:tc>
      </w:tr>
    </w:tbl>
    <w:p w14:paraId="07BABC79" w14:textId="77777777" w:rsidR="00D53ED7" w:rsidRDefault="00D53ED7">
      <w:pPr>
        <w:rPr>
          <w:sz w:val="28"/>
        </w:rPr>
      </w:pPr>
    </w:p>
    <w:p w14:paraId="21DD319F" w14:textId="77777777" w:rsidR="00D53ED7" w:rsidRDefault="00D53ED7">
      <w:pPr>
        <w:pStyle w:val="Heading6"/>
      </w:pPr>
      <w:r>
        <w:t>QRF</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321F13E7"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3DC55510"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565D1869" w14:textId="77777777" w:rsidR="00D53ED7" w:rsidRDefault="00D53ED7">
            <w:pPr>
              <w:jc w:val="center"/>
              <w:rPr>
                <w:b/>
                <w:sz w:val="16"/>
              </w:rPr>
            </w:pPr>
            <w:r>
              <w:rPr>
                <w:b/>
                <w:sz w:val="16"/>
              </w:rPr>
              <w:t xml:space="preserve">Maximum </w:t>
            </w:r>
          </w:p>
          <w:p w14:paraId="4C7E4691"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2365FB06"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1A5BE08F"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51C29D73" w14:textId="77777777" w:rsidR="00D53ED7" w:rsidRDefault="00D53ED7">
            <w:pPr>
              <w:jc w:val="center"/>
              <w:rPr>
                <w:b/>
                <w:sz w:val="16"/>
              </w:rPr>
            </w:pPr>
            <w:r>
              <w:rPr>
                <w:b/>
                <w:sz w:val="16"/>
              </w:rPr>
              <w:t>Element Name</w:t>
            </w:r>
          </w:p>
        </w:tc>
      </w:tr>
      <w:tr w:rsidR="00D53ED7" w14:paraId="15ACB2AE" w14:textId="77777777">
        <w:trPr>
          <w:cantSplit/>
          <w:trHeight w:val="1890"/>
        </w:trPr>
        <w:tc>
          <w:tcPr>
            <w:tcW w:w="918" w:type="dxa"/>
            <w:tcBorders>
              <w:top w:val="nil"/>
              <w:left w:val="double" w:sz="6" w:space="0" w:color="auto"/>
              <w:bottom w:val="double" w:sz="6" w:space="0" w:color="auto"/>
              <w:right w:val="single" w:sz="6" w:space="0" w:color="auto"/>
            </w:tcBorders>
          </w:tcPr>
          <w:p w14:paraId="6D4B5790" w14:textId="77777777" w:rsidR="00D53ED7" w:rsidRDefault="00D53ED7">
            <w:pPr>
              <w:jc w:val="center"/>
              <w:rPr>
                <w:sz w:val="16"/>
              </w:rPr>
            </w:pPr>
            <w:r>
              <w:rPr>
                <w:sz w:val="16"/>
              </w:rPr>
              <w:t>1</w:t>
            </w:r>
          </w:p>
          <w:p w14:paraId="7E6B168F" w14:textId="77777777" w:rsidR="00D53ED7" w:rsidRDefault="00D53ED7">
            <w:pPr>
              <w:jc w:val="center"/>
              <w:rPr>
                <w:sz w:val="16"/>
              </w:rPr>
            </w:pPr>
            <w:r>
              <w:rPr>
                <w:sz w:val="16"/>
              </w:rPr>
              <w:t>2</w:t>
            </w:r>
          </w:p>
          <w:p w14:paraId="6D4D77D7" w14:textId="77777777" w:rsidR="00D53ED7" w:rsidRDefault="00D53ED7">
            <w:pPr>
              <w:jc w:val="center"/>
              <w:rPr>
                <w:sz w:val="16"/>
              </w:rPr>
            </w:pPr>
            <w:r>
              <w:rPr>
                <w:sz w:val="16"/>
              </w:rPr>
              <w:t>3</w:t>
            </w:r>
          </w:p>
          <w:p w14:paraId="4FFB51BD" w14:textId="77777777" w:rsidR="00D53ED7" w:rsidRDefault="00D53ED7">
            <w:pPr>
              <w:jc w:val="center"/>
              <w:rPr>
                <w:sz w:val="16"/>
              </w:rPr>
            </w:pPr>
            <w:r>
              <w:rPr>
                <w:sz w:val="16"/>
              </w:rPr>
              <w:t>4</w:t>
            </w:r>
          </w:p>
          <w:p w14:paraId="777BA962" w14:textId="77777777" w:rsidR="00D53ED7" w:rsidRDefault="00D53ED7">
            <w:pPr>
              <w:jc w:val="center"/>
              <w:rPr>
                <w:sz w:val="16"/>
              </w:rPr>
            </w:pPr>
            <w:r>
              <w:rPr>
                <w:sz w:val="16"/>
              </w:rPr>
              <w:t>5</w:t>
            </w:r>
          </w:p>
          <w:p w14:paraId="5E1DF9C1" w14:textId="77777777" w:rsidR="00D53ED7" w:rsidRDefault="00D53ED7">
            <w:pPr>
              <w:jc w:val="center"/>
              <w:rPr>
                <w:sz w:val="16"/>
              </w:rPr>
            </w:pPr>
          </w:p>
          <w:p w14:paraId="3F034358" w14:textId="77777777" w:rsidR="00D53ED7" w:rsidRDefault="00D53ED7">
            <w:pPr>
              <w:jc w:val="center"/>
              <w:rPr>
                <w:sz w:val="16"/>
              </w:rPr>
            </w:pPr>
            <w:r>
              <w:rPr>
                <w:sz w:val="16"/>
              </w:rPr>
              <w:t>6</w:t>
            </w:r>
          </w:p>
          <w:p w14:paraId="7B3B65D3" w14:textId="77777777" w:rsidR="00D53ED7" w:rsidRDefault="00D53ED7">
            <w:pPr>
              <w:jc w:val="center"/>
              <w:rPr>
                <w:sz w:val="16"/>
              </w:rPr>
            </w:pPr>
            <w:r>
              <w:rPr>
                <w:sz w:val="16"/>
              </w:rPr>
              <w:t>7</w:t>
            </w:r>
          </w:p>
          <w:p w14:paraId="30BE4E35" w14:textId="77777777" w:rsidR="00D53ED7" w:rsidRDefault="00D53ED7">
            <w:pPr>
              <w:jc w:val="center"/>
              <w:rPr>
                <w:sz w:val="16"/>
              </w:rPr>
            </w:pPr>
            <w:r>
              <w:rPr>
                <w:sz w:val="16"/>
              </w:rPr>
              <w:t>8</w:t>
            </w:r>
          </w:p>
          <w:p w14:paraId="0FCB1927" w14:textId="77777777" w:rsidR="00D53ED7" w:rsidRDefault="00D53ED7">
            <w:pPr>
              <w:jc w:val="center"/>
              <w:rPr>
                <w:sz w:val="16"/>
              </w:rPr>
            </w:pPr>
            <w:r>
              <w:rPr>
                <w:sz w:val="16"/>
              </w:rPr>
              <w:t>9</w:t>
            </w:r>
          </w:p>
        </w:tc>
        <w:tc>
          <w:tcPr>
            <w:tcW w:w="990" w:type="dxa"/>
            <w:tcBorders>
              <w:top w:val="nil"/>
              <w:left w:val="nil"/>
              <w:bottom w:val="double" w:sz="6" w:space="0" w:color="auto"/>
              <w:right w:val="single" w:sz="6" w:space="0" w:color="auto"/>
            </w:tcBorders>
          </w:tcPr>
          <w:p w14:paraId="7D90B518" w14:textId="77777777" w:rsidR="00D53ED7" w:rsidRDefault="00D53ED7">
            <w:pPr>
              <w:jc w:val="center"/>
              <w:rPr>
                <w:sz w:val="16"/>
              </w:rPr>
            </w:pPr>
            <w:r>
              <w:rPr>
                <w:sz w:val="16"/>
              </w:rPr>
              <w:t>20</w:t>
            </w:r>
          </w:p>
          <w:p w14:paraId="3380684F" w14:textId="77777777" w:rsidR="00D53ED7" w:rsidRDefault="00D53ED7">
            <w:pPr>
              <w:jc w:val="center"/>
              <w:rPr>
                <w:sz w:val="16"/>
              </w:rPr>
            </w:pPr>
            <w:r>
              <w:rPr>
                <w:sz w:val="16"/>
              </w:rPr>
              <w:t>26</w:t>
            </w:r>
          </w:p>
          <w:p w14:paraId="602E6BA6" w14:textId="77777777" w:rsidR="00D53ED7" w:rsidRDefault="00D53ED7">
            <w:pPr>
              <w:jc w:val="center"/>
              <w:rPr>
                <w:sz w:val="16"/>
              </w:rPr>
            </w:pPr>
            <w:r>
              <w:rPr>
                <w:sz w:val="16"/>
              </w:rPr>
              <w:t>26</w:t>
            </w:r>
          </w:p>
          <w:p w14:paraId="6FE4AE0C" w14:textId="77777777" w:rsidR="00D53ED7" w:rsidRDefault="00D53ED7">
            <w:pPr>
              <w:jc w:val="center"/>
              <w:rPr>
                <w:sz w:val="16"/>
              </w:rPr>
            </w:pPr>
            <w:r>
              <w:rPr>
                <w:sz w:val="16"/>
              </w:rPr>
              <w:t>60</w:t>
            </w:r>
          </w:p>
          <w:p w14:paraId="32F5EE08" w14:textId="77777777" w:rsidR="00D53ED7" w:rsidRDefault="00D53ED7">
            <w:pPr>
              <w:jc w:val="center"/>
              <w:rPr>
                <w:sz w:val="16"/>
              </w:rPr>
            </w:pPr>
            <w:r>
              <w:rPr>
                <w:sz w:val="16"/>
              </w:rPr>
              <w:t>60</w:t>
            </w:r>
          </w:p>
          <w:p w14:paraId="1FB9837F" w14:textId="77777777" w:rsidR="00D53ED7" w:rsidRDefault="00D53ED7">
            <w:pPr>
              <w:jc w:val="center"/>
              <w:rPr>
                <w:sz w:val="16"/>
              </w:rPr>
            </w:pPr>
          </w:p>
          <w:p w14:paraId="2AF669C4" w14:textId="77777777" w:rsidR="00D53ED7" w:rsidRDefault="00D53ED7">
            <w:pPr>
              <w:jc w:val="center"/>
              <w:rPr>
                <w:sz w:val="16"/>
              </w:rPr>
            </w:pPr>
            <w:r>
              <w:rPr>
                <w:sz w:val="16"/>
              </w:rPr>
              <w:t>12</w:t>
            </w:r>
          </w:p>
          <w:p w14:paraId="4A445ABF" w14:textId="77777777" w:rsidR="00D53ED7" w:rsidRDefault="00D53ED7">
            <w:pPr>
              <w:jc w:val="center"/>
              <w:rPr>
                <w:sz w:val="16"/>
              </w:rPr>
            </w:pPr>
            <w:r>
              <w:rPr>
                <w:sz w:val="16"/>
              </w:rPr>
              <w:t>12</w:t>
            </w:r>
          </w:p>
          <w:p w14:paraId="3B5A235C" w14:textId="77777777" w:rsidR="00D53ED7" w:rsidRDefault="00D53ED7">
            <w:pPr>
              <w:jc w:val="center"/>
              <w:rPr>
                <w:sz w:val="16"/>
              </w:rPr>
            </w:pPr>
            <w:r>
              <w:rPr>
                <w:sz w:val="16"/>
              </w:rPr>
              <w:t>12</w:t>
            </w:r>
          </w:p>
          <w:p w14:paraId="0C0B4F53" w14:textId="77777777" w:rsidR="00D53ED7" w:rsidRDefault="00D53ED7">
            <w:pPr>
              <w:jc w:val="center"/>
              <w:rPr>
                <w:sz w:val="16"/>
              </w:rPr>
            </w:pPr>
            <w:r>
              <w:rPr>
                <w:sz w:val="16"/>
              </w:rPr>
              <w:t>60</w:t>
            </w:r>
          </w:p>
        </w:tc>
        <w:tc>
          <w:tcPr>
            <w:tcW w:w="630" w:type="dxa"/>
            <w:tcBorders>
              <w:top w:val="nil"/>
              <w:left w:val="nil"/>
              <w:bottom w:val="double" w:sz="6" w:space="0" w:color="auto"/>
              <w:right w:val="single" w:sz="6" w:space="0" w:color="auto"/>
            </w:tcBorders>
          </w:tcPr>
          <w:p w14:paraId="28EEE0E5" w14:textId="77777777" w:rsidR="00D53ED7" w:rsidRDefault="00D53ED7">
            <w:pPr>
              <w:jc w:val="center"/>
              <w:rPr>
                <w:sz w:val="16"/>
              </w:rPr>
            </w:pPr>
            <w:r>
              <w:rPr>
                <w:sz w:val="16"/>
              </w:rPr>
              <w:t>R</w:t>
            </w:r>
          </w:p>
          <w:p w14:paraId="6F367E71" w14:textId="77777777" w:rsidR="00D53ED7" w:rsidRDefault="00D53ED7">
            <w:pPr>
              <w:jc w:val="center"/>
              <w:rPr>
                <w:sz w:val="16"/>
              </w:rPr>
            </w:pPr>
            <w:r>
              <w:rPr>
                <w:sz w:val="16"/>
              </w:rPr>
              <w:t>O</w:t>
            </w:r>
          </w:p>
          <w:p w14:paraId="189D994F" w14:textId="77777777" w:rsidR="00D53ED7" w:rsidRDefault="00D53ED7">
            <w:pPr>
              <w:jc w:val="center"/>
              <w:rPr>
                <w:sz w:val="16"/>
              </w:rPr>
            </w:pPr>
            <w:r>
              <w:rPr>
                <w:sz w:val="16"/>
              </w:rPr>
              <w:t>O</w:t>
            </w:r>
          </w:p>
          <w:p w14:paraId="710F20AC" w14:textId="77777777" w:rsidR="00D53ED7" w:rsidRDefault="00D53ED7">
            <w:pPr>
              <w:jc w:val="center"/>
              <w:rPr>
                <w:sz w:val="16"/>
              </w:rPr>
            </w:pPr>
            <w:r>
              <w:rPr>
                <w:sz w:val="16"/>
              </w:rPr>
              <w:t>O</w:t>
            </w:r>
          </w:p>
          <w:p w14:paraId="6C65506E" w14:textId="77777777" w:rsidR="00D53ED7" w:rsidRDefault="00D53ED7">
            <w:pPr>
              <w:jc w:val="center"/>
              <w:rPr>
                <w:sz w:val="16"/>
              </w:rPr>
            </w:pPr>
            <w:r>
              <w:rPr>
                <w:sz w:val="16"/>
              </w:rPr>
              <w:t>O</w:t>
            </w:r>
          </w:p>
          <w:p w14:paraId="05CB862C" w14:textId="77777777" w:rsidR="00D53ED7" w:rsidRDefault="00D53ED7">
            <w:pPr>
              <w:jc w:val="center"/>
              <w:rPr>
                <w:sz w:val="16"/>
              </w:rPr>
            </w:pPr>
          </w:p>
          <w:p w14:paraId="6BE70359" w14:textId="77777777" w:rsidR="00D53ED7" w:rsidRDefault="00D53ED7">
            <w:pPr>
              <w:jc w:val="center"/>
              <w:rPr>
                <w:sz w:val="16"/>
              </w:rPr>
            </w:pPr>
            <w:r>
              <w:rPr>
                <w:sz w:val="16"/>
              </w:rPr>
              <w:t>O</w:t>
            </w:r>
          </w:p>
          <w:p w14:paraId="18786479" w14:textId="77777777" w:rsidR="00D53ED7" w:rsidRDefault="00D53ED7">
            <w:pPr>
              <w:jc w:val="center"/>
              <w:rPr>
                <w:sz w:val="16"/>
              </w:rPr>
            </w:pPr>
            <w:r>
              <w:rPr>
                <w:sz w:val="16"/>
              </w:rPr>
              <w:t>O</w:t>
            </w:r>
          </w:p>
          <w:p w14:paraId="5DB3223D" w14:textId="77777777" w:rsidR="00D53ED7" w:rsidRDefault="00D53ED7">
            <w:pPr>
              <w:jc w:val="center"/>
              <w:rPr>
                <w:sz w:val="16"/>
              </w:rPr>
            </w:pPr>
            <w:r>
              <w:rPr>
                <w:sz w:val="16"/>
              </w:rPr>
              <w:t>O</w:t>
            </w:r>
          </w:p>
          <w:p w14:paraId="3C356569" w14:textId="77777777" w:rsidR="00D53ED7" w:rsidRDefault="00D53ED7">
            <w:pPr>
              <w:jc w:val="center"/>
              <w:rPr>
                <w:sz w:val="16"/>
              </w:rPr>
            </w:pPr>
            <w:r>
              <w:rPr>
                <w:sz w:val="16"/>
              </w:rPr>
              <w:t>O</w:t>
            </w:r>
          </w:p>
        </w:tc>
        <w:tc>
          <w:tcPr>
            <w:tcW w:w="4410" w:type="dxa"/>
            <w:tcBorders>
              <w:top w:val="nil"/>
              <w:left w:val="nil"/>
              <w:bottom w:val="double" w:sz="6" w:space="0" w:color="auto"/>
              <w:right w:val="single" w:sz="6" w:space="0" w:color="auto"/>
            </w:tcBorders>
          </w:tcPr>
          <w:p w14:paraId="67805285" w14:textId="77777777" w:rsidR="00D53ED7" w:rsidRDefault="00D53ED7">
            <w:pPr>
              <w:rPr>
                <w:sz w:val="16"/>
              </w:rPr>
            </w:pPr>
            <w:r>
              <w:rPr>
                <w:sz w:val="16"/>
              </w:rPr>
              <w:t>Supply Station</w:t>
            </w:r>
          </w:p>
          <w:p w14:paraId="40EAAF4E" w14:textId="77777777" w:rsidR="00D53ED7" w:rsidRDefault="00D53ED7">
            <w:pPr>
              <w:rPr>
                <w:sz w:val="16"/>
              </w:rPr>
            </w:pPr>
          </w:p>
          <w:p w14:paraId="065407E6" w14:textId="77777777" w:rsidR="00D53ED7" w:rsidRDefault="00D53ED7">
            <w:pPr>
              <w:rPr>
                <w:sz w:val="16"/>
              </w:rPr>
            </w:pPr>
          </w:p>
          <w:p w14:paraId="60BFBDBF" w14:textId="77777777" w:rsidR="00D53ED7" w:rsidRDefault="00D53ED7">
            <w:pPr>
              <w:rPr>
                <w:sz w:val="16"/>
              </w:rPr>
            </w:pPr>
          </w:p>
          <w:p w14:paraId="36DF3542" w14:textId="77777777" w:rsidR="00D53ED7" w:rsidRDefault="00D53ED7">
            <w:pPr>
              <w:rPr>
                <w:sz w:val="16"/>
              </w:rPr>
            </w:pPr>
            <w:r>
              <w:rPr>
                <w:sz w:val="16"/>
              </w:rPr>
              <w:t xml:space="preserve">&lt;Supply station ID, not used&gt; ~ &lt;Supply Station Name, 30 char </w:t>
            </w:r>
            <w:proofErr w:type="gramStart"/>
            <w:r>
              <w:rPr>
                <w:sz w:val="16"/>
              </w:rPr>
              <w:t>max</w:t>
            </w:r>
            <w:proofErr w:type="gramEnd"/>
            <w:r>
              <w:rPr>
                <w:sz w:val="16"/>
              </w:rPr>
              <w:t>, formatted as NNN-TEXT&gt;</w:t>
            </w:r>
          </w:p>
        </w:tc>
        <w:tc>
          <w:tcPr>
            <w:tcW w:w="2520" w:type="dxa"/>
            <w:tcBorders>
              <w:top w:val="nil"/>
              <w:left w:val="nil"/>
              <w:bottom w:val="double" w:sz="6" w:space="0" w:color="auto"/>
              <w:right w:val="double" w:sz="6" w:space="0" w:color="auto"/>
            </w:tcBorders>
          </w:tcPr>
          <w:p w14:paraId="2C0AFBE5" w14:textId="77777777" w:rsidR="00D53ED7" w:rsidRDefault="00D53ED7">
            <w:pPr>
              <w:rPr>
                <w:sz w:val="16"/>
              </w:rPr>
            </w:pPr>
            <w:r>
              <w:rPr>
                <w:sz w:val="16"/>
              </w:rPr>
              <w:t>Where Subject Filter</w:t>
            </w:r>
          </w:p>
          <w:p w14:paraId="3C6E4EA4" w14:textId="77777777" w:rsidR="00D53ED7" w:rsidRDefault="00D53ED7">
            <w:pPr>
              <w:rPr>
                <w:sz w:val="16"/>
              </w:rPr>
            </w:pPr>
            <w:r>
              <w:rPr>
                <w:sz w:val="16"/>
              </w:rPr>
              <w:t>When Data Start Date/Time</w:t>
            </w:r>
          </w:p>
          <w:p w14:paraId="6ECBCA3C" w14:textId="77777777" w:rsidR="00D53ED7" w:rsidRDefault="00D53ED7">
            <w:pPr>
              <w:rPr>
                <w:sz w:val="16"/>
              </w:rPr>
            </w:pPr>
            <w:r>
              <w:rPr>
                <w:sz w:val="16"/>
              </w:rPr>
              <w:t>When Data End Date/Time</w:t>
            </w:r>
          </w:p>
          <w:p w14:paraId="1B1A45C7" w14:textId="77777777" w:rsidR="00D53ED7" w:rsidRDefault="00D53ED7">
            <w:pPr>
              <w:rPr>
                <w:sz w:val="16"/>
              </w:rPr>
            </w:pPr>
            <w:r>
              <w:rPr>
                <w:sz w:val="16"/>
              </w:rPr>
              <w:t>What User Qualifier</w:t>
            </w:r>
          </w:p>
          <w:p w14:paraId="59F39F02" w14:textId="77777777" w:rsidR="00D53ED7" w:rsidRDefault="00D53ED7">
            <w:pPr>
              <w:rPr>
                <w:sz w:val="16"/>
              </w:rPr>
            </w:pPr>
            <w:r>
              <w:rPr>
                <w:sz w:val="16"/>
              </w:rPr>
              <w:t>Other QRY Subject Filter</w:t>
            </w:r>
          </w:p>
          <w:p w14:paraId="72280702" w14:textId="77777777" w:rsidR="00D53ED7" w:rsidRDefault="00D53ED7">
            <w:pPr>
              <w:rPr>
                <w:sz w:val="16"/>
              </w:rPr>
            </w:pPr>
          </w:p>
          <w:p w14:paraId="04A1DE87" w14:textId="77777777" w:rsidR="00D53ED7" w:rsidRDefault="00D53ED7">
            <w:pPr>
              <w:rPr>
                <w:sz w:val="16"/>
              </w:rPr>
            </w:pPr>
            <w:r>
              <w:rPr>
                <w:sz w:val="16"/>
              </w:rPr>
              <w:t>Which Date/Time Qualifier</w:t>
            </w:r>
          </w:p>
          <w:p w14:paraId="50E28BD4" w14:textId="77777777" w:rsidR="00D53ED7" w:rsidRDefault="00D53ED7">
            <w:pPr>
              <w:rPr>
                <w:sz w:val="16"/>
              </w:rPr>
            </w:pPr>
            <w:r>
              <w:rPr>
                <w:sz w:val="16"/>
              </w:rPr>
              <w:t>Which Date/Time Status Qualifier</w:t>
            </w:r>
          </w:p>
          <w:p w14:paraId="1E1B12FE" w14:textId="77777777" w:rsidR="00D53ED7" w:rsidRDefault="00D53ED7">
            <w:pPr>
              <w:rPr>
                <w:sz w:val="16"/>
              </w:rPr>
            </w:pPr>
            <w:r>
              <w:rPr>
                <w:sz w:val="16"/>
              </w:rPr>
              <w:t>Date/Time Selection Qualifier</w:t>
            </w:r>
          </w:p>
          <w:p w14:paraId="0FB45EFC" w14:textId="77777777" w:rsidR="00D53ED7" w:rsidRDefault="00D53ED7">
            <w:pPr>
              <w:rPr>
                <w:sz w:val="16"/>
              </w:rPr>
            </w:pPr>
            <w:r>
              <w:rPr>
                <w:sz w:val="16"/>
              </w:rPr>
              <w:t>When Quantity/Timing Qualifier</w:t>
            </w:r>
          </w:p>
        </w:tc>
      </w:tr>
    </w:tbl>
    <w:p w14:paraId="1D4F7B7B" w14:textId="77777777" w:rsidR="00D53ED7" w:rsidRDefault="00D53ED7">
      <w:pPr>
        <w:pStyle w:val="Caption"/>
      </w:pPr>
    </w:p>
    <w:p w14:paraId="0D40CEFD" w14:textId="77777777" w:rsidR="00D53ED7" w:rsidRDefault="00D53ED7">
      <w:pPr>
        <w:pStyle w:val="Heading5"/>
        <w:ind w:left="1440" w:firstLine="720"/>
      </w:pPr>
      <w:r>
        <w:t>Quantity On Hand Information</w:t>
      </w:r>
    </w:p>
    <w:p w14:paraId="0A518752" w14:textId="77777777" w:rsidR="00D53ED7" w:rsidRDefault="00D53ED7">
      <w:pPr>
        <w:rPr>
          <w:sz w:val="28"/>
        </w:rPr>
      </w:pPr>
      <w:r>
        <w:rPr>
          <w:sz w:val="28"/>
        </w:rPr>
        <w:tab/>
        <w:t>Message Type: OSR</w:t>
      </w:r>
      <w:r>
        <w:rPr>
          <w:sz w:val="28"/>
        </w:rPr>
        <w:tab/>
      </w:r>
      <w:r>
        <w:rPr>
          <w:sz w:val="28"/>
        </w:rPr>
        <w:tab/>
        <w:t>Event Type: Q06</w:t>
      </w:r>
    </w:p>
    <w:p w14:paraId="74C10C3C" w14:textId="77777777" w:rsidR="00D53ED7" w:rsidRDefault="00D53ED7"/>
    <w:p w14:paraId="2CFF4386" w14:textId="77777777" w:rsidR="00D53ED7" w:rsidRDefault="00D53ED7">
      <w:pPr>
        <w:pStyle w:val="Heading6"/>
      </w:pPr>
      <w:r>
        <w:t>MSH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5C5EAAA1"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57CE2A8B"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1B42FF8C" w14:textId="77777777" w:rsidR="00D53ED7" w:rsidRDefault="00D53ED7">
            <w:pPr>
              <w:jc w:val="center"/>
              <w:rPr>
                <w:b/>
                <w:sz w:val="16"/>
              </w:rPr>
            </w:pPr>
            <w:r>
              <w:rPr>
                <w:b/>
                <w:sz w:val="16"/>
              </w:rPr>
              <w:t xml:space="preserve">Maximum </w:t>
            </w:r>
          </w:p>
          <w:p w14:paraId="74526AA8"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18D2B634"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66A4B670"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57F7E6D0" w14:textId="77777777" w:rsidR="00D53ED7" w:rsidRDefault="00D53ED7">
            <w:pPr>
              <w:jc w:val="center"/>
              <w:rPr>
                <w:b/>
                <w:sz w:val="16"/>
              </w:rPr>
            </w:pPr>
            <w:r>
              <w:rPr>
                <w:b/>
                <w:sz w:val="16"/>
              </w:rPr>
              <w:t>Element Name</w:t>
            </w:r>
          </w:p>
        </w:tc>
      </w:tr>
      <w:tr w:rsidR="00D53ED7" w14:paraId="159E17A3" w14:textId="77777777">
        <w:trPr>
          <w:cantSplit/>
          <w:trHeight w:val="3780"/>
        </w:trPr>
        <w:tc>
          <w:tcPr>
            <w:tcW w:w="918" w:type="dxa"/>
            <w:tcBorders>
              <w:top w:val="nil"/>
              <w:left w:val="double" w:sz="6" w:space="0" w:color="auto"/>
              <w:bottom w:val="double" w:sz="6" w:space="0" w:color="auto"/>
              <w:right w:val="single" w:sz="6" w:space="0" w:color="auto"/>
            </w:tcBorders>
          </w:tcPr>
          <w:p w14:paraId="36C4C000" w14:textId="77777777" w:rsidR="00D53ED7" w:rsidRDefault="00D53ED7">
            <w:pPr>
              <w:rPr>
                <w:sz w:val="16"/>
              </w:rPr>
            </w:pPr>
          </w:p>
          <w:p w14:paraId="35068DDA" w14:textId="77777777" w:rsidR="00D53ED7" w:rsidRDefault="00D53ED7">
            <w:pPr>
              <w:jc w:val="center"/>
              <w:rPr>
                <w:sz w:val="16"/>
              </w:rPr>
            </w:pPr>
            <w:r>
              <w:rPr>
                <w:sz w:val="16"/>
              </w:rPr>
              <w:t>1</w:t>
            </w:r>
          </w:p>
          <w:p w14:paraId="577CB378" w14:textId="77777777" w:rsidR="00D53ED7" w:rsidRDefault="00D53ED7">
            <w:pPr>
              <w:jc w:val="center"/>
              <w:rPr>
                <w:sz w:val="16"/>
              </w:rPr>
            </w:pPr>
            <w:r>
              <w:rPr>
                <w:sz w:val="16"/>
              </w:rPr>
              <w:t>2</w:t>
            </w:r>
          </w:p>
          <w:p w14:paraId="65FDE32D" w14:textId="77777777" w:rsidR="00D53ED7" w:rsidRDefault="00D53ED7">
            <w:pPr>
              <w:jc w:val="center"/>
              <w:rPr>
                <w:sz w:val="16"/>
              </w:rPr>
            </w:pPr>
            <w:r>
              <w:rPr>
                <w:sz w:val="16"/>
              </w:rPr>
              <w:t>3</w:t>
            </w:r>
          </w:p>
          <w:p w14:paraId="5801145B" w14:textId="77777777" w:rsidR="00D53ED7" w:rsidRDefault="00D53ED7">
            <w:pPr>
              <w:jc w:val="center"/>
              <w:rPr>
                <w:sz w:val="16"/>
              </w:rPr>
            </w:pPr>
            <w:r>
              <w:rPr>
                <w:sz w:val="16"/>
              </w:rPr>
              <w:t>4</w:t>
            </w:r>
          </w:p>
          <w:p w14:paraId="3C76CD30" w14:textId="77777777" w:rsidR="00D53ED7" w:rsidRDefault="00D53ED7">
            <w:pPr>
              <w:jc w:val="center"/>
              <w:rPr>
                <w:sz w:val="16"/>
              </w:rPr>
            </w:pPr>
            <w:r>
              <w:rPr>
                <w:sz w:val="16"/>
              </w:rPr>
              <w:t>5</w:t>
            </w:r>
          </w:p>
          <w:p w14:paraId="34AA7405" w14:textId="77777777" w:rsidR="00D53ED7" w:rsidRDefault="00D53ED7">
            <w:pPr>
              <w:jc w:val="center"/>
              <w:rPr>
                <w:sz w:val="16"/>
              </w:rPr>
            </w:pPr>
            <w:r>
              <w:rPr>
                <w:sz w:val="16"/>
              </w:rPr>
              <w:t>6</w:t>
            </w:r>
          </w:p>
          <w:p w14:paraId="0A31A588" w14:textId="77777777" w:rsidR="00D53ED7" w:rsidRDefault="00D53ED7">
            <w:pPr>
              <w:jc w:val="center"/>
              <w:rPr>
                <w:sz w:val="16"/>
              </w:rPr>
            </w:pPr>
            <w:r>
              <w:rPr>
                <w:sz w:val="16"/>
              </w:rPr>
              <w:t>7</w:t>
            </w:r>
          </w:p>
          <w:p w14:paraId="2DA81159" w14:textId="77777777" w:rsidR="00D53ED7" w:rsidRDefault="00D53ED7">
            <w:pPr>
              <w:jc w:val="center"/>
              <w:rPr>
                <w:sz w:val="16"/>
              </w:rPr>
            </w:pPr>
            <w:r>
              <w:rPr>
                <w:sz w:val="16"/>
              </w:rPr>
              <w:t>8</w:t>
            </w:r>
          </w:p>
          <w:p w14:paraId="23AE4CFD" w14:textId="77777777" w:rsidR="00D53ED7" w:rsidRDefault="00D53ED7">
            <w:pPr>
              <w:jc w:val="center"/>
              <w:rPr>
                <w:sz w:val="16"/>
              </w:rPr>
            </w:pPr>
            <w:r>
              <w:rPr>
                <w:sz w:val="16"/>
              </w:rPr>
              <w:t>9</w:t>
            </w:r>
          </w:p>
          <w:p w14:paraId="70CC4E97" w14:textId="77777777" w:rsidR="00D53ED7" w:rsidRDefault="00D53ED7">
            <w:pPr>
              <w:jc w:val="center"/>
              <w:rPr>
                <w:sz w:val="16"/>
              </w:rPr>
            </w:pPr>
            <w:r>
              <w:rPr>
                <w:sz w:val="16"/>
              </w:rPr>
              <w:t>10</w:t>
            </w:r>
          </w:p>
          <w:p w14:paraId="68EFD809" w14:textId="77777777" w:rsidR="00D53ED7" w:rsidRDefault="00D53ED7">
            <w:pPr>
              <w:jc w:val="center"/>
              <w:rPr>
                <w:sz w:val="16"/>
              </w:rPr>
            </w:pPr>
            <w:r>
              <w:rPr>
                <w:sz w:val="16"/>
              </w:rPr>
              <w:t>11</w:t>
            </w:r>
          </w:p>
          <w:p w14:paraId="543FC1BC" w14:textId="77777777" w:rsidR="00D53ED7" w:rsidRDefault="00D53ED7">
            <w:pPr>
              <w:jc w:val="center"/>
              <w:rPr>
                <w:sz w:val="16"/>
              </w:rPr>
            </w:pPr>
            <w:r>
              <w:rPr>
                <w:sz w:val="16"/>
              </w:rPr>
              <w:t>12</w:t>
            </w:r>
          </w:p>
          <w:p w14:paraId="2CF83BCA" w14:textId="77777777" w:rsidR="00D53ED7" w:rsidRDefault="00D53ED7">
            <w:pPr>
              <w:jc w:val="center"/>
              <w:rPr>
                <w:sz w:val="16"/>
              </w:rPr>
            </w:pPr>
            <w:r>
              <w:rPr>
                <w:sz w:val="16"/>
              </w:rPr>
              <w:t>13</w:t>
            </w:r>
          </w:p>
          <w:p w14:paraId="4A1A7CD7" w14:textId="77777777" w:rsidR="00D53ED7" w:rsidRDefault="00D53ED7">
            <w:pPr>
              <w:jc w:val="center"/>
              <w:rPr>
                <w:sz w:val="16"/>
              </w:rPr>
            </w:pPr>
            <w:r>
              <w:rPr>
                <w:sz w:val="16"/>
              </w:rPr>
              <w:t>14</w:t>
            </w:r>
          </w:p>
          <w:p w14:paraId="75341061" w14:textId="77777777" w:rsidR="00D53ED7" w:rsidRDefault="00D53ED7">
            <w:pPr>
              <w:jc w:val="center"/>
              <w:rPr>
                <w:sz w:val="16"/>
              </w:rPr>
            </w:pPr>
            <w:r>
              <w:rPr>
                <w:sz w:val="16"/>
              </w:rPr>
              <w:t>15</w:t>
            </w:r>
          </w:p>
          <w:p w14:paraId="696555FE" w14:textId="77777777" w:rsidR="00D53ED7" w:rsidRDefault="00D53ED7">
            <w:pPr>
              <w:jc w:val="center"/>
              <w:rPr>
                <w:sz w:val="16"/>
              </w:rPr>
            </w:pPr>
            <w:r>
              <w:rPr>
                <w:sz w:val="16"/>
              </w:rPr>
              <w:t>16</w:t>
            </w:r>
          </w:p>
          <w:p w14:paraId="6FA0DBBE" w14:textId="77777777" w:rsidR="00D53ED7" w:rsidRDefault="00D53ED7">
            <w:pPr>
              <w:jc w:val="center"/>
              <w:rPr>
                <w:sz w:val="16"/>
              </w:rPr>
            </w:pPr>
            <w:r>
              <w:rPr>
                <w:sz w:val="16"/>
              </w:rPr>
              <w:t>17</w:t>
            </w:r>
          </w:p>
          <w:p w14:paraId="091B0C80" w14:textId="77777777" w:rsidR="00D53ED7" w:rsidRDefault="00D53ED7">
            <w:pPr>
              <w:jc w:val="center"/>
              <w:rPr>
                <w:sz w:val="16"/>
              </w:rPr>
            </w:pPr>
            <w:r>
              <w:rPr>
                <w:sz w:val="16"/>
              </w:rPr>
              <w:t>18</w:t>
            </w:r>
          </w:p>
          <w:p w14:paraId="6DBB435E" w14:textId="77777777" w:rsidR="00D53ED7" w:rsidRDefault="00D53ED7">
            <w:pPr>
              <w:jc w:val="center"/>
              <w:rPr>
                <w:sz w:val="16"/>
              </w:rPr>
            </w:pPr>
            <w:r>
              <w:rPr>
                <w:sz w:val="16"/>
              </w:rPr>
              <w:t>19</w:t>
            </w:r>
          </w:p>
        </w:tc>
        <w:tc>
          <w:tcPr>
            <w:tcW w:w="990" w:type="dxa"/>
            <w:tcBorders>
              <w:top w:val="nil"/>
              <w:left w:val="nil"/>
              <w:bottom w:val="double" w:sz="6" w:space="0" w:color="auto"/>
              <w:right w:val="single" w:sz="6" w:space="0" w:color="auto"/>
            </w:tcBorders>
          </w:tcPr>
          <w:p w14:paraId="4414682E" w14:textId="77777777" w:rsidR="00D53ED7" w:rsidRDefault="00D53ED7">
            <w:pPr>
              <w:rPr>
                <w:sz w:val="16"/>
              </w:rPr>
            </w:pPr>
          </w:p>
          <w:p w14:paraId="5DED9070" w14:textId="77777777" w:rsidR="00D53ED7" w:rsidRDefault="00D53ED7">
            <w:pPr>
              <w:jc w:val="center"/>
              <w:rPr>
                <w:sz w:val="16"/>
              </w:rPr>
            </w:pPr>
            <w:r>
              <w:rPr>
                <w:sz w:val="16"/>
              </w:rPr>
              <w:t>1</w:t>
            </w:r>
          </w:p>
          <w:p w14:paraId="7DCB0FD2" w14:textId="77777777" w:rsidR="00D53ED7" w:rsidRDefault="00D53ED7">
            <w:pPr>
              <w:jc w:val="center"/>
              <w:rPr>
                <w:sz w:val="16"/>
              </w:rPr>
            </w:pPr>
            <w:r>
              <w:rPr>
                <w:sz w:val="16"/>
              </w:rPr>
              <w:t>4</w:t>
            </w:r>
          </w:p>
          <w:p w14:paraId="722AE425" w14:textId="77777777" w:rsidR="00D53ED7" w:rsidRDefault="00D53ED7">
            <w:pPr>
              <w:jc w:val="center"/>
              <w:rPr>
                <w:sz w:val="16"/>
              </w:rPr>
            </w:pPr>
            <w:r>
              <w:rPr>
                <w:sz w:val="16"/>
              </w:rPr>
              <w:t>180</w:t>
            </w:r>
          </w:p>
          <w:p w14:paraId="727F5F31" w14:textId="77777777" w:rsidR="00D53ED7" w:rsidRDefault="00D53ED7">
            <w:pPr>
              <w:jc w:val="center"/>
              <w:rPr>
                <w:sz w:val="16"/>
              </w:rPr>
            </w:pPr>
            <w:r>
              <w:rPr>
                <w:sz w:val="16"/>
              </w:rPr>
              <w:t>180</w:t>
            </w:r>
          </w:p>
          <w:p w14:paraId="1B73CF77" w14:textId="77777777" w:rsidR="00D53ED7" w:rsidRDefault="00D53ED7">
            <w:pPr>
              <w:jc w:val="center"/>
              <w:rPr>
                <w:sz w:val="16"/>
              </w:rPr>
            </w:pPr>
            <w:r>
              <w:rPr>
                <w:sz w:val="16"/>
              </w:rPr>
              <w:t>180</w:t>
            </w:r>
          </w:p>
          <w:p w14:paraId="44EADB07" w14:textId="77777777" w:rsidR="00D53ED7" w:rsidRDefault="00D53ED7">
            <w:pPr>
              <w:jc w:val="center"/>
              <w:rPr>
                <w:sz w:val="16"/>
              </w:rPr>
            </w:pPr>
            <w:r>
              <w:rPr>
                <w:sz w:val="16"/>
              </w:rPr>
              <w:t>180</w:t>
            </w:r>
          </w:p>
          <w:p w14:paraId="00E16A5F" w14:textId="77777777" w:rsidR="00D53ED7" w:rsidRDefault="00D53ED7">
            <w:pPr>
              <w:jc w:val="center"/>
              <w:rPr>
                <w:sz w:val="16"/>
              </w:rPr>
            </w:pPr>
            <w:r>
              <w:rPr>
                <w:sz w:val="16"/>
              </w:rPr>
              <w:t>26</w:t>
            </w:r>
          </w:p>
          <w:p w14:paraId="62BA7548" w14:textId="77777777" w:rsidR="00D53ED7" w:rsidRDefault="00D53ED7">
            <w:pPr>
              <w:jc w:val="center"/>
              <w:rPr>
                <w:sz w:val="16"/>
              </w:rPr>
            </w:pPr>
            <w:r>
              <w:rPr>
                <w:sz w:val="16"/>
              </w:rPr>
              <w:t>40</w:t>
            </w:r>
          </w:p>
          <w:p w14:paraId="263242E5" w14:textId="77777777" w:rsidR="00D53ED7" w:rsidRDefault="00D53ED7">
            <w:pPr>
              <w:jc w:val="center"/>
              <w:rPr>
                <w:sz w:val="16"/>
              </w:rPr>
            </w:pPr>
            <w:r>
              <w:rPr>
                <w:sz w:val="16"/>
              </w:rPr>
              <w:t>7</w:t>
            </w:r>
          </w:p>
          <w:p w14:paraId="713D142B" w14:textId="77777777" w:rsidR="00D53ED7" w:rsidRDefault="00D53ED7">
            <w:pPr>
              <w:jc w:val="center"/>
              <w:rPr>
                <w:sz w:val="16"/>
              </w:rPr>
            </w:pPr>
            <w:r>
              <w:rPr>
                <w:sz w:val="16"/>
              </w:rPr>
              <w:t>20</w:t>
            </w:r>
          </w:p>
          <w:p w14:paraId="4F3BB2AD" w14:textId="77777777" w:rsidR="00D53ED7" w:rsidRDefault="00D53ED7">
            <w:pPr>
              <w:jc w:val="center"/>
              <w:rPr>
                <w:sz w:val="16"/>
              </w:rPr>
            </w:pPr>
            <w:r>
              <w:rPr>
                <w:sz w:val="16"/>
              </w:rPr>
              <w:t>3</w:t>
            </w:r>
          </w:p>
          <w:p w14:paraId="404276D5" w14:textId="77777777" w:rsidR="00D53ED7" w:rsidRDefault="00D53ED7">
            <w:pPr>
              <w:jc w:val="center"/>
              <w:rPr>
                <w:sz w:val="16"/>
              </w:rPr>
            </w:pPr>
            <w:r>
              <w:rPr>
                <w:sz w:val="16"/>
              </w:rPr>
              <w:t>8</w:t>
            </w:r>
          </w:p>
          <w:p w14:paraId="50D59701" w14:textId="77777777" w:rsidR="00D53ED7" w:rsidRDefault="00D53ED7">
            <w:pPr>
              <w:jc w:val="center"/>
              <w:rPr>
                <w:sz w:val="16"/>
              </w:rPr>
            </w:pPr>
            <w:r>
              <w:rPr>
                <w:sz w:val="16"/>
              </w:rPr>
              <w:t>15</w:t>
            </w:r>
          </w:p>
          <w:p w14:paraId="2D0EE219" w14:textId="77777777" w:rsidR="00D53ED7" w:rsidRDefault="00D53ED7">
            <w:pPr>
              <w:jc w:val="center"/>
              <w:rPr>
                <w:sz w:val="16"/>
              </w:rPr>
            </w:pPr>
            <w:r>
              <w:rPr>
                <w:sz w:val="16"/>
              </w:rPr>
              <w:t>180</w:t>
            </w:r>
          </w:p>
          <w:p w14:paraId="2F049FAA" w14:textId="77777777" w:rsidR="00D53ED7" w:rsidRDefault="00D53ED7">
            <w:pPr>
              <w:jc w:val="center"/>
              <w:rPr>
                <w:sz w:val="16"/>
              </w:rPr>
            </w:pPr>
            <w:r>
              <w:rPr>
                <w:sz w:val="16"/>
              </w:rPr>
              <w:t>2</w:t>
            </w:r>
          </w:p>
          <w:p w14:paraId="5F6E1AA4" w14:textId="77777777" w:rsidR="00D53ED7" w:rsidRDefault="00D53ED7">
            <w:pPr>
              <w:jc w:val="center"/>
              <w:rPr>
                <w:sz w:val="16"/>
              </w:rPr>
            </w:pPr>
            <w:r>
              <w:rPr>
                <w:sz w:val="16"/>
              </w:rPr>
              <w:t>2</w:t>
            </w:r>
          </w:p>
          <w:p w14:paraId="1E00F646" w14:textId="77777777" w:rsidR="00D53ED7" w:rsidRDefault="00D53ED7">
            <w:pPr>
              <w:jc w:val="center"/>
              <w:rPr>
                <w:sz w:val="16"/>
              </w:rPr>
            </w:pPr>
            <w:r>
              <w:rPr>
                <w:sz w:val="16"/>
              </w:rPr>
              <w:t>2</w:t>
            </w:r>
          </w:p>
          <w:p w14:paraId="25F4961A" w14:textId="77777777" w:rsidR="00D53ED7" w:rsidRDefault="00D53ED7">
            <w:pPr>
              <w:jc w:val="center"/>
              <w:rPr>
                <w:sz w:val="16"/>
              </w:rPr>
            </w:pPr>
            <w:r>
              <w:rPr>
                <w:sz w:val="16"/>
              </w:rPr>
              <w:t>6</w:t>
            </w:r>
          </w:p>
          <w:p w14:paraId="332F1F8A" w14:textId="77777777" w:rsidR="00D53ED7" w:rsidRDefault="00D53ED7">
            <w:pPr>
              <w:jc w:val="center"/>
              <w:rPr>
                <w:sz w:val="16"/>
              </w:rPr>
            </w:pPr>
            <w:r>
              <w:rPr>
                <w:sz w:val="16"/>
              </w:rPr>
              <w:t>60</w:t>
            </w:r>
          </w:p>
        </w:tc>
        <w:tc>
          <w:tcPr>
            <w:tcW w:w="630" w:type="dxa"/>
            <w:tcBorders>
              <w:top w:val="nil"/>
              <w:left w:val="nil"/>
              <w:bottom w:val="double" w:sz="6" w:space="0" w:color="auto"/>
              <w:right w:val="single" w:sz="6" w:space="0" w:color="auto"/>
            </w:tcBorders>
          </w:tcPr>
          <w:p w14:paraId="31D9BE89" w14:textId="77777777" w:rsidR="00D53ED7" w:rsidRPr="00AE4BC9" w:rsidRDefault="00D53ED7">
            <w:pPr>
              <w:rPr>
                <w:sz w:val="16"/>
                <w:lang w:val="es-ES"/>
              </w:rPr>
            </w:pPr>
          </w:p>
          <w:p w14:paraId="096F599A" w14:textId="77777777" w:rsidR="00D53ED7" w:rsidRPr="00AE4BC9" w:rsidRDefault="00D53ED7">
            <w:pPr>
              <w:jc w:val="center"/>
              <w:rPr>
                <w:sz w:val="16"/>
                <w:lang w:val="es-ES"/>
              </w:rPr>
            </w:pPr>
            <w:r w:rsidRPr="00AE4BC9">
              <w:rPr>
                <w:sz w:val="16"/>
                <w:lang w:val="es-ES"/>
              </w:rPr>
              <w:t>R</w:t>
            </w:r>
          </w:p>
          <w:p w14:paraId="0FCD1588" w14:textId="77777777" w:rsidR="00D53ED7" w:rsidRPr="00AE4BC9" w:rsidRDefault="00D53ED7">
            <w:pPr>
              <w:jc w:val="center"/>
              <w:rPr>
                <w:sz w:val="16"/>
                <w:lang w:val="es-ES"/>
              </w:rPr>
            </w:pPr>
            <w:r w:rsidRPr="00AE4BC9">
              <w:rPr>
                <w:sz w:val="16"/>
                <w:lang w:val="es-ES"/>
              </w:rPr>
              <w:t>R</w:t>
            </w:r>
          </w:p>
          <w:p w14:paraId="49BFB8CE" w14:textId="77777777" w:rsidR="00D53ED7" w:rsidRPr="00AE4BC9" w:rsidRDefault="00D53ED7">
            <w:pPr>
              <w:jc w:val="center"/>
              <w:rPr>
                <w:sz w:val="16"/>
                <w:lang w:val="es-ES"/>
              </w:rPr>
            </w:pPr>
            <w:r w:rsidRPr="00AE4BC9">
              <w:rPr>
                <w:sz w:val="16"/>
                <w:lang w:val="es-ES"/>
              </w:rPr>
              <w:t>O</w:t>
            </w:r>
          </w:p>
          <w:p w14:paraId="5B218BBA" w14:textId="77777777" w:rsidR="00D53ED7" w:rsidRPr="00AE4BC9" w:rsidRDefault="00D53ED7">
            <w:pPr>
              <w:jc w:val="center"/>
              <w:rPr>
                <w:sz w:val="16"/>
                <w:lang w:val="es-ES"/>
              </w:rPr>
            </w:pPr>
            <w:r w:rsidRPr="00AE4BC9">
              <w:rPr>
                <w:sz w:val="16"/>
                <w:lang w:val="es-ES"/>
              </w:rPr>
              <w:t>O</w:t>
            </w:r>
          </w:p>
          <w:p w14:paraId="30FA570E" w14:textId="77777777" w:rsidR="00D53ED7" w:rsidRPr="00AE4BC9" w:rsidRDefault="00D53ED7">
            <w:pPr>
              <w:jc w:val="center"/>
              <w:rPr>
                <w:sz w:val="16"/>
                <w:lang w:val="es-ES"/>
              </w:rPr>
            </w:pPr>
            <w:r w:rsidRPr="00AE4BC9">
              <w:rPr>
                <w:sz w:val="16"/>
                <w:lang w:val="es-ES"/>
              </w:rPr>
              <w:t>O</w:t>
            </w:r>
          </w:p>
          <w:p w14:paraId="0EEA90ED" w14:textId="77777777" w:rsidR="00D53ED7" w:rsidRPr="00AE4BC9" w:rsidRDefault="00D53ED7">
            <w:pPr>
              <w:jc w:val="center"/>
              <w:rPr>
                <w:sz w:val="16"/>
                <w:lang w:val="es-ES"/>
              </w:rPr>
            </w:pPr>
            <w:r w:rsidRPr="00AE4BC9">
              <w:rPr>
                <w:sz w:val="16"/>
                <w:lang w:val="es-ES"/>
              </w:rPr>
              <w:t>O</w:t>
            </w:r>
          </w:p>
          <w:p w14:paraId="57C68998" w14:textId="77777777" w:rsidR="00D53ED7" w:rsidRPr="00AE4BC9" w:rsidRDefault="00D53ED7">
            <w:pPr>
              <w:jc w:val="center"/>
              <w:rPr>
                <w:sz w:val="16"/>
                <w:lang w:val="es-ES"/>
              </w:rPr>
            </w:pPr>
            <w:r w:rsidRPr="00AE4BC9">
              <w:rPr>
                <w:sz w:val="16"/>
                <w:lang w:val="es-ES"/>
              </w:rPr>
              <w:t>O</w:t>
            </w:r>
          </w:p>
          <w:p w14:paraId="76998094" w14:textId="77777777" w:rsidR="00D53ED7" w:rsidRPr="00AE4BC9" w:rsidRDefault="00D53ED7">
            <w:pPr>
              <w:jc w:val="center"/>
              <w:rPr>
                <w:sz w:val="16"/>
                <w:lang w:val="es-ES"/>
              </w:rPr>
            </w:pPr>
            <w:r w:rsidRPr="00AE4BC9">
              <w:rPr>
                <w:sz w:val="16"/>
                <w:lang w:val="es-ES"/>
              </w:rPr>
              <w:t>O</w:t>
            </w:r>
          </w:p>
          <w:p w14:paraId="79E6B156" w14:textId="77777777" w:rsidR="00D53ED7" w:rsidRPr="00AE4BC9" w:rsidRDefault="00D53ED7">
            <w:pPr>
              <w:jc w:val="center"/>
              <w:rPr>
                <w:sz w:val="16"/>
                <w:lang w:val="es-ES"/>
              </w:rPr>
            </w:pPr>
            <w:r w:rsidRPr="00AE4BC9">
              <w:rPr>
                <w:sz w:val="16"/>
                <w:lang w:val="es-ES"/>
              </w:rPr>
              <w:t>R</w:t>
            </w:r>
          </w:p>
          <w:p w14:paraId="222E2EF3" w14:textId="77777777" w:rsidR="00D53ED7" w:rsidRPr="00AE4BC9" w:rsidRDefault="00D53ED7">
            <w:pPr>
              <w:jc w:val="center"/>
              <w:rPr>
                <w:sz w:val="16"/>
                <w:lang w:val="es-ES"/>
              </w:rPr>
            </w:pPr>
            <w:r w:rsidRPr="00AE4BC9">
              <w:rPr>
                <w:sz w:val="16"/>
                <w:lang w:val="es-ES"/>
              </w:rPr>
              <w:t>R</w:t>
            </w:r>
          </w:p>
          <w:p w14:paraId="60CBD9BF" w14:textId="77777777" w:rsidR="00D53ED7" w:rsidRPr="00AE4BC9" w:rsidRDefault="00D53ED7">
            <w:pPr>
              <w:jc w:val="center"/>
              <w:rPr>
                <w:sz w:val="16"/>
                <w:lang w:val="es-ES"/>
              </w:rPr>
            </w:pPr>
            <w:r w:rsidRPr="00AE4BC9">
              <w:rPr>
                <w:sz w:val="16"/>
                <w:lang w:val="es-ES"/>
              </w:rPr>
              <w:t>R</w:t>
            </w:r>
          </w:p>
          <w:p w14:paraId="076D5A71" w14:textId="77777777" w:rsidR="00D53ED7" w:rsidRDefault="00D53ED7">
            <w:pPr>
              <w:jc w:val="center"/>
              <w:rPr>
                <w:sz w:val="16"/>
              </w:rPr>
            </w:pPr>
            <w:r>
              <w:rPr>
                <w:sz w:val="16"/>
              </w:rPr>
              <w:t>R</w:t>
            </w:r>
          </w:p>
          <w:p w14:paraId="093363AA" w14:textId="77777777" w:rsidR="00D53ED7" w:rsidRDefault="00D53ED7">
            <w:pPr>
              <w:jc w:val="center"/>
              <w:rPr>
                <w:sz w:val="16"/>
              </w:rPr>
            </w:pPr>
            <w:r>
              <w:rPr>
                <w:sz w:val="16"/>
              </w:rPr>
              <w:t>O</w:t>
            </w:r>
          </w:p>
          <w:p w14:paraId="13833698" w14:textId="77777777" w:rsidR="00D53ED7" w:rsidRDefault="00D53ED7">
            <w:pPr>
              <w:jc w:val="center"/>
              <w:rPr>
                <w:sz w:val="16"/>
              </w:rPr>
            </w:pPr>
            <w:r>
              <w:rPr>
                <w:sz w:val="16"/>
              </w:rPr>
              <w:t>O</w:t>
            </w:r>
          </w:p>
          <w:p w14:paraId="2BD223C9" w14:textId="77777777" w:rsidR="00D53ED7" w:rsidRDefault="00D53ED7">
            <w:pPr>
              <w:jc w:val="center"/>
              <w:rPr>
                <w:sz w:val="16"/>
              </w:rPr>
            </w:pPr>
            <w:r>
              <w:rPr>
                <w:sz w:val="16"/>
              </w:rPr>
              <w:t>O</w:t>
            </w:r>
          </w:p>
          <w:p w14:paraId="37B3A332" w14:textId="77777777" w:rsidR="00D53ED7" w:rsidRDefault="00D53ED7">
            <w:pPr>
              <w:jc w:val="center"/>
              <w:rPr>
                <w:sz w:val="16"/>
              </w:rPr>
            </w:pPr>
            <w:r>
              <w:rPr>
                <w:sz w:val="16"/>
              </w:rPr>
              <w:t>O</w:t>
            </w:r>
          </w:p>
          <w:p w14:paraId="01889274" w14:textId="77777777" w:rsidR="00D53ED7" w:rsidRDefault="00D53ED7">
            <w:pPr>
              <w:jc w:val="center"/>
              <w:rPr>
                <w:sz w:val="16"/>
              </w:rPr>
            </w:pPr>
            <w:r>
              <w:rPr>
                <w:sz w:val="16"/>
              </w:rPr>
              <w:t>O</w:t>
            </w:r>
          </w:p>
          <w:p w14:paraId="6F672515" w14:textId="77777777" w:rsidR="00D53ED7" w:rsidRDefault="00D53ED7">
            <w:pPr>
              <w:jc w:val="center"/>
              <w:rPr>
                <w:sz w:val="16"/>
              </w:rPr>
            </w:pPr>
            <w:r>
              <w:rPr>
                <w:sz w:val="16"/>
              </w:rPr>
              <w:t>O</w:t>
            </w:r>
          </w:p>
          <w:p w14:paraId="630698A1" w14:textId="77777777" w:rsidR="00D53ED7" w:rsidRDefault="00D53ED7">
            <w:pPr>
              <w:jc w:val="center"/>
              <w:rPr>
                <w:sz w:val="16"/>
              </w:rPr>
            </w:pPr>
            <w:r>
              <w:rPr>
                <w:sz w:val="16"/>
              </w:rPr>
              <w:t>O</w:t>
            </w:r>
          </w:p>
        </w:tc>
        <w:tc>
          <w:tcPr>
            <w:tcW w:w="4410" w:type="dxa"/>
            <w:tcBorders>
              <w:top w:val="nil"/>
              <w:left w:val="nil"/>
              <w:bottom w:val="double" w:sz="6" w:space="0" w:color="auto"/>
              <w:right w:val="single" w:sz="6" w:space="0" w:color="auto"/>
            </w:tcBorders>
          </w:tcPr>
          <w:p w14:paraId="0F1A4390" w14:textId="77777777" w:rsidR="00D53ED7" w:rsidRDefault="00D53ED7">
            <w:pPr>
              <w:rPr>
                <w:sz w:val="16"/>
              </w:rPr>
            </w:pPr>
          </w:p>
          <w:p w14:paraId="7D9EB470" w14:textId="77777777" w:rsidR="00D53ED7" w:rsidRDefault="00D53ED7">
            <w:pPr>
              <w:rPr>
                <w:sz w:val="16"/>
              </w:rPr>
            </w:pPr>
            <w:r>
              <w:rPr>
                <w:sz w:val="16"/>
              </w:rPr>
              <w:t>|</w:t>
            </w:r>
          </w:p>
          <w:p w14:paraId="4C7D37AE" w14:textId="77777777" w:rsidR="00D53ED7" w:rsidRDefault="00D53ED7">
            <w:pPr>
              <w:rPr>
                <w:sz w:val="16"/>
              </w:rPr>
            </w:pPr>
            <w:r>
              <w:rPr>
                <w:sz w:val="16"/>
              </w:rPr>
              <w:t>~^\&amp;</w:t>
            </w:r>
          </w:p>
          <w:p w14:paraId="7ACDE5F3" w14:textId="77777777" w:rsidR="00D53ED7" w:rsidRDefault="00D53ED7">
            <w:pPr>
              <w:rPr>
                <w:sz w:val="16"/>
              </w:rPr>
            </w:pPr>
            <w:r>
              <w:rPr>
                <w:sz w:val="16"/>
              </w:rPr>
              <w:t>PRCP_SSTATION</w:t>
            </w:r>
          </w:p>
          <w:p w14:paraId="47FB9004" w14:textId="77777777" w:rsidR="00D53ED7" w:rsidRDefault="00D53ED7">
            <w:pPr>
              <w:rPr>
                <w:sz w:val="16"/>
              </w:rPr>
            </w:pPr>
          </w:p>
          <w:p w14:paraId="18D0C34B" w14:textId="77777777" w:rsidR="00D53ED7" w:rsidRDefault="00D53ED7">
            <w:pPr>
              <w:rPr>
                <w:sz w:val="16"/>
              </w:rPr>
            </w:pPr>
            <w:r>
              <w:rPr>
                <w:sz w:val="16"/>
              </w:rPr>
              <w:t>PRCP_SS_VISTA</w:t>
            </w:r>
          </w:p>
          <w:p w14:paraId="1BE0E5EC" w14:textId="77777777" w:rsidR="00D53ED7" w:rsidRDefault="00D53ED7">
            <w:pPr>
              <w:rPr>
                <w:sz w:val="16"/>
              </w:rPr>
            </w:pPr>
          </w:p>
          <w:p w14:paraId="1DE141C3" w14:textId="77777777" w:rsidR="00D53ED7" w:rsidRDefault="00D53ED7">
            <w:pPr>
              <w:rPr>
                <w:sz w:val="16"/>
              </w:rPr>
            </w:pPr>
            <w:r>
              <w:rPr>
                <w:sz w:val="16"/>
              </w:rPr>
              <w:t>(YYYYMMDDHHMMSS)</w:t>
            </w:r>
          </w:p>
          <w:p w14:paraId="65A4A410" w14:textId="77777777" w:rsidR="00D53ED7" w:rsidRDefault="00D53ED7">
            <w:pPr>
              <w:rPr>
                <w:sz w:val="16"/>
              </w:rPr>
            </w:pPr>
          </w:p>
          <w:p w14:paraId="7836EBED" w14:textId="77777777" w:rsidR="00D53ED7" w:rsidRDefault="00D53ED7">
            <w:pPr>
              <w:rPr>
                <w:sz w:val="16"/>
              </w:rPr>
            </w:pPr>
            <w:r>
              <w:rPr>
                <w:sz w:val="16"/>
              </w:rPr>
              <w:t>OSR^Q06</w:t>
            </w:r>
          </w:p>
          <w:p w14:paraId="6E05D570" w14:textId="77777777" w:rsidR="00D53ED7" w:rsidRDefault="00D53ED7">
            <w:pPr>
              <w:rPr>
                <w:sz w:val="16"/>
              </w:rPr>
            </w:pPr>
            <w:r>
              <w:rPr>
                <w:sz w:val="16"/>
              </w:rPr>
              <w:t>(number)</w:t>
            </w:r>
          </w:p>
          <w:p w14:paraId="70DA0AB8" w14:textId="77777777" w:rsidR="00D53ED7" w:rsidRDefault="00D53ED7">
            <w:pPr>
              <w:rPr>
                <w:sz w:val="16"/>
              </w:rPr>
            </w:pPr>
            <w:r>
              <w:rPr>
                <w:sz w:val="16"/>
              </w:rPr>
              <w:t>P (production) or D (debug)</w:t>
            </w:r>
          </w:p>
          <w:p w14:paraId="77DA175F" w14:textId="77777777" w:rsidR="00D53ED7" w:rsidRDefault="00D53ED7">
            <w:pPr>
              <w:rPr>
                <w:sz w:val="16"/>
              </w:rPr>
            </w:pPr>
            <w:r>
              <w:rPr>
                <w:sz w:val="16"/>
              </w:rPr>
              <w:t>2.3</w:t>
            </w:r>
          </w:p>
          <w:p w14:paraId="04BF9253" w14:textId="77777777" w:rsidR="00D53ED7" w:rsidRDefault="00D53ED7">
            <w:pPr>
              <w:rPr>
                <w:sz w:val="16"/>
              </w:rPr>
            </w:pPr>
          </w:p>
          <w:p w14:paraId="445D228A" w14:textId="77777777" w:rsidR="00D53ED7" w:rsidRDefault="00D53ED7">
            <w:pPr>
              <w:rPr>
                <w:sz w:val="16"/>
              </w:rPr>
            </w:pPr>
          </w:p>
          <w:p w14:paraId="4402DE4D" w14:textId="77777777" w:rsidR="00D53ED7" w:rsidRDefault="00D53ED7">
            <w:pPr>
              <w:rPr>
                <w:sz w:val="16"/>
              </w:rPr>
            </w:pPr>
            <w:smartTag w:uri="urn:schemas-microsoft-com:office:smarttags" w:element="place">
              <w:smartTag w:uri="urn:schemas-microsoft-com:office:smarttags" w:element="State">
                <w:r>
                  <w:rPr>
                    <w:sz w:val="16"/>
                  </w:rPr>
                  <w:t>AL</w:t>
                </w:r>
              </w:smartTag>
            </w:smartTag>
          </w:p>
          <w:p w14:paraId="3D170577" w14:textId="77777777" w:rsidR="00D53ED7" w:rsidRDefault="00D53ED7">
            <w:pPr>
              <w:rPr>
                <w:sz w:val="16"/>
              </w:rPr>
            </w:pPr>
            <w:r>
              <w:rPr>
                <w:sz w:val="16"/>
              </w:rPr>
              <w:t>NE</w:t>
            </w:r>
          </w:p>
          <w:p w14:paraId="373989BC" w14:textId="77777777" w:rsidR="00D53ED7" w:rsidRDefault="00D53ED7">
            <w:pPr>
              <w:rPr>
                <w:sz w:val="16"/>
              </w:rPr>
            </w:pPr>
            <w:r>
              <w:rPr>
                <w:sz w:val="16"/>
              </w:rPr>
              <w:t>US</w:t>
            </w:r>
          </w:p>
        </w:tc>
        <w:tc>
          <w:tcPr>
            <w:tcW w:w="2520" w:type="dxa"/>
            <w:tcBorders>
              <w:top w:val="nil"/>
              <w:left w:val="nil"/>
              <w:bottom w:val="double" w:sz="6" w:space="0" w:color="auto"/>
              <w:right w:val="double" w:sz="6" w:space="0" w:color="auto"/>
            </w:tcBorders>
          </w:tcPr>
          <w:p w14:paraId="3565D387" w14:textId="77777777" w:rsidR="00D53ED7" w:rsidRDefault="00D53ED7">
            <w:pPr>
              <w:rPr>
                <w:sz w:val="16"/>
              </w:rPr>
            </w:pPr>
          </w:p>
          <w:p w14:paraId="1E70C0E8" w14:textId="77777777" w:rsidR="00D53ED7" w:rsidRDefault="00D53ED7">
            <w:pPr>
              <w:rPr>
                <w:sz w:val="16"/>
              </w:rPr>
            </w:pPr>
            <w:r>
              <w:rPr>
                <w:sz w:val="16"/>
              </w:rPr>
              <w:t>Field Separator</w:t>
            </w:r>
          </w:p>
          <w:p w14:paraId="66A5361B" w14:textId="77777777" w:rsidR="00D53ED7" w:rsidRDefault="00D53ED7">
            <w:pPr>
              <w:rPr>
                <w:sz w:val="16"/>
              </w:rPr>
            </w:pPr>
            <w:r>
              <w:rPr>
                <w:sz w:val="16"/>
              </w:rPr>
              <w:t>Encoding Characters</w:t>
            </w:r>
          </w:p>
          <w:p w14:paraId="6B19A1FE" w14:textId="77777777" w:rsidR="00D53ED7" w:rsidRDefault="00D53ED7">
            <w:pPr>
              <w:rPr>
                <w:sz w:val="16"/>
              </w:rPr>
            </w:pPr>
            <w:r>
              <w:rPr>
                <w:sz w:val="16"/>
              </w:rPr>
              <w:t>Sending Application</w:t>
            </w:r>
          </w:p>
          <w:p w14:paraId="51687499" w14:textId="77777777" w:rsidR="00D53ED7" w:rsidRDefault="00D53ED7">
            <w:pPr>
              <w:rPr>
                <w:sz w:val="16"/>
              </w:rPr>
            </w:pPr>
            <w:r>
              <w:rPr>
                <w:sz w:val="16"/>
              </w:rPr>
              <w:t>Sending Facility</w:t>
            </w:r>
          </w:p>
          <w:p w14:paraId="2F4DFE01" w14:textId="77777777" w:rsidR="00D53ED7" w:rsidRDefault="00D53ED7">
            <w:pPr>
              <w:rPr>
                <w:sz w:val="16"/>
              </w:rPr>
            </w:pPr>
            <w:r>
              <w:rPr>
                <w:sz w:val="16"/>
              </w:rPr>
              <w:t>Receiving Application</w:t>
            </w:r>
          </w:p>
          <w:p w14:paraId="5E163FD5" w14:textId="77777777" w:rsidR="00D53ED7" w:rsidRDefault="00D53ED7">
            <w:pPr>
              <w:rPr>
                <w:sz w:val="16"/>
              </w:rPr>
            </w:pPr>
            <w:r>
              <w:rPr>
                <w:sz w:val="16"/>
              </w:rPr>
              <w:t>Receiving Facility</w:t>
            </w:r>
          </w:p>
          <w:p w14:paraId="169BB58F" w14:textId="77777777" w:rsidR="00D53ED7" w:rsidRDefault="00D53ED7">
            <w:pPr>
              <w:rPr>
                <w:sz w:val="16"/>
              </w:rPr>
            </w:pPr>
            <w:r>
              <w:rPr>
                <w:sz w:val="16"/>
              </w:rPr>
              <w:t>Date/Time Of Message</w:t>
            </w:r>
          </w:p>
          <w:p w14:paraId="6E90E6FE" w14:textId="77777777" w:rsidR="00D53ED7" w:rsidRDefault="00D53ED7">
            <w:pPr>
              <w:rPr>
                <w:sz w:val="16"/>
              </w:rPr>
            </w:pPr>
            <w:r>
              <w:rPr>
                <w:sz w:val="16"/>
              </w:rPr>
              <w:t>Security</w:t>
            </w:r>
          </w:p>
          <w:p w14:paraId="47FA9961" w14:textId="77777777" w:rsidR="00D53ED7" w:rsidRDefault="00D53ED7">
            <w:pPr>
              <w:rPr>
                <w:sz w:val="16"/>
              </w:rPr>
            </w:pPr>
            <w:r>
              <w:rPr>
                <w:sz w:val="16"/>
              </w:rPr>
              <w:t>Message Type</w:t>
            </w:r>
          </w:p>
          <w:p w14:paraId="73DB08DC" w14:textId="77777777" w:rsidR="00D53ED7" w:rsidRDefault="00D53ED7">
            <w:pPr>
              <w:rPr>
                <w:sz w:val="16"/>
              </w:rPr>
            </w:pPr>
            <w:r>
              <w:rPr>
                <w:sz w:val="16"/>
              </w:rPr>
              <w:t>Message Control ID</w:t>
            </w:r>
          </w:p>
          <w:p w14:paraId="34EFCBF8" w14:textId="77777777" w:rsidR="00D53ED7" w:rsidRDefault="00D53ED7">
            <w:pPr>
              <w:rPr>
                <w:sz w:val="16"/>
              </w:rPr>
            </w:pPr>
            <w:r>
              <w:rPr>
                <w:sz w:val="16"/>
              </w:rPr>
              <w:t>Processing ID</w:t>
            </w:r>
          </w:p>
          <w:p w14:paraId="6E70C03C" w14:textId="77777777" w:rsidR="00D53ED7" w:rsidRDefault="00D53ED7">
            <w:pPr>
              <w:rPr>
                <w:sz w:val="16"/>
              </w:rPr>
            </w:pPr>
            <w:r>
              <w:rPr>
                <w:sz w:val="16"/>
              </w:rPr>
              <w:t>Version ID</w:t>
            </w:r>
          </w:p>
          <w:p w14:paraId="768BA126" w14:textId="77777777" w:rsidR="00D53ED7" w:rsidRDefault="00D53ED7">
            <w:pPr>
              <w:rPr>
                <w:sz w:val="16"/>
              </w:rPr>
            </w:pPr>
            <w:r>
              <w:rPr>
                <w:sz w:val="16"/>
              </w:rPr>
              <w:t>Sequence Number</w:t>
            </w:r>
          </w:p>
          <w:p w14:paraId="65B2299C" w14:textId="77777777" w:rsidR="00D53ED7" w:rsidRDefault="00D53ED7">
            <w:pPr>
              <w:rPr>
                <w:sz w:val="16"/>
              </w:rPr>
            </w:pPr>
            <w:r>
              <w:rPr>
                <w:sz w:val="16"/>
              </w:rPr>
              <w:t>Continuation Pointer</w:t>
            </w:r>
          </w:p>
          <w:p w14:paraId="7EF33AC8" w14:textId="77777777" w:rsidR="00D53ED7" w:rsidRDefault="00D53ED7">
            <w:pPr>
              <w:rPr>
                <w:sz w:val="16"/>
              </w:rPr>
            </w:pPr>
            <w:r>
              <w:rPr>
                <w:sz w:val="16"/>
              </w:rPr>
              <w:t>Accept Acknowledgement Type</w:t>
            </w:r>
          </w:p>
          <w:p w14:paraId="54230730" w14:textId="77777777" w:rsidR="00D53ED7" w:rsidRDefault="00D53ED7">
            <w:pPr>
              <w:rPr>
                <w:sz w:val="16"/>
              </w:rPr>
            </w:pPr>
            <w:r>
              <w:rPr>
                <w:sz w:val="16"/>
              </w:rPr>
              <w:t>Application Acknowledgment Type</w:t>
            </w:r>
          </w:p>
          <w:p w14:paraId="5ED79214" w14:textId="77777777" w:rsidR="00D53ED7" w:rsidRDefault="00D53ED7">
            <w:pPr>
              <w:rPr>
                <w:sz w:val="16"/>
              </w:rPr>
            </w:pPr>
            <w:r>
              <w:rPr>
                <w:sz w:val="16"/>
              </w:rPr>
              <w:t>Country Code</w:t>
            </w:r>
          </w:p>
          <w:p w14:paraId="0F0BFAB6" w14:textId="77777777" w:rsidR="00D53ED7" w:rsidRDefault="00D53ED7">
            <w:pPr>
              <w:rPr>
                <w:sz w:val="16"/>
              </w:rPr>
            </w:pPr>
            <w:r>
              <w:rPr>
                <w:sz w:val="16"/>
              </w:rPr>
              <w:t>Character Set</w:t>
            </w:r>
          </w:p>
          <w:p w14:paraId="599DCBBE" w14:textId="77777777" w:rsidR="00D53ED7" w:rsidRDefault="00D53ED7">
            <w:pPr>
              <w:rPr>
                <w:sz w:val="16"/>
              </w:rPr>
            </w:pPr>
            <w:r>
              <w:rPr>
                <w:sz w:val="16"/>
              </w:rPr>
              <w:t>Principal Language Of Message</w:t>
            </w:r>
          </w:p>
        </w:tc>
      </w:tr>
    </w:tbl>
    <w:p w14:paraId="6CFD72FF" w14:textId="77777777" w:rsidR="00D53ED7" w:rsidRDefault="00D53ED7">
      <w:pPr>
        <w:pStyle w:val="Heading2"/>
      </w:pPr>
    </w:p>
    <w:p w14:paraId="523195F9" w14:textId="77777777" w:rsidR="00D53ED7" w:rsidRDefault="00D53ED7">
      <w:pPr>
        <w:pStyle w:val="Heading6"/>
      </w:pPr>
      <w:r>
        <w:t>MSA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356D4681"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53535CAE"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40175647" w14:textId="77777777" w:rsidR="00D53ED7" w:rsidRDefault="00D53ED7">
            <w:pPr>
              <w:jc w:val="center"/>
              <w:rPr>
                <w:b/>
                <w:sz w:val="16"/>
              </w:rPr>
            </w:pPr>
            <w:r>
              <w:rPr>
                <w:b/>
                <w:sz w:val="16"/>
              </w:rPr>
              <w:t xml:space="preserve">Maximum </w:t>
            </w:r>
          </w:p>
          <w:p w14:paraId="5A55BE2E"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266DC321"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5BE3895A"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43191CA9" w14:textId="77777777" w:rsidR="00D53ED7" w:rsidRDefault="00D53ED7">
            <w:pPr>
              <w:jc w:val="center"/>
              <w:rPr>
                <w:b/>
                <w:sz w:val="16"/>
              </w:rPr>
            </w:pPr>
            <w:r>
              <w:rPr>
                <w:b/>
                <w:sz w:val="16"/>
              </w:rPr>
              <w:t>Element Name</w:t>
            </w:r>
          </w:p>
        </w:tc>
      </w:tr>
      <w:tr w:rsidR="00D53ED7" w14:paraId="626E539A" w14:textId="77777777">
        <w:trPr>
          <w:cantSplit/>
          <w:trHeight w:val="1296"/>
        </w:trPr>
        <w:tc>
          <w:tcPr>
            <w:tcW w:w="918" w:type="dxa"/>
            <w:tcBorders>
              <w:top w:val="nil"/>
              <w:left w:val="double" w:sz="6" w:space="0" w:color="auto"/>
              <w:bottom w:val="double" w:sz="6" w:space="0" w:color="auto"/>
              <w:right w:val="single" w:sz="6" w:space="0" w:color="auto"/>
            </w:tcBorders>
          </w:tcPr>
          <w:p w14:paraId="3C3684CD" w14:textId="77777777" w:rsidR="00D53ED7" w:rsidRDefault="00D53ED7">
            <w:pPr>
              <w:jc w:val="center"/>
              <w:rPr>
                <w:sz w:val="16"/>
              </w:rPr>
            </w:pPr>
            <w:r>
              <w:rPr>
                <w:sz w:val="16"/>
              </w:rPr>
              <w:t>1</w:t>
            </w:r>
          </w:p>
          <w:p w14:paraId="12918052" w14:textId="77777777" w:rsidR="00D53ED7" w:rsidRDefault="00D53ED7">
            <w:pPr>
              <w:jc w:val="center"/>
              <w:rPr>
                <w:sz w:val="16"/>
              </w:rPr>
            </w:pPr>
            <w:r>
              <w:rPr>
                <w:sz w:val="16"/>
              </w:rPr>
              <w:t>2</w:t>
            </w:r>
          </w:p>
          <w:p w14:paraId="72F48714" w14:textId="77777777" w:rsidR="00D53ED7" w:rsidRDefault="00D53ED7">
            <w:pPr>
              <w:jc w:val="center"/>
              <w:rPr>
                <w:sz w:val="16"/>
              </w:rPr>
            </w:pPr>
            <w:r>
              <w:rPr>
                <w:sz w:val="16"/>
              </w:rPr>
              <w:t>3</w:t>
            </w:r>
          </w:p>
          <w:p w14:paraId="29EEFA6F" w14:textId="77777777" w:rsidR="00D53ED7" w:rsidRDefault="00D53ED7">
            <w:pPr>
              <w:jc w:val="center"/>
              <w:rPr>
                <w:sz w:val="16"/>
              </w:rPr>
            </w:pPr>
            <w:r>
              <w:rPr>
                <w:sz w:val="16"/>
              </w:rPr>
              <w:t>4</w:t>
            </w:r>
          </w:p>
          <w:p w14:paraId="500A4B04" w14:textId="77777777" w:rsidR="00D53ED7" w:rsidRDefault="00D53ED7">
            <w:pPr>
              <w:jc w:val="center"/>
              <w:rPr>
                <w:sz w:val="16"/>
              </w:rPr>
            </w:pPr>
            <w:r>
              <w:rPr>
                <w:sz w:val="16"/>
              </w:rPr>
              <w:t>5</w:t>
            </w:r>
          </w:p>
          <w:p w14:paraId="35ECB85D" w14:textId="77777777" w:rsidR="00D53ED7" w:rsidRDefault="00D53ED7">
            <w:pPr>
              <w:jc w:val="center"/>
              <w:rPr>
                <w:sz w:val="16"/>
              </w:rPr>
            </w:pPr>
            <w:r>
              <w:rPr>
                <w:sz w:val="16"/>
              </w:rPr>
              <w:t>6</w:t>
            </w:r>
          </w:p>
        </w:tc>
        <w:tc>
          <w:tcPr>
            <w:tcW w:w="990" w:type="dxa"/>
            <w:tcBorders>
              <w:top w:val="nil"/>
              <w:left w:val="nil"/>
              <w:bottom w:val="double" w:sz="6" w:space="0" w:color="auto"/>
              <w:right w:val="single" w:sz="6" w:space="0" w:color="auto"/>
            </w:tcBorders>
          </w:tcPr>
          <w:p w14:paraId="55698E71" w14:textId="77777777" w:rsidR="00D53ED7" w:rsidRDefault="00D53ED7">
            <w:pPr>
              <w:jc w:val="center"/>
              <w:rPr>
                <w:sz w:val="16"/>
              </w:rPr>
            </w:pPr>
            <w:r>
              <w:rPr>
                <w:sz w:val="16"/>
              </w:rPr>
              <w:t>2</w:t>
            </w:r>
          </w:p>
          <w:p w14:paraId="4D8A69E7" w14:textId="77777777" w:rsidR="00D53ED7" w:rsidRDefault="00D53ED7">
            <w:pPr>
              <w:jc w:val="center"/>
              <w:rPr>
                <w:sz w:val="16"/>
              </w:rPr>
            </w:pPr>
            <w:r>
              <w:rPr>
                <w:sz w:val="16"/>
              </w:rPr>
              <w:t>20</w:t>
            </w:r>
          </w:p>
          <w:p w14:paraId="520DAF7D" w14:textId="77777777" w:rsidR="00D53ED7" w:rsidRDefault="00D53ED7">
            <w:pPr>
              <w:jc w:val="center"/>
              <w:rPr>
                <w:sz w:val="16"/>
              </w:rPr>
            </w:pPr>
            <w:r>
              <w:rPr>
                <w:sz w:val="16"/>
              </w:rPr>
              <w:t>80</w:t>
            </w:r>
          </w:p>
          <w:p w14:paraId="72122FD0" w14:textId="77777777" w:rsidR="00D53ED7" w:rsidRDefault="00D53ED7">
            <w:pPr>
              <w:jc w:val="center"/>
              <w:rPr>
                <w:sz w:val="16"/>
              </w:rPr>
            </w:pPr>
            <w:r>
              <w:rPr>
                <w:sz w:val="16"/>
              </w:rPr>
              <w:t>15</w:t>
            </w:r>
          </w:p>
          <w:p w14:paraId="3EC143DC" w14:textId="77777777" w:rsidR="00D53ED7" w:rsidRDefault="00D53ED7">
            <w:pPr>
              <w:jc w:val="center"/>
              <w:rPr>
                <w:sz w:val="16"/>
              </w:rPr>
            </w:pPr>
            <w:r>
              <w:rPr>
                <w:sz w:val="16"/>
              </w:rPr>
              <w:t>1</w:t>
            </w:r>
          </w:p>
          <w:p w14:paraId="17552E29" w14:textId="77777777" w:rsidR="00D53ED7" w:rsidRDefault="00D53ED7">
            <w:pPr>
              <w:jc w:val="center"/>
              <w:rPr>
                <w:sz w:val="16"/>
              </w:rPr>
            </w:pPr>
            <w:r>
              <w:rPr>
                <w:sz w:val="16"/>
              </w:rPr>
              <w:t>100</w:t>
            </w:r>
          </w:p>
        </w:tc>
        <w:tc>
          <w:tcPr>
            <w:tcW w:w="630" w:type="dxa"/>
            <w:tcBorders>
              <w:top w:val="nil"/>
              <w:left w:val="nil"/>
              <w:bottom w:val="double" w:sz="6" w:space="0" w:color="auto"/>
              <w:right w:val="single" w:sz="6" w:space="0" w:color="auto"/>
            </w:tcBorders>
          </w:tcPr>
          <w:p w14:paraId="39D88933" w14:textId="77777777" w:rsidR="00D53ED7" w:rsidRDefault="00D53ED7">
            <w:pPr>
              <w:jc w:val="center"/>
              <w:rPr>
                <w:sz w:val="16"/>
              </w:rPr>
            </w:pPr>
            <w:r>
              <w:rPr>
                <w:sz w:val="16"/>
              </w:rPr>
              <w:t>R</w:t>
            </w:r>
          </w:p>
          <w:p w14:paraId="43144D1B" w14:textId="77777777" w:rsidR="00D53ED7" w:rsidRDefault="00D53ED7">
            <w:pPr>
              <w:jc w:val="center"/>
              <w:rPr>
                <w:sz w:val="16"/>
              </w:rPr>
            </w:pPr>
            <w:r>
              <w:rPr>
                <w:sz w:val="16"/>
              </w:rPr>
              <w:t>R</w:t>
            </w:r>
          </w:p>
          <w:p w14:paraId="7CDEEE01" w14:textId="77777777" w:rsidR="00D53ED7" w:rsidRDefault="00D53ED7">
            <w:pPr>
              <w:jc w:val="center"/>
              <w:rPr>
                <w:sz w:val="16"/>
              </w:rPr>
            </w:pPr>
            <w:r>
              <w:rPr>
                <w:sz w:val="16"/>
              </w:rPr>
              <w:t>O</w:t>
            </w:r>
          </w:p>
          <w:p w14:paraId="0F5D9D78" w14:textId="77777777" w:rsidR="00D53ED7" w:rsidRDefault="00D53ED7">
            <w:pPr>
              <w:jc w:val="center"/>
              <w:rPr>
                <w:sz w:val="16"/>
              </w:rPr>
            </w:pPr>
            <w:r>
              <w:rPr>
                <w:sz w:val="16"/>
              </w:rPr>
              <w:t>O</w:t>
            </w:r>
          </w:p>
          <w:p w14:paraId="156EB6E0" w14:textId="77777777" w:rsidR="00D53ED7" w:rsidRDefault="00D53ED7">
            <w:pPr>
              <w:jc w:val="center"/>
              <w:rPr>
                <w:sz w:val="16"/>
              </w:rPr>
            </w:pPr>
            <w:r>
              <w:rPr>
                <w:sz w:val="16"/>
              </w:rPr>
              <w:t>B</w:t>
            </w:r>
          </w:p>
          <w:p w14:paraId="536A5E47" w14:textId="77777777" w:rsidR="00D53ED7" w:rsidRDefault="00D53ED7">
            <w:pPr>
              <w:jc w:val="center"/>
              <w:rPr>
                <w:sz w:val="16"/>
              </w:rPr>
            </w:pPr>
            <w:r>
              <w:rPr>
                <w:sz w:val="16"/>
              </w:rPr>
              <w:t>O</w:t>
            </w:r>
          </w:p>
        </w:tc>
        <w:tc>
          <w:tcPr>
            <w:tcW w:w="4410" w:type="dxa"/>
            <w:tcBorders>
              <w:top w:val="nil"/>
              <w:left w:val="nil"/>
              <w:bottom w:val="double" w:sz="6" w:space="0" w:color="auto"/>
              <w:right w:val="single" w:sz="6" w:space="0" w:color="auto"/>
            </w:tcBorders>
          </w:tcPr>
          <w:p w14:paraId="32AFBEC2" w14:textId="77777777" w:rsidR="00D53ED7" w:rsidRDefault="00D53ED7">
            <w:pPr>
              <w:rPr>
                <w:sz w:val="16"/>
              </w:rPr>
            </w:pPr>
            <w:r>
              <w:rPr>
                <w:sz w:val="16"/>
              </w:rPr>
              <w:t>AA, AE, or AR &lt;for Application accept, error or reject&gt;</w:t>
            </w:r>
          </w:p>
          <w:p w14:paraId="1B35E0B6" w14:textId="77777777" w:rsidR="00D53ED7" w:rsidRDefault="00D53ED7">
            <w:pPr>
              <w:rPr>
                <w:sz w:val="16"/>
              </w:rPr>
            </w:pPr>
            <w:r>
              <w:rPr>
                <w:sz w:val="16"/>
              </w:rPr>
              <w:t>&lt;&gt;</w:t>
            </w:r>
          </w:p>
          <w:p w14:paraId="7CFA5D7C" w14:textId="77777777" w:rsidR="00D53ED7" w:rsidRDefault="00D53ED7">
            <w:pPr>
              <w:rPr>
                <w:sz w:val="16"/>
              </w:rPr>
            </w:pPr>
            <w:r>
              <w:rPr>
                <w:sz w:val="16"/>
              </w:rPr>
              <w:t>&lt;First line of reason for error&gt;</w:t>
            </w:r>
          </w:p>
          <w:p w14:paraId="2BE1672B" w14:textId="77777777" w:rsidR="00D53ED7" w:rsidRDefault="00D53ED7">
            <w:pPr>
              <w:rPr>
                <w:sz w:val="16"/>
              </w:rPr>
            </w:pPr>
            <w:r>
              <w:rPr>
                <w:sz w:val="16"/>
              </w:rPr>
              <w:t>1</w:t>
            </w:r>
          </w:p>
          <w:p w14:paraId="013F9FB0" w14:textId="77777777" w:rsidR="00D53ED7" w:rsidRDefault="00D53ED7">
            <w:pPr>
              <w:rPr>
                <w:sz w:val="16"/>
              </w:rPr>
            </w:pPr>
          </w:p>
        </w:tc>
        <w:tc>
          <w:tcPr>
            <w:tcW w:w="2520" w:type="dxa"/>
            <w:tcBorders>
              <w:top w:val="nil"/>
              <w:left w:val="nil"/>
              <w:bottom w:val="double" w:sz="6" w:space="0" w:color="auto"/>
              <w:right w:val="double" w:sz="6" w:space="0" w:color="auto"/>
            </w:tcBorders>
          </w:tcPr>
          <w:p w14:paraId="00DDC5DC" w14:textId="77777777" w:rsidR="00D53ED7" w:rsidRDefault="00D53ED7">
            <w:pPr>
              <w:rPr>
                <w:sz w:val="16"/>
              </w:rPr>
            </w:pPr>
            <w:r>
              <w:rPr>
                <w:sz w:val="16"/>
              </w:rPr>
              <w:t>Acknowledgement Code</w:t>
            </w:r>
          </w:p>
          <w:p w14:paraId="56FC2EC3" w14:textId="77777777" w:rsidR="00D53ED7" w:rsidRDefault="00D53ED7">
            <w:pPr>
              <w:rPr>
                <w:sz w:val="16"/>
              </w:rPr>
            </w:pPr>
            <w:r>
              <w:rPr>
                <w:sz w:val="16"/>
              </w:rPr>
              <w:t>Message Control ID</w:t>
            </w:r>
          </w:p>
          <w:p w14:paraId="239AC9C4" w14:textId="77777777" w:rsidR="00D53ED7" w:rsidRDefault="00D53ED7">
            <w:pPr>
              <w:rPr>
                <w:sz w:val="16"/>
              </w:rPr>
            </w:pPr>
            <w:r>
              <w:rPr>
                <w:sz w:val="16"/>
              </w:rPr>
              <w:t>Text Message</w:t>
            </w:r>
          </w:p>
          <w:p w14:paraId="043B240C" w14:textId="77777777" w:rsidR="00D53ED7" w:rsidRDefault="00D53ED7">
            <w:pPr>
              <w:rPr>
                <w:sz w:val="16"/>
              </w:rPr>
            </w:pPr>
            <w:r>
              <w:rPr>
                <w:sz w:val="16"/>
              </w:rPr>
              <w:t>Expected Sequence Number</w:t>
            </w:r>
          </w:p>
          <w:p w14:paraId="6BE28A8B" w14:textId="77777777" w:rsidR="00D53ED7" w:rsidRDefault="00D53ED7">
            <w:pPr>
              <w:rPr>
                <w:sz w:val="16"/>
              </w:rPr>
            </w:pPr>
            <w:r>
              <w:rPr>
                <w:sz w:val="16"/>
              </w:rPr>
              <w:t>Delayed Acknowledgement type</w:t>
            </w:r>
          </w:p>
          <w:p w14:paraId="6CE9DA73" w14:textId="77777777" w:rsidR="00D53ED7" w:rsidRDefault="00D53ED7">
            <w:pPr>
              <w:rPr>
                <w:sz w:val="16"/>
              </w:rPr>
            </w:pPr>
            <w:r>
              <w:rPr>
                <w:sz w:val="16"/>
              </w:rPr>
              <w:t>Error Condition</w:t>
            </w:r>
          </w:p>
        </w:tc>
      </w:tr>
    </w:tbl>
    <w:p w14:paraId="3D8A3574" w14:textId="77777777" w:rsidR="00D53ED7" w:rsidRDefault="00D53ED7">
      <w:pPr>
        <w:pStyle w:val="Heading2"/>
      </w:pPr>
    </w:p>
    <w:p w14:paraId="7A317C4D" w14:textId="77777777" w:rsidR="00D53ED7" w:rsidRDefault="00D53ED7">
      <w:pPr>
        <w:pStyle w:val="Heading6"/>
      </w:pPr>
      <w:r>
        <w:t>ERR (optional)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7AEA11AA"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577A9C05"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15C04403" w14:textId="77777777" w:rsidR="00D53ED7" w:rsidRDefault="00D53ED7">
            <w:pPr>
              <w:jc w:val="center"/>
              <w:rPr>
                <w:b/>
                <w:sz w:val="16"/>
              </w:rPr>
            </w:pPr>
            <w:r>
              <w:rPr>
                <w:b/>
                <w:sz w:val="16"/>
              </w:rPr>
              <w:t xml:space="preserve">Maximum </w:t>
            </w:r>
          </w:p>
          <w:p w14:paraId="0BFDD28D"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23832C30"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7A42F36B"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758142BC" w14:textId="77777777" w:rsidR="00D53ED7" w:rsidRDefault="00D53ED7">
            <w:pPr>
              <w:jc w:val="center"/>
              <w:rPr>
                <w:b/>
                <w:sz w:val="16"/>
              </w:rPr>
            </w:pPr>
            <w:r>
              <w:rPr>
                <w:b/>
                <w:sz w:val="16"/>
              </w:rPr>
              <w:t>Element Name</w:t>
            </w:r>
          </w:p>
        </w:tc>
      </w:tr>
      <w:tr w:rsidR="00D53ED7" w14:paraId="497650B8" w14:textId="77777777">
        <w:trPr>
          <w:cantSplit/>
          <w:trHeight w:val="342"/>
        </w:trPr>
        <w:tc>
          <w:tcPr>
            <w:tcW w:w="918" w:type="dxa"/>
            <w:tcBorders>
              <w:top w:val="nil"/>
              <w:left w:val="double" w:sz="6" w:space="0" w:color="auto"/>
              <w:bottom w:val="double" w:sz="6" w:space="0" w:color="auto"/>
              <w:right w:val="single" w:sz="6" w:space="0" w:color="auto"/>
            </w:tcBorders>
          </w:tcPr>
          <w:p w14:paraId="00B4B234" w14:textId="77777777" w:rsidR="00D53ED7" w:rsidRDefault="00D53ED7">
            <w:pPr>
              <w:rPr>
                <w:sz w:val="16"/>
              </w:rPr>
            </w:pPr>
          </w:p>
          <w:p w14:paraId="2F2529B7" w14:textId="77777777" w:rsidR="00D53ED7" w:rsidRDefault="00D53ED7">
            <w:pPr>
              <w:jc w:val="center"/>
              <w:rPr>
                <w:sz w:val="16"/>
              </w:rPr>
            </w:pPr>
            <w:r>
              <w:rPr>
                <w:sz w:val="16"/>
              </w:rPr>
              <w:t>1</w:t>
            </w:r>
          </w:p>
        </w:tc>
        <w:tc>
          <w:tcPr>
            <w:tcW w:w="990" w:type="dxa"/>
            <w:tcBorders>
              <w:top w:val="nil"/>
              <w:left w:val="nil"/>
              <w:bottom w:val="double" w:sz="6" w:space="0" w:color="auto"/>
              <w:right w:val="single" w:sz="6" w:space="0" w:color="auto"/>
            </w:tcBorders>
          </w:tcPr>
          <w:p w14:paraId="3FBE2D7E" w14:textId="77777777" w:rsidR="00D53ED7" w:rsidRDefault="00D53ED7">
            <w:pPr>
              <w:rPr>
                <w:sz w:val="16"/>
              </w:rPr>
            </w:pPr>
          </w:p>
          <w:p w14:paraId="7DE42235" w14:textId="77777777" w:rsidR="00D53ED7" w:rsidRDefault="00D53ED7">
            <w:pPr>
              <w:jc w:val="center"/>
              <w:rPr>
                <w:sz w:val="16"/>
              </w:rPr>
            </w:pPr>
            <w:r>
              <w:rPr>
                <w:sz w:val="16"/>
              </w:rPr>
              <w:t>80</w:t>
            </w:r>
          </w:p>
        </w:tc>
        <w:tc>
          <w:tcPr>
            <w:tcW w:w="630" w:type="dxa"/>
            <w:tcBorders>
              <w:top w:val="nil"/>
              <w:left w:val="nil"/>
              <w:bottom w:val="double" w:sz="6" w:space="0" w:color="auto"/>
              <w:right w:val="single" w:sz="6" w:space="0" w:color="auto"/>
            </w:tcBorders>
          </w:tcPr>
          <w:p w14:paraId="34015546" w14:textId="77777777" w:rsidR="00D53ED7" w:rsidRDefault="00D53ED7">
            <w:pPr>
              <w:rPr>
                <w:sz w:val="16"/>
              </w:rPr>
            </w:pPr>
          </w:p>
          <w:p w14:paraId="32312863" w14:textId="77777777" w:rsidR="00D53ED7" w:rsidRDefault="00D53ED7">
            <w:pPr>
              <w:jc w:val="center"/>
              <w:rPr>
                <w:sz w:val="16"/>
              </w:rPr>
            </w:pPr>
            <w:r>
              <w:rPr>
                <w:sz w:val="16"/>
              </w:rPr>
              <w:t>R</w:t>
            </w:r>
          </w:p>
        </w:tc>
        <w:tc>
          <w:tcPr>
            <w:tcW w:w="4410" w:type="dxa"/>
            <w:tcBorders>
              <w:top w:val="nil"/>
              <w:left w:val="nil"/>
              <w:bottom w:val="double" w:sz="6" w:space="0" w:color="auto"/>
              <w:right w:val="single" w:sz="6" w:space="0" w:color="auto"/>
            </w:tcBorders>
          </w:tcPr>
          <w:p w14:paraId="22E71C28" w14:textId="77777777" w:rsidR="00D53ED7" w:rsidRDefault="00D53ED7">
            <w:pPr>
              <w:rPr>
                <w:sz w:val="16"/>
              </w:rPr>
            </w:pPr>
          </w:p>
          <w:p w14:paraId="172FFB3B" w14:textId="77777777" w:rsidR="00D53ED7" w:rsidRDefault="00D53ED7">
            <w:pPr>
              <w:rPr>
                <w:sz w:val="16"/>
              </w:rPr>
            </w:pPr>
            <w:r>
              <w:rPr>
                <w:sz w:val="16"/>
              </w:rPr>
              <w:t>&lt;additional space for reason for error&gt;</w:t>
            </w:r>
          </w:p>
        </w:tc>
        <w:tc>
          <w:tcPr>
            <w:tcW w:w="2520" w:type="dxa"/>
            <w:tcBorders>
              <w:top w:val="nil"/>
              <w:left w:val="nil"/>
              <w:bottom w:val="double" w:sz="6" w:space="0" w:color="auto"/>
              <w:right w:val="double" w:sz="6" w:space="0" w:color="auto"/>
            </w:tcBorders>
          </w:tcPr>
          <w:p w14:paraId="26C5D1F7" w14:textId="77777777" w:rsidR="00D53ED7" w:rsidRDefault="00D53ED7">
            <w:pPr>
              <w:rPr>
                <w:sz w:val="16"/>
              </w:rPr>
            </w:pPr>
          </w:p>
          <w:p w14:paraId="0E14A7CE" w14:textId="77777777" w:rsidR="00D53ED7" w:rsidRDefault="00D53ED7">
            <w:pPr>
              <w:rPr>
                <w:sz w:val="16"/>
              </w:rPr>
            </w:pPr>
            <w:r>
              <w:rPr>
                <w:sz w:val="16"/>
              </w:rPr>
              <w:t>Error Code and Location</w:t>
            </w:r>
          </w:p>
        </w:tc>
      </w:tr>
    </w:tbl>
    <w:p w14:paraId="5B03763D" w14:textId="77777777" w:rsidR="00D53ED7" w:rsidRDefault="00D53ED7">
      <w:pPr>
        <w:pStyle w:val="Heading2"/>
      </w:pPr>
    </w:p>
    <w:p w14:paraId="2EDBE25F" w14:textId="77777777" w:rsidR="00D53ED7" w:rsidRDefault="00D53ED7">
      <w:pPr>
        <w:pStyle w:val="Heading6"/>
      </w:pPr>
      <w:r>
        <w:t>QRD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7711A3DE"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448812AE"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33417195" w14:textId="77777777" w:rsidR="00D53ED7" w:rsidRDefault="00D53ED7">
            <w:pPr>
              <w:jc w:val="center"/>
              <w:rPr>
                <w:b/>
                <w:sz w:val="16"/>
              </w:rPr>
            </w:pPr>
            <w:r>
              <w:rPr>
                <w:b/>
                <w:sz w:val="16"/>
              </w:rPr>
              <w:t xml:space="preserve">Maximum </w:t>
            </w:r>
          </w:p>
          <w:p w14:paraId="70AF28D5"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0ABE6D11"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466AD80D"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0BEF5161" w14:textId="77777777" w:rsidR="00D53ED7" w:rsidRDefault="00D53ED7">
            <w:pPr>
              <w:jc w:val="center"/>
              <w:rPr>
                <w:b/>
                <w:sz w:val="16"/>
              </w:rPr>
            </w:pPr>
            <w:r>
              <w:rPr>
                <w:b/>
                <w:sz w:val="16"/>
              </w:rPr>
              <w:t>Element Name</w:t>
            </w:r>
          </w:p>
        </w:tc>
      </w:tr>
      <w:tr w:rsidR="00D53ED7" w14:paraId="2675AC65" w14:textId="77777777">
        <w:trPr>
          <w:cantSplit/>
          <w:trHeight w:val="828"/>
        </w:trPr>
        <w:tc>
          <w:tcPr>
            <w:tcW w:w="918" w:type="dxa"/>
            <w:tcBorders>
              <w:top w:val="nil"/>
              <w:left w:val="double" w:sz="6" w:space="0" w:color="auto"/>
              <w:bottom w:val="double" w:sz="6" w:space="0" w:color="auto"/>
              <w:right w:val="single" w:sz="6" w:space="0" w:color="auto"/>
            </w:tcBorders>
          </w:tcPr>
          <w:p w14:paraId="7AC86D3D" w14:textId="77777777" w:rsidR="00D53ED7" w:rsidRDefault="00D53ED7">
            <w:pPr>
              <w:jc w:val="center"/>
              <w:rPr>
                <w:sz w:val="16"/>
              </w:rPr>
            </w:pPr>
            <w:r>
              <w:rPr>
                <w:sz w:val="16"/>
              </w:rPr>
              <w:t>1</w:t>
            </w:r>
          </w:p>
          <w:p w14:paraId="7613A515" w14:textId="77777777" w:rsidR="00D53ED7" w:rsidRDefault="00D53ED7">
            <w:pPr>
              <w:jc w:val="center"/>
              <w:rPr>
                <w:sz w:val="16"/>
              </w:rPr>
            </w:pPr>
            <w:r>
              <w:rPr>
                <w:sz w:val="16"/>
              </w:rPr>
              <w:t>2</w:t>
            </w:r>
          </w:p>
          <w:p w14:paraId="6AB1146E" w14:textId="77777777" w:rsidR="00D53ED7" w:rsidRDefault="00D53ED7">
            <w:pPr>
              <w:jc w:val="center"/>
              <w:rPr>
                <w:sz w:val="16"/>
              </w:rPr>
            </w:pPr>
            <w:r>
              <w:rPr>
                <w:sz w:val="16"/>
              </w:rPr>
              <w:t>3</w:t>
            </w:r>
          </w:p>
          <w:p w14:paraId="2669BF44" w14:textId="77777777" w:rsidR="00D53ED7" w:rsidRDefault="00D53ED7">
            <w:pPr>
              <w:jc w:val="center"/>
              <w:rPr>
                <w:sz w:val="16"/>
              </w:rPr>
            </w:pPr>
            <w:r>
              <w:rPr>
                <w:sz w:val="16"/>
              </w:rPr>
              <w:t>4</w:t>
            </w:r>
          </w:p>
          <w:p w14:paraId="41DB5E7B" w14:textId="77777777" w:rsidR="00D53ED7" w:rsidRDefault="00D53ED7">
            <w:pPr>
              <w:jc w:val="center"/>
              <w:rPr>
                <w:sz w:val="16"/>
              </w:rPr>
            </w:pPr>
            <w:r>
              <w:rPr>
                <w:sz w:val="16"/>
              </w:rPr>
              <w:t>5</w:t>
            </w:r>
          </w:p>
          <w:p w14:paraId="17C4792A" w14:textId="77777777" w:rsidR="00D53ED7" w:rsidRDefault="00D53ED7">
            <w:pPr>
              <w:jc w:val="center"/>
              <w:rPr>
                <w:sz w:val="16"/>
              </w:rPr>
            </w:pPr>
            <w:r>
              <w:rPr>
                <w:sz w:val="16"/>
              </w:rPr>
              <w:t>6</w:t>
            </w:r>
          </w:p>
          <w:p w14:paraId="676909FC" w14:textId="77777777" w:rsidR="00D53ED7" w:rsidRDefault="00D53ED7">
            <w:pPr>
              <w:jc w:val="center"/>
              <w:rPr>
                <w:sz w:val="16"/>
              </w:rPr>
            </w:pPr>
            <w:r>
              <w:rPr>
                <w:sz w:val="16"/>
              </w:rPr>
              <w:t>7</w:t>
            </w:r>
          </w:p>
          <w:p w14:paraId="43B0FE8F" w14:textId="77777777" w:rsidR="00D53ED7" w:rsidRDefault="00D53ED7">
            <w:pPr>
              <w:jc w:val="center"/>
              <w:rPr>
                <w:sz w:val="16"/>
              </w:rPr>
            </w:pPr>
            <w:r>
              <w:rPr>
                <w:sz w:val="16"/>
              </w:rPr>
              <w:t>8</w:t>
            </w:r>
          </w:p>
          <w:p w14:paraId="78229102" w14:textId="77777777" w:rsidR="00D53ED7" w:rsidRDefault="00D53ED7">
            <w:pPr>
              <w:jc w:val="center"/>
              <w:rPr>
                <w:sz w:val="16"/>
              </w:rPr>
            </w:pPr>
            <w:r>
              <w:rPr>
                <w:sz w:val="16"/>
              </w:rPr>
              <w:t>9</w:t>
            </w:r>
          </w:p>
          <w:p w14:paraId="6121EA7E" w14:textId="77777777" w:rsidR="00D53ED7" w:rsidRDefault="00D53ED7">
            <w:pPr>
              <w:jc w:val="center"/>
              <w:rPr>
                <w:sz w:val="16"/>
              </w:rPr>
            </w:pPr>
            <w:r>
              <w:rPr>
                <w:sz w:val="16"/>
              </w:rPr>
              <w:t>10</w:t>
            </w:r>
          </w:p>
          <w:p w14:paraId="6D2DCBD9" w14:textId="77777777" w:rsidR="00D53ED7" w:rsidRDefault="00D53ED7">
            <w:pPr>
              <w:jc w:val="center"/>
              <w:rPr>
                <w:sz w:val="16"/>
              </w:rPr>
            </w:pPr>
            <w:r>
              <w:rPr>
                <w:sz w:val="16"/>
              </w:rPr>
              <w:t>11</w:t>
            </w:r>
          </w:p>
          <w:p w14:paraId="10F22923" w14:textId="77777777" w:rsidR="00D53ED7" w:rsidRDefault="00D53ED7">
            <w:pPr>
              <w:jc w:val="center"/>
              <w:rPr>
                <w:sz w:val="16"/>
              </w:rPr>
            </w:pPr>
            <w:r>
              <w:rPr>
                <w:sz w:val="16"/>
              </w:rPr>
              <w:t>12</w:t>
            </w:r>
          </w:p>
        </w:tc>
        <w:tc>
          <w:tcPr>
            <w:tcW w:w="990" w:type="dxa"/>
            <w:tcBorders>
              <w:top w:val="nil"/>
              <w:left w:val="nil"/>
              <w:bottom w:val="double" w:sz="6" w:space="0" w:color="auto"/>
              <w:right w:val="single" w:sz="6" w:space="0" w:color="auto"/>
            </w:tcBorders>
          </w:tcPr>
          <w:p w14:paraId="3520ED5F" w14:textId="77777777" w:rsidR="00D53ED7" w:rsidRDefault="00D53ED7">
            <w:pPr>
              <w:jc w:val="center"/>
              <w:rPr>
                <w:sz w:val="16"/>
              </w:rPr>
            </w:pPr>
            <w:r>
              <w:rPr>
                <w:sz w:val="16"/>
              </w:rPr>
              <w:t>26</w:t>
            </w:r>
          </w:p>
          <w:p w14:paraId="4B3F1E31" w14:textId="77777777" w:rsidR="00D53ED7" w:rsidRDefault="00D53ED7">
            <w:pPr>
              <w:jc w:val="center"/>
              <w:rPr>
                <w:sz w:val="16"/>
              </w:rPr>
            </w:pPr>
            <w:r>
              <w:rPr>
                <w:sz w:val="16"/>
              </w:rPr>
              <w:t>1</w:t>
            </w:r>
          </w:p>
          <w:p w14:paraId="4F761EFB" w14:textId="77777777" w:rsidR="00D53ED7" w:rsidRDefault="00D53ED7">
            <w:pPr>
              <w:jc w:val="center"/>
              <w:rPr>
                <w:sz w:val="16"/>
              </w:rPr>
            </w:pPr>
            <w:r>
              <w:rPr>
                <w:sz w:val="16"/>
              </w:rPr>
              <w:t>1</w:t>
            </w:r>
          </w:p>
          <w:p w14:paraId="018F7395" w14:textId="77777777" w:rsidR="00D53ED7" w:rsidRDefault="00D53ED7">
            <w:pPr>
              <w:jc w:val="center"/>
              <w:rPr>
                <w:sz w:val="16"/>
              </w:rPr>
            </w:pPr>
            <w:r>
              <w:rPr>
                <w:sz w:val="16"/>
              </w:rPr>
              <w:t>10</w:t>
            </w:r>
          </w:p>
          <w:p w14:paraId="7751B9EC" w14:textId="77777777" w:rsidR="00D53ED7" w:rsidRDefault="00D53ED7">
            <w:pPr>
              <w:jc w:val="center"/>
              <w:rPr>
                <w:sz w:val="16"/>
              </w:rPr>
            </w:pPr>
            <w:r>
              <w:rPr>
                <w:sz w:val="16"/>
              </w:rPr>
              <w:t>1</w:t>
            </w:r>
          </w:p>
          <w:p w14:paraId="155685AE" w14:textId="77777777" w:rsidR="00D53ED7" w:rsidRDefault="00D53ED7">
            <w:pPr>
              <w:jc w:val="center"/>
              <w:rPr>
                <w:sz w:val="16"/>
              </w:rPr>
            </w:pPr>
            <w:r>
              <w:rPr>
                <w:sz w:val="16"/>
              </w:rPr>
              <w:t>26</w:t>
            </w:r>
          </w:p>
          <w:p w14:paraId="3353154A" w14:textId="77777777" w:rsidR="00D53ED7" w:rsidRDefault="00D53ED7">
            <w:pPr>
              <w:jc w:val="center"/>
              <w:rPr>
                <w:sz w:val="16"/>
              </w:rPr>
            </w:pPr>
            <w:r>
              <w:rPr>
                <w:sz w:val="16"/>
              </w:rPr>
              <w:t>10</w:t>
            </w:r>
          </w:p>
          <w:p w14:paraId="156490C0" w14:textId="77777777" w:rsidR="00D53ED7" w:rsidRDefault="00D53ED7">
            <w:pPr>
              <w:jc w:val="center"/>
              <w:rPr>
                <w:sz w:val="16"/>
              </w:rPr>
            </w:pPr>
            <w:r>
              <w:rPr>
                <w:sz w:val="16"/>
              </w:rPr>
              <w:t>60</w:t>
            </w:r>
          </w:p>
          <w:p w14:paraId="4E11D98F" w14:textId="77777777" w:rsidR="00D53ED7" w:rsidRDefault="00D53ED7">
            <w:pPr>
              <w:jc w:val="center"/>
              <w:rPr>
                <w:sz w:val="16"/>
              </w:rPr>
            </w:pPr>
            <w:r>
              <w:rPr>
                <w:sz w:val="16"/>
              </w:rPr>
              <w:t>60</w:t>
            </w:r>
          </w:p>
          <w:p w14:paraId="1DD42B8D" w14:textId="77777777" w:rsidR="00D53ED7" w:rsidRDefault="00D53ED7">
            <w:pPr>
              <w:jc w:val="center"/>
              <w:rPr>
                <w:sz w:val="16"/>
              </w:rPr>
            </w:pPr>
            <w:r>
              <w:rPr>
                <w:sz w:val="16"/>
              </w:rPr>
              <w:t>60</w:t>
            </w:r>
          </w:p>
          <w:p w14:paraId="6F978993" w14:textId="77777777" w:rsidR="00D53ED7" w:rsidRDefault="00D53ED7">
            <w:pPr>
              <w:jc w:val="center"/>
              <w:rPr>
                <w:sz w:val="16"/>
              </w:rPr>
            </w:pPr>
            <w:r>
              <w:rPr>
                <w:sz w:val="16"/>
              </w:rPr>
              <w:t>20</w:t>
            </w:r>
          </w:p>
          <w:p w14:paraId="2385C5F0" w14:textId="77777777" w:rsidR="00D53ED7" w:rsidRDefault="00D53ED7">
            <w:pPr>
              <w:jc w:val="center"/>
              <w:rPr>
                <w:sz w:val="16"/>
              </w:rPr>
            </w:pPr>
            <w:r>
              <w:rPr>
                <w:sz w:val="16"/>
              </w:rPr>
              <w:t>1</w:t>
            </w:r>
          </w:p>
        </w:tc>
        <w:tc>
          <w:tcPr>
            <w:tcW w:w="630" w:type="dxa"/>
            <w:tcBorders>
              <w:top w:val="nil"/>
              <w:left w:val="nil"/>
              <w:bottom w:val="double" w:sz="6" w:space="0" w:color="auto"/>
              <w:right w:val="single" w:sz="6" w:space="0" w:color="auto"/>
            </w:tcBorders>
          </w:tcPr>
          <w:p w14:paraId="5E0753A4" w14:textId="77777777" w:rsidR="00D53ED7" w:rsidRPr="00AE4BC9" w:rsidRDefault="00D53ED7">
            <w:pPr>
              <w:jc w:val="center"/>
              <w:rPr>
                <w:sz w:val="16"/>
                <w:lang w:val="es-ES"/>
              </w:rPr>
            </w:pPr>
            <w:r w:rsidRPr="00AE4BC9">
              <w:rPr>
                <w:sz w:val="16"/>
                <w:lang w:val="es-ES"/>
              </w:rPr>
              <w:t>R</w:t>
            </w:r>
          </w:p>
          <w:p w14:paraId="5A20910B" w14:textId="77777777" w:rsidR="00D53ED7" w:rsidRPr="00AE4BC9" w:rsidRDefault="00D53ED7">
            <w:pPr>
              <w:jc w:val="center"/>
              <w:rPr>
                <w:sz w:val="16"/>
                <w:lang w:val="es-ES"/>
              </w:rPr>
            </w:pPr>
            <w:r w:rsidRPr="00AE4BC9">
              <w:rPr>
                <w:sz w:val="16"/>
                <w:lang w:val="es-ES"/>
              </w:rPr>
              <w:t>R</w:t>
            </w:r>
          </w:p>
          <w:p w14:paraId="2E69445D" w14:textId="77777777" w:rsidR="00D53ED7" w:rsidRPr="00AE4BC9" w:rsidRDefault="00D53ED7">
            <w:pPr>
              <w:jc w:val="center"/>
              <w:rPr>
                <w:sz w:val="16"/>
                <w:lang w:val="es-ES"/>
              </w:rPr>
            </w:pPr>
            <w:r w:rsidRPr="00AE4BC9">
              <w:rPr>
                <w:sz w:val="16"/>
                <w:lang w:val="es-ES"/>
              </w:rPr>
              <w:t>R</w:t>
            </w:r>
          </w:p>
          <w:p w14:paraId="177076CF" w14:textId="77777777" w:rsidR="00D53ED7" w:rsidRPr="00AE4BC9" w:rsidRDefault="00D53ED7">
            <w:pPr>
              <w:jc w:val="center"/>
              <w:rPr>
                <w:sz w:val="16"/>
                <w:lang w:val="es-ES"/>
              </w:rPr>
            </w:pPr>
            <w:r w:rsidRPr="00AE4BC9">
              <w:rPr>
                <w:sz w:val="16"/>
                <w:lang w:val="es-ES"/>
              </w:rPr>
              <w:t>R</w:t>
            </w:r>
          </w:p>
          <w:p w14:paraId="508AA091" w14:textId="77777777" w:rsidR="00D53ED7" w:rsidRPr="00AE4BC9" w:rsidRDefault="00D53ED7">
            <w:pPr>
              <w:jc w:val="center"/>
              <w:rPr>
                <w:sz w:val="16"/>
                <w:lang w:val="es-ES"/>
              </w:rPr>
            </w:pPr>
            <w:r w:rsidRPr="00AE4BC9">
              <w:rPr>
                <w:sz w:val="16"/>
                <w:lang w:val="es-ES"/>
              </w:rPr>
              <w:t>O</w:t>
            </w:r>
          </w:p>
          <w:p w14:paraId="713EAB72" w14:textId="77777777" w:rsidR="00D53ED7" w:rsidRPr="00AE4BC9" w:rsidRDefault="00D53ED7">
            <w:pPr>
              <w:jc w:val="center"/>
              <w:rPr>
                <w:sz w:val="16"/>
                <w:lang w:val="es-ES"/>
              </w:rPr>
            </w:pPr>
            <w:r w:rsidRPr="00AE4BC9">
              <w:rPr>
                <w:sz w:val="16"/>
                <w:lang w:val="es-ES"/>
              </w:rPr>
              <w:t>O</w:t>
            </w:r>
          </w:p>
          <w:p w14:paraId="0C442D47" w14:textId="77777777" w:rsidR="00D53ED7" w:rsidRPr="00AE4BC9" w:rsidRDefault="00D53ED7">
            <w:pPr>
              <w:jc w:val="center"/>
              <w:rPr>
                <w:sz w:val="16"/>
                <w:lang w:val="es-ES"/>
              </w:rPr>
            </w:pPr>
            <w:r w:rsidRPr="00AE4BC9">
              <w:rPr>
                <w:sz w:val="16"/>
                <w:lang w:val="es-ES"/>
              </w:rPr>
              <w:t>R</w:t>
            </w:r>
          </w:p>
          <w:p w14:paraId="2E89AFD2" w14:textId="77777777" w:rsidR="00D53ED7" w:rsidRPr="00AE4BC9" w:rsidRDefault="00D53ED7">
            <w:pPr>
              <w:jc w:val="center"/>
              <w:rPr>
                <w:sz w:val="16"/>
                <w:lang w:val="es-ES"/>
              </w:rPr>
            </w:pPr>
            <w:r w:rsidRPr="00AE4BC9">
              <w:rPr>
                <w:sz w:val="16"/>
                <w:lang w:val="es-ES"/>
              </w:rPr>
              <w:t>R</w:t>
            </w:r>
          </w:p>
          <w:p w14:paraId="732AD983" w14:textId="77777777" w:rsidR="00D53ED7" w:rsidRPr="00AE4BC9" w:rsidRDefault="00D53ED7">
            <w:pPr>
              <w:jc w:val="center"/>
              <w:rPr>
                <w:sz w:val="16"/>
                <w:lang w:val="es-ES"/>
              </w:rPr>
            </w:pPr>
            <w:r w:rsidRPr="00AE4BC9">
              <w:rPr>
                <w:sz w:val="16"/>
                <w:lang w:val="es-ES"/>
              </w:rPr>
              <w:t>R</w:t>
            </w:r>
          </w:p>
          <w:p w14:paraId="4DE768B5" w14:textId="77777777" w:rsidR="00D53ED7" w:rsidRPr="00AE4BC9" w:rsidRDefault="00D53ED7">
            <w:pPr>
              <w:jc w:val="center"/>
              <w:rPr>
                <w:sz w:val="16"/>
                <w:lang w:val="es-ES"/>
              </w:rPr>
            </w:pPr>
            <w:r w:rsidRPr="00AE4BC9">
              <w:rPr>
                <w:sz w:val="16"/>
                <w:lang w:val="es-ES"/>
              </w:rPr>
              <w:t>R</w:t>
            </w:r>
          </w:p>
          <w:p w14:paraId="41A8B3CE" w14:textId="77777777" w:rsidR="00D53ED7" w:rsidRPr="00AE4BC9" w:rsidRDefault="00D53ED7">
            <w:pPr>
              <w:jc w:val="center"/>
              <w:rPr>
                <w:sz w:val="16"/>
                <w:lang w:val="es-ES"/>
              </w:rPr>
            </w:pPr>
            <w:r w:rsidRPr="00AE4BC9">
              <w:rPr>
                <w:sz w:val="16"/>
                <w:lang w:val="es-ES"/>
              </w:rPr>
              <w:t>O</w:t>
            </w:r>
          </w:p>
          <w:p w14:paraId="0006CDB1" w14:textId="77777777" w:rsidR="00D53ED7" w:rsidRDefault="00D53ED7">
            <w:pPr>
              <w:jc w:val="center"/>
              <w:rPr>
                <w:sz w:val="16"/>
              </w:rPr>
            </w:pPr>
            <w:r>
              <w:rPr>
                <w:sz w:val="16"/>
              </w:rPr>
              <w:t>O</w:t>
            </w:r>
          </w:p>
        </w:tc>
        <w:tc>
          <w:tcPr>
            <w:tcW w:w="4410" w:type="dxa"/>
            <w:tcBorders>
              <w:top w:val="nil"/>
              <w:left w:val="nil"/>
              <w:bottom w:val="double" w:sz="6" w:space="0" w:color="auto"/>
              <w:right w:val="single" w:sz="6" w:space="0" w:color="auto"/>
            </w:tcBorders>
          </w:tcPr>
          <w:p w14:paraId="200DA956" w14:textId="77777777" w:rsidR="00D53ED7" w:rsidRDefault="00D53ED7">
            <w:pPr>
              <w:rPr>
                <w:sz w:val="16"/>
              </w:rPr>
            </w:pPr>
            <w:r>
              <w:rPr>
                <w:sz w:val="16"/>
              </w:rPr>
              <w:t>&lt;formatted YYYYMMDDHHMMSS&gt;</w:t>
            </w:r>
          </w:p>
          <w:p w14:paraId="47261E43" w14:textId="77777777" w:rsidR="00D53ED7" w:rsidRDefault="00D53ED7">
            <w:pPr>
              <w:rPr>
                <w:sz w:val="16"/>
              </w:rPr>
            </w:pPr>
            <w:r>
              <w:rPr>
                <w:sz w:val="16"/>
              </w:rPr>
              <w:t xml:space="preserve">R &lt;for </w:t>
            </w:r>
            <w:proofErr w:type="gramStart"/>
            <w:r>
              <w:rPr>
                <w:sz w:val="16"/>
              </w:rPr>
              <w:t>record oriented</w:t>
            </w:r>
            <w:proofErr w:type="gramEnd"/>
            <w:r>
              <w:rPr>
                <w:sz w:val="16"/>
              </w:rPr>
              <w:t xml:space="preserve"> response&gt;</w:t>
            </w:r>
          </w:p>
          <w:p w14:paraId="1C63C589" w14:textId="77777777" w:rsidR="00D53ED7" w:rsidRDefault="00D53ED7">
            <w:pPr>
              <w:rPr>
                <w:sz w:val="16"/>
              </w:rPr>
            </w:pPr>
            <w:r>
              <w:rPr>
                <w:sz w:val="16"/>
              </w:rPr>
              <w:t>D &lt;for deferred&gt;</w:t>
            </w:r>
          </w:p>
          <w:p w14:paraId="3A9DE067" w14:textId="77777777" w:rsidR="00D53ED7" w:rsidRDefault="00D53ED7">
            <w:pPr>
              <w:rPr>
                <w:sz w:val="16"/>
              </w:rPr>
            </w:pPr>
            <w:r>
              <w:rPr>
                <w:sz w:val="16"/>
              </w:rPr>
              <w:t>QOH</w:t>
            </w:r>
          </w:p>
          <w:p w14:paraId="55B69BC5" w14:textId="77777777" w:rsidR="00D53ED7" w:rsidRDefault="00D53ED7">
            <w:pPr>
              <w:rPr>
                <w:sz w:val="16"/>
              </w:rPr>
            </w:pPr>
          </w:p>
          <w:p w14:paraId="5982B1ED" w14:textId="77777777" w:rsidR="00D53ED7" w:rsidRDefault="00D53ED7">
            <w:pPr>
              <w:rPr>
                <w:sz w:val="16"/>
              </w:rPr>
            </w:pPr>
          </w:p>
          <w:p w14:paraId="05F0B761" w14:textId="77777777" w:rsidR="00D53ED7" w:rsidRDefault="00D53ED7">
            <w:pPr>
              <w:rPr>
                <w:sz w:val="16"/>
              </w:rPr>
            </w:pPr>
          </w:p>
          <w:p w14:paraId="7EB7B563" w14:textId="77777777" w:rsidR="00D53ED7" w:rsidRDefault="00D53ED7">
            <w:pPr>
              <w:rPr>
                <w:sz w:val="16"/>
              </w:rPr>
            </w:pPr>
          </w:p>
          <w:p w14:paraId="68B69D29" w14:textId="77777777" w:rsidR="00D53ED7" w:rsidRDefault="00D53ED7">
            <w:pPr>
              <w:rPr>
                <w:sz w:val="16"/>
              </w:rPr>
            </w:pPr>
            <w:r>
              <w:rPr>
                <w:sz w:val="16"/>
              </w:rPr>
              <w:t>STA &lt;for Status&gt;</w:t>
            </w:r>
          </w:p>
          <w:p w14:paraId="40B81406" w14:textId="77777777" w:rsidR="00D53ED7" w:rsidRDefault="00D53ED7">
            <w:pPr>
              <w:rPr>
                <w:sz w:val="16"/>
              </w:rPr>
            </w:pPr>
          </w:p>
          <w:p w14:paraId="70E4F3C2" w14:textId="77777777" w:rsidR="00D53ED7" w:rsidRDefault="00D53ED7">
            <w:pPr>
              <w:rPr>
                <w:sz w:val="16"/>
              </w:rPr>
            </w:pPr>
          </w:p>
          <w:p w14:paraId="1A68418E" w14:textId="77777777" w:rsidR="00D53ED7" w:rsidRDefault="00D53ED7">
            <w:pPr>
              <w:rPr>
                <w:sz w:val="16"/>
              </w:rPr>
            </w:pPr>
            <w:r>
              <w:rPr>
                <w:sz w:val="16"/>
              </w:rPr>
              <w:t>S &lt; for status only&gt;</w:t>
            </w:r>
          </w:p>
        </w:tc>
        <w:tc>
          <w:tcPr>
            <w:tcW w:w="2520" w:type="dxa"/>
            <w:tcBorders>
              <w:top w:val="nil"/>
              <w:left w:val="nil"/>
              <w:bottom w:val="double" w:sz="6" w:space="0" w:color="auto"/>
              <w:right w:val="double" w:sz="6" w:space="0" w:color="auto"/>
            </w:tcBorders>
          </w:tcPr>
          <w:p w14:paraId="2CA7A39A" w14:textId="77777777" w:rsidR="00D53ED7" w:rsidRDefault="00D53ED7">
            <w:pPr>
              <w:rPr>
                <w:sz w:val="16"/>
              </w:rPr>
            </w:pPr>
            <w:r>
              <w:rPr>
                <w:sz w:val="16"/>
              </w:rPr>
              <w:t>Query Date/Time</w:t>
            </w:r>
          </w:p>
          <w:p w14:paraId="363C1B92" w14:textId="77777777" w:rsidR="00D53ED7" w:rsidRDefault="00D53ED7">
            <w:pPr>
              <w:rPr>
                <w:sz w:val="16"/>
              </w:rPr>
            </w:pPr>
            <w:r>
              <w:rPr>
                <w:sz w:val="16"/>
              </w:rPr>
              <w:t>Query Format Code</w:t>
            </w:r>
          </w:p>
          <w:p w14:paraId="3AFA7499" w14:textId="77777777" w:rsidR="00D53ED7" w:rsidRDefault="00D53ED7">
            <w:pPr>
              <w:rPr>
                <w:sz w:val="16"/>
              </w:rPr>
            </w:pPr>
            <w:r>
              <w:rPr>
                <w:sz w:val="16"/>
              </w:rPr>
              <w:t>Query Priority</w:t>
            </w:r>
          </w:p>
          <w:p w14:paraId="3557F324" w14:textId="77777777" w:rsidR="00D53ED7" w:rsidRDefault="00D53ED7">
            <w:pPr>
              <w:rPr>
                <w:sz w:val="16"/>
              </w:rPr>
            </w:pPr>
            <w:r>
              <w:rPr>
                <w:sz w:val="16"/>
              </w:rPr>
              <w:t>Query ID</w:t>
            </w:r>
          </w:p>
          <w:p w14:paraId="0A177297" w14:textId="77777777" w:rsidR="00D53ED7" w:rsidRDefault="00D53ED7">
            <w:pPr>
              <w:rPr>
                <w:sz w:val="16"/>
              </w:rPr>
            </w:pPr>
            <w:r>
              <w:rPr>
                <w:sz w:val="16"/>
              </w:rPr>
              <w:t>Deferred Response Type</w:t>
            </w:r>
          </w:p>
          <w:p w14:paraId="4093BB69" w14:textId="77777777" w:rsidR="00D53ED7" w:rsidRDefault="00D53ED7">
            <w:pPr>
              <w:rPr>
                <w:sz w:val="16"/>
              </w:rPr>
            </w:pPr>
            <w:r>
              <w:rPr>
                <w:sz w:val="16"/>
              </w:rPr>
              <w:t>Deferred Response Date/Time</w:t>
            </w:r>
          </w:p>
          <w:p w14:paraId="7E897997" w14:textId="77777777" w:rsidR="00D53ED7" w:rsidRDefault="00D53ED7">
            <w:pPr>
              <w:rPr>
                <w:sz w:val="16"/>
              </w:rPr>
            </w:pPr>
            <w:r>
              <w:rPr>
                <w:sz w:val="16"/>
              </w:rPr>
              <w:t>Quantity Limited Request</w:t>
            </w:r>
          </w:p>
          <w:p w14:paraId="7B0A9CDF" w14:textId="77777777" w:rsidR="00D53ED7" w:rsidRDefault="00D53ED7">
            <w:pPr>
              <w:rPr>
                <w:sz w:val="16"/>
              </w:rPr>
            </w:pPr>
            <w:r>
              <w:rPr>
                <w:sz w:val="16"/>
              </w:rPr>
              <w:t>Who Subject Filter</w:t>
            </w:r>
          </w:p>
          <w:p w14:paraId="61312380" w14:textId="77777777" w:rsidR="00D53ED7" w:rsidRDefault="00D53ED7">
            <w:pPr>
              <w:rPr>
                <w:sz w:val="16"/>
              </w:rPr>
            </w:pPr>
            <w:r>
              <w:rPr>
                <w:sz w:val="16"/>
              </w:rPr>
              <w:t>What Subject Filter</w:t>
            </w:r>
          </w:p>
          <w:p w14:paraId="352BD585" w14:textId="77777777" w:rsidR="00D53ED7" w:rsidRDefault="00D53ED7">
            <w:pPr>
              <w:rPr>
                <w:sz w:val="16"/>
              </w:rPr>
            </w:pPr>
            <w:r>
              <w:rPr>
                <w:sz w:val="16"/>
              </w:rPr>
              <w:t>What Department Data Code</w:t>
            </w:r>
          </w:p>
          <w:p w14:paraId="6DAB17FF" w14:textId="77777777" w:rsidR="00D53ED7" w:rsidRDefault="00D53ED7">
            <w:pPr>
              <w:rPr>
                <w:sz w:val="16"/>
              </w:rPr>
            </w:pPr>
            <w:r>
              <w:rPr>
                <w:sz w:val="16"/>
              </w:rPr>
              <w:t>What Data Code Value Qual.</w:t>
            </w:r>
          </w:p>
          <w:p w14:paraId="57C472D1" w14:textId="77777777" w:rsidR="00D53ED7" w:rsidRDefault="00D53ED7">
            <w:pPr>
              <w:rPr>
                <w:sz w:val="16"/>
              </w:rPr>
            </w:pPr>
            <w:r>
              <w:rPr>
                <w:sz w:val="16"/>
              </w:rPr>
              <w:t>Query Results Level</w:t>
            </w:r>
          </w:p>
        </w:tc>
      </w:tr>
    </w:tbl>
    <w:p w14:paraId="0B636AD2" w14:textId="77777777" w:rsidR="00D53ED7" w:rsidRDefault="00D53ED7">
      <w:pPr>
        <w:pStyle w:val="Heading2"/>
      </w:pPr>
    </w:p>
    <w:p w14:paraId="0005C2C0" w14:textId="77777777" w:rsidR="00D53ED7" w:rsidRDefault="00D53ED7"/>
    <w:p w14:paraId="780CE5A9" w14:textId="77777777" w:rsidR="00D53ED7" w:rsidRDefault="00D53ED7"/>
    <w:p w14:paraId="21D38127" w14:textId="77777777" w:rsidR="00D53ED7" w:rsidRDefault="00D53ED7"/>
    <w:p w14:paraId="4A0E8710" w14:textId="77777777" w:rsidR="00D53ED7" w:rsidRDefault="00D53ED7"/>
    <w:p w14:paraId="2A605F1C" w14:textId="77777777" w:rsidR="00D53ED7" w:rsidRDefault="00D53ED7"/>
    <w:p w14:paraId="4E2D7709" w14:textId="77777777" w:rsidR="00D53ED7" w:rsidRDefault="00D53ED7"/>
    <w:p w14:paraId="413C6125" w14:textId="77777777" w:rsidR="00D53ED7" w:rsidRDefault="00D53ED7"/>
    <w:p w14:paraId="4467B038" w14:textId="77777777" w:rsidR="00D53ED7" w:rsidRDefault="00D53ED7"/>
    <w:p w14:paraId="58E01DC6" w14:textId="77777777" w:rsidR="00D53ED7" w:rsidRDefault="00D53ED7"/>
    <w:p w14:paraId="28E30F12" w14:textId="77777777" w:rsidR="00D53ED7" w:rsidRDefault="00D53ED7"/>
    <w:p w14:paraId="29C5ECB9" w14:textId="77777777" w:rsidR="00D53ED7" w:rsidRDefault="00D53ED7"/>
    <w:p w14:paraId="29173E1D" w14:textId="77777777" w:rsidR="00D53ED7" w:rsidRDefault="00D53ED7"/>
    <w:p w14:paraId="7BB6AE41" w14:textId="77777777" w:rsidR="00D53ED7" w:rsidRDefault="00D53ED7"/>
    <w:p w14:paraId="2A47FE02" w14:textId="77777777" w:rsidR="00D53ED7" w:rsidRDefault="00D53ED7">
      <w:pPr>
        <w:pStyle w:val="Heading6"/>
      </w:pPr>
      <w:r>
        <w:lastRenderedPageBreak/>
        <w:t>ORC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42FD4A3F" w14:textId="77777777">
        <w:trPr>
          <w:cantSplit/>
          <w:trHeight w:val="318"/>
        </w:trPr>
        <w:tc>
          <w:tcPr>
            <w:tcW w:w="918" w:type="dxa"/>
            <w:tcBorders>
              <w:top w:val="double" w:sz="6" w:space="0" w:color="auto"/>
              <w:left w:val="double" w:sz="6" w:space="0" w:color="auto"/>
              <w:bottom w:val="nil"/>
              <w:right w:val="single" w:sz="6" w:space="0" w:color="auto"/>
            </w:tcBorders>
            <w:shd w:val="pct15" w:color="auto" w:fill="auto"/>
          </w:tcPr>
          <w:p w14:paraId="26E85916"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3AAE69F9" w14:textId="77777777" w:rsidR="00D53ED7" w:rsidRDefault="00D53ED7">
            <w:pPr>
              <w:jc w:val="center"/>
              <w:rPr>
                <w:b/>
                <w:sz w:val="16"/>
              </w:rPr>
            </w:pPr>
            <w:r>
              <w:rPr>
                <w:b/>
                <w:sz w:val="16"/>
              </w:rPr>
              <w:t xml:space="preserve">Maximum </w:t>
            </w:r>
          </w:p>
          <w:p w14:paraId="50244C26"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1B8A2DB7"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1F088C24"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25F4FF92" w14:textId="77777777" w:rsidR="00D53ED7" w:rsidRDefault="00D53ED7">
            <w:pPr>
              <w:jc w:val="center"/>
              <w:rPr>
                <w:b/>
                <w:sz w:val="16"/>
              </w:rPr>
            </w:pPr>
            <w:r>
              <w:rPr>
                <w:b/>
                <w:sz w:val="16"/>
              </w:rPr>
              <w:t>Element Name</w:t>
            </w:r>
          </w:p>
        </w:tc>
      </w:tr>
      <w:tr w:rsidR="00D53ED7" w14:paraId="3C66D337" w14:textId="77777777">
        <w:trPr>
          <w:cantSplit/>
          <w:trHeight w:val="2223"/>
        </w:trPr>
        <w:tc>
          <w:tcPr>
            <w:tcW w:w="918" w:type="dxa"/>
            <w:tcBorders>
              <w:top w:val="nil"/>
              <w:left w:val="double" w:sz="6" w:space="0" w:color="auto"/>
              <w:bottom w:val="double" w:sz="6" w:space="0" w:color="auto"/>
              <w:right w:val="single" w:sz="6" w:space="0" w:color="auto"/>
            </w:tcBorders>
          </w:tcPr>
          <w:p w14:paraId="0A16344C" w14:textId="77777777" w:rsidR="00D53ED7" w:rsidRDefault="00D53ED7">
            <w:pPr>
              <w:rPr>
                <w:sz w:val="16"/>
              </w:rPr>
            </w:pPr>
          </w:p>
          <w:p w14:paraId="10E1002F" w14:textId="77777777" w:rsidR="00D53ED7" w:rsidRDefault="00D53ED7">
            <w:pPr>
              <w:jc w:val="center"/>
              <w:rPr>
                <w:sz w:val="16"/>
              </w:rPr>
            </w:pPr>
            <w:r>
              <w:rPr>
                <w:sz w:val="16"/>
              </w:rPr>
              <w:t>1</w:t>
            </w:r>
          </w:p>
          <w:p w14:paraId="22D0C3DF" w14:textId="77777777" w:rsidR="00D53ED7" w:rsidRDefault="00D53ED7">
            <w:pPr>
              <w:jc w:val="center"/>
              <w:rPr>
                <w:sz w:val="16"/>
              </w:rPr>
            </w:pPr>
            <w:r>
              <w:rPr>
                <w:sz w:val="16"/>
              </w:rPr>
              <w:t>2</w:t>
            </w:r>
          </w:p>
          <w:p w14:paraId="3DF70FB6" w14:textId="77777777" w:rsidR="00D53ED7" w:rsidRDefault="00D53ED7">
            <w:pPr>
              <w:jc w:val="center"/>
              <w:rPr>
                <w:sz w:val="16"/>
              </w:rPr>
            </w:pPr>
            <w:r>
              <w:rPr>
                <w:sz w:val="16"/>
              </w:rPr>
              <w:t>3</w:t>
            </w:r>
          </w:p>
          <w:p w14:paraId="4A22A0D1" w14:textId="77777777" w:rsidR="00D53ED7" w:rsidRDefault="00D53ED7">
            <w:pPr>
              <w:jc w:val="center"/>
              <w:rPr>
                <w:sz w:val="16"/>
              </w:rPr>
            </w:pPr>
            <w:r>
              <w:rPr>
                <w:sz w:val="16"/>
              </w:rPr>
              <w:t>4</w:t>
            </w:r>
          </w:p>
          <w:p w14:paraId="2D805AC0" w14:textId="77777777" w:rsidR="00D53ED7" w:rsidRDefault="00D53ED7">
            <w:pPr>
              <w:jc w:val="center"/>
              <w:rPr>
                <w:sz w:val="16"/>
              </w:rPr>
            </w:pPr>
          </w:p>
          <w:p w14:paraId="30265603" w14:textId="77777777" w:rsidR="00D53ED7" w:rsidRDefault="00D53ED7">
            <w:pPr>
              <w:jc w:val="center"/>
              <w:rPr>
                <w:sz w:val="16"/>
              </w:rPr>
            </w:pPr>
            <w:r>
              <w:rPr>
                <w:sz w:val="16"/>
              </w:rPr>
              <w:t>5</w:t>
            </w:r>
          </w:p>
          <w:p w14:paraId="49BE77E6" w14:textId="77777777" w:rsidR="00D53ED7" w:rsidRDefault="00D53ED7">
            <w:pPr>
              <w:jc w:val="center"/>
              <w:rPr>
                <w:sz w:val="16"/>
              </w:rPr>
            </w:pPr>
            <w:r>
              <w:rPr>
                <w:sz w:val="16"/>
              </w:rPr>
              <w:t>6</w:t>
            </w:r>
          </w:p>
          <w:p w14:paraId="2B0A7EFC" w14:textId="77777777" w:rsidR="00D53ED7" w:rsidRDefault="00D53ED7">
            <w:pPr>
              <w:jc w:val="center"/>
              <w:rPr>
                <w:sz w:val="16"/>
              </w:rPr>
            </w:pPr>
            <w:r>
              <w:rPr>
                <w:sz w:val="16"/>
              </w:rPr>
              <w:t>7</w:t>
            </w:r>
          </w:p>
          <w:p w14:paraId="4CB64783" w14:textId="77777777" w:rsidR="00D53ED7" w:rsidRDefault="00D53ED7">
            <w:pPr>
              <w:jc w:val="center"/>
              <w:rPr>
                <w:sz w:val="16"/>
              </w:rPr>
            </w:pPr>
            <w:r>
              <w:rPr>
                <w:sz w:val="16"/>
              </w:rPr>
              <w:t>8</w:t>
            </w:r>
          </w:p>
          <w:p w14:paraId="07E24EC0" w14:textId="77777777" w:rsidR="00D53ED7" w:rsidRDefault="00D53ED7">
            <w:pPr>
              <w:jc w:val="center"/>
              <w:rPr>
                <w:sz w:val="16"/>
              </w:rPr>
            </w:pPr>
            <w:r>
              <w:rPr>
                <w:sz w:val="16"/>
              </w:rPr>
              <w:t>9</w:t>
            </w:r>
          </w:p>
          <w:p w14:paraId="0FF3CD48" w14:textId="77777777" w:rsidR="00D53ED7" w:rsidRDefault="00D53ED7">
            <w:pPr>
              <w:jc w:val="center"/>
              <w:rPr>
                <w:sz w:val="16"/>
              </w:rPr>
            </w:pPr>
            <w:r>
              <w:rPr>
                <w:sz w:val="16"/>
              </w:rPr>
              <w:t>10</w:t>
            </w:r>
          </w:p>
          <w:p w14:paraId="1716F91C" w14:textId="77777777" w:rsidR="00D53ED7" w:rsidRDefault="00D53ED7">
            <w:pPr>
              <w:jc w:val="center"/>
              <w:rPr>
                <w:sz w:val="16"/>
              </w:rPr>
            </w:pPr>
            <w:r>
              <w:rPr>
                <w:sz w:val="16"/>
              </w:rPr>
              <w:t>11</w:t>
            </w:r>
          </w:p>
          <w:p w14:paraId="675F5241" w14:textId="77777777" w:rsidR="00D53ED7" w:rsidRDefault="00D53ED7">
            <w:pPr>
              <w:jc w:val="center"/>
              <w:rPr>
                <w:sz w:val="16"/>
              </w:rPr>
            </w:pPr>
            <w:r>
              <w:rPr>
                <w:sz w:val="16"/>
              </w:rPr>
              <w:t>12</w:t>
            </w:r>
          </w:p>
          <w:p w14:paraId="4EE37276" w14:textId="77777777" w:rsidR="00D53ED7" w:rsidRDefault="00D53ED7">
            <w:pPr>
              <w:jc w:val="center"/>
              <w:rPr>
                <w:sz w:val="16"/>
              </w:rPr>
            </w:pPr>
            <w:r>
              <w:rPr>
                <w:sz w:val="16"/>
              </w:rPr>
              <w:t>13</w:t>
            </w:r>
          </w:p>
          <w:p w14:paraId="06AAF376" w14:textId="77777777" w:rsidR="00D53ED7" w:rsidRDefault="00D53ED7">
            <w:pPr>
              <w:jc w:val="center"/>
              <w:rPr>
                <w:sz w:val="16"/>
              </w:rPr>
            </w:pPr>
            <w:r>
              <w:rPr>
                <w:sz w:val="16"/>
              </w:rPr>
              <w:t>14</w:t>
            </w:r>
          </w:p>
          <w:p w14:paraId="674A9A21" w14:textId="77777777" w:rsidR="00D53ED7" w:rsidRDefault="00D53ED7">
            <w:pPr>
              <w:jc w:val="center"/>
              <w:rPr>
                <w:sz w:val="16"/>
              </w:rPr>
            </w:pPr>
            <w:r>
              <w:rPr>
                <w:sz w:val="16"/>
              </w:rPr>
              <w:t>15</w:t>
            </w:r>
          </w:p>
          <w:p w14:paraId="3407E0E5" w14:textId="77777777" w:rsidR="00D53ED7" w:rsidRDefault="00D53ED7">
            <w:pPr>
              <w:jc w:val="center"/>
              <w:rPr>
                <w:sz w:val="16"/>
              </w:rPr>
            </w:pPr>
            <w:r>
              <w:rPr>
                <w:sz w:val="16"/>
              </w:rPr>
              <w:t>16</w:t>
            </w:r>
          </w:p>
          <w:p w14:paraId="2D4B832A" w14:textId="77777777" w:rsidR="00D53ED7" w:rsidRDefault="00D53ED7">
            <w:pPr>
              <w:jc w:val="center"/>
              <w:rPr>
                <w:sz w:val="16"/>
              </w:rPr>
            </w:pPr>
            <w:r>
              <w:rPr>
                <w:sz w:val="16"/>
              </w:rPr>
              <w:t>17</w:t>
            </w:r>
          </w:p>
          <w:p w14:paraId="44F3B128" w14:textId="77777777" w:rsidR="00D53ED7" w:rsidRDefault="00D53ED7">
            <w:pPr>
              <w:jc w:val="center"/>
              <w:rPr>
                <w:sz w:val="16"/>
              </w:rPr>
            </w:pPr>
            <w:r>
              <w:rPr>
                <w:sz w:val="16"/>
              </w:rPr>
              <w:t>18</w:t>
            </w:r>
          </w:p>
          <w:p w14:paraId="53E02FA2" w14:textId="77777777" w:rsidR="00D53ED7" w:rsidRDefault="00D53ED7">
            <w:pPr>
              <w:jc w:val="center"/>
              <w:rPr>
                <w:sz w:val="16"/>
              </w:rPr>
            </w:pPr>
            <w:r>
              <w:rPr>
                <w:sz w:val="16"/>
              </w:rPr>
              <w:t>19</w:t>
            </w:r>
          </w:p>
          <w:p w14:paraId="5A904D77" w14:textId="77777777" w:rsidR="00D53ED7" w:rsidRDefault="00D53ED7">
            <w:pPr>
              <w:jc w:val="center"/>
              <w:rPr>
                <w:sz w:val="16"/>
              </w:rPr>
            </w:pPr>
            <w:r>
              <w:rPr>
                <w:sz w:val="16"/>
              </w:rPr>
              <w:t>20</w:t>
            </w:r>
          </w:p>
          <w:p w14:paraId="6CF8B27B" w14:textId="77777777" w:rsidR="00D53ED7" w:rsidRDefault="00D53ED7">
            <w:pPr>
              <w:jc w:val="center"/>
              <w:rPr>
                <w:sz w:val="16"/>
              </w:rPr>
            </w:pPr>
            <w:r>
              <w:rPr>
                <w:sz w:val="16"/>
              </w:rPr>
              <w:t>21</w:t>
            </w:r>
          </w:p>
          <w:p w14:paraId="1BE41A3D" w14:textId="77777777" w:rsidR="00D53ED7" w:rsidRDefault="00D53ED7">
            <w:pPr>
              <w:jc w:val="center"/>
              <w:rPr>
                <w:sz w:val="16"/>
              </w:rPr>
            </w:pPr>
            <w:r>
              <w:rPr>
                <w:sz w:val="16"/>
              </w:rPr>
              <w:t>22</w:t>
            </w:r>
          </w:p>
          <w:p w14:paraId="18CF4BE3" w14:textId="77777777" w:rsidR="00D53ED7" w:rsidRDefault="00D53ED7">
            <w:pPr>
              <w:jc w:val="center"/>
              <w:rPr>
                <w:sz w:val="16"/>
              </w:rPr>
            </w:pPr>
            <w:r>
              <w:rPr>
                <w:sz w:val="16"/>
              </w:rPr>
              <w:t>23</w:t>
            </w:r>
          </w:p>
          <w:p w14:paraId="639F0001" w14:textId="77777777" w:rsidR="00D53ED7" w:rsidRDefault="00D53ED7">
            <w:pPr>
              <w:jc w:val="center"/>
              <w:rPr>
                <w:sz w:val="16"/>
              </w:rPr>
            </w:pPr>
            <w:r>
              <w:rPr>
                <w:sz w:val="16"/>
              </w:rPr>
              <w:t>24</w:t>
            </w:r>
          </w:p>
        </w:tc>
        <w:tc>
          <w:tcPr>
            <w:tcW w:w="990" w:type="dxa"/>
            <w:tcBorders>
              <w:top w:val="nil"/>
              <w:left w:val="nil"/>
              <w:bottom w:val="double" w:sz="6" w:space="0" w:color="auto"/>
              <w:right w:val="single" w:sz="6" w:space="0" w:color="auto"/>
            </w:tcBorders>
          </w:tcPr>
          <w:p w14:paraId="65D01D92" w14:textId="77777777" w:rsidR="00D53ED7" w:rsidRDefault="00D53ED7">
            <w:pPr>
              <w:jc w:val="center"/>
              <w:rPr>
                <w:sz w:val="16"/>
              </w:rPr>
            </w:pPr>
          </w:p>
          <w:p w14:paraId="7C0B69DD" w14:textId="77777777" w:rsidR="00D53ED7" w:rsidRDefault="00D53ED7">
            <w:pPr>
              <w:jc w:val="center"/>
              <w:rPr>
                <w:sz w:val="16"/>
              </w:rPr>
            </w:pPr>
            <w:r>
              <w:rPr>
                <w:sz w:val="16"/>
              </w:rPr>
              <w:t>2</w:t>
            </w:r>
          </w:p>
          <w:p w14:paraId="5CE93ED7" w14:textId="77777777" w:rsidR="00D53ED7" w:rsidRDefault="00D53ED7">
            <w:pPr>
              <w:jc w:val="center"/>
              <w:rPr>
                <w:sz w:val="16"/>
              </w:rPr>
            </w:pPr>
            <w:r>
              <w:rPr>
                <w:sz w:val="16"/>
              </w:rPr>
              <w:t>22</w:t>
            </w:r>
          </w:p>
          <w:p w14:paraId="7B1CAC2C" w14:textId="77777777" w:rsidR="00D53ED7" w:rsidRDefault="00D53ED7">
            <w:pPr>
              <w:jc w:val="center"/>
              <w:rPr>
                <w:sz w:val="16"/>
              </w:rPr>
            </w:pPr>
            <w:r>
              <w:rPr>
                <w:sz w:val="16"/>
              </w:rPr>
              <w:t>22</w:t>
            </w:r>
          </w:p>
          <w:p w14:paraId="16060DAC" w14:textId="77777777" w:rsidR="00D53ED7" w:rsidRDefault="00D53ED7">
            <w:pPr>
              <w:jc w:val="center"/>
              <w:rPr>
                <w:sz w:val="16"/>
              </w:rPr>
            </w:pPr>
            <w:r>
              <w:rPr>
                <w:sz w:val="16"/>
              </w:rPr>
              <w:t>22**</w:t>
            </w:r>
          </w:p>
          <w:p w14:paraId="0147325D" w14:textId="77777777" w:rsidR="00D53ED7" w:rsidRDefault="00D53ED7">
            <w:pPr>
              <w:jc w:val="center"/>
              <w:rPr>
                <w:sz w:val="16"/>
              </w:rPr>
            </w:pPr>
          </w:p>
          <w:p w14:paraId="2363DA13" w14:textId="77777777" w:rsidR="00D53ED7" w:rsidRDefault="00D53ED7">
            <w:pPr>
              <w:jc w:val="center"/>
              <w:rPr>
                <w:sz w:val="16"/>
              </w:rPr>
            </w:pPr>
            <w:r>
              <w:rPr>
                <w:sz w:val="16"/>
              </w:rPr>
              <w:t>2</w:t>
            </w:r>
          </w:p>
          <w:p w14:paraId="48B1DEE6" w14:textId="77777777" w:rsidR="00D53ED7" w:rsidRDefault="00D53ED7">
            <w:pPr>
              <w:jc w:val="center"/>
              <w:rPr>
                <w:sz w:val="16"/>
              </w:rPr>
            </w:pPr>
            <w:r>
              <w:rPr>
                <w:sz w:val="16"/>
              </w:rPr>
              <w:t>1</w:t>
            </w:r>
          </w:p>
          <w:p w14:paraId="6AC0F448" w14:textId="77777777" w:rsidR="00D53ED7" w:rsidRDefault="00D53ED7">
            <w:pPr>
              <w:jc w:val="center"/>
              <w:rPr>
                <w:sz w:val="16"/>
              </w:rPr>
            </w:pPr>
            <w:r>
              <w:rPr>
                <w:sz w:val="16"/>
              </w:rPr>
              <w:t>200</w:t>
            </w:r>
          </w:p>
          <w:p w14:paraId="076864B2" w14:textId="77777777" w:rsidR="00D53ED7" w:rsidRDefault="00D53ED7">
            <w:pPr>
              <w:jc w:val="center"/>
              <w:rPr>
                <w:sz w:val="16"/>
              </w:rPr>
            </w:pPr>
            <w:r>
              <w:rPr>
                <w:sz w:val="16"/>
              </w:rPr>
              <w:t>200</w:t>
            </w:r>
          </w:p>
          <w:p w14:paraId="4AEBC1C7" w14:textId="77777777" w:rsidR="00D53ED7" w:rsidRDefault="00D53ED7">
            <w:pPr>
              <w:jc w:val="center"/>
              <w:rPr>
                <w:sz w:val="16"/>
              </w:rPr>
            </w:pPr>
            <w:r>
              <w:rPr>
                <w:sz w:val="16"/>
              </w:rPr>
              <w:t>26</w:t>
            </w:r>
          </w:p>
          <w:p w14:paraId="5175C336" w14:textId="77777777" w:rsidR="00D53ED7" w:rsidRDefault="00D53ED7">
            <w:pPr>
              <w:jc w:val="center"/>
              <w:rPr>
                <w:sz w:val="16"/>
              </w:rPr>
            </w:pPr>
            <w:r>
              <w:rPr>
                <w:sz w:val="16"/>
              </w:rPr>
              <w:t>120</w:t>
            </w:r>
          </w:p>
          <w:p w14:paraId="2DCED93E" w14:textId="77777777" w:rsidR="00D53ED7" w:rsidRDefault="00D53ED7">
            <w:pPr>
              <w:jc w:val="center"/>
              <w:rPr>
                <w:sz w:val="16"/>
              </w:rPr>
            </w:pPr>
            <w:r>
              <w:rPr>
                <w:sz w:val="16"/>
              </w:rPr>
              <w:t>120</w:t>
            </w:r>
          </w:p>
          <w:p w14:paraId="7370E534" w14:textId="77777777" w:rsidR="00D53ED7" w:rsidRDefault="00D53ED7">
            <w:pPr>
              <w:jc w:val="center"/>
              <w:rPr>
                <w:sz w:val="16"/>
              </w:rPr>
            </w:pPr>
            <w:r>
              <w:rPr>
                <w:sz w:val="16"/>
              </w:rPr>
              <w:t>120</w:t>
            </w:r>
          </w:p>
          <w:p w14:paraId="4D15F93F" w14:textId="77777777" w:rsidR="00D53ED7" w:rsidRDefault="00D53ED7">
            <w:pPr>
              <w:jc w:val="center"/>
              <w:rPr>
                <w:sz w:val="16"/>
              </w:rPr>
            </w:pPr>
            <w:r>
              <w:rPr>
                <w:sz w:val="16"/>
              </w:rPr>
              <w:t>80</w:t>
            </w:r>
          </w:p>
          <w:p w14:paraId="5F07BB61" w14:textId="77777777" w:rsidR="00D53ED7" w:rsidRDefault="00D53ED7">
            <w:pPr>
              <w:jc w:val="center"/>
              <w:rPr>
                <w:sz w:val="16"/>
              </w:rPr>
            </w:pPr>
            <w:r>
              <w:rPr>
                <w:sz w:val="16"/>
              </w:rPr>
              <w:t>40</w:t>
            </w:r>
          </w:p>
          <w:p w14:paraId="46AC5BBE" w14:textId="77777777" w:rsidR="00D53ED7" w:rsidRDefault="00D53ED7">
            <w:pPr>
              <w:jc w:val="center"/>
              <w:rPr>
                <w:sz w:val="16"/>
              </w:rPr>
            </w:pPr>
            <w:r>
              <w:rPr>
                <w:sz w:val="16"/>
              </w:rPr>
              <w:t>26</w:t>
            </w:r>
          </w:p>
          <w:p w14:paraId="5D486A41" w14:textId="77777777" w:rsidR="00D53ED7" w:rsidRDefault="00D53ED7">
            <w:pPr>
              <w:jc w:val="center"/>
              <w:rPr>
                <w:sz w:val="16"/>
              </w:rPr>
            </w:pPr>
            <w:r>
              <w:rPr>
                <w:sz w:val="16"/>
              </w:rPr>
              <w:t>200</w:t>
            </w:r>
          </w:p>
          <w:p w14:paraId="3E211E79" w14:textId="77777777" w:rsidR="00D53ED7" w:rsidRDefault="00D53ED7">
            <w:pPr>
              <w:jc w:val="center"/>
              <w:rPr>
                <w:sz w:val="16"/>
              </w:rPr>
            </w:pPr>
            <w:r>
              <w:rPr>
                <w:sz w:val="16"/>
              </w:rPr>
              <w:t>60</w:t>
            </w:r>
          </w:p>
          <w:p w14:paraId="179AE027" w14:textId="77777777" w:rsidR="00D53ED7" w:rsidRDefault="00D53ED7">
            <w:pPr>
              <w:jc w:val="center"/>
              <w:rPr>
                <w:sz w:val="16"/>
              </w:rPr>
            </w:pPr>
            <w:r>
              <w:rPr>
                <w:sz w:val="16"/>
              </w:rPr>
              <w:t>60</w:t>
            </w:r>
          </w:p>
          <w:p w14:paraId="2B95E3A1" w14:textId="77777777" w:rsidR="00D53ED7" w:rsidRDefault="00D53ED7">
            <w:pPr>
              <w:jc w:val="center"/>
              <w:rPr>
                <w:sz w:val="16"/>
              </w:rPr>
            </w:pPr>
            <w:r>
              <w:rPr>
                <w:sz w:val="16"/>
              </w:rPr>
              <w:t>120</w:t>
            </w:r>
          </w:p>
          <w:p w14:paraId="304A5874" w14:textId="77777777" w:rsidR="00D53ED7" w:rsidRDefault="00D53ED7">
            <w:pPr>
              <w:jc w:val="center"/>
              <w:rPr>
                <w:sz w:val="16"/>
              </w:rPr>
            </w:pPr>
            <w:r>
              <w:rPr>
                <w:sz w:val="16"/>
              </w:rPr>
              <w:t>40</w:t>
            </w:r>
          </w:p>
          <w:p w14:paraId="2F302020" w14:textId="77777777" w:rsidR="00D53ED7" w:rsidRDefault="00D53ED7">
            <w:pPr>
              <w:jc w:val="center"/>
              <w:rPr>
                <w:sz w:val="16"/>
              </w:rPr>
            </w:pPr>
            <w:r>
              <w:rPr>
                <w:sz w:val="16"/>
              </w:rPr>
              <w:t>60</w:t>
            </w:r>
          </w:p>
          <w:p w14:paraId="644D3820" w14:textId="77777777" w:rsidR="00D53ED7" w:rsidRDefault="00D53ED7">
            <w:pPr>
              <w:jc w:val="center"/>
              <w:rPr>
                <w:sz w:val="16"/>
              </w:rPr>
            </w:pPr>
            <w:r>
              <w:rPr>
                <w:sz w:val="16"/>
              </w:rPr>
              <w:t>106</w:t>
            </w:r>
          </w:p>
          <w:p w14:paraId="016F0EED" w14:textId="77777777" w:rsidR="00D53ED7" w:rsidRDefault="00D53ED7">
            <w:pPr>
              <w:jc w:val="center"/>
              <w:rPr>
                <w:sz w:val="16"/>
              </w:rPr>
            </w:pPr>
            <w:r>
              <w:rPr>
                <w:sz w:val="16"/>
              </w:rPr>
              <w:t>48</w:t>
            </w:r>
          </w:p>
          <w:p w14:paraId="1C9C51C6" w14:textId="77777777" w:rsidR="00D53ED7" w:rsidRDefault="00D53ED7">
            <w:pPr>
              <w:jc w:val="center"/>
              <w:rPr>
                <w:sz w:val="16"/>
              </w:rPr>
            </w:pPr>
            <w:r>
              <w:rPr>
                <w:sz w:val="16"/>
              </w:rPr>
              <w:t>106</w:t>
            </w:r>
          </w:p>
        </w:tc>
        <w:tc>
          <w:tcPr>
            <w:tcW w:w="630" w:type="dxa"/>
            <w:tcBorders>
              <w:top w:val="nil"/>
              <w:left w:val="nil"/>
              <w:bottom w:val="double" w:sz="6" w:space="0" w:color="auto"/>
              <w:right w:val="single" w:sz="6" w:space="0" w:color="auto"/>
            </w:tcBorders>
          </w:tcPr>
          <w:p w14:paraId="33F9CAD6" w14:textId="77777777" w:rsidR="00D53ED7" w:rsidRPr="00AE4BC9" w:rsidRDefault="00D53ED7">
            <w:pPr>
              <w:jc w:val="center"/>
              <w:rPr>
                <w:sz w:val="16"/>
                <w:lang w:val="es-ES"/>
              </w:rPr>
            </w:pPr>
          </w:p>
          <w:p w14:paraId="10E731AC" w14:textId="77777777" w:rsidR="00D53ED7" w:rsidRPr="00AE4BC9" w:rsidRDefault="00D53ED7">
            <w:pPr>
              <w:jc w:val="center"/>
              <w:rPr>
                <w:sz w:val="16"/>
                <w:lang w:val="es-ES"/>
              </w:rPr>
            </w:pPr>
            <w:r w:rsidRPr="00AE4BC9">
              <w:rPr>
                <w:sz w:val="16"/>
                <w:lang w:val="es-ES"/>
              </w:rPr>
              <w:t>R</w:t>
            </w:r>
          </w:p>
          <w:p w14:paraId="10695EFA" w14:textId="77777777" w:rsidR="00D53ED7" w:rsidRPr="00AE4BC9" w:rsidRDefault="00D53ED7">
            <w:pPr>
              <w:jc w:val="center"/>
              <w:rPr>
                <w:sz w:val="16"/>
                <w:lang w:val="es-ES"/>
              </w:rPr>
            </w:pPr>
            <w:r w:rsidRPr="00AE4BC9">
              <w:rPr>
                <w:sz w:val="16"/>
                <w:lang w:val="es-ES"/>
              </w:rPr>
              <w:t>C</w:t>
            </w:r>
          </w:p>
          <w:p w14:paraId="356D6397" w14:textId="77777777" w:rsidR="00D53ED7" w:rsidRPr="00AE4BC9" w:rsidRDefault="00D53ED7">
            <w:pPr>
              <w:jc w:val="center"/>
              <w:rPr>
                <w:sz w:val="16"/>
                <w:lang w:val="es-ES"/>
              </w:rPr>
            </w:pPr>
            <w:r w:rsidRPr="00AE4BC9">
              <w:rPr>
                <w:sz w:val="16"/>
                <w:lang w:val="es-ES"/>
              </w:rPr>
              <w:t>C</w:t>
            </w:r>
          </w:p>
          <w:p w14:paraId="409273FB" w14:textId="77777777" w:rsidR="00D53ED7" w:rsidRPr="00AE4BC9" w:rsidRDefault="00D53ED7">
            <w:pPr>
              <w:jc w:val="center"/>
              <w:rPr>
                <w:sz w:val="16"/>
                <w:lang w:val="es-ES"/>
              </w:rPr>
            </w:pPr>
            <w:r w:rsidRPr="00AE4BC9">
              <w:rPr>
                <w:sz w:val="16"/>
                <w:lang w:val="es-ES"/>
              </w:rPr>
              <w:t>O</w:t>
            </w:r>
          </w:p>
          <w:p w14:paraId="4D78375A" w14:textId="77777777" w:rsidR="00D53ED7" w:rsidRPr="00AE4BC9" w:rsidRDefault="00D53ED7">
            <w:pPr>
              <w:jc w:val="center"/>
              <w:rPr>
                <w:sz w:val="16"/>
                <w:lang w:val="es-ES"/>
              </w:rPr>
            </w:pPr>
          </w:p>
          <w:p w14:paraId="17F0695D" w14:textId="77777777" w:rsidR="00D53ED7" w:rsidRPr="00AE4BC9" w:rsidRDefault="00D53ED7">
            <w:pPr>
              <w:jc w:val="center"/>
              <w:rPr>
                <w:sz w:val="16"/>
                <w:lang w:val="es-ES"/>
              </w:rPr>
            </w:pPr>
            <w:r w:rsidRPr="00AE4BC9">
              <w:rPr>
                <w:sz w:val="16"/>
                <w:lang w:val="es-ES"/>
              </w:rPr>
              <w:t>O</w:t>
            </w:r>
          </w:p>
          <w:p w14:paraId="7D06DD50" w14:textId="77777777" w:rsidR="00D53ED7" w:rsidRPr="00AE4BC9" w:rsidRDefault="00D53ED7">
            <w:pPr>
              <w:jc w:val="center"/>
              <w:rPr>
                <w:sz w:val="16"/>
                <w:lang w:val="es-ES"/>
              </w:rPr>
            </w:pPr>
            <w:r w:rsidRPr="00AE4BC9">
              <w:rPr>
                <w:sz w:val="16"/>
                <w:lang w:val="es-ES"/>
              </w:rPr>
              <w:t>O</w:t>
            </w:r>
          </w:p>
          <w:p w14:paraId="0B653FAD" w14:textId="77777777" w:rsidR="00D53ED7" w:rsidRPr="00AE4BC9" w:rsidRDefault="00D53ED7">
            <w:pPr>
              <w:jc w:val="center"/>
              <w:rPr>
                <w:sz w:val="16"/>
                <w:lang w:val="es-ES"/>
              </w:rPr>
            </w:pPr>
            <w:r w:rsidRPr="00AE4BC9">
              <w:rPr>
                <w:sz w:val="16"/>
                <w:lang w:val="es-ES"/>
              </w:rPr>
              <w:t>O</w:t>
            </w:r>
          </w:p>
          <w:p w14:paraId="46487BD5" w14:textId="77777777" w:rsidR="00D53ED7" w:rsidRPr="00AE4BC9" w:rsidRDefault="00D53ED7">
            <w:pPr>
              <w:jc w:val="center"/>
              <w:rPr>
                <w:sz w:val="16"/>
                <w:lang w:val="es-ES"/>
              </w:rPr>
            </w:pPr>
            <w:r w:rsidRPr="00AE4BC9">
              <w:rPr>
                <w:sz w:val="16"/>
                <w:lang w:val="es-ES"/>
              </w:rPr>
              <w:t>O</w:t>
            </w:r>
          </w:p>
          <w:p w14:paraId="65C365C1" w14:textId="77777777" w:rsidR="00D53ED7" w:rsidRPr="00AE4BC9" w:rsidRDefault="00D53ED7">
            <w:pPr>
              <w:jc w:val="center"/>
              <w:rPr>
                <w:sz w:val="16"/>
                <w:lang w:val="es-ES"/>
              </w:rPr>
            </w:pPr>
            <w:r w:rsidRPr="00AE4BC9">
              <w:rPr>
                <w:sz w:val="16"/>
                <w:lang w:val="es-ES"/>
              </w:rPr>
              <w:t>O</w:t>
            </w:r>
          </w:p>
          <w:p w14:paraId="142392FA" w14:textId="77777777" w:rsidR="00D53ED7" w:rsidRPr="00AE4BC9" w:rsidRDefault="00D53ED7">
            <w:pPr>
              <w:jc w:val="center"/>
              <w:rPr>
                <w:sz w:val="16"/>
                <w:lang w:val="es-ES"/>
              </w:rPr>
            </w:pPr>
            <w:r w:rsidRPr="00AE4BC9">
              <w:rPr>
                <w:sz w:val="16"/>
                <w:lang w:val="es-ES"/>
              </w:rPr>
              <w:t>O</w:t>
            </w:r>
          </w:p>
          <w:p w14:paraId="33CA4FF2" w14:textId="77777777" w:rsidR="00D53ED7" w:rsidRPr="00AE4BC9" w:rsidRDefault="00D53ED7">
            <w:pPr>
              <w:jc w:val="center"/>
              <w:rPr>
                <w:sz w:val="16"/>
                <w:lang w:val="es-ES"/>
              </w:rPr>
            </w:pPr>
            <w:r w:rsidRPr="00AE4BC9">
              <w:rPr>
                <w:sz w:val="16"/>
                <w:lang w:val="es-ES"/>
              </w:rPr>
              <w:t>O</w:t>
            </w:r>
          </w:p>
          <w:p w14:paraId="7369C98F" w14:textId="77777777" w:rsidR="00D53ED7" w:rsidRPr="00AE4BC9" w:rsidRDefault="00D53ED7">
            <w:pPr>
              <w:jc w:val="center"/>
              <w:rPr>
                <w:sz w:val="16"/>
                <w:lang w:val="es-ES"/>
              </w:rPr>
            </w:pPr>
            <w:r w:rsidRPr="00AE4BC9">
              <w:rPr>
                <w:sz w:val="16"/>
                <w:lang w:val="es-ES"/>
              </w:rPr>
              <w:t>O</w:t>
            </w:r>
          </w:p>
          <w:p w14:paraId="3C665A33" w14:textId="77777777" w:rsidR="00D53ED7" w:rsidRPr="00AE4BC9" w:rsidRDefault="00D53ED7">
            <w:pPr>
              <w:jc w:val="center"/>
              <w:rPr>
                <w:sz w:val="16"/>
                <w:lang w:val="es-ES"/>
              </w:rPr>
            </w:pPr>
            <w:r w:rsidRPr="00AE4BC9">
              <w:rPr>
                <w:sz w:val="16"/>
                <w:lang w:val="es-ES"/>
              </w:rPr>
              <w:t>O</w:t>
            </w:r>
          </w:p>
          <w:p w14:paraId="3D9F3C0E" w14:textId="77777777" w:rsidR="00D53ED7" w:rsidRPr="00AE4BC9" w:rsidRDefault="00D53ED7">
            <w:pPr>
              <w:jc w:val="center"/>
              <w:rPr>
                <w:sz w:val="16"/>
                <w:lang w:val="es-ES"/>
              </w:rPr>
            </w:pPr>
            <w:r w:rsidRPr="00AE4BC9">
              <w:rPr>
                <w:sz w:val="16"/>
                <w:lang w:val="es-ES"/>
              </w:rPr>
              <w:t>O</w:t>
            </w:r>
          </w:p>
          <w:p w14:paraId="20CFC3A6" w14:textId="77777777" w:rsidR="00D53ED7" w:rsidRPr="00AE4BC9" w:rsidRDefault="00D53ED7">
            <w:pPr>
              <w:jc w:val="center"/>
              <w:rPr>
                <w:sz w:val="16"/>
                <w:lang w:val="es-ES"/>
              </w:rPr>
            </w:pPr>
            <w:r w:rsidRPr="00AE4BC9">
              <w:rPr>
                <w:sz w:val="16"/>
                <w:lang w:val="es-ES"/>
              </w:rPr>
              <w:t>O</w:t>
            </w:r>
          </w:p>
          <w:p w14:paraId="5D91739F" w14:textId="77777777" w:rsidR="00D53ED7" w:rsidRPr="00AE4BC9" w:rsidRDefault="00D53ED7">
            <w:pPr>
              <w:jc w:val="center"/>
              <w:rPr>
                <w:sz w:val="16"/>
                <w:lang w:val="es-ES"/>
              </w:rPr>
            </w:pPr>
            <w:r w:rsidRPr="00AE4BC9">
              <w:rPr>
                <w:sz w:val="16"/>
                <w:lang w:val="es-ES"/>
              </w:rPr>
              <w:t>O</w:t>
            </w:r>
          </w:p>
          <w:p w14:paraId="300D7D12" w14:textId="77777777" w:rsidR="00D53ED7" w:rsidRPr="00AE4BC9" w:rsidRDefault="00D53ED7">
            <w:pPr>
              <w:jc w:val="center"/>
              <w:rPr>
                <w:sz w:val="16"/>
                <w:lang w:val="es-ES"/>
              </w:rPr>
            </w:pPr>
            <w:r w:rsidRPr="00AE4BC9">
              <w:rPr>
                <w:sz w:val="16"/>
                <w:lang w:val="es-ES"/>
              </w:rPr>
              <w:t>O</w:t>
            </w:r>
          </w:p>
          <w:p w14:paraId="1083DB02" w14:textId="77777777" w:rsidR="00D53ED7" w:rsidRPr="00AE4BC9" w:rsidRDefault="00D53ED7">
            <w:pPr>
              <w:jc w:val="center"/>
              <w:rPr>
                <w:sz w:val="16"/>
                <w:lang w:val="es-ES"/>
              </w:rPr>
            </w:pPr>
            <w:r w:rsidRPr="00AE4BC9">
              <w:rPr>
                <w:sz w:val="16"/>
                <w:lang w:val="es-ES"/>
              </w:rPr>
              <w:t>O</w:t>
            </w:r>
          </w:p>
          <w:p w14:paraId="2D75896F" w14:textId="77777777" w:rsidR="00D53ED7" w:rsidRPr="00AE4BC9" w:rsidRDefault="00D53ED7">
            <w:pPr>
              <w:jc w:val="center"/>
              <w:rPr>
                <w:sz w:val="16"/>
                <w:lang w:val="es-ES"/>
              </w:rPr>
            </w:pPr>
            <w:r w:rsidRPr="00AE4BC9">
              <w:rPr>
                <w:sz w:val="16"/>
                <w:lang w:val="es-ES"/>
              </w:rPr>
              <w:t>O</w:t>
            </w:r>
          </w:p>
          <w:p w14:paraId="11263986" w14:textId="77777777" w:rsidR="00D53ED7" w:rsidRPr="00AE4BC9" w:rsidRDefault="00D53ED7">
            <w:pPr>
              <w:jc w:val="center"/>
              <w:rPr>
                <w:sz w:val="16"/>
                <w:lang w:val="es-ES"/>
              </w:rPr>
            </w:pPr>
            <w:r w:rsidRPr="00AE4BC9">
              <w:rPr>
                <w:sz w:val="16"/>
                <w:lang w:val="es-ES"/>
              </w:rPr>
              <w:t>O</w:t>
            </w:r>
          </w:p>
          <w:p w14:paraId="02798720" w14:textId="77777777" w:rsidR="00D53ED7" w:rsidRPr="00AE4BC9" w:rsidRDefault="00D53ED7">
            <w:pPr>
              <w:jc w:val="center"/>
              <w:rPr>
                <w:sz w:val="16"/>
                <w:lang w:val="es-ES"/>
              </w:rPr>
            </w:pPr>
            <w:r w:rsidRPr="00AE4BC9">
              <w:rPr>
                <w:sz w:val="16"/>
                <w:lang w:val="es-ES"/>
              </w:rPr>
              <w:t>O</w:t>
            </w:r>
          </w:p>
          <w:p w14:paraId="0B418802" w14:textId="77777777" w:rsidR="00D53ED7" w:rsidRPr="00AE4BC9" w:rsidRDefault="00D53ED7">
            <w:pPr>
              <w:jc w:val="center"/>
              <w:rPr>
                <w:sz w:val="16"/>
                <w:lang w:val="es-ES"/>
              </w:rPr>
            </w:pPr>
            <w:r w:rsidRPr="00AE4BC9">
              <w:rPr>
                <w:sz w:val="16"/>
                <w:lang w:val="es-ES"/>
              </w:rPr>
              <w:t>O</w:t>
            </w:r>
          </w:p>
          <w:p w14:paraId="6C0B5CBD" w14:textId="77777777" w:rsidR="00D53ED7" w:rsidRDefault="00D53ED7">
            <w:pPr>
              <w:jc w:val="center"/>
              <w:rPr>
                <w:sz w:val="16"/>
              </w:rPr>
            </w:pPr>
            <w:r>
              <w:rPr>
                <w:sz w:val="16"/>
              </w:rPr>
              <w:t>O</w:t>
            </w:r>
          </w:p>
          <w:p w14:paraId="0AF1AF59" w14:textId="77777777" w:rsidR="00D53ED7" w:rsidRDefault="00D53ED7">
            <w:pPr>
              <w:jc w:val="center"/>
              <w:rPr>
                <w:sz w:val="16"/>
              </w:rPr>
            </w:pPr>
            <w:r>
              <w:rPr>
                <w:sz w:val="16"/>
              </w:rPr>
              <w:t>O</w:t>
            </w:r>
          </w:p>
        </w:tc>
        <w:tc>
          <w:tcPr>
            <w:tcW w:w="4410" w:type="dxa"/>
            <w:tcBorders>
              <w:top w:val="nil"/>
              <w:left w:val="nil"/>
              <w:bottom w:val="double" w:sz="6" w:space="0" w:color="auto"/>
              <w:right w:val="single" w:sz="6" w:space="0" w:color="auto"/>
            </w:tcBorders>
          </w:tcPr>
          <w:p w14:paraId="74E094DD" w14:textId="77777777" w:rsidR="00D53ED7" w:rsidRDefault="00D53ED7">
            <w:pPr>
              <w:rPr>
                <w:sz w:val="16"/>
              </w:rPr>
            </w:pPr>
          </w:p>
          <w:p w14:paraId="66BBD094" w14:textId="77777777" w:rsidR="00D53ED7" w:rsidRDefault="00D53ED7">
            <w:pPr>
              <w:rPr>
                <w:sz w:val="16"/>
              </w:rPr>
            </w:pPr>
            <w:proofErr w:type="gramStart"/>
            <w:r>
              <w:rPr>
                <w:sz w:val="16"/>
              </w:rPr>
              <w:t>OK  &lt;</w:t>
            </w:r>
            <w:proofErr w:type="gramEnd"/>
            <w:r>
              <w:rPr>
                <w:sz w:val="16"/>
              </w:rPr>
              <w:t xml:space="preserve"> for order accepted &amp; OK&gt;</w:t>
            </w:r>
          </w:p>
          <w:p w14:paraId="4E3DA5FE" w14:textId="77777777" w:rsidR="00D53ED7" w:rsidRDefault="00D53ED7">
            <w:pPr>
              <w:rPr>
                <w:sz w:val="16"/>
              </w:rPr>
            </w:pPr>
          </w:p>
          <w:p w14:paraId="2E15CE27" w14:textId="77777777" w:rsidR="00D53ED7" w:rsidRDefault="00D53ED7">
            <w:pPr>
              <w:rPr>
                <w:sz w:val="16"/>
              </w:rPr>
            </w:pPr>
          </w:p>
          <w:p w14:paraId="15926F95" w14:textId="77777777" w:rsidR="00D53ED7" w:rsidRDefault="00D53ED7">
            <w:pPr>
              <w:rPr>
                <w:sz w:val="16"/>
              </w:rPr>
            </w:pPr>
            <w:r>
              <w:rPr>
                <w:sz w:val="16"/>
              </w:rPr>
              <w:t xml:space="preserve">&lt;Supply Station ID, not used&gt; ~ &lt;Supply Station Name, 30 char </w:t>
            </w:r>
            <w:proofErr w:type="gramStart"/>
            <w:r>
              <w:rPr>
                <w:sz w:val="16"/>
              </w:rPr>
              <w:t>max</w:t>
            </w:r>
            <w:proofErr w:type="gramEnd"/>
            <w:r>
              <w:rPr>
                <w:sz w:val="16"/>
              </w:rPr>
              <w:t>, formatted as NNN-TEXT&gt;</w:t>
            </w:r>
          </w:p>
          <w:p w14:paraId="2DCF708F" w14:textId="77777777" w:rsidR="00D53ED7" w:rsidRDefault="00D53ED7">
            <w:pPr>
              <w:rPr>
                <w:sz w:val="16"/>
              </w:rPr>
            </w:pPr>
          </w:p>
          <w:p w14:paraId="0A1DF817" w14:textId="77777777" w:rsidR="00D53ED7" w:rsidRDefault="00D53ED7">
            <w:pPr>
              <w:rPr>
                <w:sz w:val="16"/>
              </w:rPr>
            </w:pPr>
          </w:p>
          <w:p w14:paraId="3AC3518A" w14:textId="77777777" w:rsidR="00D53ED7" w:rsidRDefault="00D53ED7">
            <w:pPr>
              <w:rPr>
                <w:sz w:val="16"/>
              </w:rPr>
            </w:pPr>
          </w:p>
          <w:p w14:paraId="721BE409" w14:textId="77777777" w:rsidR="00D53ED7" w:rsidRDefault="00D53ED7">
            <w:pPr>
              <w:rPr>
                <w:sz w:val="16"/>
              </w:rPr>
            </w:pPr>
          </w:p>
          <w:p w14:paraId="3308235C" w14:textId="77777777" w:rsidR="00D53ED7" w:rsidRDefault="00D53ED7">
            <w:pPr>
              <w:rPr>
                <w:sz w:val="16"/>
              </w:rPr>
            </w:pPr>
            <w:r>
              <w:rPr>
                <w:sz w:val="16"/>
              </w:rPr>
              <w:t>&lt;QOH time, formatted YYYYMMDDHHMMSS&gt;</w:t>
            </w:r>
          </w:p>
          <w:p w14:paraId="5A413E16" w14:textId="77777777" w:rsidR="00D53ED7" w:rsidRDefault="00D53ED7">
            <w:pPr>
              <w:rPr>
                <w:sz w:val="16"/>
              </w:rPr>
            </w:pPr>
          </w:p>
        </w:tc>
        <w:tc>
          <w:tcPr>
            <w:tcW w:w="2520" w:type="dxa"/>
            <w:tcBorders>
              <w:top w:val="nil"/>
              <w:left w:val="nil"/>
              <w:bottom w:val="double" w:sz="6" w:space="0" w:color="auto"/>
              <w:right w:val="double" w:sz="6" w:space="0" w:color="auto"/>
            </w:tcBorders>
          </w:tcPr>
          <w:p w14:paraId="13F7BEA4" w14:textId="77777777" w:rsidR="00D53ED7" w:rsidRDefault="00D53ED7">
            <w:pPr>
              <w:rPr>
                <w:sz w:val="16"/>
              </w:rPr>
            </w:pPr>
          </w:p>
          <w:p w14:paraId="22595B98" w14:textId="77777777" w:rsidR="00D53ED7" w:rsidRDefault="00D53ED7">
            <w:pPr>
              <w:rPr>
                <w:sz w:val="16"/>
              </w:rPr>
            </w:pPr>
            <w:r>
              <w:rPr>
                <w:sz w:val="16"/>
              </w:rPr>
              <w:t>Order Control</w:t>
            </w:r>
          </w:p>
          <w:p w14:paraId="591B8AAB" w14:textId="77777777" w:rsidR="00D53ED7" w:rsidRDefault="00D53ED7">
            <w:pPr>
              <w:rPr>
                <w:sz w:val="16"/>
              </w:rPr>
            </w:pPr>
            <w:r>
              <w:rPr>
                <w:sz w:val="16"/>
              </w:rPr>
              <w:t>Placer Order Number</w:t>
            </w:r>
          </w:p>
          <w:p w14:paraId="10A3A1A8" w14:textId="77777777" w:rsidR="00D53ED7" w:rsidRDefault="00D53ED7">
            <w:pPr>
              <w:rPr>
                <w:sz w:val="16"/>
              </w:rPr>
            </w:pPr>
            <w:r>
              <w:rPr>
                <w:sz w:val="16"/>
              </w:rPr>
              <w:t>Filler Order Number</w:t>
            </w:r>
          </w:p>
          <w:p w14:paraId="707D7435" w14:textId="77777777" w:rsidR="00D53ED7" w:rsidRDefault="00D53ED7">
            <w:pPr>
              <w:rPr>
                <w:sz w:val="16"/>
              </w:rPr>
            </w:pPr>
            <w:r>
              <w:rPr>
                <w:sz w:val="16"/>
              </w:rPr>
              <w:t>Placer Group Number</w:t>
            </w:r>
          </w:p>
          <w:p w14:paraId="17E00EB7" w14:textId="77777777" w:rsidR="00D53ED7" w:rsidRDefault="00D53ED7">
            <w:pPr>
              <w:rPr>
                <w:sz w:val="16"/>
              </w:rPr>
            </w:pPr>
          </w:p>
          <w:p w14:paraId="09A146E5" w14:textId="77777777" w:rsidR="00D53ED7" w:rsidRDefault="00D53ED7">
            <w:pPr>
              <w:rPr>
                <w:sz w:val="16"/>
              </w:rPr>
            </w:pPr>
            <w:r>
              <w:rPr>
                <w:sz w:val="16"/>
              </w:rPr>
              <w:t>Order Status</w:t>
            </w:r>
          </w:p>
          <w:p w14:paraId="0B296C74" w14:textId="77777777" w:rsidR="00D53ED7" w:rsidRDefault="00D53ED7">
            <w:pPr>
              <w:rPr>
                <w:sz w:val="16"/>
              </w:rPr>
            </w:pPr>
            <w:r>
              <w:rPr>
                <w:sz w:val="16"/>
              </w:rPr>
              <w:t>Response Flag</w:t>
            </w:r>
          </w:p>
          <w:p w14:paraId="4F324687" w14:textId="77777777" w:rsidR="00D53ED7" w:rsidRDefault="00D53ED7">
            <w:pPr>
              <w:rPr>
                <w:sz w:val="16"/>
              </w:rPr>
            </w:pPr>
            <w:r>
              <w:rPr>
                <w:sz w:val="16"/>
              </w:rPr>
              <w:t>Quantity/Timing</w:t>
            </w:r>
          </w:p>
          <w:p w14:paraId="56C87F36" w14:textId="77777777" w:rsidR="00D53ED7" w:rsidRDefault="00D53ED7">
            <w:pPr>
              <w:rPr>
                <w:sz w:val="16"/>
              </w:rPr>
            </w:pPr>
            <w:r>
              <w:rPr>
                <w:sz w:val="16"/>
              </w:rPr>
              <w:t>Parent</w:t>
            </w:r>
          </w:p>
          <w:p w14:paraId="64C5101C" w14:textId="77777777" w:rsidR="00D53ED7" w:rsidRDefault="00D53ED7">
            <w:pPr>
              <w:rPr>
                <w:sz w:val="16"/>
              </w:rPr>
            </w:pPr>
            <w:r>
              <w:rPr>
                <w:sz w:val="16"/>
              </w:rPr>
              <w:t>Date/Time of Transaction</w:t>
            </w:r>
          </w:p>
          <w:p w14:paraId="7707E5AC" w14:textId="77777777" w:rsidR="00D53ED7" w:rsidRDefault="00D53ED7">
            <w:pPr>
              <w:rPr>
                <w:sz w:val="16"/>
              </w:rPr>
            </w:pPr>
            <w:r>
              <w:rPr>
                <w:sz w:val="16"/>
              </w:rPr>
              <w:t>Entered By</w:t>
            </w:r>
          </w:p>
          <w:p w14:paraId="05030015" w14:textId="77777777" w:rsidR="00D53ED7" w:rsidRDefault="00D53ED7">
            <w:pPr>
              <w:rPr>
                <w:sz w:val="16"/>
              </w:rPr>
            </w:pPr>
            <w:r>
              <w:rPr>
                <w:sz w:val="16"/>
              </w:rPr>
              <w:t>Verified By</w:t>
            </w:r>
          </w:p>
          <w:p w14:paraId="5F26DE33" w14:textId="77777777" w:rsidR="00D53ED7" w:rsidRDefault="00D53ED7">
            <w:pPr>
              <w:rPr>
                <w:sz w:val="16"/>
              </w:rPr>
            </w:pPr>
            <w:r>
              <w:rPr>
                <w:sz w:val="16"/>
              </w:rPr>
              <w:t>Ordering Provider</w:t>
            </w:r>
          </w:p>
          <w:p w14:paraId="712729AF" w14:textId="77777777" w:rsidR="00D53ED7" w:rsidRDefault="00D53ED7">
            <w:pPr>
              <w:rPr>
                <w:sz w:val="16"/>
              </w:rPr>
            </w:pPr>
            <w:r>
              <w:rPr>
                <w:sz w:val="16"/>
              </w:rPr>
              <w:t>Enterer’s Location</w:t>
            </w:r>
          </w:p>
          <w:p w14:paraId="067712A4" w14:textId="77777777" w:rsidR="00D53ED7" w:rsidRDefault="00D53ED7">
            <w:pPr>
              <w:rPr>
                <w:sz w:val="16"/>
              </w:rPr>
            </w:pPr>
            <w:r>
              <w:rPr>
                <w:sz w:val="16"/>
              </w:rPr>
              <w:t>Call Back Phone Number</w:t>
            </w:r>
          </w:p>
          <w:p w14:paraId="2112DEFE" w14:textId="77777777" w:rsidR="00D53ED7" w:rsidRDefault="00D53ED7">
            <w:pPr>
              <w:rPr>
                <w:sz w:val="16"/>
              </w:rPr>
            </w:pPr>
            <w:r>
              <w:rPr>
                <w:sz w:val="16"/>
              </w:rPr>
              <w:t>Order Effective Date/Time</w:t>
            </w:r>
          </w:p>
          <w:p w14:paraId="6C017FB3" w14:textId="77777777" w:rsidR="00D53ED7" w:rsidRDefault="00D53ED7">
            <w:pPr>
              <w:rPr>
                <w:sz w:val="16"/>
              </w:rPr>
            </w:pPr>
            <w:r>
              <w:rPr>
                <w:sz w:val="16"/>
              </w:rPr>
              <w:t>Order Control Code Reason</w:t>
            </w:r>
          </w:p>
          <w:p w14:paraId="108CF688" w14:textId="77777777" w:rsidR="00D53ED7" w:rsidRDefault="00D53ED7">
            <w:pPr>
              <w:rPr>
                <w:sz w:val="16"/>
              </w:rPr>
            </w:pPr>
            <w:r>
              <w:rPr>
                <w:sz w:val="16"/>
              </w:rPr>
              <w:t>Entering Organization</w:t>
            </w:r>
          </w:p>
          <w:p w14:paraId="0ADA86AB" w14:textId="77777777" w:rsidR="00D53ED7" w:rsidRDefault="00D53ED7">
            <w:pPr>
              <w:rPr>
                <w:sz w:val="16"/>
              </w:rPr>
            </w:pPr>
            <w:r>
              <w:rPr>
                <w:sz w:val="16"/>
              </w:rPr>
              <w:t>Entering Device</w:t>
            </w:r>
          </w:p>
          <w:p w14:paraId="7C6CF7A1" w14:textId="77777777" w:rsidR="00D53ED7" w:rsidRDefault="00D53ED7">
            <w:pPr>
              <w:rPr>
                <w:sz w:val="16"/>
              </w:rPr>
            </w:pPr>
            <w:r>
              <w:rPr>
                <w:sz w:val="16"/>
              </w:rPr>
              <w:t>Action By</w:t>
            </w:r>
          </w:p>
          <w:p w14:paraId="7B64CD73" w14:textId="77777777" w:rsidR="00D53ED7" w:rsidRDefault="00D53ED7">
            <w:pPr>
              <w:rPr>
                <w:sz w:val="16"/>
              </w:rPr>
            </w:pPr>
            <w:r>
              <w:rPr>
                <w:sz w:val="16"/>
              </w:rPr>
              <w:t>Advanced Beneficiary Notice Code</w:t>
            </w:r>
          </w:p>
          <w:p w14:paraId="652ABF9E" w14:textId="77777777" w:rsidR="00D53ED7" w:rsidRDefault="00D53ED7">
            <w:pPr>
              <w:rPr>
                <w:sz w:val="16"/>
              </w:rPr>
            </w:pPr>
            <w:r>
              <w:rPr>
                <w:sz w:val="16"/>
              </w:rPr>
              <w:t>Ordering Facility Name</w:t>
            </w:r>
          </w:p>
          <w:p w14:paraId="34060091" w14:textId="77777777" w:rsidR="00D53ED7" w:rsidRDefault="00D53ED7">
            <w:pPr>
              <w:rPr>
                <w:sz w:val="16"/>
              </w:rPr>
            </w:pPr>
            <w:r>
              <w:rPr>
                <w:sz w:val="16"/>
              </w:rPr>
              <w:t>Ordering Facility Address</w:t>
            </w:r>
          </w:p>
          <w:p w14:paraId="6550914A" w14:textId="77777777" w:rsidR="00D53ED7" w:rsidRDefault="00D53ED7">
            <w:pPr>
              <w:rPr>
                <w:sz w:val="16"/>
              </w:rPr>
            </w:pPr>
            <w:r>
              <w:rPr>
                <w:sz w:val="16"/>
              </w:rPr>
              <w:t>Ordering Facility Phone Number</w:t>
            </w:r>
          </w:p>
          <w:p w14:paraId="5EE2C32F" w14:textId="77777777" w:rsidR="00D53ED7" w:rsidRDefault="00D53ED7">
            <w:pPr>
              <w:rPr>
                <w:sz w:val="16"/>
              </w:rPr>
            </w:pPr>
            <w:r>
              <w:rPr>
                <w:sz w:val="16"/>
              </w:rPr>
              <w:t>Ordering Provider Address</w:t>
            </w:r>
          </w:p>
        </w:tc>
      </w:tr>
    </w:tbl>
    <w:p w14:paraId="4FC1C975" w14:textId="77777777" w:rsidR="00D53ED7" w:rsidRDefault="00D53ED7"/>
    <w:p w14:paraId="585A7D98" w14:textId="77777777" w:rsidR="00D53ED7" w:rsidRDefault="00D53ED7">
      <w:r>
        <w:t>(The following segment occurs for each item in the supply station.)</w:t>
      </w:r>
    </w:p>
    <w:p w14:paraId="2291263C" w14:textId="77777777" w:rsidR="00D53ED7" w:rsidRDefault="00D53ED7">
      <w:pPr>
        <w:pStyle w:val="Heading6"/>
      </w:pPr>
      <w:r>
        <w:t>NTE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1F769CBA"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3574827F"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51BF0C8A" w14:textId="77777777" w:rsidR="00D53ED7" w:rsidRDefault="00D53ED7">
            <w:pPr>
              <w:jc w:val="center"/>
              <w:rPr>
                <w:b/>
                <w:sz w:val="16"/>
              </w:rPr>
            </w:pPr>
            <w:r>
              <w:rPr>
                <w:b/>
                <w:sz w:val="16"/>
              </w:rPr>
              <w:t xml:space="preserve">Maximum </w:t>
            </w:r>
          </w:p>
          <w:p w14:paraId="2950F223"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2165E0B0"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5C698DB6"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586E6DC9" w14:textId="77777777" w:rsidR="00D53ED7" w:rsidRDefault="00D53ED7">
            <w:pPr>
              <w:jc w:val="center"/>
              <w:rPr>
                <w:b/>
                <w:sz w:val="16"/>
              </w:rPr>
            </w:pPr>
            <w:r>
              <w:rPr>
                <w:b/>
                <w:sz w:val="16"/>
              </w:rPr>
              <w:t>Element Name</w:t>
            </w:r>
          </w:p>
        </w:tc>
      </w:tr>
      <w:tr w:rsidR="00D53ED7" w14:paraId="0CC11C83" w14:textId="77777777">
        <w:trPr>
          <w:cantSplit/>
          <w:trHeight w:val="873"/>
        </w:trPr>
        <w:tc>
          <w:tcPr>
            <w:tcW w:w="918" w:type="dxa"/>
            <w:tcBorders>
              <w:top w:val="nil"/>
              <w:left w:val="double" w:sz="6" w:space="0" w:color="auto"/>
              <w:bottom w:val="double" w:sz="6" w:space="0" w:color="auto"/>
              <w:right w:val="single" w:sz="6" w:space="0" w:color="auto"/>
            </w:tcBorders>
          </w:tcPr>
          <w:p w14:paraId="246743D8" w14:textId="77777777" w:rsidR="00D53ED7" w:rsidRDefault="00D53ED7">
            <w:pPr>
              <w:rPr>
                <w:sz w:val="16"/>
              </w:rPr>
            </w:pPr>
          </w:p>
          <w:p w14:paraId="28A278C2" w14:textId="77777777" w:rsidR="00D53ED7" w:rsidRDefault="00D53ED7">
            <w:pPr>
              <w:jc w:val="center"/>
              <w:rPr>
                <w:sz w:val="16"/>
              </w:rPr>
            </w:pPr>
            <w:r>
              <w:rPr>
                <w:sz w:val="16"/>
              </w:rPr>
              <w:t>1</w:t>
            </w:r>
          </w:p>
          <w:p w14:paraId="7BFF624B" w14:textId="77777777" w:rsidR="00D53ED7" w:rsidRDefault="00D53ED7">
            <w:pPr>
              <w:jc w:val="center"/>
              <w:rPr>
                <w:sz w:val="16"/>
              </w:rPr>
            </w:pPr>
            <w:r>
              <w:rPr>
                <w:sz w:val="16"/>
              </w:rPr>
              <w:t>2</w:t>
            </w:r>
          </w:p>
          <w:p w14:paraId="0F6AE3D1" w14:textId="77777777" w:rsidR="00D53ED7" w:rsidRDefault="00D53ED7">
            <w:pPr>
              <w:jc w:val="center"/>
              <w:rPr>
                <w:sz w:val="16"/>
              </w:rPr>
            </w:pPr>
            <w:r>
              <w:rPr>
                <w:sz w:val="16"/>
              </w:rPr>
              <w:t>3</w:t>
            </w:r>
          </w:p>
        </w:tc>
        <w:tc>
          <w:tcPr>
            <w:tcW w:w="990" w:type="dxa"/>
            <w:tcBorders>
              <w:top w:val="nil"/>
              <w:left w:val="nil"/>
              <w:bottom w:val="double" w:sz="6" w:space="0" w:color="auto"/>
              <w:right w:val="single" w:sz="6" w:space="0" w:color="auto"/>
            </w:tcBorders>
          </w:tcPr>
          <w:p w14:paraId="12B2731D" w14:textId="77777777" w:rsidR="00D53ED7" w:rsidRDefault="00D53ED7">
            <w:pPr>
              <w:jc w:val="center"/>
              <w:rPr>
                <w:sz w:val="16"/>
              </w:rPr>
            </w:pPr>
          </w:p>
          <w:p w14:paraId="62F6DD20" w14:textId="77777777" w:rsidR="00D53ED7" w:rsidRDefault="00D53ED7">
            <w:pPr>
              <w:jc w:val="center"/>
              <w:rPr>
                <w:sz w:val="16"/>
              </w:rPr>
            </w:pPr>
            <w:r>
              <w:rPr>
                <w:sz w:val="16"/>
              </w:rPr>
              <w:t>4</w:t>
            </w:r>
          </w:p>
          <w:p w14:paraId="338DFA4E" w14:textId="77777777" w:rsidR="00D53ED7" w:rsidRDefault="00D53ED7">
            <w:pPr>
              <w:jc w:val="center"/>
              <w:rPr>
                <w:sz w:val="16"/>
              </w:rPr>
            </w:pPr>
            <w:r>
              <w:rPr>
                <w:sz w:val="16"/>
              </w:rPr>
              <w:t>8</w:t>
            </w:r>
          </w:p>
          <w:p w14:paraId="68C84877" w14:textId="77777777" w:rsidR="00D53ED7" w:rsidRDefault="00D53ED7">
            <w:pPr>
              <w:jc w:val="center"/>
              <w:rPr>
                <w:sz w:val="16"/>
              </w:rPr>
            </w:pPr>
            <w:r>
              <w:rPr>
                <w:sz w:val="16"/>
              </w:rPr>
              <w:t>64k</w:t>
            </w:r>
          </w:p>
        </w:tc>
        <w:tc>
          <w:tcPr>
            <w:tcW w:w="630" w:type="dxa"/>
            <w:tcBorders>
              <w:top w:val="nil"/>
              <w:left w:val="nil"/>
              <w:bottom w:val="double" w:sz="6" w:space="0" w:color="auto"/>
              <w:right w:val="single" w:sz="6" w:space="0" w:color="auto"/>
            </w:tcBorders>
          </w:tcPr>
          <w:p w14:paraId="6690FE08" w14:textId="77777777" w:rsidR="00D53ED7" w:rsidRDefault="00D53ED7">
            <w:pPr>
              <w:jc w:val="center"/>
              <w:rPr>
                <w:sz w:val="16"/>
              </w:rPr>
            </w:pPr>
          </w:p>
          <w:p w14:paraId="636E5BF6" w14:textId="77777777" w:rsidR="00D53ED7" w:rsidRDefault="00D53ED7">
            <w:pPr>
              <w:jc w:val="center"/>
              <w:rPr>
                <w:sz w:val="16"/>
              </w:rPr>
            </w:pPr>
            <w:r>
              <w:rPr>
                <w:sz w:val="16"/>
              </w:rPr>
              <w:t>O</w:t>
            </w:r>
            <w:r>
              <w:rPr>
                <w:sz w:val="16"/>
              </w:rPr>
              <w:br/>
              <w:t>O</w:t>
            </w:r>
            <w:r>
              <w:rPr>
                <w:sz w:val="16"/>
              </w:rPr>
              <w:br/>
              <w:t>O</w:t>
            </w:r>
          </w:p>
        </w:tc>
        <w:tc>
          <w:tcPr>
            <w:tcW w:w="4410" w:type="dxa"/>
            <w:tcBorders>
              <w:top w:val="nil"/>
              <w:left w:val="nil"/>
              <w:bottom w:val="double" w:sz="6" w:space="0" w:color="auto"/>
              <w:right w:val="single" w:sz="6" w:space="0" w:color="auto"/>
            </w:tcBorders>
          </w:tcPr>
          <w:p w14:paraId="1BCACB27" w14:textId="77777777" w:rsidR="00D53ED7" w:rsidRDefault="00D53ED7">
            <w:pPr>
              <w:rPr>
                <w:sz w:val="16"/>
              </w:rPr>
            </w:pPr>
          </w:p>
          <w:p w14:paraId="4DE06864" w14:textId="77777777" w:rsidR="00D53ED7" w:rsidRDefault="00D53ED7">
            <w:pPr>
              <w:rPr>
                <w:sz w:val="16"/>
              </w:rPr>
            </w:pPr>
            <w:r>
              <w:rPr>
                <w:sz w:val="16"/>
              </w:rPr>
              <w:t>(sequence number in item list)</w:t>
            </w:r>
          </w:p>
          <w:p w14:paraId="35119A46" w14:textId="77777777" w:rsidR="00D53ED7" w:rsidRDefault="00D53ED7">
            <w:pPr>
              <w:rPr>
                <w:sz w:val="16"/>
              </w:rPr>
            </w:pPr>
            <w:r>
              <w:rPr>
                <w:sz w:val="16"/>
              </w:rPr>
              <w:t>O (letter O for other system)</w:t>
            </w:r>
          </w:p>
          <w:p w14:paraId="7F583004" w14:textId="77777777" w:rsidR="00D53ED7" w:rsidRDefault="00D53ED7">
            <w:pPr>
              <w:rPr>
                <w:sz w:val="16"/>
              </w:rPr>
            </w:pPr>
            <w:r>
              <w:rPr>
                <w:sz w:val="16"/>
              </w:rPr>
              <w:t xml:space="preserve">&lt;Item ID&gt; ~ &lt;Item Name&gt; ~ &lt;Quantity on hand after, in patient units.  Values range </w:t>
            </w:r>
            <w:proofErr w:type="gramStart"/>
            <w:r>
              <w:rPr>
                <w:sz w:val="16"/>
              </w:rPr>
              <w:t>from  –</w:t>
            </w:r>
            <w:proofErr w:type="gramEnd"/>
            <w:r>
              <w:rPr>
                <w:sz w:val="16"/>
              </w:rPr>
              <w:t>999999 to 999999&gt;</w:t>
            </w:r>
          </w:p>
        </w:tc>
        <w:tc>
          <w:tcPr>
            <w:tcW w:w="2520" w:type="dxa"/>
            <w:tcBorders>
              <w:top w:val="nil"/>
              <w:left w:val="nil"/>
              <w:bottom w:val="double" w:sz="6" w:space="0" w:color="auto"/>
              <w:right w:val="double" w:sz="6" w:space="0" w:color="auto"/>
            </w:tcBorders>
          </w:tcPr>
          <w:p w14:paraId="7536F951" w14:textId="77777777" w:rsidR="00D53ED7" w:rsidRDefault="00D53ED7">
            <w:pPr>
              <w:rPr>
                <w:sz w:val="16"/>
              </w:rPr>
            </w:pPr>
          </w:p>
          <w:p w14:paraId="59079FF8" w14:textId="77777777" w:rsidR="00D53ED7" w:rsidRDefault="00D53ED7">
            <w:pPr>
              <w:rPr>
                <w:sz w:val="16"/>
              </w:rPr>
            </w:pPr>
            <w:r>
              <w:rPr>
                <w:sz w:val="16"/>
              </w:rPr>
              <w:t>Set ID – NTE</w:t>
            </w:r>
          </w:p>
          <w:p w14:paraId="1490DD90" w14:textId="77777777" w:rsidR="00D53ED7" w:rsidRDefault="00D53ED7">
            <w:pPr>
              <w:rPr>
                <w:sz w:val="16"/>
              </w:rPr>
            </w:pPr>
            <w:r>
              <w:rPr>
                <w:sz w:val="16"/>
              </w:rPr>
              <w:t>Source of Comment</w:t>
            </w:r>
          </w:p>
          <w:p w14:paraId="1490A971" w14:textId="77777777" w:rsidR="00D53ED7" w:rsidRDefault="00D53ED7">
            <w:pPr>
              <w:rPr>
                <w:sz w:val="16"/>
              </w:rPr>
            </w:pPr>
            <w:r>
              <w:rPr>
                <w:sz w:val="16"/>
              </w:rPr>
              <w:t>Comment</w:t>
            </w:r>
          </w:p>
        </w:tc>
      </w:tr>
    </w:tbl>
    <w:p w14:paraId="676F7380" w14:textId="77777777" w:rsidR="00D53ED7" w:rsidRDefault="00D53ED7"/>
    <w:p w14:paraId="39AEF242" w14:textId="77777777" w:rsidR="00D53ED7" w:rsidRDefault="00D53ED7">
      <w:pPr>
        <w:pStyle w:val="Heading5"/>
        <w:ind w:left="2880"/>
      </w:pPr>
      <w:r>
        <w:br w:type="page"/>
      </w:r>
      <w:r>
        <w:lastRenderedPageBreak/>
        <w:t>Adjustments</w:t>
      </w:r>
    </w:p>
    <w:p w14:paraId="07909204" w14:textId="77777777" w:rsidR="00D53ED7" w:rsidRDefault="00D53ED7">
      <w:pPr>
        <w:rPr>
          <w:sz w:val="28"/>
        </w:rPr>
      </w:pPr>
      <w:r>
        <w:rPr>
          <w:sz w:val="28"/>
        </w:rPr>
        <w:tab/>
        <w:t>Message Type: RAS</w:t>
      </w:r>
      <w:r>
        <w:rPr>
          <w:sz w:val="28"/>
        </w:rPr>
        <w:tab/>
      </w:r>
      <w:r>
        <w:rPr>
          <w:sz w:val="28"/>
        </w:rPr>
        <w:tab/>
        <w:t>Event Type: 001</w:t>
      </w:r>
    </w:p>
    <w:p w14:paraId="503E543B" w14:textId="77777777" w:rsidR="00D53ED7" w:rsidRDefault="00D53ED7">
      <w:pPr>
        <w:pStyle w:val="Heading6"/>
      </w:pPr>
      <w:r>
        <w:t>MSH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03C0519A"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02323ECB"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5C9F9FAD" w14:textId="77777777" w:rsidR="00D53ED7" w:rsidRDefault="00D53ED7">
            <w:pPr>
              <w:jc w:val="center"/>
              <w:rPr>
                <w:b/>
                <w:sz w:val="16"/>
              </w:rPr>
            </w:pPr>
            <w:r>
              <w:rPr>
                <w:b/>
                <w:sz w:val="16"/>
              </w:rPr>
              <w:t xml:space="preserve">Maximum </w:t>
            </w:r>
          </w:p>
          <w:p w14:paraId="72BD96F3"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6E54D6B8"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47BE4728"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69BC9C2D" w14:textId="77777777" w:rsidR="00D53ED7" w:rsidRDefault="00D53ED7">
            <w:pPr>
              <w:jc w:val="center"/>
              <w:rPr>
                <w:b/>
                <w:sz w:val="16"/>
              </w:rPr>
            </w:pPr>
            <w:r>
              <w:rPr>
                <w:b/>
                <w:sz w:val="16"/>
              </w:rPr>
              <w:t>Element Name</w:t>
            </w:r>
          </w:p>
        </w:tc>
      </w:tr>
      <w:tr w:rsidR="00D53ED7" w14:paraId="2421FDB5" w14:textId="77777777">
        <w:trPr>
          <w:cantSplit/>
          <w:trHeight w:val="3780"/>
        </w:trPr>
        <w:tc>
          <w:tcPr>
            <w:tcW w:w="918" w:type="dxa"/>
            <w:tcBorders>
              <w:top w:val="nil"/>
              <w:left w:val="double" w:sz="6" w:space="0" w:color="auto"/>
              <w:bottom w:val="double" w:sz="6" w:space="0" w:color="auto"/>
              <w:right w:val="single" w:sz="6" w:space="0" w:color="auto"/>
            </w:tcBorders>
          </w:tcPr>
          <w:p w14:paraId="04073FF7" w14:textId="77777777" w:rsidR="00D53ED7" w:rsidRDefault="00D53ED7">
            <w:pPr>
              <w:jc w:val="center"/>
              <w:rPr>
                <w:sz w:val="16"/>
              </w:rPr>
            </w:pPr>
            <w:r>
              <w:rPr>
                <w:sz w:val="16"/>
              </w:rPr>
              <w:t>1</w:t>
            </w:r>
          </w:p>
          <w:p w14:paraId="252D90FE" w14:textId="77777777" w:rsidR="00D53ED7" w:rsidRDefault="00D53ED7">
            <w:pPr>
              <w:jc w:val="center"/>
              <w:rPr>
                <w:sz w:val="16"/>
              </w:rPr>
            </w:pPr>
            <w:r>
              <w:rPr>
                <w:sz w:val="16"/>
              </w:rPr>
              <w:t>2</w:t>
            </w:r>
          </w:p>
          <w:p w14:paraId="602024D5" w14:textId="77777777" w:rsidR="00D53ED7" w:rsidRDefault="00D53ED7">
            <w:pPr>
              <w:jc w:val="center"/>
              <w:rPr>
                <w:sz w:val="16"/>
              </w:rPr>
            </w:pPr>
            <w:r>
              <w:rPr>
                <w:sz w:val="16"/>
              </w:rPr>
              <w:t>3</w:t>
            </w:r>
          </w:p>
          <w:p w14:paraId="4C31E0EF" w14:textId="77777777" w:rsidR="00D53ED7" w:rsidRDefault="00D53ED7">
            <w:pPr>
              <w:jc w:val="center"/>
              <w:rPr>
                <w:sz w:val="16"/>
              </w:rPr>
            </w:pPr>
            <w:r>
              <w:rPr>
                <w:sz w:val="16"/>
              </w:rPr>
              <w:t>4</w:t>
            </w:r>
          </w:p>
          <w:p w14:paraId="308F1DB2" w14:textId="77777777" w:rsidR="00D53ED7" w:rsidRDefault="00D53ED7">
            <w:pPr>
              <w:jc w:val="center"/>
              <w:rPr>
                <w:sz w:val="16"/>
              </w:rPr>
            </w:pPr>
            <w:r>
              <w:rPr>
                <w:sz w:val="16"/>
              </w:rPr>
              <w:t>5</w:t>
            </w:r>
          </w:p>
          <w:p w14:paraId="7D730C94" w14:textId="77777777" w:rsidR="00D53ED7" w:rsidRDefault="00D53ED7">
            <w:pPr>
              <w:jc w:val="center"/>
              <w:rPr>
                <w:sz w:val="16"/>
              </w:rPr>
            </w:pPr>
            <w:r>
              <w:rPr>
                <w:sz w:val="16"/>
              </w:rPr>
              <w:t>6</w:t>
            </w:r>
          </w:p>
          <w:p w14:paraId="41B67E94" w14:textId="77777777" w:rsidR="00D53ED7" w:rsidRDefault="00D53ED7">
            <w:pPr>
              <w:jc w:val="center"/>
              <w:rPr>
                <w:sz w:val="16"/>
              </w:rPr>
            </w:pPr>
            <w:r>
              <w:rPr>
                <w:sz w:val="16"/>
              </w:rPr>
              <w:t>7</w:t>
            </w:r>
          </w:p>
          <w:p w14:paraId="1122D480" w14:textId="77777777" w:rsidR="00D53ED7" w:rsidRDefault="00D53ED7">
            <w:pPr>
              <w:jc w:val="center"/>
              <w:rPr>
                <w:sz w:val="16"/>
              </w:rPr>
            </w:pPr>
            <w:r>
              <w:rPr>
                <w:sz w:val="16"/>
              </w:rPr>
              <w:t>8</w:t>
            </w:r>
          </w:p>
          <w:p w14:paraId="003EF916" w14:textId="77777777" w:rsidR="00D53ED7" w:rsidRDefault="00D53ED7">
            <w:pPr>
              <w:jc w:val="center"/>
              <w:rPr>
                <w:sz w:val="16"/>
              </w:rPr>
            </w:pPr>
            <w:r>
              <w:rPr>
                <w:sz w:val="16"/>
              </w:rPr>
              <w:t>9</w:t>
            </w:r>
          </w:p>
          <w:p w14:paraId="0AE67885" w14:textId="77777777" w:rsidR="00D53ED7" w:rsidRDefault="00D53ED7">
            <w:pPr>
              <w:jc w:val="center"/>
              <w:rPr>
                <w:sz w:val="16"/>
              </w:rPr>
            </w:pPr>
            <w:r>
              <w:rPr>
                <w:sz w:val="16"/>
              </w:rPr>
              <w:t>10</w:t>
            </w:r>
          </w:p>
          <w:p w14:paraId="46AA2A49" w14:textId="77777777" w:rsidR="00D53ED7" w:rsidRDefault="00D53ED7">
            <w:pPr>
              <w:jc w:val="center"/>
              <w:rPr>
                <w:sz w:val="16"/>
              </w:rPr>
            </w:pPr>
            <w:r>
              <w:rPr>
                <w:sz w:val="16"/>
              </w:rPr>
              <w:t>11</w:t>
            </w:r>
          </w:p>
          <w:p w14:paraId="0924FB92" w14:textId="77777777" w:rsidR="00D53ED7" w:rsidRDefault="00D53ED7">
            <w:pPr>
              <w:jc w:val="center"/>
              <w:rPr>
                <w:sz w:val="16"/>
              </w:rPr>
            </w:pPr>
            <w:r>
              <w:rPr>
                <w:sz w:val="16"/>
              </w:rPr>
              <w:t>12</w:t>
            </w:r>
          </w:p>
          <w:p w14:paraId="6AD3B80C" w14:textId="77777777" w:rsidR="00D53ED7" w:rsidRDefault="00D53ED7">
            <w:pPr>
              <w:jc w:val="center"/>
              <w:rPr>
                <w:sz w:val="16"/>
              </w:rPr>
            </w:pPr>
            <w:r>
              <w:rPr>
                <w:sz w:val="16"/>
              </w:rPr>
              <w:t>13</w:t>
            </w:r>
          </w:p>
          <w:p w14:paraId="5748A469" w14:textId="77777777" w:rsidR="00D53ED7" w:rsidRDefault="00D53ED7">
            <w:pPr>
              <w:jc w:val="center"/>
              <w:rPr>
                <w:sz w:val="16"/>
              </w:rPr>
            </w:pPr>
            <w:r>
              <w:rPr>
                <w:sz w:val="16"/>
              </w:rPr>
              <w:t>14</w:t>
            </w:r>
          </w:p>
          <w:p w14:paraId="18D83A52" w14:textId="77777777" w:rsidR="00D53ED7" w:rsidRDefault="00D53ED7">
            <w:pPr>
              <w:jc w:val="center"/>
              <w:rPr>
                <w:sz w:val="16"/>
              </w:rPr>
            </w:pPr>
            <w:r>
              <w:rPr>
                <w:sz w:val="16"/>
              </w:rPr>
              <w:t>15</w:t>
            </w:r>
          </w:p>
          <w:p w14:paraId="3A421E07" w14:textId="77777777" w:rsidR="00D53ED7" w:rsidRDefault="00D53ED7">
            <w:pPr>
              <w:jc w:val="center"/>
              <w:rPr>
                <w:sz w:val="16"/>
              </w:rPr>
            </w:pPr>
            <w:r>
              <w:rPr>
                <w:sz w:val="16"/>
              </w:rPr>
              <w:t>16</w:t>
            </w:r>
          </w:p>
          <w:p w14:paraId="1586BBE7" w14:textId="77777777" w:rsidR="00D53ED7" w:rsidRDefault="00D53ED7">
            <w:pPr>
              <w:jc w:val="center"/>
              <w:rPr>
                <w:sz w:val="16"/>
              </w:rPr>
            </w:pPr>
            <w:r>
              <w:rPr>
                <w:sz w:val="16"/>
              </w:rPr>
              <w:t>17</w:t>
            </w:r>
          </w:p>
          <w:p w14:paraId="6CE339B9" w14:textId="77777777" w:rsidR="00D53ED7" w:rsidRDefault="00D53ED7">
            <w:pPr>
              <w:jc w:val="center"/>
              <w:rPr>
                <w:sz w:val="16"/>
              </w:rPr>
            </w:pPr>
            <w:r>
              <w:rPr>
                <w:sz w:val="16"/>
              </w:rPr>
              <w:t>18</w:t>
            </w:r>
          </w:p>
          <w:p w14:paraId="642A5FDF" w14:textId="77777777" w:rsidR="00D53ED7" w:rsidRDefault="00D53ED7">
            <w:pPr>
              <w:jc w:val="center"/>
              <w:rPr>
                <w:sz w:val="16"/>
              </w:rPr>
            </w:pPr>
            <w:r>
              <w:rPr>
                <w:sz w:val="16"/>
              </w:rPr>
              <w:t>19</w:t>
            </w:r>
          </w:p>
        </w:tc>
        <w:tc>
          <w:tcPr>
            <w:tcW w:w="990" w:type="dxa"/>
            <w:tcBorders>
              <w:top w:val="nil"/>
              <w:left w:val="nil"/>
              <w:bottom w:val="double" w:sz="6" w:space="0" w:color="auto"/>
              <w:right w:val="single" w:sz="6" w:space="0" w:color="auto"/>
            </w:tcBorders>
          </w:tcPr>
          <w:p w14:paraId="48ACDCFB" w14:textId="77777777" w:rsidR="00D53ED7" w:rsidRDefault="00D53ED7">
            <w:pPr>
              <w:jc w:val="center"/>
              <w:rPr>
                <w:sz w:val="16"/>
              </w:rPr>
            </w:pPr>
            <w:r>
              <w:rPr>
                <w:sz w:val="16"/>
              </w:rPr>
              <w:t>1</w:t>
            </w:r>
          </w:p>
          <w:p w14:paraId="2AA66366" w14:textId="77777777" w:rsidR="00D53ED7" w:rsidRDefault="00D53ED7">
            <w:pPr>
              <w:jc w:val="center"/>
              <w:rPr>
                <w:sz w:val="16"/>
              </w:rPr>
            </w:pPr>
            <w:r>
              <w:rPr>
                <w:sz w:val="16"/>
              </w:rPr>
              <w:t>4</w:t>
            </w:r>
          </w:p>
          <w:p w14:paraId="4C400E34" w14:textId="77777777" w:rsidR="00D53ED7" w:rsidRDefault="00D53ED7">
            <w:pPr>
              <w:jc w:val="center"/>
              <w:rPr>
                <w:sz w:val="16"/>
              </w:rPr>
            </w:pPr>
            <w:r>
              <w:rPr>
                <w:sz w:val="16"/>
              </w:rPr>
              <w:t>180</w:t>
            </w:r>
          </w:p>
          <w:p w14:paraId="506DCC0A" w14:textId="77777777" w:rsidR="00D53ED7" w:rsidRDefault="00D53ED7">
            <w:pPr>
              <w:jc w:val="center"/>
              <w:rPr>
                <w:sz w:val="16"/>
              </w:rPr>
            </w:pPr>
            <w:r>
              <w:rPr>
                <w:sz w:val="16"/>
              </w:rPr>
              <w:t>180</w:t>
            </w:r>
          </w:p>
          <w:p w14:paraId="1F396BBC" w14:textId="77777777" w:rsidR="00D53ED7" w:rsidRDefault="00D53ED7">
            <w:pPr>
              <w:jc w:val="center"/>
              <w:rPr>
                <w:sz w:val="16"/>
              </w:rPr>
            </w:pPr>
            <w:r>
              <w:rPr>
                <w:sz w:val="16"/>
              </w:rPr>
              <w:t>180</w:t>
            </w:r>
          </w:p>
          <w:p w14:paraId="78E6C570" w14:textId="77777777" w:rsidR="00D53ED7" w:rsidRDefault="00D53ED7">
            <w:pPr>
              <w:jc w:val="center"/>
              <w:rPr>
                <w:sz w:val="16"/>
              </w:rPr>
            </w:pPr>
            <w:r>
              <w:rPr>
                <w:sz w:val="16"/>
              </w:rPr>
              <w:t>180</w:t>
            </w:r>
          </w:p>
          <w:p w14:paraId="48315817" w14:textId="77777777" w:rsidR="00D53ED7" w:rsidRDefault="00D53ED7">
            <w:pPr>
              <w:jc w:val="center"/>
              <w:rPr>
                <w:sz w:val="16"/>
              </w:rPr>
            </w:pPr>
            <w:r>
              <w:rPr>
                <w:sz w:val="16"/>
              </w:rPr>
              <w:t>26</w:t>
            </w:r>
          </w:p>
          <w:p w14:paraId="280D54AE" w14:textId="77777777" w:rsidR="00D53ED7" w:rsidRDefault="00D53ED7">
            <w:pPr>
              <w:jc w:val="center"/>
              <w:rPr>
                <w:sz w:val="16"/>
              </w:rPr>
            </w:pPr>
            <w:r>
              <w:rPr>
                <w:sz w:val="16"/>
              </w:rPr>
              <w:t>40</w:t>
            </w:r>
          </w:p>
          <w:p w14:paraId="22766763" w14:textId="77777777" w:rsidR="00D53ED7" w:rsidRDefault="00D53ED7">
            <w:pPr>
              <w:jc w:val="center"/>
              <w:rPr>
                <w:sz w:val="16"/>
              </w:rPr>
            </w:pPr>
            <w:r>
              <w:rPr>
                <w:sz w:val="16"/>
              </w:rPr>
              <w:t>7</w:t>
            </w:r>
          </w:p>
          <w:p w14:paraId="33690214" w14:textId="77777777" w:rsidR="00D53ED7" w:rsidRDefault="00D53ED7">
            <w:pPr>
              <w:jc w:val="center"/>
              <w:rPr>
                <w:sz w:val="16"/>
              </w:rPr>
            </w:pPr>
            <w:r>
              <w:rPr>
                <w:sz w:val="16"/>
              </w:rPr>
              <w:t>20</w:t>
            </w:r>
          </w:p>
          <w:p w14:paraId="5E818D2F" w14:textId="77777777" w:rsidR="00D53ED7" w:rsidRDefault="00D53ED7">
            <w:pPr>
              <w:jc w:val="center"/>
              <w:rPr>
                <w:sz w:val="16"/>
              </w:rPr>
            </w:pPr>
            <w:r>
              <w:rPr>
                <w:sz w:val="16"/>
              </w:rPr>
              <w:t>3</w:t>
            </w:r>
          </w:p>
          <w:p w14:paraId="2B122EB3" w14:textId="77777777" w:rsidR="00D53ED7" w:rsidRDefault="00D53ED7">
            <w:pPr>
              <w:jc w:val="center"/>
              <w:rPr>
                <w:sz w:val="16"/>
              </w:rPr>
            </w:pPr>
            <w:r>
              <w:rPr>
                <w:sz w:val="16"/>
              </w:rPr>
              <w:t>8</w:t>
            </w:r>
          </w:p>
          <w:p w14:paraId="73964EB5" w14:textId="77777777" w:rsidR="00D53ED7" w:rsidRDefault="00D53ED7">
            <w:pPr>
              <w:jc w:val="center"/>
              <w:rPr>
                <w:sz w:val="16"/>
              </w:rPr>
            </w:pPr>
            <w:r>
              <w:rPr>
                <w:sz w:val="16"/>
              </w:rPr>
              <w:t>15</w:t>
            </w:r>
          </w:p>
          <w:p w14:paraId="6856731B" w14:textId="77777777" w:rsidR="00D53ED7" w:rsidRDefault="00D53ED7">
            <w:pPr>
              <w:jc w:val="center"/>
              <w:rPr>
                <w:sz w:val="16"/>
              </w:rPr>
            </w:pPr>
            <w:r>
              <w:rPr>
                <w:sz w:val="16"/>
              </w:rPr>
              <w:t>180</w:t>
            </w:r>
          </w:p>
          <w:p w14:paraId="578ACEAA" w14:textId="77777777" w:rsidR="00D53ED7" w:rsidRDefault="00D53ED7">
            <w:pPr>
              <w:jc w:val="center"/>
              <w:rPr>
                <w:sz w:val="16"/>
              </w:rPr>
            </w:pPr>
            <w:r>
              <w:rPr>
                <w:sz w:val="16"/>
              </w:rPr>
              <w:t>2</w:t>
            </w:r>
          </w:p>
          <w:p w14:paraId="03273344" w14:textId="77777777" w:rsidR="00D53ED7" w:rsidRDefault="00D53ED7">
            <w:pPr>
              <w:jc w:val="center"/>
              <w:rPr>
                <w:sz w:val="16"/>
              </w:rPr>
            </w:pPr>
            <w:r>
              <w:rPr>
                <w:sz w:val="16"/>
              </w:rPr>
              <w:t>2</w:t>
            </w:r>
          </w:p>
          <w:p w14:paraId="11E67393" w14:textId="77777777" w:rsidR="00D53ED7" w:rsidRDefault="00D53ED7">
            <w:pPr>
              <w:jc w:val="center"/>
              <w:rPr>
                <w:sz w:val="16"/>
              </w:rPr>
            </w:pPr>
            <w:r>
              <w:rPr>
                <w:sz w:val="16"/>
              </w:rPr>
              <w:t>2</w:t>
            </w:r>
          </w:p>
          <w:p w14:paraId="50EC86E6" w14:textId="77777777" w:rsidR="00D53ED7" w:rsidRDefault="00D53ED7">
            <w:pPr>
              <w:jc w:val="center"/>
              <w:rPr>
                <w:sz w:val="16"/>
              </w:rPr>
            </w:pPr>
            <w:r>
              <w:rPr>
                <w:sz w:val="16"/>
              </w:rPr>
              <w:t>6</w:t>
            </w:r>
          </w:p>
          <w:p w14:paraId="1D0014C0" w14:textId="77777777" w:rsidR="00D53ED7" w:rsidRDefault="00D53ED7">
            <w:pPr>
              <w:jc w:val="center"/>
              <w:rPr>
                <w:sz w:val="16"/>
              </w:rPr>
            </w:pPr>
            <w:r>
              <w:rPr>
                <w:sz w:val="16"/>
              </w:rPr>
              <w:t>60</w:t>
            </w:r>
          </w:p>
        </w:tc>
        <w:tc>
          <w:tcPr>
            <w:tcW w:w="630" w:type="dxa"/>
            <w:tcBorders>
              <w:top w:val="nil"/>
              <w:left w:val="nil"/>
              <w:bottom w:val="double" w:sz="6" w:space="0" w:color="auto"/>
              <w:right w:val="single" w:sz="6" w:space="0" w:color="auto"/>
            </w:tcBorders>
          </w:tcPr>
          <w:p w14:paraId="2728D282" w14:textId="77777777" w:rsidR="00D53ED7" w:rsidRPr="00AE4BC9" w:rsidRDefault="00D53ED7">
            <w:pPr>
              <w:jc w:val="center"/>
              <w:rPr>
                <w:sz w:val="16"/>
                <w:lang w:val="es-ES"/>
              </w:rPr>
            </w:pPr>
            <w:r w:rsidRPr="00AE4BC9">
              <w:rPr>
                <w:sz w:val="16"/>
                <w:lang w:val="es-ES"/>
              </w:rPr>
              <w:t>R</w:t>
            </w:r>
          </w:p>
          <w:p w14:paraId="64208703" w14:textId="77777777" w:rsidR="00D53ED7" w:rsidRPr="00AE4BC9" w:rsidRDefault="00D53ED7">
            <w:pPr>
              <w:jc w:val="center"/>
              <w:rPr>
                <w:sz w:val="16"/>
                <w:lang w:val="es-ES"/>
              </w:rPr>
            </w:pPr>
            <w:r w:rsidRPr="00AE4BC9">
              <w:rPr>
                <w:sz w:val="16"/>
                <w:lang w:val="es-ES"/>
              </w:rPr>
              <w:t>R</w:t>
            </w:r>
          </w:p>
          <w:p w14:paraId="4EE86A5C" w14:textId="77777777" w:rsidR="00D53ED7" w:rsidRPr="00AE4BC9" w:rsidRDefault="00D53ED7">
            <w:pPr>
              <w:jc w:val="center"/>
              <w:rPr>
                <w:sz w:val="16"/>
                <w:lang w:val="es-ES"/>
              </w:rPr>
            </w:pPr>
            <w:r w:rsidRPr="00AE4BC9">
              <w:rPr>
                <w:sz w:val="16"/>
                <w:lang w:val="es-ES"/>
              </w:rPr>
              <w:t>O</w:t>
            </w:r>
          </w:p>
          <w:p w14:paraId="45453752" w14:textId="77777777" w:rsidR="00D53ED7" w:rsidRPr="00AE4BC9" w:rsidRDefault="00D53ED7">
            <w:pPr>
              <w:jc w:val="center"/>
              <w:rPr>
                <w:sz w:val="16"/>
                <w:lang w:val="es-ES"/>
              </w:rPr>
            </w:pPr>
            <w:r w:rsidRPr="00AE4BC9">
              <w:rPr>
                <w:sz w:val="16"/>
                <w:lang w:val="es-ES"/>
              </w:rPr>
              <w:t>O</w:t>
            </w:r>
          </w:p>
          <w:p w14:paraId="0B680DD9" w14:textId="77777777" w:rsidR="00D53ED7" w:rsidRPr="00AE4BC9" w:rsidRDefault="00D53ED7">
            <w:pPr>
              <w:jc w:val="center"/>
              <w:rPr>
                <w:sz w:val="16"/>
                <w:lang w:val="es-ES"/>
              </w:rPr>
            </w:pPr>
            <w:r w:rsidRPr="00AE4BC9">
              <w:rPr>
                <w:sz w:val="16"/>
                <w:lang w:val="es-ES"/>
              </w:rPr>
              <w:t>O</w:t>
            </w:r>
          </w:p>
          <w:p w14:paraId="31E7F521" w14:textId="77777777" w:rsidR="00D53ED7" w:rsidRPr="00AE4BC9" w:rsidRDefault="00D53ED7">
            <w:pPr>
              <w:jc w:val="center"/>
              <w:rPr>
                <w:sz w:val="16"/>
                <w:lang w:val="es-ES"/>
              </w:rPr>
            </w:pPr>
            <w:r w:rsidRPr="00AE4BC9">
              <w:rPr>
                <w:sz w:val="16"/>
                <w:lang w:val="es-ES"/>
              </w:rPr>
              <w:t>O</w:t>
            </w:r>
          </w:p>
          <w:p w14:paraId="2AB3CEC7" w14:textId="77777777" w:rsidR="00D53ED7" w:rsidRPr="00AE4BC9" w:rsidRDefault="00D53ED7">
            <w:pPr>
              <w:jc w:val="center"/>
              <w:rPr>
                <w:sz w:val="16"/>
                <w:lang w:val="es-ES"/>
              </w:rPr>
            </w:pPr>
            <w:r w:rsidRPr="00AE4BC9">
              <w:rPr>
                <w:sz w:val="16"/>
                <w:lang w:val="es-ES"/>
              </w:rPr>
              <w:t>O</w:t>
            </w:r>
          </w:p>
          <w:p w14:paraId="4F106F53" w14:textId="77777777" w:rsidR="00D53ED7" w:rsidRPr="00AE4BC9" w:rsidRDefault="00D53ED7">
            <w:pPr>
              <w:jc w:val="center"/>
              <w:rPr>
                <w:sz w:val="16"/>
                <w:lang w:val="es-ES"/>
              </w:rPr>
            </w:pPr>
            <w:r w:rsidRPr="00AE4BC9">
              <w:rPr>
                <w:sz w:val="16"/>
                <w:lang w:val="es-ES"/>
              </w:rPr>
              <w:t>O</w:t>
            </w:r>
          </w:p>
          <w:p w14:paraId="448BA47C" w14:textId="77777777" w:rsidR="00D53ED7" w:rsidRPr="00AE4BC9" w:rsidRDefault="00D53ED7">
            <w:pPr>
              <w:jc w:val="center"/>
              <w:rPr>
                <w:sz w:val="16"/>
                <w:lang w:val="es-ES"/>
              </w:rPr>
            </w:pPr>
            <w:r w:rsidRPr="00AE4BC9">
              <w:rPr>
                <w:sz w:val="16"/>
                <w:lang w:val="es-ES"/>
              </w:rPr>
              <w:t>R</w:t>
            </w:r>
          </w:p>
          <w:p w14:paraId="3C320103" w14:textId="77777777" w:rsidR="00D53ED7" w:rsidRPr="00AE4BC9" w:rsidRDefault="00D53ED7">
            <w:pPr>
              <w:jc w:val="center"/>
              <w:rPr>
                <w:sz w:val="16"/>
                <w:lang w:val="es-ES"/>
              </w:rPr>
            </w:pPr>
            <w:r w:rsidRPr="00AE4BC9">
              <w:rPr>
                <w:sz w:val="16"/>
                <w:lang w:val="es-ES"/>
              </w:rPr>
              <w:t>R</w:t>
            </w:r>
          </w:p>
          <w:p w14:paraId="655DB35E" w14:textId="77777777" w:rsidR="00D53ED7" w:rsidRPr="00AE4BC9" w:rsidRDefault="00D53ED7">
            <w:pPr>
              <w:jc w:val="center"/>
              <w:rPr>
                <w:sz w:val="16"/>
                <w:lang w:val="es-ES"/>
              </w:rPr>
            </w:pPr>
            <w:r w:rsidRPr="00AE4BC9">
              <w:rPr>
                <w:sz w:val="16"/>
                <w:lang w:val="es-ES"/>
              </w:rPr>
              <w:t>R</w:t>
            </w:r>
          </w:p>
          <w:p w14:paraId="56B710D6" w14:textId="77777777" w:rsidR="00D53ED7" w:rsidRDefault="00D53ED7">
            <w:pPr>
              <w:jc w:val="center"/>
              <w:rPr>
                <w:sz w:val="16"/>
              </w:rPr>
            </w:pPr>
            <w:r>
              <w:rPr>
                <w:sz w:val="16"/>
              </w:rPr>
              <w:t>R</w:t>
            </w:r>
          </w:p>
          <w:p w14:paraId="480DCCF7" w14:textId="77777777" w:rsidR="00D53ED7" w:rsidRDefault="00D53ED7">
            <w:pPr>
              <w:jc w:val="center"/>
              <w:rPr>
                <w:sz w:val="16"/>
              </w:rPr>
            </w:pPr>
            <w:r>
              <w:rPr>
                <w:sz w:val="16"/>
              </w:rPr>
              <w:t>O</w:t>
            </w:r>
          </w:p>
          <w:p w14:paraId="547CF6CC" w14:textId="77777777" w:rsidR="00D53ED7" w:rsidRDefault="00D53ED7">
            <w:pPr>
              <w:jc w:val="center"/>
              <w:rPr>
                <w:sz w:val="16"/>
              </w:rPr>
            </w:pPr>
            <w:r>
              <w:rPr>
                <w:sz w:val="16"/>
              </w:rPr>
              <w:t>O</w:t>
            </w:r>
          </w:p>
          <w:p w14:paraId="5914CC7F" w14:textId="77777777" w:rsidR="00D53ED7" w:rsidRDefault="00D53ED7">
            <w:pPr>
              <w:jc w:val="center"/>
              <w:rPr>
                <w:sz w:val="16"/>
              </w:rPr>
            </w:pPr>
            <w:r>
              <w:rPr>
                <w:sz w:val="16"/>
              </w:rPr>
              <w:t>O</w:t>
            </w:r>
          </w:p>
          <w:p w14:paraId="0DF5FC8E" w14:textId="77777777" w:rsidR="00D53ED7" w:rsidRDefault="00D53ED7">
            <w:pPr>
              <w:jc w:val="center"/>
              <w:rPr>
                <w:sz w:val="16"/>
              </w:rPr>
            </w:pPr>
            <w:r>
              <w:rPr>
                <w:sz w:val="16"/>
              </w:rPr>
              <w:t>O</w:t>
            </w:r>
          </w:p>
          <w:p w14:paraId="30E693F3" w14:textId="77777777" w:rsidR="00D53ED7" w:rsidRDefault="00D53ED7">
            <w:pPr>
              <w:jc w:val="center"/>
              <w:rPr>
                <w:sz w:val="16"/>
              </w:rPr>
            </w:pPr>
            <w:r>
              <w:rPr>
                <w:sz w:val="16"/>
              </w:rPr>
              <w:t>O</w:t>
            </w:r>
          </w:p>
          <w:p w14:paraId="18C6AC3E" w14:textId="77777777" w:rsidR="00D53ED7" w:rsidRDefault="00D53ED7">
            <w:pPr>
              <w:jc w:val="center"/>
              <w:rPr>
                <w:sz w:val="16"/>
              </w:rPr>
            </w:pPr>
            <w:r>
              <w:rPr>
                <w:sz w:val="16"/>
              </w:rPr>
              <w:t>O</w:t>
            </w:r>
          </w:p>
          <w:p w14:paraId="18CA8DA2" w14:textId="77777777" w:rsidR="00D53ED7" w:rsidRDefault="00D53ED7">
            <w:pPr>
              <w:jc w:val="center"/>
              <w:rPr>
                <w:sz w:val="16"/>
              </w:rPr>
            </w:pPr>
            <w:r>
              <w:rPr>
                <w:sz w:val="16"/>
              </w:rPr>
              <w:t>O</w:t>
            </w:r>
          </w:p>
        </w:tc>
        <w:tc>
          <w:tcPr>
            <w:tcW w:w="4410" w:type="dxa"/>
            <w:tcBorders>
              <w:top w:val="nil"/>
              <w:left w:val="nil"/>
              <w:bottom w:val="double" w:sz="6" w:space="0" w:color="auto"/>
              <w:right w:val="single" w:sz="6" w:space="0" w:color="auto"/>
            </w:tcBorders>
          </w:tcPr>
          <w:p w14:paraId="2DA841CA" w14:textId="77777777" w:rsidR="00D53ED7" w:rsidRDefault="00D53ED7">
            <w:pPr>
              <w:rPr>
                <w:sz w:val="16"/>
              </w:rPr>
            </w:pPr>
            <w:r>
              <w:rPr>
                <w:sz w:val="16"/>
              </w:rPr>
              <w:t>|</w:t>
            </w:r>
          </w:p>
          <w:p w14:paraId="2AF0B63B" w14:textId="77777777" w:rsidR="00D53ED7" w:rsidRDefault="00D53ED7">
            <w:pPr>
              <w:rPr>
                <w:sz w:val="16"/>
              </w:rPr>
            </w:pPr>
            <w:r>
              <w:rPr>
                <w:sz w:val="16"/>
              </w:rPr>
              <w:t>~^\&amp;</w:t>
            </w:r>
          </w:p>
          <w:p w14:paraId="6F8BB2B9" w14:textId="77777777" w:rsidR="00D53ED7" w:rsidRDefault="00D53ED7">
            <w:pPr>
              <w:rPr>
                <w:sz w:val="16"/>
              </w:rPr>
            </w:pPr>
            <w:r>
              <w:rPr>
                <w:sz w:val="16"/>
              </w:rPr>
              <w:t>PRCP_SSTATION</w:t>
            </w:r>
          </w:p>
          <w:p w14:paraId="5D545360" w14:textId="77777777" w:rsidR="00D53ED7" w:rsidRDefault="00D53ED7">
            <w:pPr>
              <w:rPr>
                <w:sz w:val="16"/>
              </w:rPr>
            </w:pPr>
          </w:p>
          <w:p w14:paraId="070F6092" w14:textId="77777777" w:rsidR="00D53ED7" w:rsidRDefault="00D53ED7">
            <w:pPr>
              <w:rPr>
                <w:sz w:val="16"/>
              </w:rPr>
            </w:pPr>
            <w:r>
              <w:rPr>
                <w:sz w:val="16"/>
              </w:rPr>
              <w:t>PRCP_SS_VISTA</w:t>
            </w:r>
          </w:p>
          <w:p w14:paraId="73F87A95" w14:textId="77777777" w:rsidR="00D53ED7" w:rsidRDefault="00D53ED7">
            <w:pPr>
              <w:rPr>
                <w:sz w:val="16"/>
              </w:rPr>
            </w:pPr>
          </w:p>
          <w:p w14:paraId="1E839327" w14:textId="77777777" w:rsidR="00D53ED7" w:rsidRDefault="00D53ED7">
            <w:pPr>
              <w:rPr>
                <w:sz w:val="16"/>
              </w:rPr>
            </w:pPr>
            <w:r>
              <w:rPr>
                <w:sz w:val="16"/>
              </w:rPr>
              <w:t>(YYYYMMDDHHMMSS)</w:t>
            </w:r>
          </w:p>
          <w:p w14:paraId="38B0FDBC" w14:textId="77777777" w:rsidR="00D53ED7" w:rsidRDefault="00D53ED7">
            <w:pPr>
              <w:rPr>
                <w:sz w:val="16"/>
              </w:rPr>
            </w:pPr>
          </w:p>
          <w:p w14:paraId="7902E278" w14:textId="77777777" w:rsidR="00D53ED7" w:rsidRDefault="00D53ED7">
            <w:pPr>
              <w:rPr>
                <w:sz w:val="16"/>
              </w:rPr>
            </w:pPr>
            <w:r>
              <w:rPr>
                <w:sz w:val="16"/>
              </w:rPr>
              <w:t>RAS~O01</w:t>
            </w:r>
          </w:p>
          <w:p w14:paraId="7EB7193D" w14:textId="77777777" w:rsidR="00D53ED7" w:rsidRDefault="00D53ED7">
            <w:pPr>
              <w:rPr>
                <w:sz w:val="16"/>
              </w:rPr>
            </w:pPr>
            <w:r>
              <w:rPr>
                <w:sz w:val="16"/>
              </w:rPr>
              <w:t>(number)</w:t>
            </w:r>
          </w:p>
          <w:p w14:paraId="51503EE8" w14:textId="77777777" w:rsidR="00D53ED7" w:rsidRDefault="00D53ED7">
            <w:pPr>
              <w:rPr>
                <w:sz w:val="16"/>
              </w:rPr>
            </w:pPr>
            <w:r>
              <w:rPr>
                <w:sz w:val="16"/>
              </w:rPr>
              <w:t>P (production) or D (debug)</w:t>
            </w:r>
          </w:p>
          <w:p w14:paraId="0E8A2CF7" w14:textId="77777777" w:rsidR="00D53ED7" w:rsidRDefault="00D53ED7">
            <w:pPr>
              <w:rPr>
                <w:sz w:val="16"/>
              </w:rPr>
            </w:pPr>
            <w:r>
              <w:rPr>
                <w:sz w:val="16"/>
              </w:rPr>
              <w:t>2.3</w:t>
            </w:r>
          </w:p>
          <w:p w14:paraId="65EBBBAC" w14:textId="77777777" w:rsidR="00D53ED7" w:rsidRDefault="00D53ED7">
            <w:pPr>
              <w:rPr>
                <w:sz w:val="16"/>
              </w:rPr>
            </w:pPr>
          </w:p>
          <w:p w14:paraId="1F8B9B50" w14:textId="77777777" w:rsidR="00D53ED7" w:rsidRDefault="00D53ED7">
            <w:pPr>
              <w:rPr>
                <w:sz w:val="16"/>
              </w:rPr>
            </w:pPr>
          </w:p>
          <w:p w14:paraId="49D22022" w14:textId="77777777" w:rsidR="00D53ED7" w:rsidRDefault="00D53ED7">
            <w:pPr>
              <w:rPr>
                <w:sz w:val="16"/>
              </w:rPr>
            </w:pPr>
            <w:smartTag w:uri="urn:schemas-microsoft-com:office:smarttags" w:element="place">
              <w:smartTag w:uri="urn:schemas-microsoft-com:office:smarttags" w:element="State">
                <w:r>
                  <w:rPr>
                    <w:sz w:val="16"/>
                  </w:rPr>
                  <w:t>AL</w:t>
                </w:r>
              </w:smartTag>
            </w:smartTag>
          </w:p>
          <w:p w14:paraId="1D278A8D" w14:textId="77777777" w:rsidR="00D53ED7" w:rsidRDefault="00D53ED7">
            <w:pPr>
              <w:rPr>
                <w:sz w:val="16"/>
              </w:rPr>
            </w:pPr>
            <w:r>
              <w:rPr>
                <w:sz w:val="16"/>
              </w:rPr>
              <w:t>NE</w:t>
            </w:r>
          </w:p>
          <w:p w14:paraId="10FB00AB" w14:textId="77777777" w:rsidR="00D53ED7" w:rsidRDefault="00D53ED7">
            <w:pPr>
              <w:rPr>
                <w:sz w:val="16"/>
              </w:rPr>
            </w:pPr>
            <w:r>
              <w:rPr>
                <w:sz w:val="16"/>
              </w:rPr>
              <w:t>US</w:t>
            </w:r>
          </w:p>
        </w:tc>
        <w:tc>
          <w:tcPr>
            <w:tcW w:w="2520" w:type="dxa"/>
            <w:tcBorders>
              <w:top w:val="nil"/>
              <w:left w:val="nil"/>
              <w:bottom w:val="double" w:sz="6" w:space="0" w:color="auto"/>
              <w:right w:val="double" w:sz="6" w:space="0" w:color="auto"/>
            </w:tcBorders>
          </w:tcPr>
          <w:p w14:paraId="08555181" w14:textId="77777777" w:rsidR="00D53ED7" w:rsidRDefault="00D53ED7">
            <w:pPr>
              <w:rPr>
                <w:sz w:val="16"/>
              </w:rPr>
            </w:pPr>
            <w:r>
              <w:rPr>
                <w:sz w:val="16"/>
              </w:rPr>
              <w:t>Field Separator</w:t>
            </w:r>
          </w:p>
          <w:p w14:paraId="4C2469E0" w14:textId="77777777" w:rsidR="00D53ED7" w:rsidRDefault="00D53ED7">
            <w:pPr>
              <w:rPr>
                <w:sz w:val="16"/>
              </w:rPr>
            </w:pPr>
            <w:r>
              <w:rPr>
                <w:sz w:val="16"/>
              </w:rPr>
              <w:t>Encoding Characters</w:t>
            </w:r>
          </w:p>
          <w:p w14:paraId="2BFE9011" w14:textId="77777777" w:rsidR="00D53ED7" w:rsidRDefault="00D53ED7">
            <w:pPr>
              <w:rPr>
                <w:sz w:val="16"/>
              </w:rPr>
            </w:pPr>
            <w:r>
              <w:rPr>
                <w:sz w:val="16"/>
              </w:rPr>
              <w:t>Sending Application</w:t>
            </w:r>
          </w:p>
          <w:p w14:paraId="5FE99FE9" w14:textId="77777777" w:rsidR="00D53ED7" w:rsidRDefault="00D53ED7">
            <w:pPr>
              <w:rPr>
                <w:sz w:val="16"/>
              </w:rPr>
            </w:pPr>
            <w:r>
              <w:rPr>
                <w:sz w:val="16"/>
              </w:rPr>
              <w:t>Sending Facility</w:t>
            </w:r>
          </w:p>
          <w:p w14:paraId="20A88F47" w14:textId="77777777" w:rsidR="00D53ED7" w:rsidRDefault="00D53ED7">
            <w:pPr>
              <w:rPr>
                <w:sz w:val="16"/>
              </w:rPr>
            </w:pPr>
            <w:r>
              <w:rPr>
                <w:sz w:val="16"/>
              </w:rPr>
              <w:t>Receiving Application</w:t>
            </w:r>
          </w:p>
          <w:p w14:paraId="7D8D6444" w14:textId="77777777" w:rsidR="00D53ED7" w:rsidRDefault="00D53ED7">
            <w:pPr>
              <w:rPr>
                <w:sz w:val="16"/>
              </w:rPr>
            </w:pPr>
            <w:r>
              <w:rPr>
                <w:sz w:val="16"/>
              </w:rPr>
              <w:t>Receiving Facility</w:t>
            </w:r>
          </w:p>
          <w:p w14:paraId="344C7DDD" w14:textId="77777777" w:rsidR="00D53ED7" w:rsidRDefault="00D53ED7">
            <w:pPr>
              <w:rPr>
                <w:sz w:val="16"/>
              </w:rPr>
            </w:pPr>
            <w:r>
              <w:rPr>
                <w:sz w:val="16"/>
              </w:rPr>
              <w:t>Date/Time Of Message</w:t>
            </w:r>
          </w:p>
          <w:p w14:paraId="7585562F" w14:textId="77777777" w:rsidR="00D53ED7" w:rsidRDefault="00D53ED7">
            <w:pPr>
              <w:rPr>
                <w:sz w:val="16"/>
              </w:rPr>
            </w:pPr>
            <w:r>
              <w:rPr>
                <w:sz w:val="16"/>
              </w:rPr>
              <w:t>Security</w:t>
            </w:r>
          </w:p>
          <w:p w14:paraId="17482D2E" w14:textId="77777777" w:rsidR="00D53ED7" w:rsidRDefault="00D53ED7">
            <w:pPr>
              <w:rPr>
                <w:sz w:val="16"/>
              </w:rPr>
            </w:pPr>
            <w:r>
              <w:rPr>
                <w:sz w:val="16"/>
              </w:rPr>
              <w:t>Message Type</w:t>
            </w:r>
          </w:p>
          <w:p w14:paraId="46FA0AF6" w14:textId="77777777" w:rsidR="00D53ED7" w:rsidRDefault="00D53ED7">
            <w:pPr>
              <w:rPr>
                <w:sz w:val="16"/>
              </w:rPr>
            </w:pPr>
            <w:r>
              <w:rPr>
                <w:sz w:val="16"/>
              </w:rPr>
              <w:t>Message Control ID</w:t>
            </w:r>
          </w:p>
          <w:p w14:paraId="018363A0" w14:textId="77777777" w:rsidR="00D53ED7" w:rsidRDefault="00D53ED7">
            <w:pPr>
              <w:rPr>
                <w:sz w:val="16"/>
              </w:rPr>
            </w:pPr>
            <w:r>
              <w:rPr>
                <w:sz w:val="16"/>
              </w:rPr>
              <w:t>Processing ID</w:t>
            </w:r>
          </w:p>
          <w:p w14:paraId="2891A5F4" w14:textId="77777777" w:rsidR="00D53ED7" w:rsidRDefault="00D53ED7">
            <w:pPr>
              <w:rPr>
                <w:sz w:val="16"/>
              </w:rPr>
            </w:pPr>
            <w:r>
              <w:rPr>
                <w:sz w:val="16"/>
              </w:rPr>
              <w:t>Version ID</w:t>
            </w:r>
          </w:p>
          <w:p w14:paraId="7698374A" w14:textId="77777777" w:rsidR="00D53ED7" w:rsidRDefault="00D53ED7">
            <w:pPr>
              <w:rPr>
                <w:sz w:val="16"/>
              </w:rPr>
            </w:pPr>
            <w:r>
              <w:rPr>
                <w:sz w:val="16"/>
              </w:rPr>
              <w:t>Sequence Number</w:t>
            </w:r>
          </w:p>
          <w:p w14:paraId="488DF952" w14:textId="77777777" w:rsidR="00D53ED7" w:rsidRDefault="00D53ED7">
            <w:pPr>
              <w:rPr>
                <w:sz w:val="16"/>
              </w:rPr>
            </w:pPr>
            <w:r>
              <w:rPr>
                <w:sz w:val="16"/>
              </w:rPr>
              <w:t>Continuation Pointer</w:t>
            </w:r>
          </w:p>
          <w:p w14:paraId="09A2A286" w14:textId="77777777" w:rsidR="00D53ED7" w:rsidRDefault="00D53ED7">
            <w:pPr>
              <w:rPr>
                <w:sz w:val="16"/>
              </w:rPr>
            </w:pPr>
            <w:r>
              <w:rPr>
                <w:sz w:val="16"/>
              </w:rPr>
              <w:t>Accept Acknowledgement Type</w:t>
            </w:r>
          </w:p>
          <w:p w14:paraId="3F419917" w14:textId="77777777" w:rsidR="00D53ED7" w:rsidRDefault="00D53ED7">
            <w:pPr>
              <w:rPr>
                <w:sz w:val="16"/>
              </w:rPr>
            </w:pPr>
            <w:r>
              <w:rPr>
                <w:sz w:val="16"/>
              </w:rPr>
              <w:t>Application Acknowledgment Type</w:t>
            </w:r>
          </w:p>
          <w:p w14:paraId="529AD9DA" w14:textId="77777777" w:rsidR="00D53ED7" w:rsidRDefault="00D53ED7">
            <w:pPr>
              <w:rPr>
                <w:sz w:val="16"/>
              </w:rPr>
            </w:pPr>
            <w:r>
              <w:rPr>
                <w:sz w:val="16"/>
              </w:rPr>
              <w:t>Country Code</w:t>
            </w:r>
          </w:p>
          <w:p w14:paraId="19A45983" w14:textId="77777777" w:rsidR="00D53ED7" w:rsidRDefault="00D53ED7">
            <w:pPr>
              <w:rPr>
                <w:sz w:val="16"/>
              </w:rPr>
            </w:pPr>
            <w:r>
              <w:rPr>
                <w:sz w:val="16"/>
              </w:rPr>
              <w:t>Character Set</w:t>
            </w:r>
          </w:p>
          <w:p w14:paraId="510ABDD9" w14:textId="77777777" w:rsidR="00D53ED7" w:rsidRDefault="00D53ED7">
            <w:pPr>
              <w:rPr>
                <w:sz w:val="16"/>
              </w:rPr>
            </w:pPr>
            <w:r>
              <w:rPr>
                <w:sz w:val="16"/>
              </w:rPr>
              <w:t>Principal Language Of Message</w:t>
            </w:r>
          </w:p>
        </w:tc>
      </w:tr>
    </w:tbl>
    <w:p w14:paraId="470ED45B" w14:textId="77777777" w:rsidR="00D53ED7" w:rsidRDefault="00D53ED7">
      <w:pPr>
        <w:pStyle w:val="Heading6"/>
      </w:pPr>
      <w:r>
        <w:t>PID (optional)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34735490"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1EF58B77"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4CF416FE" w14:textId="77777777" w:rsidR="00D53ED7" w:rsidRDefault="00D53ED7">
            <w:pPr>
              <w:jc w:val="center"/>
              <w:rPr>
                <w:b/>
                <w:sz w:val="16"/>
              </w:rPr>
            </w:pPr>
            <w:r>
              <w:rPr>
                <w:b/>
                <w:sz w:val="16"/>
              </w:rPr>
              <w:t xml:space="preserve">Maximum </w:t>
            </w:r>
          </w:p>
          <w:p w14:paraId="4B22E20B"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14469CAF"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73F5B37F"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33F40BBE" w14:textId="77777777" w:rsidR="00D53ED7" w:rsidRDefault="00D53ED7">
            <w:pPr>
              <w:jc w:val="center"/>
              <w:rPr>
                <w:b/>
                <w:sz w:val="16"/>
              </w:rPr>
            </w:pPr>
            <w:r>
              <w:rPr>
                <w:b/>
                <w:sz w:val="16"/>
              </w:rPr>
              <w:t>Element Name</w:t>
            </w:r>
          </w:p>
        </w:tc>
      </w:tr>
      <w:tr w:rsidR="00D53ED7" w14:paraId="0C2A7E8B" w14:textId="77777777">
        <w:trPr>
          <w:cantSplit/>
          <w:trHeight w:val="2223"/>
        </w:trPr>
        <w:tc>
          <w:tcPr>
            <w:tcW w:w="918" w:type="dxa"/>
            <w:tcBorders>
              <w:top w:val="nil"/>
              <w:left w:val="double" w:sz="6" w:space="0" w:color="auto"/>
              <w:bottom w:val="double" w:sz="6" w:space="0" w:color="auto"/>
              <w:right w:val="single" w:sz="6" w:space="0" w:color="auto"/>
            </w:tcBorders>
          </w:tcPr>
          <w:p w14:paraId="477FD84D" w14:textId="77777777" w:rsidR="00D53ED7" w:rsidRDefault="00D53ED7">
            <w:pPr>
              <w:jc w:val="center"/>
              <w:rPr>
                <w:sz w:val="16"/>
              </w:rPr>
            </w:pPr>
            <w:r>
              <w:rPr>
                <w:sz w:val="16"/>
              </w:rPr>
              <w:t>1</w:t>
            </w:r>
          </w:p>
          <w:p w14:paraId="0E99E076" w14:textId="77777777" w:rsidR="00D53ED7" w:rsidRDefault="00D53ED7">
            <w:pPr>
              <w:jc w:val="center"/>
              <w:rPr>
                <w:sz w:val="16"/>
              </w:rPr>
            </w:pPr>
            <w:r>
              <w:rPr>
                <w:sz w:val="16"/>
              </w:rPr>
              <w:t>2</w:t>
            </w:r>
          </w:p>
          <w:p w14:paraId="4044C437" w14:textId="77777777" w:rsidR="00D53ED7" w:rsidRDefault="00D53ED7">
            <w:pPr>
              <w:jc w:val="center"/>
              <w:rPr>
                <w:sz w:val="16"/>
              </w:rPr>
            </w:pPr>
            <w:r>
              <w:rPr>
                <w:sz w:val="16"/>
              </w:rPr>
              <w:t>3</w:t>
            </w:r>
          </w:p>
          <w:p w14:paraId="29285869" w14:textId="77777777" w:rsidR="00D53ED7" w:rsidRDefault="00D53ED7">
            <w:pPr>
              <w:jc w:val="center"/>
              <w:rPr>
                <w:sz w:val="16"/>
              </w:rPr>
            </w:pPr>
            <w:r>
              <w:rPr>
                <w:sz w:val="16"/>
              </w:rPr>
              <w:t>4</w:t>
            </w:r>
          </w:p>
          <w:p w14:paraId="0BD4733D" w14:textId="77777777" w:rsidR="00D53ED7" w:rsidRDefault="00D53ED7">
            <w:pPr>
              <w:jc w:val="center"/>
              <w:rPr>
                <w:sz w:val="16"/>
              </w:rPr>
            </w:pPr>
            <w:r>
              <w:rPr>
                <w:sz w:val="16"/>
              </w:rPr>
              <w:t>5</w:t>
            </w:r>
          </w:p>
          <w:p w14:paraId="70559C63" w14:textId="77777777" w:rsidR="00D53ED7" w:rsidRDefault="00D53ED7">
            <w:pPr>
              <w:jc w:val="center"/>
              <w:rPr>
                <w:sz w:val="16"/>
              </w:rPr>
            </w:pPr>
          </w:p>
          <w:p w14:paraId="1F5D68C5" w14:textId="77777777" w:rsidR="00D53ED7" w:rsidRDefault="00D53ED7">
            <w:pPr>
              <w:jc w:val="center"/>
              <w:rPr>
                <w:sz w:val="16"/>
              </w:rPr>
            </w:pPr>
            <w:r>
              <w:rPr>
                <w:sz w:val="16"/>
              </w:rPr>
              <w:t>6</w:t>
            </w:r>
          </w:p>
          <w:p w14:paraId="5D890922" w14:textId="77777777" w:rsidR="00D53ED7" w:rsidRDefault="00D53ED7">
            <w:pPr>
              <w:jc w:val="center"/>
              <w:rPr>
                <w:sz w:val="16"/>
              </w:rPr>
            </w:pPr>
            <w:r>
              <w:rPr>
                <w:sz w:val="16"/>
              </w:rPr>
              <w:t>7</w:t>
            </w:r>
          </w:p>
          <w:p w14:paraId="6D3046B3" w14:textId="77777777" w:rsidR="00D53ED7" w:rsidRDefault="00D53ED7">
            <w:pPr>
              <w:jc w:val="center"/>
              <w:rPr>
                <w:sz w:val="16"/>
              </w:rPr>
            </w:pPr>
            <w:r>
              <w:rPr>
                <w:sz w:val="16"/>
              </w:rPr>
              <w:t>8</w:t>
            </w:r>
          </w:p>
          <w:p w14:paraId="701529B3" w14:textId="77777777" w:rsidR="00D53ED7" w:rsidRDefault="00D53ED7">
            <w:pPr>
              <w:jc w:val="center"/>
              <w:rPr>
                <w:sz w:val="16"/>
              </w:rPr>
            </w:pPr>
            <w:r>
              <w:rPr>
                <w:sz w:val="16"/>
              </w:rPr>
              <w:t>9</w:t>
            </w:r>
          </w:p>
          <w:p w14:paraId="76EDAEC9" w14:textId="77777777" w:rsidR="00D53ED7" w:rsidRDefault="00D53ED7">
            <w:pPr>
              <w:jc w:val="center"/>
              <w:rPr>
                <w:sz w:val="16"/>
              </w:rPr>
            </w:pPr>
            <w:r>
              <w:rPr>
                <w:sz w:val="16"/>
              </w:rPr>
              <w:t>10</w:t>
            </w:r>
          </w:p>
          <w:p w14:paraId="1757517A" w14:textId="77777777" w:rsidR="00D53ED7" w:rsidRDefault="00D53ED7">
            <w:pPr>
              <w:jc w:val="center"/>
              <w:rPr>
                <w:sz w:val="16"/>
              </w:rPr>
            </w:pPr>
            <w:r>
              <w:rPr>
                <w:sz w:val="16"/>
              </w:rPr>
              <w:t>11</w:t>
            </w:r>
          </w:p>
          <w:p w14:paraId="0BDD83EC" w14:textId="77777777" w:rsidR="00D53ED7" w:rsidRDefault="00D53ED7">
            <w:pPr>
              <w:jc w:val="center"/>
              <w:rPr>
                <w:sz w:val="16"/>
              </w:rPr>
            </w:pPr>
            <w:r>
              <w:rPr>
                <w:sz w:val="16"/>
              </w:rPr>
              <w:t>12</w:t>
            </w:r>
          </w:p>
          <w:p w14:paraId="4C1ABCF7" w14:textId="77777777" w:rsidR="00D53ED7" w:rsidRDefault="00D53ED7">
            <w:pPr>
              <w:jc w:val="center"/>
              <w:rPr>
                <w:sz w:val="16"/>
              </w:rPr>
            </w:pPr>
            <w:r>
              <w:rPr>
                <w:sz w:val="16"/>
              </w:rPr>
              <w:t>13</w:t>
            </w:r>
          </w:p>
          <w:p w14:paraId="38D02D77" w14:textId="77777777" w:rsidR="00D53ED7" w:rsidRDefault="00D53ED7">
            <w:pPr>
              <w:jc w:val="center"/>
              <w:rPr>
                <w:sz w:val="16"/>
              </w:rPr>
            </w:pPr>
            <w:r>
              <w:rPr>
                <w:sz w:val="16"/>
              </w:rPr>
              <w:t>14</w:t>
            </w:r>
          </w:p>
          <w:p w14:paraId="256D10FD" w14:textId="77777777" w:rsidR="00D53ED7" w:rsidRDefault="00D53ED7">
            <w:pPr>
              <w:jc w:val="center"/>
              <w:rPr>
                <w:sz w:val="16"/>
              </w:rPr>
            </w:pPr>
            <w:r>
              <w:rPr>
                <w:sz w:val="16"/>
              </w:rPr>
              <w:t>15</w:t>
            </w:r>
          </w:p>
          <w:p w14:paraId="64317CD2" w14:textId="77777777" w:rsidR="00D53ED7" w:rsidRDefault="00D53ED7">
            <w:pPr>
              <w:jc w:val="center"/>
              <w:rPr>
                <w:sz w:val="16"/>
              </w:rPr>
            </w:pPr>
            <w:r>
              <w:rPr>
                <w:sz w:val="16"/>
              </w:rPr>
              <w:t>16</w:t>
            </w:r>
          </w:p>
          <w:p w14:paraId="598E65FF" w14:textId="77777777" w:rsidR="00D53ED7" w:rsidRDefault="00D53ED7">
            <w:pPr>
              <w:jc w:val="center"/>
              <w:rPr>
                <w:sz w:val="16"/>
              </w:rPr>
            </w:pPr>
            <w:r>
              <w:rPr>
                <w:sz w:val="16"/>
              </w:rPr>
              <w:t>17</w:t>
            </w:r>
          </w:p>
          <w:p w14:paraId="46EBBC15" w14:textId="77777777" w:rsidR="00D53ED7" w:rsidRDefault="00D53ED7">
            <w:pPr>
              <w:jc w:val="center"/>
              <w:rPr>
                <w:sz w:val="16"/>
              </w:rPr>
            </w:pPr>
            <w:r>
              <w:rPr>
                <w:sz w:val="16"/>
              </w:rPr>
              <w:t>18</w:t>
            </w:r>
          </w:p>
          <w:p w14:paraId="5C9B404D" w14:textId="77777777" w:rsidR="00D53ED7" w:rsidRDefault="00D53ED7">
            <w:pPr>
              <w:jc w:val="center"/>
              <w:rPr>
                <w:sz w:val="16"/>
              </w:rPr>
            </w:pPr>
            <w:r>
              <w:rPr>
                <w:sz w:val="16"/>
              </w:rPr>
              <w:t>19</w:t>
            </w:r>
          </w:p>
          <w:p w14:paraId="4AFEBF89" w14:textId="77777777" w:rsidR="00D53ED7" w:rsidRDefault="00D53ED7">
            <w:pPr>
              <w:jc w:val="center"/>
              <w:rPr>
                <w:sz w:val="16"/>
              </w:rPr>
            </w:pPr>
            <w:r>
              <w:rPr>
                <w:sz w:val="16"/>
              </w:rPr>
              <w:t>20</w:t>
            </w:r>
          </w:p>
          <w:p w14:paraId="2A06C463" w14:textId="77777777" w:rsidR="00D53ED7" w:rsidRDefault="00D53ED7">
            <w:pPr>
              <w:jc w:val="center"/>
              <w:rPr>
                <w:sz w:val="16"/>
              </w:rPr>
            </w:pPr>
            <w:r>
              <w:rPr>
                <w:sz w:val="16"/>
              </w:rPr>
              <w:t>21</w:t>
            </w:r>
          </w:p>
          <w:p w14:paraId="60A8C6BB" w14:textId="77777777" w:rsidR="00D53ED7" w:rsidRDefault="00D53ED7">
            <w:pPr>
              <w:jc w:val="center"/>
              <w:rPr>
                <w:sz w:val="16"/>
              </w:rPr>
            </w:pPr>
            <w:r>
              <w:rPr>
                <w:sz w:val="16"/>
              </w:rPr>
              <w:t>22</w:t>
            </w:r>
          </w:p>
          <w:p w14:paraId="45DCD9B0" w14:textId="77777777" w:rsidR="00D53ED7" w:rsidRDefault="00D53ED7">
            <w:pPr>
              <w:jc w:val="center"/>
              <w:rPr>
                <w:sz w:val="16"/>
              </w:rPr>
            </w:pPr>
            <w:r>
              <w:rPr>
                <w:sz w:val="16"/>
              </w:rPr>
              <w:t>23</w:t>
            </w:r>
          </w:p>
          <w:p w14:paraId="4498020A" w14:textId="77777777" w:rsidR="00D53ED7" w:rsidRDefault="00D53ED7">
            <w:pPr>
              <w:jc w:val="center"/>
              <w:rPr>
                <w:sz w:val="16"/>
              </w:rPr>
            </w:pPr>
            <w:r>
              <w:rPr>
                <w:sz w:val="16"/>
              </w:rPr>
              <w:t>24</w:t>
            </w:r>
          </w:p>
          <w:p w14:paraId="16930FF4" w14:textId="77777777" w:rsidR="00D53ED7" w:rsidRDefault="00D53ED7">
            <w:pPr>
              <w:jc w:val="center"/>
              <w:rPr>
                <w:sz w:val="16"/>
              </w:rPr>
            </w:pPr>
            <w:r>
              <w:rPr>
                <w:sz w:val="16"/>
              </w:rPr>
              <w:t>25</w:t>
            </w:r>
          </w:p>
          <w:p w14:paraId="22D7C0B6" w14:textId="77777777" w:rsidR="00D53ED7" w:rsidRDefault="00D53ED7">
            <w:pPr>
              <w:jc w:val="center"/>
              <w:rPr>
                <w:sz w:val="16"/>
              </w:rPr>
            </w:pPr>
            <w:r>
              <w:rPr>
                <w:sz w:val="16"/>
              </w:rPr>
              <w:t>26</w:t>
            </w:r>
          </w:p>
          <w:p w14:paraId="4A08BB04" w14:textId="77777777" w:rsidR="00D53ED7" w:rsidRDefault="00D53ED7">
            <w:pPr>
              <w:jc w:val="center"/>
              <w:rPr>
                <w:sz w:val="16"/>
              </w:rPr>
            </w:pPr>
            <w:r>
              <w:rPr>
                <w:sz w:val="16"/>
              </w:rPr>
              <w:t>27</w:t>
            </w:r>
          </w:p>
          <w:p w14:paraId="4BFB6B6F" w14:textId="77777777" w:rsidR="00D53ED7" w:rsidRDefault="00D53ED7">
            <w:pPr>
              <w:jc w:val="center"/>
              <w:rPr>
                <w:sz w:val="16"/>
              </w:rPr>
            </w:pPr>
            <w:r>
              <w:rPr>
                <w:sz w:val="16"/>
              </w:rPr>
              <w:t>28</w:t>
            </w:r>
          </w:p>
          <w:p w14:paraId="07555925" w14:textId="77777777" w:rsidR="00D53ED7" w:rsidRDefault="00D53ED7">
            <w:pPr>
              <w:jc w:val="center"/>
              <w:rPr>
                <w:sz w:val="16"/>
              </w:rPr>
            </w:pPr>
            <w:r>
              <w:rPr>
                <w:sz w:val="16"/>
              </w:rPr>
              <w:t>29</w:t>
            </w:r>
          </w:p>
          <w:p w14:paraId="70498F6B" w14:textId="77777777" w:rsidR="00D53ED7" w:rsidRDefault="00D53ED7">
            <w:pPr>
              <w:jc w:val="center"/>
              <w:rPr>
                <w:sz w:val="16"/>
              </w:rPr>
            </w:pPr>
            <w:r>
              <w:rPr>
                <w:sz w:val="16"/>
              </w:rPr>
              <w:t>30</w:t>
            </w:r>
          </w:p>
        </w:tc>
        <w:tc>
          <w:tcPr>
            <w:tcW w:w="990" w:type="dxa"/>
            <w:tcBorders>
              <w:top w:val="nil"/>
              <w:left w:val="nil"/>
              <w:bottom w:val="double" w:sz="6" w:space="0" w:color="auto"/>
              <w:right w:val="single" w:sz="6" w:space="0" w:color="auto"/>
            </w:tcBorders>
          </w:tcPr>
          <w:p w14:paraId="510FF7CD" w14:textId="77777777" w:rsidR="00D53ED7" w:rsidRDefault="00D53ED7">
            <w:pPr>
              <w:jc w:val="center"/>
              <w:rPr>
                <w:sz w:val="16"/>
              </w:rPr>
            </w:pPr>
            <w:r>
              <w:rPr>
                <w:sz w:val="16"/>
              </w:rPr>
              <w:t>4</w:t>
            </w:r>
          </w:p>
          <w:p w14:paraId="6CA25E18" w14:textId="77777777" w:rsidR="00D53ED7" w:rsidRDefault="00D53ED7">
            <w:pPr>
              <w:jc w:val="center"/>
              <w:rPr>
                <w:sz w:val="16"/>
              </w:rPr>
            </w:pPr>
            <w:r>
              <w:rPr>
                <w:sz w:val="16"/>
              </w:rPr>
              <w:t>20</w:t>
            </w:r>
          </w:p>
          <w:p w14:paraId="2C00AAC4" w14:textId="77777777" w:rsidR="00D53ED7" w:rsidRDefault="00D53ED7">
            <w:pPr>
              <w:jc w:val="center"/>
              <w:rPr>
                <w:sz w:val="16"/>
              </w:rPr>
            </w:pPr>
            <w:r>
              <w:rPr>
                <w:sz w:val="16"/>
              </w:rPr>
              <w:t>20</w:t>
            </w:r>
          </w:p>
          <w:p w14:paraId="30A3F859" w14:textId="77777777" w:rsidR="00D53ED7" w:rsidRDefault="00D53ED7">
            <w:pPr>
              <w:jc w:val="center"/>
              <w:rPr>
                <w:sz w:val="16"/>
              </w:rPr>
            </w:pPr>
            <w:r>
              <w:rPr>
                <w:sz w:val="16"/>
              </w:rPr>
              <w:t>20</w:t>
            </w:r>
          </w:p>
          <w:p w14:paraId="1D7B2B53" w14:textId="77777777" w:rsidR="00D53ED7" w:rsidRDefault="00D53ED7">
            <w:pPr>
              <w:jc w:val="center"/>
              <w:rPr>
                <w:sz w:val="16"/>
              </w:rPr>
            </w:pPr>
            <w:r>
              <w:rPr>
                <w:sz w:val="16"/>
              </w:rPr>
              <w:t>48</w:t>
            </w:r>
          </w:p>
          <w:p w14:paraId="1939E373" w14:textId="77777777" w:rsidR="00D53ED7" w:rsidRDefault="00D53ED7">
            <w:pPr>
              <w:jc w:val="center"/>
              <w:rPr>
                <w:sz w:val="16"/>
              </w:rPr>
            </w:pPr>
          </w:p>
          <w:p w14:paraId="5CD77384" w14:textId="77777777" w:rsidR="00D53ED7" w:rsidRDefault="00D53ED7">
            <w:pPr>
              <w:jc w:val="center"/>
              <w:rPr>
                <w:sz w:val="16"/>
              </w:rPr>
            </w:pPr>
            <w:r>
              <w:rPr>
                <w:sz w:val="16"/>
              </w:rPr>
              <w:t>48</w:t>
            </w:r>
          </w:p>
          <w:p w14:paraId="50776665" w14:textId="77777777" w:rsidR="00D53ED7" w:rsidRDefault="00D53ED7">
            <w:pPr>
              <w:jc w:val="center"/>
              <w:rPr>
                <w:sz w:val="16"/>
              </w:rPr>
            </w:pPr>
            <w:r>
              <w:rPr>
                <w:sz w:val="16"/>
              </w:rPr>
              <w:t>26</w:t>
            </w:r>
          </w:p>
          <w:p w14:paraId="0FA0098F" w14:textId="77777777" w:rsidR="00D53ED7" w:rsidRDefault="00D53ED7">
            <w:pPr>
              <w:jc w:val="center"/>
              <w:rPr>
                <w:sz w:val="16"/>
              </w:rPr>
            </w:pPr>
            <w:r>
              <w:rPr>
                <w:sz w:val="16"/>
              </w:rPr>
              <w:t>1</w:t>
            </w:r>
          </w:p>
          <w:p w14:paraId="099B76C3" w14:textId="77777777" w:rsidR="00D53ED7" w:rsidRDefault="00D53ED7">
            <w:pPr>
              <w:jc w:val="center"/>
              <w:rPr>
                <w:sz w:val="16"/>
              </w:rPr>
            </w:pPr>
            <w:r>
              <w:rPr>
                <w:sz w:val="16"/>
              </w:rPr>
              <w:t>48</w:t>
            </w:r>
          </w:p>
          <w:p w14:paraId="2C27D914" w14:textId="77777777" w:rsidR="00D53ED7" w:rsidRDefault="00D53ED7">
            <w:pPr>
              <w:jc w:val="center"/>
              <w:rPr>
                <w:sz w:val="16"/>
              </w:rPr>
            </w:pPr>
            <w:r>
              <w:rPr>
                <w:sz w:val="16"/>
              </w:rPr>
              <w:t>1</w:t>
            </w:r>
          </w:p>
          <w:p w14:paraId="0FBF9DA0" w14:textId="77777777" w:rsidR="00D53ED7" w:rsidRDefault="00D53ED7">
            <w:pPr>
              <w:jc w:val="center"/>
              <w:rPr>
                <w:sz w:val="16"/>
              </w:rPr>
            </w:pPr>
            <w:r>
              <w:rPr>
                <w:sz w:val="16"/>
              </w:rPr>
              <w:t>106</w:t>
            </w:r>
          </w:p>
          <w:p w14:paraId="450EAFEF" w14:textId="77777777" w:rsidR="00D53ED7" w:rsidRDefault="00D53ED7">
            <w:pPr>
              <w:jc w:val="center"/>
              <w:rPr>
                <w:sz w:val="16"/>
              </w:rPr>
            </w:pPr>
            <w:r>
              <w:rPr>
                <w:sz w:val="16"/>
              </w:rPr>
              <w:t>4</w:t>
            </w:r>
          </w:p>
          <w:p w14:paraId="5F802F20" w14:textId="77777777" w:rsidR="00D53ED7" w:rsidRDefault="00D53ED7">
            <w:pPr>
              <w:jc w:val="center"/>
              <w:rPr>
                <w:sz w:val="16"/>
              </w:rPr>
            </w:pPr>
            <w:r>
              <w:rPr>
                <w:sz w:val="16"/>
              </w:rPr>
              <w:t>40</w:t>
            </w:r>
          </w:p>
          <w:p w14:paraId="539CCD85" w14:textId="77777777" w:rsidR="00D53ED7" w:rsidRDefault="00D53ED7">
            <w:pPr>
              <w:jc w:val="center"/>
              <w:rPr>
                <w:sz w:val="16"/>
              </w:rPr>
            </w:pPr>
            <w:r>
              <w:rPr>
                <w:sz w:val="16"/>
              </w:rPr>
              <w:t>40</w:t>
            </w:r>
          </w:p>
          <w:p w14:paraId="41853A90" w14:textId="77777777" w:rsidR="00D53ED7" w:rsidRDefault="00D53ED7">
            <w:pPr>
              <w:jc w:val="center"/>
              <w:rPr>
                <w:sz w:val="16"/>
              </w:rPr>
            </w:pPr>
            <w:r>
              <w:rPr>
                <w:sz w:val="16"/>
              </w:rPr>
              <w:t>60</w:t>
            </w:r>
          </w:p>
          <w:p w14:paraId="2F247896" w14:textId="77777777" w:rsidR="00D53ED7" w:rsidRDefault="00D53ED7">
            <w:pPr>
              <w:jc w:val="center"/>
              <w:rPr>
                <w:sz w:val="16"/>
              </w:rPr>
            </w:pPr>
            <w:r>
              <w:rPr>
                <w:sz w:val="16"/>
              </w:rPr>
              <w:t>1</w:t>
            </w:r>
          </w:p>
          <w:p w14:paraId="2532D6E7" w14:textId="77777777" w:rsidR="00D53ED7" w:rsidRDefault="00D53ED7">
            <w:pPr>
              <w:jc w:val="center"/>
              <w:rPr>
                <w:sz w:val="16"/>
              </w:rPr>
            </w:pPr>
            <w:r>
              <w:rPr>
                <w:sz w:val="16"/>
              </w:rPr>
              <w:t>3</w:t>
            </w:r>
          </w:p>
          <w:p w14:paraId="2A6B2F8A" w14:textId="77777777" w:rsidR="00D53ED7" w:rsidRDefault="00D53ED7">
            <w:pPr>
              <w:jc w:val="center"/>
              <w:rPr>
                <w:sz w:val="16"/>
              </w:rPr>
            </w:pPr>
            <w:r>
              <w:rPr>
                <w:sz w:val="16"/>
              </w:rPr>
              <w:t>20</w:t>
            </w:r>
          </w:p>
          <w:p w14:paraId="6D0B8FE1" w14:textId="77777777" w:rsidR="00D53ED7" w:rsidRDefault="00D53ED7">
            <w:pPr>
              <w:jc w:val="center"/>
              <w:rPr>
                <w:sz w:val="16"/>
              </w:rPr>
            </w:pPr>
            <w:r>
              <w:rPr>
                <w:sz w:val="16"/>
              </w:rPr>
              <w:t>16</w:t>
            </w:r>
          </w:p>
          <w:p w14:paraId="6F9BA744" w14:textId="77777777" w:rsidR="00D53ED7" w:rsidRDefault="00D53ED7">
            <w:pPr>
              <w:jc w:val="center"/>
              <w:rPr>
                <w:sz w:val="16"/>
              </w:rPr>
            </w:pPr>
            <w:r>
              <w:rPr>
                <w:sz w:val="16"/>
              </w:rPr>
              <w:t>25</w:t>
            </w:r>
          </w:p>
          <w:p w14:paraId="416CD7B6" w14:textId="77777777" w:rsidR="00D53ED7" w:rsidRDefault="00D53ED7">
            <w:pPr>
              <w:jc w:val="center"/>
              <w:rPr>
                <w:sz w:val="16"/>
              </w:rPr>
            </w:pPr>
            <w:r>
              <w:rPr>
                <w:sz w:val="16"/>
              </w:rPr>
              <w:t>20</w:t>
            </w:r>
          </w:p>
          <w:p w14:paraId="079C2C46" w14:textId="77777777" w:rsidR="00D53ED7" w:rsidRDefault="00D53ED7">
            <w:pPr>
              <w:jc w:val="center"/>
              <w:rPr>
                <w:sz w:val="16"/>
              </w:rPr>
            </w:pPr>
            <w:r>
              <w:rPr>
                <w:sz w:val="16"/>
              </w:rPr>
              <w:t>3</w:t>
            </w:r>
          </w:p>
          <w:p w14:paraId="0D5B3407" w14:textId="77777777" w:rsidR="00D53ED7" w:rsidRDefault="00D53ED7">
            <w:pPr>
              <w:jc w:val="center"/>
              <w:rPr>
                <w:sz w:val="16"/>
              </w:rPr>
            </w:pPr>
            <w:r>
              <w:rPr>
                <w:sz w:val="16"/>
              </w:rPr>
              <w:t>60</w:t>
            </w:r>
          </w:p>
          <w:p w14:paraId="7EE7A5AA" w14:textId="77777777" w:rsidR="00D53ED7" w:rsidRDefault="00D53ED7">
            <w:pPr>
              <w:jc w:val="center"/>
              <w:rPr>
                <w:sz w:val="16"/>
              </w:rPr>
            </w:pPr>
            <w:r>
              <w:rPr>
                <w:sz w:val="16"/>
              </w:rPr>
              <w:t>2</w:t>
            </w:r>
          </w:p>
          <w:p w14:paraId="17CB62A5" w14:textId="77777777" w:rsidR="00D53ED7" w:rsidRDefault="00D53ED7">
            <w:pPr>
              <w:jc w:val="center"/>
              <w:rPr>
                <w:sz w:val="16"/>
              </w:rPr>
            </w:pPr>
            <w:r>
              <w:rPr>
                <w:sz w:val="16"/>
              </w:rPr>
              <w:t>2</w:t>
            </w:r>
          </w:p>
          <w:p w14:paraId="70941F64" w14:textId="77777777" w:rsidR="00D53ED7" w:rsidRDefault="00D53ED7">
            <w:pPr>
              <w:jc w:val="center"/>
              <w:rPr>
                <w:sz w:val="16"/>
              </w:rPr>
            </w:pPr>
            <w:r>
              <w:rPr>
                <w:sz w:val="16"/>
              </w:rPr>
              <w:t>4</w:t>
            </w:r>
          </w:p>
          <w:p w14:paraId="7D853C28" w14:textId="77777777" w:rsidR="00D53ED7" w:rsidRDefault="00D53ED7">
            <w:pPr>
              <w:jc w:val="center"/>
              <w:rPr>
                <w:sz w:val="16"/>
              </w:rPr>
            </w:pPr>
            <w:r>
              <w:rPr>
                <w:sz w:val="16"/>
              </w:rPr>
              <w:t>60</w:t>
            </w:r>
          </w:p>
          <w:p w14:paraId="7B61BC0B" w14:textId="77777777" w:rsidR="00D53ED7" w:rsidRDefault="00D53ED7">
            <w:pPr>
              <w:jc w:val="center"/>
              <w:rPr>
                <w:sz w:val="16"/>
              </w:rPr>
            </w:pPr>
            <w:r>
              <w:rPr>
                <w:sz w:val="16"/>
              </w:rPr>
              <w:t>80</w:t>
            </w:r>
          </w:p>
          <w:p w14:paraId="6F77F964" w14:textId="77777777" w:rsidR="00D53ED7" w:rsidRDefault="00D53ED7">
            <w:pPr>
              <w:jc w:val="center"/>
              <w:rPr>
                <w:sz w:val="16"/>
              </w:rPr>
            </w:pPr>
            <w:r>
              <w:rPr>
                <w:sz w:val="16"/>
              </w:rPr>
              <w:t>26</w:t>
            </w:r>
          </w:p>
          <w:p w14:paraId="68A753DB" w14:textId="77777777" w:rsidR="00D53ED7" w:rsidRDefault="00D53ED7">
            <w:pPr>
              <w:jc w:val="center"/>
              <w:rPr>
                <w:sz w:val="16"/>
              </w:rPr>
            </w:pPr>
            <w:r>
              <w:rPr>
                <w:sz w:val="16"/>
              </w:rPr>
              <w:t>1</w:t>
            </w:r>
          </w:p>
        </w:tc>
        <w:tc>
          <w:tcPr>
            <w:tcW w:w="630" w:type="dxa"/>
            <w:tcBorders>
              <w:top w:val="nil"/>
              <w:left w:val="nil"/>
              <w:bottom w:val="double" w:sz="6" w:space="0" w:color="auto"/>
              <w:right w:val="single" w:sz="6" w:space="0" w:color="auto"/>
            </w:tcBorders>
          </w:tcPr>
          <w:p w14:paraId="7648F35D" w14:textId="77777777" w:rsidR="00D53ED7" w:rsidRPr="00AE4BC9" w:rsidRDefault="00D53ED7">
            <w:pPr>
              <w:jc w:val="center"/>
              <w:rPr>
                <w:sz w:val="16"/>
                <w:lang w:val="es-ES"/>
              </w:rPr>
            </w:pPr>
            <w:r w:rsidRPr="00AE4BC9">
              <w:rPr>
                <w:sz w:val="16"/>
                <w:lang w:val="es-ES"/>
              </w:rPr>
              <w:t>O</w:t>
            </w:r>
          </w:p>
          <w:p w14:paraId="67AD2BD2" w14:textId="77777777" w:rsidR="00D53ED7" w:rsidRPr="00AE4BC9" w:rsidRDefault="00D53ED7">
            <w:pPr>
              <w:jc w:val="center"/>
              <w:rPr>
                <w:sz w:val="16"/>
                <w:lang w:val="es-ES"/>
              </w:rPr>
            </w:pPr>
            <w:r w:rsidRPr="00AE4BC9">
              <w:rPr>
                <w:sz w:val="16"/>
                <w:lang w:val="es-ES"/>
              </w:rPr>
              <w:t>O</w:t>
            </w:r>
          </w:p>
          <w:p w14:paraId="79770D00" w14:textId="77777777" w:rsidR="00D53ED7" w:rsidRPr="00AE4BC9" w:rsidRDefault="00D53ED7">
            <w:pPr>
              <w:jc w:val="center"/>
              <w:rPr>
                <w:sz w:val="16"/>
                <w:lang w:val="es-ES"/>
              </w:rPr>
            </w:pPr>
            <w:r w:rsidRPr="00AE4BC9">
              <w:rPr>
                <w:sz w:val="16"/>
                <w:lang w:val="es-ES"/>
              </w:rPr>
              <w:t>R</w:t>
            </w:r>
          </w:p>
          <w:p w14:paraId="673AA08D" w14:textId="77777777" w:rsidR="00D53ED7" w:rsidRPr="00AE4BC9" w:rsidRDefault="00D53ED7">
            <w:pPr>
              <w:jc w:val="center"/>
              <w:rPr>
                <w:sz w:val="16"/>
                <w:lang w:val="es-ES"/>
              </w:rPr>
            </w:pPr>
            <w:r w:rsidRPr="00AE4BC9">
              <w:rPr>
                <w:sz w:val="16"/>
                <w:lang w:val="es-ES"/>
              </w:rPr>
              <w:t>O</w:t>
            </w:r>
          </w:p>
          <w:p w14:paraId="4F2E1C43" w14:textId="77777777" w:rsidR="00D53ED7" w:rsidRPr="00AE4BC9" w:rsidRDefault="00D53ED7">
            <w:pPr>
              <w:jc w:val="center"/>
              <w:rPr>
                <w:sz w:val="16"/>
                <w:lang w:val="es-ES"/>
              </w:rPr>
            </w:pPr>
            <w:r w:rsidRPr="00AE4BC9">
              <w:rPr>
                <w:sz w:val="16"/>
                <w:lang w:val="es-ES"/>
              </w:rPr>
              <w:t>R</w:t>
            </w:r>
          </w:p>
          <w:p w14:paraId="36FF046A" w14:textId="77777777" w:rsidR="00D53ED7" w:rsidRPr="00AE4BC9" w:rsidRDefault="00D53ED7">
            <w:pPr>
              <w:jc w:val="center"/>
              <w:rPr>
                <w:sz w:val="16"/>
                <w:lang w:val="es-ES"/>
              </w:rPr>
            </w:pPr>
          </w:p>
          <w:p w14:paraId="70593AAF" w14:textId="77777777" w:rsidR="00D53ED7" w:rsidRPr="00AE4BC9" w:rsidRDefault="00D53ED7">
            <w:pPr>
              <w:jc w:val="center"/>
              <w:rPr>
                <w:sz w:val="16"/>
                <w:lang w:val="es-ES"/>
              </w:rPr>
            </w:pPr>
            <w:r w:rsidRPr="00AE4BC9">
              <w:rPr>
                <w:sz w:val="16"/>
                <w:lang w:val="es-ES"/>
              </w:rPr>
              <w:t>O</w:t>
            </w:r>
          </w:p>
          <w:p w14:paraId="2A2D4629" w14:textId="77777777" w:rsidR="00D53ED7" w:rsidRPr="00AE4BC9" w:rsidRDefault="00D53ED7">
            <w:pPr>
              <w:jc w:val="center"/>
              <w:rPr>
                <w:sz w:val="16"/>
                <w:lang w:val="es-ES"/>
              </w:rPr>
            </w:pPr>
            <w:r w:rsidRPr="00AE4BC9">
              <w:rPr>
                <w:sz w:val="16"/>
                <w:lang w:val="es-ES"/>
              </w:rPr>
              <w:t>O</w:t>
            </w:r>
          </w:p>
          <w:p w14:paraId="25E94CAB" w14:textId="77777777" w:rsidR="00D53ED7" w:rsidRPr="00AE4BC9" w:rsidRDefault="00D53ED7">
            <w:pPr>
              <w:jc w:val="center"/>
              <w:rPr>
                <w:sz w:val="16"/>
                <w:lang w:val="es-ES"/>
              </w:rPr>
            </w:pPr>
            <w:r w:rsidRPr="00AE4BC9">
              <w:rPr>
                <w:sz w:val="16"/>
                <w:lang w:val="es-ES"/>
              </w:rPr>
              <w:t>O</w:t>
            </w:r>
          </w:p>
          <w:p w14:paraId="022EF153" w14:textId="77777777" w:rsidR="00D53ED7" w:rsidRPr="00AE4BC9" w:rsidRDefault="00D53ED7">
            <w:pPr>
              <w:jc w:val="center"/>
              <w:rPr>
                <w:sz w:val="16"/>
                <w:lang w:val="es-ES"/>
              </w:rPr>
            </w:pPr>
            <w:r w:rsidRPr="00AE4BC9">
              <w:rPr>
                <w:sz w:val="16"/>
                <w:lang w:val="es-ES"/>
              </w:rPr>
              <w:t>O</w:t>
            </w:r>
          </w:p>
          <w:p w14:paraId="5DECAF47" w14:textId="77777777" w:rsidR="00D53ED7" w:rsidRPr="00AE4BC9" w:rsidRDefault="00D53ED7">
            <w:pPr>
              <w:jc w:val="center"/>
              <w:rPr>
                <w:sz w:val="16"/>
                <w:lang w:val="es-ES"/>
              </w:rPr>
            </w:pPr>
            <w:r w:rsidRPr="00AE4BC9">
              <w:rPr>
                <w:sz w:val="16"/>
                <w:lang w:val="es-ES"/>
              </w:rPr>
              <w:t>O</w:t>
            </w:r>
          </w:p>
          <w:p w14:paraId="5C0D247D" w14:textId="77777777" w:rsidR="00D53ED7" w:rsidRPr="00AE4BC9" w:rsidRDefault="00D53ED7">
            <w:pPr>
              <w:jc w:val="center"/>
              <w:rPr>
                <w:sz w:val="16"/>
                <w:lang w:val="es-ES"/>
              </w:rPr>
            </w:pPr>
            <w:r w:rsidRPr="00AE4BC9">
              <w:rPr>
                <w:sz w:val="16"/>
                <w:lang w:val="es-ES"/>
              </w:rPr>
              <w:t>O</w:t>
            </w:r>
          </w:p>
          <w:p w14:paraId="7F3DBD40" w14:textId="77777777" w:rsidR="00D53ED7" w:rsidRPr="00AE4BC9" w:rsidRDefault="00D53ED7">
            <w:pPr>
              <w:jc w:val="center"/>
              <w:rPr>
                <w:sz w:val="16"/>
                <w:lang w:val="es-ES"/>
              </w:rPr>
            </w:pPr>
            <w:r w:rsidRPr="00AE4BC9">
              <w:rPr>
                <w:sz w:val="16"/>
                <w:lang w:val="es-ES"/>
              </w:rPr>
              <w:t>B</w:t>
            </w:r>
          </w:p>
          <w:p w14:paraId="7E924B63" w14:textId="77777777" w:rsidR="00D53ED7" w:rsidRPr="00AE4BC9" w:rsidRDefault="00D53ED7">
            <w:pPr>
              <w:jc w:val="center"/>
              <w:rPr>
                <w:sz w:val="16"/>
                <w:lang w:val="es-ES"/>
              </w:rPr>
            </w:pPr>
            <w:r w:rsidRPr="00AE4BC9">
              <w:rPr>
                <w:sz w:val="16"/>
                <w:lang w:val="es-ES"/>
              </w:rPr>
              <w:t>O</w:t>
            </w:r>
          </w:p>
          <w:p w14:paraId="4D632101" w14:textId="77777777" w:rsidR="00D53ED7" w:rsidRPr="00AE4BC9" w:rsidRDefault="00D53ED7">
            <w:pPr>
              <w:jc w:val="center"/>
              <w:rPr>
                <w:sz w:val="16"/>
                <w:lang w:val="es-ES"/>
              </w:rPr>
            </w:pPr>
            <w:r w:rsidRPr="00AE4BC9">
              <w:rPr>
                <w:sz w:val="16"/>
                <w:lang w:val="es-ES"/>
              </w:rPr>
              <w:t>O</w:t>
            </w:r>
          </w:p>
          <w:p w14:paraId="6EF60FEF" w14:textId="77777777" w:rsidR="00D53ED7" w:rsidRPr="00AE4BC9" w:rsidRDefault="00D53ED7">
            <w:pPr>
              <w:jc w:val="center"/>
              <w:rPr>
                <w:sz w:val="16"/>
                <w:lang w:val="es-ES"/>
              </w:rPr>
            </w:pPr>
            <w:r w:rsidRPr="00AE4BC9">
              <w:rPr>
                <w:sz w:val="16"/>
                <w:lang w:val="es-ES"/>
              </w:rPr>
              <w:t>O</w:t>
            </w:r>
          </w:p>
          <w:p w14:paraId="70CE253A" w14:textId="77777777" w:rsidR="00D53ED7" w:rsidRPr="00AE4BC9" w:rsidRDefault="00D53ED7">
            <w:pPr>
              <w:jc w:val="center"/>
              <w:rPr>
                <w:sz w:val="16"/>
                <w:lang w:val="es-ES"/>
              </w:rPr>
            </w:pPr>
            <w:r w:rsidRPr="00AE4BC9">
              <w:rPr>
                <w:sz w:val="16"/>
                <w:lang w:val="es-ES"/>
              </w:rPr>
              <w:t>O</w:t>
            </w:r>
          </w:p>
          <w:p w14:paraId="2F77275E" w14:textId="77777777" w:rsidR="00D53ED7" w:rsidRPr="00AE4BC9" w:rsidRDefault="00D53ED7">
            <w:pPr>
              <w:jc w:val="center"/>
              <w:rPr>
                <w:sz w:val="16"/>
                <w:lang w:val="es-ES"/>
              </w:rPr>
            </w:pPr>
            <w:r w:rsidRPr="00AE4BC9">
              <w:rPr>
                <w:sz w:val="16"/>
                <w:lang w:val="es-ES"/>
              </w:rPr>
              <w:t>O</w:t>
            </w:r>
          </w:p>
          <w:p w14:paraId="092E2063" w14:textId="77777777" w:rsidR="00D53ED7" w:rsidRPr="00AE4BC9" w:rsidRDefault="00D53ED7">
            <w:pPr>
              <w:jc w:val="center"/>
              <w:rPr>
                <w:sz w:val="16"/>
                <w:lang w:val="es-ES"/>
              </w:rPr>
            </w:pPr>
            <w:r w:rsidRPr="00AE4BC9">
              <w:rPr>
                <w:sz w:val="16"/>
                <w:lang w:val="es-ES"/>
              </w:rPr>
              <w:t>O</w:t>
            </w:r>
          </w:p>
          <w:p w14:paraId="499D2445" w14:textId="77777777" w:rsidR="00D53ED7" w:rsidRPr="00AE4BC9" w:rsidRDefault="00D53ED7">
            <w:pPr>
              <w:jc w:val="center"/>
              <w:rPr>
                <w:sz w:val="16"/>
                <w:lang w:val="es-ES"/>
              </w:rPr>
            </w:pPr>
            <w:r w:rsidRPr="00AE4BC9">
              <w:rPr>
                <w:sz w:val="16"/>
                <w:lang w:val="es-ES"/>
              </w:rPr>
              <w:t>O</w:t>
            </w:r>
          </w:p>
          <w:p w14:paraId="2C854EA6" w14:textId="77777777" w:rsidR="00D53ED7" w:rsidRPr="00AE4BC9" w:rsidRDefault="00D53ED7">
            <w:pPr>
              <w:jc w:val="center"/>
              <w:rPr>
                <w:sz w:val="16"/>
                <w:lang w:val="es-ES"/>
              </w:rPr>
            </w:pPr>
            <w:r w:rsidRPr="00AE4BC9">
              <w:rPr>
                <w:sz w:val="16"/>
                <w:lang w:val="es-ES"/>
              </w:rPr>
              <w:t>O</w:t>
            </w:r>
          </w:p>
          <w:p w14:paraId="1126F925" w14:textId="77777777" w:rsidR="00D53ED7" w:rsidRPr="00AE4BC9" w:rsidRDefault="00D53ED7">
            <w:pPr>
              <w:jc w:val="center"/>
              <w:rPr>
                <w:sz w:val="16"/>
                <w:lang w:val="es-ES"/>
              </w:rPr>
            </w:pPr>
            <w:r w:rsidRPr="00AE4BC9">
              <w:rPr>
                <w:sz w:val="16"/>
                <w:lang w:val="es-ES"/>
              </w:rPr>
              <w:t>O</w:t>
            </w:r>
          </w:p>
          <w:p w14:paraId="1F30B4D2" w14:textId="77777777" w:rsidR="00D53ED7" w:rsidRPr="00AE4BC9" w:rsidRDefault="00D53ED7">
            <w:pPr>
              <w:jc w:val="center"/>
              <w:rPr>
                <w:sz w:val="16"/>
                <w:lang w:val="es-ES"/>
              </w:rPr>
            </w:pPr>
            <w:r w:rsidRPr="00AE4BC9">
              <w:rPr>
                <w:sz w:val="16"/>
                <w:lang w:val="es-ES"/>
              </w:rPr>
              <w:t>O</w:t>
            </w:r>
          </w:p>
          <w:p w14:paraId="2A958E7E" w14:textId="77777777" w:rsidR="00D53ED7" w:rsidRDefault="00D53ED7">
            <w:pPr>
              <w:jc w:val="center"/>
              <w:rPr>
                <w:sz w:val="16"/>
              </w:rPr>
            </w:pPr>
            <w:r>
              <w:rPr>
                <w:sz w:val="16"/>
              </w:rPr>
              <w:t>O</w:t>
            </w:r>
          </w:p>
          <w:p w14:paraId="46884613" w14:textId="77777777" w:rsidR="00D53ED7" w:rsidRDefault="00D53ED7">
            <w:pPr>
              <w:jc w:val="center"/>
              <w:rPr>
                <w:sz w:val="16"/>
              </w:rPr>
            </w:pPr>
            <w:r>
              <w:rPr>
                <w:sz w:val="16"/>
              </w:rPr>
              <w:t>O</w:t>
            </w:r>
          </w:p>
          <w:p w14:paraId="74F5199F" w14:textId="77777777" w:rsidR="00D53ED7" w:rsidRDefault="00D53ED7">
            <w:pPr>
              <w:jc w:val="center"/>
              <w:rPr>
                <w:sz w:val="16"/>
              </w:rPr>
            </w:pPr>
            <w:r>
              <w:rPr>
                <w:sz w:val="16"/>
              </w:rPr>
              <w:t>O</w:t>
            </w:r>
          </w:p>
          <w:p w14:paraId="79E4D6FA" w14:textId="77777777" w:rsidR="00D53ED7" w:rsidRDefault="00D53ED7">
            <w:pPr>
              <w:jc w:val="center"/>
              <w:rPr>
                <w:sz w:val="16"/>
              </w:rPr>
            </w:pPr>
            <w:r>
              <w:rPr>
                <w:sz w:val="16"/>
              </w:rPr>
              <w:t>O</w:t>
            </w:r>
          </w:p>
          <w:p w14:paraId="5B183C84" w14:textId="77777777" w:rsidR="00D53ED7" w:rsidRDefault="00D53ED7">
            <w:pPr>
              <w:jc w:val="center"/>
              <w:rPr>
                <w:sz w:val="16"/>
              </w:rPr>
            </w:pPr>
            <w:r>
              <w:rPr>
                <w:sz w:val="16"/>
              </w:rPr>
              <w:t>O</w:t>
            </w:r>
          </w:p>
          <w:p w14:paraId="4BD66BFE" w14:textId="77777777" w:rsidR="00D53ED7" w:rsidRDefault="00D53ED7">
            <w:pPr>
              <w:jc w:val="center"/>
              <w:rPr>
                <w:sz w:val="16"/>
              </w:rPr>
            </w:pPr>
            <w:r>
              <w:rPr>
                <w:sz w:val="16"/>
              </w:rPr>
              <w:t>O</w:t>
            </w:r>
          </w:p>
          <w:p w14:paraId="7BF9D985" w14:textId="77777777" w:rsidR="00D53ED7" w:rsidRDefault="00D53ED7">
            <w:pPr>
              <w:jc w:val="center"/>
              <w:rPr>
                <w:sz w:val="16"/>
              </w:rPr>
            </w:pPr>
            <w:r>
              <w:rPr>
                <w:sz w:val="16"/>
              </w:rPr>
              <w:t>O</w:t>
            </w:r>
          </w:p>
          <w:p w14:paraId="3B1AB2E3" w14:textId="77777777" w:rsidR="00D53ED7" w:rsidRDefault="00D53ED7">
            <w:pPr>
              <w:jc w:val="center"/>
              <w:rPr>
                <w:sz w:val="16"/>
              </w:rPr>
            </w:pPr>
            <w:r>
              <w:rPr>
                <w:sz w:val="16"/>
              </w:rPr>
              <w:t>O</w:t>
            </w:r>
          </w:p>
        </w:tc>
        <w:tc>
          <w:tcPr>
            <w:tcW w:w="4410" w:type="dxa"/>
            <w:tcBorders>
              <w:top w:val="nil"/>
              <w:left w:val="nil"/>
              <w:bottom w:val="double" w:sz="6" w:space="0" w:color="auto"/>
              <w:right w:val="single" w:sz="6" w:space="0" w:color="auto"/>
            </w:tcBorders>
          </w:tcPr>
          <w:p w14:paraId="0A4D73C7" w14:textId="77777777" w:rsidR="00D53ED7" w:rsidRDefault="00D53ED7">
            <w:pPr>
              <w:rPr>
                <w:sz w:val="16"/>
              </w:rPr>
            </w:pPr>
          </w:p>
          <w:p w14:paraId="585F4D71" w14:textId="77777777" w:rsidR="00D53ED7" w:rsidRDefault="00D53ED7">
            <w:pPr>
              <w:rPr>
                <w:sz w:val="16"/>
              </w:rPr>
            </w:pPr>
          </w:p>
          <w:p w14:paraId="5B2AD213" w14:textId="77777777" w:rsidR="00D53ED7" w:rsidRDefault="00D53ED7">
            <w:pPr>
              <w:rPr>
                <w:sz w:val="16"/>
              </w:rPr>
            </w:pPr>
            <w:r>
              <w:rPr>
                <w:sz w:val="16"/>
              </w:rPr>
              <w:t>0</w:t>
            </w:r>
          </w:p>
          <w:p w14:paraId="14C9FD92" w14:textId="77777777" w:rsidR="00D53ED7" w:rsidRDefault="00D53ED7">
            <w:pPr>
              <w:rPr>
                <w:sz w:val="16"/>
              </w:rPr>
            </w:pPr>
          </w:p>
          <w:p w14:paraId="24117546" w14:textId="77777777" w:rsidR="00D53ED7" w:rsidRDefault="00D53ED7">
            <w:pPr>
              <w:rPr>
                <w:sz w:val="16"/>
              </w:rPr>
            </w:pPr>
            <w:r>
              <w:rPr>
                <w:sz w:val="16"/>
              </w:rPr>
              <w:t xml:space="preserve">&lt;Patient name in </w:t>
            </w:r>
            <w:proofErr w:type="spellStart"/>
            <w:r>
              <w:rPr>
                <w:sz w:val="16"/>
              </w:rPr>
              <w:t>Last~First~MI</w:t>
            </w:r>
            <w:proofErr w:type="spellEnd"/>
            <w:r>
              <w:rPr>
                <w:sz w:val="16"/>
              </w:rPr>
              <w:t xml:space="preserve"> or other recipient of supplies as last name&gt;</w:t>
            </w:r>
          </w:p>
        </w:tc>
        <w:tc>
          <w:tcPr>
            <w:tcW w:w="2520" w:type="dxa"/>
            <w:tcBorders>
              <w:top w:val="nil"/>
              <w:left w:val="nil"/>
              <w:bottom w:val="double" w:sz="6" w:space="0" w:color="auto"/>
              <w:right w:val="double" w:sz="6" w:space="0" w:color="auto"/>
            </w:tcBorders>
          </w:tcPr>
          <w:p w14:paraId="4CCCD0DA" w14:textId="77777777" w:rsidR="00D53ED7" w:rsidRDefault="00D53ED7">
            <w:pPr>
              <w:rPr>
                <w:sz w:val="16"/>
              </w:rPr>
            </w:pPr>
            <w:r>
              <w:rPr>
                <w:sz w:val="16"/>
              </w:rPr>
              <w:t>Set ID – Patient ID</w:t>
            </w:r>
          </w:p>
          <w:p w14:paraId="68750D8A" w14:textId="77777777" w:rsidR="00D53ED7" w:rsidRDefault="00D53ED7">
            <w:pPr>
              <w:rPr>
                <w:sz w:val="16"/>
              </w:rPr>
            </w:pPr>
            <w:r>
              <w:rPr>
                <w:sz w:val="16"/>
              </w:rPr>
              <w:t>Patient Id (External ID)</w:t>
            </w:r>
          </w:p>
          <w:p w14:paraId="6D9558DF" w14:textId="77777777" w:rsidR="00D53ED7" w:rsidRDefault="00D53ED7">
            <w:pPr>
              <w:rPr>
                <w:sz w:val="16"/>
              </w:rPr>
            </w:pPr>
            <w:r>
              <w:rPr>
                <w:sz w:val="16"/>
              </w:rPr>
              <w:t>Patient ID (Internal ID)</w:t>
            </w:r>
          </w:p>
          <w:p w14:paraId="157F58E0" w14:textId="77777777" w:rsidR="00D53ED7" w:rsidRDefault="00D53ED7">
            <w:pPr>
              <w:rPr>
                <w:sz w:val="16"/>
              </w:rPr>
            </w:pPr>
            <w:r>
              <w:rPr>
                <w:sz w:val="16"/>
              </w:rPr>
              <w:t>Alternate Patient ID – PID</w:t>
            </w:r>
          </w:p>
          <w:p w14:paraId="51815893" w14:textId="77777777" w:rsidR="00D53ED7" w:rsidRDefault="00D53ED7">
            <w:pPr>
              <w:rPr>
                <w:sz w:val="16"/>
              </w:rPr>
            </w:pPr>
            <w:r>
              <w:rPr>
                <w:sz w:val="16"/>
              </w:rPr>
              <w:t>Patient Name</w:t>
            </w:r>
          </w:p>
          <w:p w14:paraId="6A2FD904" w14:textId="77777777" w:rsidR="00D53ED7" w:rsidRDefault="00D53ED7">
            <w:pPr>
              <w:rPr>
                <w:sz w:val="16"/>
              </w:rPr>
            </w:pPr>
          </w:p>
          <w:p w14:paraId="48A55195" w14:textId="77777777" w:rsidR="00D53ED7" w:rsidRDefault="00D53ED7">
            <w:pPr>
              <w:rPr>
                <w:sz w:val="16"/>
              </w:rPr>
            </w:pPr>
            <w:r>
              <w:rPr>
                <w:sz w:val="16"/>
              </w:rPr>
              <w:t>Mother’s Maiden Name</w:t>
            </w:r>
          </w:p>
          <w:p w14:paraId="0937A6E3" w14:textId="77777777" w:rsidR="00D53ED7" w:rsidRDefault="00D53ED7">
            <w:pPr>
              <w:rPr>
                <w:sz w:val="16"/>
              </w:rPr>
            </w:pPr>
            <w:r>
              <w:rPr>
                <w:sz w:val="16"/>
              </w:rPr>
              <w:t>Date/Time of Birth</w:t>
            </w:r>
          </w:p>
          <w:p w14:paraId="3709F934" w14:textId="77777777" w:rsidR="00D53ED7" w:rsidRDefault="00D53ED7">
            <w:pPr>
              <w:rPr>
                <w:sz w:val="16"/>
              </w:rPr>
            </w:pPr>
            <w:r>
              <w:rPr>
                <w:sz w:val="16"/>
              </w:rPr>
              <w:t>Sex</w:t>
            </w:r>
          </w:p>
          <w:p w14:paraId="14AA1636" w14:textId="77777777" w:rsidR="00D53ED7" w:rsidRDefault="00D53ED7">
            <w:pPr>
              <w:rPr>
                <w:sz w:val="16"/>
              </w:rPr>
            </w:pPr>
            <w:r>
              <w:rPr>
                <w:sz w:val="16"/>
              </w:rPr>
              <w:t>Patient Alias</w:t>
            </w:r>
          </w:p>
          <w:p w14:paraId="5C22D2AF" w14:textId="77777777" w:rsidR="00D53ED7" w:rsidRDefault="00D53ED7">
            <w:pPr>
              <w:rPr>
                <w:sz w:val="16"/>
              </w:rPr>
            </w:pPr>
            <w:r>
              <w:rPr>
                <w:sz w:val="16"/>
              </w:rPr>
              <w:t>Race</w:t>
            </w:r>
          </w:p>
          <w:p w14:paraId="3EF95ED6" w14:textId="77777777" w:rsidR="00D53ED7" w:rsidRDefault="00D53ED7">
            <w:pPr>
              <w:rPr>
                <w:sz w:val="16"/>
              </w:rPr>
            </w:pPr>
            <w:r>
              <w:rPr>
                <w:sz w:val="16"/>
              </w:rPr>
              <w:t>Patient Address</w:t>
            </w:r>
          </w:p>
          <w:p w14:paraId="7FB81AB8" w14:textId="77777777" w:rsidR="00D53ED7" w:rsidRDefault="00D53ED7">
            <w:pPr>
              <w:rPr>
                <w:sz w:val="16"/>
              </w:rPr>
            </w:pPr>
            <w:smartTag w:uri="urn:schemas-microsoft-com:office:smarttags" w:element="place">
              <w:smartTag w:uri="urn:schemas-microsoft-com:office:smarttags" w:element="PlaceType">
                <w:r>
                  <w:rPr>
                    <w:sz w:val="16"/>
                  </w:rPr>
                  <w:t>County</w:t>
                </w:r>
              </w:smartTag>
              <w:r>
                <w:rPr>
                  <w:sz w:val="16"/>
                </w:rPr>
                <w:t xml:space="preserve"> </w:t>
              </w:r>
              <w:smartTag w:uri="urn:schemas-microsoft-com:office:smarttags" w:element="PlaceName">
                <w:r>
                  <w:rPr>
                    <w:sz w:val="16"/>
                  </w:rPr>
                  <w:t>Code</w:t>
                </w:r>
              </w:smartTag>
            </w:smartTag>
          </w:p>
          <w:p w14:paraId="54E60306" w14:textId="77777777" w:rsidR="00D53ED7" w:rsidRDefault="00D53ED7">
            <w:pPr>
              <w:rPr>
                <w:sz w:val="16"/>
              </w:rPr>
            </w:pPr>
            <w:r>
              <w:rPr>
                <w:sz w:val="16"/>
              </w:rPr>
              <w:t>Phone Number – Home</w:t>
            </w:r>
          </w:p>
          <w:p w14:paraId="170ED287" w14:textId="77777777" w:rsidR="00D53ED7" w:rsidRDefault="00D53ED7">
            <w:pPr>
              <w:rPr>
                <w:sz w:val="16"/>
              </w:rPr>
            </w:pPr>
            <w:r>
              <w:rPr>
                <w:sz w:val="16"/>
              </w:rPr>
              <w:t>Phone Number – Business</w:t>
            </w:r>
          </w:p>
          <w:p w14:paraId="2EAF3440" w14:textId="77777777" w:rsidR="00D53ED7" w:rsidRDefault="00D53ED7">
            <w:pPr>
              <w:rPr>
                <w:sz w:val="16"/>
              </w:rPr>
            </w:pPr>
            <w:r>
              <w:rPr>
                <w:sz w:val="16"/>
              </w:rPr>
              <w:t>Primary Language</w:t>
            </w:r>
          </w:p>
          <w:p w14:paraId="12743F5D" w14:textId="77777777" w:rsidR="00D53ED7" w:rsidRDefault="00D53ED7">
            <w:pPr>
              <w:rPr>
                <w:sz w:val="16"/>
              </w:rPr>
            </w:pPr>
            <w:r>
              <w:rPr>
                <w:sz w:val="16"/>
              </w:rPr>
              <w:t>Marital Status</w:t>
            </w:r>
          </w:p>
          <w:p w14:paraId="10AF8A89" w14:textId="77777777" w:rsidR="00D53ED7" w:rsidRDefault="00D53ED7">
            <w:pPr>
              <w:rPr>
                <w:sz w:val="16"/>
              </w:rPr>
            </w:pPr>
            <w:r>
              <w:rPr>
                <w:sz w:val="16"/>
              </w:rPr>
              <w:t>Religion</w:t>
            </w:r>
          </w:p>
          <w:p w14:paraId="396262A4" w14:textId="77777777" w:rsidR="00D53ED7" w:rsidRDefault="00D53ED7">
            <w:pPr>
              <w:rPr>
                <w:sz w:val="16"/>
              </w:rPr>
            </w:pPr>
            <w:r>
              <w:rPr>
                <w:sz w:val="16"/>
              </w:rPr>
              <w:t>Patient Account Number</w:t>
            </w:r>
          </w:p>
          <w:p w14:paraId="0E6F0240" w14:textId="77777777" w:rsidR="00D53ED7" w:rsidRDefault="00D53ED7">
            <w:pPr>
              <w:rPr>
                <w:sz w:val="16"/>
              </w:rPr>
            </w:pPr>
            <w:r>
              <w:rPr>
                <w:sz w:val="16"/>
              </w:rPr>
              <w:t>SSN Number – Patient</w:t>
            </w:r>
          </w:p>
          <w:p w14:paraId="53B60E77" w14:textId="77777777" w:rsidR="00D53ED7" w:rsidRDefault="00D53ED7">
            <w:pPr>
              <w:rPr>
                <w:sz w:val="16"/>
              </w:rPr>
            </w:pPr>
            <w:r>
              <w:rPr>
                <w:sz w:val="16"/>
              </w:rPr>
              <w:t>Driver’s License Number - Patient</w:t>
            </w:r>
          </w:p>
          <w:p w14:paraId="0A55D46F" w14:textId="77777777" w:rsidR="00D53ED7" w:rsidRDefault="00D53ED7">
            <w:pPr>
              <w:rPr>
                <w:sz w:val="16"/>
              </w:rPr>
            </w:pPr>
            <w:r>
              <w:rPr>
                <w:sz w:val="16"/>
              </w:rPr>
              <w:t>Mother’s Identifier</w:t>
            </w:r>
          </w:p>
          <w:p w14:paraId="19C35AB4" w14:textId="77777777" w:rsidR="00D53ED7" w:rsidRDefault="00D53ED7">
            <w:pPr>
              <w:rPr>
                <w:sz w:val="16"/>
              </w:rPr>
            </w:pPr>
            <w:r>
              <w:rPr>
                <w:sz w:val="16"/>
              </w:rPr>
              <w:t>Ethnic Group</w:t>
            </w:r>
          </w:p>
          <w:p w14:paraId="767B5D97" w14:textId="77777777" w:rsidR="00D53ED7" w:rsidRDefault="00D53ED7">
            <w:pPr>
              <w:rPr>
                <w:sz w:val="16"/>
              </w:rPr>
            </w:pPr>
            <w:proofErr w:type="gramStart"/>
            <w:r>
              <w:rPr>
                <w:sz w:val="16"/>
              </w:rPr>
              <w:t>Birth Place</w:t>
            </w:r>
            <w:proofErr w:type="gramEnd"/>
            <w:r>
              <w:rPr>
                <w:sz w:val="16"/>
              </w:rPr>
              <w:t xml:space="preserve"> </w:t>
            </w:r>
          </w:p>
          <w:p w14:paraId="75C25E84" w14:textId="77777777" w:rsidR="00D53ED7" w:rsidRDefault="00D53ED7">
            <w:pPr>
              <w:rPr>
                <w:sz w:val="16"/>
              </w:rPr>
            </w:pPr>
            <w:r>
              <w:rPr>
                <w:sz w:val="16"/>
              </w:rPr>
              <w:t xml:space="preserve">Multiple Birth Indicator </w:t>
            </w:r>
          </w:p>
          <w:p w14:paraId="3CB0E71D" w14:textId="77777777" w:rsidR="00D53ED7" w:rsidRDefault="00D53ED7">
            <w:pPr>
              <w:rPr>
                <w:sz w:val="16"/>
              </w:rPr>
            </w:pPr>
            <w:r>
              <w:rPr>
                <w:sz w:val="16"/>
              </w:rPr>
              <w:t>Birth Order</w:t>
            </w:r>
          </w:p>
          <w:p w14:paraId="699F126F" w14:textId="77777777" w:rsidR="00D53ED7" w:rsidRDefault="00D53ED7">
            <w:pPr>
              <w:rPr>
                <w:sz w:val="16"/>
              </w:rPr>
            </w:pPr>
            <w:r>
              <w:rPr>
                <w:sz w:val="16"/>
              </w:rPr>
              <w:t>Citizenship</w:t>
            </w:r>
          </w:p>
          <w:p w14:paraId="1693106E" w14:textId="77777777" w:rsidR="00D53ED7" w:rsidRDefault="00D53ED7">
            <w:pPr>
              <w:rPr>
                <w:sz w:val="16"/>
              </w:rPr>
            </w:pPr>
            <w:r>
              <w:rPr>
                <w:sz w:val="16"/>
              </w:rPr>
              <w:t>Veterans Military Status</w:t>
            </w:r>
          </w:p>
          <w:p w14:paraId="22EA1937" w14:textId="77777777" w:rsidR="00D53ED7" w:rsidRDefault="00D53ED7">
            <w:pPr>
              <w:rPr>
                <w:sz w:val="16"/>
              </w:rPr>
            </w:pPr>
            <w:r>
              <w:rPr>
                <w:sz w:val="16"/>
              </w:rPr>
              <w:t>Nationality</w:t>
            </w:r>
          </w:p>
          <w:p w14:paraId="09D610E0" w14:textId="77777777" w:rsidR="00D53ED7" w:rsidRDefault="00D53ED7">
            <w:pPr>
              <w:rPr>
                <w:sz w:val="16"/>
              </w:rPr>
            </w:pPr>
            <w:r>
              <w:rPr>
                <w:sz w:val="16"/>
              </w:rPr>
              <w:t>Patient Death Date and Time</w:t>
            </w:r>
          </w:p>
          <w:p w14:paraId="74521632" w14:textId="77777777" w:rsidR="00D53ED7" w:rsidRDefault="00D53ED7">
            <w:pPr>
              <w:rPr>
                <w:sz w:val="16"/>
              </w:rPr>
            </w:pPr>
            <w:r>
              <w:rPr>
                <w:sz w:val="16"/>
              </w:rPr>
              <w:t>Patient Death Indicator</w:t>
            </w:r>
          </w:p>
        </w:tc>
      </w:tr>
    </w:tbl>
    <w:p w14:paraId="55455012" w14:textId="77777777" w:rsidR="00D53ED7" w:rsidRDefault="00D53ED7">
      <w:pPr>
        <w:pStyle w:val="Heading6"/>
      </w:pPr>
    </w:p>
    <w:p w14:paraId="5F1D9782" w14:textId="77777777" w:rsidR="00D53ED7" w:rsidRDefault="00D53ED7">
      <w:pPr>
        <w:pStyle w:val="Heading6"/>
      </w:pPr>
      <w:r>
        <w:lastRenderedPageBreak/>
        <w:t>ORC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66B7C274"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0D4A2F52"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72060F23" w14:textId="77777777" w:rsidR="00D53ED7" w:rsidRDefault="00D53ED7">
            <w:pPr>
              <w:jc w:val="center"/>
              <w:rPr>
                <w:b/>
                <w:sz w:val="16"/>
              </w:rPr>
            </w:pPr>
            <w:r>
              <w:rPr>
                <w:b/>
                <w:sz w:val="16"/>
              </w:rPr>
              <w:t xml:space="preserve">Maximum </w:t>
            </w:r>
          </w:p>
          <w:p w14:paraId="6D7FB450"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573551FA"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3396D9D5"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3D2F9D71" w14:textId="77777777" w:rsidR="00D53ED7" w:rsidRDefault="00D53ED7">
            <w:pPr>
              <w:jc w:val="center"/>
              <w:rPr>
                <w:b/>
                <w:sz w:val="16"/>
              </w:rPr>
            </w:pPr>
            <w:r>
              <w:rPr>
                <w:b/>
                <w:sz w:val="16"/>
              </w:rPr>
              <w:t>Element Name</w:t>
            </w:r>
          </w:p>
        </w:tc>
      </w:tr>
      <w:tr w:rsidR="00D53ED7" w14:paraId="5DA571BB" w14:textId="77777777">
        <w:trPr>
          <w:cantSplit/>
          <w:trHeight w:val="2223"/>
        </w:trPr>
        <w:tc>
          <w:tcPr>
            <w:tcW w:w="918" w:type="dxa"/>
            <w:tcBorders>
              <w:top w:val="nil"/>
              <w:left w:val="double" w:sz="6" w:space="0" w:color="auto"/>
              <w:bottom w:val="double" w:sz="6" w:space="0" w:color="auto"/>
              <w:right w:val="single" w:sz="6" w:space="0" w:color="auto"/>
            </w:tcBorders>
          </w:tcPr>
          <w:p w14:paraId="32ABC424" w14:textId="77777777" w:rsidR="00D53ED7" w:rsidRDefault="00D53ED7">
            <w:pPr>
              <w:jc w:val="center"/>
              <w:rPr>
                <w:sz w:val="16"/>
              </w:rPr>
            </w:pPr>
            <w:r>
              <w:rPr>
                <w:sz w:val="16"/>
              </w:rPr>
              <w:t>1</w:t>
            </w:r>
          </w:p>
          <w:p w14:paraId="0290776B" w14:textId="77777777" w:rsidR="00D53ED7" w:rsidRDefault="00D53ED7">
            <w:pPr>
              <w:jc w:val="center"/>
              <w:rPr>
                <w:sz w:val="16"/>
              </w:rPr>
            </w:pPr>
            <w:r>
              <w:rPr>
                <w:sz w:val="16"/>
              </w:rPr>
              <w:t>2</w:t>
            </w:r>
          </w:p>
          <w:p w14:paraId="7B41EB48" w14:textId="77777777" w:rsidR="00D53ED7" w:rsidRDefault="00D53ED7">
            <w:pPr>
              <w:jc w:val="center"/>
              <w:rPr>
                <w:sz w:val="16"/>
              </w:rPr>
            </w:pPr>
            <w:r>
              <w:rPr>
                <w:sz w:val="16"/>
              </w:rPr>
              <w:t>3</w:t>
            </w:r>
          </w:p>
          <w:p w14:paraId="2AEC17D4" w14:textId="77777777" w:rsidR="00D53ED7" w:rsidRDefault="00D53ED7">
            <w:pPr>
              <w:jc w:val="center"/>
              <w:rPr>
                <w:sz w:val="16"/>
              </w:rPr>
            </w:pPr>
            <w:r>
              <w:rPr>
                <w:sz w:val="16"/>
              </w:rPr>
              <w:t>4</w:t>
            </w:r>
          </w:p>
          <w:p w14:paraId="3E5AF55C" w14:textId="77777777" w:rsidR="00D53ED7" w:rsidRDefault="00D53ED7">
            <w:pPr>
              <w:jc w:val="center"/>
              <w:rPr>
                <w:sz w:val="16"/>
              </w:rPr>
            </w:pPr>
          </w:p>
          <w:p w14:paraId="42839FFD" w14:textId="77777777" w:rsidR="00D53ED7" w:rsidRDefault="00D53ED7">
            <w:pPr>
              <w:jc w:val="center"/>
              <w:rPr>
                <w:sz w:val="16"/>
              </w:rPr>
            </w:pPr>
            <w:r>
              <w:rPr>
                <w:sz w:val="16"/>
              </w:rPr>
              <w:t>5</w:t>
            </w:r>
          </w:p>
          <w:p w14:paraId="4E9D9762" w14:textId="77777777" w:rsidR="00D53ED7" w:rsidRDefault="00D53ED7">
            <w:pPr>
              <w:jc w:val="center"/>
              <w:rPr>
                <w:sz w:val="16"/>
              </w:rPr>
            </w:pPr>
            <w:r>
              <w:rPr>
                <w:sz w:val="16"/>
              </w:rPr>
              <w:t>6</w:t>
            </w:r>
          </w:p>
          <w:p w14:paraId="0EC568B7" w14:textId="77777777" w:rsidR="00D53ED7" w:rsidRDefault="00D53ED7">
            <w:pPr>
              <w:jc w:val="center"/>
              <w:rPr>
                <w:sz w:val="16"/>
              </w:rPr>
            </w:pPr>
            <w:r>
              <w:rPr>
                <w:sz w:val="16"/>
              </w:rPr>
              <w:t>7</w:t>
            </w:r>
          </w:p>
          <w:p w14:paraId="464EED5A" w14:textId="77777777" w:rsidR="00D53ED7" w:rsidRDefault="00D53ED7">
            <w:pPr>
              <w:jc w:val="center"/>
              <w:rPr>
                <w:sz w:val="16"/>
              </w:rPr>
            </w:pPr>
            <w:r>
              <w:rPr>
                <w:sz w:val="16"/>
              </w:rPr>
              <w:t>8</w:t>
            </w:r>
          </w:p>
          <w:p w14:paraId="5CF46A5D" w14:textId="77777777" w:rsidR="00D53ED7" w:rsidRDefault="00D53ED7">
            <w:pPr>
              <w:jc w:val="center"/>
              <w:rPr>
                <w:sz w:val="16"/>
              </w:rPr>
            </w:pPr>
            <w:r>
              <w:rPr>
                <w:sz w:val="16"/>
              </w:rPr>
              <w:t>9</w:t>
            </w:r>
          </w:p>
          <w:p w14:paraId="27A1555E" w14:textId="77777777" w:rsidR="00D53ED7" w:rsidRDefault="00D53ED7">
            <w:pPr>
              <w:jc w:val="center"/>
              <w:rPr>
                <w:sz w:val="16"/>
              </w:rPr>
            </w:pPr>
            <w:r>
              <w:rPr>
                <w:sz w:val="16"/>
              </w:rPr>
              <w:t>10</w:t>
            </w:r>
          </w:p>
          <w:p w14:paraId="7354B9FB" w14:textId="77777777" w:rsidR="00D53ED7" w:rsidRDefault="00D53ED7">
            <w:pPr>
              <w:jc w:val="center"/>
              <w:rPr>
                <w:sz w:val="16"/>
              </w:rPr>
            </w:pPr>
            <w:r>
              <w:rPr>
                <w:sz w:val="16"/>
              </w:rPr>
              <w:t>11</w:t>
            </w:r>
          </w:p>
          <w:p w14:paraId="146FD34A" w14:textId="77777777" w:rsidR="00D53ED7" w:rsidRDefault="00D53ED7">
            <w:pPr>
              <w:jc w:val="center"/>
              <w:rPr>
                <w:sz w:val="16"/>
              </w:rPr>
            </w:pPr>
            <w:r>
              <w:rPr>
                <w:sz w:val="16"/>
              </w:rPr>
              <w:t>12</w:t>
            </w:r>
          </w:p>
          <w:p w14:paraId="21097029" w14:textId="77777777" w:rsidR="00D53ED7" w:rsidRDefault="00D53ED7">
            <w:pPr>
              <w:jc w:val="center"/>
              <w:rPr>
                <w:sz w:val="16"/>
              </w:rPr>
            </w:pPr>
            <w:r>
              <w:rPr>
                <w:sz w:val="16"/>
              </w:rPr>
              <w:t>13</w:t>
            </w:r>
          </w:p>
          <w:p w14:paraId="0220AA2B" w14:textId="77777777" w:rsidR="00D53ED7" w:rsidRDefault="00D53ED7">
            <w:pPr>
              <w:jc w:val="center"/>
              <w:rPr>
                <w:sz w:val="16"/>
              </w:rPr>
            </w:pPr>
            <w:r>
              <w:rPr>
                <w:sz w:val="16"/>
              </w:rPr>
              <w:t>14</w:t>
            </w:r>
          </w:p>
          <w:p w14:paraId="3A2CDBDC" w14:textId="77777777" w:rsidR="00D53ED7" w:rsidRDefault="00D53ED7">
            <w:pPr>
              <w:jc w:val="center"/>
              <w:rPr>
                <w:sz w:val="16"/>
              </w:rPr>
            </w:pPr>
            <w:r>
              <w:rPr>
                <w:sz w:val="16"/>
              </w:rPr>
              <w:t>15</w:t>
            </w:r>
          </w:p>
          <w:p w14:paraId="65FB4F27" w14:textId="77777777" w:rsidR="00D53ED7" w:rsidRDefault="00D53ED7">
            <w:pPr>
              <w:jc w:val="center"/>
              <w:rPr>
                <w:sz w:val="16"/>
              </w:rPr>
            </w:pPr>
            <w:r>
              <w:rPr>
                <w:sz w:val="16"/>
              </w:rPr>
              <w:t>16</w:t>
            </w:r>
          </w:p>
          <w:p w14:paraId="75187FE7" w14:textId="77777777" w:rsidR="00D53ED7" w:rsidRDefault="00D53ED7">
            <w:pPr>
              <w:jc w:val="center"/>
              <w:rPr>
                <w:sz w:val="16"/>
              </w:rPr>
            </w:pPr>
            <w:r>
              <w:rPr>
                <w:sz w:val="16"/>
              </w:rPr>
              <w:t>17</w:t>
            </w:r>
          </w:p>
          <w:p w14:paraId="47EFC0F8" w14:textId="77777777" w:rsidR="00D53ED7" w:rsidRDefault="00D53ED7">
            <w:pPr>
              <w:jc w:val="center"/>
              <w:rPr>
                <w:sz w:val="16"/>
              </w:rPr>
            </w:pPr>
            <w:r>
              <w:rPr>
                <w:sz w:val="16"/>
              </w:rPr>
              <w:t>18</w:t>
            </w:r>
          </w:p>
          <w:p w14:paraId="53CAD444" w14:textId="77777777" w:rsidR="00D53ED7" w:rsidRDefault="00D53ED7">
            <w:pPr>
              <w:jc w:val="center"/>
              <w:rPr>
                <w:sz w:val="16"/>
              </w:rPr>
            </w:pPr>
            <w:r>
              <w:rPr>
                <w:sz w:val="16"/>
              </w:rPr>
              <w:t>19</w:t>
            </w:r>
          </w:p>
          <w:p w14:paraId="273E1D4E" w14:textId="77777777" w:rsidR="00D53ED7" w:rsidRDefault="00D53ED7">
            <w:pPr>
              <w:jc w:val="center"/>
              <w:rPr>
                <w:sz w:val="16"/>
              </w:rPr>
            </w:pPr>
            <w:r>
              <w:rPr>
                <w:sz w:val="16"/>
              </w:rPr>
              <w:t>20</w:t>
            </w:r>
          </w:p>
          <w:p w14:paraId="14F702B2" w14:textId="77777777" w:rsidR="00D53ED7" w:rsidRDefault="00D53ED7">
            <w:pPr>
              <w:jc w:val="center"/>
              <w:rPr>
                <w:sz w:val="16"/>
              </w:rPr>
            </w:pPr>
            <w:r>
              <w:rPr>
                <w:sz w:val="16"/>
              </w:rPr>
              <w:t>21</w:t>
            </w:r>
          </w:p>
          <w:p w14:paraId="632F1378" w14:textId="77777777" w:rsidR="00D53ED7" w:rsidRDefault="00D53ED7">
            <w:pPr>
              <w:jc w:val="center"/>
              <w:rPr>
                <w:sz w:val="16"/>
              </w:rPr>
            </w:pPr>
            <w:r>
              <w:rPr>
                <w:sz w:val="16"/>
              </w:rPr>
              <w:t>22</w:t>
            </w:r>
          </w:p>
          <w:p w14:paraId="200AD443" w14:textId="77777777" w:rsidR="00D53ED7" w:rsidRDefault="00D53ED7">
            <w:pPr>
              <w:jc w:val="center"/>
              <w:rPr>
                <w:sz w:val="16"/>
              </w:rPr>
            </w:pPr>
            <w:r>
              <w:rPr>
                <w:sz w:val="16"/>
              </w:rPr>
              <w:t>23</w:t>
            </w:r>
          </w:p>
          <w:p w14:paraId="5A7DD6DF" w14:textId="77777777" w:rsidR="00D53ED7" w:rsidRDefault="00D53ED7">
            <w:pPr>
              <w:jc w:val="center"/>
              <w:rPr>
                <w:sz w:val="16"/>
              </w:rPr>
            </w:pPr>
            <w:r>
              <w:rPr>
                <w:sz w:val="16"/>
              </w:rPr>
              <w:t>24</w:t>
            </w:r>
          </w:p>
        </w:tc>
        <w:tc>
          <w:tcPr>
            <w:tcW w:w="990" w:type="dxa"/>
            <w:tcBorders>
              <w:top w:val="nil"/>
              <w:left w:val="nil"/>
              <w:bottom w:val="double" w:sz="6" w:space="0" w:color="auto"/>
              <w:right w:val="single" w:sz="6" w:space="0" w:color="auto"/>
            </w:tcBorders>
          </w:tcPr>
          <w:p w14:paraId="28A8FC42" w14:textId="77777777" w:rsidR="00D53ED7" w:rsidRDefault="00D53ED7">
            <w:pPr>
              <w:jc w:val="center"/>
              <w:rPr>
                <w:sz w:val="16"/>
              </w:rPr>
            </w:pPr>
            <w:r>
              <w:rPr>
                <w:sz w:val="16"/>
              </w:rPr>
              <w:t>2</w:t>
            </w:r>
          </w:p>
          <w:p w14:paraId="75E2423F" w14:textId="77777777" w:rsidR="00D53ED7" w:rsidRDefault="00D53ED7">
            <w:pPr>
              <w:jc w:val="center"/>
              <w:rPr>
                <w:sz w:val="16"/>
              </w:rPr>
            </w:pPr>
            <w:r>
              <w:rPr>
                <w:sz w:val="16"/>
              </w:rPr>
              <w:t>22</w:t>
            </w:r>
          </w:p>
          <w:p w14:paraId="041455AA" w14:textId="77777777" w:rsidR="00D53ED7" w:rsidRDefault="00D53ED7">
            <w:pPr>
              <w:jc w:val="center"/>
              <w:rPr>
                <w:sz w:val="16"/>
              </w:rPr>
            </w:pPr>
            <w:r>
              <w:rPr>
                <w:sz w:val="16"/>
              </w:rPr>
              <w:t>22</w:t>
            </w:r>
          </w:p>
          <w:p w14:paraId="1B270818" w14:textId="77777777" w:rsidR="00D53ED7" w:rsidRDefault="00D53ED7">
            <w:pPr>
              <w:jc w:val="center"/>
              <w:rPr>
                <w:sz w:val="16"/>
              </w:rPr>
            </w:pPr>
            <w:r>
              <w:rPr>
                <w:sz w:val="16"/>
              </w:rPr>
              <w:t>22**</w:t>
            </w:r>
          </w:p>
          <w:p w14:paraId="436E3013" w14:textId="77777777" w:rsidR="00D53ED7" w:rsidRDefault="00D53ED7">
            <w:pPr>
              <w:jc w:val="center"/>
              <w:rPr>
                <w:sz w:val="16"/>
              </w:rPr>
            </w:pPr>
          </w:p>
          <w:p w14:paraId="75371AF2" w14:textId="77777777" w:rsidR="00D53ED7" w:rsidRDefault="00D53ED7">
            <w:pPr>
              <w:jc w:val="center"/>
              <w:rPr>
                <w:sz w:val="16"/>
              </w:rPr>
            </w:pPr>
            <w:r>
              <w:rPr>
                <w:sz w:val="16"/>
              </w:rPr>
              <w:t>2</w:t>
            </w:r>
          </w:p>
          <w:p w14:paraId="5E11B225" w14:textId="77777777" w:rsidR="00D53ED7" w:rsidRDefault="00D53ED7">
            <w:pPr>
              <w:jc w:val="center"/>
              <w:rPr>
                <w:sz w:val="16"/>
              </w:rPr>
            </w:pPr>
            <w:r>
              <w:rPr>
                <w:sz w:val="16"/>
              </w:rPr>
              <w:t>1</w:t>
            </w:r>
          </w:p>
          <w:p w14:paraId="67EC1593" w14:textId="77777777" w:rsidR="00D53ED7" w:rsidRDefault="00D53ED7">
            <w:pPr>
              <w:jc w:val="center"/>
              <w:rPr>
                <w:sz w:val="16"/>
              </w:rPr>
            </w:pPr>
            <w:r>
              <w:rPr>
                <w:sz w:val="16"/>
              </w:rPr>
              <w:t>200</w:t>
            </w:r>
          </w:p>
          <w:p w14:paraId="670483F6" w14:textId="77777777" w:rsidR="00D53ED7" w:rsidRDefault="00D53ED7">
            <w:pPr>
              <w:jc w:val="center"/>
              <w:rPr>
                <w:sz w:val="16"/>
              </w:rPr>
            </w:pPr>
            <w:r>
              <w:rPr>
                <w:sz w:val="16"/>
              </w:rPr>
              <w:t>200</w:t>
            </w:r>
          </w:p>
          <w:p w14:paraId="33477339" w14:textId="77777777" w:rsidR="00D53ED7" w:rsidRDefault="00D53ED7">
            <w:pPr>
              <w:jc w:val="center"/>
              <w:rPr>
                <w:sz w:val="16"/>
              </w:rPr>
            </w:pPr>
            <w:r>
              <w:rPr>
                <w:sz w:val="16"/>
              </w:rPr>
              <w:t>26</w:t>
            </w:r>
          </w:p>
          <w:p w14:paraId="571C190A" w14:textId="77777777" w:rsidR="00D53ED7" w:rsidRDefault="00D53ED7">
            <w:pPr>
              <w:jc w:val="center"/>
              <w:rPr>
                <w:sz w:val="16"/>
              </w:rPr>
            </w:pPr>
            <w:r>
              <w:rPr>
                <w:sz w:val="16"/>
              </w:rPr>
              <w:t>120</w:t>
            </w:r>
          </w:p>
          <w:p w14:paraId="6BF96B79" w14:textId="77777777" w:rsidR="00D53ED7" w:rsidRDefault="00D53ED7">
            <w:pPr>
              <w:jc w:val="center"/>
              <w:rPr>
                <w:sz w:val="16"/>
              </w:rPr>
            </w:pPr>
            <w:r>
              <w:rPr>
                <w:sz w:val="16"/>
              </w:rPr>
              <w:t>120</w:t>
            </w:r>
          </w:p>
          <w:p w14:paraId="5A9CEECD" w14:textId="77777777" w:rsidR="00D53ED7" w:rsidRDefault="00D53ED7">
            <w:pPr>
              <w:jc w:val="center"/>
              <w:rPr>
                <w:sz w:val="16"/>
              </w:rPr>
            </w:pPr>
            <w:r>
              <w:rPr>
                <w:sz w:val="16"/>
              </w:rPr>
              <w:t>120</w:t>
            </w:r>
          </w:p>
          <w:p w14:paraId="51821366" w14:textId="77777777" w:rsidR="00D53ED7" w:rsidRDefault="00D53ED7">
            <w:pPr>
              <w:jc w:val="center"/>
              <w:rPr>
                <w:sz w:val="16"/>
              </w:rPr>
            </w:pPr>
            <w:r>
              <w:rPr>
                <w:sz w:val="16"/>
              </w:rPr>
              <w:t>80</w:t>
            </w:r>
          </w:p>
          <w:p w14:paraId="062F2399" w14:textId="77777777" w:rsidR="00D53ED7" w:rsidRDefault="00D53ED7">
            <w:pPr>
              <w:jc w:val="center"/>
              <w:rPr>
                <w:sz w:val="16"/>
              </w:rPr>
            </w:pPr>
            <w:r>
              <w:rPr>
                <w:sz w:val="16"/>
              </w:rPr>
              <w:t>40</w:t>
            </w:r>
          </w:p>
          <w:p w14:paraId="59755B81" w14:textId="77777777" w:rsidR="00D53ED7" w:rsidRDefault="00D53ED7">
            <w:pPr>
              <w:jc w:val="center"/>
              <w:rPr>
                <w:sz w:val="16"/>
              </w:rPr>
            </w:pPr>
            <w:r>
              <w:rPr>
                <w:sz w:val="16"/>
              </w:rPr>
              <w:t>26</w:t>
            </w:r>
          </w:p>
          <w:p w14:paraId="0644432D" w14:textId="77777777" w:rsidR="00D53ED7" w:rsidRDefault="00D53ED7">
            <w:pPr>
              <w:jc w:val="center"/>
              <w:rPr>
                <w:sz w:val="16"/>
              </w:rPr>
            </w:pPr>
            <w:r>
              <w:rPr>
                <w:sz w:val="16"/>
              </w:rPr>
              <w:t>200</w:t>
            </w:r>
          </w:p>
          <w:p w14:paraId="03D1CAA0" w14:textId="77777777" w:rsidR="00D53ED7" w:rsidRDefault="00D53ED7">
            <w:pPr>
              <w:jc w:val="center"/>
              <w:rPr>
                <w:sz w:val="16"/>
              </w:rPr>
            </w:pPr>
            <w:r>
              <w:rPr>
                <w:sz w:val="16"/>
              </w:rPr>
              <w:t>60</w:t>
            </w:r>
          </w:p>
          <w:p w14:paraId="22571539" w14:textId="77777777" w:rsidR="00D53ED7" w:rsidRDefault="00D53ED7">
            <w:pPr>
              <w:jc w:val="center"/>
              <w:rPr>
                <w:sz w:val="16"/>
              </w:rPr>
            </w:pPr>
            <w:r>
              <w:rPr>
                <w:sz w:val="16"/>
              </w:rPr>
              <w:t>60</w:t>
            </w:r>
          </w:p>
          <w:p w14:paraId="01D5EEEC" w14:textId="77777777" w:rsidR="00D53ED7" w:rsidRDefault="00D53ED7">
            <w:pPr>
              <w:jc w:val="center"/>
              <w:rPr>
                <w:sz w:val="16"/>
              </w:rPr>
            </w:pPr>
            <w:r>
              <w:rPr>
                <w:sz w:val="16"/>
              </w:rPr>
              <w:t>120</w:t>
            </w:r>
          </w:p>
          <w:p w14:paraId="073B8497" w14:textId="77777777" w:rsidR="00D53ED7" w:rsidRDefault="00D53ED7">
            <w:pPr>
              <w:jc w:val="center"/>
              <w:rPr>
                <w:sz w:val="16"/>
              </w:rPr>
            </w:pPr>
            <w:r>
              <w:rPr>
                <w:sz w:val="16"/>
              </w:rPr>
              <w:t>40</w:t>
            </w:r>
          </w:p>
          <w:p w14:paraId="115A58D2" w14:textId="77777777" w:rsidR="00D53ED7" w:rsidRDefault="00D53ED7">
            <w:pPr>
              <w:jc w:val="center"/>
              <w:rPr>
                <w:sz w:val="16"/>
              </w:rPr>
            </w:pPr>
            <w:r>
              <w:rPr>
                <w:sz w:val="16"/>
              </w:rPr>
              <w:t>60</w:t>
            </w:r>
          </w:p>
          <w:p w14:paraId="520E3118" w14:textId="77777777" w:rsidR="00D53ED7" w:rsidRDefault="00D53ED7">
            <w:pPr>
              <w:jc w:val="center"/>
              <w:rPr>
                <w:sz w:val="16"/>
              </w:rPr>
            </w:pPr>
            <w:r>
              <w:rPr>
                <w:sz w:val="16"/>
              </w:rPr>
              <w:t>106</w:t>
            </w:r>
          </w:p>
          <w:p w14:paraId="057E34E2" w14:textId="77777777" w:rsidR="00D53ED7" w:rsidRDefault="00D53ED7">
            <w:pPr>
              <w:jc w:val="center"/>
              <w:rPr>
                <w:sz w:val="16"/>
              </w:rPr>
            </w:pPr>
            <w:r>
              <w:rPr>
                <w:sz w:val="16"/>
              </w:rPr>
              <w:t>48</w:t>
            </w:r>
          </w:p>
          <w:p w14:paraId="55BF8516" w14:textId="77777777" w:rsidR="00D53ED7" w:rsidRDefault="00D53ED7">
            <w:pPr>
              <w:jc w:val="center"/>
              <w:rPr>
                <w:sz w:val="16"/>
              </w:rPr>
            </w:pPr>
            <w:r>
              <w:rPr>
                <w:sz w:val="16"/>
              </w:rPr>
              <w:t>106</w:t>
            </w:r>
          </w:p>
        </w:tc>
        <w:tc>
          <w:tcPr>
            <w:tcW w:w="630" w:type="dxa"/>
            <w:tcBorders>
              <w:top w:val="nil"/>
              <w:left w:val="nil"/>
              <w:bottom w:val="double" w:sz="6" w:space="0" w:color="auto"/>
              <w:right w:val="single" w:sz="6" w:space="0" w:color="auto"/>
            </w:tcBorders>
          </w:tcPr>
          <w:p w14:paraId="2F6185AB" w14:textId="77777777" w:rsidR="00D53ED7" w:rsidRPr="00AE4BC9" w:rsidRDefault="00D53ED7">
            <w:pPr>
              <w:jc w:val="center"/>
              <w:rPr>
                <w:sz w:val="16"/>
                <w:lang w:val="es-ES"/>
              </w:rPr>
            </w:pPr>
            <w:r w:rsidRPr="00AE4BC9">
              <w:rPr>
                <w:sz w:val="16"/>
                <w:lang w:val="es-ES"/>
              </w:rPr>
              <w:t>R</w:t>
            </w:r>
          </w:p>
          <w:p w14:paraId="4B51C172" w14:textId="77777777" w:rsidR="00D53ED7" w:rsidRPr="00AE4BC9" w:rsidRDefault="00D53ED7">
            <w:pPr>
              <w:jc w:val="center"/>
              <w:rPr>
                <w:sz w:val="16"/>
                <w:lang w:val="es-ES"/>
              </w:rPr>
            </w:pPr>
            <w:r w:rsidRPr="00AE4BC9">
              <w:rPr>
                <w:sz w:val="16"/>
                <w:lang w:val="es-ES"/>
              </w:rPr>
              <w:t>C</w:t>
            </w:r>
          </w:p>
          <w:p w14:paraId="1A770177" w14:textId="77777777" w:rsidR="00D53ED7" w:rsidRPr="00AE4BC9" w:rsidRDefault="00D53ED7">
            <w:pPr>
              <w:jc w:val="center"/>
              <w:rPr>
                <w:sz w:val="16"/>
                <w:lang w:val="es-ES"/>
              </w:rPr>
            </w:pPr>
            <w:r w:rsidRPr="00AE4BC9">
              <w:rPr>
                <w:sz w:val="16"/>
                <w:lang w:val="es-ES"/>
              </w:rPr>
              <w:t>C</w:t>
            </w:r>
          </w:p>
          <w:p w14:paraId="627FFDE8" w14:textId="77777777" w:rsidR="00D53ED7" w:rsidRPr="00AE4BC9" w:rsidRDefault="00D53ED7">
            <w:pPr>
              <w:jc w:val="center"/>
              <w:rPr>
                <w:sz w:val="16"/>
                <w:lang w:val="es-ES"/>
              </w:rPr>
            </w:pPr>
            <w:r w:rsidRPr="00AE4BC9">
              <w:rPr>
                <w:sz w:val="16"/>
                <w:lang w:val="es-ES"/>
              </w:rPr>
              <w:t>O</w:t>
            </w:r>
          </w:p>
          <w:p w14:paraId="633C98A7" w14:textId="77777777" w:rsidR="00D53ED7" w:rsidRPr="00AE4BC9" w:rsidRDefault="00D53ED7">
            <w:pPr>
              <w:jc w:val="center"/>
              <w:rPr>
                <w:sz w:val="16"/>
                <w:lang w:val="es-ES"/>
              </w:rPr>
            </w:pPr>
          </w:p>
          <w:p w14:paraId="26B923AC" w14:textId="77777777" w:rsidR="00D53ED7" w:rsidRPr="00AE4BC9" w:rsidRDefault="00D53ED7">
            <w:pPr>
              <w:jc w:val="center"/>
              <w:rPr>
                <w:sz w:val="16"/>
                <w:lang w:val="es-ES"/>
              </w:rPr>
            </w:pPr>
            <w:r w:rsidRPr="00AE4BC9">
              <w:rPr>
                <w:sz w:val="16"/>
                <w:lang w:val="es-ES"/>
              </w:rPr>
              <w:t>O</w:t>
            </w:r>
          </w:p>
          <w:p w14:paraId="279A51A1" w14:textId="77777777" w:rsidR="00D53ED7" w:rsidRPr="00AE4BC9" w:rsidRDefault="00D53ED7">
            <w:pPr>
              <w:jc w:val="center"/>
              <w:rPr>
                <w:sz w:val="16"/>
                <w:lang w:val="es-ES"/>
              </w:rPr>
            </w:pPr>
            <w:r w:rsidRPr="00AE4BC9">
              <w:rPr>
                <w:sz w:val="16"/>
                <w:lang w:val="es-ES"/>
              </w:rPr>
              <w:t>O</w:t>
            </w:r>
          </w:p>
          <w:p w14:paraId="663A66A7" w14:textId="77777777" w:rsidR="00D53ED7" w:rsidRPr="00AE4BC9" w:rsidRDefault="00D53ED7">
            <w:pPr>
              <w:jc w:val="center"/>
              <w:rPr>
                <w:sz w:val="16"/>
                <w:lang w:val="es-ES"/>
              </w:rPr>
            </w:pPr>
            <w:r w:rsidRPr="00AE4BC9">
              <w:rPr>
                <w:sz w:val="16"/>
                <w:lang w:val="es-ES"/>
              </w:rPr>
              <w:t>O</w:t>
            </w:r>
          </w:p>
          <w:p w14:paraId="6980F459" w14:textId="77777777" w:rsidR="00D53ED7" w:rsidRPr="00AE4BC9" w:rsidRDefault="00D53ED7">
            <w:pPr>
              <w:jc w:val="center"/>
              <w:rPr>
                <w:sz w:val="16"/>
                <w:lang w:val="es-ES"/>
              </w:rPr>
            </w:pPr>
            <w:r w:rsidRPr="00AE4BC9">
              <w:rPr>
                <w:sz w:val="16"/>
                <w:lang w:val="es-ES"/>
              </w:rPr>
              <w:t>O</w:t>
            </w:r>
          </w:p>
          <w:p w14:paraId="132AF8D0" w14:textId="77777777" w:rsidR="00D53ED7" w:rsidRPr="00AE4BC9" w:rsidRDefault="00D53ED7">
            <w:pPr>
              <w:jc w:val="center"/>
              <w:rPr>
                <w:sz w:val="16"/>
                <w:lang w:val="es-ES"/>
              </w:rPr>
            </w:pPr>
            <w:r w:rsidRPr="00AE4BC9">
              <w:rPr>
                <w:sz w:val="16"/>
                <w:lang w:val="es-ES"/>
              </w:rPr>
              <w:t>O</w:t>
            </w:r>
          </w:p>
          <w:p w14:paraId="72980E6A" w14:textId="77777777" w:rsidR="00D53ED7" w:rsidRPr="00AE4BC9" w:rsidRDefault="00D53ED7">
            <w:pPr>
              <w:jc w:val="center"/>
              <w:rPr>
                <w:sz w:val="16"/>
                <w:lang w:val="es-ES"/>
              </w:rPr>
            </w:pPr>
            <w:r w:rsidRPr="00AE4BC9">
              <w:rPr>
                <w:sz w:val="16"/>
                <w:lang w:val="es-ES"/>
              </w:rPr>
              <w:t>O</w:t>
            </w:r>
          </w:p>
          <w:p w14:paraId="4E6DE3F4" w14:textId="77777777" w:rsidR="00D53ED7" w:rsidRPr="00AE4BC9" w:rsidRDefault="00D53ED7">
            <w:pPr>
              <w:jc w:val="center"/>
              <w:rPr>
                <w:sz w:val="16"/>
                <w:lang w:val="es-ES"/>
              </w:rPr>
            </w:pPr>
            <w:r w:rsidRPr="00AE4BC9">
              <w:rPr>
                <w:sz w:val="16"/>
                <w:lang w:val="es-ES"/>
              </w:rPr>
              <w:t>O</w:t>
            </w:r>
          </w:p>
          <w:p w14:paraId="68CEF3C3" w14:textId="77777777" w:rsidR="00D53ED7" w:rsidRPr="00AE4BC9" w:rsidRDefault="00D53ED7">
            <w:pPr>
              <w:jc w:val="center"/>
              <w:rPr>
                <w:sz w:val="16"/>
                <w:lang w:val="es-ES"/>
              </w:rPr>
            </w:pPr>
            <w:r w:rsidRPr="00AE4BC9">
              <w:rPr>
                <w:sz w:val="16"/>
                <w:lang w:val="es-ES"/>
              </w:rPr>
              <w:t>O</w:t>
            </w:r>
          </w:p>
          <w:p w14:paraId="666A5DCC" w14:textId="77777777" w:rsidR="00D53ED7" w:rsidRPr="00AE4BC9" w:rsidRDefault="00D53ED7">
            <w:pPr>
              <w:jc w:val="center"/>
              <w:rPr>
                <w:sz w:val="16"/>
                <w:lang w:val="es-ES"/>
              </w:rPr>
            </w:pPr>
            <w:r w:rsidRPr="00AE4BC9">
              <w:rPr>
                <w:sz w:val="16"/>
                <w:lang w:val="es-ES"/>
              </w:rPr>
              <w:t>O</w:t>
            </w:r>
          </w:p>
          <w:p w14:paraId="199D52C6" w14:textId="77777777" w:rsidR="00D53ED7" w:rsidRPr="00AE4BC9" w:rsidRDefault="00D53ED7">
            <w:pPr>
              <w:jc w:val="center"/>
              <w:rPr>
                <w:sz w:val="16"/>
                <w:lang w:val="es-ES"/>
              </w:rPr>
            </w:pPr>
            <w:r w:rsidRPr="00AE4BC9">
              <w:rPr>
                <w:sz w:val="16"/>
                <w:lang w:val="es-ES"/>
              </w:rPr>
              <w:t>O</w:t>
            </w:r>
          </w:p>
          <w:p w14:paraId="437D2C7A" w14:textId="77777777" w:rsidR="00D53ED7" w:rsidRPr="00AE4BC9" w:rsidRDefault="00D53ED7">
            <w:pPr>
              <w:jc w:val="center"/>
              <w:rPr>
                <w:sz w:val="16"/>
                <w:lang w:val="es-ES"/>
              </w:rPr>
            </w:pPr>
            <w:r w:rsidRPr="00AE4BC9">
              <w:rPr>
                <w:sz w:val="16"/>
                <w:lang w:val="es-ES"/>
              </w:rPr>
              <w:t>O</w:t>
            </w:r>
          </w:p>
          <w:p w14:paraId="34202727" w14:textId="77777777" w:rsidR="00D53ED7" w:rsidRPr="00AE4BC9" w:rsidRDefault="00D53ED7">
            <w:pPr>
              <w:jc w:val="center"/>
              <w:rPr>
                <w:sz w:val="16"/>
                <w:lang w:val="es-ES"/>
              </w:rPr>
            </w:pPr>
            <w:r w:rsidRPr="00AE4BC9">
              <w:rPr>
                <w:sz w:val="16"/>
                <w:lang w:val="es-ES"/>
              </w:rPr>
              <w:t>O</w:t>
            </w:r>
          </w:p>
          <w:p w14:paraId="508ACD0C" w14:textId="77777777" w:rsidR="00D53ED7" w:rsidRPr="00AE4BC9" w:rsidRDefault="00D53ED7">
            <w:pPr>
              <w:jc w:val="center"/>
              <w:rPr>
                <w:sz w:val="16"/>
                <w:lang w:val="es-ES"/>
              </w:rPr>
            </w:pPr>
            <w:r w:rsidRPr="00AE4BC9">
              <w:rPr>
                <w:sz w:val="16"/>
                <w:lang w:val="es-ES"/>
              </w:rPr>
              <w:t>O</w:t>
            </w:r>
          </w:p>
          <w:p w14:paraId="77E922F1" w14:textId="77777777" w:rsidR="00D53ED7" w:rsidRPr="00AE4BC9" w:rsidRDefault="00D53ED7">
            <w:pPr>
              <w:jc w:val="center"/>
              <w:rPr>
                <w:sz w:val="16"/>
                <w:lang w:val="es-ES"/>
              </w:rPr>
            </w:pPr>
            <w:r w:rsidRPr="00AE4BC9">
              <w:rPr>
                <w:sz w:val="16"/>
                <w:lang w:val="es-ES"/>
              </w:rPr>
              <w:t>O</w:t>
            </w:r>
          </w:p>
          <w:p w14:paraId="45EE72BC" w14:textId="77777777" w:rsidR="00D53ED7" w:rsidRPr="00AE4BC9" w:rsidRDefault="00D53ED7">
            <w:pPr>
              <w:jc w:val="center"/>
              <w:rPr>
                <w:sz w:val="16"/>
                <w:lang w:val="es-ES"/>
              </w:rPr>
            </w:pPr>
            <w:r w:rsidRPr="00AE4BC9">
              <w:rPr>
                <w:sz w:val="16"/>
                <w:lang w:val="es-ES"/>
              </w:rPr>
              <w:t>O</w:t>
            </w:r>
          </w:p>
          <w:p w14:paraId="67B46173" w14:textId="77777777" w:rsidR="00D53ED7" w:rsidRPr="00AE4BC9" w:rsidRDefault="00D53ED7">
            <w:pPr>
              <w:jc w:val="center"/>
              <w:rPr>
                <w:sz w:val="16"/>
                <w:lang w:val="es-ES"/>
              </w:rPr>
            </w:pPr>
            <w:r w:rsidRPr="00AE4BC9">
              <w:rPr>
                <w:sz w:val="16"/>
                <w:lang w:val="es-ES"/>
              </w:rPr>
              <w:t>O</w:t>
            </w:r>
          </w:p>
          <w:p w14:paraId="0E0B59BD" w14:textId="77777777" w:rsidR="00D53ED7" w:rsidRPr="00AE4BC9" w:rsidRDefault="00D53ED7">
            <w:pPr>
              <w:jc w:val="center"/>
              <w:rPr>
                <w:sz w:val="16"/>
                <w:lang w:val="es-ES"/>
              </w:rPr>
            </w:pPr>
            <w:r w:rsidRPr="00AE4BC9">
              <w:rPr>
                <w:sz w:val="16"/>
                <w:lang w:val="es-ES"/>
              </w:rPr>
              <w:t>O</w:t>
            </w:r>
          </w:p>
          <w:p w14:paraId="647E5CC8" w14:textId="77777777" w:rsidR="00D53ED7" w:rsidRPr="00AE4BC9" w:rsidRDefault="00D53ED7">
            <w:pPr>
              <w:jc w:val="center"/>
              <w:rPr>
                <w:sz w:val="16"/>
                <w:lang w:val="es-ES"/>
              </w:rPr>
            </w:pPr>
            <w:r w:rsidRPr="00AE4BC9">
              <w:rPr>
                <w:sz w:val="16"/>
                <w:lang w:val="es-ES"/>
              </w:rPr>
              <w:t>O</w:t>
            </w:r>
          </w:p>
          <w:p w14:paraId="5EBA5C8A" w14:textId="77777777" w:rsidR="00D53ED7" w:rsidRDefault="00D53ED7">
            <w:pPr>
              <w:jc w:val="center"/>
              <w:rPr>
                <w:sz w:val="16"/>
              </w:rPr>
            </w:pPr>
            <w:r>
              <w:rPr>
                <w:sz w:val="16"/>
              </w:rPr>
              <w:t>O</w:t>
            </w:r>
          </w:p>
          <w:p w14:paraId="2E7D0BF3" w14:textId="77777777" w:rsidR="00D53ED7" w:rsidRDefault="00D53ED7">
            <w:pPr>
              <w:jc w:val="center"/>
              <w:rPr>
                <w:sz w:val="16"/>
              </w:rPr>
            </w:pPr>
            <w:r>
              <w:rPr>
                <w:sz w:val="16"/>
              </w:rPr>
              <w:t>O</w:t>
            </w:r>
          </w:p>
        </w:tc>
        <w:tc>
          <w:tcPr>
            <w:tcW w:w="4410" w:type="dxa"/>
            <w:tcBorders>
              <w:top w:val="nil"/>
              <w:left w:val="nil"/>
              <w:bottom w:val="double" w:sz="6" w:space="0" w:color="auto"/>
              <w:right w:val="single" w:sz="6" w:space="0" w:color="auto"/>
            </w:tcBorders>
          </w:tcPr>
          <w:p w14:paraId="0E403FBF" w14:textId="77777777" w:rsidR="00D53ED7" w:rsidRDefault="00D53ED7">
            <w:pPr>
              <w:rPr>
                <w:sz w:val="16"/>
              </w:rPr>
            </w:pPr>
            <w:proofErr w:type="gramStart"/>
            <w:r>
              <w:rPr>
                <w:sz w:val="16"/>
              </w:rPr>
              <w:t>RP  &lt;</w:t>
            </w:r>
            <w:proofErr w:type="gramEnd"/>
            <w:r>
              <w:rPr>
                <w:sz w:val="16"/>
              </w:rPr>
              <w:t>for order replace requested&gt;</w:t>
            </w:r>
          </w:p>
          <w:p w14:paraId="51DA4D64" w14:textId="77777777" w:rsidR="00D53ED7" w:rsidRDefault="00D53ED7">
            <w:pPr>
              <w:rPr>
                <w:sz w:val="16"/>
              </w:rPr>
            </w:pPr>
            <w:r>
              <w:rPr>
                <w:sz w:val="16"/>
              </w:rPr>
              <w:t>0</w:t>
            </w:r>
          </w:p>
          <w:p w14:paraId="3ED7C859" w14:textId="77777777" w:rsidR="00D53ED7" w:rsidRDefault="00D53ED7">
            <w:pPr>
              <w:rPr>
                <w:sz w:val="16"/>
              </w:rPr>
            </w:pPr>
          </w:p>
          <w:p w14:paraId="772DE20F" w14:textId="77777777" w:rsidR="00D53ED7" w:rsidRDefault="00D53ED7">
            <w:pPr>
              <w:rPr>
                <w:sz w:val="16"/>
              </w:rPr>
            </w:pPr>
            <w:r>
              <w:rPr>
                <w:sz w:val="16"/>
              </w:rPr>
              <w:t xml:space="preserve">&lt;Supply Station ID, not used&gt; ~ &lt;Supply Station Name, 30 char </w:t>
            </w:r>
            <w:proofErr w:type="gramStart"/>
            <w:r>
              <w:rPr>
                <w:sz w:val="16"/>
              </w:rPr>
              <w:t>max</w:t>
            </w:r>
            <w:proofErr w:type="gramEnd"/>
            <w:r>
              <w:rPr>
                <w:sz w:val="16"/>
              </w:rPr>
              <w:t>, formatted as NNN-TEXT&gt;</w:t>
            </w:r>
          </w:p>
          <w:p w14:paraId="36465096" w14:textId="77777777" w:rsidR="00D53ED7" w:rsidRDefault="00D53ED7">
            <w:pPr>
              <w:rPr>
                <w:sz w:val="16"/>
              </w:rPr>
            </w:pPr>
          </w:p>
          <w:p w14:paraId="428E5D23" w14:textId="77777777" w:rsidR="00D53ED7" w:rsidRDefault="00D53ED7">
            <w:pPr>
              <w:rPr>
                <w:sz w:val="16"/>
              </w:rPr>
            </w:pPr>
          </w:p>
          <w:p w14:paraId="6A97EEF7" w14:textId="77777777" w:rsidR="00D53ED7" w:rsidRDefault="00D53ED7">
            <w:pPr>
              <w:rPr>
                <w:sz w:val="16"/>
              </w:rPr>
            </w:pPr>
          </w:p>
          <w:p w14:paraId="61B75F1B" w14:textId="77777777" w:rsidR="00D53ED7" w:rsidRDefault="00D53ED7">
            <w:pPr>
              <w:rPr>
                <w:sz w:val="16"/>
              </w:rPr>
            </w:pPr>
          </w:p>
          <w:p w14:paraId="52C885CB" w14:textId="77777777" w:rsidR="00D53ED7" w:rsidRDefault="00D53ED7">
            <w:pPr>
              <w:rPr>
                <w:sz w:val="16"/>
              </w:rPr>
            </w:pPr>
            <w:r>
              <w:rPr>
                <w:sz w:val="16"/>
              </w:rPr>
              <w:t>&lt;time of adjustment, formatted YYYYMMDDHHMMSS&gt;</w:t>
            </w:r>
          </w:p>
          <w:p w14:paraId="71C1A7AB" w14:textId="77777777" w:rsidR="00D53ED7" w:rsidRDefault="00D53ED7">
            <w:pPr>
              <w:rPr>
                <w:sz w:val="16"/>
              </w:rPr>
            </w:pPr>
            <w:r>
              <w:rPr>
                <w:sz w:val="16"/>
              </w:rPr>
              <w:t xml:space="preserve"> </w:t>
            </w:r>
          </w:p>
        </w:tc>
        <w:tc>
          <w:tcPr>
            <w:tcW w:w="2520" w:type="dxa"/>
            <w:tcBorders>
              <w:top w:val="nil"/>
              <w:left w:val="nil"/>
              <w:bottom w:val="double" w:sz="6" w:space="0" w:color="auto"/>
              <w:right w:val="double" w:sz="6" w:space="0" w:color="auto"/>
            </w:tcBorders>
          </w:tcPr>
          <w:p w14:paraId="2D4A2CAE" w14:textId="77777777" w:rsidR="00D53ED7" w:rsidRDefault="00D53ED7">
            <w:pPr>
              <w:rPr>
                <w:sz w:val="16"/>
              </w:rPr>
            </w:pPr>
            <w:r>
              <w:rPr>
                <w:sz w:val="16"/>
              </w:rPr>
              <w:t>Order Control</w:t>
            </w:r>
          </w:p>
          <w:p w14:paraId="11A0D5DF" w14:textId="77777777" w:rsidR="00D53ED7" w:rsidRDefault="00D53ED7">
            <w:pPr>
              <w:rPr>
                <w:sz w:val="16"/>
              </w:rPr>
            </w:pPr>
            <w:r>
              <w:rPr>
                <w:sz w:val="16"/>
              </w:rPr>
              <w:t>Placer Order Number</w:t>
            </w:r>
          </w:p>
          <w:p w14:paraId="62398A80" w14:textId="77777777" w:rsidR="00D53ED7" w:rsidRDefault="00D53ED7">
            <w:pPr>
              <w:rPr>
                <w:sz w:val="16"/>
              </w:rPr>
            </w:pPr>
            <w:r>
              <w:rPr>
                <w:sz w:val="16"/>
              </w:rPr>
              <w:t>Filler Order Number</w:t>
            </w:r>
          </w:p>
          <w:p w14:paraId="54833D12" w14:textId="77777777" w:rsidR="00D53ED7" w:rsidRDefault="00D53ED7">
            <w:pPr>
              <w:rPr>
                <w:sz w:val="16"/>
              </w:rPr>
            </w:pPr>
            <w:r>
              <w:rPr>
                <w:sz w:val="16"/>
              </w:rPr>
              <w:t>Placer Group Number</w:t>
            </w:r>
          </w:p>
          <w:p w14:paraId="49CABCF2" w14:textId="77777777" w:rsidR="00D53ED7" w:rsidRDefault="00D53ED7">
            <w:pPr>
              <w:rPr>
                <w:sz w:val="16"/>
              </w:rPr>
            </w:pPr>
          </w:p>
          <w:p w14:paraId="01BF6EDA" w14:textId="77777777" w:rsidR="00D53ED7" w:rsidRDefault="00D53ED7">
            <w:pPr>
              <w:rPr>
                <w:sz w:val="16"/>
              </w:rPr>
            </w:pPr>
            <w:r>
              <w:rPr>
                <w:sz w:val="16"/>
              </w:rPr>
              <w:t>Order Status</w:t>
            </w:r>
          </w:p>
          <w:p w14:paraId="280C59FE" w14:textId="77777777" w:rsidR="00D53ED7" w:rsidRDefault="00D53ED7">
            <w:pPr>
              <w:rPr>
                <w:sz w:val="16"/>
              </w:rPr>
            </w:pPr>
            <w:r>
              <w:rPr>
                <w:sz w:val="16"/>
              </w:rPr>
              <w:t>Response Flag</w:t>
            </w:r>
          </w:p>
          <w:p w14:paraId="7CE532F9" w14:textId="77777777" w:rsidR="00D53ED7" w:rsidRDefault="00D53ED7">
            <w:pPr>
              <w:rPr>
                <w:sz w:val="16"/>
              </w:rPr>
            </w:pPr>
            <w:r>
              <w:rPr>
                <w:sz w:val="16"/>
              </w:rPr>
              <w:t>Quantity/Timing</w:t>
            </w:r>
          </w:p>
          <w:p w14:paraId="7FE17928" w14:textId="77777777" w:rsidR="00D53ED7" w:rsidRDefault="00D53ED7">
            <w:pPr>
              <w:rPr>
                <w:sz w:val="16"/>
              </w:rPr>
            </w:pPr>
            <w:r>
              <w:rPr>
                <w:sz w:val="16"/>
              </w:rPr>
              <w:t>Parent</w:t>
            </w:r>
          </w:p>
          <w:p w14:paraId="07F1F9BB" w14:textId="77777777" w:rsidR="00D53ED7" w:rsidRDefault="00D53ED7">
            <w:pPr>
              <w:rPr>
                <w:sz w:val="16"/>
              </w:rPr>
            </w:pPr>
            <w:r>
              <w:rPr>
                <w:sz w:val="16"/>
              </w:rPr>
              <w:t>Date/Time of Transaction</w:t>
            </w:r>
          </w:p>
          <w:p w14:paraId="69063AB2" w14:textId="77777777" w:rsidR="00D53ED7" w:rsidRDefault="00D53ED7">
            <w:pPr>
              <w:rPr>
                <w:sz w:val="16"/>
              </w:rPr>
            </w:pPr>
            <w:r>
              <w:rPr>
                <w:sz w:val="16"/>
              </w:rPr>
              <w:t>Entered By</w:t>
            </w:r>
          </w:p>
          <w:p w14:paraId="2F06AE9C" w14:textId="77777777" w:rsidR="00D53ED7" w:rsidRDefault="00D53ED7">
            <w:pPr>
              <w:rPr>
                <w:sz w:val="16"/>
              </w:rPr>
            </w:pPr>
            <w:r>
              <w:rPr>
                <w:sz w:val="16"/>
              </w:rPr>
              <w:t>Verified By</w:t>
            </w:r>
          </w:p>
          <w:p w14:paraId="2E655863" w14:textId="77777777" w:rsidR="00D53ED7" w:rsidRDefault="00D53ED7">
            <w:pPr>
              <w:rPr>
                <w:sz w:val="16"/>
              </w:rPr>
            </w:pPr>
            <w:r>
              <w:rPr>
                <w:sz w:val="16"/>
              </w:rPr>
              <w:t>Ordering Provider</w:t>
            </w:r>
          </w:p>
          <w:p w14:paraId="00FC8CE9" w14:textId="77777777" w:rsidR="00D53ED7" w:rsidRDefault="00D53ED7">
            <w:pPr>
              <w:rPr>
                <w:sz w:val="16"/>
              </w:rPr>
            </w:pPr>
            <w:r>
              <w:rPr>
                <w:sz w:val="16"/>
              </w:rPr>
              <w:t>Enterer’s Location</w:t>
            </w:r>
          </w:p>
          <w:p w14:paraId="73B669EF" w14:textId="77777777" w:rsidR="00D53ED7" w:rsidRDefault="00D53ED7">
            <w:pPr>
              <w:rPr>
                <w:sz w:val="16"/>
              </w:rPr>
            </w:pPr>
            <w:r>
              <w:rPr>
                <w:sz w:val="16"/>
              </w:rPr>
              <w:t>Call Back Phone Number</w:t>
            </w:r>
          </w:p>
          <w:p w14:paraId="380AE4DF" w14:textId="77777777" w:rsidR="00D53ED7" w:rsidRDefault="00D53ED7">
            <w:pPr>
              <w:rPr>
                <w:sz w:val="16"/>
              </w:rPr>
            </w:pPr>
            <w:r>
              <w:rPr>
                <w:sz w:val="16"/>
              </w:rPr>
              <w:t>Order Effective Date/Time</w:t>
            </w:r>
          </w:p>
          <w:p w14:paraId="14FB055F" w14:textId="77777777" w:rsidR="00D53ED7" w:rsidRDefault="00D53ED7">
            <w:pPr>
              <w:rPr>
                <w:sz w:val="16"/>
              </w:rPr>
            </w:pPr>
            <w:r>
              <w:rPr>
                <w:sz w:val="16"/>
              </w:rPr>
              <w:t>Order Control Code Reason</w:t>
            </w:r>
          </w:p>
          <w:p w14:paraId="7D09D67D" w14:textId="77777777" w:rsidR="00D53ED7" w:rsidRDefault="00D53ED7">
            <w:pPr>
              <w:rPr>
                <w:sz w:val="16"/>
              </w:rPr>
            </w:pPr>
            <w:r>
              <w:rPr>
                <w:sz w:val="16"/>
              </w:rPr>
              <w:t>Entering Organization</w:t>
            </w:r>
          </w:p>
          <w:p w14:paraId="7D767676" w14:textId="77777777" w:rsidR="00D53ED7" w:rsidRDefault="00D53ED7">
            <w:pPr>
              <w:rPr>
                <w:sz w:val="16"/>
              </w:rPr>
            </w:pPr>
            <w:r>
              <w:rPr>
                <w:sz w:val="16"/>
              </w:rPr>
              <w:t>Entering Device</w:t>
            </w:r>
          </w:p>
          <w:p w14:paraId="44AB9337" w14:textId="77777777" w:rsidR="00D53ED7" w:rsidRDefault="00D53ED7">
            <w:pPr>
              <w:rPr>
                <w:sz w:val="16"/>
              </w:rPr>
            </w:pPr>
            <w:r>
              <w:rPr>
                <w:sz w:val="16"/>
              </w:rPr>
              <w:t>Action By</w:t>
            </w:r>
          </w:p>
          <w:p w14:paraId="053B72AF" w14:textId="77777777" w:rsidR="00D53ED7" w:rsidRDefault="00D53ED7">
            <w:pPr>
              <w:rPr>
                <w:sz w:val="16"/>
              </w:rPr>
            </w:pPr>
            <w:r>
              <w:rPr>
                <w:sz w:val="16"/>
              </w:rPr>
              <w:t>Advanced Beneficiary Notice Code</w:t>
            </w:r>
          </w:p>
          <w:p w14:paraId="54AB64E9" w14:textId="77777777" w:rsidR="00D53ED7" w:rsidRDefault="00D53ED7">
            <w:pPr>
              <w:rPr>
                <w:sz w:val="16"/>
              </w:rPr>
            </w:pPr>
            <w:r>
              <w:rPr>
                <w:sz w:val="16"/>
              </w:rPr>
              <w:t>Ordering Facility Name</w:t>
            </w:r>
          </w:p>
          <w:p w14:paraId="4E4B2778" w14:textId="77777777" w:rsidR="00D53ED7" w:rsidRDefault="00D53ED7">
            <w:pPr>
              <w:rPr>
                <w:sz w:val="16"/>
              </w:rPr>
            </w:pPr>
            <w:r>
              <w:rPr>
                <w:sz w:val="16"/>
              </w:rPr>
              <w:t>Ordering Facility Address</w:t>
            </w:r>
          </w:p>
          <w:p w14:paraId="343604DB" w14:textId="77777777" w:rsidR="00D53ED7" w:rsidRDefault="00D53ED7">
            <w:pPr>
              <w:rPr>
                <w:sz w:val="16"/>
              </w:rPr>
            </w:pPr>
            <w:r>
              <w:rPr>
                <w:sz w:val="16"/>
              </w:rPr>
              <w:t>Ordering Facility Phone Number</w:t>
            </w:r>
          </w:p>
          <w:p w14:paraId="17650C5E" w14:textId="77777777" w:rsidR="00D53ED7" w:rsidRDefault="00D53ED7">
            <w:pPr>
              <w:rPr>
                <w:sz w:val="16"/>
              </w:rPr>
            </w:pPr>
            <w:r>
              <w:rPr>
                <w:sz w:val="16"/>
              </w:rPr>
              <w:t>Ordering Provider Address</w:t>
            </w:r>
          </w:p>
          <w:p w14:paraId="1A983E94" w14:textId="77777777" w:rsidR="00D53ED7" w:rsidRDefault="00D53ED7">
            <w:pPr>
              <w:rPr>
                <w:sz w:val="16"/>
              </w:rPr>
            </w:pPr>
          </w:p>
        </w:tc>
      </w:tr>
    </w:tbl>
    <w:p w14:paraId="2F08F517" w14:textId="77777777" w:rsidR="00D53ED7" w:rsidRDefault="00D53ED7">
      <w:pPr>
        <w:rPr>
          <w:sz w:val="28"/>
        </w:rPr>
      </w:pPr>
    </w:p>
    <w:p w14:paraId="05AF4B40" w14:textId="77777777" w:rsidR="00D53ED7" w:rsidRDefault="00D53ED7">
      <w:pPr>
        <w:pStyle w:val="Heading6"/>
      </w:pPr>
      <w:r>
        <w:t>RXA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658C6081"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30E68C33"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179D51FA" w14:textId="77777777" w:rsidR="00D53ED7" w:rsidRDefault="00D53ED7">
            <w:pPr>
              <w:jc w:val="center"/>
              <w:rPr>
                <w:b/>
                <w:sz w:val="16"/>
              </w:rPr>
            </w:pPr>
            <w:r>
              <w:rPr>
                <w:b/>
                <w:sz w:val="16"/>
              </w:rPr>
              <w:t xml:space="preserve">Maximum </w:t>
            </w:r>
          </w:p>
          <w:p w14:paraId="095EA84F"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0F6B92ED"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2CF058BA"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1B88AE1D" w14:textId="77777777" w:rsidR="00D53ED7" w:rsidRDefault="00D53ED7">
            <w:pPr>
              <w:jc w:val="center"/>
              <w:rPr>
                <w:b/>
                <w:sz w:val="16"/>
              </w:rPr>
            </w:pPr>
            <w:r>
              <w:rPr>
                <w:b/>
                <w:sz w:val="16"/>
              </w:rPr>
              <w:t>Element Name</w:t>
            </w:r>
          </w:p>
        </w:tc>
      </w:tr>
      <w:tr w:rsidR="00D53ED7" w14:paraId="51D95055" w14:textId="77777777">
        <w:trPr>
          <w:cantSplit/>
          <w:trHeight w:val="2223"/>
        </w:trPr>
        <w:tc>
          <w:tcPr>
            <w:tcW w:w="918" w:type="dxa"/>
            <w:tcBorders>
              <w:top w:val="nil"/>
              <w:left w:val="double" w:sz="6" w:space="0" w:color="auto"/>
              <w:bottom w:val="double" w:sz="6" w:space="0" w:color="auto"/>
              <w:right w:val="single" w:sz="6" w:space="0" w:color="auto"/>
            </w:tcBorders>
          </w:tcPr>
          <w:p w14:paraId="555F2A20" w14:textId="77777777" w:rsidR="00D53ED7" w:rsidRDefault="00D53ED7">
            <w:pPr>
              <w:jc w:val="center"/>
              <w:rPr>
                <w:sz w:val="16"/>
              </w:rPr>
            </w:pPr>
            <w:r>
              <w:rPr>
                <w:sz w:val="16"/>
              </w:rPr>
              <w:t>1</w:t>
            </w:r>
          </w:p>
          <w:p w14:paraId="3EDFF1BB" w14:textId="77777777" w:rsidR="00D53ED7" w:rsidRDefault="00D53ED7">
            <w:pPr>
              <w:jc w:val="center"/>
              <w:rPr>
                <w:sz w:val="16"/>
              </w:rPr>
            </w:pPr>
            <w:r>
              <w:rPr>
                <w:sz w:val="16"/>
              </w:rPr>
              <w:t>2</w:t>
            </w:r>
          </w:p>
          <w:p w14:paraId="30496030" w14:textId="77777777" w:rsidR="00D53ED7" w:rsidRDefault="00D53ED7">
            <w:pPr>
              <w:jc w:val="center"/>
              <w:rPr>
                <w:sz w:val="16"/>
              </w:rPr>
            </w:pPr>
            <w:r>
              <w:rPr>
                <w:sz w:val="16"/>
              </w:rPr>
              <w:t>3</w:t>
            </w:r>
          </w:p>
          <w:p w14:paraId="09FBCF55" w14:textId="77777777" w:rsidR="00D53ED7" w:rsidRDefault="00D53ED7">
            <w:pPr>
              <w:jc w:val="center"/>
              <w:rPr>
                <w:sz w:val="16"/>
              </w:rPr>
            </w:pPr>
            <w:r>
              <w:rPr>
                <w:sz w:val="16"/>
              </w:rPr>
              <w:t>4</w:t>
            </w:r>
          </w:p>
          <w:p w14:paraId="1C4DA4B5" w14:textId="77777777" w:rsidR="00D53ED7" w:rsidRDefault="00D53ED7">
            <w:pPr>
              <w:jc w:val="center"/>
              <w:rPr>
                <w:sz w:val="16"/>
              </w:rPr>
            </w:pPr>
            <w:r>
              <w:rPr>
                <w:sz w:val="16"/>
              </w:rPr>
              <w:t>5</w:t>
            </w:r>
          </w:p>
          <w:p w14:paraId="69B46966" w14:textId="77777777" w:rsidR="00D53ED7" w:rsidRDefault="00D53ED7">
            <w:pPr>
              <w:jc w:val="center"/>
              <w:rPr>
                <w:sz w:val="16"/>
              </w:rPr>
            </w:pPr>
            <w:r>
              <w:rPr>
                <w:sz w:val="16"/>
              </w:rPr>
              <w:t>6</w:t>
            </w:r>
          </w:p>
          <w:p w14:paraId="493C705B" w14:textId="77777777" w:rsidR="00D53ED7" w:rsidRDefault="00D53ED7">
            <w:pPr>
              <w:jc w:val="center"/>
              <w:rPr>
                <w:sz w:val="16"/>
              </w:rPr>
            </w:pPr>
            <w:r>
              <w:rPr>
                <w:sz w:val="16"/>
              </w:rPr>
              <w:t>7</w:t>
            </w:r>
          </w:p>
          <w:p w14:paraId="2EAF2807" w14:textId="77777777" w:rsidR="00D53ED7" w:rsidRDefault="00D53ED7">
            <w:pPr>
              <w:jc w:val="center"/>
              <w:rPr>
                <w:sz w:val="16"/>
              </w:rPr>
            </w:pPr>
            <w:r>
              <w:rPr>
                <w:sz w:val="16"/>
              </w:rPr>
              <w:t>8</w:t>
            </w:r>
          </w:p>
          <w:p w14:paraId="109F6DA3" w14:textId="77777777" w:rsidR="00D53ED7" w:rsidRDefault="00D53ED7">
            <w:pPr>
              <w:jc w:val="center"/>
              <w:rPr>
                <w:sz w:val="16"/>
              </w:rPr>
            </w:pPr>
            <w:r>
              <w:rPr>
                <w:sz w:val="16"/>
              </w:rPr>
              <w:t>9</w:t>
            </w:r>
          </w:p>
          <w:p w14:paraId="4F3DB891" w14:textId="77777777" w:rsidR="00D53ED7" w:rsidRDefault="00D53ED7">
            <w:pPr>
              <w:jc w:val="center"/>
              <w:rPr>
                <w:sz w:val="16"/>
              </w:rPr>
            </w:pPr>
            <w:r>
              <w:rPr>
                <w:sz w:val="16"/>
              </w:rPr>
              <w:t>10</w:t>
            </w:r>
          </w:p>
          <w:p w14:paraId="0DDE6EEA" w14:textId="77777777" w:rsidR="00D53ED7" w:rsidRDefault="00D53ED7">
            <w:pPr>
              <w:jc w:val="center"/>
              <w:rPr>
                <w:sz w:val="16"/>
              </w:rPr>
            </w:pPr>
          </w:p>
          <w:p w14:paraId="2951D17D" w14:textId="77777777" w:rsidR="00D53ED7" w:rsidRDefault="00D53ED7">
            <w:pPr>
              <w:jc w:val="center"/>
              <w:rPr>
                <w:sz w:val="16"/>
              </w:rPr>
            </w:pPr>
            <w:r>
              <w:rPr>
                <w:sz w:val="16"/>
              </w:rPr>
              <w:t>11</w:t>
            </w:r>
          </w:p>
          <w:p w14:paraId="42DE7104" w14:textId="77777777" w:rsidR="00D53ED7" w:rsidRDefault="00D53ED7">
            <w:pPr>
              <w:jc w:val="center"/>
              <w:rPr>
                <w:sz w:val="16"/>
              </w:rPr>
            </w:pPr>
            <w:r>
              <w:rPr>
                <w:sz w:val="16"/>
              </w:rPr>
              <w:t>12</w:t>
            </w:r>
          </w:p>
          <w:p w14:paraId="6AA280AA" w14:textId="77777777" w:rsidR="00D53ED7" w:rsidRDefault="00D53ED7">
            <w:pPr>
              <w:jc w:val="center"/>
              <w:rPr>
                <w:sz w:val="16"/>
              </w:rPr>
            </w:pPr>
            <w:r>
              <w:rPr>
                <w:sz w:val="16"/>
              </w:rPr>
              <w:t>13</w:t>
            </w:r>
          </w:p>
          <w:p w14:paraId="772EEE45" w14:textId="77777777" w:rsidR="00D53ED7" w:rsidRDefault="00D53ED7">
            <w:pPr>
              <w:jc w:val="center"/>
              <w:rPr>
                <w:sz w:val="16"/>
              </w:rPr>
            </w:pPr>
            <w:r>
              <w:rPr>
                <w:sz w:val="16"/>
              </w:rPr>
              <w:t>14</w:t>
            </w:r>
          </w:p>
          <w:p w14:paraId="5E77B836" w14:textId="77777777" w:rsidR="00D53ED7" w:rsidRDefault="00D53ED7">
            <w:pPr>
              <w:jc w:val="center"/>
              <w:rPr>
                <w:sz w:val="16"/>
              </w:rPr>
            </w:pPr>
            <w:r>
              <w:rPr>
                <w:sz w:val="16"/>
              </w:rPr>
              <w:t>15</w:t>
            </w:r>
          </w:p>
          <w:p w14:paraId="31E2E63B" w14:textId="77777777" w:rsidR="00D53ED7" w:rsidRDefault="00D53ED7">
            <w:pPr>
              <w:jc w:val="center"/>
              <w:rPr>
                <w:sz w:val="16"/>
              </w:rPr>
            </w:pPr>
            <w:r>
              <w:rPr>
                <w:sz w:val="16"/>
              </w:rPr>
              <w:t>16</w:t>
            </w:r>
          </w:p>
          <w:p w14:paraId="68A72D83" w14:textId="77777777" w:rsidR="00D53ED7" w:rsidRDefault="00D53ED7">
            <w:pPr>
              <w:jc w:val="center"/>
              <w:rPr>
                <w:sz w:val="16"/>
              </w:rPr>
            </w:pPr>
            <w:r>
              <w:rPr>
                <w:sz w:val="16"/>
              </w:rPr>
              <w:t>17</w:t>
            </w:r>
          </w:p>
          <w:p w14:paraId="7089F0C0" w14:textId="77777777" w:rsidR="00D53ED7" w:rsidRDefault="00D53ED7">
            <w:pPr>
              <w:jc w:val="center"/>
              <w:rPr>
                <w:sz w:val="16"/>
              </w:rPr>
            </w:pPr>
            <w:r>
              <w:rPr>
                <w:sz w:val="16"/>
              </w:rPr>
              <w:t>18</w:t>
            </w:r>
          </w:p>
          <w:p w14:paraId="76E5E0BF" w14:textId="77777777" w:rsidR="00D53ED7" w:rsidRDefault="00D53ED7">
            <w:pPr>
              <w:jc w:val="center"/>
              <w:rPr>
                <w:sz w:val="16"/>
              </w:rPr>
            </w:pPr>
          </w:p>
          <w:p w14:paraId="6BEBE7E9" w14:textId="77777777" w:rsidR="00D53ED7" w:rsidRDefault="00D53ED7">
            <w:pPr>
              <w:jc w:val="center"/>
              <w:rPr>
                <w:sz w:val="16"/>
              </w:rPr>
            </w:pPr>
            <w:r>
              <w:rPr>
                <w:sz w:val="16"/>
              </w:rPr>
              <w:t>19</w:t>
            </w:r>
          </w:p>
          <w:p w14:paraId="542CBE78" w14:textId="77777777" w:rsidR="00D53ED7" w:rsidRDefault="00D53ED7">
            <w:pPr>
              <w:jc w:val="center"/>
              <w:rPr>
                <w:sz w:val="16"/>
              </w:rPr>
            </w:pPr>
          </w:p>
          <w:p w14:paraId="5393DFED" w14:textId="77777777" w:rsidR="00D53ED7" w:rsidRDefault="00D53ED7">
            <w:pPr>
              <w:jc w:val="center"/>
              <w:rPr>
                <w:sz w:val="16"/>
              </w:rPr>
            </w:pPr>
            <w:r>
              <w:rPr>
                <w:sz w:val="16"/>
              </w:rPr>
              <w:t>20</w:t>
            </w:r>
          </w:p>
          <w:p w14:paraId="6B027B3C" w14:textId="77777777" w:rsidR="00D53ED7" w:rsidRDefault="00D53ED7">
            <w:pPr>
              <w:jc w:val="center"/>
              <w:rPr>
                <w:sz w:val="16"/>
              </w:rPr>
            </w:pPr>
            <w:r>
              <w:rPr>
                <w:sz w:val="16"/>
              </w:rPr>
              <w:t>21</w:t>
            </w:r>
          </w:p>
          <w:p w14:paraId="593E9B77" w14:textId="77777777" w:rsidR="00D53ED7" w:rsidRDefault="00D53ED7">
            <w:pPr>
              <w:jc w:val="center"/>
              <w:rPr>
                <w:sz w:val="16"/>
              </w:rPr>
            </w:pPr>
          </w:p>
        </w:tc>
        <w:tc>
          <w:tcPr>
            <w:tcW w:w="990" w:type="dxa"/>
            <w:tcBorders>
              <w:top w:val="nil"/>
              <w:left w:val="nil"/>
              <w:bottom w:val="double" w:sz="6" w:space="0" w:color="auto"/>
              <w:right w:val="single" w:sz="6" w:space="0" w:color="auto"/>
            </w:tcBorders>
          </w:tcPr>
          <w:p w14:paraId="51DF0902" w14:textId="77777777" w:rsidR="00D53ED7" w:rsidRDefault="00D53ED7">
            <w:pPr>
              <w:jc w:val="center"/>
              <w:rPr>
                <w:sz w:val="16"/>
              </w:rPr>
            </w:pPr>
            <w:r>
              <w:rPr>
                <w:sz w:val="16"/>
              </w:rPr>
              <w:t>4</w:t>
            </w:r>
          </w:p>
          <w:p w14:paraId="74697754" w14:textId="77777777" w:rsidR="00D53ED7" w:rsidRDefault="00D53ED7">
            <w:pPr>
              <w:jc w:val="center"/>
              <w:rPr>
                <w:sz w:val="16"/>
              </w:rPr>
            </w:pPr>
            <w:r>
              <w:rPr>
                <w:sz w:val="16"/>
              </w:rPr>
              <w:t>4</w:t>
            </w:r>
          </w:p>
          <w:p w14:paraId="0D13B70C" w14:textId="77777777" w:rsidR="00D53ED7" w:rsidRDefault="00D53ED7">
            <w:pPr>
              <w:jc w:val="center"/>
              <w:rPr>
                <w:sz w:val="16"/>
              </w:rPr>
            </w:pPr>
            <w:r>
              <w:rPr>
                <w:sz w:val="16"/>
              </w:rPr>
              <w:t>26</w:t>
            </w:r>
          </w:p>
          <w:p w14:paraId="4861FFA1" w14:textId="77777777" w:rsidR="00D53ED7" w:rsidRDefault="00D53ED7">
            <w:pPr>
              <w:jc w:val="center"/>
              <w:rPr>
                <w:sz w:val="16"/>
              </w:rPr>
            </w:pPr>
            <w:r>
              <w:rPr>
                <w:sz w:val="16"/>
              </w:rPr>
              <w:t>26</w:t>
            </w:r>
          </w:p>
          <w:p w14:paraId="7298AD22" w14:textId="77777777" w:rsidR="00D53ED7" w:rsidRDefault="00D53ED7">
            <w:pPr>
              <w:jc w:val="center"/>
              <w:rPr>
                <w:sz w:val="16"/>
              </w:rPr>
            </w:pPr>
            <w:r>
              <w:rPr>
                <w:sz w:val="16"/>
              </w:rPr>
              <w:t>100</w:t>
            </w:r>
          </w:p>
          <w:p w14:paraId="6636F5E6" w14:textId="77777777" w:rsidR="00D53ED7" w:rsidRDefault="00D53ED7">
            <w:pPr>
              <w:jc w:val="center"/>
              <w:rPr>
                <w:sz w:val="16"/>
              </w:rPr>
            </w:pPr>
            <w:r>
              <w:rPr>
                <w:sz w:val="16"/>
              </w:rPr>
              <w:t>20</w:t>
            </w:r>
          </w:p>
          <w:p w14:paraId="65845ED4" w14:textId="77777777" w:rsidR="00D53ED7" w:rsidRDefault="00D53ED7">
            <w:pPr>
              <w:jc w:val="center"/>
              <w:rPr>
                <w:sz w:val="16"/>
              </w:rPr>
            </w:pPr>
            <w:r>
              <w:rPr>
                <w:sz w:val="16"/>
              </w:rPr>
              <w:t>60</w:t>
            </w:r>
          </w:p>
          <w:p w14:paraId="2236E8E6" w14:textId="77777777" w:rsidR="00D53ED7" w:rsidRDefault="00D53ED7">
            <w:pPr>
              <w:jc w:val="center"/>
              <w:rPr>
                <w:sz w:val="16"/>
              </w:rPr>
            </w:pPr>
            <w:r>
              <w:rPr>
                <w:sz w:val="16"/>
              </w:rPr>
              <w:t>60</w:t>
            </w:r>
          </w:p>
          <w:p w14:paraId="2F917907" w14:textId="77777777" w:rsidR="00D53ED7" w:rsidRDefault="00D53ED7">
            <w:pPr>
              <w:jc w:val="center"/>
              <w:rPr>
                <w:sz w:val="16"/>
              </w:rPr>
            </w:pPr>
            <w:r>
              <w:rPr>
                <w:sz w:val="16"/>
              </w:rPr>
              <w:t>200</w:t>
            </w:r>
          </w:p>
          <w:p w14:paraId="7ADCC13B" w14:textId="77777777" w:rsidR="00D53ED7" w:rsidRDefault="00D53ED7">
            <w:pPr>
              <w:jc w:val="center"/>
              <w:rPr>
                <w:sz w:val="16"/>
              </w:rPr>
            </w:pPr>
            <w:r>
              <w:rPr>
                <w:sz w:val="16"/>
              </w:rPr>
              <w:t>200</w:t>
            </w:r>
          </w:p>
          <w:p w14:paraId="01EDDD6A" w14:textId="77777777" w:rsidR="00D53ED7" w:rsidRDefault="00D53ED7">
            <w:pPr>
              <w:jc w:val="center"/>
              <w:rPr>
                <w:sz w:val="16"/>
              </w:rPr>
            </w:pPr>
          </w:p>
          <w:p w14:paraId="1D53CB0E" w14:textId="77777777" w:rsidR="00D53ED7" w:rsidRDefault="00D53ED7">
            <w:pPr>
              <w:jc w:val="center"/>
              <w:rPr>
                <w:sz w:val="16"/>
              </w:rPr>
            </w:pPr>
            <w:r>
              <w:rPr>
                <w:sz w:val="16"/>
              </w:rPr>
              <w:t>200</w:t>
            </w:r>
          </w:p>
          <w:p w14:paraId="32A19D9F" w14:textId="77777777" w:rsidR="00D53ED7" w:rsidRDefault="00D53ED7">
            <w:pPr>
              <w:jc w:val="center"/>
              <w:rPr>
                <w:sz w:val="16"/>
              </w:rPr>
            </w:pPr>
            <w:r>
              <w:rPr>
                <w:sz w:val="16"/>
              </w:rPr>
              <w:t>20</w:t>
            </w:r>
          </w:p>
          <w:p w14:paraId="7D28BCD1" w14:textId="77777777" w:rsidR="00D53ED7" w:rsidRDefault="00D53ED7">
            <w:pPr>
              <w:jc w:val="center"/>
              <w:rPr>
                <w:sz w:val="16"/>
              </w:rPr>
            </w:pPr>
            <w:r>
              <w:rPr>
                <w:sz w:val="16"/>
              </w:rPr>
              <w:t>20</w:t>
            </w:r>
          </w:p>
          <w:p w14:paraId="1EE098E3" w14:textId="77777777" w:rsidR="00D53ED7" w:rsidRDefault="00D53ED7">
            <w:pPr>
              <w:jc w:val="center"/>
              <w:rPr>
                <w:sz w:val="16"/>
              </w:rPr>
            </w:pPr>
            <w:r>
              <w:rPr>
                <w:sz w:val="16"/>
              </w:rPr>
              <w:t>60</w:t>
            </w:r>
          </w:p>
          <w:p w14:paraId="2955F2CA" w14:textId="77777777" w:rsidR="00D53ED7" w:rsidRDefault="00D53ED7">
            <w:pPr>
              <w:jc w:val="center"/>
              <w:rPr>
                <w:sz w:val="16"/>
              </w:rPr>
            </w:pPr>
            <w:r>
              <w:rPr>
                <w:sz w:val="16"/>
              </w:rPr>
              <w:t>20</w:t>
            </w:r>
          </w:p>
          <w:p w14:paraId="614FFD4E" w14:textId="77777777" w:rsidR="00D53ED7" w:rsidRDefault="00D53ED7">
            <w:pPr>
              <w:jc w:val="center"/>
              <w:rPr>
                <w:sz w:val="16"/>
              </w:rPr>
            </w:pPr>
            <w:r>
              <w:rPr>
                <w:sz w:val="16"/>
              </w:rPr>
              <w:t>26</w:t>
            </w:r>
          </w:p>
          <w:p w14:paraId="54B595F1" w14:textId="77777777" w:rsidR="00D53ED7" w:rsidRDefault="00D53ED7">
            <w:pPr>
              <w:jc w:val="center"/>
              <w:rPr>
                <w:sz w:val="16"/>
              </w:rPr>
            </w:pPr>
            <w:r>
              <w:rPr>
                <w:sz w:val="16"/>
              </w:rPr>
              <w:t>60</w:t>
            </w:r>
          </w:p>
          <w:p w14:paraId="55461B03" w14:textId="77777777" w:rsidR="00D53ED7" w:rsidRDefault="00D53ED7">
            <w:pPr>
              <w:jc w:val="center"/>
              <w:rPr>
                <w:sz w:val="16"/>
              </w:rPr>
            </w:pPr>
            <w:r>
              <w:rPr>
                <w:sz w:val="16"/>
              </w:rPr>
              <w:t>200</w:t>
            </w:r>
          </w:p>
          <w:p w14:paraId="7D872178" w14:textId="77777777" w:rsidR="00D53ED7" w:rsidRDefault="00D53ED7">
            <w:pPr>
              <w:jc w:val="center"/>
              <w:rPr>
                <w:sz w:val="16"/>
              </w:rPr>
            </w:pPr>
          </w:p>
          <w:p w14:paraId="441C0190" w14:textId="77777777" w:rsidR="00D53ED7" w:rsidRDefault="00D53ED7">
            <w:pPr>
              <w:jc w:val="center"/>
              <w:rPr>
                <w:sz w:val="16"/>
              </w:rPr>
            </w:pPr>
            <w:r>
              <w:rPr>
                <w:sz w:val="16"/>
              </w:rPr>
              <w:t>200</w:t>
            </w:r>
          </w:p>
          <w:p w14:paraId="0174CCA7" w14:textId="77777777" w:rsidR="00D53ED7" w:rsidRDefault="00D53ED7">
            <w:pPr>
              <w:jc w:val="center"/>
              <w:rPr>
                <w:sz w:val="16"/>
              </w:rPr>
            </w:pPr>
          </w:p>
          <w:p w14:paraId="78DBE640" w14:textId="77777777" w:rsidR="00D53ED7" w:rsidRDefault="00D53ED7">
            <w:pPr>
              <w:jc w:val="center"/>
              <w:rPr>
                <w:sz w:val="16"/>
              </w:rPr>
            </w:pPr>
            <w:r>
              <w:rPr>
                <w:sz w:val="16"/>
              </w:rPr>
              <w:t>2</w:t>
            </w:r>
          </w:p>
          <w:p w14:paraId="271D1F50" w14:textId="77777777" w:rsidR="00D53ED7" w:rsidRDefault="00D53ED7">
            <w:pPr>
              <w:jc w:val="center"/>
              <w:rPr>
                <w:sz w:val="16"/>
              </w:rPr>
            </w:pPr>
            <w:r>
              <w:rPr>
                <w:sz w:val="16"/>
              </w:rPr>
              <w:t>2</w:t>
            </w:r>
          </w:p>
        </w:tc>
        <w:tc>
          <w:tcPr>
            <w:tcW w:w="630" w:type="dxa"/>
            <w:tcBorders>
              <w:top w:val="nil"/>
              <w:left w:val="nil"/>
              <w:bottom w:val="double" w:sz="6" w:space="0" w:color="auto"/>
              <w:right w:val="single" w:sz="6" w:space="0" w:color="auto"/>
            </w:tcBorders>
          </w:tcPr>
          <w:p w14:paraId="2346FB08" w14:textId="77777777" w:rsidR="00D53ED7" w:rsidRPr="00AE4BC9" w:rsidRDefault="00D53ED7">
            <w:pPr>
              <w:jc w:val="center"/>
              <w:rPr>
                <w:sz w:val="16"/>
                <w:lang w:val="es-ES"/>
              </w:rPr>
            </w:pPr>
            <w:r w:rsidRPr="00AE4BC9">
              <w:rPr>
                <w:sz w:val="16"/>
                <w:lang w:val="es-ES"/>
              </w:rPr>
              <w:t>R</w:t>
            </w:r>
          </w:p>
          <w:p w14:paraId="751939DF" w14:textId="77777777" w:rsidR="00D53ED7" w:rsidRPr="00AE4BC9" w:rsidRDefault="00D53ED7">
            <w:pPr>
              <w:jc w:val="center"/>
              <w:rPr>
                <w:sz w:val="16"/>
                <w:lang w:val="es-ES"/>
              </w:rPr>
            </w:pPr>
            <w:r w:rsidRPr="00AE4BC9">
              <w:rPr>
                <w:sz w:val="16"/>
                <w:lang w:val="es-ES"/>
              </w:rPr>
              <w:t>R</w:t>
            </w:r>
          </w:p>
          <w:p w14:paraId="63CE034A" w14:textId="77777777" w:rsidR="00D53ED7" w:rsidRPr="00AE4BC9" w:rsidRDefault="00D53ED7">
            <w:pPr>
              <w:jc w:val="center"/>
              <w:rPr>
                <w:sz w:val="16"/>
                <w:lang w:val="es-ES"/>
              </w:rPr>
            </w:pPr>
            <w:r w:rsidRPr="00AE4BC9">
              <w:rPr>
                <w:sz w:val="16"/>
                <w:lang w:val="es-ES"/>
              </w:rPr>
              <w:t>R</w:t>
            </w:r>
          </w:p>
          <w:p w14:paraId="716121A5" w14:textId="77777777" w:rsidR="00D53ED7" w:rsidRPr="00AE4BC9" w:rsidRDefault="00D53ED7">
            <w:pPr>
              <w:jc w:val="center"/>
              <w:rPr>
                <w:sz w:val="16"/>
                <w:lang w:val="es-ES"/>
              </w:rPr>
            </w:pPr>
            <w:r w:rsidRPr="00AE4BC9">
              <w:rPr>
                <w:sz w:val="16"/>
                <w:lang w:val="es-ES"/>
              </w:rPr>
              <w:t>R</w:t>
            </w:r>
          </w:p>
          <w:p w14:paraId="3654A922" w14:textId="77777777" w:rsidR="00D53ED7" w:rsidRPr="00AE4BC9" w:rsidRDefault="00D53ED7">
            <w:pPr>
              <w:jc w:val="center"/>
              <w:rPr>
                <w:sz w:val="16"/>
                <w:lang w:val="es-ES"/>
              </w:rPr>
            </w:pPr>
            <w:r w:rsidRPr="00AE4BC9">
              <w:rPr>
                <w:sz w:val="16"/>
                <w:lang w:val="es-ES"/>
              </w:rPr>
              <w:t>R</w:t>
            </w:r>
          </w:p>
          <w:p w14:paraId="68E9504C" w14:textId="77777777" w:rsidR="00D53ED7" w:rsidRPr="00AE4BC9" w:rsidRDefault="00D53ED7">
            <w:pPr>
              <w:jc w:val="center"/>
              <w:rPr>
                <w:sz w:val="16"/>
                <w:lang w:val="es-ES"/>
              </w:rPr>
            </w:pPr>
            <w:r w:rsidRPr="00AE4BC9">
              <w:rPr>
                <w:sz w:val="16"/>
                <w:lang w:val="es-ES"/>
              </w:rPr>
              <w:t>R</w:t>
            </w:r>
          </w:p>
          <w:p w14:paraId="59BA505F" w14:textId="77777777" w:rsidR="00D53ED7" w:rsidRPr="00AE4BC9" w:rsidRDefault="00D53ED7">
            <w:pPr>
              <w:jc w:val="center"/>
              <w:rPr>
                <w:sz w:val="16"/>
                <w:lang w:val="es-ES"/>
              </w:rPr>
            </w:pPr>
            <w:r w:rsidRPr="00AE4BC9">
              <w:rPr>
                <w:sz w:val="16"/>
                <w:lang w:val="es-ES"/>
              </w:rPr>
              <w:t>C</w:t>
            </w:r>
          </w:p>
          <w:p w14:paraId="5BAA2167" w14:textId="77777777" w:rsidR="00D53ED7" w:rsidRPr="00AE4BC9" w:rsidRDefault="00D53ED7">
            <w:pPr>
              <w:jc w:val="center"/>
              <w:rPr>
                <w:sz w:val="16"/>
                <w:lang w:val="es-ES"/>
              </w:rPr>
            </w:pPr>
            <w:r w:rsidRPr="00AE4BC9">
              <w:rPr>
                <w:sz w:val="16"/>
                <w:lang w:val="es-ES"/>
              </w:rPr>
              <w:t>O</w:t>
            </w:r>
          </w:p>
          <w:p w14:paraId="28D064E8" w14:textId="77777777" w:rsidR="00D53ED7" w:rsidRPr="00AE4BC9" w:rsidRDefault="00D53ED7">
            <w:pPr>
              <w:jc w:val="center"/>
              <w:rPr>
                <w:sz w:val="16"/>
                <w:lang w:val="es-ES"/>
              </w:rPr>
            </w:pPr>
            <w:r w:rsidRPr="00AE4BC9">
              <w:rPr>
                <w:sz w:val="16"/>
                <w:lang w:val="es-ES"/>
              </w:rPr>
              <w:t>O</w:t>
            </w:r>
          </w:p>
          <w:p w14:paraId="5DBBCEC1" w14:textId="77777777" w:rsidR="00D53ED7" w:rsidRPr="00AE4BC9" w:rsidRDefault="00D53ED7">
            <w:pPr>
              <w:jc w:val="center"/>
              <w:rPr>
                <w:sz w:val="16"/>
                <w:lang w:val="es-ES"/>
              </w:rPr>
            </w:pPr>
            <w:r w:rsidRPr="00AE4BC9">
              <w:rPr>
                <w:sz w:val="16"/>
                <w:lang w:val="es-ES"/>
              </w:rPr>
              <w:t>O</w:t>
            </w:r>
          </w:p>
          <w:p w14:paraId="08F79DFB" w14:textId="77777777" w:rsidR="00D53ED7" w:rsidRPr="00AE4BC9" w:rsidRDefault="00D53ED7">
            <w:pPr>
              <w:jc w:val="center"/>
              <w:rPr>
                <w:sz w:val="16"/>
                <w:lang w:val="es-ES"/>
              </w:rPr>
            </w:pPr>
          </w:p>
          <w:p w14:paraId="1E744DD3" w14:textId="77777777" w:rsidR="00D53ED7" w:rsidRPr="00AE4BC9" w:rsidRDefault="00D53ED7">
            <w:pPr>
              <w:jc w:val="center"/>
              <w:rPr>
                <w:sz w:val="16"/>
                <w:lang w:val="es-ES"/>
              </w:rPr>
            </w:pPr>
            <w:r w:rsidRPr="00AE4BC9">
              <w:rPr>
                <w:sz w:val="16"/>
                <w:lang w:val="es-ES"/>
              </w:rPr>
              <w:t>C</w:t>
            </w:r>
          </w:p>
          <w:p w14:paraId="6EDA4E7F" w14:textId="77777777" w:rsidR="00D53ED7" w:rsidRPr="00AE4BC9" w:rsidRDefault="00D53ED7">
            <w:pPr>
              <w:jc w:val="center"/>
              <w:rPr>
                <w:sz w:val="16"/>
                <w:lang w:val="es-ES"/>
              </w:rPr>
            </w:pPr>
            <w:r w:rsidRPr="00AE4BC9">
              <w:rPr>
                <w:sz w:val="16"/>
                <w:lang w:val="es-ES"/>
              </w:rPr>
              <w:t>C</w:t>
            </w:r>
          </w:p>
          <w:p w14:paraId="48025CD7" w14:textId="77777777" w:rsidR="00D53ED7" w:rsidRPr="00AE4BC9" w:rsidRDefault="00D53ED7">
            <w:pPr>
              <w:jc w:val="center"/>
              <w:rPr>
                <w:sz w:val="16"/>
                <w:lang w:val="es-ES"/>
              </w:rPr>
            </w:pPr>
            <w:r w:rsidRPr="00AE4BC9">
              <w:rPr>
                <w:sz w:val="16"/>
                <w:lang w:val="es-ES"/>
              </w:rPr>
              <w:t>O</w:t>
            </w:r>
          </w:p>
          <w:p w14:paraId="1DB083F1" w14:textId="77777777" w:rsidR="00D53ED7" w:rsidRPr="00AE4BC9" w:rsidRDefault="00D53ED7">
            <w:pPr>
              <w:jc w:val="center"/>
              <w:rPr>
                <w:sz w:val="16"/>
                <w:lang w:val="es-ES"/>
              </w:rPr>
            </w:pPr>
            <w:r w:rsidRPr="00AE4BC9">
              <w:rPr>
                <w:sz w:val="16"/>
                <w:lang w:val="es-ES"/>
              </w:rPr>
              <w:t>O</w:t>
            </w:r>
          </w:p>
          <w:p w14:paraId="17C2743E" w14:textId="77777777" w:rsidR="00D53ED7" w:rsidRPr="00AE4BC9" w:rsidRDefault="00D53ED7">
            <w:pPr>
              <w:jc w:val="center"/>
              <w:rPr>
                <w:sz w:val="16"/>
                <w:lang w:val="es-ES"/>
              </w:rPr>
            </w:pPr>
            <w:r w:rsidRPr="00AE4BC9">
              <w:rPr>
                <w:sz w:val="16"/>
                <w:lang w:val="es-ES"/>
              </w:rPr>
              <w:t>O</w:t>
            </w:r>
          </w:p>
          <w:p w14:paraId="19F23123" w14:textId="77777777" w:rsidR="00D53ED7" w:rsidRPr="00AE4BC9" w:rsidRDefault="00D53ED7">
            <w:pPr>
              <w:jc w:val="center"/>
              <w:rPr>
                <w:sz w:val="16"/>
                <w:lang w:val="es-ES"/>
              </w:rPr>
            </w:pPr>
            <w:r w:rsidRPr="00AE4BC9">
              <w:rPr>
                <w:sz w:val="16"/>
                <w:lang w:val="es-ES"/>
              </w:rPr>
              <w:t>O</w:t>
            </w:r>
          </w:p>
          <w:p w14:paraId="7B53D18B" w14:textId="77777777" w:rsidR="00D53ED7" w:rsidRPr="00AE4BC9" w:rsidRDefault="00D53ED7">
            <w:pPr>
              <w:jc w:val="center"/>
              <w:rPr>
                <w:sz w:val="16"/>
                <w:lang w:val="es-ES"/>
              </w:rPr>
            </w:pPr>
            <w:r w:rsidRPr="00AE4BC9">
              <w:rPr>
                <w:sz w:val="16"/>
                <w:lang w:val="es-ES"/>
              </w:rPr>
              <w:t>O</w:t>
            </w:r>
          </w:p>
          <w:p w14:paraId="599ACCC9" w14:textId="77777777" w:rsidR="00D53ED7" w:rsidRPr="00AE4BC9" w:rsidRDefault="00D53ED7">
            <w:pPr>
              <w:jc w:val="center"/>
              <w:rPr>
                <w:sz w:val="16"/>
                <w:lang w:val="es-ES"/>
              </w:rPr>
            </w:pPr>
            <w:r w:rsidRPr="00AE4BC9">
              <w:rPr>
                <w:sz w:val="16"/>
                <w:lang w:val="es-ES"/>
              </w:rPr>
              <w:t>O</w:t>
            </w:r>
          </w:p>
          <w:p w14:paraId="22AF2EA3" w14:textId="77777777" w:rsidR="00D53ED7" w:rsidRPr="00AE4BC9" w:rsidRDefault="00D53ED7">
            <w:pPr>
              <w:jc w:val="center"/>
              <w:rPr>
                <w:sz w:val="16"/>
                <w:lang w:val="es-ES"/>
              </w:rPr>
            </w:pPr>
          </w:p>
          <w:p w14:paraId="359CE11B" w14:textId="77777777" w:rsidR="00D53ED7" w:rsidRPr="00AE4BC9" w:rsidRDefault="00D53ED7">
            <w:pPr>
              <w:jc w:val="center"/>
              <w:rPr>
                <w:sz w:val="16"/>
                <w:lang w:val="es-ES"/>
              </w:rPr>
            </w:pPr>
            <w:r w:rsidRPr="00AE4BC9">
              <w:rPr>
                <w:sz w:val="16"/>
                <w:lang w:val="es-ES"/>
              </w:rPr>
              <w:t>O</w:t>
            </w:r>
          </w:p>
          <w:p w14:paraId="5E74A3FF" w14:textId="77777777" w:rsidR="00D53ED7" w:rsidRPr="00AE4BC9" w:rsidRDefault="00D53ED7">
            <w:pPr>
              <w:jc w:val="center"/>
              <w:rPr>
                <w:sz w:val="16"/>
                <w:lang w:val="es-ES"/>
              </w:rPr>
            </w:pPr>
          </w:p>
          <w:p w14:paraId="3BC449A6" w14:textId="77777777" w:rsidR="00D53ED7" w:rsidRPr="00AE4BC9" w:rsidRDefault="00D53ED7">
            <w:pPr>
              <w:jc w:val="center"/>
              <w:rPr>
                <w:sz w:val="16"/>
                <w:lang w:val="es-ES"/>
              </w:rPr>
            </w:pPr>
            <w:r w:rsidRPr="00AE4BC9">
              <w:rPr>
                <w:sz w:val="16"/>
                <w:lang w:val="es-ES"/>
              </w:rPr>
              <w:t>O</w:t>
            </w:r>
          </w:p>
          <w:p w14:paraId="744A413D" w14:textId="77777777" w:rsidR="00D53ED7" w:rsidRPr="00AE4BC9" w:rsidRDefault="00D53ED7">
            <w:pPr>
              <w:jc w:val="center"/>
              <w:rPr>
                <w:sz w:val="16"/>
                <w:lang w:val="es-ES"/>
              </w:rPr>
            </w:pPr>
            <w:r w:rsidRPr="00AE4BC9">
              <w:rPr>
                <w:sz w:val="16"/>
                <w:lang w:val="es-ES"/>
              </w:rPr>
              <w:t>O</w:t>
            </w:r>
          </w:p>
        </w:tc>
        <w:tc>
          <w:tcPr>
            <w:tcW w:w="4410" w:type="dxa"/>
            <w:tcBorders>
              <w:top w:val="nil"/>
              <w:left w:val="nil"/>
              <w:bottom w:val="double" w:sz="6" w:space="0" w:color="auto"/>
              <w:right w:val="single" w:sz="6" w:space="0" w:color="auto"/>
            </w:tcBorders>
          </w:tcPr>
          <w:p w14:paraId="5FB5BC7E" w14:textId="77777777" w:rsidR="00D53ED7" w:rsidRDefault="00D53ED7">
            <w:pPr>
              <w:rPr>
                <w:sz w:val="16"/>
              </w:rPr>
            </w:pPr>
            <w:r>
              <w:rPr>
                <w:sz w:val="16"/>
              </w:rPr>
              <w:t>0</w:t>
            </w:r>
          </w:p>
          <w:p w14:paraId="5A0D0703" w14:textId="77777777" w:rsidR="00D53ED7" w:rsidRDefault="00D53ED7">
            <w:pPr>
              <w:rPr>
                <w:sz w:val="16"/>
              </w:rPr>
            </w:pPr>
            <w:r>
              <w:rPr>
                <w:sz w:val="16"/>
              </w:rPr>
              <w:t>1</w:t>
            </w:r>
          </w:p>
          <w:p w14:paraId="40D2E4BE" w14:textId="77777777" w:rsidR="00D53ED7" w:rsidRDefault="00D53ED7">
            <w:pPr>
              <w:rPr>
                <w:sz w:val="16"/>
              </w:rPr>
            </w:pPr>
            <w:r>
              <w:rPr>
                <w:sz w:val="16"/>
              </w:rPr>
              <w:t>&lt;formatted YYYYMMDDHHMMSS&gt;</w:t>
            </w:r>
          </w:p>
          <w:p w14:paraId="759E2104" w14:textId="77777777" w:rsidR="00D53ED7" w:rsidRDefault="00D53ED7">
            <w:pPr>
              <w:rPr>
                <w:sz w:val="16"/>
              </w:rPr>
            </w:pPr>
          </w:p>
          <w:p w14:paraId="4E65880B" w14:textId="77777777" w:rsidR="00D53ED7" w:rsidRDefault="00D53ED7">
            <w:pPr>
              <w:rPr>
                <w:sz w:val="16"/>
              </w:rPr>
            </w:pPr>
            <w:r>
              <w:rPr>
                <w:sz w:val="16"/>
              </w:rPr>
              <w:t xml:space="preserve">&lt;Item ID,&gt; ~ &lt;Item Name, up to 60 char </w:t>
            </w:r>
            <w:proofErr w:type="gramStart"/>
            <w:r>
              <w:rPr>
                <w:sz w:val="16"/>
              </w:rPr>
              <w:t>max</w:t>
            </w:r>
            <w:proofErr w:type="gramEnd"/>
            <w:r>
              <w:rPr>
                <w:sz w:val="16"/>
              </w:rPr>
              <w:t>&gt;</w:t>
            </w:r>
          </w:p>
          <w:p w14:paraId="2820F5EC" w14:textId="77777777" w:rsidR="00D53ED7" w:rsidRDefault="00D53ED7">
            <w:pPr>
              <w:rPr>
                <w:sz w:val="16"/>
              </w:rPr>
            </w:pPr>
            <w:r>
              <w:rPr>
                <w:sz w:val="16"/>
              </w:rPr>
              <w:t>&lt;Quantity transacted in patient units, absolute value&gt;</w:t>
            </w:r>
          </w:p>
          <w:p w14:paraId="1387361B" w14:textId="77777777" w:rsidR="00D53ED7" w:rsidRDefault="00D53ED7">
            <w:pPr>
              <w:rPr>
                <w:sz w:val="16"/>
              </w:rPr>
            </w:pPr>
          </w:p>
          <w:p w14:paraId="45335558" w14:textId="77777777" w:rsidR="00D53ED7" w:rsidRDefault="00D53ED7">
            <w:pPr>
              <w:rPr>
                <w:sz w:val="16"/>
              </w:rPr>
            </w:pPr>
          </w:p>
          <w:p w14:paraId="5D5DD8E6" w14:textId="77777777" w:rsidR="00D53ED7" w:rsidRDefault="00D53ED7">
            <w:pPr>
              <w:rPr>
                <w:sz w:val="16"/>
              </w:rPr>
            </w:pPr>
          </w:p>
          <w:p w14:paraId="7456D7C7" w14:textId="77777777" w:rsidR="00D53ED7" w:rsidRDefault="00D53ED7">
            <w:pPr>
              <w:rPr>
                <w:sz w:val="16"/>
              </w:rPr>
            </w:pPr>
            <w:r>
              <w:rPr>
                <w:sz w:val="16"/>
              </w:rPr>
              <w:t xml:space="preserve">&lt;User Code, use 0&gt; ~&lt;Name of User doing the adjustment, formatted in HL7 e.g. </w:t>
            </w:r>
            <w:proofErr w:type="gramStart"/>
            <w:r>
              <w:rPr>
                <w:sz w:val="16"/>
              </w:rPr>
              <w:t>LAST,FIRST</w:t>
            </w:r>
            <w:proofErr w:type="gramEnd"/>
            <w:r>
              <w:rPr>
                <w:sz w:val="16"/>
              </w:rPr>
              <w:t>,MI&gt;</w:t>
            </w:r>
          </w:p>
          <w:p w14:paraId="42A0E088" w14:textId="77777777" w:rsidR="00D53ED7" w:rsidRDefault="00D53ED7">
            <w:pPr>
              <w:rPr>
                <w:sz w:val="16"/>
              </w:rPr>
            </w:pPr>
          </w:p>
          <w:p w14:paraId="30D2A955" w14:textId="77777777" w:rsidR="00D53ED7" w:rsidRDefault="00D53ED7">
            <w:pPr>
              <w:rPr>
                <w:sz w:val="16"/>
              </w:rPr>
            </w:pPr>
          </w:p>
          <w:p w14:paraId="1CB6F93F" w14:textId="77777777" w:rsidR="00D53ED7" w:rsidRDefault="00D53ED7">
            <w:pPr>
              <w:rPr>
                <w:sz w:val="16"/>
              </w:rPr>
            </w:pPr>
          </w:p>
          <w:p w14:paraId="3284B7C9" w14:textId="77777777" w:rsidR="00D53ED7" w:rsidRDefault="00D53ED7">
            <w:pPr>
              <w:rPr>
                <w:sz w:val="16"/>
              </w:rPr>
            </w:pPr>
          </w:p>
          <w:p w14:paraId="288B61F4" w14:textId="77777777" w:rsidR="00D53ED7" w:rsidRDefault="00D53ED7">
            <w:pPr>
              <w:rPr>
                <w:sz w:val="16"/>
              </w:rPr>
            </w:pPr>
          </w:p>
          <w:p w14:paraId="06398F82" w14:textId="77777777" w:rsidR="00D53ED7" w:rsidRDefault="00D53ED7">
            <w:pPr>
              <w:rPr>
                <w:sz w:val="16"/>
              </w:rPr>
            </w:pPr>
          </w:p>
          <w:p w14:paraId="694314BD" w14:textId="77777777" w:rsidR="00D53ED7" w:rsidRDefault="00D53ED7">
            <w:pPr>
              <w:rPr>
                <w:sz w:val="16"/>
              </w:rPr>
            </w:pPr>
          </w:p>
          <w:p w14:paraId="4D7F7E6F" w14:textId="77777777" w:rsidR="00D53ED7" w:rsidRDefault="00D53ED7">
            <w:pPr>
              <w:rPr>
                <w:sz w:val="16"/>
              </w:rPr>
            </w:pPr>
            <w:r>
              <w:rPr>
                <w:sz w:val="16"/>
              </w:rPr>
              <w:t>&lt;Code&gt; ~ &lt;Reason for adjustment&gt;</w:t>
            </w:r>
          </w:p>
          <w:p w14:paraId="2F22581E" w14:textId="77777777" w:rsidR="00D53ED7" w:rsidRDefault="00D53ED7">
            <w:pPr>
              <w:rPr>
                <w:sz w:val="16"/>
              </w:rPr>
            </w:pPr>
            <w:r>
              <w:rPr>
                <w:sz w:val="16"/>
              </w:rPr>
              <w:t xml:space="preserve">Code = ADJ I for inventory </w:t>
            </w:r>
            <w:proofErr w:type="gramStart"/>
            <w:r>
              <w:rPr>
                <w:sz w:val="16"/>
              </w:rPr>
              <w:t>increases,  ADJD</w:t>
            </w:r>
            <w:proofErr w:type="gramEnd"/>
            <w:r>
              <w:rPr>
                <w:sz w:val="16"/>
              </w:rPr>
              <w:t xml:space="preserve"> for decreases </w:t>
            </w:r>
          </w:p>
          <w:p w14:paraId="539B5109" w14:textId="77777777" w:rsidR="00D53ED7" w:rsidRDefault="00D53ED7">
            <w:pPr>
              <w:rPr>
                <w:sz w:val="16"/>
              </w:rPr>
            </w:pPr>
            <w:r>
              <w:rPr>
                <w:sz w:val="16"/>
              </w:rPr>
              <w:t xml:space="preserve">&lt;Quantity remaining after adjustments were completed, number ranging from –999999 to 999999 </w:t>
            </w:r>
            <w:proofErr w:type="gramStart"/>
            <w:r>
              <w:rPr>
                <w:sz w:val="16"/>
              </w:rPr>
              <w:t>in  patient</w:t>
            </w:r>
            <w:proofErr w:type="gramEnd"/>
            <w:r>
              <w:rPr>
                <w:sz w:val="16"/>
              </w:rPr>
              <w:t xml:space="preserve"> units)</w:t>
            </w:r>
          </w:p>
        </w:tc>
        <w:tc>
          <w:tcPr>
            <w:tcW w:w="2520" w:type="dxa"/>
            <w:tcBorders>
              <w:top w:val="nil"/>
              <w:left w:val="nil"/>
              <w:bottom w:val="double" w:sz="6" w:space="0" w:color="auto"/>
              <w:right w:val="double" w:sz="6" w:space="0" w:color="auto"/>
            </w:tcBorders>
          </w:tcPr>
          <w:p w14:paraId="0880B3D2" w14:textId="77777777" w:rsidR="00D53ED7" w:rsidRDefault="00D53ED7">
            <w:pPr>
              <w:rPr>
                <w:sz w:val="16"/>
              </w:rPr>
            </w:pPr>
            <w:r>
              <w:rPr>
                <w:sz w:val="16"/>
              </w:rPr>
              <w:t>Give Sub-ID Counter</w:t>
            </w:r>
          </w:p>
          <w:p w14:paraId="4C7F21D5" w14:textId="77777777" w:rsidR="00D53ED7" w:rsidRDefault="00D53ED7">
            <w:pPr>
              <w:rPr>
                <w:sz w:val="16"/>
              </w:rPr>
            </w:pPr>
            <w:r>
              <w:rPr>
                <w:sz w:val="16"/>
              </w:rPr>
              <w:t>Administration Sub-ID Counter</w:t>
            </w:r>
          </w:p>
          <w:p w14:paraId="4441B81A" w14:textId="77777777" w:rsidR="00D53ED7" w:rsidRDefault="00D53ED7">
            <w:pPr>
              <w:rPr>
                <w:sz w:val="16"/>
              </w:rPr>
            </w:pPr>
            <w:r>
              <w:rPr>
                <w:sz w:val="16"/>
              </w:rPr>
              <w:t>Date/Time Start of Administration</w:t>
            </w:r>
          </w:p>
          <w:p w14:paraId="2840A17A" w14:textId="77777777" w:rsidR="00D53ED7" w:rsidRDefault="00D53ED7">
            <w:pPr>
              <w:rPr>
                <w:sz w:val="16"/>
              </w:rPr>
            </w:pPr>
            <w:r>
              <w:rPr>
                <w:sz w:val="16"/>
              </w:rPr>
              <w:t>Date/Time End of Administration</w:t>
            </w:r>
          </w:p>
          <w:p w14:paraId="527F8B9A" w14:textId="77777777" w:rsidR="00D53ED7" w:rsidRDefault="00D53ED7">
            <w:pPr>
              <w:rPr>
                <w:sz w:val="16"/>
              </w:rPr>
            </w:pPr>
            <w:r>
              <w:rPr>
                <w:sz w:val="16"/>
              </w:rPr>
              <w:t>Administered code</w:t>
            </w:r>
          </w:p>
          <w:p w14:paraId="021B7B53" w14:textId="77777777" w:rsidR="00D53ED7" w:rsidRDefault="00D53ED7">
            <w:pPr>
              <w:rPr>
                <w:sz w:val="16"/>
              </w:rPr>
            </w:pPr>
            <w:r>
              <w:rPr>
                <w:sz w:val="16"/>
              </w:rPr>
              <w:t>Administered Amount</w:t>
            </w:r>
          </w:p>
          <w:p w14:paraId="7356D399" w14:textId="77777777" w:rsidR="00D53ED7" w:rsidRDefault="00D53ED7">
            <w:pPr>
              <w:rPr>
                <w:sz w:val="16"/>
              </w:rPr>
            </w:pPr>
            <w:r>
              <w:rPr>
                <w:sz w:val="16"/>
              </w:rPr>
              <w:t>Administered Unite</w:t>
            </w:r>
          </w:p>
          <w:p w14:paraId="65009A7B" w14:textId="77777777" w:rsidR="00D53ED7" w:rsidRDefault="00D53ED7">
            <w:pPr>
              <w:rPr>
                <w:sz w:val="16"/>
              </w:rPr>
            </w:pPr>
            <w:r>
              <w:rPr>
                <w:sz w:val="16"/>
              </w:rPr>
              <w:t>Administered Dosage</w:t>
            </w:r>
          </w:p>
          <w:p w14:paraId="633341DD" w14:textId="77777777" w:rsidR="00D53ED7" w:rsidRDefault="00D53ED7">
            <w:pPr>
              <w:rPr>
                <w:sz w:val="16"/>
              </w:rPr>
            </w:pPr>
            <w:r>
              <w:rPr>
                <w:sz w:val="16"/>
              </w:rPr>
              <w:t>Administered Note</w:t>
            </w:r>
          </w:p>
          <w:p w14:paraId="4072ABAE" w14:textId="77777777" w:rsidR="00D53ED7" w:rsidRDefault="00D53ED7">
            <w:pPr>
              <w:rPr>
                <w:sz w:val="16"/>
              </w:rPr>
            </w:pPr>
            <w:r>
              <w:rPr>
                <w:sz w:val="16"/>
              </w:rPr>
              <w:t>Administered Provider</w:t>
            </w:r>
          </w:p>
          <w:p w14:paraId="0A30F760" w14:textId="77777777" w:rsidR="00D53ED7" w:rsidRDefault="00D53ED7">
            <w:pPr>
              <w:rPr>
                <w:sz w:val="16"/>
              </w:rPr>
            </w:pPr>
          </w:p>
          <w:p w14:paraId="138EC417" w14:textId="77777777" w:rsidR="00D53ED7" w:rsidRDefault="00D53ED7">
            <w:pPr>
              <w:rPr>
                <w:sz w:val="16"/>
              </w:rPr>
            </w:pPr>
            <w:r>
              <w:rPr>
                <w:sz w:val="16"/>
              </w:rPr>
              <w:t>Administered-at Location</w:t>
            </w:r>
          </w:p>
          <w:p w14:paraId="67057241" w14:textId="77777777" w:rsidR="00D53ED7" w:rsidRDefault="00D53ED7">
            <w:pPr>
              <w:rPr>
                <w:sz w:val="16"/>
              </w:rPr>
            </w:pPr>
            <w:r>
              <w:rPr>
                <w:sz w:val="16"/>
              </w:rPr>
              <w:t>Administered Per (Time Unit)</w:t>
            </w:r>
          </w:p>
          <w:p w14:paraId="56FD27E4" w14:textId="77777777" w:rsidR="00D53ED7" w:rsidRDefault="00D53ED7">
            <w:pPr>
              <w:rPr>
                <w:sz w:val="16"/>
              </w:rPr>
            </w:pPr>
            <w:r>
              <w:rPr>
                <w:sz w:val="16"/>
              </w:rPr>
              <w:t>Administered Strength</w:t>
            </w:r>
          </w:p>
          <w:p w14:paraId="48F02E78" w14:textId="77777777" w:rsidR="00D53ED7" w:rsidRDefault="00D53ED7">
            <w:pPr>
              <w:rPr>
                <w:sz w:val="16"/>
              </w:rPr>
            </w:pPr>
            <w:r>
              <w:rPr>
                <w:sz w:val="16"/>
              </w:rPr>
              <w:t>Administered Strength Units</w:t>
            </w:r>
          </w:p>
          <w:p w14:paraId="413386DD" w14:textId="77777777" w:rsidR="00D53ED7" w:rsidRDefault="00D53ED7">
            <w:pPr>
              <w:rPr>
                <w:sz w:val="16"/>
              </w:rPr>
            </w:pPr>
            <w:r>
              <w:rPr>
                <w:sz w:val="16"/>
              </w:rPr>
              <w:t xml:space="preserve">Substance </w:t>
            </w:r>
            <w:smartTag w:uri="urn:schemas-microsoft-com:office:smarttags" w:element="place">
              <w:r>
                <w:rPr>
                  <w:sz w:val="16"/>
                </w:rPr>
                <w:t>Lot</w:t>
              </w:r>
            </w:smartTag>
            <w:r>
              <w:rPr>
                <w:sz w:val="16"/>
              </w:rPr>
              <w:t xml:space="preserve"> Number</w:t>
            </w:r>
          </w:p>
          <w:p w14:paraId="70C99AE2" w14:textId="77777777" w:rsidR="00D53ED7" w:rsidRDefault="00D53ED7">
            <w:pPr>
              <w:rPr>
                <w:sz w:val="16"/>
              </w:rPr>
            </w:pPr>
            <w:r>
              <w:rPr>
                <w:sz w:val="16"/>
              </w:rPr>
              <w:t>Substance Expiration Date</w:t>
            </w:r>
          </w:p>
          <w:p w14:paraId="0147BEB3" w14:textId="77777777" w:rsidR="00D53ED7" w:rsidRDefault="00D53ED7">
            <w:pPr>
              <w:rPr>
                <w:sz w:val="16"/>
              </w:rPr>
            </w:pPr>
            <w:r>
              <w:rPr>
                <w:sz w:val="16"/>
              </w:rPr>
              <w:t>Substance Manufacturer Name</w:t>
            </w:r>
          </w:p>
          <w:p w14:paraId="386B9066" w14:textId="77777777" w:rsidR="00D53ED7" w:rsidRDefault="00D53ED7">
            <w:pPr>
              <w:rPr>
                <w:sz w:val="16"/>
              </w:rPr>
            </w:pPr>
            <w:r>
              <w:rPr>
                <w:sz w:val="16"/>
              </w:rPr>
              <w:t>Substance Refusal Reason</w:t>
            </w:r>
          </w:p>
          <w:p w14:paraId="118F7BD1" w14:textId="77777777" w:rsidR="00D53ED7" w:rsidRDefault="00D53ED7">
            <w:pPr>
              <w:rPr>
                <w:sz w:val="16"/>
              </w:rPr>
            </w:pPr>
          </w:p>
          <w:p w14:paraId="488DA8F0" w14:textId="77777777" w:rsidR="00D53ED7" w:rsidRDefault="00D53ED7">
            <w:pPr>
              <w:rPr>
                <w:sz w:val="16"/>
              </w:rPr>
            </w:pPr>
            <w:r>
              <w:rPr>
                <w:sz w:val="16"/>
              </w:rPr>
              <w:t>Indication</w:t>
            </w:r>
          </w:p>
          <w:p w14:paraId="7D96D8E0" w14:textId="77777777" w:rsidR="00D53ED7" w:rsidRDefault="00D53ED7">
            <w:pPr>
              <w:rPr>
                <w:sz w:val="16"/>
              </w:rPr>
            </w:pPr>
          </w:p>
          <w:p w14:paraId="1F0AF37A" w14:textId="77777777" w:rsidR="00D53ED7" w:rsidRDefault="00D53ED7">
            <w:pPr>
              <w:rPr>
                <w:sz w:val="16"/>
              </w:rPr>
            </w:pPr>
            <w:r>
              <w:rPr>
                <w:sz w:val="16"/>
              </w:rPr>
              <w:t>Completion Status</w:t>
            </w:r>
          </w:p>
          <w:p w14:paraId="022B4A98" w14:textId="77777777" w:rsidR="00D53ED7" w:rsidRDefault="00D53ED7">
            <w:pPr>
              <w:rPr>
                <w:sz w:val="16"/>
              </w:rPr>
            </w:pPr>
            <w:r>
              <w:rPr>
                <w:sz w:val="16"/>
              </w:rPr>
              <w:t>Action Code-RXA</w:t>
            </w:r>
          </w:p>
        </w:tc>
      </w:tr>
    </w:tbl>
    <w:p w14:paraId="18EB9FAE" w14:textId="77777777" w:rsidR="00D53ED7" w:rsidRDefault="00D53ED7">
      <w:pPr>
        <w:pStyle w:val="Heading2"/>
      </w:pPr>
    </w:p>
    <w:p w14:paraId="225995AD" w14:textId="77777777" w:rsidR="00D53ED7" w:rsidRDefault="00D53ED7">
      <w:pPr>
        <w:pStyle w:val="Heading6"/>
      </w:pPr>
      <w:r>
        <w:br w:type="page"/>
      </w:r>
      <w:r>
        <w:lastRenderedPageBreak/>
        <w:t>RXR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3E91DC9D"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61CFE1EA"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7F1AC690" w14:textId="77777777" w:rsidR="00D53ED7" w:rsidRDefault="00D53ED7">
            <w:pPr>
              <w:jc w:val="center"/>
              <w:rPr>
                <w:b/>
                <w:sz w:val="16"/>
              </w:rPr>
            </w:pPr>
            <w:r>
              <w:rPr>
                <w:b/>
                <w:sz w:val="16"/>
              </w:rPr>
              <w:t xml:space="preserve">Maximum </w:t>
            </w:r>
          </w:p>
          <w:p w14:paraId="41408C7B"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645A226C"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70E77DF8"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7BD89325" w14:textId="77777777" w:rsidR="00D53ED7" w:rsidRDefault="00D53ED7">
            <w:pPr>
              <w:jc w:val="center"/>
              <w:rPr>
                <w:b/>
                <w:sz w:val="16"/>
              </w:rPr>
            </w:pPr>
            <w:r>
              <w:rPr>
                <w:b/>
                <w:sz w:val="16"/>
              </w:rPr>
              <w:t>Element Name</w:t>
            </w:r>
          </w:p>
        </w:tc>
      </w:tr>
      <w:tr w:rsidR="00D53ED7" w14:paraId="17419E69" w14:textId="77777777">
        <w:trPr>
          <w:cantSplit/>
          <w:trHeight w:val="1233"/>
        </w:trPr>
        <w:tc>
          <w:tcPr>
            <w:tcW w:w="918" w:type="dxa"/>
            <w:tcBorders>
              <w:top w:val="nil"/>
              <w:left w:val="double" w:sz="6" w:space="0" w:color="auto"/>
              <w:bottom w:val="double" w:sz="6" w:space="0" w:color="auto"/>
              <w:right w:val="single" w:sz="6" w:space="0" w:color="auto"/>
            </w:tcBorders>
          </w:tcPr>
          <w:p w14:paraId="7CC95BB5" w14:textId="77777777" w:rsidR="00D53ED7" w:rsidRDefault="00D53ED7">
            <w:pPr>
              <w:rPr>
                <w:sz w:val="16"/>
              </w:rPr>
            </w:pPr>
          </w:p>
          <w:p w14:paraId="53D02570" w14:textId="77777777" w:rsidR="00D53ED7" w:rsidRDefault="00D53ED7">
            <w:pPr>
              <w:jc w:val="center"/>
              <w:rPr>
                <w:sz w:val="16"/>
              </w:rPr>
            </w:pPr>
            <w:r>
              <w:rPr>
                <w:sz w:val="16"/>
              </w:rPr>
              <w:t>1</w:t>
            </w:r>
          </w:p>
          <w:p w14:paraId="73392F19" w14:textId="77777777" w:rsidR="00D53ED7" w:rsidRDefault="00D53ED7">
            <w:pPr>
              <w:jc w:val="center"/>
              <w:rPr>
                <w:sz w:val="16"/>
              </w:rPr>
            </w:pPr>
            <w:r>
              <w:rPr>
                <w:sz w:val="16"/>
              </w:rPr>
              <w:t>2</w:t>
            </w:r>
          </w:p>
          <w:p w14:paraId="73D0C41F" w14:textId="77777777" w:rsidR="00D53ED7" w:rsidRDefault="00D53ED7">
            <w:pPr>
              <w:jc w:val="center"/>
              <w:rPr>
                <w:sz w:val="16"/>
              </w:rPr>
            </w:pPr>
            <w:r>
              <w:rPr>
                <w:sz w:val="16"/>
              </w:rPr>
              <w:t>3</w:t>
            </w:r>
          </w:p>
          <w:p w14:paraId="2B00C4C9" w14:textId="77777777" w:rsidR="00D53ED7" w:rsidRDefault="00D53ED7">
            <w:pPr>
              <w:jc w:val="center"/>
              <w:rPr>
                <w:sz w:val="16"/>
              </w:rPr>
            </w:pPr>
            <w:r>
              <w:rPr>
                <w:sz w:val="16"/>
              </w:rPr>
              <w:t>4</w:t>
            </w:r>
          </w:p>
          <w:p w14:paraId="578A1FAC" w14:textId="77777777" w:rsidR="00D53ED7" w:rsidRDefault="00D53ED7">
            <w:pPr>
              <w:jc w:val="center"/>
              <w:rPr>
                <w:sz w:val="16"/>
              </w:rPr>
            </w:pPr>
            <w:r>
              <w:rPr>
                <w:sz w:val="16"/>
              </w:rPr>
              <w:t>5</w:t>
            </w:r>
          </w:p>
        </w:tc>
        <w:tc>
          <w:tcPr>
            <w:tcW w:w="990" w:type="dxa"/>
            <w:tcBorders>
              <w:top w:val="nil"/>
              <w:left w:val="nil"/>
              <w:bottom w:val="double" w:sz="6" w:space="0" w:color="auto"/>
              <w:right w:val="single" w:sz="6" w:space="0" w:color="auto"/>
            </w:tcBorders>
          </w:tcPr>
          <w:p w14:paraId="68EDDC5A" w14:textId="77777777" w:rsidR="00D53ED7" w:rsidRDefault="00D53ED7">
            <w:pPr>
              <w:jc w:val="center"/>
              <w:rPr>
                <w:sz w:val="16"/>
              </w:rPr>
            </w:pPr>
          </w:p>
          <w:p w14:paraId="082B64DB" w14:textId="77777777" w:rsidR="00D53ED7" w:rsidRDefault="00D53ED7">
            <w:pPr>
              <w:jc w:val="center"/>
              <w:rPr>
                <w:sz w:val="16"/>
              </w:rPr>
            </w:pPr>
            <w:r>
              <w:rPr>
                <w:sz w:val="16"/>
              </w:rPr>
              <w:t>60</w:t>
            </w:r>
          </w:p>
          <w:p w14:paraId="03C8D837" w14:textId="77777777" w:rsidR="00D53ED7" w:rsidRDefault="00D53ED7">
            <w:pPr>
              <w:jc w:val="center"/>
              <w:rPr>
                <w:sz w:val="16"/>
              </w:rPr>
            </w:pPr>
            <w:r>
              <w:rPr>
                <w:sz w:val="16"/>
              </w:rPr>
              <w:t>60</w:t>
            </w:r>
          </w:p>
          <w:p w14:paraId="4B1B615D" w14:textId="77777777" w:rsidR="00D53ED7" w:rsidRDefault="00D53ED7">
            <w:pPr>
              <w:jc w:val="center"/>
              <w:rPr>
                <w:sz w:val="16"/>
              </w:rPr>
            </w:pPr>
            <w:r>
              <w:rPr>
                <w:sz w:val="16"/>
              </w:rPr>
              <w:t>60</w:t>
            </w:r>
          </w:p>
          <w:p w14:paraId="74730D24" w14:textId="77777777" w:rsidR="00D53ED7" w:rsidRDefault="00D53ED7">
            <w:pPr>
              <w:jc w:val="center"/>
              <w:rPr>
                <w:sz w:val="16"/>
              </w:rPr>
            </w:pPr>
            <w:r>
              <w:rPr>
                <w:sz w:val="16"/>
              </w:rPr>
              <w:t>60</w:t>
            </w:r>
          </w:p>
          <w:p w14:paraId="7CCC0E8B" w14:textId="77777777" w:rsidR="00D53ED7" w:rsidRDefault="00D53ED7">
            <w:pPr>
              <w:jc w:val="center"/>
              <w:rPr>
                <w:sz w:val="16"/>
              </w:rPr>
            </w:pPr>
            <w:r>
              <w:rPr>
                <w:sz w:val="16"/>
              </w:rPr>
              <w:t>60</w:t>
            </w:r>
          </w:p>
        </w:tc>
        <w:tc>
          <w:tcPr>
            <w:tcW w:w="630" w:type="dxa"/>
            <w:tcBorders>
              <w:top w:val="nil"/>
              <w:left w:val="nil"/>
              <w:bottom w:val="double" w:sz="6" w:space="0" w:color="auto"/>
              <w:right w:val="single" w:sz="6" w:space="0" w:color="auto"/>
            </w:tcBorders>
          </w:tcPr>
          <w:p w14:paraId="3B56DD10" w14:textId="77777777" w:rsidR="00D53ED7" w:rsidRDefault="00D53ED7">
            <w:pPr>
              <w:jc w:val="center"/>
              <w:rPr>
                <w:sz w:val="16"/>
              </w:rPr>
            </w:pPr>
          </w:p>
          <w:p w14:paraId="0E6B7E51" w14:textId="77777777" w:rsidR="00D53ED7" w:rsidRDefault="00D53ED7">
            <w:pPr>
              <w:jc w:val="center"/>
              <w:rPr>
                <w:sz w:val="16"/>
              </w:rPr>
            </w:pPr>
            <w:r>
              <w:rPr>
                <w:sz w:val="16"/>
              </w:rPr>
              <w:t>R</w:t>
            </w:r>
          </w:p>
          <w:p w14:paraId="4CD99230" w14:textId="77777777" w:rsidR="00D53ED7" w:rsidRDefault="00D53ED7">
            <w:pPr>
              <w:jc w:val="center"/>
              <w:rPr>
                <w:sz w:val="16"/>
              </w:rPr>
            </w:pPr>
            <w:r>
              <w:rPr>
                <w:sz w:val="16"/>
              </w:rPr>
              <w:t>O</w:t>
            </w:r>
          </w:p>
          <w:p w14:paraId="51CA0E15" w14:textId="77777777" w:rsidR="00D53ED7" w:rsidRDefault="00D53ED7">
            <w:pPr>
              <w:jc w:val="center"/>
              <w:rPr>
                <w:sz w:val="16"/>
              </w:rPr>
            </w:pPr>
            <w:r>
              <w:rPr>
                <w:sz w:val="16"/>
              </w:rPr>
              <w:t>O</w:t>
            </w:r>
          </w:p>
          <w:p w14:paraId="4F8B22E1" w14:textId="77777777" w:rsidR="00D53ED7" w:rsidRDefault="00D53ED7">
            <w:pPr>
              <w:jc w:val="center"/>
              <w:rPr>
                <w:sz w:val="16"/>
              </w:rPr>
            </w:pPr>
            <w:r>
              <w:rPr>
                <w:sz w:val="16"/>
              </w:rPr>
              <w:t>O</w:t>
            </w:r>
          </w:p>
          <w:p w14:paraId="27C5F71E" w14:textId="77777777" w:rsidR="00D53ED7" w:rsidRDefault="00D53ED7">
            <w:pPr>
              <w:jc w:val="center"/>
              <w:rPr>
                <w:sz w:val="16"/>
              </w:rPr>
            </w:pPr>
            <w:r>
              <w:rPr>
                <w:sz w:val="16"/>
              </w:rPr>
              <w:t>O</w:t>
            </w:r>
          </w:p>
          <w:p w14:paraId="70A60A85" w14:textId="77777777" w:rsidR="00D53ED7" w:rsidRDefault="00D53ED7">
            <w:pPr>
              <w:jc w:val="center"/>
              <w:rPr>
                <w:sz w:val="16"/>
              </w:rPr>
            </w:pPr>
          </w:p>
        </w:tc>
        <w:tc>
          <w:tcPr>
            <w:tcW w:w="4410" w:type="dxa"/>
            <w:tcBorders>
              <w:top w:val="nil"/>
              <w:left w:val="nil"/>
              <w:bottom w:val="double" w:sz="6" w:space="0" w:color="auto"/>
              <w:right w:val="single" w:sz="6" w:space="0" w:color="auto"/>
            </w:tcBorders>
          </w:tcPr>
          <w:p w14:paraId="2CEE7B3E" w14:textId="77777777" w:rsidR="00D53ED7" w:rsidRDefault="00D53ED7">
            <w:pPr>
              <w:rPr>
                <w:sz w:val="16"/>
              </w:rPr>
            </w:pPr>
          </w:p>
          <w:p w14:paraId="53FAB4CA" w14:textId="77777777" w:rsidR="00D53ED7" w:rsidRDefault="00D53ED7">
            <w:pPr>
              <w:rPr>
                <w:sz w:val="16"/>
              </w:rPr>
            </w:pPr>
            <w:r>
              <w:rPr>
                <w:sz w:val="16"/>
              </w:rPr>
              <w:t>OTH</w:t>
            </w:r>
          </w:p>
        </w:tc>
        <w:tc>
          <w:tcPr>
            <w:tcW w:w="2520" w:type="dxa"/>
            <w:tcBorders>
              <w:top w:val="nil"/>
              <w:left w:val="nil"/>
              <w:bottom w:val="double" w:sz="6" w:space="0" w:color="auto"/>
              <w:right w:val="double" w:sz="6" w:space="0" w:color="auto"/>
            </w:tcBorders>
          </w:tcPr>
          <w:p w14:paraId="53F69D39" w14:textId="77777777" w:rsidR="00D53ED7" w:rsidRDefault="00D53ED7">
            <w:pPr>
              <w:rPr>
                <w:sz w:val="16"/>
              </w:rPr>
            </w:pPr>
          </w:p>
          <w:p w14:paraId="36FA6681" w14:textId="77777777" w:rsidR="00D53ED7" w:rsidRDefault="00D53ED7">
            <w:pPr>
              <w:rPr>
                <w:sz w:val="16"/>
              </w:rPr>
            </w:pPr>
            <w:r>
              <w:rPr>
                <w:sz w:val="16"/>
              </w:rPr>
              <w:t>Route</w:t>
            </w:r>
          </w:p>
          <w:p w14:paraId="3F3B31B0" w14:textId="77777777" w:rsidR="00D53ED7" w:rsidRDefault="00D53ED7">
            <w:pPr>
              <w:rPr>
                <w:sz w:val="16"/>
              </w:rPr>
            </w:pPr>
            <w:r>
              <w:rPr>
                <w:sz w:val="16"/>
              </w:rPr>
              <w:t>Site</w:t>
            </w:r>
          </w:p>
          <w:p w14:paraId="5CEE0A12" w14:textId="77777777" w:rsidR="00D53ED7" w:rsidRDefault="00D53ED7">
            <w:pPr>
              <w:rPr>
                <w:sz w:val="16"/>
              </w:rPr>
            </w:pPr>
            <w:r>
              <w:rPr>
                <w:sz w:val="16"/>
              </w:rPr>
              <w:t>Administration Device</w:t>
            </w:r>
          </w:p>
          <w:p w14:paraId="33054C47" w14:textId="77777777" w:rsidR="00D53ED7" w:rsidRDefault="00D53ED7">
            <w:pPr>
              <w:rPr>
                <w:sz w:val="16"/>
              </w:rPr>
            </w:pPr>
            <w:r>
              <w:rPr>
                <w:sz w:val="16"/>
              </w:rPr>
              <w:t>Administration Method</w:t>
            </w:r>
          </w:p>
          <w:p w14:paraId="6D4BFD4F" w14:textId="77777777" w:rsidR="00D53ED7" w:rsidRDefault="00D53ED7">
            <w:pPr>
              <w:rPr>
                <w:sz w:val="16"/>
              </w:rPr>
            </w:pPr>
            <w:r>
              <w:rPr>
                <w:sz w:val="16"/>
              </w:rPr>
              <w:t>Routing Instruction</w:t>
            </w:r>
          </w:p>
        </w:tc>
      </w:tr>
    </w:tbl>
    <w:p w14:paraId="4B66EC66" w14:textId="77777777" w:rsidR="00D53ED7" w:rsidRDefault="00D53ED7"/>
    <w:p w14:paraId="4687DF1E" w14:textId="77777777" w:rsidR="00D53ED7" w:rsidRDefault="00D53ED7">
      <w:pPr>
        <w:pStyle w:val="Heading5"/>
        <w:ind w:left="2880"/>
      </w:pPr>
      <w:r>
        <w:t>Discards</w:t>
      </w:r>
    </w:p>
    <w:p w14:paraId="65876879" w14:textId="77777777" w:rsidR="00D53ED7" w:rsidRDefault="00D53ED7">
      <w:pPr>
        <w:rPr>
          <w:sz w:val="28"/>
        </w:rPr>
      </w:pPr>
      <w:r>
        <w:rPr>
          <w:sz w:val="28"/>
        </w:rPr>
        <w:tab/>
        <w:t>Message Type: RAS</w:t>
      </w:r>
      <w:r>
        <w:rPr>
          <w:sz w:val="28"/>
        </w:rPr>
        <w:tab/>
      </w:r>
      <w:r>
        <w:rPr>
          <w:sz w:val="28"/>
        </w:rPr>
        <w:tab/>
        <w:t xml:space="preserve">Event </w:t>
      </w:r>
      <w:proofErr w:type="gramStart"/>
      <w:r>
        <w:rPr>
          <w:sz w:val="28"/>
        </w:rPr>
        <w:t>Type:O</w:t>
      </w:r>
      <w:proofErr w:type="gramEnd"/>
      <w:r>
        <w:rPr>
          <w:sz w:val="28"/>
        </w:rPr>
        <w:t>01</w:t>
      </w:r>
    </w:p>
    <w:p w14:paraId="16BFDD59" w14:textId="77777777" w:rsidR="00D53ED7" w:rsidRDefault="00D53ED7">
      <w:pPr>
        <w:pStyle w:val="Heading6"/>
      </w:pPr>
      <w:r>
        <w:t>MSH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72F887EA"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599B6EAE"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3AF1F0C3" w14:textId="77777777" w:rsidR="00D53ED7" w:rsidRDefault="00D53ED7">
            <w:pPr>
              <w:jc w:val="center"/>
              <w:rPr>
                <w:b/>
                <w:sz w:val="16"/>
              </w:rPr>
            </w:pPr>
            <w:r>
              <w:rPr>
                <w:b/>
                <w:sz w:val="16"/>
              </w:rPr>
              <w:t xml:space="preserve">Maximum </w:t>
            </w:r>
          </w:p>
          <w:p w14:paraId="6EAE43BA"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2E691D13"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118D27F7"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6F42DBD6" w14:textId="77777777" w:rsidR="00D53ED7" w:rsidRDefault="00D53ED7">
            <w:pPr>
              <w:jc w:val="center"/>
              <w:rPr>
                <w:b/>
                <w:sz w:val="16"/>
              </w:rPr>
            </w:pPr>
            <w:r>
              <w:rPr>
                <w:b/>
                <w:sz w:val="16"/>
              </w:rPr>
              <w:t>Element Name</w:t>
            </w:r>
          </w:p>
        </w:tc>
      </w:tr>
      <w:tr w:rsidR="00D53ED7" w14:paraId="5126C8DE" w14:textId="77777777">
        <w:trPr>
          <w:cantSplit/>
          <w:trHeight w:val="3780"/>
        </w:trPr>
        <w:tc>
          <w:tcPr>
            <w:tcW w:w="918" w:type="dxa"/>
            <w:tcBorders>
              <w:top w:val="nil"/>
              <w:left w:val="double" w:sz="6" w:space="0" w:color="auto"/>
              <w:bottom w:val="double" w:sz="6" w:space="0" w:color="auto"/>
              <w:right w:val="single" w:sz="6" w:space="0" w:color="auto"/>
            </w:tcBorders>
          </w:tcPr>
          <w:p w14:paraId="438320DB" w14:textId="77777777" w:rsidR="00D53ED7" w:rsidRDefault="00D53ED7">
            <w:pPr>
              <w:rPr>
                <w:sz w:val="16"/>
              </w:rPr>
            </w:pPr>
          </w:p>
          <w:p w14:paraId="18904D59" w14:textId="77777777" w:rsidR="00D53ED7" w:rsidRDefault="00D53ED7">
            <w:pPr>
              <w:jc w:val="center"/>
              <w:rPr>
                <w:sz w:val="16"/>
              </w:rPr>
            </w:pPr>
            <w:r>
              <w:rPr>
                <w:sz w:val="16"/>
              </w:rPr>
              <w:t>1</w:t>
            </w:r>
          </w:p>
          <w:p w14:paraId="72F4165C" w14:textId="77777777" w:rsidR="00D53ED7" w:rsidRDefault="00D53ED7">
            <w:pPr>
              <w:jc w:val="center"/>
              <w:rPr>
                <w:sz w:val="16"/>
              </w:rPr>
            </w:pPr>
            <w:r>
              <w:rPr>
                <w:sz w:val="16"/>
              </w:rPr>
              <w:t>2</w:t>
            </w:r>
          </w:p>
          <w:p w14:paraId="190ACF1F" w14:textId="77777777" w:rsidR="00D53ED7" w:rsidRDefault="00D53ED7">
            <w:pPr>
              <w:jc w:val="center"/>
              <w:rPr>
                <w:sz w:val="16"/>
              </w:rPr>
            </w:pPr>
            <w:r>
              <w:rPr>
                <w:sz w:val="16"/>
              </w:rPr>
              <w:t>3</w:t>
            </w:r>
          </w:p>
          <w:p w14:paraId="4EB889F0" w14:textId="77777777" w:rsidR="00D53ED7" w:rsidRDefault="00D53ED7">
            <w:pPr>
              <w:jc w:val="center"/>
              <w:rPr>
                <w:sz w:val="16"/>
              </w:rPr>
            </w:pPr>
            <w:r>
              <w:rPr>
                <w:sz w:val="16"/>
              </w:rPr>
              <w:t>4</w:t>
            </w:r>
          </w:p>
          <w:p w14:paraId="1890A670" w14:textId="77777777" w:rsidR="00D53ED7" w:rsidRDefault="00D53ED7">
            <w:pPr>
              <w:jc w:val="center"/>
              <w:rPr>
                <w:sz w:val="16"/>
              </w:rPr>
            </w:pPr>
            <w:r>
              <w:rPr>
                <w:sz w:val="16"/>
              </w:rPr>
              <w:t>5</w:t>
            </w:r>
          </w:p>
          <w:p w14:paraId="004DDFE6" w14:textId="77777777" w:rsidR="00D53ED7" w:rsidRDefault="00D53ED7">
            <w:pPr>
              <w:jc w:val="center"/>
              <w:rPr>
                <w:sz w:val="16"/>
              </w:rPr>
            </w:pPr>
            <w:r>
              <w:rPr>
                <w:sz w:val="16"/>
              </w:rPr>
              <w:t>6</w:t>
            </w:r>
          </w:p>
          <w:p w14:paraId="4693196D" w14:textId="77777777" w:rsidR="00D53ED7" w:rsidRDefault="00D53ED7">
            <w:pPr>
              <w:jc w:val="center"/>
              <w:rPr>
                <w:sz w:val="16"/>
              </w:rPr>
            </w:pPr>
            <w:r>
              <w:rPr>
                <w:sz w:val="16"/>
              </w:rPr>
              <w:t>7</w:t>
            </w:r>
          </w:p>
          <w:p w14:paraId="14433E26" w14:textId="77777777" w:rsidR="00D53ED7" w:rsidRDefault="00D53ED7">
            <w:pPr>
              <w:jc w:val="center"/>
              <w:rPr>
                <w:sz w:val="16"/>
              </w:rPr>
            </w:pPr>
            <w:r>
              <w:rPr>
                <w:sz w:val="16"/>
              </w:rPr>
              <w:t>8</w:t>
            </w:r>
          </w:p>
          <w:p w14:paraId="72B3E79B" w14:textId="77777777" w:rsidR="00D53ED7" w:rsidRDefault="00D53ED7">
            <w:pPr>
              <w:jc w:val="center"/>
              <w:rPr>
                <w:sz w:val="16"/>
              </w:rPr>
            </w:pPr>
            <w:r>
              <w:rPr>
                <w:sz w:val="16"/>
              </w:rPr>
              <w:t>9</w:t>
            </w:r>
          </w:p>
          <w:p w14:paraId="7AC92129" w14:textId="77777777" w:rsidR="00D53ED7" w:rsidRDefault="00D53ED7">
            <w:pPr>
              <w:jc w:val="center"/>
              <w:rPr>
                <w:sz w:val="16"/>
              </w:rPr>
            </w:pPr>
            <w:r>
              <w:rPr>
                <w:sz w:val="16"/>
              </w:rPr>
              <w:t>10</w:t>
            </w:r>
          </w:p>
          <w:p w14:paraId="110A2BD7" w14:textId="77777777" w:rsidR="00D53ED7" w:rsidRDefault="00D53ED7">
            <w:pPr>
              <w:jc w:val="center"/>
              <w:rPr>
                <w:sz w:val="16"/>
              </w:rPr>
            </w:pPr>
            <w:r>
              <w:rPr>
                <w:sz w:val="16"/>
              </w:rPr>
              <w:t>11</w:t>
            </w:r>
          </w:p>
          <w:p w14:paraId="4E409A04" w14:textId="77777777" w:rsidR="00D53ED7" w:rsidRDefault="00D53ED7">
            <w:pPr>
              <w:jc w:val="center"/>
              <w:rPr>
                <w:sz w:val="16"/>
              </w:rPr>
            </w:pPr>
            <w:r>
              <w:rPr>
                <w:sz w:val="16"/>
              </w:rPr>
              <w:t>12</w:t>
            </w:r>
          </w:p>
          <w:p w14:paraId="1F616D29" w14:textId="77777777" w:rsidR="00D53ED7" w:rsidRDefault="00D53ED7">
            <w:pPr>
              <w:jc w:val="center"/>
              <w:rPr>
                <w:sz w:val="16"/>
              </w:rPr>
            </w:pPr>
            <w:r>
              <w:rPr>
                <w:sz w:val="16"/>
              </w:rPr>
              <w:t>13</w:t>
            </w:r>
          </w:p>
          <w:p w14:paraId="77A59256" w14:textId="77777777" w:rsidR="00D53ED7" w:rsidRDefault="00D53ED7">
            <w:pPr>
              <w:jc w:val="center"/>
              <w:rPr>
                <w:sz w:val="16"/>
              </w:rPr>
            </w:pPr>
            <w:r>
              <w:rPr>
                <w:sz w:val="16"/>
              </w:rPr>
              <w:t>14</w:t>
            </w:r>
          </w:p>
          <w:p w14:paraId="25EBE248" w14:textId="77777777" w:rsidR="00D53ED7" w:rsidRDefault="00D53ED7">
            <w:pPr>
              <w:jc w:val="center"/>
              <w:rPr>
                <w:sz w:val="16"/>
              </w:rPr>
            </w:pPr>
            <w:r>
              <w:rPr>
                <w:sz w:val="16"/>
              </w:rPr>
              <w:t>15</w:t>
            </w:r>
          </w:p>
          <w:p w14:paraId="6554B381" w14:textId="77777777" w:rsidR="00D53ED7" w:rsidRDefault="00D53ED7">
            <w:pPr>
              <w:jc w:val="center"/>
              <w:rPr>
                <w:sz w:val="16"/>
              </w:rPr>
            </w:pPr>
            <w:r>
              <w:rPr>
                <w:sz w:val="16"/>
              </w:rPr>
              <w:t>16</w:t>
            </w:r>
          </w:p>
          <w:p w14:paraId="7D774369" w14:textId="77777777" w:rsidR="00D53ED7" w:rsidRDefault="00D53ED7">
            <w:pPr>
              <w:jc w:val="center"/>
              <w:rPr>
                <w:sz w:val="16"/>
              </w:rPr>
            </w:pPr>
            <w:r>
              <w:rPr>
                <w:sz w:val="16"/>
              </w:rPr>
              <w:t>17</w:t>
            </w:r>
          </w:p>
          <w:p w14:paraId="63621465" w14:textId="77777777" w:rsidR="00D53ED7" w:rsidRDefault="00D53ED7">
            <w:pPr>
              <w:jc w:val="center"/>
              <w:rPr>
                <w:sz w:val="16"/>
              </w:rPr>
            </w:pPr>
            <w:r>
              <w:rPr>
                <w:sz w:val="16"/>
              </w:rPr>
              <w:t>18</w:t>
            </w:r>
          </w:p>
          <w:p w14:paraId="44B54D45" w14:textId="77777777" w:rsidR="00D53ED7" w:rsidRDefault="00D53ED7">
            <w:pPr>
              <w:jc w:val="center"/>
              <w:rPr>
                <w:sz w:val="16"/>
              </w:rPr>
            </w:pPr>
            <w:r>
              <w:rPr>
                <w:sz w:val="16"/>
              </w:rPr>
              <w:t>19</w:t>
            </w:r>
          </w:p>
        </w:tc>
        <w:tc>
          <w:tcPr>
            <w:tcW w:w="990" w:type="dxa"/>
            <w:tcBorders>
              <w:top w:val="nil"/>
              <w:left w:val="nil"/>
              <w:bottom w:val="double" w:sz="6" w:space="0" w:color="auto"/>
              <w:right w:val="single" w:sz="6" w:space="0" w:color="auto"/>
            </w:tcBorders>
          </w:tcPr>
          <w:p w14:paraId="7A621D17" w14:textId="77777777" w:rsidR="00D53ED7" w:rsidRDefault="00D53ED7">
            <w:pPr>
              <w:rPr>
                <w:sz w:val="16"/>
              </w:rPr>
            </w:pPr>
          </w:p>
          <w:p w14:paraId="2102F112" w14:textId="77777777" w:rsidR="00D53ED7" w:rsidRDefault="00D53ED7">
            <w:pPr>
              <w:jc w:val="center"/>
              <w:rPr>
                <w:sz w:val="16"/>
              </w:rPr>
            </w:pPr>
            <w:r>
              <w:rPr>
                <w:sz w:val="16"/>
              </w:rPr>
              <w:t>1</w:t>
            </w:r>
          </w:p>
          <w:p w14:paraId="08E700CE" w14:textId="77777777" w:rsidR="00D53ED7" w:rsidRDefault="00D53ED7">
            <w:pPr>
              <w:jc w:val="center"/>
              <w:rPr>
                <w:sz w:val="16"/>
              </w:rPr>
            </w:pPr>
            <w:r>
              <w:rPr>
                <w:sz w:val="16"/>
              </w:rPr>
              <w:t>4</w:t>
            </w:r>
          </w:p>
          <w:p w14:paraId="21169A55" w14:textId="77777777" w:rsidR="00D53ED7" w:rsidRDefault="00D53ED7">
            <w:pPr>
              <w:jc w:val="center"/>
              <w:rPr>
                <w:sz w:val="16"/>
              </w:rPr>
            </w:pPr>
            <w:r>
              <w:rPr>
                <w:sz w:val="16"/>
              </w:rPr>
              <w:t>180</w:t>
            </w:r>
          </w:p>
          <w:p w14:paraId="7B2B6AE5" w14:textId="77777777" w:rsidR="00D53ED7" w:rsidRDefault="00D53ED7">
            <w:pPr>
              <w:jc w:val="center"/>
              <w:rPr>
                <w:sz w:val="16"/>
              </w:rPr>
            </w:pPr>
            <w:r>
              <w:rPr>
                <w:sz w:val="16"/>
              </w:rPr>
              <w:t>180</w:t>
            </w:r>
          </w:p>
          <w:p w14:paraId="4BB0BFFD" w14:textId="77777777" w:rsidR="00D53ED7" w:rsidRDefault="00D53ED7">
            <w:pPr>
              <w:jc w:val="center"/>
              <w:rPr>
                <w:sz w:val="16"/>
              </w:rPr>
            </w:pPr>
            <w:r>
              <w:rPr>
                <w:sz w:val="16"/>
              </w:rPr>
              <w:t>180</w:t>
            </w:r>
          </w:p>
          <w:p w14:paraId="56C21CDC" w14:textId="77777777" w:rsidR="00D53ED7" w:rsidRDefault="00D53ED7">
            <w:pPr>
              <w:jc w:val="center"/>
              <w:rPr>
                <w:sz w:val="16"/>
              </w:rPr>
            </w:pPr>
            <w:r>
              <w:rPr>
                <w:sz w:val="16"/>
              </w:rPr>
              <w:t>180</w:t>
            </w:r>
          </w:p>
          <w:p w14:paraId="6FD9F67E" w14:textId="77777777" w:rsidR="00D53ED7" w:rsidRDefault="00D53ED7">
            <w:pPr>
              <w:jc w:val="center"/>
              <w:rPr>
                <w:sz w:val="16"/>
              </w:rPr>
            </w:pPr>
            <w:r>
              <w:rPr>
                <w:sz w:val="16"/>
              </w:rPr>
              <w:t>26</w:t>
            </w:r>
          </w:p>
          <w:p w14:paraId="17D2200F" w14:textId="77777777" w:rsidR="00D53ED7" w:rsidRDefault="00D53ED7">
            <w:pPr>
              <w:jc w:val="center"/>
              <w:rPr>
                <w:sz w:val="16"/>
              </w:rPr>
            </w:pPr>
            <w:r>
              <w:rPr>
                <w:sz w:val="16"/>
              </w:rPr>
              <w:t>40</w:t>
            </w:r>
          </w:p>
          <w:p w14:paraId="7324A2A8" w14:textId="77777777" w:rsidR="00D53ED7" w:rsidRDefault="00D53ED7">
            <w:pPr>
              <w:jc w:val="center"/>
              <w:rPr>
                <w:sz w:val="16"/>
              </w:rPr>
            </w:pPr>
            <w:r>
              <w:rPr>
                <w:sz w:val="16"/>
              </w:rPr>
              <w:t>7</w:t>
            </w:r>
          </w:p>
          <w:p w14:paraId="5F81049C" w14:textId="77777777" w:rsidR="00D53ED7" w:rsidRDefault="00D53ED7">
            <w:pPr>
              <w:jc w:val="center"/>
              <w:rPr>
                <w:sz w:val="16"/>
              </w:rPr>
            </w:pPr>
            <w:r>
              <w:rPr>
                <w:sz w:val="16"/>
              </w:rPr>
              <w:t>20</w:t>
            </w:r>
          </w:p>
          <w:p w14:paraId="739ABEFE" w14:textId="77777777" w:rsidR="00D53ED7" w:rsidRDefault="00D53ED7">
            <w:pPr>
              <w:jc w:val="center"/>
              <w:rPr>
                <w:sz w:val="16"/>
              </w:rPr>
            </w:pPr>
            <w:r>
              <w:rPr>
                <w:sz w:val="16"/>
              </w:rPr>
              <w:t>3</w:t>
            </w:r>
          </w:p>
          <w:p w14:paraId="129E0CD0" w14:textId="77777777" w:rsidR="00D53ED7" w:rsidRDefault="00D53ED7">
            <w:pPr>
              <w:jc w:val="center"/>
              <w:rPr>
                <w:sz w:val="16"/>
              </w:rPr>
            </w:pPr>
            <w:r>
              <w:rPr>
                <w:sz w:val="16"/>
              </w:rPr>
              <w:t>8</w:t>
            </w:r>
          </w:p>
          <w:p w14:paraId="545E48D3" w14:textId="77777777" w:rsidR="00D53ED7" w:rsidRDefault="00D53ED7">
            <w:pPr>
              <w:jc w:val="center"/>
              <w:rPr>
                <w:sz w:val="16"/>
              </w:rPr>
            </w:pPr>
            <w:r>
              <w:rPr>
                <w:sz w:val="16"/>
              </w:rPr>
              <w:t>15</w:t>
            </w:r>
          </w:p>
          <w:p w14:paraId="401CA882" w14:textId="77777777" w:rsidR="00D53ED7" w:rsidRDefault="00D53ED7">
            <w:pPr>
              <w:jc w:val="center"/>
              <w:rPr>
                <w:sz w:val="16"/>
              </w:rPr>
            </w:pPr>
            <w:r>
              <w:rPr>
                <w:sz w:val="16"/>
              </w:rPr>
              <w:t>180</w:t>
            </w:r>
          </w:p>
          <w:p w14:paraId="2679659C" w14:textId="77777777" w:rsidR="00D53ED7" w:rsidRDefault="00D53ED7">
            <w:pPr>
              <w:jc w:val="center"/>
              <w:rPr>
                <w:sz w:val="16"/>
              </w:rPr>
            </w:pPr>
            <w:r>
              <w:rPr>
                <w:sz w:val="16"/>
              </w:rPr>
              <w:t>2</w:t>
            </w:r>
          </w:p>
          <w:p w14:paraId="1A3BD81B" w14:textId="77777777" w:rsidR="00D53ED7" w:rsidRDefault="00D53ED7">
            <w:pPr>
              <w:jc w:val="center"/>
              <w:rPr>
                <w:sz w:val="16"/>
              </w:rPr>
            </w:pPr>
            <w:r>
              <w:rPr>
                <w:sz w:val="16"/>
              </w:rPr>
              <w:t>2</w:t>
            </w:r>
          </w:p>
          <w:p w14:paraId="04DE53C3" w14:textId="77777777" w:rsidR="00D53ED7" w:rsidRDefault="00D53ED7">
            <w:pPr>
              <w:jc w:val="center"/>
              <w:rPr>
                <w:sz w:val="16"/>
              </w:rPr>
            </w:pPr>
            <w:r>
              <w:rPr>
                <w:sz w:val="16"/>
              </w:rPr>
              <w:t>2</w:t>
            </w:r>
          </w:p>
          <w:p w14:paraId="60400C0C" w14:textId="77777777" w:rsidR="00D53ED7" w:rsidRDefault="00D53ED7">
            <w:pPr>
              <w:jc w:val="center"/>
              <w:rPr>
                <w:sz w:val="16"/>
              </w:rPr>
            </w:pPr>
            <w:r>
              <w:rPr>
                <w:sz w:val="16"/>
              </w:rPr>
              <w:t>6</w:t>
            </w:r>
          </w:p>
          <w:p w14:paraId="141B08A5" w14:textId="77777777" w:rsidR="00D53ED7" w:rsidRDefault="00D53ED7">
            <w:pPr>
              <w:jc w:val="center"/>
              <w:rPr>
                <w:sz w:val="16"/>
              </w:rPr>
            </w:pPr>
            <w:r>
              <w:rPr>
                <w:sz w:val="16"/>
              </w:rPr>
              <w:t>60</w:t>
            </w:r>
          </w:p>
        </w:tc>
        <w:tc>
          <w:tcPr>
            <w:tcW w:w="630" w:type="dxa"/>
            <w:tcBorders>
              <w:top w:val="nil"/>
              <w:left w:val="nil"/>
              <w:bottom w:val="double" w:sz="6" w:space="0" w:color="auto"/>
              <w:right w:val="single" w:sz="6" w:space="0" w:color="auto"/>
            </w:tcBorders>
          </w:tcPr>
          <w:p w14:paraId="6C276513" w14:textId="77777777" w:rsidR="00D53ED7" w:rsidRPr="00AE4BC9" w:rsidRDefault="00D53ED7">
            <w:pPr>
              <w:rPr>
                <w:sz w:val="16"/>
                <w:lang w:val="es-ES"/>
              </w:rPr>
            </w:pPr>
          </w:p>
          <w:p w14:paraId="3E5D8084" w14:textId="77777777" w:rsidR="00D53ED7" w:rsidRPr="00AE4BC9" w:rsidRDefault="00D53ED7">
            <w:pPr>
              <w:jc w:val="center"/>
              <w:rPr>
                <w:sz w:val="16"/>
                <w:lang w:val="es-ES"/>
              </w:rPr>
            </w:pPr>
            <w:r w:rsidRPr="00AE4BC9">
              <w:rPr>
                <w:sz w:val="16"/>
                <w:lang w:val="es-ES"/>
              </w:rPr>
              <w:t>R</w:t>
            </w:r>
          </w:p>
          <w:p w14:paraId="2418101C" w14:textId="77777777" w:rsidR="00D53ED7" w:rsidRPr="00AE4BC9" w:rsidRDefault="00D53ED7">
            <w:pPr>
              <w:jc w:val="center"/>
              <w:rPr>
                <w:sz w:val="16"/>
                <w:lang w:val="es-ES"/>
              </w:rPr>
            </w:pPr>
            <w:r w:rsidRPr="00AE4BC9">
              <w:rPr>
                <w:sz w:val="16"/>
                <w:lang w:val="es-ES"/>
              </w:rPr>
              <w:t>R</w:t>
            </w:r>
          </w:p>
          <w:p w14:paraId="4A2ED8F0" w14:textId="77777777" w:rsidR="00D53ED7" w:rsidRPr="00AE4BC9" w:rsidRDefault="00D53ED7">
            <w:pPr>
              <w:jc w:val="center"/>
              <w:rPr>
                <w:sz w:val="16"/>
                <w:lang w:val="es-ES"/>
              </w:rPr>
            </w:pPr>
            <w:r w:rsidRPr="00AE4BC9">
              <w:rPr>
                <w:sz w:val="16"/>
                <w:lang w:val="es-ES"/>
              </w:rPr>
              <w:t>O</w:t>
            </w:r>
          </w:p>
          <w:p w14:paraId="02455611" w14:textId="77777777" w:rsidR="00D53ED7" w:rsidRPr="00AE4BC9" w:rsidRDefault="00D53ED7">
            <w:pPr>
              <w:jc w:val="center"/>
              <w:rPr>
                <w:sz w:val="16"/>
                <w:lang w:val="es-ES"/>
              </w:rPr>
            </w:pPr>
            <w:r w:rsidRPr="00AE4BC9">
              <w:rPr>
                <w:sz w:val="16"/>
                <w:lang w:val="es-ES"/>
              </w:rPr>
              <w:t>O</w:t>
            </w:r>
          </w:p>
          <w:p w14:paraId="39038CB6" w14:textId="77777777" w:rsidR="00D53ED7" w:rsidRPr="00AE4BC9" w:rsidRDefault="00D53ED7">
            <w:pPr>
              <w:jc w:val="center"/>
              <w:rPr>
                <w:sz w:val="16"/>
                <w:lang w:val="es-ES"/>
              </w:rPr>
            </w:pPr>
            <w:r w:rsidRPr="00AE4BC9">
              <w:rPr>
                <w:sz w:val="16"/>
                <w:lang w:val="es-ES"/>
              </w:rPr>
              <w:t>O</w:t>
            </w:r>
          </w:p>
          <w:p w14:paraId="583A0759" w14:textId="77777777" w:rsidR="00D53ED7" w:rsidRPr="00AE4BC9" w:rsidRDefault="00D53ED7">
            <w:pPr>
              <w:jc w:val="center"/>
              <w:rPr>
                <w:sz w:val="16"/>
                <w:lang w:val="es-ES"/>
              </w:rPr>
            </w:pPr>
            <w:r w:rsidRPr="00AE4BC9">
              <w:rPr>
                <w:sz w:val="16"/>
                <w:lang w:val="es-ES"/>
              </w:rPr>
              <w:t>O</w:t>
            </w:r>
          </w:p>
          <w:p w14:paraId="4538BB05" w14:textId="77777777" w:rsidR="00D53ED7" w:rsidRPr="00AE4BC9" w:rsidRDefault="00D53ED7">
            <w:pPr>
              <w:jc w:val="center"/>
              <w:rPr>
                <w:sz w:val="16"/>
                <w:lang w:val="es-ES"/>
              </w:rPr>
            </w:pPr>
            <w:r w:rsidRPr="00AE4BC9">
              <w:rPr>
                <w:sz w:val="16"/>
                <w:lang w:val="es-ES"/>
              </w:rPr>
              <w:t>O</w:t>
            </w:r>
          </w:p>
          <w:p w14:paraId="2C6B98EB" w14:textId="77777777" w:rsidR="00D53ED7" w:rsidRPr="00AE4BC9" w:rsidRDefault="00D53ED7">
            <w:pPr>
              <w:jc w:val="center"/>
              <w:rPr>
                <w:sz w:val="16"/>
                <w:lang w:val="es-ES"/>
              </w:rPr>
            </w:pPr>
            <w:r w:rsidRPr="00AE4BC9">
              <w:rPr>
                <w:sz w:val="16"/>
                <w:lang w:val="es-ES"/>
              </w:rPr>
              <w:t>O</w:t>
            </w:r>
          </w:p>
          <w:p w14:paraId="36D62AA4" w14:textId="77777777" w:rsidR="00D53ED7" w:rsidRPr="00AE4BC9" w:rsidRDefault="00D53ED7">
            <w:pPr>
              <w:jc w:val="center"/>
              <w:rPr>
                <w:sz w:val="16"/>
                <w:lang w:val="es-ES"/>
              </w:rPr>
            </w:pPr>
            <w:r w:rsidRPr="00AE4BC9">
              <w:rPr>
                <w:sz w:val="16"/>
                <w:lang w:val="es-ES"/>
              </w:rPr>
              <w:t>R</w:t>
            </w:r>
          </w:p>
          <w:p w14:paraId="512EA30E" w14:textId="77777777" w:rsidR="00D53ED7" w:rsidRPr="00AE4BC9" w:rsidRDefault="00D53ED7">
            <w:pPr>
              <w:jc w:val="center"/>
              <w:rPr>
                <w:sz w:val="16"/>
                <w:lang w:val="es-ES"/>
              </w:rPr>
            </w:pPr>
            <w:r w:rsidRPr="00AE4BC9">
              <w:rPr>
                <w:sz w:val="16"/>
                <w:lang w:val="es-ES"/>
              </w:rPr>
              <w:t>R</w:t>
            </w:r>
          </w:p>
          <w:p w14:paraId="053222E3" w14:textId="77777777" w:rsidR="00D53ED7" w:rsidRPr="00AE4BC9" w:rsidRDefault="00D53ED7">
            <w:pPr>
              <w:jc w:val="center"/>
              <w:rPr>
                <w:sz w:val="16"/>
                <w:lang w:val="es-ES"/>
              </w:rPr>
            </w:pPr>
            <w:r w:rsidRPr="00AE4BC9">
              <w:rPr>
                <w:sz w:val="16"/>
                <w:lang w:val="es-ES"/>
              </w:rPr>
              <w:t>R</w:t>
            </w:r>
          </w:p>
          <w:p w14:paraId="6F7106EC" w14:textId="77777777" w:rsidR="00D53ED7" w:rsidRDefault="00D53ED7">
            <w:pPr>
              <w:jc w:val="center"/>
              <w:rPr>
                <w:sz w:val="16"/>
              </w:rPr>
            </w:pPr>
            <w:r>
              <w:rPr>
                <w:sz w:val="16"/>
              </w:rPr>
              <w:t>R</w:t>
            </w:r>
          </w:p>
          <w:p w14:paraId="5E238F3B" w14:textId="77777777" w:rsidR="00D53ED7" w:rsidRDefault="00D53ED7">
            <w:pPr>
              <w:jc w:val="center"/>
              <w:rPr>
                <w:sz w:val="16"/>
              </w:rPr>
            </w:pPr>
            <w:r>
              <w:rPr>
                <w:sz w:val="16"/>
              </w:rPr>
              <w:t>O</w:t>
            </w:r>
          </w:p>
          <w:p w14:paraId="153AC23F" w14:textId="77777777" w:rsidR="00D53ED7" w:rsidRDefault="00D53ED7">
            <w:pPr>
              <w:jc w:val="center"/>
              <w:rPr>
                <w:sz w:val="16"/>
              </w:rPr>
            </w:pPr>
            <w:r>
              <w:rPr>
                <w:sz w:val="16"/>
              </w:rPr>
              <w:t>O</w:t>
            </w:r>
          </w:p>
          <w:p w14:paraId="0A3AAF60" w14:textId="77777777" w:rsidR="00D53ED7" w:rsidRDefault="00D53ED7">
            <w:pPr>
              <w:jc w:val="center"/>
              <w:rPr>
                <w:sz w:val="16"/>
              </w:rPr>
            </w:pPr>
            <w:r>
              <w:rPr>
                <w:sz w:val="16"/>
              </w:rPr>
              <w:t>O</w:t>
            </w:r>
          </w:p>
          <w:p w14:paraId="0866AA1B" w14:textId="77777777" w:rsidR="00D53ED7" w:rsidRDefault="00D53ED7">
            <w:pPr>
              <w:jc w:val="center"/>
              <w:rPr>
                <w:sz w:val="16"/>
              </w:rPr>
            </w:pPr>
            <w:r>
              <w:rPr>
                <w:sz w:val="16"/>
              </w:rPr>
              <w:t>O</w:t>
            </w:r>
          </w:p>
          <w:p w14:paraId="65987212" w14:textId="77777777" w:rsidR="00D53ED7" w:rsidRDefault="00D53ED7">
            <w:pPr>
              <w:jc w:val="center"/>
              <w:rPr>
                <w:sz w:val="16"/>
              </w:rPr>
            </w:pPr>
            <w:r>
              <w:rPr>
                <w:sz w:val="16"/>
              </w:rPr>
              <w:t>O</w:t>
            </w:r>
          </w:p>
          <w:p w14:paraId="245D1972" w14:textId="77777777" w:rsidR="00D53ED7" w:rsidRDefault="00D53ED7">
            <w:pPr>
              <w:jc w:val="center"/>
              <w:rPr>
                <w:sz w:val="16"/>
              </w:rPr>
            </w:pPr>
            <w:r>
              <w:rPr>
                <w:sz w:val="16"/>
              </w:rPr>
              <w:t>O</w:t>
            </w:r>
          </w:p>
          <w:p w14:paraId="22A5FC63" w14:textId="77777777" w:rsidR="00D53ED7" w:rsidRDefault="00D53ED7">
            <w:pPr>
              <w:jc w:val="center"/>
              <w:rPr>
                <w:sz w:val="16"/>
              </w:rPr>
            </w:pPr>
            <w:r>
              <w:rPr>
                <w:sz w:val="16"/>
              </w:rPr>
              <w:t>O</w:t>
            </w:r>
          </w:p>
        </w:tc>
        <w:tc>
          <w:tcPr>
            <w:tcW w:w="4410" w:type="dxa"/>
            <w:tcBorders>
              <w:top w:val="nil"/>
              <w:left w:val="nil"/>
              <w:bottom w:val="double" w:sz="6" w:space="0" w:color="auto"/>
              <w:right w:val="single" w:sz="6" w:space="0" w:color="auto"/>
            </w:tcBorders>
          </w:tcPr>
          <w:p w14:paraId="54D030DD" w14:textId="77777777" w:rsidR="00D53ED7" w:rsidRDefault="00D53ED7">
            <w:pPr>
              <w:rPr>
                <w:sz w:val="16"/>
              </w:rPr>
            </w:pPr>
          </w:p>
          <w:p w14:paraId="51EF7263" w14:textId="77777777" w:rsidR="00D53ED7" w:rsidRDefault="00D53ED7">
            <w:pPr>
              <w:rPr>
                <w:sz w:val="16"/>
              </w:rPr>
            </w:pPr>
            <w:r>
              <w:rPr>
                <w:sz w:val="16"/>
              </w:rPr>
              <w:t>|</w:t>
            </w:r>
          </w:p>
          <w:p w14:paraId="6A043394" w14:textId="77777777" w:rsidR="00D53ED7" w:rsidRDefault="00D53ED7">
            <w:pPr>
              <w:rPr>
                <w:sz w:val="16"/>
              </w:rPr>
            </w:pPr>
            <w:r>
              <w:rPr>
                <w:sz w:val="16"/>
              </w:rPr>
              <w:t>~^\&amp;</w:t>
            </w:r>
          </w:p>
          <w:p w14:paraId="3E3B9905" w14:textId="77777777" w:rsidR="00D53ED7" w:rsidRDefault="00D53ED7">
            <w:pPr>
              <w:rPr>
                <w:sz w:val="16"/>
              </w:rPr>
            </w:pPr>
            <w:r>
              <w:rPr>
                <w:sz w:val="16"/>
              </w:rPr>
              <w:t>PRCP_SSTATION</w:t>
            </w:r>
          </w:p>
          <w:p w14:paraId="0F6A3002" w14:textId="77777777" w:rsidR="00D53ED7" w:rsidRDefault="00D53ED7">
            <w:pPr>
              <w:rPr>
                <w:sz w:val="16"/>
              </w:rPr>
            </w:pPr>
          </w:p>
          <w:p w14:paraId="77C0725F" w14:textId="77777777" w:rsidR="00D53ED7" w:rsidRDefault="00D53ED7">
            <w:pPr>
              <w:rPr>
                <w:sz w:val="16"/>
              </w:rPr>
            </w:pPr>
            <w:r>
              <w:rPr>
                <w:sz w:val="16"/>
              </w:rPr>
              <w:t>PRCP_SS_VISTA</w:t>
            </w:r>
          </w:p>
          <w:p w14:paraId="2CF0A8D0" w14:textId="77777777" w:rsidR="00D53ED7" w:rsidRDefault="00D53ED7">
            <w:pPr>
              <w:rPr>
                <w:sz w:val="16"/>
              </w:rPr>
            </w:pPr>
          </w:p>
          <w:p w14:paraId="2789089C" w14:textId="77777777" w:rsidR="00D53ED7" w:rsidRDefault="00D53ED7">
            <w:pPr>
              <w:rPr>
                <w:sz w:val="16"/>
              </w:rPr>
            </w:pPr>
            <w:r>
              <w:rPr>
                <w:sz w:val="16"/>
              </w:rPr>
              <w:t>(YYYYMMDDHHMMSS)</w:t>
            </w:r>
          </w:p>
          <w:p w14:paraId="4F1C025E" w14:textId="77777777" w:rsidR="00D53ED7" w:rsidRDefault="00D53ED7">
            <w:pPr>
              <w:rPr>
                <w:sz w:val="16"/>
              </w:rPr>
            </w:pPr>
          </w:p>
          <w:p w14:paraId="0093A4BF" w14:textId="77777777" w:rsidR="00D53ED7" w:rsidRDefault="00D53ED7">
            <w:pPr>
              <w:rPr>
                <w:sz w:val="16"/>
              </w:rPr>
            </w:pPr>
            <w:r>
              <w:rPr>
                <w:sz w:val="16"/>
              </w:rPr>
              <w:t>RAS~O01</w:t>
            </w:r>
          </w:p>
          <w:p w14:paraId="3B23E9A3" w14:textId="77777777" w:rsidR="00D53ED7" w:rsidRDefault="00D53ED7">
            <w:pPr>
              <w:rPr>
                <w:sz w:val="16"/>
              </w:rPr>
            </w:pPr>
            <w:r>
              <w:rPr>
                <w:sz w:val="16"/>
              </w:rPr>
              <w:t>(number)</w:t>
            </w:r>
          </w:p>
          <w:p w14:paraId="6BC6D92C" w14:textId="77777777" w:rsidR="00D53ED7" w:rsidRDefault="00D53ED7">
            <w:pPr>
              <w:rPr>
                <w:sz w:val="16"/>
              </w:rPr>
            </w:pPr>
            <w:r>
              <w:rPr>
                <w:sz w:val="16"/>
              </w:rPr>
              <w:t>P (production) or D (debug)</w:t>
            </w:r>
          </w:p>
          <w:p w14:paraId="468652D0" w14:textId="77777777" w:rsidR="00D53ED7" w:rsidRDefault="00D53ED7">
            <w:pPr>
              <w:rPr>
                <w:sz w:val="16"/>
              </w:rPr>
            </w:pPr>
            <w:r>
              <w:rPr>
                <w:sz w:val="16"/>
              </w:rPr>
              <w:t>2.3</w:t>
            </w:r>
          </w:p>
          <w:p w14:paraId="2A23C9B5" w14:textId="77777777" w:rsidR="00D53ED7" w:rsidRDefault="00D53ED7">
            <w:pPr>
              <w:rPr>
                <w:sz w:val="16"/>
              </w:rPr>
            </w:pPr>
          </w:p>
          <w:p w14:paraId="39FDFDEB" w14:textId="77777777" w:rsidR="00D53ED7" w:rsidRDefault="00D53ED7">
            <w:pPr>
              <w:rPr>
                <w:sz w:val="16"/>
              </w:rPr>
            </w:pPr>
          </w:p>
          <w:p w14:paraId="6003000E" w14:textId="77777777" w:rsidR="00D53ED7" w:rsidRDefault="00D53ED7">
            <w:pPr>
              <w:rPr>
                <w:sz w:val="16"/>
              </w:rPr>
            </w:pPr>
            <w:smartTag w:uri="urn:schemas-microsoft-com:office:smarttags" w:element="place">
              <w:smartTag w:uri="urn:schemas-microsoft-com:office:smarttags" w:element="State">
                <w:r>
                  <w:rPr>
                    <w:sz w:val="16"/>
                  </w:rPr>
                  <w:t>AL</w:t>
                </w:r>
              </w:smartTag>
            </w:smartTag>
          </w:p>
          <w:p w14:paraId="6E25F133" w14:textId="77777777" w:rsidR="00D53ED7" w:rsidRDefault="00D53ED7">
            <w:pPr>
              <w:rPr>
                <w:sz w:val="16"/>
              </w:rPr>
            </w:pPr>
            <w:r>
              <w:rPr>
                <w:sz w:val="16"/>
              </w:rPr>
              <w:t>NE</w:t>
            </w:r>
          </w:p>
          <w:p w14:paraId="40A322BF" w14:textId="77777777" w:rsidR="00D53ED7" w:rsidRDefault="00D53ED7">
            <w:pPr>
              <w:rPr>
                <w:sz w:val="16"/>
              </w:rPr>
            </w:pPr>
            <w:r>
              <w:rPr>
                <w:sz w:val="16"/>
              </w:rPr>
              <w:t>US</w:t>
            </w:r>
          </w:p>
        </w:tc>
        <w:tc>
          <w:tcPr>
            <w:tcW w:w="2520" w:type="dxa"/>
            <w:tcBorders>
              <w:top w:val="nil"/>
              <w:left w:val="nil"/>
              <w:bottom w:val="double" w:sz="6" w:space="0" w:color="auto"/>
              <w:right w:val="double" w:sz="6" w:space="0" w:color="auto"/>
            </w:tcBorders>
          </w:tcPr>
          <w:p w14:paraId="4D78BE8C" w14:textId="77777777" w:rsidR="00D53ED7" w:rsidRDefault="00D53ED7">
            <w:pPr>
              <w:rPr>
                <w:sz w:val="16"/>
              </w:rPr>
            </w:pPr>
          </w:p>
          <w:p w14:paraId="2C32CD70" w14:textId="77777777" w:rsidR="00D53ED7" w:rsidRDefault="00D53ED7">
            <w:pPr>
              <w:rPr>
                <w:sz w:val="16"/>
              </w:rPr>
            </w:pPr>
            <w:r>
              <w:rPr>
                <w:sz w:val="16"/>
              </w:rPr>
              <w:t>Field Separator</w:t>
            </w:r>
          </w:p>
          <w:p w14:paraId="34000D97" w14:textId="77777777" w:rsidR="00D53ED7" w:rsidRDefault="00D53ED7">
            <w:pPr>
              <w:rPr>
                <w:sz w:val="16"/>
              </w:rPr>
            </w:pPr>
            <w:r>
              <w:rPr>
                <w:sz w:val="16"/>
              </w:rPr>
              <w:t>Encoding Characters</w:t>
            </w:r>
          </w:p>
          <w:p w14:paraId="011633C6" w14:textId="77777777" w:rsidR="00D53ED7" w:rsidRDefault="00D53ED7">
            <w:pPr>
              <w:rPr>
                <w:sz w:val="16"/>
              </w:rPr>
            </w:pPr>
            <w:r>
              <w:rPr>
                <w:sz w:val="16"/>
              </w:rPr>
              <w:t>Sending Application</w:t>
            </w:r>
          </w:p>
          <w:p w14:paraId="4BCCE535" w14:textId="77777777" w:rsidR="00D53ED7" w:rsidRDefault="00D53ED7">
            <w:pPr>
              <w:rPr>
                <w:sz w:val="16"/>
              </w:rPr>
            </w:pPr>
            <w:r>
              <w:rPr>
                <w:sz w:val="16"/>
              </w:rPr>
              <w:t>Sending Facility</w:t>
            </w:r>
          </w:p>
          <w:p w14:paraId="0E81F787" w14:textId="77777777" w:rsidR="00D53ED7" w:rsidRDefault="00D53ED7">
            <w:pPr>
              <w:rPr>
                <w:sz w:val="16"/>
              </w:rPr>
            </w:pPr>
            <w:r>
              <w:rPr>
                <w:sz w:val="16"/>
              </w:rPr>
              <w:t>Receiving Application</w:t>
            </w:r>
          </w:p>
          <w:p w14:paraId="2B01A9BF" w14:textId="77777777" w:rsidR="00D53ED7" w:rsidRDefault="00D53ED7">
            <w:pPr>
              <w:rPr>
                <w:sz w:val="16"/>
              </w:rPr>
            </w:pPr>
            <w:r>
              <w:rPr>
                <w:sz w:val="16"/>
              </w:rPr>
              <w:t>Receiving Facility</w:t>
            </w:r>
          </w:p>
          <w:p w14:paraId="79D9C499" w14:textId="77777777" w:rsidR="00D53ED7" w:rsidRDefault="00D53ED7">
            <w:pPr>
              <w:rPr>
                <w:sz w:val="16"/>
              </w:rPr>
            </w:pPr>
            <w:r>
              <w:rPr>
                <w:sz w:val="16"/>
              </w:rPr>
              <w:t>Date/Time Of Message</w:t>
            </w:r>
          </w:p>
          <w:p w14:paraId="325814F9" w14:textId="77777777" w:rsidR="00D53ED7" w:rsidRDefault="00D53ED7">
            <w:pPr>
              <w:rPr>
                <w:sz w:val="16"/>
              </w:rPr>
            </w:pPr>
            <w:r>
              <w:rPr>
                <w:sz w:val="16"/>
              </w:rPr>
              <w:t>Security</w:t>
            </w:r>
          </w:p>
          <w:p w14:paraId="782963CE" w14:textId="77777777" w:rsidR="00D53ED7" w:rsidRDefault="00D53ED7">
            <w:pPr>
              <w:rPr>
                <w:sz w:val="16"/>
              </w:rPr>
            </w:pPr>
            <w:r>
              <w:rPr>
                <w:sz w:val="16"/>
              </w:rPr>
              <w:t>Message Type</w:t>
            </w:r>
          </w:p>
          <w:p w14:paraId="66E6BD63" w14:textId="77777777" w:rsidR="00D53ED7" w:rsidRDefault="00D53ED7">
            <w:pPr>
              <w:rPr>
                <w:sz w:val="16"/>
              </w:rPr>
            </w:pPr>
            <w:r>
              <w:rPr>
                <w:sz w:val="16"/>
              </w:rPr>
              <w:t>Message Control ID</w:t>
            </w:r>
          </w:p>
          <w:p w14:paraId="3CFC5A01" w14:textId="77777777" w:rsidR="00D53ED7" w:rsidRDefault="00D53ED7">
            <w:pPr>
              <w:rPr>
                <w:sz w:val="16"/>
              </w:rPr>
            </w:pPr>
            <w:r>
              <w:rPr>
                <w:sz w:val="16"/>
              </w:rPr>
              <w:t>Processing ID</w:t>
            </w:r>
          </w:p>
          <w:p w14:paraId="3815A670" w14:textId="77777777" w:rsidR="00D53ED7" w:rsidRDefault="00D53ED7">
            <w:pPr>
              <w:rPr>
                <w:sz w:val="16"/>
              </w:rPr>
            </w:pPr>
            <w:r>
              <w:rPr>
                <w:sz w:val="16"/>
              </w:rPr>
              <w:t>Version ID</w:t>
            </w:r>
          </w:p>
          <w:p w14:paraId="319EFADE" w14:textId="77777777" w:rsidR="00D53ED7" w:rsidRDefault="00D53ED7">
            <w:pPr>
              <w:rPr>
                <w:sz w:val="16"/>
              </w:rPr>
            </w:pPr>
            <w:r>
              <w:rPr>
                <w:sz w:val="16"/>
              </w:rPr>
              <w:t>Sequence Number</w:t>
            </w:r>
          </w:p>
          <w:p w14:paraId="3B0AEADE" w14:textId="77777777" w:rsidR="00D53ED7" w:rsidRDefault="00D53ED7">
            <w:pPr>
              <w:rPr>
                <w:sz w:val="16"/>
              </w:rPr>
            </w:pPr>
            <w:r>
              <w:rPr>
                <w:sz w:val="16"/>
              </w:rPr>
              <w:t>Continuation Pointer</w:t>
            </w:r>
          </w:p>
          <w:p w14:paraId="2CE126C8" w14:textId="77777777" w:rsidR="00D53ED7" w:rsidRDefault="00D53ED7">
            <w:pPr>
              <w:rPr>
                <w:sz w:val="16"/>
              </w:rPr>
            </w:pPr>
            <w:r>
              <w:rPr>
                <w:sz w:val="16"/>
              </w:rPr>
              <w:t>Accept Acknowledgement Type</w:t>
            </w:r>
          </w:p>
          <w:p w14:paraId="5499A238" w14:textId="77777777" w:rsidR="00D53ED7" w:rsidRDefault="00D53ED7">
            <w:pPr>
              <w:rPr>
                <w:sz w:val="16"/>
              </w:rPr>
            </w:pPr>
            <w:r>
              <w:rPr>
                <w:sz w:val="16"/>
              </w:rPr>
              <w:t>Application Acknowledgment Type</w:t>
            </w:r>
          </w:p>
          <w:p w14:paraId="24F116D6" w14:textId="77777777" w:rsidR="00D53ED7" w:rsidRDefault="00D53ED7">
            <w:pPr>
              <w:rPr>
                <w:sz w:val="16"/>
              </w:rPr>
            </w:pPr>
            <w:r>
              <w:rPr>
                <w:sz w:val="16"/>
              </w:rPr>
              <w:t>Country Code</w:t>
            </w:r>
          </w:p>
          <w:p w14:paraId="5005D713" w14:textId="77777777" w:rsidR="00D53ED7" w:rsidRDefault="00D53ED7">
            <w:pPr>
              <w:rPr>
                <w:sz w:val="16"/>
              </w:rPr>
            </w:pPr>
            <w:r>
              <w:rPr>
                <w:sz w:val="16"/>
              </w:rPr>
              <w:t>Character Set</w:t>
            </w:r>
          </w:p>
          <w:p w14:paraId="0B18CABF" w14:textId="77777777" w:rsidR="00D53ED7" w:rsidRDefault="00D53ED7">
            <w:pPr>
              <w:rPr>
                <w:sz w:val="16"/>
              </w:rPr>
            </w:pPr>
            <w:r>
              <w:rPr>
                <w:sz w:val="16"/>
              </w:rPr>
              <w:t>Principal Language Of Message</w:t>
            </w:r>
          </w:p>
        </w:tc>
      </w:tr>
    </w:tbl>
    <w:p w14:paraId="57F4D16D" w14:textId="77777777" w:rsidR="00D53ED7" w:rsidRDefault="00D53ED7">
      <w:pPr>
        <w:pStyle w:val="Heading2"/>
      </w:pPr>
    </w:p>
    <w:p w14:paraId="66132833" w14:textId="77777777" w:rsidR="00D53ED7" w:rsidRDefault="00D53ED7"/>
    <w:p w14:paraId="07FA120F" w14:textId="77777777" w:rsidR="00D53ED7" w:rsidRDefault="00D53ED7">
      <w:pPr>
        <w:pStyle w:val="Heading2"/>
      </w:pPr>
    </w:p>
    <w:p w14:paraId="1F9381A6" w14:textId="77777777" w:rsidR="00D53ED7" w:rsidRDefault="00D53ED7">
      <w:pPr>
        <w:pStyle w:val="Heading2"/>
      </w:pPr>
    </w:p>
    <w:p w14:paraId="78E1799E" w14:textId="77777777" w:rsidR="00D53ED7" w:rsidRDefault="00D53ED7">
      <w:pPr>
        <w:pStyle w:val="Heading2"/>
      </w:pPr>
    </w:p>
    <w:p w14:paraId="7D03AB10" w14:textId="77777777" w:rsidR="00D53ED7" w:rsidRDefault="00D53ED7">
      <w:pPr>
        <w:pStyle w:val="Heading2"/>
      </w:pPr>
    </w:p>
    <w:p w14:paraId="10C69102" w14:textId="77777777" w:rsidR="00D53ED7" w:rsidRDefault="00D53ED7">
      <w:pPr>
        <w:pStyle w:val="Heading2"/>
      </w:pPr>
    </w:p>
    <w:p w14:paraId="2CB5A782" w14:textId="77777777" w:rsidR="00D53ED7" w:rsidRDefault="00D53ED7">
      <w:pPr>
        <w:pStyle w:val="Heading6"/>
      </w:pPr>
    </w:p>
    <w:p w14:paraId="4FE7FF64" w14:textId="77777777" w:rsidR="00D53ED7" w:rsidRDefault="00D53ED7">
      <w:pPr>
        <w:pStyle w:val="Heading6"/>
      </w:pPr>
      <w:r>
        <w:lastRenderedPageBreak/>
        <w:t>PID (optional)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1DF0597F"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123D7F04"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5C3E6E34" w14:textId="77777777" w:rsidR="00D53ED7" w:rsidRDefault="00D53ED7">
            <w:pPr>
              <w:jc w:val="center"/>
              <w:rPr>
                <w:b/>
                <w:sz w:val="16"/>
              </w:rPr>
            </w:pPr>
            <w:r>
              <w:rPr>
                <w:b/>
                <w:sz w:val="16"/>
              </w:rPr>
              <w:t xml:space="preserve">Maximum </w:t>
            </w:r>
          </w:p>
          <w:p w14:paraId="6216B21B"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1BBBA142"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08262697"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3AA31884" w14:textId="77777777" w:rsidR="00D53ED7" w:rsidRDefault="00D53ED7">
            <w:pPr>
              <w:jc w:val="center"/>
              <w:rPr>
                <w:b/>
                <w:sz w:val="16"/>
              </w:rPr>
            </w:pPr>
            <w:r>
              <w:rPr>
                <w:b/>
                <w:sz w:val="16"/>
              </w:rPr>
              <w:t>Element Name</w:t>
            </w:r>
          </w:p>
        </w:tc>
      </w:tr>
      <w:tr w:rsidR="00D53ED7" w14:paraId="3B4F7F73" w14:textId="77777777">
        <w:trPr>
          <w:cantSplit/>
          <w:trHeight w:val="2223"/>
        </w:trPr>
        <w:tc>
          <w:tcPr>
            <w:tcW w:w="918" w:type="dxa"/>
            <w:tcBorders>
              <w:top w:val="nil"/>
              <w:left w:val="double" w:sz="6" w:space="0" w:color="auto"/>
              <w:bottom w:val="double" w:sz="6" w:space="0" w:color="auto"/>
              <w:right w:val="single" w:sz="6" w:space="0" w:color="auto"/>
            </w:tcBorders>
          </w:tcPr>
          <w:p w14:paraId="28A612F0" w14:textId="77777777" w:rsidR="00D53ED7" w:rsidRDefault="00D53ED7">
            <w:pPr>
              <w:rPr>
                <w:sz w:val="16"/>
              </w:rPr>
            </w:pPr>
          </w:p>
          <w:p w14:paraId="063144B4" w14:textId="77777777" w:rsidR="00D53ED7" w:rsidRDefault="00D53ED7">
            <w:pPr>
              <w:jc w:val="center"/>
              <w:rPr>
                <w:sz w:val="16"/>
              </w:rPr>
            </w:pPr>
            <w:r>
              <w:rPr>
                <w:sz w:val="16"/>
              </w:rPr>
              <w:t>1</w:t>
            </w:r>
          </w:p>
          <w:p w14:paraId="2B2553C1" w14:textId="77777777" w:rsidR="00D53ED7" w:rsidRDefault="00D53ED7">
            <w:pPr>
              <w:jc w:val="center"/>
              <w:rPr>
                <w:sz w:val="16"/>
              </w:rPr>
            </w:pPr>
            <w:r>
              <w:rPr>
                <w:sz w:val="16"/>
              </w:rPr>
              <w:t>2</w:t>
            </w:r>
          </w:p>
          <w:p w14:paraId="520AECF4" w14:textId="77777777" w:rsidR="00D53ED7" w:rsidRDefault="00D53ED7">
            <w:pPr>
              <w:jc w:val="center"/>
              <w:rPr>
                <w:sz w:val="16"/>
              </w:rPr>
            </w:pPr>
            <w:r>
              <w:rPr>
                <w:sz w:val="16"/>
              </w:rPr>
              <w:t>3</w:t>
            </w:r>
          </w:p>
          <w:p w14:paraId="08311E51" w14:textId="77777777" w:rsidR="00D53ED7" w:rsidRDefault="00D53ED7">
            <w:pPr>
              <w:jc w:val="center"/>
              <w:rPr>
                <w:sz w:val="16"/>
              </w:rPr>
            </w:pPr>
            <w:r>
              <w:rPr>
                <w:sz w:val="16"/>
              </w:rPr>
              <w:t>4</w:t>
            </w:r>
          </w:p>
          <w:p w14:paraId="5F64BC73" w14:textId="77777777" w:rsidR="00D53ED7" w:rsidRDefault="00D53ED7">
            <w:pPr>
              <w:jc w:val="center"/>
              <w:rPr>
                <w:sz w:val="16"/>
              </w:rPr>
            </w:pPr>
            <w:r>
              <w:rPr>
                <w:sz w:val="16"/>
              </w:rPr>
              <w:t>5</w:t>
            </w:r>
          </w:p>
          <w:p w14:paraId="369E7C5E" w14:textId="77777777" w:rsidR="00D53ED7" w:rsidRDefault="00D53ED7">
            <w:pPr>
              <w:jc w:val="center"/>
              <w:rPr>
                <w:sz w:val="16"/>
              </w:rPr>
            </w:pPr>
            <w:r>
              <w:rPr>
                <w:sz w:val="16"/>
              </w:rPr>
              <w:t>6</w:t>
            </w:r>
          </w:p>
          <w:p w14:paraId="7915EDE6" w14:textId="77777777" w:rsidR="00D53ED7" w:rsidRDefault="00D53ED7">
            <w:pPr>
              <w:jc w:val="center"/>
              <w:rPr>
                <w:sz w:val="16"/>
              </w:rPr>
            </w:pPr>
            <w:r>
              <w:rPr>
                <w:sz w:val="16"/>
              </w:rPr>
              <w:t>7</w:t>
            </w:r>
          </w:p>
          <w:p w14:paraId="595482E5" w14:textId="77777777" w:rsidR="00D53ED7" w:rsidRDefault="00D53ED7">
            <w:pPr>
              <w:jc w:val="center"/>
              <w:rPr>
                <w:sz w:val="16"/>
              </w:rPr>
            </w:pPr>
            <w:r>
              <w:rPr>
                <w:sz w:val="16"/>
              </w:rPr>
              <w:t>8</w:t>
            </w:r>
          </w:p>
          <w:p w14:paraId="1A2E6C3A" w14:textId="77777777" w:rsidR="00D53ED7" w:rsidRDefault="00D53ED7">
            <w:pPr>
              <w:jc w:val="center"/>
              <w:rPr>
                <w:sz w:val="16"/>
              </w:rPr>
            </w:pPr>
            <w:r>
              <w:rPr>
                <w:sz w:val="16"/>
              </w:rPr>
              <w:t>9</w:t>
            </w:r>
          </w:p>
          <w:p w14:paraId="01FAA92B" w14:textId="77777777" w:rsidR="00D53ED7" w:rsidRDefault="00D53ED7">
            <w:pPr>
              <w:jc w:val="center"/>
              <w:rPr>
                <w:sz w:val="16"/>
              </w:rPr>
            </w:pPr>
            <w:r>
              <w:rPr>
                <w:sz w:val="16"/>
              </w:rPr>
              <w:t>10</w:t>
            </w:r>
          </w:p>
          <w:p w14:paraId="08387DAA" w14:textId="77777777" w:rsidR="00D53ED7" w:rsidRDefault="00D53ED7">
            <w:pPr>
              <w:jc w:val="center"/>
              <w:rPr>
                <w:sz w:val="16"/>
              </w:rPr>
            </w:pPr>
            <w:r>
              <w:rPr>
                <w:sz w:val="16"/>
              </w:rPr>
              <w:t>11</w:t>
            </w:r>
          </w:p>
          <w:p w14:paraId="7A398839" w14:textId="77777777" w:rsidR="00D53ED7" w:rsidRDefault="00D53ED7">
            <w:pPr>
              <w:jc w:val="center"/>
              <w:rPr>
                <w:sz w:val="16"/>
              </w:rPr>
            </w:pPr>
            <w:r>
              <w:rPr>
                <w:sz w:val="16"/>
              </w:rPr>
              <w:t>12</w:t>
            </w:r>
          </w:p>
          <w:p w14:paraId="0C2BDCA6" w14:textId="77777777" w:rsidR="00D53ED7" w:rsidRDefault="00D53ED7">
            <w:pPr>
              <w:jc w:val="center"/>
              <w:rPr>
                <w:sz w:val="16"/>
              </w:rPr>
            </w:pPr>
            <w:r>
              <w:rPr>
                <w:sz w:val="16"/>
              </w:rPr>
              <w:t>13</w:t>
            </w:r>
          </w:p>
          <w:p w14:paraId="09BC90DE" w14:textId="77777777" w:rsidR="00D53ED7" w:rsidRDefault="00D53ED7">
            <w:pPr>
              <w:jc w:val="center"/>
              <w:rPr>
                <w:sz w:val="16"/>
              </w:rPr>
            </w:pPr>
            <w:r>
              <w:rPr>
                <w:sz w:val="16"/>
              </w:rPr>
              <w:t>14</w:t>
            </w:r>
          </w:p>
          <w:p w14:paraId="220E4FD8" w14:textId="77777777" w:rsidR="00D53ED7" w:rsidRDefault="00D53ED7">
            <w:pPr>
              <w:jc w:val="center"/>
              <w:rPr>
                <w:sz w:val="16"/>
              </w:rPr>
            </w:pPr>
            <w:r>
              <w:rPr>
                <w:sz w:val="16"/>
              </w:rPr>
              <w:t>15</w:t>
            </w:r>
          </w:p>
          <w:p w14:paraId="1A19D7FB" w14:textId="77777777" w:rsidR="00D53ED7" w:rsidRDefault="00D53ED7">
            <w:pPr>
              <w:jc w:val="center"/>
              <w:rPr>
                <w:sz w:val="16"/>
              </w:rPr>
            </w:pPr>
            <w:r>
              <w:rPr>
                <w:sz w:val="16"/>
              </w:rPr>
              <w:t>16</w:t>
            </w:r>
          </w:p>
          <w:p w14:paraId="6C7F68BC" w14:textId="77777777" w:rsidR="00D53ED7" w:rsidRDefault="00D53ED7">
            <w:pPr>
              <w:jc w:val="center"/>
              <w:rPr>
                <w:sz w:val="16"/>
              </w:rPr>
            </w:pPr>
            <w:r>
              <w:rPr>
                <w:sz w:val="16"/>
              </w:rPr>
              <w:t>17</w:t>
            </w:r>
          </w:p>
          <w:p w14:paraId="6EE1E91C" w14:textId="77777777" w:rsidR="00D53ED7" w:rsidRDefault="00D53ED7">
            <w:pPr>
              <w:jc w:val="center"/>
              <w:rPr>
                <w:sz w:val="16"/>
              </w:rPr>
            </w:pPr>
            <w:r>
              <w:rPr>
                <w:sz w:val="16"/>
              </w:rPr>
              <w:t>18</w:t>
            </w:r>
          </w:p>
          <w:p w14:paraId="6BB8B7E7" w14:textId="77777777" w:rsidR="00D53ED7" w:rsidRDefault="00D53ED7">
            <w:pPr>
              <w:jc w:val="center"/>
              <w:rPr>
                <w:sz w:val="16"/>
              </w:rPr>
            </w:pPr>
            <w:r>
              <w:rPr>
                <w:sz w:val="16"/>
              </w:rPr>
              <w:t>19</w:t>
            </w:r>
          </w:p>
          <w:p w14:paraId="287405F1" w14:textId="77777777" w:rsidR="00D53ED7" w:rsidRDefault="00D53ED7">
            <w:pPr>
              <w:jc w:val="center"/>
              <w:rPr>
                <w:sz w:val="16"/>
              </w:rPr>
            </w:pPr>
            <w:r>
              <w:rPr>
                <w:sz w:val="16"/>
              </w:rPr>
              <w:t>20</w:t>
            </w:r>
          </w:p>
          <w:p w14:paraId="0614AD1F" w14:textId="77777777" w:rsidR="00D53ED7" w:rsidRDefault="00D53ED7">
            <w:pPr>
              <w:jc w:val="center"/>
              <w:rPr>
                <w:sz w:val="16"/>
              </w:rPr>
            </w:pPr>
            <w:r>
              <w:rPr>
                <w:sz w:val="16"/>
              </w:rPr>
              <w:t>21</w:t>
            </w:r>
          </w:p>
          <w:p w14:paraId="62422513" w14:textId="77777777" w:rsidR="00D53ED7" w:rsidRDefault="00D53ED7">
            <w:pPr>
              <w:jc w:val="center"/>
              <w:rPr>
                <w:sz w:val="16"/>
              </w:rPr>
            </w:pPr>
            <w:r>
              <w:rPr>
                <w:sz w:val="16"/>
              </w:rPr>
              <w:t>22</w:t>
            </w:r>
          </w:p>
          <w:p w14:paraId="1E952731" w14:textId="77777777" w:rsidR="00D53ED7" w:rsidRDefault="00D53ED7">
            <w:pPr>
              <w:jc w:val="center"/>
              <w:rPr>
                <w:sz w:val="16"/>
              </w:rPr>
            </w:pPr>
            <w:r>
              <w:rPr>
                <w:sz w:val="16"/>
              </w:rPr>
              <w:t>23</w:t>
            </w:r>
          </w:p>
          <w:p w14:paraId="5B0D3BBF" w14:textId="77777777" w:rsidR="00D53ED7" w:rsidRDefault="00D53ED7">
            <w:pPr>
              <w:jc w:val="center"/>
              <w:rPr>
                <w:sz w:val="16"/>
              </w:rPr>
            </w:pPr>
            <w:r>
              <w:rPr>
                <w:sz w:val="16"/>
              </w:rPr>
              <w:t>24</w:t>
            </w:r>
          </w:p>
          <w:p w14:paraId="25B9EA07" w14:textId="77777777" w:rsidR="00D53ED7" w:rsidRDefault="00D53ED7">
            <w:pPr>
              <w:jc w:val="center"/>
              <w:rPr>
                <w:sz w:val="16"/>
              </w:rPr>
            </w:pPr>
            <w:r>
              <w:rPr>
                <w:sz w:val="16"/>
              </w:rPr>
              <w:t>25</w:t>
            </w:r>
          </w:p>
          <w:p w14:paraId="6853C7A3" w14:textId="77777777" w:rsidR="00D53ED7" w:rsidRDefault="00D53ED7">
            <w:pPr>
              <w:jc w:val="center"/>
              <w:rPr>
                <w:sz w:val="16"/>
              </w:rPr>
            </w:pPr>
            <w:r>
              <w:rPr>
                <w:sz w:val="16"/>
              </w:rPr>
              <w:t>26</w:t>
            </w:r>
          </w:p>
          <w:p w14:paraId="711EA1C9" w14:textId="77777777" w:rsidR="00D53ED7" w:rsidRDefault="00D53ED7">
            <w:pPr>
              <w:jc w:val="center"/>
              <w:rPr>
                <w:sz w:val="16"/>
              </w:rPr>
            </w:pPr>
            <w:r>
              <w:rPr>
                <w:sz w:val="16"/>
              </w:rPr>
              <w:t>27</w:t>
            </w:r>
          </w:p>
          <w:p w14:paraId="3F31999A" w14:textId="77777777" w:rsidR="00D53ED7" w:rsidRDefault="00D53ED7">
            <w:pPr>
              <w:jc w:val="center"/>
              <w:rPr>
                <w:sz w:val="16"/>
              </w:rPr>
            </w:pPr>
            <w:r>
              <w:rPr>
                <w:sz w:val="16"/>
              </w:rPr>
              <w:t>28</w:t>
            </w:r>
          </w:p>
          <w:p w14:paraId="6CDE6CE7" w14:textId="77777777" w:rsidR="00D53ED7" w:rsidRDefault="00D53ED7">
            <w:pPr>
              <w:jc w:val="center"/>
              <w:rPr>
                <w:sz w:val="16"/>
              </w:rPr>
            </w:pPr>
            <w:r>
              <w:rPr>
                <w:sz w:val="16"/>
              </w:rPr>
              <w:t>29</w:t>
            </w:r>
          </w:p>
          <w:p w14:paraId="2C04D075" w14:textId="77777777" w:rsidR="00D53ED7" w:rsidRDefault="00D53ED7">
            <w:pPr>
              <w:jc w:val="center"/>
              <w:rPr>
                <w:sz w:val="16"/>
              </w:rPr>
            </w:pPr>
            <w:r>
              <w:rPr>
                <w:sz w:val="16"/>
              </w:rPr>
              <w:t>30</w:t>
            </w:r>
          </w:p>
        </w:tc>
        <w:tc>
          <w:tcPr>
            <w:tcW w:w="990" w:type="dxa"/>
            <w:tcBorders>
              <w:top w:val="nil"/>
              <w:left w:val="nil"/>
              <w:bottom w:val="double" w:sz="6" w:space="0" w:color="auto"/>
              <w:right w:val="single" w:sz="6" w:space="0" w:color="auto"/>
            </w:tcBorders>
          </w:tcPr>
          <w:p w14:paraId="4FBDD9C4" w14:textId="77777777" w:rsidR="00D53ED7" w:rsidRDefault="00D53ED7">
            <w:pPr>
              <w:jc w:val="center"/>
              <w:rPr>
                <w:sz w:val="16"/>
              </w:rPr>
            </w:pPr>
          </w:p>
          <w:p w14:paraId="4158160F" w14:textId="77777777" w:rsidR="00D53ED7" w:rsidRDefault="00D53ED7">
            <w:pPr>
              <w:jc w:val="center"/>
              <w:rPr>
                <w:sz w:val="16"/>
              </w:rPr>
            </w:pPr>
            <w:r>
              <w:rPr>
                <w:sz w:val="16"/>
              </w:rPr>
              <w:t>4</w:t>
            </w:r>
          </w:p>
          <w:p w14:paraId="6B531FD4" w14:textId="77777777" w:rsidR="00D53ED7" w:rsidRDefault="00D53ED7">
            <w:pPr>
              <w:jc w:val="center"/>
              <w:rPr>
                <w:sz w:val="16"/>
              </w:rPr>
            </w:pPr>
            <w:r>
              <w:rPr>
                <w:sz w:val="16"/>
              </w:rPr>
              <w:t>20</w:t>
            </w:r>
          </w:p>
          <w:p w14:paraId="6EF8F4CF" w14:textId="77777777" w:rsidR="00D53ED7" w:rsidRDefault="00D53ED7">
            <w:pPr>
              <w:jc w:val="center"/>
              <w:rPr>
                <w:sz w:val="16"/>
              </w:rPr>
            </w:pPr>
            <w:r>
              <w:rPr>
                <w:sz w:val="16"/>
              </w:rPr>
              <w:t>20</w:t>
            </w:r>
          </w:p>
          <w:p w14:paraId="5FD49F82" w14:textId="77777777" w:rsidR="00D53ED7" w:rsidRDefault="00D53ED7">
            <w:pPr>
              <w:jc w:val="center"/>
              <w:rPr>
                <w:sz w:val="16"/>
              </w:rPr>
            </w:pPr>
            <w:r>
              <w:rPr>
                <w:sz w:val="16"/>
              </w:rPr>
              <w:t>20</w:t>
            </w:r>
          </w:p>
          <w:p w14:paraId="7AF8373C" w14:textId="77777777" w:rsidR="00D53ED7" w:rsidRDefault="00D53ED7">
            <w:pPr>
              <w:jc w:val="center"/>
              <w:rPr>
                <w:sz w:val="16"/>
              </w:rPr>
            </w:pPr>
            <w:r>
              <w:rPr>
                <w:sz w:val="16"/>
              </w:rPr>
              <w:t>48</w:t>
            </w:r>
          </w:p>
          <w:p w14:paraId="1F6BE00D" w14:textId="77777777" w:rsidR="00D53ED7" w:rsidRDefault="00D53ED7">
            <w:pPr>
              <w:jc w:val="center"/>
              <w:rPr>
                <w:sz w:val="16"/>
              </w:rPr>
            </w:pPr>
            <w:r>
              <w:rPr>
                <w:sz w:val="16"/>
              </w:rPr>
              <w:t>48</w:t>
            </w:r>
          </w:p>
          <w:p w14:paraId="087F11E4" w14:textId="77777777" w:rsidR="00D53ED7" w:rsidRDefault="00D53ED7">
            <w:pPr>
              <w:jc w:val="center"/>
              <w:rPr>
                <w:sz w:val="16"/>
              </w:rPr>
            </w:pPr>
            <w:r>
              <w:rPr>
                <w:sz w:val="16"/>
              </w:rPr>
              <w:t>26</w:t>
            </w:r>
          </w:p>
          <w:p w14:paraId="0DDE1007" w14:textId="77777777" w:rsidR="00D53ED7" w:rsidRDefault="00D53ED7">
            <w:pPr>
              <w:jc w:val="center"/>
              <w:rPr>
                <w:sz w:val="16"/>
              </w:rPr>
            </w:pPr>
            <w:r>
              <w:rPr>
                <w:sz w:val="16"/>
              </w:rPr>
              <w:t>1</w:t>
            </w:r>
          </w:p>
          <w:p w14:paraId="1B1998DD" w14:textId="77777777" w:rsidR="00D53ED7" w:rsidRDefault="00D53ED7">
            <w:pPr>
              <w:jc w:val="center"/>
              <w:rPr>
                <w:sz w:val="16"/>
              </w:rPr>
            </w:pPr>
            <w:r>
              <w:rPr>
                <w:sz w:val="16"/>
              </w:rPr>
              <w:t>48</w:t>
            </w:r>
          </w:p>
          <w:p w14:paraId="400A123A" w14:textId="77777777" w:rsidR="00D53ED7" w:rsidRDefault="00D53ED7">
            <w:pPr>
              <w:jc w:val="center"/>
              <w:rPr>
                <w:sz w:val="16"/>
              </w:rPr>
            </w:pPr>
            <w:r>
              <w:rPr>
                <w:sz w:val="16"/>
              </w:rPr>
              <w:t>1</w:t>
            </w:r>
          </w:p>
          <w:p w14:paraId="5D6A20E5" w14:textId="77777777" w:rsidR="00D53ED7" w:rsidRDefault="00D53ED7">
            <w:pPr>
              <w:jc w:val="center"/>
              <w:rPr>
                <w:sz w:val="16"/>
              </w:rPr>
            </w:pPr>
            <w:r>
              <w:rPr>
                <w:sz w:val="16"/>
              </w:rPr>
              <w:t>106</w:t>
            </w:r>
          </w:p>
          <w:p w14:paraId="4B7CEBA0" w14:textId="77777777" w:rsidR="00D53ED7" w:rsidRDefault="00D53ED7">
            <w:pPr>
              <w:jc w:val="center"/>
              <w:rPr>
                <w:sz w:val="16"/>
              </w:rPr>
            </w:pPr>
            <w:r>
              <w:rPr>
                <w:sz w:val="16"/>
              </w:rPr>
              <w:t>4</w:t>
            </w:r>
          </w:p>
          <w:p w14:paraId="12682B53" w14:textId="77777777" w:rsidR="00D53ED7" w:rsidRDefault="00D53ED7">
            <w:pPr>
              <w:jc w:val="center"/>
              <w:rPr>
                <w:sz w:val="16"/>
              </w:rPr>
            </w:pPr>
            <w:r>
              <w:rPr>
                <w:sz w:val="16"/>
              </w:rPr>
              <w:t>40</w:t>
            </w:r>
          </w:p>
          <w:p w14:paraId="4152CC98" w14:textId="77777777" w:rsidR="00D53ED7" w:rsidRDefault="00D53ED7">
            <w:pPr>
              <w:jc w:val="center"/>
              <w:rPr>
                <w:sz w:val="16"/>
              </w:rPr>
            </w:pPr>
            <w:r>
              <w:rPr>
                <w:sz w:val="16"/>
              </w:rPr>
              <w:t>40</w:t>
            </w:r>
          </w:p>
          <w:p w14:paraId="207FBAF6" w14:textId="77777777" w:rsidR="00D53ED7" w:rsidRDefault="00D53ED7">
            <w:pPr>
              <w:jc w:val="center"/>
              <w:rPr>
                <w:sz w:val="16"/>
              </w:rPr>
            </w:pPr>
            <w:r>
              <w:rPr>
                <w:sz w:val="16"/>
              </w:rPr>
              <w:t>60</w:t>
            </w:r>
          </w:p>
          <w:p w14:paraId="5F343DBE" w14:textId="77777777" w:rsidR="00D53ED7" w:rsidRDefault="00D53ED7">
            <w:pPr>
              <w:jc w:val="center"/>
              <w:rPr>
                <w:sz w:val="16"/>
              </w:rPr>
            </w:pPr>
            <w:r>
              <w:rPr>
                <w:sz w:val="16"/>
              </w:rPr>
              <w:t>1</w:t>
            </w:r>
          </w:p>
          <w:p w14:paraId="72317BB6" w14:textId="77777777" w:rsidR="00D53ED7" w:rsidRDefault="00D53ED7">
            <w:pPr>
              <w:jc w:val="center"/>
              <w:rPr>
                <w:sz w:val="16"/>
              </w:rPr>
            </w:pPr>
            <w:r>
              <w:rPr>
                <w:sz w:val="16"/>
              </w:rPr>
              <w:t>3</w:t>
            </w:r>
          </w:p>
          <w:p w14:paraId="6F63DF37" w14:textId="77777777" w:rsidR="00D53ED7" w:rsidRDefault="00D53ED7">
            <w:pPr>
              <w:jc w:val="center"/>
              <w:rPr>
                <w:sz w:val="16"/>
              </w:rPr>
            </w:pPr>
            <w:r>
              <w:rPr>
                <w:sz w:val="16"/>
              </w:rPr>
              <w:t>20</w:t>
            </w:r>
          </w:p>
          <w:p w14:paraId="6577229C" w14:textId="77777777" w:rsidR="00D53ED7" w:rsidRDefault="00D53ED7">
            <w:pPr>
              <w:jc w:val="center"/>
              <w:rPr>
                <w:sz w:val="16"/>
              </w:rPr>
            </w:pPr>
            <w:r>
              <w:rPr>
                <w:sz w:val="16"/>
              </w:rPr>
              <w:t>16</w:t>
            </w:r>
          </w:p>
          <w:p w14:paraId="2677AE96" w14:textId="77777777" w:rsidR="00D53ED7" w:rsidRDefault="00D53ED7">
            <w:pPr>
              <w:jc w:val="center"/>
              <w:rPr>
                <w:sz w:val="16"/>
              </w:rPr>
            </w:pPr>
            <w:r>
              <w:rPr>
                <w:sz w:val="16"/>
              </w:rPr>
              <w:t>25</w:t>
            </w:r>
          </w:p>
          <w:p w14:paraId="58718A41" w14:textId="77777777" w:rsidR="00D53ED7" w:rsidRDefault="00D53ED7">
            <w:pPr>
              <w:jc w:val="center"/>
              <w:rPr>
                <w:sz w:val="16"/>
              </w:rPr>
            </w:pPr>
            <w:r>
              <w:rPr>
                <w:sz w:val="16"/>
              </w:rPr>
              <w:t>20</w:t>
            </w:r>
          </w:p>
          <w:p w14:paraId="16D1D0AF" w14:textId="77777777" w:rsidR="00D53ED7" w:rsidRDefault="00D53ED7">
            <w:pPr>
              <w:jc w:val="center"/>
              <w:rPr>
                <w:sz w:val="16"/>
              </w:rPr>
            </w:pPr>
            <w:r>
              <w:rPr>
                <w:sz w:val="16"/>
              </w:rPr>
              <w:t>3</w:t>
            </w:r>
          </w:p>
          <w:p w14:paraId="0A3F80BA" w14:textId="77777777" w:rsidR="00D53ED7" w:rsidRDefault="00D53ED7">
            <w:pPr>
              <w:jc w:val="center"/>
              <w:rPr>
                <w:sz w:val="16"/>
              </w:rPr>
            </w:pPr>
            <w:r>
              <w:rPr>
                <w:sz w:val="16"/>
              </w:rPr>
              <w:t>60</w:t>
            </w:r>
          </w:p>
          <w:p w14:paraId="413A070F" w14:textId="77777777" w:rsidR="00D53ED7" w:rsidRDefault="00D53ED7">
            <w:pPr>
              <w:jc w:val="center"/>
              <w:rPr>
                <w:sz w:val="16"/>
              </w:rPr>
            </w:pPr>
            <w:r>
              <w:rPr>
                <w:sz w:val="16"/>
              </w:rPr>
              <w:t>2</w:t>
            </w:r>
          </w:p>
          <w:p w14:paraId="6A2D99B9" w14:textId="77777777" w:rsidR="00D53ED7" w:rsidRDefault="00D53ED7">
            <w:pPr>
              <w:jc w:val="center"/>
              <w:rPr>
                <w:sz w:val="16"/>
              </w:rPr>
            </w:pPr>
            <w:r>
              <w:rPr>
                <w:sz w:val="16"/>
              </w:rPr>
              <w:t>2</w:t>
            </w:r>
          </w:p>
          <w:p w14:paraId="726F2EC9" w14:textId="77777777" w:rsidR="00D53ED7" w:rsidRDefault="00D53ED7">
            <w:pPr>
              <w:jc w:val="center"/>
              <w:rPr>
                <w:sz w:val="16"/>
              </w:rPr>
            </w:pPr>
            <w:r>
              <w:rPr>
                <w:sz w:val="16"/>
              </w:rPr>
              <w:t>4</w:t>
            </w:r>
          </w:p>
          <w:p w14:paraId="2E62DA65" w14:textId="77777777" w:rsidR="00D53ED7" w:rsidRDefault="00D53ED7">
            <w:pPr>
              <w:jc w:val="center"/>
              <w:rPr>
                <w:sz w:val="16"/>
              </w:rPr>
            </w:pPr>
            <w:r>
              <w:rPr>
                <w:sz w:val="16"/>
              </w:rPr>
              <w:t>60</w:t>
            </w:r>
          </w:p>
          <w:p w14:paraId="21611475" w14:textId="77777777" w:rsidR="00D53ED7" w:rsidRDefault="00D53ED7">
            <w:pPr>
              <w:jc w:val="center"/>
              <w:rPr>
                <w:sz w:val="16"/>
              </w:rPr>
            </w:pPr>
            <w:r>
              <w:rPr>
                <w:sz w:val="16"/>
              </w:rPr>
              <w:t>80</w:t>
            </w:r>
          </w:p>
          <w:p w14:paraId="245A9616" w14:textId="77777777" w:rsidR="00D53ED7" w:rsidRDefault="00D53ED7">
            <w:pPr>
              <w:jc w:val="center"/>
              <w:rPr>
                <w:sz w:val="16"/>
              </w:rPr>
            </w:pPr>
            <w:r>
              <w:rPr>
                <w:sz w:val="16"/>
              </w:rPr>
              <w:t>26</w:t>
            </w:r>
          </w:p>
          <w:p w14:paraId="423C8BB4" w14:textId="77777777" w:rsidR="00D53ED7" w:rsidRDefault="00D53ED7">
            <w:pPr>
              <w:jc w:val="center"/>
              <w:rPr>
                <w:sz w:val="16"/>
              </w:rPr>
            </w:pPr>
            <w:r>
              <w:rPr>
                <w:sz w:val="16"/>
              </w:rPr>
              <w:t>1</w:t>
            </w:r>
          </w:p>
        </w:tc>
        <w:tc>
          <w:tcPr>
            <w:tcW w:w="630" w:type="dxa"/>
            <w:tcBorders>
              <w:top w:val="nil"/>
              <w:left w:val="nil"/>
              <w:bottom w:val="double" w:sz="6" w:space="0" w:color="auto"/>
              <w:right w:val="single" w:sz="6" w:space="0" w:color="auto"/>
            </w:tcBorders>
          </w:tcPr>
          <w:p w14:paraId="27C85DB2" w14:textId="77777777" w:rsidR="00D53ED7" w:rsidRPr="00AE4BC9" w:rsidRDefault="00D53ED7">
            <w:pPr>
              <w:jc w:val="center"/>
              <w:rPr>
                <w:sz w:val="16"/>
                <w:lang w:val="es-ES"/>
              </w:rPr>
            </w:pPr>
          </w:p>
          <w:p w14:paraId="4CBF3F51" w14:textId="77777777" w:rsidR="00D53ED7" w:rsidRPr="00AE4BC9" w:rsidRDefault="00D53ED7">
            <w:pPr>
              <w:jc w:val="center"/>
              <w:rPr>
                <w:sz w:val="16"/>
                <w:lang w:val="es-ES"/>
              </w:rPr>
            </w:pPr>
            <w:r w:rsidRPr="00AE4BC9">
              <w:rPr>
                <w:sz w:val="16"/>
                <w:lang w:val="es-ES"/>
              </w:rPr>
              <w:t>O</w:t>
            </w:r>
          </w:p>
          <w:p w14:paraId="5FECF578" w14:textId="77777777" w:rsidR="00D53ED7" w:rsidRPr="00AE4BC9" w:rsidRDefault="00D53ED7">
            <w:pPr>
              <w:jc w:val="center"/>
              <w:rPr>
                <w:sz w:val="16"/>
                <w:lang w:val="es-ES"/>
              </w:rPr>
            </w:pPr>
            <w:r w:rsidRPr="00AE4BC9">
              <w:rPr>
                <w:sz w:val="16"/>
                <w:lang w:val="es-ES"/>
              </w:rPr>
              <w:t>O</w:t>
            </w:r>
          </w:p>
          <w:p w14:paraId="2091DDC7" w14:textId="77777777" w:rsidR="00D53ED7" w:rsidRPr="00AE4BC9" w:rsidRDefault="00D53ED7">
            <w:pPr>
              <w:jc w:val="center"/>
              <w:rPr>
                <w:sz w:val="16"/>
                <w:lang w:val="es-ES"/>
              </w:rPr>
            </w:pPr>
            <w:r w:rsidRPr="00AE4BC9">
              <w:rPr>
                <w:sz w:val="16"/>
                <w:lang w:val="es-ES"/>
              </w:rPr>
              <w:t>R</w:t>
            </w:r>
          </w:p>
          <w:p w14:paraId="16F5E553" w14:textId="77777777" w:rsidR="00D53ED7" w:rsidRPr="00AE4BC9" w:rsidRDefault="00D53ED7">
            <w:pPr>
              <w:jc w:val="center"/>
              <w:rPr>
                <w:sz w:val="16"/>
                <w:lang w:val="es-ES"/>
              </w:rPr>
            </w:pPr>
            <w:r w:rsidRPr="00AE4BC9">
              <w:rPr>
                <w:sz w:val="16"/>
                <w:lang w:val="es-ES"/>
              </w:rPr>
              <w:t>O</w:t>
            </w:r>
          </w:p>
          <w:p w14:paraId="726B664F" w14:textId="77777777" w:rsidR="00D53ED7" w:rsidRPr="00AE4BC9" w:rsidRDefault="00D53ED7">
            <w:pPr>
              <w:jc w:val="center"/>
              <w:rPr>
                <w:sz w:val="16"/>
                <w:lang w:val="es-ES"/>
              </w:rPr>
            </w:pPr>
            <w:r w:rsidRPr="00AE4BC9">
              <w:rPr>
                <w:sz w:val="16"/>
                <w:lang w:val="es-ES"/>
              </w:rPr>
              <w:t>R</w:t>
            </w:r>
          </w:p>
          <w:p w14:paraId="1D40D7A4" w14:textId="77777777" w:rsidR="00D53ED7" w:rsidRPr="00AE4BC9" w:rsidRDefault="00D53ED7">
            <w:pPr>
              <w:jc w:val="center"/>
              <w:rPr>
                <w:sz w:val="16"/>
                <w:lang w:val="es-ES"/>
              </w:rPr>
            </w:pPr>
            <w:r w:rsidRPr="00AE4BC9">
              <w:rPr>
                <w:sz w:val="16"/>
                <w:lang w:val="es-ES"/>
              </w:rPr>
              <w:t>O</w:t>
            </w:r>
          </w:p>
          <w:p w14:paraId="5B9D7AA1" w14:textId="77777777" w:rsidR="00D53ED7" w:rsidRPr="00AE4BC9" w:rsidRDefault="00D53ED7">
            <w:pPr>
              <w:jc w:val="center"/>
              <w:rPr>
                <w:sz w:val="16"/>
                <w:lang w:val="es-ES"/>
              </w:rPr>
            </w:pPr>
            <w:r w:rsidRPr="00AE4BC9">
              <w:rPr>
                <w:sz w:val="16"/>
                <w:lang w:val="es-ES"/>
              </w:rPr>
              <w:t>O</w:t>
            </w:r>
          </w:p>
          <w:p w14:paraId="43765A57" w14:textId="77777777" w:rsidR="00D53ED7" w:rsidRPr="00AE4BC9" w:rsidRDefault="00D53ED7">
            <w:pPr>
              <w:jc w:val="center"/>
              <w:rPr>
                <w:sz w:val="16"/>
                <w:lang w:val="es-ES"/>
              </w:rPr>
            </w:pPr>
            <w:r w:rsidRPr="00AE4BC9">
              <w:rPr>
                <w:sz w:val="16"/>
                <w:lang w:val="es-ES"/>
              </w:rPr>
              <w:t>O</w:t>
            </w:r>
          </w:p>
          <w:p w14:paraId="2E748C01" w14:textId="77777777" w:rsidR="00D53ED7" w:rsidRPr="00AE4BC9" w:rsidRDefault="00D53ED7">
            <w:pPr>
              <w:jc w:val="center"/>
              <w:rPr>
                <w:sz w:val="16"/>
                <w:lang w:val="es-ES"/>
              </w:rPr>
            </w:pPr>
            <w:r w:rsidRPr="00AE4BC9">
              <w:rPr>
                <w:sz w:val="16"/>
                <w:lang w:val="es-ES"/>
              </w:rPr>
              <w:t>O</w:t>
            </w:r>
          </w:p>
          <w:p w14:paraId="482BD861" w14:textId="77777777" w:rsidR="00D53ED7" w:rsidRPr="00AE4BC9" w:rsidRDefault="00D53ED7">
            <w:pPr>
              <w:jc w:val="center"/>
              <w:rPr>
                <w:sz w:val="16"/>
                <w:lang w:val="es-ES"/>
              </w:rPr>
            </w:pPr>
            <w:r w:rsidRPr="00AE4BC9">
              <w:rPr>
                <w:sz w:val="16"/>
                <w:lang w:val="es-ES"/>
              </w:rPr>
              <w:t>O</w:t>
            </w:r>
          </w:p>
          <w:p w14:paraId="5518EF28" w14:textId="77777777" w:rsidR="00D53ED7" w:rsidRPr="00AE4BC9" w:rsidRDefault="00D53ED7">
            <w:pPr>
              <w:jc w:val="center"/>
              <w:rPr>
                <w:sz w:val="16"/>
                <w:lang w:val="es-ES"/>
              </w:rPr>
            </w:pPr>
            <w:r w:rsidRPr="00AE4BC9">
              <w:rPr>
                <w:sz w:val="16"/>
                <w:lang w:val="es-ES"/>
              </w:rPr>
              <w:t>O</w:t>
            </w:r>
          </w:p>
          <w:p w14:paraId="389BBD47" w14:textId="77777777" w:rsidR="00D53ED7" w:rsidRPr="00AE4BC9" w:rsidRDefault="00D53ED7">
            <w:pPr>
              <w:jc w:val="center"/>
              <w:rPr>
                <w:sz w:val="16"/>
                <w:lang w:val="es-ES"/>
              </w:rPr>
            </w:pPr>
            <w:r w:rsidRPr="00AE4BC9">
              <w:rPr>
                <w:sz w:val="16"/>
                <w:lang w:val="es-ES"/>
              </w:rPr>
              <w:t>B</w:t>
            </w:r>
          </w:p>
          <w:p w14:paraId="49B92E46" w14:textId="77777777" w:rsidR="00D53ED7" w:rsidRPr="00AE4BC9" w:rsidRDefault="00D53ED7">
            <w:pPr>
              <w:jc w:val="center"/>
              <w:rPr>
                <w:sz w:val="16"/>
                <w:lang w:val="es-ES"/>
              </w:rPr>
            </w:pPr>
            <w:r w:rsidRPr="00AE4BC9">
              <w:rPr>
                <w:sz w:val="16"/>
                <w:lang w:val="es-ES"/>
              </w:rPr>
              <w:t>O</w:t>
            </w:r>
          </w:p>
          <w:p w14:paraId="60311955" w14:textId="77777777" w:rsidR="00D53ED7" w:rsidRPr="00AE4BC9" w:rsidRDefault="00D53ED7">
            <w:pPr>
              <w:jc w:val="center"/>
              <w:rPr>
                <w:sz w:val="16"/>
                <w:lang w:val="es-ES"/>
              </w:rPr>
            </w:pPr>
            <w:r w:rsidRPr="00AE4BC9">
              <w:rPr>
                <w:sz w:val="16"/>
                <w:lang w:val="es-ES"/>
              </w:rPr>
              <w:t>O</w:t>
            </w:r>
          </w:p>
          <w:p w14:paraId="56A5ACEA" w14:textId="77777777" w:rsidR="00D53ED7" w:rsidRPr="00AE4BC9" w:rsidRDefault="00D53ED7">
            <w:pPr>
              <w:jc w:val="center"/>
              <w:rPr>
                <w:sz w:val="16"/>
                <w:lang w:val="es-ES"/>
              </w:rPr>
            </w:pPr>
            <w:r w:rsidRPr="00AE4BC9">
              <w:rPr>
                <w:sz w:val="16"/>
                <w:lang w:val="es-ES"/>
              </w:rPr>
              <w:t>O</w:t>
            </w:r>
          </w:p>
          <w:p w14:paraId="2CE78173" w14:textId="77777777" w:rsidR="00D53ED7" w:rsidRPr="00AE4BC9" w:rsidRDefault="00D53ED7">
            <w:pPr>
              <w:jc w:val="center"/>
              <w:rPr>
                <w:sz w:val="16"/>
                <w:lang w:val="es-ES"/>
              </w:rPr>
            </w:pPr>
            <w:r w:rsidRPr="00AE4BC9">
              <w:rPr>
                <w:sz w:val="16"/>
                <w:lang w:val="es-ES"/>
              </w:rPr>
              <w:t>O</w:t>
            </w:r>
          </w:p>
          <w:p w14:paraId="485DD698" w14:textId="77777777" w:rsidR="00D53ED7" w:rsidRPr="00AE4BC9" w:rsidRDefault="00D53ED7">
            <w:pPr>
              <w:jc w:val="center"/>
              <w:rPr>
                <w:sz w:val="16"/>
                <w:lang w:val="es-ES"/>
              </w:rPr>
            </w:pPr>
            <w:r w:rsidRPr="00AE4BC9">
              <w:rPr>
                <w:sz w:val="16"/>
                <w:lang w:val="es-ES"/>
              </w:rPr>
              <w:t>O</w:t>
            </w:r>
          </w:p>
          <w:p w14:paraId="52FE5970" w14:textId="77777777" w:rsidR="00D53ED7" w:rsidRPr="00AE4BC9" w:rsidRDefault="00D53ED7">
            <w:pPr>
              <w:jc w:val="center"/>
              <w:rPr>
                <w:sz w:val="16"/>
                <w:lang w:val="es-ES"/>
              </w:rPr>
            </w:pPr>
            <w:r w:rsidRPr="00AE4BC9">
              <w:rPr>
                <w:sz w:val="16"/>
                <w:lang w:val="es-ES"/>
              </w:rPr>
              <w:t>O</w:t>
            </w:r>
          </w:p>
          <w:p w14:paraId="02B9FDD3" w14:textId="77777777" w:rsidR="00D53ED7" w:rsidRPr="00AE4BC9" w:rsidRDefault="00D53ED7">
            <w:pPr>
              <w:jc w:val="center"/>
              <w:rPr>
                <w:sz w:val="16"/>
                <w:lang w:val="es-ES"/>
              </w:rPr>
            </w:pPr>
            <w:r w:rsidRPr="00AE4BC9">
              <w:rPr>
                <w:sz w:val="16"/>
                <w:lang w:val="es-ES"/>
              </w:rPr>
              <w:t>O</w:t>
            </w:r>
          </w:p>
          <w:p w14:paraId="344B3CDA" w14:textId="77777777" w:rsidR="00D53ED7" w:rsidRPr="00AE4BC9" w:rsidRDefault="00D53ED7">
            <w:pPr>
              <w:jc w:val="center"/>
              <w:rPr>
                <w:sz w:val="16"/>
                <w:lang w:val="es-ES"/>
              </w:rPr>
            </w:pPr>
            <w:r w:rsidRPr="00AE4BC9">
              <w:rPr>
                <w:sz w:val="16"/>
                <w:lang w:val="es-ES"/>
              </w:rPr>
              <w:t>O</w:t>
            </w:r>
          </w:p>
          <w:p w14:paraId="456A4FB0" w14:textId="77777777" w:rsidR="00D53ED7" w:rsidRPr="00AE4BC9" w:rsidRDefault="00D53ED7">
            <w:pPr>
              <w:jc w:val="center"/>
              <w:rPr>
                <w:sz w:val="16"/>
                <w:lang w:val="es-ES"/>
              </w:rPr>
            </w:pPr>
            <w:r w:rsidRPr="00AE4BC9">
              <w:rPr>
                <w:sz w:val="16"/>
                <w:lang w:val="es-ES"/>
              </w:rPr>
              <w:t>O</w:t>
            </w:r>
          </w:p>
          <w:p w14:paraId="1A7FF146" w14:textId="77777777" w:rsidR="00D53ED7" w:rsidRPr="00AE4BC9" w:rsidRDefault="00D53ED7">
            <w:pPr>
              <w:jc w:val="center"/>
              <w:rPr>
                <w:sz w:val="16"/>
                <w:lang w:val="es-ES"/>
              </w:rPr>
            </w:pPr>
            <w:r w:rsidRPr="00AE4BC9">
              <w:rPr>
                <w:sz w:val="16"/>
                <w:lang w:val="es-ES"/>
              </w:rPr>
              <w:t>O</w:t>
            </w:r>
          </w:p>
          <w:p w14:paraId="3957D835" w14:textId="77777777" w:rsidR="00D53ED7" w:rsidRDefault="00D53ED7">
            <w:pPr>
              <w:jc w:val="center"/>
              <w:rPr>
                <w:sz w:val="16"/>
              </w:rPr>
            </w:pPr>
            <w:r>
              <w:rPr>
                <w:sz w:val="16"/>
              </w:rPr>
              <w:t>O</w:t>
            </w:r>
          </w:p>
          <w:p w14:paraId="7A0E318E" w14:textId="77777777" w:rsidR="00D53ED7" w:rsidRDefault="00D53ED7">
            <w:pPr>
              <w:jc w:val="center"/>
              <w:rPr>
                <w:sz w:val="16"/>
              </w:rPr>
            </w:pPr>
            <w:r>
              <w:rPr>
                <w:sz w:val="16"/>
              </w:rPr>
              <w:t>O</w:t>
            </w:r>
          </w:p>
          <w:p w14:paraId="0D901FA8" w14:textId="77777777" w:rsidR="00D53ED7" w:rsidRDefault="00D53ED7">
            <w:pPr>
              <w:jc w:val="center"/>
              <w:rPr>
                <w:sz w:val="16"/>
              </w:rPr>
            </w:pPr>
            <w:r>
              <w:rPr>
                <w:sz w:val="16"/>
              </w:rPr>
              <w:t>O</w:t>
            </w:r>
          </w:p>
          <w:p w14:paraId="6D1B284D" w14:textId="77777777" w:rsidR="00D53ED7" w:rsidRDefault="00D53ED7">
            <w:pPr>
              <w:jc w:val="center"/>
              <w:rPr>
                <w:sz w:val="16"/>
              </w:rPr>
            </w:pPr>
            <w:r>
              <w:rPr>
                <w:sz w:val="16"/>
              </w:rPr>
              <w:t>O</w:t>
            </w:r>
          </w:p>
          <w:p w14:paraId="45E5FB9F" w14:textId="77777777" w:rsidR="00D53ED7" w:rsidRDefault="00D53ED7">
            <w:pPr>
              <w:jc w:val="center"/>
              <w:rPr>
                <w:sz w:val="16"/>
              </w:rPr>
            </w:pPr>
            <w:r>
              <w:rPr>
                <w:sz w:val="16"/>
              </w:rPr>
              <w:t>O</w:t>
            </w:r>
          </w:p>
          <w:p w14:paraId="22F2E119" w14:textId="77777777" w:rsidR="00D53ED7" w:rsidRDefault="00D53ED7">
            <w:pPr>
              <w:jc w:val="center"/>
              <w:rPr>
                <w:sz w:val="16"/>
              </w:rPr>
            </w:pPr>
            <w:r>
              <w:rPr>
                <w:sz w:val="16"/>
              </w:rPr>
              <w:t>O</w:t>
            </w:r>
          </w:p>
          <w:p w14:paraId="5AB249DB" w14:textId="77777777" w:rsidR="00D53ED7" w:rsidRDefault="00D53ED7">
            <w:pPr>
              <w:jc w:val="center"/>
              <w:rPr>
                <w:sz w:val="16"/>
              </w:rPr>
            </w:pPr>
            <w:r>
              <w:rPr>
                <w:sz w:val="16"/>
              </w:rPr>
              <w:t>O</w:t>
            </w:r>
          </w:p>
          <w:p w14:paraId="04C8453B" w14:textId="77777777" w:rsidR="00D53ED7" w:rsidRDefault="00D53ED7">
            <w:pPr>
              <w:jc w:val="center"/>
              <w:rPr>
                <w:sz w:val="16"/>
              </w:rPr>
            </w:pPr>
            <w:r>
              <w:rPr>
                <w:sz w:val="16"/>
              </w:rPr>
              <w:t>O</w:t>
            </w:r>
          </w:p>
        </w:tc>
        <w:tc>
          <w:tcPr>
            <w:tcW w:w="4410" w:type="dxa"/>
            <w:tcBorders>
              <w:top w:val="nil"/>
              <w:left w:val="nil"/>
              <w:bottom w:val="double" w:sz="6" w:space="0" w:color="auto"/>
              <w:right w:val="single" w:sz="6" w:space="0" w:color="auto"/>
            </w:tcBorders>
          </w:tcPr>
          <w:p w14:paraId="1214A6C7" w14:textId="77777777" w:rsidR="00D53ED7" w:rsidRDefault="00D53ED7">
            <w:pPr>
              <w:rPr>
                <w:sz w:val="16"/>
              </w:rPr>
            </w:pPr>
          </w:p>
          <w:p w14:paraId="3D4ED891" w14:textId="77777777" w:rsidR="00D53ED7" w:rsidRDefault="00D53ED7">
            <w:pPr>
              <w:rPr>
                <w:sz w:val="16"/>
              </w:rPr>
            </w:pPr>
          </w:p>
          <w:p w14:paraId="14D6F5F7" w14:textId="77777777" w:rsidR="00D53ED7" w:rsidRDefault="00D53ED7">
            <w:pPr>
              <w:rPr>
                <w:sz w:val="16"/>
              </w:rPr>
            </w:pPr>
            <w:r>
              <w:rPr>
                <w:sz w:val="16"/>
              </w:rPr>
              <w:t>0</w:t>
            </w:r>
          </w:p>
          <w:p w14:paraId="15A6BC8E" w14:textId="77777777" w:rsidR="00D53ED7" w:rsidRDefault="00D53ED7">
            <w:pPr>
              <w:rPr>
                <w:sz w:val="16"/>
              </w:rPr>
            </w:pPr>
          </w:p>
          <w:p w14:paraId="389C536D" w14:textId="77777777" w:rsidR="00D53ED7" w:rsidRDefault="00D53ED7">
            <w:pPr>
              <w:rPr>
                <w:sz w:val="16"/>
              </w:rPr>
            </w:pPr>
            <w:r>
              <w:rPr>
                <w:sz w:val="16"/>
              </w:rPr>
              <w:t xml:space="preserve">&lt;Patient name in </w:t>
            </w:r>
            <w:proofErr w:type="spellStart"/>
            <w:r>
              <w:rPr>
                <w:sz w:val="16"/>
              </w:rPr>
              <w:t>Last~First~MI</w:t>
            </w:r>
            <w:proofErr w:type="spellEnd"/>
            <w:r>
              <w:rPr>
                <w:sz w:val="16"/>
              </w:rPr>
              <w:t xml:space="preserve"> or other recipient of supplies as last name&gt;</w:t>
            </w:r>
          </w:p>
        </w:tc>
        <w:tc>
          <w:tcPr>
            <w:tcW w:w="2520" w:type="dxa"/>
            <w:tcBorders>
              <w:top w:val="nil"/>
              <w:left w:val="nil"/>
              <w:bottom w:val="double" w:sz="6" w:space="0" w:color="auto"/>
              <w:right w:val="double" w:sz="6" w:space="0" w:color="auto"/>
            </w:tcBorders>
          </w:tcPr>
          <w:p w14:paraId="60394D25" w14:textId="77777777" w:rsidR="00D53ED7" w:rsidRDefault="00D53ED7">
            <w:pPr>
              <w:rPr>
                <w:sz w:val="16"/>
              </w:rPr>
            </w:pPr>
          </w:p>
          <w:p w14:paraId="11516866" w14:textId="77777777" w:rsidR="00D53ED7" w:rsidRDefault="00D53ED7">
            <w:pPr>
              <w:rPr>
                <w:sz w:val="16"/>
              </w:rPr>
            </w:pPr>
            <w:r>
              <w:rPr>
                <w:sz w:val="16"/>
              </w:rPr>
              <w:t>Set ID – Patient ID</w:t>
            </w:r>
          </w:p>
          <w:p w14:paraId="7B1ED05E" w14:textId="77777777" w:rsidR="00D53ED7" w:rsidRDefault="00D53ED7">
            <w:pPr>
              <w:rPr>
                <w:sz w:val="16"/>
              </w:rPr>
            </w:pPr>
            <w:r>
              <w:rPr>
                <w:sz w:val="16"/>
              </w:rPr>
              <w:t>Patient Id (External ID)</w:t>
            </w:r>
          </w:p>
          <w:p w14:paraId="682C92A4" w14:textId="77777777" w:rsidR="00D53ED7" w:rsidRDefault="00D53ED7">
            <w:pPr>
              <w:rPr>
                <w:sz w:val="16"/>
              </w:rPr>
            </w:pPr>
            <w:r>
              <w:rPr>
                <w:sz w:val="16"/>
              </w:rPr>
              <w:t>Patient ID (Internal ID)</w:t>
            </w:r>
          </w:p>
          <w:p w14:paraId="11029E62" w14:textId="77777777" w:rsidR="00D53ED7" w:rsidRDefault="00D53ED7">
            <w:pPr>
              <w:rPr>
                <w:sz w:val="16"/>
              </w:rPr>
            </w:pPr>
            <w:r>
              <w:rPr>
                <w:sz w:val="16"/>
              </w:rPr>
              <w:t>Alternate Patient ID – PID</w:t>
            </w:r>
          </w:p>
          <w:p w14:paraId="2C82D24C" w14:textId="77777777" w:rsidR="00D53ED7" w:rsidRDefault="00D53ED7">
            <w:pPr>
              <w:rPr>
                <w:sz w:val="16"/>
              </w:rPr>
            </w:pPr>
            <w:r>
              <w:rPr>
                <w:sz w:val="16"/>
              </w:rPr>
              <w:t>Patient Name</w:t>
            </w:r>
          </w:p>
          <w:p w14:paraId="31CA6608" w14:textId="77777777" w:rsidR="00D53ED7" w:rsidRDefault="00D53ED7">
            <w:pPr>
              <w:rPr>
                <w:sz w:val="16"/>
              </w:rPr>
            </w:pPr>
            <w:r>
              <w:rPr>
                <w:sz w:val="16"/>
              </w:rPr>
              <w:t>Mother’s Maiden Name</w:t>
            </w:r>
          </w:p>
          <w:p w14:paraId="3CB91221" w14:textId="77777777" w:rsidR="00D53ED7" w:rsidRDefault="00D53ED7">
            <w:pPr>
              <w:rPr>
                <w:sz w:val="16"/>
              </w:rPr>
            </w:pPr>
            <w:r>
              <w:rPr>
                <w:sz w:val="16"/>
              </w:rPr>
              <w:t>Date/Time of Birth</w:t>
            </w:r>
          </w:p>
          <w:p w14:paraId="22F951EF" w14:textId="77777777" w:rsidR="00D53ED7" w:rsidRDefault="00D53ED7">
            <w:pPr>
              <w:rPr>
                <w:sz w:val="16"/>
              </w:rPr>
            </w:pPr>
            <w:r>
              <w:rPr>
                <w:sz w:val="16"/>
              </w:rPr>
              <w:t>Sex</w:t>
            </w:r>
          </w:p>
          <w:p w14:paraId="51C8FE69" w14:textId="77777777" w:rsidR="00D53ED7" w:rsidRDefault="00D53ED7">
            <w:pPr>
              <w:rPr>
                <w:sz w:val="16"/>
              </w:rPr>
            </w:pPr>
            <w:r>
              <w:rPr>
                <w:sz w:val="16"/>
              </w:rPr>
              <w:t>Patient Alias</w:t>
            </w:r>
          </w:p>
          <w:p w14:paraId="26D4F204" w14:textId="77777777" w:rsidR="00D53ED7" w:rsidRDefault="00D53ED7">
            <w:pPr>
              <w:rPr>
                <w:sz w:val="16"/>
              </w:rPr>
            </w:pPr>
            <w:r>
              <w:rPr>
                <w:sz w:val="16"/>
              </w:rPr>
              <w:t>Race</w:t>
            </w:r>
          </w:p>
          <w:p w14:paraId="52553E32" w14:textId="77777777" w:rsidR="00D53ED7" w:rsidRDefault="00D53ED7">
            <w:pPr>
              <w:rPr>
                <w:sz w:val="16"/>
              </w:rPr>
            </w:pPr>
            <w:r>
              <w:rPr>
                <w:sz w:val="16"/>
              </w:rPr>
              <w:t>Patient Address</w:t>
            </w:r>
          </w:p>
          <w:p w14:paraId="2B3FED97" w14:textId="77777777" w:rsidR="00D53ED7" w:rsidRDefault="00D53ED7">
            <w:pPr>
              <w:rPr>
                <w:sz w:val="16"/>
              </w:rPr>
            </w:pPr>
            <w:smartTag w:uri="urn:schemas-microsoft-com:office:smarttags" w:element="place">
              <w:smartTag w:uri="urn:schemas-microsoft-com:office:smarttags" w:element="PlaceType">
                <w:r>
                  <w:rPr>
                    <w:sz w:val="16"/>
                  </w:rPr>
                  <w:t>County</w:t>
                </w:r>
              </w:smartTag>
              <w:r>
                <w:rPr>
                  <w:sz w:val="16"/>
                </w:rPr>
                <w:t xml:space="preserve"> </w:t>
              </w:r>
              <w:smartTag w:uri="urn:schemas-microsoft-com:office:smarttags" w:element="PlaceName">
                <w:r>
                  <w:rPr>
                    <w:sz w:val="16"/>
                  </w:rPr>
                  <w:t>Code</w:t>
                </w:r>
              </w:smartTag>
            </w:smartTag>
          </w:p>
          <w:p w14:paraId="4E8A8323" w14:textId="77777777" w:rsidR="00D53ED7" w:rsidRDefault="00D53ED7">
            <w:pPr>
              <w:rPr>
                <w:sz w:val="16"/>
              </w:rPr>
            </w:pPr>
            <w:r>
              <w:rPr>
                <w:sz w:val="16"/>
              </w:rPr>
              <w:t>Phone Number – Home</w:t>
            </w:r>
          </w:p>
          <w:p w14:paraId="32D5A1EB" w14:textId="77777777" w:rsidR="00D53ED7" w:rsidRDefault="00D53ED7">
            <w:pPr>
              <w:rPr>
                <w:sz w:val="16"/>
              </w:rPr>
            </w:pPr>
            <w:r>
              <w:rPr>
                <w:sz w:val="16"/>
              </w:rPr>
              <w:t>Phone Number – Business</w:t>
            </w:r>
          </w:p>
          <w:p w14:paraId="48B183CB" w14:textId="77777777" w:rsidR="00D53ED7" w:rsidRDefault="00D53ED7">
            <w:pPr>
              <w:rPr>
                <w:sz w:val="16"/>
              </w:rPr>
            </w:pPr>
            <w:r>
              <w:rPr>
                <w:sz w:val="16"/>
              </w:rPr>
              <w:t>Primary Language</w:t>
            </w:r>
          </w:p>
          <w:p w14:paraId="5D19F144" w14:textId="77777777" w:rsidR="00D53ED7" w:rsidRDefault="00D53ED7">
            <w:pPr>
              <w:rPr>
                <w:sz w:val="16"/>
              </w:rPr>
            </w:pPr>
            <w:r>
              <w:rPr>
                <w:sz w:val="16"/>
              </w:rPr>
              <w:t>Marital Status</w:t>
            </w:r>
          </w:p>
          <w:p w14:paraId="47499478" w14:textId="77777777" w:rsidR="00D53ED7" w:rsidRDefault="00D53ED7">
            <w:pPr>
              <w:rPr>
                <w:sz w:val="16"/>
              </w:rPr>
            </w:pPr>
            <w:r>
              <w:rPr>
                <w:sz w:val="16"/>
              </w:rPr>
              <w:t>Religion</w:t>
            </w:r>
          </w:p>
          <w:p w14:paraId="6CD1A678" w14:textId="77777777" w:rsidR="00D53ED7" w:rsidRDefault="00D53ED7">
            <w:pPr>
              <w:rPr>
                <w:sz w:val="16"/>
              </w:rPr>
            </w:pPr>
            <w:r>
              <w:rPr>
                <w:sz w:val="16"/>
              </w:rPr>
              <w:t>Patient Account Number</w:t>
            </w:r>
          </w:p>
          <w:p w14:paraId="41EC327E" w14:textId="77777777" w:rsidR="00D53ED7" w:rsidRDefault="00D53ED7">
            <w:pPr>
              <w:rPr>
                <w:sz w:val="16"/>
              </w:rPr>
            </w:pPr>
            <w:r>
              <w:rPr>
                <w:sz w:val="16"/>
              </w:rPr>
              <w:t>SSN Number – Patient</w:t>
            </w:r>
          </w:p>
          <w:p w14:paraId="1D59F101" w14:textId="77777777" w:rsidR="00D53ED7" w:rsidRDefault="00D53ED7">
            <w:pPr>
              <w:rPr>
                <w:sz w:val="16"/>
              </w:rPr>
            </w:pPr>
            <w:r>
              <w:rPr>
                <w:sz w:val="16"/>
              </w:rPr>
              <w:t>Driver’s License Number - Patient</w:t>
            </w:r>
          </w:p>
          <w:p w14:paraId="1E7F760D" w14:textId="77777777" w:rsidR="00D53ED7" w:rsidRDefault="00D53ED7">
            <w:pPr>
              <w:rPr>
                <w:sz w:val="16"/>
              </w:rPr>
            </w:pPr>
            <w:r>
              <w:rPr>
                <w:sz w:val="16"/>
              </w:rPr>
              <w:t>Mother’s Identifier</w:t>
            </w:r>
          </w:p>
          <w:p w14:paraId="1AE09D87" w14:textId="77777777" w:rsidR="00D53ED7" w:rsidRDefault="00D53ED7">
            <w:pPr>
              <w:rPr>
                <w:sz w:val="16"/>
              </w:rPr>
            </w:pPr>
            <w:r>
              <w:rPr>
                <w:sz w:val="16"/>
              </w:rPr>
              <w:t>Ethnic Group</w:t>
            </w:r>
          </w:p>
          <w:p w14:paraId="3607FE7D" w14:textId="77777777" w:rsidR="00D53ED7" w:rsidRDefault="00D53ED7">
            <w:pPr>
              <w:rPr>
                <w:sz w:val="16"/>
              </w:rPr>
            </w:pPr>
            <w:proofErr w:type="gramStart"/>
            <w:r>
              <w:rPr>
                <w:sz w:val="16"/>
              </w:rPr>
              <w:t>Birth Place</w:t>
            </w:r>
            <w:proofErr w:type="gramEnd"/>
            <w:r>
              <w:rPr>
                <w:sz w:val="16"/>
              </w:rPr>
              <w:t xml:space="preserve"> </w:t>
            </w:r>
          </w:p>
          <w:p w14:paraId="6BBACEF5" w14:textId="77777777" w:rsidR="00D53ED7" w:rsidRDefault="00D53ED7">
            <w:pPr>
              <w:rPr>
                <w:sz w:val="16"/>
              </w:rPr>
            </w:pPr>
            <w:r>
              <w:rPr>
                <w:sz w:val="16"/>
              </w:rPr>
              <w:t xml:space="preserve">Multiple Birth Indicator </w:t>
            </w:r>
          </w:p>
          <w:p w14:paraId="78A28D21" w14:textId="77777777" w:rsidR="00D53ED7" w:rsidRDefault="00D53ED7">
            <w:pPr>
              <w:rPr>
                <w:sz w:val="16"/>
              </w:rPr>
            </w:pPr>
            <w:r>
              <w:rPr>
                <w:sz w:val="16"/>
              </w:rPr>
              <w:t>Birth Order</w:t>
            </w:r>
          </w:p>
          <w:p w14:paraId="0F0D1C35" w14:textId="77777777" w:rsidR="00D53ED7" w:rsidRDefault="00D53ED7">
            <w:pPr>
              <w:rPr>
                <w:sz w:val="16"/>
              </w:rPr>
            </w:pPr>
            <w:r>
              <w:rPr>
                <w:sz w:val="16"/>
              </w:rPr>
              <w:t>Citizenship</w:t>
            </w:r>
          </w:p>
          <w:p w14:paraId="04FFE26B" w14:textId="77777777" w:rsidR="00D53ED7" w:rsidRDefault="00D53ED7">
            <w:pPr>
              <w:rPr>
                <w:sz w:val="16"/>
              </w:rPr>
            </w:pPr>
            <w:r>
              <w:rPr>
                <w:sz w:val="16"/>
              </w:rPr>
              <w:t>Veterans Military Status</w:t>
            </w:r>
          </w:p>
          <w:p w14:paraId="679DC915" w14:textId="77777777" w:rsidR="00D53ED7" w:rsidRDefault="00D53ED7">
            <w:pPr>
              <w:rPr>
                <w:sz w:val="16"/>
              </w:rPr>
            </w:pPr>
            <w:r>
              <w:rPr>
                <w:sz w:val="16"/>
              </w:rPr>
              <w:t>Nationality</w:t>
            </w:r>
          </w:p>
          <w:p w14:paraId="2B381CE5" w14:textId="77777777" w:rsidR="00D53ED7" w:rsidRDefault="00D53ED7">
            <w:pPr>
              <w:rPr>
                <w:sz w:val="16"/>
              </w:rPr>
            </w:pPr>
            <w:r>
              <w:rPr>
                <w:sz w:val="16"/>
              </w:rPr>
              <w:t>Patient Death Date and Time</w:t>
            </w:r>
          </w:p>
          <w:p w14:paraId="22B9571C" w14:textId="77777777" w:rsidR="00D53ED7" w:rsidRDefault="00D53ED7">
            <w:pPr>
              <w:rPr>
                <w:sz w:val="16"/>
              </w:rPr>
            </w:pPr>
            <w:r>
              <w:rPr>
                <w:sz w:val="16"/>
              </w:rPr>
              <w:t>Patient Death Indicator</w:t>
            </w:r>
          </w:p>
        </w:tc>
      </w:tr>
    </w:tbl>
    <w:p w14:paraId="73D9340B" w14:textId="77777777" w:rsidR="00D53ED7" w:rsidRDefault="00D53ED7">
      <w:pPr>
        <w:pStyle w:val="Heading6"/>
      </w:pPr>
      <w:r>
        <w:t>ORC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6C857A7B"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6EAE7EF5"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37496BAD" w14:textId="77777777" w:rsidR="00D53ED7" w:rsidRDefault="00D53ED7">
            <w:pPr>
              <w:jc w:val="center"/>
              <w:rPr>
                <w:b/>
                <w:sz w:val="16"/>
              </w:rPr>
            </w:pPr>
            <w:r>
              <w:rPr>
                <w:b/>
                <w:sz w:val="16"/>
              </w:rPr>
              <w:t xml:space="preserve">Maximum </w:t>
            </w:r>
          </w:p>
          <w:p w14:paraId="16B48A44"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272911F2"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6DA23013"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021B4DD4" w14:textId="77777777" w:rsidR="00D53ED7" w:rsidRDefault="00D53ED7">
            <w:pPr>
              <w:jc w:val="center"/>
              <w:rPr>
                <w:b/>
                <w:sz w:val="16"/>
              </w:rPr>
            </w:pPr>
            <w:r>
              <w:rPr>
                <w:b/>
                <w:sz w:val="16"/>
              </w:rPr>
              <w:t>Element Name</w:t>
            </w:r>
          </w:p>
        </w:tc>
      </w:tr>
      <w:tr w:rsidR="00D53ED7" w14:paraId="38F2DD02" w14:textId="77777777">
        <w:trPr>
          <w:cantSplit/>
          <w:trHeight w:val="2223"/>
        </w:trPr>
        <w:tc>
          <w:tcPr>
            <w:tcW w:w="918" w:type="dxa"/>
            <w:tcBorders>
              <w:top w:val="nil"/>
              <w:left w:val="double" w:sz="6" w:space="0" w:color="auto"/>
              <w:bottom w:val="double" w:sz="6" w:space="0" w:color="auto"/>
              <w:right w:val="single" w:sz="6" w:space="0" w:color="auto"/>
            </w:tcBorders>
          </w:tcPr>
          <w:p w14:paraId="57B8B0ED" w14:textId="77777777" w:rsidR="00D53ED7" w:rsidRDefault="00D53ED7">
            <w:pPr>
              <w:rPr>
                <w:sz w:val="16"/>
              </w:rPr>
            </w:pPr>
          </w:p>
          <w:p w14:paraId="636868C2" w14:textId="77777777" w:rsidR="00D53ED7" w:rsidRDefault="00D53ED7">
            <w:pPr>
              <w:jc w:val="center"/>
              <w:rPr>
                <w:sz w:val="16"/>
              </w:rPr>
            </w:pPr>
            <w:r>
              <w:rPr>
                <w:sz w:val="16"/>
              </w:rPr>
              <w:t>1</w:t>
            </w:r>
          </w:p>
          <w:p w14:paraId="3787D390" w14:textId="77777777" w:rsidR="00D53ED7" w:rsidRDefault="00D53ED7">
            <w:pPr>
              <w:jc w:val="center"/>
              <w:rPr>
                <w:sz w:val="16"/>
              </w:rPr>
            </w:pPr>
            <w:r>
              <w:rPr>
                <w:sz w:val="16"/>
              </w:rPr>
              <w:t>2</w:t>
            </w:r>
          </w:p>
          <w:p w14:paraId="70CC032B" w14:textId="77777777" w:rsidR="00D53ED7" w:rsidRDefault="00D53ED7">
            <w:pPr>
              <w:jc w:val="center"/>
              <w:rPr>
                <w:sz w:val="16"/>
              </w:rPr>
            </w:pPr>
            <w:r>
              <w:rPr>
                <w:sz w:val="16"/>
              </w:rPr>
              <w:t>3</w:t>
            </w:r>
          </w:p>
          <w:p w14:paraId="5DA269E0" w14:textId="77777777" w:rsidR="00D53ED7" w:rsidRDefault="00D53ED7">
            <w:pPr>
              <w:jc w:val="center"/>
              <w:rPr>
                <w:sz w:val="16"/>
              </w:rPr>
            </w:pPr>
            <w:r>
              <w:rPr>
                <w:sz w:val="16"/>
              </w:rPr>
              <w:t>4</w:t>
            </w:r>
          </w:p>
          <w:p w14:paraId="3AC4ADE3" w14:textId="77777777" w:rsidR="00D53ED7" w:rsidRDefault="00D53ED7">
            <w:pPr>
              <w:jc w:val="center"/>
              <w:rPr>
                <w:sz w:val="16"/>
              </w:rPr>
            </w:pPr>
          </w:p>
          <w:p w14:paraId="264FAC71" w14:textId="77777777" w:rsidR="00D53ED7" w:rsidRDefault="00D53ED7">
            <w:pPr>
              <w:jc w:val="center"/>
              <w:rPr>
                <w:sz w:val="16"/>
              </w:rPr>
            </w:pPr>
            <w:r>
              <w:rPr>
                <w:sz w:val="16"/>
              </w:rPr>
              <w:t>5</w:t>
            </w:r>
          </w:p>
          <w:p w14:paraId="59972FC2" w14:textId="77777777" w:rsidR="00D53ED7" w:rsidRDefault="00D53ED7">
            <w:pPr>
              <w:jc w:val="center"/>
              <w:rPr>
                <w:sz w:val="16"/>
              </w:rPr>
            </w:pPr>
            <w:r>
              <w:rPr>
                <w:sz w:val="16"/>
              </w:rPr>
              <w:t>6</w:t>
            </w:r>
          </w:p>
          <w:p w14:paraId="181014F9" w14:textId="77777777" w:rsidR="00D53ED7" w:rsidRDefault="00D53ED7">
            <w:pPr>
              <w:jc w:val="center"/>
              <w:rPr>
                <w:sz w:val="16"/>
              </w:rPr>
            </w:pPr>
            <w:r>
              <w:rPr>
                <w:sz w:val="16"/>
              </w:rPr>
              <w:t>7</w:t>
            </w:r>
          </w:p>
          <w:p w14:paraId="3C0152B9" w14:textId="77777777" w:rsidR="00D53ED7" w:rsidRDefault="00D53ED7">
            <w:pPr>
              <w:jc w:val="center"/>
              <w:rPr>
                <w:sz w:val="16"/>
              </w:rPr>
            </w:pPr>
            <w:r>
              <w:rPr>
                <w:sz w:val="16"/>
              </w:rPr>
              <w:t>8</w:t>
            </w:r>
          </w:p>
          <w:p w14:paraId="19CF5AE0" w14:textId="77777777" w:rsidR="00D53ED7" w:rsidRDefault="00D53ED7">
            <w:pPr>
              <w:jc w:val="center"/>
              <w:rPr>
                <w:sz w:val="16"/>
              </w:rPr>
            </w:pPr>
            <w:r>
              <w:rPr>
                <w:sz w:val="16"/>
              </w:rPr>
              <w:t>9</w:t>
            </w:r>
          </w:p>
          <w:p w14:paraId="42DE0AC8" w14:textId="77777777" w:rsidR="00D53ED7" w:rsidRDefault="00D53ED7">
            <w:pPr>
              <w:jc w:val="center"/>
              <w:rPr>
                <w:sz w:val="16"/>
              </w:rPr>
            </w:pPr>
            <w:r>
              <w:rPr>
                <w:sz w:val="16"/>
              </w:rPr>
              <w:t>10</w:t>
            </w:r>
          </w:p>
          <w:p w14:paraId="5B507877" w14:textId="77777777" w:rsidR="00D53ED7" w:rsidRDefault="00D53ED7">
            <w:pPr>
              <w:jc w:val="center"/>
              <w:rPr>
                <w:sz w:val="16"/>
              </w:rPr>
            </w:pPr>
            <w:r>
              <w:rPr>
                <w:sz w:val="16"/>
              </w:rPr>
              <w:t>11</w:t>
            </w:r>
          </w:p>
          <w:p w14:paraId="392A56F4" w14:textId="77777777" w:rsidR="00D53ED7" w:rsidRDefault="00D53ED7">
            <w:pPr>
              <w:jc w:val="center"/>
              <w:rPr>
                <w:sz w:val="16"/>
              </w:rPr>
            </w:pPr>
            <w:r>
              <w:rPr>
                <w:sz w:val="16"/>
              </w:rPr>
              <w:t>12</w:t>
            </w:r>
          </w:p>
          <w:p w14:paraId="2856B3CC" w14:textId="77777777" w:rsidR="00D53ED7" w:rsidRDefault="00D53ED7">
            <w:pPr>
              <w:jc w:val="center"/>
              <w:rPr>
                <w:sz w:val="16"/>
              </w:rPr>
            </w:pPr>
            <w:r>
              <w:rPr>
                <w:sz w:val="16"/>
              </w:rPr>
              <w:t>13</w:t>
            </w:r>
          </w:p>
          <w:p w14:paraId="213C54D4" w14:textId="77777777" w:rsidR="00D53ED7" w:rsidRDefault="00D53ED7">
            <w:pPr>
              <w:jc w:val="center"/>
              <w:rPr>
                <w:sz w:val="16"/>
              </w:rPr>
            </w:pPr>
            <w:r>
              <w:rPr>
                <w:sz w:val="16"/>
              </w:rPr>
              <w:t>14</w:t>
            </w:r>
          </w:p>
          <w:p w14:paraId="228F19F1" w14:textId="77777777" w:rsidR="00D53ED7" w:rsidRDefault="00D53ED7">
            <w:pPr>
              <w:jc w:val="center"/>
              <w:rPr>
                <w:sz w:val="16"/>
              </w:rPr>
            </w:pPr>
            <w:r>
              <w:rPr>
                <w:sz w:val="16"/>
              </w:rPr>
              <w:t>15</w:t>
            </w:r>
          </w:p>
          <w:p w14:paraId="66E2EC9E" w14:textId="77777777" w:rsidR="00D53ED7" w:rsidRDefault="00D53ED7">
            <w:pPr>
              <w:jc w:val="center"/>
              <w:rPr>
                <w:sz w:val="16"/>
              </w:rPr>
            </w:pPr>
            <w:r>
              <w:rPr>
                <w:sz w:val="16"/>
              </w:rPr>
              <w:t>16</w:t>
            </w:r>
          </w:p>
          <w:p w14:paraId="2A9C60D6" w14:textId="77777777" w:rsidR="00D53ED7" w:rsidRDefault="00D53ED7">
            <w:pPr>
              <w:jc w:val="center"/>
              <w:rPr>
                <w:sz w:val="16"/>
              </w:rPr>
            </w:pPr>
            <w:r>
              <w:rPr>
                <w:sz w:val="16"/>
              </w:rPr>
              <w:t>17</w:t>
            </w:r>
          </w:p>
          <w:p w14:paraId="4C3BB9BF" w14:textId="77777777" w:rsidR="00D53ED7" w:rsidRDefault="00D53ED7">
            <w:pPr>
              <w:jc w:val="center"/>
              <w:rPr>
                <w:sz w:val="16"/>
              </w:rPr>
            </w:pPr>
            <w:r>
              <w:rPr>
                <w:sz w:val="16"/>
              </w:rPr>
              <w:t>18</w:t>
            </w:r>
          </w:p>
          <w:p w14:paraId="2A51C395" w14:textId="77777777" w:rsidR="00D53ED7" w:rsidRDefault="00D53ED7">
            <w:pPr>
              <w:jc w:val="center"/>
              <w:rPr>
                <w:sz w:val="16"/>
              </w:rPr>
            </w:pPr>
            <w:r>
              <w:rPr>
                <w:sz w:val="16"/>
              </w:rPr>
              <w:t>19</w:t>
            </w:r>
          </w:p>
          <w:p w14:paraId="1DC8F3E3" w14:textId="77777777" w:rsidR="00D53ED7" w:rsidRDefault="00D53ED7">
            <w:pPr>
              <w:jc w:val="center"/>
              <w:rPr>
                <w:sz w:val="16"/>
              </w:rPr>
            </w:pPr>
            <w:r>
              <w:rPr>
                <w:sz w:val="16"/>
              </w:rPr>
              <w:t>20</w:t>
            </w:r>
          </w:p>
          <w:p w14:paraId="41410D41" w14:textId="77777777" w:rsidR="00D53ED7" w:rsidRDefault="00D53ED7">
            <w:pPr>
              <w:jc w:val="center"/>
              <w:rPr>
                <w:sz w:val="16"/>
              </w:rPr>
            </w:pPr>
            <w:r>
              <w:rPr>
                <w:sz w:val="16"/>
              </w:rPr>
              <w:t>21</w:t>
            </w:r>
          </w:p>
          <w:p w14:paraId="77A63C85" w14:textId="77777777" w:rsidR="00D53ED7" w:rsidRDefault="00D53ED7">
            <w:pPr>
              <w:jc w:val="center"/>
              <w:rPr>
                <w:sz w:val="16"/>
              </w:rPr>
            </w:pPr>
            <w:r>
              <w:rPr>
                <w:sz w:val="16"/>
              </w:rPr>
              <w:t>22</w:t>
            </w:r>
          </w:p>
          <w:p w14:paraId="3F6CA637" w14:textId="77777777" w:rsidR="00D53ED7" w:rsidRDefault="00D53ED7">
            <w:pPr>
              <w:jc w:val="center"/>
              <w:rPr>
                <w:sz w:val="16"/>
              </w:rPr>
            </w:pPr>
            <w:r>
              <w:rPr>
                <w:sz w:val="16"/>
              </w:rPr>
              <w:t>23</w:t>
            </w:r>
          </w:p>
          <w:p w14:paraId="46315509" w14:textId="77777777" w:rsidR="00D53ED7" w:rsidRDefault="00D53ED7">
            <w:pPr>
              <w:jc w:val="center"/>
              <w:rPr>
                <w:sz w:val="16"/>
              </w:rPr>
            </w:pPr>
            <w:r>
              <w:rPr>
                <w:sz w:val="16"/>
              </w:rPr>
              <w:t>24</w:t>
            </w:r>
          </w:p>
        </w:tc>
        <w:tc>
          <w:tcPr>
            <w:tcW w:w="990" w:type="dxa"/>
            <w:tcBorders>
              <w:top w:val="nil"/>
              <w:left w:val="nil"/>
              <w:bottom w:val="double" w:sz="6" w:space="0" w:color="auto"/>
              <w:right w:val="single" w:sz="6" w:space="0" w:color="auto"/>
            </w:tcBorders>
          </w:tcPr>
          <w:p w14:paraId="6D9817ED" w14:textId="77777777" w:rsidR="00D53ED7" w:rsidRDefault="00D53ED7">
            <w:pPr>
              <w:jc w:val="center"/>
              <w:rPr>
                <w:sz w:val="16"/>
              </w:rPr>
            </w:pPr>
          </w:p>
          <w:p w14:paraId="7EDAE13F" w14:textId="77777777" w:rsidR="00D53ED7" w:rsidRDefault="00D53ED7">
            <w:pPr>
              <w:jc w:val="center"/>
              <w:rPr>
                <w:sz w:val="16"/>
              </w:rPr>
            </w:pPr>
            <w:r>
              <w:rPr>
                <w:sz w:val="16"/>
              </w:rPr>
              <w:t>2</w:t>
            </w:r>
          </w:p>
          <w:p w14:paraId="2E001B5C" w14:textId="77777777" w:rsidR="00D53ED7" w:rsidRDefault="00D53ED7">
            <w:pPr>
              <w:jc w:val="center"/>
              <w:rPr>
                <w:sz w:val="16"/>
              </w:rPr>
            </w:pPr>
            <w:r>
              <w:rPr>
                <w:sz w:val="16"/>
              </w:rPr>
              <w:t>22</w:t>
            </w:r>
          </w:p>
          <w:p w14:paraId="55265A6F" w14:textId="77777777" w:rsidR="00D53ED7" w:rsidRDefault="00D53ED7">
            <w:pPr>
              <w:jc w:val="center"/>
              <w:rPr>
                <w:sz w:val="16"/>
              </w:rPr>
            </w:pPr>
            <w:r>
              <w:rPr>
                <w:sz w:val="16"/>
              </w:rPr>
              <w:t>22</w:t>
            </w:r>
          </w:p>
          <w:p w14:paraId="3B682F23" w14:textId="77777777" w:rsidR="00D53ED7" w:rsidRDefault="00D53ED7">
            <w:pPr>
              <w:jc w:val="center"/>
              <w:rPr>
                <w:sz w:val="16"/>
              </w:rPr>
            </w:pPr>
            <w:r>
              <w:rPr>
                <w:sz w:val="16"/>
              </w:rPr>
              <w:t>22**</w:t>
            </w:r>
          </w:p>
          <w:p w14:paraId="26E53140" w14:textId="77777777" w:rsidR="00D53ED7" w:rsidRDefault="00D53ED7">
            <w:pPr>
              <w:jc w:val="center"/>
              <w:rPr>
                <w:sz w:val="16"/>
              </w:rPr>
            </w:pPr>
          </w:p>
          <w:p w14:paraId="419F2E6E" w14:textId="77777777" w:rsidR="00D53ED7" w:rsidRDefault="00D53ED7">
            <w:pPr>
              <w:jc w:val="center"/>
              <w:rPr>
                <w:sz w:val="16"/>
              </w:rPr>
            </w:pPr>
            <w:r>
              <w:rPr>
                <w:sz w:val="16"/>
              </w:rPr>
              <w:t>2</w:t>
            </w:r>
          </w:p>
          <w:p w14:paraId="12C5050F" w14:textId="77777777" w:rsidR="00D53ED7" w:rsidRDefault="00D53ED7">
            <w:pPr>
              <w:jc w:val="center"/>
              <w:rPr>
                <w:sz w:val="16"/>
              </w:rPr>
            </w:pPr>
            <w:r>
              <w:rPr>
                <w:sz w:val="16"/>
              </w:rPr>
              <w:t>1</w:t>
            </w:r>
          </w:p>
          <w:p w14:paraId="2B5FD4C9" w14:textId="77777777" w:rsidR="00D53ED7" w:rsidRDefault="00D53ED7">
            <w:pPr>
              <w:jc w:val="center"/>
              <w:rPr>
                <w:sz w:val="16"/>
              </w:rPr>
            </w:pPr>
            <w:r>
              <w:rPr>
                <w:sz w:val="16"/>
              </w:rPr>
              <w:t>200</w:t>
            </w:r>
          </w:p>
          <w:p w14:paraId="1672EFAD" w14:textId="77777777" w:rsidR="00D53ED7" w:rsidRDefault="00D53ED7">
            <w:pPr>
              <w:jc w:val="center"/>
              <w:rPr>
                <w:sz w:val="16"/>
              </w:rPr>
            </w:pPr>
            <w:r>
              <w:rPr>
                <w:sz w:val="16"/>
              </w:rPr>
              <w:t>200</w:t>
            </w:r>
          </w:p>
          <w:p w14:paraId="52616C5B" w14:textId="77777777" w:rsidR="00D53ED7" w:rsidRDefault="00D53ED7">
            <w:pPr>
              <w:jc w:val="center"/>
              <w:rPr>
                <w:sz w:val="16"/>
              </w:rPr>
            </w:pPr>
            <w:r>
              <w:rPr>
                <w:sz w:val="16"/>
              </w:rPr>
              <w:t>26</w:t>
            </w:r>
          </w:p>
          <w:p w14:paraId="7E86B4D9" w14:textId="77777777" w:rsidR="00D53ED7" w:rsidRDefault="00D53ED7">
            <w:pPr>
              <w:jc w:val="center"/>
              <w:rPr>
                <w:sz w:val="16"/>
              </w:rPr>
            </w:pPr>
            <w:r>
              <w:rPr>
                <w:sz w:val="16"/>
              </w:rPr>
              <w:t>120</w:t>
            </w:r>
          </w:p>
          <w:p w14:paraId="10D4E837" w14:textId="77777777" w:rsidR="00D53ED7" w:rsidRDefault="00D53ED7">
            <w:pPr>
              <w:jc w:val="center"/>
              <w:rPr>
                <w:sz w:val="16"/>
              </w:rPr>
            </w:pPr>
            <w:r>
              <w:rPr>
                <w:sz w:val="16"/>
              </w:rPr>
              <w:t>120</w:t>
            </w:r>
          </w:p>
          <w:p w14:paraId="52DD315D" w14:textId="77777777" w:rsidR="00D53ED7" w:rsidRDefault="00D53ED7">
            <w:pPr>
              <w:jc w:val="center"/>
              <w:rPr>
                <w:sz w:val="16"/>
              </w:rPr>
            </w:pPr>
            <w:r>
              <w:rPr>
                <w:sz w:val="16"/>
              </w:rPr>
              <w:t>120</w:t>
            </w:r>
          </w:p>
          <w:p w14:paraId="0ABB9D26" w14:textId="77777777" w:rsidR="00D53ED7" w:rsidRDefault="00D53ED7">
            <w:pPr>
              <w:jc w:val="center"/>
              <w:rPr>
                <w:sz w:val="16"/>
              </w:rPr>
            </w:pPr>
            <w:r>
              <w:rPr>
                <w:sz w:val="16"/>
              </w:rPr>
              <w:t>80</w:t>
            </w:r>
          </w:p>
          <w:p w14:paraId="5A885E8B" w14:textId="77777777" w:rsidR="00D53ED7" w:rsidRDefault="00D53ED7">
            <w:pPr>
              <w:jc w:val="center"/>
              <w:rPr>
                <w:sz w:val="16"/>
              </w:rPr>
            </w:pPr>
            <w:r>
              <w:rPr>
                <w:sz w:val="16"/>
              </w:rPr>
              <w:t>40</w:t>
            </w:r>
          </w:p>
          <w:p w14:paraId="3C9FECFD" w14:textId="77777777" w:rsidR="00D53ED7" w:rsidRDefault="00D53ED7">
            <w:pPr>
              <w:jc w:val="center"/>
              <w:rPr>
                <w:sz w:val="16"/>
              </w:rPr>
            </w:pPr>
            <w:r>
              <w:rPr>
                <w:sz w:val="16"/>
              </w:rPr>
              <w:t>26</w:t>
            </w:r>
          </w:p>
          <w:p w14:paraId="5E536E5D" w14:textId="77777777" w:rsidR="00D53ED7" w:rsidRDefault="00D53ED7">
            <w:pPr>
              <w:jc w:val="center"/>
              <w:rPr>
                <w:sz w:val="16"/>
              </w:rPr>
            </w:pPr>
            <w:r>
              <w:rPr>
                <w:sz w:val="16"/>
              </w:rPr>
              <w:t>200</w:t>
            </w:r>
          </w:p>
          <w:p w14:paraId="41BDD86D" w14:textId="77777777" w:rsidR="00D53ED7" w:rsidRDefault="00D53ED7">
            <w:pPr>
              <w:jc w:val="center"/>
              <w:rPr>
                <w:sz w:val="16"/>
              </w:rPr>
            </w:pPr>
            <w:r>
              <w:rPr>
                <w:sz w:val="16"/>
              </w:rPr>
              <w:t>60</w:t>
            </w:r>
          </w:p>
          <w:p w14:paraId="2B24A3FE" w14:textId="77777777" w:rsidR="00D53ED7" w:rsidRDefault="00D53ED7">
            <w:pPr>
              <w:jc w:val="center"/>
              <w:rPr>
                <w:sz w:val="16"/>
              </w:rPr>
            </w:pPr>
            <w:r>
              <w:rPr>
                <w:sz w:val="16"/>
              </w:rPr>
              <w:t>60</w:t>
            </w:r>
          </w:p>
          <w:p w14:paraId="37B40B4F" w14:textId="77777777" w:rsidR="00D53ED7" w:rsidRDefault="00D53ED7">
            <w:pPr>
              <w:jc w:val="center"/>
              <w:rPr>
                <w:sz w:val="16"/>
              </w:rPr>
            </w:pPr>
            <w:r>
              <w:rPr>
                <w:sz w:val="16"/>
              </w:rPr>
              <w:t>120</w:t>
            </w:r>
          </w:p>
          <w:p w14:paraId="1122ACD8" w14:textId="77777777" w:rsidR="00D53ED7" w:rsidRDefault="00D53ED7">
            <w:pPr>
              <w:jc w:val="center"/>
              <w:rPr>
                <w:sz w:val="16"/>
              </w:rPr>
            </w:pPr>
            <w:r>
              <w:rPr>
                <w:sz w:val="16"/>
              </w:rPr>
              <w:t>40</w:t>
            </w:r>
          </w:p>
          <w:p w14:paraId="7A4D9775" w14:textId="77777777" w:rsidR="00D53ED7" w:rsidRDefault="00D53ED7">
            <w:pPr>
              <w:jc w:val="center"/>
              <w:rPr>
                <w:sz w:val="16"/>
              </w:rPr>
            </w:pPr>
            <w:r>
              <w:rPr>
                <w:sz w:val="16"/>
              </w:rPr>
              <w:t>60</w:t>
            </w:r>
          </w:p>
          <w:p w14:paraId="0DB85E2A" w14:textId="77777777" w:rsidR="00D53ED7" w:rsidRDefault="00D53ED7">
            <w:pPr>
              <w:jc w:val="center"/>
              <w:rPr>
                <w:sz w:val="16"/>
              </w:rPr>
            </w:pPr>
            <w:r>
              <w:rPr>
                <w:sz w:val="16"/>
              </w:rPr>
              <w:t>106</w:t>
            </w:r>
          </w:p>
          <w:p w14:paraId="75013211" w14:textId="77777777" w:rsidR="00D53ED7" w:rsidRDefault="00D53ED7">
            <w:pPr>
              <w:jc w:val="center"/>
              <w:rPr>
                <w:sz w:val="16"/>
              </w:rPr>
            </w:pPr>
            <w:r>
              <w:rPr>
                <w:sz w:val="16"/>
              </w:rPr>
              <w:t>48</w:t>
            </w:r>
          </w:p>
          <w:p w14:paraId="49EABAF3" w14:textId="77777777" w:rsidR="00D53ED7" w:rsidRDefault="00D53ED7">
            <w:pPr>
              <w:jc w:val="center"/>
              <w:rPr>
                <w:sz w:val="16"/>
              </w:rPr>
            </w:pPr>
            <w:r>
              <w:rPr>
                <w:sz w:val="16"/>
              </w:rPr>
              <w:t>106</w:t>
            </w:r>
          </w:p>
        </w:tc>
        <w:tc>
          <w:tcPr>
            <w:tcW w:w="630" w:type="dxa"/>
            <w:tcBorders>
              <w:top w:val="nil"/>
              <w:left w:val="nil"/>
              <w:bottom w:val="double" w:sz="6" w:space="0" w:color="auto"/>
              <w:right w:val="single" w:sz="6" w:space="0" w:color="auto"/>
            </w:tcBorders>
          </w:tcPr>
          <w:p w14:paraId="4D12D105" w14:textId="77777777" w:rsidR="00D53ED7" w:rsidRPr="00AE4BC9" w:rsidRDefault="00D53ED7">
            <w:pPr>
              <w:jc w:val="center"/>
              <w:rPr>
                <w:sz w:val="16"/>
                <w:lang w:val="es-ES"/>
              </w:rPr>
            </w:pPr>
          </w:p>
          <w:p w14:paraId="65E9975D" w14:textId="77777777" w:rsidR="00D53ED7" w:rsidRPr="00AE4BC9" w:rsidRDefault="00D53ED7">
            <w:pPr>
              <w:jc w:val="center"/>
              <w:rPr>
                <w:sz w:val="16"/>
                <w:lang w:val="es-ES"/>
              </w:rPr>
            </w:pPr>
            <w:r w:rsidRPr="00AE4BC9">
              <w:rPr>
                <w:sz w:val="16"/>
                <w:lang w:val="es-ES"/>
              </w:rPr>
              <w:t>R</w:t>
            </w:r>
          </w:p>
          <w:p w14:paraId="4D60AFDD" w14:textId="77777777" w:rsidR="00D53ED7" w:rsidRPr="00AE4BC9" w:rsidRDefault="00D53ED7">
            <w:pPr>
              <w:jc w:val="center"/>
              <w:rPr>
                <w:sz w:val="16"/>
                <w:lang w:val="es-ES"/>
              </w:rPr>
            </w:pPr>
            <w:r w:rsidRPr="00AE4BC9">
              <w:rPr>
                <w:sz w:val="16"/>
                <w:lang w:val="es-ES"/>
              </w:rPr>
              <w:t>C</w:t>
            </w:r>
          </w:p>
          <w:p w14:paraId="11478C67" w14:textId="77777777" w:rsidR="00D53ED7" w:rsidRPr="00AE4BC9" w:rsidRDefault="00D53ED7">
            <w:pPr>
              <w:jc w:val="center"/>
              <w:rPr>
                <w:sz w:val="16"/>
                <w:lang w:val="es-ES"/>
              </w:rPr>
            </w:pPr>
            <w:r w:rsidRPr="00AE4BC9">
              <w:rPr>
                <w:sz w:val="16"/>
                <w:lang w:val="es-ES"/>
              </w:rPr>
              <w:t>C</w:t>
            </w:r>
          </w:p>
          <w:p w14:paraId="00E1FA1A" w14:textId="77777777" w:rsidR="00D53ED7" w:rsidRPr="00AE4BC9" w:rsidRDefault="00D53ED7">
            <w:pPr>
              <w:jc w:val="center"/>
              <w:rPr>
                <w:sz w:val="16"/>
                <w:lang w:val="es-ES"/>
              </w:rPr>
            </w:pPr>
            <w:r w:rsidRPr="00AE4BC9">
              <w:rPr>
                <w:sz w:val="16"/>
                <w:lang w:val="es-ES"/>
              </w:rPr>
              <w:t>O</w:t>
            </w:r>
          </w:p>
          <w:p w14:paraId="78447123" w14:textId="77777777" w:rsidR="00D53ED7" w:rsidRPr="00AE4BC9" w:rsidRDefault="00D53ED7">
            <w:pPr>
              <w:jc w:val="center"/>
              <w:rPr>
                <w:sz w:val="16"/>
                <w:lang w:val="es-ES"/>
              </w:rPr>
            </w:pPr>
          </w:p>
          <w:p w14:paraId="74B546AC" w14:textId="77777777" w:rsidR="00D53ED7" w:rsidRPr="00AE4BC9" w:rsidRDefault="00D53ED7">
            <w:pPr>
              <w:jc w:val="center"/>
              <w:rPr>
                <w:sz w:val="16"/>
                <w:lang w:val="es-ES"/>
              </w:rPr>
            </w:pPr>
            <w:r w:rsidRPr="00AE4BC9">
              <w:rPr>
                <w:sz w:val="16"/>
                <w:lang w:val="es-ES"/>
              </w:rPr>
              <w:t>O</w:t>
            </w:r>
          </w:p>
          <w:p w14:paraId="69651CB5" w14:textId="77777777" w:rsidR="00D53ED7" w:rsidRPr="00AE4BC9" w:rsidRDefault="00D53ED7">
            <w:pPr>
              <w:jc w:val="center"/>
              <w:rPr>
                <w:sz w:val="16"/>
                <w:lang w:val="es-ES"/>
              </w:rPr>
            </w:pPr>
            <w:r w:rsidRPr="00AE4BC9">
              <w:rPr>
                <w:sz w:val="16"/>
                <w:lang w:val="es-ES"/>
              </w:rPr>
              <w:t>O</w:t>
            </w:r>
          </w:p>
          <w:p w14:paraId="670B3F11" w14:textId="77777777" w:rsidR="00D53ED7" w:rsidRPr="00AE4BC9" w:rsidRDefault="00D53ED7">
            <w:pPr>
              <w:jc w:val="center"/>
              <w:rPr>
                <w:sz w:val="16"/>
                <w:lang w:val="es-ES"/>
              </w:rPr>
            </w:pPr>
            <w:r w:rsidRPr="00AE4BC9">
              <w:rPr>
                <w:sz w:val="16"/>
                <w:lang w:val="es-ES"/>
              </w:rPr>
              <w:t>O</w:t>
            </w:r>
          </w:p>
          <w:p w14:paraId="357F5DEC" w14:textId="77777777" w:rsidR="00D53ED7" w:rsidRPr="00AE4BC9" w:rsidRDefault="00D53ED7">
            <w:pPr>
              <w:jc w:val="center"/>
              <w:rPr>
                <w:sz w:val="16"/>
                <w:lang w:val="es-ES"/>
              </w:rPr>
            </w:pPr>
            <w:r w:rsidRPr="00AE4BC9">
              <w:rPr>
                <w:sz w:val="16"/>
                <w:lang w:val="es-ES"/>
              </w:rPr>
              <w:t>O</w:t>
            </w:r>
          </w:p>
          <w:p w14:paraId="7242EC0A" w14:textId="77777777" w:rsidR="00D53ED7" w:rsidRPr="00AE4BC9" w:rsidRDefault="00D53ED7">
            <w:pPr>
              <w:jc w:val="center"/>
              <w:rPr>
                <w:sz w:val="16"/>
                <w:lang w:val="es-ES"/>
              </w:rPr>
            </w:pPr>
            <w:r w:rsidRPr="00AE4BC9">
              <w:rPr>
                <w:sz w:val="16"/>
                <w:lang w:val="es-ES"/>
              </w:rPr>
              <w:t>O</w:t>
            </w:r>
          </w:p>
          <w:p w14:paraId="0C663C83" w14:textId="77777777" w:rsidR="00D53ED7" w:rsidRPr="00AE4BC9" w:rsidRDefault="00D53ED7">
            <w:pPr>
              <w:jc w:val="center"/>
              <w:rPr>
                <w:sz w:val="16"/>
                <w:lang w:val="es-ES"/>
              </w:rPr>
            </w:pPr>
            <w:r w:rsidRPr="00AE4BC9">
              <w:rPr>
                <w:sz w:val="16"/>
                <w:lang w:val="es-ES"/>
              </w:rPr>
              <w:t>O</w:t>
            </w:r>
          </w:p>
          <w:p w14:paraId="492C3140" w14:textId="77777777" w:rsidR="00D53ED7" w:rsidRPr="00AE4BC9" w:rsidRDefault="00D53ED7">
            <w:pPr>
              <w:jc w:val="center"/>
              <w:rPr>
                <w:sz w:val="16"/>
                <w:lang w:val="es-ES"/>
              </w:rPr>
            </w:pPr>
            <w:r w:rsidRPr="00AE4BC9">
              <w:rPr>
                <w:sz w:val="16"/>
                <w:lang w:val="es-ES"/>
              </w:rPr>
              <w:t>O</w:t>
            </w:r>
          </w:p>
          <w:p w14:paraId="3F6A3EEA" w14:textId="77777777" w:rsidR="00D53ED7" w:rsidRPr="00AE4BC9" w:rsidRDefault="00D53ED7">
            <w:pPr>
              <w:jc w:val="center"/>
              <w:rPr>
                <w:sz w:val="16"/>
                <w:lang w:val="es-ES"/>
              </w:rPr>
            </w:pPr>
            <w:r w:rsidRPr="00AE4BC9">
              <w:rPr>
                <w:sz w:val="16"/>
                <w:lang w:val="es-ES"/>
              </w:rPr>
              <w:t>O</w:t>
            </w:r>
          </w:p>
          <w:p w14:paraId="69FC689A" w14:textId="77777777" w:rsidR="00D53ED7" w:rsidRPr="00AE4BC9" w:rsidRDefault="00D53ED7">
            <w:pPr>
              <w:jc w:val="center"/>
              <w:rPr>
                <w:sz w:val="16"/>
                <w:lang w:val="es-ES"/>
              </w:rPr>
            </w:pPr>
            <w:r w:rsidRPr="00AE4BC9">
              <w:rPr>
                <w:sz w:val="16"/>
                <w:lang w:val="es-ES"/>
              </w:rPr>
              <w:t>O</w:t>
            </w:r>
          </w:p>
          <w:p w14:paraId="1345D4BC" w14:textId="77777777" w:rsidR="00D53ED7" w:rsidRPr="00AE4BC9" w:rsidRDefault="00D53ED7">
            <w:pPr>
              <w:jc w:val="center"/>
              <w:rPr>
                <w:sz w:val="16"/>
                <w:lang w:val="es-ES"/>
              </w:rPr>
            </w:pPr>
            <w:r w:rsidRPr="00AE4BC9">
              <w:rPr>
                <w:sz w:val="16"/>
                <w:lang w:val="es-ES"/>
              </w:rPr>
              <w:t>O</w:t>
            </w:r>
          </w:p>
          <w:p w14:paraId="78FEDC47" w14:textId="77777777" w:rsidR="00D53ED7" w:rsidRPr="00AE4BC9" w:rsidRDefault="00D53ED7">
            <w:pPr>
              <w:jc w:val="center"/>
              <w:rPr>
                <w:sz w:val="16"/>
                <w:lang w:val="es-ES"/>
              </w:rPr>
            </w:pPr>
            <w:r w:rsidRPr="00AE4BC9">
              <w:rPr>
                <w:sz w:val="16"/>
                <w:lang w:val="es-ES"/>
              </w:rPr>
              <w:t>O</w:t>
            </w:r>
          </w:p>
          <w:p w14:paraId="64558188" w14:textId="77777777" w:rsidR="00D53ED7" w:rsidRPr="00AE4BC9" w:rsidRDefault="00D53ED7">
            <w:pPr>
              <w:jc w:val="center"/>
              <w:rPr>
                <w:sz w:val="16"/>
                <w:lang w:val="es-ES"/>
              </w:rPr>
            </w:pPr>
            <w:r w:rsidRPr="00AE4BC9">
              <w:rPr>
                <w:sz w:val="16"/>
                <w:lang w:val="es-ES"/>
              </w:rPr>
              <w:t>O</w:t>
            </w:r>
          </w:p>
          <w:p w14:paraId="3F57346B" w14:textId="77777777" w:rsidR="00D53ED7" w:rsidRPr="00AE4BC9" w:rsidRDefault="00D53ED7">
            <w:pPr>
              <w:jc w:val="center"/>
              <w:rPr>
                <w:sz w:val="16"/>
                <w:lang w:val="es-ES"/>
              </w:rPr>
            </w:pPr>
            <w:r w:rsidRPr="00AE4BC9">
              <w:rPr>
                <w:sz w:val="16"/>
                <w:lang w:val="es-ES"/>
              </w:rPr>
              <w:t>O</w:t>
            </w:r>
          </w:p>
          <w:p w14:paraId="0F82C9EF" w14:textId="77777777" w:rsidR="00D53ED7" w:rsidRPr="00AE4BC9" w:rsidRDefault="00D53ED7">
            <w:pPr>
              <w:jc w:val="center"/>
              <w:rPr>
                <w:sz w:val="16"/>
                <w:lang w:val="es-ES"/>
              </w:rPr>
            </w:pPr>
            <w:r w:rsidRPr="00AE4BC9">
              <w:rPr>
                <w:sz w:val="16"/>
                <w:lang w:val="es-ES"/>
              </w:rPr>
              <w:t>O</w:t>
            </w:r>
          </w:p>
          <w:p w14:paraId="2789A03B" w14:textId="77777777" w:rsidR="00D53ED7" w:rsidRPr="00AE4BC9" w:rsidRDefault="00D53ED7">
            <w:pPr>
              <w:jc w:val="center"/>
              <w:rPr>
                <w:sz w:val="16"/>
                <w:lang w:val="es-ES"/>
              </w:rPr>
            </w:pPr>
            <w:r w:rsidRPr="00AE4BC9">
              <w:rPr>
                <w:sz w:val="16"/>
                <w:lang w:val="es-ES"/>
              </w:rPr>
              <w:t>O</w:t>
            </w:r>
          </w:p>
          <w:p w14:paraId="65D4B912" w14:textId="77777777" w:rsidR="00D53ED7" w:rsidRPr="00AE4BC9" w:rsidRDefault="00D53ED7">
            <w:pPr>
              <w:jc w:val="center"/>
              <w:rPr>
                <w:sz w:val="16"/>
                <w:lang w:val="es-ES"/>
              </w:rPr>
            </w:pPr>
            <w:r w:rsidRPr="00AE4BC9">
              <w:rPr>
                <w:sz w:val="16"/>
                <w:lang w:val="es-ES"/>
              </w:rPr>
              <w:t>O</w:t>
            </w:r>
          </w:p>
          <w:p w14:paraId="2CCCC5E0" w14:textId="77777777" w:rsidR="00D53ED7" w:rsidRPr="00AE4BC9" w:rsidRDefault="00D53ED7">
            <w:pPr>
              <w:jc w:val="center"/>
              <w:rPr>
                <w:sz w:val="16"/>
                <w:lang w:val="es-ES"/>
              </w:rPr>
            </w:pPr>
            <w:r w:rsidRPr="00AE4BC9">
              <w:rPr>
                <w:sz w:val="16"/>
                <w:lang w:val="es-ES"/>
              </w:rPr>
              <w:t>O</w:t>
            </w:r>
          </w:p>
          <w:p w14:paraId="46CFF027" w14:textId="77777777" w:rsidR="00D53ED7" w:rsidRPr="00AE4BC9" w:rsidRDefault="00D53ED7">
            <w:pPr>
              <w:jc w:val="center"/>
              <w:rPr>
                <w:sz w:val="16"/>
                <w:lang w:val="es-ES"/>
              </w:rPr>
            </w:pPr>
            <w:r w:rsidRPr="00AE4BC9">
              <w:rPr>
                <w:sz w:val="16"/>
                <w:lang w:val="es-ES"/>
              </w:rPr>
              <w:t>O</w:t>
            </w:r>
          </w:p>
          <w:p w14:paraId="323CD07A" w14:textId="77777777" w:rsidR="00D53ED7" w:rsidRDefault="00D53ED7">
            <w:pPr>
              <w:jc w:val="center"/>
              <w:rPr>
                <w:sz w:val="16"/>
              </w:rPr>
            </w:pPr>
            <w:r>
              <w:rPr>
                <w:sz w:val="16"/>
              </w:rPr>
              <w:t>O</w:t>
            </w:r>
          </w:p>
          <w:p w14:paraId="621696A9" w14:textId="77777777" w:rsidR="00D53ED7" w:rsidRDefault="00D53ED7">
            <w:pPr>
              <w:jc w:val="center"/>
              <w:rPr>
                <w:sz w:val="16"/>
              </w:rPr>
            </w:pPr>
            <w:r>
              <w:rPr>
                <w:sz w:val="16"/>
              </w:rPr>
              <w:t>O</w:t>
            </w:r>
          </w:p>
        </w:tc>
        <w:tc>
          <w:tcPr>
            <w:tcW w:w="4410" w:type="dxa"/>
            <w:tcBorders>
              <w:top w:val="nil"/>
              <w:left w:val="nil"/>
              <w:bottom w:val="double" w:sz="6" w:space="0" w:color="auto"/>
              <w:right w:val="single" w:sz="6" w:space="0" w:color="auto"/>
            </w:tcBorders>
          </w:tcPr>
          <w:p w14:paraId="179EB008" w14:textId="77777777" w:rsidR="00D53ED7" w:rsidRDefault="00D53ED7">
            <w:pPr>
              <w:rPr>
                <w:sz w:val="16"/>
              </w:rPr>
            </w:pPr>
          </w:p>
          <w:p w14:paraId="3DD3E631" w14:textId="77777777" w:rsidR="00D53ED7" w:rsidRDefault="00D53ED7">
            <w:pPr>
              <w:rPr>
                <w:sz w:val="16"/>
              </w:rPr>
            </w:pPr>
            <w:proofErr w:type="gramStart"/>
            <w:r>
              <w:rPr>
                <w:sz w:val="16"/>
              </w:rPr>
              <w:t>RP  &lt;</w:t>
            </w:r>
            <w:proofErr w:type="gramEnd"/>
            <w:r>
              <w:rPr>
                <w:sz w:val="16"/>
              </w:rPr>
              <w:t>for order replace requested&gt;</w:t>
            </w:r>
          </w:p>
          <w:p w14:paraId="0532C3FD" w14:textId="77777777" w:rsidR="00D53ED7" w:rsidRDefault="00D53ED7">
            <w:pPr>
              <w:rPr>
                <w:sz w:val="16"/>
              </w:rPr>
            </w:pPr>
            <w:r>
              <w:rPr>
                <w:sz w:val="16"/>
              </w:rPr>
              <w:t>0</w:t>
            </w:r>
          </w:p>
          <w:p w14:paraId="079580C1" w14:textId="77777777" w:rsidR="00D53ED7" w:rsidRDefault="00D53ED7">
            <w:pPr>
              <w:rPr>
                <w:sz w:val="16"/>
              </w:rPr>
            </w:pPr>
          </w:p>
          <w:p w14:paraId="0D79164D" w14:textId="77777777" w:rsidR="00D53ED7" w:rsidRDefault="00D53ED7">
            <w:pPr>
              <w:rPr>
                <w:sz w:val="16"/>
              </w:rPr>
            </w:pPr>
            <w:r>
              <w:rPr>
                <w:sz w:val="16"/>
              </w:rPr>
              <w:t xml:space="preserve">&lt;Supply Station ID, not used&gt; ~ &lt;Supply Station Name, 30 char </w:t>
            </w:r>
            <w:proofErr w:type="gramStart"/>
            <w:r>
              <w:rPr>
                <w:sz w:val="16"/>
              </w:rPr>
              <w:t>max</w:t>
            </w:r>
            <w:proofErr w:type="gramEnd"/>
            <w:r>
              <w:rPr>
                <w:sz w:val="16"/>
              </w:rPr>
              <w:t>, formatted as NNN-TEXT&gt;</w:t>
            </w:r>
          </w:p>
          <w:p w14:paraId="7959458F" w14:textId="77777777" w:rsidR="00D53ED7" w:rsidRDefault="00D53ED7">
            <w:pPr>
              <w:rPr>
                <w:sz w:val="16"/>
              </w:rPr>
            </w:pPr>
          </w:p>
          <w:p w14:paraId="70CE8AFD" w14:textId="77777777" w:rsidR="00D53ED7" w:rsidRDefault="00D53ED7">
            <w:pPr>
              <w:rPr>
                <w:sz w:val="16"/>
              </w:rPr>
            </w:pPr>
          </w:p>
          <w:p w14:paraId="3EB6F87B" w14:textId="77777777" w:rsidR="00D53ED7" w:rsidRDefault="00D53ED7">
            <w:pPr>
              <w:rPr>
                <w:sz w:val="16"/>
              </w:rPr>
            </w:pPr>
          </w:p>
          <w:p w14:paraId="0C67682B" w14:textId="77777777" w:rsidR="00D53ED7" w:rsidRDefault="00D53ED7">
            <w:pPr>
              <w:rPr>
                <w:sz w:val="16"/>
              </w:rPr>
            </w:pPr>
          </w:p>
          <w:p w14:paraId="7613F928" w14:textId="77777777" w:rsidR="00D53ED7" w:rsidRDefault="00D53ED7">
            <w:pPr>
              <w:rPr>
                <w:sz w:val="16"/>
              </w:rPr>
            </w:pPr>
            <w:r>
              <w:rPr>
                <w:sz w:val="16"/>
              </w:rPr>
              <w:t>&lt;time of adjustment, formatted YYYYMMDDHHMMSS&gt;</w:t>
            </w:r>
          </w:p>
          <w:p w14:paraId="774A74EE" w14:textId="77777777" w:rsidR="00D53ED7" w:rsidRDefault="00D53ED7">
            <w:pPr>
              <w:rPr>
                <w:sz w:val="16"/>
              </w:rPr>
            </w:pPr>
          </w:p>
        </w:tc>
        <w:tc>
          <w:tcPr>
            <w:tcW w:w="2520" w:type="dxa"/>
            <w:tcBorders>
              <w:top w:val="nil"/>
              <w:left w:val="nil"/>
              <w:bottom w:val="double" w:sz="6" w:space="0" w:color="auto"/>
              <w:right w:val="double" w:sz="6" w:space="0" w:color="auto"/>
            </w:tcBorders>
          </w:tcPr>
          <w:p w14:paraId="7E74C2F9" w14:textId="77777777" w:rsidR="00D53ED7" w:rsidRDefault="00D53ED7">
            <w:pPr>
              <w:rPr>
                <w:sz w:val="16"/>
              </w:rPr>
            </w:pPr>
          </w:p>
          <w:p w14:paraId="6068B5AE" w14:textId="77777777" w:rsidR="00D53ED7" w:rsidRDefault="00D53ED7">
            <w:pPr>
              <w:rPr>
                <w:sz w:val="16"/>
              </w:rPr>
            </w:pPr>
            <w:r>
              <w:rPr>
                <w:sz w:val="16"/>
              </w:rPr>
              <w:t>Order Control</w:t>
            </w:r>
          </w:p>
          <w:p w14:paraId="2C0EAB5B" w14:textId="77777777" w:rsidR="00D53ED7" w:rsidRDefault="00D53ED7">
            <w:pPr>
              <w:rPr>
                <w:sz w:val="16"/>
              </w:rPr>
            </w:pPr>
            <w:r>
              <w:rPr>
                <w:sz w:val="16"/>
              </w:rPr>
              <w:t>Placer Order Number</w:t>
            </w:r>
          </w:p>
          <w:p w14:paraId="49D07F0D" w14:textId="77777777" w:rsidR="00D53ED7" w:rsidRDefault="00D53ED7">
            <w:pPr>
              <w:rPr>
                <w:sz w:val="16"/>
              </w:rPr>
            </w:pPr>
            <w:r>
              <w:rPr>
                <w:sz w:val="16"/>
              </w:rPr>
              <w:t>Filler Order Number</w:t>
            </w:r>
          </w:p>
          <w:p w14:paraId="5EA6EA04" w14:textId="77777777" w:rsidR="00D53ED7" w:rsidRDefault="00D53ED7">
            <w:pPr>
              <w:rPr>
                <w:sz w:val="16"/>
              </w:rPr>
            </w:pPr>
            <w:r>
              <w:rPr>
                <w:sz w:val="16"/>
              </w:rPr>
              <w:t>Placer Group Number</w:t>
            </w:r>
          </w:p>
          <w:p w14:paraId="446C828E" w14:textId="77777777" w:rsidR="00D53ED7" w:rsidRDefault="00D53ED7">
            <w:pPr>
              <w:rPr>
                <w:sz w:val="16"/>
              </w:rPr>
            </w:pPr>
          </w:p>
          <w:p w14:paraId="11D95908" w14:textId="77777777" w:rsidR="00D53ED7" w:rsidRDefault="00D53ED7">
            <w:pPr>
              <w:rPr>
                <w:sz w:val="16"/>
              </w:rPr>
            </w:pPr>
            <w:r>
              <w:rPr>
                <w:sz w:val="16"/>
              </w:rPr>
              <w:t>Order Status</w:t>
            </w:r>
          </w:p>
          <w:p w14:paraId="5A393A68" w14:textId="77777777" w:rsidR="00D53ED7" w:rsidRDefault="00D53ED7">
            <w:pPr>
              <w:rPr>
                <w:sz w:val="16"/>
              </w:rPr>
            </w:pPr>
            <w:r>
              <w:rPr>
                <w:sz w:val="16"/>
              </w:rPr>
              <w:t>Response Flag</w:t>
            </w:r>
          </w:p>
          <w:p w14:paraId="608291F4" w14:textId="77777777" w:rsidR="00D53ED7" w:rsidRDefault="00D53ED7">
            <w:pPr>
              <w:rPr>
                <w:sz w:val="16"/>
              </w:rPr>
            </w:pPr>
            <w:r>
              <w:rPr>
                <w:sz w:val="16"/>
              </w:rPr>
              <w:t>Quantity/Timing</w:t>
            </w:r>
          </w:p>
          <w:p w14:paraId="0C26263E" w14:textId="77777777" w:rsidR="00D53ED7" w:rsidRDefault="00D53ED7">
            <w:pPr>
              <w:rPr>
                <w:sz w:val="16"/>
              </w:rPr>
            </w:pPr>
            <w:r>
              <w:rPr>
                <w:sz w:val="16"/>
              </w:rPr>
              <w:t>Parent</w:t>
            </w:r>
          </w:p>
          <w:p w14:paraId="2E95E1E1" w14:textId="77777777" w:rsidR="00D53ED7" w:rsidRDefault="00D53ED7">
            <w:pPr>
              <w:rPr>
                <w:sz w:val="16"/>
              </w:rPr>
            </w:pPr>
            <w:r>
              <w:rPr>
                <w:sz w:val="16"/>
              </w:rPr>
              <w:t>Date/Time of Transaction</w:t>
            </w:r>
          </w:p>
          <w:p w14:paraId="470747E9" w14:textId="77777777" w:rsidR="00D53ED7" w:rsidRDefault="00D53ED7">
            <w:pPr>
              <w:rPr>
                <w:sz w:val="16"/>
              </w:rPr>
            </w:pPr>
            <w:r>
              <w:rPr>
                <w:sz w:val="16"/>
              </w:rPr>
              <w:t>Entered By</w:t>
            </w:r>
          </w:p>
          <w:p w14:paraId="7D5E80F2" w14:textId="77777777" w:rsidR="00D53ED7" w:rsidRDefault="00D53ED7">
            <w:pPr>
              <w:rPr>
                <w:sz w:val="16"/>
              </w:rPr>
            </w:pPr>
            <w:r>
              <w:rPr>
                <w:sz w:val="16"/>
              </w:rPr>
              <w:t>Verified By</w:t>
            </w:r>
          </w:p>
          <w:p w14:paraId="2D85B2CF" w14:textId="77777777" w:rsidR="00D53ED7" w:rsidRDefault="00D53ED7">
            <w:pPr>
              <w:rPr>
                <w:sz w:val="16"/>
              </w:rPr>
            </w:pPr>
            <w:r>
              <w:rPr>
                <w:sz w:val="16"/>
              </w:rPr>
              <w:t>Ordering Provider</w:t>
            </w:r>
          </w:p>
          <w:p w14:paraId="7D298271" w14:textId="77777777" w:rsidR="00D53ED7" w:rsidRDefault="00D53ED7">
            <w:pPr>
              <w:rPr>
                <w:sz w:val="16"/>
              </w:rPr>
            </w:pPr>
            <w:r>
              <w:rPr>
                <w:sz w:val="16"/>
              </w:rPr>
              <w:t>Enterer’s Location</w:t>
            </w:r>
          </w:p>
          <w:p w14:paraId="3C7E21B0" w14:textId="77777777" w:rsidR="00D53ED7" w:rsidRDefault="00D53ED7">
            <w:pPr>
              <w:rPr>
                <w:sz w:val="16"/>
              </w:rPr>
            </w:pPr>
            <w:r>
              <w:rPr>
                <w:sz w:val="16"/>
              </w:rPr>
              <w:t>Call Back Phone Number</w:t>
            </w:r>
          </w:p>
          <w:p w14:paraId="4DDF217F" w14:textId="77777777" w:rsidR="00D53ED7" w:rsidRDefault="00D53ED7">
            <w:pPr>
              <w:rPr>
                <w:sz w:val="16"/>
              </w:rPr>
            </w:pPr>
            <w:r>
              <w:rPr>
                <w:sz w:val="16"/>
              </w:rPr>
              <w:t>Order Effective Date/Time</w:t>
            </w:r>
          </w:p>
          <w:p w14:paraId="0414E6B3" w14:textId="77777777" w:rsidR="00D53ED7" w:rsidRDefault="00D53ED7">
            <w:pPr>
              <w:rPr>
                <w:sz w:val="16"/>
              </w:rPr>
            </w:pPr>
            <w:r>
              <w:rPr>
                <w:sz w:val="16"/>
              </w:rPr>
              <w:t>Order Control Code Reason</w:t>
            </w:r>
          </w:p>
          <w:p w14:paraId="30E3012C" w14:textId="77777777" w:rsidR="00D53ED7" w:rsidRDefault="00D53ED7">
            <w:pPr>
              <w:rPr>
                <w:sz w:val="16"/>
              </w:rPr>
            </w:pPr>
            <w:r>
              <w:rPr>
                <w:sz w:val="16"/>
              </w:rPr>
              <w:t>Entering Organization</w:t>
            </w:r>
          </w:p>
          <w:p w14:paraId="0FB0CBE8" w14:textId="77777777" w:rsidR="00D53ED7" w:rsidRDefault="00D53ED7">
            <w:pPr>
              <w:rPr>
                <w:sz w:val="16"/>
              </w:rPr>
            </w:pPr>
            <w:r>
              <w:rPr>
                <w:sz w:val="16"/>
              </w:rPr>
              <w:t>Entering Device</w:t>
            </w:r>
          </w:p>
          <w:p w14:paraId="0C8B2B5F" w14:textId="77777777" w:rsidR="00D53ED7" w:rsidRDefault="00D53ED7">
            <w:pPr>
              <w:rPr>
                <w:sz w:val="16"/>
              </w:rPr>
            </w:pPr>
            <w:r>
              <w:rPr>
                <w:sz w:val="16"/>
              </w:rPr>
              <w:t>Action By</w:t>
            </w:r>
          </w:p>
          <w:p w14:paraId="520B95CE" w14:textId="77777777" w:rsidR="00D53ED7" w:rsidRDefault="00D53ED7">
            <w:pPr>
              <w:rPr>
                <w:sz w:val="16"/>
              </w:rPr>
            </w:pPr>
            <w:r>
              <w:rPr>
                <w:sz w:val="16"/>
              </w:rPr>
              <w:t>Advanced Beneficiary Notice Code</w:t>
            </w:r>
          </w:p>
          <w:p w14:paraId="217EE5D1" w14:textId="77777777" w:rsidR="00D53ED7" w:rsidRDefault="00D53ED7">
            <w:pPr>
              <w:rPr>
                <w:sz w:val="16"/>
              </w:rPr>
            </w:pPr>
            <w:r>
              <w:rPr>
                <w:sz w:val="16"/>
              </w:rPr>
              <w:t>Ordering Facility Name</w:t>
            </w:r>
          </w:p>
          <w:p w14:paraId="1C433E92" w14:textId="77777777" w:rsidR="00D53ED7" w:rsidRDefault="00D53ED7">
            <w:pPr>
              <w:rPr>
                <w:sz w:val="16"/>
              </w:rPr>
            </w:pPr>
            <w:r>
              <w:rPr>
                <w:sz w:val="16"/>
              </w:rPr>
              <w:t>Ordering Facility Address</w:t>
            </w:r>
          </w:p>
          <w:p w14:paraId="5AC430FE" w14:textId="77777777" w:rsidR="00D53ED7" w:rsidRDefault="00D53ED7">
            <w:pPr>
              <w:rPr>
                <w:sz w:val="16"/>
              </w:rPr>
            </w:pPr>
            <w:r>
              <w:rPr>
                <w:sz w:val="16"/>
              </w:rPr>
              <w:t>Ordering Facility Phone Number</w:t>
            </w:r>
          </w:p>
          <w:p w14:paraId="339864D4" w14:textId="77777777" w:rsidR="00D53ED7" w:rsidRDefault="00D53ED7">
            <w:pPr>
              <w:rPr>
                <w:sz w:val="16"/>
              </w:rPr>
            </w:pPr>
            <w:r>
              <w:rPr>
                <w:sz w:val="16"/>
              </w:rPr>
              <w:t>Ordering Provider Address</w:t>
            </w:r>
          </w:p>
          <w:p w14:paraId="7860E9B6" w14:textId="77777777" w:rsidR="00D53ED7" w:rsidRDefault="00D53ED7">
            <w:pPr>
              <w:rPr>
                <w:sz w:val="16"/>
              </w:rPr>
            </w:pPr>
          </w:p>
        </w:tc>
      </w:tr>
    </w:tbl>
    <w:p w14:paraId="58157329" w14:textId="77777777" w:rsidR="00D53ED7" w:rsidRDefault="00D53ED7">
      <w:pPr>
        <w:rPr>
          <w:sz w:val="28"/>
        </w:rPr>
      </w:pPr>
    </w:p>
    <w:p w14:paraId="49EFD924" w14:textId="77777777" w:rsidR="00D53ED7" w:rsidRDefault="00D53ED7">
      <w:pPr>
        <w:pStyle w:val="Heading6"/>
      </w:pPr>
      <w:r>
        <w:lastRenderedPageBreak/>
        <w:t>RXA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537C5CE9"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116A0D7A"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2C93BB2B" w14:textId="77777777" w:rsidR="00D53ED7" w:rsidRDefault="00D53ED7">
            <w:pPr>
              <w:jc w:val="center"/>
              <w:rPr>
                <w:b/>
                <w:sz w:val="16"/>
              </w:rPr>
            </w:pPr>
            <w:r>
              <w:rPr>
                <w:b/>
                <w:sz w:val="16"/>
              </w:rPr>
              <w:t xml:space="preserve">Maximum </w:t>
            </w:r>
          </w:p>
          <w:p w14:paraId="3A801CCA"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5FDD45C0"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46C9C4D2"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45907F9C" w14:textId="77777777" w:rsidR="00D53ED7" w:rsidRDefault="00D53ED7">
            <w:pPr>
              <w:jc w:val="center"/>
              <w:rPr>
                <w:b/>
                <w:sz w:val="16"/>
              </w:rPr>
            </w:pPr>
            <w:r>
              <w:rPr>
                <w:b/>
                <w:sz w:val="16"/>
              </w:rPr>
              <w:t>Element Name</w:t>
            </w:r>
          </w:p>
        </w:tc>
      </w:tr>
      <w:tr w:rsidR="00D53ED7" w14:paraId="2C62C8A1" w14:textId="77777777">
        <w:trPr>
          <w:cantSplit/>
          <w:trHeight w:val="2223"/>
        </w:trPr>
        <w:tc>
          <w:tcPr>
            <w:tcW w:w="918" w:type="dxa"/>
            <w:tcBorders>
              <w:top w:val="nil"/>
              <w:left w:val="double" w:sz="6" w:space="0" w:color="auto"/>
              <w:bottom w:val="double" w:sz="6" w:space="0" w:color="auto"/>
              <w:right w:val="single" w:sz="6" w:space="0" w:color="auto"/>
            </w:tcBorders>
          </w:tcPr>
          <w:p w14:paraId="65053D4B" w14:textId="77777777" w:rsidR="00D53ED7" w:rsidRDefault="00D53ED7">
            <w:pPr>
              <w:jc w:val="center"/>
              <w:rPr>
                <w:sz w:val="16"/>
              </w:rPr>
            </w:pPr>
            <w:r>
              <w:rPr>
                <w:sz w:val="16"/>
              </w:rPr>
              <w:t>1</w:t>
            </w:r>
          </w:p>
          <w:p w14:paraId="150D609B" w14:textId="77777777" w:rsidR="00D53ED7" w:rsidRDefault="00D53ED7">
            <w:pPr>
              <w:jc w:val="center"/>
              <w:rPr>
                <w:sz w:val="16"/>
              </w:rPr>
            </w:pPr>
            <w:r>
              <w:rPr>
                <w:sz w:val="16"/>
              </w:rPr>
              <w:t>2</w:t>
            </w:r>
          </w:p>
          <w:p w14:paraId="3D3FE589" w14:textId="77777777" w:rsidR="00D53ED7" w:rsidRDefault="00D53ED7">
            <w:pPr>
              <w:jc w:val="center"/>
              <w:rPr>
                <w:sz w:val="16"/>
              </w:rPr>
            </w:pPr>
            <w:r>
              <w:rPr>
                <w:sz w:val="16"/>
              </w:rPr>
              <w:t>3</w:t>
            </w:r>
          </w:p>
          <w:p w14:paraId="5755A0B2" w14:textId="77777777" w:rsidR="00D53ED7" w:rsidRDefault="00D53ED7">
            <w:pPr>
              <w:jc w:val="center"/>
              <w:rPr>
                <w:sz w:val="16"/>
              </w:rPr>
            </w:pPr>
            <w:r>
              <w:rPr>
                <w:sz w:val="16"/>
              </w:rPr>
              <w:t>4</w:t>
            </w:r>
          </w:p>
          <w:p w14:paraId="0B02A409" w14:textId="77777777" w:rsidR="00D53ED7" w:rsidRDefault="00D53ED7">
            <w:pPr>
              <w:jc w:val="center"/>
              <w:rPr>
                <w:sz w:val="16"/>
              </w:rPr>
            </w:pPr>
            <w:r>
              <w:rPr>
                <w:sz w:val="16"/>
              </w:rPr>
              <w:t>5</w:t>
            </w:r>
          </w:p>
          <w:p w14:paraId="7F5B98CD" w14:textId="77777777" w:rsidR="00D53ED7" w:rsidRDefault="00D53ED7">
            <w:pPr>
              <w:jc w:val="center"/>
              <w:rPr>
                <w:sz w:val="16"/>
              </w:rPr>
            </w:pPr>
            <w:r>
              <w:rPr>
                <w:sz w:val="16"/>
              </w:rPr>
              <w:t>6</w:t>
            </w:r>
          </w:p>
          <w:p w14:paraId="7801DEC4" w14:textId="77777777" w:rsidR="00D53ED7" w:rsidRDefault="00D53ED7">
            <w:pPr>
              <w:jc w:val="center"/>
              <w:rPr>
                <w:sz w:val="16"/>
              </w:rPr>
            </w:pPr>
            <w:r>
              <w:rPr>
                <w:sz w:val="16"/>
              </w:rPr>
              <w:t>7</w:t>
            </w:r>
          </w:p>
          <w:p w14:paraId="7ACBED6D" w14:textId="77777777" w:rsidR="00D53ED7" w:rsidRDefault="00D53ED7">
            <w:pPr>
              <w:jc w:val="center"/>
              <w:rPr>
                <w:sz w:val="16"/>
              </w:rPr>
            </w:pPr>
            <w:r>
              <w:rPr>
                <w:sz w:val="16"/>
              </w:rPr>
              <w:t>8</w:t>
            </w:r>
          </w:p>
          <w:p w14:paraId="7C6061E9" w14:textId="77777777" w:rsidR="00D53ED7" w:rsidRDefault="00D53ED7">
            <w:pPr>
              <w:jc w:val="center"/>
              <w:rPr>
                <w:sz w:val="16"/>
              </w:rPr>
            </w:pPr>
            <w:r>
              <w:rPr>
                <w:sz w:val="16"/>
              </w:rPr>
              <w:t>9</w:t>
            </w:r>
          </w:p>
          <w:p w14:paraId="18991677" w14:textId="77777777" w:rsidR="00D53ED7" w:rsidRDefault="00D53ED7">
            <w:pPr>
              <w:jc w:val="center"/>
              <w:rPr>
                <w:sz w:val="16"/>
              </w:rPr>
            </w:pPr>
            <w:r>
              <w:rPr>
                <w:sz w:val="16"/>
              </w:rPr>
              <w:t>10</w:t>
            </w:r>
          </w:p>
          <w:p w14:paraId="43FF9F95" w14:textId="77777777" w:rsidR="00D53ED7" w:rsidRDefault="00D53ED7">
            <w:pPr>
              <w:jc w:val="center"/>
              <w:rPr>
                <w:sz w:val="16"/>
              </w:rPr>
            </w:pPr>
            <w:r>
              <w:rPr>
                <w:sz w:val="16"/>
              </w:rPr>
              <w:t>11</w:t>
            </w:r>
          </w:p>
          <w:p w14:paraId="4099F47D" w14:textId="77777777" w:rsidR="00D53ED7" w:rsidRDefault="00D53ED7">
            <w:pPr>
              <w:jc w:val="center"/>
              <w:rPr>
                <w:sz w:val="16"/>
              </w:rPr>
            </w:pPr>
            <w:r>
              <w:rPr>
                <w:sz w:val="16"/>
              </w:rPr>
              <w:t>12</w:t>
            </w:r>
          </w:p>
          <w:p w14:paraId="6D4545AF" w14:textId="77777777" w:rsidR="00D53ED7" w:rsidRDefault="00D53ED7">
            <w:pPr>
              <w:jc w:val="center"/>
              <w:rPr>
                <w:sz w:val="16"/>
              </w:rPr>
            </w:pPr>
            <w:r>
              <w:rPr>
                <w:sz w:val="16"/>
              </w:rPr>
              <w:t>13</w:t>
            </w:r>
          </w:p>
          <w:p w14:paraId="158F4875" w14:textId="77777777" w:rsidR="00D53ED7" w:rsidRDefault="00D53ED7">
            <w:pPr>
              <w:jc w:val="center"/>
              <w:rPr>
                <w:sz w:val="16"/>
              </w:rPr>
            </w:pPr>
            <w:r>
              <w:rPr>
                <w:sz w:val="16"/>
              </w:rPr>
              <w:t>14</w:t>
            </w:r>
          </w:p>
          <w:p w14:paraId="34DB69FA" w14:textId="77777777" w:rsidR="00D53ED7" w:rsidRDefault="00D53ED7">
            <w:pPr>
              <w:jc w:val="center"/>
              <w:rPr>
                <w:sz w:val="16"/>
              </w:rPr>
            </w:pPr>
            <w:r>
              <w:rPr>
                <w:sz w:val="16"/>
              </w:rPr>
              <w:t>15</w:t>
            </w:r>
          </w:p>
          <w:p w14:paraId="607D5B82" w14:textId="77777777" w:rsidR="00D53ED7" w:rsidRDefault="00D53ED7">
            <w:pPr>
              <w:jc w:val="center"/>
              <w:rPr>
                <w:sz w:val="16"/>
              </w:rPr>
            </w:pPr>
            <w:r>
              <w:rPr>
                <w:sz w:val="16"/>
              </w:rPr>
              <w:t>16</w:t>
            </w:r>
          </w:p>
          <w:p w14:paraId="442C7333" w14:textId="77777777" w:rsidR="00D53ED7" w:rsidRDefault="00D53ED7">
            <w:pPr>
              <w:jc w:val="center"/>
              <w:rPr>
                <w:sz w:val="16"/>
              </w:rPr>
            </w:pPr>
            <w:r>
              <w:rPr>
                <w:sz w:val="16"/>
              </w:rPr>
              <w:t>17</w:t>
            </w:r>
          </w:p>
          <w:p w14:paraId="784C57B8" w14:textId="77777777" w:rsidR="00D53ED7" w:rsidRDefault="00D53ED7">
            <w:pPr>
              <w:jc w:val="center"/>
              <w:rPr>
                <w:sz w:val="16"/>
              </w:rPr>
            </w:pPr>
            <w:r>
              <w:rPr>
                <w:sz w:val="16"/>
              </w:rPr>
              <w:t>18</w:t>
            </w:r>
          </w:p>
          <w:p w14:paraId="23CE3923" w14:textId="77777777" w:rsidR="00D53ED7" w:rsidRDefault="00D53ED7">
            <w:pPr>
              <w:jc w:val="center"/>
              <w:rPr>
                <w:sz w:val="16"/>
              </w:rPr>
            </w:pPr>
          </w:p>
          <w:p w14:paraId="3972C0F7" w14:textId="77777777" w:rsidR="00D53ED7" w:rsidRDefault="00D53ED7">
            <w:pPr>
              <w:jc w:val="center"/>
              <w:rPr>
                <w:sz w:val="16"/>
              </w:rPr>
            </w:pPr>
            <w:r>
              <w:rPr>
                <w:sz w:val="16"/>
              </w:rPr>
              <w:t>19</w:t>
            </w:r>
          </w:p>
          <w:p w14:paraId="0261A7FD" w14:textId="77777777" w:rsidR="00D53ED7" w:rsidRDefault="00D53ED7">
            <w:pPr>
              <w:jc w:val="center"/>
              <w:rPr>
                <w:sz w:val="16"/>
              </w:rPr>
            </w:pPr>
          </w:p>
          <w:p w14:paraId="777649BB" w14:textId="77777777" w:rsidR="00D53ED7" w:rsidRDefault="00D53ED7">
            <w:pPr>
              <w:jc w:val="center"/>
              <w:rPr>
                <w:sz w:val="16"/>
              </w:rPr>
            </w:pPr>
            <w:r>
              <w:rPr>
                <w:sz w:val="16"/>
              </w:rPr>
              <w:t>20</w:t>
            </w:r>
          </w:p>
          <w:p w14:paraId="0FF78D50" w14:textId="77777777" w:rsidR="00D53ED7" w:rsidRDefault="00D53ED7">
            <w:pPr>
              <w:jc w:val="center"/>
              <w:rPr>
                <w:sz w:val="16"/>
              </w:rPr>
            </w:pPr>
            <w:r>
              <w:rPr>
                <w:sz w:val="16"/>
              </w:rPr>
              <w:t>21</w:t>
            </w:r>
          </w:p>
          <w:p w14:paraId="26F502B7" w14:textId="77777777" w:rsidR="00D53ED7" w:rsidRDefault="00D53ED7">
            <w:pPr>
              <w:jc w:val="center"/>
              <w:rPr>
                <w:sz w:val="16"/>
              </w:rPr>
            </w:pPr>
          </w:p>
        </w:tc>
        <w:tc>
          <w:tcPr>
            <w:tcW w:w="990" w:type="dxa"/>
            <w:tcBorders>
              <w:top w:val="nil"/>
              <w:left w:val="nil"/>
              <w:bottom w:val="double" w:sz="6" w:space="0" w:color="auto"/>
              <w:right w:val="single" w:sz="6" w:space="0" w:color="auto"/>
            </w:tcBorders>
          </w:tcPr>
          <w:p w14:paraId="2075F95A" w14:textId="77777777" w:rsidR="00D53ED7" w:rsidRDefault="00D53ED7">
            <w:pPr>
              <w:jc w:val="center"/>
              <w:rPr>
                <w:sz w:val="16"/>
              </w:rPr>
            </w:pPr>
            <w:r>
              <w:rPr>
                <w:sz w:val="16"/>
              </w:rPr>
              <w:t>4</w:t>
            </w:r>
          </w:p>
          <w:p w14:paraId="68EBC77C" w14:textId="77777777" w:rsidR="00D53ED7" w:rsidRDefault="00D53ED7">
            <w:pPr>
              <w:jc w:val="center"/>
              <w:rPr>
                <w:sz w:val="16"/>
              </w:rPr>
            </w:pPr>
            <w:r>
              <w:rPr>
                <w:sz w:val="16"/>
              </w:rPr>
              <w:t>4</w:t>
            </w:r>
          </w:p>
          <w:p w14:paraId="3850DF6D" w14:textId="77777777" w:rsidR="00D53ED7" w:rsidRDefault="00D53ED7">
            <w:pPr>
              <w:jc w:val="center"/>
              <w:rPr>
                <w:sz w:val="16"/>
              </w:rPr>
            </w:pPr>
            <w:r>
              <w:rPr>
                <w:sz w:val="16"/>
              </w:rPr>
              <w:t>26</w:t>
            </w:r>
          </w:p>
          <w:p w14:paraId="11982A59" w14:textId="77777777" w:rsidR="00D53ED7" w:rsidRDefault="00D53ED7">
            <w:pPr>
              <w:jc w:val="center"/>
              <w:rPr>
                <w:sz w:val="16"/>
              </w:rPr>
            </w:pPr>
            <w:r>
              <w:rPr>
                <w:sz w:val="16"/>
              </w:rPr>
              <w:t>26</w:t>
            </w:r>
          </w:p>
          <w:p w14:paraId="159D5254" w14:textId="77777777" w:rsidR="00D53ED7" w:rsidRDefault="00D53ED7">
            <w:pPr>
              <w:jc w:val="center"/>
              <w:rPr>
                <w:sz w:val="16"/>
              </w:rPr>
            </w:pPr>
            <w:r>
              <w:rPr>
                <w:sz w:val="16"/>
              </w:rPr>
              <w:t>100</w:t>
            </w:r>
          </w:p>
          <w:p w14:paraId="4F6C2A9E" w14:textId="77777777" w:rsidR="00D53ED7" w:rsidRDefault="00D53ED7">
            <w:pPr>
              <w:jc w:val="center"/>
              <w:rPr>
                <w:sz w:val="16"/>
              </w:rPr>
            </w:pPr>
            <w:r>
              <w:rPr>
                <w:sz w:val="16"/>
              </w:rPr>
              <w:t>20</w:t>
            </w:r>
          </w:p>
          <w:p w14:paraId="03ABE1E5" w14:textId="77777777" w:rsidR="00D53ED7" w:rsidRDefault="00D53ED7">
            <w:pPr>
              <w:jc w:val="center"/>
              <w:rPr>
                <w:sz w:val="16"/>
              </w:rPr>
            </w:pPr>
            <w:r>
              <w:rPr>
                <w:sz w:val="16"/>
              </w:rPr>
              <w:t>60</w:t>
            </w:r>
          </w:p>
          <w:p w14:paraId="7405B048" w14:textId="77777777" w:rsidR="00D53ED7" w:rsidRDefault="00D53ED7">
            <w:pPr>
              <w:jc w:val="center"/>
              <w:rPr>
                <w:sz w:val="16"/>
              </w:rPr>
            </w:pPr>
            <w:r>
              <w:rPr>
                <w:sz w:val="16"/>
              </w:rPr>
              <w:t>60</w:t>
            </w:r>
          </w:p>
          <w:p w14:paraId="1948ACCD" w14:textId="77777777" w:rsidR="00D53ED7" w:rsidRDefault="00D53ED7">
            <w:pPr>
              <w:jc w:val="center"/>
              <w:rPr>
                <w:sz w:val="16"/>
              </w:rPr>
            </w:pPr>
            <w:r>
              <w:rPr>
                <w:sz w:val="16"/>
              </w:rPr>
              <w:t>200</w:t>
            </w:r>
          </w:p>
          <w:p w14:paraId="1419E4A8" w14:textId="77777777" w:rsidR="00D53ED7" w:rsidRDefault="00D53ED7">
            <w:pPr>
              <w:jc w:val="center"/>
              <w:rPr>
                <w:sz w:val="16"/>
              </w:rPr>
            </w:pPr>
            <w:r>
              <w:rPr>
                <w:sz w:val="16"/>
              </w:rPr>
              <w:t>200</w:t>
            </w:r>
          </w:p>
          <w:p w14:paraId="4065ACA4" w14:textId="77777777" w:rsidR="00D53ED7" w:rsidRDefault="00D53ED7">
            <w:pPr>
              <w:jc w:val="center"/>
              <w:rPr>
                <w:sz w:val="16"/>
              </w:rPr>
            </w:pPr>
            <w:r>
              <w:rPr>
                <w:sz w:val="16"/>
              </w:rPr>
              <w:t>200</w:t>
            </w:r>
          </w:p>
          <w:p w14:paraId="179CDE7B" w14:textId="77777777" w:rsidR="00D53ED7" w:rsidRDefault="00D53ED7">
            <w:pPr>
              <w:jc w:val="center"/>
              <w:rPr>
                <w:sz w:val="16"/>
              </w:rPr>
            </w:pPr>
            <w:r>
              <w:rPr>
                <w:sz w:val="16"/>
              </w:rPr>
              <w:t>20</w:t>
            </w:r>
          </w:p>
          <w:p w14:paraId="780FD26C" w14:textId="77777777" w:rsidR="00D53ED7" w:rsidRDefault="00D53ED7">
            <w:pPr>
              <w:jc w:val="center"/>
              <w:rPr>
                <w:sz w:val="16"/>
              </w:rPr>
            </w:pPr>
            <w:r>
              <w:rPr>
                <w:sz w:val="16"/>
              </w:rPr>
              <w:t>20</w:t>
            </w:r>
          </w:p>
          <w:p w14:paraId="12086CDA" w14:textId="77777777" w:rsidR="00D53ED7" w:rsidRDefault="00D53ED7">
            <w:pPr>
              <w:jc w:val="center"/>
              <w:rPr>
                <w:sz w:val="16"/>
              </w:rPr>
            </w:pPr>
            <w:r>
              <w:rPr>
                <w:sz w:val="16"/>
              </w:rPr>
              <w:t>60</w:t>
            </w:r>
          </w:p>
          <w:p w14:paraId="6844A529" w14:textId="77777777" w:rsidR="00D53ED7" w:rsidRDefault="00D53ED7">
            <w:pPr>
              <w:jc w:val="center"/>
              <w:rPr>
                <w:sz w:val="16"/>
              </w:rPr>
            </w:pPr>
            <w:r>
              <w:rPr>
                <w:sz w:val="16"/>
              </w:rPr>
              <w:t>20</w:t>
            </w:r>
          </w:p>
          <w:p w14:paraId="2C80F80D" w14:textId="77777777" w:rsidR="00D53ED7" w:rsidRDefault="00D53ED7">
            <w:pPr>
              <w:jc w:val="center"/>
              <w:rPr>
                <w:sz w:val="16"/>
              </w:rPr>
            </w:pPr>
            <w:r>
              <w:rPr>
                <w:sz w:val="16"/>
              </w:rPr>
              <w:t>26</w:t>
            </w:r>
          </w:p>
          <w:p w14:paraId="6AB8E29C" w14:textId="77777777" w:rsidR="00D53ED7" w:rsidRDefault="00D53ED7">
            <w:pPr>
              <w:jc w:val="center"/>
              <w:rPr>
                <w:sz w:val="16"/>
              </w:rPr>
            </w:pPr>
            <w:r>
              <w:rPr>
                <w:sz w:val="16"/>
              </w:rPr>
              <w:t>60</w:t>
            </w:r>
          </w:p>
          <w:p w14:paraId="51DA7D59" w14:textId="77777777" w:rsidR="00D53ED7" w:rsidRDefault="00D53ED7">
            <w:pPr>
              <w:jc w:val="center"/>
              <w:rPr>
                <w:sz w:val="16"/>
              </w:rPr>
            </w:pPr>
            <w:r>
              <w:rPr>
                <w:sz w:val="16"/>
              </w:rPr>
              <w:t>200</w:t>
            </w:r>
          </w:p>
          <w:p w14:paraId="460790C7" w14:textId="77777777" w:rsidR="00D53ED7" w:rsidRDefault="00D53ED7">
            <w:pPr>
              <w:jc w:val="center"/>
              <w:rPr>
                <w:sz w:val="16"/>
              </w:rPr>
            </w:pPr>
          </w:p>
          <w:p w14:paraId="2B4A0D24" w14:textId="77777777" w:rsidR="00D53ED7" w:rsidRDefault="00D53ED7">
            <w:pPr>
              <w:jc w:val="center"/>
              <w:rPr>
                <w:sz w:val="16"/>
              </w:rPr>
            </w:pPr>
            <w:r>
              <w:rPr>
                <w:sz w:val="16"/>
              </w:rPr>
              <w:t>200</w:t>
            </w:r>
          </w:p>
          <w:p w14:paraId="52E6F8AA" w14:textId="77777777" w:rsidR="00D53ED7" w:rsidRDefault="00D53ED7">
            <w:pPr>
              <w:jc w:val="center"/>
              <w:rPr>
                <w:sz w:val="16"/>
              </w:rPr>
            </w:pPr>
          </w:p>
          <w:p w14:paraId="01DE82C1" w14:textId="77777777" w:rsidR="00D53ED7" w:rsidRDefault="00D53ED7">
            <w:pPr>
              <w:jc w:val="center"/>
              <w:rPr>
                <w:sz w:val="16"/>
              </w:rPr>
            </w:pPr>
            <w:r>
              <w:rPr>
                <w:sz w:val="16"/>
              </w:rPr>
              <w:t>2</w:t>
            </w:r>
          </w:p>
          <w:p w14:paraId="504AD64B" w14:textId="77777777" w:rsidR="00D53ED7" w:rsidRDefault="00D53ED7">
            <w:pPr>
              <w:jc w:val="center"/>
              <w:rPr>
                <w:sz w:val="16"/>
              </w:rPr>
            </w:pPr>
            <w:r>
              <w:rPr>
                <w:sz w:val="16"/>
              </w:rPr>
              <w:t>2</w:t>
            </w:r>
          </w:p>
        </w:tc>
        <w:tc>
          <w:tcPr>
            <w:tcW w:w="630" w:type="dxa"/>
            <w:tcBorders>
              <w:top w:val="nil"/>
              <w:left w:val="nil"/>
              <w:bottom w:val="double" w:sz="6" w:space="0" w:color="auto"/>
              <w:right w:val="single" w:sz="6" w:space="0" w:color="auto"/>
            </w:tcBorders>
          </w:tcPr>
          <w:p w14:paraId="620BCD38" w14:textId="77777777" w:rsidR="00D53ED7" w:rsidRPr="00AE4BC9" w:rsidRDefault="00D53ED7">
            <w:pPr>
              <w:jc w:val="center"/>
              <w:rPr>
                <w:sz w:val="16"/>
                <w:lang w:val="es-ES"/>
              </w:rPr>
            </w:pPr>
            <w:r w:rsidRPr="00AE4BC9">
              <w:rPr>
                <w:sz w:val="16"/>
                <w:lang w:val="es-ES"/>
              </w:rPr>
              <w:t>R</w:t>
            </w:r>
          </w:p>
          <w:p w14:paraId="79CCC33E" w14:textId="77777777" w:rsidR="00D53ED7" w:rsidRPr="00AE4BC9" w:rsidRDefault="00D53ED7">
            <w:pPr>
              <w:jc w:val="center"/>
              <w:rPr>
                <w:sz w:val="16"/>
                <w:lang w:val="es-ES"/>
              </w:rPr>
            </w:pPr>
            <w:r w:rsidRPr="00AE4BC9">
              <w:rPr>
                <w:sz w:val="16"/>
                <w:lang w:val="es-ES"/>
              </w:rPr>
              <w:t>R</w:t>
            </w:r>
          </w:p>
          <w:p w14:paraId="3F6B22ED" w14:textId="77777777" w:rsidR="00D53ED7" w:rsidRPr="00AE4BC9" w:rsidRDefault="00D53ED7">
            <w:pPr>
              <w:jc w:val="center"/>
              <w:rPr>
                <w:sz w:val="16"/>
                <w:lang w:val="es-ES"/>
              </w:rPr>
            </w:pPr>
            <w:r w:rsidRPr="00AE4BC9">
              <w:rPr>
                <w:sz w:val="16"/>
                <w:lang w:val="es-ES"/>
              </w:rPr>
              <w:t>R</w:t>
            </w:r>
          </w:p>
          <w:p w14:paraId="0C27AC40" w14:textId="77777777" w:rsidR="00D53ED7" w:rsidRPr="00AE4BC9" w:rsidRDefault="00D53ED7">
            <w:pPr>
              <w:jc w:val="center"/>
              <w:rPr>
                <w:sz w:val="16"/>
                <w:lang w:val="es-ES"/>
              </w:rPr>
            </w:pPr>
            <w:r w:rsidRPr="00AE4BC9">
              <w:rPr>
                <w:sz w:val="16"/>
                <w:lang w:val="es-ES"/>
              </w:rPr>
              <w:t>R</w:t>
            </w:r>
          </w:p>
          <w:p w14:paraId="6907D808" w14:textId="77777777" w:rsidR="00D53ED7" w:rsidRPr="00AE4BC9" w:rsidRDefault="00D53ED7">
            <w:pPr>
              <w:jc w:val="center"/>
              <w:rPr>
                <w:sz w:val="16"/>
                <w:lang w:val="es-ES"/>
              </w:rPr>
            </w:pPr>
            <w:r w:rsidRPr="00AE4BC9">
              <w:rPr>
                <w:sz w:val="16"/>
                <w:lang w:val="es-ES"/>
              </w:rPr>
              <w:t>R</w:t>
            </w:r>
          </w:p>
          <w:p w14:paraId="6CF7A15E" w14:textId="77777777" w:rsidR="00D53ED7" w:rsidRPr="00AE4BC9" w:rsidRDefault="00D53ED7">
            <w:pPr>
              <w:jc w:val="center"/>
              <w:rPr>
                <w:sz w:val="16"/>
                <w:lang w:val="es-ES"/>
              </w:rPr>
            </w:pPr>
            <w:r w:rsidRPr="00AE4BC9">
              <w:rPr>
                <w:sz w:val="16"/>
                <w:lang w:val="es-ES"/>
              </w:rPr>
              <w:t>R</w:t>
            </w:r>
          </w:p>
          <w:p w14:paraId="72F673A7" w14:textId="77777777" w:rsidR="00D53ED7" w:rsidRPr="00AE4BC9" w:rsidRDefault="00D53ED7">
            <w:pPr>
              <w:jc w:val="center"/>
              <w:rPr>
                <w:sz w:val="16"/>
                <w:lang w:val="es-ES"/>
              </w:rPr>
            </w:pPr>
            <w:r w:rsidRPr="00AE4BC9">
              <w:rPr>
                <w:sz w:val="16"/>
                <w:lang w:val="es-ES"/>
              </w:rPr>
              <w:t>C</w:t>
            </w:r>
          </w:p>
          <w:p w14:paraId="73BFCC12" w14:textId="77777777" w:rsidR="00D53ED7" w:rsidRPr="00AE4BC9" w:rsidRDefault="00D53ED7">
            <w:pPr>
              <w:jc w:val="center"/>
              <w:rPr>
                <w:sz w:val="16"/>
                <w:lang w:val="es-ES"/>
              </w:rPr>
            </w:pPr>
            <w:r w:rsidRPr="00AE4BC9">
              <w:rPr>
                <w:sz w:val="16"/>
                <w:lang w:val="es-ES"/>
              </w:rPr>
              <w:t>O</w:t>
            </w:r>
          </w:p>
          <w:p w14:paraId="2004B8DD" w14:textId="77777777" w:rsidR="00D53ED7" w:rsidRPr="00AE4BC9" w:rsidRDefault="00D53ED7">
            <w:pPr>
              <w:jc w:val="center"/>
              <w:rPr>
                <w:sz w:val="16"/>
                <w:lang w:val="es-ES"/>
              </w:rPr>
            </w:pPr>
            <w:r w:rsidRPr="00AE4BC9">
              <w:rPr>
                <w:sz w:val="16"/>
                <w:lang w:val="es-ES"/>
              </w:rPr>
              <w:t>O</w:t>
            </w:r>
          </w:p>
          <w:p w14:paraId="7034C688" w14:textId="77777777" w:rsidR="00D53ED7" w:rsidRPr="00AE4BC9" w:rsidRDefault="00D53ED7">
            <w:pPr>
              <w:jc w:val="center"/>
              <w:rPr>
                <w:sz w:val="16"/>
                <w:lang w:val="es-ES"/>
              </w:rPr>
            </w:pPr>
            <w:r w:rsidRPr="00AE4BC9">
              <w:rPr>
                <w:sz w:val="16"/>
                <w:lang w:val="es-ES"/>
              </w:rPr>
              <w:t>O</w:t>
            </w:r>
          </w:p>
          <w:p w14:paraId="33B13DDA" w14:textId="77777777" w:rsidR="00D53ED7" w:rsidRPr="00AE4BC9" w:rsidRDefault="00D53ED7">
            <w:pPr>
              <w:jc w:val="center"/>
              <w:rPr>
                <w:sz w:val="16"/>
                <w:lang w:val="es-ES"/>
              </w:rPr>
            </w:pPr>
            <w:r w:rsidRPr="00AE4BC9">
              <w:rPr>
                <w:sz w:val="16"/>
                <w:lang w:val="es-ES"/>
              </w:rPr>
              <w:t>C</w:t>
            </w:r>
          </w:p>
          <w:p w14:paraId="319EA425" w14:textId="77777777" w:rsidR="00D53ED7" w:rsidRPr="00AE4BC9" w:rsidRDefault="00D53ED7">
            <w:pPr>
              <w:jc w:val="center"/>
              <w:rPr>
                <w:sz w:val="16"/>
                <w:lang w:val="es-ES"/>
              </w:rPr>
            </w:pPr>
            <w:r w:rsidRPr="00AE4BC9">
              <w:rPr>
                <w:sz w:val="16"/>
                <w:lang w:val="es-ES"/>
              </w:rPr>
              <w:t>C</w:t>
            </w:r>
          </w:p>
          <w:p w14:paraId="2E0BF204" w14:textId="77777777" w:rsidR="00D53ED7" w:rsidRPr="00AE4BC9" w:rsidRDefault="00D53ED7">
            <w:pPr>
              <w:jc w:val="center"/>
              <w:rPr>
                <w:sz w:val="16"/>
                <w:lang w:val="es-ES"/>
              </w:rPr>
            </w:pPr>
            <w:r w:rsidRPr="00AE4BC9">
              <w:rPr>
                <w:sz w:val="16"/>
                <w:lang w:val="es-ES"/>
              </w:rPr>
              <w:t>O</w:t>
            </w:r>
          </w:p>
          <w:p w14:paraId="1B503D60" w14:textId="77777777" w:rsidR="00D53ED7" w:rsidRPr="00AE4BC9" w:rsidRDefault="00D53ED7">
            <w:pPr>
              <w:jc w:val="center"/>
              <w:rPr>
                <w:sz w:val="16"/>
                <w:lang w:val="es-ES"/>
              </w:rPr>
            </w:pPr>
            <w:r w:rsidRPr="00AE4BC9">
              <w:rPr>
                <w:sz w:val="16"/>
                <w:lang w:val="es-ES"/>
              </w:rPr>
              <w:t>O</w:t>
            </w:r>
          </w:p>
          <w:p w14:paraId="704F4F02" w14:textId="77777777" w:rsidR="00D53ED7" w:rsidRPr="00AE4BC9" w:rsidRDefault="00D53ED7">
            <w:pPr>
              <w:jc w:val="center"/>
              <w:rPr>
                <w:sz w:val="16"/>
                <w:lang w:val="es-ES"/>
              </w:rPr>
            </w:pPr>
            <w:r w:rsidRPr="00AE4BC9">
              <w:rPr>
                <w:sz w:val="16"/>
                <w:lang w:val="es-ES"/>
              </w:rPr>
              <w:t>O</w:t>
            </w:r>
          </w:p>
          <w:p w14:paraId="2D96F657" w14:textId="77777777" w:rsidR="00D53ED7" w:rsidRPr="00AE4BC9" w:rsidRDefault="00D53ED7">
            <w:pPr>
              <w:jc w:val="center"/>
              <w:rPr>
                <w:sz w:val="16"/>
                <w:lang w:val="es-ES"/>
              </w:rPr>
            </w:pPr>
            <w:r w:rsidRPr="00AE4BC9">
              <w:rPr>
                <w:sz w:val="16"/>
                <w:lang w:val="es-ES"/>
              </w:rPr>
              <w:t>O</w:t>
            </w:r>
          </w:p>
          <w:p w14:paraId="13752FC4" w14:textId="77777777" w:rsidR="00D53ED7" w:rsidRPr="00AE4BC9" w:rsidRDefault="00D53ED7">
            <w:pPr>
              <w:jc w:val="center"/>
              <w:rPr>
                <w:sz w:val="16"/>
                <w:lang w:val="es-ES"/>
              </w:rPr>
            </w:pPr>
            <w:r w:rsidRPr="00AE4BC9">
              <w:rPr>
                <w:sz w:val="16"/>
                <w:lang w:val="es-ES"/>
              </w:rPr>
              <w:t>O</w:t>
            </w:r>
          </w:p>
          <w:p w14:paraId="11B6229C" w14:textId="77777777" w:rsidR="00D53ED7" w:rsidRPr="00AE4BC9" w:rsidRDefault="00D53ED7">
            <w:pPr>
              <w:jc w:val="center"/>
              <w:rPr>
                <w:sz w:val="16"/>
                <w:lang w:val="es-ES"/>
              </w:rPr>
            </w:pPr>
            <w:r w:rsidRPr="00AE4BC9">
              <w:rPr>
                <w:sz w:val="16"/>
                <w:lang w:val="es-ES"/>
              </w:rPr>
              <w:t>O</w:t>
            </w:r>
          </w:p>
          <w:p w14:paraId="135A7B30" w14:textId="77777777" w:rsidR="00D53ED7" w:rsidRPr="00AE4BC9" w:rsidRDefault="00D53ED7">
            <w:pPr>
              <w:jc w:val="center"/>
              <w:rPr>
                <w:sz w:val="16"/>
                <w:lang w:val="es-ES"/>
              </w:rPr>
            </w:pPr>
          </w:p>
          <w:p w14:paraId="1134A2FA" w14:textId="77777777" w:rsidR="00D53ED7" w:rsidRPr="00AE4BC9" w:rsidRDefault="00D53ED7">
            <w:pPr>
              <w:jc w:val="center"/>
              <w:rPr>
                <w:sz w:val="16"/>
                <w:lang w:val="es-ES"/>
              </w:rPr>
            </w:pPr>
            <w:r w:rsidRPr="00AE4BC9">
              <w:rPr>
                <w:sz w:val="16"/>
                <w:lang w:val="es-ES"/>
              </w:rPr>
              <w:t>O</w:t>
            </w:r>
          </w:p>
          <w:p w14:paraId="2B5D0FB0" w14:textId="77777777" w:rsidR="00D53ED7" w:rsidRPr="00AE4BC9" w:rsidRDefault="00D53ED7">
            <w:pPr>
              <w:jc w:val="center"/>
              <w:rPr>
                <w:sz w:val="16"/>
                <w:lang w:val="es-ES"/>
              </w:rPr>
            </w:pPr>
          </w:p>
          <w:p w14:paraId="2C2F95A0" w14:textId="77777777" w:rsidR="00D53ED7" w:rsidRPr="00AE4BC9" w:rsidRDefault="00D53ED7">
            <w:pPr>
              <w:jc w:val="center"/>
              <w:rPr>
                <w:sz w:val="16"/>
                <w:lang w:val="es-ES"/>
              </w:rPr>
            </w:pPr>
            <w:r w:rsidRPr="00AE4BC9">
              <w:rPr>
                <w:sz w:val="16"/>
                <w:lang w:val="es-ES"/>
              </w:rPr>
              <w:t>O</w:t>
            </w:r>
          </w:p>
          <w:p w14:paraId="388BE7ED" w14:textId="77777777" w:rsidR="00D53ED7" w:rsidRPr="00AE4BC9" w:rsidRDefault="00D53ED7">
            <w:pPr>
              <w:jc w:val="center"/>
              <w:rPr>
                <w:sz w:val="16"/>
                <w:lang w:val="es-ES"/>
              </w:rPr>
            </w:pPr>
            <w:r w:rsidRPr="00AE4BC9">
              <w:rPr>
                <w:sz w:val="16"/>
                <w:lang w:val="es-ES"/>
              </w:rPr>
              <w:t>O</w:t>
            </w:r>
          </w:p>
        </w:tc>
        <w:tc>
          <w:tcPr>
            <w:tcW w:w="4410" w:type="dxa"/>
            <w:tcBorders>
              <w:top w:val="nil"/>
              <w:left w:val="nil"/>
              <w:bottom w:val="double" w:sz="6" w:space="0" w:color="auto"/>
              <w:right w:val="single" w:sz="6" w:space="0" w:color="auto"/>
            </w:tcBorders>
          </w:tcPr>
          <w:p w14:paraId="6A4D4FE7" w14:textId="77777777" w:rsidR="00D53ED7" w:rsidRDefault="00D53ED7">
            <w:pPr>
              <w:rPr>
                <w:sz w:val="16"/>
              </w:rPr>
            </w:pPr>
            <w:r>
              <w:rPr>
                <w:sz w:val="16"/>
              </w:rPr>
              <w:t>0</w:t>
            </w:r>
          </w:p>
          <w:p w14:paraId="32FF44D5" w14:textId="77777777" w:rsidR="00D53ED7" w:rsidRDefault="00D53ED7">
            <w:pPr>
              <w:rPr>
                <w:sz w:val="16"/>
              </w:rPr>
            </w:pPr>
            <w:r>
              <w:rPr>
                <w:sz w:val="16"/>
              </w:rPr>
              <w:t>1</w:t>
            </w:r>
          </w:p>
          <w:p w14:paraId="06007926" w14:textId="77777777" w:rsidR="00D53ED7" w:rsidRDefault="00D53ED7">
            <w:pPr>
              <w:rPr>
                <w:sz w:val="16"/>
              </w:rPr>
            </w:pPr>
            <w:r>
              <w:rPr>
                <w:sz w:val="16"/>
              </w:rPr>
              <w:t>&lt;formatted YYYYMMDDHHMMSS&gt;</w:t>
            </w:r>
          </w:p>
          <w:p w14:paraId="5B344B25" w14:textId="77777777" w:rsidR="00D53ED7" w:rsidRDefault="00D53ED7">
            <w:pPr>
              <w:rPr>
                <w:sz w:val="16"/>
              </w:rPr>
            </w:pPr>
          </w:p>
          <w:p w14:paraId="0033A7F5" w14:textId="77777777" w:rsidR="00D53ED7" w:rsidRDefault="00D53ED7">
            <w:pPr>
              <w:rPr>
                <w:sz w:val="16"/>
              </w:rPr>
            </w:pPr>
            <w:r>
              <w:rPr>
                <w:sz w:val="16"/>
              </w:rPr>
              <w:t xml:space="preserve">&lt;Item ID,&gt; ~ &lt;Item Name, up to 60 char </w:t>
            </w:r>
            <w:proofErr w:type="gramStart"/>
            <w:r>
              <w:rPr>
                <w:sz w:val="16"/>
              </w:rPr>
              <w:t>max</w:t>
            </w:r>
            <w:proofErr w:type="gramEnd"/>
            <w:r>
              <w:rPr>
                <w:sz w:val="16"/>
              </w:rPr>
              <w:t>&gt;</w:t>
            </w:r>
          </w:p>
          <w:p w14:paraId="58BF097D" w14:textId="77777777" w:rsidR="00D53ED7" w:rsidRDefault="00D53ED7">
            <w:pPr>
              <w:rPr>
                <w:sz w:val="16"/>
              </w:rPr>
            </w:pPr>
            <w:r>
              <w:rPr>
                <w:sz w:val="16"/>
              </w:rPr>
              <w:t>&lt;Quantity transacted in patient units (absolute value)&gt;</w:t>
            </w:r>
          </w:p>
          <w:p w14:paraId="33DBF60D" w14:textId="77777777" w:rsidR="00D53ED7" w:rsidRDefault="00D53ED7">
            <w:pPr>
              <w:rPr>
                <w:sz w:val="16"/>
              </w:rPr>
            </w:pPr>
          </w:p>
          <w:p w14:paraId="187B1955" w14:textId="77777777" w:rsidR="00D53ED7" w:rsidRDefault="00D53ED7">
            <w:pPr>
              <w:rPr>
                <w:sz w:val="16"/>
              </w:rPr>
            </w:pPr>
          </w:p>
          <w:p w14:paraId="458785BB" w14:textId="77777777" w:rsidR="00D53ED7" w:rsidRDefault="00D53ED7">
            <w:pPr>
              <w:rPr>
                <w:sz w:val="16"/>
              </w:rPr>
            </w:pPr>
          </w:p>
          <w:p w14:paraId="7B222515" w14:textId="77777777" w:rsidR="00D53ED7" w:rsidRDefault="00D53ED7">
            <w:pPr>
              <w:rPr>
                <w:sz w:val="16"/>
              </w:rPr>
            </w:pPr>
            <w:r>
              <w:rPr>
                <w:sz w:val="16"/>
              </w:rPr>
              <w:t xml:space="preserve">&lt;User Code, use 0&gt; ~&lt;Name of User disposing of the supplies, formatted in HL7 e.g. </w:t>
            </w:r>
            <w:proofErr w:type="gramStart"/>
            <w:r>
              <w:rPr>
                <w:sz w:val="16"/>
              </w:rPr>
              <w:t>LAST,FIRST</w:t>
            </w:r>
            <w:proofErr w:type="gramEnd"/>
            <w:r>
              <w:rPr>
                <w:sz w:val="16"/>
              </w:rPr>
              <w:t>,MI&gt;</w:t>
            </w:r>
          </w:p>
          <w:p w14:paraId="67F581C6" w14:textId="77777777" w:rsidR="00D53ED7" w:rsidRDefault="00D53ED7">
            <w:pPr>
              <w:rPr>
                <w:sz w:val="16"/>
              </w:rPr>
            </w:pPr>
          </w:p>
          <w:p w14:paraId="50807F8A" w14:textId="77777777" w:rsidR="00D53ED7" w:rsidRDefault="00D53ED7">
            <w:pPr>
              <w:rPr>
                <w:sz w:val="16"/>
              </w:rPr>
            </w:pPr>
          </w:p>
          <w:p w14:paraId="6CA9BF93" w14:textId="77777777" w:rsidR="00D53ED7" w:rsidRDefault="00D53ED7">
            <w:pPr>
              <w:rPr>
                <w:sz w:val="16"/>
              </w:rPr>
            </w:pPr>
          </w:p>
          <w:p w14:paraId="47276090" w14:textId="77777777" w:rsidR="00D53ED7" w:rsidRDefault="00D53ED7">
            <w:pPr>
              <w:rPr>
                <w:sz w:val="16"/>
              </w:rPr>
            </w:pPr>
          </w:p>
          <w:p w14:paraId="4CB05F62" w14:textId="77777777" w:rsidR="00D53ED7" w:rsidRDefault="00D53ED7">
            <w:pPr>
              <w:rPr>
                <w:sz w:val="16"/>
              </w:rPr>
            </w:pPr>
          </w:p>
          <w:p w14:paraId="25482219" w14:textId="77777777" w:rsidR="00D53ED7" w:rsidRDefault="00D53ED7">
            <w:pPr>
              <w:rPr>
                <w:sz w:val="16"/>
              </w:rPr>
            </w:pPr>
          </w:p>
          <w:p w14:paraId="5B50D759" w14:textId="77777777" w:rsidR="00D53ED7" w:rsidRDefault="00D53ED7">
            <w:pPr>
              <w:rPr>
                <w:sz w:val="16"/>
              </w:rPr>
            </w:pPr>
            <w:r>
              <w:rPr>
                <w:sz w:val="16"/>
              </w:rPr>
              <w:t>DISP ~ &lt;Reason for adjustment</w:t>
            </w:r>
            <w:proofErr w:type="gramStart"/>
            <w:r>
              <w:rPr>
                <w:sz w:val="16"/>
              </w:rPr>
              <w:t>&gt;  ALWAYS</w:t>
            </w:r>
            <w:proofErr w:type="gramEnd"/>
            <w:r>
              <w:rPr>
                <w:sz w:val="16"/>
              </w:rPr>
              <w:t xml:space="preserve"> DECREASES</w:t>
            </w:r>
          </w:p>
          <w:p w14:paraId="476248FF" w14:textId="77777777" w:rsidR="00D53ED7" w:rsidRDefault="00D53ED7">
            <w:pPr>
              <w:rPr>
                <w:sz w:val="16"/>
              </w:rPr>
            </w:pPr>
            <w:r>
              <w:rPr>
                <w:sz w:val="16"/>
              </w:rPr>
              <w:t>INVENTORY</w:t>
            </w:r>
          </w:p>
          <w:p w14:paraId="20974C69" w14:textId="77777777" w:rsidR="00D53ED7" w:rsidRDefault="00D53ED7">
            <w:pPr>
              <w:rPr>
                <w:sz w:val="16"/>
              </w:rPr>
            </w:pPr>
            <w:r>
              <w:rPr>
                <w:sz w:val="16"/>
              </w:rPr>
              <w:t>&lt;Quantity remaining after disposal, number ranging from –999999 to 999999 in patient units)</w:t>
            </w:r>
          </w:p>
        </w:tc>
        <w:tc>
          <w:tcPr>
            <w:tcW w:w="2520" w:type="dxa"/>
            <w:tcBorders>
              <w:top w:val="nil"/>
              <w:left w:val="nil"/>
              <w:bottom w:val="double" w:sz="6" w:space="0" w:color="auto"/>
              <w:right w:val="double" w:sz="6" w:space="0" w:color="auto"/>
            </w:tcBorders>
          </w:tcPr>
          <w:p w14:paraId="675B0F97" w14:textId="77777777" w:rsidR="00D53ED7" w:rsidRDefault="00D53ED7">
            <w:pPr>
              <w:rPr>
                <w:sz w:val="16"/>
              </w:rPr>
            </w:pPr>
            <w:r>
              <w:rPr>
                <w:sz w:val="16"/>
              </w:rPr>
              <w:t>Give Sub-ID Counter</w:t>
            </w:r>
          </w:p>
          <w:p w14:paraId="2B71FD95" w14:textId="77777777" w:rsidR="00D53ED7" w:rsidRDefault="00D53ED7">
            <w:pPr>
              <w:rPr>
                <w:sz w:val="16"/>
              </w:rPr>
            </w:pPr>
            <w:r>
              <w:rPr>
                <w:sz w:val="16"/>
              </w:rPr>
              <w:t>Administration Sub-ID Counter</w:t>
            </w:r>
          </w:p>
          <w:p w14:paraId="4F19FBEB" w14:textId="77777777" w:rsidR="00D53ED7" w:rsidRDefault="00D53ED7">
            <w:pPr>
              <w:rPr>
                <w:sz w:val="16"/>
              </w:rPr>
            </w:pPr>
            <w:r>
              <w:rPr>
                <w:sz w:val="16"/>
              </w:rPr>
              <w:t>Date/Time Start of Administration</w:t>
            </w:r>
          </w:p>
          <w:p w14:paraId="32E24874" w14:textId="77777777" w:rsidR="00D53ED7" w:rsidRDefault="00D53ED7">
            <w:pPr>
              <w:rPr>
                <w:sz w:val="16"/>
              </w:rPr>
            </w:pPr>
            <w:r>
              <w:rPr>
                <w:sz w:val="16"/>
              </w:rPr>
              <w:t>Date/Time End of Administration</w:t>
            </w:r>
          </w:p>
          <w:p w14:paraId="2E025B11" w14:textId="77777777" w:rsidR="00D53ED7" w:rsidRDefault="00D53ED7">
            <w:pPr>
              <w:rPr>
                <w:sz w:val="16"/>
              </w:rPr>
            </w:pPr>
            <w:r>
              <w:rPr>
                <w:sz w:val="16"/>
              </w:rPr>
              <w:t>Administered code</w:t>
            </w:r>
          </w:p>
          <w:p w14:paraId="2B6C553F" w14:textId="77777777" w:rsidR="00D53ED7" w:rsidRDefault="00D53ED7">
            <w:pPr>
              <w:rPr>
                <w:sz w:val="16"/>
              </w:rPr>
            </w:pPr>
            <w:r>
              <w:rPr>
                <w:sz w:val="16"/>
              </w:rPr>
              <w:t>Administered Amount</w:t>
            </w:r>
          </w:p>
          <w:p w14:paraId="760F22F5" w14:textId="77777777" w:rsidR="00D53ED7" w:rsidRDefault="00D53ED7">
            <w:pPr>
              <w:rPr>
                <w:sz w:val="16"/>
              </w:rPr>
            </w:pPr>
            <w:r>
              <w:rPr>
                <w:sz w:val="16"/>
              </w:rPr>
              <w:t>Administered Unite</w:t>
            </w:r>
          </w:p>
          <w:p w14:paraId="3DBCFF60" w14:textId="77777777" w:rsidR="00D53ED7" w:rsidRDefault="00D53ED7">
            <w:pPr>
              <w:rPr>
                <w:sz w:val="16"/>
              </w:rPr>
            </w:pPr>
            <w:r>
              <w:rPr>
                <w:sz w:val="16"/>
              </w:rPr>
              <w:t>Administered Dosage</w:t>
            </w:r>
          </w:p>
          <w:p w14:paraId="169DCEC8" w14:textId="77777777" w:rsidR="00D53ED7" w:rsidRDefault="00D53ED7">
            <w:pPr>
              <w:rPr>
                <w:sz w:val="16"/>
              </w:rPr>
            </w:pPr>
            <w:r>
              <w:rPr>
                <w:sz w:val="16"/>
              </w:rPr>
              <w:t>Administered Note</w:t>
            </w:r>
          </w:p>
          <w:p w14:paraId="3F129E61" w14:textId="77777777" w:rsidR="00D53ED7" w:rsidRDefault="00D53ED7">
            <w:pPr>
              <w:rPr>
                <w:sz w:val="16"/>
              </w:rPr>
            </w:pPr>
            <w:r>
              <w:rPr>
                <w:sz w:val="16"/>
              </w:rPr>
              <w:t>Administered Provider</w:t>
            </w:r>
          </w:p>
          <w:p w14:paraId="4852D344" w14:textId="77777777" w:rsidR="00D53ED7" w:rsidRDefault="00D53ED7">
            <w:pPr>
              <w:rPr>
                <w:sz w:val="16"/>
              </w:rPr>
            </w:pPr>
            <w:r>
              <w:rPr>
                <w:sz w:val="16"/>
              </w:rPr>
              <w:t>Administered-at Location</w:t>
            </w:r>
          </w:p>
          <w:p w14:paraId="2C7FC45A" w14:textId="77777777" w:rsidR="00D53ED7" w:rsidRDefault="00D53ED7">
            <w:pPr>
              <w:rPr>
                <w:sz w:val="16"/>
              </w:rPr>
            </w:pPr>
            <w:r>
              <w:rPr>
                <w:sz w:val="16"/>
              </w:rPr>
              <w:t>Administered Per (Time Unit)</w:t>
            </w:r>
          </w:p>
          <w:p w14:paraId="3C9C72B5" w14:textId="77777777" w:rsidR="00D53ED7" w:rsidRDefault="00D53ED7">
            <w:pPr>
              <w:rPr>
                <w:sz w:val="16"/>
              </w:rPr>
            </w:pPr>
            <w:r>
              <w:rPr>
                <w:sz w:val="16"/>
              </w:rPr>
              <w:t>Administered Strength</w:t>
            </w:r>
          </w:p>
          <w:p w14:paraId="58E96491" w14:textId="77777777" w:rsidR="00D53ED7" w:rsidRDefault="00D53ED7">
            <w:pPr>
              <w:rPr>
                <w:sz w:val="16"/>
              </w:rPr>
            </w:pPr>
            <w:r>
              <w:rPr>
                <w:sz w:val="16"/>
              </w:rPr>
              <w:t>Administered Strength Units</w:t>
            </w:r>
          </w:p>
          <w:p w14:paraId="0CC3EE36" w14:textId="77777777" w:rsidR="00D53ED7" w:rsidRDefault="00D53ED7">
            <w:pPr>
              <w:rPr>
                <w:sz w:val="16"/>
              </w:rPr>
            </w:pPr>
            <w:r>
              <w:rPr>
                <w:sz w:val="16"/>
              </w:rPr>
              <w:t xml:space="preserve">Substance </w:t>
            </w:r>
            <w:smartTag w:uri="urn:schemas-microsoft-com:office:smarttags" w:element="place">
              <w:r>
                <w:rPr>
                  <w:sz w:val="16"/>
                </w:rPr>
                <w:t>Lot</w:t>
              </w:r>
            </w:smartTag>
            <w:r>
              <w:rPr>
                <w:sz w:val="16"/>
              </w:rPr>
              <w:t xml:space="preserve"> Number</w:t>
            </w:r>
          </w:p>
          <w:p w14:paraId="539657CC" w14:textId="77777777" w:rsidR="00D53ED7" w:rsidRDefault="00D53ED7">
            <w:pPr>
              <w:rPr>
                <w:sz w:val="16"/>
              </w:rPr>
            </w:pPr>
            <w:r>
              <w:rPr>
                <w:sz w:val="16"/>
              </w:rPr>
              <w:t>Substance Expiration Date</w:t>
            </w:r>
          </w:p>
          <w:p w14:paraId="49B30034" w14:textId="77777777" w:rsidR="00D53ED7" w:rsidRDefault="00D53ED7">
            <w:pPr>
              <w:rPr>
                <w:sz w:val="16"/>
              </w:rPr>
            </w:pPr>
            <w:r>
              <w:rPr>
                <w:sz w:val="16"/>
              </w:rPr>
              <w:t>Substance Manufacturer Name</w:t>
            </w:r>
          </w:p>
          <w:p w14:paraId="731BB596" w14:textId="77777777" w:rsidR="00D53ED7" w:rsidRDefault="00D53ED7">
            <w:pPr>
              <w:rPr>
                <w:sz w:val="16"/>
              </w:rPr>
            </w:pPr>
            <w:r>
              <w:rPr>
                <w:sz w:val="16"/>
              </w:rPr>
              <w:t>Substance Refusal Reason</w:t>
            </w:r>
          </w:p>
          <w:p w14:paraId="09122E83" w14:textId="77777777" w:rsidR="00D53ED7" w:rsidRDefault="00D53ED7">
            <w:pPr>
              <w:rPr>
                <w:sz w:val="16"/>
              </w:rPr>
            </w:pPr>
          </w:p>
          <w:p w14:paraId="198F042D" w14:textId="77777777" w:rsidR="00D53ED7" w:rsidRDefault="00D53ED7">
            <w:pPr>
              <w:rPr>
                <w:sz w:val="16"/>
              </w:rPr>
            </w:pPr>
            <w:r>
              <w:rPr>
                <w:sz w:val="16"/>
              </w:rPr>
              <w:t>Indication</w:t>
            </w:r>
          </w:p>
          <w:p w14:paraId="1E9FE8BF" w14:textId="77777777" w:rsidR="00D53ED7" w:rsidRDefault="00D53ED7">
            <w:pPr>
              <w:rPr>
                <w:sz w:val="16"/>
              </w:rPr>
            </w:pPr>
          </w:p>
          <w:p w14:paraId="77B0BC47" w14:textId="77777777" w:rsidR="00D53ED7" w:rsidRDefault="00D53ED7">
            <w:pPr>
              <w:rPr>
                <w:sz w:val="16"/>
              </w:rPr>
            </w:pPr>
            <w:r>
              <w:rPr>
                <w:sz w:val="16"/>
              </w:rPr>
              <w:t>Completion Status</w:t>
            </w:r>
          </w:p>
          <w:p w14:paraId="5233E847" w14:textId="77777777" w:rsidR="00D53ED7" w:rsidRDefault="00D53ED7">
            <w:pPr>
              <w:rPr>
                <w:sz w:val="16"/>
              </w:rPr>
            </w:pPr>
            <w:r>
              <w:rPr>
                <w:sz w:val="16"/>
              </w:rPr>
              <w:t>Action Code-RXA</w:t>
            </w:r>
          </w:p>
        </w:tc>
      </w:tr>
    </w:tbl>
    <w:p w14:paraId="64B7A459" w14:textId="77777777" w:rsidR="00D53ED7" w:rsidRDefault="00D53ED7">
      <w:pPr>
        <w:pStyle w:val="Heading2"/>
      </w:pPr>
    </w:p>
    <w:p w14:paraId="7428DEB1" w14:textId="77777777" w:rsidR="00D53ED7" w:rsidRDefault="00D53ED7">
      <w:pPr>
        <w:pStyle w:val="Heading6"/>
      </w:pPr>
      <w:r>
        <w:t>RXR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637EF7DE"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5EF42FE0"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58DD7CB7" w14:textId="77777777" w:rsidR="00D53ED7" w:rsidRDefault="00D53ED7">
            <w:pPr>
              <w:jc w:val="center"/>
              <w:rPr>
                <w:b/>
                <w:sz w:val="16"/>
              </w:rPr>
            </w:pPr>
            <w:r>
              <w:rPr>
                <w:b/>
                <w:sz w:val="16"/>
              </w:rPr>
              <w:t xml:space="preserve">Maximum </w:t>
            </w:r>
          </w:p>
          <w:p w14:paraId="4406583D"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4273FB3F"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767A669E"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50BFA738" w14:textId="77777777" w:rsidR="00D53ED7" w:rsidRDefault="00D53ED7">
            <w:pPr>
              <w:jc w:val="center"/>
              <w:rPr>
                <w:b/>
                <w:sz w:val="16"/>
              </w:rPr>
            </w:pPr>
            <w:r>
              <w:rPr>
                <w:b/>
                <w:sz w:val="16"/>
              </w:rPr>
              <w:t>Element Name</w:t>
            </w:r>
          </w:p>
        </w:tc>
      </w:tr>
      <w:tr w:rsidR="00D53ED7" w14:paraId="5B926FAC" w14:textId="77777777">
        <w:trPr>
          <w:cantSplit/>
          <w:trHeight w:val="1233"/>
        </w:trPr>
        <w:tc>
          <w:tcPr>
            <w:tcW w:w="918" w:type="dxa"/>
            <w:tcBorders>
              <w:top w:val="nil"/>
              <w:left w:val="double" w:sz="6" w:space="0" w:color="auto"/>
              <w:bottom w:val="double" w:sz="6" w:space="0" w:color="auto"/>
              <w:right w:val="single" w:sz="6" w:space="0" w:color="auto"/>
            </w:tcBorders>
          </w:tcPr>
          <w:p w14:paraId="18F7E867" w14:textId="77777777" w:rsidR="00D53ED7" w:rsidRDefault="00D53ED7">
            <w:pPr>
              <w:rPr>
                <w:sz w:val="16"/>
              </w:rPr>
            </w:pPr>
          </w:p>
          <w:p w14:paraId="799B6858" w14:textId="77777777" w:rsidR="00D53ED7" w:rsidRDefault="00D53ED7">
            <w:pPr>
              <w:jc w:val="center"/>
              <w:rPr>
                <w:sz w:val="16"/>
              </w:rPr>
            </w:pPr>
            <w:r>
              <w:rPr>
                <w:sz w:val="16"/>
              </w:rPr>
              <w:t>1</w:t>
            </w:r>
          </w:p>
          <w:p w14:paraId="59FEE942" w14:textId="77777777" w:rsidR="00D53ED7" w:rsidRDefault="00D53ED7">
            <w:pPr>
              <w:jc w:val="center"/>
              <w:rPr>
                <w:sz w:val="16"/>
              </w:rPr>
            </w:pPr>
            <w:r>
              <w:rPr>
                <w:sz w:val="16"/>
              </w:rPr>
              <w:t>2</w:t>
            </w:r>
          </w:p>
          <w:p w14:paraId="23477B65" w14:textId="77777777" w:rsidR="00D53ED7" w:rsidRDefault="00D53ED7">
            <w:pPr>
              <w:jc w:val="center"/>
              <w:rPr>
                <w:sz w:val="16"/>
              </w:rPr>
            </w:pPr>
            <w:r>
              <w:rPr>
                <w:sz w:val="16"/>
              </w:rPr>
              <w:t>3</w:t>
            </w:r>
          </w:p>
          <w:p w14:paraId="0855932F" w14:textId="77777777" w:rsidR="00D53ED7" w:rsidRDefault="00D53ED7">
            <w:pPr>
              <w:jc w:val="center"/>
              <w:rPr>
                <w:sz w:val="16"/>
              </w:rPr>
            </w:pPr>
            <w:r>
              <w:rPr>
                <w:sz w:val="16"/>
              </w:rPr>
              <w:t>4</w:t>
            </w:r>
          </w:p>
          <w:p w14:paraId="55FC1C1C" w14:textId="77777777" w:rsidR="00D53ED7" w:rsidRDefault="00D53ED7">
            <w:pPr>
              <w:jc w:val="center"/>
              <w:rPr>
                <w:sz w:val="16"/>
              </w:rPr>
            </w:pPr>
            <w:r>
              <w:rPr>
                <w:sz w:val="16"/>
              </w:rPr>
              <w:t>5</w:t>
            </w:r>
          </w:p>
        </w:tc>
        <w:tc>
          <w:tcPr>
            <w:tcW w:w="990" w:type="dxa"/>
            <w:tcBorders>
              <w:top w:val="nil"/>
              <w:left w:val="nil"/>
              <w:bottom w:val="double" w:sz="6" w:space="0" w:color="auto"/>
              <w:right w:val="single" w:sz="6" w:space="0" w:color="auto"/>
            </w:tcBorders>
          </w:tcPr>
          <w:p w14:paraId="43CF3431" w14:textId="77777777" w:rsidR="00D53ED7" w:rsidRDefault="00D53ED7">
            <w:pPr>
              <w:jc w:val="center"/>
              <w:rPr>
                <w:sz w:val="16"/>
              </w:rPr>
            </w:pPr>
          </w:p>
          <w:p w14:paraId="7F12035B" w14:textId="77777777" w:rsidR="00D53ED7" w:rsidRDefault="00D53ED7">
            <w:pPr>
              <w:jc w:val="center"/>
              <w:rPr>
                <w:sz w:val="16"/>
              </w:rPr>
            </w:pPr>
            <w:r>
              <w:rPr>
                <w:sz w:val="16"/>
              </w:rPr>
              <w:t>60</w:t>
            </w:r>
          </w:p>
          <w:p w14:paraId="7117A5CE" w14:textId="77777777" w:rsidR="00D53ED7" w:rsidRDefault="00D53ED7">
            <w:pPr>
              <w:jc w:val="center"/>
              <w:rPr>
                <w:sz w:val="16"/>
              </w:rPr>
            </w:pPr>
            <w:r>
              <w:rPr>
                <w:sz w:val="16"/>
              </w:rPr>
              <w:t>60</w:t>
            </w:r>
          </w:p>
          <w:p w14:paraId="3340B178" w14:textId="77777777" w:rsidR="00D53ED7" w:rsidRDefault="00D53ED7">
            <w:pPr>
              <w:jc w:val="center"/>
              <w:rPr>
                <w:sz w:val="16"/>
              </w:rPr>
            </w:pPr>
            <w:r>
              <w:rPr>
                <w:sz w:val="16"/>
              </w:rPr>
              <w:t>60</w:t>
            </w:r>
          </w:p>
          <w:p w14:paraId="53E51625" w14:textId="77777777" w:rsidR="00D53ED7" w:rsidRDefault="00D53ED7">
            <w:pPr>
              <w:jc w:val="center"/>
              <w:rPr>
                <w:sz w:val="16"/>
              </w:rPr>
            </w:pPr>
            <w:r>
              <w:rPr>
                <w:sz w:val="16"/>
              </w:rPr>
              <w:t>60</w:t>
            </w:r>
          </w:p>
          <w:p w14:paraId="168F6335" w14:textId="77777777" w:rsidR="00D53ED7" w:rsidRDefault="00D53ED7">
            <w:pPr>
              <w:jc w:val="center"/>
              <w:rPr>
                <w:sz w:val="16"/>
              </w:rPr>
            </w:pPr>
            <w:r>
              <w:rPr>
                <w:sz w:val="16"/>
              </w:rPr>
              <w:t>60</w:t>
            </w:r>
          </w:p>
        </w:tc>
        <w:tc>
          <w:tcPr>
            <w:tcW w:w="630" w:type="dxa"/>
            <w:tcBorders>
              <w:top w:val="nil"/>
              <w:left w:val="nil"/>
              <w:bottom w:val="double" w:sz="6" w:space="0" w:color="auto"/>
              <w:right w:val="single" w:sz="6" w:space="0" w:color="auto"/>
            </w:tcBorders>
          </w:tcPr>
          <w:p w14:paraId="15DDB2F6" w14:textId="77777777" w:rsidR="00D53ED7" w:rsidRDefault="00D53ED7">
            <w:pPr>
              <w:jc w:val="center"/>
              <w:rPr>
                <w:sz w:val="16"/>
              </w:rPr>
            </w:pPr>
          </w:p>
          <w:p w14:paraId="75273E83" w14:textId="77777777" w:rsidR="00D53ED7" w:rsidRDefault="00D53ED7">
            <w:pPr>
              <w:jc w:val="center"/>
              <w:rPr>
                <w:sz w:val="16"/>
              </w:rPr>
            </w:pPr>
            <w:r>
              <w:rPr>
                <w:sz w:val="16"/>
              </w:rPr>
              <w:t>R</w:t>
            </w:r>
          </w:p>
          <w:p w14:paraId="7D961BCD" w14:textId="77777777" w:rsidR="00D53ED7" w:rsidRDefault="00D53ED7">
            <w:pPr>
              <w:jc w:val="center"/>
              <w:rPr>
                <w:sz w:val="16"/>
              </w:rPr>
            </w:pPr>
            <w:r>
              <w:rPr>
                <w:sz w:val="16"/>
              </w:rPr>
              <w:t>O</w:t>
            </w:r>
          </w:p>
          <w:p w14:paraId="02B57D30" w14:textId="77777777" w:rsidR="00D53ED7" w:rsidRDefault="00D53ED7">
            <w:pPr>
              <w:jc w:val="center"/>
              <w:rPr>
                <w:sz w:val="16"/>
              </w:rPr>
            </w:pPr>
            <w:r>
              <w:rPr>
                <w:sz w:val="16"/>
              </w:rPr>
              <w:t>O</w:t>
            </w:r>
          </w:p>
          <w:p w14:paraId="07905BB4" w14:textId="77777777" w:rsidR="00D53ED7" w:rsidRDefault="00D53ED7">
            <w:pPr>
              <w:jc w:val="center"/>
              <w:rPr>
                <w:sz w:val="16"/>
              </w:rPr>
            </w:pPr>
            <w:r>
              <w:rPr>
                <w:sz w:val="16"/>
              </w:rPr>
              <w:t>O</w:t>
            </w:r>
          </w:p>
          <w:p w14:paraId="481AC3E3" w14:textId="77777777" w:rsidR="00D53ED7" w:rsidRDefault="00D53ED7">
            <w:pPr>
              <w:jc w:val="center"/>
              <w:rPr>
                <w:sz w:val="16"/>
              </w:rPr>
            </w:pPr>
            <w:r>
              <w:rPr>
                <w:sz w:val="16"/>
              </w:rPr>
              <w:t>O</w:t>
            </w:r>
          </w:p>
          <w:p w14:paraId="45D9AE7A" w14:textId="77777777" w:rsidR="00D53ED7" w:rsidRDefault="00D53ED7">
            <w:pPr>
              <w:jc w:val="center"/>
              <w:rPr>
                <w:sz w:val="16"/>
              </w:rPr>
            </w:pPr>
          </w:p>
        </w:tc>
        <w:tc>
          <w:tcPr>
            <w:tcW w:w="4410" w:type="dxa"/>
            <w:tcBorders>
              <w:top w:val="nil"/>
              <w:left w:val="nil"/>
              <w:bottom w:val="double" w:sz="6" w:space="0" w:color="auto"/>
              <w:right w:val="single" w:sz="6" w:space="0" w:color="auto"/>
            </w:tcBorders>
          </w:tcPr>
          <w:p w14:paraId="4B0752C4" w14:textId="77777777" w:rsidR="00D53ED7" w:rsidRDefault="00D53ED7">
            <w:pPr>
              <w:rPr>
                <w:sz w:val="16"/>
              </w:rPr>
            </w:pPr>
          </w:p>
          <w:p w14:paraId="72FEF7E0" w14:textId="77777777" w:rsidR="00D53ED7" w:rsidRDefault="00D53ED7">
            <w:pPr>
              <w:rPr>
                <w:sz w:val="16"/>
              </w:rPr>
            </w:pPr>
            <w:r>
              <w:rPr>
                <w:sz w:val="16"/>
              </w:rPr>
              <w:t>OTH</w:t>
            </w:r>
          </w:p>
        </w:tc>
        <w:tc>
          <w:tcPr>
            <w:tcW w:w="2520" w:type="dxa"/>
            <w:tcBorders>
              <w:top w:val="nil"/>
              <w:left w:val="nil"/>
              <w:bottom w:val="double" w:sz="6" w:space="0" w:color="auto"/>
              <w:right w:val="double" w:sz="6" w:space="0" w:color="auto"/>
            </w:tcBorders>
          </w:tcPr>
          <w:p w14:paraId="3A7841F0" w14:textId="77777777" w:rsidR="00D53ED7" w:rsidRDefault="00D53ED7">
            <w:pPr>
              <w:rPr>
                <w:sz w:val="16"/>
              </w:rPr>
            </w:pPr>
          </w:p>
          <w:p w14:paraId="32866DE1" w14:textId="77777777" w:rsidR="00D53ED7" w:rsidRDefault="00D53ED7">
            <w:pPr>
              <w:rPr>
                <w:sz w:val="16"/>
              </w:rPr>
            </w:pPr>
            <w:r>
              <w:rPr>
                <w:sz w:val="16"/>
              </w:rPr>
              <w:t>Route</w:t>
            </w:r>
          </w:p>
          <w:p w14:paraId="6A321479" w14:textId="77777777" w:rsidR="00D53ED7" w:rsidRDefault="00D53ED7">
            <w:pPr>
              <w:rPr>
                <w:sz w:val="16"/>
              </w:rPr>
            </w:pPr>
            <w:r>
              <w:rPr>
                <w:sz w:val="16"/>
              </w:rPr>
              <w:t>Site</w:t>
            </w:r>
          </w:p>
          <w:p w14:paraId="1E484797" w14:textId="77777777" w:rsidR="00D53ED7" w:rsidRDefault="00D53ED7">
            <w:pPr>
              <w:rPr>
                <w:sz w:val="16"/>
              </w:rPr>
            </w:pPr>
            <w:r>
              <w:rPr>
                <w:sz w:val="16"/>
              </w:rPr>
              <w:t>Administration Device</w:t>
            </w:r>
          </w:p>
          <w:p w14:paraId="55EF3955" w14:textId="77777777" w:rsidR="00D53ED7" w:rsidRDefault="00D53ED7">
            <w:pPr>
              <w:rPr>
                <w:sz w:val="16"/>
              </w:rPr>
            </w:pPr>
            <w:r>
              <w:rPr>
                <w:sz w:val="16"/>
              </w:rPr>
              <w:t>Administration Method</w:t>
            </w:r>
          </w:p>
          <w:p w14:paraId="557744AC" w14:textId="77777777" w:rsidR="00D53ED7" w:rsidRDefault="00D53ED7">
            <w:pPr>
              <w:rPr>
                <w:sz w:val="16"/>
              </w:rPr>
            </w:pPr>
            <w:r>
              <w:rPr>
                <w:sz w:val="16"/>
              </w:rPr>
              <w:t>Routing Instruction</w:t>
            </w:r>
          </w:p>
        </w:tc>
      </w:tr>
    </w:tbl>
    <w:p w14:paraId="1BD2F69F" w14:textId="77777777" w:rsidR="00D53ED7" w:rsidRDefault="00D53ED7"/>
    <w:p w14:paraId="074C0323" w14:textId="77777777" w:rsidR="00D53ED7" w:rsidRDefault="00D53ED7">
      <w:pPr>
        <w:pStyle w:val="Heading5"/>
        <w:ind w:left="2880"/>
      </w:pPr>
    </w:p>
    <w:p w14:paraId="0A21133C" w14:textId="77777777" w:rsidR="00D53ED7" w:rsidRDefault="00D53ED7">
      <w:pPr>
        <w:pStyle w:val="Heading5"/>
        <w:ind w:left="2880"/>
      </w:pPr>
    </w:p>
    <w:p w14:paraId="31EB9D25" w14:textId="77777777" w:rsidR="00D53ED7" w:rsidRDefault="00D53ED7">
      <w:pPr>
        <w:pStyle w:val="Heading5"/>
        <w:ind w:left="2880"/>
      </w:pPr>
    </w:p>
    <w:p w14:paraId="36F85EB2" w14:textId="77777777" w:rsidR="00D53ED7" w:rsidRDefault="00D53ED7">
      <w:pPr>
        <w:pStyle w:val="Heading5"/>
        <w:ind w:left="2880"/>
      </w:pPr>
    </w:p>
    <w:p w14:paraId="7155ACBA" w14:textId="77777777" w:rsidR="00D53ED7" w:rsidRDefault="00D53ED7">
      <w:pPr>
        <w:pStyle w:val="Heading5"/>
        <w:ind w:left="2880"/>
      </w:pPr>
    </w:p>
    <w:p w14:paraId="7ED04225" w14:textId="77777777" w:rsidR="00D53ED7" w:rsidRDefault="00D53ED7">
      <w:pPr>
        <w:pStyle w:val="Heading5"/>
        <w:ind w:left="2880"/>
      </w:pPr>
    </w:p>
    <w:p w14:paraId="168678E9" w14:textId="77777777" w:rsidR="00D53ED7" w:rsidRDefault="00D53ED7">
      <w:pPr>
        <w:pStyle w:val="Heading5"/>
        <w:ind w:left="2880"/>
      </w:pPr>
    </w:p>
    <w:p w14:paraId="3FD932AD" w14:textId="77777777" w:rsidR="00D53ED7" w:rsidRDefault="00D53ED7">
      <w:pPr>
        <w:pStyle w:val="Heading5"/>
        <w:ind w:left="2880"/>
      </w:pPr>
      <w:r>
        <w:lastRenderedPageBreak/>
        <w:t>Returns</w:t>
      </w:r>
    </w:p>
    <w:p w14:paraId="0A79DAE3" w14:textId="77777777" w:rsidR="00D53ED7" w:rsidRDefault="00D53ED7">
      <w:pPr>
        <w:rPr>
          <w:sz w:val="28"/>
        </w:rPr>
      </w:pPr>
      <w:r>
        <w:rPr>
          <w:sz w:val="28"/>
        </w:rPr>
        <w:tab/>
        <w:t>Message Type: RAS</w:t>
      </w:r>
      <w:r>
        <w:rPr>
          <w:sz w:val="28"/>
        </w:rPr>
        <w:tab/>
      </w:r>
      <w:r>
        <w:rPr>
          <w:sz w:val="28"/>
        </w:rPr>
        <w:tab/>
        <w:t>Event Type: O01</w:t>
      </w:r>
    </w:p>
    <w:p w14:paraId="7FCEE73D" w14:textId="77777777" w:rsidR="00D53ED7" w:rsidRDefault="00D53ED7">
      <w:pPr>
        <w:pStyle w:val="Heading6"/>
      </w:pPr>
      <w:r>
        <w:t>MSH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4432F1C2"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3F8A18E1"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2FE9442F" w14:textId="77777777" w:rsidR="00D53ED7" w:rsidRDefault="00D53ED7">
            <w:pPr>
              <w:jc w:val="center"/>
              <w:rPr>
                <w:b/>
                <w:sz w:val="16"/>
              </w:rPr>
            </w:pPr>
            <w:r>
              <w:rPr>
                <w:b/>
                <w:sz w:val="16"/>
              </w:rPr>
              <w:t xml:space="preserve">Maximum </w:t>
            </w:r>
          </w:p>
          <w:p w14:paraId="22E98DC0"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74EFCDF2"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2EBCBCE5"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19A759F6" w14:textId="77777777" w:rsidR="00D53ED7" w:rsidRDefault="00D53ED7">
            <w:pPr>
              <w:jc w:val="center"/>
              <w:rPr>
                <w:b/>
                <w:sz w:val="16"/>
              </w:rPr>
            </w:pPr>
            <w:r>
              <w:rPr>
                <w:b/>
                <w:sz w:val="16"/>
              </w:rPr>
              <w:t>Element Name</w:t>
            </w:r>
          </w:p>
        </w:tc>
      </w:tr>
      <w:tr w:rsidR="00D53ED7" w14:paraId="1CD5AF09" w14:textId="77777777">
        <w:trPr>
          <w:cantSplit/>
          <w:trHeight w:val="3780"/>
        </w:trPr>
        <w:tc>
          <w:tcPr>
            <w:tcW w:w="918" w:type="dxa"/>
            <w:tcBorders>
              <w:top w:val="nil"/>
              <w:left w:val="double" w:sz="6" w:space="0" w:color="auto"/>
              <w:bottom w:val="double" w:sz="6" w:space="0" w:color="auto"/>
              <w:right w:val="single" w:sz="6" w:space="0" w:color="auto"/>
            </w:tcBorders>
          </w:tcPr>
          <w:p w14:paraId="71716C93" w14:textId="77777777" w:rsidR="00D53ED7" w:rsidRDefault="00D53ED7">
            <w:pPr>
              <w:rPr>
                <w:sz w:val="16"/>
              </w:rPr>
            </w:pPr>
          </w:p>
          <w:p w14:paraId="275F4016" w14:textId="77777777" w:rsidR="00D53ED7" w:rsidRDefault="00D53ED7">
            <w:pPr>
              <w:jc w:val="center"/>
              <w:rPr>
                <w:sz w:val="16"/>
              </w:rPr>
            </w:pPr>
            <w:r>
              <w:rPr>
                <w:sz w:val="16"/>
              </w:rPr>
              <w:t>1</w:t>
            </w:r>
          </w:p>
          <w:p w14:paraId="0C2A4910" w14:textId="77777777" w:rsidR="00D53ED7" w:rsidRDefault="00D53ED7">
            <w:pPr>
              <w:jc w:val="center"/>
              <w:rPr>
                <w:sz w:val="16"/>
              </w:rPr>
            </w:pPr>
            <w:r>
              <w:rPr>
                <w:sz w:val="16"/>
              </w:rPr>
              <w:t>2</w:t>
            </w:r>
          </w:p>
          <w:p w14:paraId="4D419FB6" w14:textId="77777777" w:rsidR="00D53ED7" w:rsidRDefault="00D53ED7">
            <w:pPr>
              <w:jc w:val="center"/>
              <w:rPr>
                <w:sz w:val="16"/>
              </w:rPr>
            </w:pPr>
            <w:r>
              <w:rPr>
                <w:sz w:val="16"/>
              </w:rPr>
              <w:t>3</w:t>
            </w:r>
          </w:p>
          <w:p w14:paraId="6998EC18" w14:textId="77777777" w:rsidR="00D53ED7" w:rsidRDefault="00D53ED7">
            <w:pPr>
              <w:jc w:val="center"/>
              <w:rPr>
                <w:sz w:val="16"/>
              </w:rPr>
            </w:pPr>
            <w:r>
              <w:rPr>
                <w:sz w:val="16"/>
              </w:rPr>
              <w:t>4</w:t>
            </w:r>
          </w:p>
          <w:p w14:paraId="2AA652E6" w14:textId="77777777" w:rsidR="00D53ED7" w:rsidRDefault="00D53ED7">
            <w:pPr>
              <w:jc w:val="center"/>
              <w:rPr>
                <w:sz w:val="16"/>
              </w:rPr>
            </w:pPr>
            <w:r>
              <w:rPr>
                <w:sz w:val="16"/>
              </w:rPr>
              <w:t>5</w:t>
            </w:r>
          </w:p>
          <w:p w14:paraId="49C716E6" w14:textId="77777777" w:rsidR="00D53ED7" w:rsidRDefault="00D53ED7">
            <w:pPr>
              <w:jc w:val="center"/>
              <w:rPr>
                <w:sz w:val="16"/>
              </w:rPr>
            </w:pPr>
            <w:r>
              <w:rPr>
                <w:sz w:val="16"/>
              </w:rPr>
              <w:t>6</w:t>
            </w:r>
          </w:p>
          <w:p w14:paraId="75C64B1F" w14:textId="77777777" w:rsidR="00D53ED7" w:rsidRDefault="00D53ED7">
            <w:pPr>
              <w:jc w:val="center"/>
              <w:rPr>
                <w:sz w:val="16"/>
              </w:rPr>
            </w:pPr>
            <w:r>
              <w:rPr>
                <w:sz w:val="16"/>
              </w:rPr>
              <w:t>7</w:t>
            </w:r>
          </w:p>
          <w:p w14:paraId="533CCEBC" w14:textId="77777777" w:rsidR="00D53ED7" w:rsidRDefault="00D53ED7">
            <w:pPr>
              <w:jc w:val="center"/>
              <w:rPr>
                <w:sz w:val="16"/>
              </w:rPr>
            </w:pPr>
            <w:r>
              <w:rPr>
                <w:sz w:val="16"/>
              </w:rPr>
              <w:t>8</w:t>
            </w:r>
          </w:p>
          <w:p w14:paraId="5ED3E07B" w14:textId="77777777" w:rsidR="00D53ED7" w:rsidRDefault="00D53ED7">
            <w:pPr>
              <w:jc w:val="center"/>
              <w:rPr>
                <w:sz w:val="16"/>
              </w:rPr>
            </w:pPr>
            <w:r>
              <w:rPr>
                <w:sz w:val="16"/>
              </w:rPr>
              <w:t>9</w:t>
            </w:r>
          </w:p>
          <w:p w14:paraId="0157B4E4" w14:textId="77777777" w:rsidR="00D53ED7" w:rsidRDefault="00D53ED7">
            <w:pPr>
              <w:jc w:val="center"/>
              <w:rPr>
                <w:sz w:val="16"/>
              </w:rPr>
            </w:pPr>
            <w:r>
              <w:rPr>
                <w:sz w:val="16"/>
              </w:rPr>
              <w:t>10</w:t>
            </w:r>
          </w:p>
          <w:p w14:paraId="1CC33904" w14:textId="77777777" w:rsidR="00D53ED7" w:rsidRDefault="00D53ED7">
            <w:pPr>
              <w:jc w:val="center"/>
              <w:rPr>
                <w:sz w:val="16"/>
              </w:rPr>
            </w:pPr>
            <w:r>
              <w:rPr>
                <w:sz w:val="16"/>
              </w:rPr>
              <w:t>11</w:t>
            </w:r>
          </w:p>
          <w:p w14:paraId="086F0C0D" w14:textId="77777777" w:rsidR="00D53ED7" w:rsidRDefault="00D53ED7">
            <w:pPr>
              <w:jc w:val="center"/>
              <w:rPr>
                <w:sz w:val="16"/>
              </w:rPr>
            </w:pPr>
            <w:r>
              <w:rPr>
                <w:sz w:val="16"/>
              </w:rPr>
              <w:t>12</w:t>
            </w:r>
          </w:p>
          <w:p w14:paraId="272DF32D" w14:textId="77777777" w:rsidR="00D53ED7" w:rsidRDefault="00D53ED7">
            <w:pPr>
              <w:jc w:val="center"/>
              <w:rPr>
                <w:sz w:val="16"/>
              </w:rPr>
            </w:pPr>
            <w:r>
              <w:rPr>
                <w:sz w:val="16"/>
              </w:rPr>
              <w:t>13</w:t>
            </w:r>
          </w:p>
          <w:p w14:paraId="28D6DA21" w14:textId="77777777" w:rsidR="00D53ED7" w:rsidRDefault="00D53ED7">
            <w:pPr>
              <w:jc w:val="center"/>
              <w:rPr>
                <w:sz w:val="16"/>
              </w:rPr>
            </w:pPr>
            <w:r>
              <w:rPr>
                <w:sz w:val="16"/>
              </w:rPr>
              <w:t>14</w:t>
            </w:r>
          </w:p>
          <w:p w14:paraId="557AFED6" w14:textId="77777777" w:rsidR="00D53ED7" w:rsidRDefault="00D53ED7">
            <w:pPr>
              <w:jc w:val="center"/>
              <w:rPr>
                <w:sz w:val="16"/>
              </w:rPr>
            </w:pPr>
            <w:r>
              <w:rPr>
                <w:sz w:val="16"/>
              </w:rPr>
              <w:t>15</w:t>
            </w:r>
          </w:p>
          <w:p w14:paraId="6A8F4DF0" w14:textId="77777777" w:rsidR="00D53ED7" w:rsidRDefault="00D53ED7">
            <w:pPr>
              <w:jc w:val="center"/>
              <w:rPr>
                <w:sz w:val="16"/>
              </w:rPr>
            </w:pPr>
            <w:r>
              <w:rPr>
                <w:sz w:val="16"/>
              </w:rPr>
              <w:t>16</w:t>
            </w:r>
          </w:p>
          <w:p w14:paraId="16ADF1D1" w14:textId="77777777" w:rsidR="00D53ED7" w:rsidRDefault="00D53ED7">
            <w:pPr>
              <w:jc w:val="center"/>
              <w:rPr>
                <w:sz w:val="16"/>
              </w:rPr>
            </w:pPr>
            <w:r>
              <w:rPr>
                <w:sz w:val="16"/>
              </w:rPr>
              <w:t>17</w:t>
            </w:r>
          </w:p>
          <w:p w14:paraId="2A229B8B" w14:textId="77777777" w:rsidR="00D53ED7" w:rsidRDefault="00D53ED7">
            <w:pPr>
              <w:jc w:val="center"/>
              <w:rPr>
                <w:sz w:val="16"/>
              </w:rPr>
            </w:pPr>
            <w:r>
              <w:rPr>
                <w:sz w:val="16"/>
              </w:rPr>
              <w:t>18</w:t>
            </w:r>
          </w:p>
          <w:p w14:paraId="0CB5FB51" w14:textId="77777777" w:rsidR="00D53ED7" w:rsidRDefault="00D53ED7">
            <w:pPr>
              <w:jc w:val="center"/>
              <w:rPr>
                <w:sz w:val="16"/>
              </w:rPr>
            </w:pPr>
            <w:r>
              <w:rPr>
                <w:sz w:val="16"/>
              </w:rPr>
              <w:t>19</w:t>
            </w:r>
          </w:p>
        </w:tc>
        <w:tc>
          <w:tcPr>
            <w:tcW w:w="990" w:type="dxa"/>
            <w:tcBorders>
              <w:top w:val="nil"/>
              <w:left w:val="nil"/>
              <w:bottom w:val="double" w:sz="6" w:space="0" w:color="auto"/>
              <w:right w:val="single" w:sz="6" w:space="0" w:color="auto"/>
            </w:tcBorders>
          </w:tcPr>
          <w:p w14:paraId="3C770168" w14:textId="77777777" w:rsidR="00D53ED7" w:rsidRDefault="00D53ED7">
            <w:pPr>
              <w:rPr>
                <w:sz w:val="16"/>
              </w:rPr>
            </w:pPr>
          </w:p>
          <w:p w14:paraId="3C7DC85A" w14:textId="77777777" w:rsidR="00D53ED7" w:rsidRDefault="00D53ED7">
            <w:pPr>
              <w:jc w:val="center"/>
              <w:rPr>
                <w:sz w:val="16"/>
              </w:rPr>
            </w:pPr>
            <w:r>
              <w:rPr>
                <w:sz w:val="16"/>
              </w:rPr>
              <w:t>1</w:t>
            </w:r>
          </w:p>
          <w:p w14:paraId="407BE8CE" w14:textId="77777777" w:rsidR="00D53ED7" w:rsidRDefault="00D53ED7">
            <w:pPr>
              <w:jc w:val="center"/>
              <w:rPr>
                <w:sz w:val="16"/>
              </w:rPr>
            </w:pPr>
            <w:r>
              <w:rPr>
                <w:sz w:val="16"/>
              </w:rPr>
              <w:t>4</w:t>
            </w:r>
          </w:p>
          <w:p w14:paraId="6C9F04F2" w14:textId="77777777" w:rsidR="00D53ED7" w:rsidRDefault="00D53ED7">
            <w:pPr>
              <w:jc w:val="center"/>
              <w:rPr>
                <w:sz w:val="16"/>
              </w:rPr>
            </w:pPr>
            <w:r>
              <w:rPr>
                <w:sz w:val="16"/>
              </w:rPr>
              <w:t>180</w:t>
            </w:r>
          </w:p>
          <w:p w14:paraId="2B8D9726" w14:textId="77777777" w:rsidR="00D53ED7" w:rsidRDefault="00D53ED7">
            <w:pPr>
              <w:jc w:val="center"/>
              <w:rPr>
                <w:sz w:val="16"/>
              </w:rPr>
            </w:pPr>
            <w:r>
              <w:rPr>
                <w:sz w:val="16"/>
              </w:rPr>
              <w:t>180</w:t>
            </w:r>
          </w:p>
          <w:p w14:paraId="71EC618C" w14:textId="77777777" w:rsidR="00D53ED7" w:rsidRDefault="00D53ED7">
            <w:pPr>
              <w:jc w:val="center"/>
              <w:rPr>
                <w:sz w:val="16"/>
              </w:rPr>
            </w:pPr>
            <w:r>
              <w:rPr>
                <w:sz w:val="16"/>
              </w:rPr>
              <w:t>180</w:t>
            </w:r>
          </w:p>
          <w:p w14:paraId="14672269" w14:textId="77777777" w:rsidR="00D53ED7" w:rsidRDefault="00D53ED7">
            <w:pPr>
              <w:jc w:val="center"/>
              <w:rPr>
                <w:sz w:val="16"/>
              </w:rPr>
            </w:pPr>
            <w:r>
              <w:rPr>
                <w:sz w:val="16"/>
              </w:rPr>
              <w:t>180</w:t>
            </w:r>
          </w:p>
          <w:p w14:paraId="539FD502" w14:textId="77777777" w:rsidR="00D53ED7" w:rsidRDefault="00D53ED7">
            <w:pPr>
              <w:jc w:val="center"/>
              <w:rPr>
                <w:sz w:val="16"/>
              </w:rPr>
            </w:pPr>
            <w:r>
              <w:rPr>
                <w:sz w:val="16"/>
              </w:rPr>
              <w:t>26</w:t>
            </w:r>
          </w:p>
          <w:p w14:paraId="35BB96C7" w14:textId="77777777" w:rsidR="00D53ED7" w:rsidRDefault="00D53ED7">
            <w:pPr>
              <w:jc w:val="center"/>
              <w:rPr>
                <w:sz w:val="16"/>
              </w:rPr>
            </w:pPr>
            <w:r>
              <w:rPr>
                <w:sz w:val="16"/>
              </w:rPr>
              <w:t>40</w:t>
            </w:r>
          </w:p>
          <w:p w14:paraId="78941D17" w14:textId="77777777" w:rsidR="00D53ED7" w:rsidRDefault="00D53ED7">
            <w:pPr>
              <w:jc w:val="center"/>
              <w:rPr>
                <w:sz w:val="16"/>
              </w:rPr>
            </w:pPr>
            <w:r>
              <w:rPr>
                <w:sz w:val="16"/>
              </w:rPr>
              <w:t>7</w:t>
            </w:r>
          </w:p>
          <w:p w14:paraId="652D0286" w14:textId="77777777" w:rsidR="00D53ED7" w:rsidRDefault="00D53ED7">
            <w:pPr>
              <w:jc w:val="center"/>
              <w:rPr>
                <w:sz w:val="16"/>
              </w:rPr>
            </w:pPr>
            <w:r>
              <w:rPr>
                <w:sz w:val="16"/>
              </w:rPr>
              <w:t>20</w:t>
            </w:r>
          </w:p>
          <w:p w14:paraId="0AC6C299" w14:textId="77777777" w:rsidR="00D53ED7" w:rsidRDefault="00D53ED7">
            <w:pPr>
              <w:jc w:val="center"/>
              <w:rPr>
                <w:sz w:val="16"/>
              </w:rPr>
            </w:pPr>
            <w:r>
              <w:rPr>
                <w:sz w:val="16"/>
              </w:rPr>
              <w:t>3</w:t>
            </w:r>
          </w:p>
          <w:p w14:paraId="06241AFD" w14:textId="77777777" w:rsidR="00D53ED7" w:rsidRDefault="00D53ED7">
            <w:pPr>
              <w:jc w:val="center"/>
              <w:rPr>
                <w:sz w:val="16"/>
              </w:rPr>
            </w:pPr>
            <w:r>
              <w:rPr>
                <w:sz w:val="16"/>
              </w:rPr>
              <w:t>8</w:t>
            </w:r>
          </w:p>
          <w:p w14:paraId="322C0040" w14:textId="77777777" w:rsidR="00D53ED7" w:rsidRDefault="00D53ED7">
            <w:pPr>
              <w:jc w:val="center"/>
              <w:rPr>
                <w:sz w:val="16"/>
              </w:rPr>
            </w:pPr>
            <w:r>
              <w:rPr>
                <w:sz w:val="16"/>
              </w:rPr>
              <w:t>15</w:t>
            </w:r>
          </w:p>
          <w:p w14:paraId="5D1274C2" w14:textId="77777777" w:rsidR="00D53ED7" w:rsidRDefault="00D53ED7">
            <w:pPr>
              <w:jc w:val="center"/>
              <w:rPr>
                <w:sz w:val="16"/>
              </w:rPr>
            </w:pPr>
            <w:r>
              <w:rPr>
                <w:sz w:val="16"/>
              </w:rPr>
              <w:t>180</w:t>
            </w:r>
          </w:p>
          <w:p w14:paraId="28162AB1" w14:textId="77777777" w:rsidR="00D53ED7" w:rsidRDefault="00D53ED7">
            <w:pPr>
              <w:jc w:val="center"/>
              <w:rPr>
                <w:sz w:val="16"/>
              </w:rPr>
            </w:pPr>
            <w:r>
              <w:rPr>
                <w:sz w:val="16"/>
              </w:rPr>
              <w:t>2</w:t>
            </w:r>
          </w:p>
          <w:p w14:paraId="75709792" w14:textId="77777777" w:rsidR="00D53ED7" w:rsidRDefault="00D53ED7">
            <w:pPr>
              <w:jc w:val="center"/>
              <w:rPr>
                <w:sz w:val="16"/>
              </w:rPr>
            </w:pPr>
            <w:r>
              <w:rPr>
                <w:sz w:val="16"/>
              </w:rPr>
              <w:t>2</w:t>
            </w:r>
          </w:p>
          <w:p w14:paraId="7B73C2FB" w14:textId="77777777" w:rsidR="00D53ED7" w:rsidRDefault="00D53ED7">
            <w:pPr>
              <w:jc w:val="center"/>
              <w:rPr>
                <w:sz w:val="16"/>
              </w:rPr>
            </w:pPr>
            <w:r>
              <w:rPr>
                <w:sz w:val="16"/>
              </w:rPr>
              <w:t>2</w:t>
            </w:r>
          </w:p>
          <w:p w14:paraId="230C1CA2" w14:textId="77777777" w:rsidR="00D53ED7" w:rsidRDefault="00D53ED7">
            <w:pPr>
              <w:jc w:val="center"/>
              <w:rPr>
                <w:sz w:val="16"/>
              </w:rPr>
            </w:pPr>
            <w:r>
              <w:rPr>
                <w:sz w:val="16"/>
              </w:rPr>
              <w:t>6</w:t>
            </w:r>
          </w:p>
          <w:p w14:paraId="22B339A9" w14:textId="77777777" w:rsidR="00D53ED7" w:rsidRDefault="00D53ED7">
            <w:pPr>
              <w:jc w:val="center"/>
              <w:rPr>
                <w:sz w:val="16"/>
              </w:rPr>
            </w:pPr>
            <w:r>
              <w:rPr>
                <w:sz w:val="16"/>
              </w:rPr>
              <w:t>60</w:t>
            </w:r>
          </w:p>
        </w:tc>
        <w:tc>
          <w:tcPr>
            <w:tcW w:w="630" w:type="dxa"/>
            <w:tcBorders>
              <w:top w:val="nil"/>
              <w:left w:val="nil"/>
              <w:bottom w:val="double" w:sz="6" w:space="0" w:color="auto"/>
              <w:right w:val="single" w:sz="6" w:space="0" w:color="auto"/>
            </w:tcBorders>
          </w:tcPr>
          <w:p w14:paraId="50B7D4D2" w14:textId="77777777" w:rsidR="00D53ED7" w:rsidRPr="00AE4BC9" w:rsidRDefault="00D53ED7">
            <w:pPr>
              <w:rPr>
                <w:sz w:val="16"/>
                <w:lang w:val="es-ES"/>
              </w:rPr>
            </w:pPr>
          </w:p>
          <w:p w14:paraId="376C609E" w14:textId="77777777" w:rsidR="00D53ED7" w:rsidRPr="00AE4BC9" w:rsidRDefault="00D53ED7">
            <w:pPr>
              <w:jc w:val="center"/>
              <w:rPr>
                <w:sz w:val="16"/>
                <w:lang w:val="es-ES"/>
              </w:rPr>
            </w:pPr>
            <w:r w:rsidRPr="00AE4BC9">
              <w:rPr>
                <w:sz w:val="16"/>
                <w:lang w:val="es-ES"/>
              </w:rPr>
              <w:t>R</w:t>
            </w:r>
          </w:p>
          <w:p w14:paraId="53C36F8E" w14:textId="77777777" w:rsidR="00D53ED7" w:rsidRPr="00AE4BC9" w:rsidRDefault="00D53ED7">
            <w:pPr>
              <w:jc w:val="center"/>
              <w:rPr>
                <w:sz w:val="16"/>
                <w:lang w:val="es-ES"/>
              </w:rPr>
            </w:pPr>
            <w:r w:rsidRPr="00AE4BC9">
              <w:rPr>
                <w:sz w:val="16"/>
                <w:lang w:val="es-ES"/>
              </w:rPr>
              <w:t>R</w:t>
            </w:r>
          </w:p>
          <w:p w14:paraId="0B9B727B" w14:textId="77777777" w:rsidR="00D53ED7" w:rsidRPr="00AE4BC9" w:rsidRDefault="00D53ED7">
            <w:pPr>
              <w:jc w:val="center"/>
              <w:rPr>
                <w:sz w:val="16"/>
                <w:lang w:val="es-ES"/>
              </w:rPr>
            </w:pPr>
            <w:r w:rsidRPr="00AE4BC9">
              <w:rPr>
                <w:sz w:val="16"/>
                <w:lang w:val="es-ES"/>
              </w:rPr>
              <w:t>O</w:t>
            </w:r>
          </w:p>
          <w:p w14:paraId="65838EA1" w14:textId="77777777" w:rsidR="00D53ED7" w:rsidRPr="00AE4BC9" w:rsidRDefault="00D53ED7">
            <w:pPr>
              <w:jc w:val="center"/>
              <w:rPr>
                <w:sz w:val="16"/>
                <w:lang w:val="es-ES"/>
              </w:rPr>
            </w:pPr>
            <w:r w:rsidRPr="00AE4BC9">
              <w:rPr>
                <w:sz w:val="16"/>
                <w:lang w:val="es-ES"/>
              </w:rPr>
              <w:t>O</w:t>
            </w:r>
          </w:p>
          <w:p w14:paraId="0303AE4D" w14:textId="77777777" w:rsidR="00D53ED7" w:rsidRPr="00AE4BC9" w:rsidRDefault="00D53ED7">
            <w:pPr>
              <w:jc w:val="center"/>
              <w:rPr>
                <w:sz w:val="16"/>
                <w:lang w:val="es-ES"/>
              </w:rPr>
            </w:pPr>
            <w:r w:rsidRPr="00AE4BC9">
              <w:rPr>
                <w:sz w:val="16"/>
                <w:lang w:val="es-ES"/>
              </w:rPr>
              <w:t>O</w:t>
            </w:r>
          </w:p>
          <w:p w14:paraId="3F428475" w14:textId="77777777" w:rsidR="00D53ED7" w:rsidRPr="00AE4BC9" w:rsidRDefault="00D53ED7">
            <w:pPr>
              <w:jc w:val="center"/>
              <w:rPr>
                <w:sz w:val="16"/>
                <w:lang w:val="es-ES"/>
              </w:rPr>
            </w:pPr>
            <w:r w:rsidRPr="00AE4BC9">
              <w:rPr>
                <w:sz w:val="16"/>
                <w:lang w:val="es-ES"/>
              </w:rPr>
              <w:t>O</w:t>
            </w:r>
          </w:p>
          <w:p w14:paraId="75E05717" w14:textId="77777777" w:rsidR="00D53ED7" w:rsidRPr="00AE4BC9" w:rsidRDefault="00D53ED7">
            <w:pPr>
              <w:jc w:val="center"/>
              <w:rPr>
                <w:sz w:val="16"/>
                <w:lang w:val="es-ES"/>
              </w:rPr>
            </w:pPr>
            <w:r w:rsidRPr="00AE4BC9">
              <w:rPr>
                <w:sz w:val="16"/>
                <w:lang w:val="es-ES"/>
              </w:rPr>
              <w:t>O</w:t>
            </w:r>
          </w:p>
          <w:p w14:paraId="3A7A155A" w14:textId="77777777" w:rsidR="00D53ED7" w:rsidRPr="00AE4BC9" w:rsidRDefault="00D53ED7">
            <w:pPr>
              <w:jc w:val="center"/>
              <w:rPr>
                <w:sz w:val="16"/>
                <w:lang w:val="es-ES"/>
              </w:rPr>
            </w:pPr>
            <w:r w:rsidRPr="00AE4BC9">
              <w:rPr>
                <w:sz w:val="16"/>
                <w:lang w:val="es-ES"/>
              </w:rPr>
              <w:t>O</w:t>
            </w:r>
          </w:p>
          <w:p w14:paraId="7891EB3E" w14:textId="77777777" w:rsidR="00D53ED7" w:rsidRPr="00AE4BC9" w:rsidRDefault="00D53ED7">
            <w:pPr>
              <w:jc w:val="center"/>
              <w:rPr>
                <w:sz w:val="16"/>
                <w:lang w:val="es-ES"/>
              </w:rPr>
            </w:pPr>
            <w:r w:rsidRPr="00AE4BC9">
              <w:rPr>
                <w:sz w:val="16"/>
                <w:lang w:val="es-ES"/>
              </w:rPr>
              <w:t>R</w:t>
            </w:r>
          </w:p>
          <w:p w14:paraId="10FAA9A7" w14:textId="77777777" w:rsidR="00D53ED7" w:rsidRPr="00AE4BC9" w:rsidRDefault="00D53ED7">
            <w:pPr>
              <w:jc w:val="center"/>
              <w:rPr>
                <w:sz w:val="16"/>
                <w:lang w:val="es-ES"/>
              </w:rPr>
            </w:pPr>
            <w:r w:rsidRPr="00AE4BC9">
              <w:rPr>
                <w:sz w:val="16"/>
                <w:lang w:val="es-ES"/>
              </w:rPr>
              <w:t>R</w:t>
            </w:r>
          </w:p>
          <w:p w14:paraId="7B4B3685" w14:textId="77777777" w:rsidR="00D53ED7" w:rsidRPr="00AE4BC9" w:rsidRDefault="00D53ED7">
            <w:pPr>
              <w:jc w:val="center"/>
              <w:rPr>
                <w:sz w:val="16"/>
                <w:lang w:val="es-ES"/>
              </w:rPr>
            </w:pPr>
            <w:r w:rsidRPr="00AE4BC9">
              <w:rPr>
                <w:sz w:val="16"/>
                <w:lang w:val="es-ES"/>
              </w:rPr>
              <w:t>R</w:t>
            </w:r>
          </w:p>
          <w:p w14:paraId="0F7777C4" w14:textId="77777777" w:rsidR="00D53ED7" w:rsidRDefault="00D53ED7">
            <w:pPr>
              <w:jc w:val="center"/>
              <w:rPr>
                <w:sz w:val="16"/>
              </w:rPr>
            </w:pPr>
            <w:r>
              <w:rPr>
                <w:sz w:val="16"/>
              </w:rPr>
              <w:t>R</w:t>
            </w:r>
          </w:p>
          <w:p w14:paraId="753A5FF5" w14:textId="77777777" w:rsidR="00D53ED7" w:rsidRDefault="00D53ED7">
            <w:pPr>
              <w:jc w:val="center"/>
              <w:rPr>
                <w:sz w:val="16"/>
              </w:rPr>
            </w:pPr>
            <w:r>
              <w:rPr>
                <w:sz w:val="16"/>
              </w:rPr>
              <w:t>O</w:t>
            </w:r>
          </w:p>
          <w:p w14:paraId="5B803E53" w14:textId="77777777" w:rsidR="00D53ED7" w:rsidRDefault="00D53ED7">
            <w:pPr>
              <w:jc w:val="center"/>
              <w:rPr>
                <w:sz w:val="16"/>
              </w:rPr>
            </w:pPr>
            <w:r>
              <w:rPr>
                <w:sz w:val="16"/>
              </w:rPr>
              <w:t>O</w:t>
            </w:r>
          </w:p>
          <w:p w14:paraId="61E3EDF6" w14:textId="77777777" w:rsidR="00D53ED7" w:rsidRDefault="00D53ED7">
            <w:pPr>
              <w:jc w:val="center"/>
              <w:rPr>
                <w:sz w:val="16"/>
              </w:rPr>
            </w:pPr>
            <w:r>
              <w:rPr>
                <w:sz w:val="16"/>
              </w:rPr>
              <w:t>O</w:t>
            </w:r>
          </w:p>
          <w:p w14:paraId="002CE138" w14:textId="77777777" w:rsidR="00D53ED7" w:rsidRDefault="00D53ED7">
            <w:pPr>
              <w:jc w:val="center"/>
              <w:rPr>
                <w:sz w:val="16"/>
              </w:rPr>
            </w:pPr>
            <w:r>
              <w:rPr>
                <w:sz w:val="16"/>
              </w:rPr>
              <w:t>O</w:t>
            </w:r>
          </w:p>
          <w:p w14:paraId="54C8D591" w14:textId="77777777" w:rsidR="00D53ED7" w:rsidRDefault="00D53ED7">
            <w:pPr>
              <w:jc w:val="center"/>
              <w:rPr>
                <w:sz w:val="16"/>
              </w:rPr>
            </w:pPr>
            <w:r>
              <w:rPr>
                <w:sz w:val="16"/>
              </w:rPr>
              <w:t>O</w:t>
            </w:r>
          </w:p>
          <w:p w14:paraId="37B60CAC" w14:textId="77777777" w:rsidR="00D53ED7" w:rsidRDefault="00D53ED7">
            <w:pPr>
              <w:jc w:val="center"/>
              <w:rPr>
                <w:sz w:val="16"/>
              </w:rPr>
            </w:pPr>
            <w:r>
              <w:rPr>
                <w:sz w:val="16"/>
              </w:rPr>
              <w:t>O</w:t>
            </w:r>
          </w:p>
          <w:p w14:paraId="5E10E10C" w14:textId="77777777" w:rsidR="00D53ED7" w:rsidRDefault="00D53ED7">
            <w:pPr>
              <w:jc w:val="center"/>
              <w:rPr>
                <w:sz w:val="16"/>
              </w:rPr>
            </w:pPr>
            <w:r>
              <w:rPr>
                <w:sz w:val="16"/>
              </w:rPr>
              <w:t>O</w:t>
            </w:r>
          </w:p>
        </w:tc>
        <w:tc>
          <w:tcPr>
            <w:tcW w:w="4410" w:type="dxa"/>
            <w:tcBorders>
              <w:top w:val="nil"/>
              <w:left w:val="nil"/>
              <w:bottom w:val="double" w:sz="6" w:space="0" w:color="auto"/>
              <w:right w:val="single" w:sz="6" w:space="0" w:color="auto"/>
            </w:tcBorders>
          </w:tcPr>
          <w:p w14:paraId="48967CE6" w14:textId="77777777" w:rsidR="00D53ED7" w:rsidRDefault="00D53ED7">
            <w:pPr>
              <w:rPr>
                <w:sz w:val="16"/>
              </w:rPr>
            </w:pPr>
          </w:p>
          <w:p w14:paraId="504260D7" w14:textId="77777777" w:rsidR="00D53ED7" w:rsidRDefault="00D53ED7">
            <w:pPr>
              <w:rPr>
                <w:sz w:val="16"/>
              </w:rPr>
            </w:pPr>
            <w:r>
              <w:rPr>
                <w:sz w:val="16"/>
              </w:rPr>
              <w:t>|</w:t>
            </w:r>
          </w:p>
          <w:p w14:paraId="1D89F76B" w14:textId="77777777" w:rsidR="00D53ED7" w:rsidRDefault="00D53ED7">
            <w:pPr>
              <w:rPr>
                <w:sz w:val="16"/>
              </w:rPr>
            </w:pPr>
            <w:r>
              <w:rPr>
                <w:sz w:val="16"/>
              </w:rPr>
              <w:t>~^\&amp;</w:t>
            </w:r>
          </w:p>
          <w:p w14:paraId="50E57925" w14:textId="77777777" w:rsidR="00D53ED7" w:rsidRDefault="00D53ED7">
            <w:pPr>
              <w:rPr>
                <w:sz w:val="16"/>
              </w:rPr>
            </w:pPr>
            <w:r>
              <w:rPr>
                <w:sz w:val="16"/>
              </w:rPr>
              <w:t>PRCP_SSTATION</w:t>
            </w:r>
          </w:p>
          <w:p w14:paraId="0E655FE7" w14:textId="77777777" w:rsidR="00D53ED7" w:rsidRDefault="00D53ED7">
            <w:pPr>
              <w:rPr>
                <w:sz w:val="16"/>
              </w:rPr>
            </w:pPr>
          </w:p>
          <w:p w14:paraId="621CE420" w14:textId="77777777" w:rsidR="00D53ED7" w:rsidRDefault="00D53ED7">
            <w:pPr>
              <w:rPr>
                <w:sz w:val="16"/>
              </w:rPr>
            </w:pPr>
            <w:r>
              <w:rPr>
                <w:sz w:val="16"/>
              </w:rPr>
              <w:t>PRCP_SS_VISTA</w:t>
            </w:r>
          </w:p>
          <w:p w14:paraId="09689D35" w14:textId="77777777" w:rsidR="00D53ED7" w:rsidRDefault="00D53ED7">
            <w:pPr>
              <w:rPr>
                <w:sz w:val="16"/>
              </w:rPr>
            </w:pPr>
          </w:p>
          <w:p w14:paraId="0D63BE38" w14:textId="77777777" w:rsidR="00D53ED7" w:rsidRDefault="00D53ED7">
            <w:pPr>
              <w:rPr>
                <w:sz w:val="16"/>
              </w:rPr>
            </w:pPr>
            <w:r>
              <w:rPr>
                <w:sz w:val="16"/>
              </w:rPr>
              <w:t>(YYYYMMDDHHMMSS)</w:t>
            </w:r>
          </w:p>
          <w:p w14:paraId="46851427" w14:textId="77777777" w:rsidR="00D53ED7" w:rsidRDefault="00D53ED7">
            <w:pPr>
              <w:rPr>
                <w:sz w:val="16"/>
              </w:rPr>
            </w:pPr>
          </w:p>
          <w:p w14:paraId="7A6303A4" w14:textId="77777777" w:rsidR="00D53ED7" w:rsidRDefault="00D53ED7">
            <w:pPr>
              <w:rPr>
                <w:sz w:val="16"/>
              </w:rPr>
            </w:pPr>
            <w:r>
              <w:rPr>
                <w:sz w:val="16"/>
              </w:rPr>
              <w:t>RAS~O01</w:t>
            </w:r>
          </w:p>
          <w:p w14:paraId="438FA4DC" w14:textId="77777777" w:rsidR="00D53ED7" w:rsidRDefault="00D53ED7">
            <w:pPr>
              <w:rPr>
                <w:sz w:val="16"/>
              </w:rPr>
            </w:pPr>
            <w:r>
              <w:rPr>
                <w:sz w:val="16"/>
              </w:rPr>
              <w:t>(number)</w:t>
            </w:r>
          </w:p>
          <w:p w14:paraId="78B4768B" w14:textId="77777777" w:rsidR="00D53ED7" w:rsidRDefault="00D53ED7">
            <w:pPr>
              <w:rPr>
                <w:sz w:val="16"/>
              </w:rPr>
            </w:pPr>
            <w:r>
              <w:rPr>
                <w:sz w:val="16"/>
              </w:rPr>
              <w:t>P (production) or D (debug)</w:t>
            </w:r>
          </w:p>
          <w:p w14:paraId="3E349E8B" w14:textId="77777777" w:rsidR="00D53ED7" w:rsidRDefault="00D53ED7">
            <w:pPr>
              <w:rPr>
                <w:sz w:val="16"/>
              </w:rPr>
            </w:pPr>
            <w:r>
              <w:rPr>
                <w:sz w:val="16"/>
              </w:rPr>
              <w:t>2.3</w:t>
            </w:r>
          </w:p>
          <w:p w14:paraId="03B311A4" w14:textId="77777777" w:rsidR="00D53ED7" w:rsidRDefault="00D53ED7">
            <w:pPr>
              <w:rPr>
                <w:sz w:val="16"/>
              </w:rPr>
            </w:pPr>
          </w:p>
          <w:p w14:paraId="07B87D93" w14:textId="77777777" w:rsidR="00D53ED7" w:rsidRDefault="00D53ED7">
            <w:pPr>
              <w:rPr>
                <w:sz w:val="16"/>
              </w:rPr>
            </w:pPr>
          </w:p>
          <w:p w14:paraId="4BB61E55" w14:textId="77777777" w:rsidR="00D53ED7" w:rsidRDefault="00D53ED7">
            <w:pPr>
              <w:rPr>
                <w:sz w:val="16"/>
              </w:rPr>
            </w:pPr>
            <w:smartTag w:uri="urn:schemas-microsoft-com:office:smarttags" w:element="place">
              <w:smartTag w:uri="urn:schemas-microsoft-com:office:smarttags" w:element="State">
                <w:r>
                  <w:rPr>
                    <w:sz w:val="16"/>
                  </w:rPr>
                  <w:t>AL</w:t>
                </w:r>
              </w:smartTag>
            </w:smartTag>
          </w:p>
          <w:p w14:paraId="24B689FB" w14:textId="77777777" w:rsidR="00D53ED7" w:rsidRDefault="00D53ED7">
            <w:pPr>
              <w:rPr>
                <w:sz w:val="16"/>
              </w:rPr>
            </w:pPr>
            <w:r>
              <w:rPr>
                <w:sz w:val="16"/>
              </w:rPr>
              <w:t>NE</w:t>
            </w:r>
          </w:p>
          <w:p w14:paraId="09D839A1" w14:textId="77777777" w:rsidR="00D53ED7" w:rsidRDefault="00D53ED7">
            <w:pPr>
              <w:rPr>
                <w:sz w:val="16"/>
              </w:rPr>
            </w:pPr>
            <w:r>
              <w:rPr>
                <w:sz w:val="16"/>
              </w:rPr>
              <w:t>US</w:t>
            </w:r>
          </w:p>
        </w:tc>
        <w:tc>
          <w:tcPr>
            <w:tcW w:w="2520" w:type="dxa"/>
            <w:tcBorders>
              <w:top w:val="nil"/>
              <w:left w:val="nil"/>
              <w:bottom w:val="double" w:sz="6" w:space="0" w:color="auto"/>
              <w:right w:val="double" w:sz="6" w:space="0" w:color="auto"/>
            </w:tcBorders>
          </w:tcPr>
          <w:p w14:paraId="472787FD" w14:textId="77777777" w:rsidR="00D53ED7" w:rsidRDefault="00D53ED7">
            <w:pPr>
              <w:rPr>
                <w:sz w:val="16"/>
              </w:rPr>
            </w:pPr>
          </w:p>
          <w:p w14:paraId="5298DF15" w14:textId="77777777" w:rsidR="00D53ED7" w:rsidRDefault="00D53ED7">
            <w:pPr>
              <w:rPr>
                <w:sz w:val="16"/>
              </w:rPr>
            </w:pPr>
            <w:r>
              <w:rPr>
                <w:sz w:val="16"/>
              </w:rPr>
              <w:t>Field Separator</w:t>
            </w:r>
          </w:p>
          <w:p w14:paraId="4DB3113A" w14:textId="77777777" w:rsidR="00D53ED7" w:rsidRDefault="00D53ED7">
            <w:pPr>
              <w:rPr>
                <w:sz w:val="16"/>
              </w:rPr>
            </w:pPr>
            <w:r>
              <w:rPr>
                <w:sz w:val="16"/>
              </w:rPr>
              <w:t>Encoding Characters</w:t>
            </w:r>
          </w:p>
          <w:p w14:paraId="69A8CDC9" w14:textId="77777777" w:rsidR="00D53ED7" w:rsidRDefault="00D53ED7">
            <w:pPr>
              <w:rPr>
                <w:sz w:val="16"/>
              </w:rPr>
            </w:pPr>
            <w:r>
              <w:rPr>
                <w:sz w:val="16"/>
              </w:rPr>
              <w:t>Sending Application</w:t>
            </w:r>
          </w:p>
          <w:p w14:paraId="0BEB918F" w14:textId="77777777" w:rsidR="00D53ED7" w:rsidRDefault="00D53ED7">
            <w:pPr>
              <w:rPr>
                <w:sz w:val="16"/>
              </w:rPr>
            </w:pPr>
            <w:r>
              <w:rPr>
                <w:sz w:val="16"/>
              </w:rPr>
              <w:t>Sending Facility</w:t>
            </w:r>
          </w:p>
          <w:p w14:paraId="673BBFE3" w14:textId="77777777" w:rsidR="00D53ED7" w:rsidRDefault="00D53ED7">
            <w:pPr>
              <w:rPr>
                <w:sz w:val="16"/>
              </w:rPr>
            </w:pPr>
            <w:r>
              <w:rPr>
                <w:sz w:val="16"/>
              </w:rPr>
              <w:t>Receiving Application</w:t>
            </w:r>
          </w:p>
          <w:p w14:paraId="7A3D565B" w14:textId="77777777" w:rsidR="00D53ED7" w:rsidRDefault="00D53ED7">
            <w:pPr>
              <w:rPr>
                <w:sz w:val="16"/>
              </w:rPr>
            </w:pPr>
            <w:r>
              <w:rPr>
                <w:sz w:val="16"/>
              </w:rPr>
              <w:t>Receiving Facility</w:t>
            </w:r>
          </w:p>
          <w:p w14:paraId="1E26DAAB" w14:textId="77777777" w:rsidR="00D53ED7" w:rsidRDefault="00D53ED7">
            <w:pPr>
              <w:rPr>
                <w:sz w:val="16"/>
              </w:rPr>
            </w:pPr>
            <w:r>
              <w:rPr>
                <w:sz w:val="16"/>
              </w:rPr>
              <w:t>Date/Time Of Message</w:t>
            </w:r>
          </w:p>
          <w:p w14:paraId="539FA477" w14:textId="77777777" w:rsidR="00D53ED7" w:rsidRDefault="00D53ED7">
            <w:pPr>
              <w:rPr>
                <w:sz w:val="16"/>
              </w:rPr>
            </w:pPr>
            <w:r>
              <w:rPr>
                <w:sz w:val="16"/>
              </w:rPr>
              <w:t>Security</w:t>
            </w:r>
          </w:p>
          <w:p w14:paraId="2E755AF9" w14:textId="77777777" w:rsidR="00D53ED7" w:rsidRDefault="00D53ED7">
            <w:pPr>
              <w:rPr>
                <w:sz w:val="16"/>
              </w:rPr>
            </w:pPr>
            <w:r>
              <w:rPr>
                <w:sz w:val="16"/>
              </w:rPr>
              <w:t>Message Type</w:t>
            </w:r>
          </w:p>
          <w:p w14:paraId="672FD1F4" w14:textId="77777777" w:rsidR="00D53ED7" w:rsidRDefault="00D53ED7">
            <w:pPr>
              <w:rPr>
                <w:sz w:val="16"/>
              </w:rPr>
            </w:pPr>
            <w:r>
              <w:rPr>
                <w:sz w:val="16"/>
              </w:rPr>
              <w:t>Message Control ID</w:t>
            </w:r>
          </w:p>
          <w:p w14:paraId="30967321" w14:textId="77777777" w:rsidR="00D53ED7" w:rsidRDefault="00D53ED7">
            <w:pPr>
              <w:rPr>
                <w:sz w:val="16"/>
              </w:rPr>
            </w:pPr>
            <w:r>
              <w:rPr>
                <w:sz w:val="16"/>
              </w:rPr>
              <w:t>Processing ID</w:t>
            </w:r>
          </w:p>
          <w:p w14:paraId="16CB8BA3" w14:textId="77777777" w:rsidR="00D53ED7" w:rsidRDefault="00D53ED7">
            <w:pPr>
              <w:rPr>
                <w:sz w:val="16"/>
              </w:rPr>
            </w:pPr>
            <w:r>
              <w:rPr>
                <w:sz w:val="16"/>
              </w:rPr>
              <w:t>Version ID</w:t>
            </w:r>
          </w:p>
          <w:p w14:paraId="19B8AD1B" w14:textId="77777777" w:rsidR="00D53ED7" w:rsidRDefault="00D53ED7">
            <w:pPr>
              <w:rPr>
                <w:sz w:val="16"/>
              </w:rPr>
            </w:pPr>
            <w:r>
              <w:rPr>
                <w:sz w:val="16"/>
              </w:rPr>
              <w:t>Sequence Number</w:t>
            </w:r>
          </w:p>
          <w:p w14:paraId="5CD5A3D2" w14:textId="77777777" w:rsidR="00D53ED7" w:rsidRDefault="00D53ED7">
            <w:pPr>
              <w:rPr>
                <w:sz w:val="16"/>
              </w:rPr>
            </w:pPr>
            <w:r>
              <w:rPr>
                <w:sz w:val="16"/>
              </w:rPr>
              <w:t>Continuation Pointer</w:t>
            </w:r>
          </w:p>
          <w:p w14:paraId="0AFAA647" w14:textId="77777777" w:rsidR="00D53ED7" w:rsidRDefault="00D53ED7">
            <w:pPr>
              <w:rPr>
                <w:sz w:val="16"/>
              </w:rPr>
            </w:pPr>
            <w:r>
              <w:rPr>
                <w:sz w:val="16"/>
              </w:rPr>
              <w:t>Accept Acknowledgement Type</w:t>
            </w:r>
          </w:p>
          <w:p w14:paraId="4CC9B65A" w14:textId="77777777" w:rsidR="00D53ED7" w:rsidRDefault="00D53ED7">
            <w:pPr>
              <w:rPr>
                <w:sz w:val="16"/>
              </w:rPr>
            </w:pPr>
            <w:r>
              <w:rPr>
                <w:sz w:val="16"/>
              </w:rPr>
              <w:t>Application Acknowledgment Type</w:t>
            </w:r>
          </w:p>
          <w:p w14:paraId="71657C40" w14:textId="77777777" w:rsidR="00D53ED7" w:rsidRDefault="00D53ED7">
            <w:pPr>
              <w:rPr>
                <w:sz w:val="16"/>
              </w:rPr>
            </w:pPr>
            <w:r>
              <w:rPr>
                <w:sz w:val="16"/>
              </w:rPr>
              <w:t>Country Code</w:t>
            </w:r>
          </w:p>
          <w:p w14:paraId="5D5C901F" w14:textId="77777777" w:rsidR="00D53ED7" w:rsidRDefault="00D53ED7">
            <w:pPr>
              <w:rPr>
                <w:sz w:val="16"/>
              </w:rPr>
            </w:pPr>
            <w:r>
              <w:rPr>
                <w:sz w:val="16"/>
              </w:rPr>
              <w:t>Character Set</w:t>
            </w:r>
          </w:p>
          <w:p w14:paraId="4311CC41" w14:textId="77777777" w:rsidR="00D53ED7" w:rsidRDefault="00D53ED7">
            <w:pPr>
              <w:rPr>
                <w:sz w:val="16"/>
              </w:rPr>
            </w:pPr>
            <w:r>
              <w:rPr>
                <w:sz w:val="16"/>
              </w:rPr>
              <w:t>Principal Language Of Message</w:t>
            </w:r>
          </w:p>
        </w:tc>
      </w:tr>
    </w:tbl>
    <w:p w14:paraId="4CA8A271" w14:textId="77777777" w:rsidR="00D53ED7" w:rsidRDefault="00D53ED7">
      <w:pPr>
        <w:pStyle w:val="Heading6"/>
      </w:pPr>
      <w:r>
        <w:t>PID (optional)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3BB2B1E1"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7C6CAF66"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7091E0E6" w14:textId="77777777" w:rsidR="00D53ED7" w:rsidRDefault="00D53ED7">
            <w:pPr>
              <w:jc w:val="center"/>
              <w:rPr>
                <w:b/>
                <w:sz w:val="16"/>
              </w:rPr>
            </w:pPr>
            <w:r>
              <w:rPr>
                <w:b/>
                <w:sz w:val="16"/>
              </w:rPr>
              <w:t xml:space="preserve">Maximum </w:t>
            </w:r>
          </w:p>
          <w:p w14:paraId="276DD9B5"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3C45BBDD"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5A44CF39"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1CCE918E" w14:textId="77777777" w:rsidR="00D53ED7" w:rsidRDefault="00D53ED7">
            <w:pPr>
              <w:jc w:val="center"/>
              <w:rPr>
                <w:b/>
                <w:sz w:val="16"/>
              </w:rPr>
            </w:pPr>
            <w:r>
              <w:rPr>
                <w:b/>
                <w:sz w:val="16"/>
              </w:rPr>
              <w:t>Element Name</w:t>
            </w:r>
          </w:p>
        </w:tc>
      </w:tr>
      <w:tr w:rsidR="00D53ED7" w14:paraId="2A3C337B" w14:textId="77777777">
        <w:trPr>
          <w:cantSplit/>
          <w:trHeight w:val="2223"/>
        </w:trPr>
        <w:tc>
          <w:tcPr>
            <w:tcW w:w="918" w:type="dxa"/>
            <w:tcBorders>
              <w:top w:val="nil"/>
              <w:left w:val="double" w:sz="6" w:space="0" w:color="auto"/>
              <w:bottom w:val="double" w:sz="6" w:space="0" w:color="auto"/>
              <w:right w:val="single" w:sz="6" w:space="0" w:color="auto"/>
            </w:tcBorders>
          </w:tcPr>
          <w:p w14:paraId="515ECE8B" w14:textId="77777777" w:rsidR="00D53ED7" w:rsidRDefault="00D53ED7">
            <w:pPr>
              <w:jc w:val="center"/>
              <w:rPr>
                <w:sz w:val="16"/>
              </w:rPr>
            </w:pPr>
            <w:r>
              <w:rPr>
                <w:sz w:val="16"/>
              </w:rPr>
              <w:t>1</w:t>
            </w:r>
          </w:p>
          <w:p w14:paraId="3D26811D" w14:textId="77777777" w:rsidR="00D53ED7" w:rsidRDefault="00D53ED7">
            <w:pPr>
              <w:jc w:val="center"/>
              <w:rPr>
                <w:sz w:val="16"/>
              </w:rPr>
            </w:pPr>
            <w:r>
              <w:rPr>
                <w:sz w:val="16"/>
              </w:rPr>
              <w:t>2</w:t>
            </w:r>
          </w:p>
          <w:p w14:paraId="09340E7B" w14:textId="77777777" w:rsidR="00D53ED7" w:rsidRDefault="00D53ED7">
            <w:pPr>
              <w:jc w:val="center"/>
              <w:rPr>
                <w:sz w:val="16"/>
              </w:rPr>
            </w:pPr>
            <w:r>
              <w:rPr>
                <w:sz w:val="16"/>
              </w:rPr>
              <w:t>3</w:t>
            </w:r>
          </w:p>
          <w:p w14:paraId="2D1C291A" w14:textId="77777777" w:rsidR="00D53ED7" w:rsidRDefault="00D53ED7">
            <w:pPr>
              <w:jc w:val="center"/>
              <w:rPr>
                <w:sz w:val="16"/>
              </w:rPr>
            </w:pPr>
            <w:r>
              <w:rPr>
                <w:sz w:val="16"/>
              </w:rPr>
              <w:t>4</w:t>
            </w:r>
          </w:p>
          <w:p w14:paraId="2C618890" w14:textId="77777777" w:rsidR="00D53ED7" w:rsidRDefault="00D53ED7">
            <w:pPr>
              <w:jc w:val="center"/>
              <w:rPr>
                <w:sz w:val="16"/>
              </w:rPr>
            </w:pPr>
            <w:r>
              <w:rPr>
                <w:sz w:val="16"/>
              </w:rPr>
              <w:t>5</w:t>
            </w:r>
          </w:p>
          <w:p w14:paraId="34C0C60B" w14:textId="77777777" w:rsidR="00D53ED7" w:rsidRDefault="00D53ED7">
            <w:pPr>
              <w:jc w:val="center"/>
              <w:rPr>
                <w:sz w:val="16"/>
              </w:rPr>
            </w:pPr>
            <w:r>
              <w:rPr>
                <w:sz w:val="16"/>
              </w:rPr>
              <w:t>6</w:t>
            </w:r>
          </w:p>
          <w:p w14:paraId="627A63A5" w14:textId="77777777" w:rsidR="00D53ED7" w:rsidRDefault="00D53ED7">
            <w:pPr>
              <w:jc w:val="center"/>
              <w:rPr>
                <w:sz w:val="16"/>
              </w:rPr>
            </w:pPr>
            <w:r>
              <w:rPr>
                <w:sz w:val="16"/>
              </w:rPr>
              <w:t>7</w:t>
            </w:r>
          </w:p>
          <w:p w14:paraId="0C4D8E01" w14:textId="77777777" w:rsidR="00D53ED7" w:rsidRDefault="00D53ED7">
            <w:pPr>
              <w:jc w:val="center"/>
              <w:rPr>
                <w:sz w:val="16"/>
              </w:rPr>
            </w:pPr>
            <w:r>
              <w:rPr>
                <w:sz w:val="16"/>
              </w:rPr>
              <w:t>8</w:t>
            </w:r>
          </w:p>
          <w:p w14:paraId="164D86C5" w14:textId="77777777" w:rsidR="00D53ED7" w:rsidRDefault="00D53ED7">
            <w:pPr>
              <w:jc w:val="center"/>
              <w:rPr>
                <w:sz w:val="16"/>
              </w:rPr>
            </w:pPr>
            <w:r>
              <w:rPr>
                <w:sz w:val="16"/>
              </w:rPr>
              <w:t>9</w:t>
            </w:r>
          </w:p>
          <w:p w14:paraId="3737F534" w14:textId="77777777" w:rsidR="00D53ED7" w:rsidRDefault="00D53ED7">
            <w:pPr>
              <w:jc w:val="center"/>
              <w:rPr>
                <w:sz w:val="16"/>
              </w:rPr>
            </w:pPr>
            <w:r>
              <w:rPr>
                <w:sz w:val="16"/>
              </w:rPr>
              <w:t>10</w:t>
            </w:r>
          </w:p>
          <w:p w14:paraId="78C6AA39" w14:textId="77777777" w:rsidR="00D53ED7" w:rsidRDefault="00D53ED7">
            <w:pPr>
              <w:jc w:val="center"/>
              <w:rPr>
                <w:sz w:val="16"/>
              </w:rPr>
            </w:pPr>
            <w:r>
              <w:rPr>
                <w:sz w:val="16"/>
              </w:rPr>
              <w:t>11</w:t>
            </w:r>
          </w:p>
          <w:p w14:paraId="787D40D8" w14:textId="77777777" w:rsidR="00D53ED7" w:rsidRDefault="00D53ED7">
            <w:pPr>
              <w:jc w:val="center"/>
              <w:rPr>
                <w:sz w:val="16"/>
              </w:rPr>
            </w:pPr>
            <w:r>
              <w:rPr>
                <w:sz w:val="16"/>
              </w:rPr>
              <w:t>12</w:t>
            </w:r>
          </w:p>
          <w:p w14:paraId="782D8D49" w14:textId="77777777" w:rsidR="00D53ED7" w:rsidRDefault="00D53ED7">
            <w:pPr>
              <w:jc w:val="center"/>
              <w:rPr>
                <w:sz w:val="16"/>
              </w:rPr>
            </w:pPr>
            <w:r>
              <w:rPr>
                <w:sz w:val="16"/>
              </w:rPr>
              <w:t>13</w:t>
            </w:r>
          </w:p>
          <w:p w14:paraId="06921C3D" w14:textId="77777777" w:rsidR="00D53ED7" w:rsidRDefault="00D53ED7">
            <w:pPr>
              <w:jc w:val="center"/>
              <w:rPr>
                <w:sz w:val="16"/>
              </w:rPr>
            </w:pPr>
            <w:r>
              <w:rPr>
                <w:sz w:val="16"/>
              </w:rPr>
              <w:t>14</w:t>
            </w:r>
          </w:p>
          <w:p w14:paraId="2E52073C" w14:textId="77777777" w:rsidR="00D53ED7" w:rsidRDefault="00D53ED7">
            <w:pPr>
              <w:jc w:val="center"/>
              <w:rPr>
                <w:sz w:val="16"/>
              </w:rPr>
            </w:pPr>
            <w:r>
              <w:rPr>
                <w:sz w:val="16"/>
              </w:rPr>
              <w:t>15</w:t>
            </w:r>
          </w:p>
          <w:p w14:paraId="1BEC4FAE" w14:textId="77777777" w:rsidR="00D53ED7" w:rsidRDefault="00D53ED7">
            <w:pPr>
              <w:jc w:val="center"/>
              <w:rPr>
                <w:sz w:val="16"/>
              </w:rPr>
            </w:pPr>
            <w:r>
              <w:rPr>
                <w:sz w:val="16"/>
              </w:rPr>
              <w:t>16</w:t>
            </w:r>
          </w:p>
          <w:p w14:paraId="53B9999B" w14:textId="77777777" w:rsidR="00D53ED7" w:rsidRDefault="00D53ED7">
            <w:pPr>
              <w:jc w:val="center"/>
              <w:rPr>
                <w:sz w:val="16"/>
              </w:rPr>
            </w:pPr>
            <w:r>
              <w:rPr>
                <w:sz w:val="16"/>
              </w:rPr>
              <w:t>17</w:t>
            </w:r>
          </w:p>
          <w:p w14:paraId="1246AF85" w14:textId="77777777" w:rsidR="00D53ED7" w:rsidRDefault="00D53ED7">
            <w:pPr>
              <w:jc w:val="center"/>
              <w:rPr>
                <w:sz w:val="16"/>
              </w:rPr>
            </w:pPr>
            <w:r>
              <w:rPr>
                <w:sz w:val="16"/>
              </w:rPr>
              <w:t>18</w:t>
            </w:r>
          </w:p>
          <w:p w14:paraId="3CC83D7C" w14:textId="77777777" w:rsidR="00D53ED7" w:rsidRDefault="00D53ED7">
            <w:pPr>
              <w:jc w:val="center"/>
              <w:rPr>
                <w:sz w:val="16"/>
              </w:rPr>
            </w:pPr>
            <w:r>
              <w:rPr>
                <w:sz w:val="16"/>
              </w:rPr>
              <w:t>19</w:t>
            </w:r>
          </w:p>
          <w:p w14:paraId="68EB926A" w14:textId="77777777" w:rsidR="00D53ED7" w:rsidRDefault="00D53ED7">
            <w:pPr>
              <w:jc w:val="center"/>
              <w:rPr>
                <w:sz w:val="16"/>
              </w:rPr>
            </w:pPr>
            <w:r>
              <w:rPr>
                <w:sz w:val="16"/>
              </w:rPr>
              <w:t>20</w:t>
            </w:r>
          </w:p>
          <w:p w14:paraId="305CDA94" w14:textId="77777777" w:rsidR="00D53ED7" w:rsidRDefault="00D53ED7">
            <w:pPr>
              <w:jc w:val="center"/>
              <w:rPr>
                <w:sz w:val="16"/>
              </w:rPr>
            </w:pPr>
            <w:r>
              <w:rPr>
                <w:sz w:val="16"/>
              </w:rPr>
              <w:t>21</w:t>
            </w:r>
          </w:p>
          <w:p w14:paraId="753A3315" w14:textId="77777777" w:rsidR="00D53ED7" w:rsidRDefault="00D53ED7">
            <w:pPr>
              <w:jc w:val="center"/>
              <w:rPr>
                <w:sz w:val="16"/>
              </w:rPr>
            </w:pPr>
            <w:r>
              <w:rPr>
                <w:sz w:val="16"/>
              </w:rPr>
              <w:t>22</w:t>
            </w:r>
          </w:p>
          <w:p w14:paraId="54C6AC3B" w14:textId="77777777" w:rsidR="00D53ED7" w:rsidRDefault="00D53ED7">
            <w:pPr>
              <w:jc w:val="center"/>
              <w:rPr>
                <w:sz w:val="16"/>
              </w:rPr>
            </w:pPr>
            <w:r>
              <w:rPr>
                <w:sz w:val="16"/>
              </w:rPr>
              <w:t>23</w:t>
            </w:r>
          </w:p>
          <w:p w14:paraId="64CA3A29" w14:textId="77777777" w:rsidR="00D53ED7" w:rsidRDefault="00D53ED7">
            <w:pPr>
              <w:jc w:val="center"/>
              <w:rPr>
                <w:sz w:val="16"/>
              </w:rPr>
            </w:pPr>
            <w:r>
              <w:rPr>
                <w:sz w:val="16"/>
              </w:rPr>
              <w:t>24</w:t>
            </w:r>
          </w:p>
          <w:p w14:paraId="3D2611DC" w14:textId="77777777" w:rsidR="00D53ED7" w:rsidRDefault="00D53ED7">
            <w:pPr>
              <w:jc w:val="center"/>
              <w:rPr>
                <w:sz w:val="16"/>
              </w:rPr>
            </w:pPr>
            <w:r>
              <w:rPr>
                <w:sz w:val="16"/>
              </w:rPr>
              <w:t>25</w:t>
            </w:r>
          </w:p>
          <w:p w14:paraId="7887EC07" w14:textId="77777777" w:rsidR="00D53ED7" w:rsidRDefault="00D53ED7">
            <w:pPr>
              <w:jc w:val="center"/>
              <w:rPr>
                <w:sz w:val="16"/>
              </w:rPr>
            </w:pPr>
            <w:r>
              <w:rPr>
                <w:sz w:val="16"/>
              </w:rPr>
              <w:t>26</w:t>
            </w:r>
          </w:p>
          <w:p w14:paraId="1176B0D9" w14:textId="77777777" w:rsidR="00D53ED7" w:rsidRDefault="00D53ED7">
            <w:pPr>
              <w:jc w:val="center"/>
              <w:rPr>
                <w:sz w:val="16"/>
              </w:rPr>
            </w:pPr>
            <w:r>
              <w:rPr>
                <w:sz w:val="16"/>
              </w:rPr>
              <w:t>27</w:t>
            </w:r>
          </w:p>
          <w:p w14:paraId="116B2251" w14:textId="77777777" w:rsidR="00D53ED7" w:rsidRDefault="00D53ED7">
            <w:pPr>
              <w:jc w:val="center"/>
              <w:rPr>
                <w:sz w:val="16"/>
              </w:rPr>
            </w:pPr>
            <w:r>
              <w:rPr>
                <w:sz w:val="16"/>
              </w:rPr>
              <w:t>28</w:t>
            </w:r>
          </w:p>
          <w:p w14:paraId="56103AB7" w14:textId="77777777" w:rsidR="00D53ED7" w:rsidRDefault="00D53ED7">
            <w:pPr>
              <w:jc w:val="center"/>
              <w:rPr>
                <w:sz w:val="16"/>
              </w:rPr>
            </w:pPr>
            <w:r>
              <w:rPr>
                <w:sz w:val="16"/>
              </w:rPr>
              <w:t>29</w:t>
            </w:r>
          </w:p>
          <w:p w14:paraId="47A96EA6" w14:textId="77777777" w:rsidR="00D53ED7" w:rsidRDefault="00D53ED7">
            <w:pPr>
              <w:jc w:val="center"/>
              <w:rPr>
                <w:sz w:val="16"/>
              </w:rPr>
            </w:pPr>
            <w:r>
              <w:rPr>
                <w:sz w:val="16"/>
              </w:rPr>
              <w:t>30</w:t>
            </w:r>
          </w:p>
        </w:tc>
        <w:tc>
          <w:tcPr>
            <w:tcW w:w="990" w:type="dxa"/>
            <w:tcBorders>
              <w:top w:val="nil"/>
              <w:left w:val="nil"/>
              <w:bottom w:val="double" w:sz="6" w:space="0" w:color="auto"/>
              <w:right w:val="single" w:sz="6" w:space="0" w:color="auto"/>
            </w:tcBorders>
          </w:tcPr>
          <w:p w14:paraId="4A06ACEC" w14:textId="77777777" w:rsidR="00D53ED7" w:rsidRDefault="00D53ED7">
            <w:pPr>
              <w:jc w:val="center"/>
              <w:rPr>
                <w:sz w:val="16"/>
              </w:rPr>
            </w:pPr>
            <w:r>
              <w:rPr>
                <w:sz w:val="16"/>
              </w:rPr>
              <w:t>4</w:t>
            </w:r>
          </w:p>
          <w:p w14:paraId="7D24B2AC" w14:textId="77777777" w:rsidR="00D53ED7" w:rsidRDefault="00D53ED7">
            <w:pPr>
              <w:jc w:val="center"/>
              <w:rPr>
                <w:sz w:val="16"/>
              </w:rPr>
            </w:pPr>
            <w:r>
              <w:rPr>
                <w:sz w:val="16"/>
              </w:rPr>
              <w:t>20</w:t>
            </w:r>
          </w:p>
          <w:p w14:paraId="03E761A1" w14:textId="77777777" w:rsidR="00D53ED7" w:rsidRDefault="00D53ED7">
            <w:pPr>
              <w:jc w:val="center"/>
              <w:rPr>
                <w:sz w:val="16"/>
              </w:rPr>
            </w:pPr>
            <w:r>
              <w:rPr>
                <w:sz w:val="16"/>
              </w:rPr>
              <w:t>20</w:t>
            </w:r>
          </w:p>
          <w:p w14:paraId="5E991BC1" w14:textId="77777777" w:rsidR="00D53ED7" w:rsidRDefault="00D53ED7">
            <w:pPr>
              <w:jc w:val="center"/>
              <w:rPr>
                <w:sz w:val="16"/>
              </w:rPr>
            </w:pPr>
            <w:r>
              <w:rPr>
                <w:sz w:val="16"/>
              </w:rPr>
              <w:t>20</w:t>
            </w:r>
          </w:p>
          <w:p w14:paraId="32CA92C8" w14:textId="77777777" w:rsidR="00D53ED7" w:rsidRDefault="00D53ED7">
            <w:pPr>
              <w:jc w:val="center"/>
              <w:rPr>
                <w:sz w:val="16"/>
              </w:rPr>
            </w:pPr>
            <w:r>
              <w:rPr>
                <w:sz w:val="16"/>
              </w:rPr>
              <w:t>48</w:t>
            </w:r>
          </w:p>
          <w:p w14:paraId="206DCA11" w14:textId="77777777" w:rsidR="00D53ED7" w:rsidRDefault="00D53ED7">
            <w:pPr>
              <w:jc w:val="center"/>
              <w:rPr>
                <w:sz w:val="16"/>
              </w:rPr>
            </w:pPr>
            <w:r>
              <w:rPr>
                <w:sz w:val="16"/>
              </w:rPr>
              <w:t>48</w:t>
            </w:r>
          </w:p>
          <w:p w14:paraId="2EEDA5A0" w14:textId="77777777" w:rsidR="00D53ED7" w:rsidRDefault="00D53ED7">
            <w:pPr>
              <w:jc w:val="center"/>
              <w:rPr>
                <w:sz w:val="16"/>
              </w:rPr>
            </w:pPr>
            <w:r>
              <w:rPr>
                <w:sz w:val="16"/>
              </w:rPr>
              <w:t>26</w:t>
            </w:r>
          </w:p>
          <w:p w14:paraId="6DF7AE7C" w14:textId="77777777" w:rsidR="00D53ED7" w:rsidRDefault="00D53ED7">
            <w:pPr>
              <w:jc w:val="center"/>
              <w:rPr>
                <w:sz w:val="16"/>
              </w:rPr>
            </w:pPr>
            <w:r>
              <w:rPr>
                <w:sz w:val="16"/>
              </w:rPr>
              <w:t>1</w:t>
            </w:r>
          </w:p>
          <w:p w14:paraId="51EDB033" w14:textId="77777777" w:rsidR="00D53ED7" w:rsidRDefault="00D53ED7">
            <w:pPr>
              <w:jc w:val="center"/>
              <w:rPr>
                <w:sz w:val="16"/>
              </w:rPr>
            </w:pPr>
            <w:r>
              <w:rPr>
                <w:sz w:val="16"/>
              </w:rPr>
              <w:t>48</w:t>
            </w:r>
          </w:p>
          <w:p w14:paraId="268D76C3" w14:textId="77777777" w:rsidR="00D53ED7" w:rsidRDefault="00D53ED7">
            <w:pPr>
              <w:jc w:val="center"/>
              <w:rPr>
                <w:sz w:val="16"/>
              </w:rPr>
            </w:pPr>
            <w:r>
              <w:rPr>
                <w:sz w:val="16"/>
              </w:rPr>
              <w:t>1</w:t>
            </w:r>
          </w:p>
          <w:p w14:paraId="1C11CF57" w14:textId="77777777" w:rsidR="00D53ED7" w:rsidRDefault="00D53ED7">
            <w:pPr>
              <w:jc w:val="center"/>
              <w:rPr>
                <w:sz w:val="16"/>
              </w:rPr>
            </w:pPr>
            <w:r>
              <w:rPr>
                <w:sz w:val="16"/>
              </w:rPr>
              <w:t>106</w:t>
            </w:r>
          </w:p>
          <w:p w14:paraId="724BEE6E" w14:textId="77777777" w:rsidR="00D53ED7" w:rsidRDefault="00D53ED7">
            <w:pPr>
              <w:jc w:val="center"/>
              <w:rPr>
                <w:sz w:val="16"/>
              </w:rPr>
            </w:pPr>
            <w:r>
              <w:rPr>
                <w:sz w:val="16"/>
              </w:rPr>
              <w:t>4</w:t>
            </w:r>
          </w:p>
          <w:p w14:paraId="6606EA25" w14:textId="77777777" w:rsidR="00D53ED7" w:rsidRDefault="00D53ED7">
            <w:pPr>
              <w:jc w:val="center"/>
              <w:rPr>
                <w:sz w:val="16"/>
              </w:rPr>
            </w:pPr>
            <w:r>
              <w:rPr>
                <w:sz w:val="16"/>
              </w:rPr>
              <w:t>40</w:t>
            </w:r>
          </w:p>
          <w:p w14:paraId="325174C5" w14:textId="77777777" w:rsidR="00D53ED7" w:rsidRDefault="00D53ED7">
            <w:pPr>
              <w:jc w:val="center"/>
              <w:rPr>
                <w:sz w:val="16"/>
              </w:rPr>
            </w:pPr>
            <w:r>
              <w:rPr>
                <w:sz w:val="16"/>
              </w:rPr>
              <w:t>40</w:t>
            </w:r>
          </w:p>
          <w:p w14:paraId="79F96F8C" w14:textId="77777777" w:rsidR="00D53ED7" w:rsidRDefault="00D53ED7">
            <w:pPr>
              <w:jc w:val="center"/>
              <w:rPr>
                <w:sz w:val="16"/>
              </w:rPr>
            </w:pPr>
            <w:r>
              <w:rPr>
                <w:sz w:val="16"/>
              </w:rPr>
              <w:t>60</w:t>
            </w:r>
          </w:p>
          <w:p w14:paraId="713940B9" w14:textId="77777777" w:rsidR="00D53ED7" w:rsidRDefault="00D53ED7">
            <w:pPr>
              <w:jc w:val="center"/>
              <w:rPr>
                <w:sz w:val="16"/>
              </w:rPr>
            </w:pPr>
            <w:r>
              <w:rPr>
                <w:sz w:val="16"/>
              </w:rPr>
              <w:t>1</w:t>
            </w:r>
          </w:p>
          <w:p w14:paraId="3C74E494" w14:textId="77777777" w:rsidR="00D53ED7" w:rsidRDefault="00D53ED7">
            <w:pPr>
              <w:jc w:val="center"/>
              <w:rPr>
                <w:sz w:val="16"/>
              </w:rPr>
            </w:pPr>
            <w:r>
              <w:rPr>
                <w:sz w:val="16"/>
              </w:rPr>
              <w:t>3</w:t>
            </w:r>
          </w:p>
          <w:p w14:paraId="6B71E6D7" w14:textId="77777777" w:rsidR="00D53ED7" w:rsidRDefault="00D53ED7">
            <w:pPr>
              <w:jc w:val="center"/>
              <w:rPr>
                <w:sz w:val="16"/>
              </w:rPr>
            </w:pPr>
            <w:r>
              <w:rPr>
                <w:sz w:val="16"/>
              </w:rPr>
              <w:t>20</w:t>
            </w:r>
          </w:p>
          <w:p w14:paraId="0BB1C796" w14:textId="77777777" w:rsidR="00D53ED7" w:rsidRDefault="00D53ED7">
            <w:pPr>
              <w:jc w:val="center"/>
              <w:rPr>
                <w:sz w:val="16"/>
              </w:rPr>
            </w:pPr>
            <w:r>
              <w:rPr>
                <w:sz w:val="16"/>
              </w:rPr>
              <w:t>16</w:t>
            </w:r>
          </w:p>
          <w:p w14:paraId="3E42742C" w14:textId="77777777" w:rsidR="00D53ED7" w:rsidRDefault="00D53ED7">
            <w:pPr>
              <w:jc w:val="center"/>
              <w:rPr>
                <w:sz w:val="16"/>
              </w:rPr>
            </w:pPr>
            <w:r>
              <w:rPr>
                <w:sz w:val="16"/>
              </w:rPr>
              <w:t>25</w:t>
            </w:r>
          </w:p>
          <w:p w14:paraId="166F9C0C" w14:textId="77777777" w:rsidR="00D53ED7" w:rsidRDefault="00D53ED7">
            <w:pPr>
              <w:jc w:val="center"/>
              <w:rPr>
                <w:sz w:val="16"/>
              </w:rPr>
            </w:pPr>
            <w:r>
              <w:rPr>
                <w:sz w:val="16"/>
              </w:rPr>
              <w:t>20</w:t>
            </w:r>
          </w:p>
          <w:p w14:paraId="52C22697" w14:textId="77777777" w:rsidR="00D53ED7" w:rsidRDefault="00D53ED7">
            <w:pPr>
              <w:jc w:val="center"/>
              <w:rPr>
                <w:sz w:val="16"/>
              </w:rPr>
            </w:pPr>
            <w:r>
              <w:rPr>
                <w:sz w:val="16"/>
              </w:rPr>
              <w:t>3</w:t>
            </w:r>
          </w:p>
          <w:p w14:paraId="7D4F4B77" w14:textId="77777777" w:rsidR="00D53ED7" w:rsidRDefault="00D53ED7">
            <w:pPr>
              <w:jc w:val="center"/>
              <w:rPr>
                <w:sz w:val="16"/>
              </w:rPr>
            </w:pPr>
            <w:r>
              <w:rPr>
                <w:sz w:val="16"/>
              </w:rPr>
              <w:t>60</w:t>
            </w:r>
          </w:p>
          <w:p w14:paraId="660F018D" w14:textId="77777777" w:rsidR="00D53ED7" w:rsidRDefault="00D53ED7">
            <w:pPr>
              <w:jc w:val="center"/>
              <w:rPr>
                <w:sz w:val="16"/>
              </w:rPr>
            </w:pPr>
            <w:r>
              <w:rPr>
                <w:sz w:val="16"/>
              </w:rPr>
              <w:t>2</w:t>
            </w:r>
          </w:p>
          <w:p w14:paraId="68BB58A9" w14:textId="77777777" w:rsidR="00D53ED7" w:rsidRDefault="00D53ED7">
            <w:pPr>
              <w:jc w:val="center"/>
              <w:rPr>
                <w:sz w:val="16"/>
              </w:rPr>
            </w:pPr>
            <w:r>
              <w:rPr>
                <w:sz w:val="16"/>
              </w:rPr>
              <w:t>2</w:t>
            </w:r>
          </w:p>
          <w:p w14:paraId="76452E72" w14:textId="77777777" w:rsidR="00D53ED7" w:rsidRDefault="00D53ED7">
            <w:pPr>
              <w:jc w:val="center"/>
              <w:rPr>
                <w:sz w:val="16"/>
              </w:rPr>
            </w:pPr>
            <w:r>
              <w:rPr>
                <w:sz w:val="16"/>
              </w:rPr>
              <w:t>4</w:t>
            </w:r>
          </w:p>
          <w:p w14:paraId="5713D090" w14:textId="77777777" w:rsidR="00D53ED7" w:rsidRDefault="00D53ED7">
            <w:pPr>
              <w:jc w:val="center"/>
              <w:rPr>
                <w:sz w:val="16"/>
              </w:rPr>
            </w:pPr>
            <w:r>
              <w:rPr>
                <w:sz w:val="16"/>
              </w:rPr>
              <w:t>60</w:t>
            </w:r>
          </w:p>
          <w:p w14:paraId="2E34F59C" w14:textId="77777777" w:rsidR="00D53ED7" w:rsidRDefault="00D53ED7">
            <w:pPr>
              <w:jc w:val="center"/>
              <w:rPr>
                <w:sz w:val="16"/>
              </w:rPr>
            </w:pPr>
            <w:r>
              <w:rPr>
                <w:sz w:val="16"/>
              </w:rPr>
              <w:t>80</w:t>
            </w:r>
          </w:p>
          <w:p w14:paraId="40BF3E95" w14:textId="77777777" w:rsidR="00D53ED7" w:rsidRDefault="00D53ED7">
            <w:pPr>
              <w:jc w:val="center"/>
              <w:rPr>
                <w:sz w:val="16"/>
              </w:rPr>
            </w:pPr>
            <w:r>
              <w:rPr>
                <w:sz w:val="16"/>
              </w:rPr>
              <w:t>26</w:t>
            </w:r>
          </w:p>
          <w:p w14:paraId="03D0BCF7" w14:textId="77777777" w:rsidR="00D53ED7" w:rsidRDefault="00D53ED7">
            <w:pPr>
              <w:jc w:val="center"/>
              <w:rPr>
                <w:sz w:val="16"/>
              </w:rPr>
            </w:pPr>
            <w:r>
              <w:rPr>
                <w:sz w:val="16"/>
              </w:rPr>
              <w:t>1</w:t>
            </w:r>
          </w:p>
        </w:tc>
        <w:tc>
          <w:tcPr>
            <w:tcW w:w="630" w:type="dxa"/>
            <w:tcBorders>
              <w:top w:val="nil"/>
              <w:left w:val="nil"/>
              <w:bottom w:val="double" w:sz="6" w:space="0" w:color="auto"/>
              <w:right w:val="single" w:sz="6" w:space="0" w:color="auto"/>
            </w:tcBorders>
          </w:tcPr>
          <w:p w14:paraId="79EDF33E" w14:textId="77777777" w:rsidR="00D53ED7" w:rsidRPr="00AE4BC9" w:rsidRDefault="00D53ED7">
            <w:pPr>
              <w:jc w:val="center"/>
              <w:rPr>
                <w:sz w:val="16"/>
                <w:lang w:val="es-ES"/>
              </w:rPr>
            </w:pPr>
            <w:r w:rsidRPr="00AE4BC9">
              <w:rPr>
                <w:sz w:val="16"/>
                <w:lang w:val="es-ES"/>
              </w:rPr>
              <w:t>O</w:t>
            </w:r>
          </w:p>
          <w:p w14:paraId="38999579" w14:textId="77777777" w:rsidR="00D53ED7" w:rsidRPr="00AE4BC9" w:rsidRDefault="00D53ED7">
            <w:pPr>
              <w:jc w:val="center"/>
              <w:rPr>
                <w:sz w:val="16"/>
                <w:lang w:val="es-ES"/>
              </w:rPr>
            </w:pPr>
            <w:r w:rsidRPr="00AE4BC9">
              <w:rPr>
                <w:sz w:val="16"/>
                <w:lang w:val="es-ES"/>
              </w:rPr>
              <w:t>O</w:t>
            </w:r>
          </w:p>
          <w:p w14:paraId="770817D9" w14:textId="77777777" w:rsidR="00D53ED7" w:rsidRPr="00AE4BC9" w:rsidRDefault="00D53ED7">
            <w:pPr>
              <w:jc w:val="center"/>
              <w:rPr>
                <w:sz w:val="16"/>
                <w:lang w:val="es-ES"/>
              </w:rPr>
            </w:pPr>
            <w:r w:rsidRPr="00AE4BC9">
              <w:rPr>
                <w:sz w:val="16"/>
                <w:lang w:val="es-ES"/>
              </w:rPr>
              <w:t>R</w:t>
            </w:r>
          </w:p>
          <w:p w14:paraId="0C87D852" w14:textId="77777777" w:rsidR="00D53ED7" w:rsidRPr="00AE4BC9" w:rsidRDefault="00D53ED7">
            <w:pPr>
              <w:jc w:val="center"/>
              <w:rPr>
                <w:sz w:val="16"/>
                <w:lang w:val="es-ES"/>
              </w:rPr>
            </w:pPr>
            <w:r w:rsidRPr="00AE4BC9">
              <w:rPr>
                <w:sz w:val="16"/>
                <w:lang w:val="es-ES"/>
              </w:rPr>
              <w:t>O</w:t>
            </w:r>
          </w:p>
          <w:p w14:paraId="52827843" w14:textId="77777777" w:rsidR="00D53ED7" w:rsidRPr="00AE4BC9" w:rsidRDefault="00D53ED7">
            <w:pPr>
              <w:jc w:val="center"/>
              <w:rPr>
                <w:sz w:val="16"/>
                <w:lang w:val="es-ES"/>
              </w:rPr>
            </w:pPr>
            <w:r w:rsidRPr="00AE4BC9">
              <w:rPr>
                <w:sz w:val="16"/>
                <w:lang w:val="es-ES"/>
              </w:rPr>
              <w:t>R</w:t>
            </w:r>
          </w:p>
          <w:p w14:paraId="724C7E33" w14:textId="77777777" w:rsidR="00D53ED7" w:rsidRPr="00AE4BC9" w:rsidRDefault="00D53ED7">
            <w:pPr>
              <w:jc w:val="center"/>
              <w:rPr>
                <w:sz w:val="16"/>
                <w:lang w:val="es-ES"/>
              </w:rPr>
            </w:pPr>
            <w:r w:rsidRPr="00AE4BC9">
              <w:rPr>
                <w:sz w:val="16"/>
                <w:lang w:val="es-ES"/>
              </w:rPr>
              <w:t>O</w:t>
            </w:r>
          </w:p>
          <w:p w14:paraId="7B925EE3" w14:textId="77777777" w:rsidR="00D53ED7" w:rsidRPr="00AE4BC9" w:rsidRDefault="00D53ED7">
            <w:pPr>
              <w:jc w:val="center"/>
              <w:rPr>
                <w:sz w:val="16"/>
                <w:lang w:val="es-ES"/>
              </w:rPr>
            </w:pPr>
            <w:r w:rsidRPr="00AE4BC9">
              <w:rPr>
                <w:sz w:val="16"/>
                <w:lang w:val="es-ES"/>
              </w:rPr>
              <w:t>O</w:t>
            </w:r>
          </w:p>
          <w:p w14:paraId="394F2E1D" w14:textId="77777777" w:rsidR="00D53ED7" w:rsidRPr="00AE4BC9" w:rsidRDefault="00D53ED7">
            <w:pPr>
              <w:jc w:val="center"/>
              <w:rPr>
                <w:sz w:val="16"/>
                <w:lang w:val="es-ES"/>
              </w:rPr>
            </w:pPr>
            <w:r w:rsidRPr="00AE4BC9">
              <w:rPr>
                <w:sz w:val="16"/>
                <w:lang w:val="es-ES"/>
              </w:rPr>
              <w:t>O</w:t>
            </w:r>
          </w:p>
          <w:p w14:paraId="2DA8EDEC" w14:textId="77777777" w:rsidR="00D53ED7" w:rsidRPr="00AE4BC9" w:rsidRDefault="00D53ED7">
            <w:pPr>
              <w:jc w:val="center"/>
              <w:rPr>
                <w:sz w:val="16"/>
                <w:lang w:val="es-ES"/>
              </w:rPr>
            </w:pPr>
            <w:r w:rsidRPr="00AE4BC9">
              <w:rPr>
                <w:sz w:val="16"/>
                <w:lang w:val="es-ES"/>
              </w:rPr>
              <w:t>O</w:t>
            </w:r>
          </w:p>
          <w:p w14:paraId="44BC32FA" w14:textId="77777777" w:rsidR="00D53ED7" w:rsidRPr="00AE4BC9" w:rsidRDefault="00D53ED7">
            <w:pPr>
              <w:jc w:val="center"/>
              <w:rPr>
                <w:sz w:val="16"/>
                <w:lang w:val="es-ES"/>
              </w:rPr>
            </w:pPr>
            <w:r w:rsidRPr="00AE4BC9">
              <w:rPr>
                <w:sz w:val="16"/>
                <w:lang w:val="es-ES"/>
              </w:rPr>
              <w:t>O</w:t>
            </w:r>
          </w:p>
          <w:p w14:paraId="02FC7C29" w14:textId="77777777" w:rsidR="00D53ED7" w:rsidRPr="00AE4BC9" w:rsidRDefault="00D53ED7">
            <w:pPr>
              <w:jc w:val="center"/>
              <w:rPr>
                <w:sz w:val="16"/>
                <w:lang w:val="es-ES"/>
              </w:rPr>
            </w:pPr>
            <w:r w:rsidRPr="00AE4BC9">
              <w:rPr>
                <w:sz w:val="16"/>
                <w:lang w:val="es-ES"/>
              </w:rPr>
              <w:t>O</w:t>
            </w:r>
          </w:p>
          <w:p w14:paraId="2B33F47B" w14:textId="77777777" w:rsidR="00D53ED7" w:rsidRPr="00AE4BC9" w:rsidRDefault="00D53ED7">
            <w:pPr>
              <w:jc w:val="center"/>
              <w:rPr>
                <w:sz w:val="16"/>
                <w:lang w:val="es-ES"/>
              </w:rPr>
            </w:pPr>
            <w:r w:rsidRPr="00AE4BC9">
              <w:rPr>
                <w:sz w:val="16"/>
                <w:lang w:val="es-ES"/>
              </w:rPr>
              <w:t>B</w:t>
            </w:r>
          </w:p>
          <w:p w14:paraId="0336E663" w14:textId="77777777" w:rsidR="00D53ED7" w:rsidRPr="00AE4BC9" w:rsidRDefault="00D53ED7">
            <w:pPr>
              <w:jc w:val="center"/>
              <w:rPr>
                <w:sz w:val="16"/>
                <w:lang w:val="es-ES"/>
              </w:rPr>
            </w:pPr>
            <w:r w:rsidRPr="00AE4BC9">
              <w:rPr>
                <w:sz w:val="16"/>
                <w:lang w:val="es-ES"/>
              </w:rPr>
              <w:t>O</w:t>
            </w:r>
          </w:p>
          <w:p w14:paraId="6C3103F5" w14:textId="77777777" w:rsidR="00D53ED7" w:rsidRPr="00AE4BC9" w:rsidRDefault="00D53ED7">
            <w:pPr>
              <w:jc w:val="center"/>
              <w:rPr>
                <w:sz w:val="16"/>
                <w:lang w:val="es-ES"/>
              </w:rPr>
            </w:pPr>
            <w:r w:rsidRPr="00AE4BC9">
              <w:rPr>
                <w:sz w:val="16"/>
                <w:lang w:val="es-ES"/>
              </w:rPr>
              <w:t>O</w:t>
            </w:r>
          </w:p>
          <w:p w14:paraId="2F71BD5A" w14:textId="77777777" w:rsidR="00D53ED7" w:rsidRPr="00AE4BC9" w:rsidRDefault="00D53ED7">
            <w:pPr>
              <w:jc w:val="center"/>
              <w:rPr>
                <w:sz w:val="16"/>
                <w:lang w:val="es-ES"/>
              </w:rPr>
            </w:pPr>
            <w:r w:rsidRPr="00AE4BC9">
              <w:rPr>
                <w:sz w:val="16"/>
                <w:lang w:val="es-ES"/>
              </w:rPr>
              <w:t>O</w:t>
            </w:r>
          </w:p>
          <w:p w14:paraId="3979ED1A" w14:textId="77777777" w:rsidR="00D53ED7" w:rsidRPr="00AE4BC9" w:rsidRDefault="00D53ED7">
            <w:pPr>
              <w:jc w:val="center"/>
              <w:rPr>
                <w:sz w:val="16"/>
                <w:lang w:val="es-ES"/>
              </w:rPr>
            </w:pPr>
            <w:r w:rsidRPr="00AE4BC9">
              <w:rPr>
                <w:sz w:val="16"/>
                <w:lang w:val="es-ES"/>
              </w:rPr>
              <w:t>O</w:t>
            </w:r>
          </w:p>
          <w:p w14:paraId="1589DC42" w14:textId="77777777" w:rsidR="00D53ED7" w:rsidRPr="00AE4BC9" w:rsidRDefault="00D53ED7">
            <w:pPr>
              <w:jc w:val="center"/>
              <w:rPr>
                <w:sz w:val="16"/>
                <w:lang w:val="es-ES"/>
              </w:rPr>
            </w:pPr>
            <w:r w:rsidRPr="00AE4BC9">
              <w:rPr>
                <w:sz w:val="16"/>
                <w:lang w:val="es-ES"/>
              </w:rPr>
              <w:t>O</w:t>
            </w:r>
          </w:p>
          <w:p w14:paraId="64D39356" w14:textId="77777777" w:rsidR="00D53ED7" w:rsidRPr="00AE4BC9" w:rsidRDefault="00D53ED7">
            <w:pPr>
              <w:jc w:val="center"/>
              <w:rPr>
                <w:sz w:val="16"/>
                <w:lang w:val="es-ES"/>
              </w:rPr>
            </w:pPr>
            <w:r w:rsidRPr="00AE4BC9">
              <w:rPr>
                <w:sz w:val="16"/>
                <w:lang w:val="es-ES"/>
              </w:rPr>
              <w:t>O</w:t>
            </w:r>
          </w:p>
          <w:p w14:paraId="23C82F66" w14:textId="77777777" w:rsidR="00D53ED7" w:rsidRPr="00AE4BC9" w:rsidRDefault="00D53ED7">
            <w:pPr>
              <w:jc w:val="center"/>
              <w:rPr>
                <w:sz w:val="16"/>
                <w:lang w:val="es-ES"/>
              </w:rPr>
            </w:pPr>
            <w:r w:rsidRPr="00AE4BC9">
              <w:rPr>
                <w:sz w:val="16"/>
                <w:lang w:val="es-ES"/>
              </w:rPr>
              <w:t>O</w:t>
            </w:r>
          </w:p>
          <w:p w14:paraId="51CF17C6" w14:textId="77777777" w:rsidR="00D53ED7" w:rsidRPr="00AE4BC9" w:rsidRDefault="00D53ED7">
            <w:pPr>
              <w:jc w:val="center"/>
              <w:rPr>
                <w:sz w:val="16"/>
                <w:lang w:val="es-ES"/>
              </w:rPr>
            </w:pPr>
            <w:r w:rsidRPr="00AE4BC9">
              <w:rPr>
                <w:sz w:val="16"/>
                <w:lang w:val="es-ES"/>
              </w:rPr>
              <w:t>O</w:t>
            </w:r>
          </w:p>
          <w:p w14:paraId="10CFD7DB" w14:textId="77777777" w:rsidR="00D53ED7" w:rsidRPr="00AE4BC9" w:rsidRDefault="00D53ED7">
            <w:pPr>
              <w:jc w:val="center"/>
              <w:rPr>
                <w:sz w:val="16"/>
                <w:lang w:val="es-ES"/>
              </w:rPr>
            </w:pPr>
            <w:r w:rsidRPr="00AE4BC9">
              <w:rPr>
                <w:sz w:val="16"/>
                <w:lang w:val="es-ES"/>
              </w:rPr>
              <w:t>O</w:t>
            </w:r>
          </w:p>
          <w:p w14:paraId="1098A6A2" w14:textId="77777777" w:rsidR="00D53ED7" w:rsidRPr="00AE4BC9" w:rsidRDefault="00D53ED7">
            <w:pPr>
              <w:jc w:val="center"/>
              <w:rPr>
                <w:sz w:val="16"/>
                <w:lang w:val="es-ES"/>
              </w:rPr>
            </w:pPr>
            <w:r w:rsidRPr="00AE4BC9">
              <w:rPr>
                <w:sz w:val="16"/>
                <w:lang w:val="es-ES"/>
              </w:rPr>
              <w:t>O</w:t>
            </w:r>
          </w:p>
          <w:p w14:paraId="4B3D3F8F" w14:textId="77777777" w:rsidR="00D53ED7" w:rsidRDefault="00D53ED7">
            <w:pPr>
              <w:jc w:val="center"/>
              <w:rPr>
                <w:sz w:val="16"/>
              </w:rPr>
            </w:pPr>
            <w:r>
              <w:rPr>
                <w:sz w:val="16"/>
              </w:rPr>
              <w:t>O</w:t>
            </w:r>
          </w:p>
          <w:p w14:paraId="07BC3F53" w14:textId="77777777" w:rsidR="00D53ED7" w:rsidRDefault="00D53ED7">
            <w:pPr>
              <w:jc w:val="center"/>
              <w:rPr>
                <w:sz w:val="16"/>
              </w:rPr>
            </w:pPr>
            <w:r>
              <w:rPr>
                <w:sz w:val="16"/>
              </w:rPr>
              <w:t>O</w:t>
            </w:r>
          </w:p>
          <w:p w14:paraId="5BD5F59E" w14:textId="77777777" w:rsidR="00D53ED7" w:rsidRDefault="00D53ED7">
            <w:pPr>
              <w:jc w:val="center"/>
              <w:rPr>
                <w:sz w:val="16"/>
              </w:rPr>
            </w:pPr>
            <w:r>
              <w:rPr>
                <w:sz w:val="16"/>
              </w:rPr>
              <w:t>O</w:t>
            </w:r>
          </w:p>
          <w:p w14:paraId="3A3C9D85" w14:textId="77777777" w:rsidR="00D53ED7" w:rsidRDefault="00D53ED7">
            <w:pPr>
              <w:jc w:val="center"/>
              <w:rPr>
                <w:sz w:val="16"/>
              </w:rPr>
            </w:pPr>
            <w:r>
              <w:rPr>
                <w:sz w:val="16"/>
              </w:rPr>
              <w:t>O</w:t>
            </w:r>
          </w:p>
          <w:p w14:paraId="4273B91B" w14:textId="77777777" w:rsidR="00D53ED7" w:rsidRDefault="00D53ED7">
            <w:pPr>
              <w:jc w:val="center"/>
              <w:rPr>
                <w:sz w:val="16"/>
              </w:rPr>
            </w:pPr>
            <w:r>
              <w:rPr>
                <w:sz w:val="16"/>
              </w:rPr>
              <w:t>O</w:t>
            </w:r>
          </w:p>
          <w:p w14:paraId="6C9106B7" w14:textId="77777777" w:rsidR="00D53ED7" w:rsidRDefault="00D53ED7">
            <w:pPr>
              <w:jc w:val="center"/>
              <w:rPr>
                <w:sz w:val="16"/>
              </w:rPr>
            </w:pPr>
            <w:r>
              <w:rPr>
                <w:sz w:val="16"/>
              </w:rPr>
              <w:t>O</w:t>
            </w:r>
          </w:p>
          <w:p w14:paraId="12BB8661" w14:textId="77777777" w:rsidR="00D53ED7" w:rsidRDefault="00D53ED7">
            <w:pPr>
              <w:jc w:val="center"/>
              <w:rPr>
                <w:sz w:val="16"/>
              </w:rPr>
            </w:pPr>
            <w:r>
              <w:rPr>
                <w:sz w:val="16"/>
              </w:rPr>
              <w:t>O</w:t>
            </w:r>
          </w:p>
          <w:p w14:paraId="3F1F004B" w14:textId="77777777" w:rsidR="00D53ED7" w:rsidRDefault="00D53ED7">
            <w:pPr>
              <w:jc w:val="center"/>
              <w:rPr>
                <w:sz w:val="16"/>
              </w:rPr>
            </w:pPr>
            <w:r>
              <w:rPr>
                <w:sz w:val="16"/>
              </w:rPr>
              <w:t>O</w:t>
            </w:r>
          </w:p>
        </w:tc>
        <w:tc>
          <w:tcPr>
            <w:tcW w:w="4410" w:type="dxa"/>
            <w:tcBorders>
              <w:top w:val="nil"/>
              <w:left w:val="nil"/>
              <w:bottom w:val="double" w:sz="6" w:space="0" w:color="auto"/>
              <w:right w:val="single" w:sz="6" w:space="0" w:color="auto"/>
            </w:tcBorders>
          </w:tcPr>
          <w:p w14:paraId="235B1AE9" w14:textId="77777777" w:rsidR="00D53ED7" w:rsidRDefault="00D53ED7">
            <w:pPr>
              <w:rPr>
                <w:sz w:val="16"/>
              </w:rPr>
            </w:pPr>
          </w:p>
          <w:p w14:paraId="79241211" w14:textId="77777777" w:rsidR="00D53ED7" w:rsidRDefault="00D53ED7">
            <w:pPr>
              <w:rPr>
                <w:sz w:val="16"/>
              </w:rPr>
            </w:pPr>
            <w:r>
              <w:rPr>
                <w:sz w:val="16"/>
              </w:rPr>
              <w:t>0</w:t>
            </w:r>
          </w:p>
          <w:p w14:paraId="77D60391" w14:textId="77777777" w:rsidR="00D53ED7" w:rsidRDefault="00D53ED7">
            <w:pPr>
              <w:rPr>
                <w:sz w:val="16"/>
              </w:rPr>
            </w:pPr>
          </w:p>
          <w:p w14:paraId="6853D95E" w14:textId="77777777" w:rsidR="00D53ED7" w:rsidRDefault="00D53ED7">
            <w:pPr>
              <w:rPr>
                <w:sz w:val="16"/>
              </w:rPr>
            </w:pPr>
            <w:r>
              <w:rPr>
                <w:sz w:val="16"/>
              </w:rPr>
              <w:t xml:space="preserve">&lt;Patient name in </w:t>
            </w:r>
            <w:proofErr w:type="spellStart"/>
            <w:r>
              <w:rPr>
                <w:sz w:val="16"/>
              </w:rPr>
              <w:t>Last~First~MI</w:t>
            </w:r>
            <w:proofErr w:type="spellEnd"/>
            <w:r>
              <w:rPr>
                <w:sz w:val="16"/>
              </w:rPr>
              <w:t xml:space="preserve"> or other recipient returning supplies as last name&gt;</w:t>
            </w:r>
          </w:p>
        </w:tc>
        <w:tc>
          <w:tcPr>
            <w:tcW w:w="2520" w:type="dxa"/>
            <w:tcBorders>
              <w:top w:val="nil"/>
              <w:left w:val="nil"/>
              <w:bottom w:val="double" w:sz="6" w:space="0" w:color="auto"/>
              <w:right w:val="double" w:sz="6" w:space="0" w:color="auto"/>
            </w:tcBorders>
          </w:tcPr>
          <w:p w14:paraId="73C6E98D" w14:textId="77777777" w:rsidR="00D53ED7" w:rsidRDefault="00D53ED7">
            <w:pPr>
              <w:rPr>
                <w:sz w:val="16"/>
              </w:rPr>
            </w:pPr>
            <w:r>
              <w:rPr>
                <w:sz w:val="16"/>
              </w:rPr>
              <w:t>Set ID – Patient ID</w:t>
            </w:r>
          </w:p>
          <w:p w14:paraId="30FAB079" w14:textId="77777777" w:rsidR="00D53ED7" w:rsidRDefault="00D53ED7">
            <w:pPr>
              <w:rPr>
                <w:sz w:val="16"/>
              </w:rPr>
            </w:pPr>
            <w:r>
              <w:rPr>
                <w:sz w:val="16"/>
              </w:rPr>
              <w:t>Patient Id (External ID)</w:t>
            </w:r>
          </w:p>
          <w:p w14:paraId="1C50DB50" w14:textId="77777777" w:rsidR="00D53ED7" w:rsidRDefault="00D53ED7">
            <w:pPr>
              <w:rPr>
                <w:sz w:val="16"/>
              </w:rPr>
            </w:pPr>
            <w:r>
              <w:rPr>
                <w:sz w:val="16"/>
              </w:rPr>
              <w:t>Patient ID (Internal ID)</w:t>
            </w:r>
          </w:p>
          <w:p w14:paraId="64FA5F3B" w14:textId="77777777" w:rsidR="00D53ED7" w:rsidRDefault="00D53ED7">
            <w:pPr>
              <w:rPr>
                <w:sz w:val="16"/>
              </w:rPr>
            </w:pPr>
            <w:r>
              <w:rPr>
                <w:sz w:val="16"/>
              </w:rPr>
              <w:t>Alternate Patient ID – PID</w:t>
            </w:r>
          </w:p>
          <w:p w14:paraId="74244C19" w14:textId="77777777" w:rsidR="00D53ED7" w:rsidRDefault="00D53ED7">
            <w:pPr>
              <w:rPr>
                <w:sz w:val="16"/>
              </w:rPr>
            </w:pPr>
            <w:r>
              <w:rPr>
                <w:sz w:val="16"/>
              </w:rPr>
              <w:t>Patient Name</w:t>
            </w:r>
          </w:p>
          <w:p w14:paraId="2F8849FA" w14:textId="77777777" w:rsidR="00D53ED7" w:rsidRDefault="00D53ED7">
            <w:pPr>
              <w:rPr>
                <w:sz w:val="16"/>
              </w:rPr>
            </w:pPr>
            <w:r>
              <w:rPr>
                <w:sz w:val="16"/>
              </w:rPr>
              <w:t>Mother’s Maiden Name</w:t>
            </w:r>
          </w:p>
          <w:p w14:paraId="1A8ACF11" w14:textId="77777777" w:rsidR="00D53ED7" w:rsidRDefault="00D53ED7">
            <w:pPr>
              <w:rPr>
                <w:sz w:val="16"/>
              </w:rPr>
            </w:pPr>
            <w:r>
              <w:rPr>
                <w:sz w:val="16"/>
              </w:rPr>
              <w:t>Date/Time of Birth</w:t>
            </w:r>
          </w:p>
          <w:p w14:paraId="5A369172" w14:textId="77777777" w:rsidR="00D53ED7" w:rsidRDefault="00D53ED7">
            <w:pPr>
              <w:rPr>
                <w:sz w:val="16"/>
              </w:rPr>
            </w:pPr>
            <w:r>
              <w:rPr>
                <w:sz w:val="16"/>
              </w:rPr>
              <w:t>Sex</w:t>
            </w:r>
          </w:p>
          <w:p w14:paraId="7A76AD2F" w14:textId="77777777" w:rsidR="00D53ED7" w:rsidRDefault="00D53ED7">
            <w:pPr>
              <w:rPr>
                <w:sz w:val="16"/>
              </w:rPr>
            </w:pPr>
            <w:r>
              <w:rPr>
                <w:sz w:val="16"/>
              </w:rPr>
              <w:t>Patient Alias</w:t>
            </w:r>
          </w:p>
          <w:p w14:paraId="35DEDE0F" w14:textId="77777777" w:rsidR="00D53ED7" w:rsidRDefault="00D53ED7">
            <w:pPr>
              <w:rPr>
                <w:sz w:val="16"/>
              </w:rPr>
            </w:pPr>
            <w:r>
              <w:rPr>
                <w:sz w:val="16"/>
              </w:rPr>
              <w:t>Race</w:t>
            </w:r>
          </w:p>
          <w:p w14:paraId="41F9B433" w14:textId="77777777" w:rsidR="00D53ED7" w:rsidRDefault="00D53ED7">
            <w:pPr>
              <w:rPr>
                <w:sz w:val="16"/>
              </w:rPr>
            </w:pPr>
            <w:r>
              <w:rPr>
                <w:sz w:val="16"/>
              </w:rPr>
              <w:t>Patient Address</w:t>
            </w:r>
          </w:p>
          <w:p w14:paraId="2382DEB2" w14:textId="77777777" w:rsidR="00D53ED7" w:rsidRDefault="00D53ED7">
            <w:pPr>
              <w:rPr>
                <w:sz w:val="16"/>
              </w:rPr>
            </w:pPr>
            <w:smartTag w:uri="urn:schemas-microsoft-com:office:smarttags" w:element="place">
              <w:smartTag w:uri="urn:schemas-microsoft-com:office:smarttags" w:element="PlaceType">
                <w:r>
                  <w:rPr>
                    <w:sz w:val="16"/>
                  </w:rPr>
                  <w:t>County</w:t>
                </w:r>
              </w:smartTag>
              <w:r>
                <w:rPr>
                  <w:sz w:val="16"/>
                </w:rPr>
                <w:t xml:space="preserve"> </w:t>
              </w:r>
              <w:smartTag w:uri="urn:schemas-microsoft-com:office:smarttags" w:element="PlaceName">
                <w:r>
                  <w:rPr>
                    <w:sz w:val="16"/>
                  </w:rPr>
                  <w:t>Code</w:t>
                </w:r>
              </w:smartTag>
            </w:smartTag>
          </w:p>
          <w:p w14:paraId="6EA62828" w14:textId="77777777" w:rsidR="00D53ED7" w:rsidRDefault="00D53ED7">
            <w:pPr>
              <w:rPr>
                <w:sz w:val="16"/>
              </w:rPr>
            </w:pPr>
            <w:r>
              <w:rPr>
                <w:sz w:val="16"/>
              </w:rPr>
              <w:t>Phone Number – Home</w:t>
            </w:r>
          </w:p>
          <w:p w14:paraId="775F6A08" w14:textId="77777777" w:rsidR="00D53ED7" w:rsidRDefault="00D53ED7">
            <w:pPr>
              <w:rPr>
                <w:sz w:val="16"/>
              </w:rPr>
            </w:pPr>
            <w:r>
              <w:rPr>
                <w:sz w:val="16"/>
              </w:rPr>
              <w:t>Phone Number – Business</w:t>
            </w:r>
          </w:p>
          <w:p w14:paraId="2273BD81" w14:textId="77777777" w:rsidR="00D53ED7" w:rsidRDefault="00D53ED7">
            <w:pPr>
              <w:rPr>
                <w:sz w:val="16"/>
              </w:rPr>
            </w:pPr>
            <w:r>
              <w:rPr>
                <w:sz w:val="16"/>
              </w:rPr>
              <w:t>Primary Language</w:t>
            </w:r>
          </w:p>
          <w:p w14:paraId="4D39B66F" w14:textId="77777777" w:rsidR="00D53ED7" w:rsidRDefault="00D53ED7">
            <w:pPr>
              <w:rPr>
                <w:sz w:val="16"/>
              </w:rPr>
            </w:pPr>
            <w:r>
              <w:rPr>
                <w:sz w:val="16"/>
              </w:rPr>
              <w:t>Marital Status</w:t>
            </w:r>
          </w:p>
          <w:p w14:paraId="3A189F7C" w14:textId="77777777" w:rsidR="00D53ED7" w:rsidRDefault="00D53ED7">
            <w:pPr>
              <w:rPr>
                <w:sz w:val="16"/>
              </w:rPr>
            </w:pPr>
            <w:r>
              <w:rPr>
                <w:sz w:val="16"/>
              </w:rPr>
              <w:t>Religion</w:t>
            </w:r>
          </w:p>
          <w:p w14:paraId="5DAB25BF" w14:textId="77777777" w:rsidR="00D53ED7" w:rsidRDefault="00D53ED7">
            <w:pPr>
              <w:rPr>
                <w:sz w:val="16"/>
              </w:rPr>
            </w:pPr>
            <w:r>
              <w:rPr>
                <w:sz w:val="16"/>
              </w:rPr>
              <w:t>Patient Account Number</w:t>
            </w:r>
          </w:p>
          <w:p w14:paraId="09D3F817" w14:textId="77777777" w:rsidR="00D53ED7" w:rsidRDefault="00D53ED7">
            <w:pPr>
              <w:rPr>
                <w:sz w:val="16"/>
              </w:rPr>
            </w:pPr>
            <w:r>
              <w:rPr>
                <w:sz w:val="16"/>
              </w:rPr>
              <w:t>SSN Number – Patient</w:t>
            </w:r>
          </w:p>
          <w:p w14:paraId="23E14CD2" w14:textId="77777777" w:rsidR="00D53ED7" w:rsidRDefault="00D53ED7">
            <w:pPr>
              <w:rPr>
                <w:sz w:val="16"/>
              </w:rPr>
            </w:pPr>
            <w:r>
              <w:rPr>
                <w:sz w:val="16"/>
              </w:rPr>
              <w:t>Driver’s License Number - Patient</w:t>
            </w:r>
          </w:p>
          <w:p w14:paraId="154CCC30" w14:textId="77777777" w:rsidR="00D53ED7" w:rsidRDefault="00D53ED7">
            <w:pPr>
              <w:rPr>
                <w:sz w:val="16"/>
              </w:rPr>
            </w:pPr>
            <w:r>
              <w:rPr>
                <w:sz w:val="16"/>
              </w:rPr>
              <w:t>Mother’s Identifier</w:t>
            </w:r>
          </w:p>
          <w:p w14:paraId="3E42143F" w14:textId="77777777" w:rsidR="00D53ED7" w:rsidRDefault="00D53ED7">
            <w:pPr>
              <w:rPr>
                <w:sz w:val="16"/>
              </w:rPr>
            </w:pPr>
            <w:r>
              <w:rPr>
                <w:sz w:val="16"/>
              </w:rPr>
              <w:t>Ethnic Group</w:t>
            </w:r>
          </w:p>
          <w:p w14:paraId="080F8151" w14:textId="77777777" w:rsidR="00D53ED7" w:rsidRDefault="00D53ED7">
            <w:pPr>
              <w:rPr>
                <w:sz w:val="16"/>
              </w:rPr>
            </w:pPr>
            <w:proofErr w:type="gramStart"/>
            <w:r>
              <w:rPr>
                <w:sz w:val="16"/>
              </w:rPr>
              <w:t>Birth Place</w:t>
            </w:r>
            <w:proofErr w:type="gramEnd"/>
            <w:r>
              <w:rPr>
                <w:sz w:val="16"/>
              </w:rPr>
              <w:t xml:space="preserve"> </w:t>
            </w:r>
          </w:p>
          <w:p w14:paraId="55E0BE64" w14:textId="77777777" w:rsidR="00D53ED7" w:rsidRDefault="00D53ED7">
            <w:pPr>
              <w:rPr>
                <w:sz w:val="16"/>
              </w:rPr>
            </w:pPr>
            <w:r>
              <w:rPr>
                <w:sz w:val="16"/>
              </w:rPr>
              <w:t xml:space="preserve">Multiple Birth Indicator </w:t>
            </w:r>
          </w:p>
          <w:p w14:paraId="29F4E47C" w14:textId="77777777" w:rsidR="00D53ED7" w:rsidRDefault="00D53ED7">
            <w:pPr>
              <w:rPr>
                <w:sz w:val="16"/>
              </w:rPr>
            </w:pPr>
            <w:r>
              <w:rPr>
                <w:sz w:val="16"/>
              </w:rPr>
              <w:t>Birth Order</w:t>
            </w:r>
          </w:p>
          <w:p w14:paraId="32EE40F0" w14:textId="77777777" w:rsidR="00D53ED7" w:rsidRDefault="00D53ED7">
            <w:pPr>
              <w:rPr>
                <w:sz w:val="16"/>
              </w:rPr>
            </w:pPr>
            <w:r>
              <w:rPr>
                <w:sz w:val="16"/>
              </w:rPr>
              <w:t>Citizenship</w:t>
            </w:r>
          </w:p>
          <w:p w14:paraId="793E137F" w14:textId="77777777" w:rsidR="00D53ED7" w:rsidRDefault="00D53ED7">
            <w:pPr>
              <w:rPr>
                <w:sz w:val="16"/>
              </w:rPr>
            </w:pPr>
            <w:r>
              <w:rPr>
                <w:sz w:val="16"/>
              </w:rPr>
              <w:t>Veterans Military Status</w:t>
            </w:r>
          </w:p>
          <w:p w14:paraId="5D7EE6F2" w14:textId="77777777" w:rsidR="00D53ED7" w:rsidRDefault="00D53ED7">
            <w:pPr>
              <w:rPr>
                <w:sz w:val="16"/>
              </w:rPr>
            </w:pPr>
            <w:r>
              <w:rPr>
                <w:sz w:val="16"/>
              </w:rPr>
              <w:t>Nationality</w:t>
            </w:r>
          </w:p>
          <w:p w14:paraId="686EBCD6" w14:textId="77777777" w:rsidR="00D53ED7" w:rsidRDefault="00D53ED7">
            <w:pPr>
              <w:rPr>
                <w:sz w:val="16"/>
              </w:rPr>
            </w:pPr>
            <w:r>
              <w:rPr>
                <w:sz w:val="16"/>
              </w:rPr>
              <w:t>Patient Death Date and Time</w:t>
            </w:r>
          </w:p>
          <w:p w14:paraId="7B4F3F4C" w14:textId="77777777" w:rsidR="00D53ED7" w:rsidRDefault="00D53ED7">
            <w:pPr>
              <w:rPr>
                <w:sz w:val="16"/>
              </w:rPr>
            </w:pPr>
            <w:r>
              <w:rPr>
                <w:sz w:val="16"/>
              </w:rPr>
              <w:t>Patient Death Indicator</w:t>
            </w:r>
          </w:p>
        </w:tc>
      </w:tr>
    </w:tbl>
    <w:p w14:paraId="628FCCAC" w14:textId="77777777" w:rsidR="00D53ED7" w:rsidRDefault="00D53ED7">
      <w:pPr>
        <w:pStyle w:val="Heading6"/>
      </w:pPr>
    </w:p>
    <w:p w14:paraId="41ABDE44" w14:textId="77777777" w:rsidR="00D53ED7" w:rsidRDefault="00D53ED7">
      <w:pPr>
        <w:pStyle w:val="Heading6"/>
      </w:pPr>
      <w:r>
        <w:lastRenderedPageBreak/>
        <w:t>ORC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13EF3A53"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797AB33D"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733B1182" w14:textId="77777777" w:rsidR="00D53ED7" w:rsidRDefault="00D53ED7">
            <w:pPr>
              <w:jc w:val="center"/>
              <w:rPr>
                <w:b/>
                <w:sz w:val="16"/>
              </w:rPr>
            </w:pPr>
            <w:r>
              <w:rPr>
                <w:b/>
                <w:sz w:val="16"/>
              </w:rPr>
              <w:t xml:space="preserve">Maximum </w:t>
            </w:r>
          </w:p>
          <w:p w14:paraId="3C1BAD3A"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0CD14D6F"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54945A1D"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5A51EC9D" w14:textId="77777777" w:rsidR="00D53ED7" w:rsidRDefault="00D53ED7">
            <w:pPr>
              <w:jc w:val="center"/>
              <w:rPr>
                <w:b/>
                <w:sz w:val="16"/>
              </w:rPr>
            </w:pPr>
            <w:r>
              <w:rPr>
                <w:b/>
                <w:sz w:val="16"/>
              </w:rPr>
              <w:t>Element Name</w:t>
            </w:r>
          </w:p>
        </w:tc>
      </w:tr>
      <w:tr w:rsidR="00D53ED7" w14:paraId="2D3780AC" w14:textId="77777777">
        <w:trPr>
          <w:cantSplit/>
          <w:trHeight w:val="2223"/>
        </w:trPr>
        <w:tc>
          <w:tcPr>
            <w:tcW w:w="918" w:type="dxa"/>
            <w:tcBorders>
              <w:top w:val="nil"/>
              <w:left w:val="double" w:sz="6" w:space="0" w:color="auto"/>
              <w:bottom w:val="double" w:sz="6" w:space="0" w:color="auto"/>
              <w:right w:val="single" w:sz="6" w:space="0" w:color="auto"/>
            </w:tcBorders>
          </w:tcPr>
          <w:p w14:paraId="5B9D3C38" w14:textId="77777777" w:rsidR="00D53ED7" w:rsidRDefault="00D53ED7">
            <w:pPr>
              <w:rPr>
                <w:sz w:val="16"/>
              </w:rPr>
            </w:pPr>
          </w:p>
          <w:p w14:paraId="3A1C27C8" w14:textId="77777777" w:rsidR="00D53ED7" w:rsidRDefault="00D53ED7">
            <w:pPr>
              <w:jc w:val="center"/>
              <w:rPr>
                <w:sz w:val="16"/>
              </w:rPr>
            </w:pPr>
            <w:r>
              <w:rPr>
                <w:sz w:val="16"/>
              </w:rPr>
              <w:t>1</w:t>
            </w:r>
          </w:p>
          <w:p w14:paraId="652EEBA9" w14:textId="77777777" w:rsidR="00D53ED7" w:rsidRDefault="00D53ED7">
            <w:pPr>
              <w:jc w:val="center"/>
              <w:rPr>
                <w:sz w:val="16"/>
              </w:rPr>
            </w:pPr>
            <w:r>
              <w:rPr>
                <w:sz w:val="16"/>
              </w:rPr>
              <w:t>2</w:t>
            </w:r>
          </w:p>
          <w:p w14:paraId="5413A196" w14:textId="77777777" w:rsidR="00D53ED7" w:rsidRDefault="00D53ED7">
            <w:pPr>
              <w:jc w:val="center"/>
              <w:rPr>
                <w:sz w:val="16"/>
              </w:rPr>
            </w:pPr>
            <w:r>
              <w:rPr>
                <w:sz w:val="16"/>
              </w:rPr>
              <w:t>3</w:t>
            </w:r>
          </w:p>
          <w:p w14:paraId="102AE69D" w14:textId="77777777" w:rsidR="00D53ED7" w:rsidRDefault="00D53ED7">
            <w:pPr>
              <w:jc w:val="center"/>
              <w:rPr>
                <w:sz w:val="16"/>
              </w:rPr>
            </w:pPr>
            <w:r>
              <w:rPr>
                <w:sz w:val="16"/>
              </w:rPr>
              <w:t>4</w:t>
            </w:r>
          </w:p>
          <w:p w14:paraId="58DDD6D2" w14:textId="77777777" w:rsidR="00D53ED7" w:rsidRDefault="00D53ED7">
            <w:pPr>
              <w:jc w:val="center"/>
              <w:rPr>
                <w:sz w:val="16"/>
              </w:rPr>
            </w:pPr>
          </w:p>
          <w:p w14:paraId="5187228F" w14:textId="77777777" w:rsidR="00D53ED7" w:rsidRDefault="00D53ED7">
            <w:pPr>
              <w:jc w:val="center"/>
              <w:rPr>
                <w:sz w:val="16"/>
              </w:rPr>
            </w:pPr>
            <w:r>
              <w:rPr>
                <w:sz w:val="16"/>
              </w:rPr>
              <w:t>5</w:t>
            </w:r>
          </w:p>
          <w:p w14:paraId="4845B3D9" w14:textId="77777777" w:rsidR="00D53ED7" w:rsidRDefault="00D53ED7">
            <w:pPr>
              <w:jc w:val="center"/>
              <w:rPr>
                <w:sz w:val="16"/>
              </w:rPr>
            </w:pPr>
            <w:r>
              <w:rPr>
                <w:sz w:val="16"/>
              </w:rPr>
              <w:t>6</w:t>
            </w:r>
          </w:p>
          <w:p w14:paraId="351154E3" w14:textId="77777777" w:rsidR="00D53ED7" w:rsidRDefault="00D53ED7">
            <w:pPr>
              <w:jc w:val="center"/>
              <w:rPr>
                <w:sz w:val="16"/>
              </w:rPr>
            </w:pPr>
            <w:r>
              <w:rPr>
                <w:sz w:val="16"/>
              </w:rPr>
              <w:t>7</w:t>
            </w:r>
          </w:p>
          <w:p w14:paraId="74F2661F" w14:textId="77777777" w:rsidR="00D53ED7" w:rsidRDefault="00D53ED7">
            <w:pPr>
              <w:jc w:val="center"/>
              <w:rPr>
                <w:sz w:val="16"/>
              </w:rPr>
            </w:pPr>
            <w:r>
              <w:rPr>
                <w:sz w:val="16"/>
              </w:rPr>
              <w:t>8</w:t>
            </w:r>
          </w:p>
          <w:p w14:paraId="1244B56A" w14:textId="77777777" w:rsidR="00D53ED7" w:rsidRDefault="00D53ED7">
            <w:pPr>
              <w:jc w:val="center"/>
              <w:rPr>
                <w:sz w:val="16"/>
              </w:rPr>
            </w:pPr>
            <w:r>
              <w:rPr>
                <w:sz w:val="16"/>
              </w:rPr>
              <w:t>9</w:t>
            </w:r>
          </w:p>
          <w:p w14:paraId="70F06A9D" w14:textId="77777777" w:rsidR="00D53ED7" w:rsidRDefault="00D53ED7">
            <w:pPr>
              <w:jc w:val="center"/>
              <w:rPr>
                <w:sz w:val="16"/>
              </w:rPr>
            </w:pPr>
            <w:r>
              <w:rPr>
                <w:sz w:val="16"/>
              </w:rPr>
              <w:t>10</w:t>
            </w:r>
          </w:p>
          <w:p w14:paraId="5236F156" w14:textId="77777777" w:rsidR="00D53ED7" w:rsidRDefault="00D53ED7">
            <w:pPr>
              <w:jc w:val="center"/>
              <w:rPr>
                <w:sz w:val="16"/>
              </w:rPr>
            </w:pPr>
            <w:r>
              <w:rPr>
                <w:sz w:val="16"/>
              </w:rPr>
              <w:t>11</w:t>
            </w:r>
          </w:p>
          <w:p w14:paraId="20D54417" w14:textId="77777777" w:rsidR="00D53ED7" w:rsidRDefault="00D53ED7">
            <w:pPr>
              <w:jc w:val="center"/>
              <w:rPr>
                <w:sz w:val="16"/>
              </w:rPr>
            </w:pPr>
            <w:r>
              <w:rPr>
                <w:sz w:val="16"/>
              </w:rPr>
              <w:t>12</w:t>
            </w:r>
          </w:p>
          <w:p w14:paraId="30A1E3A6" w14:textId="77777777" w:rsidR="00D53ED7" w:rsidRDefault="00D53ED7">
            <w:pPr>
              <w:jc w:val="center"/>
              <w:rPr>
                <w:sz w:val="16"/>
              </w:rPr>
            </w:pPr>
            <w:r>
              <w:rPr>
                <w:sz w:val="16"/>
              </w:rPr>
              <w:t>13</w:t>
            </w:r>
          </w:p>
          <w:p w14:paraId="4DA7211C" w14:textId="77777777" w:rsidR="00D53ED7" w:rsidRDefault="00D53ED7">
            <w:pPr>
              <w:jc w:val="center"/>
              <w:rPr>
                <w:sz w:val="16"/>
              </w:rPr>
            </w:pPr>
            <w:r>
              <w:rPr>
                <w:sz w:val="16"/>
              </w:rPr>
              <w:t>14</w:t>
            </w:r>
          </w:p>
          <w:p w14:paraId="1FAE05CB" w14:textId="77777777" w:rsidR="00D53ED7" w:rsidRDefault="00D53ED7">
            <w:pPr>
              <w:jc w:val="center"/>
              <w:rPr>
                <w:sz w:val="16"/>
              </w:rPr>
            </w:pPr>
            <w:r>
              <w:rPr>
                <w:sz w:val="16"/>
              </w:rPr>
              <w:t>15</w:t>
            </w:r>
          </w:p>
          <w:p w14:paraId="7220EF52" w14:textId="77777777" w:rsidR="00D53ED7" w:rsidRDefault="00D53ED7">
            <w:pPr>
              <w:jc w:val="center"/>
              <w:rPr>
                <w:sz w:val="16"/>
              </w:rPr>
            </w:pPr>
            <w:r>
              <w:rPr>
                <w:sz w:val="16"/>
              </w:rPr>
              <w:t>16</w:t>
            </w:r>
          </w:p>
          <w:p w14:paraId="748A0DEE" w14:textId="77777777" w:rsidR="00D53ED7" w:rsidRDefault="00D53ED7">
            <w:pPr>
              <w:jc w:val="center"/>
              <w:rPr>
                <w:sz w:val="16"/>
              </w:rPr>
            </w:pPr>
            <w:r>
              <w:rPr>
                <w:sz w:val="16"/>
              </w:rPr>
              <w:t>17</w:t>
            </w:r>
          </w:p>
          <w:p w14:paraId="6F454816" w14:textId="77777777" w:rsidR="00D53ED7" w:rsidRDefault="00D53ED7">
            <w:pPr>
              <w:jc w:val="center"/>
              <w:rPr>
                <w:sz w:val="16"/>
              </w:rPr>
            </w:pPr>
            <w:r>
              <w:rPr>
                <w:sz w:val="16"/>
              </w:rPr>
              <w:t>18</w:t>
            </w:r>
          </w:p>
          <w:p w14:paraId="4FEB7219" w14:textId="77777777" w:rsidR="00D53ED7" w:rsidRDefault="00D53ED7">
            <w:pPr>
              <w:jc w:val="center"/>
              <w:rPr>
                <w:sz w:val="16"/>
              </w:rPr>
            </w:pPr>
            <w:r>
              <w:rPr>
                <w:sz w:val="16"/>
              </w:rPr>
              <w:t>19</w:t>
            </w:r>
          </w:p>
          <w:p w14:paraId="1684F789" w14:textId="77777777" w:rsidR="00D53ED7" w:rsidRDefault="00D53ED7">
            <w:pPr>
              <w:jc w:val="center"/>
              <w:rPr>
                <w:sz w:val="16"/>
              </w:rPr>
            </w:pPr>
            <w:r>
              <w:rPr>
                <w:sz w:val="16"/>
              </w:rPr>
              <w:t>20</w:t>
            </w:r>
          </w:p>
          <w:p w14:paraId="0618FD11" w14:textId="77777777" w:rsidR="00D53ED7" w:rsidRDefault="00D53ED7">
            <w:pPr>
              <w:jc w:val="center"/>
              <w:rPr>
                <w:sz w:val="16"/>
              </w:rPr>
            </w:pPr>
            <w:r>
              <w:rPr>
                <w:sz w:val="16"/>
              </w:rPr>
              <w:t>21</w:t>
            </w:r>
          </w:p>
          <w:p w14:paraId="07B134CB" w14:textId="77777777" w:rsidR="00D53ED7" w:rsidRDefault="00D53ED7">
            <w:pPr>
              <w:jc w:val="center"/>
              <w:rPr>
                <w:sz w:val="16"/>
              </w:rPr>
            </w:pPr>
            <w:r>
              <w:rPr>
                <w:sz w:val="16"/>
              </w:rPr>
              <w:t>22</w:t>
            </w:r>
          </w:p>
          <w:p w14:paraId="34430B64" w14:textId="77777777" w:rsidR="00D53ED7" w:rsidRDefault="00D53ED7">
            <w:pPr>
              <w:jc w:val="center"/>
              <w:rPr>
                <w:sz w:val="16"/>
              </w:rPr>
            </w:pPr>
            <w:r>
              <w:rPr>
                <w:sz w:val="16"/>
              </w:rPr>
              <w:t>23</w:t>
            </w:r>
          </w:p>
          <w:p w14:paraId="0B18C549" w14:textId="77777777" w:rsidR="00D53ED7" w:rsidRDefault="00D53ED7">
            <w:pPr>
              <w:jc w:val="center"/>
              <w:rPr>
                <w:sz w:val="16"/>
              </w:rPr>
            </w:pPr>
            <w:r>
              <w:rPr>
                <w:sz w:val="16"/>
              </w:rPr>
              <w:t>24</w:t>
            </w:r>
          </w:p>
        </w:tc>
        <w:tc>
          <w:tcPr>
            <w:tcW w:w="990" w:type="dxa"/>
            <w:tcBorders>
              <w:top w:val="nil"/>
              <w:left w:val="nil"/>
              <w:bottom w:val="double" w:sz="6" w:space="0" w:color="auto"/>
              <w:right w:val="single" w:sz="6" w:space="0" w:color="auto"/>
            </w:tcBorders>
          </w:tcPr>
          <w:p w14:paraId="50553FB6" w14:textId="77777777" w:rsidR="00D53ED7" w:rsidRDefault="00D53ED7">
            <w:pPr>
              <w:jc w:val="center"/>
              <w:rPr>
                <w:sz w:val="16"/>
              </w:rPr>
            </w:pPr>
          </w:p>
          <w:p w14:paraId="7179F9D0" w14:textId="77777777" w:rsidR="00D53ED7" w:rsidRDefault="00D53ED7">
            <w:pPr>
              <w:jc w:val="center"/>
              <w:rPr>
                <w:sz w:val="16"/>
              </w:rPr>
            </w:pPr>
            <w:r>
              <w:rPr>
                <w:sz w:val="16"/>
              </w:rPr>
              <w:t>2</w:t>
            </w:r>
          </w:p>
          <w:p w14:paraId="6F719273" w14:textId="77777777" w:rsidR="00D53ED7" w:rsidRDefault="00D53ED7">
            <w:pPr>
              <w:jc w:val="center"/>
              <w:rPr>
                <w:sz w:val="16"/>
              </w:rPr>
            </w:pPr>
            <w:r>
              <w:rPr>
                <w:sz w:val="16"/>
              </w:rPr>
              <w:t>22</w:t>
            </w:r>
          </w:p>
          <w:p w14:paraId="730C4993" w14:textId="77777777" w:rsidR="00D53ED7" w:rsidRDefault="00D53ED7">
            <w:pPr>
              <w:jc w:val="center"/>
              <w:rPr>
                <w:sz w:val="16"/>
              </w:rPr>
            </w:pPr>
            <w:r>
              <w:rPr>
                <w:sz w:val="16"/>
              </w:rPr>
              <w:t>22</w:t>
            </w:r>
          </w:p>
          <w:p w14:paraId="396F79B9" w14:textId="77777777" w:rsidR="00D53ED7" w:rsidRDefault="00D53ED7">
            <w:pPr>
              <w:jc w:val="center"/>
              <w:rPr>
                <w:sz w:val="16"/>
              </w:rPr>
            </w:pPr>
            <w:r>
              <w:rPr>
                <w:sz w:val="16"/>
              </w:rPr>
              <w:t>22**</w:t>
            </w:r>
          </w:p>
          <w:p w14:paraId="049D88A6" w14:textId="77777777" w:rsidR="00D53ED7" w:rsidRDefault="00D53ED7">
            <w:pPr>
              <w:jc w:val="center"/>
              <w:rPr>
                <w:sz w:val="16"/>
              </w:rPr>
            </w:pPr>
          </w:p>
          <w:p w14:paraId="2A900500" w14:textId="77777777" w:rsidR="00D53ED7" w:rsidRDefault="00D53ED7">
            <w:pPr>
              <w:jc w:val="center"/>
              <w:rPr>
                <w:sz w:val="16"/>
              </w:rPr>
            </w:pPr>
            <w:r>
              <w:rPr>
                <w:sz w:val="16"/>
              </w:rPr>
              <w:t>2</w:t>
            </w:r>
          </w:p>
          <w:p w14:paraId="721C896B" w14:textId="77777777" w:rsidR="00D53ED7" w:rsidRDefault="00D53ED7">
            <w:pPr>
              <w:jc w:val="center"/>
              <w:rPr>
                <w:sz w:val="16"/>
              </w:rPr>
            </w:pPr>
            <w:r>
              <w:rPr>
                <w:sz w:val="16"/>
              </w:rPr>
              <w:t>1</w:t>
            </w:r>
          </w:p>
          <w:p w14:paraId="4BD0C575" w14:textId="77777777" w:rsidR="00D53ED7" w:rsidRDefault="00D53ED7">
            <w:pPr>
              <w:jc w:val="center"/>
              <w:rPr>
                <w:sz w:val="16"/>
              </w:rPr>
            </w:pPr>
            <w:r>
              <w:rPr>
                <w:sz w:val="16"/>
              </w:rPr>
              <w:t>200</w:t>
            </w:r>
          </w:p>
          <w:p w14:paraId="2333EF73" w14:textId="77777777" w:rsidR="00D53ED7" w:rsidRDefault="00D53ED7">
            <w:pPr>
              <w:jc w:val="center"/>
              <w:rPr>
                <w:sz w:val="16"/>
              </w:rPr>
            </w:pPr>
            <w:r>
              <w:rPr>
                <w:sz w:val="16"/>
              </w:rPr>
              <w:t>200</w:t>
            </w:r>
          </w:p>
          <w:p w14:paraId="1A75CF5E" w14:textId="77777777" w:rsidR="00D53ED7" w:rsidRDefault="00D53ED7">
            <w:pPr>
              <w:jc w:val="center"/>
              <w:rPr>
                <w:sz w:val="16"/>
              </w:rPr>
            </w:pPr>
            <w:r>
              <w:rPr>
                <w:sz w:val="16"/>
              </w:rPr>
              <w:t>26</w:t>
            </w:r>
          </w:p>
          <w:p w14:paraId="34A112A7" w14:textId="77777777" w:rsidR="00D53ED7" w:rsidRDefault="00D53ED7">
            <w:pPr>
              <w:jc w:val="center"/>
              <w:rPr>
                <w:sz w:val="16"/>
              </w:rPr>
            </w:pPr>
            <w:r>
              <w:rPr>
                <w:sz w:val="16"/>
              </w:rPr>
              <w:t>120</w:t>
            </w:r>
          </w:p>
          <w:p w14:paraId="225571C7" w14:textId="77777777" w:rsidR="00D53ED7" w:rsidRDefault="00D53ED7">
            <w:pPr>
              <w:jc w:val="center"/>
              <w:rPr>
                <w:sz w:val="16"/>
              </w:rPr>
            </w:pPr>
            <w:r>
              <w:rPr>
                <w:sz w:val="16"/>
              </w:rPr>
              <w:t>120</w:t>
            </w:r>
          </w:p>
          <w:p w14:paraId="42FAA25B" w14:textId="77777777" w:rsidR="00D53ED7" w:rsidRDefault="00D53ED7">
            <w:pPr>
              <w:jc w:val="center"/>
              <w:rPr>
                <w:sz w:val="16"/>
              </w:rPr>
            </w:pPr>
            <w:r>
              <w:rPr>
                <w:sz w:val="16"/>
              </w:rPr>
              <w:t>120</w:t>
            </w:r>
          </w:p>
          <w:p w14:paraId="24334657" w14:textId="77777777" w:rsidR="00D53ED7" w:rsidRDefault="00D53ED7">
            <w:pPr>
              <w:jc w:val="center"/>
              <w:rPr>
                <w:sz w:val="16"/>
              </w:rPr>
            </w:pPr>
            <w:r>
              <w:rPr>
                <w:sz w:val="16"/>
              </w:rPr>
              <w:t>80</w:t>
            </w:r>
          </w:p>
          <w:p w14:paraId="5E1E43CE" w14:textId="77777777" w:rsidR="00D53ED7" w:rsidRDefault="00D53ED7">
            <w:pPr>
              <w:jc w:val="center"/>
              <w:rPr>
                <w:sz w:val="16"/>
              </w:rPr>
            </w:pPr>
            <w:r>
              <w:rPr>
                <w:sz w:val="16"/>
              </w:rPr>
              <w:t>40</w:t>
            </w:r>
          </w:p>
          <w:p w14:paraId="4A1C2B9F" w14:textId="77777777" w:rsidR="00D53ED7" w:rsidRDefault="00D53ED7">
            <w:pPr>
              <w:jc w:val="center"/>
              <w:rPr>
                <w:sz w:val="16"/>
              </w:rPr>
            </w:pPr>
            <w:r>
              <w:rPr>
                <w:sz w:val="16"/>
              </w:rPr>
              <w:t>26</w:t>
            </w:r>
          </w:p>
          <w:p w14:paraId="35C26148" w14:textId="77777777" w:rsidR="00D53ED7" w:rsidRDefault="00D53ED7">
            <w:pPr>
              <w:jc w:val="center"/>
              <w:rPr>
                <w:sz w:val="16"/>
              </w:rPr>
            </w:pPr>
            <w:r>
              <w:rPr>
                <w:sz w:val="16"/>
              </w:rPr>
              <w:t>200</w:t>
            </w:r>
          </w:p>
          <w:p w14:paraId="7D1ADDEB" w14:textId="77777777" w:rsidR="00D53ED7" w:rsidRDefault="00D53ED7">
            <w:pPr>
              <w:jc w:val="center"/>
              <w:rPr>
                <w:sz w:val="16"/>
              </w:rPr>
            </w:pPr>
            <w:r>
              <w:rPr>
                <w:sz w:val="16"/>
              </w:rPr>
              <w:t>60</w:t>
            </w:r>
          </w:p>
          <w:p w14:paraId="0AC08D9D" w14:textId="77777777" w:rsidR="00D53ED7" w:rsidRDefault="00D53ED7">
            <w:pPr>
              <w:jc w:val="center"/>
              <w:rPr>
                <w:sz w:val="16"/>
              </w:rPr>
            </w:pPr>
            <w:r>
              <w:rPr>
                <w:sz w:val="16"/>
              </w:rPr>
              <w:t>60</w:t>
            </w:r>
          </w:p>
          <w:p w14:paraId="180582A6" w14:textId="77777777" w:rsidR="00D53ED7" w:rsidRDefault="00D53ED7">
            <w:pPr>
              <w:jc w:val="center"/>
              <w:rPr>
                <w:sz w:val="16"/>
              </w:rPr>
            </w:pPr>
            <w:r>
              <w:rPr>
                <w:sz w:val="16"/>
              </w:rPr>
              <w:t>120</w:t>
            </w:r>
          </w:p>
          <w:p w14:paraId="2671E024" w14:textId="77777777" w:rsidR="00D53ED7" w:rsidRDefault="00D53ED7">
            <w:pPr>
              <w:jc w:val="center"/>
              <w:rPr>
                <w:sz w:val="16"/>
              </w:rPr>
            </w:pPr>
            <w:r>
              <w:rPr>
                <w:sz w:val="16"/>
              </w:rPr>
              <w:t>40</w:t>
            </w:r>
          </w:p>
          <w:p w14:paraId="79B083A4" w14:textId="77777777" w:rsidR="00D53ED7" w:rsidRDefault="00D53ED7">
            <w:pPr>
              <w:jc w:val="center"/>
              <w:rPr>
                <w:sz w:val="16"/>
              </w:rPr>
            </w:pPr>
            <w:r>
              <w:rPr>
                <w:sz w:val="16"/>
              </w:rPr>
              <w:t>60</w:t>
            </w:r>
          </w:p>
          <w:p w14:paraId="03B71E1F" w14:textId="77777777" w:rsidR="00D53ED7" w:rsidRDefault="00D53ED7">
            <w:pPr>
              <w:jc w:val="center"/>
              <w:rPr>
                <w:sz w:val="16"/>
              </w:rPr>
            </w:pPr>
            <w:r>
              <w:rPr>
                <w:sz w:val="16"/>
              </w:rPr>
              <w:t>106</w:t>
            </w:r>
          </w:p>
          <w:p w14:paraId="230B4256" w14:textId="77777777" w:rsidR="00D53ED7" w:rsidRDefault="00D53ED7">
            <w:pPr>
              <w:jc w:val="center"/>
              <w:rPr>
                <w:sz w:val="16"/>
              </w:rPr>
            </w:pPr>
            <w:r>
              <w:rPr>
                <w:sz w:val="16"/>
              </w:rPr>
              <w:t>48</w:t>
            </w:r>
          </w:p>
          <w:p w14:paraId="01FCA421" w14:textId="77777777" w:rsidR="00D53ED7" w:rsidRDefault="00D53ED7">
            <w:pPr>
              <w:jc w:val="center"/>
              <w:rPr>
                <w:sz w:val="16"/>
              </w:rPr>
            </w:pPr>
            <w:r>
              <w:rPr>
                <w:sz w:val="16"/>
              </w:rPr>
              <w:t>106</w:t>
            </w:r>
          </w:p>
        </w:tc>
        <w:tc>
          <w:tcPr>
            <w:tcW w:w="630" w:type="dxa"/>
            <w:tcBorders>
              <w:top w:val="nil"/>
              <w:left w:val="nil"/>
              <w:bottom w:val="double" w:sz="6" w:space="0" w:color="auto"/>
              <w:right w:val="single" w:sz="6" w:space="0" w:color="auto"/>
            </w:tcBorders>
          </w:tcPr>
          <w:p w14:paraId="54313305" w14:textId="77777777" w:rsidR="00D53ED7" w:rsidRPr="00AE4BC9" w:rsidRDefault="00D53ED7">
            <w:pPr>
              <w:jc w:val="center"/>
              <w:rPr>
                <w:sz w:val="16"/>
                <w:lang w:val="es-ES"/>
              </w:rPr>
            </w:pPr>
          </w:p>
          <w:p w14:paraId="7E7F2706" w14:textId="77777777" w:rsidR="00D53ED7" w:rsidRPr="00AE4BC9" w:rsidRDefault="00D53ED7">
            <w:pPr>
              <w:jc w:val="center"/>
              <w:rPr>
                <w:sz w:val="16"/>
                <w:lang w:val="es-ES"/>
              </w:rPr>
            </w:pPr>
            <w:r w:rsidRPr="00AE4BC9">
              <w:rPr>
                <w:sz w:val="16"/>
                <w:lang w:val="es-ES"/>
              </w:rPr>
              <w:t>R</w:t>
            </w:r>
          </w:p>
          <w:p w14:paraId="6F090AB6" w14:textId="77777777" w:rsidR="00D53ED7" w:rsidRPr="00AE4BC9" w:rsidRDefault="00D53ED7">
            <w:pPr>
              <w:jc w:val="center"/>
              <w:rPr>
                <w:sz w:val="16"/>
                <w:lang w:val="es-ES"/>
              </w:rPr>
            </w:pPr>
            <w:r w:rsidRPr="00AE4BC9">
              <w:rPr>
                <w:sz w:val="16"/>
                <w:lang w:val="es-ES"/>
              </w:rPr>
              <w:t>C</w:t>
            </w:r>
          </w:p>
          <w:p w14:paraId="48ECD9EF" w14:textId="77777777" w:rsidR="00D53ED7" w:rsidRPr="00AE4BC9" w:rsidRDefault="00D53ED7">
            <w:pPr>
              <w:jc w:val="center"/>
              <w:rPr>
                <w:sz w:val="16"/>
                <w:lang w:val="es-ES"/>
              </w:rPr>
            </w:pPr>
            <w:r w:rsidRPr="00AE4BC9">
              <w:rPr>
                <w:sz w:val="16"/>
                <w:lang w:val="es-ES"/>
              </w:rPr>
              <w:t>C</w:t>
            </w:r>
          </w:p>
          <w:p w14:paraId="41717C5E" w14:textId="77777777" w:rsidR="00D53ED7" w:rsidRPr="00AE4BC9" w:rsidRDefault="00D53ED7">
            <w:pPr>
              <w:jc w:val="center"/>
              <w:rPr>
                <w:sz w:val="16"/>
                <w:lang w:val="es-ES"/>
              </w:rPr>
            </w:pPr>
            <w:r w:rsidRPr="00AE4BC9">
              <w:rPr>
                <w:sz w:val="16"/>
                <w:lang w:val="es-ES"/>
              </w:rPr>
              <w:t>O</w:t>
            </w:r>
          </w:p>
          <w:p w14:paraId="39BCF41F" w14:textId="77777777" w:rsidR="00D53ED7" w:rsidRPr="00AE4BC9" w:rsidRDefault="00D53ED7">
            <w:pPr>
              <w:jc w:val="center"/>
              <w:rPr>
                <w:sz w:val="16"/>
                <w:lang w:val="es-ES"/>
              </w:rPr>
            </w:pPr>
          </w:p>
          <w:p w14:paraId="20EE182A" w14:textId="77777777" w:rsidR="00D53ED7" w:rsidRPr="00AE4BC9" w:rsidRDefault="00D53ED7">
            <w:pPr>
              <w:jc w:val="center"/>
              <w:rPr>
                <w:sz w:val="16"/>
                <w:lang w:val="es-ES"/>
              </w:rPr>
            </w:pPr>
            <w:r w:rsidRPr="00AE4BC9">
              <w:rPr>
                <w:sz w:val="16"/>
                <w:lang w:val="es-ES"/>
              </w:rPr>
              <w:t>O</w:t>
            </w:r>
          </w:p>
          <w:p w14:paraId="6921C0FF" w14:textId="77777777" w:rsidR="00D53ED7" w:rsidRPr="00AE4BC9" w:rsidRDefault="00D53ED7">
            <w:pPr>
              <w:jc w:val="center"/>
              <w:rPr>
                <w:sz w:val="16"/>
                <w:lang w:val="es-ES"/>
              </w:rPr>
            </w:pPr>
            <w:r w:rsidRPr="00AE4BC9">
              <w:rPr>
                <w:sz w:val="16"/>
                <w:lang w:val="es-ES"/>
              </w:rPr>
              <w:t>O</w:t>
            </w:r>
          </w:p>
          <w:p w14:paraId="4EF5EA40" w14:textId="77777777" w:rsidR="00D53ED7" w:rsidRPr="00AE4BC9" w:rsidRDefault="00D53ED7">
            <w:pPr>
              <w:jc w:val="center"/>
              <w:rPr>
                <w:sz w:val="16"/>
                <w:lang w:val="es-ES"/>
              </w:rPr>
            </w:pPr>
            <w:r w:rsidRPr="00AE4BC9">
              <w:rPr>
                <w:sz w:val="16"/>
                <w:lang w:val="es-ES"/>
              </w:rPr>
              <w:t>O</w:t>
            </w:r>
          </w:p>
          <w:p w14:paraId="4B287D81" w14:textId="77777777" w:rsidR="00D53ED7" w:rsidRPr="00AE4BC9" w:rsidRDefault="00D53ED7">
            <w:pPr>
              <w:jc w:val="center"/>
              <w:rPr>
                <w:sz w:val="16"/>
                <w:lang w:val="es-ES"/>
              </w:rPr>
            </w:pPr>
            <w:r w:rsidRPr="00AE4BC9">
              <w:rPr>
                <w:sz w:val="16"/>
                <w:lang w:val="es-ES"/>
              </w:rPr>
              <w:t>O</w:t>
            </w:r>
          </w:p>
          <w:p w14:paraId="6B63990C" w14:textId="77777777" w:rsidR="00D53ED7" w:rsidRPr="00AE4BC9" w:rsidRDefault="00D53ED7">
            <w:pPr>
              <w:jc w:val="center"/>
              <w:rPr>
                <w:sz w:val="16"/>
                <w:lang w:val="es-ES"/>
              </w:rPr>
            </w:pPr>
            <w:r w:rsidRPr="00AE4BC9">
              <w:rPr>
                <w:sz w:val="16"/>
                <w:lang w:val="es-ES"/>
              </w:rPr>
              <w:t>O</w:t>
            </w:r>
          </w:p>
          <w:p w14:paraId="66F363BC" w14:textId="77777777" w:rsidR="00D53ED7" w:rsidRPr="00AE4BC9" w:rsidRDefault="00D53ED7">
            <w:pPr>
              <w:jc w:val="center"/>
              <w:rPr>
                <w:sz w:val="16"/>
                <w:lang w:val="es-ES"/>
              </w:rPr>
            </w:pPr>
            <w:r w:rsidRPr="00AE4BC9">
              <w:rPr>
                <w:sz w:val="16"/>
                <w:lang w:val="es-ES"/>
              </w:rPr>
              <w:t>O</w:t>
            </w:r>
          </w:p>
          <w:p w14:paraId="2245FF3C" w14:textId="77777777" w:rsidR="00D53ED7" w:rsidRPr="00AE4BC9" w:rsidRDefault="00D53ED7">
            <w:pPr>
              <w:jc w:val="center"/>
              <w:rPr>
                <w:sz w:val="16"/>
                <w:lang w:val="es-ES"/>
              </w:rPr>
            </w:pPr>
            <w:r w:rsidRPr="00AE4BC9">
              <w:rPr>
                <w:sz w:val="16"/>
                <w:lang w:val="es-ES"/>
              </w:rPr>
              <w:t>O</w:t>
            </w:r>
          </w:p>
          <w:p w14:paraId="725D75C3" w14:textId="77777777" w:rsidR="00D53ED7" w:rsidRPr="00AE4BC9" w:rsidRDefault="00D53ED7">
            <w:pPr>
              <w:jc w:val="center"/>
              <w:rPr>
                <w:sz w:val="16"/>
                <w:lang w:val="es-ES"/>
              </w:rPr>
            </w:pPr>
            <w:r w:rsidRPr="00AE4BC9">
              <w:rPr>
                <w:sz w:val="16"/>
                <w:lang w:val="es-ES"/>
              </w:rPr>
              <w:t>O</w:t>
            </w:r>
          </w:p>
          <w:p w14:paraId="067BB94C" w14:textId="77777777" w:rsidR="00D53ED7" w:rsidRPr="00AE4BC9" w:rsidRDefault="00D53ED7">
            <w:pPr>
              <w:jc w:val="center"/>
              <w:rPr>
                <w:sz w:val="16"/>
                <w:lang w:val="es-ES"/>
              </w:rPr>
            </w:pPr>
            <w:r w:rsidRPr="00AE4BC9">
              <w:rPr>
                <w:sz w:val="16"/>
                <w:lang w:val="es-ES"/>
              </w:rPr>
              <w:t>O</w:t>
            </w:r>
          </w:p>
          <w:p w14:paraId="53804B09" w14:textId="77777777" w:rsidR="00D53ED7" w:rsidRPr="00AE4BC9" w:rsidRDefault="00D53ED7">
            <w:pPr>
              <w:jc w:val="center"/>
              <w:rPr>
                <w:sz w:val="16"/>
                <w:lang w:val="es-ES"/>
              </w:rPr>
            </w:pPr>
            <w:r w:rsidRPr="00AE4BC9">
              <w:rPr>
                <w:sz w:val="16"/>
                <w:lang w:val="es-ES"/>
              </w:rPr>
              <w:t>O</w:t>
            </w:r>
          </w:p>
          <w:p w14:paraId="7BCB7B79" w14:textId="77777777" w:rsidR="00D53ED7" w:rsidRPr="00AE4BC9" w:rsidRDefault="00D53ED7">
            <w:pPr>
              <w:jc w:val="center"/>
              <w:rPr>
                <w:sz w:val="16"/>
                <w:lang w:val="es-ES"/>
              </w:rPr>
            </w:pPr>
            <w:r w:rsidRPr="00AE4BC9">
              <w:rPr>
                <w:sz w:val="16"/>
                <w:lang w:val="es-ES"/>
              </w:rPr>
              <w:t>O</w:t>
            </w:r>
          </w:p>
          <w:p w14:paraId="484CBDAE" w14:textId="77777777" w:rsidR="00D53ED7" w:rsidRPr="00AE4BC9" w:rsidRDefault="00D53ED7">
            <w:pPr>
              <w:jc w:val="center"/>
              <w:rPr>
                <w:sz w:val="16"/>
                <w:lang w:val="es-ES"/>
              </w:rPr>
            </w:pPr>
            <w:r w:rsidRPr="00AE4BC9">
              <w:rPr>
                <w:sz w:val="16"/>
                <w:lang w:val="es-ES"/>
              </w:rPr>
              <w:t>O</w:t>
            </w:r>
          </w:p>
          <w:p w14:paraId="43158544" w14:textId="77777777" w:rsidR="00D53ED7" w:rsidRPr="00AE4BC9" w:rsidRDefault="00D53ED7">
            <w:pPr>
              <w:jc w:val="center"/>
              <w:rPr>
                <w:sz w:val="16"/>
                <w:lang w:val="es-ES"/>
              </w:rPr>
            </w:pPr>
            <w:r w:rsidRPr="00AE4BC9">
              <w:rPr>
                <w:sz w:val="16"/>
                <w:lang w:val="es-ES"/>
              </w:rPr>
              <w:t>O</w:t>
            </w:r>
          </w:p>
          <w:p w14:paraId="2BA65F5D" w14:textId="77777777" w:rsidR="00D53ED7" w:rsidRPr="00AE4BC9" w:rsidRDefault="00D53ED7">
            <w:pPr>
              <w:jc w:val="center"/>
              <w:rPr>
                <w:sz w:val="16"/>
                <w:lang w:val="es-ES"/>
              </w:rPr>
            </w:pPr>
            <w:r w:rsidRPr="00AE4BC9">
              <w:rPr>
                <w:sz w:val="16"/>
                <w:lang w:val="es-ES"/>
              </w:rPr>
              <w:t>O</w:t>
            </w:r>
          </w:p>
          <w:p w14:paraId="28A54E93" w14:textId="77777777" w:rsidR="00D53ED7" w:rsidRPr="00AE4BC9" w:rsidRDefault="00D53ED7">
            <w:pPr>
              <w:jc w:val="center"/>
              <w:rPr>
                <w:sz w:val="16"/>
                <w:lang w:val="es-ES"/>
              </w:rPr>
            </w:pPr>
            <w:r w:rsidRPr="00AE4BC9">
              <w:rPr>
                <w:sz w:val="16"/>
                <w:lang w:val="es-ES"/>
              </w:rPr>
              <w:t>O</w:t>
            </w:r>
          </w:p>
          <w:p w14:paraId="68C4246F" w14:textId="77777777" w:rsidR="00D53ED7" w:rsidRPr="00AE4BC9" w:rsidRDefault="00D53ED7">
            <w:pPr>
              <w:jc w:val="center"/>
              <w:rPr>
                <w:sz w:val="16"/>
                <w:lang w:val="es-ES"/>
              </w:rPr>
            </w:pPr>
            <w:r w:rsidRPr="00AE4BC9">
              <w:rPr>
                <w:sz w:val="16"/>
                <w:lang w:val="es-ES"/>
              </w:rPr>
              <w:t>O</w:t>
            </w:r>
          </w:p>
          <w:p w14:paraId="47B697A8" w14:textId="77777777" w:rsidR="00D53ED7" w:rsidRPr="00AE4BC9" w:rsidRDefault="00D53ED7">
            <w:pPr>
              <w:jc w:val="center"/>
              <w:rPr>
                <w:sz w:val="16"/>
                <w:lang w:val="es-ES"/>
              </w:rPr>
            </w:pPr>
            <w:r w:rsidRPr="00AE4BC9">
              <w:rPr>
                <w:sz w:val="16"/>
                <w:lang w:val="es-ES"/>
              </w:rPr>
              <w:t>O</w:t>
            </w:r>
          </w:p>
          <w:p w14:paraId="42E4DFFF" w14:textId="77777777" w:rsidR="00D53ED7" w:rsidRPr="00AE4BC9" w:rsidRDefault="00D53ED7">
            <w:pPr>
              <w:jc w:val="center"/>
              <w:rPr>
                <w:sz w:val="16"/>
                <w:lang w:val="es-ES"/>
              </w:rPr>
            </w:pPr>
            <w:r w:rsidRPr="00AE4BC9">
              <w:rPr>
                <w:sz w:val="16"/>
                <w:lang w:val="es-ES"/>
              </w:rPr>
              <w:t>O</w:t>
            </w:r>
          </w:p>
          <w:p w14:paraId="61721CEA" w14:textId="77777777" w:rsidR="00D53ED7" w:rsidRDefault="00D53ED7">
            <w:pPr>
              <w:jc w:val="center"/>
              <w:rPr>
                <w:sz w:val="16"/>
              </w:rPr>
            </w:pPr>
            <w:r>
              <w:rPr>
                <w:sz w:val="16"/>
              </w:rPr>
              <w:t>O</w:t>
            </w:r>
          </w:p>
          <w:p w14:paraId="71CC30B2" w14:textId="77777777" w:rsidR="00D53ED7" w:rsidRDefault="00D53ED7">
            <w:pPr>
              <w:jc w:val="center"/>
              <w:rPr>
                <w:sz w:val="16"/>
              </w:rPr>
            </w:pPr>
            <w:r>
              <w:rPr>
                <w:sz w:val="16"/>
              </w:rPr>
              <w:t>O</w:t>
            </w:r>
          </w:p>
        </w:tc>
        <w:tc>
          <w:tcPr>
            <w:tcW w:w="4410" w:type="dxa"/>
            <w:tcBorders>
              <w:top w:val="nil"/>
              <w:left w:val="nil"/>
              <w:bottom w:val="double" w:sz="6" w:space="0" w:color="auto"/>
              <w:right w:val="single" w:sz="6" w:space="0" w:color="auto"/>
            </w:tcBorders>
          </w:tcPr>
          <w:p w14:paraId="417507E3" w14:textId="77777777" w:rsidR="00D53ED7" w:rsidRDefault="00D53ED7">
            <w:pPr>
              <w:rPr>
                <w:sz w:val="16"/>
              </w:rPr>
            </w:pPr>
          </w:p>
          <w:p w14:paraId="41BC669B" w14:textId="77777777" w:rsidR="00D53ED7" w:rsidRDefault="00D53ED7">
            <w:pPr>
              <w:rPr>
                <w:sz w:val="16"/>
              </w:rPr>
            </w:pPr>
            <w:r>
              <w:rPr>
                <w:sz w:val="16"/>
              </w:rPr>
              <w:t>LI &lt; for link order to patient care&gt;</w:t>
            </w:r>
          </w:p>
          <w:p w14:paraId="73B92BA9" w14:textId="77777777" w:rsidR="00D53ED7" w:rsidRDefault="00D53ED7">
            <w:pPr>
              <w:rPr>
                <w:sz w:val="16"/>
              </w:rPr>
            </w:pPr>
            <w:r>
              <w:rPr>
                <w:sz w:val="16"/>
              </w:rPr>
              <w:t>0</w:t>
            </w:r>
          </w:p>
          <w:p w14:paraId="21CCED0E" w14:textId="77777777" w:rsidR="00D53ED7" w:rsidRDefault="00D53ED7">
            <w:pPr>
              <w:rPr>
                <w:sz w:val="16"/>
              </w:rPr>
            </w:pPr>
          </w:p>
          <w:p w14:paraId="4DAEF2E6" w14:textId="77777777" w:rsidR="00D53ED7" w:rsidRDefault="00D53ED7">
            <w:pPr>
              <w:rPr>
                <w:sz w:val="16"/>
              </w:rPr>
            </w:pPr>
            <w:r>
              <w:rPr>
                <w:sz w:val="16"/>
              </w:rPr>
              <w:t xml:space="preserve">&lt;Supply Station ID, not used&gt; ~ &lt;Supply Station Name, 30 char </w:t>
            </w:r>
            <w:proofErr w:type="gramStart"/>
            <w:r>
              <w:rPr>
                <w:sz w:val="16"/>
              </w:rPr>
              <w:t>max</w:t>
            </w:r>
            <w:proofErr w:type="gramEnd"/>
            <w:r>
              <w:rPr>
                <w:sz w:val="16"/>
              </w:rPr>
              <w:t>, formatted as NNN-TEXT&gt;</w:t>
            </w:r>
          </w:p>
          <w:p w14:paraId="4BA93FF7" w14:textId="77777777" w:rsidR="00D53ED7" w:rsidRDefault="00D53ED7">
            <w:pPr>
              <w:rPr>
                <w:sz w:val="16"/>
              </w:rPr>
            </w:pPr>
          </w:p>
          <w:p w14:paraId="3707BB7A" w14:textId="77777777" w:rsidR="00D53ED7" w:rsidRDefault="00D53ED7">
            <w:pPr>
              <w:rPr>
                <w:sz w:val="16"/>
              </w:rPr>
            </w:pPr>
          </w:p>
          <w:p w14:paraId="3EAFFB81" w14:textId="77777777" w:rsidR="00D53ED7" w:rsidRDefault="00D53ED7">
            <w:pPr>
              <w:rPr>
                <w:sz w:val="16"/>
              </w:rPr>
            </w:pPr>
          </w:p>
          <w:p w14:paraId="005068F2" w14:textId="77777777" w:rsidR="00D53ED7" w:rsidRDefault="00D53ED7">
            <w:pPr>
              <w:rPr>
                <w:sz w:val="16"/>
              </w:rPr>
            </w:pPr>
          </w:p>
          <w:p w14:paraId="27D6C0AA" w14:textId="77777777" w:rsidR="00D53ED7" w:rsidRDefault="00D53ED7">
            <w:pPr>
              <w:rPr>
                <w:sz w:val="16"/>
              </w:rPr>
            </w:pPr>
            <w:r>
              <w:rPr>
                <w:sz w:val="16"/>
              </w:rPr>
              <w:t>&lt;time of adjustment, formatted YYYYMMDDHHMMSS&gt;</w:t>
            </w:r>
          </w:p>
          <w:p w14:paraId="74AA0ECD" w14:textId="77777777" w:rsidR="00D53ED7" w:rsidRDefault="00D53ED7">
            <w:pPr>
              <w:rPr>
                <w:sz w:val="16"/>
              </w:rPr>
            </w:pPr>
          </w:p>
        </w:tc>
        <w:tc>
          <w:tcPr>
            <w:tcW w:w="2520" w:type="dxa"/>
            <w:tcBorders>
              <w:top w:val="nil"/>
              <w:left w:val="nil"/>
              <w:bottom w:val="double" w:sz="6" w:space="0" w:color="auto"/>
              <w:right w:val="double" w:sz="6" w:space="0" w:color="auto"/>
            </w:tcBorders>
          </w:tcPr>
          <w:p w14:paraId="3B06BCEB" w14:textId="77777777" w:rsidR="00D53ED7" w:rsidRDefault="00D53ED7">
            <w:pPr>
              <w:rPr>
                <w:sz w:val="16"/>
              </w:rPr>
            </w:pPr>
          </w:p>
          <w:p w14:paraId="0C8A5353" w14:textId="77777777" w:rsidR="00D53ED7" w:rsidRDefault="00D53ED7">
            <w:pPr>
              <w:rPr>
                <w:sz w:val="16"/>
              </w:rPr>
            </w:pPr>
            <w:r>
              <w:rPr>
                <w:sz w:val="16"/>
              </w:rPr>
              <w:t>Order Control</w:t>
            </w:r>
          </w:p>
          <w:p w14:paraId="31AB435C" w14:textId="77777777" w:rsidR="00D53ED7" w:rsidRDefault="00D53ED7">
            <w:pPr>
              <w:rPr>
                <w:sz w:val="16"/>
              </w:rPr>
            </w:pPr>
            <w:r>
              <w:rPr>
                <w:sz w:val="16"/>
              </w:rPr>
              <w:t>Placer Order Number</w:t>
            </w:r>
          </w:p>
          <w:p w14:paraId="124400B5" w14:textId="77777777" w:rsidR="00D53ED7" w:rsidRDefault="00D53ED7">
            <w:pPr>
              <w:rPr>
                <w:sz w:val="16"/>
              </w:rPr>
            </w:pPr>
            <w:r>
              <w:rPr>
                <w:sz w:val="16"/>
              </w:rPr>
              <w:t>Filler Order Number</w:t>
            </w:r>
          </w:p>
          <w:p w14:paraId="55DBE2E3" w14:textId="77777777" w:rsidR="00D53ED7" w:rsidRDefault="00D53ED7">
            <w:pPr>
              <w:rPr>
                <w:sz w:val="16"/>
              </w:rPr>
            </w:pPr>
            <w:r>
              <w:rPr>
                <w:sz w:val="16"/>
              </w:rPr>
              <w:t>Placer Group Number</w:t>
            </w:r>
          </w:p>
          <w:p w14:paraId="6F9C1513" w14:textId="77777777" w:rsidR="00D53ED7" w:rsidRDefault="00D53ED7">
            <w:pPr>
              <w:rPr>
                <w:sz w:val="16"/>
              </w:rPr>
            </w:pPr>
          </w:p>
          <w:p w14:paraId="51E16859" w14:textId="77777777" w:rsidR="00D53ED7" w:rsidRDefault="00D53ED7">
            <w:pPr>
              <w:rPr>
                <w:sz w:val="16"/>
              </w:rPr>
            </w:pPr>
            <w:r>
              <w:rPr>
                <w:sz w:val="16"/>
              </w:rPr>
              <w:t>Order Status</w:t>
            </w:r>
          </w:p>
          <w:p w14:paraId="4F6CEE48" w14:textId="77777777" w:rsidR="00D53ED7" w:rsidRDefault="00D53ED7">
            <w:pPr>
              <w:rPr>
                <w:sz w:val="16"/>
              </w:rPr>
            </w:pPr>
            <w:r>
              <w:rPr>
                <w:sz w:val="16"/>
              </w:rPr>
              <w:t>Response Flag</w:t>
            </w:r>
          </w:p>
          <w:p w14:paraId="20FE12BB" w14:textId="77777777" w:rsidR="00D53ED7" w:rsidRDefault="00D53ED7">
            <w:pPr>
              <w:rPr>
                <w:sz w:val="16"/>
              </w:rPr>
            </w:pPr>
            <w:r>
              <w:rPr>
                <w:sz w:val="16"/>
              </w:rPr>
              <w:t>Quantity/Timing</w:t>
            </w:r>
          </w:p>
          <w:p w14:paraId="4E2149DA" w14:textId="77777777" w:rsidR="00D53ED7" w:rsidRDefault="00D53ED7">
            <w:pPr>
              <w:rPr>
                <w:sz w:val="16"/>
              </w:rPr>
            </w:pPr>
            <w:r>
              <w:rPr>
                <w:sz w:val="16"/>
              </w:rPr>
              <w:t>Parent</w:t>
            </w:r>
          </w:p>
          <w:p w14:paraId="6E1B19B1" w14:textId="77777777" w:rsidR="00D53ED7" w:rsidRDefault="00D53ED7">
            <w:pPr>
              <w:rPr>
                <w:sz w:val="16"/>
              </w:rPr>
            </w:pPr>
            <w:r>
              <w:rPr>
                <w:sz w:val="16"/>
              </w:rPr>
              <w:t>Date/Time of Transaction</w:t>
            </w:r>
          </w:p>
          <w:p w14:paraId="20B591EA" w14:textId="77777777" w:rsidR="00D53ED7" w:rsidRDefault="00D53ED7">
            <w:pPr>
              <w:rPr>
                <w:sz w:val="16"/>
              </w:rPr>
            </w:pPr>
            <w:r>
              <w:rPr>
                <w:sz w:val="16"/>
              </w:rPr>
              <w:t>Entered By</w:t>
            </w:r>
          </w:p>
          <w:p w14:paraId="70AB8629" w14:textId="77777777" w:rsidR="00D53ED7" w:rsidRDefault="00D53ED7">
            <w:pPr>
              <w:rPr>
                <w:sz w:val="16"/>
              </w:rPr>
            </w:pPr>
            <w:r>
              <w:rPr>
                <w:sz w:val="16"/>
              </w:rPr>
              <w:t>Verified By</w:t>
            </w:r>
          </w:p>
          <w:p w14:paraId="7F46D005" w14:textId="77777777" w:rsidR="00D53ED7" w:rsidRDefault="00D53ED7">
            <w:pPr>
              <w:rPr>
                <w:sz w:val="16"/>
              </w:rPr>
            </w:pPr>
            <w:r>
              <w:rPr>
                <w:sz w:val="16"/>
              </w:rPr>
              <w:t>Ordering Provider</w:t>
            </w:r>
          </w:p>
          <w:p w14:paraId="5AA75D34" w14:textId="77777777" w:rsidR="00D53ED7" w:rsidRDefault="00D53ED7">
            <w:pPr>
              <w:rPr>
                <w:sz w:val="16"/>
              </w:rPr>
            </w:pPr>
            <w:r>
              <w:rPr>
                <w:sz w:val="16"/>
              </w:rPr>
              <w:t>Enterer’s Location</w:t>
            </w:r>
          </w:p>
          <w:p w14:paraId="61AF8ACD" w14:textId="77777777" w:rsidR="00D53ED7" w:rsidRDefault="00D53ED7">
            <w:pPr>
              <w:rPr>
                <w:sz w:val="16"/>
              </w:rPr>
            </w:pPr>
            <w:r>
              <w:rPr>
                <w:sz w:val="16"/>
              </w:rPr>
              <w:t>Call Back Phone Number</w:t>
            </w:r>
          </w:p>
          <w:p w14:paraId="266CBE6E" w14:textId="77777777" w:rsidR="00D53ED7" w:rsidRDefault="00D53ED7">
            <w:pPr>
              <w:rPr>
                <w:sz w:val="16"/>
              </w:rPr>
            </w:pPr>
            <w:r>
              <w:rPr>
                <w:sz w:val="16"/>
              </w:rPr>
              <w:t>Order Effective Date/Time</w:t>
            </w:r>
          </w:p>
          <w:p w14:paraId="34D24147" w14:textId="77777777" w:rsidR="00D53ED7" w:rsidRDefault="00D53ED7">
            <w:pPr>
              <w:rPr>
                <w:sz w:val="16"/>
              </w:rPr>
            </w:pPr>
            <w:r>
              <w:rPr>
                <w:sz w:val="16"/>
              </w:rPr>
              <w:t>Order Control Code Reason</w:t>
            </w:r>
          </w:p>
          <w:p w14:paraId="011F06EE" w14:textId="77777777" w:rsidR="00D53ED7" w:rsidRDefault="00D53ED7">
            <w:pPr>
              <w:rPr>
                <w:sz w:val="16"/>
              </w:rPr>
            </w:pPr>
            <w:r>
              <w:rPr>
                <w:sz w:val="16"/>
              </w:rPr>
              <w:t>Entering Organization</w:t>
            </w:r>
          </w:p>
          <w:p w14:paraId="1E598C8A" w14:textId="77777777" w:rsidR="00D53ED7" w:rsidRDefault="00D53ED7">
            <w:pPr>
              <w:rPr>
                <w:sz w:val="16"/>
              </w:rPr>
            </w:pPr>
            <w:r>
              <w:rPr>
                <w:sz w:val="16"/>
              </w:rPr>
              <w:t>Entering Device</w:t>
            </w:r>
          </w:p>
          <w:p w14:paraId="6C7146D3" w14:textId="77777777" w:rsidR="00D53ED7" w:rsidRDefault="00D53ED7">
            <w:pPr>
              <w:rPr>
                <w:sz w:val="16"/>
              </w:rPr>
            </w:pPr>
            <w:r>
              <w:rPr>
                <w:sz w:val="16"/>
              </w:rPr>
              <w:t>Action By</w:t>
            </w:r>
          </w:p>
          <w:p w14:paraId="50B6F6F0" w14:textId="77777777" w:rsidR="00D53ED7" w:rsidRDefault="00D53ED7">
            <w:pPr>
              <w:rPr>
                <w:sz w:val="16"/>
              </w:rPr>
            </w:pPr>
            <w:r>
              <w:rPr>
                <w:sz w:val="16"/>
              </w:rPr>
              <w:t>Advanced Beneficiary Notice Code</w:t>
            </w:r>
          </w:p>
          <w:p w14:paraId="162C352C" w14:textId="77777777" w:rsidR="00D53ED7" w:rsidRDefault="00D53ED7">
            <w:pPr>
              <w:rPr>
                <w:sz w:val="16"/>
              </w:rPr>
            </w:pPr>
            <w:r>
              <w:rPr>
                <w:sz w:val="16"/>
              </w:rPr>
              <w:t>Ordering Facility Name</w:t>
            </w:r>
          </w:p>
          <w:p w14:paraId="3900A69C" w14:textId="77777777" w:rsidR="00D53ED7" w:rsidRDefault="00D53ED7">
            <w:pPr>
              <w:rPr>
                <w:sz w:val="16"/>
              </w:rPr>
            </w:pPr>
            <w:r>
              <w:rPr>
                <w:sz w:val="16"/>
              </w:rPr>
              <w:t>Ordering Facility Address</w:t>
            </w:r>
          </w:p>
          <w:p w14:paraId="69048F67" w14:textId="77777777" w:rsidR="00D53ED7" w:rsidRDefault="00D53ED7">
            <w:pPr>
              <w:rPr>
                <w:sz w:val="16"/>
              </w:rPr>
            </w:pPr>
            <w:r>
              <w:rPr>
                <w:sz w:val="16"/>
              </w:rPr>
              <w:t>Ordering Facility Phone Number</w:t>
            </w:r>
          </w:p>
          <w:p w14:paraId="6EFE4F5C" w14:textId="77777777" w:rsidR="00D53ED7" w:rsidRDefault="00D53ED7">
            <w:pPr>
              <w:rPr>
                <w:sz w:val="16"/>
              </w:rPr>
            </w:pPr>
            <w:r>
              <w:rPr>
                <w:sz w:val="16"/>
              </w:rPr>
              <w:t>Ordering Provider Address</w:t>
            </w:r>
          </w:p>
        </w:tc>
      </w:tr>
    </w:tbl>
    <w:p w14:paraId="455010E3" w14:textId="77777777" w:rsidR="00D53ED7" w:rsidRDefault="00D53ED7">
      <w:pPr>
        <w:rPr>
          <w:sz w:val="28"/>
        </w:rPr>
      </w:pPr>
    </w:p>
    <w:p w14:paraId="2BA4BC78" w14:textId="77777777" w:rsidR="00D53ED7" w:rsidRDefault="00D53ED7">
      <w:pPr>
        <w:pStyle w:val="Heading6"/>
      </w:pPr>
      <w:r>
        <w:t>RXA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4FCF366C"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69DEFF90"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2AFF2B74" w14:textId="77777777" w:rsidR="00D53ED7" w:rsidRDefault="00D53ED7">
            <w:pPr>
              <w:jc w:val="center"/>
              <w:rPr>
                <w:b/>
                <w:sz w:val="16"/>
              </w:rPr>
            </w:pPr>
            <w:r>
              <w:rPr>
                <w:b/>
                <w:sz w:val="16"/>
              </w:rPr>
              <w:t xml:space="preserve">Maximum </w:t>
            </w:r>
          </w:p>
          <w:p w14:paraId="1A32C973"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2966FF1F"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6F560088"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515F4B0E" w14:textId="77777777" w:rsidR="00D53ED7" w:rsidRDefault="00D53ED7">
            <w:pPr>
              <w:jc w:val="center"/>
              <w:rPr>
                <w:b/>
                <w:sz w:val="16"/>
              </w:rPr>
            </w:pPr>
            <w:r>
              <w:rPr>
                <w:b/>
                <w:sz w:val="16"/>
              </w:rPr>
              <w:t>Element Name</w:t>
            </w:r>
          </w:p>
        </w:tc>
      </w:tr>
      <w:tr w:rsidR="00D53ED7" w14:paraId="48C6E83A" w14:textId="77777777">
        <w:trPr>
          <w:cantSplit/>
          <w:trHeight w:val="2223"/>
        </w:trPr>
        <w:tc>
          <w:tcPr>
            <w:tcW w:w="918" w:type="dxa"/>
            <w:tcBorders>
              <w:top w:val="nil"/>
              <w:left w:val="double" w:sz="6" w:space="0" w:color="auto"/>
              <w:bottom w:val="double" w:sz="6" w:space="0" w:color="auto"/>
              <w:right w:val="single" w:sz="6" w:space="0" w:color="auto"/>
            </w:tcBorders>
          </w:tcPr>
          <w:p w14:paraId="5B679B02" w14:textId="77777777" w:rsidR="00D53ED7" w:rsidRDefault="00D53ED7">
            <w:pPr>
              <w:jc w:val="center"/>
              <w:rPr>
                <w:sz w:val="16"/>
              </w:rPr>
            </w:pPr>
            <w:r>
              <w:rPr>
                <w:sz w:val="16"/>
              </w:rPr>
              <w:t>1</w:t>
            </w:r>
          </w:p>
          <w:p w14:paraId="30B28A66" w14:textId="77777777" w:rsidR="00D53ED7" w:rsidRDefault="00D53ED7">
            <w:pPr>
              <w:jc w:val="center"/>
              <w:rPr>
                <w:sz w:val="16"/>
              </w:rPr>
            </w:pPr>
            <w:r>
              <w:rPr>
                <w:sz w:val="16"/>
              </w:rPr>
              <w:t>2</w:t>
            </w:r>
          </w:p>
          <w:p w14:paraId="4C742965" w14:textId="77777777" w:rsidR="00D53ED7" w:rsidRDefault="00D53ED7">
            <w:pPr>
              <w:jc w:val="center"/>
              <w:rPr>
                <w:sz w:val="16"/>
              </w:rPr>
            </w:pPr>
            <w:r>
              <w:rPr>
                <w:sz w:val="16"/>
              </w:rPr>
              <w:t>3</w:t>
            </w:r>
          </w:p>
          <w:p w14:paraId="1F64E654" w14:textId="77777777" w:rsidR="00D53ED7" w:rsidRDefault="00D53ED7">
            <w:pPr>
              <w:jc w:val="center"/>
              <w:rPr>
                <w:sz w:val="16"/>
              </w:rPr>
            </w:pPr>
            <w:r>
              <w:rPr>
                <w:sz w:val="16"/>
              </w:rPr>
              <w:t>4</w:t>
            </w:r>
          </w:p>
          <w:p w14:paraId="7CE4E7CC" w14:textId="77777777" w:rsidR="00D53ED7" w:rsidRDefault="00D53ED7">
            <w:pPr>
              <w:jc w:val="center"/>
              <w:rPr>
                <w:sz w:val="16"/>
              </w:rPr>
            </w:pPr>
            <w:r>
              <w:rPr>
                <w:sz w:val="16"/>
              </w:rPr>
              <w:t>5</w:t>
            </w:r>
          </w:p>
          <w:p w14:paraId="749D81A8" w14:textId="77777777" w:rsidR="00D53ED7" w:rsidRDefault="00D53ED7">
            <w:pPr>
              <w:jc w:val="center"/>
              <w:rPr>
                <w:sz w:val="16"/>
              </w:rPr>
            </w:pPr>
            <w:r>
              <w:rPr>
                <w:sz w:val="16"/>
              </w:rPr>
              <w:t>6</w:t>
            </w:r>
          </w:p>
          <w:p w14:paraId="5983F04F" w14:textId="77777777" w:rsidR="00D53ED7" w:rsidRDefault="00D53ED7">
            <w:pPr>
              <w:jc w:val="center"/>
              <w:rPr>
                <w:sz w:val="16"/>
              </w:rPr>
            </w:pPr>
            <w:r>
              <w:rPr>
                <w:sz w:val="16"/>
              </w:rPr>
              <w:t>7</w:t>
            </w:r>
          </w:p>
          <w:p w14:paraId="35A6DE4B" w14:textId="77777777" w:rsidR="00D53ED7" w:rsidRDefault="00D53ED7">
            <w:pPr>
              <w:jc w:val="center"/>
              <w:rPr>
                <w:sz w:val="16"/>
              </w:rPr>
            </w:pPr>
            <w:r>
              <w:rPr>
                <w:sz w:val="16"/>
              </w:rPr>
              <w:t>8</w:t>
            </w:r>
          </w:p>
          <w:p w14:paraId="5DAAA3AF" w14:textId="77777777" w:rsidR="00D53ED7" w:rsidRDefault="00D53ED7">
            <w:pPr>
              <w:jc w:val="center"/>
              <w:rPr>
                <w:sz w:val="16"/>
              </w:rPr>
            </w:pPr>
            <w:r>
              <w:rPr>
                <w:sz w:val="16"/>
              </w:rPr>
              <w:t>9</w:t>
            </w:r>
          </w:p>
          <w:p w14:paraId="76565281" w14:textId="77777777" w:rsidR="00D53ED7" w:rsidRDefault="00D53ED7">
            <w:pPr>
              <w:jc w:val="center"/>
              <w:rPr>
                <w:sz w:val="16"/>
              </w:rPr>
            </w:pPr>
            <w:r>
              <w:rPr>
                <w:sz w:val="16"/>
              </w:rPr>
              <w:t>10</w:t>
            </w:r>
          </w:p>
          <w:p w14:paraId="68A80836" w14:textId="77777777" w:rsidR="00D53ED7" w:rsidRDefault="00D53ED7">
            <w:pPr>
              <w:jc w:val="center"/>
              <w:rPr>
                <w:sz w:val="16"/>
              </w:rPr>
            </w:pPr>
          </w:p>
          <w:p w14:paraId="114FE872" w14:textId="77777777" w:rsidR="00D53ED7" w:rsidRDefault="00D53ED7">
            <w:pPr>
              <w:jc w:val="center"/>
              <w:rPr>
                <w:sz w:val="16"/>
              </w:rPr>
            </w:pPr>
            <w:r>
              <w:rPr>
                <w:sz w:val="16"/>
              </w:rPr>
              <w:t>11</w:t>
            </w:r>
          </w:p>
          <w:p w14:paraId="41951550" w14:textId="77777777" w:rsidR="00D53ED7" w:rsidRDefault="00D53ED7">
            <w:pPr>
              <w:jc w:val="center"/>
              <w:rPr>
                <w:sz w:val="16"/>
              </w:rPr>
            </w:pPr>
            <w:r>
              <w:rPr>
                <w:sz w:val="16"/>
              </w:rPr>
              <w:t>12</w:t>
            </w:r>
          </w:p>
          <w:p w14:paraId="0F5F64DF" w14:textId="77777777" w:rsidR="00D53ED7" w:rsidRDefault="00D53ED7">
            <w:pPr>
              <w:jc w:val="center"/>
              <w:rPr>
                <w:sz w:val="16"/>
              </w:rPr>
            </w:pPr>
            <w:r>
              <w:rPr>
                <w:sz w:val="16"/>
              </w:rPr>
              <w:t>13</w:t>
            </w:r>
          </w:p>
          <w:p w14:paraId="59AD8B70" w14:textId="77777777" w:rsidR="00D53ED7" w:rsidRDefault="00D53ED7">
            <w:pPr>
              <w:jc w:val="center"/>
              <w:rPr>
                <w:sz w:val="16"/>
              </w:rPr>
            </w:pPr>
            <w:r>
              <w:rPr>
                <w:sz w:val="16"/>
              </w:rPr>
              <w:t>14</w:t>
            </w:r>
          </w:p>
          <w:p w14:paraId="71CB2C04" w14:textId="77777777" w:rsidR="00D53ED7" w:rsidRDefault="00D53ED7">
            <w:pPr>
              <w:jc w:val="center"/>
              <w:rPr>
                <w:sz w:val="16"/>
              </w:rPr>
            </w:pPr>
            <w:r>
              <w:rPr>
                <w:sz w:val="16"/>
              </w:rPr>
              <w:t>15</w:t>
            </w:r>
          </w:p>
          <w:p w14:paraId="1A64779D" w14:textId="77777777" w:rsidR="00D53ED7" w:rsidRDefault="00D53ED7">
            <w:pPr>
              <w:jc w:val="center"/>
              <w:rPr>
                <w:sz w:val="16"/>
              </w:rPr>
            </w:pPr>
            <w:r>
              <w:rPr>
                <w:sz w:val="16"/>
              </w:rPr>
              <w:t>16</w:t>
            </w:r>
          </w:p>
          <w:p w14:paraId="1B4D73B7" w14:textId="77777777" w:rsidR="00D53ED7" w:rsidRDefault="00D53ED7">
            <w:pPr>
              <w:jc w:val="center"/>
              <w:rPr>
                <w:sz w:val="16"/>
              </w:rPr>
            </w:pPr>
            <w:r>
              <w:rPr>
                <w:sz w:val="16"/>
              </w:rPr>
              <w:t>17</w:t>
            </w:r>
          </w:p>
          <w:p w14:paraId="055CF75F" w14:textId="77777777" w:rsidR="00D53ED7" w:rsidRDefault="00D53ED7">
            <w:pPr>
              <w:jc w:val="center"/>
              <w:rPr>
                <w:sz w:val="16"/>
              </w:rPr>
            </w:pPr>
            <w:r>
              <w:rPr>
                <w:sz w:val="16"/>
              </w:rPr>
              <w:t>18</w:t>
            </w:r>
          </w:p>
          <w:p w14:paraId="5A8A9A5A" w14:textId="77777777" w:rsidR="00D53ED7" w:rsidRDefault="00D53ED7">
            <w:pPr>
              <w:jc w:val="center"/>
              <w:rPr>
                <w:sz w:val="16"/>
              </w:rPr>
            </w:pPr>
            <w:r>
              <w:rPr>
                <w:sz w:val="16"/>
              </w:rPr>
              <w:t>19</w:t>
            </w:r>
          </w:p>
          <w:p w14:paraId="12505A4C" w14:textId="77777777" w:rsidR="00D53ED7" w:rsidRDefault="00D53ED7">
            <w:pPr>
              <w:jc w:val="center"/>
              <w:rPr>
                <w:sz w:val="16"/>
              </w:rPr>
            </w:pPr>
            <w:r>
              <w:rPr>
                <w:sz w:val="16"/>
              </w:rPr>
              <w:t>20</w:t>
            </w:r>
          </w:p>
          <w:p w14:paraId="2FA4C2CB" w14:textId="77777777" w:rsidR="00D53ED7" w:rsidRDefault="00D53ED7">
            <w:pPr>
              <w:jc w:val="center"/>
              <w:rPr>
                <w:sz w:val="16"/>
              </w:rPr>
            </w:pPr>
            <w:r>
              <w:rPr>
                <w:sz w:val="16"/>
              </w:rPr>
              <w:t>21</w:t>
            </w:r>
          </w:p>
          <w:p w14:paraId="5ED1AD87" w14:textId="77777777" w:rsidR="00D53ED7" w:rsidRDefault="00D53ED7">
            <w:pPr>
              <w:jc w:val="center"/>
              <w:rPr>
                <w:sz w:val="16"/>
              </w:rPr>
            </w:pPr>
          </w:p>
        </w:tc>
        <w:tc>
          <w:tcPr>
            <w:tcW w:w="990" w:type="dxa"/>
            <w:tcBorders>
              <w:top w:val="nil"/>
              <w:left w:val="nil"/>
              <w:bottom w:val="double" w:sz="6" w:space="0" w:color="auto"/>
              <w:right w:val="single" w:sz="6" w:space="0" w:color="auto"/>
            </w:tcBorders>
          </w:tcPr>
          <w:p w14:paraId="2CFAEE55" w14:textId="77777777" w:rsidR="00D53ED7" w:rsidRDefault="00D53ED7">
            <w:pPr>
              <w:jc w:val="center"/>
              <w:rPr>
                <w:sz w:val="16"/>
              </w:rPr>
            </w:pPr>
            <w:r>
              <w:rPr>
                <w:sz w:val="16"/>
              </w:rPr>
              <w:t>4</w:t>
            </w:r>
          </w:p>
          <w:p w14:paraId="31960800" w14:textId="77777777" w:rsidR="00D53ED7" w:rsidRDefault="00D53ED7">
            <w:pPr>
              <w:jc w:val="center"/>
              <w:rPr>
                <w:sz w:val="16"/>
              </w:rPr>
            </w:pPr>
            <w:r>
              <w:rPr>
                <w:sz w:val="16"/>
              </w:rPr>
              <w:t>4</w:t>
            </w:r>
          </w:p>
          <w:p w14:paraId="63BDA8A9" w14:textId="77777777" w:rsidR="00D53ED7" w:rsidRDefault="00D53ED7">
            <w:pPr>
              <w:jc w:val="center"/>
              <w:rPr>
                <w:sz w:val="16"/>
              </w:rPr>
            </w:pPr>
            <w:r>
              <w:rPr>
                <w:sz w:val="16"/>
              </w:rPr>
              <w:t>26</w:t>
            </w:r>
          </w:p>
          <w:p w14:paraId="7DFC523A" w14:textId="77777777" w:rsidR="00D53ED7" w:rsidRDefault="00D53ED7">
            <w:pPr>
              <w:jc w:val="center"/>
              <w:rPr>
                <w:sz w:val="16"/>
              </w:rPr>
            </w:pPr>
            <w:r>
              <w:rPr>
                <w:sz w:val="16"/>
              </w:rPr>
              <w:t>26</w:t>
            </w:r>
          </w:p>
          <w:p w14:paraId="53EB7E6B" w14:textId="77777777" w:rsidR="00D53ED7" w:rsidRDefault="00D53ED7">
            <w:pPr>
              <w:jc w:val="center"/>
              <w:rPr>
                <w:sz w:val="16"/>
              </w:rPr>
            </w:pPr>
            <w:r>
              <w:rPr>
                <w:sz w:val="16"/>
              </w:rPr>
              <w:t>100</w:t>
            </w:r>
          </w:p>
          <w:p w14:paraId="0C5DB8C0" w14:textId="77777777" w:rsidR="00D53ED7" w:rsidRDefault="00D53ED7">
            <w:pPr>
              <w:jc w:val="center"/>
              <w:rPr>
                <w:sz w:val="16"/>
              </w:rPr>
            </w:pPr>
            <w:r>
              <w:rPr>
                <w:sz w:val="16"/>
              </w:rPr>
              <w:t>20</w:t>
            </w:r>
          </w:p>
          <w:p w14:paraId="0285441E" w14:textId="77777777" w:rsidR="00D53ED7" w:rsidRDefault="00D53ED7">
            <w:pPr>
              <w:jc w:val="center"/>
              <w:rPr>
                <w:sz w:val="16"/>
              </w:rPr>
            </w:pPr>
            <w:r>
              <w:rPr>
                <w:sz w:val="16"/>
              </w:rPr>
              <w:t>60</w:t>
            </w:r>
          </w:p>
          <w:p w14:paraId="4D92E660" w14:textId="77777777" w:rsidR="00D53ED7" w:rsidRDefault="00D53ED7">
            <w:pPr>
              <w:jc w:val="center"/>
              <w:rPr>
                <w:sz w:val="16"/>
              </w:rPr>
            </w:pPr>
            <w:r>
              <w:rPr>
                <w:sz w:val="16"/>
              </w:rPr>
              <w:t>60</w:t>
            </w:r>
          </w:p>
          <w:p w14:paraId="179CC28D" w14:textId="77777777" w:rsidR="00D53ED7" w:rsidRDefault="00D53ED7">
            <w:pPr>
              <w:jc w:val="center"/>
              <w:rPr>
                <w:sz w:val="16"/>
              </w:rPr>
            </w:pPr>
            <w:r>
              <w:rPr>
                <w:sz w:val="16"/>
              </w:rPr>
              <w:t>200</w:t>
            </w:r>
          </w:p>
          <w:p w14:paraId="73E06540" w14:textId="77777777" w:rsidR="00D53ED7" w:rsidRDefault="00D53ED7">
            <w:pPr>
              <w:jc w:val="center"/>
              <w:rPr>
                <w:sz w:val="16"/>
              </w:rPr>
            </w:pPr>
            <w:r>
              <w:rPr>
                <w:sz w:val="16"/>
              </w:rPr>
              <w:t>200</w:t>
            </w:r>
          </w:p>
          <w:p w14:paraId="029933C7" w14:textId="77777777" w:rsidR="00D53ED7" w:rsidRDefault="00D53ED7">
            <w:pPr>
              <w:jc w:val="center"/>
              <w:rPr>
                <w:sz w:val="16"/>
              </w:rPr>
            </w:pPr>
          </w:p>
          <w:p w14:paraId="4A63FF95" w14:textId="77777777" w:rsidR="00D53ED7" w:rsidRDefault="00D53ED7">
            <w:pPr>
              <w:jc w:val="center"/>
              <w:rPr>
                <w:sz w:val="16"/>
              </w:rPr>
            </w:pPr>
            <w:r>
              <w:rPr>
                <w:sz w:val="16"/>
              </w:rPr>
              <w:t>200</w:t>
            </w:r>
          </w:p>
          <w:p w14:paraId="7950CA00" w14:textId="77777777" w:rsidR="00D53ED7" w:rsidRDefault="00D53ED7">
            <w:pPr>
              <w:jc w:val="center"/>
              <w:rPr>
                <w:sz w:val="16"/>
              </w:rPr>
            </w:pPr>
            <w:r>
              <w:rPr>
                <w:sz w:val="16"/>
              </w:rPr>
              <w:t>20</w:t>
            </w:r>
          </w:p>
          <w:p w14:paraId="2B624ECC" w14:textId="77777777" w:rsidR="00D53ED7" w:rsidRDefault="00D53ED7">
            <w:pPr>
              <w:jc w:val="center"/>
              <w:rPr>
                <w:sz w:val="16"/>
              </w:rPr>
            </w:pPr>
            <w:r>
              <w:rPr>
                <w:sz w:val="16"/>
              </w:rPr>
              <w:t>20</w:t>
            </w:r>
          </w:p>
          <w:p w14:paraId="7575B80E" w14:textId="77777777" w:rsidR="00D53ED7" w:rsidRDefault="00D53ED7">
            <w:pPr>
              <w:jc w:val="center"/>
              <w:rPr>
                <w:sz w:val="16"/>
              </w:rPr>
            </w:pPr>
            <w:r>
              <w:rPr>
                <w:sz w:val="16"/>
              </w:rPr>
              <w:t>60</w:t>
            </w:r>
          </w:p>
          <w:p w14:paraId="4022EA05" w14:textId="77777777" w:rsidR="00D53ED7" w:rsidRDefault="00D53ED7">
            <w:pPr>
              <w:jc w:val="center"/>
              <w:rPr>
                <w:sz w:val="16"/>
              </w:rPr>
            </w:pPr>
            <w:r>
              <w:rPr>
                <w:sz w:val="16"/>
              </w:rPr>
              <w:t>20</w:t>
            </w:r>
          </w:p>
          <w:p w14:paraId="1678A241" w14:textId="77777777" w:rsidR="00D53ED7" w:rsidRDefault="00D53ED7">
            <w:pPr>
              <w:jc w:val="center"/>
              <w:rPr>
                <w:sz w:val="16"/>
              </w:rPr>
            </w:pPr>
            <w:r>
              <w:rPr>
                <w:sz w:val="16"/>
              </w:rPr>
              <w:t>26</w:t>
            </w:r>
          </w:p>
          <w:p w14:paraId="2CF54253" w14:textId="77777777" w:rsidR="00D53ED7" w:rsidRDefault="00D53ED7">
            <w:pPr>
              <w:jc w:val="center"/>
              <w:rPr>
                <w:sz w:val="16"/>
              </w:rPr>
            </w:pPr>
            <w:r>
              <w:rPr>
                <w:sz w:val="16"/>
              </w:rPr>
              <w:t>60</w:t>
            </w:r>
          </w:p>
          <w:p w14:paraId="57FE3228" w14:textId="77777777" w:rsidR="00D53ED7" w:rsidRDefault="00D53ED7">
            <w:pPr>
              <w:jc w:val="center"/>
              <w:rPr>
                <w:sz w:val="16"/>
              </w:rPr>
            </w:pPr>
            <w:r>
              <w:rPr>
                <w:sz w:val="16"/>
              </w:rPr>
              <w:t>200</w:t>
            </w:r>
          </w:p>
          <w:p w14:paraId="4DD717B9" w14:textId="77777777" w:rsidR="00D53ED7" w:rsidRDefault="00D53ED7">
            <w:pPr>
              <w:jc w:val="center"/>
              <w:rPr>
                <w:sz w:val="16"/>
              </w:rPr>
            </w:pPr>
            <w:r>
              <w:rPr>
                <w:sz w:val="16"/>
              </w:rPr>
              <w:t>200</w:t>
            </w:r>
          </w:p>
          <w:p w14:paraId="4FB60353" w14:textId="77777777" w:rsidR="00D53ED7" w:rsidRDefault="00D53ED7">
            <w:pPr>
              <w:jc w:val="center"/>
              <w:rPr>
                <w:sz w:val="16"/>
              </w:rPr>
            </w:pPr>
            <w:r>
              <w:rPr>
                <w:sz w:val="16"/>
              </w:rPr>
              <w:t>2</w:t>
            </w:r>
          </w:p>
          <w:p w14:paraId="14AA6F4E" w14:textId="77777777" w:rsidR="00D53ED7" w:rsidRDefault="00D53ED7">
            <w:pPr>
              <w:jc w:val="center"/>
              <w:rPr>
                <w:sz w:val="16"/>
              </w:rPr>
            </w:pPr>
            <w:r>
              <w:rPr>
                <w:sz w:val="16"/>
              </w:rPr>
              <w:t>2</w:t>
            </w:r>
          </w:p>
        </w:tc>
        <w:tc>
          <w:tcPr>
            <w:tcW w:w="630" w:type="dxa"/>
            <w:tcBorders>
              <w:top w:val="nil"/>
              <w:left w:val="nil"/>
              <w:bottom w:val="double" w:sz="6" w:space="0" w:color="auto"/>
              <w:right w:val="single" w:sz="6" w:space="0" w:color="auto"/>
            </w:tcBorders>
          </w:tcPr>
          <w:p w14:paraId="697CC93E" w14:textId="77777777" w:rsidR="00D53ED7" w:rsidRPr="00AE4BC9" w:rsidRDefault="00D53ED7">
            <w:pPr>
              <w:jc w:val="center"/>
              <w:rPr>
                <w:sz w:val="16"/>
                <w:lang w:val="es-ES"/>
              </w:rPr>
            </w:pPr>
            <w:r w:rsidRPr="00AE4BC9">
              <w:rPr>
                <w:sz w:val="16"/>
                <w:lang w:val="es-ES"/>
              </w:rPr>
              <w:t>R</w:t>
            </w:r>
          </w:p>
          <w:p w14:paraId="73413B6B" w14:textId="77777777" w:rsidR="00D53ED7" w:rsidRPr="00AE4BC9" w:rsidRDefault="00D53ED7">
            <w:pPr>
              <w:jc w:val="center"/>
              <w:rPr>
                <w:sz w:val="16"/>
                <w:lang w:val="es-ES"/>
              </w:rPr>
            </w:pPr>
            <w:r w:rsidRPr="00AE4BC9">
              <w:rPr>
                <w:sz w:val="16"/>
                <w:lang w:val="es-ES"/>
              </w:rPr>
              <w:t>R</w:t>
            </w:r>
          </w:p>
          <w:p w14:paraId="2891674B" w14:textId="77777777" w:rsidR="00D53ED7" w:rsidRPr="00AE4BC9" w:rsidRDefault="00D53ED7">
            <w:pPr>
              <w:jc w:val="center"/>
              <w:rPr>
                <w:sz w:val="16"/>
                <w:lang w:val="es-ES"/>
              </w:rPr>
            </w:pPr>
            <w:r w:rsidRPr="00AE4BC9">
              <w:rPr>
                <w:sz w:val="16"/>
                <w:lang w:val="es-ES"/>
              </w:rPr>
              <w:t>R</w:t>
            </w:r>
          </w:p>
          <w:p w14:paraId="6D345F9E" w14:textId="77777777" w:rsidR="00D53ED7" w:rsidRPr="00AE4BC9" w:rsidRDefault="00D53ED7">
            <w:pPr>
              <w:jc w:val="center"/>
              <w:rPr>
                <w:sz w:val="16"/>
                <w:lang w:val="es-ES"/>
              </w:rPr>
            </w:pPr>
            <w:r w:rsidRPr="00AE4BC9">
              <w:rPr>
                <w:sz w:val="16"/>
                <w:lang w:val="es-ES"/>
              </w:rPr>
              <w:t>R</w:t>
            </w:r>
          </w:p>
          <w:p w14:paraId="0D451328" w14:textId="77777777" w:rsidR="00D53ED7" w:rsidRPr="00AE4BC9" w:rsidRDefault="00D53ED7">
            <w:pPr>
              <w:jc w:val="center"/>
              <w:rPr>
                <w:sz w:val="16"/>
                <w:lang w:val="es-ES"/>
              </w:rPr>
            </w:pPr>
            <w:r w:rsidRPr="00AE4BC9">
              <w:rPr>
                <w:sz w:val="16"/>
                <w:lang w:val="es-ES"/>
              </w:rPr>
              <w:t>R</w:t>
            </w:r>
          </w:p>
          <w:p w14:paraId="2DFCA898" w14:textId="77777777" w:rsidR="00D53ED7" w:rsidRPr="00AE4BC9" w:rsidRDefault="00D53ED7">
            <w:pPr>
              <w:jc w:val="center"/>
              <w:rPr>
                <w:sz w:val="16"/>
                <w:lang w:val="es-ES"/>
              </w:rPr>
            </w:pPr>
            <w:r w:rsidRPr="00AE4BC9">
              <w:rPr>
                <w:sz w:val="16"/>
                <w:lang w:val="es-ES"/>
              </w:rPr>
              <w:t>R</w:t>
            </w:r>
          </w:p>
          <w:p w14:paraId="50DC987F" w14:textId="77777777" w:rsidR="00D53ED7" w:rsidRPr="00AE4BC9" w:rsidRDefault="00D53ED7">
            <w:pPr>
              <w:jc w:val="center"/>
              <w:rPr>
                <w:sz w:val="16"/>
                <w:lang w:val="es-ES"/>
              </w:rPr>
            </w:pPr>
            <w:r w:rsidRPr="00AE4BC9">
              <w:rPr>
                <w:sz w:val="16"/>
                <w:lang w:val="es-ES"/>
              </w:rPr>
              <w:t>C</w:t>
            </w:r>
          </w:p>
          <w:p w14:paraId="39D332B4" w14:textId="77777777" w:rsidR="00D53ED7" w:rsidRPr="00AE4BC9" w:rsidRDefault="00D53ED7">
            <w:pPr>
              <w:jc w:val="center"/>
              <w:rPr>
                <w:sz w:val="16"/>
                <w:lang w:val="es-ES"/>
              </w:rPr>
            </w:pPr>
            <w:r w:rsidRPr="00AE4BC9">
              <w:rPr>
                <w:sz w:val="16"/>
                <w:lang w:val="es-ES"/>
              </w:rPr>
              <w:t>O</w:t>
            </w:r>
          </w:p>
          <w:p w14:paraId="764CF2D0" w14:textId="77777777" w:rsidR="00D53ED7" w:rsidRPr="00AE4BC9" w:rsidRDefault="00D53ED7">
            <w:pPr>
              <w:jc w:val="center"/>
              <w:rPr>
                <w:sz w:val="16"/>
                <w:lang w:val="es-ES"/>
              </w:rPr>
            </w:pPr>
            <w:r w:rsidRPr="00AE4BC9">
              <w:rPr>
                <w:sz w:val="16"/>
                <w:lang w:val="es-ES"/>
              </w:rPr>
              <w:t>O</w:t>
            </w:r>
          </w:p>
          <w:p w14:paraId="010C0416" w14:textId="77777777" w:rsidR="00D53ED7" w:rsidRPr="00AE4BC9" w:rsidRDefault="00D53ED7">
            <w:pPr>
              <w:jc w:val="center"/>
              <w:rPr>
                <w:sz w:val="16"/>
                <w:lang w:val="es-ES"/>
              </w:rPr>
            </w:pPr>
            <w:r w:rsidRPr="00AE4BC9">
              <w:rPr>
                <w:sz w:val="16"/>
                <w:lang w:val="es-ES"/>
              </w:rPr>
              <w:t>O</w:t>
            </w:r>
          </w:p>
          <w:p w14:paraId="45057079" w14:textId="77777777" w:rsidR="00D53ED7" w:rsidRPr="00AE4BC9" w:rsidRDefault="00D53ED7">
            <w:pPr>
              <w:jc w:val="center"/>
              <w:rPr>
                <w:sz w:val="16"/>
                <w:lang w:val="es-ES"/>
              </w:rPr>
            </w:pPr>
          </w:p>
          <w:p w14:paraId="7CB89970" w14:textId="77777777" w:rsidR="00D53ED7" w:rsidRPr="00AE4BC9" w:rsidRDefault="00D53ED7">
            <w:pPr>
              <w:jc w:val="center"/>
              <w:rPr>
                <w:sz w:val="16"/>
                <w:lang w:val="es-ES"/>
              </w:rPr>
            </w:pPr>
            <w:r w:rsidRPr="00AE4BC9">
              <w:rPr>
                <w:sz w:val="16"/>
                <w:lang w:val="es-ES"/>
              </w:rPr>
              <w:t>C</w:t>
            </w:r>
          </w:p>
          <w:p w14:paraId="50E34DEE" w14:textId="77777777" w:rsidR="00D53ED7" w:rsidRPr="00AE4BC9" w:rsidRDefault="00D53ED7">
            <w:pPr>
              <w:jc w:val="center"/>
              <w:rPr>
                <w:sz w:val="16"/>
                <w:lang w:val="es-ES"/>
              </w:rPr>
            </w:pPr>
            <w:r w:rsidRPr="00AE4BC9">
              <w:rPr>
                <w:sz w:val="16"/>
                <w:lang w:val="es-ES"/>
              </w:rPr>
              <w:t>C</w:t>
            </w:r>
          </w:p>
          <w:p w14:paraId="3B318132" w14:textId="77777777" w:rsidR="00D53ED7" w:rsidRPr="00AE4BC9" w:rsidRDefault="00D53ED7">
            <w:pPr>
              <w:jc w:val="center"/>
              <w:rPr>
                <w:sz w:val="16"/>
                <w:lang w:val="es-ES"/>
              </w:rPr>
            </w:pPr>
            <w:r w:rsidRPr="00AE4BC9">
              <w:rPr>
                <w:sz w:val="16"/>
                <w:lang w:val="es-ES"/>
              </w:rPr>
              <w:t>O</w:t>
            </w:r>
          </w:p>
          <w:p w14:paraId="75363DEB" w14:textId="77777777" w:rsidR="00D53ED7" w:rsidRPr="00AE4BC9" w:rsidRDefault="00D53ED7">
            <w:pPr>
              <w:jc w:val="center"/>
              <w:rPr>
                <w:sz w:val="16"/>
                <w:lang w:val="es-ES"/>
              </w:rPr>
            </w:pPr>
            <w:r w:rsidRPr="00AE4BC9">
              <w:rPr>
                <w:sz w:val="16"/>
                <w:lang w:val="es-ES"/>
              </w:rPr>
              <w:t>O</w:t>
            </w:r>
          </w:p>
          <w:p w14:paraId="3CF249A5" w14:textId="77777777" w:rsidR="00D53ED7" w:rsidRPr="00AE4BC9" w:rsidRDefault="00D53ED7">
            <w:pPr>
              <w:jc w:val="center"/>
              <w:rPr>
                <w:sz w:val="16"/>
                <w:lang w:val="es-ES"/>
              </w:rPr>
            </w:pPr>
            <w:r w:rsidRPr="00AE4BC9">
              <w:rPr>
                <w:sz w:val="16"/>
                <w:lang w:val="es-ES"/>
              </w:rPr>
              <w:t>O</w:t>
            </w:r>
          </w:p>
          <w:p w14:paraId="360020B9" w14:textId="77777777" w:rsidR="00D53ED7" w:rsidRPr="00AE4BC9" w:rsidRDefault="00D53ED7">
            <w:pPr>
              <w:jc w:val="center"/>
              <w:rPr>
                <w:sz w:val="16"/>
                <w:lang w:val="es-ES"/>
              </w:rPr>
            </w:pPr>
            <w:r w:rsidRPr="00AE4BC9">
              <w:rPr>
                <w:sz w:val="16"/>
                <w:lang w:val="es-ES"/>
              </w:rPr>
              <w:t>O</w:t>
            </w:r>
          </w:p>
          <w:p w14:paraId="3DF4349F" w14:textId="77777777" w:rsidR="00D53ED7" w:rsidRPr="00AE4BC9" w:rsidRDefault="00D53ED7">
            <w:pPr>
              <w:jc w:val="center"/>
              <w:rPr>
                <w:sz w:val="16"/>
                <w:lang w:val="es-ES"/>
              </w:rPr>
            </w:pPr>
            <w:r w:rsidRPr="00AE4BC9">
              <w:rPr>
                <w:sz w:val="16"/>
                <w:lang w:val="es-ES"/>
              </w:rPr>
              <w:t>O</w:t>
            </w:r>
          </w:p>
          <w:p w14:paraId="5C938250" w14:textId="77777777" w:rsidR="00D53ED7" w:rsidRPr="00AE4BC9" w:rsidRDefault="00D53ED7">
            <w:pPr>
              <w:jc w:val="center"/>
              <w:rPr>
                <w:sz w:val="16"/>
                <w:lang w:val="es-ES"/>
              </w:rPr>
            </w:pPr>
            <w:r w:rsidRPr="00AE4BC9">
              <w:rPr>
                <w:sz w:val="16"/>
                <w:lang w:val="es-ES"/>
              </w:rPr>
              <w:t>O</w:t>
            </w:r>
          </w:p>
          <w:p w14:paraId="21FB2D00" w14:textId="77777777" w:rsidR="00D53ED7" w:rsidRPr="00AE4BC9" w:rsidRDefault="00D53ED7">
            <w:pPr>
              <w:jc w:val="center"/>
              <w:rPr>
                <w:sz w:val="16"/>
                <w:lang w:val="es-ES"/>
              </w:rPr>
            </w:pPr>
            <w:r w:rsidRPr="00AE4BC9">
              <w:rPr>
                <w:sz w:val="16"/>
                <w:lang w:val="es-ES"/>
              </w:rPr>
              <w:t>O</w:t>
            </w:r>
          </w:p>
          <w:p w14:paraId="3BFA2F18" w14:textId="77777777" w:rsidR="00D53ED7" w:rsidRPr="00AE4BC9" w:rsidRDefault="00D53ED7">
            <w:pPr>
              <w:jc w:val="center"/>
              <w:rPr>
                <w:sz w:val="16"/>
                <w:lang w:val="es-ES"/>
              </w:rPr>
            </w:pPr>
            <w:r w:rsidRPr="00AE4BC9">
              <w:rPr>
                <w:sz w:val="16"/>
                <w:lang w:val="es-ES"/>
              </w:rPr>
              <w:t>O</w:t>
            </w:r>
          </w:p>
          <w:p w14:paraId="07ED7A3F" w14:textId="77777777" w:rsidR="00D53ED7" w:rsidRPr="00AE4BC9" w:rsidRDefault="00D53ED7">
            <w:pPr>
              <w:jc w:val="center"/>
              <w:rPr>
                <w:sz w:val="16"/>
                <w:lang w:val="es-ES"/>
              </w:rPr>
            </w:pPr>
            <w:r w:rsidRPr="00AE4BC9">
              <w:rPr>
                <w:sz w:val="16"/>
                <w:lang w:val="es-ES"/>
              </w:rPr>
              <w:t>O</w:t>
            </w:r>
          </w:p>
        </w:tc>
        <w:tc>
          <w:tcPr>
            <w:tcW w:w="4410" w:type="dxa"/>
            <w:tcBorders>
              <w:top w:val="nil"/>
              <w:left w:val="nil"/>
              <w:bottom w:val="double" w:sz="6" w:space="0" w:color="auto"/>
              <w:right w:val="single" w:sz="6" w:space="0" w:color="auto"/>
            </w:tcBorders>
          </w:tcPr>
          <w:p w14:paraId="3C778426" w14:textId="77777777" w:rsidR="00D53ED7" w:rsidRDefault="00D53ED7">
            <w:pPr>
              <w:rPr>
                <w:sz w:val="16"/>
              </w:rPr>
            </w:pPr>
            <w:r>
              <w:rPr>
                <w:sz w:val="16"/>
              </w:rPr>
              <w:t>0</w:t>
            </w:r>
          </w:p>
          <w:p w14:paraId="501587A9" w14:textId="77777777" w:rsidR="00D53ED7" w:rsidRDefault="00D53ED7">
            <w:pPr>
              <w:rPr>
                <w:sz w:val="16"/>
              </w:rPr>
            </w:pPr>
            <w:r>
              <w:rPr>
                <w:sz w:val="16"/>
              </w:rPr>
              <w:t>1</w:t>
            </w:r>
          </w:p>
          <w:p w14:paraId="650240C6" w14:textId="77777777" w:rsidR="00D53ED7" w:rsidRDefault="00D53ED7">
            <w:pPr>
              <w:rPr>
                <w:sz w:val="16"/>
              </w:rPr>
            </w:pPr>
            <w:r>
              <w:rPr>
                <w:sz w:val="16"/>
              </w:rPr>
              <w:t>&lt;formatted YYYYMMDDHHMMSS&gt;</w:t>
            </w:r>
          </w:p>
          <w:p w14:paraId="227BD8BA" w14:textId="77777777" w:rsidR="00D53ED7" w:rsidRDefault="00D53ED7">
            <w:pPr>
              <w:rPr>
                <w:sz w:val="16"/>
              </w:rPr>
            </w:pPr>
          </w:p>
          <w:p w14:paraId="04362786" w14:textId="77777777" w:rsidR="00D53ED7" w:rsidRDefault="00D53ED7">
            <w:pPr>
              <w:rPr>
                <w:sz w:val="16"/>
              </w:rPr>
            </w:pPr>
            <w:r>
              <w:rPr>
                <w:sz w:val="16"/>
              </w:rPr>
              <w:t xml:space="preserve">&lt;Item ID,&gt; ~ &lt;Item Name, up to 60 char </w:t>
            </w:r>
            <w:proofErr w:type="gramStart"/>
            <w:r>
              <w:rPr>
                <w:sz w:val="16"/>
              </w:rPr>
              <w:t>max</w:t>
            </w:r>
            <w:proofErr w:type="gramEnd"/>
            <w:r>
              <w:rPr>
                <w:sz w:val="16"/>
              </w:rPr>
              <w:t>&gt;</w:t>
            </w:r>
          </w:p>
          <w:p w14:paraId="2C96EBE4" w14:textId="77777777" w:rsidR="00D53ED7" w:rsidRDefault="00D53ED7">
            <w:pPr>
              <w:rPr>
                <w:sz w:val="16"/>
              </w:rPr>
            </w:pPr>
            <w:r>
              <w:rPr>
                <w:sz w:val="16"/>
              </w:rPr>
              <w:t>&lt;Quantity transacted in absolute value&gt;</w:t>
            </w:r>
          </w:p>
          <w:p w14:paraId="34E443C0" w14:textId="77777777" w:rsidR="00D53ED7" w:rsidRDefault="00D53ED7">
            <w:pPr>
              <w:rPr>
                <w:sz w:val="16"/>
              </w:rPr>
            </w:pPr>
          </w:p>
          <w:p w14:paraId="3407DFE3" w14:textId="77777777" w:rsidR="00D53ED7" w:rsidRDefault="00D53ED7">
            <w:pPr>
              <w:rPr>
                <w:sz w:val="16"/>
              </w:rPr>
            </w:pPr>
          </w:p>
          <w:p w14:paraId="2D24D7B7" w14:textId="77777777" w:rsidR="00D53ED7" w:rsidRDefault="00D53ED7">
            <w:pPr>
              <w:rPr>
                <w:sz w:val="16"/>
              </w:rPr>
            </w:pPr>
          </w:p>
          <w:p w14:paraId="79744F8F" w14:textId="77777777" w:rsidR="00D53ED7" w:rsidRDefault="00D53ED7">
            <w:pPr>
              <w:rPr>
                <w:sz w:val="16"/>
              </w:rPr>
            </w:pPr>
            <w:r>
              <w:rPr>
                <w:sz w:val="16"/>
              </w:rPr>
              <w:t xml:space="preserve">&lt;User Code, use 0&gt; ~&lt;Name of User returning the supplies, formatted in HL7 e.g. </w:t>
            </w:r>
            <w:proofErr w:type="gramStart"/>
            <w:r>
              <w:rPr>
                <w:sz w:val="16"/>
              </w:rPr>
              <w:t>LAST,FIRST</w:t>
            </w:r>
            <w:proofErr w:type="gramEnd"/>
            <w:r>
              <w:rPr>
                <w:sz w:val="16"/>
              </w:rPr>
              <w:t>,MI&gt;</w:t>
            </w:r>
          </w:p>
          <w:p w14:paraId="7E1D171C" w14:textId="77777777" w:rsidR="00D53ED7" w:rsidRDefault="00D53ED7">
            <w:pPr>
              <w:rPr>
                <w:sz w:val="16"/>
              </w:rPr>
            </w:pPr>
          </w:p>
          <w:p w14:paraId="3D0C783F" w14:textId="77777777" w:rsidR="00D53ED7" w:rsidRDefault="00D53ED7">
            <w:pPr>
              <w:rPr>
                <w:sz w:val="16"/>
              </w:rPr>
            </w:pPr>
          </w:p>
          <w:p w14:paraId="226DD218" w14:textId="77777777" w:rsidR="00D53ED7" w:rsidRDefault="00D53ED7">
            <w:pPr>
              <w:rPr>
                <w:sz w:val="16"/>
              </w:rPr>
            </w:pPr>
          </w:p>
          <w:p w14:paraId="6A21A7F3" w14:textId="77777777" w:rsidR="00D53ED7" w:rsidRDefault="00D53ED7">
            <w:pPr>
              <w:rPr>
                <w:sz w:val="16"/>
              </w:rPr>
            </w:pPr>
          </w:p>
          <w:p w14:paraId="28350F30" w14:textId="77777777" w:rsidR="00D53ED7" w:rsidRDefault="00D53ED7">
            <w:pPr>
              <w:rPr>
                <w:sz w:val="16"/>
              </w:rPr>
            </w:pPr>
          </w:p>
          <w:p w14:paraId="16946C39" w14:textId="77777777" w:rsidR="00D53ED7" w:rsidRDefault="00D53ED7">
            <w:pPr>
              <w:rPr>
                <w:sz w:val="16"/>
              </w:rPr>
            </w:pPr>
          </w:p>
          <w:p w14:paraId="57087AA2" w14:textId="77777777" w:rsidR="00D53ED7" w:rsidRDefault="00D53ED7">
            <w:pPr>
              <w:rPr>
                <w:sz w:val="16"/>
              </w:rPr>
            </w:pPr>
          </w:p>
          <w:p w14:paraId="7B556DF8" w14:textId="77777777" w:rsidR="00D53ED7" w:rsidRDefault="00D53ED7">
            <w:pPr>
              <w:rPr>
                <w:sz w:val="16"/>
              </w:rPr>
            </w:pPr>
            <w:r>
              <w:rPr>
                <w:sz w:val="16"/>
              </w:rPr>
              <w:t>RTRN ~ &lt;Reason for return&gt; INCREASES INVENTORY</w:t>
            </w:r>
          </w:p>
          <w:p w14:paraId="1768AA1F" w14:textId="77777777" w:rsidR="00D53ED7" w:rsidRDefault="00D53ED7">
            <w:pPr>
              <w:rPr>
                <w:sz w:val="16"/>
              </w:rPr>
            </w:pPr>
            <w:r>
              <w:rPr>
                <w:sz w:val="16"/>
              </w:rPr>
              <w:t>&lt;Quantity remaining, number ranging from –999999 to 999999 in patient units)</w:t>
            </w:r>
          </w:p>
        </w:tc>
        <w:tc>
          <w:tcPr>
            <w:tcW w:w="2520" w:type="dxa"/>
            <w:tcBorders>
              <w:top w:val="nil"/>
              <w:left w:val="nil"/>
              <w:bottom w:val="double" w:sz="6" w:space="0" w:color="auto"/>
              <w:right w:val="double" w:sz="6" w:space="0" w:color="auto"/>
            </w:tcBorders>
          </w:tcPr>
          <w:p w14:paraId="255337D0" w14:textId="77777777" w:rsidR="00D53ED7" w:rsidRDefault="00D53ED7">
            <w:pPr>
              <w:rPr>
                <w:sz w:val="16"/>
              </w:rPr>
            </w:pPr>
            <w:r>
              <w:rPr>
                <w:sz w:val="16"/>
              </w:rPr>
              <w:t>Give Sub-ID Counter</w:t>
            </w:r>
          </w:p>
          <w:p w14:paraId="0490E428" w14:textId="77777777" w:rsidR="00D53ED7" w:rsidRDefault="00D53ED7">
            <w:pPr>
              <w:rPr>
                <w:sz w:val="16"/>
              </w:rPr>
            </w:pPr>
            <w:r>
              <w:rPr>
                <w:sz w:val="16"/>
              </w:rPr>
              <w:t>Administration Sub-ID Counter</w:t>
            </w:r>
          </w:p>
          <w:p w14:paraId="458D91D8" w14:textId="77777777" w:rsidR="00D53ED7" w:rsidRDefault="00D53ED7">
            <w:pPr>
              <w:rPr>
                <w:sz w:val="16"/>
              </w:rPr>
            </w:pPr>
            <w:r>
              <w:rPr>
                <w:sz w:val="16"/>
              </w:rPr>
              <w:t>Date/Time Start of Administration</w:t>
            </w:r>
          </w:p>
          <w:p w14:paraId="6320F7F7" w14:textId="77777777" w:rsidR="00D53ED7" w:rsidRDefault="00D53ED7">
            <w:pPr>
              <w:rPr>
                <w:sz w:val="16"/>
              </w:rPr>
            </w:pPr>
            <w:r>
              <w:rPr>
                <w:sz w:val="16"/>
              </w:rPr>
              <w:t>Date/Time End of Administration</w:t>
            </w:r>
          </w:p>
          <w:p w14:paraId="02D5992C" w14:textId="77777777" w:rsidR="00D53ED7" w:rsidRDefault="00D53ED7">
            <w:pPr>
              <w:rPr>
                <w:sz w:val="16"/>
              </w:rPr>
            </w:pPr>
            <w:r>
              <w:rPr>
                <w:sz w:val="16"/>
              </w:rPr>
              <w:t>Administered code</w:t>
            </w:r>
          </w:p>
          <w:p w14:paraId="5761E9AD" w14:textId="77777777" w:rsidR="00D53ED7" w:rsidRDefault="00D53ED7">
            <w:pPr>
              <w:rPr>
                <w:sz w:val="16"/>
              </w:rPr>
            </w:pPr>
            <w:r>
              <w:rPr>
                <w:sz w:val="16"/>
              </w:rPr>
              <w:t>Administered Amount</w:t>
            </w:r>
          </w:p>
          <w:p w14:paraId="624E70A2" w14:textId="77777777" w:rsidR="00D53ED7" w:rsidRDefault="00D53ED7">
            <w:pPr>
              <w:rPr>
                <w:sz w:val="16"/>
              </w:rPr>
            </w:pPr>
            <w:r>
              <w:rPr>
                <w:sz w:val="16"/>
              </w:rPr>
              <w:t>Administered Unite</w:t>
            </w:r>
          </w:p>
          <w:p w14:paraId="7643DF13" w14:textId="77777777" w:rsidR="00D53ED7" w:rsidRDefault="00D53ED7">
            <w:pPr>
              <w:rPr>
                <w:sz w:val="16"/>
              </w:rPr>
            </w:pPr>
            <w:r>
              <w:rPr>
                <w:sz w:val="16"/>
              </w:rPr>
              <w:t>Administered Dosage</w:t>
            </w:r>
          </w:p>
          <w:p w14:paraId="24D1CF25" w14:textId="77777777" w:rsidR="00D53ED7" w:rsidRDefault="00D53ED7">
            <w:pPr>
              <w:rPr>
                <w:sz w:val="16"/>
              </w:rPr>
            </w:pPr>
            <w:r>
              <w:rPr>
                <w:sz w:val="16"/>
              </w:rPr>
              <w:t>Administered Note</w:t>
            </w:r>
          </w:p>
          <w:p w14:paraId="20048002" w14:textId="77777777" w:rsidR="00D53ED7" w:rsidRDefault="00D53ED7">
            <w:pPr>
              <w:rPr>
                <w:sz w:val="16"/>
              </w:rPr>
            </w:pPr>
            <w:r>
              <w:rPr>
                <w:sz w:val="16"/>
              </w:rPr>
              <w:t>Administered Provider</w:t>
            </w:r>
          </w:p>
          <w:p w14:paraId="67AF7DBA" w14:textId="77777777" w:rsidR="00D53ED7" w:rsidRDefault="00D53ED7">
            <w:pPr>
              <w:rPr>
                <w:sz w:val="16"/>
              </w:rPr>
            </w:pPr>
          </w:p>
          <w:p w14:paraId="527740D4" w14:textId="77777777" w:rsidR="00D53ED7" w:rsidRDefault="00D53ED7">
            <w:pPr>
              <w:rPr>
                <w:sz w:val="16"/>
              </w:rPr>
            </w:pPr>
            <w:r>
              <w:rPr>
                <w:sz w:val="16"/>
              </w:rPr>
              <w:t>Administered-at Location</w:t>
            </w:r>
          </w:p>
          <w:p w14:paraId="43FEF34F" w14:textId="77777777" w:rsidR="00D53ED7" w:rsidRDefault="00D53ED7">
            <w:pPr>
              <w:rPr>
                <w:sz w:val="16"/>
              </w:rPr>
            </w:pPr>
            <w:r>
              <w:rPr>
                <w:sz w:val="16"/>
              </w:rPr>
              <w:t>Administered Per (Time Unit)</w:t>
            </w:r>
          </w:p>
          <w:p w14:paraId="26C905ED" w14:textId="77777777" w:rsidR="00D53ED7" w:rsidRDefault="00D53ED7">
            <w:pPr>
              <w:rPr>
                <w:sz w:val="16"/>
              </w:rPr>
            </w:pPr>
            <w:r>
              <w:rPr>
                <w:sz w:val="16"/>
              </w:rPr>
              <w:t>Administered Strength</w:t>
            </w:r>
          </w:p>
          <w:p w14:paraId="08F521FA" w14:textId="77777777" w:rsidR="00D53ED7" w:rsidRDefault="00D53ED7">
            <w:pPr>
              <w:rPr>
                <w:sz w:val="16"/>
              </w:rPr>
            </w:pPr>
            <w:r>
              <w:rPr>
                <w:sz w:val="16"/>
              </w:rPr>
              <w:t>Administered Strength Units</w:t>
            </w:r>
          </w:p>
          <w:p w14:paraId="3F25353C" w14:textId="77777777" w:rsidR="00D53ED7" w:rsidRDefault="00D53ED7">
            <w:pPr>
              <w:rPr>
                <w:sz w:val="16"/>
              </w:rPr>
            </w:pPr>
            <w:r>
              <w:rPr>
                <w:sz w:val="16"/>
              </w:rPr>
              <w:t xml:space="preserve">Substance </w:t>
            </w:r>
            <w:smartTag w:uri="urn:schemas-microsoft-com:office:smarttags" w:element="place">
              <w:r>
                <w:rPr>
                  <w:sz w:val="16"/>
                </w:rPr>
                <w:t>Lot</w:t>
              </w:r>
            </w:smartTag>
            <w:r>
              <w:rPr>
                <w:sz w:val="16"/>
              </w:rPr>
              <w:t xml:space="preserve"> Number</w:t>
            </w:r>
          </w:p>
          <w:p w14:paraId="1178083B" w14:textId="77777777" w:rsidR="00D53ED7" w:rsidRDefault="00D53ED7">
            <w:pPr>
              <w:rPr>
                <w:sz w:val="16"/>
              </w:rPr>
            </w:pPr>
            <w:r>
              <w:rPr>
                <w:sz w:val="16"/>
              </w:rPr>
              <w:t>Substance Expiration Date</w:t>
            </w:r>
          </w:p>
          <w:p w14:paraId="44E07336" w14:textId="77777777" w:rsidR="00D53ED7" w:rsidRDefault="00D53ED7">
            <w:pPr>
              <w:rPr>
                <w:sz w:val="16"/>
              </w:rPr>
            </w:pPr>
            <w:r>
              <w:rPr>
                <w:sz w:val="16"/>
              </w:rPr>
              <w:t>Substance Manufacturer Name</w:t>
            </w:r>
          </w:p>
          <w:p w14:paraId="71B0A5CC" w14:textId="77777777" w:rsidR="00D53ED7" w:rsidRDefault="00D53ED7">
            <w:pPr>
              <w:rPr>
                <w:sz w:val="16"/>
              </w:rPr>
            </w:pPr>
            <w:r>
              <w:rPr>
                <w:sz w:val="16"/>
              </w:rPr>
              <w:t>Substance Refusal Reason</w:t>
            </w:r>
          </w:p>
          <w:p w14:paraId="20D57261" w14:textId="77777777" w:rsidR="00D53ED7" w:rsidRDefault="00D53ED7">
            <w:pPr>
              <w:rPr>
                <w:sz w:val="16"/>
              </w:rPr>
            </w:pPr>
            <w:r>
              <w:rPr>
                <w:sz w:val="16"/>
              </w:rPr>
              <w:t>Indication</w:t>
            </w:r>
          </w:p>
          <w:p w14:paraId="3791C30A" w14:textId="77777777" w:rsidR="00D53ED7" w:rsidRDefault="00D53ED7">
            <w:pPr>
              <w:rPr>
                <w:sz w:val="16"/>
              </w:rPr>
            </w:pPr>
            <w:r>
              <w:rPr>
                <w:sz w:val="16"/>
              </w:rPr>
              <w:t>Completion Status</w:t>
            </w:r>
          </w:p>
          <w:p w14:paraId="6DF41B44" w14:textId="77777777" w:rsidR="00D53ED7" w:rsidRDefault="00D53ED7">
            <w:pPr>
              <w:rPr>
                <w:sz w:val="16"/>
              </w:rPr>
            </w:pPr>
            <w:r>
              <w:rPr>
                <w:sz w:val="16"/>
              </w:rPr>
              <w:t>Action Code-RXA</w:t>
            </w:r>
          </w:p>
        </w:tc>
      </w:tr>
    </w:tbl>
    <w:p w14:paraId="11C7E1E6" w14:textId="77777777" w:rsidR="00D53ED7" w:rsidRDefault="00D53ED7">
      <w:pPr>
        <w:pStyle w:val="Heading2"/>
      </w:pPr>
    </w:p>
    <w:p w14:paraId="3C31EC74" w14:textId="77777777" w:rsidR="00D53ED7" w:rsidRDefault="00D53ED7">
      <w:pPr>
        <w:pStyle w:val="Heading6"/>
      </w:pPr>
      <w:r>
        <w:br w:type="page"/>
      </w:r>
      <w:r>
        <w:lastRenderedPageBreak/>
        <w:t>RXR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493F8886"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6248E4F2"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21840AB5" w14:textId="77777777" w:rsidR="00D53ED7" w:rsidRDefault="00D53ED7">
            <w:pPr>
              <w:jc w:val="center"/>
              <w:rPr>
                <w:b/>
                <w:sz w:val="16"/>
              </w:rPr>
            </w:pPr>
            <w:r>
              <w:rPr>
                <w:b/>
                <w:sz w:val="16"/>
              </w:rPr>
              <w:t xml:space="preserve">Maximum </w:t>
            </w:r>
          </w:p>
          <w:p w14:paraId="619B7FB8"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257F9800"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2AF70FE4"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63297A23" w14:textId="77777777" w:rsidR="00D53ED7" w:rsidRDefault="00D53ED7">
            <w:pPr>
              <w:jc w:val="center"/>
              <w:rPr>
                <w:b/>
                <w:sz w:val="16"/>
              </w:rPr>
            </w:pPr>
            <w:r>
              <w:rPr>
                <w:b/>
                <w:sz w:val="16"/>
              </w:rPr>
              <w:t>Element Name</w:t>
            </w:r>
          </w:p>
        </w:tc>
      </w:tr>
      <w:tr w:rsidR="00D53ED7" w14:paraId="49F257BC" w14:textId="77777777">
        <w:trPr>
          <w:cantSplit/>
          <w:trHeight w:val="1233"/>
        </w:trPr>
        <w:tc>
          <w:tcPr>
            <w:tcW w:w="918" w:type="dxa"/>
            <w:tcBorders>
              <w:top w:val="nil"/>
              <w:left w:val="double" w:sz="6" w:space="0" w:color="auto"/>
              <w:bottom w:val="double" w:sz="6" w:space="0" w:color="auto"/>
              <w:right w:val="single" w:sz="6" w:space="0" w:color="auto"/>
            </w:tcBorders>
          </w:tcPr>
          <w:p w14:paraId="25656788" w14:textId="77777777" w:rsidR="00D53ED7" w:rsidRDefault="00D53ED7">
            <w:pPr>
              <w:rPr>
                <w:sz w:val="16"/>
              </w:rPr>
            </w:pPr>
          </w:p>
          <w:p w14:paraId="3E4180A2" w14:textId="77777777" w:rsidR="00D53ED7" w:rsidRDefault="00D53ED7">
            <w:pPr>
              <w:jc w:val="center"/>
              <w:rPr>
                <w:sz w:val="16"/>
              </w:rPr>
            </w:pPr>
            <w:r>
              <w:rPr>
                <w:sz w:val="16"/>
              </w:rPr>
              <w:t>1</w:t>
            </w:r>
          </w:p>
          <w:p w14:paraId="71F0917A" w14:textId="77777777" w:rsidR="00D53ED7" w:rsidRDefault="00D53ED7">
            <w:pPr>
              <w:jc w:val="center"/>
              <w:rPr>
                <w:sz w:val="16"/>
              </w:rPr>
            </w:pPr>
            <w:r>
              <w:rPr>
                <w:sz w:val="16"/>
              </w:rPr>
              <w:t>2</w:t>
            </w:r>
          </w:p>
          <w:p w14:paraId="3509F23A" w14:textId="77777777" w:rsidR="00D53ED7" w:rsidRDefault="00D53ED7">
            <w:pPr>
              <w:jc w:val="center"/>
              <w:rPr>
                <w:sz w:val="16"/>
              </w:rPr>
            </w:pPr>
            <w:r>
              <w:rPr>
                <w:sz w:val="16"/>
              </w:rPr>
              <w:t>3</w:t>
            </w:r>
          </w:p>
          <w:p w14:paraId="599E6D1E" w14:textId="77777777" w:rsidR="00D53ED7" w:rsidRDefault="00D53ED7">
            <w:pPr>
              <w:jc w:val="center"/>
              <w:rPr>
                <w:sz w:val="16"/>
              </w:rPr>
            </w:pPr>
            <w:r>
              <w:rPr>
                <w:sz w:val="16"/>
              </w:rPr>
              <w:t>4</w:t>
            </w:r>
          </w:p>
          <w:p w14:paraId="2DCCEDC5" w14:textId="77777777" w:rsidR="00D53ED7" w:rsidRDefault="00D53ED7">
            <w:pPr>
              <w:jc w:val="center"/>
              <w:rPr>
                <w:sz w:val="16"/>
              </w:rPr>
            </w:pPr>
            <w:r>
              <w:rPr>
                <w:sz w:val="16"/>
              </w:rPr>
              <w:t>5</w:t>
            </w:r>
          </w:p>
        </w:tc>
        <w:tc>
          <w:tcPr>
            <w:tcW w:w="990" w:type="dxa"/>
            <w:tcBorders>
              <w:top w:val="nil"/>
              <w:left w:val="nil"/>
              <w:bottom w:val="double" w:sz="6" w:space="0" w:color="auto"/>
              <w:right w:val="single" w:sz="6" w:space="0" w:color="auto"/>
            </w:tcBorders>
          </w:tcPr>
          <w:p w14:paraId="29CA5830" w14:textId="77777777" w:rsidR="00D53ED7" w:rsidRDefault="00D53ED7">
            <w:pPr>
              <w:jc w:val="center"/>
              <w:rPr>
                <w:sz w:val="16"/>
              </w:rPr>
            </w:pPr>
          </w:p>
          <w:p w14:paraId="52A5F710" w14:textId="77777777" w:rsidR="00D53ED7" w:rsidRDefault="00D53ED7">
            <w:pPr>
              <w:jc w:val="center"/>
              <w:rPr>
                <w:sz w:val="16"/>
              </w:rPr>
            </w:pPr>
            <w:r>
              <w:rPr>
                <w:sz w:val="16"/>
              </w:rPr>
              <w:t>60</w:t>
            </w:r>
          </w:p>
          <w:p w14:paraId="4404018C" w14:textId="77777777" w:rsidR="00D53ED7" w:rsidRDefault="00D53ED7">
            <w:pPr>
              <w:jc w:val="center"/>
              <w:rPr>
                <w:sz w:val="16"/>
              </w:rPr>
            </w:pPr>
            <w:r>
              <w:rPr>
                <w:sz w:val="16"/>
              </w:rPr>
              <w:t>60</w:t>
            </w:r>
          </w:p>
          <w:p w14:paraId="68BC1E71" w14:textId="77777777" w:rsidR="00D53ED7" w:rsidRDefault="00D53ED7">
            <w:pPr>
              <w:jc w:val="center"/>
              <w:rPr>
                <w:sz w:val="16"/>
              </w:rPr>
            </w:pPr>
            <w:r>
              <w:rPr>
                <w:sz w:val="16"/>
              </w:rPr>
              <w:t>60</w:t>
            </w:r>
          </w:p>
          <w:p w14:paraId="13E8B2F0" w14:textId="77777777" w:rsidR="00D53ED7" w:rsidRDefault="00D53ED7">
            <w:pPr>
              <w:jc w:val="center"/>
              <w:rPr>
                <w:sz w:val="16"/>
              </w:rPr>
            </w:pPr>
            <w:r>
              <w:rPr>
                <w:sz w:val="16"/>
              </w:rPr>
              <w:t>60</w:t>
            </w:r>
          </w:p>
          <w:p w14:paraId="61256B84" w14:textId="77777777" w:rsidR="00D53ED7" w:rsidRDefault="00D53ED7">
            <w:pPr>
              <w:jc w:val="center"/>
              <w:rPr>
                <w:sz w:val="16"/>
              </w:rPr>
            </w:pPr>
            <w:r>
              <w:rPr>
                <w:sz w:val="16"/>
              </w:rPr>
              <w:t>60</w:t>
            </w:r>
          </w:p>
        </w:tc>
        <w:tc>
          <w:tcPr>
            <w:tcW w:w="630" w:type="dxa"/>
            <w:tcBorders>
              <w:top w:val="nil"/>
              <w:left w:val="nil"/>
              <w:bottom w:val="double" w:sz="6" w:space="0" w:color="auto"/>
              <w:right w:val="single" w:sz="6" w:space="0" w:color="auto"/>
            </w:tcBorders>
          </w:tcPr>
          <w:p w14:paraId="739A87FC" w14:textId="77777777" w:rsidR="00D53ED7" w:rsidRDefault="00D53ED7">
            <w:pPr>
              <w:jc w:val="center"/>
              <w:rPr>
                <w:sz w:val="16"/>
              </w:rPr>
            </w:pPr>
          </w:p>
          <w:p w14:paraId="0A5FB102" w14:textId="77777777" w:rsidR="00D53ED7" w:rsidRDefault="00D53ED7">
            <w:pPr>
              <w:jc w:val="center"/>
              <w:rPr>
                <w:sz w:val="16"/>
              </w:rPr>
            </w:pPr>
            <w:r>
              <w:rPr>
                <w:sz w:val="16"/>
              </w:rPr>
              <w:t>R</w:t>
            </w:r>
          </w:p>
          <w:p w14:paraId="141640EB" w14:textId="77777777" w:rsidR="00D53ED7" w:rsidRDefault="00D53ED7">
            <w:pPr>
              <w:jc w:val="center"/>
              <w:rPr>
                <w:sz w:val="16"/>
              </w:rPr>
            </w:pPr>
            <w:r>
              <w:rPr>
                <w:sz w:val="16"/>
              </w:rPr>
              <w:t>O</w:t>
            </w:r>
          </w:p>
          <w:p w14:paraId="34C52AC6" w14:textId="77777777" w:rsidR="00D53ED7" w:rsidRDefault="00D53ED7">
            <w:pPr>
              <w:jc w:val="center"/>
              <w:rPr>
                <w:sz w:val="16"/>
              </w:rPr>
            </w:pPr>
            <w:r>
              <w:rPr>
                <w:sz w:val="16"/>
              </w:rPr>
              <w:t>O</w:t>
            </w:r>
          </w:p>
          <w:p w14:paraId="0B06B8A3" w14:textId="77777777" w:rsidR="00D53ED7" w:rsidRDefault="00D53ED7">
            <w:pPr>
              <w:jc w:val="center"/>
              <w:rPr>
                <w:sz w:val="16"/>
              </w:rPr>
            </w:pPr>
            <w:r>
              <w:rPr>
                <w:sz w:val="16"/>
              </w:rPr>
              <w:t>O</w:t>
            </w:r>
          </w:p>
          <w:p w14:paraId="1BE5FC5D" w14:textId="77777777" w:rsidR="00D53ED7" w:rsidRDefault="00D53ED7">
            <w:pPr>
              <w:jc w:val="center"/>
              <w:rPr>
                <w:sz w:val="16"/>
              </w:rPr>
            </w:pPr>
            <w:r>
              <w:rPr>
                <w:sz w:val="16"/>
              </w:rPr>
              <w:t>O</w:t>
            </w:r>
          </w:p>
          <w:p w14:paraId="610F49A2" w14:textId="77777777" w:rsidR="00D53ED7" w:rsidRDefault="00D53ED7">
            <w:pPr>
              <w:jc w:val="center"/>
              <w:rPr>
                <w:sz w:val="16"/>
              </w:rPr>
            </w:pPr>
          </w:p>
        </w:tc>
        <w:tc>
          <w:tcPr>
            <w:tcW w:w="4410" w:type="dxa"/>
            <w:tcBorders>
              <w:top w:val="nil"/>
              <w:left w:val="nil"/>
              <w:bottom w:val="double" w:sz="6" w:space="0" w:color="auto"/>
              <w:right w:val="single" w:sz="6" w:space="0" w:color="auto"/>
            </w:tcBorders>
          </w:tcPr>
          <w:p w14:paraId="2288C17E" w14:textId="77777777" w:rsidR="00D53ED7" w:rsidRDefault="00D53ED7">
            <w:pPr>
              <w:rPr>
                <w:sz w:val="16"/>
              </w:rPr>
            </w:pPr>
          </w:p>
          <w:p w14:paraId="7373B8FD" w14:textId="77777777" w:rsidR="00D53ED7" w:rsidRDefault="00D53ED7">
            <w:pPr>
              <w:rPr>
                <w:sz w:val="16"/>
              </w:rPr>
            </w:pPr>
            <w:r>
              <w:rPr>
                <w:sz w:val="16"/>
              </w:rPr>
              <w:t>OTH</w:t>
            </w:r>
          </w:p>
        </w:tc>
        <w:tc>
          <w:tcPr>
            <w:tcW w:w="2520" w:type="dxa"/>
            <w:tcBorders>
              <w:top w:val="nil"/>
              <w:left w:val="nil"/>
              <w:bottom w:val="double" w:sz="6" w:space="0" w:color="auto"/>
              <w:right w:val="double" w:sz="6" w:space="0" w:color="auto"/>
            </w:tcBorders>
          </w:tcPr>
          <w:p w14:paraId="398CC749" w14:textId="77777777" w:rsidR="00D53ED7" w:rsidRDefault="00D53ED7">
            <w:pPr>
              <w:rPr>
                <w:sz w:val="16"/>
              </w:rPr>
            </w:pPr>
          </w:p>
          <w:p w14:paraId="68C5FB48" w14:textId="77777777" w:rsidR="00D53ED7" w:rsidRDefault="00D53ED7">
            <w:pPr>
              <w:rPr>
                <w:sz w:val="16"/>
              </w:rPr>
            </w:pPr>
            <w:r>
              <w:rPr>
                <w:sz w:val="16"/>
              </w:rPr>
              <w:t>Route</w:t>
            </w:r>
          </w:p>
          <w:p w14:paraId="0E45E91A" w14:textId="77777777" w:rsidR="00D53ED7" w:rsidRDefault="00D53ED7">
            <w:pPr>
              <w:rPr>
                <w:sz w:val="16"/>
              </w:rPr>
            </w:pPr>
            <w:r>
              <w:rPr>
                <w:sz w:val="16"/>
              </w:rPr>
              <w:t>Site</w:t>
            </w:r>
          </w:p>
          <w:p w14:paraId="2B0C4C29" w14:textId="77777777" w:rsidR="00D53ED7" w:rsidRDefault="00D53ED7">
            <w:pPr>
              <w:rPr>
                <w:sz w:val="16"/>
              </w:rPr>
            </w:pPr>
            <w:r>
              <w:rPr>
                <w:sz w:val="16"/>
              </w:rPr>
              <w:t>Administration Device</w:t>
            </w:r>
          </w:p>
          <w:p w14:paraId="11D27FD6" w14:textId="77777777" w:rsidR="00D53ED7" w:rsidRDefault="00D53ED7">
            <w:pPr>
              <w:rPr>
                <w:sz w:val="16"/>
              </w:rPr>
            </w:pPr>
            <w:r>
              <w:rPr>
                <w:sz w:val="16"/>
              </w:rPr>
              <w:t>Administration Method</w:t>
            </w:r>
          </w:p>
          <w:p w14:paraId="537EFE65" w14:textId="77777777" w:rsidR="00D53ED7" w:rsidRDefault="00D53ED7">
            <w:pPr>
              <w:rPr>
                <w:sz w:val="16"/>
              </w:rPr>
            </w:pPr>
            <w:r>
              <w:rPr>
                <w:sz w:val="16"/>
              </w:rPr>
              <w:t>Routing Instruction</w:t>
            </w:r>
          </w:p>
        </w:tc>
      </w:tr>
    </w:tbl>
    <w:p w14:paraId="711CA87A" w14:textId="77777777" w:rsidR="00D53ED7" w:rsidRDefault="00D53ED7"/>
    <w:p w14:paraId="737840B6" w14:textId="77777777" w:rsidR="00D53ED7" w:rsidRDefault="00D53ED7">
      <w:pPr>
        <w:pStyle w:val="Heading5"/>
        <w:ind w:left="2880"/>
      </w:pPr>
      <w:r>
        <w:t>Usage</w:t>
      </w:r>
    </w:p>
    <w:p w14:paraId="675771A3" w14:textId="77777777" w:rsidR="00D53ED7" w:rsidRDefault="00D53ED7">
      <w:pPr>
        <w:rPr>
          <w:sz w:val="28"/>
        </w:rPr>
      </w:pPr>
      <w:r>
        <w:rPr>
          <w:sz w:val="28"/>
        </w:rPr>
        <w:tab/>
        <w:t>Message Type: RAS</w:t>
      </w:r>
      <w:r>
        <w:rPr>
          <w:sz w:val="28"/>
        </w:rPr>
        <w:tab/>
      </w:r>
      <w:r>
        <w:rPr>
          <w:sz w:val="28"/>
        </w:rPr>
        <w:tab/>
        <w:t>Event Type: O01</w:t>
      </w:r>
    </w:p>
    <w:p w14:paraId="20AF6D3B" w14:textId="77777777" w:rsidR="00D53ED7" w:rsidRDefault="00D53ED7">
      <w:pPr>
        <w:pStyle w:val="Heading6"/>
      </w:pPr>
      <w:r>
        <w:t>MSH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6CD55AB7"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04FE434F"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2968DD21" w14:textId="77777777" w:rsidR="00D53ED7" w:rsidRDefault="00D53ED7">
            <w:pPr>
              <w:jc w:val="center"/>
              <w:rPr>
                <w:b/>
                <w:sz w:val="16"/>
              </w:rPr>
            </w:pPr>
            <w:r>
              <w:rPr>
                <w:b/>
                <w:sz w:val="16"/>
              </w:rPr>
              <w:t xml:space="preserve">Maximum </w:t>
            </w:r>
          </w:p>
          <w:p w14:paraId="36F81401"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66243C1C"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1722DE88"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2FBFD183" w14:textId="77777777" w:rsidR="00D53ED7" w:rsidRDefault="00D53ED7">
            <w:pPr>
              <w:jc w:val="center"/>
              <w:rPr>
                <w:b/>
                <w:sz w:val="16"/>
              </w:rPr>
            </w:pPr>
            <w:r>
              <w:rPr>
                <w:b/>
                <w:sz w:val="16"/>
              </w:rPr>
              <w:t>Element Name</w:t>
            </w:r>
          </w:p>
        </w:tc>
      </w:tr>
      <w:tr w:rsidR="00D53ED7" w14:paraId="7F4F407E" w14:textId="77777777">
        <w:trPr>
          <w:cantSplit/>
          <w:trHeight w:val="3780"/>
        </w:trPr>
        <w:tc>
          <w:tcPr>
            <w:tcW w:w="918" w:type="dxa"/>
            <w:tcBorders>
              <w:top w:val="nil"/>
              <w:left w:val="double" w:sz="6" w:space="0" w:color="auto"/>
              <w:bottom w:val="double" w:sz="6" w:space="0" w:color="auto"/>
              <w:right w:val="single" w:sz="6" w:space="0" w:color="auto"/>
            </w:tcBorders>
          </w:tcPr>
          <w:p w14:paraId="50060D4C" w14:textId="77777777" w:rsidR="00D53ED7" w:rsidRDefault="00D53ED7">
            <w:pPr>
              <w:rPr>
                <w:sz w:val="16"/>
              </w:rPr>
            </w:pPr>
          </w:p>
          <w:p w14:paraId="13390F54" w14:textId="77777777" w:rsidR="00D53ED7" w:rsidRDefault="00D53ED7">
            <w:pPr>
              <w:jc w:val="center"/>
              <w:rPr>
                <w:sz w:val="16"/>
              </w:rPr>
            </w:pPr>
            <w:r>
              <w:rPr>
                <w:sz w:val="16"/>
              </w:rPr>
              <w:t>1</w:t>
            </w:r>
          </w:p>
          <w:p w14:paraId="0F0DC084" w14:textId="77777777" w:rsidR="00D53ED7" w:rsidRDefault="00D53ED7">
            <w:pPr>
              <w:jc w:val="center"/>
              <w:rPr>
                <w:sz w:val="16"/>
              </w:rPr>
            </w:pPr>
            <w:r>
              <w:rPr>
                <w:sz w:val="16"/>
              </w:rPr>
              <w:t>2</w:t>
            </w:r>
          </w:p>
          <w:p w14:paraId="1D9F47DF" w14:textId="77777777" w:rsidR="00D53ED7" w:rsidRDefault="00D53ED7">
            <w:pPr>
              <w:jc w:val="center"/>
              <w:rPr>
                <w:sz w:val="16"/>
              </w:rPr>
            </w:pPr>
            <w:r>
              <w:rPr>
                <w:sz w:val="16"/>
              </w:rPr>
              <w:t>3</w:t>
            </w:r>
          </w:p>
          <w:p w14:paraId="0294E72B" w14:textId="77777777" w:rsidR="00D53ED7" w:rsidRDefault="00D53ED7">
            <w:pPr>
              <w:jc w:val="center"/>
              <w:rPr>
                <w:sz w:val="16"/>
              </w:rPr>
            </w:pPr>
            <w:r>
              <w:rPr>
                <w:sz w:val="16"/>
              </w:rPr>
              <w:t>4</w:t>
            </w:r>
          </w:p>
          <w:p w14:paraId="25751618" w14:textId="77777777" w:rsidR="00D53ED7" w:rsidRDefault="00D53ED7">
            <w:pPr>
              <w:jc w:val="center"/>
              <w:rPr>
                <w:sz w:val="16"/>
              </w:rPr>
            </w:pPr>
            <w:r>
              <w:rPr>
                <w:sz w:val="16"/>
              </w:rPr>
              <w:t>5</w:t>
            </w:r>
          </w:p>
          <w:p w14:paraId="17DD566A" w14:textId="77777777" w:rsidR="00D53ED7" w:rsidRDefault="00D53ED7">
            <w:pPr>
              <w:jc w:val="center"/>
              <w:rPr>
                <w:sz w:val="16"/>
              </w:rPr>
            </w:pPr>
            <w:r>
              <w:rPr>
                <w:sz w:val="16"/>
              </w:rPr>
              <w:t>6</w:t>
            </w:r>
          </w:p>
          <w:p w14:paraId="2148D3C3" w14:textId="77777777" w:rsidR="00D53ED7" w:rsidRDefault="00D53ED7">
            <w:pPr>
              <w:jc w:val="center"/>
              <w:rPr>
                <w:sz w:val="16"/>
              </w:rPr>
            </w:pPr>
            <w:r>
              <w:rPr>
                <w:sz w:val="16"/>
              </w:rPr>
              <w:t>7</w:t>
            </w:r>
          </w:p>
          <w:p w14:paraId="01F09C9C" w14:textId="77777777" w:rsidR="00D53ED7" w:rsidRDefault="00D53ED7">
            <w:pPr>
              <w:jc w:val="center"/>
              <w:rPr>
                <w:sz w:val="16"/>
              </w:rPr>
            </w:pPr>
            <w:r>
              <w:rPr>
                <w:sz w:val="16"/>
              </w:rPr>
              <w:t>8</w:t>
            </w:r>
          </w:p>
          <w:p w14:paraId="06B4CC11" w14:textId="77777777" w:rsidR="00D53ED7" w:rsidRDefault="00D53ED7">
            <w:pPr>
              <w:jc w:val="center"/>
              <w:rPr>
                <w:sz w:val="16"/>
              </w:rPr>
            </w:pPr>
            <w:r>
              <w:rPr>
                <w:sz w:val="16"/>
              </w:rPr>
              <w:t>9</w:t>
            </w:r>
          </w:p>
          <w:p w14:paraId="61054EEA" w14:textId="77777777" w:rsidR="00D53ED7" w:rsidRDefault="00D53ED7">
            <w:pPr>
              <w:jc w:val="center"/>
              <w:rPr>
                <w:sz w:val="16"/>
              </w:rPr>
            </w:pPr>
            <w:r>
              <w:rPr>
                <w:sz w:val="16"/>
              </w:rPr>
              <w:t>10</w:t>
            </w:r>
          </w:p>
          <w:p w14:paraId="23B15452" w14:textId="77777777" w:rsidR="00D53ED7" w:rsidRDefault="00D53ED7">
            <w:pPr>
              <w:jc w:val="center"/>
              <w:rPr>
                <w:sz w:val="16"/>
              </w:rPr>
            </w:pPr>
            <w:r>
              <w:rPr>
                <w:sz w:val="16"/>
              </w:rPr>
              <w:t>11</w:t>
            </w:r>
          </w:p>
          <w:p w14:paraId="64FC98DE" w14:textId="77777777" w:rsidR="00D53ED7" w:rsidRDefault="00D53ED7">
            <w:pPr>
              <w:jc w:val="center"/>
              <w:rPr>
                <w:sz w:val="16"/>
              </w:rPr>
            </w:pPr>
            <w:r>
              <w:rPr>
                <w:sz w:val="16"/>
              </w:rPr>
              <w:t>12</w:t>
            </w:r>
          </w:p>
          <w:p w14:paraId="498156A3" w14:textId="77777777" w:rsidR="00D53ED7" w:rsidRDefault="00D53ED7">
            <w:pPr>
              <w:jc w:val="center"/>
              <w:rPr>
                <w:sz w:val="16"/>
              </w:rPr>
            </w:pPr>
            <w:r>
              <w:rPr>
                <w:sz w:val="16"/>
              </w:rPr>
              <w:t>13</w:t>
            </w:r>
          </w:p>
          <w:p w14:paraId="01E58AD4" w14:textId="77777777" w:rsidR="00D53ED7" w:rsidRDefault="00D53ED7">
            <w:pPr>
              <w:jc w:val="center"/>
              <w:rPr>
                <w:sz w:val="16"/>
              </w:rPr>
            </w:pPr>
            <w:r>
              <w:rPr>
                <w:sz w:val="16"/>
              </w:rPr>
              <w:t>14</w:t>
            </w:r>
          </w:p>
          <w:p w14:paraId="5E0B91CC" w14:textId="77777777" w:rsidR="00D53ED7" w:rsidRDefault="00D53ED7">
            <w:pPr>
              <w:jc w:val="center"/>
              <w:rPr>
                <w:sz w:val="16"/>
              </w:rPr>
            </w:pPr>
            <w:r>
              <w:rPr>
                <w:sz w:val="16"/>
              </w:rPr>
              <w:t>15</w:t>
            </w:r>
          </w:p>
          <w:p w14:paraId="7CE53472" w14:textId="77777777" w:rsidR="00D53ED7" w:rsidRDefault="00D53ED7">
            <w:pPr>
              <w:jc w:val="center"/>
              <w:rPr>
                <w:sz w:val="16"/>
              </w:rPr>
            </w:pPr>
            <w:r>
              <w:rPr>
                <w:sz w:val="16"/>
              </w:rPr>
              <w:t>16</w:t>
            </w:r>
          </w:p>
          <w:p w14:paraId="0019FB7E" w14:textId="77777777" w:rsidR="00D53ED7" w:rsidRDefault="00D53ED7">
            <w:pPr>
              <w:jc w:val="center"/>
              <w:rPr>
                <w:sz w:val="16"/>
              </w:rPr>
            </w:pPr>
            <w:r>
              <w:rPr>
                <w:sz w:val="16"/>
              </w:rPr>
              <w:t>17</w:t>
            </w:r>
          </w:p>
          <w:p w14:paraId="7FD1D0D5" w14:textId="77777777" w:rsidR="00D53ED7" w:rsidRDefault="00D53ED7">
            <w:pPr>
              <w:jc w:val="center"/>
              <w:rPr>
                <w:sz w:val="16"/>
              </w:rPr>
            </w:pPr>
            <w:r>
              <w:rPr>
                <w:sz w:val="16"/>
              </w:rPr>
              <w:t>18</w:t>
            </w:r>
          </w:p>
          <w:p w14:paraId="2F458733" w14:textId="77777777" w:rsidR="00D53ED7" w:rsidRDefault="00D53ED7">
            <w:pPr>
              <w:jc w:val="center"/>
              <w:rPr>
                <w:sz w:val="16"/>
              </w:rPr>
            </w:pPr>
            <w:r>
              <w:rPr>
                <w:sz w:val="16"/>
              </w:rPr>
              <w:t>19</w:t>
            </w:r>
          </w:p>
        </w:tc>
        <w:tc>
          <w:tcPr>
            <w:tcW w:w="990" w:type="dxa"/>
            <w:tcBorders>
              <w:top w:val="nil"/>
              <w:left w:val="nil"/>
              <w:bottom w:val="double" w:sz="6" w:space="0" w:color="auto"/>
              <w:right w:val="single" w:sz="6" w:space="0" w:color="auto"/>
            </w:tcBorders>
          </w:tcPr>
          <w:p w14:paraId="19606E8B" w14:textId="77777777" w:rsidR="00D53ED7" w:rsidRDefault="00D53ED7">
            <w:pPr>
              <w:rPr>
                <w:sz w:val="16"/>
              </w:rPr>
            </w:pPr>
          </w:p>
          <w:p w14:paraId="237D9B1F" w14:textId="77777777" w:rsidR="00D53ED7" w:rsidRDefault="00D53ED7">
            <w:pPr>
              <w:jc w:val="center"/>
              <w:rPr>
                <w:sz w:val="16"/>
              </w:rPr>
            </w:pPr>
            <w:r>
              <w:rPr>
                <w:sz w:val="16"/>
              </w:rPr>
              <w:t>1</w:t>
            </w:r>
          </w:p>
          <w:p w14:paraId="24B4B8D3" w14:textId="77777777" w:rsidR="00D53ED7" w:rsidRDefault="00D53ED7">
            <w:pPr>
              <w:jc w:val="center"/>
              <w:rPr>
                <w:sz w:val="16"/>
              </w:rPr>
            </w:pPr>
            <w:r>
              <w:rPr>
                <w:sz w:val="16"/>
              </w:rPr>
              <w:t>4</w:t>
            </w:r>
          </w:p>
          <w:p w14:paraId="442331D9" w14:textId="77777777" w:rsidR="00D53ED7" w:rsidRDefault="00D53ED7">
            <w:pPr>
              <w:jc w:val="center"/>
              <w:rPr>
                <w:sz w:val="16"/>
              </w:rPr>
            </w:pPr>
            <w:r>
              <w:rPr>
                <w:sz w:val="16"/>
              </w:rPr>
              <w:t>180</w:t>
            </w:r>
          </w:p>
          <w:p w14:paraId="153C1858" w14:textId="77777777" w:rsidR="00D53ED7" w:rsidRDefault="00D53ED7">
            <w:pPr>
              <w:jc w:val="center"/>
              <w:rPr>
                <w:sz w:val="16"/>
              </w:rPr>
            </w:pPr>
            <w:r>
              <w:rPr>
                <w:sz w:val="16"/>
              </w:rPr>
              <w:t>180</w:t>
            </w:r>
          </w:p>
          <w:p w14:paraId="3D7E9886" w14:textId="77777777" w:rsidR="00D53ED7" w:rsidRDefault="00D53ED7">
            <w:pPr>
              <w:jc w:val="center"/>
              <w:rPr>
                <w:sz w:val="16"/>
              </w:rPr>
            </w:pPr>
            <w:r>
              <w:rPr>
                <w:sz w:val="16"/>
              </w:rPr>
              <w:t>180</w:t>
            </w:r>
          </w:p>
          <w:p w14:paraId="3CAE1B21" w14:textId="77777777" w:rsidR="00D53ED7" w:rsidRDefault="00D53ED7">
            <w:pPr>
              <w:jc w:val="center"/>
              <w:rPr>
                <w:sz w:val="16"/>
              </w:rPr>
            </w:pPr>
            <w:r>
              <w:rPr>
                <w:sz w:val="16"/>
              </w:rPr>
              <w:t>180</w:t>
            </w:r>
          </w:p>
          <w:p w14:paraId="7E53A1A4" w14:textId="77777777" w:rsidR="00D53ED7" w:rsidRDefault="00D53ED7">
            <w:pPr>
              <w:jc w:val="center"/>
              <w:rPr>
                <w:sz w:val="16"/>
              </w:rPr>
            </w:pPr>
            <w:r>
              <w:rPr>
                <w:sz w:val="16"/>
              </w:rPr>
              <w:t>26</w:t>
            </w:r>
          </w:p>
          <w:p w14:paraId="696D1CEB" w14:textId="77777777" w:rsidR="00D53ED7" w:rsidRDefault="00D53ED7">
            <w:pPr>
              <w:jc w:val="center"/>
              <w:rPr>
                <w:sz w:val="16"/>
              </w:rPr>
            </w:pPr>
            <w:r>
              <w:rPr>
                <w:sz w:val="16"/>
              </w:rPr>
              <w:t>40</w:t>
            </w:r>
          </w:p>
          <w:p w14:paraId="19FB4574" w14:textId="77777777" w:rsidR="00D53ED7" w:rsidRDefault="00D53ED7">
            <w:pPr>
              <w:jc w:val="center"/>
              <w:rPr>
                <w:sz w:val="16"/>
              </w:rPr>
            </w:pPr>
            <w:r>
              <w:rPr>
                <w:sz w:val="16"/>
              </w:rPr>
              <w:t>7</w:t>
            </w:r>
          </w:p>
          <w:p w14:paraId="57A44410" w14:textId="77777777" w:rsidR="00D53ED7" w:rsidRDefault="00D53ED7">
            <w:pPr>
              <w:jc w:val="center"/>
              <w:rPr>
                <w:sz w:val="16"/>
              </w:rPr>
            </w:pPr>
            <w:r>
              <w:rPr>
                <w:sz w:val="16"/>
              </w:rPr>
              <w:t>20</w:t>
            </w:r>
          </w:p>
          <w:p w14:paraId="53D3FA3F" w14:textId="77777777" w:rsidR="00D53ED7" w:rsidRDefault="00D53ED7">
            <w:pPr>
              <w:jc w:val="center"/>
              <w:rPr>
                <w:sz w:val="16"/>
              </w:rPr>
            </w:pPr>
            <w:r>
              <w:rPr>
                <w:sz w:val="16"/>
              </w:rPr>
              <w:t>3</w:t>
            </w:r>
          </w:p>
          <w:p w14:paraId="063413F7" w14:textId="77777777" w:rsidR="00D53ED7" w:rsidRDefault="00D53ED7">
            <w:pPr>
              <w:jc w:val="center"/>
              <w:rPr>
                <w:sz w:val="16"/>
              </w:rPr>
            </w:pPr>
            <w:r>
              <w:rPr>
                <w:sz w:val="16"/>
              </w:rPr>
              <w:t>8</w:t>
            </w:r>
          </w:p>
          <w:p w14:paraId="16EE8C60" w14:textId="77777777" w:rsidR="00D53ED7" w:rsidRDefault="00D53ED7">
            <w:pPr>
              <w:jc w:val="center"/>
              <w:rPr>
                <w:sz w:val="16"/>
              </w:rPr>
            </w:pPr>
            <w:r>
              <w:rPr>
                <w:sz w:val="16"/>
              </w:rPr>
              <w:t>15</w:t>
            </w:r>
          </w:p>
          <w:p w14:paraId="588C07B4" w14:textId="77777777" w:rsidR="00D53ED7" w:rsidRDefault="00D53ED7">
            <w:pPr>
              <w:jc w:val="center"/>
              <w:rPr>
                <w:sz w:val="16"/>
              </w:rPr>
            </w:pPr>
            <w:r>
              <w:rPr>
                <w:sz w:val="16"/>
              </w:rPr>
              <w:t>180</w:t>
            </w:r>
          </w:p>
          <w:p w14:paraId="0F107383" w14:textId="77777777" w:rsidR="00D53ED7" w:rsidRDefault="00D53ED7">
            <w:pPr>
              <w:jc w:val="center"/>
              <w:rPr>
                <w:sz w:val="16"/>
              </w:rPr>
            </w:pPr>
            <w:r>
              <w:rPr>
                <w:sz w:val="16"/>
              </w:rPr>
              <w:t>2</w:t>
            </w:r>
          </w:p>
          <w:p w14:paraId="052C2A61" w14:textId="77777777" w:rsidR="00D53ED7" w:rsidRDefault="00D53ED7">
            <w:pPr>
              <w:jc w:val="center"/>
              <w:rPr>
                <w:sz w:val="16"/>
              </w:rPr>
            </w:pPr>
            <w:r>
              <w:rPr>
                <w:sz w:val="16"/>
              </w:rPr>
              <w:t>2</w:t>
            </w:r>
          </w:p>
          <w:p w14:paraId="0A629126" w14:textId="77777777" w:rsidR="00D53ED7" w:rsidRDefault="00D53ED7">
            <w:pPr>
              <w:jc w:val="center"/>
              <w:rPr>
                <w:sz w:val="16"/>
              </w:rPr>
            </w:pPr>
            <w:r>
              <w:rPr>
                <w:sz w:val="16"/>
              </w:rPr>
              <w:t>2</w:t>
            </w:r>
          </w:p>
          <w:p w14:paraId="02672458" w14:textId="77777777" w:rsidR="00D53ED7" w:rsidRDefault="00D53ED7">
            <w:pPr>
              <w:jc w:val="center"/>
              <w:rPr>
                <w:sz w:val="16"/>
              </w:rPr>
            </w:pPr>
            <w:r>
              <w:rPr>
                <w:sz w:val="16"/>
              </w:rPr>
              <w:t>6</w:t>
            </w:r>
          </w:p>
          <w:p w14:paraId="49E9E6A9" w14:textId="77777777" w:rsidR="00D53ED7" w:rsidRDefault="00D53ED7">
            <w:pPr>
              <w:jc w:val="center"/>
              <w:rPr>
                <w:sz w:val="16"/>
              </w:rPr>
            </w:pPr>
            <w:r>
              <w:rPr>
                <w:sz w:val="16"/>
              </w:rPr>
              <w:t>60</w:t>
            </w:r>
          </w:p>
        </w:tc>
        <w:tc>
          <w:tcPr>
            <w:tcW w:w="630" w:type="dxa"/>
            <w:tcBorders>
              <w:top w:val="nil"/>
              <w:left w:val="nil"/>
              <w:bottom w:val="double" w:sz="6" w:space="0" w:color="auto"/>
              <w:right w:val="single" w:sz="6" w:space="0" w:color="auto"/>
            </w:tcBorders>
          </w:tcPr>
          <w:p w14:paraId="2D42BF0F" w14:textId="77777777" w:rsidR="00D53ED7" w:rsidRPr="00AE4BC9" w:rsidRDefault="00D53ED7">
            <w:pPr>
              <w:rPr>
                <w:sz w:val="16"/>
                <w:lang w:val="es-ES"/>
              </w:rPr>
            </w:pPr>
          </w:p>
          <w:p w14:paraId="74A86EE0" w14:textId="77777777" w:rsidR="00D53ED7" w:rsidRPr="00AE4BC9" w:rsidRDefault="00D53ED7">
            <w:pPr>
              <w:jc w:val="center"/>
              <w:rPr>
                <w:sz w:val="16"/>
                <w:lang w:val="es-ES"/>
              </w:rPr>
            </w:pPr>
            <w:r w:rsidRPr="00AE4BC9">
              <w:rPr>
                <w:sz w:val="16"/>
                <w:lang w:val="es-ES"/>
              </w:rPr>
              <w:t>R</w:t>
            </w:r>
          </w:p>
          <w:p w14:paraId="7CB26BB3" w14:textId="77777777" w:rsidR="00D53ED7" w:rsidRPr="00AE4BC9" w:rsidRDefault="00D53ED7">
            <w:pPr>
              <w:jc w:val="center"/>
              <w:rPr>
                <w:sz w:val="16"/>
                <w:lang w:val="es-ES"/>
              </w:rPr>
            </w:pPr>
            <w:r w:rsidRPr="00AE4BC9">
              <w:rPr>
                <w:sz w:val="16"/>
                <w:lang w:val="es-ES"/>
              </w:rPr>
              <w:t>R</w:t>
            </w:r>
          </w:p>
          <w:p w14:paraId="63DABA9F" w14:textId="77777777" w:rsidR="00D53ED7" w:rsidRPr="00AE4BC9" w:rsidRDefault="00D53ED7">
            <w:pPr>
              <w:jc w:val="center"/>
              <w:rPr>
                <w:sz w:val="16"/>
                <w:lang w:val="es-ES"/>
              </w:rPr>
            </w:pPr>
            <w:r w:rsidRPr="00AE4BC9">
              <w:rPr>
                <w:sz w:val="16"/>
                <w:lang w:val="es-ES"/>
              </w:rPr>
              <w:t>O</w:t>
            </w:r>
          </w:p>
          <w:p w14:paraId="593644B2" w14:textId="77777777" w:rsidR="00D53ED7" w:rsidRPr="00AE4BC9" w:rsidRDefault="00D53ED7">
            <w:pPr>
              <w:jc w:val="center"/>
              <w:rPr>
                <w:sz w:val="16"/>
                <w:lang w:val="es-ES"/>
              </w:rPr>
            </w:pPr>
            <w:r w:rsidRPr="00AE4BC9">
              <w:rPr>
                <w:sz w:val="16"/>
                <w:lang w:val="es-ES"/>
              </w:rPr>
              <w:t>O</w:t>
            </w:r>
          </w:p>
          <w:p w14:paraId="11F63FD3" w14:textId="77777777" w:rsidR="00D53ED7" w:rsidRPr="00AE4BC9" w:rsidRDefault="00D53ED7">
            <w:pPr>
              <w:jc w:val="center"/>
              <w:rPr>
                <w:sz w:val="16"/>
                <w:lang w:val="es-ES"/>
              </w:rPr>
            </w:pPr>
            <w:r w:rsidRPr="00AE4BC9">
              <w:rPr>
                <w:sz w:val="16"/>
                <w:lang w:val="es-ES"/>
              </w:rPr>
              <w:t>O</w:t>
            </w:r>
          </w:p>
          <w:p w14:paraId="2EFB4F5B" w14:textId="77777777" w:rsidR="00D53ED7" w:rsidRPr="00AE4BC9" w:rsidRDefault="00D53ED7">
            <w:pPr>
              <w:jc w:val="center"/>
              <w:rPr>
                <w:sz w:val="16"/>
                <w:lang w:val="es-ES"/>
              </w:rPr>
            </w:pPr>
            <w:r w:rsidRPr="00AE4BC9">
              <w:rPr>
                <w:sz w:val="16"/>
                <w:lang w:val="es-ES"/>
              </w:rPr>
              <w:t>O</w:t>
            </w:r>
          </w:p>
          <w:p w14:paraId="7A201765" w14:textId="77777777" w:rsidR="00D53ED7" w:rsidRPr="00AE4BC9" w:rsidRDefault="00D53ED7">
            <w:pPr>
              <w:jc w:val="center"/>
              <w:rPr>
                <w:sz w:val="16"/>
                <w:lang w:val="es-ES"/>
              </w:rPr>
            </w:pPr>
            <w:r w:rsidRPr="00AE4BC9">
              <w:rPr>
                <w:sz w:val="16"/>
                <w:lang w:val="es-ES"/>
              </w:rPr>
              <w:t>O</w:t>
            </w:r>
          </w:p>
          <w:p w14:paraId="3C2E6684" w14:textId="77777777" w:rsidR="00D53ED7" w:rsidRPr="00AE4BC9" w:rsidRDefault="00D53ED7">
            <w:pPr>
              <w:jc w:val="center"/>
              <w:rPr>
                <w:sz w:val="16"/>
                <w:lang w:val="es-ES"/>
              </w:rPr>
            </w:pPr>
            <w:r w:rsidRPr="00AE4BC9">
              <w:rPr>
                <w:sz w:val="16"/>
                <w:lang w:val="es-ES"/>
              </w:rPr>
              <w:t>O</w:t>
            </w:r>
          </w:p>
          <w:p w14:paraId="5B1FB449" w14:textId="77777777" w:rsidR="00D53ED7" w:rsidRPr="00AE4BC9" w:rsidRDefault="00D53ED7">
            <w:pPr>
              <w:jc w:val="center"/>
              <w:rPr>
                <w:sz w:val="16"/>
                <w:lang w:val="es-ES"/>
              </w:rPr>
            </w:pPr>
            <w:r w:rsidRPr="00AE4BC9">
              <w:rPr>
                <w:sz w:val="16"/>
                <w:lang w:val="es-ES"/>
              </w:rPr>
              <w:t>R</w:t>
            </w:r>
          </w:p>
          <w:p w14:paraId="6A5448A8" w14:textId="77777777" w:rsidR="00D53ED7" w:rsidRPr="00AE4BC9" w:rsidRDefault="00D53ED7">
            <w:pPr>
              <w:jc w:val="center"/>
              <w:rPr>
                <w:sz w:val="16"/>
                <w:lang w:val="es-ES"/>
              </w:rPr>
            </w:pPr>
            <w:r w:rsidRPr="00AE4BC9">
              <w:rPr>
                <w:sz w:val="16"/>
                <w:lang w:val="es-ES"/>
              </w:rPr>
              <w:t>R</w:t>
            </w:r>
          </w:p>
          <w:p w14:paraId="3E7443B3" w14:textId="77777777" w:rsidR="00D53ED7" w:rsidRPr="00AE4BC9" w:rsidRDefault="00D53ED7">
            <w:pPr>
              <w:jc w:val="center"/>
              <w:rPr>
                <w:sz w:val="16"/>
                <w:lang w:val="es-ES"/>
              </w:rPr>
            </w:pPr>
            <w:r w:rsidRPr="00AE4BC9">
              <w:rPr>
                <w:sz w:val="16"/>
                <w:lang w:val="es-ES"/>
              </w:rPr>
              <w:t>R</w:t>
            </w:r>
          </w:p>
          <w:p w14:paraId="0D560EBC" w14:textId="77777777" w:rsidR="00D53ED7" w:rsidRDefault="00D53ED7">
            <w:pPr>
              <w:jc w:val="center"/>
              <w:rPr>
                <w:sz w:val="16"/>
              </w:rPr>
            </w:pPr>
            <w:r>
              <w:rPr>
                <w:sz w:val="16"/>
              </w:rPr>
              <w:t>R</w:t>
            </w:r>
          </w:p>
          <w:p w14:paraId="397FFA92" w14:textId="77777777" w:rsidR="00D53ED7" w:rsidRDefault="00D53ED7">
            <w:pPr>
              <w:jc w:val="center"/>
              <w:rPr>
                <w:sz w:val="16"/>
              </w:rPr>
            </w:pPr>
            <w:r>
              <w:rPr>
                <w:sz w:val="16"/>
              </w:rPr>
              <w:t>O</w:t>
            </w:r>
          </w:p>
          <w:p w14:paraId="7DBC7652" w14:textId="77777777" w:rsidR="00D53ED7" w:rsidRDefault="00D53ED7">
            <w:pPr>
              <w:jc w:val="center"/>
              <w:rPr>
                <w:sz w:val="16"/>
              </w:rPr>
            </w:pPr>
            <w:r>
              <w:rPr>
                <w:sz w:val="16"/>
              </w:rPr>
              <w:t>O</w:t>
            </w:r>
          </w:p>
          <w:p w14:paraId="42142C56" w14:textId="77777777" w:rsidR="00D53ED7" w:rsidRDefault="00D53ED7">
            <w:pPr>
              <w:jc w:val="center"/>
              <w:rPr>
                <w:sz w:val="16"/>
              </w:rPr>
            </w:pPr>
            <w:r>
              <w:rPr>
                <w:sz w:val="16"/>
              </w:rPr>
              <w:t>O</w:t>
            </w:r>
          </w:p>
          <w:p w14:paraId="1AF5C586" w14:textId="77777777" w:rsidR="00D53ED7" w:rsidRDefault="00D53ED7">
            <w:pPr>
              <w:jc w:val="center"/>
              <w:rPr>
                <w:sz w:val="16"/>
              </w:rPr>
            </w:pPr>
            <w:r>
              <w:rPr>
                <w:sz w:val="16"/>
              </w:rPr>
              <w:t>O</w:t>
            </w:r>
          </w:p>
          <w:p w14:paraId="61A756D5" w14:textId="77777777" w:rsidR="00D53ED7" w:rsidRDefault="00D53ED7">
            <w:pPr>
              <w:jc w:val="center"/>
              <w:rPr>
                <w:sz w:val="16"/>
              </w:rPr>
            </w:pPr>
            <w:r>
              <w:rPr>
                <w:sz w:val="16"/>
              </w:rPr>
              <w:t>O</w:t>
            </w:r>
          </w:p>
          <w:p w14:paraId="6BBB0936" w14:textId="77777777" w:rsidR="00D53ED7" w:rsidRDefault="00D53ED7">
            <w:pPr>
              <w:jc w:val="center"/>
              <w:rPr>
                <w:sz w:val="16"/>
              </w:rPr>
            </w:pPr>
            <w:r>
              <w:rPr>
                <w:sz w:val="16"/>
              </w:rPr>
              <w:t>O</w:t>
            </w:r>
          </w:p>
          <w:p w14:paraId="015D42AC" w14:textId="77777777" w:rsidR="00D53ED7" w:rsidRDefault="00D53ED7">
            <w:pPr>
              <w:jc w:val="center"/>
              <w:rPr>
                <w:sz w:val="16"/>
              </w:rPr>
            </w:pPr>
            <w:r>
              <w:rPr>
                <w:sz w:val="16"/>
              </w:rPr>
              <w:t>O</w:t>
            </w:r>
          </w:p>
        </w:tc>
        <w:tc>
          <w:tcPr>
            <w:tcW w:w="4410" w:type="dxa"/>
            <w:tcBorders>
              <w:top w:val="nil"/>
              <w:left w:val="nil"/>
              <w:bottom w:val="double" w:sz="6" w:space="0" w:color="auto"/>
              <w:right w:val="single" w:sz="6" w:space="0" w:color="auto"/>
            </w:tcBorders>
          </w:tcPr>
          <w:p w14:paraId="71D3833E" w14:textId="77777777" w:rsidR="00D53ED7" w:rsidRDefault="00D53ED7">
            <w:pPr>
              <w:rPr>
                <w:sz w:val="16"/>
              </w:rPr>
            </w:pPr>
          </w:p>
          <w:p w14:paraId="5A5EDBA8" w14:textId="77777777" w:rsidR="00D53ED7" w:rsidRDefault="00D53ED7">
            <w:pPr>
              <w:rPr>
                <w:sz w:val="16"/>
              </w:rPr>
            </w:pPr>
            <w:r>
              <w:rPr>
                <w:sz w:val="16"/>
              </w:rPr>
              <w:t>|</w:t>
            </w:r>
          </w:p>
          <w:p w14:paraId="041DA443" w14:textId="77777777" w:rsidR="00D53ED7" w:rsidRDefault="00D53ED7">
            <w:pPr>
              <w:rPr>
                <w:sz w:val="16"/>
              </w:rPr>
            </w:pPr>
            <w:r>
              <w:rPr>
                <w:sz w:val="16"/>
              </w:rPr>
              <w:t>~^\&amp;</w:t>
            </w:r>
          </w:p>
          <w:p w14:paraId="003344DB" w14:textId="77777777" w:rsidR="00D53ED7" w:rsidRDefault="00D53ED7">
            <w:pPr>
              <w:rPr>
                <w:sz w:val="16"/>
              </w:rPr>
            </w:pPr>
            <w:r>
              <w:rPr>
                <w:sz w:val="16"/>
              </w:rPr>
              <w:t>PRCP_SSTATION</w:t>
            </w:r>
          </w:p>
          <w:p w14:paraId="49E546F9" w14:textId="77777777" w:rsidR="00D53ED7" w:rsidRDefault="00D53ED7">
            <w:pPr>
              <w:rPr>
                <w:sz w:val="16"/>
              </w:rPr>
            </w:pPr>
          </w:p>
          <w:p w14:paraId="7BE087E3" w14:textId="77777777" w:rsidR="00D53ED7" w:rsidRDefault="00D53ED7">
            <w:pPr>
              <w:rPr>
                <w:sz w:val="16"/>
              </w:rPr>
            </w:pPr>
            <w:r>
              <w:rPr>
                <w:sz w:val="16"/>
              </w:rPr>
              <w:t>PRCP_SS_VISTA</w:t>
            </w:r>
          </w:p>
          <w:p w14:paraId="6FC9F7FD" w14:textId="77777777" w:rsidR="00D53ED7" w:rsidRDefault="00D53ED7">
            <w:pPr>
              <w:rPr>
                <w:sz w:val="16"/>
              </w:rPr>
            </w:pPr>
          </w:p>
          <w:p w14:paraId="323B8DBC" w14:textId="77777777" w:rsidR="00D53ED7" w:rsidRDefault="00D53ED7">
            <w:pPr>
              <w:rPr>
                <w:sz w:val="16"/>
              </w:rPr>
            </w:pPr>
            <w:r>
              <w:rPr>
                <w:sz w:val="16"/>
              </w:rPr>
              <w:t>(YYYYMMDDHHMMSS)</w:t>
            </w:r>
          </w:p>
          <w:p w14:paraId="31B943A2" w14:textId="77777777" w:rsidR="00D53ED7" w:rsidRDefault="00D53ED7">
            <w:pPr>
              <w:rPr>
                <w:sz w:val="16"/>
              </w:rPr>
            </w:pPr>
          </w:p>
          <w:p w14:paraId="2B646BA1" w14:textId="77777777" w:rsidR="00D53ED7" w:rsidRDefault="00D53ED7">
            <w:pPr>
              <w:rPr>
                <w:sz w:val="16"/>
              </w:rPr>
            </w:pPr>
            <w:r>
              <w:rPr>
                <w:sz w:val="16"/>
              </w:rPr>
              <w:t>RAS~O01</w:t>
            </w:r>
          </w:p>
          <w:p w14:paraId="4681C7CB" w14:textId="77777777" w:rsidR="00D53ED7" w:rsidRDefault="00D53ED7">
            <w:pPr>
              <w:rPr>
                <w:sz w:val="16"/>
              </w:rPr>
            </w:pPr>
            <w:r>
              <w:rPr>
                <w:sz w:val="16"/>
              </w:rPr>
              <w:t>(number)</w:t>
            </w:r>
          </w:p>
          <w:p w14:paraId="7BDA9B72" w14:textId="77777777" w:rsidR="00D53ED7" w:rsidRDefault="00D53ED7">
            <w:pPr>
              <w:rPr>
                <w:sz w:val="16"/>
              </w:rPr>
            </w:pPr>
            <w:r>
              <w:rPr>
                <w:sz w:val="16"/>
              </w:rPr>
              <w:t>P (production) or D (debug)</w:t>
            </w:r>
          </w:p>
          <w:p w14:paraId="0C8A696A" w14:textId="77777777" w:rsidR="00D53ED7" w:rsidRDefault="00D53ED7">
            <w:pPr>
              <w:rPr>
                <w:sz w:val="16"/>
              </w:rPr>
            </w:pPr>
            <w:r>
              <w:rPr>
                <w:sz w:val="16"/>
              </w:rPr>
              <w:t>2.3</w:t>
            </w:r>
          </w:p>
          <w:p w14:paraId="34FACADF" w14:textId="77777777" w:rsidR="00D53ED7" w:rsidRDefault="00D53ED7">
            <w:pPr>
              <w:rPr>
                <w:sz w:val="16"/>
              </w:rPr>
            </w:pPr>
          </w:p>
          <w:p w14:paraId="14458BCE" w14:textId="77777777" w:rsidR="00D53ED7" w:rsidRDefault="00D53ED7">
            <w:pPr>
              <w:rPr>
                <w:sz w:val="16"/>
              </w:rPr>
            </w:pPr>
          </w:p>
          <w:p w14:paraId="4B11198E" w14:textId="77777777" w:rsidR="00D53ED7" w:rsidRDefault="00D53ED7">
            <w:pPr>
              <w:rPr>
                <w:sz w:val="16"/>
              </w:rPr>
            </w:pPr>
            <w:smartTag w:uri="urn:schemas-microsoft-com:office:smarttags" w:element="place">
              <w:smartTag w:uri="urn:schemas-microsoft-com:office:smarttags" w:element="State">
                <w:r>
                  <w:rPr>
                    <w:sz w:val="16"/>
                  </w:rPr>
                  <w:t>AL</w:t>
                </w:r>
              </w:smartTag>
            </w:smartTag>
          </w:p>
          <w:p w14:paraId="6A0E2D82" w14:textId="77777777" w:rsidR="00D53ED7" w:rsidRDefault="00D53ED7">
            <w:pPr>
              <w:rPr>
                <w:sz w:val="16"/>
              </w:rPr>
            </w:pPr>
            <w:r>
              <w:rPr>
                <w:sz w:val="16"/>
              </w:rPr>
              <w:t>NE</w:t>
            </w:r>
          </w:p>
          <w:p w14:paraId="3CF4B4A9" w14:textId="77777777" w:rsidR="00D53ED7" w:rsidRDefault="00D53ED7">
            <w:pPr>
              <w:rPr>
                <w:sz w:val="16"/>
              </w:rPr>
            </w:pPr>
            <w:r>
              <w:rPr>
                <w:sz w:val="16"/>
              </w:rPr>
              <w:t>US</w:t>
            </w:r>
          </w:p>
        </w:tc>
        <w:tc>
          <w:tcPr>
            <w:tcW w:w="2520" w:type="dxa"/>
            <w:tcBorders>
              <w:top w:val="nil"/>
              <w:left w:val="nil"/>
              <w:bottom w:val="double" w:sz="6" w:space="0" w:color="auto"/>
              <w:right w:val="double" w:sz="6" w:space="0" w:color="auto"/>
            </w:tcBorders>
          </w:tcPr>
          <w:p w14:paraId="12C38878" w14:textId="77777777" w:rsidR="00D53ED7" w:rsidRDefault="00D53ED7">
            <w:pPr>
              <w:rPr>
                <w:sz w:val="16"/>
              </w:rPr>
            </w:pPr>
          </w:p>
          <w:p w14:paraId="72572B99" w14:textId="77777777" w:rsidR="00D53ED7" w:rsidRDefault="00D53ED7">
            <w:pPr>
              <w:rPr>
                <w:sz w:val="16"/>
              </w:rPr>
            </w:pPr>
            <w:r>
              <w:rPr>
                <w:sz w:val="16"/>
              </w:rPr>
              <w:t>Field Separator</w:t>
            </w:r>
          </w:p>
          <w:p w14:paraId="15307BC7" w14:textId="77777777" w:rsidR="00D53ED7" w:rsidRDefault="00D53ED7">
            <w:pPr>
              <w:rPr>
                <w:sz w:val="16"/>
              </w:rPr>
            </w:pPr>
            <w:r>
              <w:rPr>
                <w:sz w:val="16"/>
              </w:rPr>
              <w:t>Encoding Characters</w:t>
            </w:r>
          </w:p>
          <w:p w14:paraId="00094A0D" w14:textId="77777777" w:rsidR="00D53ED7" w:rsidRDefault="00D53ED7">
            <w:pPr>
              <w:rPr>
                <w:sz w:val="16"/>
              </w:rPr>
            </w:pPr>
            <w:r>
              <w:rPr>
                <w:sz w:val="16"/>
              </w:rPr>
              <w:t>Sending Application</w:t>
            </w:r>
          </w:p>
          <w:p w14:paraId="7F6A9682" w14:textId="77777777" w:rsidR="00D53ED7" w:rsidRDefault="00D53ED7">
            <w:pPr>
              <w:rPr>
                <w:sz w:val="16"/>
              </w:rPr>
            </w:pPr>
            <w:r>
              <w:rPr>
                <w:sz w:val="16"/>
              </w:rPr>
              <w:t>Sending Facility</w:t>
            </w:r>
          </w:p>
          <w:p w14:paraId="371CE580" w14:textId="77777777" w:rsidR="00D53ED7" w:rsidRDefault="00D53ED7">
            <w:pPr>
              <w:rPr>
                <w:sz w:val="16"/>
              </w:rPr>
            </w:pPr>
            <w:r>
              <w:rPr>
                <w:sz w:val="16"/>
              </w:rPr>
              <w:t>Receiving Application</w:t>
            </w:r>
          </w:p>
          <w:p w14:paraId="6A9D32BE" w14:textId="77777777" w:rsidR="00D53ED7" w:rsidRDefault="00D53ED7">
            <w:pPr>
              <w:rPr>
                <w:sz w:val="16"/>
              </w:rPr>
            </w:pPr>
            <w:r>
              <w:rPr>
                <w:sz w:val="16"/>
              </w:rPr>
              <w:t>Receiving Facility</w:t>
            </w:r>
          </w:p>
          <w:p w14:paraId="2BB09BA9" w14:textId="77777777" w:rsidR="00D53ED7" w:rsidRDefault="00D53ED7">
            <w:pPr>
              <w:rPr>
                <w:sz w:val="16"/>
              </w:rPr>
            </w:pPr>
            <w:r>
              <w:rPr>
                <w:sz w:val="16"/>
              </w:rPr>
              <w:t>Date/Time Of Message</w:t>
            </w:r>
          </w:p>
          <w:p w14:paraId="315066CE" w14:textId="77777777" w:rsidR="00D53ED7" w:rsidRDefault="00D53ED7">
            <w:pPr>
              <w:rPr>
                <w:sz w:val="16"/>
              </w:rPr>
            </w:pPr>
            <w:r>
              <w:rPr>
                <w:sz w:val="16"/>
              </w:rPr>
              <w:t>Security</w:t>
            </w:r>
          </w:p>
          <w:p w14:paraId="7484C074" w14:textId="77777777" w:rsidR="00D53ED7" w:rsidRDefault="00D53ED7">
            <w:pPr>
              <w:rPr>
                <w:sz w:val="16"/>
              </w:rPr>
            </w:pPr>
            <w:r>
              <w:rPr>
                <w:sz w:val="16"/>
              </w:rPr>
              <w:t>Message Type</w:t>
            </w:r>
          </w:p>
          <w:p w14:paraId="23D81741" w14:textId="77777777" w:rsidR="00D53ED7" w:rsidRDefault="00D53ED7">
            <w:pPr>
              <w:rPr>
                <w:sz w:val="16"/>
              </w:rPr>
            </w:pPr>
            <w:r>
              <w:rPr>
                <w:sz w:val="16"/>
              </w:rPr>
              <w:t>Message Control ID</w:t>
            </w:r>
          </w:p>
          <w:p w14:paraId="3400EEDB" w14:textId="77777777" w:rsidR="00D53ED7" w:rsidRDefault="00D53ED7">
            <w:pPr>
              <w:rPr>
                <w:sz w:val="16"/>
              </w:rPr>
            </w:pPr>
            <w:r>
              <w:rPr>
                <w:sz w:val="16"/>
              </w:rPr>
              <w:t>Processing ID</w:t>
            </w:r>
          </w:p>
          <w:p w14:paraId="22D82406" w14:textId="77777777" w:rsidR="00D53ED7" w:rsidRDefault="00D53ED7">
            <w:pPr>
              <w:rPr>
                <w:sz w:val="16"/>
              </w:rPr>
            </w:pPr>
            <w:r>
              <w:rPr>
                <w:sz w:val="16"/>
              </w:rPr>
              <w:t>Version ID</w:t>
            </w:r>
          </w:p>
          <w:p w14:paraId="58EAB333" w14:textId="77777777" w:rsidR="00D53ED7" w:rsidRDefault="00D53ED7">
            <w:pPr>
              <w:rPr>
                <w:sz w:val="16"/>
              </w:rPr>
            </w:pPr>
            <w:r>
              <w:rPr>
                <w:sz w:val="16"/>
              </w:rPr>
              <w:t>Sequence Number</w:t>
            </w:r>
          </w:p>
          <w:p w14:paraId="3EE98E22" w14:textId="77777777" w:rsidR="00D53ED7" w:rsidRDefault="00D53ED7">
            <w:pPr>
              <w:rPr>
                <w:sz w:val="16"/>
              </w:rPr>
            </w:pPr>
            <w:r>
              <w:rPr>
                <w:sz w:val="16"/>
              </w:rPr>
              <w:t>Continuation Pointer</w:t>
            </w:r>
          </w:p>
          <w:p w14:paraId="20FE89B1" w14:textId="77777777" w:rsidR="00D53ED7" w:rsidRDefault="00D53ED7">
            <w:pPr>
              <w:rPr>
                <w:sz w:val="16"/>
              </w:rPr>
            </w:pPr>
            <w:r>
              <w:rPr>
                <w:sz w:val="16"/>
              </w:rPr>
              <w:t>Accept Acknowledgement Type</w:t>
            </w:r>
          </w:p>
          <w:p w14:paraId="5FF50EE2" w14:textId="77777777" w:rsidR="00D53ED7" w:rsidRDefault="00D53ED7">
            <w:pPr>
              <w:rPr>
                <w:sz w:val="16"/>
              </w:rPr>
            </w:pPr>
            <w:r>
              <w:rPr>
                <w:sz w:val="16"/>
              </w:rPr>
              <w:t>Application Acknowledgment Type</w:t>
            </w:r>
          </w:p>
          <w:p w14:paraId="5748EE29" w14:textId="77777777" w:rsidR="00D53ED7" w:rsidRDefault="00D53ED7">
            <w:pPr>
              <w:rPr>
                <w:sz w:val="16"/>
              </w:rPr>
            </w:pPr>
            <w:r>
              <w:rPr>
                <w:sz w:val="16"/>
              </w:rPr>
              <w:t>Country Code</w:t>
            </w:r>
          </w:p>
          <w:p w14:paraId="23E5709D" w14:textId="77777777" w:rsidR="00D53ED7" w:rsidRDefault="00D53ED7">
            <w:pPr>
              <w:rPr>
                <w:sz w:val="16"/>
              </w:rPr>
            </w:pPr>
            <w:r>
              <w:rPr>
                <w:sz w:val="16"/>
              </w:rPr>
              <w:t>Character Set</w:t>
            </w:r>
          </w:p>
          <w:p w14:paraId="341E0915" w14:textId="77777777" w:rsidR="00D53ED7" w:rsidRDefault="00D53ED7">
            <w:pPr>
              <w:rPr>
                <w:sz w:val="16"/>
              </w:rPr>
            </w:pPr>
            <w:r>
              <w:rPr>
                <w:sz w:val="16"/>
              </w:rPr>
              <w:t>Principal Language Of Message</w:t>
            </w:r>
          </w:p>
        </w:tc>
      </w:tr>
    </w:tbl>
    <w:p w14:paraId="1E6A281F" w14:textId="77777777" w:rsidR="00D53ED7" w:rsidRDefault="00D53ED7">
      <w:pPr>
        <w:pStyle w:val="Heading6"/>
      </w:pPr>
    </w:p>
    <w:p w14:paraId="6991FAF6" w14:textId="77777777" w:rsidR="00D53ED7" w:rsidRDefault="00D53ED7">
      <w:pPr>
        <w:pStyle w:val="Heading6"/>
      </w:pPr>
    </w:p>
    <w:p w14:paraId="20559712" w14:textId="77777777" w:rsidR="00D53ED7" w:rsidRDefault="00D53ED7">
      <w:pPr>
        <w:pStyle w:val="Heading6"/>
      </w:pPr>
    </w:p>
    <w:p w14:paraId="0E915001" w14:textId="77777777" w:rsidR="00D53ED7" w:rsidRDefault="00D53ED7">
      <w:pPr>
        <w:pStyle w:val="Heading6"/>
      </w:pPr>
    </w:p>
    <w:p w14:paraId="77B6EE42" w14:textId="77777777" w:rsidR="00D53ED7" w:rsidRDefault="00D53ED7">
      <w:pPr>
        <w:pStyle w:val="Heading6"/>
      </w:pPr>
    </w:p>
    <w:p w14:paraId="3FDF4726" w14:textId="77777777" w:rsidR="00D53ED7" w:rsidRDefault="00D53ED7">
      <w:pPr>
        <w:pStyle w:val="Heading6"/>
      </w:pPr>
    </w:p>
    <w:p w14:paraId="73B9494E" w14:textId="77777777" w:rsidR="00D53ED7" w:rsidRDefault="00D53ED7">
      <w:pPr>
        <w:pStyle w:val="Heading6"/>
      </w:pPr>
    </w:p>
    <w:p w14:paraId="263E20A3" w14:textId="77777777" w:rsidR="00D53ED7" w:rsidRDefault="00D53ED7">
      <w:pPr>
        <w:pStyle w:val="Heading6"/>
      </w:pPr>
    </w:p>
    <w:p w14:paraId="3876C4E3" w14:textId="77777777" w:rsidR="00D53ED7" w:rsidRDefault="00D53ED7">
      <w:pPr>
        <w:pStyle w:val="Heading6"/>
      </w:pPr>
      <w:r>
        <w:lastRenderedPageBreak/>
        <w:t xml:space="preserve">PID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3E182E5C"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3F6C10BB"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2FCAAEBA" w14:textId="77777777" w:rsidR="00D53ED7" w:rsidRDefault="00D53ED7">
            <w:pPr>
              <w:jc w:val="center"/>
              <w:rPr>
                <w:b/>
                <w:sz w:val="16"/>
              </w:rPr>
            </w:pPr>
            <w:r>
              <w:rPr>
                <w:b/>
                <w:sz w:val="16"/>
              </w:rPr>
              <w:t xml:space="preserve">Maximum </w:t>
            </w:r>
          </w:p>
          <w:p w14:paraId="0D9DD26A"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7A9DF2DD"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187AF7A2"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407AB255" w14:textId="77777777" w:rsidR="00D53ED7" w:rsidRDefault="00D53ED7">
            <w:pPr>
              <w:jc w:val="center"/>
              <w:rPr>
                <w:b/>
                <w:sz w:val="16"/>
              </w:rPr>
            </w:pPr>
            <w:r>
              <w:rPr>
                <w:b/>
                <w:sz w:val="16"/>
              </w:rPr>
              <w:t>Element Name</w:t>
            </w:r>
          </w:p>
        </w:tc>
      </w:tr>
      <w:tr w:rsidR="00D53ED7" w14:paraId="4CCA2E2F" w14:textId="77777777">
        <w:trPr>
          <w:cantSplit/>
          <w:trHeight w:val="2223"/>
        </w:trPr>
        <w:tc>
          <w:tcPr>
            <w:tcW w:w="918" w:type="dxa"/>
            <w:tcBorders>
              <w:top w:val="nil"/>
              <w:left w:val="double" w:sz="6" w:space="0" w:color="auto"/>
              <w:bottom w:val="double" w:sz="6" w:space="0" w:color="auto"/>
              <w:right w:val="single" w:sz="6" w:space="0" w:color="auto"/>
            </w:tcBorders>
          </w:tcPr>
          <w:p w14:paraId="40B76433" w14:textId="77777777" w:rsidR="00D53ED7" w:rsidRDefault="00D53ED7">
            <w:pPr>
              <w:jc w:val="center"/>
              <w:rPr>
                <w:sz w:val="16"/>
              </w:rPr>
            </w:pPr>
            <w:r>
              <w:rPr>
                <w:sz w:val="16"/>
              </w:rPr>
              <w:t>1</w:t>
            </w:r>
          </w:p>
          <w:p w14:paraId="568BDE21" w14:textId="77777777" w:rsidR="00D53ED7" w:rsidRDefault="00D53ED7">
            <w:pPr>
              <w:jc w:val="center"/>
              <w:rPr>
                <w:sz w:val="16"/>
              </w:rPr>
            </w:pPr>
            <w:r>
              <w:rPr>
                <w:sz w:val="16"/>
              </w:rPr>
              <w:t>2</w:t>
            </w:r>
          </w:p>
          <w:p w14:paraId="4ED57D84" w14:textId="77777777" w:rsidR="00D53ED7" w:rsidRDefault="00D53ED7">
            <w:pPr>
              <w:jc w:val="center"/>
              <w:rPr>
                <w:sz w:val="16"/>
              </w:rPr>
            </w:pPr>
            <w:r>
              <w:rPr>
                <w:sz w:val="16"/>
              </w:rPr>
              <w:t>3</w:t>
            </w:r>
          </w:p>
          <w:p w14:paraId="6F3D0F83" w14:textId="77777777" w:rsidR="00D53ED7" w:rsidRDefault="00D53ED7">
            <w:pPr>
              <w:jc w:val="center"/>
              <w:rPr>
                <w:sz w:val="16"/>
              </w:rPr>
            </w:pPr>
            <w:r>
              <w:rPr>
                <w:sz w:val="16"/>
              </w:rPr>
              <w:t>4</w:t>
            </w:r>
          </w:p>
          <w:p w14:paraId="1488F746" w14:textId="77777777" w:rsidR="00D53ED7" w:rsidRDefault="00D53ED7">
            <w:pPr>
              <w:jc w:val="center"/>
              <w:rPr>
                <w:sz w:val="16"/>
              </w:rPr>
            </w:pPr>
            <w:r>
              <w:rPr>
                <w:sz w:val="16"/>
              </w:rPr>
              <w:t>5</w:t>
            </w:r>
          </w:p>
          <w:p w14:paraId="6582F472" w14:textId="77777777" w:rsidR="00D53ED7" w:rsidRDefault="00D53ED7">
            <w:pPr>
              <w:jc w:val="center"/>
              <w:rPr>
                <w:sz w:val="16"/>
              </w:rPr>
            </w:pPr>
          </w:p>
          <w:p w14:paraId="6BE8A635" w14:textId="77777777" w:rsidR="00D53ED7" w:rsidRDefault="00D53ED7">
            <w:pPr>
              <w:jc w:val="center"/>
              <w:rPr>
                <w:sz w:val="16"/>
              </w:rPr>
            </w:pPr>
            <w:r>
              <w:rPr>
                <w:sz w:val="16"/>
              </w:rPr>
              <w:t>6</w:t>
            </w:r>
          </w:p>
          <w:p w14:paraId="573D3591" w14:textId="77777777" w:rsidR="00D53ED7" w:rsidRDefault="00D53ED7">
            <w:pPr>
              <w:jc w:val="center"/>
              <w:rPr>
                <w:sz w:val="16"/>
              </w:rPr>
            </w:pPr>
            <w:r>
              <w:rPr>
                <w:sz w:val="16"/>
              </w:rPr>
              <w:t>7</w:t>
            </w:r>
          </w:p>
          <w:p w14:paraId="623CCE52" w14:textId="77777777" w:rsidR="00D53ED7" w:rsidRDefault="00D53ED7">
            <w:pPr>
              <w:jc w:val="center"/>
              <w:rPr>
                <w:sz w:val="16"/>
              </w:rPr>
            </w:pPr>
            <w:r>
              <w:rPr>
                <w:sz w:val="16"/>
              </w:rPr>
              <w:t>8</w:t>
            </w:r>
          </w:p>
          <w:p w14:paraId="51C4070A" w14:textId="77777777" w:rsidR="00D53ED7" w:rsidRDefault="00D53ED7">
            <w:pPr>
              <w:jc w:val="center"/>
              <w:rPr>
                <w:sz w:val="16"/>
              </w:rPr>
            </w:pPr>
            <w:r>
              <w:rPr>
                <w:sz w:val="16"/>
              </w:rPr>
              <w:t>9</w:t>
            </w:r>
          </w:p>
          <w:p w14:paraId="684EF002" w14:textId="77777777" w:rsidR="00D53ED7" w:rsidRDefault="00D53ED7">
            <w:pPr>
              <w:jc w:val="center"/>
              <w:rPr>
                <w:sz w:val="16"/>
              </w:rPr>
            </w:pPr>
            <w:r>
              <w:rPr>
                <w:sz w:val="16"/>
              </w:rPr>
              <w:t>10</w:t>
            </w:r>
          </w:p>
          <w:p w14:paraId="375A73B7" w14:textId="77777777" w:rsidR="00D53ED7" w:rsidRDefault="00D53ED7">
            <w:pPr>
              <w:jc w:val="center"/>
              <w:rPr>
                <w:sz w:val="16"/>
              </w:rPr>
            </w:pPr>
            <w:r>
              <w:rPr>
                <w:sz w:val="16"/>
              </w:rPr>
              <w:t>11</w:t>
            </w:r>
          </w:p>
          <w:p w14:paraId="2415F80B" w14:textId="77777777" w:rsidR="00D53ED7" w:rsidRDefault="00D53ED7">
            <w:pPr>
              <w:jc w:val="center"/>
              <w:rPr>
                <w:sz w:val="16"/>
              </w:rPr>
            </w:pPr>
            <w:r>
              <w:rPr>
                <w:sz w:val="16"/>
              </w:rPr>
              <w:t>12</w:t>
            </w:r>
          </w:p>
          <w:p w14:paraId="79D97930" w14:textId="77777777" w:rsidR="00D53ED7" w:rsidRDefault="00D53ED7">
            <w:pPr>
              <w:jc w:val="center"/>
              <w:rPr>
                <w:sz w:val="16"/>
              </w:rPr>
            </w:pPr>
            <w:r>
              <w:rPr>
                <w:sz w:val="16"/>
              </w:rPr>
              <w:t>13</w:t>
            </w:r>
          </w:p>
          <w:p w14:paraId="270B134F" w14:textId="77777777" w:rsidR="00D53ED7" w:rsidRDefault="00D53ED7">
            <w:pPr>
              <w:jc w:val="center"/>
              <w:rPr>
                <w:sz w:val="16"/>
              </w:rPr>
            </w:pPr>
            <w:r>
              <w:rPr>
                <w:sz w:val="16"/>
              </w:rPr>
              <w:t>14</w:t>
            </w:r>
          </w:p>
          <w:p w14:paraId="6EF094B0" w14:textId="77777777" w:rsidR="00D53ED7" w:rsidRDefault="00D53ED7">
            <w:pPr>
              <w:jc w:val="center"/>
              <w:rPr>
                <w:sz w:val="16"/>
              </w:rPr>
            </w:pPr>
            <w:r>
              <w:rPr>
                <w:sz w:val="16"/>
              </w:rPr>
              <w:t>15</w:t>
            </w:r>
          </w:p>
          <w:p w14:paraId="1E851FB9" w14:textId="77777777" w:rsidR="00D53ED7" w:rsidRDefault="00D53ED7">
            <w:pPr>
              <w:jc w:val="center"/>
              <w:rPr>
                <w:sz w:val="16"/>
              </w:rPr>
            </w:pPr>
            <w:r>
              <w:rPr>
                <w:sz w:val="16"/>
              </w:rPr>
              <w:t>16</w:t>
            </w:r>
          </w:p>
          <w:p w14:paraId="741EB261" w14:textId="77777777" w:rsidR="00D53ED7" w:rsidRDefault="00D53ED7">
            <w:pPr>
              <w:jc w:val="center"/>
              <w:rPr>
                <w:sz w:val="16"/>
              </w:rPr>
            </w:pPr>
            <w:r>
              <w:rPr>
                <w:sz w:val="16"/>
              </w:rPr>
              <w:t>17</w:t>
            </w:r>
          </w:p>
          <w:p w14:paraId="58AE1997" w14:textId="77777777" w:rsidR="00D53ED7" w:rsidRDefault="00D53ED7">
            <w:pPr>
              <w:jc w:val="center"/>
              <w:rPr>
                <w:sz w:val="16"/>
              </w:rPr>
            </w:pPr>
            <w:r>
              <w:rPr>
                <w:sz w:val="16"/>
              </w:rPr>
              <w:t>18</w:t>
            </w:r>
          </w:p>
          <w:p w14:paraId="2A18947E" w14:textId="77777777" w:rsidR="00D53ED7" w:rsidRDefault="00D53ED7">
            <w:pPr>
              <w:jc w:val="center"/>
              <w:rPr>
                <w:sz w:val="16"/>
              </w:rPr>
            </w:pPr>
            <w:r>
              <w:rPr>
                <w:sz w:val="16"/>
              </w:rPr>
              <w:t>19</w:t>
            </w:r>
          </w:p>
          <w:p w14:paraId="0C056910" w14:textId="77777777" w:rsidR="00D53ED7" w:rsidRDefault="00D53ED7">
            <w:pPr>
              <w:jc w:val="center"/>
              <w:rPr>
                <w:sz w:val="16"/>
              </w:rPr>
            </w:pPr>
            <w:r>
              <w:rPr>
                <w:sz w:val="16"/>
              </w:rPr>
              <w:t>20</w:t>
            </w:r>
          </w:p>
          <w:p w14:paraId="469C42A2" w14:textId="77777777" w:rsidR="00D53ED7" w:rsidRDefault="00D53ED7">
            <w:pPr>
              <w:jc w:val="center"/>
              <w:rPr>
                <w:sz w:val="16"/>
              </w:rPr>
            </w:pPr>
            <w:r>
              <w:rPr>
                <w:sz w:val="16"/>
              </w:rPr>
              <w:t>21</w:t>
            </w:r>
          </w:p>
          <w:p w14:paraId="73B5270D" w14:textId="77777777" w:rsidR="00D53ED7" w:rsidRDefault="00D53ED7">
            <w:pPr>
              <w:jc w:val="center"/>
              <w:rPr>
                <w:sz w:val="16"/>
              </w:rPr>
            </w:pPr>
            <w:r>
              <w:rPr>
                <w:sz w:val="16"/>
              </w:rPr>
              <w:t>22</w:t>
            </w:r>
          </w:p>
          <w:p w14:paraId="07A814A3" w14:textId="77777777" w:rsidR="00D53ED7" w:rsidRDefault="00D53ED7">
            <w:pPr>
              <w:jc w:val="center"/>
              <w:rPr>
                <w:sz w:val="16"/>
              </w:rPr>
            </w:pPr>
            <w:r>
              <w:rPr>
                <w:sz w:val="16"/>
              </w:rPr>
              <w:t>23</w:t>
            </w:r>
          </w:p>
          <w:p w14:paraId="562C6EE1" w14:textId="77777777" w:rsidR="00D53ED7" w:rsidRDefault="00D53ED7">
            <w:pPr>
              <w:jc w:val="center"/>
              <w:rPr>
                <w:sz w:val="16"/>
              </w:rPr>
            </w:pPr>
            <w:r>
              <w:rPr>
                <w:sz w:val="16"/>
              </w:rPr>
              <w:t>24</w:t>
            </w:r>
          </w:p>
          <w:p w14:paraId="01A69A63" w14:textId="77777777" w:rsidR="00D53ED7" w:rsidRDefault="00D53ED7">
            <w:pPr>
              <w:jc w:val="center"/>
              <w:rPr>
                <w:sz w:val="16"/>
              </w:rPr>
            </w:pPr>
            <w:r>
              <w:rPr>
                <w:sz w:val="16"/>
              </w:rPr>
              <w:t>25</w:t>
            </w:r>
          </w:p>
          <w:p w14:paraId="6F7D89F9" w14:textId="77777777" w:rsidR="00D53ED7" w:rsidRDefault="00D53ED7">
            <w:pPr>
              <w:jc w:val="center"/>
              <w:rPr>
                <w:sz w:val="16"/>
              </w:rPr>
            </w:pPr>
            <w:r>
              <w:rPr>
                <w:sz w:val="16"/>
              </w:rPr>
              <w:t>26</w:t>
            </w:r>
          </w:p>
          <w:p w14:paraId="3E2316A3" w14:textId="77777777" w:rsidR="00D53ED7" w:rsidRDefault="00D53ED7">
            <w:pPr>
              <w:jc w:val="center"/>
              <w:rPr>
                <w:sz w:val="16"/>
              </w:rPr>
            </w:pPr>
            <w:r>
              <w:rPr>
                <w:sz w:val="16"/>
              </w:rPr>
              <w:t>27</w:t>
            </w:r>
          </w:p>
          <w:p w14:paraId="63282FEC" w14:textId="77777777" w:rsidR="00D53ED7" w:rsidRDefault="00D53ED7">
            <w:pPr>
              <w:jc w:val="center"/>
              <w:rPr>
                <w:sz w:val="16"/>
              </w:rPr>
            </w:pPr>
            <w:r>
              <w:rPr>
                <w:sz w:val="16"/>
              </w:rPr>
              <w:t>28</w:t>
            </w:r>
          </w:p>
          <w:p w14:paraId="17C3603B" w14:textId="77777777" w:rsidR="00D53ED7" w:rsidRDefault="00D53ED7">
            <w:pPr>
              <w:jc w:val="center"/>
              <w:rPr>
                <w:sz w:val="16"/>
              </w:rPr>
            </w:pPr>
            <w:r>
              <w:rPr>
                <w:sz w:val="16"/>
              </w:rPr>
              <w:t>29</w:t>
            </w:r>
          </w:p>
          <w:p w14:paraId="3D4F75B3" w14:textId="77777777" w:rsidR="00D53ED7" w:rsidRDefault="00D53ED7">
            <w:pPr>
              <w:jc w:val="center"/>
              <w:rPr>
                <w:sz w:val="16"/>
              </w:rPr>
            </w:pPr>
            <w:r>
              <w:rPr>
                <w:sz w:val="16"/>
              </w:rPr>
              <w:t>30</w:t>
            </w:r>
          </w:p>
        </w:tc>
        <w:tc>
          <w:tcPr>
            <w:tcW w:w="990" w:type="dxa"/>
            <w:tcBorders>
              <w:top w:val="nil"/>
              <w:left w:val="nil"/>
              <w:bottom w:val="double" w:sz="6" w:space="0" w:color="auto"/>
              <w:right w:val="single" w:sz="6" w:space="0" w:color="auto"/>
            </w:tcBorders>
          </w:tcPr>
          <w:p w14:paraId="2C632BB2" w14:textId="77777777" w:rsidR="00D53ED7" w:rsidRDefault="00D53ED7">
            <w:pPr>
              <w:jc w:val="center"/>
              <w:rPr>
                <w:sz w:val="16"/>
              </w:rPr>
            </w:pPr>
            <w:r>
              <w:rPr>
                <w:sz w:val="16"/>
              </w:rPr>
              <w:t>4</w:t>
            </w:r>
          </w:p>
          <w:p w14:paraId="73901311" w14:textId="77777777" w:rsidR="00D53ED7" w:rsidRDefault="00D53ED7">
            <w:pPr>
              <w:jc w:val="center"/>
              <w:rPr>
                <w:sz w:val="16"/>
              </w:rPr>
            </w:pPr>
            <w:r>
              <w:rPr>
                <w:sz w:val="16"/>
              </w:rPr>
              <w:t>20</w:t>
            </w:r>
          </w:p>
          <w:p w14:paraId="79387759" w14:textId="77777777" w:rsidR="00D53ED7" w:rsidRDefault="00D53ED7">
            <w:pPr>
              <w:jc w:val="center"/>
              <w:rPr>
                <w:sz w:val="16"/>
              </w:rPr>
            </w:pPr>
            <w:r>
              <w:rPr>
                <w:sz w:val="16"/>
              </w:rPr>
              <w:t>20</w:t>
            </w:r>
          </w:p>
          <w:p w14:paraId="06477B0F" w14:textId="77777777" w:rsidR="00D53ED7" w:rsidRDefault="00D53ED7">
            <w:pPr>
              <w:jc w:val="center"/>
              <w:rPr>
                <w:sz w:val="16"/>
              </w:rPr>
            </w:pPr>
            <w:r>
              <w:rPr>
                <w:sz w:val="16"/>
              </w:rPr>
              <w:t>20</w:t>
            </w:r>
          </w:p>
          <w:p w14:paraId="7F48AD4F" w14:textId="77777777" w:rsidR="00D53ED7" w:rsidRDefault="00D53ED7">
            <w:pPr>
              <w:jc w:val="center"/>
              <w:rPr>
                <w:sz w:val="16"/>
              </w:rPr>
            </w:pPr>
            <w:r>
              <w:rPr>
                <w:sz w:val="16"/>
              </w:rPr>
              <w:t>48</w:t>
            </w:r>
          </w:p>
          <w:p w14:paraId="222DBF1D" w14:textId="77777777" w:rsidR="00D53ED7" w:rsidRDefault="00D53ED7">
            <w:pPr>
              <w:jc w:val="center"/>
              <w:rPr>
                <w:sz w:val="16"/>
              </w:rPr>
            </w:pPr>
          </w:p>
          <w:p w14:paraId="5009887C" w14:textId="77777777" w:rsidR="00D53ED7" w:rsidRDefault="00D53ED7">
            <w:pPr>
              <w:jc w:val="center"/>
              <w:rPr>
                <w:sz w:val="16"/>
              </w:rPr>
            </w:pPr>
            <w:r>
              <w:rPr>
                <w:sz w:val="16"/>
              </w:rPr>
              <w:t>48</w:t>
            </w:r>
          </w:p>
          <w:p w14:paraId="18C5EBCB" w14:textId="77777777" w:rsidR="00D53ED7" w:rsidRDefault="00D53ED7">
            <w:pPr>
              <w:jc w:val="center"/>
              <w:rPr>
                <w:sz w:val="16"/>
              </w:rPr>
            </w:pPr>
            <w:r>
              <w:rPr>
                <w:sz w:val="16"/>
              </w:rPr>
              <w:t>26</w:t>
            </w:r>
          </w:p>
          <w:p w14:paraId="7BF3900D" w14:textId="77777777" w:rsidR="00D53ED7" w:rsidRDefault="00D53ED7">
            <w:pPr>
              <w:jc w:val="center"/>
              <w:rPr>
                <w:sz w:val="16"/>
              </w:rPr>
            </w:pPr>
            <w:r>
              <w:rPr>
                <w:sz w:val="16"/>
              </w:rPr>
              <w:t>1</w:t>
            </w:r>
          </w:p>
          <w:p w14:paraId="49EA4399" w14:textId="77777777" w:rsidR="00D53ED7" w:rsidRDefault="00D53ED7">
            <w:pPr>
              <w:jc w:val="center"/>
              <w:rPr>
                <w:sz w:val="16"/>
              </w:rPr>
            </w:pPr>
            <w:r>
              <w:rPr>
                <w:sz w:val="16"/>
              </w:rPr>
              <w:t>48</w:t>
            </w:r>
          </w:p>
          <w:p w14:paraId="3B302E9B" w14:textId="77777777" w:rsidR="00D53ED7" w:rsidRDefault="00D53ED7">
            <w:pPr>
              <w:jc w:val="center"/>
              <w:rPr>
                <w:sz w:val="16"/>
              </w:rPr>
            </w:pPr>
            <w:r>
              <w:rPr>
                <w:sz w:val="16"/>
              </w:rPr>
              <w:t>1</w:t>
            </w:r>
          </w:p>
          <w:p w14:paraId="4278CAF9" w14:textId="77777777" w:rsidR="00D53ED7" w:rsidRDefault="00D53ED7">
            <w:pPr>
              <w:jc w:val="center"/>
              <w:rPr>
                <w:sz w:val="16"/>
              </w:rPr>
            </w:pPr>
            <w:r>
              <w:rPr>
                <w:sz w:val="16"/>
              </w:rPr>
              <w:t>106</w:t>
            </w:r>
          </w:p>
          <w:p w14:paraId="2F0F840E" w14:textId="77777777" w:rsidR="00D53ED7" w:rsidRDefault="00D53ED7">
            <w:pPr>
              <w:jc w:val="center"/>
              <w:rPr>
                <w:sz w:val="16"/>
              </w:rPr>
            </w:pPr>
            <w:r>
              <w:rPr>
                <w:sz w:val="16"/>
              </w:rPr>
              <w:t>4</w:t>
            </w:r>
          </w:p>
          <w:p w14:paraId="0149DF83" w14:textId="77777777" w:rsidR="00D53ED7" w:rsidRDefault="00D53ED7">
            <w:pPr>
              <w:jc w:val="center"/>
              <w:rPr>
                <w:sz w:val="16"/>
              </w:rPr>
            </w:pPr>
            <w:r>
              <w:rPr>
                <w:sz w:val="16"/>
              </w:rPr>
              <w:t>40</w:t>
            </w:r>
          </w:p>
          <w:p w14:paraId="0A105094" w14:textId="77777777" w:rsidR="00D53ED7" w:rsidRDefault="00D53ED7">
            <w:pPr>
              <w:jc w:val="center"/>
              <w:rPr>
                <w:sz w:val="16"/>
              </w:rPr>
            </w:pPr>
            <w:r>
              <w:rPr>
                <w:sz w:val="16"/>
              </w:rPr>
              <w:t>40</w:t>
            </w:r>
          </w:p>
          <w:p w14:paraId="2EEFE2C8" w14:textId="77777777" w:rsidR="00D53ED7" w:rsidRDefault="00D53ED7">
            <w:pPr>
              <w:jc w:val="center"/>
              <w:rPr>
                <w:sz w:val="16"/>
              </w:rPr>
            </w:pPr>
            <w:r>
              <w:rPr>
                <w:sz w:val="16"/>
              </w:rPr>
              <w:t>60</w:t>
            </w:r>
          </w:p>
          <w:p w14:paraId="43DBEDA8" w14:textId="77777777" w:rsidR="00D53ED7" w:rsidRDefault="00D53ED7">
            <w:pPr>
              <w:jc w:val="center"/>
              <w:rPr>
                <w:sz w:val="16"/>
              </w:rPr>
            </w:pPr>
            <w:r>
              <w:rPr>
                <w:sz w:val="16"/>
              </w:rPr>
              <w:t>1</w:t>
            </w:r>
          </w:p>
          <w:p w14:paraId="673923CD" w14:textId="77777777" w:rsidR="00D53ED7" w:rsidRDefault="00D53ED7">
            <w:pPr>
              <w:jc w:val="center"/>
              <w:rPr>
                <w:sz w:val="16"/>
              </w:rPr>
            </w:pPr>
            <w:r>
              <w:rPr>
                <w:sz w:val="16"/>
              </w:rPr>
              <w:t>3</w:t>
            </w:r>
          </w:p>
          <w:p w14:paraId="161F68DC" w14:textId="77777777" w:rsidR="00D53ED7" w:rsidRDefault="00D53ED7">
            <w:pPr>
              <w:jc w:val="center"/>
              <w:rPr>
                <w:sz w:val="16"/>
              </w:rPr>
            </w:pPr>
            <w:r>
              <w:rPr>
                <w:sz w:val="16"/>
              </w:rPr>
              <w:t>20</w:t>
            </w:r>
          </w:p>
          <w:p w14:paraId="4E067D4A" w14:textId="77777777" w:rsidR="00D53ED7" w:rsidRDefault="00D53ED7">
            <w:pPr>
              <w:jc w:val="center"/>
              <w:rPr>
                <w:sz w:val="16"/>
              </w:rPr>
            </w:pPr>
            <w:r>
              <w:rPr>
                <w:sz w:val="16"/>
              </w:rPr>
              <w:t>16</w:t>
            </w:r>
          </w:p>
          <w:p w14:paraId="6A0150A7" w14:textId="77777777" w:rsidR="00D53ED7" w:rsidRDefault="00D53ED7">
            <w:pPr>
              <w:jc w:val="center"/>
              <w:rPr>
                <w:sz w:val="16"/>
              </w:rPr>
            </w:pPr>
            <w:r>
              <w:rPr>
                <w:sz w:val="16"/>
              </w:rPr>
              <w:t>25</w:t>
            </w:r>
          </w:p>
          <w:p w14:paraId="4F800F87" w14:textId="77777777" w:rsidR="00D53ED7" w:rsidRDefault="00D53ED7">
            <w:pPr>
              <w:jc w:val="center"/>
              <w:rPr>
                <w:sz w:val="16"/>
              </w:rPr>
            </w:pPr>
            <w:r>
              <w:rPr>
                <w:sz w:val="16"/>
              </w:rPr>
              <w:t>20</w:t>
            </w:r>
          </w:p>
          <w:p w14:paraId="7EE0875B" w14:textId="77777777" w:rsidR="00D53ED7" w:rsidRDefault="00D53ED7">
            <w:pPr>
              <w:jc w:val="center"/>
              <w:rPr>
                <w:sz w:val="16"/>
              </w:rPr>
            </w:pPr>
            <w:r>
              <w:rPr>
                <w:sz w:val="16"/>
              </w:rPr>
              <w:t>3</w:t>
            </w:r>
          </w:p>
          <w:p w14:paraId="06B59BAF" w14:textId="77777777" w:rsidR="00D53ED7" w:rsidRDefault="00D53ED7">
            <w:pPr>
              <w:jc w:val="center"/>
              <w:rPr>
                <w:sz w:val="16"/>
              </w:rPr>
            </w:pPr>
            <w:r>
              <w:rPr>
                <w:sz w:val="16"/>
              </w:rPr>
              <w:t>60</w:t>
            </w:r>
          </w:p>
          <w:p w14:paraId="0022322A" w14:textId="77777777" w:rsidR="00D53ED7" w:rsidRDefault="00D53ED7">
            <w:pPr>
              <w:jc w:val="center"/>
              <w:rPr>
                <w:sz w:val="16"/>
              </w:rPr>
            </w:pPr>
            <w:r>
              <w:rPr>
                <w:sz w:val="16"/>
              </w:rPr>
              <w:t>2</w:t>
            </w:r>
          </w:p>
          <w:p w14:paraId="3AEB2177" w14:textId="77777777" w:rsidR="00D53ED7" w:rsidRDefault="00D53ED7">
            <w:pPr>
              <w:jc w:val="center"/>
              <w:rPr>
                <w:sz w:val="16"/>
              </w:rPr>
            </w:pPr>
            <w:r>
              <w:rPr>
                <w:sz w:val="16"/>
              </w:rPr>
              <w:t>2</w:t>
            </w:r>
          </w:p>
          <w:p w14:paraId="696FB283" w14:textId="77777777" w:rsidR="00D53ED7" w:rsidRDefault="00D53ED7">
            <w:pPr>
              <w:jc w:val="center"/>
              <w:rPr>
                <w:sz w:val="16"/>
              </w:rPr>
            </w:pPr>
            <w:r>
              <w:rPr>
                <w:sz w:val="16"/>
              </w:rPr>
              <w:t>4</w:t>
            </w:r>
          </w:p>
          <w:p w14:paraId="7D204379" w14:textId="77777777" w:rsidR="00D53ED7" w:rsidRDefault="00D53ED7">
            <w:pPr>
              <w:jc w:val="center"/>
              <w:rPr>
                <w:sz w:val="16"/>
              </w:rPr>
            </w:pPr>
            <w:r>
              <w:rPr>
                <w:sz w:val="16"/>
              </w:rPr>
              <w:t>60</w:t>
            </w:r>
          </w:p>
          <w:p w14:paraId="59C96AC6" w14:textId="77777777" w:rsidR="00D53ED7" w:rsidRDefault="00D53ED7">
            <w:pPr>
              <w:jc w:val="center"/>
              <w:rPr>
                <w:sz w:val="16"/>
              </w:rPr>
            </w:pPr>
            <w:r>
              <w:rPr>
                <w:sz w:val="16"/>
              </w:rPr>
              <w:t>80</w:t>
            </w:r>
          </w:p>
          <w:p w14:paraId="1F120479" w14:textId="77777777" w:rsidR="00D53ED7" w:rsidRDefault="00D53ED7">
            <w:pPr>
              <w:jc w:val="center"/>
              <w:rPr>
                <w:sz w:val="16"/>
              </w:rPr>
            </w:pPr>
            <w:r>
              <w:rPr>
                <w:sz w:val="16"/>
              </w:rPr>
              <w:t>26</w:t>
            </w:r>
          </w:p>
          <w:p w14:paraId="114267EF" w14:textId="77777777" w:rsidR="00D53ED7" w:rsidRDefault="00D53ED7">
            <w:pPr>
              <w:jc w:val="center"/>
              <w:rPr>
                <w:sz w:val="16"/>
              </w:rPr>
            </w:pPr>
            <w:r>
              <w:rPr>
                <w:sz w:val="16"/>
              </w:rPr>
              <w:t>1</w:t>
            </w:r>
          </w:p>
        </w:tc>
        <w:tc>
          <w:tcPr>
            <w:tcW w:w="630" w:type="dxa"/>
            <w:tcBorders>
              <w:top w:val="nil"/>
              <w:left w:val="nil"/>
              <w:bottom w:val="double" w:sz="6" w:space="0" w:color="auto"/>
              <w:right w:val="single" w:sz="6" w:space="0" w:color="auto"/>
            </w:tcBorders>
          </w:tcPr>
          <w:p w14:paraId="3B99E45C" w14:textId="77777777" w:rsidR="00D53ED7" w:rsidRPr="00AE4BC9" w:rsidRDefault="00D53ED7">
            <w:pPr>
              <w:jc w:val="center"/>
              <w:rPr>
                <w:sz w:val="16"/>
                <w:lang w:val="es-ES"/>
              </w:rPr>
            </w:pPr>
            <w:r w:rsidRPr="00AE4BC9">
              <w:rPr>
                <w:sz w:val="16"/>
                <w:lang w:val="es-ES"/>
              </w:rPr>
              <w:t>O</w:t>
            </w:r>
          </w:p>
          <w:p w14:paraId="19DA8187" w14:textId="77777777" w:rsidR="00D53ED7" w:rsidRPr="00AE4BC9" w:rsidRDefault="00D53ED7">
            <w:pPr>
              <w:jc w:val="center"/>
              <w:rPr>
                <w:sz w:val="16"/>
                <w:lang w:val="es-ES"/>
              </w:rPr>
            </w:pPr>
            <w:r w:rsidRPr="00AE4BC9">
              <w:rPr>
                <w:sz w:val="16"/>
                <w:lang w:val="es-ES"/>
              </w:rPr>
              <w:t>O</w:t>
            </w:r>
          </w:p>
          <w:p w14:paraId="6EA7E54B" w14:textId="77777777" w:rsidR="00D53ED7" w:rsidRPr="00AE4BC9" w:rsidRDefault="00D53ED7">
            <w:pPr>
              <w:jc w:val="center"/>
              <w:rPr>
                <w:sz w:val="16"/>
                <w:lang w:val="es-ES"/>
              </w:rPr>
            </w:pPr>
            <w:r w:rsidRPr="00AE4BC9">
              <w:rPr>
                <w:sz w:val="16"/>
                <w:lang w:val="es-ES"/>
              </w:rPr>
              <w:t>R</w:t>
            </w:r>
          </w:p>
          <w:p w14:paraId="3A145280" w14:textId="77777777" w:rsidR="00D53ED7" w:rsidRPr="00AE4BC9" w:rsidRDefault="00D53ED7">
            <w:pPr>
              <w:jc w:val="center"/>
              <w:rPr>
                <w:sz w:val="16"/>
                <w:lang w:val="es-ES"/>
              </w:rPr>
            </w:pPr>
            <w:r w:rsidRPr="00AE4BC9">
              <w:rPr>
                <w:sz w:val="16"/>
                <w:lang w:val="es-ES"/>
              </w:rPr>
              <w:t>O</w:t>
            </w:r>
          </w:p>
          <w:p w14:paraId="38ADD3D7" w14:textId="77777777" w:rsidR="00D53ED7" w:rsidRPr="00AE4BC9" w:rsidRDefault="00D53ED7">
            <w:pPr>
              <w:jc w:val="center"/>
              <w:rPr>
                <w:sz w:val="16"/>
                <w:lang w:val="es-ES"/>
              </w:rPr>
            </w:pPr>
            <w:r w:rsidRPr="00AE4BC9">
              <w:rPr>
                <w:sz w:val="16"/>
                <w:lang w:val="es-ES"/>
              </w:rPr>
              <w:t>R</w:t>
            </w:r>
          </w:p>
          <w:p w14:paraId="7FA4A2B0" w14:textId="77777777" w:rsidR="00D53ED7" w:rsidRPr="00AE4BC9" w:rsidRDefault="00D53ED7">
            <w:pPr>
              <w:jc w:val="center"/>
              <w:rPr>
                <w:sz w:val="16"/>
                <w:lang w:val="es-ES"/>
              </w:rPr>
            </w:pPr>
          </w:p>
          <w:p w14:paraId="6A0233FE" w14:textId="77777777" w:rsidR="00D53ED7" w:rsidRPr="00AE4BC9" w:rsidRDefault="00D53ED7">
            <w:pPr>
              <w:jc w:val="center"/>
              <w:rPr>
                <w:sz w:val="16"/>
                <w:lang w:val="es-ES"/>
              </w:rPr>
            </w:pPr>
            <w:r w:rsidRPr="00AE4BC9">
              <w:rPr>
                <w:sz w:val="16"/>
                <w:lang w:val="es-ES"/>
              </w:rPr>
              <w:t>O</w:t>
            </w:r>
          </w:p>
          <w:p w14:paraId="7191936D" w14:textId="77777777" w:rsidR="00D53ED7" w:rsidRPr="00AE4BC9" w:rsidRDefault="00D53ED7">
            <w:pPr>
              <w:jc w:val="center"/>
              <w:rPr>
                <w:sz w:val="16"/>
                <w:lang w:val="es-ES"/>
              </w:rPr>
            </w:pPr>
            <w:r w:rsidRPr="00AE4BC9">
              <w:rPr>
                <w:sz w:val="16"/>
                <w:lang w:val="es-ES"/>
              </w:rPr>
              <w:t>O</w:t>
            </w:r>
          </w:p>
          <w:p w14:paraId="78D1BBF9" w14:textId="77777777" w:rsidR="00D53ED7" w:rsidRPr="00AE4BC9" w:rsidRDefault="00D53ED7">
            <w:pPr>
              <w:jc w:val="center"/>
              <w:rPr>
                <w:sz w:val="16"/>
                <w:lang w:val="es-ES"/>
              </w:rPr>
            </w:pPr>
            <w:r w:rsidRPr="00AE4BC9">
              <w:rPr>
                <w:sz w:val="16"/>
                <w:lang w:val="es-ES"/>
              </w:rPr>
              <w:t>O</w:t>
            </w:r>
          </w:p>
          <w:p w14:paraId="21253792" w14:textId="77777777" w:rsidR="00D53ED7" w:rsidRPr="00AE4BC9" w:rsidRDefault="00D53ED7">
            <w:pPr>
              <w:jc w:val="center"/>
              <w:rPr>
                <w:sz w:val="16"/>
                <w:lang w:val="es-ES"/>
              </w:rPr>
            </w:pPr>
            <w:r w:rsidRPr="00AE4BC9">
              <w:rPr>
                <w:sz w:val="16"/>
                <w:lang w:val="es-ES"/>
              </w:rPr>
              <w:t>O</w:t>
            </w:r>
          </w:p>
          <w:p w14:paraId="2BD1961C" w14:textId="77777777" w:rsidR="00D53ED7" w:rsidRPr="00AE4BC9" w:rsidRDefault="00D53ED7">
            <w:pPr>
              <w:jc w:val="center"/>
              <w:rPr>
                <w:sz w:val="16"/>
                <w:lang w:val="es-ES"/>
              </w:rPr>
            </w:pPr>
            <w:r w:rsidRPr="00AE4BC9">
              <w:rPr>
                <w:sz w:val="16"/>
                <w:lang w:val="es-ES"/>
              </w:rPr>
              <w:t>O</w:t>
            </w:r>
          </w:p>
          <w:p w14:paraId="2278813F" w14:textId="77777777" w:rsidR="00D53ED7" w:rsidRPr="00AE4BC9" w:rsidRDefault="00D53ED7">
            <w:pPr>
              <w:jc w:val="center"/>
              <w:rPr>
                <w:sz w:val="16"/>
                <w:lang w:val="es-ES"/>
              </w:rPr>
            </w:pPr>
            <w:r w:rsidRPr="00AE4BC9">
              <w:rPr>
                <w:sz w:val="16"/>
                <w:lang w:val="es-ES"/>
              </w:rPr>
              <w:t>O</w:t>
            </w:r>
          </w:p>
          <w:p w14:paraId="040315E6" w14:textId="77777777" w:rsidR="00D53ED7" w:rsidRPr="00AE4BC9" w:rsidRDefault="00D53ED7">
            <w:pPr>
              <w:jc w:val="center"/>
              <w:rPr>
                <w:sz w:val="16"/>
                <w:lang w:val="es-ES"/>
              </w:rPr>
            </w:pPr>
            <w:r w:rsidRPr="00AE4BC9">
              <w:rPr>
                <w:sz w:val="16"/>
                <w:lang w:val="es-ES"/>
              </w:rPr>
              <w:t>B</w:t>
            </w:r>
          </w:p>
          <w:p w14:paraId="056BBB07" w14:textId="77777777" w:rsidR="00D53ED7" w:rsidRPr="00AE4BC9" w:rsidRDefault="00D53ED7">
            <w:pPr>
              <w:jc w:val="center"/>
              <w:rPr>
                <w:sz w:val="16"/>
                <w:lang w:val="es-ES"/>
              </w:rPr>
            </w:pPr>
            <w:r w:rsidRPr="00AE4BC9">
              <w:rPr>
                <w:sz w:val="16"/>
                <w:lang w:val="es-ES"/>
              </w:rPr>
              <w:t>O</w:t>
            </w:r>
          </w:p>
          <w:p w14:paraId="10F29DF0" w14:textId="77777777" w:rsidR="00D53ED7" w:rsidRPr="00AE4BC9" w:rsidRDefault="00D53ED7">
            <w:pPr>
              <w:jc w:val="center"/>
              <w:rPr>
                <w:sz w:val="16"/>
                <w:lang w:val="es-ES"/>
              </w:rPr>
            </w:pPr>
            <w:r w:rsidRPr="00AE4BC9">
              <w:rPr>
                <w:sz w:val="16"/>
                <w:lang w:val="es-ES"/>
              </w:rPr>
              <w:t>O</w:t>
            </w:r>
          </w:p>
          <w:p w14:paraId="46A1C1F9" w14:textId="77777777" w:rsidR="00D53ED7" w:rsidRPr="00AE4BC9" w:rsidRDefault="00D53ED7">
            <w:pPr>
              <w:jc w:val="center"/>
              <w:rPr>
                <w:sz w:val="16"/>
                <w:lang w:val="es-ES"/>
              </w:rPr>
            </w:pPr>
            <w:r w:rsidRPr="00AE4BC9">
              <w:rPr>
                <w:sz w:val="16"/>
                <w:lang w:val="es-ES"/>
              </w:rPr>
              <w:t>O</w:t>
            </w:r>
          </w:p>
          <w:p w14:paraId="469B59BA" w14:textId="77777777" w:rsidR="00D53ED7" w:rsidRPr="00AE4BC9" w:rsidRDefault="00D53ED7">
            <w:pPr>
              <w:jc w:val="center"/>
              <w:rPr>
                <w:sz w:val="16"/>
                <w:lang w:val="es-ES"/>
              </w:rPr>
            </w:pPr>
            <w:r w:rsidRPr="00AE4BC9">
              <w:rPr>
                <w:sz w:val="16"/>
                <w:lang w:val="es-ES"/>
              </w:rPr>
              <w:t>O</w:t>
            </w:r>
          </w:p>
          <w:p w14:paraId="50CE2077" w14:textId="77777777" w:rsidR="00D53ED7" w:rsidRPr="00AE4BC9" w:rsidRDefault="00D53ED7">
            <w:pPr>
              <w:jc w:val="center"/>
              <w:rPr>
                <w:sz w:val="16"/>
                <w:lang w:val="es-ES"/>
              </w:rPr>
            </w:pPr>
            <w:r w:rsidRPr="00AE4BC9">
              <w:rPr>
                <w:sz w:val="16"/>
                <w:lang w:val="es-ES"/>
              </w:rPr>
              <w:t>O</w:t>
            </w:r>
          </w:p>
          <w:p w14:paraId="0EC064A7" w14:textId="77777777" w:rsidR="00D53ED7" w:rsidRPr="00AE4BC9" w:rsidRDefault="00D53ED7">
            <w:pPr>
              <w:jc w:val="center"/>
              <w:rPr>
                <w:sz w:val="16"/>
                <w:lang w:val="es-ES"/>
              </w:rPr>
            </w:pPr>
            <w:r w:rsidRPr="00AE4BC9">
              <w:rPr>
                <w:sz w:val="16"/>
                <w:lang w:val="es-ES"/>
              </w:rPr>
              <w:t>O</w:t>
            </w:r>
          </w:p>
          <w:p w14:paraId="05E211F8" w14:textId="77777777" w:rsidR="00D53ED7" w:rsidRPr="00AE4BC9" w:rsidRDefault="00D53ED7">
            <w:pPr>
              <w:jc w:val="center"/>
              <w:rPr>
                <w:sz w:val="16"/>
                <w:lang w:val="es-ES"/>
              </w:rPr>
            </w:pPr>
            <w:r w:rsidRPr="00AE4BC9">
              <w:rPr>
                <w:sz w:val="16"/>
                <w:lang w:val="es-ES"/>
              </w:rPr>
              <w:t>O</w:t>
            </w:r>
          </w:p>
          <w:p w14:paraId="4CD80C84" w14:textId="77777777" w:rsidR="00D53ED7" w:rsidRPr="00AE4BC9" w:rsidRDefault="00D53ED7">
            <w:pPr>
              <w:jc w:val="center"/>
              <w:rPr>
                <w:sz w:val="16"/>
                <w:lang w:val="es-ES"/>
              </w:rPr>
            </w:pPr>
            <w:r w:rsidRPr="00AE4BC9">
              <w:rPr>
                <w:sz w:val="16"/>
                <w:lang w:val="es-ES"/>
              </w:rPr>
              <w:t>O</w:t>
            </w:r>
          </w:p>
          <w:p w14:paraId="1765115A" w14:textId="77777777" w:rsidR="00D53ED7" w:rsidRPr="00AE4BC9" w:rsidRDefault="00D53ED7">
            <w:pPr>
              <w:jc w:val="center"/>
              <w:rPr>
                <w:sz w:val="16"/>
                <w:lang w:val="es-ES"/>
              </w:rPr>
            </w:pPr>
            <w:r w:rsidRPr="00AE4BC9">
              <w:rPr>
                <w:sz w:val="16"/>
                <w:lang w:val="es-ES"/>
              </w:rPr>
              <w:t>O</w:t>
            </w:r>
          </w:p>
          <w:p w14:paraId="1B5764AB" w14:textId="77777777" w:rsidR="00D53ED7" w:rsidRPr="00AE4BC9" w:rsidRDefault="00D53ED7">
            <w:pPr>
              <w:jc w:val="center"/>
              <w:rPr>
                <w:sz w:val="16"/>
                <w:lang w:val="es-ES"/>
              </w:rPr>
            </w:pPr>
            <w:r w:rsidRPr="00AE4BC9">
              <w:rPr>
                <w:sz w:val="16"/>
                <w:lang w:val="es-ES"/>
              </w:rPr>
              <w:t>O</w:t>
            </w:r>
          </w:p>
          <w:p w14:paraId="02BDA5BA" w14:textId="77777777" w:rsidR="00D53ED7" w:rsidRDefault="00D53ED7">
            <w:pPr>
              <w:jc w:val="center"/>
              <w:rPr>
                <w:sz w:val="16"/>
              </w:rPr>
            </w:pPr>
            <w:r>
              <w:rPr>
                <w:sz w:val="16"/>
              </w:rPr>
              <w:t>O</w:t>
            </w:r>
          </w:p>
          <w:p w14:paraId="408B8D7D" w14:textId="77777777" w:rsidR="00D53ED7" w:rsidRDefault="00D53ED7">
            <w:pPr>
              <w:jc w:val="center"/>
              <w:rPr>
                <w:sz w:val="16"/>
              </w:rPr>
            </w:pPr>
            <w:r>
              <w:rPr>
                <w:sz w:val="16"/>
              </w:rPr>
              <w:t>O</w:t>
            </w:r>
          </w:p>
          <w:p w14:paraId="44BFC1BD" w14:textId="77777777" w:rsidR="00D53ED7" w:rsidRDefault="00D53ED7">
            <w:pPr>
              <w:jc w:val="center"/>
              <w:rPr>
                <w:sz w:val="16"/>
              </w:rPr>
            </w:pPr>
            <w:r>
              <w:rPr>
                <w:sz w:val="16"/>
              </w:rPr>
              <w:t>O</w:t>
            </w:r>
          </w:p>
          <w:p w14:paraId="0B784B87" w14:textId="77777777" w:rsidR="00D53ED7" w:rsidRDefault="00D53ED7">
            <w:pPr>
              <w:jc w:val="center"/>
              <w:rPr>
                <w:sz w:val="16"/>
              </w:rPr>
            </w:pPr>
            <w:r>
              <w:rPr>
                <w:sz w:val="16"/>
              </w:rPr>
              <w:t>O</w:t>
            </w:r>
          </w:p>
          <w:p w14:paraId="20F621AF" w14:textId="77777777" w:rsidR="00D53ED7" w:rsidRDefault="00D53ED7">
            <w:pPr>
              <w:jc w:val="center"/>
              <w:rPr>
                <w:sz w:val="16"/>
              </w:rPr>
            </w:pPr>
            <w:r>
              <w:rPr>
                <w:sz w:val="16"/>
              </w:rPr>
              <w:t>O</w:t>
            </w:r>
          </w:p>
          <w:p w14:paraId="1D76ED6D" w14:textId="77777777" w:rsidR="00D53ED7" w:rsidRDefault="00D53ED7">
            <w:pPr>
              <w:jc w:val="center"/>
              <w:rPr>
                <w:sz w:val="16"/>
              </w:rPr>
            </w:pPr>
            <w:r>
              <w:rPr>
                <w:sz w:val="16"/>
              </w:rPr>
              <w:t>O</w:t>
            </w:r>
          </w:p>
          <w:p w14:paraId="767F2092" w14:textId="77777777" w:rsidR="00D53ED7" w:rsidRDefault="00D53ED7">
            <w:pPr>
              <w:jc w:val="center"/>
              <w:rPr>
                <w:sz w:val="16"/>
              </w:rPr>
            </w:pPr>
            <w:r>
              <w:rPr>
                <w:sz w:val="16"/>
              </w:rPr>
              <w:t>O</w:t>
            </w:r>
          </w:p>
          <w:p w14:paraId="0611872A" w14:textId="77777777" w:rsidR="00D53ED7" w:rsidRDefault="00D53ED7">
            <w:pPr>
              <w:jc w:val="center"/>
              <w:rPr>
                <w:sz w:val="16"/>
              </w:rPr>
            </w:pPr>
            <w:r>
              <w:rPr>
                <w:sz w:val="16"/>
              </w:rPr>
              <w:t>O</w:t>
            </w:r>
          </w:p>
        </w:tc>
        <w:tc>
          <w:tcPr>
            <w:tcW w:w="4410" w:type="dxa"/>
            <w:tcBorders>
              <w:top w:val="nil"/>
              <w:left w:val="nil"/>
              <w:bottom w:val="double" w:sz="6" w:space="0" w:color="auto"/>
              <w:right w:val="single" w:sz="6" w:space="0" w:color="auto"/>
            </w:tcBorders>
          </w:tcPr>
          <w:p w14:paraId="697B0F20" w14:textId="77777777" w:rsidR="00D53ED7" w:rsidRDefault="00D53ED7">
            <w:pPr>
              <w:rPr>
                <w:sz w:val="16"/>
              </w:rPr>
            </w:pPr>
          </w:p>
          <w:p w14:paraId="310039A9" w14:textId="77777777" w:rsidR="00D53ED7" w:rsidRDefault="00D53ED7">
            <w:pPr>
              <w:rPr>
                <w:sz w:val="16"/>
              </w:rPr>
            </w:pPr>
          </w:p>
          <w:p w14:paraId="70B0C59C" w14:textId="77777777" w:rsidR="00D53ED7" w:rsidRDefault="00D53ED7">
            <w:pPr>
              <w:rPr>
                <w:sz w:val="16"/>
              </w:rPr>
            </w:pPr>
            <w:r>
              <w:rPr>
                <w:sz w:val="16"/>
              </w:rPr>
              <w:t>0</w:t>
            </w:r>
          </w:p>
          <w:p w14:paraId="4899DADF" w14:textId="77777777" w:rsidR="00D53ED7" w:rsidRDefault="00D53ED7">
            <w:pPr>
              <w:rPr>
                <w:sz w:val="16"/>
              </w:rPr>
            </w:pPr>
          </w:p>
          <w:p w14:paraId="516E77C0" w14:textId="77777777" w:rsidR="00D53ED7" w:rsidRDefault="00D53ED7">
            <w:pPr>
              <w:rPr>
                <w:sz w:val="16"/>
              </w:rPr>
            </w:pPr>
            <w:r>
              <w:rPr>
                <w:sz w:val="16"/>
              </w:rPr>
              <w:t xml:space="preserve">&lt;Patient name in </w:t>
            </w:r>
            <w:proofErr w:type="spellStart"/>
            <w:r>
              <w:rPr>
                <w:sz w:val="16"/>
              </w:rPr>
              <w:t>Last~First~MI</w:t>
            </w:r>
            <w:proofErr w:type="spellEnd"/>
            <w:r>
              <w:rPr>
                <w:sz w:val="16"/>
              </w:rPr>
              <w:t xml:space="preserve"> or other recipient of supplies as last name&gt;</w:t>
            </w:r>
          </w:p>
        </w:tc>
        <w:tc>
          <w:tcPr>
            <w:tcW w:w="2520" w:type="dxa"/>
            <w:tcBorders>
              <w:top w:val="nil"/>
              <w:left w:val="nil"/>
              <w:bottom w:val="double" w:sz="6" w:space="0" w:color="auto"/>
              <w:right w:val="double" w:sz="6" w:space="0" w:color="auto"/>
            </w:tcBorders>
          </w:tcPr>
          <w:p w14:paraId="15F4D951" w14:textId="77777777" w:rsidR="00D53ED7" w:rsidRDefault="00D53ED7">
            <w:pPr>
              <w:rPr>
                <w:sz w:val="16"/>
              </w:rPr>
            </w:pPr>
            <w:r>
              <w:rPr>
                <w:sz w:val="16"/>
              </w:rPr>
              <w:t>Set ID – Patient ID</w:t>
            </w:r>
          </w:p>
          <w:p w14:paraId="6D41C6B9" w14:textId="77777777" w:rsidR="00D53ED7" w:rsidRDefault="00D53ED7">
            <w:pPr>
              <w:rPr>
                <w:sz w:val="16"/>
              </w:rPr>
            </w:pPr>
            <w:r>
              <w:rPr>
                <w:sz w:val="16"/>
              </w:rPr>
              <w:t>Patient Id (External ID)</w:t>
            </w:r>
          </w:p>
          <w:p w14:paraId="0F71A04B" w14:textId="77777777" w:rsidR="00D53ED7" w:rsidRDefault="00D53ED7">
            <w:pPr>
              <w:rPr>
                <w:sz w:val="16"/>
              </w:rPr>
            </w:pPr>
            <w:r>
              <w:rPr>
                <w:sz w:val="16"/>
              </w:rPr>
              <w:t>Patient ID (Internal ID)</w:t>
            </w:r>
          </w:p>
          <w:p w14:paraId="151F251B" w14:textId="77777777" w:rsidR="00D53ED7" w:rsidRDefault="00D53ED7">
            <w:pPr>
              <w:rPr>
                <w:sz w:val="16"/>
              </w:rPr>
            </w:pPr>
            <w:r>
              <w:rPr>
                <w:sz w:val="16"/>
              </w:rPr>
              <w:t>Alternate Patient ID – PID</w:t>
            </w:r>
          </w:p>
          <w:p w14:paraId="66DF37B3" w14:textId="77777777" w:rsidR="00D53ED7" w:rsidRDefault="00D53ED7">
            <w:pPr>
              <w:rPr>
                <w:sz w:val="16"/>
              </w:rPr>
            </w:pPr>
            <w:r>
              <w:rPr>
                <w:sz w:val="16"/>
              </w:rPr>
              <w:t>Patient Name</w:t>
            </w:r>
          </w:p>
          <w:p w14:paraId="1C68C564" w14:textId="77777777" w:rsidR="00D53ED7" w:rsidRDefault="00D53ED7">
            <w:pPr>
              <w:rPr>
                <w:sz w:val="16"/>
              </w:rPr>
            </w:pPr>
          </w:p>
          <w:p w14:paraId="7A694E5D" w14:textId="77777777" w:rsidR="00D53ED7" w:rsidRDefault="00D53ED7">
            <w:pPr>
              <w:rPr>
                <w:sz w:val="16"/>
              </w:rPr>
            </w:pPr>
            <w:r>
              <w:rPr>
                <w:sz w:val="16"/>
              </w:rPr>
              <w:t>Mother’s Maiden Name</w:t>
            </w:r>
          </w:p>
          <w:p w14:paraId="34F0391A" w14:textId="77777777" w:rsidR="00D53ED7" w:rsidRDefault="00D53ED7">
            <w:pPr>
              <w:rPr>
                <w:sz w:val="16"/>
              </w:rPr>
            </w:pPr>
            <w:r>
              <w:rPr>
                <w:sz w:val="16"/>
              </w:rPr>
              <w:t>Date/Time of Birth</w:t>
            </w:r>
          </w:p>
          <w:p w14:paraId="7ECB62E6" w14:textId="77777777" w:rsidR="00D53ED7" w:rsidRDefault="00D53ED7">
            <w:pPr>
              <w:rPr>
                <w:sz w:val="16"/>
              </w:rPr>
            </w:pPr>
            <w:r>
              <w:rPr>
                <w:sz w:val="16"/>
              </w:rPr>
              <w:t>Sex</w:t>
            </w:r>
          </w:p>
          <w:p w14:paraId="5B9E0432" w14:textId="77777777" w:rsidR="00D53ED7" w:rsidRDefault="00D53ED7">
            <w:pPr>
              <w:rPr>
                <w:sz w:val="16"/>
              </w:rPr>
            </w:pPr>
            <w:r>
              <w:rPr>
                <w:sz w:val="16"/>
              </w:rPr>
              <w:t>Patient Alias</w:t>
            </w:r>
          </w:p>
          <w:p w14:paraId="5813C8B5" w14:textId="77777777" w:rsidR="00D53ED7" w:rsidRDefault="00D53ED7">
            <w:pPr>
              <w:rPr>
                <w:sz w:val="16"/>
              </w:rPr>
            </w:pPr>
            <w:r>
              <w:rPr>
                <w:sz w:val="16"/>
              </w:rPr>
              <w:t>Race</w:t>
            </w:r>
          </w:p>
          <w:p w14:paraId="0A0799BB" w14:textId="77777777" w:rsidR="00D53ED7" w:rsidRDefault="00D53ED7">
            <w:pPr>
              <w:rPr>
                <w:sz w:val="16"/>
              </w:rPr>
            </w:pPr>
            <w:r>
              <w:rPr>
                <w:sz w:val="16"/>
              </w:rPr>
              <w:t>Patient Address</w:t>
            </w:r>
          </w:p>
          <w:p w14:paraId="60A14378" w14:textId="77777777" w:rsidR="00D53ED7" w:rsidRDefault="00D53ED7">
            <w:pPr>
              <w:rPr>
                <w:sz w:val="16"/>
              </w:rPr>
            </w:pPr>
            <w:smartTag w:uri="urn:schemas-microsoft-com:office:smarttags" w:element="place">
              <w:smartTag w:uri="urn:schemas-microsoft-com:office:smarttags" w:element="PlaceType">
                <w:r>
                  <w:rPr>
                    <w:sz w:val="16"/>
                  </w:rPr>
                  <w:t>County</w:t>
                </w:r>
              </w:smartTag>
              <w:r>
                <w:rPr>
                  <w:sz w:val="16"/>
                </w:rPr>
                <w:t xml:space="preserve"> </w:t>
              </w:r>
              <w:smartTag w:uri="urn:schemas-microsoft-com:office:smarttags" w:element="PlaceName">
                <w:r>
                  <w:rPr>
                    <w:sz w:val="16"/>
                  </w:rPr>
                  <w:t>Code</w:t>
                </w:r>
              </w:smartTag>
            </w:smartTag>
          </w:p>
          <w:p w14:paraId="25A636B3" w14:textId="77777777" w:rsidR="00D53ED7" w:rsidRDefault="00D53ED7">
            <w:pPr>
              <w:rPr>
                <w:sz w:val="16"/>
              </w:rPr>
            </w:pPr>
            <w:r>
              <w:rPr>
                <w:sz w:val="16"/>
              </w:rPr>
              <w:t>Phone Number – Home</w:t>
            </w:r>
          </w:p>
          <w:p w14:paraId="748D3E47" w14:textId="77777777" w:rsidR="00D53ED7" w:rsidRDefault="00D53ED7">
            <w:pPr>
              <w:rPr>
                <w:sz w:val="16"/>
              </w:rPr>
            </w:pPr>
            <w:r>
              <w:rPr>
                <w:sz w:val="16"/>
              </w:rPr>
              <w:t>Phone Number – Business</w:t>
            </w:r>
          </w:p>
          <w:p w14:paraId="699B0E0B" w14:textId="77777777" w:rsidR="00D53ED7" w:rsidRDefault="00D53ED7">
            <w:pPr>
              <w:rPr>
                <w:sz w:val="16"/>
              </w:rPr>
            </w:pPr>
            <w:r>
              <w:rPr>
                <w:sz w:val="16"/>
              </w:rPr>
              <w:t>Primary Language</w:t>
            </w:r>
          </w:p>
          <w:p w14:paraId="7C76BDB2" w14:textId="77777777" w:rsidR="00D53ED7" w:rsidRDefault="00D53ED7">
            <w:pPr>
              <w:rPr>
                <w:sz w:val="16"/>
              </w:rPr>
            </w:pPr>
            <w:r>
              <w:rPr>
                <w:sz w:val="16"/>
              </w:rPr>
              <w:t>Marital Status</w:t>
            </w:r>
          </w:p>
          <w:p w14:paraId="72583F9C" w14:textId="77777777" w:rsidR="00D53ED7" w:rsidRDefault="00D53ED7">
            <w:pPr>
              <w:rPr>
                <w:sz w:val="16"/>
              </w:rPr>
            </w:pPr>
            <w:r>
              <w:rPr>
                <w:sz w:val="16"/>
              </w:rPr>
              <w:t>Religion</w:t>
            </w:r>
          </w:p>
          <w:p w14:paraId="3E8D3DE1" w14:textId="77777777" w:rsidR="00D53ED7" w:rsidRDefault="00D53ED7">
            <w:pPr>
              <w:rPr>
                <w:sz w:val="16"/>
              </w:rPr>
            </w:pPr>
            <w:r>
              <w:rPr>
                <w:sz w:val="16"/>
              </w:rPr>
              <w:t>Patient Account Number</w:t>
            </w:r>
          </w:p>
          <w:p w14:paraId="4B8BC478" w14:textId="77777777" w:rsidR="00D53ED7" w:rsidRDefault="00D53ED7">
            <w:pPr>
              <w:rPr>
                <w:sz w:val="16"/>
              </w:rPr>
            </w:pPr>
            <w:r>
              <w:rPr>
                <w:sz w:val="16"/>
              </w:rPr>
              <w:t>SSN Number – Patient</w:t>
            </w:r>
          </w:p>
          <w:p w14:paraId="4BFD005E" w14:textId="77777777" w:rsidR="00D53ED7" w:rsidRDefault="00D53ED7">
            <w:pPr>
              <w:rPr>
                <w:sz w:val="16"/>
              </w:rPr>
            </w:pPr>
            <w:r>
              <w:rPr>
                <w:sz w:val="16"/>
              </w:rPr>
              <w:t>Driver’s License Number - Patient</w:t>
            </w:r>
          </w:p>
          <w:p w14:paraId="4403E8A5" w14:textId="77777777" w:rsidR="00D53ED7" w:rsidRDefault="00D53ED7">
            <w:pPr>
              <w:rPr>
                <w:sz w:val="16"/>
              </w:rPr>
            </w:pPr>
            <w:r>
              <w:rPr>
                <w:sz w:val="16"/>
              </w:rPr>
              <w:t>Mother’s Identifier</w:t>
            </w:r>
          </w:p>
          <w:p w14:paraId="6500DB41" w14:textId="77777777" w:rsidR="00D53ED7" w:rsidRDefault="00D53ED7">
            <w:pPr>
              <w:rPr>
                <w:sz w:val="16"/>
              </w:rPr>
            </w:pPr>
            <w:r>
              <w:rPr>
                <w:sz w:val="16"/>
              </w:rPr>
              <w:t>Ethnic Group</w:t>
            </w:r>
          </w:p>
          <w:p w14:paraId="6CE83A3B" w14:textId="77777777" w:rsidR="00D53ED7" w:rsidRDefault="00D53ED7">
            <w:pPr>
              <w:rPr>
                <w:sz w:val="16"/>
              </w:rPr>
            </w:pPr>
            <w:proofErr w:type="gramStart"/>
            <w:r>
              <w:rPr>
                <w:sz w:val="16"/>
              </w:rPr>
              <w:t>Birth Place</w:t>
            </w:r>
            <w:proofErr w:type="gramEnd"/>
            <w:r>
              <w:rPr>
                <w:sz w:val="16"/>
              </w:rPr>
              <w:t xml:space="preserve"> </w:t>
            </w:r>
          </w:p>
          <w:p w14:paraId="240EDFAC" w14:textId="77777777" w:rsidR="00D53ED7" w:rsidRDefault="00D53ED7">
            <w:pPr>
              <w:rPr>
                <w:sz w:val="16"/>
              </w:rPr>
            </w:pPr>
            <w:r>
              <w:rPr>
                <w:sz w:val="16"/>
              </w:rPr>
              <w:t xml:space="preserve">Multiple Birth Indicator </w:t>
            </w:r>
          </w:p>
          <w:p w14:paraId="69A7953C" w14:textId="77777777" w:rsidR="00D53ED7" w:rsidRDefault="00D53ED7">
            <w:pPr>
              <w:rPr>
                <w:sz w:val="16"/>
              </w:rPr>
            </w:pPr>
            <w:r>
              <w:rPr>
                <w:sz w:val="16"/>
              </w:rPr>
              <w:t>Birth Order</w:t>
            </w:r>
          </w:p>
          <w:p w14:paraId="5D151123" w14:textId="77777777" w:rsidR="00D53ED7" w:rsidRDefault="00D53ED7">
            <w:pPr>
              <w:rPr>
                <w:sz w:val="16"/>
              </w:rPr>
            </w:pPr>
            <w:r>
              <w:rPr>
                <w:sz w:val="16"/>
              </w:rPr>
              <w:t>Citizenship</w:t>
            </w:r>
          </w:p>
          <w:p w14:paraId="0C3F4C9A" w14:textId="77777777" w:rsidR="00D53ED7" w:rsidRDefault="00D53ED7">
            <w:pPr>
              <w:rPr>
                <w:sz w:val="16"/>
              </w:rPr>
            </w:pPr>
            <w:r>
              <w:rPr>
                <w:sz w:val="16"/>
              </w:rPr>
              <w:t>Veterans Military Status</w:t>
            </w:r>
          </w:p>
          <w:p w14:paraId="736A5E19" w14:textId="77777777" w:rsidR="00D53ED7" w:rsidRDefault="00D53ED7">
            <w:pPr>
              <w:rPr>
                <w:sz w:val="16"/>
              </w:rPr>
            </w:pPr>
            <w:r>
              <w:rPr>
                <w:sz w:val="16"/>
              </w:rPr>
              <w:t>Nationality</w:t>
            </w:r>
          </w:p>
          <w:p w14:paraId="52A8E116" w14:textId="77777777" w:rsidR="00D53ED7" w:rsidRDefault="00D53ED7">
            <w:pPr>
              <w:rPr>
                <w:sz w:val="16"/>
              </w:rPr>
            </w:pPr>
            <w:r>
              <w:rPr>
                <w:sz w:val="16"/>
              </w:rPr>
              <w:t>Patient Death Date and Time</w:t>
            </w:r>
          </w:p>
          <w:p w14:paraId="33CFFA82" w14:textId="77777777" w:rsidR="00D53ED7" w:rsidRDefault="00D53ED7">
            <w:pPr>
              <w:rPr>
                <w:sz w:val="16"/>
              </w:rPr>
            </w:pPr>
            <w:r>
              <w:rPr>
                <w:sz w:val="16"/>
              </w:rPr>
              <w:t>Patient Death Indicator</w:t>
            </w:r>
          </w:p>
        </w:tc>
      </w:tr>
    </w:tbl>
    <w:p w14:paraId="035A9C91" w14:textId="77777777" w:rsidR="00D53ED7" w:rsidRDefault="00D53ED7">
      <w:pPr>
        <w:pStyle w:val="Heading6"/>
      </w:pPr>
      <w:r>
        <w:t>ORC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7F1E9563"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463511D6"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7CFA0A31" w14:textId="77777777" w:rsidR="00D53ED7" w:rsidRDefault="00D53ED7">
            <w:pPr>
              <w:jc w:val="center"/>
              <w:rPr>
                <w:b/>
                <w:sz w:val="16"/>
              </w:rPr>
            </w:pPr>
            <w:r>
              <w:rPr>
                <w:b/>
                <w:sz w:val="16"/>
              </w:rPr>
              <w:t xml:space="preserve">Maximum </w:t>
            </w:r>
          </w:p>
          <w:p w14:paraId="1F65F6A2"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25B37002"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6FDCB751"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0171A048" w14:textId="77777777" w:rsidR="00D53ED7" w:rsidRDefault="00D53ED7">
            <w:pPr>
              <w:jc w:val="center"/>
              <w:rPr>
                <w:b/>
                <w:sz w:val="16"/>
              </w:rPr>
            </w:pPr>
            <w:r>
              <w:rPr>
                <w:b/>
                <w:sz w:val="16"/>
              </w:rPr>
              <w:t>Element Name</w:t>
            </w:r>
          </w:p>
        </w:tc>
      </w:tr>
      <w:tr w:rsidR="00D53ED7" w14:paraId="1C19A09C" w14:textId="77777777">
        <w:trPr>
          <w:cantSplit/>
          <w:trHeight w:val="2223"/>
        </w:trPr>
        <w:tc>
          <w:tcPr>
            <w:tcW w:w="918" w:type="dxa"/>
            <w:tcBorders>
              <w:top w:val="nil"/>
              <w:left w:val="double" w:sz="6" w:space="0" w:color="auto"/>
              <w:bottom w:val="double" w:sz="6" w:space="0" w:color="auto"/>
              <w:right w:val="single" w:sz="6" w:space="0" w:color="auto"/>
            </w:tcBorders>
          </w:tcPr>
          <w:p w14:paraId="5355EFC0" w14:textId="77777777" w:rsidR="00D53ED7" w:rsidRDefault="00D53ED7">
            <w:pPr>
              <w:rPr>
                <w:sz w:val="16"/>
              </w:rPr>
            </w:pPr>
          </w:p>
          <w:p w14:paraId="22DB76A3" w14:textId="77777777" w:rsidR="00D53ED7" w:rsidRDefault="00D53ED7">
            <w:pPr>
              <w:jc w:val="center"/>
              <w:rPr>
                <w:sz w:val="16"/>
              </w:rPr>
            </w:pPr>
            <w:r>
              <w:rPr>
                <w:sz w:val="16"/>
              </w:rPr>
              <w:t>1</w:t>
            </w:r>
          </w:p>
          <w:p w14:paraId="5863158B" w14:textId="77777777" w:rsidR="00D53ED7" w:rsidRDefault="00D53ED7">
            <w:pPr>
              <w:jc w:val="center"/>
              <w:rPr>
                <w:sz w:val="16"/>
              </w:rPr>
            </w:pPr>
            <w:r>
              <w:rPr>
                <w:sz w:val="16"/>
              </w:rPr>
              <w:t>2</w:t>
            </w:r>
          </w:p>
          <w:p w14:paraId="6C3E5687" w14:textId="77777777" w:rsidR="00D53ED7" w:rsidRDefault="00D53ED7">
            <w:pPr>
              <w:jc w:val="center"/>
              <w:rPr>
                <w:sz w:val="16"/>
              </w:rPr>
            </w:pPr>
            <w:r>
              <w:rPr>
                <w:sz w:val="16"/>
              </w:rPr>
              <w:t>3</w:t>
            </w:r>
          </w:p>
          <w:p w14:paraId="2E8A5B80" w14:textId="77777777" w:rsidR="00D53ED7" w:rsidRDefault="00D53ED7">
            <w:pPr>
              <w:jc w:val="center"/>
              <w:rPr>
                <w:sz w:val="16"/>
              </w:rPr>
            </w:pPr>
            <w:r>
              <w:rPr>
                <w:sz w:val="16"/>
              </w:rPr>
              <w:t>4</w:t>
            </w:r>
          </w:p>
          <w:p w14:paraId="0CE50B0E" w14:textId="77777777" w:rsidR="00D53ED7" w:rsidRDefault="00D53ED7">
            <w:pPr>
              <w:jc w:val="center"/>
              <w:rPr>
                <w:sz w:val="16"/>
              </w:rPr>
            </w:pPr>
          </w:p>
          <w:p w14:paraId="49E5CB7D" w14:textId="77777777" w:rsidR="00D53ED7" w:rsidRDefault="00D53ED7">
            <w:pPr>
              <w:jc w:val="center"/>
              <w:rPr>
                <w:sz w:val="16"/>
              </w:rPr>
            </w:pPr>
            <w:r>
              <w:rPr>
                <w:sz w:val="16"/>
              </w:rPr>
              <w:t>5</w:t>
            </w:r>
          </w:p>
          <w:p w14:paraId="0FBC451E" w14:textId="77777777" w:rsidR="00D53ED7" w:rsidRDefault="00D53ED7">
            <w:pPr>
              <w:jc w:val="center"/>
              <w:rPr>
                <w:sz w:val="16"/>
              </w:rPr>
            </w:pPr>
            <w:r>
              <w:rPr>
                <w:sz w:val="16"/>
              </w:rPr>
              <w:t>6</w:t>
            </w:r>
          </w:p>
          <w:p w14:paraId="44B4470C" w14:textId="77777777" w:rsidR="00D53ED7" w:rsidRDefault="00D53ED7">
            <w:pPr>
              <w:jc w:val="center"/>
              <w:rPr>
                <w:sz w:val="16"/>
              </w:rPr>
            </w:pPr>
            <w:r>
              <w:rPr>
                <w:sz w:val="16"/>
              </w:rPr>
              <w:t>7</w:t>
            </w:r>
          </w:p>
          <w:p w14:paraId="53166536" w14:textId="77777777" w:rsidR="00D53ED7" w:rsidRDefault="00D53ED7">
            <w:pPr>
              <w:jc w:val="center"/>
              <w:rPr>
                <w:sz w:val="16"/>
              </w:rPr>
            </w:pPr>
            <w:r>
              <w:rPr>
                <w:sz w:val="16"/>
              </w:rPr>
              <w:t>8</w:t>
            </w:r>
          </w:p>
          <w:p w14:paraId="1D3597E5" w14:textId="77777777" w:rsidR="00D53ED7" w:rsidRDefault="00D53ED7">
            <w:pPr>
              <w:jc w:val="center"/>
              <w:rPr>
                <w:sz w:val="16"/>
              </w:rPr>
            </w:pPr>
            <w:r>
              <w:rPr>
                <w:sz w:val="16"/>
              </w:rPr>
              <w:t>9</w:t>
            </w:r>
          </w:p>
          <w:p w14:paraId="2C10E66A" w14:textId="77777777" w:rsidR="00D53ED7" w:rsidRDefault="00D53ED7">
            <w:pPr>
              <w:jc w:val="center"/>
              <w:rPr>
                <w:sz w:val="16"/>
              </w:rPr>
            </w:pPr>
            <w:r>
              <w:rPr>
                <w:sz w:val="16"/>
              </w:rPr>
              <w:t>10</w:t>
            </w:r>
          </w:p>
          <w:p w14:paraId="1F642928" w14:textId="77777777" w:rsidR="00D53ED7" w:rsidRDefault="00D53ED7">
            <w:pPr>
              <w:jc w:val="center"/>
              <w:rPr>
                <w:sz w:val="16"/>
              </w:rPr>
            </w:pPr>
            <w:r>
              <w:rPr>
                <w:sz w:val="16"/>
              </w:rPr>
              <w:t>11</w:t>
            </w:r>
          </w:p>
          <w:p w14:paraId="608BA34B" w14:textId="77777777" w:rsidR="00D53ED7" w:rsidRDefault="00D53ED7">
            <w:pPr>
              <w:jc w:val="center"/>
              <w:rPr>
                <w:sz w:val="16"/>
              </w:rPr>
            </w:pPr>
            <w:r>
              <w:rPr>
                <w:sz w:val="16"/>
              </w:rPr>
              <w:t>12</w:t>
            </w:r>
          </w:p>
          <w:p w14:paraId="68046430" w14:textId="77777777" w:rsidR="00D53ED7" w:rsidRDefault="00D53ED7">
            <w:pPr>
              <w:jc w:val="center"/>
              <w:rPr>
                <w:sz w:val="16"/>
              </w:rPr>
            </w:pPr>
            <w:r>
              <w:rPr>
                <w:sz w:val="16"/>
              </w:rPr>
              <w:t>13</w:t>
            </w:r>
          </w:p>
          <w:p w14:paraId="0B846D84" w14:textId="77777777" w:rsidR="00D53ED7" w:rsidRDefault="00D53ED7">
            <w:pPr>
              <w:jc w:val="center"/>
              <w:rPr>
                <w:sz w:val="16"/>
              </w:rPr>
            </w:pPr>
            <w:r>
              <w:rPr>
                <w:sz w:val="16"/>
              </w:rPr>
              <w:t>14</w:t>
            </w:r>
          </w:p>
          <w:p w14:paraId="726A1FE4" w14:textId="77777777" w:rsidR="00D53ED7" w:rsidRDefault="00D53ED7">
            <w:pPr>
              <w:jc w:val="center"/>
              <w:rPr>
                <w:sz w:val="16"/>
              </w:rPr>
            </w:pPr>
            <w:r>
              <w:rPr>
                <w:sz w:val="16"/>
              </w:rPr>
              <w:t>15</w:t>
            </w:r>
          </w:p>
          <w:p w14:paraId="6C565DD8" w14:textId="77777777" w:rsidR="00D53ED7" w:rsidRDefault="00D53ED7">
            <w:pPr>
              <w:jc w:val="center"/>
              <w:rPr>
                <w:sz w:val="16"/>
              </w:rPr>
            </w:pPr>
            <w:r>
              <w:rPr>
                <w:sz w:val="16"/>
              </w:rPr>
              <w:t>16</w:t>
            </w:r>
          </w:p>
          <w:p w14:paraId="485B1696" w14:textId="77777777" w:rsidR="00D53ED7" w:rsidRDefault="00D53ED7">
            <w:pPr>
              <w:jc w:val="center"/>
              <w:rPr>
                <w:sz w:val="16"/>
              </w:rPr>
            </w:pPr>
            <w:r>
              <w:rPr>
                <w:sz w:val="16"/>
              </w:rPr>
              <w:t>17</w:t>
            </w:r>
          </w:p>
          <w:p w14:paraId="697E60B7" w14:textId="77777777" w:rsidR="00D53ED7" w:rsidRDefault="00D53ED7">
            <w:pPr>
              <w:jc w:val="center"/>
              <w:rPr>
                <w:sz w:val="16"/>
              </w:rPr>
            </w:pPr>
            <w:r>
              <w:rPr>
                <w:sz w:val="16"/>
              </w:rPr>
              <w:t>18</w:t>
            </w:r>
          </w:p>
          <w:p w14:paraId="30513FB9" w14:textId="77777777" w:rsidR="00D53ED7" w:rsidRDefault="00D53ED7">
            <w:pPr>
              <w:jc w:val="center"/>
              <w:rPr>
                <w:sz w:val="16"/>
              </w:rPr>
            </w:pPr>
            <w:r>
              <w:rPr>
                <w:sz w:val="16"/>
              </w:rPr>
              <w:t>19</w:t>
            </w:r>
          </w:p>
          <w:p w14:paraId="38065D9F" w14:textId="77777777" w:rsidR="00D53ED7" w:rsidRDefault="00D53ED7">
            <w:pPr>
              <w:jc w:val="center"/>
              <w:rPr>
                <w:sz w:val="16"/>
              </w:rPr>
            </w:pPr>
            <w:r>
              <w:rPr>
                <w:sz w:val="16"/>
              </w:rPr>
              <w:t>20</w:t>
            </w:r>
          </w:p>
          <w:p w14:paraId="67426630" w14:textId="77777777" w:rsidR="00D53ED7" w:rsidRDefault="00D53ED7">
            <w:pPr>
              <w:jc w:val="center"/>
              <w:rPr>
                <w:sz w:val="16"/>
              </w:rPr>
            </w:pPr>
            <w:r>
              <w:rPr>
                <w:sz w:val="16"/>
              </w:rPr>
              <w:t>21</w:t>
            </w:r>
          </w:p>
          <w:p w14:paraId="79573FF0" w14:textId="77777777" w:rsidR="00D53ED7" w:rsidRDefault="00D53ED7">
            <w:pPr>
              <w:jc w:val="center"/>
              <w:rPr>
                <w:sz w:val="16"/>
              </w:rPr>
            </w:pPr>
            <w:r>
              <w:rPr>
                <w:sz w:val="16"/>
              </w:rPr>
              <w:t>22</w:t>
            </w:r>
          </w:p>
          <w:p w14:paraId="233CC7BC" w14:textId="77777777" w:rsidR="00D53ED7" w:rsidRDefault="00D53ED7">
            <w:pPr>
              <w:jc w:val="center"/>
              <w:rPr>
                <w:sz w:val="16"/>
              </w:rPr>
            </w:pPr>
            <w:r>
              <w:rPr>
                <w:sz w:val="16"/>
              </w:rPr>
              <w:t>23</w:t>
            </w:r>
          </w:p>
          <w:p w14:paraId="6DC74059" w14:textId="77777777" w:rsidR="00D53ED7" w:rsidRDefault="00D53ED7">
            <w:pPr>
              <w:jc w:val="center"/>
              <w:rPr>
                <w:sz w:val="16"/>
              </w:rPr>
            </w:pPr>
            <w:r>
              <w:rPr>
                <w:sz w:val="16"/>
              </w:rPr>
              <w:t>24</w:t>
            </w:r>
          </w:p>
        </w:tc>
        <w:tc>
          <w:tcPr>
            <w:tcW w:w="990" w:type="dxa"/>
            <w:tcBorders>
              <w:top w:val="nil"/>
              <w:left w:val="nil"/>
              <w:bottom w:val="double" w:sz="6" w:space="0" w:color="auto"/>
              <w:right w:val="single" w:sz="6" w:space="0" w:color="auto"/>
            </w:tcBorders>
          </w:tcPr>
          <w:p w14:paraId="0FFC9A5C" w14:textId="77777777" w:rsidR="00D53ED7" w:rsidRDefault="00D53ED7">
            <w:pPr>
              <w:jc w:val="center"/>
              <w:rPr>
                <w:sz w:val="16"/>
              </w:rPr>
            </w:pPr>
          </w:p>
          <w:p w14:paraId="68BA70FE" w14:textId="77777777" w:rsidR="00D53ED7" w:rsidRDefault="00D53ED7">
            <w:pPr>
              <w:jc w:val="center"/>
              <w:rPr>
                <w:sz w:val="16"/>
              </w:rPr>
            </w:pPr>
            <w:r>
              <w:rPr>
                <w:sz w:val="16"/>
              </w:rPr>
              <w:t>2</w:t>
            </w:r>
          </w:p>
          <w:p w14:paraId="538DBB9B" w14:textId="77777777" w:rsidR="00D53ED7" w:rsidRDefault="00D53ED7">
            <w:pPr>
              <w:jc w:val="center"/>
              <w:rPr>
                <w:sz w:val="16"/>
              </w:rPr>
            </w:pPr>
            <w:r>
              <w:rPr>
                <w:sz w:val="16"/>
              </w:rPr>
              <w:t>22</w:t>
            </w:r>
          </w:p>
          <w:p w14:paraId="7F630265" w14:textId="77777777" w:rsidR="00D53ED7" w:rsidRDefault="00D53ED7">
            <w:pPr>
              <w:jc w:val="center"/>
              <w:rPr>
                <w:sz w:val="16"/>
              </w:rPr>
            </w:pPr>
            <w:r>
              <w:rPr>
                <w:sz w:val="16"/>
              </w:rPr>
              <w:t>22</w:t>
            </w:r>
          </w:p>
          <w:p w14:paraId="145FDBC6" w14:textId="77777777" w:rsidR="00D53ED7" w:rsidRDefault="00D53ED7">
            <w:pPr>
              <w:jc w:val="center"/>
              <w:rPr>
                <w:sz w:val="16"/>
              </w:rPr>
            </w:pPr>
            <w:r>
              <w:rPr>
                <w:sz w:val="16"/>
              </w:rPr>
              <w:t>22**</w:t>
            </w:r>
          </w:p>
          <w:p w14:paraId="3C7EF0CE" w14:textId="77777777" w:rsidR="00D53ED7" w:rsidRDefault="00D53ED7">
            <w:pPr>
              <w:jc w:val="center"/>
              <w:rPr>
                <w:sz w:val="16"/>
              </w:rPr>
            </w:pPr>
          </w:p>
          <w:p w14:paraId="6CE8D950" w14:textId="77777777" w:rsidR="00D53ED7" w:rsidRDefault="00D53ED7">
            <w:pPr>
              <w:jc w:val="center"/>
              <w:rPr>
                <w:sz w:val="16"/>
              </w:rPr>
            </w:pPr>
            <w:r>
              <w:rPr>
                <w:sz w:val="16"/>
              </w:rPr>
              <w:t>2</w:t>
            </w:r>
          </w:p>
          <w:p w14:paraId="3BE5C108" w14:textId="77777777" w:rsidR="00D53ED7" w:rsidRDefault="00D53ED7">
            <w:pPr>
              <w:jc w:val="center"/>
              <w:rPr>
                <w:sz w:val="16"/>
              </w:rPr>
            </w:pPr>
            <w:r>
              <w:rPr>
                <w:sz w:val="16"/>
              </w:rPr>
              <w:t>1</w:t>
            </w:r>
          </w:p>
          <w:p w14:paraId="782B2A31" w14:textId="77777777" w:rsidR="00D53ED7" w:rsidRDefault="00D53ED7">
            <w:pPr>
              <w:jc w:val="center"/>
              <w:rPr>
                <w:sz w:val="16"/>
              </w:rPr>
            </w:pPr>
            <w:r>
              <w:rPr>
                <w:sz w:val="16"/>
              </w:rPr>
              <w:t>200</w:t>
            </w:r>
          </w:p>
          <w:p w14:paraId="2AFE9549" w14:textId="77777777" w:rsidR="00D53ED7" w:rsidRDefault="00D53ED7">
            <w:pPr>
              <w:jc w:val="center"/>
              <w:rPr>
                <w:sz w:val="16"/>
              </w:rPr>
            </w:pPr>
            <w:r>
              <w:rPr>
                <w:sz w:val="16"/>
              </w:rPr>
              <w:t>200</w:t>
            </w:r>
          </w:p>
          <w:p w14:paraId="03B1D230" w14:textId="77777777" w:rsidR="00D53ED7" w:rsidRDefault="00D53ED7">
            <w:pPr>
              <w:jc w:val="center"/>
              <w:rPr>
                <w:sz w:val="16"/>
              </w:rPr>
            </w:pPr>
            <w:r>
              <w:rPr>
                <w:sz w:val="16"/>
              </w:rPr>
              <w:t>26</w:t>
            </w:r>
          </w:p>
          <w:p w14:paraId="57D9258C" w14:textId="77777777" w:rsidR="00D53ED7" w:rsidRDefault="00D53ED7">
            <w:pPr>
              <w:jc w:val="center"/>
              <w:rPr>
                <w:sz w:val="16"/>
              </w:rPr>
            </w:pPr>
            <w:r>
              <w:rPr>
                <w:sz w:val="16"/>
              </w:rPr>
              <w:t>120</w:t>
            </w:r>
          </w:p>
          <w:p w14:paraId="408248D8" w14:textId="77777777" w:rsidR="00D53ED7" w:rsidRDefault="00D53ED7">
            <w:pPr>
              <w:jc w:val="center"/>
              <w:rPr>
                <w:sz w:val="16"/>
              </w:rPr>
            </w:pPr>
            <w:r>
              <w:rPr>
                <w:sz w:val="16"/>
              </w:rPr>
              <w:t>120</w:t>
            </w:r>
          </w:p>
          <w:p w14:paraId="61317044" w14:textId="77777777" w:rsidR="00D53ED7" w:rsidRDefault="00D53ED7">
            <w:pPr>
              <w:jc w:val="center"/>
              <w:rPr>
                <w:sz w:val="16"/>
              </w:rPr>
            </w:pPr>
            <w:r>
              <w:rPr>
                <w:sz w:val="16"/>
              </w:rPr>
              <w:t>120</w:t>
            </w:r>
          </w:p>
          <w:p w14:paraId="40ACCCD3" w14:textId="77777777" w:rsidR="00D53ED7" w:rsidRDefault="00D53ED7">
            <w:pPr>
              <w:jc w:val="center"/>
              <w:rPr>
                <w:sz w:val="16"/>
              </w:rPr>
            </w:pPr>
            <w:r>
              <w:rPr>
                <w:sz w:val="16"/>
              </w:rPr>
              <w:t>80</w:t>
            </w:r>
          </w:p>
          <w:p w14:paraId="403A989D" w14:textId="77777777" w:rsidR="00D53ED7" w:rsidRDefault="00D53ED7">
            <w:pPr>
              <w:jc w:val="center"/>
              <w:rPr>
                <w:sz w:val="16"/>
              </w:rPr>
            </w:pPr>
            <w:r>
              <w:rPr>
                <w:sz w:val="16"/>
              </w:rPr>
              <w:t>40</w:t>
            </w:r>
          </w:p>
          <w:p w14:paraId="22FD9056" w14:textId="77777777" w:rsidR="00D53ED7" w:rsidRDefault="00D53ED7">
            <w:pPr>
              <w:jc w:val="center"/>
              <w:rPr>
                <w:sz w:val="16"/>
              </w:rPr>
            </w:pPr>
            <w:r>
              <w:rPr>
                <w:sz w:val="16"/>
              </w:rPr>
              <w:t>26</w:t>
            </w:r>
          </w:p>
          <w:p w14:paraId="7496E9C9" w14:textId="77777777" w:rsidR="00D53ED7" w:rsidRDefault="00D53ED7">
            <w:pPr>
              <w:jc w:val="center"/>
              <w:rPr>
                <w:sz w:val="16"/>
              </w:rPr>
            </w:pPr>
            <w:r>
              <w:rPr>
                <w:sz w:val="16"/>
              </w:rPr>
              <w:t>200</w:t>
            </w:r>
          </w:p>
          <w:p w14:paraId="5C93CD36" w14:textId="77777777" w:rsidR="00D53ED7" w:rsidRDefault="00D53ED7">
            <w:pPr>
              <w:jc w:val="center"/>
              <w:rPr>
                <w:sz w:val="16"/>
              </w:rPr>
            </w:pPr>
            <w:r>
              <w:rPr>
                <w:sz w:val="16"/>
              </w:rPr>
              <w:t>60</w:t>
            </w:r>
          </w:p>
          <w:p w14:paraId="2D3480F0" w14:textId="77777777" w:rsidR="00D53ED7" w:rsidRDefault="00D53ED7">
            <w:pPr>
              <w:jc w:val="center"/>
              <w:rPr>
                <w:sz w:val="16"/>
              </w:rPr>
            </w:pPr>
            <w:r>
              <w:rPr>
                <w:sz w:val="16"/>
              </w:rPr>
              <w:t>60</w:t>
            </w:r>
          </w:p>
          <w:p w14:paraId="52433561" w14:textId="77777777" w:rsidR="00D53ED7" w:rsidRDefault="00D53ED7">
            <w:pPr>
              <w:jc w:val="center"/>
              <w:rPr>
                <w:sz w:val="16"/>
              </w:rPr>
            </w:pPr>
            <w:r>
              <w:rPr>
                <w:sz w:val="16"/>
              </w:rPr>
              <w:t>120</w:t>
            </w:r>
          </w:p>
          <w:p w14:paraId="77639AEF" w14:textId="77777777" w:rsidR="00D53ED7" w:rsidRDefault="00D53ED7">
            <w:pPr>
              <w:jc w:val="center"/>
              <w:rPr>
                <w:sz w:val="16"/>
              </w:rPr>
            </w:pPr>
            <w:r>
              <w:rPr>
                <w:sz w:val="16"/>
              </w:rPr>
              <w:t>40</w:t>
            </w:r>
          </w:p>
          <w:p w14:paraId="433BB4B7" w14:textId="77777777" w:rsidR="00D53ED7" w:rsidRDefault="00D53ED7">
            <w:pPr>
              <w:jc w:val="center"/>
              <w:rPr>
                <w:sz w:val="16"/>
              </w:rPr>
            </w:pPr>
            <w:r>
              <w:rPr>
                <w:sz w:val="16"/>
              </w:rPr>
              <w:t>60</w:t>
            </w:r>
          </w:p>
          <w:p w14:paraId="6490ADEA" w14:textId="77777777" w:rsidR="00D53ED7" w:rsidRDefault="00D53ED7">
            <w:pPr>
              <w:jc w:val="center"/>
              <w:rPr>
                <w:sz w:val="16"/>
              </w:rPr>
            </w:pPr>
            <w:r>
              <w:rPr>
                <w:sz w:val="16"/>
              </w:rPr>
              <w:t>106</w:t>
            </w:r>
          </w:p>
          <w:p w14:paraId="1D6CD741" w14:textId="77777777" w:rsidR="00D53ED7" w:rsidRDefault="00D53ED7">
            <w:pPr>
              <w:jc w:val="center"/>
              <w:rPr>
                <w:sz w:val="16"/>
              </w:rPr>
            </w:pPr>
            <w:r>
              <w:rPr>
                <w:sz w:val="16"/>
              </w:rPr>
              <w:t>48</w:t>
            </w:r>
          </w:p>
          <w:p w14:paraId="738AAC01" w14:textId="77777777" w:rsidR="00D53ED7" w:rsidRDefault="00D53ED7">
            <w:pPr>
              <w:jc w:val="center"/>
              <w:rPr>
                <w:sz w:val="16"/>
              </w:rPr>
            </w:pPr>
            <w:r>
              <w:rPr>
                <w:sz w:val="16"/>
              </w:rPr>
              <w:t>106</w:t>
            </w:r>
          </w:p>
        </w:tc>
        <w:tc>
          <w:tcPr>
            <w:tcW w:w="630" w:type="dxa"/>
            <w:tcBorders>
              <w:top w:val="nil"/>
              <w:left w:val="nil"/>
              <w:bottom w:val="double" w:sz="6" w:space="0" w:color="auto"/>
              <w:right w:val="single" w:sz="6" w:space="0" w:color="auto"/>
            </w:tcBorders>
          </w:tcPr>
          <w:p w14:paraId="29F5A8F0" w14:textId="77777777" w:rsidR="00D53ED7" w:rsidRPr="00AE4BC9" w:rsidRDefault="00D53ED7">
            <w:pPr>
              <w:jc w:val="center"/>
              <w:rPr>
                <w:sz w:val="16"/>
                <w:lang w:val="es-ES"/>
              </w:rPr>
            </w:pPr>
          </w:p>
          <w:p w14:paraId="505EBB5B" w14:textId="77777777" w:rsidR="00D53ED7" w:rsidRPr="00AE4BC9" w:rsidRDefault="00D53ED7">
            <w:pPr>
              <w:jc w:val="center"/>
              <w:rPr>
                <w:sz w:val="16"/>
                <w:lang w:val="es-ES"/>
              </w:rPr>
            </w:pPr>
            <w:r w:rsidRPr="00AE4BC9">
              <w:rPr>
                <w:sz w:val="16"/>
                <w:lang w:val="es-ES"/>
              </w:rPr>
              <w:t>R</w:t>
            </w:r>
          </w:p>
          <w:p w14:paraId="5D46666D" w14:textId="77777777" w:rsidR="00D53ED7" w:rsidRPr="00AE4BC9" w:rsidRDefault="00D53ED7">
            <w:pPr>
              <w:jc w:val="center"/>
              <w:rPr>
                <w:sz w:val="16"/>
                <w:lang w:val="es-ES"/>
              </w:rPr>
            </w:pPr>
            <w:r w:rsidRPr="00AE4BC9">
              <w:rPr>
                <w:sz w:val="16"/>
                <w:lang w:val="es-ES"/>
              </w:rPr>
              <w:t>C</w:t>
            </w:r>
          </w:p>
          <w:p w14:paraId="70D451AA" w14:textId="77777777" w:rsidR="00D53ED7" w:rsidRPr="00AE4BC9" w:rsidRDefault="00D53ED7">
            <w:pPr>
              <w:jc w:val="center"/>
              <w:rPr>
                <w:sz w:val="16"/>
                <w:lang w:val="es-ES"/>
              </w:rPr>
            </w:pPr>
            <w:r w:rsidRPr="00AE4BC9">
              <w:rPr>
                <w:sz w:val="16"/>
                <w:lang w:val="es-ES"/>
              </w:rPr>
              <w:t>C</w:t>
            </w:r>
          </w:p>
          <w:p w14:paraId="1C4DE072" w14:textId="77777777" w:rsidR="00D53ED7" w:rsidRPr="00AE4BC9" w:rsidRDefault="00D53ED7">
            <w:pPr>
              <w:jc w:val="center"/>
              <w:rPr>
                <w:sz w:val="16"/>
                <w:lang w:val="es-ES"/>
              </w:rPr>
            </w:pPr>
            <w:r w:rsidRPr="00AE4BC9">
              <w:rPr>
                <w:sz w:val="16"/>
                <w:lang w:val="es-ES"/>
              </w:rPr>
              <w:t>O</w:t>
            </w:r>
          </w:p>
          <w:p w14:paraId="72A8284A" w14:textId="77777777" w:rsidR="00D53ED7" w:rsidRPr="00AE4BC9" w:rsidRDefault="00D53ED7">
            <w:pPr>
              <w:jc w:val="center"/>
              <w:rPr>
                <w:sz w:val="16"/>
                <w:lang w:val="es-ES"/>
              </w:rPr>
            </w:pPr>
          </w:p>
          <w:p w14:paraId="381E8589" w14:textId="77777777" w:rsidR="00D53ED7" w:rsidRPr="00AE4BC9" w:rsidRDefault="00D53ED7">
            <w:pPr>
              <w:jc w:val="center"/>
              <w:rPr>
                <w:sz w:val="16"/>
                <w:lang w:val="es-ES"/>
              </w:rPr>
            </w:pPr>
            <w:r w:rsidRPr="00AE4BC9">
              <w:rPr>
                <w:sz w:val="16"/>
                <w:lang w:val="es-ES"/>
              </w:rPr>
              <w:t>O</w:t>
            </w:r>
          </w:p>
          <w:p w14:paraId="05F5ACEB" w14:textId="77777777" w:rsidR="00D53ED7" w:rsidRPr="00AE4BC9" w:rsidRDefault="00D53ED7">
            <w:pPr>
              <w:jc w:val="center"/>
              <w:rPr>
                <w:sz w:val="16"/>
                <w:lang w:val="es-ES"/>
              </w:rPr>
            </w:pPr>
            <w:r w:rsidRPr="00AE4BC9">
              <w:rPr>
                <w:sz w:val="16"/>
                <w:lang w:val="es-ES"/>
              </w:rPr>
              <w:t>O</w:t>
            </w:r>
          </w:p>
          <w:p w14:paraId="3CF7662C" w14:textId="77777777" w:rsidR="00D53ED7" w:rsidRPr="00AE4BC9" w:rsidRDefault="00D53ED7">
            <w:pPr>
              <w:jc w:val="center"/>
              <w:rPr>
                <w:sz w:val="16"/>
                <w:lang w:val="es-ES"/>
              </w:rPr>
            </w:pPr>
            <w:r w:rsidRPr="00AE4BC9">
              <w:rPr>
                <w:sz w:val="16"/>
                <w:lang w:val="es-ES"/>
              </w:rPr>
              <w:t>O</w:t>
            </w:r>
          </w:p>
          <w:p w14:paraId="7A1785AA" w14:textId="77777777" w:rsidR="00D53ED7" w:rsidRPr="00AE4BC9" w:rsidRDefault="00D53ED7">
            <w:pPr>
              <w:jc w:val="center"/>
              <w:rPr>
                <w:sz w:val="16"/>
                <w:lang w:val="es-ES"/>
              </w:rPr>
            </w:pPr>
            <w:r w:rsidRPr="00AE4BC9">
              <w:rPr>
                <w:sz w:val="16"/>
                <w:lang w:val="es-ES"/>
              </w:rPr>
              <w:t>O</w:t>
            </w:r>
          </w:p>
          <w:p w14:paraId="736FC93C" w14:textId="77777777" w:rsidR="00D53ED7" w:rsidRPr="00AE4BC9" w:rsidRDefault="00D53ED7">
            <w:pPr>
              <w:jc w:val="center"/>
              <w:rPr>
                <w:sz w:val="16"/>
                <w:lang w:val="es-ES"/>
              </w:rPr>
            </w:pPr>
            <w:r w:rsidRPr="00AE4BC9">
              <w:rPr>
                <w:sz w:val="16"/>
                <w:lang w:val="es-ES"/>
              </w:rPr>
              <w:t>O</w:t>
            </w:r>
          </w:p>
          <w:p w14:paraId="2287F404" w14:textId="77777777" w:rsidR="00D53ED7" w:rsidRPr="00AE4BC9" w:rsidRDefault="00D53ED7">
            <w:pPr>
              <w:jc w:val="center"/>
              <w:rPr>
                <w:sz w:val="16"/>
                <w:lang w:val="es-ES"/>
              </w:rPr>
            </w:pPr>
            <w:r w:rsidRPr="00AE4BC9">
              <w:rPr>
                <w:sz w:val="16"/>
                <w:lang w:val="es-ES"/>
              </w:rPr>
              <w:t>O</w:t>
            </w:r>
          </w:p>
          <w:p w14:paraId="54A9029C" w14:textId="77777777" w:rsidR="00D53ED7" w:rsidRPr="00AE4BC9" w:rsidRDefault="00D53ED7">
            <w:pPr>
              <w:jc w:val="center"/>
              <w:rPr>
                <w:sz w:val="16"/>
                <w:lang w:val="es-ES"/>
              </w:rPr>
            </w:pPr>
            <w:r w:rsidRPr="00AE4BC9">
              <w:rPr>
                <w:sz w:val="16"/>
                <w:lang w:val="es-ES"/>
              </w:rPr>
              <w:t>O</w:t>
            </w:r>
          </w:p>
          <w:p w14:paraId="72D60D9C" w14:textId="77777777" w:rsidR="00D53ED7" w:rsidRPr="00AE4BC9" w:rsidRDefault="00D53ED7">
            <w:pPr>
              <w:jc w:val="center"/>
              <w:rPr>
                <w:sz w:val="16"/>
                <w:lang w:val="es-ES"/>
              </w:rPr>
            </w:pPr>
            <w:r w:rsidRPr="00AE4BC9">
              <w:rPr>
                <w:sz w:val="16"/>
                <w:lang w:val="es-ES"/>
              </w:rPr>
              <w:t>O</w:t>
            </w:r>
          </w:p>
          <w:p w14:paraId="18D50BF1" w14:textId="77777777" w:rsidR="00D53ED7" w:rsidRPr="00AE4BC9" w:rsidRDefault="00D53ED7">
            <w:pPr>
              <w:jc w:val="center"/>
              <w:rPr>
                <w:sz w:val="16"/>
                <w:lang w:val="es-ES"/>
              </w:rPr>
            </w:pPr>
            <w:r w:rsidRPr="00AE4BC9">
              <w:rPr>
                <w:sz w:val="16"/>
                <w:lang w:val="es-ES"/>
              </w:rPr>
              <w:t>O</w:t>
            </w:r>
          </w:p>
          <w:p w14:paraId="4037D02D" w14:textId="77777777" w:rsidR="00D53ED7" w:rsidRPr="00AE4BC9" w:rsidRDefault="00D53ED7">
            <w:pPr>
              <w:jc w:val="center"/>
              <w:rPr>
                <w:sz w:val="16"/>
                <w:lang w:val="es-ES"/>
              </w:rPr>
            </w:pPr>
            <w:r w:rsidRPr="00AE4BC9">
              <w:rPr>
                <w:sz w:val="16"/>
                <w:lang w:val="es-ES"/>
              </w:rPr>
              <w:t>O</w:t>
            </w:r>
          </w:p>
          <w:p w14:paraId="383A2DF5" w14:textId="77777777" w:rsidR="00D53ED7" w:rsidRPr="00AE4BC9" w:rsidRDefault="00D53ED7">
            <w:pPr>
              <w:jc w:val="center"/>
              <w:rPr>
                <w:sz w:val="16"/>
                <w:lang w:val="es-ES"/>
              </w:rPr>
            </w:pPr>
            <w:r w:rsidRPr="00AE4BC9">
              <w:rPr>
                <w:sz w:val="16"/>
                <w:lang w:val="es-ES"/>
              </w:rPr>
              <w:t>O</w:t>
            </w:r>
          </w:p>
          <w:p w14:paraId="2B01E127" w14:textId="77777777" w:rsidR="00D53ED7" w:rsidRPr="00AE4BC9" w:rsidRDefault="00D53ED7">
            <w:pPr>
              <w:jc w:val="center"/>
              <w:rPr>
                <w:sz w:val="16"/>
                <w:lang w:val="es-ES"/>
              </w:rPr>
            </w:pPr>
            <w:r w:rsidRPr="00AE4BC9">
              <w:rPr>
                <w:sz w:val="16"/>
                <w:lang w:val="es-ES"/>
              </w:rPr>
              <w:t>O</w:t>
            </w:r>
          </w:p>
          <w:p w14:paraId="02276426" w14:textId="77777777" w:rsidR="00D53ED7" w:rsidRPr="00AE4BC9" w:rsidRDefault="00D53ED7">
            <w:pPr>
              <w:jc w:val="center"/>
              <w:rPr>
                <w:sz w:val="16"/>
                <w:lang w:val="es-ES"/>
              </w:rPr>
            </w:pPr>
            <w:r w:rsidRPr="00AE4BC9">
              <w:rPr>
                <w:sz w:val="16"/>
                <w:lang w:val="es-ES"/>
              </w:rPr>
              <w:t>O</w:t>
            </w:r>
          </w:p>
          <w:p w14:paraId="3C39A427" w14:textId="77777777" w:rsidR="00D53ED7" w:rsidRPr="00AE4BC9" w:rsidRDefault="00D53ED7">
            <w:pPr>
              <w:jc w:val="center"/>
              <w:rPr>
                <w:sz w:val="16"/>
                <w:lang w:val="es-ES"/>
              </w:rPr>
            </w:pPr>
            <w:r w:rsidRPr="00AE4BC9">
              <w:rPr>
                <w:sz w:val="16"/>
                <w:lang w:val="es-ES"/>
              </w:rPr>
              <w:t>O</w:t>
            </w:r>
          </w:p>
          <w:p w14:paraId="0A5B354E" w14:textId="77777777" w:rsidR="00D53ED7" w:rsidRPr="00AE4BC9" w:rsidRDefault="00D53ED7">
            <w:pPr>
              <w:jc w:val="center"/>
              <w:rPr>
                <w:sz w:val="16"/>
                <w:lang w:val="es-ES"/>
              </w:rPr>
            </w:pPr>
            <w:r w:rsidRPr="00AE4BC9">
              <w:rPr>
                <w:sz w:val="16"/>
                <w:lang w:val="es-ES"/>
              </w:rPr>
              <w:t>O</w:t>
            </w:r>
          </w:p>
          <w:p w14:paraId="6818A03D" w14:textId="77777777" w:rsidR="00D53ED7" w:rsidRPr="00AE4BC9" w:rsidRDefault="00D53ED7">
            <w:pPr>
              <w:jc w:val="center"/>
              <w:rPr>
                <w:sz w:val="16"/>
                <w:lang w:val="es-ES"/>
              </w:rPr>
            </w:pPr>
            <w:r w:rsidRPr="00AE4BC9">
              <w:rPr>
                <w:sz w:val="16"/>
                <w:lang w:val="es-ES"/>
              </w:rPr>
              <w:t>O</w:t>
            </w:r>
          </w:p>
          <w:p w14:paraId="13C83920" w14:textId="77777777" w:rsidR="00D53ED7" w:rsidRPr="00AE4BC9" w:rsidRDefault="00D53ED7">
            <w:pPr>
              <w:jc w:val="center"/>
              <w:rPr>
                <w:sz w:val="16"/>
                <w:lang w:val="es-ES"/>
              </w:rPr>
            </w:pPr>
            <w:r w:rsidRPr="00AE4BC9">
              <w:rPr>
                <w:sz w:val="16"/>
                <w:lang w:val="es-ES"/>
              </w:rPr>
              <w:t>O</w:t>
            </w:r>
          </w:p>
          <w:p w14:paraId="034448DC" w14:textId="77777777" w:rsidR="00D53ED7" w:rsidRPr="00AE4BC9" w:rsidRDefault="00D53ED7">
            <w:pPr>
              <w:jc w:val="center"/>
              <w:rPr>
                <w:sz w:val="16"/>
                <w:lang w:val="es-ES"/>
              </w:rPr>
            </w:pPr>
            <w:r w:rsidRPr="00AE4BC9">
              <w:rPr>
                <w:sz w:val="16"/>
                <w:lang w:val="es-ES"/>
              </w:rPr>
              <w:t>O</w:t>
            </w:r>
          </w:p>
          <w:p w14:paraId="6DABD74B" w14:textId="77777777" w:rsidR="00D53ED7" w:rsidRDefault="00D53ED7">
            <w:pPr>
              <w:jc w:val="center"/>
              <w:rPr>
                <w:sz w:val="16"/>
              </w:rPr>
            </w:pPr>
            <w:r>
              <w:rPr>
                <w:sz w:val="16"/>
              </w:rPr>
              <w:t>O</w:t>
            </w:r>
          </w:p>
          <w:p w14:paraId="746F3B00" w14:textId="77777777" w:rsidR="00D53ED7" w:rsidRDefault="00D53ED7">
            <w:pPr>
              <w:jc w:val="center"/>
              <w:rPr>
                <w:sz w:val="16"/>
              </w:rPr>
            </w:pPr>
            <w:r>
              <w:rPr>
                <w:sz w:val="16"/>
              </w:rPr>
              <w:t>O</w:t>
            </w:r>
          </w:p>
        </w:tc>
        <w:tc>
          <w:tcPr>
            <w:tcW w:w="4410" w:type="dxa"/>
            <w:tcBorders>
              <w:top w:val="nil"/>
              <w:left w:val="nil"/>
              <w:bottom w:val="double" w:sz="6" w:space="0" w:color="auto"/>
              <w:right w:val="single" w:sz="6" w:space="0" w:color="auto"/>
            </w:tcBorders>
          </w:tcPr>
          <w:p w14:paraId="6A376F5A" w14:textId="77777777" w:rsidR="00D53ED7" w:rsidRDefault="00D53ED7">
            <w:pPr>
              <w:rPr>
                <w:sz w:val="16"/>
              </w:rPr>
            </w:pPr>
          </w:p>
          <w:p w14:paraId="6BB7AF60" w14:textId="77777777" w:rsidR="00D53ED7" w:rsidRDefault="00D53ED7">
            <w:pPr>
              <w:rPr>
                <w:sz w:val="16"/>
              </w:rPr>
            </w:pPr>
            <w:proofErr w:type="gramStart"/>
            <w:r>
              <w:rPr>
                <w:sz w:val="16"/>
              </w:rPr>
              <w:t>LI  &lt;</w:t>
            </w:r>
            <w:proofErr w:type="gramEnd"/>
            <w:r>
              <w:rPr>
                <w:sz w:val="16"/>
              </w:rPr>
              <w:t>for link order to patient care&gt;</w:t>
            </w:r>
          </w:p>
          <w:p w14:paraId="00CFF45C" w14:textId="77777777" w:rsidR="00D53ED7" w:rsidRDefault="00D53ED7">
            <w:pPr>
              <w:rPr>
                <w:sz w:val="16"/>
              </w:rPr>
            </w:pPr>
            <w:r>
              <w:rPr>
                <w:sz w:val="16"/>
              </w:rPr>
              <w:t>0</w:t>
            </w:r>
          </w:p>
          <w:p w14:paraId="44DE11E9" w14:textId="77777777" w:rsidR="00D53ED7" w:rsidRDefault="00D53ED7">
            <w:pPr>
              <w:rPr>
                <w:sz w:val="16"/>
              </w:rPr>
            </w:pPr>
          </w:p>
          <w:p w14:paraId="16620319" w14:textId="77777777" w:rsidR="00D53ED7" w:rsidRDefault="00D53ED7">
            <w:pPr>
              <w:rPr>
                <w:sz w:val="16"/>
              </w:rPr>
            </w:pPr>
            <w:r>
              <w:rPr>
                <w:sz w:val="16"/>
              </w:rPr>
              <w:t xml:space="preserve">&lt;Supply Station ID, not used&gt; ~ &lt;Supply Station Name, 30 char </w:t>
            </w:r>
            <w:proofErr w:type="gramStart"/>
            <w:r>
              <w:rPr>
                <w:sz w:val="16"/>
              </w:rPr>
              <w:t>max</w:t>
            </w:r>
            <w:proofErr w:type="gramEnd"/>
            <w:r>
              <w:rPr>
                <w:sz w:val="16"/>
              </w:rPr>
              <w:t>, formatted as NNN-TEXT&gt;</w:t>
            </w:r>
          </w:p>
          <w:p w14:paraId="491D80CA" w14:textId="77777777" w:rsidR="00D53ED7" w:rsidRDefault="00D53ED7">
            <w:pPr>
              <w:rPr>
                <w:sz w:val="16"/>
              </w:rPr>
            </w:pPr>
          </w:p>
          <w:p w14:paraId="0BE2B3C1" w14:textId="77777777" w:rsidR="00D53ED7" w:rsidRDefault="00D53ED7">
            <w:pPr>
              <w:rPr>
                <w:sz w:val="16"/>
              </w:rPr>
            </w:pPr>
          </w:p>
          <w:p w14:paraId="1316BBF2" w14:textId="77777777" w:rsidR="00D53ED7" w:rsidRDefault="00D53ED7">
            <w:pPr>
              <w:rPr>
                <w:sz w:val="16"/>
              </w:rPr>
            </w:pPr>
          </w:p>
          <w:p w14:paraId="6A34FBAB" w14:textId="77777777" w:rsidR="00D53ED7" w:rsidRDefault="00D53ED7">
            <w:pPr>
              <w:rPr>
                <w:sz w:val="16"/>
              </w:rPr>
            </w:pPr>
          </w:p>
          <w:p w14:paraId="0DA7B746" w14:textId="77777777" w:rsidR="00D53ED7" w:rsidRDefault="00D53ED7">
            <w:pPr>
              <w:rPr>
                <w:sz w:val="16"/>
              </w:rPr>
            </w:pPr>
            <w:r>
              <w:rPr>
                <w:sz w:val="16"/>
              </w:rPr>
              <w:t>&lt;time of adjustment, formatted YYYYMMDDHHMMSS&gt;</w:t>
            </w:r>
          </w:p>
          <w:p w14:paraId="762EBE56" w14:textId="77777777" w:rsidR="00D53ED7" w:rsidRDefault="00D53ED7">
            <w:pPr>
              <w:rPr>
                <w:sz w:val="16"/>
              </w:rPr>
            </w:pPr>
          </w:p>
        </w:tc>
        <w:tc>
          <w:tcPr>
            <w:tcW w:w="2520" w:type="dxa"/>
            <w:tcBorders>
              <w:top w:val="nil"/>
              <w:left w:val="nil"/>
              <w:bottom w:val="double" w:sz="6" w:space="0" w:color="auto"/>
              <w:right w:val="double" w:sz="6" w:space="0" w:color="auto"/>
            </w:tcBorders>
          </w:tcPr>
          <w:p w14:paraId="7A48D523" w14:textId="77777777" w:rsidR="00D53ED7" w:rsidRDefault="00D53ED7">
            <w:pPr>
              <w:rPr>
                <w:sz w:val="16"/>
              </w:rPr>
            </w:pPr>
          </w:p>
          <w:p w14:paraId="57258F22" w14:textId="77777777" w:rsidR="00D53ED7" w:rsidRDefault="00D53ED7">
            <w:pPr>
              <w:rPr>
                <w:sz w:val="16"/>
              </w:rPr>
            </w:pPr>
            <w:r>
              <w:rPr>
                <w:sz w:val="16"/>
              </w:rPr>
              <w:t>Order Control</w:t>
            </w:r>
          </w:p>
          <w:p w14:paraId="56F0E916" w14:textId="77777777" w:rsidR="00D53ED7" w:rsidRDefault="00D53ED7">
            <w:pPr>
              <w:rPr>
                <w:sz w:val="16"/>
              </w:rPr>
            </w:pPr>
            <w:r>
              <w:rPr>
                <w:sz w:val="16"/>
              </w:rPr>
              <w:t>Placer Order Number</w:t>
            </w:r>
          </w:p>
          <w:p w14:paraId="732AD3BF" w14:textId="77777777" w:rsidR="00D53ED7" w:rsidRDefault="00D53ED7">
            <w:pPr>
              <w:rPr>
                <w:sz w:val="16"/>
              </w:rPr>
            </w:pPr>
            <w:r>
              <w:rPr>
                <w:sz w:val="16"/>
              </w:rPr>
              <w:t>Filler Order Number</w:t>
            </w:r>
          </w:p>
          <w:p w14:paraId="4D0A2FA9" w14:textId="77777777" w:rsidR="00D53ED7" w:rsidRDefault="00D53ED7">
            <w:pPr>
              <w:rPr>
                <w:sz w:val="16"/>
              </w:rPr>
            </w:pPr>
            <w:r>
              <w:rPr>
                <w:sz w:val="16"/>
              </w:rPr>
              <w:t>Placer Group Number</w:t>
            </w:r>
          </w:p>
          <w:p w14:paraId="1AD3482E" w14:textId="77777777" w:rsidR="00D53ED7" w:rsidRDefault="00D53ED7">
            <w:pPr>
              <w:rPr>
                <w:sz w:val="16"/>
              </w:rPr>
            </w:pPr>
          </w:p>
          <w:p w14:paraId="3684C1C3" w14:textId="77777777" w:rsidR="00D53ED7" w:rsidRDefault="00D53ED7">
            <w:pPr>
              <w:rPr>
                <w:sz w:val="16"/>
              </w:rPr>
            </w:pPr>
            <w:r>
              <w:rPr>
                <w:sz w:val="16"/>
              </w:rPr>
              <w:t>Order Status</w:t>
            </w:r>
          </w:p>
          <w:p w14:paraId="1E0A2065" w14:textId="77777777" w:rsidR="00D53ED7" w:rsidRDefault="00D53ED7">
            <w:pPr>
              <w:rPr>
                <w:sz w:val="16"/>
              </w:rPr>
            </w:pPr>
            <w:r>
              <w:rPr>
                <w:sz w:val="16"/>
              </w:rPr>
              <w:t>Response Flag</w:t>
            </w:r>
          </w:p>
          <w:p w14:paraId="05899245" w14:textId="77777777" w:rsidR="00D53ED7" w:rsidRDefault="00D53ED7">
            <w:pPr>
              <w:rPr>
                <w:sz w:val="16"/>
              </w:rPr>
            </w:pPr>
            <w:r>
              <w:rPr>
                <w:sz w:val="16"/>
              </w:rPr>
              <w:t>Quantity/Timing</w:t>
            </w:r>
          </w:p>
          <w:p w14:paraId="09BD10CD" w14:textId="77777777" w:rsidR="00D53ED7" w:rsidRDefault="00D53ED7">
            <w:pPr>
              <w:rPr>
                <w:sz w:val="16"/>
              </w:rPr>
            </w:pPr>
            <w:r>
              <w:rPr>
                <w:sz w:val="16"/>
              </w:rPr>
              <w:t>Parent</w:t>
            </w:r>
          </w:p>
          <w:p w14:paraId="353A30A3" w14:textId="77777777" w:rsidR="00D53ED7" w:rsidRDefault="00D53ED7">
            <w:pPr>
              <w:rPr>
                <w:sz w:val="16"/>
              </w:rPr>
            </w:pPr>
            <w:r>
              <w:rPr>
                <w:sz w:val="16"/>
              </w:rPr>
              <w:t>Date/Time of Transaction</w:t>
            </w:r>
          </w:p>
          <w:p w14:paraId="14689E7B" w14:textId="77777777" w:rsidR="00D53ED7" w:rsidRDefault="00D53ED7">
            <w:pPr>
              <w:rPr>
                <w:sz w:val="16"/>
              </w:rPr>
            </w:pPr>
            <w:r>
              <w:rPr>
                <w:sz w:val="16"/>
              </w:rPr>
              <w:t>Entered By</w:t>
            </w:r>
          </w:p>
          <w:p w14:paraId="0C94902E" w14:textId="77777777" w:rsidR="00D53ED7" w:rsidRDefault="00D53ED7">
            <w:pPr>
              <w:rPr>
                <w:sz w:val="16"/>
              </w:rPr>
            </w:pPr>
            <w:r>
              <w:rPr>
                <w:sz w:val="16"/>
              </w:rPr>
              <w:t>Verified By</w:t>
            </w:r>
          </w:p>
          <w:p w14:paraId="3A6BF0BB" w14:textId="77777777" w:rsidR="00D53ED7" w:rsidRDefault="00D53ED7">
            <w:pPr>
              <w:rPr>
                <w:sz w:val="16"/>
              </w:rPr>
            </w:pPr>
            <w:r>
              <w:rPr>
                <w:sz w:val="16"/>
              </w:rPr>
              <w:t>Ordering Provider</w:t>
            </w:r>
          </w:p>
          <w:p w14:paraId="59FEFC5D" w14:textId="77777777" w:rsidR="00D53ED7" w:rsidRDefault="00D53ED7">
            <w:pPr>
              <w:rPr>
                <w:sz w:val="16"/>
              </w:rPr>
            </w:pPr>
            <w:r>
              <w:rPr>
                <w:sz w:val="16"/>
              </w:rPr>
              <w:t>Enterer’s Location</w:t>
            </w:r>
          </w:p>
          <w:p w14:paraId="26247219" w14:textId="77777777" w:rsidR="00D53ED7" w:rsidRDefault="00D53ED7">
            <w:pPr>
              <w:rPr>
                <w:sz w:val="16"/>
              </w:rPr>
            </w:pPr>
            <w:r>
              <w:rPr>
                <w:sz w:val="16"/>
              </w:rPr>
              <w:t>Call Back Phone Number</w:t>
            </w:r>
          </w:p>
          <w:p w14:paraId="5F39FBA7" w14:textId="77777777" w:rsidR="00D53ED7" w:rsidRDefault="00D53ED7">
            <w:pPr>
              <w:rPr>
                <w:sz w:val="16"/>
              </w:rPr>
            </w:pPr>
            <w:r>
              <w:rPr>
                <w:sz w:val="16"/>
              </w:rPr>
              <w:t>Order Effective Date/Time</w:t>
            </w:r>
          </w:p>
          <w:p w14:paraId="4E7815F3" w14:textId="77777777" w:rsidR="00D53ED7" w:rsidRDefault="00D53ED7">
            <w:pPr>
              <w:rPr>
                <w:sz w:val="16"/>
              </w:rPr>
            </w:pPr>
            <w:r>
              <w:rPr>
                <w:sz w:val="16"/>
              </w:rPr>
              <w:t>Order Control Code Reason</w:t>
            </w:r>
          </w:p>
          <w:p w14:paraId="6FEEF4C6" w14:textId="77777777" w:rsidR="00D53ED7" w:rsidRDefault="00D53ED7">
            <w:pPr>
              <w:rPr>
                <w:sz w:val="16"/>
              </w:rPr>
            </w:pPr>
            <w:r>
              <w:rPr>
                <w:sz w:val="16"/>
              </w:rPr>
              <w:t>Entering Organization</w:t>
            </w:r>
          </w:p>
          <w:p w14:paraId="3D31468B" w14:textId="77777777" w:rsidR="00D53ED7" w:rsidRDefault="00D53ED7">
            <w:pPr>
              <w:rPr>
                <w:sz w:val="16"/>
              </w:rPr>
            </w:pPr>
            <w:r>
              <w:rPr>
                <w:sz w:val="16"/>
              </w:rPr>
              <w:t>Entering Device</w:t>
            </w:r>
          </w:p>
          <w:p w14:paraId="266C0AA7" w14:textId="77777777" w:rsidR="00D53ED7" w:rsidRDefault="00D53ED7">
            <w:pPr>
              <w:rPr>
                <w:sz w:val="16"/>
              </w:rPr>
            </w:pPr>
            <w:r>
              <w:rPr>
                <w:sz w:val="16"/>
              </w:rPr>
              <w:t>Action By</w:t>
            </w:r>
          </w:p>
          <w:p w14:paraId="19E17F70" w14:textId="77777777" w:rsidR="00D53ED7" w:rsidRDefault="00D53ED7">
            <w:pPr>
              <w:rPr>
                <w:sz w:val="16"/>
              </w:rPr>
            </w:pPr>
            <w:r>
              <w:rPr>
                <w:sz w:val="16"/>
              </w:rPr>
              <w:t>Advanced Beneficiary Notice Code</w:t>
            </w:r>
          </w:p>
          <w:p w14:paraId="7AE2AC33" w14:textId="77777777" w:rsidR="00D53ED7" w:rsidRDefault="00D53ED7">
            <w:pPr>
              <w:rPr>
                <w:sz w:val="16"/>
              </w:rPr>
            </w:pPr>
            <w:r>
              <w:rPr>
                <w:sz w:val="16"/>
              </w:rPr>
              <w:t>Ordering Facility Name</w:t>
            </w:r>
          </w:p>
          <w:p w14:paraId="64F5096D" w14:textId="77777777" w:rsidR="00D53ED7" w:rsidRDefault="00D53ED7">
            <w:pPr>
              <w:rPr>
                <w:sz w:val="16"/>
              </w:rPr>
            </w:pPr>
            <w:r>
              <w:rPr>
                <w:sz w:val="16"/>
              </w:rPr>
              <w:t>Ordering Facility Address</w:t>
            </w:r>
          </w:p>
          <w:p w14:paraId="27777FD4" w14:textId="77777777" w:rsidR="00D53ED7" w:rsidRDefault="00D53ED7">
            <w:pPr>
              <w:rPr>
                <w:sz w:val="16"/>
              </w:rPr>
            </w:pPr>
            <w:r>
              <w:rPr>
                <w:sz w:val="16"/>
              </w:rPr>
              <w:t>Ordering Facility Phone Number</w:t>
            </w:r>
          </w:p>
          <w:p w14:paraId="2E6FAAB4" w14:textId="77777777" w:rsidR="00D53ED7" w:rsidRDefault="00D53ED7">
            <w:pPr>
              <w:rPr>
                <w:sz w:val="16"/>
              </w:rPr>
            </w:pPr>
            <w:r>
              <w:rPr>
                <w:sz w:val="16"/>
              </w:rPr>
              <w:t>Ordering Provider Address</w:t>
            </w:r>
          </w:p>
          <w:p w14:paraId="0CF48832" w14:textId="77777777" w:rsidR="00D53ED7" w:rsidRDefault="00D53ED7">
            <w:pPr>
              <w:rPr>
                <w:sz w:val="16"/>
              </w:rPr>
            </w:pPr>
          </w:p>
        </w:tc>
      </w:tr>
    </w:tbl>
    <w:p w14:paraId="1E334E3A" w14:textId="77777777" w:rsidR="00D53ED7" w:rsidRDefault="00D53ED7">
      <w:pPr>
        <w:rPr>
          <w:sz w:val="28"/>
        </w:rPr>
      </w:pPr>
    </w:p>
    <w:p w14:paraId="314CBA79" w14:textId="77777777" w:rsidR="00D53ED7" w:rsidRDefault="00D53ED7">
      <w:pPr>
        <w:pStyle w:val="Heading6"/>
      </w:pPr>
      <w:r>
        <w:lastRenderedPageBreak/>
        <w:t>RXA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79BFE1D6"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679A7EA9"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2CF9F6E8" w14:textId="77777777" w:rsidR="00D53ED7" w:rsidRDefault="00D53ED7">
            <w:pPr>
              <w:jc w:val="center"/>
              <w:rPr>
                <w:b/>
                <w:sz w:val="16"/>
              </w:rPr>
            </w:pPr>
            <w:r>
              <w:rPr>
                <w:b/>
                <w:sz w:val="16"/>
              </w:rPr>
              <w:t xml:space="preserve">Maximum </w:t>
            </w:r>
          </w:p>
          <w:p w14:paraId="0C81F023"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6FE617A0"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692535B5"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538A3FD6" w14:textId="77777777" w:rsidR="00D53ED7" w:rsidRDefault="00D53ED7">
            <w:pPr>
              <w:jc w:val="center"/>
              <w:rPr>
                <w:b/>
                <w:sz w:val="16"/>
              </w:rPr>
            </w:pPr>
            <w:r>
              <w:rPr>
                <w:b/>
                <w:sz w:val="16"/>
              </w:rPr>
              <w:t>Element Name</w:t>
            </w:r>
          </w:p>
        </w:tc>
      </w:tr>
      <w:tr w:rsidR="00D53ED7" w14:paraId="619CEDF7" w14:textId="77777777">
        <w:trPr>
          <w:cantSplit/>
          <w:trHeight w:val="2223"/>
        </w:trPr>
        <w:tc>
          <w:tcPr>
            <w:tcW w:w="918" w:type="dxa"/>
            <w:tcBorders>
              <w:top w:val="nil"/>
              <w:left w:val="double" w:sz="6" w:space="0" w:color="auto"/>
              <w:bottom w:val="double" w:sz="6" w:space="0" w:color="auto"/>
              <w:right w:val="single" w:sz="6" w:space="0" w:color="auto"/>
            </w:tcBorders>
          </w:tcPr>
          <w:p w14:paraId="5147BA90" w14:textId="77777777" w:rsidR="00D53ED7" w:rsidRDefault="00D53ED7">
            <w:pPr>
              <w:jc w:val="center"/>
              <w:rPr>
                <w:sz w:val="16"/>
              </w:rPr>
            </w:pPr>
            <w:r>
              <w:rPr>
                <w:sz w:val="16"/>
              </w:rPr>
              <w:t>1</w:t>
            </w:r>
          </w:p>
          <w:p w14:paraId="47CD0ED6" w14:textId="77777777" w:rsidR="00D53ED7" w:rsidRDefault="00D53ED7">
            <w:pPr>
              <w:jc w:val="center"/>
              <w:rPr>
                <w:sz w:val="16"/>
              </w:rPr>
            </w:pPr>
            <w:r>
              <w:rPr>
                <w:sz w:val="16"/>
              </w:rPr>
              <w:t>2</w:t>
            </w:r>
          </w:p>
          <w:p w14:paraId="20BF107F" w14:textId="77777777" w:rsidR="00D53ED7" w:rsidRDefault="00D53ED7">
            <w:pPr>
              <w:jc w:val="center"/>
              <w:rPr>
                <w:sz w:val="16"/>
              </w:rPr>
            </w:pPr>
            <w:r>
              <w:rPr>
                <w:sz w:val="16"/>
              </w:rPr>
              <w:t>3</w:t>
            </w:r>
          </w:p>
          <w:p w14:paraId="5CE88910" w14:textId="77777777" w:rsidR="00D53ED7" w:rsidRDefault="00D53ED7">
            <w:pPr>
              <w:jc w:val="center"/>
              <w:rPr>
                <w:sz w:val="16"/>
              </w:rPr>
            </w:pPr>
            <w:r>
              <w:rPr>
                <w:sz w:val="16"/>
              </w:rPr>
              <w:t>4</w:t>
            </w:r>
          </w:p>
          <w:p w14:paraId="5FDF1C1A" w14:textId="77777777" w:rsidR="00D53ED7" w:rsidRDefault="00D53ED7">
            <w:pPr>
              <w:jc w:val="center"/>
              <w:rPr>
                <w:sz w:val="16"/>
              </w:rPr>
            </w:pPr>
            <w:r>
              <w:rPr>
                <w:sz w:val="16"/>
              </w:rPr>
              <w:t>5</w:t>
            </w:r>
          </w:p>
          <w:p w14:paraId="0D4603DD" w14:textId="77777777" w:rsidR="00D53ED7" w:rsidRDefault="00D53ED7">
            <w:pPr>
              <w:jc w:val="center"/>
              <w:rPr>
                <w:sz w:val="16"/>
              </w:rPr>
            </w:pPr>
            <w:r>
              <w:rPr>
                <w:sz w:val="16"/>
              </w:rPr>
              <w:t>6</w:t>
            </w:r>
          </w:p>
          <w:p w14:paraId="520EF6C6" w14:textId="77777777" w:rsidR="00D53ED7" w:rsidRDefault="00D53ED7">
            <w:pPr>
              <w:jc w:val="center"/>
              <w:rPr>
                <w:sz w:val="16"/>
              </w:rPr>
            </w:pPr>
            <w:r>
              <w:rPr>
                <w:sz w:val="16"/>
              </w:rPr>
              <w:t>7</w:t>
            </w:r>
          </w:p>
          <w:p w14:paraId="231DDA54" w14:textId="77777777" w:rsidR="00D53ED7" w:rsidRDefault="00D53ED7">
            <w:pPr>
              <w:jc w:val="center"/>
              <w:rPr>
                <w:sz w:val="16"/>
              </w:rPr>
            </w:pPr>
            <w:r>
              <w:rPr>
                <w:sz w:val="16"/>
              </w:rPr>
              <w:t>8</w:t>
            </w:r>
          </w:p>
          <w:p w14:paraId="4B4D9E88" w14:textId="77777777" w:rsidR="00D53ED7" w:rsidRDefault="00D53ED7">
            <w:pPr>
              <w:jc w:val="center"/>
              <w:rPr>
                <w:sz w:val="16"/>
              </w:rPr>
            </w:pPr>
            <w:r>
              <w:rPr>
                <w:sz w:val="16"/>
              </w:rPr>
              <w:t>9</w:t>
            </w:r>
          </w:p>
          <w:p w14:paraId="7BC7B553" w14:textId="77777777" w:rsidR="00D53ED7" w:rsidRDefault="00D53ED7">
            <w:pPr>
              <w:jc w:val="center"/>
              <w:rPr>
                <w:sz w:val="16"/>
              </w:rPr>
            </w:pPr>
            <w:r>
              <w:rPr>
                <w:sz w:val="16"/>
              </w:rPr>
              <w:t>10</w:t>
            </w:r>
          </w:p>
          <w:p w14:paraId="37841CE6" w14:textId="77777777" w:rsidR="00D53ED7" w:rsidRDefault="00D53ED7">
            <w:pPr>
              <w:jc w:val="center"/>
              <w:rPr>
                <w:sz w:val="16"/>
              </w:rPr>
            </w:pPr>
          </w:p>
          <w:p w14:paraId="6255852F" w14:textId="77777777" w:rsidR="00D53ED7" w:rsidRDefault="00D53ED7">
            <w:pPr>
              <w:jc w:val="center"/>
              <w:rPr>
                <w:sz w:val="16"/>
              </w:rPr>
            </w:pPr>
            <w:r>
              <w:rPr>
                <w:sz w:val="16"/>
              </w:rPr>
              <w:t>11</w:t>
            </w:r>
          </w:p>
          <w:p w14:paraId="05E34FEB" w14:textId="77777777" w:rsidR="00D53ED7" w:rsidRDefault="00D53ED7">
            <w:pPr>
              <w:jc w:val="center"/>
              <w:rPr>
                <w:sz w:val="16"/>
              </w:rPr>
            </w:pPr>
            <w:r>
              <w:rPr>
                <w:sz w:val="16"/>
              </w:rPr>
              <w:t>12</w:t>
            </w:r>
          </w:p>
          <w:p w14:paraId="7C7D96CD" w14:textId="77777777" w:rsidR="00D53ED7" w:rsidRDefault="00D53ED7">
            <w:pPr>
              <w:jc w:val="center"/>
              <w:rPr>
                <w:sz w:val="16"/>
              </w:rPr>
            </w:pPr>
            <w:r>
              <w:rPr>
                <w:sz w:val="16"/>
              </w:rPr>
              <w:t>13</w:t>
            </w:r>
          </w:p>
          <w:p w14:paraId="790F2BA8" w14:textId="77777777" w:rsidR="00D53ED7" w:rsidRDefault="00D53ED7">
            <w:pPr>
              <w:jc w:val="center"/>
              <w:rPr>
                <w:sz w:val="16"/>
              </w:rPr>
            </w:pPr>
            <w:r>
              <w:rPr>
                <w:sz w:val="16"/>
              </w:rPr>
              <w:t>14</w:t>
            </w:r>
          </w:p>
          <w:p w14:paraId="560ACF88" w14:textId="77777777" w:rsidR="00D53ED7" w:rsidRDefault="00D53ED7">
            <w:pPr>
              <w:jc w:val="center"/>
              <w:rPr>
                <w:sz w:val="16"/>
              </w:rPr>
            </w:pPr>
            <w:r>
              <w:rPr>
                <w:sz w:val="16"/>
              </w:rPr>
              <w:t>15</w:t>
            </w:r>
          </w:p>
          <w:p w14:paraId="77C865DA" w14:textId="77777777" w:rsidR="00D53ED7" w:rsidRDefault="00D53ED7">
            <w:pPr>
              <w:jc w:val="center"/>
              <w:rPr>
                <w:sz w:val="16"/>
              </w:rPr>
            </w:pPr>
            <w:r>
              <w:rPr>
                <w:sz w:val="16"/>
              </w:rPr>
              <w:t>16</w:t>
            </w:r>
          </w:p>
          <w:p w14:paraId="5DF8470B" w14:textId="77777777" w:rsidR="00D53ED7" w:rsidRDefault="00D53ED7">
            <w:pPr>
              <w:jc w:val="center"/>
              <w:rPr>
                <w:sz w:val="16"/>
              </w:rPr>
            </w:pPr>
            <w:r>
              <w:rPr>
                <w:sz w:val="16"/>
              </w:rPr>
              <w:t>17</w:t>
            </w:r>
          </w:p>
          <w:p w14:paraId="18CA4BBD" w14:textId="77777777" w:rsidR="00D53ED7" w:rsidRDefault="00D53ED7">
            <w:pPr>
              <w:jc w:val="center"/>
              <w:rPr>
                <w:sz w:val="16"/>
              </w:rPr>
            </w:pPr>
            <w:r>
              <w:rPr>
                <w:sz w:val="16"/>
              </w:rPr>
              <w:t>18</w:t>
            </w:r>
          </w:p>
          <w:p w14:paraId="23C843DD" w14:textId="77777777" w:rsidR="00D53ED7" w:rsidRDefault="00D53ED7">
            <w:pPr>
              <w:jc w:val="center"/>
              <w:rPr>
                <w:sz w:val="16"/>
              </w:rPr>
            </w:pPr>
            <w:r>
              <w:rPr>
                <w:sz w:val="16"/>
              </w:rPr>
              <w:t>19</w:t>
            </w:r>
          </w:p>
          <w:p w14:paraId="54E04396" w14:textId="77777777" w:rsidR="00D53ED7" w:rsidRDefault="00D53ED7">
            <w:pPr>
              <w:jc w:val="center"/>
              <w:rPr>
                <w:sz w:val="16"/>
              </w:rPr>
            </w:pPr>
          </w:p>
          <w:p w14:paraId="3A8DA437" w14:textId="77777777" w:rsidR="00D53ED7" w:rsidRDefault="00D53ED7">
            <w:pPr>
              <w:jc w:val="center"/>
              <w:rPr>
                <w:sz w:val="16"/>
              </w:rPr>
            </w:pPr>
            <w:r>
              <w:rPr>
                <w:sz w:val="16"/>
              </w:rPr>
              <w:t>20</w:t>
            </w:r>
          </w:p>
          <w:p w14:paraId="66E199D6" w14:textId="77777777" w:rsidR="00D53ED7" w:rsidRDefault="00D53ED7">
            <w:pPr>
              <w:jc w:val="center"/>
              <w:rPr>
                <w:sz w:val="16"/>
              </w:rPr>
            </w:pPr>
            <w:r>
              <w:rPr>
                <w:sz w:val="16"/>
              </w:rPr>
              <w:t>21</w:t>
            </w:r>
          </w:p>
        </w:tc>
        <w:tc>
          <w:tcPr>
            <w:tcW w:w="990" w:type="dxa"/>
            <w:tcBorders>
              <w:top w:val="nil"/>
              <w:left w:val="nil"/>
              <w:bottom w:val="double" w:sz="6" w:space="0" w:color="auto"/>
              <w:right w:val="single" w:sz="6" w:space="0" w:color="auto"/>
            </w:tcBorders>
          </w:tcPr>
          <w:p w14:paraId="77D787FF" w14:textId="77777777" w:rsidR="00D53ED7" w:rsidRDefault="00D53ED7">
            <w:pPr>
              <w:jc w:val="center"/>
              <w:rPr>
                <w:sz w:val="16"/>
              </w:rPr>
            </w:pPr>
            <w:r>
              <w:rPr>
                <w:sz w:val="16"/>
              </w:rPr>
              <w:t>4</w:t>
            </w:r>
          </w:p>
          <w:p w14:paraId="22893900" w14:textId="77777777" w:rsidR="00D53ED7" w:rsidRDefault="00D53ED7">
            <w:pPr>
              <w:jc w:val="center"/>
              <w:rPr>
                <w:sz w:val="16"/>
              </w:rPr>
            </w:pPr>
            <w:r>
              <w:rPr>
                <w:sz w:val="16"/>
              </w:rPr>
              <w:t>4</w:t>
            </w:r>
          </w:p>
          <w:p w14:paraId="055C761E" w14:textId="77777777" w:rsidR="00D53ED7" w:rsidRDefault="00D53ED7">
            <w:pPr>
              <w:jc w:val="center"/>
              <w:rPr>
                <w:sz w:val="16"/>
              </w:rPr>
            </w:pPr>
            <w:r>
              <w:rPr>
                <w:sz w:val="16"/>
              </w:rPr>
              <w:t>26</w:t>
            </w:r>
          </w:p>
          <w:p w14:paraId="472C0A74" w14:textId="77777777" w:rsidR="00D53ED7" w:rsidRDefault="00D53ED7">
            <w:pPr>
              <w:jc w:val="center"/>
              <w:rPr>
                <w:sz w:val="16"/>
              </w:rPr>
            </w:pPr>
            <w:r>
              <w:rPr>
                <w:sz w:val="16"/>
              </w:rPr>
              <w:t>26</w:t>
            </w:r>
          </w:p>
          <w:p w14:paraId="7F99EEC3" w14:textId="77777777" w:rsidR="00D53ED7" w:rsidRDefault="00D53ED7">
            <w:pPr>
              <w:jc w:val="center"/>
              <w:rPr>
                <w:sz w:val="16"/>
              </w:rPr>
            </w:pPr>
            <w:r>
              <w:rPr>
                <w:sz w:val="16"/>
              </w:rPr>
              <w:t>100</w:t>
            </w:r>
          </w:p>
          <w:p w14:paraId="4F699AE3" w14:textId="77777777" w:rsidR="00D53ED7" w:rsidRDefault="00D53ED7">
            <w:pPr>
              <w:jc w:val="center"/>
              <w:rPr>
                <w:sz w:val="16"/>
              </w:rPr>
            </w:pPr>
            <w:r>
              <w:rPr>
                <w:sz w:val="16"/>
              </w:rPr>
              <w:t>20</w:t>
            </w:r>
          </w:p>
          <w:p w14:paraId="2167CD9C" w14:textId="77777777" w:rsidR="00D53ED7" w:rsidRDefault="00D53ED7">
            <w:pPr>
              <w:jc w:val="center"/>
              <w:rPr>
                <w:sz w:val="16"/>
              </w:rPr>
            </w:pPr>
            <w:r>
              <w:rPr>
                <w:sz w:val="16"/>
              </w:rPr>
              <w:t>60</w:t>
            </w:r>
          </w:p>
          <w:p w14:paraId="264796AA" w14:textId="77777777" w:rsidR="00D53ED7" w:rsidRDefault="00D53ED7">
            <w:pPr>
              <w:jc w:val="center"/>
              <w:rPr>
                <w:sz w:val="16"/>
              </w:rPr>
            </w:pPr>
            <w:r>
              <w:rPr>
                <w:sz w:val="16"/>
              </w:rPr>
              <w:t>60</w:t>
            </w:r>
          </w:p>
          <w:p w14:paraId="236BCC0E" w14:textId="77777777" w:rsidR="00D53ED7" w:rsidRDefault="00D53ED7">
            <w:pPr>
              <w:jc w:val="center"/>
              <w:rPr>
                <w:sz w:val="16"/>
              </w:rPr>
            </w:pPr>
            <w:r>
              <w:rPr>
                <w:sz w:val="16"/>
              </w:rPr>
              <w:t>200</w:t>
            </w:r>
          </w:p>
          <w:p w14:paraId="797FF5D2" w14:textId="77777777" w:rsidR="00D53ED7" w:rsidRDefault="00D53ED7">
            <w:pPr>
              <w:jc w:val="center"/>
              <w:rPr>
                <w:sz w:val="16"/>
              </w:rPr>
            </w:pPr>
            <w:r>
              <w:rPr>
                <w:sz w:val="16"/>
              </w:rPr>
              <w:t>200</w:t>
            </w:r>
          </w:p>
          <w:p w14:paraId="3D067718" w14:textId="77777777" w:rsidR="00D53ED7" w:rsidRDefault="00D53ED7">
            <w:pPr>
              <w:jc w:val="center"/>
              <w:rPr>
                <w:sz w:val="16"/>
              </w:rPr>
            </w:pPr>
          </w:p>
          <w:p w14:paraId="3C13ACA9" w14:textId="77777777" w:rsidR="00D53ED7" w:rsidRDefault="00D53ED7">
            <w:pPr>
              <w:jc w:val="center"/>
              <w:rPr>
                <w:sz w:val="16"/>
              </w:rPr>
            </w:pPr>
            <w:r>
              <w:rPr>
                <w:sz w:val="16"/>
              </w:rPr>
              <w:t>200</w:t>
            </w:r>
          </w:p>
          <w:p w14:paraId="59D39A2C" w14:textId="77777777" w:rsidR="00D53ED7" w:rsidRDefault="00D53ED7">
            <w:pPr>
              <w:jc w:val="center"/>
              <w:rPr>
                <w:sz w:val="16"/>
              </w:rPr>
            </w:pPr>
            <w:r>
              <w:rPr>
                <w:sz w:val="16"/>
              </w:rPr>
              <w:t>20</w:t>
            </w:r>
          </w:p>
          <w:p w14:paraId="25CE6E77" w14:textId="77777777" w:rsidR="00D53ED7" w:rsidRDefault="00D53ED7">
            <w:pPr>
              <w:jc w:val="center"/>
              <w:rPr>
                <w:sz w:val="16"/>
              </w:rPr>
            </w:pPr>
            <w:r>
              <w:rPr>
                <w:sz w:val="16"/>
              </w:rPr>
              <w:t>20</w:t>
            </w:r>
          </w:p>
          <w:p w14:paraId="7B7094F5" w14:textId="77777777" w:rsidR="00D53ED7" w:rsidRDefault="00D53ED7">
            <w:pPr>
              <w:jc w:val="center"/>
              <w:rPr>
                <w:sz w:val="16"/>
              </w:rPr>
            </w:pPr>
            <w:r>
              <w:rPr>
                <w:sz w:val="16"/>
              </w:rPr>
              <w:t>60</w:t>
            </w:r>
          </w:p>
          <w:p w14:paraId="290F7105" w14:textId="77777777" w:rsidR="00D53ED7" w:rsidRDefault="00D53ED7">
            <w:pPr>
              <w:jc w:val="center"/>
              <w:rPr>
                <w:sz w:val="16"/>
              </w:rPr>
            </w:pPr>
            <w:r>
              <w:rPr>
                <w:sz w:val="16"/>
              </w:rPr>
              <w:t>20</w:t>
            </w:r>
          </w:p>
          <w:p w14:paraId="506F8397" w14:textId="77777777" w:rsidR="00D53ED7" w:rsidRDefault="00D53ED7">
            <w:pPr>
              <w:jc w:val="center"/>
              <w:rPr>
                <w:sz w:val="16"/>
              </w:rPr>
            </w:pPr>
            <w:r>
              <w:rPr>
                <w:sz w:val="16"/>
              </w:rPr>
              <w:t>26</w:t>
            </w:r>
          </w:p>
          <w:p w14:paraId="6118093A" w14:textId="77777777" w:rsidR="00D53ED7" w:rsidRDefault="00D53ED7">
            <w:pPr>
              <w:jc w:val="center"/>
              <w:rPr>
                <w:sz w:val="16"/>
              </w:rPr>
            </w:pPr>
            <w:r>
              <w:rPr>
                <w:sz w:val="16"/>
              </w:rPr>
              <w:t>60</w:t>
            </w:r>
          </w:p>
          <w:p w14:paraId="7226D9F2" w14:textId="77777777" w:rsidR="00D53ED7" w:rsidRDefault="00D53ED7">
            <w:pPr>
              <w:jc w:val="center"/>
              <w:rPr>
                <w:sz w:val="16"/>
              </w:rPr>
            </w:pPr>
            <w:r>
              <w:rPr>
                <w:sz w:val="16"/>
              </w:rPr>
              <w:t>200</w:t>
            </w:r>
          </w:p>
          <w:p w14:paraId="57841DFC" w14:textId="77777777" w:rsidR="00D53ED7" w:rsidRDefault="00D53ED7">
            <w:pPr>
              <w:jc w:val="center"/>
              <w:rPr>
                <w:sz w:val="16"/>
              </w:rPr>
            </w:pPr>
            <w:r>
              <w:rPr>
                <w:sz w:val="16"/>
              </w:rPr>
              <w:t>200</w:t>
            </w:r>
          </w:p>
          <w:p w14:paraId="027F3D2B" w14:textId="77777777" w:rsidR="00D53ED7" w:rsidRDefault="00D53ED7">
            <w:pPr>
              <w:jc w:val="center"/>
              <w:rPr>
                <w:sz w:val="16"/>
              </w:rPr>
            </w:pPr>
          </w:p>
          <w:p w14:paraId="665A4E52" w14:textId="77777777" w:rsidR="00D53ED7" w:rsidRDefault="00D53ED7">
            <w:pPr>
              <w:jc w:val="center"/>
              <w:rPr>
                <w:sz w:val="16"/>
              </w:rPr>
            </w:pPr>
            <w:r>
              <w:rPr>
                <w:sz w:val="16"/>
              </w:rPr>
              <w:t>2</w:t>
            </w:r>
          </w:p>
          <w:p w14:paraId="317B865F" w14:textId="77777777" w:rsidR="00D53ED7" w:rsidRDefault="00D53ED7">
            <w:pPr>
              <w:jc w:val="center"/>
              <w:rPr>
                <w:sz w:val="16"/>
              </w:rPr>
            </w:pPr>
            <w:r>
              <w:rPr>
                <w:sz w:val="16"/>
              </w:rPr>
              <w:t>2</w:t>
            </w:r>
          </w:p>
        </w:tc>
        <w:tc>
          <w:tcPr>
            <w:tcW w:w="630" w:type="dxa"/>
            <w:tcBorders>
              <w:top w:val="nil"/>
              <w:left w:val="nil"/>
              <w:bottom w:val="double" w:sz="6" w:space="0" w:color="auto"/>
              <w:right w:val="single" w:sz="6" w:space="0" w:color="auto"/>
            </w:tcBorders>
          </w:tcPr>
          <w:p w14:paraId="6ADEA82D" w14:textId="77777777" w:rsidR="00D53ED7" w:rsidRPr="00AE4BC9" w:rsidRDefault="00D53ED7">
            <w:pPr>
              <w:jc w:val="center"/>
              <w:rPr>
                <w:sz w:val="16"/>
                <w:lang w:val="es-ES"/>
              </w:rPr>
            </w:pPr>
            <w:r w:rsidRPr="00AE4BC9">
              <w:rPr>
                <w:sz w:val="16"/>
                <w:lang w:val="es-ES"/>
              </w:rPr>
              <w:t>R</w:t>
            </w:r>
          </w:p>
          <w:p w14:paraId="7AE6B2FE" w14:textId="77777777" w:rsidR="00D53ED7" w:rsidRPr="00AE4BC9" w:rsidRDefault="00D53ED7">
            <w:pPr>
              <w:jc w:val="center"/>
              <w:rPr>
                <w:sz w:val="16"/>
                <w:lang w:val="es-ES"/>
              </w:rPr>
            </w:pPr>
            <w:r w:rsidRPr="00AE4BC9">
              <w:rPr>
                <w:sz w:val="16"/>
                <w:lang w:val="es-ES"/>
              </w:rPr>
              <w:t>R</w:t>
            </w:r>
          </w:p>
          <w:p w14:paraId="7F6DA2CB" w14:textId="77777777" w:rsidR="00D53ED7" w:rsidRPr="00AE4BC9" w:rsidRDefault="00D53ED7">
            <w:pPr>
              <w:jc w:val="center"/>
              <w:rPr>
                <w:sz w:val="16"/>
                <w:lang w:val="es-ES"/>
              </w:rPr>
            </w:pPr>
            <w:r w:rsidRPr="00AE4BC9">
              <w:rPr>
                <w:sz w:val="16"/>
                <w:lang w:val="es-ES"/>
              </w:rPr>
              <w:t>R</w:t>
            </w:r>
          </w:p>
          <w:p w14:paraId="2C0B54F0" w14:textId="77777777" w:rsidR="00D53ED7" w:rsidRPr="00AE4BC9" w:rsidRDefault="00D53ED7">
            <w:pPr>
              <w:jc w:val="center"/>
              <w:rPr>
                <w:sz w:val="16"/>
                <w:lang w:val="es-ES"/>
              </w:rPr>
            </w:pPr>
            <w:r w:rsidRPr="00AE4BC9">
              <w:rPr>
                <w:sz w:val="16"/>
                <w:lang w:val="es-ES"/>
              </w:rPr>
              <w:t>R</w:t>
            </w:r>
          </w:p>
          <w:p w14:paraId="49C63329" w14:textId="77777777" w:rsidR="00D53ED7" w:rsidRPr="00AE4BC9" w:rsidRDefault="00D53ED7">
            <w:pPr>
              <w:jc w:val="center"/>
              <w:rPr>
                <w:sz w:val="16"/>
                <w:lang w:val="es-ES"/>
              </w:rPr>
            </w:pPr>
            <w:r w:rsidRPr="00AE4BC9">
              <w:rPr>
                <w:sz w:val="16"/>
                <w:lang w:val="es-ES"/>
              </w:rPr>
              <w:t>R</w:t>
            </w:r>
          </w:p>
          <w:p w14:paraId="53A579AB" w14:textId="77777777" w:rsidR="00D53ED7" w:rsidRPr="00AE4BC9" w:rsidRDefault="00D53ED7">
            <w:pPr>
              <w:jc w:val="center"/>
              <w:rPr>
                <w:sz w:val="16"/>
                <w:lang w:val="es-ES"/>
              </w:rPr>
            </w:pPr>
            <w:r w:rsidRPr="00AE4BC9">
              <w:rPr>
                <w:sz w:val="16"/>
                <w:lang w:val="es-ES"/>
              </w:rPr>
              <w:t>R</w:t>
            </w:r>
          </w:p>
          <w:p w14:paraId="0E3983CB" w14:textId="77777777" w:rsidR="00D53ED7" w:rsidRPr="00AE4BC9" w:rsidRDefault="00D53ED7">
            <w:pPr>
              <w:jc w:val="center"/>
              <w:rPr>
                <w:sz w:val="16"/>
                <w:lang w:val="es-ES"/>
              </w:rPr>
            </w:pPr>
            <w:r w:rsidRPr="00AE4BC9">
              <w:rPr>
                <w:sz w:val="16"/>
                <w:lang w:val="es-ES"/>
              </w:rPr>
              <w:t>C</w:t>
            </w:r>
          </w:p>
          <w:p w14:paraId="4F81C116" w14:textId="77777777" w:rsidR="00D53ED7" w:rsidRPr="00AE4BC9" w:rsidRDefault="00D53ED7">
            <w:pPr>
              <w:jc w:val="center"/>
              <w:rPr>
                <w:sz w:val="16"/>
                <w:lang w:val="es-ES"/>
              </w:rPr>
            </w:pPr>
            <w:r w:rsidRPr="00AE4BC9">
              <w:rPr>
                <w:sz w:val="16"/>
                <w:lang w:val="es-ES"/>
              </w:rPr>
              <w:t>O</w:t>
            </w:r>
          </w:p>
          <w:p w14:paraId="3FD947A1" w14:textId="77777777" w:rsidR="00D53ED7" w:rsidRPr="00AE4BC9" w:rsidRDefault="00D53ED7">
            <w:pPr>
              <w:jc w:val="center"/>
              <w:rPr>
                <w:sz w:val="16"/>
                <w:lang w:val="es-ES"/>
              </w:rPr>
            </w:pPr>
            <w:r w:rsidRPr="00AE4BC9">
              <w:rPr>
                <w:sz w:val="16"/>
                <w:lang w:val="es-ES"/>
              </w:rPr>
              <w:t>O</w:t>
            </w:r>
          </w:p>
          <w:p w14:paraId="0D9DAEC7" w14:textId="77777777" w:rsidR="00D53ED7" w:rsidRPr="00AE4BC9" w:rsidRDefault="00D53ED7">
            <w:pPr>
              <w:jc w:val="center"/>
              <w:rPr>
                <w:sz w:val="16"/>
                <w:lang w:val="es-ES"/>
              </w:rPr>
            </w:pPr>
            <w:r w:rsidRPr="00AE4BC9">
              <w:rPr>
                <w:sz w:val="16"/>
                <w:lang w:val="es-ES"/>
              </w:rPr>
              <w:t>O</w:t>
            </w:r>
          </w:p>
          <w:p w14:paraId="7546C01D" w14:textId="77777777" w:rsidR="00D53ED7" w:rsidRPr="00AE4BC9" w:rsidRDefault="00D53ED7">
            <w:pPr>
              <w:jc w:val="center"/>
              <w:rPr>
                <w:sz w:val="16"/>
                <w:lang w:val="es-ES"/>
              </w:rPr>
            </w:pPr>
          </w:p>
          <w:p w14:paraId="3644FEBD" w14:textId="77777777" w:rsidR="00D53ED7" w:rsidRPr="00AE4BC9" w:rsidRDefault="00D53ED7">
            <w:pPr>
              <w:jc w:val="center"/>
              <w:rPr>
                <w:sz w:val="16"/>
                <w:lang w:val="es-ES"/>
              </w:rPr>
            </w:pPr>
            <w:r w:rsidRPr="00AE4BC9">
              <w:rPr>
                <w:sz w:val="16"/>
                <w:lang w:val="es-ES"/>
              </w:rPr>
              <w:t>C</w:t>
            </w:r>
          </w:p>
          <w:p w14:paraId="0FED6936" w14:textId="77777777" w:rsidR="00D53ED7" w:rsidRPr="00AE4BC9" w:rsidRDefault="00D53ED7">
            <w:pPr>
              <w:jc w:val="center"/>
              <w:rPr>
                <w:sz w:val="16"/>
                <w:lang w:val="es-ES"/>
              </w:rPr>
            </w:pPr>
            <w:r w:rsidRPr="00AE4BC9">
              <w:rPr>
                <w:sz w:val="16"/>
                <w:lang w:val="es-ES"/>
              </w:rPr>
              <w:t>C</w:t>
            </w:r>
          </w:p>
          <w:p w14:paraId="21E9FA36" w14:textId="77777777" w:rsidR="00D53ED7" w:rsidRPr="00AE4BC9" w:rsidRDefault="00D53ED7">
            <w:pPr>
              <w:jc w:val="center"/>
              <w:rPr>
                <w:sz w:val="16"/>
                <w:lang w:val="es-ES"/>
              </w:rPr>
            </w:pPr>
            <w:r w:rsidRPr="00AE4BC9">
              <w:rPr>
                <w:sz w:val="16"/>
                <w:lang w:val="es-ES"/>
              </w:rPr>
              <w:t>O</w:t>
            </w:r>
          </w:p>
          <w:p w14:paraId="2830A8EF" w14:textId="77777777" w:rsidR="00D53ED7" w:rsidRPr="00AE4BC9" w:rsidRDefault="00D53ED7">
            <w:pPr>
              <w:jc w:val="center"/>
              <w:rPr>
                <w:sz w:val="16"/>
                <w:lang w:val="es-ES"/>
              </w:rPr>
            </w:pPr>
            <w:r w:rsidRPr="00AE4BC9">
              <w:rPr>
                <w:sz w:val="16"/>
                <w:lang w:val="es-ES"/>
              </w:rPr>
              <w:t>O</w:t>
            </w:r>
          </w:p>
          <w:p w14:paraId="6DCD9EF4" w14:textId="77777777" w:rsidR="00D53ED7" w:rsidRPr="00AE4BC9" w:rsidRDefault="00D53ED7">
            <w:pPr>
              <w:jc w:val="center"/>
              <w:rPr>
                <w:sz w:val="16"/>
                <w:lang w:val="es-ES"/>
              </w:rPr>
            </w:pPr>
            <w:r w:rsidRPr="00AE4BC9">
              <w:rPr>
                <w:sz w:val="16"/>
                <w:lang w:val="es-ES"/>
              </w:rPr>
              <w:t>O</w:t>
            </w:r>
          </w:p>
          <w:p w14:paraId="0457F772" w14:textId="77777777" w:rsidR="00D53ED7" w:rsidRPr="00AE4BC9" w:rsidRDefault="00D53ED7">
            <w:pPr>
              <w:jc w:val="center"/>
              <w:rPr>
                <w:sz w:val="16"/>
                <w:lang w:val="es-ES"/>
              </w:rPr>
            </w:pPr>
            <w:r w:rsidRPr="00AE4BC9">
              <w:rPr>
                <w:sz w:val="16"/>
                <w:lang w:val="es-ES"/>
              </w:rPr>
              <w:t>O</w:t>
            </w:r>
          </w:p>
          <w:p w14:paraId="3DBC8D2E" w14:textId="77777777" w:rsidR="00D53ED7" w:rsidRPr="00AE4BC9" w:rsidRDefault="00D53ED7">
            <w:pPr>
              <w:jc w:val="center"/>
              <w:rPr>
                <w:sz w:val="16"/>
                <w:lang w:val="es-ES"/>
              </w:rPr>
            </w:pPr>
            <w:r w:rsidRPr="00AE4BC9">
              <w:rPr>
                <w:sz w:val="16"/>
                <w:lang w:val="es-ES"/>
              </w:rPr>
              <w:t>O</w:t>
            </w:r>
          </w:p>
          <w:p w14:paraId="05810378" w14:textId="77777777" w:rsidR="00D53ED7" w:rsidRPr="00AE4BC9" w:rsidRDefault="00D53ED7">
            <w:pPr>
              <w:jc w:val="center"/>
              <w:rPr>
                <w:sz w:val="16"/>
                <w:lang w:val="es-ES"/>
              </w:rPr>
            </w:pPr>
            <w:r w:rsidRPr="00AE4BC9">
              <w:rPr>
                <w:sz w:val="16"/>
                <w:lang w:val="es-ES"/>
              </w:rPr>
              <w:t>O</w:t>
            </w:r>
          </w:p>
          <w:p w14:paraId="416EB955" w14:textId="77777777" w:rsidR="00D53ED7" w:rsidRPr="00AE4BC9" w:rsidRDefault="00D53ED7">
            <w:pPr>
              <w:jc w:val="center"/>
              <w:rPr>
                <w:sz w:val="16"/>
                <w:lang w:val="es-ES"/>
              </w:rPr>
            </w:pPr>
            <w:r w:rsidRPr="00AE4BC9">
              <w:rPr>
                <w:sz w:val="16"/>
                <w:lang w:val="es-ES"/>
              </w:rPr>
              <w:t>O</w:t>
            </w:r>
          </w:p>
          <w:p w14:paraId="4FC8C832" w14:textId="77777777" w:rsidR="00D53ED7" w:rsidRPr="00AE4BC9" w:rsidRDefault="00D53ED7">
            <w:pPr>
              <w:jc w:val="center"/>
              <w:rPr>
                <w:sz w:val="16"/>
                <w:lang w:val="es-ES"/>
              </w:rPr>
            </w:pPr>
          </w:p>
          <w:p w14:paraId="64B50998" w14:textId="77777777" w:rsidR="00D53ED7" w:rsidRPr="00AE4BC9" w:rsidRDefault="00D53ED7">
            <w:pPr>
              <w:jc w:val="center"/>
              <w:rPr>
                <w:sz w:val="16"/>
                <w:lang w:val="es-ES"/>
              </w:rPr>
            </w:pPr>
            <w:r w:rsidRPr="00AE4BC9">
              <w:rPr>
                <w:sz w:val="16"/>
                <w:lang w:val="es-ES"/>
              </w:rPr>
              <w:t>O</w:t>
            </w:r>
          </w:p>
          <w:p w14:paraId="103DE77C" w14:textId="77777777" w:rsidR="00D53ED7" w:rsidRPr="00AE4BC9" w:rsidRDefault="00D53ED7">
            <w:pPr>
              <w:jc w:val="center"/>
              <w:rPr>
                <w:sz w:val="16"/>
                <w:lang w:val="es-ES"/>
              </w:rPr>
            </w:pPr>
            <w:r w:rsidRPr="00AE4BC9">
              <w:rPr>
                <w:sz w:val="16"/>
                <w:lang w:val="es-ES"/>
              </w:rPr>
              <w:t>O</w:t>
            </w:r>
          </w:p>
        </w:tc>
        <w:tc>
          <w:tcPr>
            <w:tcW w:w="4410" w:type="dxa"/>
            <w:tcBorders>
              <w:top w:val="nil"/>
              <w:left w:val="nil"/>
              <w:bottom w:val="double" w:sz="6" w:space="0" w:color="auto"/>
              <w:right w:val="single" w:sz="6" w:space="0" w:color="auto"/>
            </w:tcBorders>
          </w:tcPr>
          <w:p w14:paraId="31E63CAA" w14:textId="77777777" w:rsidR="00D53ED7" w:rsidRDefault="00D53ED7">
            <w:pPr>
              <w:rPr>
                <w:sz w:val="16"/>
              </w:rPr>
            </w:pPr>
            <w:r>
              <w:rPr>
                <w:sz w:val="16"/>
              </w:rPr>
              <w:t>0</w:t>
            </w:r>
          </w:p>
          <w:p w14:paraId="68B21D92" w14:textId="77777777" w:rsidR="00D53ED7" w:rsidRDefault="00D53ED7">
            <w:pPr>
              <w:rPr>
                <w:sz w:val="16"/>
              </w:rPr>
            </w:pPr>
            <w:r>
              <w:rPr>
                <w:sz w:val="16"/>
              </w:rPr>
              <w:t>1</w:t>
            </w:r>
          </w:p>
          <w:p w14:paraId="142565C0" w14:textId="77777777" w:rsidR="00D53ED7" w:rsidRDefault="00D53ED7">
            <w:pPr>
              <w:rPr>
                <w:sz w:val="16"/>
              </w:rPr>
            </w:pPr>
            <w:r>
              <w:rPr>
                <w:sz w:val="16"/>
              </w:rPr>
              <w:t>&lt;formatted YYYYMMDDHHMMSS&gt;</w:t>
            </w:r>
          </w:p>
          <w:p w14:paraId="79BD25F4" w14:textId="77777777" w:rsidR="00D53ED7" w:rsidRDefault="00D53ED7">
            <w:pPr>
              <w:rPr>
                <w:sz w:val="16"/>
              </w:rPr>
            </w:pPr>
          </w:p>
          <w:p w14:paraId="6865EC1D" w14:textId="77777777" w:rsidR="00D53ED7" w:rsidRDefault="00D53ED7">
            <w:pPr>
              <w:rPr>
                <w:sz w:val="16"/>
              </w:rPr>
            </w:pPr>
            <w:r>
              <w:rPr>
                <w:sz w:val="16"/>
              </w:rPr>
              <w:t xml:space="preserve">&lt;Item ID,&gt; ~ &lt;Item Name, up to 60 char </w:t>
            </w:r>
            <w:proofErr w:type="gramStart"/>
            <w:r>
              <w:rPr>
                <w:sz w:val="16"/>
              </w:rPr>
              <w:t>max</w:t>
            </w:r>
            <w:proofErr w:type="gramEnd"/>
            <w:r>
              <w:rPr>
                <w:sz w:val="16"/>
              </w:rPr>
              <w:t>&gt;</w:t>
            </w:r>
          </w:p>
          <w:p w14:paraId="291FF2B9" w14:textId="77777777" w:rsidR="00D53ED7" w:rsidRDefault="00D53ED7">
            <w:pPr>
              <w:rPr>
                <w:sz w:val="16"/>
              </w:rPr>
            </w:pPr>
            <w:r>
              <w:rPr>
                <w:sz w:val="16"/>
              </w:rPr>
              <w:t>&lt;Quantity transacted in patient units, absolute value&gt;</w:t>
            </w:r>
          </w:p>
          <w:p w14:paraId="49AF630C" w14:textId="77777777" w:rsidR="00D53ED7" w:rsidRDefault="00D53ED7">
            <w:pPr>
              <w:rPr>
                <w:sz w:val="16"/>
              </w:rPr>
            </w:pPr>
          </w:p>
          <w:p w14:paraId="687793E8" w14:textId="77777777" w:rsidR="00D53ED7" w:rsidRDefault="00D53ED7">
            <w:pPr>
              <w:rPr>
                <w:sz w:val="16"/>
              </w:rPr>
            </w:pPr>
          </w:p>
          <w:p w14:paraId="4E720F3C" w14:textId="77777777" w:rsidR="00D53ED7" w:rsidRDefault="00D53ED7">
            <w:pPr>
              <w:rPr>
                <w:sz w:val="16"/>
              </w:rPr>
            </w:pPr>
          </w:p>
          <w:p w14:paraId="08BF567A" w14:textId="77777777" w:rsidR="00D53ED7" w:rsidRDefault="00D53ED7">
            <w:pPr>
              <w:rPr>
                <w:sz w:val="16"/>
              </w:rPr>
            </w:pPr>
            <w:r>
              <w:rPr>
                <w:sz w:val="16"/>
              </w:rPr>
              <w:t xml:space="preserve">&lt;User Code, use 0&gt; ~&lt;Name of User obtaining the supplies, formatted in HL7 e.g. </w:t>
            </w:r>
            <w:proofErr w:type="gramStart"/>
            <w:r>
              <w:rPr>
                <w:sz w:val="16"/>
              </w:rPr>
              <w:t>LAST,FIRST</w:t>
            </w:r>
            <w:proofErr w:type="gramEnd"/>
            <w:r>
              <w:rPr>
                <w:sz w:val="16"/>
              </w:rPr>
              <w:t>,MI&gt;</w:t>
            </w:r>
          </w:p>
          <w:p w14:paraId="2F654C74" w14:textId="77777777" w:rsidR="00D53ED7" w:rsidRDefault="00D53ED7">
            <w:pPr>
              <w:rPr>
                <w:sz w:val="16"/>
              </w:rPr>
            </w:pPr>
          </w:p>
          <w:p w14:paraId="5C32D894" w14:textId="77777777" w:rsidR="00D53ED7" w:rsidRDefault="00D53ED7">
            <w:pPr>
              <w:rPr>
                <w:sz w:val="16"/>
              </w:rPr>
            </w:pPr>
          </w:p>
          <w:p w14:paraId="25AB88D3" w14:textId="77777777" w:rsidR="00D53ED7" w:rsidRDefault="00D53ED7">
            <w:pPr>
              <w:rPr>
                <w:sz w:val="16"/>
              </w:rPr>
            </w:pPr>
          </w:p>
          <w:p w14:paraId="40ACBF13" w14:textId="77777777" w:rsidR="00D53ED7" w:rsidRDefault="00D53ED7">
            <w:pPr>
              <w:rPr>
                <w:sz w:val="16"/>
              </w:rPr>
            </w:pPr>
          </w:p>
          <w:p w14:paraId="3E2B0D20" w14:textId="77777777" w:rsidR="00D53ED7" w:rsidRDefault="00D53ED7">
            <w:pPr>
              <w:rPr>
                <w:sz w:val="16"/>
              </w:rPr>
            </w:pPr>
          </w:p>
          <w:p w14:paraId="14A35A92" w14:textId="77777777" w:rsidR="00D53ED7" w:rsidRDefault="00D53ED7">
            <w:pPr>
              <w:rPr>
                <w:sz w:val="16"/>
              </w:rPr>
            </w:pPr>
          </w:p>
          <w:p w14:paraId="59D653A0" w14:textId="77777777" w:rsidR="00D53ED7" w:rsidRDefault="00D53ED7">
            <w:pPr>
              <w:rPr>
                <w:sz w:val="16"/>
              </w:rPr>
            </w:pPr>
          </w:p>
          <w:p w14:paraId="0E5310FF" w14:textId="77777777" w:rsidR="00D53ED7" w:rsidRDefault="00D53ED7">
            <w:pPr>
              <w:rPr>
                <w:sz w:val="16"/>
              </w:rPr>
            </w:pPr>
            <w:r>
              <w:rPr>
                <w:sz w:val="16"/>
              </w:rPr>
              <w:t>USGE ~ &lt;Reason for usage, if any&gt; DECREASES INVENTORY</w:t>
            </w:r>
          </w:p>
          <w:p w14:paraId="23BFC162" w14:textId="77777777" w:rsidR="00D53ED7" w:rsidRDefault="00D53ED7">
            <w:pPr>
              <w:rPr>
                <w:sz w:val="16"/>
              </w:rPr>
            </w:pPr>
            <w:r>
              <w:rPr>
                <w:sz w:val="16"/>
              </w:rPr>
              <w:t>&lt;Quantity remaining after items were obtained, number ranging from –999999 to 999999 in patient units)</w:t>
            </w:r>
          </w:p>
        </w:tc>
        <w:tc>
          <w:tcPr>
            <w:tcW w:w="2520" w:type="dxa"/>
            <w:tcBorders>
              <w:top w:val="nil"/>
              <w:left w:val="nil"/>
              <w:bottom w:val="double" w:sz="6" w:space="0" w:color="auto"/>
              <w:right w:val="double" w:sz="6" w:space="0" w:color="auto"/>
            </w:tcBorders>
          </w:tcPr>
          <w:p w14:paraId="0E6A8FAA" w14:textId="77777777" w:rsidR="00D53ED7" w:rsidRDefault="00D53ED7">
            <w:pPr>
              <w:rPr>
                <w:sz w:val="16"/>
              </w:rPr>
            </w:pPr>
            <w:r>
              <w:rPr>
                <w:sz w:val="16"/>
              </w:rPr>
              <w:t>Give Sub-ID Counter</w:t>
            </w:r>
          </w:p>
          <w:p w14:paraId="2916360A" w14:textId="77777777" w:rsidR="00D53ED7" w:rsidRDefault="00D53ED7">
            <w:pPr>
              <w:rPr>
                <w:sz w:val="16"/>
              </w:rPr>
            </w:pPr>
            <w:r>
              <w:rPr>
                <w:sz w:val="16"/>
              </w:rPr>
              <w:t>Administration Sub-ID Counter</w:t>
            </w:r>
          </w:p>
          <w:p w14:paraId="5423E9D5" w14:textId="77777777" w:rsidR="00D53ED7" w:rsidRDefault="00D53ED7">
            <w:pPr>
              <w:rPr>
                <w:sz w:val="16"/>
              </w:rPr>
            </w:pPr>
            <w:r>
              <w:rPr>
                <w:sz w:val="16"/>
              </w:rPr>
              <w:t>Date/Time Start of Administration</w:t>
            </w:r>
          </w:p>
          <w:p w14:paraId="00CE862C" w14:textId="77777777" w:rsidR="00D53ED7" w:rsidRDefault="00D53ED7">
            <w:pPr>
              <w:rPr>
                <w:sz w:val="16"/>
              </w:rPr>
            </w:pPr>
            <w:r>
              <w:rPr>
                <w:sz w:val="16"/>
              </w:rPr>
              <w:t>Date/Time End of Administration</w:t>
            </w:r>
          </w:p>
          <w:p w14:paraId="0DFDE7C8" w14:textId="77777777" w:rsidR="00D53ED7" w:rsidRDefault="00D53ED7">
            <w:pPr>
              <w:rPr>
                <w:sz w:val="16"/>
              </w:rPr>
            </w:pPr>
            <w:r>
              <w:rPr>
                <w:sz w:val="16"/>
              </w:rPr>
              <w:t>Administered code</w:t>
            </w:r>
          </w:p>
          <w:p w14:paraId="60B1940F" w14:textId="77777777" w:rsidR="00D53ED7" w:rsidRDefault="00D53ED7">
            <w:pPr>
              <w:rPr>
                <w:sz w:val="16"/>
              </w:rPr>
            </w:pPr>
            <w:r>
              <w:rPr>
                <w:sz w:val="16"/>
              </w:rPr>
              <w:t>Administered Amount</w:t>
            </w:r>
          </w:p>
          <w:p w14:paraId="1789F5D4" w14:textId="77777777" w:rsidR="00D53ED7" w:rsidRDefault="00D53ED7">
            <w:pPr>
              <w:rPr>
                <w:sz w:val="16"/>
              </w:rPr>
            </w:pPr>
            <w:r>
              <w:rPr>
                <w:sz w:val="16"/>
              </w:rPr>
              <w:t>Administered Unite</w:t>
            </w:r>
          </w:p>
          <w:p w14:paraId="22A8973D" w14:textId="77777777" w:rsidR="00D53ED7" w:rsidRDefault="00D53ED7">
            <w:pPr>
              <w:rPr>
                <w:sz w:val="16"/>
              </w:rPr>
            </w:pPr>
            <w:r>
              <w:rPr>
                <w:sz w:val="16"/>
              </w:rPr>
              <w:t>Administered Dosage</w:t>
            </w:r>
          </w:p>
          <w:p w14:paraId="38BED51B" w14:textId="77777777" w:rsidR="00D53ED7" w:rsidRDefault="00D53ED7">
            <w:pPr>
              <w:rPr>
                <w:sz w:val="16"/>
              </w:rPr>
            </w:pPr>
            <w:r>
              <w:rPr>
                <w:sz w:val="16"/>
              </w:rPr>
              <w:t>Administered Note</w:t>
            </w:r>
          </w:p>
          <w:p w14:paraId="0C022D66" w14:textId="77777777" w:rsidR="00D53ED7" w:rsidRDefault="00D53ED7">
            <w:pPr>
              <w:rPr>
                <w:sz w:val="16"/>
              </w:rPr>
            </w:pPr>
            <w:r>
              <w:rPr>
                <w:sz w:val="16"/>
              </w:rPr>
              <w:t>Administered Provider</w:t>
            </w:r>
          </w:p>
          <w:p w14:paraId="4A946B8F" w14:textId="77777777" w:rsidR="00D53ED7" w:rsidRDefault="00D53ED7">
            <w:pPr>
              <w:rPr>
                <w:sz w:val="16"/>
              </w:rPr>
            </w:pPr>
          </w:p>
          <w:p w14:paraId="3AEF2E0F" w14:textId="77777777" w:rsidR="00D53ED7" w:rsidRDefault="00D53ED7">
            <w:pPr>
              <w:rPr>
                <w:sz w:val="16"/>
              </w:rPr>
            </w:pPr>
            <w:r>
              <w:rPr>
                <w:sz w:val="16"/>
              </w:rPr>
              <w:t>Administered-at Location</w:t>
            </w:r>
          </w:p>
          <w:p w14:paraId="04C6B884" w14:textId="77777777" w:rsidR="00D53ED7" w:rsidRDefault="00D53ED7">
            <w:pPr>
              <w:rPr>
                <w:sz w:val="16"/>
              </w:rPr>
            </w:pPr>
            <w:r>
              <w:rPr>
                <w:sz w:val="16"/>
              </w:rPr>
              <w:t>Administered Per (Time Unit)</w:t>
            </w:r>
          </w:p>
          <w:p w14:paraId="56A142DE" w14:textId="77777777" w:rsidR="00D53ED7" w:rsidRDefault="00D53ED7">
            <w:pPr>
              <w:rPr>
                <w:sz w:val="16"/>
              </w:rPr>
            </w:pPr>
            <w:r>
              <w:rPr>
                <w:sz w:val="16"/>
              </w:rPr>
              <w:t>Administered Strength</w:t>
            </w:r>
          </w:p>
          <w:p w14:paraId="038F3138" w14:textId="77777777" w:rsidR="00D53ED7" w:rsidRDefault="00D53ED7">
            <w:pPr>
              <w:rPr>
                <w:sz w:val="16"/>
              </w:rPr>
            </w:pPr>
            <w:r>
              <w:rPr>
                <w:sz w:val="16"/>
              </w:rPr>
              <w:t>Administered Strength Units</w:t>
            </w:r>
          </w:p>
          <w:p w14:paraId="275FDA68" w14:textId="77777777" w:rsidR="00D53ED7" w:rsidRDefault="00D53ED7">
            <w:pPr>
              <w:rPr>
                <w:sz w:val="16"/>
              </w:rPr>
            </w:pPr>
            <w:r>
              <w:rPr>
                <w:sz w:val="16"/>
              </w:rPr>
              <w:t xml:space="preserve">Substance </w:t>
            </w:r>
            <w:smartTag w:uri="urn:schemas-microsoft-com:office:smarttags" w:element="place">
              <w:r>
                <w:rPr>
                  <w:sz w:val="16"/>
                </w:rPr>
                <w:t>Lot</w:t>
              </w:r>
            </w:smartTag>
            <w:r>
              <w:rPr>
                <w:sz w:val="16"/>
              </w:rPr>
              <w:t xml:space="preserve"> Number</w:t>
            </w:r>
          </w:p>
          <w:p w14:paraId="234A8FF0" w14:textId="77777777" w:rsidR="00D53ED7" w:rsidRDefault="00D53ED7">
            <w:pPr>
              <w:rPr>
                <w:sz w:val="16"/>
              </w:rPr>
            </w:pPr>
            <w:r>
              <w:rPr>
                <w:sz w:val="16"/>
              </w:rPr>
              <w:t>Substance Expiration Date</w:t>
            </w:r>
          </w:p>
          <w:p w14:paraId="7E80C0F3" w14:textId="77777777" w:rsidR="00D53ED7" w:rsidRDefault="00D53ED7">
            <w:pPr>
              <w:rPr>
                <w:sz w:val="16"/>
              </w:rPr>
            </w:pPr>
            <w:r>
              <w:rPr>
                <w:sz w:val="16"/>
              </w:rPr>
              <w:t>Substance Manufacturer Name</w:t>
            </w:r>
          </w:p>
          <w:p w14:paraId="2C773785" w14:textId="77777777" w:rsidR="00D53ED7" w:rsidRDefault="00D53ED7">
            <w:pPr>
              <w:rPr>
                <w:sz w:val="16"/>
              </w:rPr>
            </w:pPr>
            <w:r>
              <w:rPr>
                <w:sz w:val="16"/>
              </w:rPr>
              <w:t>Substance Refusal Reason</w:t>
            </w:r>
          </w:p>
          <w:p w14:paraId="7499ABED" w14:textId="77777777" w:rsidR="00D53ED7" w:rsidRDefault="00D53ED7">
            <w:pPr>
              <w:rPr>
                <w:sz w:val="16"/>
              </w:rPr>
            </w:pPr>
            <w:r>
              <w:rPr>
                <w:sz w:val="16"/>
              </w:rPr>
              <w:t>Indication</w:t>
            </w:r>
          </w:p>
          <w:p w14:paraId="46658F4B" w14:textId="77777777" w:rsidR="00D53ED7" w:rsidRDefault="00D53ED7">
            <w:pPr>
              <w:rPr>
                <w:sz w:val="16"/>
              </w:rPr>
            </w:pPr>
          </w:p>
          <w:p w14:paraId="4137152D" w14:textId="77777777" w:rsidR="00D53ED7" w:rsidRDefault="00D53ED7">
            <w:pPr>
              <w:rPr>
                <w:sz w:val="16"/>
              </w:rPr>
            </w:pPr>
            <w:r>
              <w:rPr>
                <w:sz w:val="16"/>
              </w:rPr>
              <w:t>Completion Status</w:t>
            </w:r>
          </w:p>
          <w:p w14:paraId="79342C85" w14:textId="77777777" w:rsidR="00D53ED7" w:rsidRDefault="00D53ED7">
            <w:pPr>
              <w:rPr>
                <w:sz w:val="16"/>
              </w:rPr>
            </w:pPr>
            <w:r>
              <w:rPr>
                <w:sz w:val="16"/>
              </w:rPr>
              <w:t>Action Code-RXA</w:t>
            </w:r>
          </w:p>
        </w:tc>
      </w:tr>
    </w:tbl>
    <w:p w14:paraId="5C61FC1D" w14:textId="77777777" w:rsidR="00D53ED7" w:rsidRDefault="00D53ED7">
      <w:pPr>
        <w:pStyle w:val="Heading6"/>
      </w:pPr>
      <w:r>
        <w:t>RXR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630"/>
        <w:gridCol w:w="4410"/>
        <w:gridCol w:w="2520"/>
      </w:tblGrid>
      <w:tr w:rsidR="00D53ED7" w14:paraId="069871C5" w14:textId="77777777">
        <w:trPr>
          <w:trHeight w:val="318"/>
        </w:trPr>
        <w:tc>
          <w:tcPr>
            <w:tcW w:w="918" w:type="dxa"/>
            <w:tcBorders>
              <w:top w:val="double" w:sz="6" w:space="0" w:color="auto"/>
              <w:left w:val="double" w:sz="6" w:space="0" w:color="auto"/>
              <w:bottom w:val="nil"/>
              <w:right w:val="single" w:sz="6" w:space="0" w:color="auto"/>
            </w:tcBorders>
            <w:shd w:val="pct15" w:color="auto" w:fill="auto"/>
          </w:tcPr>
          <w:p w14:paraId="3611C724" w14:textId="77777777" w:rsidR="00D53ED7" w:rsidRDefault="00D53ED7">
            <w:pPr>
              <w:jc w:val="center"/>
              <w:rPr>
                <w:b/>
                <w:sz w:val="16"/>
              </w:rPr>
            </w:pPr>
            <w:r>
              <w:rPr>
                <w:b/>
                <w:sz w:val="16"/>
              </w:rPr>
              <w:t>Sequence</w:t>
            </w:r>
          </w:p>
        </w:tc>
        <w:tc>
          <w:tcPr>
            <w:tcW w:w="990" w:type="dxa"/>
            <w:tcBorders>
              <w:top w:val="double" w:sz="6" w:space="0" w:color="auto"/>
              <w:left w:val="nil"/>
              <w:bottom w:val="nil"/>
              <w:right w:val="single" w:sz="6" w:space="0" w:color="auto"/>
            </w:tcBorders>
            <w:shd w:val="pct15" w:color="auto" w:fill="auto"/>
          </w:tcPr>
          <w:p w14:paraId="63118B6A" w14:textId="77777777" w:rsidR="00D53ED7" w:rsidRDefault="00D53ED7">
            <w:pPr>
              <w:jc w:val="center"/>
              <w:rPr>
                <w:b/>
                <w:sz w:val="16"/>
              </w:rPr>
            </w:pPr>
            <w:r>
              <w:rPr>
                <w:b/>
                <w:sz w:val="16"/>
              </w:rPr>
              <w:t xml:space="preserve">Maximum </w:t>
            </w:r>
          </w:p>
          <w:p w14:paraId="331E4B75" w14:textId="77777777" w:rsidR="00D53ED7" w:rsidRDefault="00D53ED7">
            <w:pPr>
              <w:jc w:val="center"/>
              <w:rPr>
                <w:b/>
                <w:sz w:val="16"/>
              </w:rPr>
            </w:pPr>
            <w:r>
              <w:rPr>
                <w:b/>
                <w:sz w:val="16"/>
              </w:rPr>
              <w:t>Length</w:t>
            </w:r>
          </w:p>
        </w:tc>
        <w:tc>
          <w:tcPr>
            <w:tcW w:w="630" w:type="dxa"/>
            <w:tcBorders>
              <w:top w:val="double" w:sz="6" w:space="0" w:color="auto"/>
              <w:left w:val="nil"/>
              <w:bottom w:val="nil"/>
              <w:right w:val="single" w:sz="6" w:space="0" w:color="auto"/>
            </w:tcBorders>
            <w:shd w:val="pct15" w:color="auto" w:fill="auto"/>
          </w:tcPr>
          <w:p w14:paraId="2C419B33" w14:textId="77777777" w:rsidR="00D53ED7" w:rsidRDefault="00D53ED7">
            <w:pPr>
              <w:jc w:val="center"/>
              <w:rPr>
                <w:b/>
                <w:sz w:val="16"/>
              </w:rPr>
            </w:pPr>
            <w:r>
              <w:rPr>
                <w:b/>
                <w:sz w:val="16"/>
              </w:rPr>
              <w:t>OPT</w:t>
            </w:r>
          </w:p>
        </w:tc>
        <w:tc>
          <w:tcPr>
            <w:tcW w:w="4410" w:type="dxa"/>
            <w:tcBorders>
              <w:top w:val="double" w:sz="6" w:space="0" w:color="auto"/>
              <w:left w:val="nil"/>
              <w:bottom w:val="nil"/>
              <w:right w:val="single" w:sz="6" w:space="0" w:color="auto"/>
            </w:tcBorders>
            <w:shd w:val="pct15" w:color="auto" w:fill="auto"/>
          </w:tcPr>
          <w:p w14:paraId="6BEBC93E" w14:textId="77777777" w:rsidR="00D53ED7" w:rsidRDefault="00D53ED7">
            <w:pPr>
              <w:jc w:val="center"/>
              <w:rPr>
                <w:b/>
                <w:sz w:val="16"/>
              </w:rPr>
            </w:pPr>
            <w:r>
              <w:rPr>
                <w:b/>
                <w:sz w:val="16"/>
              </w:rPr>
              <w:t>Description/Format</w:t>
            </w:r>
          </w:p>
        </w:tc>
        <w:tc>
          <w:tcPr>
            <w:tcW w:w="2520" w:type="dxa"/>
            <w:tcBorders>
              <w:top w:val="double" w:sz="6" w:space="0" w:color="auto"/>
              <w:left w:val="nil"/>
              <w:bottom w:val="nil"/>
              <w:right w:val="double" w:sz="6" w:space="0" w:color="auto"/>
            </w:tcBorders>
            <w:shd w:val="pct15" w:color="auto" w:fill="auto"/>
          </w:tcPr>
          <w:p w14:paraId="4F9447EF" w14:textId="77777777" w:rsidR="00D53ED7" w:rsidRDefault="00D53ED7">
            <w:pPr>
              <w:jc w:val="center"/>
              <w:rPr>
                <w:b/>
                <w:sz w:val="16"/>
              </w:rPr>
            </w:pPr>
            <w:r>
              <w:rPr>
                <w:b/>
                <w:sz w:val="16"/>
              </w:rPr>
              <w:t>Element Name</w:t>
            </w:r>
          </w:p>
        </w:tc>
      </w:tr>
      <w:tr w:rsidR="00D53ED7" w14:paraId="66B7BE99" w14:textId="77777777">
        <w:trPr>
          <w:cantSplit/>
          <w:trHeight w:val="1233"/>
        </w:trPr>
        <w:tc>
          <w:tcPr>
            <w:tcW w:w="918" w:type="dxa"/>
            <w:tcBorders>
              <w:top w:val="nil"/>
              <w:left w:val="double" w:sz="6" w:space="0" w:color="auto"/>
              <w:bottom w:val="double" w:sz="6" w:space="0" w:color="auto"/>
              <w:right w:val="single" w:sz="6" w:space="0" w:color="auto"/>
            </w:tcBorders>
          </w:tcPr>
          <w:p w14:paraId="21515328" w14:textId="77777777" w:rsidR="00D53ED7" w:rsidRDefault="00D53ED7">
            <w:pPr>
              <w:rPr>
                <w:sz w:val="16"/>
              </w:rPr>
            </w:pPr>
          </w:p>
          <w:p w14:paraId="47EFEF09" w14:textId="77777777" w:rsidR="00D53ED7" w:rsidRDefault="00D53ED7">
            <w:pPr>
              <w:jc w:val="center"/>
              <w:rPr>
                <w:sz w:val="16"/>
              </w:rPr>
            </w:pPr>
            <w:r>
              <w:rPr>
                <w:sz w:val="16"/>
              </w:rPr>
              <w:t>1</w:t>
            </w:r>
          </w:p>
          <w:p w14:paraId="5AB20D60" w14:textId="77777777" w:rsidR="00D53ED7" w:rsidRDefault="00D53ED7">
            <w:pPr>
              <w:jc w:val="center"/>
              <w:rPr>
                <w:sz w:val="16"/>
              </w:rPr>
            </w:pPr>
            <w:r>
              <w:rPr>
                <w:sz w:val="16"/>
              </w:rPr>
              <w:t>2</w:t>
            </w:r>
          </w:p>
          <w:p w14:paraId="7BB8054C" w14:textId="77777777" w:rsidR="00D53ED7" w:rsidRDefault="00D53ED7">
            <w:pPr>
              <w:jc w:val="center"/>
              <w:rPr>
                <w:sz w:val="16"/>
              </w:rPr>
            </w:pPr>
            <w:r>
              <w:rPr>
                <w:sz w:val="16"/>
              </w:rPr>
              <w:t>3</w:t>
            </w:r>
          </w:p>
          <w:p w14:paraId="5DB02440" w14:textId="77777777" w:rsidR="00D53ED7" w:rsidRDefault="00D53ED7">
            <w:pPr>
              <w:jc w:val="center"/>
              <w:rPr>
                <w:sz w:val="16"/>
              </w:rPr>
            </w:pPr>
            <w:r>
              <w:rPr>
                <w:sz w:val="16"/>
              </w:rPr>
              <w:t>4</w:t>
            </w:r>
          </w:p>
          <w:p w14:paraId="496B9DF7" w14:textId="77777777" w:rsidR="00D53ED7" w:rsidRDefault="00D53ED7">
            <w:pPr>
              <w:jc w:val="center"/>
              <w:rPr>
                <w:sz w:val="16"/>
              </w:rPr>
            </w:pPr>
            <w:r>
              <w:rPr>
                <w:sz w:val="16"/>
              </w:rPr>
              <w:t>5</w:t>
            </w:r>
          </w:p>
        </w:tc>
        <w:tc>
          <w:tcPr>
            <w:tcW w:w="990" w:type="dxa"/>
            <w:tcBorders>
              <w:top w:val="nil"/>
              <w:left w:val="nil"/>
              <w:bottom w:val="double" w:sz="6" w:space="0" w:color="auto"/>
              <w:right w:val="single" w:sz="6" w:space="0" w:color="auto"/>
            </w:tcBorders>
          </w:tcPr>
          <w:p w14:paraId="4097EA17" w14:textId="77777777" w:rsidR="00D53ED7" w:rsidRDefault="00D53ED7">
            <w:pPr>
              <w:jc w:val="center"/>
              <w:rPr>
                <w:sz w:val="16"/>
              </w:rPr>
            </w:pPr>
          </w:p>
          <w:p w14:paraId="1EFC5AA3" w14:textId="77777777" w:rsidR="00D53ED7" w:rsidRDefault="00D53ED7">
            <w:pPr>
              <w:jc w:val="center"/>
              <w:rPr>
                <w:sz w:val="16"/>
              </w:rPr>
            </w:pPr>
            <w:r>
              <w:rPr>
                <w:sz w:val="16"/>
              </w:rPr>
              <w:t>60</w:t>
            </w:r>
          </w:p>
          <w:p w14:paraId="522DD05E" w14:textId="77777777" w:rsidR="00D53ED7" w:rsidRDefault="00D53ED7">
            <w:pPr>
              <w:jc w:val="center"/>
              <w:rPr>
                <w:sz w:val="16"/>
              </w:rPr>
            </w:pPr>
            <w:r>
              <w:rPr>
                <w:sz w:val="16"/>
              </w:rPr>
              <w:t>60</w:t>
            </w:r>
          </w:p>
          <w:p w14:paraId="429F85FB" w14:textId="77777777" w:rsidR="00D53ED7" w:rsidRDefault="00D53ED7">
            <w:pPr>
              <w:jc w:val="center"/>
              <w:rPr>
                <w:sz w:val="16"/>
              </w:rPr>
            </w:pPr>
            <w:r>
              <w:rPr>
                <w:sz w:val="16"/>
              </w:rPr>
              <w:t>60</w:t>
            </w:r>
          </w:p>
          <w:p w14:paraId="7CE3D43C" w14:textId="77777777" w:rsidR="00D53ED7" w:rsidRDefault="00D53ED7">
            <w:pPr>
              <w:jc w:val="center"/>
              <w:rPr>
                <w:sz w:val="16"/>
              </w:rPr>
            </w:pPr>
            <w:r>
              <w:rPr>
                <w:sz w:val="16"/>
              </w:rPr>
              <w:t>60</w:t>
            </w:r>
          </w:p>
          <w:p w14:paraId="4B51EAC5" w14:textId="77777777" w:rsidR="00D53ED7" w:rsidRDefault="00D53ED7">
            <w:pPr>
              <w:jc w:val="center"/>
              <w:rPr>
                <w:sz w:val="16"/>
              </w:rPr>
            </w:pPr>
            <w:r>
              <w:rPr>
                <w:sz w:val="16"/>
              </w:rPr>
              <w:t>60</w:t>
            </w:r>
          </w:p>
        </w:tc>
        <w:tc>
          <w:tcPr>
            <w:tcW w:w="630" w:type="dxa"/>
            <w:tcBorders>
              <w:top w:val="nil"/>
              <w:left w:val="nil"/>
              <w:bottom w:val="double" w:sz="6" w:space="0" w:color="auto"/>
              <w:right w:val="single" w:sz="6" w:space="0" w:color="auto"/>
            </w:tcBorders>
          </w:tcPr>
          <w:p w14:paraId="20A873D7" w14:textId="77777777" w:rsidR="00D53ED7" w:rsidRDefault="00D53ED7">
            <w:pPr>
              <w:jc w:val="center"/>
              <w:rPr>
                <w:sz w:val="16"/>
              </w:rPr>
            </w:pPr>
          </w:p>
          <w:p w14:paraId="7970C4A3" w14:textId="77777777" w:rsidR="00D53ED7" w:rsidRDefault="00D53ED7">
            <w:pPr>
              <w:jc w:val="center"/>
              <w:rPr>
                <w:sz w:val="16"/>
              </w:rPr>
            </w:pPr>
            <w:r>
              <w:rPr>
                <w:sz w:val="16"/>
              </w:rPr>
              <w:t>R</w:t>
            </w:r>
          </w:p>
          <w:p w14:paraId="763490A1" w14:textId="77777777" w:rsidR="00D53ED7" w:rsidRDefault="00D53ED7">
            <w:pPr>
              <w:jc w:val="center"/>
              <w:rPr>
                <w:sz w:val="16"/>
              </w:rPr>
            </w:pPr>
            <w:r>
              <w:rPr>
                <w:sz w:val="16"/>
              </w:rPr>
              <w:t>O</w:t>
            </w:r>
          </w:p>
          <w:p w14:paraId="599D7496" w14:textId="77777777" w:rsidR="00D53ED7" w:rsidRDefault="00D53ED7">
            <w:pPr>
              <w:jc w:val="center"/>
              <w:rPr>
                <w:sz w:val="16"/>
              </w:rPr>
            </w:pPr>
            <w:r>
              <w:rPr>
                <w:sz w:val="16"/>
              </w:rPr>
              <w:t>O</w:t>
            </w:r>
          </w:p>
          <w:p w14:paraId="088E8154" w14:textId="77777777" w:rsidR="00D53ED7" w:rsidRDefault="00D53ED7">
            <w:pPr>
              <w:jc w:val="center"/>
              <w:rPr>
                <w:sz w:val="16"/>
              </w:rPr>
            </w:pPr>
            <w:r>
              <w:rPr>
                <w:sz w:val="16"/>
              </w:rPr>
              <w:t>O</w:t>
            </w:r>
          </w:p>
          <w:p w14:paraId="5E041708" w14:textId="77777777" w:rsidR="00D53ED7" w:rsidRDefault="00D53ED7">
            <w:pPr>
              <w:jc w:val="center"/>
              <w:rPr>
                <w:sz w:val="16"/>
              </w:rPr>
            </w:pPr>
            <w:r>
              <w:rPr>
                <w:sz w:val="16"/>
              </w:rPr>
              <w:t>O</w:t>
            </w:r>
          </w:p>
          <w:p w14:paraId="5DF46B7D" w14:textId="77777777" w:rsidR="00D53ED7" w:rsidRDefault="00D53ED7">
            <w:pPr>
              <w:jc w:val="center"/>
              <w:rPr>
                <w:sz w:val="16"/>
              </w:rPr>
            </w:pPr>
          </w:p>
        </w:tc>
        <w:tc>
          <w:tcPr>
            <w:tcW w:w="4410" w:type="dxa"/>
            <w:tcBorders>
              <w:top w:val="nil"/>
              <w:left w:val="nil"/>
              <w:bottom w:val="double" w:sz="6" w:space="0" w:color="auto"/>
              <w:right w:val="single" w:sz="6" w:space="0" w:color="auto"/>
            </w:tcBorders>
          </w:tcPr>
          <w:p w14:paraId="04CC9599" w14:textId="77777777" w:rsidR="00D53ED7" w:rsidRDefault="00D53ED7">
            <w:pPr>
              <w:rPr>
                <w:sz w:val="16"/>
              </w:rPr>
            </w:pPr>
          </w:p>
          <w:p w14:paraId="3793B35F" w14:textId="77777777" w:rsidR="00D53ED7" w:rsidRDefault="00D53ED7">
            <w:pPr>
              <w:rPr>
                <w:sz w:val="16"/>
              </w:rPr>
            </w:pPr>
            <w:r>
              <w:rPr>
                <w:sz w:val="16"/>
              </w:rPr>
              <w:t>OTH</w:t>
            </w:r>
          </w:p>
        </w:tc>
        <w:tc>
          <w:tcPr>
            <w:tcW w:w="2520" w:type="dxa"/>
            <w:tcBorders>
              <w:top w:val="nil"/>
              <w:left w:val="nil"/>
              <w:bottom w:val="double" w:sz="6" w:space="0" w:color="auto"/>
              <w:right w:val="double" w:sz="6" w:space="0" w:color="auto"/>
            </w:tcBorders>
          </w:tcPr>
          <w:p w14:paraId="38552478" w14:textId="77777777" w:rsidR="00D53ED7" w:rsidRDefault="00D53ED7">
            <w:pPr>
              <w:rPr>
                <w:sz w:val="16"/>
              </w:rPr>
            </w:pPr>
          </w:p>
          <w:p w14:paraId="3564EB15" w14:textId="77777777" w:rsidR="00D53ED7" w:rsidRDefault="00D53ED7">
            <w:pPr>
              <w:rPr>
                <w:sz w:val="16"/>
              </w:rPr>
            </w:pPr>
            <w:r>
              <w:rPr>
                <w:sz w:val="16"/>
              </w:rPr>
              <w:t>Route</w:t>
            </w:r>
          </w:p>
          <w:p w14:paraId="7B9B5626" w14:textId="77777777" w:rsidR="00D53ED7" w:rsidRDefault="00D53ED7">
            <w:pPr>
              <w:rPr>
                <w:sz w:val="16"/>
              </w:rPr>
            </w:pPr>
            <w:r>
              <w:rPr>
                <w:sz w:val="16"/>
              </w:rPr>
              <w:t>Site</w:t>
            </w:r>
          </w:p>
          <w:p w14:paraId="1144E1A0" w14:textId="77777777" w:rsidR="00D53ED7" w:rsidRDefault="00D53ED7">
            <w:pPr>
              <w:rPr>
                <w:sz w:val="16"/>
              </w:rPr>
            </w:pPr>
            <w:r>
              <w:rPr>
                <w:sz w:val="16"/>
              </w:rPr>
              <w:t>Administration Device</w:t>
            </w:r>
          </w:p>
          <w:p w14:paraId="1A90674E" w14:textId="77777777" w:rsidR="00D53ED7" w:rsidRDefault="00D53ED7">
            <w:pPr>
              <w:rPr>
                <w:sz w:val="16"/>
              </w:rPr>
            </w:pPr>
            <w:r>
              <w:rPr>
                <w:sz w:val="16"/>
              </w:rPr>
              <w:t>Administration Method</w:t>
            </w:r>
          </w:p>
          <w:p w14:paraId="30D7ED4F" w14:textId="77777777" w:rsidR="00D53ED7" w:rsidRDefault="00D53ED7">
            <w:pPr>
              <w:rPr>
                <w:sz w:val="16"/>
              </w:rPr>
            </w:pPr>
            <w:r>
              <w:rPr>
                <w:sz w:val="16"/>
              </w:rPr>
              <w:t>Routing Instruction</w:t>
            </w:r>
          </w:p>
        </w:tc>
      </w:tr>
    </w:tbl>
    <w:p w14:paraId="3217D7B0" w14:textId="77777777" w:rsidR="00D53ED7" w:rsidRDefault="00D53ED7">
      <w:pPr>
        <w:rPr>
          <w:sz w:val="28"/>
        </w:rPr>
      </w:pPr>
    </w:p>
    <w:p w14:paraId="57BA4830" w14:textId="77777777" w:rsidR="00D53ED7" w:rsidRDefault="00D53ED7">
      <w:pPr>
        <w:sectPr w:rsidR="00D53ED7">
          <w:headerReference w:type="even" r:id="rId40"/>
          <w:headerReference w:type="default" r:id="rId41"/>
          <w:headerReference w:type="first" r:id="rId42"/>
          <w:type w:val="oddPage"/>
          <w:pgSz w:w="12240" w:h="15840"/>
          <w:pgMar w:top="1440" w:right="1800" w:bottom="1440" w:left="1800" w:header="720" w:footer="720" w:gutter="0"/>
          <w:cols w:space="720"/>
          <w:titlePg/>
        </w:sectPr>
      </w:pPr>
    </w:p>
    <w:p w14:paraId="20703DB2" w14:textId="77777777" w:rsidR="00D53ED7" w:rsidRDefault="00D53ED7" w:rsidP="008018FA">
      <w:pPr>
        <w:pStyle w:val="Heading1"/>
      </w:pPr>
      <w:bookmarkStart w:id="89" w:name="PRC_158_A"/>
      <w:bookmarkStart w:id="90" w:name="_Toc312549791"/>
      <w:bookmarkStart w:id="91" w:name="_Toc312555844"/>
      <w:bookmarkStart w:id="92" w:name="_Toc497903171"/>
      <w:bookmarkStart w:id="93" w:name="_Toc506884586"/>
      <w:bookmarkEnd w:id="89"/>
      <w:r>
        <w:lastRenderedPageBreak/>
        <w:t>Glossary</w:t>
      </w:r>
      <w:bookmarkEnd w:id="90"/>
      <w:bookmarkEnd w:id="91"/>
      <w:bookmarkEnd w:id="92"/>
      <w:bookmarkEnd w:id="93"/>
    </w:p>
    <w:p w14:paraId="0CFB8A7E" w14:textId="1ACF2547" w:rsidR="00D53ED7" w:rsidRDefault="003F07D3">
      <w:pPr>
        <w:rPr>
          <w:noProof/>
        </w:rPr>
      </w:pPr>
      <w:r>
        <w:rPr>
          <w:noProof/>
        </w:rPr>
        <mc:AlternateContent>
          <mc:Choice Requires="wps">
            <w:drawing>
              <wp:anchor distT="0" distB="0" distL="114300" distR="114300" simplePos="0" relativeHeight="251659264" behindDoc="0" locked="0" layoutInCell="1" allowOverlap="1" wp14:anchorId="019F23CB" wp14:editId="3BE0C385">
                <wp:simplePos x="0" y="0"/>
                <wp:positionH relativeFrom="column">
                  <wp:posOffset>5895975</wp:posOffset>
                </wp:positionH>
                <wp:positionV relativeFrom="paragraph">
                  <wp:posOffset>165735</wp:posOffset>
                </wp:positionV>
                <wp:extent cx="0" cy="409575"/>
                <wp:effectExtent l="0" t="0" r="0" b="0"/>
                <wp:wrapNone/>
                <wp:docPr id="2"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FDB6D" id="AutoShape 5" o:spid="_x0000_s1026" type="#_x0000_t32" alt="&quot;&quot;" style="position:absolute;margin-left:464.25pt;margin-top:13.05pt;width:0;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"/>
            </w:pict>
          </mc:Fallback>
        </mc:AlternateContent>
      </w:r>
      <w:r w:rsidR="00D53ED7">
        <w:fldChar w:fldCharType="begin"/>
      </w:r>
      <w:r w:rsidR="00D53ED7">
        <w:instrText xml:space="preserve"> INCLUDETEXT C:\\IFCAP\\GLOSSARY\\GLOSSARY.DOC  \* MERGEFORMAT </w:instrText>
      </w:r>
      <w:r w:rsidR="00D53ED7">
        <w:fldChar w:fldCharType="separate"/>
      </w:r>
    </w:p>
    <w:tbl>
      <w:tblPr>
        <w:tblW w:w="0" w:type="auto"/>
        <w:tblLayout w:type="fixed"/>
        <w:tblLook w:val="0000" w:firstRow="0" w:lastRow="0" w:firstColumn="0" w:lastColumn="0" w:noHBand="0" w:noVBand="0"/>
      </w:tblPr>
      <w:tblGrid>
        <w:gridCol w:w="2880"/>
        <w:gridCol w:w="6120"/>
      </w:tblGrid>
      <w:tr w:rsidR="00D53ED7" w14:paraId="0E44ACF5" w14:textId="77777777">
        <w:tc>
          <w:tcPr>
            <w:tcW w:w="2880" w:type="dxa"/>
          </w:tcPr>
          <w:p w14:paraId="28FCB96D" w14:textId="77777777" w:rsidR="00D53ED7" w:rsidRDefault="00D53ED7">
            <w:pPr>
              <w:spacing w:before="240"/>
              <w:rPr>
                <w:b/>
              </w:rPr>
            </w:pPr>
            <w:r>
              <w:rPr>
                <w:b/>
              </w:rPr>
              <w:t>1358</w:t>
            </w:r>
          </w:p>
        </w:tc>
        <w:tc>
          <w:tcPr>
            <w:tcW w:w="6120" w:type="dxa"/>
          </w:tcPr>
          <w:p w14:paraId="0262402D" w14:textId="77777777" w:rsidR="00D53ED7" w:rsidRDefault="00901229" w:rsidP="00901229">
            <w:pPr>
              <w:spacing w:before="240"/>
            </w:pPr>
            <w:r>
              <w:t xml:space="preserve">VA Form 1358, </w:t>
            </w:r>
            <w:r w:rsidR="00D53ED7">
              <w:t>Obligation or Change in Obligation.</w:t>
            </w:r>
          </w:p>
        </w:tc>
      </w:tr>
      <w:tr w:rsidR="00D53ED7" w14:paraId="6A6CA7E9" w14:textId="77777777">
        <w:tc>
          <w:tcPr>
            <w:tcW w:w="2880" w:type="dxa"/>
          </w:tcPr>
          <w:p w14:paraId="7BABE5BB" w14:textId="77777777" w:rsidR="00D53ED7" w:rsidRDefault="00D53ED7">
            <w:pPr>
              <w:spacing w:before="240"/>
              <w:rPr>
                <w:b/>
              </w:rPr>
            </w:pPr>
            <w:r>
              <w:rPr>
                <w:b/>
              </w:rPr>
              <w:t>2138</w:t>
            </w:r>
          </w:p>
        </w:tc>
        <w:tc>
          <w:tcPr>
            <w:tcW w:w="6120" w:type="dxa"/>
          </w:tcPr>
          <w:p w14:paraId="0C9926A8" w14:textId="77777777" w:rsidR="00D53ED7" w:rsidRDefault="00D53ED7">
            <w:pPr>
              <w:spacing w:before="240"/>
            </w:pPr>
            <w:r>
              <w:t>VA Form 90-2138, Order for Supplies or Services.  First page of a VA Purchase Order.</w:t>
            </w:r>
          </w:p>
        </w:tc>
      </w:tr>
      <w:tr w:rsidR="00D53ED7" w14:paraId="1D8CA24C" w14:textId="77777777">
        <w:tc>
          <w:tcPr>
            <w:tcW w:w="2880" w:type="dxa"/>
          </w:tcPr>
          <w:p w14:paraId="65728E47" w14:textId="77777777" w:rsidR="00D53ED7" w:rsidRDefault="00D53ED7">
            <w:pPr>
              <w:spacing w:before="240"/>
              <w:rPr>
                <w:b/>
              </w:rPr>
            </w:pPr>
            <w:r>
              <w:rPr>
                <w:b/>
              </w:rPr>
              <w:t>2139</w:t>
            </w:r>
          </w:p>
        </w:tc>
        <w:tc>
          <w:tcPr>
            <w:tcW w:w="6120" w:type="dxa"/>
          </w:tcPr>
          <w:p w14:paraId="76C92490" w14:textId="77777777" w:rsidR="00D53ED7" w:rsidRDefault="00D53ED7">
            <w:pPr>
              <w:spacing w:before="240"/>
            </w:pPr>
            <w:r>
              <w:t>VA Form 90-2139, Order for Supplies or Services (Continuation).  This is a continuation sheet for the 2138 form.</w:t>
            </w:r>
          </w:p>
        </w:tc>
      </w:tr>
      <w:tr w:rsidR="00D53ED7" w14:paraId="50A1A559" w14:textId="77777777">
        <w:tc>
          <w:tcPr>
            <w:tcW w:w="2880" w:type="dxa"/>
          </w:tcPr>
          <w:p w14:paraId="373B0C5C" w14:textId="77777777" w:rsidR="00D53ED7" w:rsidRDefault="00D53ED7">
            <w:pPr>
              <w:spacing w:before="240"/>
              <w:rPr>
                <w:b/>
              </w:rPr>
            </w:pPr>
            <w:r>
              <w:rPr>
                <w:b/>
              </w:rPr>
              <w:t>2237</w:t>
            </w:r>
          </w:p>
        </w:tc>
        <w:tc>
          <w:tcPr>
            <w:tcW w:w="6120" w:type="dxa"/>
          </w:tcPr>
          <w:p w14:paraId="6F55FB96" w14:textId="77777777" w:rsidR="00D53ED7" w:rsidRDefault="00D53ED7">
            <w:pPr>
              <w:spacing w:before="240"/>
            </w:pPr>
            <w:r>
              <w:t>VA Form 90-2237, Request, Turn-in and Receipt for Property or Services.  Used to request goods and services.</w:t>
            </w:r>
          </w:p>
        </w:tc>
      </w:tr>
      <w:tr w:rsidR="00D53ED7" w14:paraId="1A9ADA36" w14:textId="77777777">
        <w:tc>
          <w:tcPr>
            <w:tcW w:w="2880" w:type="dxa"/>
          </w:tcPr>
          <w:p w14:paraId="64512AE9" w14:textId="77777777" w:rsidR="00D53ED7" w:rsidRDefault="00D53ED7">
            <w:pPr>
              <w:spacing w:before="240"/>
              <w:rPr>
                <w:b/>
              </w:rPr>
            </w:pPr>
            <w:r>
              <w:rPr>
                <w:b/>
              </w:rPr>
              <w:t>A&amp;MM</w:t>
            </w:r>
          </w:p>
        </w:tc>
        <w:tc>
          <w:tcPr>
            <w:tcW w:w="6120" w:type="dxa"/>
          </w:tcPr>
          <w:p w14:paraId="18E815D9" w14:textId="77777777" w:rsidR="00D53ED7" w:rsidRDefault="00D53ED7">
            <w:pPr>
              <w:spacing w:before="240"/>
            </w:pPr>
            <w:r>
              <w:t>Acquisition and Materiel Management Service.</w:t>
            </w:r>
          </w:p>
        </w:tc>
      </w:tr>
      <w:tr w:rsidR="00D53ED7" w14:paraId="4CA9F493" w14:textId="77777777">
        <w:tc>
          <w:tcPr>
            <w:tcW w:w="2880" w:type="dxa"/>
          </w:tcPr>
          <w:p w14:paraId="41B1FBD2" w14:textId="77777777" w:rsidR="00D53ED7" w:rsidRDefault="00D53ED7">
            <w:pPr>
              <w:spacing w:before="240"/>
              <w:rPr>
                <w:b/>
              </w:rPr>
            </w:pPr>
            <w:r>
              <w:rPr>
                <w:b/>
              </w:rPr>
              <w:t>AACS</w:t>
            </w:r>
          </w:p>
        </w:tc>
        <w:tc>
          <w:tcPr>
            <w:tcW w:w="6120" w:type="dxa"/>
          </w:tcPr>
          <w:p w14:paraId="64167596" w14:textId="77777777" w:rsidR="00D53ED7" w:rsidRDefault="00D53ED7">
            <w:pPr>
              <w:spacing w:before="240"/>
            </w:pPr>
            <w:r>
              <w:t>Automated Allotment Control System--Central computer system developed by VHA to disburse funding from VACO to field stations.</w:t>
            </w:r>
          </w:p>
        </w:tc>
      </w:tr>
      <w:tr w:rsidR="00D53ED7" w14:paraId="348672D1" w14:textId="77777777">
        <w:tc>
          <w:tcPr>
            <w:tcW w:w="2880" w:type="dxa"/>
          </w:tcPr>
          <w:p w14:paraId="2F1899A0" w14:textId="77777777" w:rsidR="00D53ED7" w:rsidRDefault="00D53ED7">
            <w:pPr>
              <w:spacing w:before="240"/>
              <w:rPr>
                <w:b/>
              </w:rPr>
            </w:pPr>
            <w:r>
              <w:rPr>
                <w:b/>
              </w:rPr>
              <w:t>Accounting Technician</w:t>
            </w:r>
          </w:p>
        </w:tc>
        <w:tc>
          <w:tcPr>
            <w:tcW w:w="6120" w:type="dxa"/>
          </w:tcPr>
          <w:p w14:paraId="5DCA4A04" w14:textId="77777777" w:rsidR="00D53ED7" w:rsidRDefault="00D53ED7">
            <w:pPr>
              <w:spacing w:before="240"/>
            </w:pPr>
            <w:r>
              <w:t>Fiscal employee responsible for obligation and payment of received goods and services.  Accounting Technicians process accounting transactions and transmit them to FMS.</w:t>
            </w:r>
          </w:p>
        </w:tc>
      </w:tr>
      <w:tr w:rsidR="00D53ED7" w14:paraId="33B3EDF5" w14:textId="77777777">
        <w:tc>
          <w:tcPr>
            <w:tcW w:w="2880" w:type="dxa"/>
          </w:tcPr>
          <w:p w14:paraId="24EF7CF7" w14:textId="77777777" w:rsidR="00D53ED7" w:rsidRDefault="00D53ED7">
            <w:pPr>
              <w:spacing w:before="240"/>
              <w:rPr>
                <w:b/>
              </w:rPr>
            </w:pPr>
            <w:r>
              <w:rPr>
                <w:b/>
              </w:rPr>
              <w:t>Activity Code</w:t>
            </w:r>
          </w:p>
        </w:tc>
        <w:tc>
          <w:tcPr>
            <w:tcW w:w="6120" w:type="dxa"/>
          </w:tcPr>
          <w:p w14:paraId="1299DCAF" w14:textId="77777777" w:rsidR="00D53ED7" w:rsidRDefault="00D53ED7">
            <w:pPr>
              <w:spacing w:before="240"/>
            </w:pPr>
            <w:r>
              <w:t>The last two digits of the AACS number.  It is defined by each station.</w:t>
            </w:r>
          </w:p>
        </w:tc>
      </w:tr>
      <w:tr w:rsidR="00D53ED7" w14:paraId="7425096C" w14:textId="77777777">
        <w:tc>
          <w:tcPr>
            <w:tcW w:w="2880" w:type="dxa"/>
          </w:tcPr>
          <w:p w14:paraId="18BC9551" w14:textId="77777777" w:rsidR="00D53ED7" w:rsidRDefault="00D53ED7">
            <w:pPr>
              <w:rPr>
                <w:b/>
              </w:rPr>
            </w:pPr>
            <w:r>
              <w:rPr>
                <w:b/>
              </w:rPr>
              <w:t>ADP Security Officer</w:t>
            </w:r>
          </w:p>
        </w:tc>
        <w:tc>
          <w:tcPr>
            <w:tcW w:w="6120" w:type="dxa"/>
          </w:tcPr>
          <w:p w14:paraId="15B8F894" w14:textId="77777777" w:rsidR="00D53ED7" w:rsidRDefault="00D53ED7">
            <w:r>
              <w:t>The individual at your station who is responsible for the security of the computer system, both its physical integrity and the integrity of the records stored in it. Includes overseeing file access.</w:t>
            </w:r>
          </w:p>
        </w:tc>
      </w:tr>
      <w:tr w:rsidR="00D53ED7" w14:paraId="1C21F55A" w14:textId="77777777">
        <w:tc>
          <w:tcPr>
            <w:tcW w:w="2880" w:type="dxa"/>
          </w:tcPr>
          <w:p w14:paraId="4BE77543" w14:textId="77777777" w:rsidR="00D53ED7" w:rsidRDefault="00D53ED7">
            <w:pPr>
              <w:rPr>
                <w:b/>
              </w:rPr>
            </w:pPr>
            <w:r>
              <w:rPr>
                <w:b/>
              </w:rPr>
              <w:t>Agent Cashier</w:t>
            </w:r>
          </w:p>
        </w:tc>
        <w:tc>
          <w:tcPr>
            <w:tcW w:w="6120" w:type="dxa"/>
          </w:tcPr>
          <w:p w14:paraId="098A5D17" w14:textId="77777777" w:rsidR="00D53ED7" w:rsidRDefault="00D53ED7">
            <w:r>
              <w:t>The person in Fiscal Service (often physically located elsewhere) who makes or receives payments on debtor accounts and issues official receipts.</w:t>
            </w:r>
          </w:p>
        </w:tc>
      </w:tr>
      <w:tr w:rsidR="00D53ED7" w14:paraId="59EB8F66" w14:textId="77777777">
        <w:tc>
          <w:tcPr>
            <w:tcW w:w="2880" w:type="dxa"/>
          </w:tcPr>
          <w:p w14:paraId="5DCE47CC" w14:textId="77777777" w:rsidR="00D53ED7" w:rsidRDefault="00D53ED7">
            <w:pPr>
              <w:spacing w:before="240"/>
              <w:rPr>
                <w:b/>
              </w:rPr>
            </w:pPr>
            <w:r>
              <w:rPr>
                <w:b/>
              </w:rPr>
              <w:t>Allowance table</w:t>
            </w:r>
          </w:p>
        </w:tc>
        <w:tc>
          <w:tcPr>
            <w:tcW w:w="6120" w:type="dxa"/>
          </w:tcPr>
          <w:p w14:paraId="4DA54F99" w14:textId="77777777" w:rsidR="00D53ED7" w:rsidRDefault="00D53ED7">
            <w:pPr>
              <w:spacing w:before="240"/>
            </w:pPr>
            <w:r>
              <w:t>Reference table in FMS that provides financial information at the level immediately above the AACS, or sub-allowance level.</w:t>
            </w:r>
          </w:p>
        </w:tc>
      </w:tr>
      <w:tr w:rsidR="00D53ED7" w14:paraId="21E6B87C" w14:textId="77777777">
        <w:tc>
          <w:tcPr>
            <w:tcW w:w="2880" w:type="dxa"/>
          </w:tcPr>
          <w:p w14:paraId="3CE92EB2" w14:textId="77777777" w:rsidR="00D53ED7" w:rsidRDefault="00D53ED7">
            <w:r>
              <w:rPr>
                <w:b/>
              </w:rPr>
              <w:t>Amendment</w:t>
            </w:r>
          </w:p>
        </w:tc>
        <w:tc>
          <w:tcPr>
            <w:tcW w:w="6120" w:type="dxa"/>
          </w:tcPr>
          <w:p w14:paraId="58B1390E" w14:textId="77777777" w:rsidR="00D53ED7" w:rsidRDefault="00D53ED7">
            <w:r>
              <w:t>A document, which changes the information contained in a specified Purchase Order. Amendments are processed by the Purchasing &amp; Contracting section of A&amp;MM and obligated by Fiscal Service.</w:t>
            </w:r>
          </w:p>
        </w:tc>
      </w:tr>
      <w:tr w:rsidR="00D53ED7" w14:paraId="1017E80B" w14:textId="77777777">
        <w:tc>
          <w:tcPr>
            <w:tcW w:w="2880" w:type="dxa"/>
          </w:tcPr>
          <w:p w14:paraId="2B404431" w14:textId="77777777" w:rsidR="00D53ED7" w:rsidRDefault="00D53ED7">
            <w:pPr>
              <w:spacing w:before="240"/>
              <w:rPr>
                <w:b/>
              </w:rPr>
            </w:pPr>
            <w:r>
              <w:rPr>
                <w:b/>
              </w:rPr>
              <w:t>AMIS</w:t>
            </w:r>
          </w:p>
        </w:tc>
        <w:tc>
          <w:tcPr>
            <w:tcW w:w="6120" w:type="dxa"/>
          </w:tcPr>
          <w:p w14:paraId="5B84C8CB" w14:textId="77777777" w:rsidR="00D53ED7" w:rsidRDefault="00D53ED7">
            <w:pPr>
              <w:spacing w:before="240"/>
            </w:pPr>
            <w:r>
              <w:t>Automated Management Information System.</w:t>
            </w:r>
          </w:p>
        </w:tc>
      </w:tr>
      <w:tr w:rsidR="00D53ED7" w14:paraId="3ED4E087" w14:textId="77777777">
        <w:tc>
          <w:tcPr>
            <w:tcW w:w="2880" w:type="dxa"/>
          </w:tcPr>
          <w:p w14:paraId="002DAEBD" w14:textId="77777777" w:rsidR="00D53ED7" w:rsidRDefault="00D53ED7">
            <w:pPr>
              <w:rPr>
                <w:b/>
              </w:rPr>
            </w:pPr>
            <w:r>
              <w:rPr>
                <w:b/>
              </w:rPr>
              <w:t>Application Coordinator</w:t>
            </w:r>
          </w:p>
        </w:tc>
        <w:tc>
          <w:tcPr>
            <w:tcW w:w="6120" w:type="dxa"/>
          </w:tcPr>
          <w:p w14:paraId="739539BC" w14:textId="77777777" w:rsidR="00D53ED7" w:rsidRDefault="00D53ED7">
            <w:r>
              <w:t xml:space="preserve">The individuals responsible for the implementation, training and </w:t>
            </w:r>
            <w:proofErr w:type="gramStart"/>
            <w:r>
              <w:t>trouble-shooting</w:t>
            </w:r>
            <w:proofErr w:type="gramEnd"/>
            <w:r>
              <w:t xml:space="preserve"> of a software package within a service.  IFCAP requires there be an Application Coordinator </w:t>
            </w:r>
            <w:r>
              <w:lastRenderedPageBreak/>
              <w:t>designated for Fiscal Service, Supply Service, and for the Control Points (Requesting Services).</w:t>
            </w:r>
          </w:p>
        </w:tc>
      </w:tr>
      <w:tr w:rsidR="00D53ED7" w14:paraId="46F0FB79" w14:textId="77777777">
        <w:tc>
          <w:tcPr>
            <w:tcW w:w="2880" w:type="dxa"/>
          </w:tcPr>
          <w:p w14:paraId="07B66D3E" w14:textId="77777777" w:rsidR="00D53ED7" w:rsidRDefault="00D53ED7">
            <w:r>
              <w:rPr>
                <w:b/>
              </w:rPr>
              <w:lastRenderedPageBreak/>
              <w:t>Approve Requests</w:t>
            </w:r>
          </w:p>
        </w:tc>
        <w:tc>
          <w:tcPr>
            <w:tcW w:w="6120" w:type="dxa"/>
          </w:tcPr>
          <w:p w14:paraId="7C89A0F6" w14:textId="77777777" w:rsidR="00D53ED7" w:rsidRDefault="00D53ED7">
            <w:r>
              <w:t>The use of an electronic signature by a Control Point Official to approve a 2237, 1358 or other request form and transmit said request to Supply/Fiscal.</w:t>
            </w:r>
          </w:p>
        </w:tc>
      </w:tr>
      <w:tr w:rsidR="00D53ED7" w14:paraId="683FE3AA" w14:textId="77777777">
        <w:tc>
          <w:tcPr>
            <w:tcW w:w="2880" w:type="dxa"/>
          </w:tcPr>
          <w:p w14:paraId="25EC1F69" w14:textId="77777777" w:rsidR="00D53ED7" w:rsidRDefault="00D53ED7">
            <w:pPr>
              <w:spacing w:before="240"/>
              <w:rPr>
                <w:b/>
              </w:rPr>
            </w:pPr>
            <w:r>
              <w:rPr>
                <w:b/>
              </w:rPr>
              <w:t>Authorization</w:t>
            </w:r>
          </w:p>
        </w:tc>
        <w:tc>
          <w:tcPr>
            <w:tcW w:w="6120" w:type="dxa"/>
          </w:tcPr>
          <w:p w14:paraId="6E7DB970" w14:textId="77777777" w:rsidR="00D53ED7" w:rsidRDefault="00D53ED7">
            <w:pPr>
              <w:spacing w:before="240"/>
            </w:pPr>
            <w:r>
              <w:t>A charge to an obligated 1358.  Each authorization represents a deduction from the balance of a 1358 to cover an expense.  Authorizations are useful when you have expenses from more than one vendor for a single 1358.</w:t>
            </w:r>
          </w:p>
        </w:tc>
      </w:tr>
      <w:tr w:rsidR="00D53ED7" w14:paraId="3CA413FA" w14:textId="77777777">
        <w:tc>
          <w:tcPr>
            <w:tcW w:w="2880" w:type="dxa"/>
          </w:tcPr>
          <w:p w14:paraId="760DD2D6" w14:textId="77777777" w:rsidR="00D53ED7" w:rsidRDefault="00D53ED7">
            <w:pPr>
              <w:spacing w:before="240"/>
              <w:rPr>
                <w:b/>
              </w:rPr>
            </w:pPr>
            <w:r>
              <w:rPr>
                <w:b/>
              </w:rPr>
              <w:t>Authorization Balance</w:t>
            </w:r>
          </w:p>
        </w:tc>
        <w:tc>
          <w:tcPr>
            <w:tcW w:w="6120" w:type="dxa"/>
          </w:tcPr>
          <w:p w14:paraId="0B5E5308" w14:textId="77777777" w:rsidR="00D53ED7" w:rsidRDefault="00D53ED7">
            <w:pPr>
              <w:spacing w:before="240"/>
            </w:pPr>
            <w:r>
              <w:t>The amount of money remaining that can be authorized against the 1358.  The service balance minus total authorizations.</w:t>
            </w:r>
          </w:p>
        </w:tc>
      </w:tr>
      <w:tr w:rsidR="00D53ED7" w14:paraId="71D7A06E" w14:textId="77777777">
        <w:tc>
          <w:tcPr>
            <w:tcW w:w="2880" w:type="dxa"/>
          </w:tcPr>
          <w:p w14:paraId="7D9F2EE4" w14:textId="77777777" w:rsidR="00D53ED7" w:rsidRDefault="00D53ED7">
            <w:pPr>
              <w:rPr>
                <w:b/>
              </w:rPr>
            </w:pPr>
            <w:r>
              <w:rPr>
                <w:b/>
              </w:rPr>
              <w:t>Batch Number</w:t>
            </w:r>
          </w:p>
        </w:tc>
        <w:tc>
          <w:tcPr>
            <w:tcW w:w="6120" w:type="dxa"/>
          </w:tcPr>
          <w:p w14:paraId="5ED6CF32" w14:textId="77777777" w:rsidR="00D53ED7" w:rsidRDefault="00D53ED7">
            <w:r>
              <w:t>A unique number assigned by the computer to identify a batch (group) of Code Sheets.  Code Sheets may be transmitted by Batch Number or Transmission Number.</w:t>
            </w:r>
          </w:p>
        </w:tc>
      </w:tr>
      <w:tr w:rsidR="00D53ED7" w14:paraId="411054B0" w14:textId="77777777">
        <w:tc>
          <w:tcPr>
            <w:tcW w:w="2880" w:type="dxa"/>
          </w:tcPr>
          <w:p w14:paraId="7832920B" w14:textId="77777777" w:rsidR="00D53ED7" w:rsidRDefault="00D53ED7">
            <w:pPr>
              <w:rPr>
                <w:b/>
              </w:rPr>
            </w:pPr>
            <w:r>
              <w:rPr>
                <w:b/>
              </w:rPr>
              <w:t>Breakout Code</w:t>
            </w:r>
          </w:p>
        </w:tc>
        <w:tc>
          <w:tcPr>
            <w:tcW w:w="6120" w:type="dxa"/>
          </w:tcPr>
          <w:p w14:paraId="4719BA63" w14:textId="77777777" w:rsidR="00D53ED7" w:rsidRDefault="00D53ED7">
            <w:r>
              <w:t>A set of A&amp;MM codes which identifies a vendor by the type of ownership (e.g., Minority-owned, Vietnam Veteran Owned, Small Business Total Set Aside, etc.).</w:t>
            </w:r>
          </w:p>
        </w:tc>
      </w:tr>
      <w:tr w:rsidR="00D53ED7" w14:paraId="72D067B8" w14:textId="77777777">
        <w:tc>
          <w:tcPr>
            <w:tcW w:w="2880" w:type="dxa"/>
          </w:tcPr>
          <w:p w14:paraId="2A8DACEB" w14:textId="77777777" w:rsidR="00D53ED7" w:rsidRDefault="00D53ED7">
            <w:pPr>
              <w:spacing w:before="240"/>
              <w:rPr>
                <w:b/>
              </w:rPr>
            </w:pPr>
            <w:r>
              <w:rPr>
                <w:b/>
              </w:rPr>
              <w:t>Budget Analyst</w:t>
            </w:r>
          </w:p>
        </w:tc>
        <w:tc>
          <w:tcPr>
            <w:tcW w:w="6120" w:type="dxa"/>
          </w:tcPr>
          <w:p w14:paraId="182F8A11" w14:textId="77777777" w:rsidR="00D53ED7" w:rsidRDefault="00D53ED7">
            <w:pPr>
              <w:spacing w:before="240"/>
            </w:pPr>
            <w:r>
              <w:t>Fiscal employee responsible for distributing and transferring funds.</w:t>
            </w:r>
          </w:p>
        </w:tc>
      </w:tr>
      <w:tr w:rsidR="00D53ED7" w14:paraId="3C56DC28" w14:textId="77777777">
        <w:tc>
          <w:tcPr>
            <w:tcW w:w="2880" w:type="dxa"/>
          </w:tcPr>
          <w:p w14:paraId="4027EADD" w14:textId="77777777" w:rsidR="00D53ED7" w:rsidRDefault="00D53ED7">
            <w:pPr>
              <w:spacing w:before="240"/>
              <w:rPr>
                <w:b/>
              </w:rPr>
            </w:pPr>
            <w:r>
              <w:rPr>
                <w:b/>
              </w:rPr>
              <w:t>Budget Object Code</w:t>
            </w:r>
          </w:p>
        </w:tc>
        <w:tc>
          <w:tcPr>
            <w:tcW w:w="6120" w:type="dxa"/>
          </w:tcPr>
          <w:p w14:paraId="566A0536" w14:textId="77777777" w:rsidR="00D53ED7" w:rsidRDefault="00D53ED7">
            <w:pPr>
              <w:spacing w:before="240"/>
            </w:pPr>
            <w:r>
              <w:t>Fiscal accounting element that tells what kind of item or service is being procured.  Budget object codes replace sub accounts in IFCAP 5.0.  Budget object codes are listed in the left column of MP4 Part V, Appendix B-1.</w:t>
            </w:r>
          </w:p>
        </w:tc>
      </w:tr>
      <w:tr w:rsidR="00D53ED7" w14:paraId="7978E56E" w14:textId="77777777">
        <w:tc>
          <w:tcPr>
            <w:tcW w:w="2880" w:type="dxa"/>
          </w:tcPr>
          <w:p w14:paraId="6B48C7D1" w14:textId="77777777" w:rsidR="00D53ED7" w:rsidRDefault="00D53ED7">
            <w:pPr>
              <w:rPr>
                <w:b/>
              </w:rPr>
            </w:pPr>
            <w:r>
              <w:rPr>
                <w:b/>
              </w:rPr>
              <w:t>Budget Sort Category</w:t>
            </w:r>
          </w:p>
        </w:tc>
        <w:tc>
          <w:tcPr>
            <w:tcW w:w="6120" w:type="dxa"/>
          </w:tcPr>
          <w:p w14:paraId="62267C3C" w14:textId="77777777" w:rsidR="00D53ED7" w:rsidRDefault="00D53ED7">
            <w:r>
              <w:t>Used by Fiscal Service to identify the allocation of funds throughout their facility.</w:t>
            </w:r>
          </w:p>
        </w:tc>
      </w:tr>
      <w:tr w:rsidR="00D53ED7" w14:paraId="39E74A64" w14:textId="77777777">
        <w:tc>
          <w:tcPr>
            <w:tcW w:w="2880" w:type="dxa"/>
          </w:tcPr>
          <w:p w14:paraId="2E06B2C9" w14:textId="77777777" w:rsidR="00D53ED7" w:rsidRDefault="00D53ED7">
            <w:pPr>
              <w:spacing w:before="240"/>
              <w:rPr>
                <w:b/>
              </w:rPr>
            </w:pPr>
            <w:r>
              <w:rPr>
                <w:b/>
              </w:rPr>
              <w:t>Ceiling Transactions</w:t>
            </w:r>
          </w:p>
        </w:tc>
        <w:tc>
          <w:tcPr>
            <w:tcW w:w="6120" w:type="dxa"/>
          </w:tcPr>
          <w:p w14:paraId="52058C61" w14:textId="77777777" w:rsidR="00D53ED7" w:rsidRDefault="00D53ED7">
            <w:pPr>
              <w:spacing w:before="240"/>
            </w:pPr>
            <w:r>
              <w:t>Funding distributed from Fiscal Service to IFCAP Control Points for spending.  The Budget Analyst initiates these transactions using the Funds Distribution options.</w:t>
            </w:r>
          </w:p>
        </w:tc>
      </w:tr>
      <w:tr w:rsidR="00D53ED7" w14:paraId="0078659D" w14:textId="77777777">
        <w:tc>
          <w:tcPr>
            <w:tcW w:w="2880" w:type="dxa"/>
          </w:tcPr>
          <w:p w14:paraId="791DC068" w14:textId="77777777" w:rsidR="00D53ED7" w:rsidRDefault="00D53ED7">
            <w:pPr>
              <w:rPr>
                <w:b/>
              </w:rPr>
            </w:pPr>
            <w:r>
              <w:rPr>
                <w:b/>
              </w:rPr>
              <w:t>Classification of Request</w:t>
            </w:r>
          </w:p>
        </w:tc>
        <w:tc>
          <w:tcPr>
            <w:tcW w:w="6120" w:type="dxa"/>
          </w:tcPr>
          <w:p w14:paraId="056B4D12" w14:textId="77777777" w:rsidR="00D53ED7" w:rsidRDefault="00D53ED7">
            <w:r>
              <w:t>An identifier a Control Point can assign to track requests that fall into a category, e.g., Memberships, Replacement Parts, Food Group III.</w:t>
            </w:r>
          </w:p>
        </w:tc>
      </w:tr>
      <w:tr w:rsidR="00D53ED7" w14:paraId="0549D407" w14:textId="77777777">
        <w:tc>
          <w:tcPr>
            <w:tcW w:w="2880" w:type="dxa"/>
          </w:tcPr>
          <w:p w14:paraId="25DEE2BF" w14:textId="77777777" w:rsidR="00D53ED7" w:rsidRDefault="00D53ED7">
            <w:pPr>
              <w:rPr>
                <w:b/>
              </w:rPr>
            </w:pPr>
            <w:r>
              <w:rPr>
                <w:b/>
              </w:rPr>
              <w:t>Common Numbering Series</w:t>
            </w:r>
          </w:p>
        </w:tc>
        <w:tc>
          <w:tcPr>
            <w:tcW w:w="6120" w:type="dxa"/>
          </w:tcPr>
          <w:p w14:paraId="72AD8164" w14:textId="77777777" w:rsidR="00D53ED7" w:rsidRDefault="00D53ED7">
            <w:r>
              <w:t xml:space="preserve">This is a pre-set series of Procurement and Accounting Transaction (PAT) numbers used by Purchasing and Contracting, Personal Property Management, Accounting </w:t>
            </w:r>
            <w:proofErr w:type="gramStart"/>
            <w:r>
              <w:t>Technicians</w:t>
            </w:r>
            <w:proofErr w:type="gramEnd"/>
            <w:r>
              <w:t xml:space="preserve"> and </w:t>
            </w:r>
            <w:proofErr w:type="spellStart"/>
            <w:r>
              <w:t>Imprest</w:t>
            </w:r>
            <w:proofErr w:type="spellEnd"/>
            <w:r>
              <w:t xml:space="preserve"> Funds Clerks to generate new Purchase Orders/Requisitions/Accounting Transactions on IFCAP. The Application Coordinators establish the Common Numbering Series used by each facility.</w:t>
            </w:r>
          </w:p>
        </w:tc>
      </w:tr>
      <w:tr w:rsidR="00D53ED7" w14:paraId="5262E973" w14:textId="77777777">
        <w:tc>
          <w:tcPr>
            <w:tcW w:w="2880" w:type="dxa"/>
          </w:tcPr>
          <w:p w14:paraId="7C57C19E" w14:textId="77777777" w:rsidR="00D53ED7" w:rsidRDefault="00D53ED7">
            <w:pPr>
              <w:spacing w:before="240"/>
              <w:rPr>
                <w:b/>
              </w:rPr>
            </w:pPr>
            <w:r>
              <w:rPr>
                <w:b/>
              </w:rPr>
              <w:t>Control Point</w:t>
            </w:r>
          </w:p>
        </w:tc>
        <w:tc>
          <w:tcPr>
            <w:tcW w:w="6120" w:type="dxa"/>
          </w:tcPr>
          <w:p w14:paraId="4DABC9A0" w14:textId="77777777" w:rsidR="00D53ED7" w:rsidRDefault="00D53ED7">
            <w:pPr>
              <w:spacing w:before="240"/>
            </w:pPr>
            <w:r>
              <w:t xml:space="preserve">Financial element, existing ONLY in IFCAP that corresponds to the ACCS number in FMS.  </w:t>
            </w:r>
            <w:proofErr w:type="gramStart"/>
            <w:r>
              <w:t>Also</w:t>
            </w:r>
            <w:proofErr w:type="gramEnd"/>
            <w:r>
              <w:t xml:space="preserve"> the division </w:t>
            </w:r>
            <w:r>
              <w:lastRenderedPageBreak/>
              <w:t>of monies to a specified service, activity or purpose from an appropriation.</w:t>
            </w:r>
          </w:p>
        </w:tc>
      </w:tr>
      <w:tr w:rsidR="00D53ED7" w14:paraId="68C65D08" w14:textId="77777777">
        <w:tc>
          <w:tcPr>
            <w:tcW w:w="2880" w:type="dxa"/>
          </w:tcPr>
          <w:p w14:paraId="37A2B0F4" w14:textId="77777777" w:rsidR="00D53ED7" w:rsidRDefault="00D53ED7">
            <w:pPr>
              <w:rPr>
                <w:b/>
              </w:rPr>
            </w:pPr>
            <w:r>
              <w:rPr>
                <w:b/>
              </w:rPr>
              <w:lastRenderedPageBreak/>
              <w:t>Control Point Clerk</w:t>
            </w:r>
          </w:p>
        </w:tc>
        <w:tc>
          <w:tcPr>
            <w:tcW w:w="6120" w:type="dxa"/>
          </w:tcPr>
          <w:p w14:paraId="776B41C0" w14:textId="77777777" w:rsidR="00D53ED7" w:rsidRDefault="00D53ED7">
            <w:r>
              <w:t>The user within the service who is designated to input requests (2237s) and maintain the Control Point records for a Service.</w:t>
            </w:r>
          </w:p>
        </w:tc>
      </w:tr>
      <w:tr w:rsidR="00D53ED7" w14:paraId="59EB0A59" w14:textId="77777777">
        <w:tc>
          <w:tcPr>
            <w:tcW w:w="2880" w:type="dxa"/>
          </w:tcPr>
          <w:p w14:paraId="1CEBE688" w14:textId="77777777" w:rsidR="00D53ED7" w:rsidRDefault="00D53ED7">
            <w:pPr>
              <w:rPr>
                <w:b/>
              </w:rPr>
            </w:pPr>
            <w:r>
              <w:rPr>
                <w:b/>
              </w:rPr>
              <w:t>Control Point Official</w:t>
            </w:r>
          </w:p>
        </w:tc>
        <w:tc>
          <w:tcPr>
            <w:tcW w:w="6120" w:type="dxa"/>
          </w:tcPr>
          <w:p w14:paraId="20F7B517" w14:textId="77777777" w:rsidR="00D53ED7" w:rsidRDefault="00D53ED7">
            <w:r>
              <w:t xml:space="preserve">The individual authorized to expend government funds for ordering of supplies and services for their Control Point(s).  This person has </w:t>
            </w:r>
            <w:proofErr w:type="gramStart"/>
            <w:r>
              <w:t>all of</w:t>
            </w:r>
            <w:proofErr w:type="gramEnd"/>
            <w:r>
              <w:t xml:space="preserve"> the options the Control Point Clerk has plus the ability to approve requests by using their electronic signature code.</w:t>
            </w:r>
          </w:p>
        </w:tc>
      </w:tr>
      <w:tr w:rsidR="00D53ED7" w14:paraId="74F5A5DE" w14:textId="77777777">
        <w:tc>
          <w:tcPr>
            <w:tcW w:w="2880" w:type="dxa"/>
          </w:tcPr>
          <w:p w14:paraId="28F8CDC1" w14:textId="77777777" w:rsidR="00D53ED7" w:rsidRDefault="00D53ED7">
            <w:pPr>
              <w:rPr>
                <w:b/>
              </w:rPr>
            </w:pPr>
            <w:r>
              <w:rPr>
                <w:b/>
              </w:rPr>
              <w:t>Control Point Official's Balance</w:t>
            </w:r>
          </w:p>
        </w:tc>
        <w:tc>
          <w:tcPr>
            <w:tcW w:w="6120" w:type="dxa"/>
          </w:tcPr>
          <w:p w14:paraId="6BFA1B49" w14:textId="77777777" w:rsidR="00D53ED7" w:rsidRDefault="00D53ED7">
            <w:r>
              <w:t xml:space="preserve">A running record of all the transactions generated and approved for a Control Point.  Provides information that shows the total amount of funds committed, </w:t>
            </w:r>
            <w:proofErr w:type="gramStart"/>
            <w:r>
              <w:t>obligated</w:t>
            </w:r>
            <w:proofErr w:type="gramEnd"/>
            <w:r>
              <w:t xml:space="preserve"> and remaining to be spent for a specified fiscal quarter.</w:t>
            </w:r>
          </w:p>
        </w:tc>
      </w:tr>
      <w:tr w:rsidR="00D53ED7" w14:paraId="38F51FE9" w14:textId="77777777">
        <w:tc>
          <w:tcPr>
            <w:tcW w:w="2880" w:type="dxa"/>
          </w:tcPr>
          <w:p w14:paraId="0EE93AA6" w14:textId="77777777" w:rsidR="00D53ED7" w:rsidRDefault="00D53ED7">
            <w:pPr>
              <w:spacing w:before="240"/>
              <w:rPr>
                <w:b/>
              </w:rPr>
            </w:pPr>
            <w:r>
              <w:rPr>
                <w:b/>
              </w:rPr>
              <w:t>Control Point Requestor</w:t>
            </w:r>
          </w:p>
        </w:tc>
        <w:tc>
          <w:tcPr>
            <w:tcW w:w="6120" w:type="dxa"/>
          </w:tcPr>
          <w:p w14:paraId="247BB5AB" w14:textId="77777777" w:rsidR="00D53ED7" w:rsidRDefault="00D53ED7">
            <w:pPr>
              <w:spacing w:before="240"/>
            </w:pPr>
            <w:r>
              <w:t>The lowest level Control Point user, who can only enter temporary requests (2237s, 1358s) to a Control Point.  This user can only view or edit their own requests.  A Control Point Clerk or Official must make these requests permanent before they can be approved and transmitted to A&amp;MM.</w:t>
            </w:r>
          </w:p>
        </w:tc>
      </w:tr>
      <w:tr w:rsidR="00D53ED7" w14:paraId="032C7936" w14:textId="77777777">
        <w:tc>
          <w:tcPr>
            <w:tcW w:w="2880" w:type="dxa"/>
          </w:tcPr>
          <w:p w14:paraId="2ED60FBA" w14:textId="77777777" w:rsidR="00D53ED7" w:rsidRDefault="00D53ED7">
            <w:pPr>
              <w:spacing w:before="240"/>
              <w:rPr>
                <w:b/>
              </w:rPr>
            </w:pPr>
            <w:r>
              <w:rPr>
                <w:b/>
              </w:rPr>
              <w:t>Cost Center</w:t>
            </w:r>
          </w:p>
        </w:tc>
        <w:tc>
          <w:tcPr>
            <w:tcW w:w="6120" w:type="dxa"/>
          </w:tcPr>
          <w:p w14:paraId="6526237E" w14:textId="77777777" w:rsidR="00D53ED7" w:rsidRDefault="00D53ED7">
            <w:pPr>
              <w:spacing w:before="240"/>
            </w:pPr>
            <w:r>
              <w:t xml:space="preserve">“Subsection” of a Fund Control Point.  Cost centers allow fiscal staff to create total expense reports for a section or </w:t>
            </w:r>
            <w:proofErr w:type="gramStart"/>
            <w:r>
              <w:t>service, and</w:t>
            </w:r>
            <w:proofErr w:type="gramEnd"/>
            <w:r>
              <w:t xml:space="preserve"> allow requestors to assign requests to that section or service.  Cost centers are listed in the left column of MP-4 Part V, Appendix B-1.</w:t>
            </w:r>
          </w:p>
        </w:tc>
      </w:tr>
      <w:tr w:rsidR="00D53ED7" w14:paraId="1538C984" w14:textId="77777777">
        <w:tc>
          <w:tcPr>
            <w:tcW w:w="2880" w:type="dxa"/>
          </w:tcPr>
          <w:p w14:paraId="5C32B753" w14:textId="77777777" w:rsidR="00D53ED7" w:rsidRDefault="00D53ED7">
            <w:pPr>
              <w:rPr>
                <w:b/>
              </w:rPr>
            </w:pPr>
            <w:r>
              <w:rPr>
                <w:b/>
              </w:rPr>
              <w:t>Cost Center</w:t>
            </w:r>
          </w:p>
        </w:tc>
        <w:tc>
          <w:tcPr>
            <w:tcW w:w="6120" w:type="dxa"/>
          </w:tcPr>
          <w:p w14:paraId="20AFD987" w14:textId="77777777" w:rsidR="00D53ED7" w:rsidRDefault="00D53ED7">
            <w:r>
              <w:t>A subdivision of a Fund Control Point, which tells which service/section, is being charged for a request/order.</w:t>
            </w:r>
          </w:p>
        </w:tc>
      </w:tr>
      <w:tr w:rsidR="00D53ED7" w14:paraId="0381056C" w14:textId="77777777">
        <w:tc>
          <w:tcPr>
            <w:tcW w:w="2880" w:type="dxa"/>
          </w:tcPr>
          <w:p w14:paraId="3E978CA5" w14:textId="77777777" w:rsidR="00D53ED7" w:rsidRDefault="00D53ED7">
            <w:pPr>
              <w:spacing w:before="240"/>
              <w:rPr>
                <w:b/>
              </w:rPr>
            </w:pPr>
            <w:r>
              <w:rPr>
                <w:b/>
              </w:rPr>
              <w:t>Date Committed</w:t>
            </w:r>
          </w:p>
        </w:tc>
        <w:tc>
          <w:tcPr>
            <w:tcW w:w="6120" w:type="dxa"/>
          </w:tcPr>
          <w:p w14:paraId="56FB588D" w14:textId="77777777" w:rsidR="00D53ED7" w:rsidRDefault="00D53ED7">
            <w:pPr>
              <w:spacing w:before="240"/>
            </w:pPr>
            <w:r>
              <w:t>The date that you want IFCAP to commit funds to the purchase.</w:t>
            </w:r>
          </w:p>
        </w:tc>
      </w:tr>
      <w:tr w:rsidR="00D53ED7" w14:paraId="63CF3C97" w14:textId="77777777">
        <w:tc>
          <w:tcPr>
            <w:tcW w:w="2880" w:type="dxa"/>
          </w:tcPr>
          <w:p w14:paraId="07B9BECE" w14:textId="77777777" w:rsidR="00D53ED7" w:rsidRDefault="00D53ED7">
            <w:pPr>
              <w:rPr>
                <w:b/>
              </w:rPr>
            </w:pPr>
            <w:r>
              <w:rPr>
                <w:b/>
              </w:rPr>
              <w:t>Default</w:t>
            </w:r>
          </w:p>
        </w:tc>
        <w:tc>
          <w:tcPr>
            <w:tcW w:w="6120" w:type="dxa"/>
          </w:tcPr>
          <w:p w14:paraId="7BD98BA5" w14:textId="77777777" w:rsidR="00D53ED7" w:rsidRDefault="00D53ED7">
            <w:r>
              <w:t>A suggested response that is provided by the system.</w:t>
            </w:r>
          </w:p>
        </w:tc>
      </w:tr>
      <w:tr w:rsidR="00D53ED7" w14:paraId="095A148B" w14:textId="77777777">
        <w:tc>
          <w:tcPr>
            <w:tcW w:w="2880" w:type="dxa"/>
          </w:tcPr>
          <w:p w14:paraId="20544C3E" w14:textId="77777777" w:rsidR="00D53ED7" w:rsidRDefault="00D53ED7">
            <w:pPr>
              <w:spacing w:before="240"/>
              <w:rPr>
                <w:b/>
                <w:spacing w:val="-3"/>
              </w:rPr>
            </w:pPr>
            <w:r>
              <w:rPr>
                <w:b/>
              </w:rPr>
              <w:t>Deficiency</w:t>
            </w:r>
          </w:p>
        </w:tc>
        <w:tc>
          <w:tcPr>
            <w:tcW w:w="6120" w:type="dxa"/>
          </w:tcPr>
          <w:p w14:paraId="5CFDA2C4" w14:textId="77777777" w:rsidR="00D53ED7" w:rsidRDefault="00D53ED7">
            <w:pPr>
              <w:spacing w:before="240"/>
            </w:pPr>
            <w:r>
              <w:t xml:space="preserve">When a budget has obligated and expended more than it was funded (see MP-4, Part V, Section C).  </w:t>
            </w:r>
          </w:p>
        </w:tc>
      </w:tr>
      <w:tr w:rsidR="00D53ED7" w14:paraId="5BD776DE" w14:textId="77777777">
        <w:tc>
          <w:tcPr>
            <w:tcW w:w="2880" w:type="dxa"/>
          </w:tcPr>
          <w:p w14:paraId="5FD2DC14" w14:textId="77777777" w:rsidR="00D53ED7" w:rsidRDefault="00D53ED7">
            <w:pPr>
              <w:rPr>
                <w:b/>
              </w:rPr>
            </w:pPr>
            <w:r>
              <w:rPr>
                <w:b/>
              </w:rPr>
              <w:t xml:space="preserve">Delinquent Delivery Listing </w:t>
            </w:r>
          </w:p>
        </w:tc>
        <w:tc>
          <w:tcPr>
            <w:tcW w:w="6120" w:type="dxa"/>
          </w:tcPr>
          <w:p w14:paraId="3751E553" w14:textId="77777777" w:rsidR="00D53ED7" w:rsidRDefault="00D53ED7">
            <w:r>
              <w:t>A listing of all the Purchase Orders that have not had all the items received by the Warehouse in IFCAP.  It is used to contact the vendor for updated delivery information.</w:t>
            </w:r>
          </w:p>
        </w:tc>
      </w:tr>
      <w:tr w:rsidR="00D53ED7" w14:paraId="0B6DD790" w14:textId="77777777">
        <w:tc>
          <w:tcPr>
            <w:tcW w:w="2880" w:type="dxa"/>
          </w:tcPr>
          <w:p w14:paraId="73F81B0E" w14:textId="77777777" w:rsidR="00D53ED7" w:rsidRDefault="00D53ED7">
            <w:pPr>
              <w:rPr>
                <w:b/>
              </w:rPr>
            </w:pPr>
            <w:r>
              <w:rPr>
                <w:b/>
              </w:rPr>
              <w:t>Direct Delivery Patient</w:t>
            </w:r>
          </w:p>
        </w:tc>
        <w:tc>
          <w:tcPr>
            <w:tcW w:w="6120" w:type="dxa"/>
          </w:tcPr>
          <w:p w14:paraId="1032E452" w14:textId="77777777" w:rsidR="00D53ED7" w:rsidRDefault="00D53ED7">
            <w:r>
              <w:t>A patient who has been designated to have goods delivered directly to him/her from the vendor.</w:t>
            </w:r>
          </w:p>
        </w:tc>
      </w:tr>
      <w:tr w:rsidR="00D53ED7" w14:paraId="1AE5C2F7" w14:textId="77777777">
        <w:tc>
          <w:tcPr>
            <w:tcW w:w="2880" w:type="dxa"/>
          </w:tcPr>
          <w:p w14:paraId="0FF36484" w14:textId="77777777" w:rsidR="00D53ED7" w:rsidRDefault="00D53ED7">
            <w:pPr>
              <w:rPr>
                <w:b/>
              </w:rPr>
            </w:pPr>
            <w:r>
              <w:rPr>
                <w:b/>
              </w:rPr>
              <w:t>Discount Item</w:t>
            </w:r>
          </w:p>
        </w:tc>
        <w:tc>
          <w:tcPr>
            <w:tcW w:w="6120" w:type="dxa"/>
          </w:tcPr>
          <w:p w14:paraId="0763CE15" w14:textId="77777777" w:rsidR="00D53ED7" w:rsidRDefault="00D53ED7">
            <w:r>
              <w:t>This is a trade discount on a Purchase Order.  The discount can apply to a line item or a quantity.  This discount can be a percentage or a set dollar value.</w:t>
            </w:r>
          </w:p>
        </w:tc>
      </w:tr>
      <w:tr w:rsidR="00D53ED7" w14:paraId="4EB6C503" w14:textId="77777777">
        <w:tc>
          <w:tcPr>
            <w:tcW w:w="2880" w:type="dxa"/>
          </w:tcPr>
          <w:p w14:paraId="7B752E35" w14:textId="77777777" w:rsidR="00D53ED7" w:rsidRDefault="00D53ED7">
            <w:pPr>
              <w:rPr>
                <w:b/>
              </w:rPr>
            </w:pPr>
            <w:r>
              <w:rPr>
                <w:b/>
              </w:rPr>
              <w:t>Distribution Order</w:t>
            </w:r>
          </w:p>
        </w:tc>
        <w:tc>
          <w:tcPr>
            <w:tcW w:w="6120" w:type="dxa"/>
          </w:tcPr>
          <w:p w14:paraId="597A9519" w14:textId="77777777" w:rsidR="00D53ED7" w:rsidRDefault="00D53ED7">
            <w:r>
              <w:t>A list of supplies and the quantity needed to restock an inventory point.</w:t>
            </w:r>
          </w:p>
        </w:tc>
      </w:tr>
      <w:tr w:rsidR="00D53ED7" w14:paraId="56A19B38" w14:textId="77777777">
        <w:tc>
          <w:tcPr>
            <w:tcW w:w="2880" w:type="dxa"/>
          </w:tcPr>
          <w:p w14:paraId="54B0D144" w14:textId="77777777" w:rsidR="00D53ED7" w:rsidRDefault="00D53ED7">
            <w:pPr>
              <w:rPr>
                <w:b/>
              </w:rPr>
            </w:pPr>
            <w:r>
              <w:rPr>
                <w:b/>
              </w:rPr>
              <w:t>EDI Vendor</w:t>
            </w:r>
          </w:p>
        </w:tc>
        <w:tc>
          <w:tcPr>
            <w:tcW w:w="6120" w:type="dxa"/>
          </w:tcPr>
          <w:p w14:paraId="1E58FAFE" w14:textId="77777777" w:rsidR="00D53ED7" w:rsidRDefault="00D53ED7">
            <w:r>
              <w:t>A vendor with whom the VA has negotiated an arrangement to accept and fill orders electronically.</w:t>
            </w:r>
          </w:p>
        </w:tc>
      </w:tr>
      <w:tr w:rsidR="00D53ED7" w14:paraId="22560727" w14:textId="77777777">
        <w:tc>
          <w:tcPr>
            <w:tcW w:w="2880" w:type="dxa"/>
          </w:tcPr>
          <w:p w14:paraId="10CC8EFC" w14:textId="77777777" w:rsidR="00D53ED7" w:rsidRDefault="00D53ED7">
            <w:pPr>
              <w:rPr>
                <w:b/>
              </w:rPr>
            </w:pPr>
            <w:r>
              <w:rPr>
                <w:b/>
              </w:rPr>
              <w:lastRenderedPageBreak/>
              <w:t>Electronic Data Interchange (EDI)</w:t>
            </w:r>
          </w:p>
        </w:tc>
        <w:tc>
          <w:tcPr>
            <w:tcW w:w="6120" w:type="dxa"/>
          </w:tcPr>
          <w:p w14:paraId="129612A5" w14:textId="77777777" w:rsidR="00D53ED7" w:rsidRDefault="00D53ED7">
            <w:r>
              <w:t>Electronic Data Interchange is a method of electronically exchanging business documents according to established rules and formats.</w:t>
            </w:r>
          </w:p>
        </w:tc>
      </w:tr>
      <w:tr w:rsidR="00D53ED7" w14:paraId="50F17345" w14:textId="77777777">
        <w:tc>
          <w:tcPr>
            <w:tcW w:w="2880" w:type="dxa"/>
          </w:tcPr>
          <w:p w14:paraId="595D3A62" w14:textId="77777777" w:rsidR="00D53ED7" w:rsidRDefault="00D53ED7">
            <w:pPr>
              <w:rPr>
                <w:b/>
              </w:rPr>
            </w:pPr>
            <w:r>
              <w:rPr>
                <w:b/>
              </w:rPr>
              <w:t>Electronic Signature</w:t>
            </w:r>
          </w:p>
        </w:tc>
        <w:tc>
          <w:tcPr>
            <w:tcW w:w="6120" w:type="dxa"/>
          </w:tcPr>
          <w:p w14:paraId="6895ABEC" w14:textId="77777777" w:rsidR="00D53ED7" w:rsidRDefault="00D53ED7">
            <w:r>
              <w:t>The electronic signature code replaces the written signature on all IFCAP documents used within your facility.  Documents going off-station will require a written signature as well.</w:t>
            </w:r>
          </w:p>
        </w:tc>
      </w:tr>
      <w:tr w:rsidR="00D53ED7" w14:paraId="24DBC222" w14:textId="77777777">
        <w:tc>
          <w:tcPr>
            <w:tcW w:w="2880" w:type="dxa"/>
          </w:tcPr>
          <w:p w14:paraId="59E0058B" w14:textId="77777777" w:rsidR="00D53ED7" w:rsidRDefault="00D53ED7">
            <w:pPr>
              <w:rPr>
                <w:b/>
              </w:rPr>
            </w:pPr>
            <w:r>
              <w:rPr>
                <w:b/>
              </w:rPr>
              <w:t>Expenditure Request</w:t>
            </w:r>
          </w:p>
        </w:tc>
        <w:tc>
          <w:tcPr>
            <w:tcW w:w="6120" w:type="dxa"/>
          </w:tcPr>
          <w:p w14:paraId="0241796B" w14:textId="77777777" w:rsidR="00D53ED7" w:rsidRDefault="00D53ED7">
            <w:r>
              <w:t>A Control Point document that authorizes the expenditure of funds for supplies and/or services (e.g., 2237, 1358, etc.).</w:t>
            </w:r>
          </w:p>
        </w:tc>
      </w:tr>
      <w:tr w:rsidR="00D53ED7" w14:paraId="6F98E00D" w14:textId="77777777">
        <w:tc>
          <w:tcPr>
            <w:tcW w:w="2880" w:type="dxa"/>
          </w:tcPr>
          <w:p w14:paraId="1DB3580A" w14:textId="77777777" w:rsidR="00D53ED7" w:rsidRDefault="00D53ED7">
            <w:pPr>
              <w:rPr>
                <w:b/>
              </w:rPr>
            </w:pPr>
            <w:r>
              <w:rPr>
                <w:b/>
              </w:rPr>
              <w:t>FCP</w:t>
            </w:r>
          </w:p>
        </w:tc>
        <w:tc>
          <w:tcPr>
            <w:tcW w:w="6120" w:type="dxa"/>
          </w:tcPr>
          <w:p w14:paraId="04453F45" w14:textId="77777777" w:rsidR="00D53ED7" w:rsidRDefault="00D53ED7">
            <w:r>
              <w:t>Fund Control Point (see Control Point).</w:t>
            </w:r>
          </w:p>
        </w:tc>
      </w:tr>
      <w:tr w:rsidR="00D53ED7" w14:paraId="79ACD28E" w14:textId="77777777">
        <w:tc>
          <w:tcPr>
            <w:tcW w:w="2880" w:type="dxa"/>
          </w:tcPr>
          <w:p w14:paraId="56D85672" w14:textId="77777777" w:rsidR="00D53ED7" w:rsidRDefault="00D53ED7">
            <w:pPr>
              <w:rPr>
                <w:b/>
              </w:rPr>
            </w:pPr>
            <w:r>
              <w:rPr>
                <w:b/>
              </w:rPr>
              <w:t>Federal Tax ID</w:t>
            </w:r>
          </w:p>
        </w:tc>
        <w:tc>
          <w:tcPr>
            <w:tcW w:w="6120" w:type="dxa"/>
          </w:tcPr>
          <w:p w14:paraId="447939D7" w14:textId="77777777" w:rsidR="00D53ED7" w:rsidRDefault="00D53ED7">
            <w:r>
              <w:t>A unique number that identifies your station to the Internal Revenue Service.</w:t>
            </w:r>
          </w:p>
        </w:tc>
      </w:tr>
      <w:tr w:rsidR="00D53ED7" w14:paraId="02A79DB5" w14:textId="77777777">
        <w:tc>
          <w:tcPr>
            <w:tcW w:w="2880" w:type="dxa"/>
          </w:tcPr>
          <w:p w14:paraId="76168F8A" w14:textId="77777777" w:rsidR="00D53ED7" w:rsidRDefault="00D53ED7">
            <w:pPr>
              <w:spacing w:before="240"/>
              <w:rPr>
                <w:b/>
              </w:rPr>
            </w:pPr>
            <w:r>
              <w:rPr>
                <w:b/>
              </w:rPr>
              <w:t>Fiscal Balance</w:t>
            </w:r>
          </w:p>
        </w:tc>
        <w:tc>
          <w:tcPr>
            <w:tcW w:w="6120" w:type="dxa"/>
          </w:tcPr>
          <w:p w14:paraId="5A8D8802" w14:textId="77777777" w:rsidR="00D53ED7" w:rsidRDefault="00D53ED7">
            <w:pPr>
              <w:spacing w:before="240"/>
            </w:pPr>
            <w:r>
              <w:t>The amount of money on a 1358 and any adjustments to that 1358 that have been obligated by Fiscal Service.  This amount is reduced by any liquidations submitted against the obligation.</w:t>
            </w:r>
          </w:p>
        </w:tc>
      </w:tr>
      <w:tr w:rsidR="00D53ED7" w14:paraId="328EAC65" w14:textId="77777777">
        <w:tc>
          <w:tcPr>
            <w:tcW w:w="2880" w:type="dxa"/>
          </w:tcPr>
          <w:p w14:paraId="7359C839" w14:textId="77777777" w:rsidR="00D53ED7" w:rsidRDefault="00D53ED7">
            <w:pPr>
              <w:spacing w:before="240"/>
              <w:rPr>
                <w:b/>
              </w:rPr>
            </w:pPr>
            <w:r>
              <w:rPr>
                <w:b/>
              </w:rPr>
              <w:t>Fiscal Quarter</w:t>
            </w:r>
          </w:p>
        </w:tc>
        <w:tc>
          <w:tcPr>
            <w:tcW w:w="6120" w:type="dxa"/>
          </w:tcPr>
          <w:p w14:paraId="566317A3" w14:textId="77777777" w:rsidR="00D53ED7" w:rsidRDefault="00D53ED7">
            <w:pPr>
              <w:spacing w:before="240"/>
            </w:pPr>
            <w:r>
              <w:t>The fiscal year is broken into four three-month quarters.  The first fiscal quarter begins on October 1.</w:t>
            </w:r>
          </w:p>
        </w:tc>
      </w:tr>
      <w:tr w:rsidR="00D53ED7" w14:paraId="423E91DB" w14:textId="77777777">
        <w:tc>
          <w:tcPr>
            <w:tcW w:w="2880" w:type="dxa"/>
          </w:tcPr>
          <w:p w14:paraId="267872EA" w14:textId="77777777" w:rsidR="00D53ED7" w:rsidRDefault="00D53ED7">
            <w:pPr>
              <w:spacing w:before="240"/>
              <w:rPr>
                <w:b/>
              </w:rPr>
            </w:pPr>
            <w:r>
              <w:rPr>
                <w:b/>
              </w:rPr>
              <w:t>Fiscal Year</w:t>
            </w:r>
          </w:p>
        </w:tc>
        <w:tc>
          <w:tcPr>
            <w:tcW w:w="6120" w:type="dxa"/>
          </w:tcPr>
          <w:p w14:paraId="75DD34C6" w14:textId="77777777" w:rsidR="00D53ED7" w:rsidRDefault="00D53ED7">
            <w:pPr>
              <w:spacing w:before="240"/>
            </w:pPr>
            <w:r>
              <w:t>Twelve-month period from October 1 to September 30.</w:t>
            </w:r>
          </w:p>
        </w:tc>
      </w:tr>
      <w:tr w:rsidR="00D53ED7" w14:paraId="0E6EA4DD" w14:textId="77777777">
        <w:tc>
          <w:tcPr>
            <w:tcW w:w="2880" w:type="dxa"/>
          </w:tcPr>
          <w:p w14:paraId="756E5732" w14:textId="77777777" w:rsidR="00D53ED7" w:rsidRDefault="00D53ED7">
            <w:pPr>
              <w:spacing w:before="240"/>
              <w:rPr>
                <w:b/>
              </w:rPr>
            </w:pPr>
            <w:r>
              <w:rPr>
                <w:b/>
              </w:rPr>
              <w:t>FMS</w:t>
            </w:r>
          </w:p>
        </w:tc>
        <w:tc>
          <w:tcPr>
            <w:tcW w:w="6120" w:type="dxa"/>
          </w:tcPr>
          <w:p w14:paraId="251414CC" w14:textId="77777777" w:rsidR="00D53ED7" w:rsidRDefault="00D53ED7">
            <w:pPr>
              <w:spacing w:before="240"/>
            </w:pPr>
            <w:r>
              <w:t>Financial Management System, which has replaced CALM as the primary accounting system for administrative appropriations.  FMS has a comprehensive database that provides for flexible on-line and/or batch processing, ad-hoc reporting, interactive query capability and extensive security.  FMS is concerned with budget execution, general ledger, funds control, accounts receivable, accounts payable and cost accounting.</w:t>
            </w:r>
          </w:p>
        </w:tc>
      </w:tr>
      <w:tr w:rsidR="00D53ED7" w14:paraId="18F72557" w14:textId="77777777">
        <w:tc>
          <w:tcPr>
            <w:tcW w:w="2880" w:type="dxa"/>
          </w:tcPr>
          <w:p w14:paraId="45B76217" w14:textId="77777777" w:rsidR="00D53ED7" w:rsidRDefault="00D53ED7">
            <w:pPr>
              <w:spacing w:before="240"/>
              <w:rPr>
                <w:b/>
              </w:rPr>
            </w:pPr>
            <w:r>
              <w:rPr>
                <w:b/>
              </w:rPr>
              <w:t>FOB</w:t>
            </w:r>
          </w:p>
        </w:tc>
        <w:tc>
          <w:tcPr>
            <w:tcW w:w="6120" w:type="dxa"/>
          </w:tcPr>
          <w:p w14:paraId="273AE1DA" w14:textId="77777777" w:rsidR="00D53ED7" w:rsidRDefault="00D53ED7">
            <w:pPr>
              <w:spacing w:before="240"/>
            </w:pPr>
            <w:r>
              <w:t xml:space="preserve">Freight on Board.  An FOB of "Destination" means that the vendor has included shipping costs in the invoice, and no shipping charges are due when the shipper arrives at the warehouse with the item.  An FOB of "Origin" means that shipping charges are due to the </w:t>
            </w:r>
            <w:proofErr w:type="gramStart"/>
            <w:r>
              <w:t>shipper, and</w:t>
            </w:r>
            <w:proofErr w:type="gramEnd"/>
            <w:r>
              <w:t xml:space="preserve"> must be paid when the shipper arrives at the warehouse with the item.</w:t>
            </w:r>
          </w:p>
        </w:tc>
      </w:tr>
      <w:tr w:rsidR="00D53ED7" w14:paraId="68D7901D" w14:textId="77777777">
        <w:tc>
          <w:tcPr>
            <w:tcW w:w="2880" w:type="dxa"/>
          </w:tcPr>
          <w:p w14:paraId="5C603679" w14:textId="77777777" w:rsidR="00D53ED7" w:rsidRDefault="00D53ED7">
            <w:pPr>
              <w:rPr>
                <w:b/>
              </w:rPr>
            </w:pPr>
            <w:r>
              <w:rPr>
                <w:b/>
              </w:rPr>
              <w:t>FPDS</w:t>
            </w:r>
          </w:p>
        </w:tc>
        <w:tc>
          <w:tcPr>
            <w:tcW w:w="6120" w:type="dxa"/>
          </w:tcPr>
          <w:p w14:paraId="72169ED0" w14:textId="77777777" w:rsidR="00D53ED7" w:rsidRDefault="00D53ED7">
            <w:r>
              <w:t>Federal Procurement Data System.</w:t>
            </w:r>
          </w:p>
        </w:tc>
      </w:tr>
      <w:tr w:rsidR="00D53ED7" w14:paraId="4687B9DC" w14:textId="77777777">
        <w:tc>
          <w:tcPr>
            <w:tcW w:w="2880" w:type="dxa"/>
          </w:tcPr>
          <w:p w14:paraId="30C0A0CC" w14:textId="77777777" w:rsidR="00D53ED7" w:rsidRDefault="00D53ED7">
            <w:pPr>
              <w:spacing w:before="240"/>
              <w:rPr>
                <w:b/>
              </w:rPr>
            </w:pPr>
            <w:r>
              <w:rPr>
                <w:b/>
              </w:rPr>
              <w:t>FTEE</w:t>
            </w:r>
          </w:p>
        </w:tc>
        <w:tc>
          <w:tcPr>
            <w:tcW w:w="6120" w:type="dxa"/>
          </w:tcPr>
          <w:p w14:paraId="68E57A0A" w14:textId="77777777" w:rsidR="00D53ED7" w:rsidRDefault="00D53ED7">
            <w:pPr>
              <w:spacing w:before="240"/>
            </w:pPr>
            <w:r>
              <w:t>Full Time Employee Equivalent.  An FTEE of 1 stands for 1 fiscal year of full-time employment.  This number is used to measure workforces.  A part-time employee that worked half days for a year would be assigned an FTEE of 0.5, as would a full-time employee that worked for half of a year.</w:t>
            </w:r>
          </w:p>
        </w:tc>
      </w:tr>
      <w:tr w:rsidR="00D53ED7" w14:paraId="2EC143E5" w14:textId="77777777">
        <w:tc>
          <w:tcPr>
            <w:tcW w:w="2880" w:type="dxa"/>
          </w:tcPr>
          <w:p w14:paraId="5FF1F9CC" w14:textId="77777777" w:rsidR="00D53ED7" w:rsidRDefault="00D53ED7">
            <w:pPr>
              <w:spacing w:before="240"/>
              <w:rPr>
                <w:b/>
              </w:rPr>
            </w:pPr>
            <w:r>
              <w:rPr>
                <w:b/>
              </w:rPr>
              <w:t>Fund Control Point</w:t>
            </w:r>
          </w:p>
        </w:tc>
        <w:tc>
          <w:tcPr>
            <w:tcW w:w="6120" w:type="dxa"/>
          </w:tcPr>
          <w:p w14:paraId="6108EEE2" w14:textId="77777777" w:rsidR="00D53ED7" w:rsidRDefault="00D53ED7">
            <w:pPr>
              <w:spacing w:before="240"/>
            </w:pPr>
            <w:r>
              <w:t>CALM accounting element that is not used by FMS.</w:t>
            </w:r>
          </w:p>
        </w:tc>
      </w:tr>
      <w:tr w:rsidR="00D53ED7" w14:paraId="1BD234B8" w14:textId="77777777">
        <w:tc>
          <w:tcPr>
            <w:tcW w:w="2880" w:type="dxa"/>
          </w:tcPr>
          <w:p w14:paraId="47568254" w14:textId="77777777" w:rsidR="00D53ED7" w:rsidRDefault="00D53ED7">
            <w:pPr>
              <w:rPr>
                <w:b/>
              </w:rPr>
            </w:pPr>
            <w:r>
              <w:rPr>
                <w:b/>
              </w:rPr>
              <w:lastRenderedPageBreak/>
              <w:t>Funds Control</w:t>
            </w:r>
          </w:p>
        </w:tc>
        <w:tc>
          <w:tcPr>
            <w:tcW w:w="6120" w:type="dxa"/>
          </w:tcPr>
          <w:p w14:paraId="5CD2BE0F" w14:textId="77777777" w:rsidR="00D53ED7" w:rsidRDefault="00D53ED7">
            <w:r>
              <w:t>A group of Control Point options that allow the Control Point Clerk and/or Official to maintain and reconcile their funds.</w:t>
            </w:r>
          </w:p>
        </w:tc>
      </w:tr>
      <w:tr w:rsidR="00D53ED7" w14:paraId="7AF94209" w14:textId="77777777">
        <w:tc>
          <w:tcPr>
            <w:tcW w:w="2880" w:type="dxa"/>
          </w:tcPr>
          <w:p w14:paraId="6A3D4691" w14:textId="77777777" w:rsidR="00D53ED7" w:rsidRDefault="00D53ED7">
            <w:pPr>
              <w:rPr>
                <w:b/>
              </w:rPr>
            </w:pPr>
            <w:r>
              <w:rPr>
                <w:b/>
              </w:rPr>
              <w:t>Funds Distribution</w:t>
            </w:r>
          </w:p>
        </w:tc>
        <w:tc>
          <w:tcPr>
            <w:tcW w:w="6120" w:type="dxa"/>
          </w:tcPr>
          <w:p w14:paraId="4BC90CB4" w14:textId="77777777" w:rsidR="00D53ED7" w:rsidRDefault="00D53ED7">
            <w:r>
              <w:t>A group of Fiscal options that allows the Budget Analyst to distribute funds to Control Points and track Budget Distribution Reports information.</w:t>
            </w:r>
          </w:p>
        </w:tc>
      </w:tr>
      <w:tr w:rsidR="00D53ED7" w14:paraId="5767C284" w14:textId="77777777">
        <w:tc>
          <w:tcPr>
            <w:tcW w:w="2880" w:type="dxa"/>
          </w:tcPr>
          <w:p w14:paraId="47673BA5" w14:textId="77777777" w:rsidR="00D53ED7" w:rsidRDefault="00D53ED7">
            <w:pPr>
              <w:rPr>
                <w:b/>
              </w:rPr>
            </w:pPr>
            <w:r>
              <w:rPr>
                <w:b/>
              </w:rPr>
              <w:t>GBL</w:t>
            </w:r>
          </w:p>
        </w:tc>
        <w:tc>
          <w:tcPr>
            <w:tcW w:w="6120" w:type="dxa"/>
          </w:tcPr>
          <w:p w14:paraId="5E6803D4" w14:textId="77777777" w:rsidR="00D53ED7" w:rsidRDefault="00D53ED7">
            <w:r>
              <w:t xml:space="preserve">Government Bill of Lading.  A document that authorizes the payment of shipping charges </w:t>
            </w:r>
            <w:proofErr w:type="gramStart"/>
            <w:r>
              <w:t>in excess of</w:t>
            </w:r>
            <w:proofErr w:type="gramEnd"/>
            <w:r>
              <w:t xml:space="preserve"> $250.00.</w:t>
            </w:r>
          </w:p>
        </w:tc>
      </w:tr>
      <w:tr w:rsidR="00D53ED7" w14:paraId="6628D325" w14:textId="77777777">
        <w:tc>
          <w:tcPr>
            <w:tcW w:w="2880" w:type="dxa"/>
          </w:tcPr>
          <w:p w14:paraId="429E2E60" w14:textId="77777777" w:rsidR="00D53ED7" w:rsidRDefault="00D53ED7">
            <w:pPr>
              <w:rPr>
                <w:b/>
              </w:rPr>
            </w:pPr>
            <w:r>
              <w:rPr>
                <w:b/>
              </w:rPr>
              <w:t>GL</w:t>
            </w:r>
          </w:p>
        </w:tc>
        <w:tc>
          <w:tcPr>
            <w:tcW w:w="6120" w:type="dxa"/>
          </w:tcPr>
          <w:p w14:paraId="4965EC58" w14:textId="77777777" w:rsidR="00D53ED7" w:rsidRDefault="00D53ED7">
            <w:r>
              <w:t>General Ledger.</w:t>
            </w:r>
          </w:p>
        </w:tc>
      </w:tr>
      <w:tr w:rsidR="00D53ED7" w14:paraId="382F94BD" w14:textId="77777777">
        <w:tc>
          <w:tcPr>
            <w:tcW w:w="2880" w:type="dxa"/>
          </w:tcPr>
          <w:p w14:paraId="473910DA" w14:textId="77777777" w:rsidR="00D53ED7" w:rsidRDefault="00D53ED7">
            <w:pPr>
              <w:rPr>
                <w:b/>
              </w:rPr>
            </w:pPr>
            <w:r>
              <w:rPr>
                <w:b/>
              </w:rPr>
              <w:t>Identification Number</w:t>
            </w:r>
          </w:p>
        </w:tc>
        <w:tc>
          <w:tcPr>
            <w:tcW w:w="6120" w:type="dxa"/>
          </w:tcPr>
          <w:p w14:paraId="73484FF0" w14:textId="77777777" w:rsidR="00D53ED7" w:rsidRDefault="00D53ED7">
            <w:r>
              <w:t>A computer-generated number assigned to a code sheet.</w:t>
            </w:r>
          </w:p>
        </w:tc>
      </w:tr>
      <w:tr w:rsidR="00D53ED7" w14:paraId="700BF8BC" w14:textId="77777777">
        <w:tc>
          <w:tcPr>
            <w:tcW w:w="2880" w:type="dxa"/>
          </w:tcPr>
          <w:p w14:paraId="1469D587" w14:textId="77777777" w:rsidR="00D53ED7" w:rsidRDefault="00D53ED7">
            <w:pPr>
              <w:rPr>
                <w:b/>
              </w:rPr>
            </w:pPr>
            <w:proofErr w:type="spellStart"/>
            <w:r>
              <w:rPr>
                <w:b/>
              </w:rPr>
              <w:t>Imprest</w:t>
            </w:r>
            <w:proofErr w:type="spellEnd"/>
            <w:r>
              <w:rPr>
                <w:b/>
              </w:rPr>
              <w:t xml:space="preserve"> Funds</w:t>
            </w:r>
          </w:p>
        </w:tc>
        <w:tc>
          <w:tcPr>
            <w:tcW w:w="6120" w:type="dxa"/>
          </w:tcPr>
          <w:p w14:paraId="3B315EBB" w14:textId="77777777" w:rsidR="00D53ED7" w:rsidRDefault="00D53ED7">
            <w:r>
              <w:t>Monies used for cash or 3rd party draft purchases at a VA facility.</w:t>
            </w:r>
          </w:p>
        </w:tc>
      </w:tr>
      <w:tr w:rsidR="00D53ED7" w14:paraId="373F8530" w14:textId="77777777">
        <w:tc>
          <w:tcPr>
            <w:tcW w:w="2880" w:type="dxa"/>
          </w:tcPr>
          <w:p w14:paraId="1652251B" w14:textId="77777777" w:rsidR="00D53ED7" w:rsidRDefault="00D53ED7">
            <w:pPr>
              <w:rPr>
                <w:b/>
              </w:rPr>
            </w:pPr>
            <w:r>
              <w:rPr>
                <w:b/>
              </w:rPr>
              <w:t>Integrated Supply Management System (ISMS)</w:t>
            </w:r>
          </w:p>
        </w:tc>
        <w:tc>
          <w:tcPr>
            <w:tcW w:w="6120" w:type="dxa"/>
          </w:tcPr>
          <w:p w14:paraId="68664A5B" w14:textId="77777777" w:rsidR="00D53ED7" w:rsidRDefault="00D53ED7">
            <w:r>
              <w:t>ISMS is the system that replaced LOG I for Expendable Inventory.</w:t>
            </w:r>
          </w:p>
        </w:tc>
      </w:tr>
      <w:tr w:rsidR="00D53ED7" w14:paraId="0173DDB6" w14:textId="77777777">
        <w:tc>
          <w:tcPr>
            <w:tcW w:w="2880" w:type="dxa"/>
          </w:tcPr>
          <w:p w14:paraId="1AE54D25" w14:textId="77777777" w:rsidR="00D53ED7" w:rsidRDefault="00D53ED7">
            <w:pPr>
              <w:rPr>
                <w:b/>
              </w:rPr>
            </w:pPr>
            <w:r>
              <w:rPr>
                <w:b/>
              </w:rPr>
              <w:t>Item File</w:t>
            </w:r>
          </w:p>
        </w:tc>
        <w:tc>
          <w:tcPr>
            <w:tcW w:w="6120" w:type="dxa"/>
          </w:tcPr>
          <w:p w14:paraId="69CD3B96" w14:textId="77777777" w:rsidR="00D53ED7" w:rsidRDefault="00D53ED7">
            <w:r>
              <w:t>A listing of items specified by A&amp;MM as being purchased repetitively.  This file maintains a full description of the item, related stock numbers, vendors, contract numbers and a procurement history.</w:t>
            </w:r>
          </w:p>
        </w:tc>
      </w:tr>
      <w:tr w:rsidR="00D53ED7" w14:paraId="5207C719" w14:textId="77777777">
        <w:tc>
          <w:tcPr>
            <w:tcW w:w="2880" w:type="dxa"/>
          </w:tcPr>
          <w:p w14:paraId="550D3807" w14:textId="77777777" w:rsidR="00D53ED7" w:rsidRDefault="00D53ED7">
            <w:pPr>
              <w:rPr>
                <w:b/>
              </w:rPr>
            </w:pPr>
            <w:r>
              <w:rPr>
                <w:b/>
              </w:rPr>
              <w:t>Item History</w:t>
            </w:r>
          </w:p>
        </w:tc>
        <w:tc>
          <w:tcPr>
            <w:tcW w:w="6120" w:type="dxa"/>
          </w:tcPr>
          <w:p w14:paraId="772B4520" w14:textId="77777777" w:rsidR="00D53ED7" w:rsidRDefault="00D53ED7">
            <w:r>
              <w:t>Procurement information stored in the Item File.  A history is kept by Fund Control Point and is available to the Control Point at time of request.</w:t>
            </w:r>
          </w:p>
        </w:tc>
      </w:tr>
      <w:tr w:rsidR="00D53ED7" w14:paraId="3969BAD4" w14:textId="77777777">
        <w:tc>
          <w:tcPr>
            <w:tcW w:w="2880" w:type="dxa"/>
          </w:tcPr>
          <w:p w14:paraId="0F6DE845" w14:textId="77777777" w:rsidR="00D53ED7" w:rsidRDefault="00D53ED7">
            <w:pPr>
              <w:rPr>
                <w:b/>
              </w:rPr>
            </w:pPr>
            <w:r>
              <w:rPr>
                <w:b/>
              </w:rPr>
              <w:t xml:space="preserve">Item Master Number </w:t>
            </w:r>
          </w:p>
        </w:tc>
        <w:tc>
          <w:tcPr>
            <w:tcW w:w="6120" w:type="dxa"/>
          </w:tcPr>
          <w:p w14:paraId="06745EE9" w14:textId="77777777" w:rsidR="00D53ED7" w:rsidRDefault="00D53ED7">
            <w:r>
              <w:t xml:space="preserve">A </w:t>
            </w:r>
            <w:proofErr w:type="gramStart"/>
            <w:r>
              <w:t>computer generated</w:t>
            </w:r>
            <w:proofErr w:type="gramEnd"/>
            <w:r>
              <w:t xml:space="preserve"> number used to identify an item in the Item File.</w:t>
            </w:r>
          </w:p>
        </w:tc>
      </w:tr>
      <w:tr w:rsidR="00D53ED7" w14:paraId="170C6F11" w14:textId="77777777">
        <w:tc>
          <w:tcPr>
            <w:tcW w:w="2880" w:type="dxa"/>
          </w:tcPr>
          <w:p w14:paraId="28313AF9" w14:textId="77777777" w:rsidR="00D53ED7" w:rsidRDefault="00D53ED7">
            <w:pPr>
              <w:rPr>
                <w:b/>
              </w:rPr>
            </w:pPr>
            <w:r>
              <w:rPr>
                <w:b/>
              </w:rPr>
              <w:t>Inventory Point</w:t>
            </w:r>
          </w:p>
        </w:tc>
        <w:tc>
          <w:tcPr>
            <w:tcW w:w="6120" w:type="dxa"/>
          </w:tcPr>
          <w:p w14:paraId="03B021C7" w14:textId="77777777" w:rsidR="00D53ED7" w:rsidRDefault="00D53ED7">
            <w:r>
              <w:t>An entity which identifies supplies stored in a common area</w:t>
            </w:r>
          </w:p>
        </w:tc>
      </w:tr>
      <w:tr w:rsidR="00D53ED7" w14:paraId="308E4C1F" w14:textId="77777777">
        <w:tc>
          <w:tcPr>
            <w:tcW w:w="2880" w:type="dxa"/>
          </w:tcPr>
          <w:p w14:paraId="530D9340" w14:textId="77777777" w:rsidR="00D53ED7" w:rsidRDefault="00D53ED7">
            <w:pPr>
              <w:spacing w:before="240"/>
              <w:rPr>
                <w:b/>
                <w:spacing w:val="-3"/>
              </w:rPr>
            </w:pPr>
            <w:r>
              <w:rPr>
                <w:b/>
                <w:spacing w:val="-3"/>
              </w:rPr>
              <w:t>Justification</w:t>
            </w:r>
          </w:p>
        </w:tc>
        <w:tc>
          <w:tcPr>
            <w:tcW w:w="6120" w:type="dxa"/>
          </w:tcPr>
          <w:p w14:paraId="4AD6E14E" w14:textId="77777777" w:rsidR="00D53ED7" w:rsidRDefault="00D53ED7">
            <w:pPr>
              <w:spacing w:before="240"/>
            </w:pPr>
            <w:r>
              <w:t>A written explanation of why the Control Point requires the items requested.  Adequate justification must be given if the goods are being requested from other than a mandatory source.</w:t>
            </w:r>
          </w:p>
        </w:tc>
      </w:tr>
      <w:tr w:rsidR="00D53ED7" w14:paraId="105374DD" w14:textId="77777777">
        <w:tc>
          <w:tcPr>
            <w:tcW w:w="2880" w:type="dxa"/>
          </w:tcPr>
          <w:p w14:paraId="5E0B127C" w14:textId="77777777" w:rsidR="00D53ED7" w:rsidRDefault="00D53ED7">
            <w:pPr>
              <w:rPr>
                <w:b/>
              </w:rPr>
            </w:pPr>
            <w:r>
              <w:rPr>
                <w:b/>
              </w:rPr>
              <w:t>Justification</w:t>
            </w:r>
          </w:p>
        </w:tc>
        <w:tc>
          <w:tcPr>
            <w:tcW w:w="6120" w:type="dxa"/>
          </w:tcPr>
          <w:p w14:paraId="69D0F4FD" w14:textId="77777777" w:rsidR="00D53ED7" w:rsidRDefault="00D53ED7">
            <w:r>
              <w:t>A written explanation of why the Control Point requires the items requested. Adequate justification must be given if the goods are being requested from other than a mandatory source.</w:t>
            </w:r>
          </w:p>
        </w:tc>
      </w:tr>
      <w:tr w:rsidR="00D53ED7" w14:paraId="154715D6" w14:textId="77777777">
        <w:tc>
          <w:tcPr>
            <w:tcW w:w="2880" w:type="dxa"/>
          </w:tcPr>
          <w:p w14:paraId="6CB70BCA" w14:textId="77777777" w:rsidR="00D53ED7" w:rsidRDefault="00D53ED7">
            <w:pPr>
              <w:spacing w:before="240"/>
              <w:rPr>
                <w:b/>
              </w:rPr>
            </w:pPr>
            <w:r>
              <w:rPr>
                <w:b/>
              </w:rPr>
              <w:t>Liquidation</w:t>
            </w:r>
          </w:p>
        </w:tc>
        <w:tc>
          <w:tcPr>
            <w:tcW w:w="6120" w:type="dxa"/>
          </w:tcPr>
          <w:p w14:paraId="454C257D" w14:textId="77777777" w:rsidR="00D53ED7" w:rsidRDefault="00D53ED7">
            <w:pPr>
              <w:spacing w:before="240"/>
            </w:pPr>
            <w:r>
              <w:t>The amount of money on the invoice from the vendor for the authorization.  They are processed through payment/invoice tracking.</w:t>
            </w:r>
          </w:p>
        </w:tc>
      </w:tr>
      <w:tr w:rsidR="00D53ED7" w14:paraId="12338507" w14:textId="77777777">
        <w:tc>
          <w:tcPr>
            <w:tcW w:w="2880" w:type="dxa"/>
          </w:tcPr>
          <w:p w14:paraId="631D7C05" w14:textId="77777777" w:rsidR="00D53ED7" w:rsidRDefault="00D53ED7">
            <w:pPr>
              <w:rPr>
                <w:b/>
              </w:rPr>
            </w:pPr>
            <w:r>
              <w:rPr>
                <w:b/>
              </w:rPr>
              <w:t>LOG I</w:t>
            </w:r>
          </w:p>
        </w:tc>
        <w:tc>
          <w:tcPr>
            <w:tcW w:w="6120" w:type="dxa"/>
          </w:tcPr>
          <w:p w14:paraId="7D2BBE61" w14:textId="77777777" w:rsidR="00D53ED7" w:rsidRDefault="00D53ED7">
            <w:r>
              <w:t>LOG I is the name of the Logistics A&amp;MM computer located at the Austin Data Processing Center.  This system continues to support the Consolidated Memorandum of Receipt.</w:t>
            </w:r>
          </w:p>
        </w:tc>
      </w:tr>
      <w:tr w:rsidR="00D53ED7" w14:paraId="34F2C4A0" w14:textId="77777777">
        <w:tc>
          <w:tcPr>
            <w:tcW w:w="2880" w:type="dxa"/>
          </w:tcPr>
          <w:p w14:paraId="5D8325B3" w14:textId="77777777" w:rsidR="00D53ED7" w:rsidRDefault="00D53ED7">
            <w:pPr>
              <w:rPr>
                <w:b/>
              </w:rPr>
            </w:pPr>
            <w:r>
              <w:rPr>
                <w:b/>
              </w:rPr>
              <w:t>Mandatory Source</w:t>
            </w:r>
          </w:p>
        </w:tc>
        <w:tc>
          <w:tcPr>
            <w:tcW w:w="6120" w:type="dxa"/>
          </w:tcPr>
          <w:p w14:paraId="0B4A1ACC" w14:textId="77777777" w:rsidR="00D53ED7" w:rsidRDefault="00D53ED7">
            <w:r>
              <w:t>A Federal Agency that sells supplies and services to the VA.  VA Supply Depot, Defense Logistics Agency (DLA), General Services Administration (GSA), etc.</w:t>
            </w:r>
          </w:p>
        </w:tc>
      </w:tr>
      <w:tr w:rsidR="00D53ED7" w14:paraId="14D884D0" w14:textId="77777777">
        <w:tc>
          <w:tcPr>
            <w:tcW w:w="2880" w:type="dxa"/>
          </w:tcPr>
          <w:p w14:paraId="606DF0A9" w14:textId="77777777" w:rsidR="00D53ED7" w:rsidRDefault="00D53ED7">
            <w:pPr>
              <w:rPr>
                <w:b/>
              </w:rPr>
            </w:pPr>
            <w:r>
              <w:rPr>
                <w:b/>
              </w:rPr>
              <w:lastRenderedPageBreak/>
              <w:t>MSC Confirmation Message</w:t>
            </w:r>
          </w:p>
        </w:tc>
        <w:tc>
          <w:tcPr>
            <w:tcW w:w="6120" w:type="dxa"/>
          </w:tcPr>
          <w:p w14:paraId="74B6689F" w14:textId="77777777" w:rsidR="00D53ED7" w:rsidRDefault="00D53ED7">
            <w:r>
              <w:t xml:space="preserve">A </w:t>
            </w:r>
            <w:proofErr w:type="spellStart"/>
            <w:r>
              <w:t>MailMan</w:t>
            </w:r>
            <w:proofErr w:type="spellEnd"/>
            <w:r>
              <w:t xml:space="preserve"> message generated by the Austin Message Switching Center that assigns an FMS number to an IFCAP transmission of CALM Code Sheets.</w:t>
            </w:r>
          </w:p>
        </w:tc>
      </w:tr>
      <w:tr w:rsidR="00D53ED7" w14:paraId="7A46448C" w14:textId="77777777">
        <w:tc>
          <w:tcPr>
            <w:tcW w:w="2880" w:type="dxa"/>
          </w:tcPr>
          <w:p w14:paraId="516BEC83" w14:textId="77777777" w:rsidR="00D53ED7" w:rsidRDefault="00D53ED7">
            <w:pPr>
              <w:rPr>
                <w:b/>
              </w:rPr>
            </w:pPr>
            <w:r>
              <w:rPr>
                <w:b/>
              </w:rPr>
              <w:t>Obligation</w:t>
            </w:r>
          </w:p>
        </w:tc>
        <w:tc>
          <w:tcPr>
            <w:tcW w:w="6120" w:type="dxa"/>
          </w:tcPr>
          <w:p w14:paraId="345D4C56" w14:textId="77777777" w:rsidR="00D53ED7" w:rsidRDefault="00D53ED7">
            <w:r>
              <w:t>The commitment of funds. The process Fiscal uses to set aside monies to cover the cost of a Purchase Order.</w:t>
            </w:r>
          </w:p>
        </w:tc>
      </w:tr>
      <w:tr w:rsidR="00D53ED7" w14:paraId="0FC68988" w14:textId="77777777">
        <w:tc>
          <w:tcPr>
            <w:tcW w:w="2880" w:type="dxa"/>
          </w:tcPr>
          <w:p w14:paraId="74C0AFBC" w14:textId="77777777" w:rsidR="00D53ED7" w:rsidRDefault="00D53ED7">
            <w:pPr>
              <w:rPr>
                <w:b/>
              </w:rPr>
            </w:pPr>
            <w:r>
              <w:rPr>
                <w:b/>
              </w:rPr>
              <w:t>Obligation (Actual) Amount</w:t>
            </w:r>
          </w:p>
        </w:tc>
        <w:tc>
          <w:tcPr>
            <w:tcW w:w="6120" w:type="dxa"/>
          </w:tcPr>
          <w:p w14:paraId="1F22A953" w14:textId="77777777" w:rsidR="00D53ED7" w:rsidRDefault="00D53ED7">
            <w:r>
              <w:t>The actual dollar figure obligated by Fiscal Service for a Purchase Order.  The Control Point's records are updated with actual cost automatically when Fiscal obligates the document on IFCAP.</w:t>
            </w:r>
          </w:p>
        </w:tc>
      </w:tr>
      <w:tr w:rsidR="00D53ED7" w14:paraId="1012712E" w14:textId="77777777">
        <w:tc>
          <w:tcPr>
            <w:tcW w:w="2880" w:type="dxa"/>
          </w:tcPr>
          <w:p w14:paraId="4E96D89C" w14:textId="77777777" w:rsidR="00D53ED7" w:rsidRDefault="00D53ED7">
            <w:pPr>
              <w:rPr>
                <w:b/>
              </w:rPr>
            </w:pPr>
            <w:r>
              <w:rPr>
                <w:b/>
              </w:rPr>
              <w:t>Obligation Data</w:t>
            </w:r>
          </w:p>
        </w:tc>
        <w:tc>
          <w:tcPr>
            <w:tcW w:w="6120" w:type="dxa"/>
          </w:tcPr>
          <w:p w14:paraId="0C00A6FA" w14:textId="77777777" w:rsidR="00D53ED7" w:rsidRDefault="00D53ED7">
            <w:r>
              <w:t>A Control Point option that allows the Control Point Clerk to enter data not recorded by IFCAP.</w:t>
            </w:r>
          </w:p>
        </w:tc>
      </w:tr>
      <w:tr w:rsidR="00D53ED7" w14:paraId="11D731D3" w14:textId="77777777">
        <w:tc>
          <w:tcPr>
            <w:tcW w:w="2880" w:type="dxa"/>
          </w:tcPr>
          <w:p w14:paraId="2E8CB992" w14:textId="77777777" w:rsidR="00D53ED7" w:rsidRDefault="00D53ED7">
            <w:pPr>
              <w:spacing w:before="240"/>
              <w:rPr>
                <w:b/>
              </w:rPr>
            </w:pPr>
            <w:r>
              <w:rPr>
                <w:b/>
              </w:rPr>
              <w:t>Obligation Number</w:t>
            </w:r>
          </w:p>
        </w:tc>
        <w:tc>
          <w:tcPr>
            <w:tcW w:w="6120" w:type="dxa"/>
          </w:tcPr>
          <w:p w14:paraId="67B7D0EE" w14:textId="77777777" w:rsidR="00D53ED7" w:rsidRDefault="00D53ED7">
            <w:pPr>
              <w:spacing w:before="240"/>
            </w:pPr>
            <w:r>
              <w:t xml:space="preserve">The C prefix number that Fiscal Service assigns to the 1358.  </w:t>
            </w:r>
          </w:p>
        </w:tc>
      </w:tr>
      <w:tr w:rsidR="00D53ED7" w14:paraId="222738FF" w14:textId="77777777">
        <w:tc>
          <w:tcPr>
            <w:tcW w:w="2880" w:type="dxa"/>
          </w:tcPr>
          <w:p w14:paraId="079F2CB2" w14:textId="77777777" w:rsidR="00D53ED7" w:rsidRDefault="00D53ED7">
            <w:pPr>
              <w:spacing w:before="240"/>
              <w:rPr>
                <w:b/>
              </w:rPr>
            </w:pPr>
            <w:r>
              <w:rPr>
                <w:b/>
              </w:rPr>
              <w:t>Organization Code</w:t>
            </w:r>
          </w:p>
        </w:tc>
        <w:tc>
          <w:tcPr>
            <w:tcW w:w="6120" w:type="dxa"/>
          </w:tcPr>
          <w:p w14:paraId="00824F42" w14:textId="77777777" w:rsidR="00D53ED7" w:rsidRDefault="00D53ED7">
            <w:pPr>
              <w:spacing w:before="240"/>
            </w:pPr>
            <w:r>
              <w:t xml:space="preserve">Accounting element functionally comparable to Cost </w:t>
            </w:r>
            <w:proofErr w:type="gramStart"/>
            <w:r>
              <w:t>Center, but</w:t>
            </w:r>
            <w:proofErr w:type="gramEnd"/>
            <w:r>
              <w:t xml:space="preserve"> used to organize purchases by the budget that funded them, not the purposes for spending the funds.</w:t>
            </w:r>
          </w:p>
        </w:tc>
      </w:tr>
      <w:tr w:rsidR="00D53ED7" w14:paraId="01FC8CBC" w14:textId="77777777">
        <w:tc>
          <w:tcPr>
            <w:tcW w:w="2880" w:type="dxa"/>
          </w:tcPr>
          <w:p w14:paraId="55C253F2" w14:textId="77777777" w:rsidR="00D53ED7" w:rsidRDefault="00D53ED7">
            <w:pPr>
              <w:rPr>
                <w:b/>
              </w:rPr>
            </w:pPr>
            <w:r>
              <w:rPr>
                <w:b/>
              </w:rPr>
              <w:t>Outstanding 2237</w:t>
            </w:r>
          </w:p>
        </w:tc>
        <w:tc>
          <w:tcPr>
            <w:tcW w:w="6120" w:type="dxa"/>
          </w:tcPr>
          <w:p w14:paraId="1B1B50EE" w14:textId="77777777" w:rsidR="00D53ED7" w:rsidRDefault="00D53ED7">
            <w:r>
              <w:t>A&amp;MM report that lists all the IFCAP generated 2237s pending action in A&amp;MM.</w:t>
            </w:r>
          </w:p>
        </w:tc>
      </w:tr>
      <w:tr w:rsidR="00D53ED7" w14:paraId="3E53BBA1" w14:textId="77777777">
        <w:tc>
          <w:tcPr>
            <w:tcW w:w="2880" w:type="dxa"/>
          </w:tcPr>
          <w:p w14:paraId="50AFCCB5" w14:textId="77777777" w:rsidR="00D53ED7" w:rsidRDefault="00D53ED7">
            <w:pPr>
              <w:spacing w:before="240"/>
              <w:rPr>
                <w:b/>
              </w:rPr>
            </w:pPr>
            <w:r>
              <w:rPr>
                <w:b/>
              </w:rPr>
              <w:t>PAID</w:t>
            </w:r>
          </w:p>
        </w:tc>
        <w:tc>
          <w:tcPr>
            <w:tcW w:w="6120" w:type="dxa"/>
          </w:tcPr>
          <w:p w14:paraId="034D0F61" w14:textId="77777777" w:rsidR="00D53ED7" w:rsidRDefault="00D53ED7">
            <w:pPr>
              <w:spacing w:before="240"/>
            </w:pPr>
            <w:r>
              <w:t>Paid Accounting Integrated Data.</w:t>
            </w:r>
          </w:p>
        </w:tc>
      </w:tr>
      <w:tr w:rsidR="00D53ED7" w14:paraId="66C3EAB6" w14:textId="77777777">
        <w:tc>
          <w:tcPr>
            <w:tcW w:w="2880" w:type="dxa"/>
          </w:tcPr>
          <w:p w14:paraId="2D51DC98" w14:textId="77777777" w:rsidR="00D53ED7" w:rsidRDefault="00D53ED7">
            <w:pPr>
              <w:rPr>
                <w:b/>
              </w:rPr>
            </w:pPr>
            <w:r>
              <w:rPr>
                <w:b/>
              </w:rPr>
              <w:t>Partial</w:t>
            </w:r>
          </w:p>
        </w:tc>
        <w:tc>
          <w:tcPr>
            <w:tcW w:w="6120" w:type="dxa"/>
          </w:tcPr>
          <w:p w14:paraId="38887A2D" w14:textId="77777777" w:rsidR="00D53ED7" w:rsidRDefault="00D53ED7">
            <w:r>
              <w:t>A Receiving Report (VA document that shows receipt of goods) for only some of the items ordered on a Purchase Order.</w:t>
            </w:r>
          </w:p>
        </w:tc>
      </w:tr>
      <w:tr w:rsidR="00D53ED7" w14:paraId="439C7FF5" w14:textId="77777777">
        <w:tc>
          <w:tcPr>
            <w:tcW w:w="2880" w:type="dxa"/>
          </w:tcPr>
          <w:p w14:paraId="05102435" w14:textId="77777777" w:rsidR="00D53ED7" w:rsidRDefault="00D53ED7">
            <w:pPr>
              <w:spacing w:before="240"/>
              <w:rPr>
                <w:b/>
              </w:rPr>
            </w:pPr>
            <w:r>
              <w:rPr>
                <w:b/>
              </w:rPr>
              <w:t>Partial Date</w:t>
            </w:r>
          </w:p>
        </w:tc>
        <w:tc>
          <w:tcPr>
            <w:tcW w:w="6120" w:type="dxa"/>
          </w:tcPr>
          <w:p w14:paraId="5749C1CB" w14:textId="77777777" w:rsidR="00D53ED7" w:rsidRDefault="00D53ED7">
            <w:pPr>
              <w:spacing w:before="240"/>
            </w:pPr>
            <w:r>
              <w:t>The date that a warehouse clerk created a receiving report for a shipment.</w:t>
            </w:r>
          </w:p>
        </w:tc>
      </w:tr>
      <w:tr w:rsidR="00D53ED7" w14:paraId="2BBD2804" w14:textId="77777777">
        <w:tc>
          <w:tcPr>
            <w:tcW w:w="2880" w:type="dxa"/>
          </w:tcPr>
          <w:p w14:paraId="65E5B377" w14:textId="77777777" w:rsidR="00D53ED7" w:rsidRDefault="00D53ED7">
            <w:pPr>
              <w:rPr>
                <w:b/>
              </w:rPr>
            </w:pPr>
            <w:r>
              <w:rPr>
                <w:b/>
              </w:rPr>
              <w:t>PAT Number</w:t>
            </w:r>
          </w:p>
        </w:tc>
        <w:tc>
          <w:tcPr>
            <w:tcW w:w="6120" w:type="dxa"/>
          </w:tcPr>
          <w:p w14:paraId="3822D7CA" w14:textId="77777777" w:rsidR="00D53ED7" w:rsidRDefault="00D53ED7">
            <w:r>
              <w:t>Pending Accounting Transaction number - the primary FMS reference number.</w:t>
            </w:r>
          </w:p>
        </w:tc>
      </w:tr>
      <w:tr w:rsidR="00D53ED7" w14:paraId="0DE6C572" w14:textId="77777777">
        <w:tc>
          <w:tcPr>
            <w:tcW w:w="2880" w:type="dxa"/>
          </w:tcPr>
          <w:p w14:paraId="12B4EDCF" w14:textId="77777777" w:rsidR="00D53ED7" w:rsidRDefault="00D53ED7">
            <w:pPr>
              <w:rPr>
                <w:b/>
              </w:rPr>
            </w:pPr>
            <w:r>
              <w:rPr>
                <w:b/>
              </w:rPr>
              <w:t>Personal Property Management</w:t>
            </w:r>
          </w:p>
        </w:tc>
        <w:tc>
          <w:tcPr>
            <w:tcW w:w="6120" w:type="dxa"/>
          </w:tcPr>
          <w:p w14:paraId="4213D532" w14:textId="77777777" w:rsidR="00D53ED7" w:rsidRDefault="00D53ED7">
            <w:r>
              <w:t>A section of A&amp;MM Service responsible for screening all requests for those items available from a Mandatory Source, VA Excess or Bulk sale.  They also process all requisitions for goods from Federal Agencies and equipment requests.  In addition, they maintain the inventory of Warehouse stocked items and all equipment (CMRs) at the facilities they support.</w:t>
            </w:r>
          </w:p>
        </w:tc>
      </w:tr>
      <w:tr w:rsidR="00D53ED7" w14:paraId="0786A248" w14:textId="77777777">
        <w:tc>
          <w:tcPr>
            <w:tcW w:w="2880" w:type="dxa"/>
          </w:tcPr>
          <w:p w14:paraId="69315791" w14:textId="77777777" w:rsidR="00D53ED7" w:rsidRDefault="00D53ED7">
            <w:pPr>
              <w:rPr>
                <w:b/>
              </w:rPr>
            </w:pPr>
            <w:r>
              <w:rPr>
                <w:b/>
              </w:rPr>
              <w:t>PPM</w:t>
            </w:r>
          </w:p>
        </w:tc>
        <w:tc>
          <w:tcPr>
            <w:tcW w:w="6120" w:type="dxa"/>
          </w:tcPr>
          <w:p w14:paraId="24F93583" w14:textId="77777777" w:rsidR="00D53ED7" w:rsidRDefault="00D53ED7">
            <w:r>
              <w:t>Personal Property Management.</w:t>
            </w:r>
          </w:p>
        </w:tc>
      </w:tr>
      <w:tr w:rsidR="00D53ED7" w14:paraId="36A582FC" w14:textId="77777777">
        <w:tc>
          <w:tcPr>
            <w:tcW w:w="2880" w:type="dxa"/>
          </w:tcPr>
          <w:p w14:paraId="530C66C4" w14:textId="77777777" w:rsidR="00D53ED7" w:rsidRDefault="00D53ED7">
            <w:pPr>
              <w:rPr>
                <w:b/>
              </w:rPr>
            </w:pPr>
            <w:r>
              <w:rPr>
                <w:b/>
              </w:rPr>
              <w:t>Primary Inventory Point</w:t>
            </w:r>
          </w:p>
        </w:tc>
        <w:tc>
          <w:tcPr>
            <w:tcW w:w="6120" w:type="dxa"/>
          </w:tcPr>
          <w:p w14:paraId="1DCF5967" w14:textId="77777777" w:rsidR="00D53ED7" w:rsidRDefault="00D53ED7">
            <w:r>
              <w:t>An entity that dispenses supplies to the secondary inventory point.  It may receive supplies from the warehouse or a vendor.</w:t>
            </w:r>
          </w:p>
        </w:tc>
      </w:tr>
      <w:tr w:rsidR="00D53ED7" w14:paraId="22F0D916" w14:textId="77777777">
        <w:tc>
          <w:tcPr>
            <w:tcW w:w="2880" w:type="dxa"/>
          </w:tcPr>
          <w:p w14:paraId="069ECABA" w14:textId="77777777" w:rsidR="00D53ED7" w:rsidRDefault="00D53ED7">
            <w:pPr>
              <w:rPr>
                <w:b/>
              </w:rPr>
            </w:pPr>
            <w:r>
              <w:rPr>
                <w:b/>
              </w:rPr>
              <w:t>Procurement Request Cards</w:t>
            </w:r>
          </w:p>
        </w:tc>
        <w:tc>
          <w:tcPr>
            <w:tcW w:w="6120" w:type="dxa"/>
          </w:tcPr>
          <w:p w14:paraId="14D3F87F" w14:textId="77777777" w:rsidR="00D53ED7" w:rsidRDefault="00D53ED7">
            <w:r>
              <w:t>VA Form 10-7142.  Used to order items repetitively.</w:t>
            </w:r>
          </w:p>
        </w:tc>
      </w:tr>
      <w:tr w:rsidR="00D53ED7" w14:paraId="615DE477" w14:textId="77777777">
        <w:tc>
          <w:tcPr>
            <w:tcW w:w="2880" w:type="dxa"/>
          </w:tcPr>
          <w:p w14:paraId="0CC4D645" w14:textId="77777777" w:rsidR="00D53ED7" w:rsidRDefault="00D53ED7">
            <w:pPr>
              <w:spacing w:before="240"/>
              <w:rPr>
                <w:b/>
              </w:rPr>
            </w:pPr>
            <w:r>
              <w:rPr>
                <w:b/>
              </w:rPr>
              <w:t>Program Code</w:t>
            </w:r>
          </w:p>
        </w:tc>
        <w:tc>
          <w:tcPr>
            <w:tcW w:w="6120" w:type="dxa"/>
          </w:tcPr>
          <w:p w14:paraId="765CCE29" w14:textId="77777777" w:rsidR="00D53ED7" w:rsidRDefault="00D53ED7">
            <w:pPr>
              <w:spacing w:before="240"/>
            </w:pPr>
            <w:r>
              <w:t>Accounting element that identifies the VA initiative or program that the purchase will support.</w:t>
            </w:r>
          </w:p>
        </w:tc>
      </w:tr>
      <w:tr w:rsidR="00D53ED7" w14:paraId="550977BE" w14:textId="77777777">
        <w:tc>
          <w:tcPr>
            <w:tcW w:w="2880" w:type="dxa"/>
          </w:tcPr>
          <w:p w14:paraId="6A12A6E2" w14:textId="77777777" w:rsidR="00D53ED7" w:rsidRDefault="00D53ED7">
            <w:pPr>
              <w:rPr>
                <w:b/>
              </w:rPr>
            </w:pPr>
            <w:r>
              <w:rPr>
                <w:b/>
              </w:rPr>
              <w:t>Prompt Payment Terms</w:t>
            </w:r>
          </w:p>
        </w:tc>
        <w:tc>
          <w:tcPr>
            <w:tcW w:w="6120" w:type="dxa"/>
          </w:tcPr>
          <w:p w14:paraId="68991D64" w14:textId="77777777" w:rsidR="00D53ED7" w:rsidRDefault="00D53ED7">
            <w:r>
              <w:t xml:space="preserve">The discount given to the VA for paying the vendor within a set number of days (e.g., 2% 20 days means the VA will save </w:t>
            </w:r>
            <w:r>
              <w:lastRenderedPageBreak/>
              <w:t>2% of the total cost of the order if the vendor is paid within 20 days of receipt of goods).</w:t>
            </w:r>
          </w:p>
        </w:tc>
      </w:tr>
      <w:tr w:rsidR="00D53ED7" w14:paraId="7FED71F2" w14:textId="77777777">
        <w:tc>
          <w:tcPr>
            <w:tcW w:w="2880" w:type="dxa"/>
          </w:tcPr>
          <w:p w14:paraId="67439BDF" w14:textId="77777777" w:rsidR="00D53ED7" w:rsidRDefault="00D53ED7">
            <w:pPr>
              <w:rPr>
                <w:b/>
              </w:rPr>
            </w:pPr>
            <w:r>
              <w:rPr>
                <w:b/>
              </w:rPr>
              <w:lastRenderedPageBreak/>
              <w:t>Purchase History Add (PHA)</w:t>
            </w:r>
          </w:p>
        </w:tc>
        <w:tc>
          <w:tcPr>
            <w:tcW w:w="6120" w:type="dxa"/>
          </w:tcPr>
          <w:p w14:paraId="27BFB0C6" w14:textId="77777777" w:rsidR="00D53ED7" w:rsidRDefault="00D53ED7">
            <w:r>
              <w:t>Information about purchase orders which is automatically sent to Austin for archiving.  This same transaction is also used to send a PO for EDI processing.</w:t>
            </w:r>
          </w:p>
        </w:tc>
      </w:tr>
      <w:tr w:rsidR="00D53ED7" w14:paraId="7F0055F9" w14:textId="77777777">
        <w:tc>
          <w:tcPr>
            <w:tcW w:w="2880" w:type="dxa"/>
          </w:tcPr>
          <w:p w14:paraId="53393ED5" w14:textId="77777777" w:rsidR="00D53ED7" w:rsidRDefault="00D53ED7">
            <w:pPr>
              <w:spacing w:before="240"/>
              <w:rPr>
                <w:b/>
              </w:rPr>
            </w:pPr>
            <w:r>
              <w:rPr>
                <w:b/>
              </w:rPr>
              <w:t>Purchase Order</w:t>
            </w:r>
          </w:p>
        </w:tc>
        <w:tc>
          <w:tcPr>
            <w:tcW w:w="6120" w:type="dxa"/>
          </w:tcPr>
          <w:p w14:paraId="562C5D33" w14:textId="77777777" w:rsidR="00D53ED7" w:rsidRDefault="00D53ED7">
            <w:pPr>
              <w:spacing w:before="240"/>
            </w:pPr>
            <w:r>
              <w:t>A government document authorizing the purchase of the goods or services at the terms indicated.</w:t>
            </w:r>
          </w:p>
        </w:tc>
      </w:tr>
      <w:tr w:rsidR="00D53ED7" w14:paraId="468E07D9" w14:textId="77777777">
        <w:tc>
          <w:tcPr>
            <w:tcW w:w="2880" w:type="dxa"/>
          </w:tcPr>
          <w:p w14:paraId="4AEF399A" w14:textId="77777777" w:rsidR="00D53ED7" w:rsidRDefault="00D53ED7">
            <w:pPr>
              <w:rPr>
                <w:b/>
              </w:rPr>
            </w:pPr>
            <w:r>
              <w:rPr>
                <w:b/>
              </w:rPr>
              <w:t>Purchase Order Acknowledgment</w:t>
            </w:r>
          </w:p>
        </w:tc>
        <w:tc>
          <w:tcPr>
            <w:tcW w:w="6120" w:type="dxa"/>
          </w:tcPr>
          <w:p w14:paraId="5681A46F" w14:textId="77777777" w:rsidR="00D53ED7" w:rsidRDefault="00D53ED7">
            <w:r>
              <w:t>Information returned by the vendor describing the status of items ordered (e.g., 10 CRTs shipped, 5 CRTs backordered).</w:t>
            </w:r>
          </w:p>
        </w:tc>
      </w:tr>
      <w:tr w:rsidR="00D53ED7" w14:paraId="101B95EB" w14:textId="77777777">
        <w:tc>
          <w:tcPr>
            <w:tcW w:w="2880" w:type="dxa"/>
          </w:tcPr>
          <w:p w14:paraId="51CFDB49" w14:textId="77777777" w:rsidR="00D53ED7" w:rsidRDefault="00D53ED7">
            <w:pPr>
              <w:rPr>
                <w:b/>
              </w:rPr>
            </w:pPr>
            <w:r>
              <w:rPr>
                <w:b/>
              </w:rPr>
              <w:t>Purchase Order Status</w:t>
            </w:r>
          </w:p>
        </w:tc>
        <w:tc>
          <w:tcPr>
            <w:tcW w:w="6120" w:type="dxa"/>
          </w:tcPr>
          <w:p w14:paraId="2E1C55FD" w14:textId="77777777" w:rsidR="00D53ED7" w:rsidRDefault="00D53ED7">
            <w:r>
              <w:t>The status of completion of a purchase order (e.g., Pending Contracting Officer's Signature, Pending Fiscal Action, Partial Order Received, etc.).</w:t>
            </w:r>
          </w:p>
        </w:tc>
      </w:tr>
      <w:tr w:rsidR="00D53ED7" w14:paraId="7CA76B33" w14:textId="77777777">
        <w:tc>
          <w:tcPr>
            <w:tcW w:w="2880" w:type="dxa"/>
          </w:tcPr>
          <w:p w14:paraId="0D530508" w14:textId="77777777" w:rsidR="00D53ED7" w:rsidRDefault="00D53ED7">
            <w:pPr>
              <w:spacing w:before="240"/>
              <w:rPr>
                <w:b/>
              </w:rPr>
            </w:pPr>
            <w:r>
              <w:rPr>
                <w:b/>
              </w:rPr>
              <w:t>Purchasing Agents</w:t>
            </w:r>
          </w:p>
        </w:tc>
        <w:tc>
          <w:tcPr>
            <w:tcW w:w="6120" w:type="dxa"/>
          </w:tcPr>
          <w:p w14:paraId="44F4C146" w14:textId="77777777" w:rsidR="00D53ED7" w:rsidRDefault="00D53ED7">
            <w:pPr>
              <w:spacing w:before="240"/>
            </w:pPr>
            <w:r>
              <w:t>A&amp;MM employees legally empowered to create purchase orders to obtain goods and services from commercial vendors.</w:t>
            </w:r>
          </w:p>
        </w:tc>
      </w:tr>
      <w:tr w:rsidR="00D53ED7" w14:paraId="1A186049" w14:textId="77777777">
        <w:tc>
          <w:tcPr>
            <w:tcW w:w="2880" w:type="dxa"/>
          </w:tcPr>
          <w:p w14:paraId="3DC87C63" w14:textId="77777777" w:rsidR="00D53ED7" w:rsidRDefault="00D53ED7">
            <w:pPr>
              <w:rPr>
                <w:b/>
              </w:rPr>
            </w:pPr>
            <w:r>
              <w:rPr>
                <w:b/>
              </w:rPr>
              <w:t>Quarterly Report</w:t>
            </w:r>
          </w:p>
        </w:tc>
        <w:tc>
          <w:tcPr>
            <w:tcW w:w="6120" w:type="dxa"/>
          </w:tcPr>
          <w:p w14:paraId="4F58BB5B" w14:textId="77777777" w:rsidR="00D53ED7" w:rsidRDefault="00D53ED7">
            <w:r>
              <w:t>A Control Point listing of all transactions (Ceilings, Obligations, Adjustments) made to a Control Point's Funds.</w:t>
            </w:r>
          </w:p>
        </w:tc>
      </w:tr>
      <w:tr w:rsidR="00D53ED7" w14:paraId="245077AA" w14:textId="77777777">
        <w:tc>
          <w:tcPr>
            <w:tcW w:w="2880" w:type="dxa"/>
          </w:tcPr>
          <w:p w14:paraId="34329C46" w14:textId="77777777" w:rsidR="00D53ED7" w:rsidRDefault="00D53ED7">
            <w:pPr>
              <w:rPr>
                <w:b/>
              </w:rPr>
            </w:pPr>
            <w:r>
              <w:rPr>
                <w:b/>
              </w:rPr>
              <w:t>Quotation for Bid</w:t>
            </w:r>
          </w:p>
        </w:tc>
        <w:tc>
          <w:tcPr>
            <w:tcW w:w="6120" w:type="dxa"/>
          </w:tcPr>
          <w:p w14:paraId="14A1F569" w14:textId="77777777" w:rsidR="00D53ED7" w:rsidRDefault="00D53ED7">
            <w:r>
              <w:t>Standard Form 18.  Used by Purchasing Agents to obtain written bids from vendors.</w:t>
            </w:r>
          </w:p>
        </w:tc>
      </w:tr>
      <w:tr w:rsidR="00D53ED7" w14:paraId="60CE19C4" w14:textId="77777777">
        <w:tc>
          <w:tcPr>
            <w:tcW w:w="2880" w:type="dxa"/>
          </w:tcPr>
          <w:p w14:paraId="3E0B8947" w14:textId="77777777" w:rsidR="00D53ED7" w:rsidRDefault="00D53ED7">
            <w:pPr>
              <w:spacing w:before="240"/>
              <w:rPr>
                <w:b/>
              </w:rPr>
            </w:pPr>
            <w:r>
              <w:rPr>
                <w:b/>
              </w:rPr>
              <w:t>Receiving Report</w:t>
            </w:r>
          </w:p>
        </w:tc>
        <w:tc>
          <w:tcPr>
            <w:tcW w:w="6120" w:type="dxa"/>
          </w:tcPr>
          <w:p w14:paraId="5B9E3E6F" w14:textId="77777777" w:rsidR="00D53ED7" w:rsidRDefault="00D53ED7">
            <w:pPr>
              <w:spacing w:before="240"/>
            </w:pPr>
            <w:r>
              <w:t>Report that Warehouse Clerk creates to record that the warehouse has received an item.</w:t>
            </w:r>
          </w:p>
        </w:tc>
      </w:tr>
      <w:tr w:rsidR="00D53ED7" w14:paraId="7B68C64A" w14:textId="77777777">
        <w:tc>
          <w:tcPr>
            <w:tcW w:w="2880" w:type="dxa"/>
          </w:tcPr>
          <w:p w14:paraId="5DBF4E31" w14:textId="77777777" w:rsidR="00D53ED7" w:rsidRDefault="00D53ED7">
            <w:pPr>
              <w:rPr>
                <w:b/>
              </w:rPr>
            </w:pPr>
            <w:r>
              <w:rPr>
                <w:b/>
              </w:rPr>
              <w:t>Receiving Report</w:t>
            </w:r>
          </w:p>
        </w:tc>
        <w:tc>
          <w:tcPr>
            <w:tcW w:w="6120" w:type="dxa"/>
          </w:tcPr>
          <w:p w14:paraId="0F278D6A" w14:textId="77777777" w:rsidR="00D53ED7" w:rsidRDefault="00D53ED7">
            <w:r>
              <w:t>The VA document used to indicate the quantity and dollar value of the goods being received.</w:t>
            </w:r>
          </w:p>
        </w:tc>
      </w:tr>
      <w:tr w:rsidR="00D53ED7" w14:paraId="0C138ED2" w14:textId="77777777">
        <w:tc>
          <w:tcPr>
            <w:tcW w:w="2880" w:type="dxa"/>
          </w:tcPr>
          <w:p w14:paraId="7D8BFA38" w14:textId="77777777" w:rsidR="00D53ED7" w:rsidRDefault="00D53ED7">
            <w:pPr>
              <w:rPr>
                <w:b/>
              </w:rPr>
            </w:pPr>
            <w:r>
              <w:rPr>
                <w:b/>
              </w:rPr>
              <w:t>Reference Number</w:t>
            </w:r>
          </w:p>
        </w:tc>
        <w:tc>
          <w:tcPr>
            <w:tcW w:w="6120" w:type="dxa"/>
          </w:tcPr>
          <w:p w14:paraId="7E0B2190" w14:textId="77777777" w:rsidR="00D53ED7" w:rsidRDefault="00D53ED7">
            <w:r>
              <w:t xml:space="preserve">Also known as the Transaction Number.  The </w:t>
            </w:r>
            <w:proofErr w:type="gramStart"/>
            <w:r>
              <w:t>computer generated</w:t>
            </w:r>
            <w:proofErr w:type="gramEnd"/>
            <w:r>
              <w:t xml:space="preserve"> number that identifies a request.  It is comprised of the: Station Number-Fiscal Year-Quarter - Control Point - </w:t>
            </w:r>
            <w:proofErr w:type="gramStart"/>
            <w:r>
              <w:t>4 digit</w:t>
            </w:r>
            <w:proofErr w:type="gramEnd"/>
            <w:r>
              <w:t xml:space="preserve"> Sequence Number.</w:t>
            </w:r>
          </w:p>
        </w:tc>
      </w:tr>
      <w:tr w:rsidR="00D53ED7" w14:paraId="739555C4" w14:textId="77777777">
        <w:tc>
          <w:tcPr>
            <w:tcW w:w="2880" w:type="dxa"/>
          </w:tcPr>
          <w:p w14:paraId="655ACB5B" w14:textId="77777777" w:rsidR="00D53ED7" w:rsidRDefault="00D53ED7">
            <w:pPr>
              <w:rPr>
                <w:b/>
              </w:rPr>
            </w:pPr>
            <w:r>
              <w:rPr>
                <w:b/>
              </w:rPr>
              <w:t>Repetitive (PR Card) Number</w:t>
            </w:r>
          </w:p>
        </w:tc>
        <w:tc>
          <w:tcPr>
            <w:tcW w:w="6120" w:type="dxa"/>
          </w:tcPr>
          <w:p w14:paraId="67383D52" w14:textId="77777777" w:rsidR="00D53ED7" w:rsidRDefault="00D53ED7">
            <w:r>
              <w:t>See Item Master Number.</w:t>
            </w:r>
          </w:p>
        </w:tc>
      </w:tr>
      <w:tr w:rsidR="00D53ED7" w14:paraId="0306BB7C" w14:textId="77777777">
        <w:tc>
          <w:tcPr>
            <w:tcW w:w="2880" w:type="dxa"/>
          </w:tcPr>
          <w:p w14:paraId="43083E62" w14:textId="77777777" w:rsidR="00D53ED7" w:rsidRDefault="00D53ED7">
            <w:pPr>
              <w:rPr>
                <w:b/>
              </w:rPr>
            </w:pPr>
            <w:r>
              <w:rPr>
                <w:b/>
              </w:rPr>
              <w:t>Repetitive Item List</w:t>
            </w:r>
          </w:p>
        </w:tc>
        <w:tc>
          <w:tcPr>
            <w:tcW w:w="6120" w:type="dxa"/>
          </w:tcPr>
          <w:p w14:paraId="2E4E0AF2" w14:textId="77777777" w:rsidR="00D53ED7" w:rsidRDefault="00D53ED7">
            <w:r>
              <w:t>A method the Control Point uses to order items in the Item File.  The Control Point enters the Item Master Number, the quantity and vendor and IFCAP can sort and generate requests from the list.</w:t>
            </w:r>
          </w:p>
        </w:tc>
      </w:tr>
      <w:tr w:rsidR="00D53ED7" w14:paraId="0732FDD2" w14:textId="77777777">
        <w:tc>
          <w:tcPr>
            <w:tcW w:w="2880" w:type="dxa"/>
          </w:tcPr>
          <w:p w14:paraId="34534828" w14:textId="77777777" w:rsidR="00D53ED7" w:rsidRDefault="00D53ED7">
            <w:pPr>
              <w:spacing w:before="240"/>
              <w:rPr>
                <w:b/>
              </w:rPr>
            </w:pPr>
            <w:r>
              <w:rPr>
                <w:b/>
              </w:rPr>
              <w:t>Requestor</w:t>
            </w:r>
          </w:p>
        </w:tc>
        <w:tc>
          <w:tcPr>
            <w:tcW w:w="6120" w:type="dxa"/>
          </w:tcPr>
          <w:p w14:paraId="7A0404A4" w14:textId="77777777" w:rsidR="00D53ED7" w:rsidRDefault="00D53ED7">
            <w:pPr>
              <w:spacing w:before="240"/>
            </w:pPr>
            <w:r>
              <w:t>See “Control Point Requestor.”</w:t>
            </w:r>
          </w:p>
        </w:tc>
      </w:tr>
      <w:tr w:rsidR="00D53ED7" w14:paraId="47FFCB52" w14:textId="77777777">
        <w:tc>
          <w:tcPr>
            <w:tcW w:w="2880" w:type="dxa"/>
          </w:tcPr>
          <w:p w14:paraId="4A4006AE" w14:textId="77777777" w:rsidR="00D53ED7" w:rsidRDefault="00D53ED7">
            <w:pPr>
              <w:spacing w:before="240"/>
              <w:rPr>
                <w:b/>
              </w:rPr>
            </w:pPr>
            <w:r>
              <w:rPr>
                <w:b/>
              </w:rPr>
              <w:t>Requisition</w:t>
            </w:r>
          </w:p>
        </w:tc>
        <w:tc>
          <w:tcPr>
            <w:tcW w:w="6120" w:type="dxa"/>
          </w:tcPr>
          <w:p w14:paraId="154D0D31" w14:textId="77777777" w:rsidR="00D53ED7" w:rsidRDefault="00D53ED7">
            <w:pPr>
              <w:spacing w:before="240"/>
            </w:pPr>
            <w:r>
              <w:rPr>
                <w:spacing w:val="-3"/>
              </w:rPr>
              <w:t>An order from a Government vendor.</w:t>
            </w:r>
          </w:p>
        </w:tc>
      </w:tr>
      <w:tr w:rsidR="00D53ED7" w14:paraId="600DFC0C" w14:textId="77777777">
        <w:tc>
          <w:tcPr>
            <w:tcW w:w="2880" w:type="dxa"/>
          </w:tcPr>
          <w:p w14:paraId="3B27DD4F" w14:textId="77777777" w:rsidR="00D53ED7" w:rsidRDefault="00D53ED7">
            <w:pPr>
              <w:rPr>
                <w:b/>
              </w:rPr>
            </w:pPr>
            <w:r>
              <w:rPr>
                <w:b/>
              </w:rPr>
              <w:t>Running Balance</w:t>
            </w:r>
          </w:p>
        </w:tc>
        <w:tc>
          <w:tcPr>
            <w:tcW w:w="6120" w:type="dxa"/>
          </w:tcPr>
          <w:p w14:paraId="0361F559" w14:textId="77777777" w:rsidR="00D53ED7" w:rsidRDefault="00D53ED7">
            <w:r>
              <w:t xml:space="preserve">A running record of all the transactions generated and approved for a Control Point.  Provides information that shows the total amount of funds committed, obligated, and remaining to be spent for a specified fiscal quarter. </w:t>
            </w:r>
          </w:p>
        </w:tc>
      </w:tr>
      <w:tr w:rsidR="00D53ED7" w14:paraId="41C871B3" w14:textId="77777777">
        <w:tc>
          <w:tcPr>
            <w:tcW w:w="2880" w:type="dxa"/>
          </w:tcPr>
          <w:p w14:paraId="138B325A" w14:textId="77777777" w:rsidR="00D53ED7" w:rsidRDefault="00D53ED7">
            <w:pPr>
              <w:rPr>
                <w:b/>
              </w:rPr>
            </w:pPr>
            <w:r>
              <w:rPr>
                <w:b/>
              </w:rPr>
              <w:t>Secondary Inventory Point</w:t>
            </w:r>
          </w:p>
        </w:tc>
        <w:tc>
          <w:tcPr>
            <w:tcW w:w="6120" w:type="dxa"/>
          </w:tcPr>
          <w:p w14:paraId="5E175FF0" w14:textId="77777777" w:rsidR="00D53ED7" w:rsidRDefault="00D53ED7">
            <w:r>
              <w:t>The entity which receives supplies from the primary and stores them until they are used by patients</w:t>
            </w:r>
          </w:p>
        </w:tc>
      </w:tr>
      <w:tr w:rsidR="00D53ED7" w14:paraId="508D6808" w14:textId="77777777">
        <w:tc>
          <w:tcPr>
            <w:tcW w:w="2880" w:type="dxa"/>
          </w:tcPr>
          <w:p w14:paraId="41BEAF01" w14:textId="77777777" w:rsidR="00D53ED7" w:rsidRDefault="00D53ED7">
            <w:pPr>
              <w:rPr>
                <w:b/>
              </w:rPr>
            </w:pPr>
            <w:r>
              <w:rPr>
                <w:b/>
              </w:rPr>
              <w:lastRenderedPageBreak/>
              <w:t>Section Request</w:t>
            </w:r>
          </w:p>
        </w:tc>
        <w:tc>
          <w:tcPr>
            <w:tcW w:w="6120" w:type="dxa"/>
          </w:tcPr>
          <w:p w14:paraId="4B4C7E12" w14:textId="77777777" w:rsidR="00D53ED7" w:rsidRDefault="00D53ED7">
            <w:r>
              <w:t>A temporary request for goods and/or services entered by a Control Point Requestor.  These requests may or may not be made permanent by the Control Point Clerk/Official.</w:t>
            </w:r>
          </w:p>
        </w:tc>
      </w:tr>
      <w:tr w:rsidR="00D53ED7" w14:paraId="7C652A17" w14:textId="77777777">
        <w:tc>
          <w:tcPr>
            <w:tcW w:w="2880" w:type="dxa"/>
          </w:tcPr>
          <w:p w14:paraId="5BDCDF89" w14:textId="77777777" w:rsidR="00D53ED7" w:rsidRDefault="00D53ED7">
            <w:pPr>
              <w:spacing w:before="240"/>
              <w:rPr>
                <w:b/>
              </w:rPr>
            </w:pPr>
            <w:r>
              <w:rPr>
                <w:b/>
              </w:rPr>
              <w:t>Service Balance</w:t>
            </w:r>
          </w:p>
        </w:tc>
        <w:tc>
          <w:tcPr>
            <w:tcW w:w="6120" w:type="dxa"/>
          </w:tcPr>
          <w:p w14:paraId="43786270" w14:textId="77777777" w:rsidR="00D53ED7" w:rsidRDefault="00D53ED7">
            <w:pPr>
              <w:spacing w:before="240"/>
            </w:pPr>
            <w:r>
              <w:t>The amount of money on the on the original 1358 and any adjustments to that 1358 when created by that service in their Fund Control Point.  This amount is reduced by any authorizations created by the service.</w:t>
            </w:r>
          </w:p>
        </w:tc>
      </w:tr>
      <w:tr w:rsidR="00D53ED7" w14:paraId="6760D05B" w14:textId="77777777">
        <w:tc>
          <w:tcPr>
            <w:tcW w:w="2880" w:type="dxa"/>
          </w:tcPr>
          <w:p w14:paraId="500CB887" w14:textId="77777777" w:rsidR="00D53ED7" w:rsidRDefault="00D53ED7">
            <w:pPr>
              <w:spacing w:before="240"/>
              <w:rPr>
                <w:b/>
              </w:rPr>
            </w:pPr>
            <w:r>
              <w:rPr>
                <w:b/>
              </w:rPr>
              <w:t>SF-18</w:t>
            </w:r>
          </w:p>
        </w:tc>
        <w:tc>
          <w:tcPr>
            <w:tcW w:w="6120" w:type="dxa"/>
          </w:tcPr>
          <w:p w14:paraId="130FFCC5" w14:textId="77777777" w:rsidR="00D53ED7" w:rsidRDefault="00D53ED7">
            <w:pPr>
              <w:spacing w:before="240"/>
            </w:pPr>
            <w:r>
              <w:t>Request for Quotation.</w:t>
            </w:r>
          </w:p>
        </w:tc>
      </w:tr>
      <w:tr w:rsidR="00D53ED7" w14:paraId="5315FB6F" w14:textId="77777777">
        <w:tc>
          <w:tcPr>
            <w:tcW w:w="2880" w:type="dxa"/>
          </w:tcPr>
          <w:p w14:paraId="08261525" w14:textId="77777777" w:rsidR="00D53ED7" w:rsidRDefault="00D53ED7">
            <w:pPr>
              <w:spacing w:before="240"/>
              <w:rPr>
                <w:b/>
              </w:rPr>
            </w:pPr>
            <w:r>
              <w:rPr>
                <w:b/>
              </w:rPr>
              <w:t>SF-30</w:t>
            </w:r>
          </w:p>
        </w:tc>
        <w:tc>
          <w:tcPr>
            <w:tcW w:w="6120" w:type="dxa"/>
          </w:tcPr>
          <w:p w14:paraId="3805D700" w14:textId="77777777" w:rsidR="00D53ED7" w:rsidRDefault="00D53ED7">
            <w:pPr>
              <w:spacing w:before="240"/>
            </w:pPr>
            <w:r>
              <w:t>Amendment of Solicitation/Modification of Contract.</w:t>
            </w:r>
          </w:p>
        </w:tc>
      </w:tr>
      <w:tr w:rsidR="00D53ED7" w14:paraId="20538DA5" w14:textId="77777777">
        <w:tc>
          <w:tcPr>
            <w:tcW w:w="2880" w:type="dxa"/>
          </w:tcPr>
          <w:p w14:paraId="0D5BA266" w14:textId="77777777" w:rsidR="00D53ED7" w:rsidRDefault="00D53ED7">
            <w:pPr>
              <w:rPr>
                <w:b/>
              </w:rPr>
            </w:pPr>
            <w:r>
              <w:rPr>
                <w:b/>
              </w:rPr>
              <w:t>Short Description</w:t>
            </w:r>
          </w:p>
        </w:tc>
        <w:tc>
          <w:tcPr>
            <w:tcW w:w="6120" w:type="dxa"/>
          </w:tcPr>
          <w:p w14:paraId="0F71EB10" w14:textId="77777777" w:rsidR="00D53ED7" w:rsidRDefault="00D53ED7">
            <w:r>
              <w:t>A phrase that describes the item in the Item Master file.  It is restricted to 3 to 60 characters and consists of what the item is, the kind of item, and the size of item (e.g., GLOVE-SURGICAL MEDIUM).</w:t>
            </w:r>
          </w:p>
        </w:tc>
      </w:tr>
      <w:tr w:rsidR="00D53ED7" w14:paraId="76BBAED5" w14:textId="77777777">
        <w:tc>
          <w:tcPr>
            <w:tcW w:w="2880" w:type="dxa"/>
          </w:tcPr>
          <w:p w14:paraId="406DBBB2" w14:textId="77777777" w:rsidR="00D53ED7" w:rsidRDefault="00D53ED7">
            <w:pPr>
              <w:rPr>
                <w:b/>
              </w:rPr>
            </w:pPr>
            <w:r>
              <w:rPr>
                <w:b/>
              </w:rPr>
              <w:t>Site Parameters</w:t>
            </w:r>
          </w:p>
        </w:tc>
        <w:tc>
          <w:tcPr>
            <w:tcW w:w="6120" w:type="dxa"/>
          </w:tcPr>
          <w:p w14:paraId="4CC683D0" w14:textId="77777777" w:rsidR="00D53ED7" w:rsidRDefault="00D53ED7">
            <w:r>
              <w:t xml:space="preserve">Information (such as Station Number, Cashier's address, printer location, etc.) that is unique to your station. </w:t>
            </w:r>
            <w:proofErr w:type="gramStart"/>
            <w:r>
              <w:t>All of</w:t>
            </w:r>
            <w:proofErr w:type="gramEnd"/>
            <w:r>
              <w:t xml:space="preserve"> IFCAP uses a single Site Parameter file.</w:t>
            </w:r>
          </w:p>
        </w:tc>
      </w:tr>
      <w:tr w:rsidR="00D53ED7" w14:paraId="2241D37F" w14:textId="77777777">
        <w:tc>
          <w:tcPr>
            <w:tcW w:w="2880" w:type="dxa"/>
          </w:tcPr>
          <w:p w14:paraId="192F0D47" w14:textId="77777777" w:rsidR="00D53ED7" w:rsidRDefault="00D53ED7">
            <w:pPr>
              <w:rPr>
                <w:b/>
              </w:rPr>
            </w:pPr>
            <w:r>
              <w:rPr>
                <w:b/>
              </w:rPr>
              <w:t>Sort Group</w:t>
            </w:r>
          </w:p>
        </w:tc>
        <w:tc>
          <w:tcPr>
            <w:tcW w:w="6120" w:type="dxa"/>
          </w:tcPr>
          <w:p w14:paraId="3D1D25D9" w14:textId="77777777" w:rsidR="00D53ED7" w:rsidRDefault="00D53ED7">
            <w:r>
              <w:t>An identifier a Control Point can assign to a project or group of like requests.  It is used to generate a report that will tell the cost of requests.</w:t>
            </w:r>
          </w:p>
        </w:tc>
      </w:tr>
      <w:tr w:rsidR="00D53ED7" w14:paraId="4EACA44D" w14:textId="77777777">
        <w:tc>
          <w:tcPr>
            <w:tcW w:w="2880" w:type="dxa"/>
          </w:tcPr>
          <w:p w14:paraId="525B648F" w14:textId="77777777" w:rsidR="00D53ED7" w:rsidRDefault="00D53ED7">
            <w:pPr>
              <w:spacing w:before="240"/>
              <w:rPr>
                <w:b/>
              </w:rPr>
            </w:pPr>
            <w:r>
              <w:rPr>
                <w:b/>
              </w:rPr>
              <w:t>Sort Order</w:t>
            </w:r>
          </w:p>
        </w:tc>
        <w:tc>
          <w:tcPr>
            <w:tcW w:w="6120" w:type="dxa"/>
          </w:tcPr>
          <w:p w14:paraId="172DAF59" w14:textId="77777777" w:rsidR="00D53ED7" w:rsidRDefault="00D53ED7">
            <w:pPr>
              <w:spacing w:before="240"/>
            </w:pPr>
            <w:r>
              <w:t>The order in which the budget categories will appear on the budget distribution reports.</w:t>
            </w:r>
          </w:p>
        </w:tc>
      </w:tr>
      <w:tr w:rsidR="00D53ED7" w14:paraId="767A57EB" w14:textId="77777777">
        <w:tc>
          <w:tcPr>
            <w:tcW w:w="2880" w:type="dxa"/>
          </w:tcPr>
          <w:p w14:paraId="5027F5F0" w14:textId="77777777" w:rsidR="00D53ED7" w:rsidRDefault="00D53ED7">
            <w:pPr>
              <w:rPr>
                <w:b/>
              </w:rPr>
            </w:pPr>
            <w:r>
              <w:rPr>
                <w:b/>
              </w:rPr>
              <w:t>Special Remarks</w:t>
            </w:r>
          </w:p>
        </w:tc>
        <w:tc>
          <w:tcPr>
            <w:tcW w:w="6120" w:type="dxa"/>
          </w:tcPr>
          <w:p w14:paraId="2812DB78" w14:textId="77777777" w:rsidR="00D53ED7" w:rsidRDefault="00D53ED7">
            <w:r>
              <w:t>A field on the Control Point Request that allows the CP Clerk to enter information of use to the Purchasing Agent or vendor.  This field can be printed on the Purchase Order.</w:t>
            </w:r>
          </w:p>
        </w:tc>
      </w:tr>
      <w:tr w:rsidR="00D53ED7" w14:paraId="19BF77C8" w14:textId="77777777">
        <w:tc>
          <w:tcPr>
            <w:tcW w:w="2880" w:type="dxa"/>
          </w:tcPr>
          <w:p w14:paraId="4E8BBD98" w14:textId="77777777" w:rsidR="00D53ED7" w:rsidRDefault="00D53ED7">
            <w:pPr>
              <w:rPr>
                <w:b/>
              </w:rPr>
            </w:pPr>
            <w:r>
              <w:rPr>
                <w:b/>
              </w:rPr>
              <w:t>Stacked Documents</w:t>
            </w:r>
          </w:p>
        </w:tc>
        <w:tc>
          <w:tcPr>
            <w:tcW w:w="6120" w:type="dxa"/>
          </w:tcPr>
          <w:p w14:paraId="61F5475C" w14:textId="77777777" w:rsidR="00D53ED7" w:rsidRDefault="00D53ED7">
            <w:r>
              <w:t>The POs, RRs &amp; 1358s that are sent electronically to Fiscal and stored in a file rather than being printed immediately.</w:t>
            </w:r>
          </w:p>
        </w:tc>
      </w:tr>
      <w:tr w:rsidR="00D53ED7" w14:paraId="0D2384AA" w14:textId="77777777">
        <w:tc>
          <w:tcPr>
            <w:tcW w:w="2880" w:type="dxa"/>
          </w:tcPr>
          <w:p w14:paraId="6162E196" w14:textId="77777777" w:rsidR="00D53ED7" w:rsidRDefault="00D53ED7">
            <w:r>
              <w:rPr>
                <w:b/>
              </w:rPr>
              <w:t>Status of Funds</w:t>
            </w:r>
          </w:p>
        </w:tc>
        <w:tc>
          <w:tcPr>
            <w:tcW w:w="6120" w:type="dxa"/>
          </w:tcPr>
          <w:p w14:paraId="29751E98" w14:textId="77777777" w:rsidR="00D53ED7" w:rsidRDefault="00D53ED7">
            <w:r>
              <w:t>Fiscal's on-line status report of the monies available to a Control Point.  FMS updates this information automatically.</w:t>
            </w:r>
          </w:p>
        </w:tc>
      </w:tr>
      <w:tr w:rsidR="00D53ED7" w14:paraId="75359067" w14:textId="77777777">
        <w:tc>
          <w:tcPr>
            <w:tcW w:w="2880" w:type="dxa"/>
          </w:tcPr>
          <w:p w14:paraId="26A52043" w14:textId="77777777" w:rsidR="00D53ED7" w:rsidRDefault="00D53ED7">
            <w:pPr>
              <w:spacing w:before="240"/>
              <w:rPr>
                <w:b/>
              </w:rPr>
            </w:pPr>
            <w:r>
              <w:rPr>
                <w:b/>
              </w:rPr>
              <w:t>Sub-control Point</w:t>
            </w:r>
          </w:p>
        </w:tc>
        <w:tc>
          <w:tcPr>
            <w:tcW w:w="6120" w:type="dxa"/>
          </w:tcPr>
          <w:p w14:paraId="27D36E27" w14:textId="77777777" w:rsidR="00D53ED7" w:rsidRDefault="00D53ED7">
            <w:pPr>
              <w:spacing w:before="240"/>
            </w:pPr>
            <w:r>
              <w:t>A specific budget within a Control Point, defined by a Control Point user.</w:t>
            </w:r>
          </w:p>
        </w:tc>
      </w:tr>
      <w:tr w:rsidR="00D53ED7" w14:paraId="0E3D43A4" w14:textId="77777777">
        <w:tc>
          <w:tcPr>
            <w:tcW w:w="2880" w:type="dxa"/>
          </w:tcPr>
          <w:p w14:paraId="22F1AF23" w14:textId="77777777" w:rsidR="00D53ED7" w:rsidRDefault="00D53ED7">
            <w:pPr>
              <w:spacing w:before="240"/>
              <w:rPr>
                <w:b/>
              </w:rPr>
            </w:pPr>
            <w:r>
              <w:rPr>
                <w:b/>
              </w:rPr>
              <w:t>Sub-cost Center</w:t>
            </w:r>
          </w:p>
        </w:tc>
        <w:tc>
          <w:tcPr>
            <w:tcW w:w="6120" w:type="dxa"/>
          </w:tcPr>
          <w:p w14:paraId="2CD8A4F6" w14:textId="77777777" w:rsidR="00D53ED7" w:rsidRDefault="00D53ED7">
            <w:pPr>
              <w:spacing w:before="240"/>
            </w:pPr>
            <w:r>
              <w:t xml:space="preserve">A subcategory of Cost Center.  In IFCAP 5.0, the last two digits of the cost center, if anything other than "00" will be the 'sub-cost center' that is sent to FMS.  IFCAP will not use a 'sub-cost center' </w:t>
            </w:r>
            <w:proofErr w:type="gramStart"/>
            <w:r>
              <w:t>field, but</w:t>
            </w:r>
            <w:proofErr w:type="gramEnd"/>
            <w:r>
              <w:t xml:space="preserve"> will send FMS the last two digits of the cost center as the FMS 'sub-cost center' field, unless the last two digits of the cost center are '00'.</w:t>
            </w:r>
          </w:p>
        </w:tc>
      </w:tr>
      <w:tr w:rsidR="00D53ED7" w14:paraId="2BB47728" w14:textId="77777777">
        <w:tc>
          <w:tcPr>
            <w:tcW w:w="2880" w:type="dxa"/>
          </w:tcPr>
          <w:p w14:paraId="5F58AEFC" w14:textId="77777777" w:rsidR="00D53ED7" w:rsidRDefault="00D53ED7">
            <w:pPr>
              <w:rPr>
                <w:b/>
              </w:rPr>
            </w:pPr>
            <w:r>
              <w:rPr>
                <w:b/>
              </w:rPr>
              <w:t>Supply Station</w:t>
            </w:r>
          </w:p>
        </w:tc>
        <w:tc>
          <w:tcPr>
            <w:tcW w:w="6120" w:type="dxa"/>
          </w:tcPr>
          <w:p w14:paraId="683DF387" w14:textId="77777777" w:rsidR="00D53ED7" w:rsidRDefault="00D53ED7">
            <w:r>
              <w:t>An automated machine which stores supplies and retains logs of interactions with staff to acquire or refill the contained supplies.</w:t>
            </w:r>
          </w:p>
        </w:tc>
      </w:tr>
      <w:tr w:rsidR="00D53ED7" w14:paraId="1C43A0D3" w14:textId="77777777">
        <w:tc>
          <w:tcPr>
            <w:tcW w:w="2880" w:type="dxa"/>
          </w:tcPr>
          <w:p w14:paraId="454C0FB3" w14:textId="77777777" w:rsidR="00D53ED7" w:rsidRDefault="00D53ED7">
            <w:pPr>
              <w:rPr>
                <w:b/>
              </w:rPr>
            </w:pPr>
            <w:r>
              <w:rPr>
                <w:b/>
              </w:rPr>
              <w:t>Supply Station Secondary</w:t>
            </w:r>
          </w:p>
        </w:tc>
        <w:tc>
          <w:tcPr>
            <w:tcW w:w="6120" w:type="dxa"/>
          </w:tcPr>
          <w:p w14:paraId="12031B86" w14:textId="77777777" w:rsidR="00D53ED7" w:rsidRDefault="00D53ED7">
            <w:r>
              <w:t>A secondary inventory point that is interfaced to an automated supply station.</w:t>
            </w:r>
          </w:p>
        </w:tc>
      </w:tr>
      <w:tr w:rsidR="00D53ED7" w14:paraId="5102D98A" w14:textId="77777777">
        <w:tc>
          <w:tcPr>
            <w:tcW w:w="2880" w:type="dxa"/>
          </w:tcPr>
          <w:p w14:paraId="697D7A85" w14:textId="77777777" w:rsidR="00D53ED7" w:rsidRDefault="00D53ED7">
            <w:pPr>
              <w:rPr>
                <w:b/>
              </w:rPr>
            </w:pPr>
            <w:r>
              <w:rPr>
                <w:b/>
              </w:rPr>
              <w:lastRenderedPageBreak/>
              <w:t>Tasked Job</w:t>
            </w:r>
          </w:p>
        </w:tc>
        <w:tc>
          <w:tcPr>
            <w:tcW w:w="6120" w:type="dxa"/>
          </w:tcPr>
          <w:p w14:paraId="0DD21F2E" w14:textId="77777777" w:rsidR="00D53ED7" w:rsidRDefault="00D53ED7">
            <w:r>
              <w:t>A job, usually a printout that has been scheduled to run at a predetermined time. Tasked jobs are set up to run without having a person watching over them.</w:t>
            </w:r>
          </w:p>
        </w:tc>
      </w:tr>
      <w:tr w:rsidR="00D53ED7" w14:paraId="467A1F27" w14:textId="77777777">
        <w:tc>
          <w:tcPr>
            <w:tcW w:w="2880" w:type="dxa"/>
          </w:tcPr>
          <w:p w14:paraId="756054F4" w14:textId="77777777" w:rsidR="00D53ED7" w:rsidRDefault="00D53ED7">
            <w:pPr>
              <w:spacing w:before="240"/>
              <w:rPr>
                <w:b/>
              </w:rPr>
            </w:pPr>
            <w:r>
              <w:rPr>
                <w:b/>
              </w:rPr>
              <w:t>TDA</w:t>
            </w:r>
          </w:p>
        </w:tc>
        <w:tc>
          <w:tcPr>
            <w:tcW w:w="6120" w:type="dxa"/>
          </w:tcPr>
          <w:p w14:paraId="0BA7FBF8" w14:textId="77777777" w:rsidR="00D53ED7" w:rsidRDefault="00D53ED7">
            <w:pPr>
              <w:spacing w:before="240"/>
            </w:pPr>
            <w:r>
              <w:t>See "Transfer of Disbursing Authority."</w:t>
            </w:r>
          </w:p>
        </w:tc>
      </w:tr>
      <w:tr w:rsidR="00D53ED7" w14:paraId="76A53CBC" w14:textId="77777777">
        <w:tc>
          <w:tcPr>
            <w:tcW w:w="2880" w:type="dxa"/>
          </w:tcPr>
          <w:p w14:paraId="5609EEA3" w14:textId="77777777" w:rsidR="00D53ED7" w:rsidRDefault="00D53ED7">
            <w:pPr>
              <w:spacing w:before="240"/>
              <w:rPr>
                <w:b/>
              </w:rPr>
            </w:pPr>
            <w:r>
              <w:rPr>
                <w:b/>
              </w:rPr>
              <w:t>Total Authorizations</w:t>
            </w:r>
          </w:p>
        </w:tc>
        <w:tc>
          <w:tcPr>
            <w:tcW w:w="6120" w:type="dxa"/>
          </w:tcPr>
          <w:p w14:paraId="5614CA64" w14:textId="77777777" w:rsidR="00D53ED7" w:rsidRDefault="00D53ED7">
            <w:pPr>
              <w:spacing w:before="240"/>
            </w:pPr>
            <w:r>
              <w:t>The total amount of the authorizations created for the 1358 obligation.</w:t>
            </w:r>
          </w:p>
        </w:tc>
      </w:tr>
      <w:tr w:rsidR="00D53ED7" w14:paraId="53EBE8AE" w14:textId="77777777">
        <w:tc>
          <w:tcPr>
            <w:tcW w:w="2880" w:type="dxa"/>
          </w:tcPr>
          <w:p w14:paraId="3C17F368" w14:textId="77777777" w:rsidR="00D53ED7" w:rsidRDefault="00D53ED7">
            <w:pPr>
              <w:spacing w:before="240"/>
              <w:rPr>
                <w:b/>
              </w:rPr>
            </w:pPr>
            <w:r>
              <w:rPr>
                <w:b/>
              </w:rPr>
              <w:t>Total Liquidations</w:t>
            </w:r>
          </w:p>
        </w:tc>
        <w:tc>
          <w:tcPr>
            <w:tcW w:w="6120" w:type="dxa"/>
          </w:tcPr>
          <w:p w14:paraId="7DE1A10A" w14:textId="77777777" w:rsidR="00D53ED7" w:rsidRDefault="00D53ED7">
            <w:pPr>
              <w:spacing w:before="240"/>
            </w:pPr>
            <w:r>
              <w:t>The total amount of the liquidation against the 1358 obligation.</w:t>
            </w:r>
          </w:p>
        </w:tc>
      </w:tr>
      <w:tr w:rsidR="00D53ED7" w14:paraId="290EE905" w14:textId="77777777">
        <w:tc>
          <w:tcPr>
            <w:tcW w:w="2880" w:type="dxa"/>
          </w:tcPr>
          <w:p w14:paraId="1C4A325B" w14:textId="77777777" w:rsidR="00D53ED7" w:rsidRDefault="00D53ED7">
            <w:pPr>
              <w:spacing w:before="240"/>
              <w:rPr>
                <w:b/>
              </w:rPr>
            </w:pPr>
            <w:r>
              <w:rPr>
                <w:b/>
              </w:rPr>
              <w:t>Transaction Number</w:t>
            </w:r>
          </w:p>
        </w:tc>
        <w:tc>
          <w:tcPr>
            <w:tcW w:w="6120" w:type="dxa"/>
          </w:tcPr>
          <w:p w14:paraId="657A8A0C" w14:textId="77777777" w:rsidR="00D53ED7" w:rsidRDefault="00D53ED7">
            <w:pPr>
              <w:spacing w:before="240"/>
            </w:pPr>
            <w:r>
              <w:t>The number of the transaction that funded a Control Point (See Budget Analyst User's Guide).  It consists of the Station Number - Fiscal Year - Quarter - Control Point - Sequence Number.</w:t>
            </w:r>
          </w:p>
        </w:tc>
      </w:tr>
      <w:tr w:rsidR="00D53ED7" w14:paraId="3A793569" w14:textId="77777777">
        <w:tc>
          <w:tcPr>
            <w:tcW w:w="2880" w:type="dxa"/>
          </w:tcPr>
          <w:p w14:paraId="3C0E258E" w14:textId="77777777" w:rsidR="00D53ED7" w:rsidRDefault="00D53ED7">
            <w:pPr>
              <w:rPr>
                <w:b/>
              </w:rPr>
            </w:pPr>
            <w:r>
              <w:rPr>
                <w:b/>
              </w:rPr>
              <w:t>Transmission Number</w:t>
            </w:r>
          </w:p>
        </w:tc>
        <w:tc>
          <w:tcPr>
            <w:tcW w:w="6120" w:type="dxa"/>
          </w:tcPr>
          <w:p w14:paraId="05C39008" w14:textId="77777777" w:rsidR="00D53ED7" w:rsidRDefault="00D53ED7">
            <w:r>
              <w:t>A sequential number given to a data string when it is transmitted to the Austin DPC; used for tracking message traffic.</w:t>
            </w:r>
          </w:p>
        </w:tc>
      </w:tr>
      <w:tr w:rsidR="00D53ED7" w14:paraId="6CEDC8E0" w14:textId="77777777">
        <w:tc>
          <w:tcPr>
            <w:tcW w:w="2880" w:type="dxa"/>
          </w:tcPr>
          <w:p w14:paraId="5702C0F4" w14:textId="77777777" w:rsidR="00D53ED7" w:rsidRDefault="00D53ED7">
            <w:pPr>
              <w:rPr>
                <w:b/>
              </w:rPr>
            </w:pPr>
            <w:r>
              <w:rPr>
                <w:b/>
              </w:rPr>
              <w:t>Type Code</w:t>
            </w:r>
          </w:p>
        </w:tc>
        <w:tc>
          <w:tcPr>
            <w:tcW w:w="6120" w:type="dxa"/>
          </w:tcPr>
          <w:p w14:paraId="1FB1393E" w14:textId="77777777" w:rsidR="00D53ED7" w:rsidRDefault="00D53ED7">
            <w:r>
              <w:t>A set of A&amp;MM codes that provides information concerning the vendor size and type of competition sought on a purchase order.</w:t>
            </w:r>
          </w:p>
        </w:tc>
      </w:tr>
      <w:tr w:rsidR="00D53ED7" w14:paraId="76BAF59F" w14:textId="77777777">
        <w:tc>
          <w:tcPr>
            <w:tcW w:w="2880" w:type="dxa"/>
          </w:tcPr>
          <w:p w14:paraId="794032E8" w14:textId="77777777" w:rsidR="00D53ED7" w:rsidRDefault="00D53ED7">
            <w:pPr>
              <w:spacing w:before="240"/>
              <w:rPr>
                <w:b/>
              </w:rPr>
            </w:pPr>
            <w:r>
              <w:rPr>
                <w:b/>
              </w:rPr>
              <w:t>Vendor file</w:t>
            </w:r>
          </w:p>
        </w:tc>
        <w:tc>
          <w:tcPr>
            <w:tcW w:w="6120" w:type="dxa"/>
          </w:tcPr>
          <w:p w14:paraId="2EEDE019" w14:textId="77777777" w:rsidR="00D53ED7" w:rsidRDefault="00D53ED7">
            <w:pPr>
              <w:spacing w:before="240"/>
            </w:pPr>
            <w:r>
              <w:t xml:space="preserve">An IFCAP file of vendors solicited by the facility.  This file contains ordering and billing addresses, contract information, FPDS information and telephone numbers. File 440 contains information about the vendors solicited by your station.  The debtor's address may be drawn from this </w:t>
            </w:r>
            <w:proofErr w:type="gramStart"/>
            <w:r>
              <w:t>file, but</w:t>
            </w:r>
            <w:proofErr w:type="gramEnd"/>
            <w:r>
              <w:t xml:space="preserve"> is maintained separately.  If the desired vendor is not in the file, contact A&amp;MM Service to have it added.</w:t>
            </w:r>
          </w:p>
        </w:tc>
      </w:tr>
      <w:tr w:rsidR="00D53ED7" w14:paraId="63B86F1A" w14:textId="77777777">
        <w:tc>
          <w:tcPr>
            <w:tcW w:w="2880" w:type="dxa"/>
          </w:tcPr>
          <w:p w14:paraId="7D6DCD18" w14:textId="77777777" w:rsidR="00D53ED7" w:rsidRDefault="00D53ED7">
            <w:pPr>
              <w:rPr>
                <w:b/>
              </w:rPr>
            </w:pPr>
            <w:r>
              <w:rPr>
                <w:b/>
              </w:rPr>
              <w:t>Vendor ID Number</w:t>
            </w:r>
          </w:p>
        </w:tc>
        <w:tc>
          <w:tcPr>
            <w:tcW w:w="6120" w:type="dxa"/>
          </w:tcPr>
          <w:p w14:paraId="78620721" w14:textId="77777777" w:rsidR="00D53ED7" w:rsidRDefault="00D53ED7">
            <w:r>
              <w:t>The ID number assigned to a vendor by FMS.</w:t>
            </w:r>
          </w:p>
        </w:tc>
      </w:tr>
      <w:tr w:rsidR="00D53ED7" w14:paraId="68347953" w14:textId="77777777">
        <w:tc>
          <w:tcPr>
            <w:tcW w:w="2880" w:type="dxa"/>
          </w:tcPr>
          <w:p w14:paraId="358B2ADD" w14:textId="77777777" w:rsidR="00D53ED7" w:rsidRDefault="00D53ED7">
            <w:pPr>
              <w:spacing w:before="240"/>
              <w:rPr>
                <w:b/>
              </w:rPr>
            </w:pPr>
            <w:r>
              <w:rPr>
                <w:b/>
              </w:rPr>
              <w:t>VRQ</w:t>
            </w:r>
          </w:p>
        </w:tc>
        <w:tc>
          <w:tcPr>
            <w:tcW w:w="6120" w:type="dxa"/>
          </w:tcPr>
          <w:p w14:paraId="36F821C6" w14:textId="77777777" w:rsidR="00D53ED7" w:rsidRDefault="00D53ED7">
            <w:pPr>
              <w:spacing w:before="240"/>
            </w:pPr>
            <w:r>
              <w:t>FMS Vendor Request document.  When users send vendor information to FMS, FMS sends a VRQ document to IFCAP with the vendor information, ensuring that the information in the IFCAP vendor file matches the information in the FMS vendor table.</w:t>
            </w:r>
          </w:p>
        </w:tc>
      </w:tr>
    </w:tbl>
    <w:p w14:paraId="401F6189" w14:textId="77777777" w:rsidR="00D53ED7" w:rsidRDefault="00D53ED7">
      <w:pPr>
        <w:spacing w:before="240"/>
      </w:pPr>
    </w:p>
    <w:p w14:paraId="0EED8C54" w14:textId="77777777" w:rsidR="00D53ED7" w:rsidRDefault="00D53ED7">
      <w:pPr>
        <w:spacing w:before="240"/>
      </w:pPr>
    </w:p>
    <w:p w14:paraId="4A2D37E6" w14:textId="77777777" w:rsidR="00D53ED7" w:rsidRDefault="00D53ED7">
      <w:pPr>
        <w:spacing w:before="240"/>
        <w:sectPr w:rsidR="00D53ED7">
          <w:headerReference w:type="even" r:id="rId43"/>
          <w:headerReference w:type="default" r:id="rId44"/>
          <w:headerReference w:type="first" r:id="rId45"/>
          <w:pgSz w:w="12240" w:h="15840"/>
          <w:pgMar w:top="1440" w:right="1800" w:bottom="1440" w:left="1800" w:header="720" w:footer="720" w:gutter="0"/>
          <w:cols w:space="720"/>
          <w:titlePg/>
        </w:sectPr>
      </w:pPr>
    </w:p>
    <w:p w14:paraId="43C65409" w14:textId="77777777" w:rsidR="00D53ED7" w:rsidRDefault="00D53ED7" w:rsidP="008018FA">
      <w:pPr>
        <w:pStyle w:val="Heading1"/>
        <w:rPr>
          <w:sz w:val="28"/>
        </w:rPr>
      </w:pPr>
      <w:r>
        <w:lastRenderedPageBreak/>
        <w:fldChar w:fldCharType="end"/>
      </w:r>
      <w:bookmarkStart w:id="94" w:name="_Toc506884587"/>
      <w:r>
        <w:t>INDEX</w:t>
      </w:r>
      <w:bookmarkEnd w:id="94"/>
    </w:p>
    <w:p w14:paraId="2A92C32C" w14:textId="77777777" w:rsidR="00D53ED7" w:rsidRDefault="00D53ED7">
      <w:pPr>
        <w:pStyle w:val="IndexHeading"/>
        <w:sectPr w:rsidR="00D53ED7">
          <w:headerReference w:type="even" r:id="rId46"/>
          <w:headerReference w:type="default" r:id="rId47"/>
          <w:footerReference w:type="even" r:id="rId48"/>
          <w:headerReference w:type="first" r:id="rId49"/>
          <w:type w:val="oddPage"/>
          <w:pgSz w:w="12240" w:h="15840"/>
          <w:pgMar w:top="1440" w:right="1800" w:bottom="1440" w:left="1800" w:header="720" w:footer="720" w:gutter="0"/>
          <w:cols w:space="720"/>
          <w:titlePg/>
          <w:docGrid w:linePitch="360"/>
        </w:sectPr>
      </w:pPr>
    </w:p>
    <w:p w14:paraId="5B564A05" w14:textId="77777777" w:rsidR="008018FA" w:rsidRDefault="00D53ED7">
      <w:pPr>
        <w:rPr>
          <w:noProof/>
        </w:rPr>
        <w:sectPr w:rsidR="008018FA" w:rsidSect="008018FA">
          <w:footerReference w:type="first" r:id="rId50"/>
          <w:type w:val="continuous"/>
          <w:pgSz w:w="12240" w:h="15840"/>
          <w:pgMar w:top="1440" w:right="1800" w:bottom="1440" w:left="1800" w:header="720" w:footer="720" w:gutter="0"/>
          <w:cols w:space="720"/>
          <w:titlePg/>
          <w:docGrid w:linePitch="360"/>
        </w:sectPr>
      </w:pPr>
      <w:r>
        <w:fldChar w:fldCharType="begin"/>
      </w:r>
      <w:r>
        <w:instrText xml:space="preserve"> INDEX \h " " \c "2" \z "1033" </w:instrText>
      </w:r>
      <w:r>
        <w:fldChar w:fldCharType="separate"/>
      </w:r>
    </w:p>
    <w:p w14:paraId="18629642" w14:textId="77777777" w:rsidR="008018FA" w:rsidRDefault="008018FA">
      <w:pPr>
        <w:pStyle w:val="IndexHeading"/>
        <w:keepNext/>
        <w:tabs>
          <w:tab w:val="right" w:leader="dot" w:pos="3950"/>
        </w:tabs>
        <w:rPr>
          <w:rFonts w:ascii="Calibri" w:hAnsi="Calibri"/>
          <w:b/>
          <w:bCs/>
          <w:noProof/>
        </w:rPr>
      </w:pPr>
      <w:r>
        <w:rPr>
          <w:noProof/>
        </w:rPr>
        <w:t xml:space="preserve"> </w:t>
      </w:r>
    </w:p>
    <w:p w14:paraId="192B1FCC" w14:textId="77777777" w:rsidR="008018FA" w:rsidRDefault="008018FA">
      <w:pPr>
        <w:pStyle w:val="Index1"/>
        <w:tabs>
          <w:tab w:val="right" w:leader="dot" w:pos="3950"/>
        </w:tabs>
        <w:rPr>
          <w:noProof/>
        </w:rPr>
      </w:pPr>
      <w:r>
        <w:rPr>
          <w:noProof/>
        </w:rPr>
        <w:t>HL7 Components</w:t>
      </w:r>
    </w:p>
    <w:p w14:paraId="266F82F8" w14:textId="77777777" w:rsidR="008018FA" w:rsidRDefault="008018FA">
      <w:pPr>
        <w:pStyle w:val="Index2"/>
        <w:tabs>
          <w:tab w:val="right" w:leader="dot" w:pos="3950"/>
        </w:tabs>
        <w:rPr>
          <w:noProof/>
        </w:rPr>
      </w:pPr>
      <w:r>
        <w:rPr>
          <w:noProof/>
        </w:rPr>
        <w:t>Applications, 59</w:t>
      </w:r>
    </w:p>
    <w:p w14:paraId="1F001DDE" w14:textId="77777777" w:rsidR="008018FA" w:rsidRDefault="008018FA">
      <w:pPr>
        <w:pStyle w:val="Index2"/>
        <w:tabs>
          <w:tab w:val="right" w:leader="dot" w:pos="3950"/>
        </w:tabs>
        <w:rPr>
          <w:noProof/>
        </w:rPr>
      </w:pPr>
      <w:r>
        <w:rPr>
          <w:noProof/>
        </w:rPr>
        <w:t>Client/Sender, 60</w:t>
      </w:r>
    </w:p>
    <w:p w14:paraId="628682D9" w14:textId="77777777" w:rsidR="008018FA" w:rsidRDefault="008018FA">
      <w:pPr>
        <w:pStyle w:val="Index2"/>
        <w:tabs>
          <w:tab w:val="right" w:leader="dot" w:pos="3950"/>
        </w:tabs>
        <w:rPr>
          <w:noProof/>
        </w:rPr>
      </w:pPr>
      <w:r>
        <w:rPr>
          <w:noProof/>
        </w:rPr>
        <w:t>Event Drivers, 59</w:t>
      </w:r>
    </w:p>
    <w:p w14:paraId="5D569752" w14:textId="77777777" w:rsidR="008018FA" w:rsidRDefault="008018FA">
      <w:pPr>
        <w:pStyle w:val="Index2"/>
        <w:tabs>
          <w:tab w:val="right" w:leader="dot" w:pos="3950"/>
        </w:tabs>
        <w:rPr>
          <w:noProof/>
        </w:rPr>
      </w:pPr>
      <w:r>
        <w:rPr>
          <w:noProof/>
        </w:rPr>
        <w:t>Listener/Server, 59</w:t>
      </w:r>
    </w:p>
    <w:p w14:paraId="5DF8127C" w14:textId="77777777" w:rsidR="008018FA" w:rsidRDefault="008018FA">
      <w:pPr>
        <w:pStyle w:val="Index2"/>
        <w:tabs>
          <w:tab w:val="right" w:leader="dot" w:pos="3950"/>
        </w:tabs>
        <w:rPr>
          <w:noProof/>
        </w:rPr>
      </w:pPr>
      <w:r>
        <w:rPr>
          <w:noProof/>
        </w:rPr>
        <w:t>Logical Link Definition, 59</w:t>
      </w:r>
    </w:p>
    <w:p w14:paraId="10E9F5E4" w14:textId="77777777" w:rsidR="008018FA" w:rsidRDefault="008018FA">
      <w:pPr>
        <w:pStyle w:val="IndexHeading"/>
        <w:keepNext/>
        <w:tabs>
          <w:tab w:val="right" w:leader="dot" w:pos="3950"/>
        </w:tabs>
        <w:rPr>
          <w:rFonts w:ascii="Calibri" w:hAnsi="Calibri"/>
          <w:b/>
          <w:bCs/>
          <w:noProof/>
        </w:rPr>
      </w:pPr>
      <w:r>
        <w:rPr>
          <w:noProof/>
        </w:rPr>
        <w:t xml:space="preserve"> </w:t>
      </w:r>
    </w:p>
    <w:p w14:paraId="7A8AF34E" w14:textId="77777777" w:rsidR="008018FA" w:rsidRDefault="008018FA">
      <w:pPr>
        <w:pStyle w:val="Index1"/>
        <w:tabs>
          <w:tab w:val="right" w:leader="dot" w:pos="3950"/>
        </w:tabs>
        <w:rPr>
          <w:noProof/>
        </w:rPr>
      </w:pPr>
      <w:r>
        <w:rPr>
          <w:noProof/>
        </w:rPr>
        <w:t>Interface, 7</w:t>
      </w:r>
    </w:p>
    <w:p w14:paraId="3FA5027A" w14:textId="77777777" w:rsidR="008018FA" w:rsidRDefault="008018FA">
      <w:pPr>
        <w:pStyle w:val="Index2"/>
        <w:tabs>
          <w:tab w:val="right" w:leader="dot" w:pos="3950"/>
        </w:tabs>
        <w:rPr>
          <w:noProof/>
        </w:rPr>
      </w:pPr>
      <w:r>
        <w:rPr>
          <w:noProof/>
        </w:rPr>
        <w:t>Data sent to GIP, 8</w:t>
      </w:r>
    </w:p>
    <w:p w14:paraId="385CE800" w14:textId="77777777" w:rsidR="008018FA" w:rsidRDefault="008018FA">
      <w:pPr>
        <w:pStyle w:val="Index2"/>
        <w:tabs>
          <w:tab w:val="right" w:leader="dot" w:pos="3950"/>
        </w:tabs>
        <w:rPr>
          <w:noProof/>
        </w:rPr>
      </w:pPr>
      <w:r>
        <w:rPr>
          <w:noProof/>
        </w:rPr>
        <w:t>Data sent to the Supply Station, 7</w:t>
      </w:r>
    </w:p>
    <w:p w14:paraId="5F3D0E22" w14:textId="77777777" w:rsidR="008018FA" w:rsidRDefault="008018FA">
      <w:pPr>
        <w:pStyle w:val="Index2"/>
        <w:tabs>
          <w:tab w:val="right" w:leader="dot" w:pos="3950"/>
        </w:tabs>
        <w:rPr>
          <w:noProof/>
        </w:rPr>
      </w:pPr>
      <w:r>
        <w:rPr>
          <w:noProof/>
        </w:rPr>
        <w:t>Messages about Transactions, 50</w:t>
      </w:r>
    </w:p>
    <w:p w14:paraId="445408CA" w14:textId="77777777" w:rsidR="008018FA" w:rsidRDefault="008018FA">
      <w:pPr>
        <w:pStyle w:val="Index2"/>
        <w:tabs>
          <w:tab w:val="right" w:leader="dot" w:pos="3950"/>
        </w:tabs>
        <w:rPr>
          <w:noProof/>
        </w:rPr>
      </w:pPr>
      <w:r>
        <w:rPr>
          <w:noProof/>
        </w:rPr>
        <w:t>Setting up, 58</w:t>
      </w:r>
    </w:p>
    <w:p w14:paraId="66E21070" w14:textId="77777777" w:rsidR="008018FA" w:rsidRDefault="008018FA">
      <w:pPr>
        <w:pStyle w:val="Index2"/>
        <w:tabs>
          <w:tab w:val="right" w:leader="dot" w:pos="3950"/>
        </w:tabs>
        <w:rPr>
          <w:noProof/>
        </w:rPr>
      </w:pPr>
      <w:r>
        <w:rPr>
          <w:noProof/>
        </w:rPr>
        <w:t>Starting the Transaction Processor, 64</w:t>
      </w:r>
    </w:p>
    <w:p w14:paraId="099D777A" w14:textId="77777777" w:rsidR="008018FA" w:rsidRDefault="008018FA">
      <w:pPr>
        <w:pStyle w:val="Index2"/>
        <w:tabs>
          <w:tab w:val="right" w:leader="dot" w:pos="3950"/>
        </w:tabs>
        <w:rPr>
          <w:noProof/>
        </w:rPr>
      </w:pPr>
      <w:r>
        <w:rPr>
          <w:noProof/>
        </w:rPr>
        <w:t>Supply Station Filer, 7</w:t>
      </w:r>
    </w:p>
    <w:p w14:paraId="78FD2E2D" w14:textId="77777777" w:rsidR="008018FA" w:rsidRDefault="008018FA">
      <w:pPr>
        <w:pStyle w:val="Index2"/>
        <w:tabs>
          <w:tab w:val="right" w:leader="dot" w:pos="3950"/>
        </w:tabs>
        <w:rPr>
          <w:noProof/>
        </w:rPr>
      </w:pPr>
      <w:r>
        <w:rPr>
          <w:noProof/>
        </w:rPr>
        <w:t>Testing, 64</w:t>
      </w:r>
    </w:p>
    <w:p w14:paraId="23E170A8" w14:textId="77777777" w:rsidR="008018FA" w:rsidRDefault="008018FA">
      <w:pPr>
        <w:pStyle w:val="Index2"/>
        <w:tabs>
          <w:tab w:val="right" w:leader="dot" w:pos="3950"/>
        </w:tabs>
        <w:rPr>
          <w:noProof/>
        </w:rPr>
      </w:pPr>
      <w:r>
        <w:rPr>
          <w:noProof/>
        </w:rPr>
        <w:t>Transaction Processing Job, 26</w:t>
      </w:r>
    </w:p>
    <w:p w14:paraId="1AAB9DB2" w14:textId="77777777" w:rsidR="008018FA" w:rsidRDefault="008018FA">
      <w:pPr>
        <w:pStyle w:val="Index1"/>
        <w:tabs>
          <w:tab w:val="right" w:leader="dot" w:pos="3950"/>
        </w:tabs>
        <w:rPr>
          <w:noProof/>
        </w:rPr>
      </w:pPr>
      <w:r>
        <w:rPr>
          <w:noProof/>
        </w:rPr>
        <w:t>Inventory Items, 3, 4</w:t>
      </w:r>
    </w:p>
    <w:p w14:paraId="44CD8623" w14:textId="77777777" w:rsidR="008018FA" w:rsidRDefault="008018FA">
      <w:pPr>
        <w:pStyle w:val="Index2"/>
        <w:tabs>
          <w:tab w:val="right" w:leader="dot" w:pos="3950"/>
        </w:tabs>
        <w:rPr>
          <w:noProof/>
        </w:rPr>
      </w:pPr>
      <w:r>
        <w:rPr>
          <w:noProof/>
        </w:rPr>
        <w:t>Activity Data from the Supply Stations, 8</w:t>
      </w:r>
    </w:p>
    <w:p w14:paraId="1B9FC9B4" w14:textId="77777777" w:rsidR="008018FA" w:rsidRDefault="008018FA">
      <w:pPr>
        <w:pStyle w:val="Index2"/>
        <w:tabs>
          <w:tab w:val="right" w:leader="dot" w:pos="3950"/>
        </w:tabs>
        <w:rPr>
          <w:noProof/>
        </w:rPr>
      </w:pPr>
      <w:r>
        <w:rPr>
          <w:noProof/>
        </w:rPr>
        <w:t>as Supply Station Items, 9, 30</w:t>
      </w:r>
    </w:p>
    <w:p w14:paraId="5C09C1D3" w14:textId="77777777" w:rsidR="008018FA" w:rsidRDefault="008018FA">
      <w:pPr>
        <w:pStyle w:val="Index2"/>
        <w:tabs>
          <w:tab w:val="right" w:leader="dot" w:pos="3950"/>
        </w:tabs>
        <w:rPr>
          <w:noProof/>
        </w:rPr>
      </w:pPr>
      <w:r>
        <w:rPr>
          <w:noProof/>
        </w:rPr>
        <w:t>Conversion factor, 3, 32</w:t>
      </w:r>
    </w:p>
    <w:p w14:paraId="7D5DA7C5" w14:textId="77777777" w:rsidR="008018FA" w:rsidRDefault="008018FA">
      <w:pPr>
        <w:pStyle w:val="Index2"/>
        <w:tabs>
          <w:tab w:val="right" w:leader="dot" w:pos="3950"/>
        </w:tabs>
        <w:rPr>
          <w:noProof/>
        </w:rPr>
      </w:pPr>
      <w:r>
        <w:rPr>
          <w:noProof/>
        </w:rPr>
        <w:t>Data sent to the Supply Station, 7</w:t>
      </w:r>
    </w:p>
    <w:p w14:paraId="0CFA34E5" w14:textId="77777777" w:rsidR="008018FA" w:rsidRDefault="008018FA">
      <w:pPr>
        <w:pStyle w:val="Index2"/>
        <w:tabs>
          <w:tab w:val="right" w:leader="dot" w:pos="3950"/>
        </w:tabs>
        <w:rPr>
          <w:noProof/>
        </w:rPr>
      </w:pPr>
      <w:r>
        <w:rPr>
          <w:noProof/>
        </w:rPr>
        <w:t>Deleting, 3, 33</w:t>
      </w:r>
    </w:p>
    <w:p w14:paraId="75CBE046" w14:textId="77777777" w:rsidR="008018FA" w:rsidRDefault="008018FA">
      <w:pPr>
        <w:pStyle w:val="Index2"/>
        <w:tabs>
          <w:tab w:val="right" w:leader="dot" w:pos="3950"/>
        </w:tabs>
        <w:rPr>
          <w:noProof/>
        </w:rPr>
      </w:pPr>
      <w:r>
        <w:rPr>
          <w:noProof/>
        </w:rPr>
        <w:t>Editing Vendor Parameters, 3</w:t>
      </w:r>
    </w:p>
    <w:p w14:paraId="2967C847" w14:textId="77777777" w:rsidR="008018FA" w:rsidRDefault="008018FA">
      <w:pPr>
        <w:pStyle w:val="Index2"/>
        <w:tabs>
          <w:tab w:val="right" w:leader="dot" w:pos="3950"/>
        </w:tabs>
        <w:rPr>
          <w:noProof/>
        </w:rPr>
      </w:pPr>
      <w:r>
        <w:rPr>
          <w:noProof/>
        </w:rPr>
        <w:t>Item Description, 4, 13, 17, 18</w:t>
      </w:r>
    </w:p>
    <w:p w14:paraId="0D7B2689" w14:textId="77777777" w:rsidR="008018FA" w:rsidRDefault="008018FA">
      <w:pPr>
        <w:pStyle w:val="Index2"/>
        <w:tabs>
          <w:tab w:val="right" w:leader="dot" w:pos="3950"/>
        </w:tabs>
        <w:rPr>
          <w:noProof/>
        </w:rPr>
      </w:pPr>
      <w:r>
        <w:rPr>
          <w:noProof/>
        </w:rPr>
        <w:t>Listing, 34</w:t>
      </w:r>
    </w:p>
    <w:p w14:paraId="488207F9" w14:textId="77777777" w:rsidR="008018FA" w:rsidRDefault="008018FA">
      <w:pPr>
        <w:pStyle w:val="Index2"/>
        <w:tabs>
          <w:tab w:val="right" w:leader="dot" w:pos="3950"/>
        </w:tabs>
        <w:rPr>
          <w:noProof/>
        </w:rPr>
      </w:pPr>
      <w:r>
        <w:rPr>
          <w:noProof/>
        </w:rPr>
        <w:t>Normal Stock Level, 9, 10, 28, 62</w:t>
      </w:r>
    </w:p>
    <w:p w14:paraId="3F78A9C2" w14:textId="77777777" w:rsidR="008018FA" w:rsidRDefault="008018FA">
      <w:pPr>
        <w:pStyle w:val="Index2"/>
        <w:tabs>
          <w:tab w:val="right" w:leader="dot" w:pos="3950"/>
        </w:tabs>
        <w:rPr>
          <w:noProof/>
        </w:rPr>
      </w:pPr>
      <w:r>
        <w:rPr>
          <w:noProof/>
        </w:rPr>
        <w:t>On-Hand quantity at the Supply Station, 8</w:t>
      </w:r>
    </w:p>
    <w:p w14:paraId="13154A33" w14:textId="77777777" w:rsidR="008018FA" w:rsidRDefault="008018FA">
      <w:pPr>
        <w:pStyle w:val="Index2"/>
        <w:tabs>
          <w:tab w:val="right" w:leader="dot" w:pos="3950"/>
        </w:tabs>
        <w:rPr>
          <w:noProof/>
        </w:rPr>
      </w:pPr>
      <w:r>
        <w:rPr>
          <w:noProof/>
        </w:rPr>
        <w:t>On-Hand Query, 7</w:t>
      </w:r>
    </w:p>
    <w:p w14:paraId="32CC4E62" w14:textId="77777777" w:rsidR="008018FA" w:rsidRDefault="008018FA">
      <w:pPr>
        <w:pStyle w:val="Index2"/>
        <w:tabs>
          <w:tab w:val="right" w:leader="dot" w:pos="3950"/>
        </w:tabs>
        <w:rPr>
          <w:noProof/>
        </w:rPr>
      </w:pPr>
      <w:r>
        <w:rPr>
          <w:noProof/>
        </w:rPr>
        <w:t>Quantity On-Hand, 9, 40, 63</w:t>
      </w:r>
    </w:p>
    <w:p w14:paraId="62E7E6DB" w14:textId="77777777" w:rsidR="008018FA" w:rsidRDefault="008018FA">
      <w:pPr>
        <w:pStyle w:val="Index2"/>
        <w:tabs>
          <w:tab w:val="right" w:leader="dot" w:pos="3950"/>
        </w:tabs>
        <w:rPr>
          <w:noProof/>
        </w:rPr>
      </w:pPr>
      <w:r>
        <w:rPr>
          <w:noProof/>
        </w:rPr>
        <w:t>Quantity On-Hand (negative), 64</w:t>
      </w:r>
    </w:p>
    <w:p w14:paraId="759056EB" w14:textId="77777777" w:rsidR="008018FA" w:rsidRDefault="008018FA">
      <w:pPr>
        <w:pStyle w:val="Index2"/>
        <w:tabs>
          <w:tab w:val="right" w:leader="dot" w:pos="3950"/>
        </w:tabs>
        <w:rPr>
          <w:noProof/>
        </w:rPr>
      </w:pPr>
      <w:r>
        <w:rPr>
          <w:noProof/>
        </w:rPr>
        <w:t>Supply Station Activity Errors, 52</w:t>
      </w:r>
    </w:p>
    <w:p w14:paraId="3D635CC6" w14:textId="77777777" w:rsidR="008018FA" w:rsidRDefault="008018FA">
      <w:pPr>
        <w:pStyle w:val="Index2"/>
        <w:tabs>
          <w:tab w:val="right" w:leader="dot" w:pos="3950"/>
        </w:tabs>
        <w:rPr>
          <w:noProof/>
        </w:rPr>
      </w:pPr>
      <w:r>
        <w:rPr>
          <w:noProof/>
        </w:rPr>
        <w:t>Unit of Issue, 62</w:t>
      </w:r>
    </w:p>
    <w:p w14:paraId="27EAE4E2" w14:textId="77777777" w:rsidR="008018FA" w:rsidRDefault="008018FA">
      <w:pPr>
        <w:pStyle w:val="Index2"/>
        <w:tabs>
          <w:tab w:val="right" w:leader="dot" w:pos="3950"/>
        </w:tabs>
        <w:rPr>
          <w:noProof/>
        </w:rPr>
      </w:pPr>
      <w:r>
        <w:rPr>
          <w:noProof/>
        </w:rPr>
        <w:t>Unit of Issue Package Multiple, 65</w:t>
      </w:r>
    </w:p>
    <w:p w14:paraId="795B7A7B" w14:textId="77777777" w:rsidR="008018FA" w:rsidRDefault="008018FA">
      <w:pPr>
        <w:pStyle w:val="Index1"/>
        <w:tabs>
          <w:tab w:val="right" w:leader="dot" w:pos="3950"/>
        </w:tabs>
        <w:rPr>
          <w:noProof/>
        </w:rPr>
      </w:pPr>
      <w:r>
        <w:rPr>
          <w:noProof/>
        </w:rPr>
        <w:t>Inventory Point</w:t>
      </w:r>
    </w:p>
    <w:p w14:paraId="4576AC5B" w14:textId="77777777" w:rsidR="008018FA" w:rsidRDefault="008018FA">
      <w:pPr>
        <w:pStyle w:val="Index2"/>
        <w:tabs>
          <w:tab w:val="right" w:leader="dot" w:pos="3950"/>
        </w:tabs>
        <w:rPr>
          <w:noProof/>
        </w:rPr>
      </w:pPr>
      <w:r>
        <w:rPr>
          <w:noProof/>
        </w:rPr>
        <w:t>Converting, 22</w:t>
      </w:r>
    </w:p>
    <w:p w14:paraId="74BEF9A5" w14:textId="77777777" w:rsidR="008018FA" w:rsidRDefault="008018FA">
      <w:pPr>
        <w:pStyle w:val="Index2"/>
        <w:tabs>
          <w:tab w:val="right" w:leader="dot" w:pos="3950"/>
        </w:tabs>
        <w:rPr>
          <w:noProof/>
        </w:rPr>
      </w:pPr>
      <w:r>
        <w:rPr>
          <w:noProof/>
        </w:rPr>
        <w:t>Detailed History, 62</w:t>
      </w:r>
    </w:p>
    <w:p w14:paraId="5D7C1FEF" w14:textId="77777777" w:rsidR="008018FA" w:rsidRDefault="008018FA">
      <w:pPr>
        <w:pStyle w:val="Index2"/>
        <w:tabs>
          <w:tab w:val="right" w:leader="dot" w:pos="3950"/>
        </w:tabs>
        <w:rPr>
          <w:noProof/>
        </w:rPr>
      </w:pPr>
      <w:r>
        <w:rPr>
          <w:noProof/>
        </w:rPr>
        <w:t>Distribution Points, 23, 24, 62</w:t>
      </w:r>
    </w:p>
    <w:p w14:paraId="7DE1EA5D" w14:textId="77777777" w:rsidR="008018FA" w:rsidRDefault="008018FA">
      <w:pPr>
        <w:pStyle w:val="Index2"/>
        <w:tabs>
          <w:tab w:val="right" w:leader="dot" w:pos="3950"/>
        </w:tabs>
        <w:rPr>
          <w:noProof/>
        </w:rPr>
      </w:pPr>
      <w:r>
        <w:rPr>
          <w:noProof/>
        </w:rPr>
        <w:t>Inactivating, 21</w:t>
      </w:r>
    </w:p>
    <w:p w14:paraId="5EE8EA1E" w14:textId="77777777" w:rsidR="008018FA" w:rsidRDefault="008018FA">
      <w:pPr>
        <w:pStyle w:val="Index2"/>
        <w:tabs>
          <w:tab w:val="right" w:leader="dot" w:pos="3950"/>
        </w:tabs>
        <w:rPr>
          <w:noProof/>
        </w:rPr>
      </w:pPr>
      <w:r>
        <w:rPr>
          <w:noProof/>
        </w:rPr>
        <w:t>Linking to a Supply Station, 13, 62</w:t>
      </w:r>
    </w:p>
    <w:p w14:paraId="286A7650" w14:textId="77777777" w:rsidR="008018FA" w:rsidRDefault="008018FA">
      <w:pPr>
        <w:pStyle w:val="Index2"/>
        <w:tabs>
          <w:tab w:val="right" w:leader="dot" w:pos="3950"/>
        </w:tabs>
        <w:rPr>
          <w:noProof/>
        </w:rPr>
      </w:pPr>
      <w:r>
        <w:rPr>
          <w:noProof/>
        </w:rPr>
        <w:t>Name, 8, 20, 62</w:t>
      </w:r>
    </w:p>
    <w:p w14:paraId="1749A6BE" w14:textId="77777777" w:rsidR="008018FA" w:rsidRDefault="008018FA">
      <w:pPr>
        <w:pStyle w:val="Index2"/>
        <w:tabs>
          <w:tab w:val="right" w:leader="dot" w:pos="3950"/>
        </w:tabs>
        <w:rPr>
          <w:noProof/>
        </w:rPr>
      </w:pPr>
      <w:r>
        <w:rPr>
          <w:noProof/>
        </w:rPr>
        <w:t>Perpetual Inventory, 62</w:t>
      </w:r>
    </w:p>
    <w:p w14:paraId="7F8E8C07" w14:textId="77777777" w:rsidR="008018FA" w:rsidRDefault="008018FA">
      <w:pPr>
        <w:pStyle w:val="Index2"/>
        <w:tabs>
          <w:tab w:val="right" w:leader="dot" w:pos="3950"/>
        </w:tabs>
        <w:rPr>
          <w:noProof/>
        </w:rPr>
      </w:pPr>
      <w:r>
        <w:rPr>
          <w:noProof/>
        </w:rPr>
        <w:t>Stocked by, 4</w:t>
      </w:r>
    </w:p>
    <w:p w14:paraId="1A9EF3EA" w14:textId="77777777" w:rsidR="008018FA" w:rsidRDefault="008018FA">
      <w:pPr>
        <w:pStyle w:val="IndexHeading"/>
        <w:keepNext/>
        <w:tabs>
          <w:tab w:val="right" w:leader="dot" w:pos="3950"/>
        </w:tabs>
        <w:rPr>
          <w:rFonts w:ascii="Calibri" w:hAnsi="Calibri"/>
          <w:b/>
          <w:bCs/>
          <w:noProof/>
        </w:rPr>
      </w:pPr>
      <w:r>
        <w:rPr>
          <w:noProof/>
        </w:rPr>
        <w:t xml:space="preserve"> </w:t>
      </w:r>
    </w:p>
    <w:p w14:paraId="5F0005CA" w14:textId="77777777" w:rsidR="008018FA" w:rsidRDefault="008018FA">
      <w:pPr>
        <w:pStyle w:val="Index1"/>
        <w:tabs>
          <w:tab w:val="right" w:leader="dot" w:pos="3950"/>
        </w:tabs>
        <w:rPr>
          <w:noProof/>
        </w:rPr>
      </w:pPr>
      <w:r>
        <w:rPr>
          <w:noProof/>
        </w:rPr>
        <w:t>Order Form, 4, 34</w:t>
      </w:r>
    </w:p>
    <w:p w14:paraId="1EEAEF8D" w14:textId="77777777" w:rsidR="008018FA" w:rsidRDefault="008018FA">
      <w:pPr>
        <w:pStyle w:val="Index1"/>
        <w:tabs>
          <w:tab w:val="right" w:leader="dot" w:pos="3950"/>
        </w:tabs>
        <w:rPr>
          <w:noProof/>
        </w:rPr>
      </w:pPr>
      <w:r>
        <w:rPr>
          <w:noProof/>
        </w:rPr>
        <w:t>Orders</w:t>
      </w:r>
    </w:p>
    <w:p w14:paraId="35F4AD8B" w14:textId="77777777" w:rsidR="008018FA" w:rsidRDefault="008018FA">
      <w:pPr>
        <w:pStyle w:val="Index2"/>
        <w:tabs>
          <w:tab w:val="right" w:leader="dot" w:pos="3950"/>
        </w:tabs>
        <w:rPr>
          <w:noProof/>
        </w:rPr>
      </w:pPr>
      <w:r>
        <w:rPr>
          <w:noProof/>
        </w:rPr>
        <w:t>Completion and Posting, 8</w:t>
      </w:r>
    </w:p>
    <w:p w14:paraId="06B2859E" w14:textId="77777777" w:rsidR="008018FA" w:rsidRDefault="008018FA">
      <w:pPr>
        <w:pStyle w:val="Index2"/>
        <w:tabs>
          <w:tab w:val="right" w:leader="dot" w:pos="3950"/>
        </w:tabs>
        <w:rPr>
          <w:noProof/>
        </w:rPr>
      </w:pPr>
      <w:r>
        <w:rPr>
          <w:noProof/>
        </w:rPr>
        <w:t>Data received sent by the Supply Station, 8</w:t>
      </w:r>
    </w:p>
    <w:p w14:paraId="09BCA2E4" w14:textId="77777777" w:rsidR="008018FA" w:rsidRDefault="008018FA">
      <w:pPr>
        <w:pStyle w:val="Index2"/>
        <w:tabs>
          <w:tab w:val="right" w:leader="dot" w:pos="3950"/>
        </w:tabs>
        <w:rPr>
          <w:noProof/>
        </w:rPr>
      </w:pPr>
      <w:r>
        <w:rPr>
          <w:noProof/>
        </w:rPr>
        <w:t>Data sent to the supply Station, 7</w:t>
      </w:r>
    </w:p>
    <w:p w14:paraId="24C1C9EA" w14:textId="77777777" w:rsidR="008018FA" w:rsidRDefault="008018FA">
      <w:pPr>
        <w:pStyle w:val="Index2"/>
        <w:tabs>
          <w:tab w:val="right" w:leader="dot" w:pos="3950"/>
        </w:tabs>
        <w:rPr>
          <w:noProof/>
        </w:rPr>
      </w:pPr>
      <w:r>
        <w:rPr>
          <w:noProof/>
        </w:rPr>
        <w:t>Deleting, 10, 65</w:t>
      </w:r>
    </w:p>
    <w:p w14:paraId="396BDB9E" w14:textId="77777777" w:rsidR="008018FA" w:rsidRDefault="008018FA">
      <w:pPr>
        <w:pStyle w:val="Index2"/>
        <w:tabs>
          <w:tab w:val="right" w:leader="dot" w:pos="3950"/>
        </w:tabs>
        <w:rPr>
          <w:noProof/>
        </w:rPr>
      </w:pPr>
      <w:r>
        <w:rPr>
          <w:noProof/>
        </w:rPr>
        <w:t>Editing, 10</w:t>
      </w:r>
    </w:p>
    <w:p w14:paraId="79D50C6B" w14:textId="77777777" w:rsidR="008018FA" w:rsidRDefault="008018FA">
      <w:pPr>
        <w:pStyle w:val="Index2"/>
        <w:tabs>
          <w:tab w:val="right" w:leader="dot" w:pos="3950"/>
        </w:tabs>
        <w:rPr>
          <w:noProof/>
        </w:rPr>
      </w:pPr>
      <w:r>
        <w:rPr>
          <w:noProof/>
        </w:rPr>
        <w:t>for Supply Stations, 36, 38, 64</w:t>
      </w:r>
    </w:p>
    <w:p w14:paraId="7D4A64C5" w14:textId="77777777" w:rsidR="008018FA" w:rsidRDefault="008018FA">
      <w:pPr>
        <w:pStyle w:val="Index2"/>
        <w:tabs>
          <w:tab w:val="right" w:leader="dot" w:pos="3950"/>
        </w:tabs>
        <w:rPr>
          <w:noProof/>
        </w:rPr>
      </w:pPr>
      <w:r>
        <w:rPr>
          <w:noProof/>
        </w:rPr>
        <w:t>Message about Failed Transactions, 51</w:t>
      </w:r>
    </w:p>
    <w:p w14:paraId="2A08DC2B" w14:textId="77777777" w:rsidR="008018FA" w:rsidRDefault="008018FA">
      <w:pPr>
        <w:pStyle w:val="Index2"/>
        <w:tabs>
          <w:tab w:val="right" w:leader="dot" w:pos="3950"/>
        </w:tabs>
        <w:rPr>
          <w:noProof/>
        </w:rPr>
      </w:pPr>
      <w:r>
        <w:rPr>
          <w:noProof/>
        </w:rPr>
        <w:t>Order Types, 36</w:t>
      </w:r>
    </w:p>
    <w:p w14:paraId="30F3282D" w14:textId="77777777" w:rsidR="008018FA" w:rsidRDefault="008018FA">
      <w:pPr>
        <w:pStyle w:val="Index2"/>
        <w:tabs>
          <w:tab w:val="right" w:leader="dot" w:pos="3950"/>
        </w:tabs>
        <w:rPr>
          <w:noProof/>
        </w:rPr>
      </w:pPr>
      <w:r>
        <w:rPr>
          <w:noProof/>
        </w:rPr>
        <w:t>Outstanding, 9</w:t>
      </w:r>
    </w:p>
    <w:p w14:paraId="7B5915EB" w14:textId="77777777" w:rsidR="008018FA" w:rsidRDefault="008018FA">
      <w:pPr>
        <w:pStyle w:val="Index2"/>
        <w:tabs>
          <w:tab w:val="right" w:leader="dot" w:pos="3950"/>
        </w:tabs>
        <w:rPr>
          <w:noProof/>
        </w:rPr>
      </w:pPr>
      <w:r>
        <w:rPr>
          <w:noProof/>
        </w:rPr>
        <w:t>Posting, 10, 64</w:t>
      </w:r>
    </w:p>
    <w:p w14:paraId="23AAD4D4" w14:textId="77777777" w:rsidR="008018FA" w:rsidRDefault="008018FA">
      <w:pPr>
        <w:pStyle w:val="Index2"/>
        <w:tabs>
          <w:tab w:val="right" w:leader="dot" w:pos="3950"/>
        </w:tabs>
        <w:rPr>
          <w:noProof/>
        </w:rPr>
      </w:pPr>
      <w:r>
        <w:rPr>
          <w:noProof/>
        </w:rPr>
        <w:t>Processing Supply Station Orders in GIP, 11, 39</w:t>
      </w:r>
    </w:p>
    <w:p w14:paraId="6BB3979D" w14:textId="77777777" w:rsidR="008018FA" w:rsidRDefault="008018FA">
      <w:pPr>
        <w:pStyle w:val="Index2"/>
        <w:tabs>
          <w:tab w:val="right" w:leader="dot" w:pos="3950"/>
        </w:tabs>
        <w:rPr>
          <w:noProof/>
        </w:rPr>
      </w:pPr>
      <w:r>
        <w:rPr>
          <w:noProof/>
        </w:rPr>
        <w:t>Reverse Distribution, 65</w:t>
      </w:r>
    </w:p>
    <w:p w14:paraId="63CC50A1" w14:textId="77777777" w:rsidR="008018FA" w:rsidRDefault="008018FA">
      <w:pPr>
        <w:pStyle w:val="Index2"/>
        <w:tabs>
          <w:tab w:val="right" w:leader="dot" w:pos="3950"/>
        </w:tabs>
        <w:rPr>
          <w:noProof/>
        </w:rPr>
      </w:pPr>
      <w:r>
        <w:rPr>
          <w:noProof/>
        </w:rPr>
        <w:t>Scheduling Autogeneration, 5</w:t>
      </w:r>
    </w:p>
    <w:p w14:paraId="303E0E3A" w14:textId="77777777" w:rsidR="008018FA" w:rsidRDefault="008018FA">
      <w:pPr>
        <w:pStyle w:val="Index2"/>
        <w:tabs>
          <w:tab w:val="right" w:leader="dot" w:pos="3950"/>
        </w:tabs>
        <w:rPr>
          <w:noProof/>
        </w:rPr>
      </w:pPr>
      <w:r>
        <w:rPr>
          <w:noProof/>
        </w:rPr>
        <w:t>Supply Station Items, 9</w:t>
      </w:r>
    </w:p>
    <w:p w14:paraId="57B48376" w14:textId="77777777" w:rsidR="008018FA" w:rsidRDefault="008018FA">
      <w:pPr>
        <w:pStyle w:val="IndexHeading"/>
        <w:keepNext/>
        <w:tabs>
          <w:tab w:val="right" w:leader="dot" w:pos="3950"/>
        </w:tabs>
        <w:rPr>
          <w:rFonts w:ascii="Calibri" w:hAnsi="Calibri"/>
          <w:b/>
          <w:bCs/>
          <w:noProof/>
        </w:rPr>
      </w:pPr>
      <w:r>
        <w:rPr>
          <w:noProof/>
        </w:rPr>
        <w:t xml:space="preserve"> </w:t>
      </w:r>
    </w:p>
    <w:p w14:paraId="43242F24" w14:textId="77777777" w:rsidR="008018FA" w:rsidRDefault="008018FA">
      <w:pPr>
        <w:pStyle w:val="Index1"/>
        <w:tabs>
          <w:tab w:val="right" w:leader="dot" w:pos="3950"/>
        </w:tabs>
        <w:rPr>
          <w:noProof/>
        </w:rPr>
      </w:pPr>
      <w:r>
        <w:rPr>
          <w:noProof/>
        </w:rPr>
        <w:t>Report</w:t>
      </w:r>
    </w:p>
    <w:p w14:paraId="5E3159C8" w14:textId="77777777" w:rsidR="008018FA" w:rsidRDefault="008018FA">
      <w:pPr>
        <w:pStyle w:val="Index2"/>
        <w:tabs>
          <w:tab w:val="right" w:leader="dot" w:pos="3950"/>
        </w:tabs>
        <w:rPr>
          <w:noProof/>
        </w:rPr>
      </w:pPr>
      <w:r>
        <w:rPr>
          <w:noProof/>
        </w:rPr>
        <w:t>Inventory Sales, 41</w:t>
      </w:r>
    </w:p>
    <w:p w14:paraId="264E4877" w14:textId="77777777" w:rsidR="008018FA" w:rsidRDefault="008018FA">
      <w:pPr>
        <w:pStyle w:val="Index2"/>
        <w:tabs>
          <w:tab w:val="right" w:leader="dot" w:pos="3950"/>
        </w:tabs>
        <w:rPr>
          <w:noProof/>
        </w:rPr>
      </w:pPr>
      <w:r>
        <w:rPr>
          <w:noProof/>
        </w:rPr>
        <w:t>Quantity Distribution, 43</w:t>
      </w:r>
    </w:p>
    <w:p w14:paraId="243ECBE8" w14:textId="77777777" w:rsidR="008018FA" w:rsidRDefault="008018FA">
      <w:pPr>
        <w:pStyle w:val="Index2"/>
        <w:tabs>
          <w:tab w:val="right" w:leader="dot" w:pos="3950"/>
        </w:tabs>
        <w:rPr>
          <w:noProof/>
        </w:rPr>
      </w:pPr>
      <w:r>
        <w:rPr>
          <w:noProof/>
        </w:rPr>
        <w:t>Transaction Register, 47</w:t>
      </w:r>
    </w:p>
    <w:p w14:paraId="1821527C" w14:textId="77777777" w:rsidR="008018FA" w:rsidRDefault="008018FA">
      <w:pPr>
        <w:pStyle w:val="Index2"/>
        <w:tabs>
          <w:tab w:val="right" w:leader="dot" w:pos="3950"/>
        </w:tabs>
        <w:rPr>
          <w:noProof/>
        </w:rPr>
      </w:pPr>
      <w:r>
        <w:rPr>
          <w:noProof/>
        </w:rPr>
        <w:t>Usage Item Demand, 45</w:t>
      </w:r>
    </w:p>
    <w:p w14:paraId="5166124C" w14:textId="77777777" w:rsidR="008018FA" w:rsidRDefault="008018FA">
      <w:pPr>
        <w:pStyle w:val="Index1"/>
        <w:tabs>
          <w:tab w:val="right" w:leader="dot" w:pos="3950"/>
        </w:tabs>
        <w:rPr>
          <w:noProof/>
        </w:rPr>
      </w:pPr>
      <w:r>
        <w:rPr>
          <w:noProof/>
        </w:rPr>
        <w:t>Reports</w:t>
      </w:r>
    </w:p>
    <w:p w14:paraId="53D8D0BD" w14:textId="77777777" w:rsidR="008018FA" w:rsidRDefault="008018FA">
      <w:pPr>
        <w:pStyle w:val="Index2"/>
        <w:tabs>
          <w:tab w:val="right" w:leader="dot" w:pos="3950"/>
        </w:tabs>
        <w:rPr>
          <w:noProof/>
        </w:rPr>
      </w:pPr>
      <w:r>
        <w:rPr>
          <w:noProof/>
        </w:rPr>
        <w:t>Usage Demand Item Report, 4</w:t>
      </w:r>
    </w:p>
    <w:p w14:paraId="3FCCC86A" w14:textId="77777777" w:rsidR="008018FA" w:rsidRDefault="008018FA">
      <w:pPr>
        <w:pStyle w:val="IndexHeading"/>
        <w:keepNext/>
        <w:tabs>
          <w:tab w:val="right" w:leader="dot" w:pos="3950"/>
        </w:tabs>
        <w:rPr>
          <w:rFonts w:ascii="Calibri" w:hAnsi="Calibri"/>
          <w:b/>
          <w:bCs/>
          <w:noProof/>
        </w:rPr>
      </w:pPr>
      <w:r>
        <w:rPr>
          <w:noProof/>
        </w:rPr>
        <w:t xml:space="preserve"> </w:t>
      </w:r>
    </w:p>
    <w:p w14:paraId="2E31579C" w14:textId="77777777" w:rsidR="008018FA" w:rsidRDefault="008018FA">
      <w:pPr>
        <w:pStyle w:val="Index1"/>
        <w:tabs>
          <w:tab w:val="right" w:leader="dot" w:pos="3950"/>
        </w:tabs>
        <w:rPr>
          <w:noProof/>
        </w:rPr>
      </w:pPr>
      <w:r>
        <w:rPr>
          <w:noProof/>
        </w:rPr>
        <w:t>Secondary Inventory Point</w:t>
      </w:r>
    </w:p>
    <w:p w14:paraId="35FAD1FD" w14:textId="77777777" w:rsidR="008018FA" w:rsidRDefault="008018FA">
      <w:pPr>
        <w:pStyle w:val="Index2"/>
        <w:tabs>
          <w:tab w:val="right" w:leader="dot" w:pos="3950"/>
        </w:tabs>
        <w:rPr>
          <w:noProof/>
        </w:rPr>
      </w:pPr>
      <w:r>
        <w:rPr>
          <w:noProof/>
        </w:rPr>
        <w:t>Relationship to Primary, 9</w:t>
      </w:r>
    </w:p>
    <w:p w14:paraId="7256BA56" w14:textId="77777777" w:rsidR="008018FA" w:rsidRDefault="008018FA">
      <w:pPr>
        <w:pStyle w:val="Index2"/>
        <w:tabs>
          <w:tab w:val="right" w:leader="dot" w:pos="3950"/>
        </w:tabs>
        <w:rPr>
          <w:noProof/>
        </w:rPr>
      </w:pPr>
      <w:r>
        <w:rPr>
          <w:noProof/>
        </w:rPr>
        <w:t>Relationship to Supply Station, 9</w:t>
      </w:r>
    </w:p>
    <w:p w14:paraId="043776DF" w14:textId="77777777" w:rsidR="008018FA" w:rsidRDefault="008018FA">
      <w:pPr>
        <w:pStyle w:val="Index1"/>
        <w:tabs>
          <w:tab w:val="right" w:leader="dot" w:pos="3950"/>
        </w:tabs>
        <w:rPr>
          <w:noProof/>
        </w:rPr>
      </w:pPr>
      <w:r>
        <w:rPr>
          <w:noProof/>
        </w:rPr>
        <w:t>Supply Station</w:t>
      </w:r>
    </w:p>
    <w:p w14:paraId="5ED805C7" w14:textId="77777777" w:rsidR="008018FA" w:rsidRDefault="008018FA">
      <w:pPr>
        <w:pStyle w:val="Index2"/>
        <w:tabs>
          <w:tab w:val="right" w:leader="dot" w:pos="3950"/>
        </w:tabs>
        <w:rPr>
          <w:noProof/>
        </w:rPr>
      </w:pPr>
      <w:r>
        <w:rPr>
          <w:noProof/>
        </w:rPr>
        <w:t>Adding Items, 30, 63</w:t>
      </w:r>
    </w:p>
    <w:p w14:paraId="2062890C" w14:textId="77777777" w:rsidR="008018FA" w:rsidRDefault="008018FA">
      <w:pPr>
        <w:pStyle w:val="Index2"/>
        <w:tabs>
          <w:tab w:val="right" w:leader="dot" w:pos="3950"/>
        </w:tabs>
        <w:rPr>
          <w:noProof/>
        </w:rPr>
      </w:pPr>
      <w:r>
        <w:rPr>
          <w:noProof/>
        </w:rPr>
        <w:t>Deleting Items, 29</w:t>
      </w:r>
    </w:p>
    <w:p w14:paraId="7F305E75" w14:textId="77777777" w:rsidR="008018FA" w:rsidRDefault="008018FA">
      <w:pPr>
        <w:pStyle w:val="Index2"/>
        <w:tabs>
          <w:tab w:val="right" w:leader="dot" w:pos="3950"/>
        </w:tabs>
        <w:rPr>
          <w:noProof/>
        </w:rPr>
      </w:pPr>
      <w:r>
        <w:rPr>
          <w:noProof/>
        </w:rPr>
        <w:t>Items, 9</w:t>
      </w:r>
    </w:p>
    <w:p w14:paraId="7DA4AB2E" w14:textId="77777777" w:rsidR="008018FA" w:rsidRDefault="008018FA">
      <w:pPr>
        <w:pStyle w:val="Index2"/>
        <w:tabs>
          <w:tab w:val="right" w:leader="dot" w:pos="3950"/>
        </w:tabs>
        <w:rPr>
          <w:noProof/>
        </w:rPr>
      </w:pPr>
      <w:r>
        <w:rPr>
          <w:noProof/>
        </w:rPr>
        <w:t>Linking to an inventory point, 8</w:t>
      </w:r>
    </w:p>
    <w:p w14:paraId="31480D81" w14:textId="77777777" w:rsidR="008018FA" w:rsidRDefault="008018FA">
      <w:pPr>
        <w:pStyle w:val="Index2"/>
        <w:tabs>
          <w:tab w:val="right" w:leader="dot" w:pos="3950"/>
        </w:tabs>
        <w:rPr>
          <w:noProof/>
        </w:rPr>
      </w:pPr>
      <w:r>
        <w:rPr>
          <w:noProof/>
        </w:rPr>
        <w:t>Name, 63</w:t>
      </w:r>
    </w:p>
    <w:p w14:paraId="343AE934" w14:textId="77777777" w:rsidR="008018FA" w:rsidRDefault="008018FA">
      <w:pPr>
        <w:pStyle w:val="Index2"/>
        <w:tabs>
          <w:tab w:val="right" w:leader="dot" w:pos="3950"/>
        </w:tabs>
        <w:rPr>
          <w:noProof/>
        </w:rPr>
      </w:pPr>
      <w:r>
        <w:rPr>
          <w:noProof/>
        </w:rPr>
        <w:t>Quantity Discrepancies, 40</w:t>
      </w:r>
    </w:p>
    <w:p w14:paraId="5311337A" w14:textId="77777777" w:rsidR="008018FA" w:rsidRDefault="008018FA">
      <w:pPr>
        <w:pStyle w:val="Index2"/>
        <w:tabs>
          <w:tab w:val="right" w:leader="dot" w:pos="3950"/>
        </w:tabs>
        <w:rPr>
          <w:noProof/>
        </w:rPr>
      </w:pPr>
      <w:r>
        <w:rPr>
          <w:noProof/>
        </w:rPr>
        <w:t>Quantity On-Hand, 9, 35, 40, 63</w:t>
      </w:r>
    </w:p>
    <w:p w14:paraId="55F0A304" w14:textId="77777777" w:rsidR="008018FA" w:rsidRDefault="008018FA">
      <w:pPr>
        <w:pStyle w:val="Index2"/>
        <w:tabs>
          <w:tab w:val="right" w:leader="dot" w:pos="3950"/>
        </w:tabs>
        <w:rPr>
          <w:noProof/>
        </w:rPr>
      </w:pPr>
      <w:r>
        <w:rPr>
          <w:noProof/>
        </w:rPr>
        <w:t>Quantity On-Hand Query, 40</w:t>
      </w:r>
    </w:p>
    <w:p w14:paraId="0BAAA62D" w14:textId="77777777" w:rsidR="008018FA" w:rsidRDefault="008018FA">
      <w:pPr>
        <w:pStyle w:val="Index2"/>
        <w:tabs>
          <w:tab w:val="right" w:leader="dot" w:pos="3950"/>
        </w:tabs>
        <w:rPr>
          <w:noProof/>
        </w:rPr>
      </w:pPr>
      <w:r>
        <w:rPr>
          <w:noProof/>
        </w:rPr>
        <w:t>Rules for using GIP, 8</w:t>
      </w:r>
    </w:p>
    <w:p w14:paraId="2CB5B808" w14:textId="77777777" w:rsidR="008018FA" w:rsidRDefault="008018FA">
      <w:pPr>
        <w:rPr>
          <w:noProof/>
        </w:rPr>
        <w:sectPr w:rsidR="008018FA" w:rsidSect="008018FA">
          <w:type w:val="continuous"/>
          <w:pgSz w:w="12240" w:h="15840"/>
          <w:pgMar w:top="1440" w:right="1800" w:bottom="1440" w:left="1800" w:header="720" w:footer="720" w:gutter="0"/>
          <w:cols w:num="2" w:space="720"/>
          <w:titlePg/>
          <w:docGrid w:linePitch="360"/>
        </w:sectPr>
      </w:pPr>
    </w:p>
    <w:p w14:paraId="5261E0C6" w14:textId="77777777" w:rsidR="00D53ED7" w:rsidRDefault="00D53ED7">
      <w:r>
        <w:lastRenderedPageBreak/>
        <w:fldChar w:fldCharType="end"/>
      </w:r>
    </w:p>
    <w:sectPr w:rsidR="00D53ED7" w:rsidSect="008018FA">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D8CCB" w14:textId="77777777" w:rsidR="00514010" w:rsidRDefault="00514010">
      <w:r>
        <w:separator/>
      </w:r>
    </w:p>
  </w:endnote>
  <w:endnote w:type="continuationSeparator" w:id="0">
    <w:p w14:paraId="7C8B0E13" w14:textId="77777777" w:rsidR="00514010" w:rsidRDefault="0051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Extra Bold">
    <w:altName w:val="Calibri"/>
    <w:charset w:val="00"/>
    <w:family w:val="swiss"/>
    <w:pitch w:val="variable"/>
    <w:sig w:usb0="00000001" w:usb1="00000000"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39E8" w14:textId="77777777" w:rsidR="00D53ED7" w:rsidRDefault="00D53ED7">
    <w:pPr>
      <w:pStyle w:val="Footer"/>
    </w:pPr>
    <w:r>
      <w:rPr>
        <w:rStyle w:val="PageNumber"/>
      </w:rPr>
      <w:t>February 2001</w:t>
    </w:r>
    <w:r>
      <w:rPr>
        <w:rStyle w:val="PageNumber"/>
      </w:rPr>
      <w:tab/>
      <w:t>Point of Use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C4B7E">
      <w:rPr>
        <w:rStyle w:val="PageNumber"/>
        <w:noProof/>
      </w:rPr>
      <w:t>107</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03F1" w14:textId="77777777" w:rsidR="00D53ED7" w:rsidRDefault="00D53ED7">
    <w:pPr>
      <w:pStyle w:val="Footer"/>
    </w:pPr>
    <w:r>
      <w:rPr>
        <w:rStyle w:val="PageNumber"/>
      </w:rPr>
      <w:fldChar w:fldCharType="begin"/>
    </w:r>
    <w:r>
      <w:rPr>
        <w:rStyle w:val="PageNumber"/>
      </w:rPr>
      <w:instrText xml:space="preserve"> PAGE </w:instrText>
    </w:r>
    <w:r>
      <w:rPr>
        <w:rStyle w:val="PageNumber"/>
      </w:rPr>
      <w:fldChar w:fldCharType="separate"/>
    </w:r>
    <w:r w:rsidR="00CF28B7">
      <w:rPr>
        <w:rStyle w:val="PageNumber"/>
        <w:noProof/>
      </w:rPr>
      <w:t>110</w:t>
    </w:r>
    <w:r>
      <w:rPr>
        <w:rStyle w:val="PageNumber"/>
      </w:rPr>
      <w:fldChar w:fldCharType="end"/>
    </w:r>
    <w:r>
      <w:rPr>
        <w:rStyle w:val="PageNumber"/>
      </w:rPr>
      <w:tab/>
      <w:t>Point of Use Manual</w:t>
    </w:r>
    <w:r>
      <w:rPr>
        <w:rStyle w:val="PageNumber"/>
      </w:rPr>
      <w:tab/>
    </w:r>
    <w:r w:rsidR="00CF28B7">
      <w:rPr>
        <w:rStyle w:val="PageNumber"/>
      </w:rPr>
      <w:t>October</w:t>
    </w:r>
    <w:r>
      <w:rPr>
        <w:rStyle w:val="PageNumber"/>
      </w:rPr>
      <w:t xml:space="preserve"> 20</w:t>
    </w:r>
    <w:r w:rsidR="00CF28B7">
      <w:rPr>
        <w:rStyle w:val="PageNumber"/>
      </w:rPr>
      <w:t>1</w:t>
    </w:r>
    <w:r>
      <w:rPr>
        <w:rStyle w:val="PageNumber"/>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75619" w14:textId="77777777" w:rsidR="006C4B7E" w:rsidRDefault="006C4B7E">
    <w:pPr>
      <w:pStyle w:val="Footer"/>
      <w:ind w:right="360"/>
    </w:pPr>
    <w:r>
      <w:pgNum/>
    </w:r>
    <w:r>
      <w:tab/>
    </w:r>
    <w:r w:rsidR="00B2114E">
      <w:rPr>
        <w:rStyle w:val="PageNumber"/>
      </w:rPr>
      <w:t>Point of Use Manual</w:t>
    </w:r>
    <w:r>
      <w:tab/>
    </w:r>
    <w:r w:rsidR="00CF28B7">
      <w:t>October</w:t>
    </w:r>
    <w:r w:rsidR="008018FA">
      <w:t xml:space="preserve">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5B12B" w14:textId="77777777" w:rsidR="006C4B7E" w:rsidRDefault="006C4B7E">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01229">
      <w:rPr>
        <w:rStyle w:val="PageNumber"/>
        <w:noProof/>
      </w:rPr>
      <w:t>v</w:t>
    </w:r>
    <w:r>
      <w:rPr>
        <w:rStyle w:val="PageNumber"/>
      </w:rPr>
      <w:fldChar w:fldCharType="end"/>
    </w:r>
  </w:p>
  <w:p w14:paraId="15FAC977" w14:textId="77777777" w:rsidR="006C4B7E" w:rsidRDefault="00CF28B7">
    <w:pPr>
      <w:pStyle w:val="Footer"/>
      <w:ind w:right="360" w:firstLine="360"/>
    </w:pPr>
    <w:r>
      <w:t>October</w:t>
    </w:r>
    <w:r w:rsidR="008018FA">
      <w:t xml:space="preserve"> 2011</w:t>
    </w:r>
    <w:r w:rsidR="006C4B7E">
      <w:tab/>
    </w:r>
    <w:r w:rsidR="00B2114E">
      <w:rPr>
        <w:rStyle w:val="PageNumber"/>
      </w:rPr>
      <w:t>Point of Use Manual</w:t>
    </w:r>
    <w:r w:rsidR="006C4B7E">
      <w:tab/>
    </w:r>
    <w:r w:rsidR="006C4B7E">
      <w:pgNum/>
    </w:r>
  </w:p>
  <w:p w14:paraId="510FA409" w14:textId="77777777" w:rsidR="006C4B7E" w:rsidRDefault="006C4B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BB468" w14:textId="77777777" w:rsidR="006C4B7E" w:rsidRDefault="006C4B7E">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01229">
      <w:rPr>
        <w:rStyle w:val="PageNumber"/>
        <w:noProof/>
      </w:rPr>
      <w:t>iii</w:t>
    </w:r>
    <w:r>
      <w:rPr>
        <w:rStyle w:val="PageNumber"/>
      </w:rPr>
      <w:fldChar w:fldCharType="end"/>
    </w:r>
  </w:p>
  <w:p w14:paraId="3134C490" w14:textId="77777777" w:rsidR="006C4B7E" w:rsidRDefault="00CF28B7">
    <w:pPr>
      <w:pStyle w:val="Footer"/>
      <w:ind w:right="360" w:firstLine="360"/>
    </w:pPr>
    <w:r>
      <w:t>October</w:t>
    </w:r>
    <w:r w:rsidR="008018FA">
      <w:t xml:space="preserve"> 2011</w:t>
    </w:r>
    <w:r w:rsidR="006C4B7E">
      <w:tab/>
    </w:r>
    <w:r w:rsidR="00B2114E">
      <w:rPr>
        <w:rStyle w:val="PageNumber"/>
      </w:rPr>
      <w:t>Point of Use Manual</w:t>
    </w:r>
    <w:r w:rsidR="006C4B7E">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F358" w14:textId="77777777" w:rsidR="00D53ED7" w:rsidRDefault="00D53ED7">
    <w:pPr>
      <w:pStyle w:val="Footer"/>
    </w:pPr>
    <w:r>
      <w:rPr>
        <w:rStyle w:val="PageNumber"/>
      </w:rPr>
      <w:fldChar w:fldCharType="begin"/>
    </w:r>
    <w:r>
      <w:rPr>
        <w:rStyle w:val="PageNumber"/>
      </w:rPr>
      <w:instrText xml:space="preserve"> PAGE </w:instrText>
    </w:r>
    <w:r>
      <w:rPr>
        <w:rStyle w:val="PageNumber"/>
      </w:rPr>
      <w:fldChar w:fldCharType="separate"/>
    </w:r>
    <w:r w:rsidR="00901229">
      <w:rPr>
        <w:rStyle w:val="PageNumber"/>
        <w:noProof/>
      </w:rPr>
      <w:t>2</w:t>
    </w:r>
    <w:r>
      <w:rPr>
        <w:rStyle w:val="PageNumber"/>
      </w:rPr>
      <w:fldChar w:fldCharType="end"/>
    </w:r>
    <w:r>
      <w:rPr>
        <w:rStyle w:val="PageNumber"/>
      </w:rPr>
      <w:tab/>
      <w:t>Point of Use Manual</w:t>
    </w:r>
    <w:r>
      <w:rPr>
        <w:rStyle w:val="PageNumber"/>
      </w:rPr>
      <w:tab/>
    </w:r>
    <w:r w:rsidR="00CF28B7">
      <w:t>October</w:t>
    </w:r>
    <w:r w:rsidR="008018FA">
      <w:t xml:space="preserve"> 2011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960F" w14:textId="77777777" w:rsidR="00D53ED7" w:rsidRDefault="00CF28B7">
    <w:pPr>
      <w:pStyle w:val="Footer"/>
    </w:pPr>
    <w:r>
      <w:t>October</w:t>
    </w:r>
    <w:r w:rsidR="008018FA">
      <w:t xml:space="preserve"> 2011</w:t>
    </w:r>
    <w:r w:rsidR="00D53ED7">
      <w:rPr>
        <w:rStyle w:val="PageNumber"/>
      </w:rPr>
      <w:tab/>
      <w:t>Point of Use Manual</w:t>
    </w:r>
    <w:r w:rsidR="00D53ED7">
      <w:rPr>
        <w:rStyle w:val="PageNumber"/>
      </w:rPr>
      <w:tab/>
    </w:r>
    <w:r w:rsidR="00D53ED7">
      <w:rPr>
        <w:rStyle w:val="PageNumber"/>
      </w:rPr>
      <w:fldChar w:fldCharType="begin"/>
    </w:r>
    <w:r w:rsidR="00D53ED7">
      <w:rPr>
        <w:rStyle w:val="PageNumber"/>
      </w:rPr>
      <w:instrText xml:space="preserve"> PAGE </w:instrText>
    </w:r>
    <w:r w:rsidR="00D53ED7">
      <w:rPr>
        <w:rStyle w:val="PageNumber"/>
      </w:rPr>
      <w:fldChar w:fldCharType="separate"/>
    </w:r>
    <w:r w:rsidR="00901229">
      <w:rPr>
        <w:rStyle w:val="PageNumber"/>
        <w:noProof/>
      </w:rPr>
      <w:t>1</w:t>
    </w:r>
    <w:r w:rsidR="00D53ED7">
      <w:rPr>
        <w:rStyle w:val="PageNumber"/>
      </w:rPr>
      <w:fldChar w:fldCharType="end"/>
    </w:r>
    <w:r w:rsidR="00D53ED7">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D5C78" w14:textId="77777777" w:rsidR="00D53ED7" w:rsidRDefault="00CF28B7">
    <w:pPr>
      <w:pStyle w:val="Footer"/>
    </w:pPr>
    <w:r>
      <w:t>October</w:t>
    </w:r>
    <w:r w:rsidR="008018FA">
      <w:t xml:space="preserve"> 2011</w:t>
    </w:r>
    <w:r w:rsidR="00D53ED7">
      <w:tab/>
      <w:t>Point of Use Manual</w:t>
    </w:r>
    <w:r w:rsidR="00D53ED7">
      <w:tab/>
    </w:r>
    <w:r w:rsidR="00D53ED7">
      <w:rPr>
        <w:rStyle w:val="PageNumber"/>
      </w:rPr>
      <w:fldChar w:fldCharType="begin"/>
    </w:r>
    <w:r w:rsidR="00D53ED7">
      <w:rPr>
        <w:rStyle w:val="PageNumber"/>
      </w:rPr>
      <w:instrText xml:space="preserve"> PAGE </w:instrText>
    </w:r>
    <w:r w:rsidR="00D53ED7">
      <w:rPr>
        <w:rStyle w:val="PageNumber"/>
      </w:rPr>
      <w:fldChar w:fldCharType="separate"/>
    </w:r>
    <w:r w:rsidR="00901229">
      <w:rPr>
        <w:rStyle w:val="PageNumber"/>
        <w:noProof/>
      </w:rPr>
      <w:t>99</w:t>
    </w:r>
    <w:r w:rsidR="00D53ED7">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BD4B" w14:textId="77777777" w:rsidR="00D53ED7" w:rsidRDefault="00D53ED7">
    <w:pPr>
      <w:pStyle w:val="Footer"/>
    </w:pPr>
    <w:r>
      <w:rPr>
        <w:rStyle w:val="PageNumber"/>
      </w:rPr>
      <w:fldChar w:fldCharType="begin"/>
    </w:r>
    <w:r>
      <w:rPr>
        <w:rStyle w:val="PageNumber"/>
      </w:rPr>
      <w:instrText xml:space="preserve"> PAGE </w:instrText>
    </w:r>
    <w:r>
      <w:rPr>
        <w:rStyle w:val="PageNumber"/>
      </w:rPr>
      <w:fldChar w:fldCharType="separate"/>
    </w:r>
    <w:r w:rsidR="00901229">
      <w:rPr>
        <w:rStyle w:val="PageNumber"/>
        <w:noProof/>
      </w:rPr>
      <w:t>98</w:t>
    </w:r>
    <w:r>
      <w:rPr>
        <w:rStyle w:val="PageNumber"/>
      </w:rPr>
      <w:fldChar w:fldCharType="end"/>
    </w:r>
    <w:r>
      <w:rPr>
        <w:rStyle w:val="PageNumber"/>
      </w:rPr>
      <w:tab/>
      <w:t>Point of Use Manual</w:t>
    </w:r>
    <w:r>
      <w:rPr>
        <w:rStyle w:val="PageNumber"/>
      </w:rPr>
      <w:tab/>
    </w:r>
    <w:r w:rsidR="00CF28B7">
      <w:t>October</w:t>
    </w:r>
    <w:r w:rsidR="008018FA">
      <w:t xml:space="preserve"> 2011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D016B" w14:textId="77777777" w:rsidR="00D53ED7" w:rsidRDefault="00D53ED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t>Point of Use User Manual</w:t>
    </w:r>
    <w:r>
      <w:tab/>
      <w:t>February 2001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CEE67" w14:textId="77777777" w:rsidR="00514010" w:rsidRDefault="00514010">
      <w:r>
        <w:separator/>
      </w:r>
    </w:p>
  </w:footnote>
  <w:footnote w:type="continuationSeparator" w:id="0">
    <w:p w14:paraId="431B411C" w14:textId="77777777" w:rsidR="00514010" w:rsidRDefault="00514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6F01" w14:textId="77777777" w:rsidR="00D53ED7" w:rsidRDefault="00D53ED7">
    <w:pPr>
      <w:pStyle w:val="Header"/>
      <w:rPr>
        <w:sz w:val="20"/>
      </w:rPr>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3C8F" w14:textId="77777777" w:rsidR="00D53ED7" w:rsidRDefault="00D53ED7">
    <w:pPr>
      <w:pStyle w:val="Header"/>
    </w:pPr>
    <w:r>
      <w:tab/>
    </w:r>
    <w:r>
      <w:tab/>
      <w:t>The ‘Interface-able’ GIP</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8BAE1" w14:textId="77777777" w:rsidR="00D53ED7" w:rsidRDefault="00D53ED7">
    <w:pPr>
      <w:pStyle w:val="Header"/>
    </w:pPr>
    <w:r>
      <w:t>The ‘Interface-able’ GIP</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C1E1" w14:textId="77777777" w:rsidR="00D53ED7" w:rsidRDefault="00D53ED7">
    <w:pPr>
      <w:pStyle w:val="Header"/>
      <w:rPr>
        <w:sz w:val="20"/>
      </w:rPr>
    </w:pPr>
    <w:r>
      <w:t>The ‘Interface-able’ GIP</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95DBC" w14:textId="77777777" w:rsidR="00D53ED7" w:rsidRDefault="00D53ED7">
    <w:pPr>
      <w:pStyle w:val="Header"/>
    </w:pPr>
    <w:r>
      <w:tab/>
    </w:r>
    <w:r>
      <w:tab/>
      <w:t>New and Modified Functionality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72325" w14:textId="77777777" w:rsidR="00D53ED7" w:rsidRDefault="00D53ED7">
    <w:pPr>
      <w:pStyle w:val="Header"/>
    </w:pPr>
    <w:r>
      <w:t>New and Modified Functionality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82B53" w14:textId="77777777" w:rsidR="00D53ED7" w:rsidRDefault="00D53ED7">
    <w:pPr>
      <w:pStyle w:val="Header"/>
    </w:pPr>
    <w:r>
      <w:t>New and Modified Functionality</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07368" w14:textId="77777777" w:rsidR="00D53ED7" w:rsidRDefault="00D53ED7">
    <w:pPr>
      <w:pStyle w:val="Header"/>
    </w:pPr>
    <w:r>
      <w:tab/>
    </w:r>
    <w:r>
      <w:tab/>
      <w:t>Setting Up Your System</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4564" w14:textId="77777777" w:rsidR="00D53ED7" w:rsidRDefault="00D53ED7">
    <w:pPr>
      <w:pStyle w:val="Header"/>
    </w:pPr>
    <w:r>
      <w:t>Setting Up Your System</w:t>
    </w: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BFFEB" w14:textId="77777777" w:rsidR="00D53ED7" w:rsidRDefault="00D53ED7">
    <w:pPr>
      <w:pStyle w:val="Header"/>
    </w:pPr>
    <w:r>
      <w:t>Setting Up Your System</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D3AAB" w14:textId="77777777" w:rsidR="00D53ED7" w:rsidRDefault="00D53ED7">
    <w:pPr>
      <w:pStyle w:val="Header"/>
    </w:pPr>
    <w:r>
      <w:tab/>
    </w:r>
    <w:r>
      <w:tab/>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3A9E7" w14:textId="77777777" w:rsidR="00D53ED7" w:rsidRDefault="00D53ED7">
    <w:pPr>
      <w:pStyle w:val="Header"/>
    </w:pPr>
    <w: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0DDA" w14:textId="77777777" w:rsidR="00D53ED7" w:rsidRDefault="00D53ED7">
    <w:pPr>
      <w:pStyle w:val="Header"/>
    </w:pPr>
    <w:r>
      <w:t>Appendix 1</w:t>
    </w: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5159A" w14:textId="77777777" w:rsidR="00D53ED7" w:rsidRDefault="00D53ED7">
    <w:pPr>
      <w:pStyle w:val="Header"/>
    </w:pPr>
    <w:r>
      <w:t>Appendix 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C4EA8" w14:textId="77777777" w:rsidR="00D53ED7" w:rsidRDefault="00D53ED7">
    <w:pPr>
      <w:pStyle w:val="Header"/>
    </w:pPr>
    <w:r>
      <w:tab/>
    </w:r>
    <w:r>
      <w:tab/>
      <w:t>Appendix 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D3EDF" w14:textId="77777777" w:rsidR="00D53ED7" w:rsidRDefault="00D53ED7">
    <w:pPr>
      <w:pStyle w:val="Header"/>
    </w:pPr>
    <w:r>
      <w:t>Appendix 2</w:t>
    </w:r>
    <w: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D1600" w14:textId="77777777" w:rsidR="00D53ED7" w:rsidRDefault="00D53ED7">
    <w:pPr>
      <w:pStyle w:val="Header"/>
    </w:pPr>
    <w:r>
      <w:t>Appendix 2</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32E17" w14:textId="77777777" w:rsidR="00D53ED7" w:rsidRDefault="00D53ED7">
    <w:pPr>
      <w:pStyle w:val="Header"/>
    </w:pPr>
    <w:r>
      <w:tab/>
    </w:r>
    <w:r>
      <w:tab/>
      <w:t>Appendix 3</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4DC32" w14:textId="77777777" w:rsidR="00D53ED7" w:rsidRDefault="00D53ED7">
    <w:pPr>
      <w:pStyle w:val="Header"/>
    </w:pPr>
    <w:r>
      <w:t>Appendix 3</w:t>
    </w:r>
    <w: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1D9DD" w14:textId="77777777" w:rsidR="00D53ED7" w:rsidRDefault="00D53ED7">
    <w:pPr>
      <w:pStyle w:val="Header"/>
    </w:pPr>
    <w:r>
      <w:t>Appendix 3</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00279" w14:textId="77777777" w:rsidR="00D53ED7" w:rsidRDefault="00D53ED7">
    <w:pPr>
      <w:pStyle w:val="Header"/>
    </w:pPr>
    <w:r>
      <w:t>Glossary</w:t>
    </w:r>
    <w:r>
      <w:tab/>
    </w: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8B5CB" w14:textId="77777777" w:rsidR="00D53ED7" w:rsidRDefault="00D53ED7">
    <w:pPr>
      <w:pStyle w:val="Header"/>
    </w:pPr>
    <w:r>
      <w:tab/>
    </w:r>
    <w:r>
      <w:tab/>
      <w:t>Glossary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1FE44" w14:textId="77777777" w:rsidR="006C4B7E" w:rsidRDefault="006C4B7E">
    <w:pPr>
      <w:pStyle w:val="Header"/>
    </w:pPr>
    <w:r>
      <w:t>Table of Contents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6BE2" w14:textId="77777777" w:rsidR="00D53ED7" w:rsidRDefault="00D53ED7">
    <w:pPr>
      <w:pStyle w:val="Header"/>
    </w:pPr>
    <w:r>
      <w:t>Glossary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4D91A" w14:textId="77777777" w:rsidR="00D53ED7" w:rsidRDefault="00D53ED7">
    <w:pPr>
      <w:pStyle w:val="Header"/>
    </w:pPr>
    <w:r>
      <w:rPr>
        <w:rStyle w:val="PageNumber"/>
      </w:rPr>
      <w:t>Glossary</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CB806" w14:textId="77777777" w:rsidR="00D53ED7" w:rsidRDefault="00D53ED7">
    <w:pPr>
      <w:pStyle w:val="Header"/>
      <w:ind w:firstLine="360"/>
      <w:jc w:val="right"/>
    </w:pPr>
    <w:r>
      <w:rPr>
        <w:rStyle w:val="PageNumber"/>
      </w:rPr>
      <w:t>Glossary</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92630" w14:textId="77777777" w:rsidR="00D53ED7" w:rsidRDefault="00D53ED7">
    <w:pPr>
      <w:pStyle w:val="Header"/>
    </w:pPr>
    <w:r>
      <w:t>Index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CC084" w14:textId="77777777" w:rsidR="006C4B7E" w:rsidRDefault="006C4B7E">
    <w:pPr>
      <w:pStyle w:val="Header"/>
    </w:pPr>
    <w: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2F3B0" w14:textId="77777777" w:rsidR="00D53ED7" w:rsidRDefault="00D53ED7">
    <w:pPr>
      <w:pStyle w:val="Header"/>
    </w:pPr>
    <w:r>
      <w:tab/>
    </w:r>
    <w:r>
      <w:tab/>
      <w:t>Overview</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03BA" w14:textId="77777777" w:rsidR="00D53ED7" w:rsidRDefault="00D53ED7">
    <w:pPr>
      <w:pStyle w:val="Header"/>
    </w:pPr>
    <w:r>
      <w:t>Overview</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521D1" w14:textId="77777777" w:rsidR="00D53ED7" w:rsidRDefault="00D53ED7">
    <w:pPr>
      <w:pStyle w:val="Header"/>
    </w:pPr>
    <w:r>
      <w:tab/>
    </w:r>
    <w:r>
      <w:tab/>
      <w:t>The “Revised” GIP</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3B099" w14:textId="77777777" w:rsidR="00D53ED7" w:rsidRDefault="00D53ED7">
    <w:pPr>
      <w:pStyle w:val="Header"/>
    </w:pPr>
    <w:r>
      <w:t>The “Revised” GIP</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23467" w14:textId="77777777" w:rsidR="00D53ED7" w:rsidRDefault="00D53ED7">
    <w:pPr>
      <w:pStyle w:val="Header"/>
    </w:pPr>
    <w:r>
      <w:t>The “Revised” GIP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8479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8424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A2C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7BAB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81A75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B42C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7C18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A676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4A24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BC22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322FF"/>
    <w:multiLevelType w:val="hybridMultilevel"/>
    <w:tmpl w:val="76A2AC88"/>
    <w:lvl w:ilvl="0" w:tplc="280831D6">
      <w:start w:val="1"/>
      <w:numFmt w:val="lowerLetter"/>
      <w:lvlText w:val="%1)"/>
      <w:lvlJc w:val="left"/>
      <w:pPr>
        <w:tabs>
          <w:tab w:val="num" w:pos="1080"/>
        </w:tabs>
        <w:ind w:left="1080" w:hanging="360"/>
      </w:pPr>
      <w:rPr>
        <w:rFonts w:hint="default"/>
      </w:rPr>
    </w:lvl>
    <w:lvl w:ilvl="1" w:tplc="6F3498BA" w:tentative="1">
      <w:start w:val="1"/>
      <w:numFmt w:val="lowerLetter"/>
      <w:lvlText w:val="%2."/>
      <w:lvlJc w:val="left"/>
      <w:pPr>
        <w:tabs>
          <w:tab w:val="num" w:pos="1800"/>
        </w:tabs>
        <w:ind w:left="1800" w:hanging="360"/>
      </w:pPr>
    </w:lvl>
    <w:lvl w:ilvl="2" w:tplc="96EA1464" w:tentative="1">
      <w:start w:val="1"/>
      <w:numFmt w:val="lowerRoman"/>
      <w:lvlText w:val="%3."/>
      <w:lvlJc w:val="right"/>
      <w:pPr>
        <w:tabs>
          <w:tab w:val="num" w:pos="2520"/>
        </w:tabs>
        <w:ind w:left="2520" w:hanging="180"/>
      </w:pPr>
    </w:lvl>
    <w:lvl w:ilvl="3" w:tplc="7FE28D7A" w:tentative="1">
      <w:start w:val="1"/>
      <w:numFmt w:val="decimal"/>
      <w:lvlText w:val="%4."/>
      <w:lvlJc w:val="left"/>
      <w:pPr>
        <w:tabs>
          <w:tab w:val="num" w:pos="3240"/>
        </w:tabs>
        <w:ind w:left="3240" w:hanging="360"/>
      </w:pPr>
    </w:lvl>
    <w:lvl w:ilvl="4" w:tplc="2804940E" w:tentative="1">
      <w:start w:val="1"/>
      <w:numFmt w:val="lowerLetter"/>
      <w:lvlText w:val="%5."/>
      <w:lvlJc w:val="left"/>
      <w:pPr>
        <w:tabs>
          <w:tab w:val="num" w:pos="3960"/>
        </w:tabs>
        <w:ind w:left="3960" w:hanging="360"/>
      </w:pPr>
    </w:lvl>
    <w:lvl w:ilvl="5" w:tplc="6FCEB83A" w:tentative="1">
      <w:start w:val="1"/>
      <w:numFmt w:val="lowerRoman"/>
      <w:lvlText w:val="%6."/>
      <w:lvlJc w:val="right"/>
      <w:pPr>
        <w:tabs>
          <w:tab w:val="num" w:pos="4680"/>
        </w:tabs>
        <w:ind w:left="4680" w:hanging="180"/>
      </w:pPr>
    </w:lvl>
    <w:lvl w:ilvl="6" w:tplc="02DABADC" w:tentative="1">
      <w:start w:val="1"/>
      <w:numFmt w:val="decimal"/>
      <w:lvlText w:val="%7."/>
      <w:lvlJc w:val="left"/>
      <w:pPr>
        <w:tabs>
          <w:tab w:val="num" w:pos="5400"/>
        </w:tabs>
        <w:ind w:left="5400" w:hanging="360"/>
      </w:pPr>
    </w:lvl>
    <w:lvl w:ilvl="7" w:tplc="14D23078" w:tentative="1">
      <w:start w:val="1"/>
      <w:numFmt w:val="lowerLetter"/>
      <w:lvlText w:val="%8."/>
      <w:lvlJc w:val="left"/>
      <w:pPr>
        <w:tabs>
          <w:tab w:val="num" w:pos="6120"/>
        </w:tabs>
        <w:ind w:left="6120" w:hanging="360"/>
      </w:pPr>
    </w:lvl>
    <w:lvl w:ilvl="8" w:tplc="CC7EB1C8" w:tentative="1">
      <w:start w:val="1"/>
      <w:numFmt w:val="lowerRoman"/>
      <w:lvlText w:val="%9."/>
      <w:lvlJc w:val="right"/>
      <w:pPr>
        <w:tabs>
          <w:tab w:val="num" w:pos="6840"/>
        </w:tabs>
        <w:ind w:left="6840" w:hanging="180"/>
      </w:pPr>
    </w:lvl>
  </w:abstractNum>
  <w:abstractNum w:abstractNumId="11" w15:restartNumberingAfterBreak="0">
    <w:nsid w:val="0ECB2432"/>
    <w:multiLevelType w:val="hybridMultilevel"/>
    <w:tmpl w:val="7CB0F8DA"/>
    <w:lvl w:ilvl="0" w:tplc="E7C65D52">
      <w:start w:val="1"/>
      <w:numFmt w:val="decimal"/>
      <w:lvlText w:val="%1."/>
      <w:lvlJc w:val="left"/>
      <w:pPr>
        <w:tabs>
          <w:tab w:val="num" w:pos="720"/>
        </w:tabs>
        <w:ind w:left="720" w:hanging="360"/>
      </w:pPr>
      <w:rPr>
        <w:rFonts w:hint="default"/>
      </w:rPr>
    </w:lvl>
    <w:lvl w:ilvl="1" w:tplc="885EEFE8" w:tentative="1">
      <w:start w:val="1"/>
      <w:numFmt w:val="lowerLetter"/>
      <w:lvlText w:val="%2."/>
      <w:lvlJc w:val="left"/>
      <w:pPr>
        <w:tabs>
          <w:tab w:val="num" w:pos="1440"/>
        </w:tabs>
        <w:ind w:left="1440" w:hanging="360"/>
      </w:pPr>
    </w:lvl>
    <w:lvl w:ilvl="2" w:tplc="1E9ED99E" w:tentative="1">
      <w:start w:val="1"/>
      <w:numFmt w:val="lowerRoman"/>
      <w:lvlText w:val="%3."/>
      <w:lvlJc w:val="right"/>
      <w:pPr>
        <w:tabs>
          <w:tab w:val="num" w:pos="2160"/>
        </w:tabs>
        <w:ind w:left="2160" w:hanging="180"/>
      </w:pPr>
    </w:lvl>
    <w:lvl w:ilvl="3" w:tplc="3356E32C" w:tentative="1">
      <w:start w:val="1"/>
      <w:numFmt w:val="decimal"/>
      <w:lvlText w:val="%4."/>
      <w:lvlJc w:val="left"/>
      <w:pPr>
        <w:tabs>
          <w:tab w:val="num" w:pos="2880"/>
        </w:tabs>
        <w:ind w:left="2880" w:hanging="360"/>
      </w:pPr>
    </w:lvl>
    <w:lvl w:ilvl="4" w:tplc="C47085F2" w:tentative="1">
      <w:start w:val="1"/>
      <w:numFmt w:val="lowerLetter"/>
      <w:lvlText w:val="%5."/>
      <w:lvlJc w:val="left"/>
      <w:pPr>
        <w:tabs>
          <w:tab w:val="num" w:pos="3600"/>
        </w:tabs>
        <w:ind w:left="3600" w:hanging="360"/>
      </w:pPr>
    </w:lvl>
    <w:lvl w:ilvl="5" w:tplc="37CE4372" w:tentative="1">
      <w:start w:val="1"/>
      <w:numFmt w:val="lowerRoman"/>
      <w:lvlText w:val="%6."/>
      <w:lvlJc w:val="right"/>
      <w:pPr>
        <w:tabs>
          <w:tab w:val="num" w:pos="4320"/>
        </w:tabs>
        <w:ind w:left="4320" w:hanging="180"/>
      </w:pPr>
    </w:lvl>
    <w:lvl w:ilvl="6" w:tplc="D01C397C" w:tentative="1">
      <w:start w:val="1"/>
      <w:numFmt w:val="decimal"/>
      <w:lvlText w:val="%7."/>
      <w:lvlJc w:val="left"/>
      <w:pPr>
        <w:tabs>
          <w:tab w:val="num" w:pos="5040"/>
        </w:tabs>
        <w:ind w:left="5040" w:hanging="360"/>
      </w:pPr>
    </w:lvl>
    <w:lvl w:ilvl="7" w:tplc="AF1C554C" w:tentative="1">
      <w:start w:val="1"/>
      <w:numFmt w:val="lowerLetter"/>
      <w:lvlText w:val="%8."/>
      <w:lvlJc w:val="left"/>
      <w:pPr>
        <w:tabs>
          <w:tab w:val="num" w:pos="5760"/>
        </w:tabs>
        <w:ind w:left="5760" w:hanging="360"/>
      </w:pPr>
    </w:lvl>
    <w:lvl w:ilvl="8" w:tplc="B49E8DC8" w:tentative="1">
      <w:start w:val="1"/>
      <w:numFmt w:val="lowerRoman"/>
      <w:lvlText w:val="%9."/>
      <w:lvlJc w:val="right"/>
      <w:pPr>
        <w:tabs>
          <w:tab w:val="num" w:pos="6480"/>
        </w:tabs>
        <w:ind w:left="6480" w:hanging="180"/>
      </w:pPr>
    </w:lvl>
  </w:abstractNum>
  <w:abstractNum w:abstractNumId="12" w15:restartNumberingAfterBreak="0">
    <w:nsid w:val="103A3627"/>
    <w:multiLevelType w:val="hybridMultilevel"/>
    <w:tmpl w:val="164810CE"/>
    <w:lvl w:ilvl="0" w:tplc="6C2C59CA">
      <w:start w:val="1"/>
      <w:numFmt w:val="lowerLetter"/>
      <w:lvlText w:val="%1."/>
      <w:lvlJc w:val="left"/>
      <w:pPr>
        <w:tabs>
          <w:tab w:val="num" w:pos="720"/>
        </w:tabs>
        <w:ind w:left="720" w:hanging="360"/>
      </w:pPr>
      <w:rPr>
        <w:rFonts w:hint="default"/>
      </w:rPr>
    </w:lvl>
    <w:lvl w:ilvl="1" w:tplc="12468C70" w:tentative="1">
      <w:start w:val="1"/>
      <w:numFmt w:val="lowerLetter"/>
      <w:lvlText w:val="%2."/>
      <w:lvlJc w:val="left"/>
      <w:pPr>
        <w:tabs>
          <w:tab w:val="num" w:pos="1440"/>
        </w:tabs>
        <w:ind w:left="1440" w:hanging="360"/>
      </w:pPr>
    </w:lvl>
    <w:lvl w:ilvl="2" w:tplc="42D43F82" w:tentative="1">
      <w:start w:val="1"/>
      <w:numFmt w:val="lowerRoman"/>
      <w:lvlText w:val="%3."/>
      <w:lvlJc w:val="right"/>
      <w:pPr>
        <w:tabs>
          <w:tab w:val="num" w:pos="2160"/>
        </w:tabs>
        <w:ind w:left="2160" w:hanging="180"/>
      </w:pPr>
    </w:lvl>
    <w:lvl w:ilvl="3" w:tplc="CCB01ECA" w:tentative="1">
      <w:start w:val="1"/>
      <w:numFmt w:val="decimal"/>
      <w:lvlText w:val="%4."/>
      <w:lvlJc w:val="left"/>
      <w:pPr>
        <w:tabs>
          <w:tab w:val="num" w:pos="2880"/>
        </w:tabs>
        <w:ind w:left="2880" w:hanging="360"/>
      </w:pPr>
    </w:lvl>
    <w:lvl w:ilvl="4" w:tplc="84DEA560" w:tentative="1">
      <w:start w:val="1"/>
      <w:numFmt w:val="lowerLetter"/>
      <w:lvlText w:val="%5."/>
      <w:lvlJc w:val="left"/>
      <w:pPr>
        <w:tabs>
          <w:tab w:val="num" w:pos="3600"/>
        </w:tabs>
        <w:ind w:left="3600" w:hanging="360"/>
      </w:pPr>
    </w:lvl>
    <w:lvl w:ilvl="5" w:tplc="C1AEE8C2" w:tentative="1">
      <w:start w:val="1"/>
      <w:numFmt w:val="lowerRoman"/>
      <w:lvlText w:val="%6."/>
      <w:lvlJc w:val="right"/>
      <w:pPr>
        <w:tabs>
          <w:tab w:val="num" w:pos="4320"/>
        </w:tabs>
        <w:ind w:left="4320" w:hanging="180"/>
      </w:pPr>
    </w:lvl>
    <w:lvl w:ilvl="6" w:tplc="0056386A" w:tentative="1">
      <w:start w:val="1"/>
      <w:numFmt w:val="decimal"/>
      <w:lvlText w:val="%7."/>
      <w:lvlJc w:val="left"/>
      <w:pPr>
        <w:tabs>
          <w:tab w:val="num" w:pos="5040"/>
        </w:tabs>
        <w:ind w:left="5040" w:hanging="360"/>
      </w:pPr>
    </w:lvl>
    <w:lvl w:ilvl="7" w:tplc="9148DADC" w:tentative="1">
      <w:start w:val="1"/>
      <w:numFmt w:val="lowerLetter"/>
      <w:lvlText w:val="%8."/>
      <w:lvlJc w:val="left"/>
      <w:pPr>
        <w:tabs>
          <w:tab w:val="num" w:pos="5760"/>
        </w:tabs>
        <w:ind w:left="5760" w:hanging="360"/>
      </w:pPr>
    </w:lvl>
    <w:lvl w:ilvl="8" w:tplc="B8B0A650" w:tentative="1">
      <w:start w:val="1"/>
      <w:numFmt w:val="lowerRoman"/>
      <w:lvlText w:val="%9."/>
      <w:lvlJc w:val="right"/>
      <w:pPr>
        <w:tabs>
          <w:tab w:val="num" w:pos="6480"/>
        </w:tabs>
        <w:ind w:left="6480" w:hanging="180"/>
      </w:pPr>
    </w:lvl>
  </w:abstractNum>
  <w:abstractNum w:abstractNumId="13" w15:restartNumberingAfterBreak="0">
    <w:nsid w:val="160A3883"/>
    <w:multiLevelType w:val="hybridMultilevel"/>
    <w:tmpl w:val="DB84FA2E"/>
    <w:lvl w:ilvl="0" w:tplc="43A6A528">
      <w:start w:val="1"/>
      <w:numFmt w:val="decimal"/>
      <w:lvlText w:val="%1."/>
      <w:lvlJc w:val="left"/>
      <w:pPr>
        <w:tabs>
          <w:tab w:val="num" w:pos="720"/>
        </w:tabs>
        <w:ind w:left="720" w:hanging="360"/>
      </w:pPr>
      <w:rPr>
        <w:rFonts w:hint="default"/>
      </w:rPr>
    </w:lvl>
    <w:lvl w:ilvl="1" w:tplc="94667670" w:tentative="1">
      <w:start w:val="1"/>
      <w:numFmt w:val="lowerLetter"/>
      <w:lvlText w:val="%2."/>
      <w:lvlJc w:val="left"/>
      <w:pPr>
        <w:tabs>
          <w:tab w:val="num" w:pos="1440"/>
        </w:tabs>
        <w:ind w:left="1440" w:hanging="360"/>
      </w:pPr>
    </w:lvl>
    <w:lvl w:ilvl="2" w:tplc="36BEA5CE" w:tentative="1">
      <w:start w:val="1"/>
      <w:numFmt w:val="lowerRoman"/>
      <w:lvlText w:val="%3."/>
      <w:lvlJc w:val="right"/>
      <w:pPr>
        <w:tabs>
          <w:tab w:val="num" w:pos="2160"/>
        </w:tabs>
        <w:ind w:left="2160" w:hanging="180"/>
      </w:pPr>
    </w:lvl>
    <w:lvl w:ilvl="3" w:tplc="5CD83148" w:tentative="1">
      <w:start w:val="1"/>
      <w:numFmt w:val="decimal"/>
      <w:lvlText w:val="%4."/>
      <w:lvlJc w:val="left"/>
      <w:pPr>
        <w:tabs>
          <w:tab w:val="num" w:pos="2880"/>
        </w:tabs>
        <w:ind w:left="2880" w:hanging="360"/>
      </w:pPr>
    </w:lvl>
    <w:lvl w:ilvl="4" w:tplc="13D8C3FE" w:tentative="1">
      <w:start w:val="1"/>
      <w:numFmt w:val="lowerLetter"/>
      <w:lvlText w:val="%5."/>
      <w:lvlJc w:val="left"/>
      <w:pPr>
        <w:tabs>
          <w:tab w:val="num" w:pos="3600"/>
        </w:tabs>
        <w:ind w:left="3600" w:hanging="360"/>
      </w:pPr>
    </w:lvl>
    <w:lvl w:ilvl="5" w:tplc="A2EEFE36" w:tentative="1">
      <w:start w:val="1"/>
      <w:numFmt w:val="lowerRoman"/>
      <w:lvlText w:val="%6."/>
      <w:lvlJc w:val="right"/>
      <w:pPr>
        <w:tabs>
          <w:tab w:val="num" w:pos="4320"/>
        </w:tabs>
        <w:ind w:left="4320" w:hanging="180"/>
      </w:pPr>
    </w:lvl>
    <w:lvl w:ilvl="6" w:tplc="E6445D52" w:tentative="1">
      <w:start w:val="1"/>
      <w:numFmt w:val="decimal"/>
      <w:lvlText w:val="%7."/>
      <w:lvlJc w:val="left"/>
      <w:pPr>
        <w:tabs>
          <w:tab w:val="num" w:pos="5040"/>
        </w:tabs>
        <w:ind w:left="5040" w:hanging="360"/>
      </w:pPr>
    </w:lvl>
    <w:lvl w:ilvl="7" w:tplc="9732DAEC" w:tentative="1">
      <w:start w:val="1"/>
      <w:numFmt w:val="lowerLetter"/>
      <w:lvlText w:val="%8."/>
      <w:lvlJc w:val="left"/>
      <w:pPr>
        <w:tabs>
          <w:tab w:val="num" w:pos="5760"/>
        </w:tabs>
        <w:ind w:left="5760" w:hanging="360"/>
      </w:pPr>
    </w:lvl>
    <w:lvl w:ilvl="8" w:tplc="267CC16C" w:tentative="1">
      <w:start w:val="1"/>
      <w:numFmt w:val="lowerRoman"/>
      <w:lvlText w:val="%9."/>
      <w:lvlJc w:val="right"/>
      <w:pPr>
        <w:tabs>
          <w:tab w:val="num" w:pos="6480"/>
        </w:tabs>
        <w:ind w:left="6480" w:hanging="180"/>
      </w:pPr>
    </w:lvl>
  </w:abstractNum>
  <w:abstractNum w:abstractNumId="14" w15:restartNumberingAfterBreak="0">
    <w:nsid w:val="18896531"/>
    <w:multiLevelType w:val="multilevel"/>
    <w:tmpl w:val="968E6AA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8B4ABA"/>
    <w:multiLevelType w:val="hybridMultilevel"/>
    <w:tmpl w:val="1D78E61A"/>
    <w:lvl w:ilvl="0" w:tplc="915C02E6">
      <w:start w:val="1"/>
      <w:numFmt w:val="lowerLetter"/>
      <w:lvlText w:val="%1)"/>
      <w:lvlJc w:val="left"/>
      <w:pPr>
        <w:tabs>
          <w:tab w:val="num" w:pos="1080"/>
        </w:tabs>
        <w:ind w:left="1080" w:hanging="360"/>
      </w:pPr>
      <w:rPr>
        <w:rFonts w:hint="default"/>
      </w:rPr>
    </w:lvl>
    <w:lvl w:ilvl="1" w:tplc="A3D6E104" w:tentative="1">
      <w:start w:val="1"/>
      <w:numFmt w:val="lowerLetter"/>
      <w:lvlText w:val="%2."/>
      <w:lvlJc w:val="left"/>
      <w:pPr>
        <w:tabs>
          <w:tab w:val="num" w:pos="1800"/>
        </w:tabs>
        <w:ind w:left="1800" w:hanging="360"/>
      </w:pPr>
    </w:lvl>
    <w:lvl w:ilvl="2" w:tplc="1798A8B0" w:tentative="1">
      <w:start w:val="1"/>
      <w:numFmt w:val="lowerRoman"/>
      <w:lvlText w:val="%3."/>
      <w:lvlJc w:val="right"/>
      <w:pPr>
        <w:tabs>
          <w:tab w:val="num" w:pos="2520"/>
        </w:tabs>
        <w:ind w:left="2520" w:hanging="180"/>
      </w:pPr>
    </w:lvl>
    <w:lvl w:ilvl="3" w:tplc="1BF2932C" w:tentative="1">
      <w:start w:val="1"/>
      <w:numFmt w:val="decimal"/>
      <w:lvlText w:val="%4."/>
      <w:lvlJc w:val="left"/>
      <w:pPr>
        <w:tabs>
          <w:tab w:val="num" w:pos="3240"/>
        </w:tabs>
        <w:ind w:left="3240" w:hanging="360"/>
      </w:pPr>
    </w:lvl>
    <w:lvl w:ilvl="4" w:tplc="7C5C60D2" w:tentative="1">
      <w:start w:val="1"/>
      <w:numFmt w:val="lowerLetter"/>
      <w:lvlText w:val="%5."/>
      <w:lvlJc w:val="left"/>
      <w:pPr>
        <w:tabs>
          <w:tab w:val="num" w:pos="3960"/>
        </w:tabs>
        <w:ind w:left="3960" w:hanging="360"/>
      </w:pPr>
    </w:lvl>
    <w:lvl w:ilvl="5" w:tplc="F32A5C56" w:tentative="1">
      <w:start w:val="1"/>
      <w:numFmt w:val="lowerRoman"/>
      <w:lvlText w:val="%6."/>
      <w:lvlJc w:val="right"/>
      <w:pPr>
        <w:tabs>
          <w:tab w:val="num" w:pos="4680"/>
        </w:tabs>
        <w:ind w:left="4680" w:hanging="180"/>
      </w:pPr>
    </w:lvl>
    <w:lvl w:ilvl="6" w:tplc="E8B86186" w:tentative="1">
      <w:start w:val="1"/>
      <w:numFmt w:val="decimal"/>
      <w:lvlText w:val="%7."/>
      <w:lvlJc w:val="left"/>
      <w:pPr>
        <w:tabs>
          <w:tab w:val="num" w:pos="5400"/>
        </w:tabs>
        <w:ind w:left="5400" w:hanging="360"/>
      </w:pPr>
    </w:lvl>
    <w:lvl w:ilvl="7" w:tplc="A5AE7F52" w:tentative="1">
      <w:start w:val="1"/>
      <w:numFmt w:val="lowerLetter"/>
      <w:lvlText w:val="%8."/>
      <w:lvlJc w:val="left"/>
      <w:pPr>
        <w:tabs>
          <w:tab w:val="num" w:pos="6120"/>
        </w:tabs>
        <w:ind w:left="6120" w:hanging="360"/>
      </w:pPr>
    </w:lvl>
    <w:lvl w:ilvl="8" w:tplc="D6C607E8" w:tentative="1">
      <w:start w:val="1"/>
      <w:numFmt w:val="lowerRoman"/>
      <w:lvlText w:val="%9."/>
      <w:lvlJc w:val="right"/>
      <w:pPr>
        <w:tabs>
          <w:tab w:val="num" w:pos="6840"/>
        </w:tabs>
        <w:ind w:left="6840" w:hanging="180"/>
      </w:pPr>
    </w:lvl>
  </w:abstractNum>
  <w:abstractNum w:abstractNumId="16" w15:restartNumberingAfterBreak="0">
    <w:nsid w:val="29CB16DE"/>
    <w:multiLevelType w:val="hybridMultilevel"/>
    <w:tmpl w:val="705E626A"/>
    <w:lvl w:ilvl="0" w:tplc="316ED5A8">
      <w:start w:val="2"/>
      <w:numFmt w:val="lowerLetter"/>
      <w:lvlText w:val="%1."/>
      <w:lvlJc w:val="left"/>
      <w:pPr>
        <w:tabs>
          <w:tab w:val="num" w:pos="1440"/>
        </w:tabs>
        <w:ind w:left="1440" w:hanging="360"/>
      </w:pPr>
      <w:rPr>
        <w:rFonts w:hint="default"/>
      </w:rPr>
    </w:lvl>
    <w:lvl w:ilvl="1" w:tplc="2686330C" w:tentative="1">
      <w:start w:val="1"/>
      <w:numFmt w:val="lowerLetter"/>
      <w:lvlText w:val="%2."/>
      <w:lvlJc w:val="left"/>
      <w:pPr>
        <w:tabs>
          <w:tab w:val="num" w:pos="2160"/>
        </w:tabs>
        <w:ind w:left="2160" w:hanging="360"/>
      </w:pPr>
    </w:lvl>
    <w:lvl w:ilvl="2" w:tplc="C9B0DDE8" w:tentative="1">
      <w:start w:val="1"/>
      <w:numFmt w:val="lowerRoman"/>
      <w:lvlText w:val="%3."/>
      <w:lvlJc w:val="right"/>
      <w:pPr>
        <w:tabs>
          <w:tab w:val="num" w:pos="2880"/>
        </w:tabs>
        <w:ind w:left="2880" w:hanging="180"/>
      </w:pPr>
    </w:lvl>
    <w:lvl w:ilvl="3" w:tplc="CF78AB16" w:tentative="1">
      <w:start w:val="1"/>
      <w:numFmt w:val="decimal"/>
      <w:lvlText w:val="%4."/>
      <w:lvlJc w:val="left"/>
      <w:pPr>
        <w:tabs>
          <w:tab w:val="num" w:pos="3600"/>
        </w:tabs>
        <w:ind w:left="3600" w:hanging="360"/>
      </w:pPr>
    </w:lvl>
    <w:lvl w:ilvl="4" w:tplc="F41ECE2A" w:tentative="1">
      <w:start w:val="1"/>
      <w:numFmt w:val="lowerLetter"/>
      <w:lvlText w:val="%5."/>
      <w:lvlJc w:val="left"/>
      <w:pPr>
        <w:tabs>
          <w:tab w:val="num" w:pos="4320"/>
        </w:tabs>
        <w:ind w:left="4320" w:hanging="360"/>
      </w:pPr>
    </w:lvl>
    <w:lvl w:ilvl="5" w:tplc="C696F3B0" w:tentative="1">
      <w:start w:val="1"/>
      <w:numFmt w:val="lowerRoman"/>
      <w:lvlText w:val="%6."/>
      <w:lvlJc w:val="right"/>
      <w:pPr>
        <w:tabs>
          <w:tab w:val="num" w:pos="5040"/>
        </w:tabs>
        <w:ind w:left="5040" w:hanging="180"/>
      </w:pPr>
    </w:lvl>
    <w:lvl w:ilvl="6" w:tplc="262CB33A" w:tentative="1">
      <w:start w:val="1"/>
      <w:numFmt w:val="decimal"/>
      <w:lvlText w:val="%7."/>
      <w:lvlJc w:val="left"/>
      <w:pPr>
        <w:tabs>
          <w:tab w:val="num" w:pos="5760"/>
        </w:tabs>
        <w:ind w:left="5760" w:hanging="360"/>
      </w:pPr>
    </w:lvl>
    <w:lvl w:ilvl="7" w:tplc="3EC0C70C" w:tentative="1">
      <w:start w:val="1"/>
      <w:numFmt w:val="lowerLetter"/>
      <w:lvlText w:val="%8."/>
      <w:lvlJc w:val="left"/>
      <w:pPr>
        <w:tabs>
          <w:tab w:val="num" w:pos="6480"/>
        </w:tabs>
        <w:ind w:left="6480" w:hanging="360"/>
      </w:pPr>
    </w:lvl>
    <w:lvl w:ilvl="8" w:tplc="AE8A9042" w:tentative="1">
      <w:start w:val="1"/>
      <w:numFmt w:val="lowerRoman"/>
      <w:lvlText w:val="%9."/>
      <w:lvlJc w:val="right"/>
      <w:pPr>
        <w:tabs>
          <w:tab w:val="num" w:pos="7200"/>
        </w:tabs>
        <w:ind w:left="7200" w:hanging="180"/>
      </w:pPr>
    </w:lvl>
  </w:abstractNum>
  <w:abstractNum w:abstractNumId="17" w15:restartNumberingAfterBreak="0">
    <w:nsid w:val="2C2E2D71"/>
    <w:multiLevelType w:val="hybridMultilevel"/>
    <w:tmpl w:val="250C8E28"/>
    <w:lvl w:ilvl="0" w:tplc="21FE7780">
      <w:start w:val="1"/>
      <w:numFmt w:val="decimal"/>
      <w:lvlText w:val="%1."/>
      <w:lvlJc w:val="left"/>
      <w:pPr>
        <w:tabs>
          <w:tab w:val="num" w:pos="720"/>
        </w:tabs>
        <w:ind w:left="720" w:hanging="360"/>
      </w:pPr>
      <w:rPr>
        <w:rFonts w:hint="default"/>
      </w:rPr>
    </w:lvl>
    <w:lvl w:ilvl="1" w:tplc="FD38DCE6">
      <w:start w:val="1"/>
      <w:numFmt w:val="bullet"/>
      <w:lvlText w:val="-"/>
      <w:lvlJc w:val="left"/>
      <w:pPr>
        <w:tabs>
          <w:tab w:val="num" w:pos="1440"/>
        </w:tabs>
        <w:ind w:left="1440" w:hanging="360"/>
      </w:pPr>
      <w:rPr>
        <w:rFonts w:ascii="Times New Roman" w:eastAsia="Times New Roman" w:hAnsi="Times New Roman" w:cs="Times New Roman" w:hint="default"/>
      </w:rPr>
    </w:lvl>
    <w:lvl w:ilvl="2" w:tplc="EFDA1652" w:tentative="1">
      <w:start w:val="1"/>
      <w:numFmt w:val="lowerRoman"/>
      <w:lvlText w:val="%3."/>
      <w:lvlJc w:val="right"/>
      <w:pPr>
        <w:tabs>
          <w:tab w:val="num" w:pos="2160"/>
        </w:tabs>
        <w:ind w:left="2160" w:hanging="180"/>
      </w:pPr>
    </w:lvl>
    <w:lvl w:ilvl="3" w:tplc="9132CA06" w:tentative="1">
      <w:start w:val="1"/>
      <w:numFmt w:val="decimal"/>
      <w:lvlText w:val="%4."/>
      <w:lvlJc w:val="left"/>
      <w:pPr>
        <w:tabs>
          <w:tab w:val="num" w:pos="2880"/>
        </w:tabs>
        <w:ind w:left="2880" w:hanging="360"/>
      </w:pPr>
    </w:lvl>
    <w:lvl w:ilvl="4" w:tplc="D08055CE" w:tentative="1">
      <w:start w:val="1"/>
      <w:numFmt w:val="lowerLetter"/>
      <w:lvlText w:val="%5."/>
      <w:lvlJc w:val="left"/>
      <w:pPr>
        <w:tabs>
          <w:tab w:val="num" w:pos="3600"/>
        </w:tabs>
        <w:ind w:left="3600" w:hanging="360"/>
      </w:pPr>
    </w:lvl>
    <w:lvl w:ilvl="5" w:tplc="203E69B0" w:tentative="1">
      <w:start w:val="1"/>
      <w:numFmt w:val="lowerRoman"/>
      <w:lvlText w:val="%6."/>
      <w:lvlJc w:val="right"/>
      <w:pPr>
        <w:tabs>
          <w:tab w:val="num" w:pos="4320"/>
        </w:tabs>
        <w:ind w:left="4320" w:hanging="180"/>
      </w:pPr>
    </w:lvl>
    <w:lvl w:ilvl="6" w:tplc="04464104" w:tentative="1">
      <w:start w:val="1"/>
      <w:numFmt w:val="decimal"/>
      <w:lvlText w:val="%7."/>
      <w:lvlJc w:val="left"/>
      <w:pPr>
        <w:tabs>
          <w:tab w:val="num" w:pos="5040"/>
        </w:tabs>
        <w:ind w:left="5040" w:hanging="360"/>
      </w:pPr>
    </w:lvl>
    <w:lvl w:ilvl="7" w:tplc="97785F38" w:tentative="1">
      <w:start w:val="1"/>
      <w:numFmt w:val="lowerLetter"/>
      <w:lvlText w:val="%8."/>
      <w:lvlJc w:val="left"/>
      <w:pPr>
        <w:tabs>
          <w:tab w:val="num" w:pos="5760"/>
        </w:tabs>
        <w:ind w:left="5760" w:hanging="360"/>
      </w:pPr>
    </w:lvl>
    <w:lvl w:ilvl="8" w:tplc="5374F5A8" w:tentative="1">
      <w:start w:val="1"/>
      <w:numFmt w:val="lowerRoman"/>
      <w:lvlText w:val="%9."/>
      <w:lvlJc w:val="right"/>
      <w:pPr>
        <w:tabs>
          <w:tab w:val="num" w:pos="6480"/>
        </w:tabs>
        <w:ind w:left="6480" w:hanging="180"/>
      </w:pPr>
    </w:lvl>
  </w:abstractNum>
  <w:abstractNum w:abstractNumId="18" w15:restartNumberingAfterBreak="0">
    <w:nsid w:val="2D070F04"/>
    <w:multiLevelType w:val="hybridMultilevel"/>
    <w:tmpl w:val="65303D22"/>
    <w:lvl w:ilvl="0" w:tplc="8618F14A">
      <w:start w:val="1"/>
      <w:numFmt w:val="decimal"/>
      <w:lvlText w:val="%1."/>
      <w:lvlJc w:val="left"/>
      <w:pPr>
        <w:tabs>
          <w:tab w:val="num" w:pos="720"/>
        </w:tabs>
        <w:ind w:left="720" w:hanging="360"/>
      </w:pPr>
      <w:rPr>
        <w:rFonts w:hint="default"/>
      </w:rPr>
    </w:lvl>
    <w:lvl w:ilvl="1" w:tplc="3E78DB4E">
      <w:start w:val="1"/>
      <w:numFmt w:val="lowerLetter"/>
      <w:lvlText w:val="%2."/>
      <w:lvlJc w:val="left"/>
      <w:pPr>
        <w:tabs>
          <w:tab w:val="num" w:pos="1440"/>
        </w:tabs>
        <w:ind w:left="1440" w:hanging="360"/>
      </w:pPr>
      <w:rPr>
        <w:rFonts w:hint="default"/>
      </w:rPr>
    </w:lvl>
    <w:lvl w:ilvl="2" w:tplc="BD2A705E" w:tentative="1">
      <w:start w:val="1"/>
      <w:numFmt w:val="lowerRoman"/>
      <w:lvlText w:val="%3."/>
      <w:lvlJc w:val="right"/>
      <w:pPr>
        <w:tabs>
          <w:tab w:val="num" w:pos="2160"/>
        </w:tabs>
        <w:ind w:left="2160" w:hanging="180"/>
      </w:pPr>
    </w:lvl>
    <w:lvl w:ilvl="3" w:tplc="60040D7E" w:tentative="1">
      <w:start w:val="1"/>
      <w:numFmt w:val="decimal"/>
      <w:lvlText w:val="%4."/>
      <w:lvlJc w:val="left"/>
      <w:pPr>
        <w:tabs>
          <w:tab w:val="num" w:pos="2880"/>
        </w:tabs>
        <w:ind w:left="2880" w:hanging="360"/>
      </w:pPr>
    </w:lvl>
    <w:lvl w:ilvl="4" w:tplc="03DA1306" w:tentative="1">
      <w:start w:val="1"/>
      <w:numFmt w:val="lowerLetter"/>
      <w:lvlText w:val="%5."/>
      <w:lvlJc w:val="left"/>
      <w:pPr>
        <w:tabs>
          <w:tab w:val="num" w:pos="3600"/>
        </w:tabs>
        <w:ind w:left="3600" w:hanging="360"/>
      </w:pPr>
    </w:lvl>
    <w:lvl w:ilvl="5" w:tplc="3E220702" w:tentative="1">
      <w:start w:val="1"/>
      <w:numFmt w:val="lowerRoman"/>
      <w:lvlText w:val="%6."/>
      <w:lvlJc w:val="right"/>
      <w:pPr>
        <w:tabs>
          <w:tab w:val="num" w:pos="4320"/>
        </w:tabs>
        <w:ind w:left="4320" w:hanging="180"/>
      </w:pPr>
    </w:lvl>
    <w:lvl w:ilvl="6" w:tplc="225EB97C" w:tentative="1">
      <w:start w:val="1"/>
      <w:numFmt w:val="decimal"/>
      <w:lvlText w:val="%7."/>
      <w:lvlJc w:val="left"/>
      <w:pPr>
        <w:tabs>
          <w:tab w:val="num" w:pos="5040"/>
        </w:tabs>
        <w:ind w:left="5040" w:hanging="360"/>
      </w:pPr>
    </w:lvl>
    <w:lvl w:ilvl="7" w:tplc="4B044F0C" w:tentative="1">
      <w:start w:val="1"/>
      <w:numFmt w:val="lowerLetter"/>
      <w:lvlText w:val="%8."/>
      <w:lvlJc w:val="left"/>
      <w:pPr>
        <w:tabs>
          <w:tab w:val="num" w:pos="5760"/>
        </w:tabs>
        <w:ind w:left="5760" w:hanging="360"/>
      </w:pPr>
    </w:lvl>
    <w:lvl w:ilvl="8" w:tplc="E6446B9A" w:tentative="1">
      <w:start w:val="1"/>
      <w:numFmt w:val="lowerRoman"/>
      <w:lvlText w:val="%9."/>
      <w:lvlJc w:val="right"/>
      <w:pPr>
        <w:tabs>
          <w:tab w:val="num" w:pos="6480"/>
        </w:tabs>
        <w:ind w:left="6480" w:hanging="180"/>
      </w:pPr>
    </w:lvl>
  </w:abstractNum>
  <w:abstractNum w:abstractNumId="19" w15:restartNumberingAfterBreak="0">
    <w:nsid w:val="2DA66727"/>
    <w:multiLevelType w:val="hybridMultilevel"/>
    <w:tmpl w:val="D862CBF0"/>
    <w:lvl w:ilvl="0" w:tplc="A86E136A">
      <w:start w:val="1"/>
      <w:numFmt w:val="lowerLetter"/>
      <w:lvlText w:val="%1."/>
      <w:lvlJc w:val="left"/>
      <w:pPr>
        <w:tabs>
          <w:tab w:val="num" w:pos="1080"/>
        </w:tabs>
        <w:ind w:left="1080" w:hanging="360"/>
      </w:pPr>
      <w:rPr>
        <w:rFonts w:hint="default"/>
      </w:rPr>
    </w:lvl>
    <w:lvl w:ilvl="1" w:tplc="362A4D28" w:tentative="1">
      <w:start w:val="1"/>
      <w:numFmt w:val="lowerLetter"/>
      <w:lvlText w:val="%2."/>
      <w:lvlJc w:val="left"/>
      <w:pPr>
        <w:tabs>
          <w:tab w:val="num" w:pos="1800"/>
        </w:tabs>
        <w:ind w:left="1800" w:hanging="360"/>
      </w:pPr>
    </w:lvl>
    <w:lvl w:ilvl="2" w:tplc="472006A2" w:tentative="1">
      <w:start w:val="1"/>
      <w:numFmt w:val="lowerRoman"/>
      <w:lvlText w:val="%3."/>
      <w:lvlJc w:val="right"/>
      <w:pPr>
        <w:tabs>
          <w:tab w:val="num" w:pos="2520"/>
        </w:tabs>
        <w:ind w:left="2520" w:hanging="180"/>
      </w:pPr>
    </w:lvl>
    <w:lvl w:ilvl="3" w:tplc="D244F5EE" w:tentative="1">
      <w:start w:val="1"/>
      <w:numFmt w:val="decimal"/>
      <w:lvlText w:val="%4."/>
      <w:lvlJc w:val="left"/>
      <w:pPr>
        <w:tabs>
          <w:tab w:val="num" w:pos="3240"/>
        </w:tabs>
        <w:ind w:left="3240" w:hanging="360"/>
      </w:pPr>
    </w:lvl>
    <w:lvl w:ilvl="4" w:tplc="65D89B84" w:tentative="1">
      <w:start w:val="1"/>
      <w:numFmt w:val="lowerLetter"/>
      <w:lvlText w:val="%5."/>
      <w:lvlJc w:val="left"/>
      <w:pPr>
        <w:tabs>
          <w:tab w:val="num" w:pos="3960"/>
        </w:tabs>
        <w:ind w:left="3960" w:hanging="360"/>
      </w:pPr>
    </w:lvl>
    <w:lvl w:ilvl="5" w:tplc="B6B018B2" w:tentative="1">
      <w:start w:val="1"/>
      <w:numFmt w:val="lowerRoman"/>
      <w:lvlText w:val="%6."/>
      <w:lvlJc w:val="right"/>
      <w:pPr>
        <w:tabs>
          <w:tab w:val="num" w:pos="4680"/>
        </w:tabs>
        <w:ind w:left="4680" w:hanging="180"/>
      </w:pPr>
    </w:lvl>
    <w:lvl w:ilvl="6" w:tplc="C440710A" w:tentative="1">
      <w:start w:val="1"/>
      <w:numFmt w:val="decimal"/>
      <w:lvlText w:val="%7."/>
      <w:lvlJc w:val="left"/>
      <w:pPr>
        <w:tabs>
          <w:tab w:val="num" w:pos="5400"/>
        </w:tabs>
        <w:ind w:left="5400" w:hanging="360"/>
      </w:pPr>
    </w:lvl>
    <w:lvl w:ilvl="7" w:tplc="1E0AE6E6" w:tentative="1">
      <w:start w:val="1"/>
      <w:numFmt w:val="lowerLetter"/>
      <w:lvlText w:val="%8."/>
      <w:lvlJc w:val="left"/>
      <w:pPr>
        <w:tabs>
          <w:tab w:val="num" w:pos="6120"/>
        </w:tabs>
        <w:ind w:left="6120" w:hanging="360"/>
      </w:pPr>
    </w:lvl>
    <w:lvl w:ilvl="8" w:tplc="8F4007CE" w:tentative="1">
      <w:start w:val="1"/>
      <w:numFmt w:val="lowerRoman"/>
      <w:lvlText w:val="%9."/>
      <w:lvlJc w:val="right"/>
      <w:pPr>
        <w:tabs>
          <w:tab w:val="num" w:pos="6840"/>
        </w:tabs>
        <w:ind w:left="6840" w:hanging="180"/>
      </w:pPr>
    </w:lvl>
  </w:abstractNum>
  <w:abstractNum w:abstractNumId="20" w15:restartNumberingAfterBreak="0">
    <w:nsid w:val="2DDF06F8"/>
    <w:multiLevelType w:val="hybridMultilevel"/>
    <w:tmpl w:val="678CC32E"/>
    <w:lvl w:ilvl="0" w:tplc="74429F4E">
      <w:start w:val="1"/>
      <w:numFmt w:val="decimal"/>
      <w:lvlText w:val="%1."/>
      <w:lvlJc w:val="left"/>
      <w:pPr>
        <w:tabs>
          <w:tab w:val="num" w:pos="1080"/>
        </w:tabs>
        <w:ind w:left="1080" w:hanging="360"/>
      </w:pPr>
      <w:rPr>
        <w:rFonts w:hint="default"/>
      </w:rPr>
    </w:lvl>
    <w:lvl w:ilvl="1" w:tplc="F2449AAA" w:tentative="1">
      <w:start w:val="1"/>
      <w:numFmt w:val="lowerLetter"/>
      <w:lvlText w:val="%2."/>
      <w:lvlJc w:val="left"/>
      <w:pPr>
        <w:tabs>
          <w:tab w:val="num" w:pos="1800"/>
        </w:tabs>
        <w:ind w:left="1800" w:hanging="360"/>
      </w:pPr>
    </w:lvl>
    <w:lvl w:ilvl="2" w:tplc="E2E87B30" w:tentative="1">
      <w:start w:val="1"/>
      <w:numFmt w:val="lowerRoman"/>
      <w:lvlText w:val="%3."/>
      <w:lvlJc w:val="right"/>
      <w:pPr>
        <w:tabs>
          <w:tab w:val="num" w:pos="2520"/>
        </w:tabs>
        <w:ind w:left="2520" w:hanging="180"/>
      </w:pPr>
    </w:lvl>
    <w:lvl w:ilvl="3" w:tplc="5C9892B6" w:tentative="1">
      <w:start w:val="1"/>
      <w:numFmt w:val="decimal"/>
      <w:lvlText w:val="%4."/>
      <w:lvlJc w:val="left"/>
      <w:pPr>
        <w:tabs>
          <w:tab w:val="num" w:pos="3240"/>
        </w:tabs>
        <w:ind w:left="3240" w:hanging="360"/>
      </w:pPr>
    </w:lvl>
    <w:lvl w:ilvl="4" w:tplc="BA84C8AE" w:tentative="1">
      <w:start w:val="1"/>
      <w:numFmt w:val="lowerLetter"/>
      <w:lvlText w:val="%5."/>
      <w:lvlJc w:val="left"/>
      <w:pPr>
        <w:tabs>
          <w:tab w:val="num" w:pos="3960"/>
        </w:tabs>
        <w:ind w:left="3960" w:hanging="360"/>
      </w:pPr>
    </w:lvl>
    <w:lvl w:ilvl="5" w:tplc="533A4954" w:tentative="1">
      <w:start w:val="1"/>
      <w:numFmt w:val="lowerRoman"/>
      <w:lvlText w:val="%6."/>
      <w:lvlJc w:val="right"/>
      <w:pPr>
        <w:tabs>
          <w:tab w:val="num" w:pos="4680"/>
        </w:tabs>
        <w:ind w:left="4680" w:hanging="180"/>
      </w:pPr>
    </w:lvl>
    <w:lvl w:ilvl="6" w:tplc="9556855C" w:tentative="1">
      <w:start w:val="1"/>
      <w:numFmt w:val="decimal"/>
      <w:lvlText w:val="%7."/>
      <w:lvlJc w:val="left"/>
      <w:pPr>
        <w:tabs>
          <w:tab w:val="num" w:pos="5400"/>
        </w:tabs>
        <w:ind w:left="5400" w:hanging="360"/>
      </w:pPr>
    </w:lvl>
    <w:lvl w:ilvl="7" w:tplc="B040232E" w:tentative="1">
      <w:start w:val="1"/>
      <w:numFmt w:val="lowerLetter"/>
      <w:lvlText w:val="%8."/>
      <w:lvlJc w:val="left"/>
      <w:pPr>
        <w:tabs>
          <w:tab w:val="num" w:pos="6120"/>
        </w:tabs>
        <w:ind w:left="6120" w:hanging="360"/>
      </w:pPr>
    </w:lvl>
    <w:lvl w:ilvl="8" w:tplc="07A226F6" w:tentative="1">
      <w:start w:val="1"/>
      <w:numFmt w:val="lowerRoman"/>
      <w:lvlText w:val="%9."/>
      <w:lvlJc w:val="right"/>
      <w:pPr>
        <w:tabs>
          <w:tab w:val="num" w:pos="6840"/>
        </w:tabs>
        <w:ind w:left="6840" w:hanging="180"/>
      </w:pPr>
    </w:lvl>
  </w:abstractNum>
  <w:abstractNum w:abstractNumId="21" w15:restartNumberingAfterBreak="0">
    <w:nsid w:val="348D4A3F"/>
    <w:multiLevelType w:val="hybridMultilevel"/>
    <w:tmpl w:val="842E5B0E"/>
    <w:lvl w:ilvl="0" w:tplc="71CC3D82">
      <w:start w:val="1"/>
      <w:numFmt w:val="decimal"/>
      <w:lvlText w:val="%1."/>
      <w:lvlJc w:val="left"/>
      <w:pPr>
        <w:tabs>
          <w:tab w:val="num" w:pos="1680"/>
        </w:tabs>
        <w:ind w:left="1680" w:hanging="960"/>
      </w:pPr>
      <w:rPr>
        <w:rFonts w:hint="default"/>
      </w:rPr>
    </w:lvl>
    <w:lvl w:ilvl="1" w:tplc="28A2269E" w:tentative="1">
      <w:start w:val="1"/>
      <w:numFmt w:val="lowerLetter"/>
      <w:lvlText w:val="%2."/>
      <w:lvlJc w:val="left"/>
      <w:pPr>
        <w:tabs>
          <w:tab w:val="num" w:pos="1800"/>
        </w:tabs>
        <w:ind w:left="1800" w:hanging="360"/>
      </w:pPr>
    </w:lvl>
    <w:lvl w:ilvl="2" w:tplc="FAB8E9B8" w:tentative="1">
      <w:start w:val="1"/>
      <w:numFmt w:val="lowerRoman"/>
      <w:lvlText w:val="%3."/>
      <w:lvlJc w:val="right"/>
      <w:pPr>
        <w:tabs>
          <w:tab w:val="num" w:pos="2520"/>
        </w:tabs>
        <w:ind w:left="2520" w:hanging="180"/>
      </w:pPr>
    </w:lvl>
    <w:lvl w:ilvl="3" w:tplc="D2A47486" w:tentative="1">
      <w:start w:val="1"/>
      <w:numFmt w:val="decimal"/>
      <w:lvlText w:val="%4."/>
      <w:lvlJc w:val="left"/>
      <w:pPr>
        <w:tabs>
          <w:tab w:val="num" w:pos="3240"/>
        </w:tabs>
        <w:ind w:left="3240" w:hanging="360"/>
      </w:pPr>
    </w:lvl>
    <w:lvl w:ilvl="4" w:tplc="C1B48A98" w:tentative="1">
      <w:start w:val="1"/>
      <w:numFmt w:val="lowerLetter"/>
      <w:lvlText w:val="%5."/>
      <w:lvlJc w:val="left"/>
      <w:pPr>
        <w:tabs>
          <w:tab w:val="num" w:pos="3960"/>
        </w:tabs>
        <w:ind w:left="3960" w:hanging="360"/>
      </w:pPr>
    </w:lvl>
    <w:lvl w:ilvl="5" w:tplc="4F62D982" w:tentative="1">
      <w:start w:val="1"/>
      <w:numFmt w:val="lowerRoman"/>
      <w:lvlText w:val="%6."/>
      <w:lvlJc w:val="right"/>
      <w:pPr>
        <w:tabs>
          <w:tab w:val="num" w:pos="4680"/>
        </w:tabs>
        <w:ind w:left="4680" w:hanging="180"/>
      </w:pPr>
    </w:lvl>
    <w:lvl w:ilvl="6" w:tplc="0944D4EE" w:tentative="1">
      <w:start w:val="1"/>
      <w:numFmt w:val="decimal"/>
      <w:lvlText w:val="%7."/>
      <w:lvlJc w:val="left"/>
      <w:pPr>
        <w:tabs>
          <w:tab w:val="num" w:pos="5400"/>
        </w:tabs>
        <w:ind w:left="5400" w:hanging="360"/>
      </w:pPr>
    </w:lvl>
    <w:lvl w:ilvl="7" w:tplc="61BE1E90" w:tentative="1">
      <w:start w:val="1"/>
      <w:numFmt w:val="lowerLetter"/>
      <w:lvlText w:val="%8."/>
      <w:lvlJc w:val="left"/>
      <w:pPr>
        <w:tabs>
          <w:tab w:val="num" w:pos="6120"/>
        </w:tabs>
        <w:ind w:left="6120" w:hanging="360"/>
      </w:pPr>
    </w:lvl>
    <w:lvl w:ilvl="8" w:tplc="FB9C1DA6" w:tentative="1">
      <w:start w:val="1"/>
      <w:numFmt w:val="lowerRoman"/>
      <w:lvlText w:val="%9."/>
      <w:lvlJc w:val="right"/>
      <w:pPr>
        <w:tabs>
          <w:tab w:val="num" w:pos="6840"/>
        </w:tabs>
        <w:ind w:left="6840" w:hanging="180"/>
      </w:pPr>
    </w:lvl>
  </w:abstractNum>
  <w:abstractNum w:abstractNumId="22" w15:restartNumberingAfterBreak="0">
    <w:nsid w:val="47A70DC6"/>
    <w:multiLevelType w:val="hybridMultilevel"/>
    <w:tmpl w:val="1D2695A4"/>
    <w:lvl w:ilvl="0" w:tplc="C6622964">
      <w:start w:val="1"/>
      <w:numFmt w:val="lowerLetter"/>
      <w:lvlText w:val="%1."/>
      <w:lvlJc w:val="left"/>
      <w:pPr>
        <w:tabs>
          <w:tab w:val="num" w:pos="1440"/>
        </w:tabs>
        <w:ind w:left="1440" w:hanging="360"/>
      </w:pPr>
      <w:rPr>
        <w:rFonts w:hint="default"/>
      </w:rPr>
    </w:lvl>
    <w:lvl w:ilvl="1" w:tplc="2C8EC9EC" w:tentative="1">
      <w:start w:val="1"/>
      <w:numFmt w:val="lowerLetter"/>
      <w:lvlText w:val="%2."/>
      <w:lvlJc w:val="left"/>
      <w:pPr>
        <w:tabs>
          <w:tab w:val="num" w:pos="2160"/>
        </w:tabs>
        <w:ind w:left="2160" w:hanging="360"/>
      </w:pPr>
    </w:lvl>
    <w:lvl w:ilvl="2" w:tplc="0958D046" w:tentative="1">
      <w:start w:val="1"/>
      <w:numFmt w:val="lowerRoman"/>
      <w:lvlText w:val="%3."/>
      <w:lvlJc w:val="right"/>
      <w:pPr>
        <w:tabs>
          <w:tab w:val="num" w:pos="2880"/>
        </w:tabs>
        <w:ind w:left="2880" w:hanging="180"/>
      </w:pPr>
    </w:lvl>
    <w:lvl w:ilvl="3" w:tplc="A0EAD624" w:tentative="1">
      <w:start w:val="1"/>
      <w:numFmt w:val="decimal"/>
      <w:lvlText w:val="%4."/>
      <w:lvlJc w:val="left"/>
      <w:pPr>
        <w:tabs>
          <w:tab w:val="num" w:pos="3600"/>
        </w:tabs>
        <w:ind w:left="3600" w:hanging="360"/>
      </w:pPr>
    </w:lvl>
    <w:lvl w:ilvl="4" w:tplc="CF8EFBD2" w:tentative="1">
      <w:start w:val="1"/>
      <w:numFmt w:val="lowerLetter"/>
      <w:lvlText w:val="%5."/>
      <w:lvlJc w:val="left"/>
      <w:pPr>
        <w:tabs>
          <w:tab w:val="num" w:pos="4320"/>
        </w:tabs>
        <w:ind w:left="4320" w:hanging="360"/>
      </w:pPr>
    </w:lvl>
    <w:lvl w:ilvl="5" w:tplc="5B5ADF1E" w:tentative="1">
      <w:start w:val="1"/>
      <w:numFmt w:val="lowerRoman"/>
      <w:lvlText w:val="%6."/>
      <w:lvlJc w:val="right"/>
      <w:pPr>
        <w:tabs>
          <w:tab w:val="num" w:pos="5040"/>
        </w:tabs>
        <w:ind w:left="5040" w:hanging="180"/>
      </w:pPr>
    </w:lvl>
    <w:lvl w:ilvl="6" w:tplc="46687356" w:tentative="1">
      <w:start w:val="1"/>
      <w:numFmt w:val="decimal"/>
      <w:lvlText w:val="%7."/>
      <w:lvlJc w:val="left"/>
      <w:pPr>
        <w:tabs>
          <w:tab w:val="num" w:pos="5760"/>
        </w:tabs>
        <w:ind w:left="5760" w:hanging="360"/>
      </w:pPr>
    </w:lvl>
    <w:lvl w:ilvl="7" w:tplc="06F65688" w:tentative="1">
      <w:start w:val="1"/>
      <w:numFmt w:val="lowerLetter"/>
      <w:lvlText w:val="%8."/>
      <w:lvlJc w:val="left"/>
      <w:pPr>
        <w:tabs>
          <w:tab w:val="num" w:pos="6480"/>
        </w:tabs>
        <w:ind w:left="6480" w:hanging="360"/>
      </w:pPr>
    </w:lvl>
    <w:lvl w:ilvl="8" w:tplc="08D89D24" w:tentative="1">
      <w:start w:val="1"/>
      <w:numFmt w:val="lowerRoman"/>
      <w:lvlText w:val="%9."/>
      <w:lvlJc w:val="right"/>
      <w:pPr>
        <w:tabs>
          <w:tab w:val="num" w:pos="7200"/>
        </w:tabs>
        <w:ind w:left="7200" w:hanging="180"/>
      </w:pPr>
    </w:lvl>
  </w:abstractNum>
  <w:abstractNum w:abstractNumId="23" w15:restartNumberingAfterBreak="0">
    <w:nsid w:val="4832733B"/>
    <w:multiLevelType w:val="hybridMultilevel"/>
    <w:tmpl w:val="899813E8"/>
    <w:lvl w:ilvl="0" w:tplc="0868E2D2">
      <w:start w:val="1"/>
      <w:numFmt w:val="decimal"/>
      <w:lvlText w:val="%1)"/>
      <w:lvlJc w:val="left"/>
      <w:pPr>
        <w:tabs>
          <w:tab w:val="num" w:pos="720"/>
        </w:tabs>
        <w:ind w:left="720" w:hanging="360"/>
      </w:pPr>
      <w:rPr>
        <w:rFonts w:hint="default"/>
      </w:rPr>
    </w:lvl>
    <w:lvl w:ilvl="1" w:tplc="4F2A8500">
      <w:start w:val="1"/>
      <w:numFmt w:val="bullet"/>
      <w:lvlText w:val="-"/>
      <w:lvlJc w:val="left"/>
      <w:pPr>
        <w:tabs>
          <w:tab w:val="num" w:pos="1440"/>
        </w:tabs>
        <w:ind w:left="1440" w:hanging="360"/>
      </w:pPr>
      <w:rPr>
        <w:rFonts w:ascii="Times New Roman" w:eastAsia="Times New Roman" w:hAnsi="Times New Roman" w:cs="Times New Roman" w:hint="default"/>
      </w:rPr>
    </w:lvl>
    <w:lvl w:ilvl="2" w:tplc="AFA6F45A" w:tentative="1">
      <w:start w:val="1"/>
      <w:numFmt w:val="lowerRoman"/>
      <w:lvlText w:val="%3."/>
      <w:lvlJc w:val="right"/>
      <w:pPr>
        <w:tabs>
          <w:tab w:val="num" w:pos="2160"/>
        </w:tabs>
        <w:ind w:left="2160" w:hanging="180"/>
      </w:pPr>
    </w:lvl>
    <w:lvl w:ilvl="3" w:tplc="D45088F4" w:tentative="1">
      <w:start w:val="1"/>
      <w:numFmt w:val="decimal"/>
      <w:lvlText w:val="%4."/>
      <w:lvlJc w:val="left"/>
      <w:pPr>
        <w:tabs>
          <w:tab w:val="num" w:pos="2880"/>
        </w:tabs>
        <w:ind w:left="2880" w:hanging="360"/>
      </w:pPr>
    </w:lvl>
    <w:lvl w:ilvl="4" w:tplc="9304A2E2" w:tentative="1">
      <w:start w:val="1"/>
      <w:numFmt w:val="lowerLetter"/>
      <w:lvlText w:val="%5."/>
      <w:lvlJc w:val="left"/>
      <w:pPr>
        <w:tabs>
          <w:tab w:val="num" w:pos="3600"/>
        </w:tabs>
        <w:ind w:left="3600" w:hanging="360"/>
      </w:pPr>
    </w:lvl>
    <w:lvl w:ilvl="5" w:tplc="4680309C" w:tentative="1">
      <w:start w:val="1"/>
      <w:numFmt w:val="lowerRoman"/>
      <w:lvlText w:val="%6."/>
      <w:lvlJc w:val="right"/>
      <w:pPr>
        <w:tabs>
          <w:tab w:val="num" w:pos="4320"/>
        </w:tabs>
        <w:ind w:left="4320" w:hanging="180"/>
      </w:pPr>
    </w:lvl>
    <w:lvl w:ilvl="6" w:tplc="60D65C68" w:tentative="1">
      <w:start w:val="1"/>
      <w:numFmt w:val="decimal"/>
      <w:lvlText w:val="%7."/>
      <w:lvlJc w:val="left"/>
      <w:pPr>
        <w:tabs>
          <w:tab w:val="num" w:pos="5040"/>
        </w:tabs>
        <w:ind w:left="5040" w:hanging="360"/>
      </w:pPr>
    </w:lvl>
    <w:lvl w:ilvl="7" w:tplc="73D4E9D6" w:tentative="1">
      <w:start w:val="1"/>
      <w:numFmt w:val="lowerLetter"/>
      <w:lvlText w:val="%8."/>
      <w:lvlJc w:val="left"/>
      <w:pPr>
        <w:tabs>
          <w:tab w:val="num" w:pos="5760"/>
        </w:tabs>
        <w:ind w:left="5760" w:hanging="360"/>
      </w:pPr>
    </w:lvl>
    <w:lvl w:ilvl="8" w:tplc="6264F36C" w:tentative="1">
      <w:start w:val="1"/>
      <w:numFmt w:val="lowerRoman"/>
      <w:lvlText w:val="%9."/>
      <w:lvlJc w:val="right"/>
      <w:pPr>
        <w:tabs>
          <w:tab w:val="num" w:pos="6480"/>
        </w:tabs>
        <w:ind w:left="6480" w:hanging="180"/>
      </w:pPr>
    </w:lvl>
  </w:abstractNum>
  <w:abstractNum w:abstractNumId="24" w15:restartNumberingAfterBreak="0">
    <w:nsid w:val="4B3B6B4E"/>
    <w:multiLevelType w:val="hybridMultilevel"/>
    <w:tmpl w:val="32183CDC"/>
    <w:lvl w:ilvl="0" w:tplc="06A8BFCC">
      <w:start w:val="1"/>
      <w:numFmt w:val="decimal"/>
      <w:lvlText w:val="%1."/>
      <w:lvlJc w:val="left"/>
      <w:pPr>
        <w:tabs>
          <w:tab w:val="num" w:pos="660"/>
        </w:tabs>
        <w:ind w:left="660" w:hanging="360"/>
      </w:pPr>
      <w:rPr>
        <w:rFonts w:hint="default"/>
      </w:rPr>
    </w:lvl>
    <w:lvl w:ilvl="1" w:tplc="813C3BAE" w:tentative="1">
      <w:start w:val="1"/>
      <w:numFmt w:val="lowerLetter"/>
      <w:lvlText w:val="%2."/>
      <w:lvlJc w:val="left"/>
      <w:pPr>
        <w:tabs>
          <w:tab w:val="num" w:pos="1380"/>
        </w:tabs>
        <w:ind w:left="1380" w:hanging="360"/>
      </w:pPr>
    </w:lvl>
    <w:lvl w:ilvl="2" w:tplc="EC8A1446" w:tentative="1">
      <w:start w:val="1"/>
      <w:numFmt w:val="lowerRoman"/>
      <w:lvlText w:val="%3."/>
      <w:lvlJc w:val="right"/>
      <w:pPr>
        <w:tabs>
          <w:tab w:val="num" w:pos="2100"/>
        </w:tabs>
        <w:ind w:left="2100" w:hanging="180"/>
      </w:pPr>
    </w:lvl>
    <w:lvl w:ilvl="3" w:tplc="1BE0E042" w:tentative="1">
      <w:start w:val="1"/>
      <w:numFmt w:val="decimal"/>
      <w:lvlText w:val="%4."/>
      <w:lvlJc w:val="left"/>
      <w:pPr>
        <w:tabs>
          <w:tab w:val="num" w:pos="2820"/>
        </w:tabs>
        <w:ind w:left="2820" w:hanging="360"/>
      </w:pPr>
    </w:lvl>
    <w:lvl w:ilvl="4" w:tplc="D03650D2" w:tentative="1">
      <w:start w:val="1"/>
      <w:numFmt w:val="lowerLetter"/>
      <w:lvlText w:val="%5."/>
      <w:lvlJc w:val="left"/>
      <w:pPr>
        <w:tabs>
          <w:tab w:val="num" w:pos="3540"/>
        </w:tabs>
        <w:ind w:left="3540" w:hanging="360"/>
      </w:pPr>
    </w:lvl>
    <w:lvl w:ilvl="5" w:tplc="1892E1F2" w:tentative="1">
      <w:start w:val="1"/>
      <w:numFmt w:val="lowerRoman"/>
      <w:lvlText w:val="%6."/>
      <w:lvlJc w:val="right"/>
      <w:pPr>
        <w:tabs>
          <w:tab w:val="num" w:pos="4260"/>
        </w:tabs>
        <w:ind w:left="4260" w:hanging="180"/>
      </w:pPr>
    </w:lvl>
    <w:lvl w:ilvl="6" w:tplc="A27AB65E" w:tentative="1">
      <w:start w:val="1"/>
      <w:numFmt w:val="decimal"/>
      <w:lvlText w:val="%7."/>
      <w:lvlJc w:val="left"/>
      <w:pPr>
        <w:tabs>
          <w:tab w:val="num" w:pos="4980"/>
        </w:tabs>
        <w:ind w:left="4980" w:hanging="360"/>
      </w:pPr>
    </w:lvl>
    <w:lvl w:ilvl="7" w:tplc="E1E010B8" w:tentative="1">
      <w:start w:val="1"/>
      <w:numFmt w:val="lowerLetter"/>
      <w:lvlText w:val="%8."/>
      <w:lvlJc w:val="left"/>
      <w:pPr>
        <w:tabs>
          <w:tab w:val="num" w:pos="5700"/>
        </w:tabs>
        <w:ind w:left="5700" w:hanging="360"/>
      </w:pPr>
    </w:lvl>
    <w:lvl w:ilvl="8" w:tplc="CA407552" w:tentative="1">
      <w:start w:val="1"/>
      <w:numFmt w:val="lowerRoman"/>
      <w:lvlText w:val="%9."/>
      <w:lvlJc w:val="right"/>
      <w:pPr>
        <w:tabs>
          <w:tab w:val="num" w:pos="6420"/>
        </w:tabs>
        <w:ind w:left="6420" w:hanging="180"/>
      </w:pPr>
    </w:lvl>
  </w:abstractNum>
  <w:abstractNum w:abstractNumId="25" w15:restartNumberingAfterBreak="0">
    <w:nsid w:val="5BC31FE8"/>
    <w:multiLevelType w:val="hybridMultilevel"/>
    <w:tmpl w:val="C61C989A"/>
    <w:lvl w:ilvl="0" w:tplc="C58AD91C">
      <w:start w:val="1"/>
      <w:numFmt w:val="decimal"/>
      <w:lvlText w:val="%1)"/>
      <w:lvlJc w:val="left"/>
      <w:pPr>
        <w:tabs>
          <w:tab w:val="num" w:pos="720"/>
        </w:tabs>
        <w:ind w:left="720" w:hanging="360"/>
      </w:pPr>
      <w:rPr>
        <w:rFonts w:hint="default"/>
      </w:rPr>
    </w:lvl>
    <w:lvl w:ilvl="1" w:tplc="B5063706">
      <w:start w:val="1"/>
      <w:numFmt w:val="decimal"/>
      <w:lvlText w:val="%2."/>
      <w:lvlJc w:val="left"/>
      <w:pPr>
        <w:tabs>
          <w:tab w:val="num" w:pos="1440"/>
        </w:tabs>
        <w:ind w:left="1440" w:hanging="360"/>
      </w:pPr>
    </w:lvl>
    <w:lvl w:ilvl="2" w:tplc="66EAB9DA">
      <w:start w:val="1"/>
      <w:numFmt w:val="bullet"/>
      <w:lvlText w:val="-"/>
      <w:lvlJc w:val="left"/>
      <w:pPr>
        <w:tabs>
          <w:tab w:val="num" w:pos="2340"/>
        </w:tabs>
        <w:ind w:left="2340" w:hanging="360"/>
      </w:pPr>
      <w:rPr>
        <w:rFonts w:ascii="Times New Roman" w:eastAsia="Times New Roman" w:hAnsi="Times New Roman" w:cs="Times New Roman" w:hint="default"/>
      </w:rPr>
    </w:lvl>
    <w:lvl w:ilvl="3" w:tplc="5B706202" w:tentative="1">
      <w:start w:val="1"/>
      <w:numFmt w:val="decimal"/>
      <w:lvlText w:val="%4."/>
      <w:lvlJc w:val="left"/>
      <w:pPr>
        <w:tabs>
          <w:tab w:val="num" w:pos="2880"/>
        </w:tabs>
        <w:ind w:left="2880" w:hanging="360"/>
      </w:pPr>
    </w:lvl>
    <w:lvl w:ilvl="4" w:tplc="6C349134" w:tentative="1">
      <w:start w:val="1"/>
      <w:numFmt w:val="lowerLetter"/>
      <w:lvlText w:val="%5."/>
      <w:lvlJc w:val="left"/>
      <w:pPr>
        <w:tabs>
          <w:tab w:val="num" w:pos="3600"/>
        </w:tabs>
        <w:ind w:left="3600" w:hanging="360"/>
      </w:pPr>
    </w:lvl>
    <w:lvl w:ilvl="5" w:tplc="E612CADA" w:tentative="1">
      <w:start w:val="1"/>
      <w:numFmt w:val="lowerRoman"/>
      <w:lvlText w:val="%6."/>
      <w:lvlJc w:val="right"/>
      <w:pPr>
        <w:tabs>
          <w:tab w:val="num" w:pos="4320"/>
        </w:tabs>
        <w:ind w:left="4320" w:hanging="180"/>
      </w:pPr>
    </w:lvl>
    <w:lvl w:ilvl="6" w:tplc="AEA09B8E" w:tentative="1">
      <w:start w:val="1"/>
      <w:numFmt w:val="decimal"/>
      <w:lvlText w:val="%7."/>
      <w:lvlJc w:val="left"/>
      <w:pPr>
        <w:tabs>
          <w:tab w:val="num" w:pos="5040"/>
        </w:tabs>
        <w:ind w:left="5040" w:hanging="360"/>
      </w:pPr>
    </w:lvl>
    <w:lvl w:ilvl="7" w:tplc="27F0A826" w:tentative="1">
      <w:start w:val="1"/>
      <w:numFmt w:val="lowerLetter"/>
      <w:lvlText w:val="%8."/>
      <w:lvlJc w:val="left"/>
      <w:pPr>
        <w:tabs>
          <w:tab w:val="num" w:pos="5760"/>
        </w:tabs>
        <w:ind w:left="5760" w:hanging="360"/>
      </w:pPr>
    </w:lvl>
    <w:lvl w:ilvl="8" w:tplc="5E740184" w:tentative="1">
      <w:start w:val="1"/>
      <w:numFmt w:val="lowerRoman"/>
      <w:lvlText w:val="%9."/>
      <w:lvlJc w:val="right"/>
      <w:pPr>
        <w:tabs>
          <w:tab w:val="num" w:pos="6480"/>
        </w:tabs>
        <w:ind w:left="6480" w:hanging="180"/>
      </w:pPr>
    </w:lvl>
  </w:abstractNum>
  <w:abstractNum w:abstractNumId="26" w15:restartNumberingAfterBreak="0">
    <w:nsid w:val="5F645BA5"/>
    <w:multiLevelType w:val="hybridMultilevel"/>
    <w:tmpl w:val="C53660CC"/>
    <w:lvl w:ilvl="0" w:tplc="AAA87BF8">
      <w:start w:val="1"/>
      <w:numFmt w:val="decimal"/>
      <w:lvlText w:val="%1."/>
      <w:lvlJc w:val="left"/>
      <w:pPr>
        <w:tabs>
          <w:tab w:val="num" w:pos="1680"/>
        </w:tabs>
        <w:ind w:left="1680" w:hanging="960"/>
      </w:pPr>
      <w:rPr>
        <w:rFonts w:hint="default"/>
      </w:rPr>
    </w:lvl>
    <w:lvl w:ilvl="1" w:tplc="7DA0F490" w:tentative="1">
      <w:start w:val="1"/>
      <w:numFmt w:val="lowerLetter"/>
      <w:lvlText w:val="%2."/>
      <w:lvlJc w:val="left"/>
      <w:pPr>
        <w:tabs>
          <w:tab w:val="num" w:pos="1800"/>
        </w:tabs>
        <w:ind w:left="1800" w:hanging="360"/>
      </w:pPr>
    </w:lvl>
    <w:lvl w:ilvl="2" w:tplc="F3D83B76" w:tentative="1">
      <w:start w:val="1"/>
      <w:numFmt w:val="lowerRoman"/>
      <w:lvlText w:val="%3."/>
      <w:lvlJc w:val="right"/>
      <w:pPr>
        <w:tabs>
          <w:tab w:val="num" w:pos="2520"/>
        </w:tabs>
        <w:ind w:left="2520" w:hanging="180"/>
      </w:pPr>
    </w:lvl>
    <w:lvl w:ilvl="3" w:tplc="A508A0D0" w:tentative="1">
      <w:start w:val="1"/>
      <w:numFmt w:val="decimal"/>
      <w:lvlText w:val="%4."/>
      <w:lvlJc w:val="left"/>
      <w:pPr>
        <w:tabs>
          <w:tab w:val="num" w:pos="3240"/>
        </w:tabs>
        <w:ind w:left="3240" w:hanging="360"/>
      </w:pPr>
    </w:lvl>
    <w:lvl w:ilvl="4" w:tplc="FBD6DA1A" w:tentative="1">
      <w:start w:val="1"/>
      <w:numFmt w:val="lowerLetter"/>
      <w:lvlText w:val="%5."/>
      <w:lvlJc w:val="left"/>
      <w:pPr>
        <w:tabs>
          <w:tab w:val="num" w:pos="3960"/>
        </w:tabs>
        <w:ind w:left="3960" w:hanging="360"/>
      </w:pPr>
    </w:lvl>
    <w:lvl w:ilvl="5" w:tplc="C1C8A056" w:tentative="1">
      <w:start w:val="1"/>
      <w:numFmt w:val="lowerRoman"/>
      <w:lvlText w:val="%6."/>
      <w:lvlJc w:val="right"/>
      <w:pPr>
        <w:tabs>
          <w:tab w:val="num" w:pos="4680"/>
        </w:tabs>
        <w:ind w:left="4680" w:hanging="180"/>
      </w:pPr>
    </w:lvl>
    <w:lvl w:ilvl="6" w:tplc="A112BE2C" w:tentative="1">
      <w:start w:val="1"/>
      <w:numFmt w:val="decimal"/>
      <w:lvlText w:val="%7."/>
      <w:lvlJc w:val="left"/>
      <w:pPr>
        <w:tabs>
          <w:tab w:val="num" w:pos="5400"/>
        </w:tabs>
        <w:ind w:left="5400" w:hanging="360"/>
      </w:pPr>
    </w:lvl>
    <w:lvl w:ilvl="7" w:tplc="56FECC6A" w:tentative="1">
      <w:start w:val="1"/>
      <w:numFmt w:val="lowerLetter"/>
      <w:lvlText w:val="%8."/>
      <w:lvlJc w:val="left"/>
      <w:pPr>
        <w:tabs>
          <w:tab w:val="num" w:pos="6120"/>
        </w:tabs>
        <w:ind w:left="6120" w:hanging="360"/>
      </w:pPr>
    </w:lvl>
    <w:lvl w:ilvl="8" w:tplc="8834CEFA" w:tentative="1">
      <w:start w:val="1"/>
      <w:numFmt w:val="lowerRoman"/>
      <w:lvlText w:val="%9."/>
      <w:lvlJc w:val="right"/>
      <w:pPr>
        <w:tabs>
          <w:tab w:val="num" w:pos="6840"/>
        </w:tabs>
        <w:ind w:left="6840" w:hanging="180"/>
      </w:pPr>
    </w:lvl>
  </w:abstractNum>
  <w:abstractNum w:abstractNumId="27" w15:restartNumberingAfterBreak="0">
    <w:nsid w:val="6BE4592B"/>
    <w:multiLevelType w:val="hybridMultilevel"/>
    <w:tmpl w:val="DD989EB0"/>
    <w:lvl w:ilvl="0" w:tplc="3F366D36">
      <w:start w:val="1"/>
      <w:numFmt w:val="decimal"/>
      <w:lvlText w:val="%1."/>
      <w:lvlJc w:val="left"/>
      <w:pPr>
        <w:tabs>
          <w:tab w:val="num" w:pos="2160"/>
        </w:tabs>
        <w:ind w:left="2160" w:hanging="360"/>
      </w:pPr>
      <w:rPr>
        <w:rFonts w:hint="default"/>
      </w:rPr>
    </w:lvl>
    <w:lvl w:ilvl="1" w:tplc="1D04A602">
      <w:start w:val="1"/>
      <w:numFmt w:val="lowerLetter"/>
      <w:lvlText w:val="%2."/>
      <w:lvlJc w:val="left"/>
      <w:pPr>
        <w:tabs>
          <w:tab w:val="num" w:pos="2880"/>
        </w:tabs>
        <w:ind w:left="2880" w:hanging="360"/>
      </w:pPr>
    </w:lvl>
    <w:lvl w:ilvl="2" w:tplc="105AA2BA" w:tentative="1">
      <w:start w:val="1"/>
      <w:numFmt w:val="lowerRoman"/>
      <w:lvlText w:val="%3."/>
      <w:lvlJc w:val="right"/>
      <w:pPr>
        <w:tabs>
          <w:tab w:val="num" w:pos="3600"/>
        </w:tabs>
        <w:ind w:left="3600" w:hanging="180"/>
      </w:pPr>
    </w:lvl>
    <w:lvl w:ilvl="3" w:tplc="4BDA650E" w:tentative="1">
      <w:start w:val="1"/>
      <w:numFmt w:val="decimal"/>
      <w:lvlText w:val="%4."/>
      <w:lvlJc w:val="left"/>
      <w:pPr>
        <w:tabs>
          <w:tab w:val="num" w:pos="4320"/>
        </w:tabs>
        <w:ind w:left="4320" w:hanging="360"/>
      </w:pPr>
    </w:lvl>
    <w:lvl w:ilvl="4" w:tplc="5A20CEF2" w:tentative="1">
      <w:start w:val="1"/>
      <w:numFmt w:val="lowerLetter"/>
      <w:lvlText w:val="%5."/>
      <w:lvlJc w:val="left"/>
      <w:pPr>
        <w:tabs>
          <w:tab w:val="num" w:pos="5040"/>
        </w:tabs>
        <w:ind w:left="5040" w:hanging="360"/>
      </w:pPr>
    </w:lvl>
    <w:lvl w:ilvl="5" w:tplc="AD68FCA8" w:tentative="1">
      <w:start w:val="1"/>
      <w:numFmt w:val="lowerRoman"/>
      <w:lvlText w:val="%6."/>
      <w:lvlJc w:val="right"/>
      <w:pPr>
        <w:tabs>
          <w:tab w:val="num" w:pos="5760"/>
        </w:tabs>
        <w:ind w:left="5760" w:hanging="180"/>
      </w:pPr>
    </w:lvl>
    <w:lvl w:ilvl="6" w:tplc="72B873CC" w:tentative="1">
      <w:start w:val="1"/>
      <w:numFmt w:val="decimal"/>
      <w:lvlText w:val="%7."/>
      <w:lvlJc w:val="left"/>
      <w:pPr>
        <w:tabs>
          <w:tab w:val="num" w:pos="6480"/>
        </w:tabs>
        <w:ind w:left="6480" w:hanging="360"/>
      </w:pPr>
    </w:lvl>
    <w:lvl w:ilvl="7" w:tplc="BC745F98" w:tentative="1">
      <w:start w:val="1"/>
      <w:numFmt w:val="lowerLetter"/>
      <w:lvlText w:val="%8."/>
      <w:lvlJc w:val="left"/>
      <w:pPr>
        <w:tabs>
          <w:tab w:val="num" w:pos="7200"/>
        </w:tabs>
        <w:ind w:left="7200" w:hanging="360"/>
      </w:pPr>
    </w:lvl>
    <w:lvl w:ilvl="8" w:tplc="B7DE38BC" w:tentative="1">
      <w:start w:val="1"/>
      <w:numFmt w:val="lowerRoman"/>
      <w:lvlText w:val="%9."/>
      <w:lvlJc w:val="right"/>
      <w:pPr>
        <w:tabs>
          <w:tab w:val="num" w:pos="7920"/>
        </w:tabs>
        <w:ind w:left="7920" w:hanging="180"/>
      </w:pPr>
    </w:lvl>
  </w:abstractNum>
  <w:abstractNum w:abstractNumId="28" w15:restartNumberingAfterBreak="0">
    <w:nsid w:val="6CAE1476"/>
    <w:multiLevelType w:val="hybridMultilevel"/>
    <w:tmpl w:val="B54228A6"/>
    <w:lvl w:ilvl="0" w:tplc="47F01902">
      <w:start w:val="1"/>
      <w:numFmt w:val="decimal"/>
      <w:lvlText w:val="%1."/>
      <w:lvlJc w:val="left"/>
      <w:pPr>
        <w:tabs>
          <w:tab w:val="num" w:pos="840"/>
        </w:tabs>
        <w:ind w:left="840" w:hanging="360"/>
      </w:pPr>
      <w:rPr>
        <w:rFonts w:hint="default"/>
      </w:rPr>
    </w:lvl>
    <w:lvl w:ilvl="1" w:tplc="CF406B92" w:tentative="1">
      <w:start w:val="1"/>
      <w:numFmt w:val="lowerLetter"/>
      <w:lvlText w:val="%2."/>
      <w:lvlJc w:val="left"/>
      <w:pPr>
        <w:tabs>
          <w:tab w:val="num" w:pos="1560"/>
        </w:tabs>
        <w:ind w:left="1560" w:hanging="360"/>
      </w:pPr>
    </w:lvl>
    <w:lvl w:ilvl="2" w:tplc="4BB0F216" w:tentative="1">
      <w:start w:val="1"/>
      <w:numFmt w:val="lowerRoman"/>
      <w:lvlText w:val="%3."/>
      <w:lvlJc w:val="right"/>
      <w:pPr>
        <w:tabs>
          <w:tab w:val="num" w:pos="2280"/>
        </w:tabs>
        <w:ind w:left="2280" w:hanging="180"/>
      </w:pPr>
    </w:lvl>
    <w:lvl w:ilvl="3" w:tplc="C70CB26E" w:tentative="1">
      <w:start w:val="1"/>
      <w:numFmt w:val="decimal"/>
      <w:lvlText w:val="%4."/>
      <w:lvlJc w:val="left"/>
      <w:pPr>
        <w:tabs>
          <w:tab w:val="num" w:pos="3000"/>
        </w:tabs>
        <w:ind w:left="3000" w:hanging="360"/>
      </w:pPr>
    </w:lvl>
    <w:lvl w:ilvl="4" w:tplc="A3600924" w:tentative="1">
      <w:start w:val="1"/>
      <w:numFmt w:val="lowerLetter"/>
      <w:lvlText w:val="%5."/>
      <w:lvlJc w:val="left"/>
      <w:pPr>
        <w:tabs>
          <w:tab w:val="num" w:pos="3720"/>
        </w:tabs>
        <w:ind w:left="3720" w:hanging="360"/>
      </w:pPr>
    </w:lvl>
    <w:lvl w:ilvl="5" w:tplc="0BA65108" w:tentative="1">
      <w:start w:val="1"/>
      <w:numFmt w:val="lowerRoman"/>
      <w:lvlText w:val="%6."/>
      <w:lvlJc w:val="right"/>
      <w:pPr>
        <w:tabs>
          <w:tab w:val="num" w:pos="4440"/>
        </w:tabs>
        <w:ind w:left="4440" w:hanging="180"/>
      </w:pPr>
    </w:lvl>
    <w:lvl w:ilvl="6" w:tplc="0C5ED5CA" w:tentative="1">
      <w:start w:val="1"/>
      <w:numFmt w:val="decimal"/>
      <w:lvlText w:val="%7."/>
      <w:lvlJc w:val="left"/>
      <w:pPr>
        <w:tabs>
          <w:tab w:val="num" w:pos="5160"/>
        </w:tabs>
        <w:ind w:left="5160" w:hanging="360"/>
      </w:pPr>
    </w:lvl>
    <w:lvl w:ilvl="7" w:tplc="61D0C7D8" w:tentative="1">
      <w:start w:val="1"/>
      <w:numFmt w:val="lowerLetter"/>
      <w:lvlText w:val="%8."/>
      <w:lvlJc w:val="left"/>
      <w:pPr>
        <w:tabs>
          <w:tab w:val="num" w:pos="5880"/>
        </w:tabs>
        <w:ind w:left="5880" w:hanging="360"/>
      </w:pPr>
    </w:lvl>
    <w:lvl w:ilvl="8" w:tplc="3D94A218" w:tentative="1">
      <w:start w:val="1"/>
      <w:numFmt w:val="lowerRoman"/>
      <w:lvlText w:val="%9."/>
      <w:lvlJc w:val="right"/>
      <w:pPr>
        <w:tabs>
          <w:tab w:val="num" w:pos="6600"/>
        </w:tabs>
        <w:ind w:left="6600" w:hanging="180"/>
      </w:pPr>
    </w:lvl>
  </w:abstractNum>
  <w:abstractNum w:abstractNumId="29" w15:restartNumberingAfterBreak="0">
    <w:nsid w:val="73683918"/>
    <w:multiLevelType w:val="hybridMultilevel"/>
    <w:tmpl w:val="2F18FCF4"/>
    <w:lvl w:ilvl="0" w:tplc="90EAE34C">
      <w:start w:val="1"/>
      <w:numFmt w:val="lowerLetter"/>
      <w:lvlText w:val="%1."/>
      <w:lvlJc w:val="left"/>
      <w:pPr>
        <w:tabs>
          <w:tab w:val="num" w:pos="1440"/>
        </w:tabs>
        <w:ind w:left="1440" w:hanging="360"/>
      </w:pPr>
      <w:rPr>
        <w:rFonts w:hint="default"/>
      </w:rPr>
    </w:lvl>
    <w:lvl w:ilvl="1" w:tplc="80C45D18">
      <w:start w:val="1"/>
      <w:numFmt w:val="lowerLetter"/>
      <w:lvlText w:val="%2."/>
      <w:lvlJc w:val="left"/>
      <w:pPr>
        <w:tabs>
          <w:tab w:val="num" w:pos="2160"/>
        </w:tabs>
        <w:ind w:left="2160" w:hanging="360"/>
      </w:pPr>
    </w:lvl>
    <w:lvl w:ilvl="2" w:tplc="B832E95C" w:tentative="1">
      <w:start w:val="1"/>
      <w:numFmt w:val="lowerRoman"/>
      <w:lvlText w:val="%3."/>
      <w:lvlJc w:val="right"/>
      <w:pPr>
        <w:tabs>
          <w:tab w:val="num" w:pos="2880"/>
        </w:tabs>
        <w:ind w:left="2880" w:hanging="180"/>
      </w:pPr>
    </w:lvl>
    <w:lvl w:ilvl="3" w:tplc="FA5C68C8" w:tentative="1">
      <w:start w:val="1"/>
      <w:numFmt w:val="decimal"/>
      <w:lvlText w:val="%4."/>
      <w:lvlJc w:val="left"/>
      <w:pPr>
        <w:tabs>
          <w:tab w:val="num" w:pos="3600"/>
        </w:tabs>
        <w:ind w:left="3600" w:hanging="360"/>
      </w:pPr>
    </w:lvl>
    <w:lvl w:ilvl="4" w:tplc="22D81E9A" w:tentative="1">
      <w:start w:val="1"/>
      <w:numFmt w:val="lowerLetter"/>
      <w:lvlText w:val="%5."/>
      <w:lvlJc w:val="left"/>
      <w:pPr>
        <w:tabs>
          <w:tab w:val="num" w:pos="4320"/>
        </w:tabs>
        <w:ind w:left="4320" w:hanging="360"/>
      </w:pPr>
    </w:lvl>
    <w:lvl w:ilvl="5" w:tplc="42843D56" w:tentative="1">
      <w:start w:val="1"/>
      <w:numFmt w:val="lowerRoman"/>
      <w:lvlText w:val="%6."/>
      <w:lvlJc w:val="right"/>
      <w:pPr>
        <w:tabs>
          <w:tab w:val="num" w:pos="5040"/>
        </w:tabs>
        <w:ind w:left="5040" w:hanging="180"/>
      </w:pPr>
    </w:lvl>
    <w:lvl w:ilvl="6" w:tplc="92FEC70E" w:tentative="1">
      <w:start w:val="1"/>
      <w:numFmt w:val="decimal"/>
      <w:lvlText w:val="%7."/>
      <w:lvlJc w:val="left"/>
      <w:pPr>
        <w:tabs>
          <w:tab w:val="num" w:pos="5760"/>
        </w:tabs>
        <w:ind w:left="5760" w:hanging="360"/>
      </w:pPr>
    </w:lvl>
    <w:lvl w:ilvl="7" w:tplc="0CC2A99C" w:tentative="1">
      <w:start w:val="1"/>
      <w:numFmt w:val="lowerLetter"/>
      <w:lvlText w:val="%8."/>
      <w:lvlJc w:val="left"/>
      <w:pPr>
        <w:tabs>
          <w:tab w:val="num" w:pos="6480"/>
        </w:tabs>
        <w:ind w:left="6480" w:hanging="360"/>
      </w:pPr>
    </w:lvl>
    <w:lvl w:ilvl="8" w:tplc="71041AA6" w:tentative="1">
      <w:start w:val="1"/>
      <w:numFmt w:val="lowerRoman"/>
      <w:lvlText w:val="%9."/>
      <w:lvlJc w:val="right"/>
      <w:pPr>
        <w:tabs>
          <w:tab w:val="num" w:pos="7200"/>
        </w:tabs>
        <w:ind w:left="7200" w:hanging="180"/>
      </w:pPr>
    </w:lvl>
  </w:abstractNum>
  <w:abstractNum w:abstractNumId="30" w15:restartNumberingAfterBreak="0">
    <w:nsid w:val="776B1FBE"/>
    <w:multiLevelType w:val="hybridMultilevel"/>
    <w:tmpl w:val="DBE0AD04"/>
    <w:lvl w:ilvl="0" w:tplc="28F6B68A">
      <w:start w:val="1"/>
      <w:numFmt w:val="decimal"/>
      <w:lvlText w:val="%1)"/>
      <w:lvlJc w:val="left"/>
      <w:pPr>
        <w:tabs>
          <w:tab w:val="num" w:pos="720"/>
        </w:tabs>
        <w:ind w:left="720" w:hanging="360"/>
      </w:pPr>
      <w:rPr>
        <w:rFonts w:hint="default"/>
      </w:rPr>
    </w:lvl>
    <w:lvl w:ilvl="1" w:tplc="3B208E34">
      <w:start w:val="1"/>
      <w:numFmt w:val="lowerLetter"/>
      <w:lvlText w:val="%2."/>
      <w:lvlJc w:val="left"/>
      <w:pPr>
        <w:tabs>
          <w:tab w:val="num" w:pos="1440"/>
        </w:tabs>
        <w:ind w:left="1440" w:hanging="360"/>
      </w:pPr>
      <w:rPr>
        <w:rFonts w:hint="default"/>
      </w:rPr>
    </w:lvl>
    <w:lvl w:ilvl="2" w:tplc="E3D85E52" w:tentative="1">
      <w:start w:val="1"/>
      <w:numFmt w:val="lowerRoman"/>
      <w:lvlText w:val="%3."/>
      <w:lvlJc w:val="right"/>
      <w:pPr>
        <w:tabs>
          <w:tab w:val="num" w:pos="2160"/>
        </w:tabs>
        <w:ind w:left="2160" w:hanging="180"/>
      </w:pPr>
    </w:lvl>
    <w:lvl w:ilvl="3" w:tplc="D6A27FF6" w:tentative="1">
      <w:start w:val="1"/>
      <w:numFmt w:val="decimal"/>
      <w:lvlText w:val="%4."/>
      <w:lvlJc w:val="left"/>
      <w:pPr>
        <w:tabs>
          <w:tab w:val="num" w:pos="2880"/>
        </w:tabs>
        <w:ind w:left="2880" w:hanging="360"/>
      </w:pPr>
    </w:lvl>
    <w:lvl w:ilvl="4" w:tplc="62A23F7A" w:tentative="1">
      <w:start w:val="1"/>
      <w:numFmt w:val="lowerLetter"/>
      <w:lvlText w:val="%5."/>
      <w:lvlJc w:val="left"/>
      <w:pPr>
        <w:tabs>
          <w:tab w:val="num" w:pos="3600"/>
        </w:tabs>
        <w:ind w:left="3600" w:hanging="360"/>
      </w:pPr>
    </w:lvl>
    <w:lvl w:ilvl="5" w:tplc="B99E6672" w:tentative="1">
      <w:start w:val="1"/>
      <w:numFmt w:val="lowerRoman"/>
      <w:lvlText w:val="%6."/>
      <w:lvlJc w:val="right"/>
      <w:pPr>
        <w:tabs>
          <w:tab w:val="num" w:pos="4320"/>
        </w:tabs>
        <w:ind w:left="4320" w:hanging="180"/>
      </w:pPr>
    </w:lvl>
    <w:lvl w:ilvl="6" w:tplc="C0F27F82" w:tentative="1">
      <w:start w:val="1"/>
      <w:numFmt w:val="decimal"/>
      <w:lvlText w:val="%7."/>
      <w:lvlJc w:val="left"/>
      <w:pPr>
        <w:tabs>
          <w:tab w:val="num" w:pos="5040"/>
        </w:tabs>
        <w:ind w:left="5040" w:hanging="360"/>
      </w:pPr>
    </w:lvl>
    <w:lvl w:ilvl="7" w:tplc="022CACC4" w:tentative="1">
      <w:start w:val="1"/>
      <w:numFmt w:val="lowerLetter"/>
      <w:lvlText w:val="%8."/>
      <w:lvlJc w:val="left"/>
      <w:pPr>
        <w:tabs>
          <w:tab w:val="num" w:pos="5760"/>
        </w:tabs>
        <w:ind w:left="5760" w:hanging="360"/>
      </w:pPr>
    </w:lvl>
    <w:lvl w:ilvl="8" w:tplc="7C7C2612" w:tentative="1">
      <w:start w:val="1"/>
      <w:numFmt w:val="lowerRoman"/>
      <w:lvlText w:val="%9."/>
      <w:lvlJc w:val="right"/>
      <w:pPr>
        <w:tabs>
          <w:tab w:val="num" w:pos="6480"/>
        </w:tabs>
        <w:ind w:left="6480" w:hanging="180"/>
      </w:pPr>
    </w:lvl>
  </w:abstractNum>
  <w:abstractNum w:abstractNumId="31" w15:restartNumberingAfterBreak="0">
    <w:nsid w:val="77BA6CC8"/>
    <w:multiLevelType w:val="hybridMultilevel"/>
    <w:tmpl w:val="7840B73A"/>
    <w:lvl w:ilvl="0" w:tplc="C22215EC">
      <w:start w:val="1"/>
      <w:numFmt w:val="decimal"/>
      <w:lvlText w:val="%1."/>
      <w:lvlJc w:val="left"/>
      <w:pPr>
        <w:tabs>
          <w:tab w:val="num" w:pos="1080"/>
        </w:tabs>
        <w:ind w:left="1080" w:hanging="360"/>
      </w:pPr>
      <w:rPr>
        <w:rFonts w:hint="default"/>
      </w:rPr>
    </w:lvl>
    <w:lvl w:ilvl="1" w:tplc="716E17AE" w:tentative="1">
      <w:start w:val="1"/>
      <w:numFmt w:val="lowerLetter"/>
      <w:lvlText w:val="%2."/>
      <w:lvlJc w:val="left"/>
      <w:pPr>
        <w:tabs>
          <w:tab w:val="num" w:pos="1800"/>
        </w:tabs>
        <w:ind w:left="1800" w:hanging="360"/>
      </w:pPr>
    </w:lvl>
    <w:lvl w:ilvl="2" w:tplc="E1A864A2" w:tentative="1">
      <w:start w:val="1"/>
      <w:numFmt w:val="lowerRoman"/>
      <w:lvlText w:val="%3."/>
      <w:lvlJc w:val="right"/>
      <w:pPr>
        <w:tabs>
          <w:tab w:val="num" w:pos="2520"/>
        </w:tabs>
        <w:ind w:left="2520" w:hanging="180"/>
      </w:pPr>
    </w:lvl>
    <w:lvl w:ilvl="3" w:tplc="35300510" w:tentative="1">
      <w:start w:val="1"/>
      <w:numFmt w:val="decimal"/>
      <w:lvlText w:val="%4."/>
      <w:lvlJc w:val="left"/>
      <w:pPr>
        <w:tabs>
          <w:tab w:val="num" w:pos="3240"/>
        </w:tabs>
        <w:ind w:left="3240" w:hanging="360"/>
      </w:pPr>
    </w:lvl>
    <w:lvl w:ilvl="4" w:tplc="94283D1A" w:tentative="1">
      <w:start w:val="1"/>
      <w:numFmt w:val="lowerLetter"/>
      <w:lvlText w:val="%5."/>
      <w:lvlJc w:val="left"/>
      <w:pPr>
        <w:tabs>
          <w:tab w:val="num" w:pos="3960"/>
        </w:tabs>
        <w:ind w:left="3960" w:hanging="360"/>
      </w:pPr>
    </w:lvl>
    <w:lvl w:ilvl="5" w:tplc="764484F6" w:tentative="1">
      <w:start w:val="1"/>
      <w:numFmt w:val="lowerRoman"/>
      <w:lvlText w:val="%6."/>
      <w:lvlJc w:val="right"/>
      <w:pPr>
        <w:tabs>
          <w:tab w:val="num" w:pos="4680"/>
        </w:tabs>
        <w:ind w:left="4680" w:hanging="180"/>
      </w:pPr>
    </w:lvl>
    <w:lvl w:ilvl="6" w:tplc="32763706" w:tentative="1">
      <w:start w:val="1"/>
      <w:numFmt w:val="decimal"/>
      <w:lvlText w:val="%7."/>
      <w:lvlJc w:val="left"/>
      <w:pPr>
        <w:tabs>
          <w:tab w:val="num" w:pos="5400"/>
        </w:tabs>
        <w:ind w:left="5400" w:hanging="360"/>
      </w:pPr>
    </w:lvl>
    <w:lvl w:ilvl="7" w:tplc="5EF8EB9E" w:tentative="1">
      <w:start w:val="1"/>
      <w:numFmt w:val="lowerLetter"/>
      <w:lvlText w:val="%8."/>
      <w:lvlJc w:val="left"/>
      <w:pPr>
        <w:tabs>
          <w:tab w:val="num" w:pos="6120"/>
        </w:tabs>
        <w:ind w:left="6120" w:hanging="360"/>
      </w:pPr>
    </w:lvl>
    <w:lvl w:ilvl="8" w:tplc="C6B21EDA" w:tentative="1">
      <w:start w:val="1"/>
      <w:numFmt w:val="lowerRoman"/>
      <w:lvlText w:val="%9."/>
      <w:lvlJc w:val="right"/>
      <w:pPr>
        <w:tabs>
          <w:tab w:val="num" w:pos="6840"/>
        </w:tabs>
        <w:ind w:left="6840" w:hanging="180"/>
      </w:pPr>
    </w:lvl>
  </w:abstractNum>
  <w:abstractNum w:abstractNumId="32" w15:restartNumberingAfterBreak="0">
    <w:nsid w:val="7B1077F9"/>
    <w:multiLevelType w:val="hybridMultilevel"/>
    <w:tmpl w:val="0936D52E"/>
    <w:lvl w:ilvl="0" w:tplc="2408B0A8">
      <w:start w:val="1"/>
      <w:numFmt w:val="decimal"/>
      <w:lvlText w:val="%1)"/>
      <w:lvlJc w:val="left"/>
      <w:pPr>
        <w:tabs>
          <w:tab w:val="num" w:pos="720"/>
        </w:tabs>
        <w:ind w:left="720" w:hanging="360"/>
      </w:pPr>
      <w:rPr>
        <w:rFonts w:hint="default"/>
      </w:rPr>
    </w:lvl>
    <w:lvl w:ilvl="1" w:tplc="C13470F8" w:tentative="1">
      <w:start w:val="1"/>
      <w:numFmt w:val="lowerLetter"/>
      <w:lvlText w:val="%2."/>
      <w:lvlJc w:val="left"/>
      <w:pPr>
        <w:tabs>
          <w:tab w:val="num" w:pos="1440"/>
        </w:tabs>
        <w:ind w:left="1440" w:hanging="360"/>
      </w:pPr>
    </w:lvl>
    <w:lvl w:ilvl="2" w:tplc="75B4EC90" w:tentative="1">
      <w:start w:val="1"/>
      <w:numFmt w:val="lowerRoman"/>
      <w:lvlText w:val="%3."/>
      <w:lvlJc w:val="right"/>
      <w:pPr>
        <w:tabs>
          <w:tab w:val="num" w:pos="2160"/>
        </w:tabs>
        <w:ind w:left="2160" w:hanging="180"/>
      </w:pPr>
    </w:lvl>
    <w:lvl w:ilvl="3" w:tplc="E88E23D4" w:tentative="1">
      <w:start w:val="1"/>
      <w:numFmt w:val="decimal"/>
      <w:lvlText w:val="%4."/>
      <w:lvlJc w:val="left"/>
      <w:pPr>
        <w:tabs>
          <w:tab w:val="num" w:pos="2880"/>
        </w:tabs>
        <w:ind w:left="2880" w:hanging="360"/>
      </w:pPr>
    </w:lvl>
    <w:lvl w:ilvl="4" w:tplc="BEF692B8" w:tentative="1">
      <w:start w:val="1"/>
      <w:numFmt w:val="lowerLetter"/>
      <w:lvlText w:val="%5."/>
      <w:lvlJc w:val="left"/>
      <w:pPr>
        <w:tabs>
          <w:tab w:val="num" w:pos="3600"/>
        </w:tabs>
        <w:ind w:left="3600" w:hanging="360"/>
      </w:pPr>
    </w:lvl>
    <w:lvl w:ilvl="5" w:tplc="3A6EE78C" w:tentative="1">
      <w:start w:val="1"/>
      <w:numFmt w:val="lowerRoman"/>
      <w:lvlText w:val="%6."/>
      <w:lvlJc w:val="right"/>
      <w:pPr>
        <w:tabs>
          <w:tab w:val="num" w:pos="4320"/>
        </w:tabs>
        <w:ind w:left="4320" w:hanging="180"/>
      </w:pPr>
    </w:lvl>
    <w:lvl w:ilvl="6" w:tplc="6B0633F0" w:tentative="1">
      <w:start w:val="1"/>
      <w:numFmt w:val="decimal"/>
      <w:lvlText w:val="%7."/>
      <w:lvlJc w:val="left"/>
      <w:pPr>
        <w:tabs>
          <w:tab w:val="num" w:pos="5040"/>
        </w:tabs>
        <w:ind w:left="5040" w:hanging="360"/>
      </w:pPr>
    </w:lvl>
    <w:lvl w:ilvl="7" w:tplc="EF0C3ECA" w:tentative="1">
      <w:start w:val="1"/>
      <w:numFmt w:val="lowerLetter"/>
      <w:lvlText w:val="%8."/>
      <w:lvlJc w:val="left"/>
      <w:pPr>
        <w:tabs>
          <w:tab w:val="num" w:pos="5760"/>
        </w:tabs>
        <w:ind w:left="5760" w:hanging="360"/>
      </w:pPr>
    </w:lvl>
    <w:lvl w:ilvl="8" w:tplc="33F0CFD8" w:tentative="1">
      <w:start w:val="1"/>
      <w:numFmt w:val="lowerRoman"/>
      <w:lvlText w:val="%9."/>
      <w:lvlJc w:val="right"/>
      <w:pPr>
        <w:tabs>
          <w:tab w:val="num" w:pos="6480"/>
        </w:tabs>
        <w:ind w:left="6480" w:hanging="180"/>
      </w:pPr>
    </w:lvl>
  </w:abstractNum>
  <w:num w:numId="1">
    <w:abstractNumId w:val="17"/>
  </w:num>
  <w:num w:numId="2">
    <w:abstractNumId w:val="18"/>
  </w:num>
  <w:num w:numId="3">
    <w:abstractNumId w:val="13"/>
  </w:num>
  <w:num w:numId="4">
    <w:abstractNumId w:val="20"/>
  </w:num>
  <w:num w:numId="5">
    <w:abstractNumId w:val="28"/>
  </w:num>
  <w:num w:numId="6">
    <w:abstractNumId w:val="29"/>
  </w:num>
  <w:num w:numId="7">
    <w:abstractNumId w:val="27"/>
  </w:num>
  <w:num w:numId="8">
    <w:abstractNumId w:val="19"/>
  </w:num>
  <w:num w:numId="9">
    <w:abstractNumId w:val="22"/>
  </w:num>
  <w:num w:numId="10">
    <w:abstractNumId w:val="16"/>
  </w:num>
  <w:num w:numId="11">
    <w:abstractNumId w:val="24"/>
  </w:num>
  <w:num w:numId="12">
    <w:abstractNumId w:val="15"/>
  </w:num>
  <w:num w:numId="13">
    <w:abstractNumId w:val="10"/>
  </w:num>
  <w:num w:numId="14">
    <w:abstractNumId w:val="21"/>
  </w:num>
  <w:num w:numId="15">
    <w:abstractNumId w:val="26"/>
  </w:num>
  <w:num w:numId="16">
    <w:abstractNumId w:val="31"/>
  </w:num>
  <w:num w:numId="17">
    <w:abstractNumId w:val="11"/>
  </w:num>
  <w:num w:numId="18">
    <w:abstractNumId w:val="14"/>
  </w:num>
  <w:num w:numId="19">
    <w:abstractNumId w:val="23"/>
  </w:num>
  <w:num w:numId="20">
    <w:abstractNumId w:val="25"/>
  </w:num>
  <w:num w:numId="21">
    <w:abstractNumId w:val="32"/>
  </w:num>
  <w:num w:numId="22">
    <w:abstractNumId w:val="30"/>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C9"/>
    <w:rsid w:val="00005C91"/>
    <w:rsid w:val="00012618"/>
    <w:rsid w:val="00066235"/>
    <w:rsid w:val="00157D37"/>
    <w:rsid w:val="00170493"/>
    <w:rsid w:val="001B6F84"/>
    <w:rsid w:val="002A7D86"/>
    <w:rsid w:val="003F07D3"/>
    <w:rsid w:val="0046010F"/>
    <w:rsid w:val="00481B40"/>
    <w:rsid w:val="00483E2D"/>
    <w:rsid w:val="00514010"/>
    <w:rsid w:val="00562695"/>
    <w:rsid w:val="00580AB2"/>
    <w:rsid w:val="005E4BB5"/>
    <w:rsid w:val="00640BA6"/>
    <w:rsid w:val="006C4B7E"/>
    <w:rsid w:val="006E0DAD"/>
    <w:rsid w:val="00703C99"/>
    <w:rsid w:val="00787435"/>
    <w:rsid w:val="007F4C96"/>
    <w:rsid w:val="008018FA"/>
    <w:rsid w:val="00885E52"/>
    <w:rsid w:val="00886232"/>
    <w:rsid w:val="00901229"/>
    <w:rsid w:val="00A44232"/>
    <w:rsid w:val="00A61448"/>
    <w:rsid w:val="00AE4BC9"/>
    <w:rsid w:val="00B2114E"/>
    <w:rsid w:val="00C45273"/>
    <w:rsid w:val="00C666E4"/>
    <w:rsid w:val="00CD43CB"/>
    <w:rsid w:val="00CD67B2"/>
    <w:rsid w:val="00CF28B7"/>
    <w:rsid w:val="00D53ED7"/>
    <w:rsid w:val="00E17EBE"/>
    <w:rsid w:val="00E332B2"/>
    <w:rsid w:val="00E80AAC"/>
    <w:rsid w:val="00EB158D"/>
    <w:rsid w:val="00F01013"/>
    <w:rsid w:val="00F3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4:docId w14:val="1B51ABA8"/>
  <w15:chartTrackingRefBased/>
  <w15:docId w15:val="{8358A06E-0978-4FA5-A77A-8C431407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heading"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rsid w:val="008018FA"/>
    <w:pPr>
      <w:keepNext/>
      <w:tabs>
        <w:tab w:val="left" w:pos="2700"/>
        <w:tab w:val="center" w:pos="4320"/>
      </w:tabs>
      <w:outlineLvl w:val="0"/>
    </w:pPr>
    <w:rPr>
      <w:rFonts w:ascii="Arial" w:hAnsi="Arial" w:cs="Arial"/>
      <w:b/>
      <w:sz w:val="36"/>
    </w:rPr>
  </w:style>
  <w:style w:type="paragraph" w:styleId="Heading2">
    <w:name w:val="heading 2"/>
    <w:basedOn w:val="Normal"/>
    <w:next w:val="Normal"/>
    <w:qFormat/>
    <w:pPr>
      <w:keepNext/>
      <w:spacing w:before="240" w:after="60"/>
      <w:outlineLvl w:val="1"/>
    </w:pPr>
    <w:rPr>
      <w:rFonts w:ascii="Arial" w:hAnsi="Arial" w:cs="Arial"/>
      <w:b/>
      <w:bCs/>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jc w:val="center"/>
      <w:outlineLvl w:val="8"/>
    </w:pPr>
    <w:rPr>
      <w:rFonts w:ascii="Albertus Extra Bold" w:hAnsi="Albertus Extra Bold"/>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b/>
      <w:bCs/>
      <w:caps/>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Indent3">
    <w:name w:val="Body Text Indent 3"/>
    <w:basedOn w:val="Normal"/>
    <w:pPr>
      <w:spacing w:after="120"/>
      <w:ind w:left="360"/>
    </w:pPr>
    <w:rPr>
      <w:sz w:val="16"/>
      <w:szCs w:val="16"/>
    </w:rPr>
  </w:style>
  <w:style w:type="paragraph" w:styleId="BodyTextIndent">
    <w:name w:val="Body Text Indent"/>
    <w:basedOn w:val="Normal"/>
    <w:link w:val="BodyTextIndentChar"/>
    <w:pPr>
      <w:ind w:left="1080"/>
    </w:pPr>
  </w:style>
  <w:style w:type="paragraph" w:styleId="BodyTextIndent2">
    <w:name w:val="Body Text Indent 2"/>
    <w:basedOn w:val="Normal"/>
    <w:pPr>
      <w:ind w:left="1260"/>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odyText3">
    <w:name w:val="Body Text 3"/>
    <w:basedOn w:val="Normal"/>
    <w:pPr>
      <w:jc w:val="center"/>
    </w:pPr>
    <w:rPr>
      <w:rFonts w:ascii="Albertus Extra Bold" w:hAnsi="Albertus Extra Bold"/>
      <w:sz w:val="52"/>
    </w:rPr>
  </w:style>
  <w:style w:type="paragraph" w:styleId="Index9">
    <w:name w:val="index 9"/>
    <w:basedOn w:val="Normal"/>
    <w:next w:val="Normal"/>
    <w:autoRedefine/>
    <w:semiHidden/>
    <w:pPr>
      <w:ind w:left="2160" w:hanging="240"/>
    </w:pPr>
  </w:style>
  <w:style w:type="paragraph" w:styleId="IndexHeading">
    <w:name w:val="index heading"/>
    <w:basedOn w:val="Normal"/>
    <w:next w:val="Index1"/>
    <w:uiPriority w:val="99"/>
    <w:semiHidden/>
  </w:style>
  <w:style w:type="paragraph" w:styleId="DocumentMap">
    <w:name w:val="Document Map"/>
    <w:basedOn w:val="Normal"/>
    <w:semiHidden/>
    <w:pPr>
      <w:shd w:val="clear" w:color="auto" w:fill="000080"/>
    </w:pPr>
    <w:rPr>
      <w:rFonts w:ascii="Tahoma" w:hAnsi="Tahoma" w:cs="Courier"/>
    </w:rPr>
  </w:style>
  <w:style w:type="paragraph" w:styleId="Caption">
    <w:name w:val="caption"/>
    <w:basedOn w:val="Normal"/>
    <w:next w:val="Normal"/>
    <w:qFormat/>
    <w:pPr>
      <w:overflowPunct w:val="0"/>
      <w:autoSpaceDE w:val="0"/>
      <w:autoSpaceDN w:val="0"/>
      <w:adjustRightInd w:val="0"/>
      <w:textAlignment w:val="baseline"/>
    </w:pPr>
    <w:rPr>
      <w:rFonts w:ascii="Century Schoolbook" w:hAnsi="Century Schoolbook"/>
      <w:b/>
      <w:color w:val="000000"/>
      <w:sz w:val="28"/>
      <w:szCs w:val="20"/>
      <w:u w:val="single"/>
    </w:rPr>
  </w:style>
  <w:style w:type="paragraph" w:customStyle="1" w:styleId="OUTP1">
    <w:name w:val="OUTP1"/>
    <w:basedOn w:val="Normal"/>
    <w:pPr>
      <w:ind w:left="864"/>
    </w:pPr>
    <w:rPr>
      <w:b/>
      <w:u w:val="words"/>
    </w:rPr>
  </w:style>
  <w:style w:type="paragraph" w:styleId="BalloonText">
    <w:name w:val="Balloon Text"/>
    <w:basedOn w:val="Normal"/>
    <w:link w:val="BalloonTextChar"/>
    <w:rsid w:val="00CD43CB"/>
    <w:rPr>
      <w:rFonts w:ascii="Tahoma" w:hAnsi="Tahoma" w:cs="Tahoma"/>
      <w:sz w:val="16"/>
      <w:szCs w:val="16"/>
    </w:rPr>
  </w:style>
  <w:style w:type="character" w:customStyle="1" w:styleId="BalloonTextChar">
    <w:name w:val="Balloon Text Char"/>
    <w:link w:val="BalloonText"/>
    <w:rsid w:val="00CD43CB"/>
    <w:rPr>
      <w:rFonts w:ascii="Tahoma" w:hAnsi="Tahoma" w:cs="Tahoma"/>
      <w:sz w:val="16"/>
      <w:szCs w:val="16"/>
    </w:rPr>
  </w:style>
  <w:style w:type="paragraph" w:styleId="Bibliography">
    <w:name w:val="Bibliography"/>
    <w:basedOn w:val="Normal"/>
    <w:next w:val="Normal"/>
    <w:uiPriority w:val="37"/>
    <w:semiHidden/>
    <w:unhideWhenUsed/>
    <w:rsid w:val="00CD43CB"/>
  </w:style>
  <w:style w:type="paragraph" w:styleId="BlockText">
    <w:name w:val="Block Text"/>
    <w:basedOn w:val="Normal"/>
    <w:rsid w:val="00CD43CB"/>
    <w:pPr>
      <w:spacing w:after="120"/>
      <w:ind w:left="1440" w:right="1440"/>
    </w:pPr>
  </w:style>
  <w:style w:type="paragraph" w:styleId="BodyTextFirstIndent">
    <w:name w:val="Body Text First Indent"/>
    <w:basedOn w:val="BodyText"/>
    <w:link w:val="BodyTextFirstIndentChar"/>
    <w:rsid w:val="00CD43CB"/>
    <w:pPr>
      <w:ind w:firstLine="210"/>
    </w:pPr>
  </w:style>
  <w:style w:type="character" w:customStyle="1" w:styleId="BodyTextChar">
    <w:name w:val="Body Text Char"/>
    <w:link w:val="BodyText"/>
    <w:rsid w:val="00CD43CB"/>
    <w:rPr>
      <w:sz w:val="24"/>
      <w:szCs w:val="24"/>
    </w:rPr>
  </w:style>
  <w:style w:type="character" w:customStyle="1" w:styleId="BodyTextFirstIndentChar">
    <w:name w:val="Body Text First Indent Char"/>
    <w:basedOn w:val="BodyTextChar"/>
    <w:link w:val="BodyTextFirstIndent"/>
    <w:rsid w:val="00CD43CB"/>
    <w:rPr>
      <w:sz w:val="24"/>
      <w:szCs w:val="24"/>
    </w:rPr>
  </w:style>
  <w:style w:type="paragraph" w:styleId="BodyTextFirstIndent2">
    <w:name w:val="Body Text First Indent 2"/>
    <w:basedOn w:val="BodyTextIndent"/>
    <w:link w:val="BodyTextFirstIndent2Char"/>
    <w:rsid w:val="00CD43CB"/>
    <w:pPr>
      <w:spacing w:after="120"/>
      <w:ind w:left="360" w:firstLine="210"/>
    </w:pPr>
  </w:style>
  <w:style w:type="character" w:customStyle="1" w:styleId="BodyTextIndentChar">
    <w:name w:val="Body Text Indent Char"/>
    <w:link w:val="BodyTextIndent"/>
    <w:rsid w:val="00CD43CB"/>
    <w:rPr>
      <w:sz w:val="24"/>
      <w:szCs w:val="24"/>
    </w:rPr>
  </w:style>
  <w:style w:type="character" w:customStyle="1" w:styleId="BodyTextFirstIndent2Char">
    <w:name w:val="Body Text First Indent 2 Char"/>
    <w:basedOn w:val="BodyTextIndentChar"/>
    <w:link w:val="BodyTextFirstIndent2"/>
    <w:rsid w:val="00CD43CB"/>
    <w:rPr>
      <w:sz w:val="24"/>
      <w:szCs w:val="24"/>
    </w:rPr>
  </w:style>
  <w:style w:type="paragraph" w:styleId="Closing">
    <w:name w:val="Closing"/>
    <w:basedOn w:val="Normal"/>
    <w:link w:val="ClosingChar"/>
    <w:rsid w:val="00CD43CB"/>
    <w:pPr>
      <w:ind w:left="4320"/>
    </w:pPr>
  </w:style>
  <w:style w:type="character" w:customStyle="1" w:styleId="ClosingChar">
    <w:name w:val="Closing Char"/>
    <w:link w:val="Closing"/>
    <w:rsid w:val="00CD43CB"/>
    <w:rPr>
      <w:sz w:val="24"/>
      <w:szCs w:val="24"/>
    </w:rPr>
  </w:style>
  <w:style w:type="paragraph" w:styleId="CommentText">
    <w:name w:val="annotation text"/>
    <w:basedOn w:val="Normal"/>
    <w:link w:val="CommentTextChar"/>
    <w:rsid w:val="00CD43CB"/>
    <w:rPr>
      <w:sz w:val="20"/>
      <w:szCs w:val="20"/>
    </w:rPr>
  </w:style>
  <w:style w:type="character" w:customStyle="1" w:styleId="CommentTextChar">
    <w:name w:val="Comment Text Char"/>
    <w:basedOn w:val="DefaultParagraphFont"/>
    <w:link w:val="CommentText"/>
    <w:rsid w:val="00CD43CB"/>
  </w:style>
  <w:style w:type="paragraph" w:styleId="CommentSubject">
    <w:name w:val="annotation subject"/>
    <w:basedOn w:val="CommentText"/>
    <w:next w:val="CommentText"/>
    <w:link w:val="CommentSubjectChar"/>
    <w:rsid w:val="00CD43CB"/>
    <w:rPr>
      <w:b/>
      <w:bCs/>
    </w:rPr>
  </w:style>
  <w:style w:type="character" w:customStyle="1" w:styleId="CommentSubjectChar">
    <w:name w:val="Comment Subject Char"/>
    <w:link w:val="CommentSubject"/>
    <w:rsid w:val="00CD43CB"/>
    <w:rPr>
      <w:b/>
      <w:bCs/>
    </w:rPr>
  </w:style>
  <w:style w:type="paragraph" w:styleId="Date">
    <w:name w:val="Date"/>
    <w:basedOn w:val="Normal"/>
    <w:next w:val="Normal"/>
    <w:link w:val="DateChar"/>
    <w:rsid w:val="00CD43CB"/>
  </w:style>
  <w:style w:type="character" w:customStyle="1" w:styleId="DateChar">
    <w:name w:val="Date Char"/>
    <w:link w:val="Date"/>
    <w:rsid w:val="00CD43CB"/>
    <w:rPr>
      <w:sz w:val="24"/>
      <w:szCs w:val="24"/>
    </w:rPr>
  </w:style>
  <w:style w:type="paragraph" w:styleId="E-mailSignature">
    <w:name w:val="E-mail Signature"/>
    <w:basedOn w:val="Normal"/>
    <w:link w:val="E-mailSignatureChar"/>
    <w:rsid w:val="00CD43CB"/>
  </w:style>
  <w:style w:type="character" w:customStyle="1" w:styleId="E-mailSignatureChar">
    <w:name w:val="E-mail Signature Char"/>
    <w:link w:val="E-mailSignature"/>
    <w:rsid w:val="00CD43CB"/>
    <w:rPr>
      <w:sz w:val="24"/>
      <w:szCs w:val="24"/>
    </w:rPr>
  </w:style>
  <w:style w:type="paragraph" w:styleId="EndnoteText">
    <w:name w:val="endnote text"/>
    <w:basedOn w:val="Normal"/>
    <w:link w:val="EndnoteTextChar"/>
    <w:rsid w:val="00CD43CB"/>
    <w:rPr>
      <w:sz w:val="20"/>
      <w:szCs w:val="20"/>
    </w:rPr>
  </w:style>
  <w:style w:type="character" w:customStyle="1" w:styleId="EndnoteTextChar">
    <w:name w:val="Endnote Text Char"/>
    <w:basedOn w:val="DefaultParagraphFont"/>
    <w:link w:val="EndnoteText"/>
    <w:rsid w:val="00CD43CB"/>
  </w:style>
  <w:style w:type="paragraph" w:styleId="EnvelopeAddress">
    <w:name w:val="envelope address"/>
    <w:basedOn w:val="Normal"/>
    <w:rsid w:val="00CD43CB"/>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D43CB"/>
    <w:rPr>
      <w:rFonts w:ascii="Cambria" w:hAnsi="Cambria"/>
      <w:sz w:val="20"/>
      <w:szCs w:val="20"/>
    </w:rPr>
  </w:style>
  <w:style w:type="paragraph" w:styleId="FootnoteText">
    <w:name w:val="footnote text"/>
    <w:basedOn w:val="Normal"/>
    <w:link w:val="FootnoteTextChar"/>
    <w:rsid w:val="00CD43CB"/>
    <w:rPr>
      <w:sz w:val="20"/>
      <w:szCs w:val="20"/>
    </w:rPr>
  </w:style>
  <w:style w:type="character" w:customStyle="1" w:styleId="FootnoteTextChar">
    <w:name w:val="Footnote Text Char"/>
    <w:basedOn w:val="DefaultParagraphFont"/>
    <w:link w:val="FootnoteText"/>
    <w:rsid w:val="00CD43CB"/>
  </w:style>
  <w:style w:type="paragraph" w:styleId="HTMLAddress">
    <w:name w:val="HTML Address"/>
    <w:basedOn w:val="Normal"/>
    <w:link w:val="HTMLAddressChar"/>
    <w:rsid w:val="00CD43CB"/>
    <w:rPr>
      <w:i/>
      <w:iCs/>
    </w:rPr>
  </w:style>
  <w:style w:type="character" w:customStyle="1" w:styleId="HTMLAddressChar">
    <w:name w:val="HTML Address Char"/>
    <w:link w:val="HTMLAddress"/>
    <w:rsid w:val="00CD43CB"/>
    <w:rPr>
      <w:i/>
      <w:iCs/>
      <w:sz w:val="24"/>
      <w:szCs w:val="24"/>
    </w:rPr>
  </w:style>
  <w:style w:type="paragraph" w:styleId="HTMLPreformatted">
    <w:name w:val="HTML Preformatted"/>
    <w:basedOn w:val="Normal"/>
    <w:link w:val="HTMLPreformattedChar"/>
    <w:rsid w:val="00CD43CB"/>
    <w:rPr>
      <w:rFonts w:ascii="Courier New" w:hAnsi="Courier New" w:cs="Courier New"/>
      <w:sz w:val="20"/>
      <w:szCs w:val="20"/>
    </w:rPr>
  </w:style>
  <w:style w:type="character" w:customStyle="1" w:styleId="HTMLPreformattedChar">
    <w:name w:val="HTML Preformatted Char"/>
    <w:link w:val="HTMLPreformatted"/>
    <w:rsid w:val="00CD43CB"/>
    <w:rPr>
      <w:rFonts w:ascii="Courier New" w:hAnsi="Courier New" w:cs="Courier New"/>
    </w:rPr>
  </w:style>
  <w:style w:type="paragraph" w:styleId="IntenseQuote">
    <w:name w:val="Intense Quote"/>
    <w:basedOn w:val="Normal"/>
    <w:next w:val="Normal"/>
    <w:link w:val="IntenseQuoteChar"/>
    <w:uiPriority w:val="30"/>
    <w:qFormat/>
    <w:rsid w:val="00CD43C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D43CB"/>
    <w:rPr>
      <w:b/>
      <w:bCs/>
      <w:i/>
      <w:iCs/>
      <w:color w:val="4F81BD"/>
      <w:sz w:val="24"/>
      <w:szCs w:val="24"/>
    </w:rPr>
  </w:style>
  <w:style w:type="paragraph" w:styleId="List">
    <w:name w:val="List"/>
    <w:basedOn w:val="Normal"/>
    <w:rsid w:val="00CD43CB"/>
    <w:pPr>
      <w:ind w:left="360" w:hanging="360"/>
      <w:contextualSpacing/>
    </w:pPr>
  </w:style>
  <w:style w:type="paragraph" w:styleId="List2">
    <w:name w:val="List 2"/>
    <w:basedOn w:val="Normal"/>
    <w:rsid w:val="00CD43CB"/>
    <w:pPr>
      <w:ind w:left="720" w:hanging="360"/>
      <w:contextualSpacing/>
    </w:pPr>
  </w:style>
  <w:style w:type="paragraph" w:styleId="List3">
    <w:name w:val="List 3"/>
    <w:basedOn w:val="Normal"/>
    <w:rsid w:val="00CD43CB"/>
    <w:pPr>
      <w:ind w:left="1080" w:hanging="360"/>
      <w:contextualSpacing/>
    </w:pPr>
  </w:style>
  <w:style w:type="paragraph" w:styleId="List4">
    <w:name w:val="List 4"/>
    <w:basedOn w:val="Normal"/>
    <w:rsid w:val="00CD43CB"/>
    <w:pPr>
      <w:ind w:left="1440" w:hanging="360"/>
      <w:contextualSpacing/>
    </w:pPr>
  </w:style>
  <w:style w:type="paragraph" w:styleId="List5">
    <w:name w:val="List 5"/>
    <w:basedOn w:val="Normal"/>
    <w:rsid w:val="00CD43CB"/>
    <w:pPr>
      <w:ind w:left="1800" w:hanging="360"/>
      <w:contextualSpacing/>
    </w:pPr>
  </w:style>
  <w:style w:type="paragraph" w:styleId="ListBullet">
    <w:name w:val="List Bullet"/>
    <w:basedOn w:val="Normal"/>
    <w:rsid w:val="00CD43CB"/>
    <w:pPr>
      <w:numPr>
        <w:numId w:val="24"/>
      </w:numPr>
      <w:contextualSpacing/>
    </w:pPr>
  </w:style>
  <w:style w:type="paragraph" w:styleId="ListBullet2">
    <w:name w:val="List Bullet 2"/>
    <w:basedOn w:val="Normal"/>
    <w:rsid w:val="00CD43CB"/>
    <w:pPr>
      <w:numPr>
        <w:numId w:val="25"/>
      </w:numPr>
      <w:contextualSpacing/>
    </w:pPr>
  </w:style>
  <w:style w:type="paragraph" w:styleId="ListBullet3">
    <w:name w:val="List Bullet 3"/>
    <w:basedOn w:val="Normal"/>
    <w:rsid w:val="00CD43CB"/>
    <w:pPr>
      <w:numPr>
        <w:numId w:val="26"/>
      </w:numPr>
      <w:contextualSpacing/>
    </w:pPr>
  </w:style>
  <w:style w:type="paragraph" w:styleId="ListBullet4">
    <w:name w:val="List Bullet 4"/>
    <w:basedOn w:val="Normal"/>
    <w:rsid w:val="00CD43CB"/>
    <w:pPr>
      <w:numPr>
        <w:numId w:val="27"/>
      </w:numPr>
      <w:contextualSpacing/>
    </w:pPr>
  </w:style>
  <w:style w:type="paragraph" w:styleId="ListBullet5">
    <w:name w:val="List Bullet 5"/>
    <w:basedOn w:val="Normal"/>
    <w:rsid w:val="00CD43CB"/>
    <w:pPr>
      <w:numPr>
        <w:numId w:val="28"/>
      </w:numPr>
      <w:contextualSpacing/>
    </w:pPr>
  </w:style>
  <w:style w:type="paragraph" w:styleId="ListContinue">
    <w:name w:val="List Continue"/>
    <w:basedOn w:val="Normal"/>
    <w:rsid w:val="00CD43CB"/>
    <w:pPr>
      <w:spacing w:after="120"/>
      <w:ind w:left="360"/>
      <w:contextualSpacing/>
    </w:pPr>
  </w:style>
  <w:style w:type="paragraph" w:styleId="ListContinue2">
    <w:name w:val="List Continue 2"/>
    <w:basedOn w:val="Normal"/>
    <w:rsid w:val="00CD43CB"/>
    <w:pPr>
      <w:spacing w:after="120"/>
      <w:ind w:left="720"/>
      <w:contextualSpacing/>
    </w:pPr>
  </w:style>
  <w:style w:type="paragraph" w:styleId="ListContinue3">
    <w:name w:val="List Continue 3"/>
    <w:basedOn w:val="Normal"/>
    <w:rsid w:val="00CD43CB"/>
    <w:pPr>
      <w:spacing w:after="120"/>
      <w:ind w:left="1080"/>
      <w:contextualSpacing/>
    </w:pPr>
  </w:style>
  <w:style w:type="paragraph" w:styleId="ListContinue4">
    <w:name w:val="List Continue 4"/>
    <w:basedOn w:val="Normal"/>
    <w:rsid w:val="00CD43CB"/>
    <w:pPr>
      <w:spacing w:after="120"/>
      <w:ind w:left="1440"/>
      <w:contextualSpacing/>
    </w:pPr>
  </w:style>
  <w:style w:type="paragraph" w:styleId="ListContinue5">
    <w:name w:val="List Continue 5"/>
    <w:basedOn w:val="Normal"/>
    <w:rsid w:val="00CD43CB"/>
    <w:pPr>
      <w:spacing w:after="120"/>
      <w:ind w:left="1800"/>
      <w:contextualSpacing/>
    </w:pPr>
  </w:style>
  <w:style w:type="paragraph" w:styleId="ListNumber">
    <w:name w:val="List Number"/>
    <w:basedOn w:val="Normal"/>
    <w:rsid w:val="00CD43CB"/>
    <w:pPr>
      <w:numPr>
        <w:numId w:val="29"/>
      </w:numPr>
      <w:contextualSpacing/>
    </w:pPr>
  </w:style>
  <w:style w:type="paragraph" w:styleId="ListNumber2">
    <w:name w:val="List Number 2"/>
    <w:basedOn w:val="Normal"/>
    <w:rsid w:val="00CD43CB"/>
    <w:pPr>
      <w:numPr>
        <w:numId w:val="30"/>
      </w:numPr>
      <w:contextualSpacing/>
    </w:pPr>
  </w:style>
  <w:style w:type="paragraph" w:styleId="ListNumber3">
    <w:name w:val="List Number 3"/>
    <w:basedOn w:val="Normal"/>
    <w:rsid w:val="00CD43CB"/>
    <w:pPr>
      <w:numPr>
        <w:numId w:val="31"/>
      </w:numPr>
      <w:contextualSpacing/>
    </w:pPr>
  </w:style>
  <w:style w:type="paragraph" w:styleId="ListNumber4">
    <w:name w:val="List Number 4"/>
    <w:basedOn w:val="Normal"/>
    <w:rsid w:val="00CD43CB"/>
    <w:pPr>
      <w:numPr>
        <w:numId w:val="32"/>
      </w:numPr>
      <w:contextualSpacing/>
    </w:pPr>
  </w:style>
  <w:style w:type="paragraph" w:styleId="ListNumber5">
    <w:name w:val="List Number 5"/>
    <w:basedOn w:val="Normal"/>
    <w:rsid w:val="00CD43CB"/>
    <w:pPr>
      <w:numPr>
        <w:numId w:val="33"/>
      </w:numPr>
      <w:contextualSpacing/>
    </w:pPr>
  </w:style>
  <w:style w:type="paragraph" w:styleId="ListParagraph">
    <w:name w:val="List Paragraph"/>
    <w:basedOn w:val="Normal"/>
    <w:uiPriority w:val="34"/>
    <w:qFormat/>
    <w:rsid w:val="00CD43CB"/>
    <w:pPr>
      <w:ind w:left="720"/>
    </w:pPr>
  </w:style>
  <w:style w:type="paragraph" w:styleId="MacroText">
    <w:name w:val="macro"/>
    <w:link w:val="MacroTextChar"/>
    <w:rsid w:val="00CD43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CD43CB"/>
    <w:rPr>
      <w:rFonts w:ascii="Courier New" w:hAnsi="Courier New" w:cs="Courier New"/>
      <w:lang w:val="en-US" w:eastAsia="en-US" w:bidi="ar-SA"/>
    </w:rPr>
  </w:style>
  <w:style w:type="paragraph" w:styleId="MessageHeader">
    <w:name w:val="Message Header"/>
    <w:basedOn w:val="Normal"/>
    <w:link w:val="MessageHeaderChar"/>
    <w:rsid w:val="00CD43C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D43CB"/>
    <w:rPr>
      <w:rFonts w:ascii="Cambria" w:eastAsia="Times New Roman" w:hAnsi="Cambria" w:cs="Times New Roman"/>
      <w:sz w:val="24"/>
      <w:szCs w:val="24"/>
      <w:shd w:val="pct20" w:color="auto" w:fill="auto"/>
    </w:rPr>
  </w:style>
  <w:style w:type="paragraph" w:styleId="NoSpacing">
    <w:name w:val="No Spacing"/>
    <w:uiPriority w:val="1"/>
    <w:qFormat/>
    <w:rsid w:val="00CD43CB"/>
    <w:rPr>
      <w:sz w:val="24"/>
      <w:szCs w:val="24"/>
    </w:rPr>
  </w:style>
  <w:style w:type="paragraph" w:styleId="NormalWeb">
    <w:name w:val="Normal (Web)"/>
    <w:basedOn w:val="Normal"/>
    <w:rsid w:val="00CD43CB"/>
  </w:style>
  <w:style w:type="paragraph" w:styleId="NormalIndent">
    <w:name w:val="Normal Indent"/>
    <w:basedOn w:val="Normal"/>
    <w:rsid w:val="00CD43CB"/>
    <w:pPr>
      <w:ind w:left="720"/>
    </w:pPr>
  </w:style>
  <w:style w:type="paragraph" w:styleId="NoteHeading">
    <w:name w:val="Note Heading"/>
    <w:basedOn w:val="Normal"/>
    <w:next w:val="Normal"/>
    <w:link w:val="NoteHeadingChar"/>
    <w:rsid w:val="00CD43CB"/>
  </w:style>
  <w:style w:type="character" w:customStyle="1" w:styleId="NoteHeadingChar">
    <w:name w:val="Note Heading Char"/>
    <w:link w:val="NoteHeading"/>
    <w:rsid w:val="00CD43CB"/>
    <w:rPr>
      <w:sz w:val="24"/>
      <w:szCs w:val="24"/>
    </w:rPr>
  </w:style>
  <w:style w:type="paragraph" w:styleId="PlainText">
    <w:name w:val="Plain Text"/>
    <w:basedOn w:val="Normal"/>
    <w:link w:val="PlainTextChar"/>
    <w:rsid w:val="00CD43CB"/>
    <w:rPr>
      <w:rFonts w:ascii="Courier New" w:hAnsi="Courier New" w:cs="Courier New"/>
      <w:sz w:val="20"/>
      <w:szCs w:val="20"/>
    </w:rPr>
  </w:style>
  <w:style w:type="character" w:customStyle="1" w:styleId="PlainTextChar">
    <w:name w:val="Plain Text Char"/>
    <w:link w:val="PlainText"/>
    <w:rsid w:val="00CD43CB"/>
    <w:rPr>
      <w:rFonts w:ascii="Courier New" w:hAnsi="Courier New" w:cs="Courier New"/>
    </w:rPr>
  </w:style>
  <w:style w:type="paragraph" w:styleId="Quote">
    <w:name w:val="Quote"/>
    <w:basedOn w:val="Normal"/>
    <w:next w:val="Normal"/>
    <w:link w:val="QuoteChar"/>
    <w:uiPriority w:val="29"/>
    <w:qFormat/>
    <w:rsid w:val="00CD43CB"/>
    <w:rPr>
      <w:i/>
      <w:iCs/>
      <w:color w:val="000000"/>
    </w:rPr>
  </w:style>
  <w:style w:type="character" w:customStyle="1" w:styleId="QuoteChar">
    <w:name w:val="Quote Char"/>
    <w:link w:val="Quote"/>
    <w:uiPriority w:val="29"/>
    <w:rsid w:val="00CD43CB"/>
    <w:rPr>
      <w:i/>
      <w:iCs/>
      <w:color w:val="000000"/>
      <w:sz w:val="24"/>
      <w:szCs w:val="24"/>
    </w:rPr>
  </w:style>
  <w:style w:type="paragraph" w:styleId="Salutation">
    <w:name w:val="Salutation"/>
    <w:basedOn w:val="Normal"/>
    <w:next w:val="Normal"/>
    <w:link w:val="SalutationChar"/>
    <w:rsid w:val="00CD43CB"/>
  </w:style>
  <w:style w:type="character" w:customStyle="1" w:styleId="SalutationChar">
    <w:name w:val="Salutation Char"/>
    <w:link w:val="Salutation"/>
    <w:rsid w:val="00CD43CB"/>
    <w:rPr>
      <w:sz w:val="24"/>
      <w:szCs w:val="24"/>
    </w:rPr>
  </w:style>
  <w:style w:type="paragraph" w:styleId="Signature">
    <w:name w:val="Signature"/>
    <w:basedOn w:val="Normal"/>
    <w:link w:val="SignatureChar"/>
    <w:rsid w:val="00CD43CB"/>
    <w:pPr>
      <w:ind w:left="4320"/>
    </w:pPr>
  </w:style>
  <w:style w:type="character" w:customStyle="1" w:styleId="SignatureChar">
    <w:name w:val="Signature Char"/>
    <w:link w:val="Signature"/>
    <w:rsid w:val="00CD43CB"/>
    <w:rPr>
      <w:sz w:val="24"/>
      <w:szCs w:val="24"/>
    </w:rPr>
  </w:style>
  <w:style w:type="paragraph" w:styleId="Subtitle">
    <w:name w:val="Subtitle"/>
    <w:basedOn w:val="Normal"/>
    <w:next w:val="Normal"/>
    <w:link w:val="SubtitleChar"/>
    <w:qFormat/>
    <w:rsid w:val="00CD43CB"/>
    <w:pPr>
      <w:spacing w:after="60"/>
      <w:jc w:val="center"/>
      <w:outlineLvl w:val="1"/>
    </w:pPr>
    <w:rPr>
      <w:rFonts w:ascii="Cambria" w:hAnsi="Cambria"/>
    </w:rPr>
  </w:style>
  <w:style w:type="character" w:customStyle="1" w:styleId="SubtitleChar">
    <w:name w:val="Subtitle Char"/>
    <w:link w:val="Subtitle"/>
    <w:rsid w:val="00CD43CB"/>
    <w:rPr>
      <w:rFonts w:ascii="Cambria" w:eastAsia="Times New Roman" w:hAnsi="Cambria" w:cs="Times New Roman"/>
      <w:sz w:val="24"/>
      <w:szCs w:val="24"/>
    </w:rPr>
  </w:style>
  <w:style w:type="paragraph" w:styleId="TableofAuthorities">
    <w:name w:val="table of authorities"/>
    <w:basedOn w:val="Normal"/>
    <w:next w:val="Normal"/>
    <w:rsid w:val="00CD43CB"/>
    <w:pPr>
      <w:ind w:left="240" w:hanging="240"/>
    </w:pPr>
  </w:style>
  <w:style w:type="paragraph" w:styleId="TableofFigures">
    <w:name w:val="table of figures"/>
    <w:basedOn w:val="Normal"/>
    <w:next w:val="Normal"/>
    <w:rsid w:val="00CD43CB"/>
  </w:style>
  <w:style w:type="paragraph" w:styleId="Title">
    <w:name w:val="Title"/>
    <w:basedOn w:val="Normal"/>
    <w:next w:val="Normal"/>
    <w:link w:val="TitleChar"/>
    <w:qFormat/>
    <w:rsid w:val="00CD43CB"/>
    <w:pPr>
      <w:spacing w:before="240" w:after="60"/>
      <w:jc w:val="center"/>
      <w:outlineLvl w:val="0"/>
    </w:pPr>
    <w:rPr>
      <w:rFonts w:ascii="Cambria" w:hAnsi="Cambria"/>
      <w:b/>
      <w:bCs/>
      <w:kern w:val="28"/>
      <w:sz w:val="32"/>
      <w:szCs w:val="32"/>
    </w:rPr>
  </w:style>
  <w:style w:type="character" w:customStyle="1" w:styleId="TitleChar">
    <w:name w:val="Title Char"/>
    <w:link w:val="Title"/>
    <w:rsid w:val="00CD43CB"/>
    <w:rPr>
      <w:rFonts w:ascii="Cambria" w:eastAsia="Times New Roman" w:hAnsi="Cambria" w:cs="Times New Roman"/>
      <w:b/>
      <w:bCs/>
      <w:kern w:val="28"/>
      <w:sz w:val="32"/>
      <w:szCs w:val="32"/>
    </w:rPr>
  </w:style>
  <w:style w:type="paragraph" w:styleId="TOAHeading">
    <w:name w:val="toa heading"/>
    <w:basedOn w:val="Normal"/>
    <w:next w:val="Normal"/>
    <w:rsid w:val="00CD43CB"/>
    <w:pPr>
      <w:spacing w:before="120"/>
    </w:pPr>
    <w:rPr>
      <w:rFonts w:ascii="Cambria" w:hAnsi="Cambria"/>
      <w:b/>
      <w:bCs/>
    </w:rPr>
  </w:style>
  <w:style w:type="paragraph" w:styleId="TOCHeading">
    <w:name w:val="TOC Heading"/>
    <w:basedOn w:val="Heading1"/>
    <w:next w:val="Normal"/>
    <w:uiPriority w:val="39"/>
    <w:semiHidden/>
    <w:unhideWhenUsed/>
    <w:qFormat/>
    <w:rsid w:val="00CD43CB"/>
    <w:pPr>
      <w:tabs>
        <w:tab w:val="clear" w:pos="2700"/>
        <w:tab w:val="clear" w:pos="4320"/>
      </w:tabs>
      <w:spacing w:before="240" w:after="60"/>
      <w:outlineLvl w:val="9"/>
    </w:pPr>
    <w:rPr>
      <w:rFonts w:ascii="Cambria" w:hAnsi="Cambria" w:cs="Times New Roman"/>
      <w:bCs/>
      <w:kern w:val="32"/>
      <w:sz w:val="32"/>
      <w:szCs w:val="32"/>
    </w:rPr>
  </w:style>
  <w:style w:type="paragraph" w:customStyle="1" w:styleId="IssuingOffice">
    <w:name w:val="IssuingOffice"/>
    <w:rsid w:val="00CF28B7"/>
    <w:pPr>
      <w:keepLines/>
      <w:widowControl w:val="0"/>
      <w:jc w:val="center"/>
    </w:pPr>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4.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header" Target="header3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footer" Target="footer9.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116</Pages>
  <Words>31023</Words>
  <Characters>176836</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POINT OF USE </vt:lpstr>
    </vt:vector>
  </TitlesOfParts>
  <Company>DEPARTMENT OF VETERANS AFFAIRS</Company>
  <LinksUpToDate>false</LinksUpToDate>
  <CharactersWithSpaces>207445</CharactersWithSpaces>
  <SharedDoc>false</SharedDoc>
  <HLinks>
    <vt:vector size="12" baseType="variant">
      <vt:variant>
        <vt:i4>1638434</vt:i4>
      </vt:variant>
      <vt:variant>
        <vt:i4>3</vt:i4>
      </vt:variant>
      <vt:variant>
        <vt:i4>0</vt:i4>
      </vt:variant>
      <vt:variant>
        <vt:i4>5</vt:i4>
      </vt:variant>
      <vt:variant>
        <vt:lpwstr/>
      </vt:variant>
      <vt:variant>
        <vt:lpwstr>PRC_142</vt:lpwstr>
      </vt:variant>
      <vt:variant>
        <vt:i4>4653082</vt:i4>
      </vt:variant>
      <vt:variant>
        <vt:i4>0</vt:i4>
      </vt:variant>
      <vt:variant>
        <vt:i4>0</vt:i4>
      </vt:variant>
      <vt:variant>
        <vt:i4>5</vt:i4>
      </vt:variant>
      <vt:variant>
        <vt:lpwstr/>
      </vt:variant>
      <vt:variant>
        <vt:lpwstr>PRC_158_A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OF USE </dc:title>
  <dc:subject/>
  <dc:creator/>
  <cp:keywords/>
  <dc:description/>
  <cp:lastModifiedBy>Dept of Veterans Affairs</cp:lastModifiedBy>
  <cp:revision>6</cp:revision>
  <cp:lastPrinted>2020-12-07T21:44:00Z</cp:lastPrinted>
  <dcterms:created xsi:type="dcterms:W3CDTF">2020-12-07T21:44:00Z</dcterms:created>
  <dcterms:modified xsi:type="dcterms:W3CDTF">2021-05-27T19:38:00Z</dcterms:modified>
</cp:coreProperties>
</file>