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AA834" w14:textId="16BA8FCB" w:rsidR="00F63AE8" w:rsidRPr="00E53351" w:rsidRDefault="00CA4F49" w:rsidP="00F63AE8">
      <w:pPr>
        <w:pStyle w:val="BodyText"/>
        <w:jc w:val="center"/>
      </w:pPr>
      <w:bookmarkStart w:id="0" w:name="_Toc287744845"/>
      <w:r>
        <w:rPr>
          <w:noProof/>
        </w:rPr>
        <w:drawing>
          <wp:inline distT="0" distB="0" distL="0" distR="0" wp14:anchorId="793868FE" wp14:editId="2C7EC78F">
            <wp:extent cx="2552700" cy="140970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14:paraId="76338CF5" w14:textId="77777777" w:rsidR="00F63AE8" w:rsidRPr="000102F7" w:rsidRDefault="00F63AE8" w:rsidP="00E33C30">
      <w:pPr>
        <w:pStyle w:val="BodyText"/>
        <w:spacing w:before="0" w:after="0"/>
        <w:jc w:val="center"/>
        <w:rPr>
          <w:rStyle w:val="SoftwareTitle"/>
          <w:sz w:val="22"/>
          <w:szCs w:val="22"/>
        </w:rPr>
      </w:pPr>
    </w:p>
    <w:p w14:paraId="32B38A71" w14:textId="77777777" w:rsidR="00F63AE8" w:rsidRDefault="00F63AE8" w:rsidP="007B380B">
      <w:pPr>
        <w:pStyle w:val="BodyText"/>
        <w:jc w:val="center"/>
        <w:rPr>
          <w:rStyle w:val="SoftwareTitle"/>
          <w:sz w:val="48"/>
        </w:rPr>
      </w:pPr>
      <w:r w:rsidRPr="00E53351">
        <w:rPr>
          <w:rStyle w:val="SoftwareTitle"/>
          <w:sz w:val="48"/>
        </w:rPr>
        <w:t>Integrated Funds Distribution</w:t>
      </w:r>
      <w:r w:rsidRPr="00E53351">
        <w:rPr>
          <w:rStyle w:val="SoftwareTitle"/>
          <w:sz w:val="48"/>
        </w:rPr>
        <w:br w:type="textWrapping" w:clear="all"/>
        <w:t>Control Point Activity,</w:t>
      </w:r>
      <w:r w:rsidRPr="00E53351">
        <w:rPr>
          <w:rStyle w:val="SoftwareTitle"/>
          <w:sz w:val="48"/>
        </w:rPr>
        <w:br w:type="textWrapping" w:clear="all"/>
        <w:t>Accounting and Procurement</w:t>
      </w:r>
      <w:r w:rsidRPr="00E53351">
        <w:rPr>
          <w:rStyle w:val="SoftwareTitle"/>
          <w:sz w:val="48"/>
        </w:rPr>
        <w:br w:type="textWrapping" w:clear="all"/>
        <w:t>(IFCAP)</w:t>
      </w:r>
    </w:p>
    <w:p w14:paraId="2CD2D935" w14:textId="77777777" w:rsidR="000102F7" w:rsidRPr="000102F7" w:rsidRDefault="000102F7" w:rsidP="00E33C30">
      <w:pPr>
        <w:pStyle w:val="BodyText"/>
        <w:spacing w:before="0" w:after="0"/>
        <w:jc w:val="center"/>
        <w:rPr>
          <w:rStyle w:val="SoftwareTitle"/>
          <w:sz w:val="22"/>
          <w:szCs w:val="22"/>
        </w:rPr>
      </w:pPr>
    </w:p>
    <w:p w14:paraId="2FE39D06" w14:textId="77777777" w:rsidR="00F63AE8" w:rsidRPr="00E53351" w:rsidRDefault="00F63AE8" w:rsidP="007B380B">
      <w:pPr>
        <w:pStyle w:val="BodyText"/>
        <w:spacing w:after="0"/>
        <w:jc w:val="center"/>
        <w:rPr>
          <w:rStyle w:val="VolumeTitle"/>
        </w:rPr>
      </w:pPr>
      <w:r w:rsidRPr="00E53351">
        <w:rPr>
          <w:rStyle w:val="VolumeTitle"/>
        </w:rPr>
        <w:t>PPM Accountable Officer</w:t>
      </w:r>
      <w:r w:rsidRPr="00E53351">
        <w:rPr>
          <w:rStyle w:val="VolumeTitle"/>
        </w:rPr>
        <w:br w:type="textWrapping" w:clear="all"/>
        <w:t>User’s Guide</w:t>
      </w:r>
    </w:p>
    <w:p w14:paraId="4A0BAFB1" w14:textId="77777777" w:rsidR="00F63AE8" w:rsidRPr="000102F7" w:rsidRDefault="00F63AE8" w:rsidP="00E33C30">
      <w:pPr>
        <w:pStyle w:val="BodyText"/>
        <w:tabs>
          <w:tab w:val="left" w:pos="5760"/>
        </w:tabs>
        <w:spacing w:before="0" w:after="0"/>
        <w:jc w:val="center"/>
        <w:rPr>
          <w:rStyle w:val="SoftwareTitle"/>
          <w:sz w:val="22"/>
          <w:szCs w:val="22"/>
        </w:rPr>
      </w:pPr>
    </w:p>
    <w:p w14:paraId="3D600233" w14:textId="77777777" w:rsidR="00F63AE8" w:rsidRPr="000102F7" w:rsidRDefault="00F63AE8" w:rsidP="00E33C30">
      <w:pPr>
        <w:pStyle w:val="BodyText"/>
        <w:tabs>
          <w:tab w:val="left" w:pos="5160"/>
        </w:tabs>
        <w:spacing w:before="0" w:after="0"/>
        <w:jc w:val="center"/>
        <w:rPr>
          <w:rStyle w:val="SoftwareTitle"/>
          <w:sz w:val="22"/>
          <w:szCs w:val="22"/>
        </w:rPr>
      </w:pPr>
    </w:p>
    <w:p w14:paraId="274143C2" w14:textId="77777777" w:rsidR="00F63AE8" w:rsidRPr="00E53351" w:rsidRDefault="00F63AE8" w:rsidP="007B380B">
      <w:pPr>
        <w:pStyle w:val="BodyText"/>
        <w:jc w:val="center"/>
        <w:rPr>
          <w:rStyle w:val="SoftwareTitle"/>
          <w:sz w:val="48"/>
        </w:rPr>
      </w:pPr>
      <w:r w:rsidRPr="00E53351">
        <w:rPr>
          <w:rStyle w:val="SoftwareTitle"/>
          <w:sz w:val="48"/>
        </w:rPr>
        <w:t>Version 5.1</w:t>
      </w:r>
    </w:p>
    <w:p w14:paraId="0DD12C2B" w14:textId="77777777" w:rsidR="000102F7" w:rsidRPr="000102F7" w:rsidRDefault="000102F7" w:rsidP="00E33C30">
      <w:pPr>
        <w:pStyle w:val="BodyText"/>
        <w:spacing w:before="0" w:after="0"/>
        <w:jc w:val="center"/>
        <w:rPr>
          <w:rStyle w:val="SoftwareTitle"/>
          <w:sz w:val="22"/>
          <w:szCs w:val="22"/>
        </w:rPr>
      </w:pPr>
    </w:p>
    <w:p w14:paraId="2C981410" w14:textId="77777777" w:rsidR="00F63AE8" w:rsidRPr="00E53351" w:rsidRDefault="00F63AE8" w:rsidP="007B380B">
      <w:pPr>
        <w:pStyle w:val="BodyText"/>
        <w:jc w:val="center"/>
        <w:rPr>
          <w:rStyle w:val="SoftwareTitle"/>
          <w:sz w:val="40"/>
          <w:szCs w:val="40"/>
        </w:rPr>
      </w:pPr>
      <w:r w:rsidRPr="00E53351">
        <w:rPr>
          <w:rStyle w:val="SoftwareTitle"/>
          <w:sz w:val="40"/>
          <w:szCs w:val="40"/>
        </w:rPr>
        <w:t>October 2000</w:t>
      </w:r>
    </w:p>
    <w:p w14:paraId="61466441" w14:textId="77777777" w:rsidR="00A41F8E" w:rsidRPr="00E33C30" w:rsidRDefault="00A41F8E" w:rsidP="00E33C30">
      <w:pPr>
        <w:pStyle w:val="BodyText"/>
        <w:spacing w:before="0" w:after="0"/>
        <w:jc w:val="center"/>
        <w:rPr>
          <w:rStyle w:val="SoftwareTitle"/>
          <w:sz w:val="22"/>
          <w:szCs w:val="22"/>
        </w:rPr>
      </w:pPr>
    </w:p>
    <w:p w14:paraId="64810587" w14:textId="77777777" w:rsidR="00F63AE8" w:rsidRPr="005761B1" w:rsidRDefault="00F63AE8" w:rsidP="007B380B">
      <w:pPr>
        <w:pStyle w:val="BodyText"/>
        <w:jc w:val="center"/>
        <w:rPr>
          <w:sz w:val="40"/>
          <w:szCs w:val="40"/>
        </w:rPr>
      </w:pPr>
      <w:r w:rsidRPr="005761B1">
        <w:rPr>
          <w:rStyle w:val="SoftwareTitle"/>
          <w:sz w:val="40"/>
          <w:szCs w:val="40"/>
        </w:rPr>
        <w:t xml:space="preserve">Revised </w:t>
      </w:r>
      <w:r w:rsidR="005761B1" w:rsidRPr="005761B1">
        <w:rPr>
          <w:rStyle w:val="SoftwareTitle"/>
          <w:sz w:val="40"/>
          <w:szCs w:val="40"/>
        </w:rPr>
        <w:t>January</w:t>
      </w:r>
      <w:r w:rsidRPr="005761B1">
        <w:rPr>
          <w:rStyle w:val="SoftwareTitle"/>
          <w:sz w:val="40"/>
          <w:szCs w:val="40"/>
        </w:rPr>
        <w:t xml:space="preserve"> 201</w:t>
      </w:r>
      <w:r w:rsidR="005761B1" w:rsidRPr="005761B1">
        <w:rPr>
          <w:rStyle w:val="SoftwareTitle"/>
          <w:sz w:val="40"/>
          <w:szCs w:val="40"/>
        </w:rPr>
        <w:t>4</w:t>
      </w:r>
    </w:p>
    <w:p w14:paraId="44BDE5CF" w14:textId="77777777" w:rsidR="00F63AE8" w:rsidRPr="00E33C30" w:rsidRDefault="00F63AE8" w:rsidP="00E33C30">
      <w:pPr>
        <w:pStyle w:val="Title2"/>
        <w:spacing w:before="0" w:after="0"/>
        <w:rPr>
          <w:b w:val="0"/>
          <w:sz w:val="22"/>
          <w:szCs w:val="22"/>
        </w:rPr>
      </w:pPr>
    </w:p>
    <w:p w14:paraId="442600E7" w14:textId="77777777" w:rsidR="000102F7" w:rsidRPr="00E33C30" w:rsidRDefault="000102F7" w:rsidP="00E33C30">
      <w:pPr>
        <w:jc w:val="center"/>
        <w:rPr>
          <w:rFonts w:ascii="Arial" w:hAnsi="Arial" w:cs="Arial"/>
        </w:rPr>
      </w:pPr>
    </w:p>
    <w:p w14:paraId="00FD7B6F" w14:textId="77777777" w:rsidR="000102F7" w:rsidRDefault="000102F7" w:rsidP="00E33C30">
      <w:pPr>
        <w:jc w:val="center"/>
        <w:rPr>
          <w:rFonts w:ascii="Arial" w:hAnsi="Arial" w:cs="Arial"/>
        </w:rPr>
      </w:pPr>
    </w:p>
    <w:p w14:paraId="1774F8D0" w14:textId="77777777" w:rsidR="00E33C30" w:rsidRDefault="00E33C30" w:rsidP="00E33C30">
      <w:pPr>
        <w:jc w:val="center"/>
        <w:rPr>
          <w:rFonts w:ascii="Arial" w:hAnsi="Arial" w:cs="Arial"/>
        </w:rPr>
      </w:pPr>
    </w:p>
    <w:p w14:paraId="7D7A12D6" w14:textId="77777777" w:rsidR="00E33C30" w:rsidRDefault="00E33C30" w:rsidP="00E33C30">
      <w:pPr>
        <w:jc w:val="center"/>
        <w:rPr>
          <w:rFonts w:ascii="Arial" w:hAnsi="Arial" w:cs="Arial"/>
        </w:rPr>
      </w:pPr>
    </w:p>
    <w:p w14:paraId="4F3187D3" w14:textId="77777777" w:rsidR="00E33C30" w:rsidRDefault="00E33C30" w:rsidP="00E33C30">
      <w:pPr>
        <w:jc w:val="center"/>
        <w:rPr>
          <w:rFonts w:ascii="Arial" w:hAnsi="Arial" w:cs="Arial"/>
        </w:rPr>
      </w:pPr>
    </w:p>
    <w:p w14:paraId="3A34976C" w14:textId="77777777" w:rsidR="000102F7" w:rsidRPr="00E33C30" w:rsidRDefault="000102F7" w:rsidP="00E33C30">
      <w:pPr>
        <w:jc w:val="center"/>
        <w:rPr>
          <w:rFonts w:ascii="Arial" w:hAnsi="Arial" w:cs="Arial"/>
        </w:rPr>
      </w:pPr>
    </w:p>
    <w:p w14:paraId="0EA1E80C" w14:textId="77777777" w:rsidR="000102F7" w:rsidRPr="00E33C30" w:rsidRDefault="000102F7" w:rsidP="00E33C30">
      <w:pPr>
        <w:jc w:val="center"/>
        <w:rPr>
          <w:rFonts w:ascii="Arial" w:hAnsi="Arial" w:cs="Arial"/>
        </w:rPr>
      </w:pPr>
    </w:p>
    <w:p w14:paraId="744FD7B8" w14:textId="77777777" w:rsidR="00F63AE8" w:rsidRPr="005761B1" w:rsidRDefault="00F63AE8" w:rsidP="00E33C30">
      <w:pPr>
        <w:jc w:val="center"/>
        <w:rPr>
          <w:rFonts w:ascii="Arial" w:hAnsi="Arial" w:cs="Arial"/>
        </w:rPr>
      </w:pPr>
      <w:bookmarkStart w:id="1" w:name="_Toc160889747"/>
      <w:r w:rsidRPr="005761B1">
        <w:rPr>
          <w:rFonts w:ascii="Arial" w:hAnsi="Arial" w:cs="Arial"/>
        </w:rPr>
        <w:t>Department of Veterans Affairs</w:t>
      </w:r>
      <w:bookmarkEnd w:id="1"/>
    </w:p>
    <w:p w14:paraId="361392FF" w14:textId="77777777" w:rsidR="00F63AE8" w:rsidRPr="00E53351" w:rsidRDefault="00F63AE8" w:rsidP="00E33C30">
      <w:pPr>
        <w:jc w:val="center"/>
        <w:rPr>
          <w:rFonts w:ascii="Arial" w:hAnsi="Arial" w:cs="Arial"/>
        </w:rPr>
      </w:pPr>
      <w:r w:rsidRPr="00E53351">
        <w:rPr>
          <w:rFonts w:ascii="Arial" w:hAnsi="Arial" w:cs="Arial"/>
        </w:rPr>
        <w:t>Office of Information and Technology</w:t>
      </w:r>
    </w:p>
    <w:p w14:paraId="27FB22DF" w14:textId="77777777" w:rsidR="00F63AE8" w:rsidRPr="00E53351" w:rsidRDefault="00F63AE8" w:rsidP="00E33C30">
      <w:pPr>
        <w:pStyle w:val="IssuingOffice"/>
        <w:keepLines w:val="0"/>
        <w:rPr>
          <w:sz w:val="22"/>
          <w:szCs w:val="22"/>
        </w:rPr>
      </w:pPr>
      <w:r w:rsidRPr="00E53351">
        <w:rPr>
          <w:sz w:val="22"/>
          <w:szCs w:val="22"/>
        </w:rPr>
        <w:t>Product Development</w:t>
      </w:r>
    </w:p>
    <w:p w14:paraId="68757D81" w14:textId="77777777" w:rsidR="004D7CBE" w:rsidRDefault="004D7CBE" w:rsidP="00F63AE8">
      <w:pPr>
        <w:rPr>
          <w:rFonts w:ascii="Arial" w:hAnsi="Arial" w:cs="Arial"/>
          <w:sz w:val="36"/>
          <w:szCs w:val="36"/>
        </w:rPr>
        <w:sectPr w:rsidR="004D7CBE" w:rsidSect="001C406C">
          <w:headerReference w:type="even" r:id="rId14"/>
          <w:headerReference w:type="default" r:id="rId15"/>
          <w:footerReference w:type="default" r:id="rId16"/>
          <w:type w:val="continuous"/>
          <w:pgSz w:w="12240" w:h="15840" w:code="1"/>
          <w:pgMar w:top="1440" w:right="1440" w:bottom="1440" w:left="1440" w:header="720" w:footer="720" w:gutter="0"/>
          <w:pgNumType w:fmt="lowerRoman" w:start="1"/>
          <w:cols w:space="720"/>
          <w:titlePg/>
        </w:sectPr>
      </w:pPr>
      <w:bookmarkStart w:id="2" w:name="_Toc289479593"/>
      <w:bookmarkStart w:id="3" w:name="_Toc289582005"/>
      <w:bookmarkStart w:id="4" w:name="_Toc289743929"/>
      <w:bookmarkStart w:id="5" w:name="_Toc292097080"/>
      <w:bookmarkStart w:id="6" w:name="_Toc292101319"/>
      <w:bookmarkStart w:id="7" w:name="_Toc300033751"/>
      <w:bookmarkStart w:id="8" w:name="_Toc300034165"/>
      <w:bookmarkStart w:id="9" w:name="_Toc300034297"/>
    </w:p>
    <w:p w14:paraId="7E5CBC6A" w14:textId="77777777" w:rsidR="00EC7DE9" w:rsidRPr="00E53351" w:rsidRDefault="00EC7DE9" w:rsidP="00F63AE8">
      <w:pPr>
        <w:rPr>
          <w:rFonts w:ascii="Arial" w:hAnsi="Arial" w:cs="Arial"/>
          <w:sz w:val="36"/>
          <w:szCs w:val="36"/>
        </w:rPr>
      </w:pPr>
      <w:r w:rsidRPr="00E53351">
        <w:rPr>
          <w:rFonts w:ascii="Arial" w:hAnsi="Arial" w:cs="Arial"/>
          <w:sz w:val="36"/>
          <w:szCs w:val="36"/>
        </w:rPr>
        <w:lastRenderedPageBreak/>
        <w:t>Revision History</w:t>
      </w:r>
    </w:p>
    <w:p w14:paraId="46B526B1" w14:textId="77777777" w:rsidR="00EC7DE9" w:rsidRPr="00E53351" w:rsidRDefault="00EC7DE9" w:rsidP="00EC7DE9">
      <w:r w:rsidRPr="00E53351">
        <w:t>Initiated on 12/29/04</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93"/>
        <w:gridCol w:w="1075"/>
        <w:gridCol w:w="5022"/>
        <w:gridCol w:w="2250"/>
      </w:tblGrid>
      <w:tr w:rsidR="00EC7DE9" w:rsidRPr="006F1D39" w14:paraId="145EC475" w14:textId="77777777" w:rsidTr="002D6750">
        <w:trPr>
          <w:tblHeader/>
        </w:trPr>
        <w:tc>
          <w:tcPr>
            <w:tcW w:w="1193" w:type="dxa"/>
            <w:shd w:val="clear" w:color="auto" w:fill="E6E6E6"/>
          </w:tcPr>
          <w:p w14:paraId="2E9A3BA1" w14:textId="77777777" w:rsidR="00EC7DE9" w:rsidRPr="00E53351" w:rsidRDefault="00EC7DE9" w:rsidP="00306BB5">
            <w:pPr>
              <w:pStyle w:val="TableSubHeadCenter"/>
              <w:jc w:val="left"/>
            </w:pPr>
            <w:r w:rsidRPr="00E53351">
              <w:t>Date</w:t>
            </w:r>
          </w:p>
        </w:tc>
        <w:tc>
          <w:tcPr>
            <w:tcW w:w="1075" w:type="dxa"/>
            <w:shd w:val="clear" w:color="auto" w:fill="E6E6E6"/>
          </w:tcPr>
          <w:p w14:paraId="6DEE5578" w14:textId="77777777" w:rsidR="00EC7DE9" w:rsidRPr="00E53351" w:rsidRDefault="00EC7DE9" w:rsidP="00306BB5">
            <w:pPr>
              <w:pStyle w:val="TableSubHeadCenter"/>
              <w:jc w:val="left"/>
            </w:pPr>
            <w:r w:rsidRPr="00E53351">
              <w:t>Revision</w:t>
            </w:r>
          </w:p>
        </w:tc>
        <w:tc>
          <w:tcPr>
            <w:tcW w:w="5022" w:type="dxa"/>
            <w:shd w:val="clear" w:color="auto" w:fill="E6E6E6"/>
          </w:tcPr>
          <w:p w14:paraId="6B51CF75" w14:textId="77777777" w:rsidR="00EC7DE9" w:rsidRPr="00E53351" w:rsidRDefault="00EC7DE9" w:rsidP="00EC7DE9">
            <w:pPr>
              <w:pStyle w:val="TableSubHeadLeft"/>
            </w:pPr>
            <w:r w:rsidRPr="00E53351">
              <w:t>Description</w:t>
            </w:r>
          </w:p>
        </w:tc>
        <w:tc>
          <w:tcPr>
            <w:tcW w:w="2250" w:type="dxa"/>
            <w:shd w:val="clear" w:color="auto" w:fill="E6E6E6"/>
          </w:tcPr>
          <w:p w14:paraId="3C90A6E0" w14:textId="77777777" w:rsidR="00EC7DE9" w:rsidRPr="00E53351" w:rsidRDefault="00EC7DE9" w:rsidP="00EC7DE9">
            <w:pPr>
              <w:pStyle w:val="TableSubHeadLeft"/>
            </w:pPr>
            <w:r w:rsidRPr="00E53351">
              <w:t>Author(s)</w:t>
            </w:r>
          </w:p>
        </w:tc>
      </w:tr>
      <w:tr w:rsidR="008B6DAB" w:rsidRPr="006F1D39" w14:paraId="76E7241D" w14:textId="77777777" w:rsidTr="002D6750">
        <w:tc>
          <w:tcPr>
            <w:tcW w:w="1193" w:type="dxa"/>
          </w:tcPr>
          <w:p w14:paraId="12A37142" w14:textId="77777777" w:rsidR="008B6DAB" w:rsidRPr="006F1D39" w:rsidRDefault="008B6DAB" w:rsidP="005C4B9F">
            <w:pPr>
              <w:spacing w:before="60" w:after="60"/>
              <w:rPr>
                <w:rFonts w:ascii="Arial" w:hAnsi="Arial" w:cs="Arial"/>
                <w:sz w:val="20"/>
                <w:szCs w:val="20"/>
              </w:rPr>
            </w:pPr>
            <w:r w:rsidRPr="006F1D39">
              <w:rPr>
                <w:rFonts w:ascii="Arial" w:hAnsi="Arial" w:cs="Arial"/>
                <w:sz w:val="20"/>
                <w:szCs w:val="20"/>
              </w:rPr>
              <w:t>8/5/13</w:t>
            </w:r>
          </w:p>
        </w:tc>
        <w:tc>
          <w:tcPr>
            <w:tcW w:w="1075" w:type="dxa"/>
          </w:tcPr>
          <w:p w14:paraId="233C9FA9" w14:textId="77777777" w:rsidR="008B6DAB" w:rsidRPr="006F1D39" w:rsidRDefault="000102F7" w:rsidP="005C4B9F">
            <w:pPr>
              <w:spacing w:before="60" w:after="60"/>
              <w:rPr>
                <w:rFonts w:ascii="Arial" w:hAnsi="Arial" w:cs="Arial"/>
                <w:sz w:val="20"/>
                <w:szCs w:val="20"/>
              </w:rPr>
            </w:pPr>
            <w:r w:rsidRPr="006F1D39">
              <w:rPr>
                <w:rFonts w:ascii="Arial" w:hAnsi="Arial" w:cs="Arial"/>
                <w:sz w:val="20"/>
                <w:szCs w:val="20"/>
              </w:rPr>
              <w:t>5.1</w:t>
            </w:r>
          </w:p>
        </w:tc>
        <w:tc>
          <w:tcPr>
            <w:tcW w:w="5022" w:type="dxa"/>
          </w:tcPr>
          <w:p w14:paraId="67C5D016" w14:textId="77777777" w:rsidR="000F5C59" w:rsidRPr="00AC5E35" w:rsidRDefault="000F5C59" w:rsidP="005C4B9F">
            <w:pPr>
              <w:spacing w:before="60" w:after="60"/>
              <w:rPr>
                <w:rFonts w:ascii="Arial" w:hAnsi="Arial" w:cs="Arial"/>
                <w:sz w:val="20"/>
                <w:szCs w:val="20"/>
              </w:rPr>
            </w:pPr>
            <w:r w:rsidRPr="00AC5E35">
              <w:rPr>
                <w:rFonts w:ascii="Arial" w:hAnsi="Arial" w:cs="Arial"/>
                <w:sz w:val="20"/>
                <w:szCs w:val="20"/>
              </w:rPr>
              <w:t>Patch PRC*5.1*174 (IFCAP/eCMS Interface)</w:t>
            </w:r>
          </w:p>
          <w:p w14:paraId="2ACCD6F3" w14:textId="77777777" w:rsidR="0031095F" w:rsidRPr="00AC5E35" w:rsidRDefault="0031095F"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3.2 – Updated </w:t>
            </w:r>
            <w:r w:rsidR="00C15B07" w:rsidRPr="00AC5E35">
              <w:rPr>
                <w:rFonts w:ascii="Arial" w:hAnsi="Arial" w:cs="Arial"/>
                <w:sz w:val="20"/>
                <w:szCs w:val="20"/>
              </w:rPr>
              <w:t>Status and Node Assignment table.</w:t>
            </w:r>
          </w:p>
          <w:p w14:paraId="0F5F04E4" w14:textId="77777777" w:rsidR="000F5C59"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4.1 – </w:t>
            </w:r>
            <w:r w:rsidR="0031095F" w:rsidRPr="00AC5E35">
              <w:rPr>
                <w:rFonts w:ascii="Arial" w:hAnsi="Arial" w:cs="Arial"/>
                <w:sz w:val="20"/>
                <w:szCs w:val="20"/>
              </w:rPr>
              <w:t>A</w:t>
            </w:r>
            <w:r w:rsidRPr="00AC5E35">
              <w:rPr>
                <w:rFonts w:ascii="Arial" w:hAnsi="Arial" w:cs="Arial"/>
                <w:sz w:val="20"/>
                <w:szCs w:val="20"/>
              </w:rPr>
              <w:t>dded the word ‘Manager’ to the last paragraph, last sentence; “This new option enables the Accountable Officer or Manager to retransmit the 2237.”</w:t>
            </w:r>
          </w:p>
          <w:p w14:paraId="4B4B65C9" w14:textId="77777777" w:rsidR="000F5C59"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4.2 –   </w:t>
            </w:r>
          </w:p>
          <w:p w14:paraId="268CAA63" w14:textId="77777777" w:rsidR="000F5C59" w:rsidRPr="00AC5E35" w:rsidRDefault="000F5C59" w:rsidP="005C4B9F">
            <w:pPr>
              <w:spacing w:before="60" w:after="60"/>
              <w:ind w:left="360"/>
              <w:rPr>
                <w:rFonts w:ascii="Arial" w:hAnsi="Arial" w:cs="Arial"/>
                <w:sz w:val="20"/>
                <w:szCs w:val="20"/>
              </w:rPr>
            </w:pPr>
            <w:r w:rsidRPr="00AC5E35">
              <w:rPr>
                <w:rFonts w:ascii="Arial" w:hAnsi="Arial" w:cs="Arial"/>
                <w:sz w:val="20"/>
                <w:szCs w:val="20"/>
              </w:rPr>
              <w:t>Replaced first paragraph ‘return back to the Control Point level’ with ‘back to the Control Point level’</w:t>
            </w:r>
          </w:p>
          <w:p w14:paraId="7D714DAF" w14:textId="77777777" w:rsidR="000F5C59" w:rsidRPr="00AC5E35" w:rsidRDefault="000F5C59" w:rsidP="005C4B9F">
            <w:pPr>
              <w:spacing w:before="60" w:after="60"/>
              <w:ind w:left="378"/>
              <w:rPr>
                <w:rFonts w:ascii="Arial" w:hAnsi="Arial" w:cs="Arial"/>
                <w:sz w:val="20"/>
                <w:szCs w:val="20"/>
                <w:lang w:eastAsia="ko-KR"/>
              </w:rPr>
            </w:pPr>
            <w:r w:rsidRPr="00AC5E35">
              <w:rPr>
                <w:rFonts w:ascii="Arial" w:hAnsi="Arial" w:cs="Arial"/>
                <w:sz w:val="20"/>
                <w:szCs w:val="20"/>
              </w:rPr>
              <w:t>Replaced ‘</w:t>
            </w:r>
            <w:r w:rsidRPr="00AC5E35">
              <w:rPr>
                <w:rFonts w:ascii="Arial" w:hAnsi="Arial" w:cs="Arial"/>
                <w:sz w:val="20"/>
                <w:szCs w:val="20"/>
                <w:lang w:eastAsia="ko-KR"/>
              </w:rPr>
              <w:t xml:space="preserve">or to automatically cancel a 2237 in eCMS and IFCAP.’ with </w:t>
            </w:r>
            <w:proofErr w:type="gramStart"/>
            <w:r w:rsidRPr="00AC5E35">
              <w:rPr>
                <w:rFonts w:ascii="Arial" w:hAnsi="Arial" w:cs="Arial"/>
                <w:sz w:val="20"/>
                <w:szCs w:val="20"/>
                <w:lang w:eastAsia="ko-KR"/>
              </w:rPr>
              <w:t>‘ or</w:t>
            </w:r>
            <w:proofErr w:type="gramEnd"/>
            <w:r w:rsidRPr="00AC5E35">
              <w:rPr>
                <w:rFonts w:ascii="Arial" w:hAnsi="Arial" w:cs="Arial"/>
                <w:sz w:val="20"/>
                <w:szCs w:val="20"/>
                <w:lang w:eastAsia="ko-KR"/>
              </w:rPr>
              <w:t xml:space="preserve"> cancel the 2237 in eCMS, which automatically cancels in IFCAP’ </w:t>
            </w:r>
          </w:p>
          <w:p w14:paraId="7EBE3BD7" w14:textId="77777777" w:rsidR="000F5C59" w:rsidRPr="00AC5E35" w:rsidRDefault="000F5C59" w:rsidP="005C4B9F">
            <w:pPr>
              <w:spacing w:before="60" w:after="60"/>
              <w:ind w:left="378"/>
              <w:rPr>
                <w:rFonts w:ascii="Arial" w:hAnsi="Arial" w:cs="Arial"/>
                <w:sz w:val="20"/>
                <w:szCs w:val="20"/>
                <w:lang w:eastAsia="ko-KR"/>
              </w:rPr>
            </w:pPr>
            <w:r w:rsidRPr="00AC5E35">
              <w:rPr>
                <w:rFonts w:ascii="Arial" w:hAnsi="Arial" w:cs="Arial"/>
                <w:sz w:val="20"/>
                <w:szCs w:val="20"/>
                <w:lang w:eastAsia="ko-KR"/>
              </w:rPr>
              <w:t xml:space="preserve">Replaced on second paragraph ‘A new file in IFCAP’ with ‘The IFCAP/eCMS Transaction file in IFCAP’ </w:t>
            </w:r>
          </w:p>
          <w:p w14:paraId="630A9E51" w14:textId="77777777" w:rsidR="000F5C59" w:rsidRPr="00AC5E35" w:rsidRDefault="000F5C59" w:rsidP="005C4B9F">
            <w:pPr>
              <w:spacing w:before="60" w:after="60"/>
              <w:ind w:left="378"/>
              <w:rPr>
                <w:rFonts w:ascii="Arial" w:hAnsi="Arial" w:cs="Arial"/>
                <w:sz w:val="20"/>
                <w:szCs w:val="20"/>
                <w:lang w:eastAsia="ko-KR"/>
              </w:rPr>
            </w:pPr>
            <w:r w:rsidRPr="00AC5E35">
              <w:rPr>
                <w:rFonts w:ascii="Arial" w:hAnsi="Arial" w:cs="Arial"/>
                <w:sz w:val="20"/>
                <w:szCs w:val="20"/>
                <w:lang w:eastAsia="ko-KR"/>
              </w:rPr>
              <w:t>Replaced ‘is sent from eCMS to IFCAP’ with ‘is sent from IFCAP to eCMS or from eCMS to IFCAP’</w:t>
            </w:r>
          </w:p>
          <w:p w14:paraId="296862F7" w14:textId="77777777" w:rsidR="000F5C59" w:rsidRPr="00AC5E35" w:rsidRDefault="000F5C59" w:rsidP="005C4B9F">
            <w:pPr>
              <w:spacing w:before="60" w:after="60"/>
              <w:ind w:left="378"/>
              <w:rPr>
                <w:rFonts w:ascii="Arial" w:hAnsi="Arial" w:cs="Arial"/>
                <w:sz w:val="20"/>
                <w:szCs w:val="20"/>
                <w:lang w:eastAsia="ko-KR"/>
              </w:rPr>
            </w:pPr>
            <w:r w:rsidRPr="00AC5E35">
              <w:rPr>
                <w:rFonts w:ascii="Arial" w:hAnsi="Arial" w:cs="Arial"/>
                <w:sz w:val="20"/>
                <w:szCs w:val="20"/>
                <w:lang w:eastAsia="ko-KR"/>
              </w:rPr>
              <w:t>Replaced ‘this new report option enables the Accountable Officer’ with ‘This report option enables the Accountable Officer or Manager”</w:t>
            </w:r>
          </w:p>
          <w:p w14:paraId="24A979E5" w14:textId="77777777" w:rsidR="000F5C59" w:rsidRPr="00AC5E35" w:rsidRDefault="000F5C59" w:rsidP="005C4B9F">
            <w:pPr>
              <w:spacing w:before="60" w:after="60"/>
              <w:ind w:left="378"/>
              <w:rPr>
                <w:rFonts w:ascii="Arial" w:hAnsi="Arial" w:cs="Arial"/>
                <w:sz w:val="20"/>
                <w:szCs w:val="20"/>
                <w:lang w:eastAsia="ko-KR"/>
              </w:rPr>
            </w:pPr>
            <w:r w:rsidRPr="00AC5E35">
              <w:rPr>
                <w:rFonts w:ascii="Arial" w:hAnsi="Arial" w:cs="Arial"/>
                <w:sz w:val="20"/>
                <w:szCs w:val="20"/>
                <w:lang w:eastAsia="ko-KR"/>
              </w:rPr>
              <w:t>Replaced ‘view the data related to returned or cancelled 2237s’ with ‘view the data related to all sent, returned or cancelled 2237s’</w:t>
            </w:r>
          </w:p>
          <w:p w14:paraId="14B609B4" w14:textId="77777777" w:rsidR="000F5C59" w:rsidRPr="00AC5E35" w:rsidRDefault="000F5C59" w:rsidP="005C4B9F">
            <w:pPr>
              <w:spacing w:before="60" w:after="60"/>
              <w:ind w:left="378"/>
              <w:rPr>
                <w:rFonts w:ascii="Arial" w:hAnsi="Arial" w:cs="Arial"/>
                <w:sz w:val="20"/>
                <w:szCs w:val="20"/>
              </w:rPr>
            </w:pPr>
            <w:r w:rsidRPr="00AC5E35">
              <w:rPr>
                <w:rFonts w:ascii="Arial" w:hAnsi="Arial" w:cs="Arial"/>
                <w:sz w:val="20"/>
                <w:szCs w:val="20"/>
                <w:lang w:eastAsia="ko-KR"/>
              </w:rPr>
              <w:t>Replaced third paragraph ‘Only a User’ with ‘Only a Logistics User’</w:t>
            </w:r>
          </w:p>
          <w:p w14:paraId="269F0B1E" w14:textId="77777777" w:rsidR="000F5C59" w:rsidRPr="00AC5E35" w:rsidRDefault="000F5C59" w:rsidP="005C4B9F">
            <w:pPr>
              <w:numPr>
                <w:ilvl w:val="0"/>
                <w:numId w:val="34"/>
              </w:numPr>
              <w:spacing w:before="60" w:after="60"/>
              <w:ind w:left="360"/>
              <w:rPr>
                <w:rFonts w:ascii="Arial" w:hAnsi="Arial" w:cs="Arial"/>
                <w:sz w:val="20"/>
                <w:szCs w:val="20"/>
                <w:lang w:eastAsia="ko-KR"/>
              </w:rPr>
            </w:pPr>
            <w:r w:rsidRPr="00AC5E35">
              <w:rPr>
                <w:rFonts w:ascii="Arial" w:hAnsi="Arial" w:cs="Arial"/>
                <w:sz w:val="20"/>
                <w:szCs w:val="20"/>
              </w:rPr>
              <w:t xml:space="preserve">4.3 – </w:t>
            </w:r>
            <w:r w:rsidR="00C83434" w:rsidRPr="00AC5E35">
              <w:rPr>
                <w:rFonts w:ascii="Arial" w:hAnsi="Arial" w:cs="Arial"/>
                <w:sz w:val="20"/>
                <w:szCs w:val="20"/>
              </w:rPr>
              <w:t>A</w:t>
            </w:r>
            <w:r w:rsidRPr="00AC5E35">
              <w:rPr>
                <w:rFonts w:ascii="Arial" w:hAnsi="Arial" w:cs="Arial"/>
                <w:sz w:val="20"/>
                <w:szCs w:val="20"/>
              </w:rPr>
              <w:t xml:space="preserve">dded text to second sentence </w:t>
            </w:r>
            <w:r w:rsidRPr="00AC5E35">
              <w:rPr>
                <w:rFonts w:ascii="Arial" w:hAnsi="Arial" w:cs="Arial"/>
                <w:sz w:val="20"/>
                <w:szCs w:val="20"/>
                <w:lang w:eastAsia="ko-KR"/>
              </w:rPr>
              <w:t xml:space="preserve">‘The Accountable Officer and the Requestor of that 2237 will both receive MailMan messages in their IN box’ with ‘The Accountable Officer and the Requestor of that 2237 (the User whose name appears as </w:t>
            </w:r>
            <w:r w:rsidR="0040792C">
              <w:rPr>
                <w:rFonts w:ascii="Arial" w:hAnsi="Arial" w:cs="Arial"/>
                <w:sz w:val="20"/>
                <w:szCs w:val="20"/>
                <w:lang w:eastAsia="ko-KR"/>
              </w:rPr>
              <w:t>In</w:t>
            </w:r>
            <w:r w:rsidR="0056500B">
              <w:rPr>
                <w:rFonts w:ascii="Arial" w:hAnsi="Arial" w:cs="Arial"/>
                <w:sz w:val="20"/>
                <w:szCs w:val="20"/>
                <w:lang w:eastAsia="ko-KR"/>
              </w:rPr>
              <w:t>itiator</w:t>
            </w:r>
            <w:r w:rsidRPr="00AC5E35">
              <w:rPr>
                <w:rFonts w:ascii="Arial" w:hAnsi="Arial" w:cs="Arial"/>
                <w:sz w:val="20"/>
                <w:szCs w:val="20"/>
                <w:lang w:eastAsia="ko-KR"/>
              </w:rPr>
              <w:t xml:space="preserve"> on the 2237) will both receive MailMan messages in their IN box’</w:t>
            </w:r>
          </w:p>
          <w:p w14:paraId="3E7A57BD" w14:textId="77777777" w:rsidR="000F5C59"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4.3.1 – Updated MailMan message</w:t>
            </w:r>
          </w:p>
          <w:p w14:paraId="7684BF54" w14:textId="77777777" w:rsidR="000F5C59" w:rsidRPr="00AC5E35" w:rsidRDefault="000F5C59" w:rsidP="005C4B9F">
            <w:pPr>
              <w:numPr>
                <w:ilvl w:val="0"/>
                <w:numId w:val="33"/>
              </w:numPr>
              <w:spacing w:before="60" w:after="60"/>
              <w:ind w:left="378" w:hanging="378"/>
              <w:rPr>
                <w:rFonts w:ascii="Arial" w:hAnsi="Arial" w:cs="Arial"/>
                <w:sz w:val="20"/>
                <w:szCs w:val="20"/>
              </w:rPr>
            </w:pPr>
            <w:r w:rsidRPr="00AC5E35">
              <w:rPr>
                <w:rFonts w:ascii="Arial" w:hAnsi="Arial" w:cs="Arial"/>
                <w:sz w:val="20"/>
                <w:szCs w:val="20"/>
              </w:rPr>
              <w:lastRenderedPageBreak/>
              <w:t>4.4 –  Updated ‘</w:t>
            </w:r>
            <w:r w:rsidRPr="00AC5E35">
              <w:rPr>
                <w:rFonts w:ascii="Arial" w:hAnsi="Arial" w:cs="Arial"/>
                <w:sz w:val="20"/>
                <w:szCs w:val="20"/>
                <w:lang w:eastAsia="ko-KR"/>
              </w:rPr>
              <w:t xml:space="preserve">Note: The Accountable Officer, the Control Point Official, and the Requestor of that 2237 will all receive MailMan messages in their IN box’ with ‘Note: The Accountable Officer, the Control Point Official, and the Requestor of that 2237 (the User whose name appears as </w:t>
            </w:r>
            <w:r w:rsidR="0056500B">
              <w:rPr>
                <w:rFonts w:ascii="Arial" w:hAnsi="Arial" w:cs="Arial"/>
                <w:sz w:val="20"/>
                <w:szCs w:val="20"/>
                <w:lang w:eastAsia="ko-KR"/>
              </w:rPr>
              <w:t>Initiator</w:t>
            </w:r>
            <w:r w:rsidRPr="00AC5E35">
              <w:rPr>
                <w:rFonts w:ascii="Arial" w:hAnsi="Arial" w:cs="Arial"/>
                <w:sz w:val="20"/>
                <w:szCs w:val="20"/>
                <w:lang w:eastAsia="ko-KR"/>
              </w:rPr>
              <w:t xml:space="preserve"> on the 2237) will all receive MailMan messages in their IN box’</w:t>
            </w:r>
          </w:p>
          <w:p w14:paraId="5DACF944" w14:textId="77777777" w:rsidR="000F5C59" w:rsidRPr="00AC5E35" w:rsidRDefault="000F5C59" w:rsidP="005C4B9F">
            <w:pPr>
              <w:spacing w:before="60" w:after="60"/>
              <w:ind w:left="378"/>
              <w:rPr>
                <w:rFonts w:ascii="Arial" w:hAnsi="Arial" w:cs="Arial"/>
                <w:sz w:val="20"/>
                <w:szCs w:val="20"/>
              </w:rPr>
            </w:pPr>
            <w:r w:rsidRPr="00AC5E35">
              <w:rPr>
                <w:rFonts w:ascii="Arial" w:hAnsi="Arial" w:cs="Arial"/>
                <w:sz w:val="20"/>
                <w:szCs w:val="20"/>
                <w:lang w:eastAsia="ko-KR"/>
              </w:rPr>
              <w:t xml:space="preserve"> Added a word at the end of sentence </w:t>
            </w:r>
            <w:proofErr w:type="gramStart"/>
            <w:r w:rsidRPr="00AC5E35">
              <w:rPr>
                <w:rFonts w:ascii="Arial" w:hAnsi="Arial" w:cs="Arial"/>
                <w:sz w:val="20"/>
                <w:szCs w:val="20"/>
                <w:lang w:eastAsia="ko-KR"/>
              </w:rPr>
              <w:t>‘ This</w:t>
            </w:r>
            <w:proofErr w:type="gramEnd"/>
            <w:r w:rsidRPr="00AC5E35">
              <w:rPr>
                <w:rFonts w:ascii="Arial" w:hAnsi="Arial" w:cs="Arial"/>
                <w:sz w:val="20"/>
                <w:szCs w:val="20"/>
                <w:lang w:eastAsia="ko-KR"/>
              </w:rPr>
              <w:t xml:space="preserve"> 2237 should be processed and again sent back to eCMS’ with ‘This  2237 should be processed and again sent back to eCMS ’</w:t>
            </w:r>
          </w:p>
          <w:p w14:paraId="4FE39A5E" w14:textId="77777777" w:rsidR="000F5C59"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4.4.1 – </w:t>
            </w:r>
            <w:proofErr w:type="gramStart"/>
            <w:r w:rsidR="00C83434" w:rsidRPr="00AC5E35">
              <w:rPr>
                <w:rFonts w:ascii="Arial" w:hAnsi="Arial" w:cs="Arial"/>
                <w:sz w:val="20"/>
                <w:szCs w:val="20"/>
              </w:rPr>
              <w:t>U</w:t>
            </w:r>
            <w:r w:rsidRPr="00AC5E35">
              <w:rPr>
                <w:rFonts w:ascii="Arial" w:hAnsi="Arial" w:cs="Arial"/>
                <w:sz w:val="20"/>
                <w:szCs w:val="20"/>
              </w:rPr>
              <w:t>pdated  VistA</w:t>
            </w:r>
            <w:proofErr w:type="gramEnd"/>
            <w:r w:rsidRPr="00AC5E35">
              <w:rPr>
                <w:rFonts w:ascii="Arial" w:hAnsi="Arial" w:cs="Arial"/>
                <w:sz w:val="20"/>
                <w:szCs w:val="20"/>
              </w:rPr>
              <w:t xml:space="preserve"> MailMan message </w:t>
            </w:r>
          </w:p>
          <w:p w14:paraId="69A5DADE" w14:textId="77777777" w:rsidR="000F5C59"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4.5 – </w:t>
            </w:r>
            <w:r w:rsidR="00C83434" w:rsidRPr="00AC5E35">
              <w:rPr>
                <w:rFonts w:ascii="Arial" w:hAnsi="Arial" w:cs="Arial"/>
                <w:sz w:val="20"/>
                <w:szCs w:val="20"/>
              </w:rPr>
              <w:t>U</w:t>
            </w:r>
            <w:r w:rsidRPr="00AC5E35">
              <w:rPr>
                <w:rFonts w:ascii="Arial" w:hAnsi="Arial" w:cs="Arial"/>
                <w:sz w:val="20"/>
                <w:szCs w:val="20"/>
              </w:rPr>
              <w:t>pdated section of fist sentence ‘Note: The Accountable Officer, the Control Point Official, and the Requestor of that 2237 will all receive MailMan messages in their IN box advising that the 2237 is CANCELLED in eCMS and IFCAP’ with ‘Note: The Accountable Officer, the Control Point Official, and the Requestor (</w:t>
            </w:r>
            <w:r w:rsidRPr="00AC5E35">
              <w:rPr>
                <w:rFonts w:ascii="Arial" w:hAnsi="Arial" w:cs="Arial"/>
                <w:sz w:val="20"/>
                <w:szCs w:val="20"/>
                <w:lang w:eastAsia="ko-KR"/>
              </w:rPr>
              <w:t>the User whose name appears as Initiator on the 2237)</w:t>
            </w:r>
            <w:r w:rsidRPr="00AC5E35">
              <w:rPr>
                <w:rFonts w:ascii="Arial" w:hAnsi="Arial" w:cs="Arial"/>
                <w:sz w:val="20"/>
                <w:szCs w:val="20"/>
              </w:rPr>
              <w:t xml:space="preserve"> of that 2237 will all receive MailMan messages in their IN box advising that the 2237 is CANCELLED in eCMS and IFCAP’ </w:t>
            </w:r>
          </w:p>
          <w:p w14:paraId="1ACA64DF" w14:textId="77777777" w:rsidR="00965585" w:rsidRPr="00AC5E35" w:rsidRDefault="000F5C59" w:rsidP="005C4B9F">
            <w:pPr>
              <w:numPr>
                <w:ilvl w:val="0"/>
                <w:numId w:val="33"/>
              </w:numPr>
              <w:spacing w:before="60" w:after="60"/>
              <w:ind w:left="360"/>
              <w:rPr>
                <w:rFonts w:ascii="Arial" w:hAnsi="Arial" w:cs="Arial"/>
                <w:sz w:val="20"/>
                <w:szCs w:val="20"/>
              </w:rPr>
            </w:pPr>
            <w:r w:rsidRPr="00AC5E35">
              <w:rPr>
                <w:rFonts w:ascii="Arial" w:hAnsi="Arial" w:cs="Arial"/>
                <w:sz w:val="20"/>
                <w:szCs w:val="20"/>
              </w:rPr>
              <w:t xml:space="preserve">6.2.3 </w:t>
            </w:r>
            <w:proofErr w:type="gramStart"/>
            <w:r w:rsidRPr="00AC5E35">
              <w:rPr>
                <w:rFonts w:ascii="Arial" w:hAnsi="Arial" w:cs="Arial"/>
                <w:sz w:val="20"/>
                <w:szCs w:val="20"/>
              </w:rPr>
              <w:t>–  added</w:t>
            </w:r>
            <w:proofErr w:type="gramEnd"/>
            <w:r w:rsidRPr="00AC5E35">
              <w:rPr>
                <w:rFonts w:ascii="Arial" w:hAnsi="Arial" w:cs="Arial"/>
                <w:sz w:val="20"/>
                <w:szCs w:val="20"/>
              </w:rPr>
              <w:t xml:space="preserve"> the text ‘auto-generate’</w:t>
            </w:r>
          </w:p>
        </w:tc>
        <w:tc>
          <w:tcPr>
            <w:tcW w:w="2250" w:type="dxa"/>
          </w:tcPr>
          <w:p w14:paraId="618C79E7" w14:textId="77777777" w:rsidR="008B6DAB" w:rsidRDefault="00676CB4" w:rsidP="005C4B9F">
            <w:pPr>
              <w:spacing w:before="60" w:after="60"/>
              <w:rPr>
                <w:rFonts w:ascii="Arial" w:hAnsi="Arial" w:cs="Arial"/>
                <w:sz w:val="20"/>
                <w:szCs w:val="20"/>
              </w:rPr>
            </w:pPr>
            <w:r>
              <w:rPr>
                <w:rFonts w:ascii="Arial" w:hAnsi="Arial" w:cs="Arial"/>
                <w:sz w:val="20"/>
                <w:szCs w:val="20"/>
              </w:rPr>
              <w:lastRenderedPageBreak/>
              <w:t>REDACTED</w:t>
            </w:r>
          </w:p>
          <w:p w14:paraId="652D8A47" w14:textId="77777777" w:rsidR="00676CB4" w:rsidRDefault="00676CB4" w:rsidP="005C4B9F">
            <w:pPr>
              <w:spacing w:before="60" w:after="60"/>
              <w:rPr>
                <w:rFonts w:ascii="Arial" w:hAnsi="Arial" w:cs="Arial"/>
                <w:sz w:val="20"/>
                <w:szCs w:val="20"/>
              </w:rPr>
            </w:pPr>
            <w:r>
              <w:rPr>
                <w:rFonts w:ascii="Arial" w:hAnsi="Arial" w:cs="Arial"/>
                <w:sz w:val="20"/>
                <w:szCs w:val="20"/>
              </w:rPr>
              <w:t>REDACTED</w:t>
            </w:r>
          </w:p>
          <w:p w14:paraId="1F1EAD32" w14:textId="77777777" w:rsidR="00676CB4" w:rsidRPr="006F1D39" w:rsidRDefault="00676CB4" w:rsidP="005C4B9F">
            <w:pPr>
              <w:spacing w:before="60" w:after="60"/>
              <w:rPr>
                <w:rFonts w:ascii="Arial" w:hAnsi="Arial" w:cs="Arial"/>
                <w:sz w:val="20"/>
                <w:szCs w:val="20"/>
              </w:rPr>
            </w:pPr>
            <w:r>
              <w:rPr>
                <w:rFonts w:ascii="Arial" w:hAnsi="Arial" w:cs="Arial"/>
                <w:sz w:val="20"/>
                <w:szCs w:val="20"/>
              </w:rPr>
              <w:t>REDACTED</w:t>
            </w:r>
          </w:p>
        </w:tc>
      </w:tr>
      <w:tr w:rsidR="00A46EBA" w:rsidRPr="006F1D39" w14:paraId="0A2DD958" w14:textId="77777777" w:rsidTr="002D6750">
        <w:tc>
          <w:tcPr>
            <w:tcW w:w="1193" w:type="dxa"/>
          </w:tcPr>
          <w:p w14:paraId="1C615B48" w14:textId="77777777" w:rsidR="00A46EBA" w:rsidRPr="006F1D39" w:rsidRDefault="00A46EBA" w:rsidP="005C4B9F">
            <w:pPr>
              <w:spacing w:before="60" w:after="60"/>
              <w:rPr>
                <w:rFonts w:ascii="Arial" w:hAnsi="Arial" w:cs="Arial"/>
                <w:sz w:val="20"/>
                <w:szCs w:val="20"/>
              </w:rPr>
            </w:pPr>
            <w:r w:rsidRPr="006F1D39">
              <w:rPr>
                <w:rFonts w:ascii="Arial" w:hAnsi="Arial" w:cs="Arial"/>
                <w:sz w:val="20"/>
                <w:szCs w:val="20"/>
              </w:rPr>
              <w:t>9/2013</w:t>
            </w:r>
          </w:p>
        </w:tc>
        <w:tc>
          <w:tcPr>
            <w:tcW w:w="1075" w:type="dxa"/>
          </w:tcPr>
          <w:p w14:paraId="5DF79E9D" w14:textId="77777777" w:rsidR="00A46EBA" w:rsidRPr="006F1D39" w:rsidRDefault="00A46EBA" w:rsidP="005C4B9F">
            <w:pPr>
              <w:spacing w:before="60" w:after="60"/>
              <w:rPr>
                <w:rFonts w:ascii="Arial" w:hAnsi="Arial" w:cs="Arial"/>
                <w:sz w:val="20"/>
                <w:szCs w:val="20"/>
              </w:rPr>
            </w:pPr>
            <w:r w:rsidRPr="006F1D39">
              <w:rPr>
                <w:rFonts w:ascii="Arial" w:hAnsi="Arial" w:cs="Arial"/>
                <w:sz w:val="20"/>
                <w:szCs w:val="20"/>
              </w:rPr>
              <w:t>5.1</w:t>
            </w:r>
          </w:p>
        </w:tc>
        <w:tc>
          <w:tcPr>
            <w:tcW w:w="5022" w:type="dxa"/>
          </w:tcPr>
          <w:p w14:paraId="7F8CD57B" w14:textId="77777777" w:rsidR="00A46EBA" w:rsidRPr="006F1D39" w:rsidRDefault="00A46EBA" w:rsidP="005C4B9F">
            <w:pPr>
              <w:spacing w:before="60" w:after="60"/>
              <w:rPr>
                <w:rFonts w:ascii="Arial" w:hAnsi="Arial" w:cs="Arial"/>
                <w:sz w:val="20"/>
                <w:szCs w:val="20"/>
              </w:rPr>
            </w:pPr>
            <w:r w:rsidRPr="006F1D39">
              <w:rPr>
                <w:rFonts w:ascii="Arial" w:hAnsi="Arial" w:cs="Arial"/>
                <w:sz w:val="20"/>
                <w:szCs w:val="20"/>
              </w:rPr>
              <w:t>Updates based on patch PRC*5.1*171.</w:t>
            </w:r>
          </w:p>
          <w:p w14:paraId="58E6D7D4" w14:textId="77777777" w:rsidR="00A46EBA" w:rsidRPr="006F1D39" w:rsidRDefault="00A46EBA" w:rsidP="005C4B9F">
            <w:pPr>
              <w:numPr>
                <w:ilvl w:val="0"/>
                <w:numId w:val="32"/>
              </w:numPr>
              <w:spacing w:before="60" w:after="60"/>
              <w:ind w:left="594"/>
              <w:rPr>
                <w:rFonts w:ascii="Arial" w:hAnsi="Arial" w:cs="Arial"/>
                <w:sz w:val="20"/>
                <w:szCs w:val="20"/>
              </w:rPr>
            </w:pPr>
            <w:r w:rsidRPr="006F1D39">
              <w:rPr>
                <w:rFonts w:ascii="Arial" w:hAnsi="Arial" w:cs="Arial"/>
                <w:sz w:val="20"/>
                <w:szCs w:val="20"/>
              </w:rPr>
              <w:t>Removed option Enter/Edit Control Point Users from menus. See page 9-2.</w:t>
            </w:r>
          </w:p>
        </w:tc>
        <w:tc>
          <w:tcPr>
            <w:tcW w:w="2250" w:type="dxa"/>
          </w:tcPr>
          <w:p w14:paraId="2AF2BB81"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3D101563"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2D11426B" w14:textId="77777777" w:rsidR="00A46EBA" w:rsidRPr="006F1D39" w:rsidRDefault="00676CB4" w:rsidP="00676CB4">
            <w:pPr>
              <w:spacing w:before="60" w:after="60"/>
              <w:rPr>
                <w:rFonts w:ascii="Arial" w:hAnsi="Arial" w:cs="Arial"/>
                <w:sz w:val="20"/>
                <w:szCs w:val="20"/>
              </w:rPr>
            </w:pPr>
            <w:r>
              <w:rPr>
                <w:rFonts w:ascii="Arial" w:hAnsi="Arial" w:cs="Arial"/>
                <w:sz w:val="20"/>
                <w:szCs w:val="20"/>
              </w:rPr>
              <w:t>REDACTED</w:t>
            </w:r>
          </w:p>
        </w:tc>
      </w:tr>
      <w:tr w:rsidR="006D770D" w:rsidRPr="006F1D39" w14:paraId="7BFF25EF" w14:textId="77777777" w:rsidTr="002D6750">
        <w:tc>
          <w:tcPr>
            <w:tcW w:w="1193" w:type="dxa"/>
          </w:tcPr>
          <w:p w14:paraId="1BF7A99C" w14:textId="77777777" w:rsidR="006D770D" w:rsidRPr="006F1D39" w:rsidRDefault="006D770D" w:rsidP="005C4B9F">
            <w:pPr>
              <w:spacing w:before="60" w:after="60"/>
              <w:rPr>
                <w:rFonts w:ascii="Arial" w:hAnsi="Arial" w:cs="Arial"/>
                <w:sz w:val="20"/>
                <w:szCs w:val="20"/>
              </w:rPr>
            </w:pPr>
            <w:r w:rsidRPr="006F1D39">
              <w:rPr>
                <w:rFonts w:ascii="Arial" w:hAnsi="Arial" w:cs="Arial"/>
                <w:sz w:val="20"/>
                <w:szCs w:val="20"/>
              </w:rPr>
              <w:t>10/21/12</w:t>
            </w:r>
          </w:p>
        </w:tc>
        <w:tc>
          <w:tcPr>
            <w:tcW w:w="1075" w:type="dxa"/>
          </w:tcPr>
          <w:p w14:paraId="073298B2" w14:textId="77777777" w:rsidR="006D770D" w:rsidRPr="006F1D39" w:rsidRDefault="006D770D" w:rsidP="005C4B9F">
            <w:pPr>
              <w:spacing w:before="60" w:after="60"/>
              <w:rPr>
                <w:rFonts w:ascii="Arial" w:hAnsi="Arial" w:cs="Arial"/>
                <w:sz w:val="20"/>
                <w:szCs w:val="20"/>
              </w:rPr>
            </w:pPr>
            <w:r w:rsidRPr="006F1D39">
              <w:rPr>
                <w:rFonts w:ascii="Arial" w:hAnsi="Arial" w:cs="Arial"/>
                <w:sz w:val="20"/>
                <w:szCs w:val="20"/>
              </w:rPr>
              <w:t>5.1</w:t>
            </w:r>
          </w:p>
        </w:tc>
        <w:tc>
          <w:tcPr>
            <w:tcW w:w="5022" w:type="dxa"/>
          </w:tcPr>
          <w:p w14:paraId="3B18A208" w14:textId="77777777" w:rsidR="006D770D" w:rsidRPr="006F1D39" w:rsidRDefault="006D770D" w:rsidP="005C4B9F">
            <w:pPr>
              <w:spacing w:before="60" w:after="60"/>
              <w:rPr>
                <w:rFonts w:ascii="Arial" w:hAnsi="Arial" w:cs="Arial"/>
                <w:sz w:val="20"/>
                <w:szCs w:val="20"/>
              </w:rPr>
            </w:pPr>
            <w:r w:rsidRPr="006F1D39">
              <w:rPr>
                <w:rFonts w:ascii="Arial" w:hAnsi="Arial" w:cs="Arial"/>
                <w:sz w:val="20"/>
                <w:szCs w:val="20"/>
              </w:rPr>
              <w:t>Patch PRC*5.1*167</w:t>
            </w:r>
          </w:p>
          <w:p w14:paraId="3B0CDDAE" w14:textId="77777777" w:rsidR="006D770D" w:rsidRPr="006F1D39" w:rsidRDefault="006D770D" w:rsidP="005C4B9F">
            <w:pPr>
              <w:spacing w:before="60" w:after="60"/>
              <w:rPr>
                <w:rFonts w:ascii="Arial" w:hAnsi="Arial" w:cs="Arial"/>
                <w:sz w:val="20"/>
                <w:szCs w:val="20"/>
              </w:rPr>
            </w:pPr>
            <w:r w:rsidRPr="006F1D39">
              <w:rPr>
                <w:rFonts w:ascii="Arial" w:hAnsi="Arial" w:cs="Arial"/>
                <w:sz w:val="20"/>
                <w:szCs w:val="20"/>
              </w:rPr>
              <w:t>Updates based on feedback from the testing team. This includes Section 3.1 and 4.5, including:</w:t>
            </w:r>
          </w:p>
          <w:p w14:paraId="77A12EB4"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3.1 – </w:t>
            </w:r>
            <w:r w:rsidR="00CF0FBF" w:rsidRPr="006F1D39">
              <w:rPr>
                <w:rFonts w:ascii="Arial" w:hAnsi="Arial" w:cs="Arial"/>
                <w:sz w:val="20"/>
                <w:szCs w:val="20"/>
              </w:rPr>
              <w:t>Pg.</w:t>
            </w:r>
            <w:r w:rsidRPr="006F1D39">
              <w:rPr>
                <w:rFonts w:ascii="Arial" w:hAnsi="Arial" w:cs="Arial"/>
                <w:sz w:val="20"/>
                <w:szCs w:val="20"/>
              </w:rPr>
              <w:t xml:space="preserve"> 3-1, second sentence, Changed “…To IFCAP Ordering </w:t>
            </w:r>
            <w:proofErr w:type="gramStart"/>
            <w:r w:rsidRPr="006F1D39">
              <w:rPr>
                <w:rFonts w:ascii="Arial" w:hAnsi="Arial" w:cs="Arial"/>
                <w:sz w:val="20"/>
                <w:szCs w:val="20"/>
              </w:rPr>
              <w:t>Officer  for</w:t>
            </w:r>
            <w:proofErr w:type="gramEnd"/>
            <w:r w:rsidRPr="006F1D39">
              <w:rPr>
                <w:rFonts w:ascii="Arial" w:hAnsi="Arial" w:cs="Arial"/>
                <w:sz w:val="20"/>
                <w:szCs w:val="20"/>
              </w:rPr>
              <w:t xml:space="preserve"> processing as a Purchase Order within IFCAP …” to “…To IFCAP Ordering Officer  for processing as a Purchase Order by facility Ordering Officer …”</w:t>
            </w:r>
          </w:p>
          <w:p w14:paraId="7D89AF11"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3.1 – Pg</w:t>
            </w:r>
            <w:r w:rsidR="00CF0FBF" w:rsidRPr="006F1D39">
              <w:rPr>
                <w:rFonts w:ascii="Arial" w:hAnsi="Arial" w:cs="Arial"/>
                <w:sz w:val="20"/>
                <w:szCs w:val="20"/>
              </w:rPr>
              <w:t>.</w:t>
            </w:r>
            <w:r w:rsidRPr="006F1D39">
              <w:rPr>
                <w:rFonts w:ascii="Arial" w:hAnsi="Arial" w:cs="Arial"/>
                <w:sz w:val="20"/>
                <w:szCs w:val="20"/>
              </w:rPr>
              <w:t xml:space="preserve"> 3-1, updated second sentence, Change “…or Sent to eCMS (P&amp;C) for bid and award processing.” to “…or Sent to eCMS (P&amp;C) for processing as a Purchase order by </w:t>
            </w:r>
            <w:r w:rsidRPr="006F1D39">
              <w:rPr>
                <w:rFonts w:ascii="Arial" w:hAnsi="Arial" w:cs="Arial"/>
                <w:sz w:val="20"/>
                <w:szCs w:val="20"/>
              </w:rPr>
              <w:lastRenderedPageBreak/>
              <w:t>Contracting staff or contract bid and award processing.”</w:t>
            </w:r>
          </w:p>
          <w:p w14:paraId="260E0CCC"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3.1 – </w:t>
            </w:r>
            <w:r w:rsidR="00CF0FBF" w:rsidRPr="006F1D39">
              <w:rPr>
                <w:rFonts w:ascii="Arial" w:hAnsi="Arial" w:cs="Arial"/>
                <w:sz w:val="20"/>
                <w:szCs w:val="20"/>
              </w:rPr>
              <w:t>Pg.</w:t>
            </w:r>
            <w:r w:rsidRPr="006F1D39">
              <w:rPr>
                <w:rFonts w:ascii="Arial" w:hAnsi="Arial" w:cs="Arial"/>
                <w:sz w:val="20"/>
                <w:szCs w:val="20"/>
              </w:rPr>
              <w:t xml:space="preserve"> 3-3, updated screen capture depicting selection of status 69 (Sent to eCMS), to show new screen display of transmission data/status, we should show this screen displayed info and include a note: that this info will only be displayed when status 69 (sent to eCMS) is selected.</w:t>
            </w:r>
          </w:p>
          <w:p w14:paraId="040DBE10"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4.2 – </w:t>
            </w:r>
            <w:r w:rsidR="00872CDA" w:rsidRPr="006F1D39">
              <w:rPr>
                <w:rFonts w:ascii="Arial" w:hAnsi="Arial" w:cs="Arial"/>
                <w:sz w:val="20"/>
                <w:szCs w:val="20"/>
              </w:rPr>
              <w:t>Pg.</w:t>
            </w:r>
            <w:r w:rsidRPr="006F1D39">
              <w:rPr>
                <w:rFonts w:ascii="Arial" w:hAnsi="Arial" w:cs="Arial"/>
                <w:sz w:val="20"/>
                <w:szCs w:val="20"/>
              </w:rPr>
              <w:t xml:space="preserve"> 4-2, updated second sentence, Change “…Accountable Officer, or back to the Control …” to “…Accountable Officer, return back to the Control …” and add comma: Control Point level, or… </w:t>
            </w:r>
          </w:p>
          <w:p w14:paraId="1E411806" w14:textId="77777777" w:rsidR="006D770D" w:rsidRPr="006F1D39" w:rsidRDefault="006D770D" w:rsidP="005C4B9F">
            <w:pPr>
              <w:numPr>
                <w:ilvl w:val="0"/>
                <w:numId w:val="32"/>
              </w:numPr>
              <w:spacing w:before="60" w:after="60"/>
              <w:ind w:left="594"/>
              <w:rPr>
                <w:rFonts w:ascii="Arial" w:hAnsi="Arial" w:cs="Arial"/>
                <w:sz w:val="20"/>
                <w:szCs w:val="20"/>
              </w:rPr>
            </w:pPr>
            <w:r w:rsidRPr="006F1D39">
              <w:rPr>
                <w:rFonts w:ascii="Arial" w:hAnsi="Arial" w:cs="Arial"/>
                <w:sz w:val="20"/>
                <w:szCs w:val="20"/>
              </w:rPr>
              <w:t xml:space="preserve">4.2 – </w:t>
            </w:r>
            <w:r w:rsidR="00872CDA" w:rsidRPr="006F1D39">
              <w:rPr>
                <w:rFonts w:ascii="Arial" w:hAnsi="Arial" w:cs="Arial"/>
                <w:sz w:val="20"/>
                <w:szCs w:val="20"/>
              </w:rPr>
              <w:t>P</w:t>
            </w:r>
            <w:r w:rsidRPr="006F1D39">
              <w:rPr>
                <w:rFonts w:ascii="Arial" w:hAnsi="Arial" w:cs="Arial"/>
                <w:sz w:val="20"/>
                <w:szCs w:val="20"/>
              </w:rPr>
              <w:t>g</w:t>
            </w:r>
            <w:r w:rsidR="00CF0FBF" w:rsidRPr="006F1D39">
              <w:rPr>
                <w:rFonts w:ascii="Arial" w:hAnsi="Arial" w:cs="Arial"/>
                <w:sz w:val="20"/>
                <w:szCs w:val="20"/>
              </w:rPr>
              <w:t>.</w:t>
            </w:r>
            <w:r w:rsidRPr="006F1D39">
              <w:rPr>
                <w:rFonts w:ascii="Arial" w:hAnsi="Arial" w:cs="Arial"/>
                <w:sz w:val="20"/>
                <w:szCs w:val="20"/>
              </w:rPr>
              <w:t xml:space="preserve"> 4-2 Updated responsible officer functions. Only a User defined as the PPM Accountable Officer has access to this Report.  A user defined as Manager can do all other Accountable Officer Functions, as well as functions specific to users defined as Warehouse and Purchasing Agent. The Manager should have all functionality assigned to all three of the other individual Supply user types.  </w:t>
            </w:r>
          </w:p>
          <w:p w14:paraId="42435819"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4.3 &amp; 4.4 </w:t>
            </w:r>
            <w:r w:rsidR="00CF0FBF" w:rsidRPr="006F1D39">
              <w:rPr>
                <w:rFonts w:ascii="Arial" w:hAnsi="Arial" w:cs="Arial"/>
                <w:sz w:val="20"/>
                <w:szCs w:val="20"/>
              </w:rPr>
              <w:t>–</w:t>
            </w:r>
            <w:r w:rsidRPr="006F1D39">
              <w:rPr>
                <w:rFonts w:ascii="Arial" w:hAnsi="Arial" w:cs="Arial"/>
                <w:sz w:val="20"/>
                <w:szCs w:val="20"/>
              </w:rPr>
              <w:t xml:space="preserve"> Pg</w:t>
            </w:r>
            <w:r w:rsidR="00CF0FBF" w:rsidRPr="006F1D39">
              <w:rPr>
                <w:rFonts w:ascii="Arial" w:hAnsi="Arial" w:cs="Arial"/>
                <w:sz w:val="20"/>
                <w:szCs w:val="20"/>
              </w:rPr>
              <w:t xml:space="preserve">. </w:t>
            </w:r>
            <w:r w:rsidRPr="006F1D39">
              <w:rPr>
                <w:rFonts w:ascii="Arial" w:hAnsi="Arial" w:cs="Arial"/>
                <w:sz w:val="20"/>
                <w:szCs w:val="20"/>
              </w:rPr>
              <w:t>4-4 &amp; 4-5:  Updated these sections to discuss Contracting’s (eCMS User) determination on whether a 2237 needs to be edited by the FCP User or not appropriate to be forwarded to eCMS and the intent of whether a 2237 will or will not be re-sent to eCMS.  There will be instances where an eCMS User return a 2237 to the Accountable Officer that will need to be re-sent to eCMS, and probably instances where an eCMS user will return a 2237 to the FCP users that really only need to be returned to the Accountable officer.  The Vista Mailman messages will serve as documentation of actions. Made it clearer that other processing alternative do still exist… i.e. a 2237 that is returned to the accountable officer can still be re-sent to eCMS if appropriate.</w:t>
            </w:r>
          </w:p>
          <w:p w14:paraId="2C97A095"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4.5 – </w:t>
            </w:r>
            <w:r w:rsidR="00CF0FBF" w:rsidRPr="006F1D39">
              <w:rPr>
                <w:rFonts w:ascii="Arial" w:hAnsi="Arial" w:cs="Arial"/>
                <w:sz w:val="20"/>
                <w:szCs w:val="20"/>
              </w:rPr>
              <w:t>Pg.</w:t>
            </w:r>
            <w:r w:rsidRPr="006F1D39">
              <w:rPr>
                <w:rFonts w:ascii="Arial" w:hAnsi="Arial" w:cs="Arial"/>
                <w:sz w:val="20"/>
                <w:szCs w:val="20"/>
              </w:rPr>
              <w:t xml:space="preserve"> 4-5.  Added a comment about making the determination to cancel in conjunction with the FCP user.  The eCMS user absolutely </w:t>
            </w:r>
            <w:r w:rsidRPr="006F1D39">
              <w:rPr>
                <w:rFonts w:ascii="Arial" w:hAnsi="Arial" w:cs="Arial"/>
                <w:sz w:val="20"/>
                <w:szCs w:val="20"/>
              </w:rPr>
              <w:lastRenderedPageBreak/>
              <w:t>should not make this decision unilaterally: “After communicating with the FCP User an eCMS user may decide…”</w:t>
            </w:r>
          </w:p>
          <w:p w14:paraId="4FF84460"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Added “eCMS” to the Glossary.</w:t>
            </w:r>
          </w:p>
          <w:p w14:paraId="02640553" w14:textId="77777777" w:rsidR="006D770D"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Updated screen captures: in section 4.1.1: the 2237 transaction selected for retransmission (568-12-4-223-0013), and the 2237 shown as being successfully retransmitted (568-12-4-223-0015) to match the 2237 transaction selected for retransmission.</w:t>
            </w:r>
          </w:p>
          <w:p w14:paraId="522CEA96" w14:textId="77777777" w:rsidR="00872CDA" w:rsidRPr="006F1D39" w:rsidRDefault="006D770D" w:rsidP="005C4B9F">
            <w:pPr>
              <w:numPr>
                <w:ilvl w:val="0"/>
                <w:numId w:val="32"/>
              </w:numPr>
              <w:spacing w:before="60" w:after="60"/>
              <w:ind w:left="576"/>
              <w:rPr>
                <w:rFonts w:ascii="Arial" w:hAnsi="Arial" w:cs="Arial"/>
                <w:sz w:val="20"/>
                <w:szCs w:val="20"/>
              </w:rPr>
            </w:pPr>
            <w:r w:rsidRPr="006F1D39">
              <w:rPr>
                <w:rFonts w:ascii="Arial" w:hAnsi="Arial" w:cs="Arial"/>
                <w:sz w:val="20"/>
                <w:szCs w:val="20"/>
              </w:rPr>
              <w:t xml:space="preserve">Updated Figure 3 </w:t>
            </w:r>
            <w:proofErr w:type="gramStart"/>
            <w:r w:rsidRPr="006F1D39">
              <w:rPr>
                <w:rFonts w:ascii="Arial" w:hAnsi="Arial" w:cs="Arial"/>
                <w:sz w:val="20"/>
                <w:szCs w:val="20"/>
              </w:rPr>
              <w:t>1  IFCAP</w:t>
            </w:r>
            <w:proofErr w:type="gramEnd"/>
            <w:r w:rsidRPr="006F1D39">
              <w:rPr>
                <w:rFonts w:ascii="Arial" w:hAnsi="Arial" w:cs="Arial"/>
                <w:sz w:val="20"/>
                <w:szCs w:val="20"/>
              </w:rPr>
              <w:t xml:space="preserve"> Process Flo</w:t>
            </w:r>
            <w:r w:rsidR="00872CDA" w:rsidRPr="006F1D39">
              <w:rPr>
                <w:rFonts w:ascii="Arial" w:hAnsi="Arial" w:cs="Arial"/>
                <w:sz w:val="20"/>
                <w:szCs w:val="20"/>
              </w:rPr>
              <w:t xml:space="preserve">wchart (Part </w:t>
            </w:r>
            <w:r w:rsidRPr="006F1D39">
              <w:rPr>
                <w:rFonts w:ascii="Arial" w:hAnsi="Arial" w:cs="Arial"/>
                <w:sz w:val="20"/>
                <w:szCs w:val="20"/>
              </w:rPr>
              <w:t>1).</w:t>
            </w:r>
          </w:p>
        </w:tc>
        <w:tc>
          <w:tcPr>
            <w:tcW w:w="2250" w:type="dxa"/>
          </w:tcPr>
          <w:p w14:paraId="2030677F" w14:textId="77777777" w:rsidR="006D770D" w:rsidRPr="006F1D39" w:rsidRDefault="006D770D" w:rsidP="005C4B9F">
            <w:pPr>
              <w:spacing w:before="60" w:after="60"/>
              <w:rPr>
                <w:rFonts w:ascii="Arial" w:hAnsi="Arial" w:cs="Arial"/>
                <w:sz w:val="20"/>
                <w:szCs w:val="20"/>
              </w:rPr>
            </w:pPr>
            <w:r w:rsidRPr="006F1D39">
              <w:rPr>
                <w:rFonts w:ascii="Arial" w:hAnsi="Arial" w:cs="Arial"/>
                <w:sz w:val="20"/>
                <w:szCs w:val="20"/>
              </w:rPr>
              <w:lastRenderedPageBreak/>
              <w:t>10/21/12</w:t>
            </w:r>
          </w:p>
        </w:tc>
      </w:tr>
      <w:tr w:rsidR="009C0A3B" w:rsidRPr="006F1D39" w14:paraId="5B21F9E2" w14:textId="77777777" w:rsidTr="002D6750">
        <w:tc>
          <w:tcPr>
            <w:tcW w:w="1193" w:type="dxa"/>
          </w:tcPr>
          <w:p w14:paraId="065F47E0"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lastRenderedPageBreak/>
              <w:t>10/4/12</w:t>
            </w:r>
          </w:p>
        </w:tc>
        <w:tc>
          <w:tcPr>
            <w:tcW w:w="1075" w:type="dxa"/>
          </w:tcPr>
          <w:p w14:paraId="10550E35"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5.1</w:t>
            </w:r>
          </w:p>
        </w:tc>
        <w:tc>
          <w:tcPr>
            <w:tcW w:w="5022" w:type="dxa"/>
          </w:tcPr>
          <w:p w14:paraId="2A0EB2B7"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Updated sections 4.1 Retransmit a 2237 to eCMS</w:t>
            </w:r>
            <w:proofErr w:type="gramStart"/>
            <w:r w:rsidRPr="006F1D39">
              <w:rPr>
                <w:rFonts w:ascii="Arial" w:hAnsi="Arial" w:cs="Arial"/>
                <w:sz w:val="20"/>
                <w:szCs w:val="20"/>
              </w:rPr>
              <w:t>,  4.1.1.</w:t>
            </w:r>
            <w:proofErr w:type="gramEnd"/>
            <w:r w:rsidRPr="006F1D39">
              <w:rPr>
                <w:rFonts w:ascii="Arial" w:hAnsi="Arial" w:cs="Arial"/>
                <w:sz w:val="20"/>
                <w:szCs w:val="20"/>
              </w:rPr>
              <w:t xml:space="preserve"> Use the option on the Accountable Officer Menu, 4.2.1 Use option on Accountable Officer Menu.</w:t>
            </w:r>
          </w:p>
        </w:tc>
        <w:tc>
          <w:tcPr>
            <w:tcW w:w="2250" w:type="dxa"/>
          </w:tcPr>
          <w:p w14:paraId="10EAD772"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1C57F666"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7594738E" w14:textId="77777777" w:rsidR="009C0A3B" w:rsidRPr="006F1D39" w:rsidRDefault="00676CB4" w:rsidP="00676CB4">
            <w:pPr>
              <w:spacing w:before="60" w:after="60"/>
              <w:rPr>
                <w:rFonts w:ascii="Arial" w:hAnsi="Arial" w:cs="Arial"/>
                <w:sz w:val="20"/>
                <w:szCs w:val="20"/>
              </w:rPr>
            </w:pPr>
            <w:r>
              <w:rPr>
                <w:rFonts w:ascii="Arial" w:hAnsi="Arial" w:cs="Arial"/>
                <w:sz w:val="20"/>
                <w:szCs w:val="20"/>
              </w:rPr>
              <w:t>REDACTED</w:t>
            </w:r>
          </w:p>
        </w:tc>
      </w:tr>
      <w:tr w:rsidR="009C0A3B" w:rsidRPr="006F1D39" w14:paraId="417F2EE1" w14:textId="77777777" w:rsidTr="002D6750">
        <w:tc>
          <w:tcPr>
            <w:tcW w:w="1193" w:type="dxa"/>
          </w:tcPr>
          <w:p w14:paraId="417C3123"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9/10/2012</w:t>
            </w:r>
          </w:p>
        </w:tc>
        <w:tc>
          <w:tcPr>
            <w:tcW w:w="1075" w:type="dxa"/>
          </w:tcPr>
          <w:p w14:paraId="5475E3FB"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5.0</w:t>
            </w:r>
          </w:p>
        </w:tc>
        <w:tc>
          <w:tcPr>
            <w:tcW w:w="5022" w:type="dxa"/>
          </w:tcPr>
          <w:p w14:paraId="49B7ECF9"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Editorial review</w:t>
            </w:r>
          </w:p>
        </w:tc>
        <w:tc>
          <w:tcPr>
            <w:tcW w:w="2250" w:type="dxa"/>
          </w:tcPr>
          <w:p w14:paraId="300AEFAA"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2E99131E" w14:textId="77777777" w:rsidR="009C0A3B" w:rsidRPr="006F1D39" w:rsidRDefault="00676CB4" w:rsidP="00676CB4">
            <w:pPr>
              <w:spacing w:before="60" w:after="60"/>
              <w:rPr>
                <w:rFonts w:ascii="Arial" w:hAnsi="Arial" w:cs="Arial"/>
                <w:sz w:val="20"/>
                <w:szCs w:val="20"/>
              </w:rPr>
            </w:pPr>
            <w:r>
              <w:rPr>
                <w:rFonts w:ascii="Arial" w:hAnsi="Arial" w:cs="Arial"/>
                <w:sz w:val="20"/>
                <w:szCs w:val="20"/>
              </w:rPr>
              <w:t>REDACTED</w:t>
            </w:r>
          </w:p>
        </w:tc>
      </w:tr>
      <w:tr w:rsidR="009C0A3B" w:rsidRPr="006F1D39" w14:paraId="208DF508" w14:textId="77777777" w:rsidTr="002D6750">
        <w:tc>
          <w:tcPr>
            <w:tcW w:w="1193" w:type="dxa"/>
          </w:tcPr>
          <w:p w14:paraId="4736446E"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9/9/2012</w:t>
            </w:r>
          </w:p>
        </w:tc>
        <w:tc>
          <w:tcPr>
            <w:tcW w:w="1075" w:type="dxa"/>
          </w:tcPr>
          <w:p w14:paraId="07EC0FDF"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4.0</w:t>
            </w:r>
          </w:p>
        </w:tc>
        <w:tc>
          <w:tcPr>
            <w:tcW w:w="5022" w:type="dxa"/>
          </w:tcPr>
          <w:p w14:paraId="0629A4AC" w14:textId="77777777" w:rsidR="009C0A3B" w:rsidRPr="006F1D39" w:rsidRDefault="009C0A3B" w:rsidP="005C4B9F">
            <w:pPr>
              <w:spacing w:before="60" w:after="60"/>
              <w:rPr>
                <w:rFonts w:ascii="Arial" w:hAnsi="Arial" w:cs="Arial"/>
                <w:sz w:val="20"/>
                <w:szCs w:val="20"/>
              </w:rPr>
            </w:pPr>
            <w:r w:rsidRPr="006F1D39">
              <w:rPr>
                <w:rFonts w:ascii="Arial" w:hAnsi="Arial" w:cs="Arial"/>
                <w:sz w:val="20"/>
                <w:szCs w:val="20"/>
              </w:rPr>
              <w:t>Technical changes for patch PRC*5.1*167</w:t>
            </w:r>
          </w:p>
        </w:tc>
        <w:tc>
          <w:tcPr>
            <w:tcW w:w="2250" w:type="dxa"/>
          </w:tcPr>
          <w:p w14:paraId="069F18FA" w14:textId="77777777" w:rsidR="009C0A3B" w:rsidRPr="006F1D39" w:rsidRDefault="00676CB4" w:rsidP="00676CB4">
            <w:pPr>
              <w:spacing w:before="60" w:after="60"/>
              <w:rPr>
                <w:rFonts w:ascii="Arial" w:hAnsi="Arial" w:cs="Arial"/>
                <w:sz w:val="20"/>
                <w:szCs w:val="20"/>
              </w:rPr>
            </w:pPr>
            <w:r>
              <w:rPr>
                <w:rFonts w:ascii="Arial" w:hAnsi="Arial" w:cs="Arial"/>
                <w:sz w:val="20"/>
                <w:szCs w:val="20"/>
              </w:rPr>
              <w:t>REDACTED</w:t>
            </w:r>
          </w:p>
        </w:tc>
      </w:tr>
      <w:tr w:rsidR="00AB161B" w:rsidRPr="006F1D39" w14:paraId="14840677" w14:textId="77777777" w:rsidTr="002D6750">
        <w:tc>
          <w:tcPr>
            <w:tcW w:w="1193" w:type="dxa"/>
          </w:tcPr>
          <w:p w14:paraId="00FDEEF4" w14:textId="77777777" w:rsidR="00AB161B" w:rsidRPr="006F1D39" w:rsidRDefault="00AB161B" w:rsidP="005C4B9F">
            <w:pPr>
              <w:spacing w:before="60" w:after="60"/>
              <w:rPr>
                <w:rFonts w:ascii="Arial" w:hAnsi="Arial" w:cs="Arial"/>
                <w:sz w:val="20"/>
                <w:szCs w:val="20"/>
              </w:rPr>
            </w:pPr>
            <w:r w:rsidRPr="006F1D39">
              <w:rPr>
                <w:rFonts w:ascii="Arial" w:hAnsi="Arial" w:cs="Arial"/>
                <w:sz w:val="20"/>
                <w:szCs w:val="20"/>
              </w:rPr>
              <w:t>October 2011</w:t>
            </w:r>
          </w:p>
        </w:tc>
        <w:tc>
          <w:tcPr>
            <w:tcW w:w="1075" w:type="dxa"/>
          </w:tcPr>
          <w:p w14:paraId="28C4BF37" w14:textId="77777777" w:rsidR="00AB161B" w:rsidRPr="006F1D39" w:rsidRDefault="00AB161B" w:rsidP="005C4B9F">
            <w:pPr>
              <w:spacing w:before="60" w:after="60"/>
              <w:rPr>
                <w:rFonts w:ascii="Arial" w:hAnsi="Arial" w:cs="Arial"/>
                <w:sz w:val="20"/>
                <w:szCs w:val="20"/>
              </w:rPr>
            </w:pPr>
            <w:r w:rsidRPr="006F1D39">
              <w:rPr>
                <w:rFonts w:ascii="Arial" w:hAnsi="Arial" w:cs="Arial"/>
                <w:sz w:val="20"/>
                <w:szCs w:val="20"/>
              </w:rPr>
              <w:t>3.0</w:t>
            </w:r>
          </w:p>
        </w:tc>
        <w:tc>
          <w:tcPr>
            <w:tcW w:w="5022" w:type="dxa"/>
          </w:tcPr>
          <w:p w14:paraId="1EE859C8" w14:textId="77777777" w:rsidR="00AB161B" w:rsidRPr="006F1D39" w:rsidRDefault="00AB161B" w:rsidP="005C4B9F">
            <w:pPr>
              <w:spacing w:before="60" w:after="60"/>
              <w:rPr>
                <w:rFonts w:ascii="Arial" w:hAnsi="Arial" w:cs="Arial"/>
                <w:sz w:val="20"/>
                <w:szCs w:val="20"/>
              </w:rPr>
            </w:pPr>
            <w:r w:rsidRPr="006F1D39">
              <w:rPr>
                <w:rFonts w:ascii="Arial" w:hAnsi="Arial" w:cs="Arial"/>
                <w:sz w:val="20"/>
                <w:szCs w:val="20"/>
              </w:rPr>
              <w:t xml:space="preserve">Patch PRC*5.1*158 Modification of title for IFCAP VA Form 1358. See page </w:t>
            </w:r>
            <w:hyperlink w:anchor="PRC_158_A" w:history="1">
              <w:r w:rsidRPr="005C4B9F">
                <w:rPr>
                  <w:rStyle w:val="Hyperlink"/>
                  <w:rFonts w:ascii="Arial" w:hAnsi="Arial" w:cs="Arial"/>
                  <w:sz w:val="20"/>
                  <w:szCs w:val="20"/>
                </w:rPr>
                <w:t>11-1</w:t>
              </w:r>
            </w:hyperlink>
            <w:r w:rsidRPr="006F1D39">
              <w:rPr>
                <w:rFonts w:ascii="Arial" w:hAnsi="Arial" w:cs="Arial"/>
                <w:sz w:val="20"/>
                <w:szCs w:val="20"/>
              </w:rPr>
              <w:t>.</w:t>
            </w:r>
          </w:p>
        </w:tc>
        <w:tc>
          <w:tcPr>
            <w:tcW w:w="2250" w:type="dxa"/>
          </w:tcPr>
          <w:p w14:paraId="52C9007F" w14:textId="77777777" w:rsidR="00676CB4" w:rsidRDefault="00676CB4" w:rsidP="00676CB4">
            <w:pPr>
              <w:spacing w:before="60" w:after="60"/>
              <w:rPr>
                <w:rFonts w:ascii="Arial" w:hAnsi="Arial" w:cs="Arial"/>
                <w:sz w:val="20"/>
                <w:szCs w:val="20"/>
              </w:rPr>
            </w:pPr>
            <w:r>
              <w:rPr>
                <w:rFonts w:ascii="Arial" w:hAnsi="Arial" w:cs="Arial"/>
                <w:sz w:val="20"/>
                <w:szCs w:val="20"/>
              </w:rPr>
              <w:t>REDACTED</w:t>
            </w:r>
          </w:p>
          <w:p w14:paraId="0424D820" w14:textId="77777777" w:rsidR="00AB161B" w:rsidRPr="006F1D39" w:rsidRDefault="00676CB4" w:rsidP="00676CB4">
            <w:pPr>
              <w:spacing w:before="60" w:after="60"/>
              <w:rPr>
                <w:rFonts w:ascii="Arial" w:hAnsi="Arial" w:cs="Arial"/>
                <w:sz w:val="20"/>
                <w:szCs w:val="20"/>
              </w:rPr>
            </w:pPr>
            <w:r>
              <w:rPr>
                <w:rFonts w:ascii="Arial" w:hAnsi="Arial" w:cs="Arial"/>
                <w:sz w:val="20"/>
                <w:szCs w:val="20"/>
              </w:rPr>
              <w:t>REDACTED</w:t>
            </w:r>
          </w:p>
        </w:tc>
      </w:tr>
      <w:tr w:rsidR="00AB161B" w:rsidRPr="006F1D39" w14:paraId="4C8E63E5" w14:textId="77777777" w:rsidTr="002D6750">
        <w:tc>
          <w:tcPr>
            <w:tcW w:w="1193" w:type="dxa"/>
          </w:tcPr>
          <w:p w14:paraId="27F8B79B"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05/31/07</w:t>
            </w:r>
          </w:p>
        </w:tc>
        <w:tc>
          <w:tcPr>
            <w:tcW w:w="1075" w:type="dxa"/>
          </w:tcPr>
          <w:p w14:paraId="0BA88DE1"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2.0</w:t>
            </w:r>
          </w:p>
        </w:tc>
        <w:tc>
          <w:tcPr>
            <w:tcW w:w="5022" w:type="dxa"/>
          </w:tcPr>
          <w:p w14:paraId="5C5798AC"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Added information covering the use of the Logistics Data Query Tool (LDQT), per patch PRC*5.1*103; general update.</w:t>
            </w:r>
          </w:p>
        </w:tc>
        <w:tc>
          <w:tcPr>
            <w:tcW w:w="2250" w:type="dxa"/>
          </w:tcPr>
          <w:p w14:paraId="2788F792" w14:textId="77777777" w:rsidR="00AB161B" w:rsidRPr="006F1D39" w:rsidRDefault="00676CB4" w:rsidP="005C4B9F">
            <w:pPr>
              <w:spacing w:before="60" w:after="60"/>
              <w:rPr>
                <w:rFonts w:ascii="Arial" w:hAnsi="Arial" w:cs="Arial"/>
                <w:sz w:val="20"/>
                <w:szCs w:val="20"/>
              </w:rPr>
            </w:pPr>
            <w:r>
              <w:rPr>
                <w:rFonts w:ascii="Arial" w:hAnsi="Arial" w:cs="Arial"/>
                <w:sz w:val="20"/>
                <w:szCs w:val="20"/>
              </w:rPr>
              <w:t>REDACTED</w:t>
            </w:r>
          </w:p>
        </w:tc>
      </w:tr>
      <w:tr w:rsidR="00AB161B" w:rsidRPr="006F1D39" w14:paraId="3BDF98C3" w14:textId="77777777" w:rsidTr="002D6750">
        <w:tc>
          <w:tcPr>
            <w:tcW w:w="1193" w:type="dxa"/>
          </w:tcPr>
          <w:p w14:paraId="0D9B2974"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12/29/04</w:t>
            </w:r>
          </w:p>
        </w:tc>
        <w:tc>
          <w:tcPr>
            <w:tcW w:w="1075" w:type="dxa"/>
          </w:tcPr>
          <w:p w14:paraId="1491F1C7"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1.0</w:t>
            </w:r>
          </w:p>
        </w:tc>
        <w:tc>
          <w:tcPr>
            <w:tcW w:w="5022" w:type="dxa"/>
          </w:tcPr>
          <w:p w14:paraId="3DF52055" w14:textId="77777777" w:rsidR="00AB161B" w:rsidRPr="005C4B9F" w:rsidRDefault="00AB161B" w:rsidP="005C4B9F">
            <w:pPr>
              <w:pStyle w:val="BodyText"/>
              <w:spacing w:before="60" w:after="60"/>
              <w:rPr>
                <w:rFonts w:ascii="Arial" w:hAnsi="Arial" w:cs="Arial"/>
                <w:sz w:val="20"/>
                <w:szCs w:val="20"/>
              </w:rPr>
            </w:pPr>
            <w:r w:rsidRPr="005C4B9F">
              <w:rPr>
                <w:rFonts w:ascii="Arial" w:hAnsi="Arial" w:cs="Arial"/>
                <w:sz w:val="20"/>
                <w:szCs w:val="20"/>
              </w:rPr>
              <w:t>Updated to comply with SOP 192-352 Displaying Sensitive Data; PDF file checked for accessibility to readers with disabilities.</w:t>
            </w:r>
          </w:p>
        </w:tc>
        <w:tc>
          <w:tcPr>
            <w:tcW w:w="2250" w:type="dxa"/>
          </w:tcPr>
          <w:p w14:paraId="7FE629D4" w14:textId="77777777" w:rsidR="00AB161B" w:rsidRPr="005C4B9F" w:rsidRDefault="00676CB4" w:rsidP="005C4B9F">
            <w:pPr>
              <w:pStyle w:val="BodyText"/>
              <w:spacing w:before="60" w:after="60"/>
              <w:rPr>
                <w:rFonts w:ascii="Arial" w:hAnsi="Arial" w:cs="Arial"/>
                <w:sz w:val="20"/>
                <w:szCs w:val="20"/>
              </w:rPr>
            </w:pPr>
            <w:r>
              <w:rPr>
                <w:rFonts w:ascii="Arial" w:hAnsi="Arial" w:cs="Arial"/>
                <w:sz w:val="20"/>
                <w:szCs w:val="20"/>
              </w:rPr>
              <w:t>REDACTED</w:t>
            </w:r>
          </w:p>
        </w:tc>
      </w:tr>
    </w:tbl>
    <w:p w14:paraId="0BF4364D" w14:textId="77777777" w:rsidR="004D7CBE" w:rsidRDefault="00E65649" w:rsidP="00E65649">
      <w:pPr>
        <w:pStyle w:val="BodyText"/>
        <w:jc w:val="center"/>
      </w:pPr>
      <w:bookmarkStart w:id="10" w:name="_Toc300388411"/>
      <w:bookmarkStart w:id="11" w:name="_Toc300388552"/>
      <w:bookmarkStart w:id="12" w:name="_Toc300390091"/>
      <w:bookmarkStart w:id="13" w:name="_Toc300390680"/>
      <w:bookmarkStart w:id="14" w:name="_Toc307299648"/>
      <w:bookmarkStart w:id="15" w:name="_Toc168988022"/>
      <w:bookmarkEnd w:id="2"/>
      <w:bookmarkEnd w:id="3"/>
      <w:bookmarkEnd w:id="4"/>
      <w:bookmarkEnd w:id="5"/>
      <w:bookmarkEnd w:id="6"/>
      <w:bookmarkEnd w:id="7"/>
      <w:bookmarkEnd w:id="8"/>
      <w:bookmarkEnd w:id="9"/>
      <w:r>
        <w:br w:type="page"/>
      </w:r>
      <w:r w:rsidRPr="008D2839">
        <w:rPr>
          <w:rFonts w:ascii="Arial" w:hAnsi="Arial" w:cs="Arial"/>
          <w:b/>
          <w:color w:val="808080"/>
        </w:rPr>
        <w:lastRenderedPageBreak/>
        <w:t>THIS PAGE INTENTIONALLY LEFT BLANK</w:t>
      </w:r>
    </w:p>
    <w:p w14:paraId="32D3EA0F" w14:textId="77777777" w:rsidR="00E65649" w:rsidRPr="00E65649" w:rsidRDefault="00E65649" w:rsidP="00E65649">
      <w:pPr>
        <w:jc w:val="center"/>
        <w:sectPr w:rsidR="00E65649" w:rsidRPr="00E65649" w:rsidSect="001C406C">
          <w:headerReference w:type="even" r:id="rId17"/>
          <w:footerReference w:type="even" r:id="rId18"/>
          <w:footerReference w:type="default" r:id="rId19"/>
          <w:footerReference w:type="first" r:id="rId20"/>
          <w:pgSz w:w="12240" w:h="15840" w:code="1"/>
          <w:pgMar w:top="1440" w:right="1440" w:bottom="1440" w:left="1440" w:header="720" w:footer="720" w:gutter="0"/>
          <w:pgNumType w:fmt="lowerRoman"/>
          <w:cols w:space="720"/>
          <w:titlePg/>
        </w:sectPr>
      </w:pPr>
    </w:p>
    <w:p w14:paraId="06C7233C" w14:textId="77777777" w:rsidR="005915FE" w:rsidRPr="00E53351" w:rsidRDefault="005915FE" w:rsidP="0041575A">
      <w:pPr>
        <w:pStyle w:val="Heading1NoNum"/>
      </w:pPr>
      <w:bookmarkStart w:id="16" w:name="_Toc374960736"/>
      <w:r w:rsidRPr="00E53351">
        <w:lastRenderedPageBreak/>
        <w:t>P</w:t>
      </w:r>
      <w:bookmarkEnd w:id="10"/>
      <w:bookmarkEnd w:id="11"/>
      <w:bookmarkEnd w:id="12"/>
      <w:bookmarkEnd w:id="13"/>
      <w:bookmarkEnd w:id="14"/>
      <w:r w:rsidR="003A06AA" w:rsidRPr="00E53351">
        <w:t>reface</w:t>
      </w:r>
      <w:bookmarkEnd w:id="15"/>
      <w:bookmarkEnd w:id="16"/>
    </w:p>
    <w:p w14:paraId="209F69D9" w14:textId="77777777" w:rsidR="005915FE" w:rsidRPr="00E53351" w:rsidRDefault="005915FE" w:rsidP="0013319A">
      <w:pPr>
        <w:pStyle w:val="BodyText"/>
      </w:pPr>
      <w:r w:rsidRPr="00E53351">
        <w:t>This document is for VA procurement personnel assigned the user category of Personal Property Management Accountable Officers in the Integrated Funds Distribution, Control Point Monitoring, Accounting and Procurement (IFCAP) system.</w:t>
      </w:r>
    </w:p>
    <w:p w14:paraId="1EAC7463" w14:textId="77777777" w:rsidR="005915FE" w:rsidRPr="00E53351" w:rsidRDefault="005915FE" w:rsidP="0013319A">
      <w:pPr>
        <w:pStyle w:val="BodyText"/>
      </w:pPr>
      <w:r w:rsidRPr="00E53351">
        <w:t>In IFCAP, VA employees request goods and services by creating electronic requests.  Those requests are funded by an operating budget called a Control Point. In IFCAP the user creates a request to purchase items.  The Accountable Officer determines how the order will be filled.   If the items requested are to come from a government source the order will be done as a Requisition. Orders from commercial sources will be sent to Purchasing and Contracting for processing.   This manual explains how to use IFCAP as a tool to perform some of the Accountable Officer functions.</w:t>
      </w:r>
    </w:p>
    <w:p w14:paraId="58F9C98A" w14:textId="77777777" w:rsidR="00FF3271" w:rsidRPr="008D2839" w:rsidRDefault="00FF3271" w:rsidP="0013319A">
      <w:pPr>
        <w:pStyle w:val="BodyText"/>
        <w:jc w:val="center"/>
        <w:rPr>
          <w:rFonts w:ascii="Arial" w:hAnsi="Arial" w:cs="Arial"/>
          <w:b/>
          <w:color w:val="808080"/>
        </w:rPr>
      </w:pPr>
      <w:r w:rsidRPr="00E53351">
        <w:br w:type="page"/>
      </w:r>
      <w:r w:rsidRPr="008D2839">
        <w:rPr>
          <w:rFonts w:ascii="Arial" w:hAnsi="Arial" w:cs="Arial"/>
          <w:b/>
          <w:color w:val="808080"/>
        </w:rPr>
        <w:lastRenderedPageBreak/>
        <w:t>THIS PAGE INTENTIONALLY LEFT BLANK</w:t>
      </w:r>
    </w:p>
    <w:p w14:paraId="01B5893B" w14:textId="77777777" w:rsidR="004D7CBE" w:rsidRDefault="004D7CBE" w:rsidP="0041575A">
      <w:pPr>
        <w:pStyle w:val="Heading1NoNum"/>
        <w:sectPr w:rsidR="004D7CBE" w:rsidSect="001D5F82">
          <w:headerReference w:type="even" r:id="rId21"/>
          <w:footerReference w:type="first" r:id="rId22"/>
          <w:pgSz w:w="12240" w:h="15840" w:code="1"/>
          <w:pgMar w:top="1440" w:right="1440" w:bottom="1440" w:left="1440" w:header="720" w:footer="720" w:gutter="0"/>
          <w:pgNumType w:fmt="lowerRoman"/>
          <w:cols w:space="720"/>
          <w:titlePg/>
        </w:sectPr>
      </w:pPr>
      <w:bookmarkStart w:id="17" w:name="_Toc287744846"/>
      <w:bookmarkStart w:id="18" w:name="_Toc168988023"/>
      <w:bookmarkEnd w:id="0"/>
    </w:p>
    <w:p w14:paraId="2C5E4499" w14:textId="77777777" w:rsidR="005915FE" w:rsidRDefault="00BB7064" w:rsidP="0041575A">
      <w:pPr>
        <w:pStyle w:val="Heading1NoNum"/>
      </w:pPr>
      <w:bookmarkStart w:id="19" w:name="_Toc374960737"/>
      <w:r w:rsidRPr="00765FF2">
        <w:lastRenderedPageBreak/>
        <w:t>Table of Contents</w:t>
      </w:r>
      <w:bookmarkEnd w:id="17"/>
      <w:bookmarkEnd w:id="18"/>
      <w:bookmarkEnd w:id="19"/>
    </w:p>
    <w:p w14:paraId="377A62D9" w14:textId="77777777" w:rsidR="00765FF2" w:rsidRPr="00765FF2" w:rsidRDefault="00765FF2" w:rsidP="00765FF2"/>
    <w:p w14:paraId="6D2EF153" w14:textId="34458F95" w:rsidR="008F09F5" w:rsidRPr="00802E9A" w:rsidRDefault="00BB7064">
      <w:pPr>
        <w:pStyle w:val="TOC1"/>
        <w:rPr>
          <w:rFonts w:eastAsia="Times New Roman"/>
          <w:b w:val="0"/>
        </w:rPr>
      </w:pPr>
      <w:r w:rsidRPr="00E53351">
        <w:rPr>
          <w:rFonts w:ascii="Times New Roman" w:hAnsi="Times New Roman"/>
          <w:color w:val="000000"/>
        </w:rPr>
        <w:fldChar w:fldCharType="begin"/>
      </w:r>
      <w:r w:rsidRPr="00E53351">
        <w:rPr>
          <w:color w:val="000000"/>
        </w:rPr>
        <w:instrText xml:space="preserve"> TOC \o "1-3" \h \z \t "Heading 1,1,Heading 2,2,Appendix,1" </w:instrText>
      </w:r>
      <w:r w:rsidRPr="00E53351">
        <w:rPr>
          <w:rFonts w:ascii="Times New Roman" w:hAnsi="Times New Roman"/>
          <w:color w:val="000000"/>
        </w:rPr>
        <w:fldChar w:fldCharType="separate"/>
      </w:r>
      <w:hyperlink w:anchor="_Toc374960736" w:history="1">
        <w:r w:rsidR="008F09F5" w:rsidRPr="00DD0C72">
          <w:rPr>
            <w:rStyle w:val="Hyperlink"/>
          </w:rPr>
          <w:t>Preface</w:t>
        </w:r>
        <w:r w:rsidR="008F09F5">
          <w:rPr>
            <w:webHidden/>
          </w:rPr>
          <w:tab/>
        </w:r>
        <w:r w:rsidR="008F09F5">
          <w:rPr>
            <w:webHidden/>
          </w:rPr>
          <w:fldChar w:fldCharType="begin"/>
        </w:r>
        <w:r w:rsidR="008F09F5">
          <w:rPr>
            <w:webHidden/>
          </w:rPr>
          <w:instrText xml:space="preserve"> PAGEREF _Toc374960736 \h </w:instrText>
        </w:r>
        <w:r w:rsidR="008F09F5">
          <w:rPr>
            <w:webHidden/>
          </w:rPr>
        </w:r>
        <w:r w:rsidR="008F09F5">
          <w:rPr>
            <w:webHidden/>
          </w:rPr>
          <w:fldChar w:fldCharType="separate"/>
        </w:r>
        <w:r w:rsidR="00C01BFE">
          <w:rPr>
            <w:webHidden/>
          </w:rPr>
          <w:t>vii</w:t>
        </w:r>
        <w:r w:rsidR="008F09F5">
          <w:rPr>
            <w:webHidden/>
          </w:rPr>
          <w:fldChar w:fldCharType="end"/>
        </w:r>
      </w:hyperlink>
    </w:p>
    <w:p w14:paraId="3CECFCD5" w14:textId="083FBB20" w:rsidR="008F09F5" w:rsidRPr="00802E9A" w:rsidRDefault="00AC33FF">
      <w:pPr>
        <w:pStyle w:val="TOC1"/>
        <w:rPr>
          <w:rFonts w:eastAsia="Times New Roman"/>
          <w:b w:val="0"/>
        </w:rPr>
      </w:pPr>
      <w:hyperlink w:anchor="_Toc374960737" w:history="1">
        <w:r w:rsidR="008F09F5" w:rsidRPr="00DD0C72">
          <w:rPr>
            <w:rStyle w:val="Hyperlink"/>
          </w:rPr>
          <w:t>Table of Contents</w:t>
        </w:r>
        <w:r w:rsidR="008F09F5">
          <w:rPr>
            <w:webHidden/>
          </w:rPr>
          <w:tab/>
        </w:r>
        <w:r w:rsidR="008F09F5">
          <w:rPr>
            <w:webHidden/>
          </w:rPr>
          <w:fldChar w:fldCharType="begin"/>
        </w:r>
        <w:r w:rsidR="008F09F5">
          <w:rPr>
            <w:webHidden/>
          </w:rPr>
          <w:instrText xml:space="preserve"> PAGEREF _Toc374960737 \h </w:instrText>
        </w:r>
        <w:r w:rsidR="008F09F5">
          <w:rPr>
            <w:webHidden/>
          </w:rPr>
        </w:r>
        <w:r w:rsidR="008F09F5">
          <w:rPr>
            <w:webHidden/>
          </w:rPr>
          <w:fldChar w:fldCharType="separate"/>
        </w:r>
        <w:r w:rsidR="00C01BFE">
          <w:rPr>
            <w:webHidden/>
          </w:rPr>
          <w:t>ix</w:t>
        </w:r>
        <w:r w:rsidR="008F09F5">
          <w:rPr>
            <w:webHidden/>
          </w:rPr>
          <w:fldChar w:fldCharType="end"/>
        </w:r>
      </w:hyperlink>
    </w:p>
    <w:p w14:paraId="6AAC3EA2" w14:textId="148436F3" w:rsidR="008F09F5" w:rsidRPr="00802E9A" w:rsidRDefault="00AC33FF">
      <w:pPr>
        <w:pStyle w:val="TOC1"/>
        <w:rPr>
          <w:rFonts w:eastAsia="Times New Roman"/>
          <w:b w:val="0"/>
        </w:rPr>
      </w:pPr>
      <w:hyperlink w:anchor="_Toc374960738" w:history="1">
        <w:r w:rsidR="008F09F5" w:rsidRPr="00DD0C72">
          <w:rPr>
            <w:rStyle w:val="Hyperlink"/>
          </w:rPr>
          <w:t>Chapter 1. Introduction</w:t>
        </w:r>
        <w:r w:rsidR="008F09F5">
          <w:rPr>
            <w:webHidden/>
          </w:rPr>
          <w:tab/>
        </w:r>
        <w:r w:rsidR="008F09F5">
          <w:rPr>
            <w:webHidden/>
          </w:rPr>
          <w:fldChar w:fldCharType="begin"/>
        </w:r>
        <w:r w:rsidR="008F09F5">
          <w:rPr>
            <w:webHidden/>
          </w:rPr>
          <w:instrText xml:space="preserve"> PAGEREF _Toc374960738 \h </w:instrText>
        </w:r>
        <w:r w:rsidR="008F09F5">
          <w:rPr>
            <w:webHidden/>
          </w:rPr>
        </w:r>
        <w:r w:rsidR="008F09F5">
          <w:rPr>
            <w:webHidden/>
          </w:rPr>
          <w:fldChar w:fldCharType="separate"/>
        </w:r>
        <w:r w:rsidR="00C01BFE">
          <w:rPr>
            <w:webHidden/>
          </w:rPr>
          <w:t>1-1</w:t>
        </w:r>
        <w:r w:rsidR="008F09F5">
          <w:rPr>
            <w:webHidden/>
          </w:rPr>
          <w:fldChar w:fldCharType="end"/>
        </w:r>
      </w:hyperlink>
    </w:p>
    <w:p w14:paraId="6CEBC316" w14:textId="48DBE2B3" w:rsidR="008F09F5" w:rsidRPr="00802E9A" w:rsidRDefault="00AC33FF">
      <w:pPr>
        <w:pStyle w:val="TOC2"/>
        <w:rPr>
          <w:rFonts w:eastAsia="Times New Roman"/>
          <w:sz w:val="22"/>
        </w:rPr>
      </w:pPr>
      <w:hyperlink w:anchor="_Toc374960739" w:history="1">
        <w:r w:rsidR="008F09F5" w:rsidRPr="00DD0C72">
          <w:rPr>
            <w:rStyle w:val="Hyperlink"/>
          </w:rPr>
          <w:t>1.1 The Role of the PPM Accountable Officer in IFCAP</w:t>
        </w:r>
        <w:r w:rsidR="008F09F5">
          <w:rPr>
            <w:webHidden/>
          </w:rPr>
          <w:tab/>
        </w:r>
        <w:r w:rsidR="008F09F5">
          <w:rPr>
            <w:webHidden/>
          </w:rPr>
          <w:fldChar w:fldCharType="begin"/>
        </w:r>
        <w:r w:rsidR="008F09F5">
          <w:rPr>
            <w:webHidden/>
          </w:rPr>
          <w:instrText xml:space="preserve"> PAGEREF _Toc374960739 \h </w:instrText>
        </w:r>
        <w:r w:rsidR="008F09F5">
          <w:rPr>
            <w:webHidden/>
          </w:rPr>
        </w:r>
        <w:r w:rsidR="008F09F5">
          <w:rPr>
            <w:webHidden/>
          </w:rPr>
          <w:fldChar w:fldCharType="separate"/>
        </w:r>
        <w:r w:rsidR="00C01BFE">
          <w:rPr>
            <w:webHidden/>
          </w:rPr>
          <w:t>1-1</w:t>
        </w:r>
        <w:r w:rsidR="008F09F5">
          <w:rPr>
            <w:webHidden/>
          </w:rPr>
          <w:fldChar w:fldCharType="end"/>
        </w:r>
      </w:hyperlink>
    </w:p>
    <w:p w14:paraId="2BA814F6" w14:textId="025F1E31" w:rsidR="008F09F5" w:rsidRPr="00802E9A" w:rsidRDefault="00AC33FF">
      <w:pPr>
        <w:pStyle w:val="TOC2"/>
        <w:rPr>
          <w:rFonts w:eastAsia="Times New Roman"/>
          <w:sz w:val="22"/>
        </w:rPr>
      </w:pPr>
      <w:hyperlink w:anchor="_Toc374960740" w:history="1">
        <w:r w:rsidR="008F09F5" w:rsidRPr="00DD0C72">
          <w:rPr>
            <w:rStyle w:val="Hyperlink"/>
          </w:rPr>
          <w:t>1.2 How to Use This Manual</w:t>
        </w:r>
        <w:r w:rsidR="008F09F5">
          <w:rPr>
            <w:webHidden/>
          </w:rPr>
          <w:tab/>
        </w:r>
        <w:r w:rsidR="008F09F5">
          <w:rPr>
            <w:webHidden/>
          </w:rPr>
          <w:fldChar w:fldCharType="begin"/>
        </w:r>
        <w:r w:rsidR="008F09F5">
          <w:rPr>
            <w:webHidden/>
          </w:rPr>
          <w:instrText xml:space="preserve"> PAGEREF _Toc374960740 \h </w:instrText>
        </w:r>
        <w:r w:rsidR="008F09F5">
          <w:rPr>
            <w:webHidden/>
          </w:rPr>
        </w:r>
        <w:r w:rsidR="008F09F5">
          <w:rPr>
            <w:webHidden/>
          </w:rPr>
          <w:fldChar w:fldCharType="separate"/>
        </w:r>
        <w:r w:rsidR="00C01BFE">
          <w:rPr>
            <w:webHidden/>
          </w:rPr>
          <w:t>1-1</w:t>
        </w:r>
        <w:r w:rsidR="008F09F5">
          <w:rPr>
            <w:webHidden/>
          </w:rPr>
          <w:fldChar w:fldCharType="end"/>
        </w:r>
      </w:hyperlink>
    </w:p>
    <w:p w14:paraId="6A38DF7B" w14:textId="5FCDE562" w:rsidR="008F09F5" w:rsidRPr="00802E9A" w:rsidRDefault="00AC33FF">
      <w:pPr>
        <w:pStyle w:val="TOC2"/>
        <w:rPr>
          <w:rFonts w:eastAsia="Times New Roman"/>
          <w:sz w:val="22"/>
        </w:rPr>
      </w:pPr>
      <w:hyperlink w:anchor="_Toc374960741" w:history="1">
        <w:r w:rsidR="008F09F5" w:rsidRPr="00DD0C72">
          <w:rPr>
            <w:rStyle w:val="Hyperlink"/>
          </w:rPr>
          <w:t>1.3 Reference Numbering System</w:t>
        </w:r>
        <w:r w:rsidR="008F09F5">
          <w:rPr>
            <w:webHidden/>
          </w:rPr>
          <w:tab/>
        </w:r>
        <w:r w:rsidR="008F09F5">
          <w:rPr>
            <w:webHidden/>
          </w:rPr>
          <w:fldChar w:fldCharType="begin"/>
        </w:r>
        <w:r w:rsidR="008F09F5">
          <w:rPr>
            <w:webHidden/>
          </w:rPr>
          <w:instrText xml:space="preserve"> PAGEREF _Toc374960741 \h </w:instrText>
        </w:r>
        <w:r w:rsidR="008F09F5">
          <w:rPr>
            <w:webHidden/>
          </w:rPr>
        </w:r>
        <w:r w:rsidR="008F09F5">
          <w:rPr>
            <w:webHidden/>
          </w:rPr>
          <w:fldChar w:fldCharType="separate"/>
        </w:r>
        <w:r w:rsidR="00C01BFE">
          <w:rPr>
            <w:webHidden/>
          </w:rPr>
          <w:t>1-1</w:t>
        </w:r>
        <w:r w:rsidR="008F09F5">
          <w:rPr>
            <w:webHidden/>
          </w:rPr>
          <w:fldChar w:fldCharType="end"/>
        </w:r>
      </w:hyperlink>
    </w:p>
    <w:p w14:paraId="22E261C7" w14:textId="23954B8A" w:rsidR="008F09F5" w:rsidRPr="00802E9A" w:rsidRDefault="00AC33FF">
      <w:pPr>
        <w:pStyle w:val="TOC2"/>
        <w:rPr>
          <w:rFonts w:eastAsia="Times New Roman"/>
          <w:sz w:val="22"/>
        </w:rPr>
      </w:pPr>
      <w:hyperlink w:anchor="_Toc374960742" w:history="1">
        <w:r w:rsidR="008F09F5" w:rsidRPr="00DD0C72">
          <w:rPr>
            <w:rStyle w:val="Hyperlink"/>
          </w:rPr>
          <w:t>1.4 Package Management and Security Measures</w:t>
        </w:r>
        <w:r w:rsidR="008F09F5">
          <w:rPr>
            <w:webHidden/>
          </w:rPr>
          <w:tab/>
        </w:r>
        <w:r w:rsidR="008F09F5">
          <w:rPr>
            <w:webHidden/>
          </w:rPr>
          <w:fldChar w:fldCharType="begin"/>
        </w:r>
        <w:r w:rsidR="008F09F5">
          <w:rPr>
            <w:webHidden/>
          </w:rPr>
          <w:instrText xml:space="preserve"> PAGEREF _Toc374960742 \h </w:instrText>
        </w:r>
        <w:r w:rsidR="008F09F5">
          <w:rPr>
            <w:webHidden/>
          </w:rPr>
        </w:r>
        <w:r w:rsidR="008F09F5">
          <w:rPr>
            <w:webHidden/>
          </w:rPr>
          <w:fldChar w:fldCharType="separate"/>
        </w:r>
        <w:r w:rsidR="00C01BFE">
          <w:rPr>
            <w:webHidden/>
          </w:rPr>
          <w:t>1-1</w:t>
        </w:r>
        <w:r w:rsidR="008F09F5">
          <w:rPr>
            <w:webHidden/>
          </w:rPr>
          <w:fldChar w:fldCharType="end"/>
        </w:r>
      </w:hyperlink>
    </w:p>
    <w:p w14:paraId="61CDDEF1" w14:textId="0ACAF51F" w:rsidR="008F09F5" w:rsidRPr="00802E9A" w:rsidRDefault="00AC33FF">
      <w:pPr>
        <w:pStyle w:val="TOC2"/>
        <w:rPr>
          <w:rFonts w:eastAsia="Times New Roman"/>
          <w:sz w:val="22"/>
        </w:rPr>
      </w:pPr>
      <w:hyperlink w:anchor="_Toc374960743" w:history="1">
        <w:r w:rsidR="008F09F5" w:rsidRPr="00DD0C72">
          <w:rPr>
            <w:rStyle w:val="Hyperlink"/>
          </w:rPr>
          <w:t>1.5 Package Operation</w:t>
        </w:r>
        <w:r w:rsidR="008F09F5">
          <w:rPr>
            <w:webHidden/>
          </w:rPr>
          <w:tab/>
        </w:r>
        <w:r w:rsidR="008F09F5">
          <w:rPr>
            <w:webHidden/>
          </w:rPr>
          <w:fldChar w:fldCharType="begin"/>
        </w:r>
        <w:r w:rsidR="008F09F5">
          <w:rPr>
            <w:webHidden/>
          </w:rPr>
          <w:instrText xml:space="preserve"> PAGEREF _Toc374960743 \h </w:instrText>
        </w:r>
        <w:r w:rsidR="008F09F5">
          <w:rPr>
            <w:webHidden/>
          </w:rPr>
        </w:r>
        <w:r w:rsidR="008F09F5">
          <w:rPr>
            <w:webHidden/>
          </w:rPr>
          <w:fldChar w:fldCharType="separate"/>
        </w:r>
        <w:r w:rsidR="00C01BFE">
          <w:rPr>
            <w:webHidden/>
          </w:rPr>
          <w:t>1-2</w:t>
        </w:r>
        <w:r w:rsidR="008F09F5">
          <w:rPr>
            <w:webHidden/>
          </w:rPr>
          <w:fldChar w:fldCharType="end"/>
        </w:r>
      </w:hyperlink>
    </w:p>
    <w:p w14:paraId="31EEA09D" w14:textId="1D180C7A" w:rsidR="008F09F5" w:rsidRPr="00802E9A" w:rsidRDefault="00AC33FF">
      <w:pPr>
        <w:pStyle w:val="TOC2"/>
        <w:rPr>
          <w:rFonts w:eastAsia="Times New Roman"/>
          <w:sz w:val="22"/>
        </w:rPr>
      </w:pPr>
      <w:hyperlink w:anchor="_Toc374960744" w:history="1">
        <w:r w:rsidR="008F09F5" w:rsidRPr="00DD0C72">
          <w:rPr>
            <w:rStyle w:val="Hyperlink"/>
          </w:rPr>
          <w:t>1.6 Vendor Updates</w:t>
        </w:r>
        <w:r w:rsidR="008F09F5">
          <w:rPr>
            <w:webHidden/>
          </w:rPr>
          <w:tab/>
        </w:r>
        <w:r w:rsidR="008F09F5">
          <w:rPr>
            <w:webHidden/>
          </w:rPr>
          <w:fldChar w:fldCharType="begin"/>
        </w:r>
        <w:r w:rsidR="008F09F5">
          <w:rPr>
            <w:webHidden/>
          </w:rPr>
          <w:instrText xml:space="preserve"> PAGEREF _Toc374960744 \h </w:instrText>
        </w:r>
        <w:r w:rsidR="008F09F5">
          <w:rPr>
            <w:webHidden/>
          </w:rPr>
        </w:r>
        <w:r w:rsidR="008F09F5">
          <w:rPr>
            <w:webHidden/>
          </w:rPr>
          <w:fldChar w:fldCharType="separate"/>
        </w:r>
        <w:r w:rsidR="00C01BFE">
          <w:rPr>
            <w:webHidden/>
          </w:rPr>
          <w:t>1-2</w:t>
        </w:r>
        <w:r w:rsidR="008F09F5">
          <w:rPr>
            <w:webHidden/>
          </w:rPr>
          <w:fldChar w:fldCharType="end"/>
        </w:r>
      </w:hyperlink>
    </w:p>
    <w:p w14:paraId="2A947171" w14:textId="1AC54649" w:rsidR="008F09F5" w:rsidRPr="00802E9A" w:rsidRDefault="00AC33FF">
      <w:pPr>
        <w:pStyle w:val="TOC3"/>
        <w:rPr>
          <w:rFonts w:eastAsia="Times New Roman"/>
          <w:sz w:val="22"/>
        </w:rPr>
      </w:pPr>
      <w:hyperlink w:anchor="_Toc374960745" w:history="1">
        <w:r w:rsidR="008F09F5" w:rsidRPr="00DD0C72">
          <w:rPr>
            <w:rStyle w:val="Hyperlink"/>
          </w:rPr>
          <w:t>1.6.1 Amendment Processing</w:t>
        </w:r>
        <w:r w:rsidR="008F09F5">
          <w:rPr>
            <w:webHidden/>
          </w:rPr>
          <w:tab/>
        </w:r>
        <w:r w:rsidR="008F09F5">
          <w:rPr>
            <w:webHidden/>
          </w:rPr>
          <w:fldChar w:fldCharType="begin"/>
        </w:r>
        <w:r w:rsidR="008F09F5">
          <w:rPr>
            <w:webHidden/>
          </w:rPr>
          <w:instrText xml:space="preserve"> PAGEREF _Toc374960745 \h </w:instrText>
        </w:r>
        <w:r w:rsidR="008F09F5">
          <w:rPr>
            <w:webHidden/>
          </w:rPr>
        </w:r>
        <w:r w:rsidR="008F09F5">
          <w:rPr>
            <w:webHidden/>
          </w:rPr>
          <w:fldChar w:fldCharType="separate"/>
        </w:r>
        <w:r w:rsidR="00C01BFE">
          <w:rPr>
            <w:webHidden/>
          </w:rPr>
          <w:t>1-2</w:t>
        </w:r>
        <w:r w:rsidR="008F09F5">
          <w:rPr>
            <w:webHidden/>
          </w:rPr>
          <w:fldChar w:fldCharType="end"/>
        </w:r>
      </w:hyperlink>
    </w:p>
    <w:p w14:paraId="1BD0BDB1" w14:textId="59CF26D3" w:rsidR="008F09F5" w:rsidRPr="00802E9A" w:rsidRDefault="00AC33FF">
      <w:pPr>
        <w:pStyle w:val="TOC1"/>
        <w:rPr>
          <w:rFonts w:eastAsia="Times New Roman"/>
          <w:b w:val="0"/>
        </w:rPr>
      </w:pPr>
      <w:hyperlink w:anchor="_Toc374960746" w:history="1">
        <w:r w:rsidR="008F09F5" w:rsidRPr="00DD0C72">
          <w:rPr>
            <w:rStyle w:val="Hyperlink"/>
          </w:rPr>
          <w:t>Chapter 2. How to Evaluate and Approve 2237 Transactions and Issue Book Requests</w:t>
        </w:r>
        <w:r w:rsidR="008F09F5">
          <w:rPr>
            <w:webHidden/>
          </w:rPr>
          <w:tab/>
        </w:r>
        <w:r w:rsidR="008F09F5">
          <w:rPr>
            <w:webHidden/>
          </w:rPr>
          <w:fldChar w:fldCharType="begin"/>
        </w:r>
        <w:r w:rsidR="008F09F5">
          <w:rPr>
            <w:webHidden/>
          </w:rPr>
          <w:instrText xml:space="preserve"> PAGEREF _Toc374960746 \h </w:instrText>
        </w:r>
        <w:r w:rsidR="008F09F5">
          <w:rPr>
            <w:webHidden/>
          </w:rPr>
        </w:r>
        <w:r w:rsidR="008F09F5">
          <w:rPr>
            <w:webHidden/>
          </w:rPr>
          <w:fldChar w:fldCharType="separate"/>
        </w:r>
        <w:r w:rsidR="00C01BFE">
          <w:rPr>
            <w:webHidden/>
          </w:rPr>
          <w:t>2-1</w:t>
        </w:r>
        <w:r w:rsidR="008F09F5">
          <w:rPr>
            <w:webHidden/>
          </w:rPr>
          <w:fldChar w:fldCharType="end"/>
        </w:r>
      </w:hyperlink>
    </w:p>
    <w:p w14:paraId="3209E746" w14:textId="608AE44A" w:rsidR="008F09F5" w:rsidRPr="00802E9A" w:rsidRDefault="00AC33FF">
      <w:pPr>
        <w:pStyle w:val="TOC2"/>
        <w:rPr>
          <w:rFonts w:eastAsia="Times New Roman"/>
          <w:sz w:val="22"/>
        </w:rPr>
      </w:pPr>
      <w:hyperlink w:anchor="_Toc374960747" w:history="1">
        <w:r w:rsidR="008F09F5" w:rsidRPr="00DD0C72">
          <w:rPr>
            <w:rStyle w:val="Hyperlink"/>
          </w:rPr>
          <w:t>2.1 Introduction</w:t>
        </w:r>
        <w:r w:rsidR="008F09F5">
          <w:rPr>
            <w:webHidden/>
          </w:rPr>
          <w:tab/>
        </w:r>
        <w:r w:rsidR="008F09F5">
          <w:rPr>
            <w:webHidden/>
          </w:rPr>
          <w:fldChar w:fldCharType="begin"/>
        </w:r>
        <w:r w:rsidR="008F09F5">
          <w:rPr>
            <w:webHidden/>
          </w:rPr>
          <w:instrText xml:space="preserve"> PAGEREF _Toc374960747 \h </w:instrText>
        </w:r>
        <w:r w:rsidR="008F09F5">
          <w:rPr>
            <w:webHidden/>
          </w:rPr>
        </w:r>
        <w:r w:rsidR="008F09F5">
          <w:rPr>
            <w:webHidden/>
          </w:rPr>
          <w:fldChar w:fldCharType="separate"/>
        </w:r>
        <w:r w:rsidR="00C01BFE">
          <w:rPr>
            <w:webHidden/>
          </w:rPr>
          <w:t>2-1</w:t>
        </w:r>
        <w:r w:rsidR="008F09F5">
          <w:rPr>
            <w:webHidden/>
          </w:rPr>
          <w:fldChar w:fldCharType="end"/>
        </w:r>
      </w:hyperlink>
    </w:p>
    <w:p w14:paraId="40FA3635" w14:textId="75E12799" w:rsidR="008F09F5" w:rsidRPr="00802E9A" w:rsidRDefault="00AC33FF">
      <w:pPr>
        <w:pStyle w:val="TOC2"/>
        <w:rPr>
          <w:rFonts w:eastAsia="Times New Roman"/>
          <w:sz w:val="22"/>
        </w:rPr>
      </w:pPr>
      <w:hyperlink w:anchor="_Toc374960748" w:history="1">
        <w:r w:rsidR="008F09F5" w:rsidRPr="00DD0C72">
          <w:rPr>
            <w:rStyle w:val="Hyperlink"/>
          </w:rPr>
          <w:t>2.2 Sort the Forms by Priority</w:t>
        </w:r>
        <w:r w:rsidR="008F09F5">
          <w:rPr>
            <w:webHidden/>
          </w:rPr>
          <w:tab/>
        </w:r>
        <w:r w:rsidR="008F09F5">
          <w:rPr>
            <w:webHidden/>
          </w:rPr>
          <w:fldChar w:fldCharType="begin"/>
        </w:r>
        <w:r w:rsidR="008F09F5">
          <w:rPr>
            <w:webHidden/>
          </w:rPr>
          <w:instrText xml:space="preserve"> PAGEREF _Toc374960748 \h </w:instrText>
        </w:r>
        <w:r w:rsidR="008F09F5">
          <w:rPr>
            <w:webHidden/>
          </w:rPr>
        </w:r>
        <w:r w:rsidR="008F09F5">
          <w:rPr>
            <w:webHidden/>
          </w:rPr>
          <w:fldChar w:fldCharType="separate"/>
        </w:r>
        <w:r w:rsidR="00C01BFE">
          <w:rPr>
            <w:webHidden/>
          </w:rPr>
          <w:t>2-1</w:t>
        </w:r>
        <w:r w:rsidR="008F09F5">
          <w:rPr>
            <w:webHidden/>
          </w:rPr>
          <w:fldChar w:fldCharType="end"/>
        </w:r>
      </w:hyperlink>
    </w:p>
    <w:p w14:paraId="59FE578F" w14:textId="2AF8FFCA" w:rsidR="008F09F5" w:rsidRPr="00802E9A" w:rsidRDefault="00AC33FF">
      <w:pPr>
        <w:pStyle w:val="TOC2"/>
        <w:rPr>
          <w:rFonts w:eastAsia="Times New Roman"/>
          <w:sz w:val="22"/>
        </w:rPr>
      </w:pPr>
      <w:hyperlink w:anchor="_Toc374960749" w:history="1">
        <w:r w:rsidR="008F09F5" w:rsidRPr="00DD0C72">
          <w:rPr>
            <w:rStyle w:val="Hyperlink"/>
          </w:rPr>
          <w:t>2.3 Is the Request Justified?</w:t>
        </w:r>
        <w:r w:rsidR="008F09F5">
          <w:rPr>
            <w:webHidden/>
          </w:rPr>
          <w:tab/>
        </w:r>
        <w:r w:rsidR="008F09F5">
          <w:rPr>
            <w:webHidden/>
          </w:rPr>
          <w:fldChar w:fldCharType="begin"/>
        </w:r>
        <w:r w:rsidR="008F09F5">
          <w:rPr>
            <w:webHidden/>
          </w:rPr>
          <w:instrText xml:space="preserve"> PAGEREF _Toc374960749 \h </w:instrText>
        </w:r>
        <w:r w:rsidR="008F09F5">
          <w:rPr>
            <w:webHidden/>
          </w:rPr>
        </w:r>
        <w:r w:rsidR="008F09F5">
          <w:rPr>
            <w:webHidden/>
          </w:rPr>
          <w:fldChar w:fldCharType="separate"/>
        </w:r>
        <w:r w:rsidR="00C01BFE">
          <w:rPr>
            <w:webHidden/>
          </w:rPr>
          <w:t>2-1</w:t>
        </w:r>
        <w:r w:rsidR="008F09F5">
          <w:rPr>
            <w:webHidden/>
          </w:rPr>
          <w:fldChar w:fldCharType="end"/>
        </w:r>
      </w:hyperlink>
    </w:p>
    <w:p w14:paraId="0D71EDA8" w14:textId="2F096553" w:rsidR="008F09F5" w:rsidRPr="00802E9A" w:rsidRDefault="00AC33FF">
      <w:pPr>
        <w:pStyle w:val="TOC2"/>
        <w:rPr>
          <w:rFonts w:eastAsia="Times New Roman"/>
          <w:sz w:val="22"/>
        </w:rPr>
      </w:pPr>
      <w:hyperlink w:anchor="_Toc374960750" w:history="1">
        <w:r w:rsidR="008F09F5" w:rsidRPr="00DD0C72">
          <w:rPr>
            <w:rStyle w:val="Hyperlink"/>
          </w:rPr>
          <w:t>2.4 Is the Date Required Reasonable?</w:t>
        </w:r>
        <w:r w:rsidR="008F09F5">
          <w:rPr>
            <w:webHidden/>
          </w:rPr>
          <w:tab/>
        </w:r>
        <w:r w:rsidR="008F09F5">
          <w:rPr>
            <w:webHidden/>
          </w:rPr>
          <w:fldChar w:fldCharType="begin"/>
        </w:r>
        <w:r w:rsidR="008F09F5">
          <w:rPr>
            <w:webHidden/>
          </w:rPr>
          <w:instrText xml:space="preserve"> PAGEREF _Toc374960750 \h </w:instrText>
        </w:r>
        <w:r w:rsidR="008F09F5">
          <w:rPr>
            <w:webHidden/>
          </w:rPr>
        </w:r>
        <w:r w:rsidR="008F09F5">
          <w:rPr>
            <w:webHidden/>
          </w:rPr>
          <w:fldChar w:fldCharType="separate"/>
        </w:r>
        <w:r w:rsidR="00C01BFE">
          <w:rPr>
            <w:webHidden/>
          </w:rPr>
          <w:t>2-1</w:t>
        </w:r>
        <w:r w:rsidR="008F09F5">
          <w:rPr>
            <w:webHidden/>
          </w:rPr>
          <w:fldChar w:fldCharType="end"/>
        </w:r>
      </w:hyperlink>
    </w:p>
    <w:p w14:paraId="66B6FE4D" w14:textId="6D0FD51B" w:rsidR="008F09F5" w:rsidRPr="00802E9A" w:rsidRDefault="00AC33FF">
      <w:pPr>
        <w:pStyle w:val="TOC2"/>
        <w:rPr>
          <w:rFonts w:eastAsia="Times New Roman"/>
          <w:sz w:val="22"/>
        </w:rPr>
      </w:pPr>
      <w:hyperlink w:anchor="_Toc374960751" w:history="1">
        <w:r w:rsidR="008F09F5" w:rsidRPr="00DD0C72">
          <w:rPr>
            <w:rStyle w:val="Hyperlink"/>
          </w:rPr>
          <w:t>2.5 Services</w:t>
        </w:r>
        <w:r w:rsidR="008F09F5">
          <w:rPr>
            <w:webHidden/>
          </w:rPr>
          <w:tab/>
        </w:r>
        <w:r w:rsidR="008F09F5">
          <w:rPr>
            <w:webHidden/>
          </w:rPr>
          <w:fldChar w:fldCharType="begin"/>
        </w:r>
        <w:r w:rsidR="008F09F5">
          <w:rPr>
            <w:webHidden/>
          </w:rPr>
          <w:instrText xml:space="preserve"> PAGEREF _Toc374960751 \h </w:instrText>
        </w:r>
        <w:r w:rsidR="008F09F5">
          <w:rPr>
            <w:webHidden/>
          </w:rPr>
        </w:r>
        <w:r w:rsidR="008F09F5">
          <w:rPr>
            <w:webHidden/>
          </w:rPr>
          <w:fldChar w:fldCharType="separate"/>
        </w:r>
        <w:r w:rsidR="00C01BFE">
          <w:rPr>
            <w:webHidden/>
          </w:rPr>
          <w:t>2-1</w:t>
        </w:r>
        <w:r w:rsidR="008F09F5">
          <w:rPr>
            <w:webHidden/>
          </w:rPr>
          <w:fldChar w:fldCharType="end"/>
        </w:r>
      </w:hyperlink>
    </w:p>
    <w:p w14:paraId="1546B9A0" w14:textId="3473C0BD" w:rsidR="008F09F5" w:rsidRPr="00802E9A" w:rsidRDefault="00AC33FF">
      <w:pPr>
        <w:pStyle w:val="TOC2"/>
        <w:rPr>
          <w:rFonts w:eastAsia="Times New Roman"/>
          <w:sz w:val="22"/>
        </w:rPr>
      </w:pPr>
      <w:hyperlink w:anchor="_Toc374960752" w:history="1">
        <w:r w:rsidR="008F09F5" w:rsidRPr="00DD0C72">
          <w:rPr>
            <w:rStyle w:val="Hyperlink"/>
          </w:rPr>
          <w:t>2.6 Goods</w:t>
        </w:r>
        <w:r w:rsidR="008F09F5">
          <w:rPr>
            <w:webHidden/>
          </w:rPr>
          <w:tab/>
        </w:r>
        <w:r w:rsidR="008F09F5">
          <w:rPr>
            <w:webHidden/>
          </w:rPr>
          <w:fldChar w:fldCharType="begin"/>
        </w:r>
        <w:r w:rsidR="008F09F5">
          <w:rPr>
            <w:webHidden/>
          </w:rPr>
          <w:instrText xml:space="preserve"> PAGEREF _Toc374960752 \h </w:instrText>
        </w:r>
        <w:r w:rsidR="008F09F5">
          <w:rPr>
            <w:webHidden/>
          </w:rPr>
        </w:r>
        <w:r w:rsidR="008F09F5">
          <w:rPr>
            <w:webHidden/>
          </w:rPr>
          <w:fldChar w:fldCharType="separate"/>
        </w:r>
        <w:r w:rsidR="00C01BFE">
          <w:rPr>
            <w:webHidden/>
          </w:rPr>
          <w:t>2-1</w:t>
        </w:r>
        <w:r w:rsidR="008F09F5">
          <w:rPr>
            <w:webHidden/>
          </w:rPr>
          <w:fldChar w:fldCharType="end"/>
        </w:r>
      </w:hyperlink>
    </w:p>
    <w:p w14:paraId="554BE6F2" w14:textId="76227FFE" w:rsidR="008F09F5" w:rsidRPr="00802E9A" w:rsidRDefault="00AC33FF">
      <w:pPr>
        <w:pStyle w:val="TOC3"/>
        <w:rPr>
          <w:rFonts w:eastAsia="Times New Roman"/>
          <w:sz w:val="22"/>
        </w:rPr>
      </w:pPr>
      <w:hyperlink w:anchor="_Toc374960753" w:history="1">
        <w:r w:rsidR="008F09F5" w:rsidRPr="00DD0C72">
          <w:rPr>
            <w:rStyle w:val="Hyperlink"/>
          </w:rPr>
          <w:t>2.6.1 Menu Path</w:t>
        </w:r>
        <w:r w:rsidR="008F09F5">
          <w:rPr>
            <w:webHidden/>
          </w:rPr>
          <w:tab/>
        </w:r>
        <w:r w:rsidR="008F09F5">
          <w:rPr>
            <w:webHidden/>
          </w:rPr>
          <w:fldChar w:fldCharType="begin"/>
        </w:r>
        <w:r w:rsidR="008F09F5">
          <w:rPr>
            <w:webHidden/>
          </w:rPr>
          <w:instrText xml:space="preserve"> PAGEREF _Toc374960753 \h </w:instrText>
        </w:r>
        <w:r w:rsidR="008F09F5">
          <w:rPr>
            <w:webHidden/>
          </w:rPr>
        </w:r>
        <w:r w:rsidR="008F09F5">
          <w:rPr>
            <w:webHidden/>
          </w:rPr>
          <w:fldChar w:fldCharType="separate"/>
        </w:r>
        <w:r w:rsidR="00C01BFE">
          <w:rPr>
            <w:webHidden/>
          </w:rPr>
          <w:t>2-1</w:t>
        </w:r>
        <w:r w:rsidR="008F09F5">
          <w:rPr>
            <w:webHidden/>
          </w:rPr>
          <w:fldChar w:fldCharType="end"/>
        </w:r>
      </w:hyperlink>
    </w:p>
    <w:p w14:paraId="5BE7B81D" w14:textId="096C11F0" w:rsidR="008F09F5" w:rsidRPr="00802E9A" w:rsidRDefault="00AC33FF">
      <w:pPr>
        <w:pStyle w:val="TOC3"/>
        <w:rPr>
          <w:rFonts w:eastAsia="Times New Roman"/>
          <w:sz w:val="22"/>
        </w:rPr>
      </w:pPr>
      <w:hyperlink w:anchor="_Toc374960754" w:history="1">
        <w:r w:rsidR="008F09F5" w:rsidRPr="00DD0C72">
          <w:rPr>
            <w:rStyle w:val="Hyperlink"/>
          </w:rPr>
          <w:t>2.6.2 Should this be an Issue Book Transaction?</w:t>
        </w:r>
        <w:r w:rsidR="008F09F5">
          <w:rPr>
            <w:webHidden/>
          </w:rPr>
          <w:tab/>
        </w:r>
        <w:r w:rsidR="008F09F5">
          <w:rPr>
            <w:webHidden/>
          </w:rPr>
          <w:fldChar w:fldCharType="begin"/>
        </w:r>
        <w:r w:rsidR="008F09F5">
          <w:rPr>
            <w:webHidden/>
          </w:rPr>
          <w:instrText xml:space="preserve"> PAGEREF _Toc374960754 \h </w:instrText>
        </w:r>
        <w:r w:rsidR="008F09F5">
          <w:rPr>
            <w:webHidden/>
          </w:rPr>
        </w:r>
        <w:r w:rsidR="008F09F5">
          <w:rPr>
            <w:webHidden/>
          </w:rPr>
          <w:fldChar w:fldCharType="separate"/>
        </w:r>
        <w:r w:rsidR="00C01BFE">
          <w:rPr>
            <w:webHidden/>
          </w:rPr>
          <w:t>2-2</w:t>
        </w:r>
        <w:r w:rsidR="008F09F5">
          <w:rPr>
            <w:webHidden/>
          </w:rPr>
          <w:fldChar w:fldCharType="end"/>
        </w:r>
      </w:hyperlink>
    </w:p>
    <w:p w14:paraId="638F2772" w14:textId="12CF826C" w:rsidR="008F09F5" w:rsidRPr="00802E9A" w:rsidRDefault="00AC33FF">
      <w:pPr>
        <w:pStyle w:val="TOC3"/>
        <w:rPr>
          <w:rFonts w:eastAsia="Times New Roman"/>
          <w:sz w:val="22"/>
        </w:rPr>
      </w:pPr>
      <w:hyperlink w:anchor="_Toc374960755" w:history="1">
        <w:r w:rsidR="008F09F5" w:rsidRPr="00DD0C72">
          <w:rPr>
            <w:rStyle w:val="Hyperlink"/>
          </w:rPr>
          <w:t>2.6.3 Should this be a Requisition?</w:t>
        </w:r>
        <w:r w:rsidR="008F09F5">
          <w:rPr>
            <w:webHidden/>
          </w:rPr>
          <w:tab/>
        </w:r>
        <w:r w:rsidR="008F09F5">
          <w:rPr>
            <w:webHidden/>
          </w:rPr>
          <w:fldChar w:fldCharType="begin"/>
        </w:r>
        <w:r w:rsidR="008F09F5">
          <w:rPr>
            <w:webHidden/>
          </w:rPr>
          <w:instrText xml:space="preserve"> PAGEREF _Toc374960755 \h </w:instrText>
        </w:r>
        <w:r w:rsidR="008F09F5">
          <w:rPr>
            <w:webHidden/>
          </w:rPr>
        </w:r>
        <w:r w:rsidR="008F09F5">
          <w:rPr>
            <w:webHidden/>
          </w:rPr>
          <w:fldChar w:fldCharType="separate"/>
        </w:r>
        <w:r w:rsidR="00C01BFE">
          <w:rPr>
            <w:webHidden/>
          </w:rPr>
          <w:t>2-3</w:t>
        </w:r>
        <w:r w:rsidR="008F09F5">
          <w:rPr>
            <w:webHidden/>
          </w:rPr>
          <w:fldChar w:fldCharType="end"/>
        </w:r>
      </w:hyperlink>
    </w:p>
    <w:p w14:paraId="05E9245F" w14:textId="37E1F835" w:rsidR="008F09F5" w:rsidRPr="00802E9A" w:rsidRDefault="00AC33FF">
      <w:pPr>
        <w:pStyle w:val="TOC3"/>
        <w:rPr>
          <w:rFonts w:eastAsia="Times New Roman"/>
          <w:sz w:val="22"/>
        </w:rPr>
      </w:pPr>
      <w:hyperlink w:anchor="_Toc374960756" w:history="1">
        <w:r w:rsidR="008F09F5" w:rsidRPr="00DD0C72">
          <w:rPr>
            <w:rStyle w:val="Hyperlink"/>
          </w:rPr>
          <w:t>2.6.4 Should this be a Purchase Order?</w:t>
        </w:r>
        <w:r w:rsidR="008F09F5">
          <w:rPr>
            <w:webHidden/>
          </w:rPr>
          <w:tab/>
        </w:r>
        <w:r w:rsidR="008F09F5">
          <w:rPr>
            <w:webHidden/>
          </w:rPr>
          <w:fldChar w:fldCharType="begin"/>
        </w:r>
        <w:r w:rsidR="008F09F5">
          <w:rPr>
            <w:webHidden/>
          </w:rPr>
          <w:instrText xml:space="preserve"> PAGEREF _Toc374960756 \h </w:instrText>
        </w:r>
        <w:r w:rsidR="008F09F5">
          <w:rPr>
            <w:webHidden/>
          </w:rPr>
        </w:r>
        <w:r w:rsidR="008F09F5">
          <w:rPr>
            <w:webHidden/>
          </w:rPr>
          <w:fldChar w:fldCharType="separate"/>
        </w:r>
        <w:r w:rsidR="00C01BFE">
          <w:rPr>
            <w:webHidden/>
          </w:rPr>
          <w:t>2-4</w:t>
        </w:r>
        <w:r w:rsidR="008F09F5">
          <w:rPr>
            <w:webHidden/>
          </w:rPr>
          <w:fldChar w:fldCharType="end"/>
        </w:r>
      </w:hyperlink>
    </w:p>
    <w:p w14:paraId="5C250FD3" w14:textId="430A8F7D" w:rsidR="008F09F5" w:rsidRPr="00802E9A" w:rsidRDefault="00AC33FF">
      <w:pPr>
        <w:pStyle w:val="TOC1"/>
        <w:rPr>
          <w:rFonts w:eastAsia="Times New Roman"/>
          <w:b w:val="0"/>
        </w:rPr>
      </w:pPr>
      <w:hyperlink w:anchor="_Toc374960757" w:history="1">
        <w:r w:rsidR="008F09F5" w:rsidRPr="00DD0C72">
          <w:rPr>
            <w:rStyle w:val="Hyperlink"/>
          </w:rPr>
          <w:t>Chapter 3. How to Forward or Reject Requests</w:t>
        </w:r>
        <w:r w:rsidR="008F09F5">
          <w:rPr>
            <w:webHidden/>
          </w:rPr>
          <w:tab/>
        </w:r>
        <w:r w:rsidR="008F09F5">
          <w:rPr>
            <w:webHidden/>
          </w:rPr>
          <w:fldChar w:fldCharType="begin"/>
        </w:r>
        <w:r w:rsidR="008F09F5">
          <w:rPr>
            <w:webHidden/>
          </w:rPr>
          <w:instrText xml:space="preserve"> PAGEREF _Toc374960757 \h </w:instrText>
        </w:r>
        <w:r w:rsidR="008F09F5">
          <w:rPr>
            <w:webHidden/>
          </w:rPr>
        </w:r>
        <w:r w:rsidR="008F09F5">
          <w:rPr>
            <w:webHidden/>
          </w:rPr>
          <w:fldChar w:fldCharType="separate"/>
        </w:r>
        <w:r w:rsidR="00C01BFE">
          <w:rPr>
            <w:webHidden/>
          </w:rPr>
          <w:t>3-1</w:t>
        </w:r>
        <w:r w:rsidR="008F09F5">
          <w:rPr>
            <w:webHidden/>
          </w:rPr>
          <w:fldChar w:fldCharType="end"/>
        </w:r>
      </w:hyperlink>
    </w:p>
    <w:p w14:paraId="14DCFE27" w14:textId="43D024D7" w:rsidR="008F09F5" w:rsidRPr="00802E9A" w:rsidRDefault="00AC33FF">
      <w:pPr>
        <w:pStyle w:val="TOC2"/>
        <w:rPr>
          <w:rFonts w:eastAsia="Times New Roman"/>
          <w:sz w:val="22"/>
        </w:rPr>
      </w:pPr>
      <w:hyperlink w:anchor="_Toc374960758" w:history="1">
        <w:r w:rsidR="008F09F5" w:rsidRPr="00DD0C72">
          <w:rPr>
            <w:rStyle w:val="Hyperlink"/>
          </w:rPr>
          <w:t>3.1 Process a Request</w:t>
        </w:r>
        <w:r w:rsidR="008F09F5">
          <w:rPr>
            <w:webHidden/>
          </w:rPr>
          <w:tab/>
        </w:r>
        <w:r w:rsidR="008F09F5">
          <w:rPr>
            <w:webHidden/>
          </w:rPr>
          <w:fldChar w:fldCharType="begin"/>
        </w:r>
        <w:r w:rsidR="008F09F5">
          <w:rPr>
            <w:webHidden/>
          </w:rPr>
          <w:instrText xml:space="preserve"> PAGEREF _Toc374960758 \h </w:instrText>
        </w:r>
        <w:r w:rsidR="008F09F5">
          <w:rPr>
            <w:webHidden/>
          </w:rPr>
        </w:r>
        <w:r w:rsidR="008F09F5">
          <w:rPr>
            <w:webHidden/>
          </w:rPr>
          <w:fldChar w:fldCharType="separate"/>
        </w:r>
        <w:r w:rsidR="00C01BFE">
          <w:rPr>
            <w:webHidden/>
          </w:rPr>
          <w:t>3-1</w:t>
        </w:r>
        <w:r w:rsidR="008F09F5">
          <w:rPr>
            <w:webHidden/>
          </w:rPr>
          <w:fldChar w:fldCharType="end"/>
        </w:r>
      </w:hyperlink>
    </w:p>
    <w:p w14:paraId="7D0ED23D" w14:textId="6D64A59F" w:rsidR="008F09F5" w:rsidRPr="00802E9A" w:rsidRDefault="00AC33FF">
      <w:pPr>
        <w:pStyle w:val="TOC2"/>
        <w:rPr>
          <w:rFonts w:eastAsia="Times New Roman"/>
          <w:sz w:val="22"/>
        </w:rPr>
      </w:pPr>
      <w:hyperlink w:anchor="_Toc374960759" w:history="1">
        <w:r w:rsidR="008F09F5" w:rsidRPr="00DD0C72">
          <w:rPr>
            <w:rStyle w:val="Hyperlink"/>
          </w:rPr>
          <w:t>3.2 Status</w:t>
        </w:r>
        <w:r w:rsidR="008F09F5">
          <w:rPr>
            <w:webHidden/>
          </w:rPr>
          <w:tab/>
        </w:r>
        <w:r w:rsidR="008F09F5">
          <w:rPr>
            <w:webHidden/>
          </w:rPr>
          <w:fldChar w:fldCharType="begin"/>
        </w:r>
        <w:r w:rsidR="008F09F5">
          <w:rPr>
            <w:webHidden/>
          </w:rPr>
          <w:instrText xml:space="preserve"> PAGEREF _Toc374960759 \h </w:instrText>
        </w:r>
        <w:r w:rsidR="008F09F5">
          <w:rPr>
            <w:webHidden/>
          </w:rPr>
        </w:r>
        <w:r w:rsidR="008F09F5">
          <w:rPr>
            <w:webHidden/>
          </w:rPr>
          <w:fldChar w:fldCharType="separate"/>
        </w:r>
        <w:r w:rsidR="00C01BFE">
          <w:rPr>
            <w:webHidden/>
          </w:rPr>
          <w:t>3-2</w:t>
        </w:r>
        <w:r w:rsidR="008F09F5">
          <w:rPr>
            <w:webHidden/>
          </w:rPr>
          <w:fldChar w:fldCharType="end"/>
        </w:r>
      </w:hyperlink>
    </w:p>
    <w:p w14:paraId="3CA47794" w14:textId="3A67D8BD" w:rsidR="008F09F5" w:rsidRPr="00802E9A" w:rsidRDefault="00AC33FF">
      <w:pPr>
        <w:pStyle w:val="TOC1"/>
        <w:rPr>
          <w:rFonts w:eastAsia="Times New Roman"/>
          <w:b w:val="0"/>
        </w:rPr>
      </w:pPr>
      <w:hyperlink w:anchor="_Toc374960760" w:history="1">
        <w:r w:rsidR="008F09F5" w:rsidRPr="00DD0C72">
          <w:rPr>
            <w:rStyle w:val="Hyperlink"/>
          </w:rPr>
          <w:t>Chapter 4. New eCMS Interface Related Functionality</w:t>
        </w:r>
        <w:r w:rsidR="008F09F5">
          <w:rPr>
            <w:webHidden/>
          </w:rPr>
          <w:tab/>
        </w:r>
        <w:r w:rsidR="008F09F5">
          <w:rPr>
            <w:webHidden/>
          </w:rPr>
          <w:fldChar w:fldCharType="begin"/>
        </w:r>
        <w:r w:rsidR="008F09F5">
          <w:rPr>
            <w:webHidden/>
          </w:rPr>
          <w:instrText xml:space="preserve"> PAGEREF _Toc374960760 \h </w:instrText>
        </w:r>
        <w:r w:rsidR="008F09F5">
          <w:rPr>
            <w:webHidden/>
          </w:rPr>
        </w:r>
        <w:r w:rsidR="008F09F5">
          <w:rPr>
            <w:webHidden/>
          </w:rPr>
          <w:fldChar w:fldCharType="separate"/>
        </w:r>
        <w:r w:rsidR="00C01BFE">
          <w:rPr>
            <w:webHidden/>
          </w:rPr>
          <w:t>4-1</w:t>
        </w:r>
        <w:r w:rsidR="008F09F5">
          <w:rPr>
            <w:webHidden/>
          </w:rPr>
          <w:fldChar w:fldCharType="end"/>
        </w:r>
      </w:hyperlink>
    </w:p>
    <w:p w14:paraId="0C8C47B4" w14:textId="42BA7E64" w:rsidR="008F09F5" w:rsidRPr="00802E9A" w:rsidRDefault="00AC33FF">
      <w:pPr>
        <w:pStyle w:val="TOC2"/>
        <w:rPr>
          <w:rFonts w:eastAsia="Times New Roman"/>
          <w:sz w:val="22"/>
        </w:rPr>
      </w:pPr>
      <w:hyperlink w:anchor="_Toc374960761" w:history="1">
        <w:r w:rsidR="008F09F5" w:rsidRPr="00DD0C72">
          <w:rPr>
            <w:rStyle w:val="Hyperlink"/>
          </w:rPr>
          <w:t>4.1 Retransmit a 2237 to eCMS</w:t>
        </w:r>
        <w:r w:rsidR="008F09F5">
          <w:rPr>
            <w:webHidden/>
          </w:rPr>
          <w:tab/>
        </w:r>
        <w:r w:rsidR="008F09F5">
          <w:rPr>
            <w:webHidden/>
          </w:rPr>
          <w:fldChar w:fldCharType="begin"/>
        </w:r>
        <w:r w:rsidR="008F09F5">
          <w:rPr>
            <w:webHidden/>
          </w:rPr>
          <w:instrText xml:space="preserve"> PAGEREF _Toc374960761 \h </w:instrText>
        </w:r>
        <w:r w:rsidR="008F09F5">
          <w:rPr>
            <w:webHidden/>
          </w:rPr>
        </w:r>
        <w:r w:rsidR="008F09F5">
          <w:rPr>
            <w:webHidden/>
          </w:rPr>
          <w:fldChar w:fldCharType="separate"/>
        </w:r>
        <w:r w:rsidR="00C01BFE">
          <w:rPr>
            <w:webHidden/>
          </w:rPr>
          <w:t>4-1</w:t>
        </w:r>
        <w:r w:rsidR="008F09F5">
          <w:rPr>
            <w:webHidden/>
          </w:rPr>
          <w:fldChar w:fldCharType="end"/>
        </w:r>
      </w:hyperlink>
    </w:p>
    <w:p w14:paraId="7CA77D2F" w14:textId="2861B215" w:rsidR="008F09F5" w:rsidRPr="00802E9A" w:rsidRDefault="00AC33FF">
      <w:pPr>
        <w:pStyle w:val="TOC3"/>
        <w:rPr>
          <w:rFonts w:eastAsia="Times New Roman"/>
          <w:sz w:val="22"/>
        </w:rPr>
      </w:pPr>
      <w:hyperlink w:anchor="_Toc374960762" w:history="1">
        <w:r w:rsidR="008F09F5" w:rsidRPr="00DD0C72">
          <w:rPr>
            <w:rStyle w:val="Hyperlink"/>
          </w:rPr>
          <w:t>4.1.1 Use the option on the Accountable Officer Menu</w:t>
        </w:r>
        <w:r w:rsidR="008F09F5">
          <w:rPr>
            <w:webHidden/>
          </w:rPr>
          <w:tab/>
        </w:r>
        <w:r w:rsidR="008F09F5">
          <w:rPr>
            <w:webHidden/>
          </w:rPr>
          <w:fldChar w:fldCharType="begin"/>
        </w:r>
        <w:r w:rsidR="008F09F5">
          <w:rPr>
            <w:webHidden/>
          </w:rPr>
          <w:instrText xml:space="preserve"> PAGEREF _Toc374960762 \h </w:instrText>
        </w:r>
        <w:r w:rsidR="008F09F5">
          <w:rPr>
            <w:webHidden/>
          </w:rPr>
        </w:r>
        <w:r w:rsidR="008F09F5">
          <w:rPr>
            <w:webHidden/>
          </w:rPr>
          <w:fldChar w:fldCharType="separate"/>
        </w:r>
        <w:r w:rsidR="00C01BFE">
          <w:rPr>
            <w:webHidden/>
          </w:rPr>
          <w:t>4-1</w:t>
        </w:r>
        <w:r w:rsidR="008F09F5">
          <w:rPr>
            <w:webHidden/>
          </w:rPr>
          <w:fldChar w:fldCharType="end"/>
        </w:r>
      </w:hyperlink>
    </w:p>
    <w:p w14:paraId="407A6823" w14:textId="723D99E5" w:rsidR="008F09F5" w:rsidRPr="00802E9A" w:rsidRDefault="00AC33FF">
      <w:pPr>
        <w:pStyle w:val="TOC2"/>
        <w:rPr>
          <w:rFonts w:eastAsia="Times New Roman"/>
          <w:sz w:val="22"/>
        </w:rPr>
      </w:pPr>
      <w:hyperlink w:anchor="_Toc374960763" w:history="1">
        <w:r w:rsidR="008F09F5" w:rsidRPr="00DD0C72">
          <w:rPr>
            <w:rStyle w:val="Hyperlink"/>
          </w:rPr>
          <w:t>4.2 Transaction Report –eCMS /IFCAP</w:t>
        </w:r>
        <w:r w:rsidR="008F09F5">
          <w:rPr>
            <w:webHidden/>
          </w:rPr>
          <w:tab/>
        </w:r>
        <w:r w:rsidR="008F09F5">
          <w:rPr>
            <w:webHidden/>
          </w:rPr>
          <w:fldChar w:fldCharType="begin"/>
        </w:r>
        <w:r w:rsidR="008F09F5">
          <w:rPr>
            <w:webHidden/>
          </w:rPr>
          <w:instrText xml:space="preserve"> PAGEREF _Toc374960763 \h </w:instrText>
        </w:r>
        <w:r w:rsidR="008F09F5">
          <w:rPr>
            <w:webHidden/>
          </w:rPr>
        </w:r>
        <w:r w:rsidR="008F09F5">
          <w:rPr>
            <w:webHidden/>
          </w:rPr>
          <w:fldChar w:fldCharType="separate"/>
        </w:r>
        <w:r w:rsidR="00C01BFE">
          <w:rPr>
            <w:webHidden/>
          </w:rPr>
          <w:t>4-2</w:t>
        </w:r>
        <w:r w:rsidR="008F09F5">
          <w:rPr>
            <w:webHidden/>
          </w:rPr>
          <w:fldChar w:fldCharType="end"/>
        </w:r>
      </w:hyperlink>
    </w:p>
    <w:p w14:paraId="32F9EE7E" w14:textId="50C4CF21" w:rsidR="008F09F5" w:rsidRPr="00802E9A" w:rsidRDefault="00AC33FF">
      <w:pPr>
        <w:pStyle w:val="TOC3"/>
        <w:rPr>
          <w:rFonts w:eastAsia="Times New Roman"/>
          <w:sz w:val="22"/>
        </w:rPr>
      </w:pPr>
      <w:hyperlink w:anchor="_Toc374960764" w:history="1">
        <w:r w:rsidR="008F09F5" w:rsidRPr="00DD0C72">
          <w:rPr>
            <w:rStyle w:val="Hyperlink"/>
          </w:rPr>
          <w:t>4.2.1 Use option on Accountable Officer Menu</w:t>
        </w:r>
        <w:r w:rsidR="008F09F5">
          <w:rPr>
            <w:webHidden/>
          </w:rPr>
          <w:tab/>
        </w:r>
        <w:r w:rsidR="008F09F5">
          <w:rPr>
            <w:webHidden/>
          </w:rPr>
          <w:fldChar w:fldCharType="begin"/>
        </w:r>
        <w:r w:rsidR="008F09F5">
          <w:rPr>
            <w:webHidden/>
          </w:rPr>
          <w:instrText xml:space="preserve"> PAGEREF _Toc374960764 \h </w:instrText>
        </w:r>
        <w:r w:rsidR="008F09F5">
          <w:rPr>
            <w:webHidden/>
          </w:rPr>
        </w:r>
        <w:r w:rsidR="008F09F5">
          <w:rPr>
            <w:webHidden/>
          </w:rPr>
          <w:fldChar w:fldCharType="separate"/>
        </w:r>
        <w:r w:rsidR="00C01BFE">
          <w:rPr>
            <w:webHidden/>
          </w:rPr>
          <w:t>4-2</w:t>
        </w:r>
        <w:r w:rsidR="008F09F5">
          <w:rPr>
            <w:webHidden/>
          </w:rPr>
          <w:fldChar w:fldCharType="end"/>
        </w:r>
      </w:hyperlink>
    </w:p>
    <w:p w14:paraId="393F2134" w14:textId="3F7D6166" w:rsidR="008F09F5" w:rsidRPr="00802E9A" w:rsidRDefault="00AC33FF">
      <w:pPr>
        <w:pStyle w:val="TOC2"/>
        <w:rPr>
          <w:rFonts w:eastAsia="Times New Roman"/>
          <w:sz w:val="22"/>
        </w:rPr>
      </w:pPr>
      <w:hyperlink w:anchor="_Toc374960765" w:history="1">
        <w:r w:rsidR="008F09F5" w:rsidRPr="00DD0C72">
          <w:rPr>
            <w:rStyle w:val="Hyperlink"/>
          </w:rPr>
          <w:t>4.3 eCMS Returns a 2237 to the Accountable Officer</w:t>
        </w:r>
        <w:r w:rsidR="008F09F5">
          <w:rPr>
            <w:webHidden/>
          </w:rPr>
          <w:tab/>
        </w:r>
        <w:r w:rsidR="008F09F5">
          <w:rPr>
            <w:webHidden/>
          </w:rPr>
          <w:fldChar w:fldCharType="begin"/>
        </w:r>
        <w:r w:rsidR="008F09F5">
          <w:rPr>
            <w:webHidden/>
          </w:rPr>
          <w:instrText xml:space="preserve"> PAGEREF _Toc374960765 \h </w:instrText>
        </w:r>
        <w:r w:rsidR="008F09F5">
          <w:rPr>
            <w:webHidden/>
          </w:rPr>
        </w:r>
        <w:r w:rsidR="008F09F5">
          <w:rPr>
            <w:webHidden/>
          </w:rPr>
          <w:fldChar w:fldCharType="separate"/>
        </w:r>
        <w:r w:rsidR="00C01BFE">
          <w:rPr>
            <w:webHidden/>
          </w:rPr>
          <w:t>4-7</w:t>
        </w:r>
        <w:r w:rsidR="008F09F5">
          <w:rPr>
            <w:webHidden/>
          </w:rPr>
          <w:fldChar w:fldCharType="end"/>
        </w:r>
      </w:hyperlink>
    </w:p>
    <w:p w14:paraId="45E9A208" w14:textId="6C5BF086" w:rsidR="008F09F5" w:rsidRPr="00802E9A" w:rsidRDefault="00AC33FF">
      <w:pPr>
        <w:pStyle w:val="TOC3"/>
        <w:rPr>
          <w:rFonts w:eastAsia="Times New Roman"/>
          <w:sz w:val="22"/>
        </w:rPr>
      </w:pPr>
      <w:hyperlink w:anchor="_Toc374960766" w:history="1">
        <w:r w:rsidR="008F09F5" w:rsidRPr="00DD0C72">
          <w:rPr>
            <w:rStyle w:val="Hyperlink"/>
          </w:rPr>
          <w:t>4.3.1 MailMan Message to the Accountable Officer</w:t>
        </w:r>
        <w:r w:rsidR="008F09F5">
          <w:rPr>
            <w:webHidden/>
          </w:rPr>
          <w:tab/>
        </w:r>
        <w:r w:rsidR="008F09F5">
          <w:rPr>
            <w:webHidden/>
          </w:rPr>
          <w:fldChar w:fldCharType="begin"/>
        </w:r>
        <w:r w:rsidR="008F09F5">
          <w:rPr>
            <w:webHidden/>
          </w:rPr>
          <w:instrText xml:space="preserve"> PAGEREF _Toc374960766 \h </w:instrText>
        </w:r>
        <w:r w:rsidR="008F09F5">
          <w:rPr>
            <w:webHidden/>
          </w:rPr>
        </w:r>
        <w:r w:rsidR="008F09F5">
          <w:rPr>
            <w:webHidden/>
          </w:rPr>
          <w:fldChar w:fldCharType="separate"/>
        </w:r>
        <w:r w:rsidR="00C01BFE">
          <w:rPr>
            <w:webHidden/>
          </w:rPr>
          <w:t>4-8</w:t>
        </w:r>
        <w:r w:rsidR="008F09F5">
          <w:rPr>
            <w:webHidden/>
          </w:rPr>
          <w:fldChar w:fldCharType="end"/>
        </w:r>
      </w:hyperlink>
    </w:p>
    <w:p w14:paraId="2EF9D417" w14:textId="5F4EB4AD" w:rsidR="008F09F5" w:rsidRPr="00802E9A" w:rsidRDefault="00AC33FF">
      <w:pPr>
        <w:pStyle w:val="TOC2"/>
        <w:rPr>
          <w:rFonts w:eastAsia="Times New Roman"/>
          <w:sz w:val="22"/>
        </w:rPr>
      </w:pPr>
      <w:hyperlink w:anchor="_Toc374960767" w:history="1">
        <w:r w:rsidR="008F09F5" w:rsidRPr="00DD0C72">
          <w:rPr>
            <w:rStyle w:val="Hyperlink"/>
          </w:rPr>
          <w:t>4.4 eCMS Returns a 2237 to the Control Point level</w:t>
        </w:r>
        <w:r w:rsidR="008F09F5">
          <w:rPr>
            <w:webHidden/>
          </w:rPr>
          <w:tab/>
        </w:r>
        <w:r w:rsidR="008F09F5">
          <w:rPr>
            <w:webHidden/>
          </w:rPr>
          <w:fldChar w:fldCharType="begin"/>
        </w:r>
        <w:r w:rsidR="008F09F5">
          <w:rPr>
            <w:webHidden/>
          </w:rPr>
          <w:instrText xml:space="preserve"> PAGEREF _Toc374960767 \h </w:instrText>
        </w:r>
        <w:r w:rsidR="008F09F5">
          <w:rPr>
            <w:webHidden/>
          </w:rPr>
        </w:r>
        <w:r w:rsidR="008F09F5">
          <w:rPr>
            <w:webHidden/>
          </w:rPr>
          <w:fldChar w:fldCharType="separate"/>
        </w:r>
        <w:r w:rsidR="00C01BFE">
          <w:rPr>
            <w:webHidden/>
          </w:rPr>
          <w:t>4-8</w:t>
        </w:r>
        <w:r w:rsidR="008F09F5">
          <w:rPr>
            <w:webHidden/>
          </w:rPr>
          <w:fldChar w:fldCharType="end"/>
        </w:r>
      </w:hyperlink>
    </w:p>
    <w:p w14:paraId="414A3F43" w14:textId="7A32DB59" w:rsidR="008F09F5" w:rsidRPr="00802E9A" w:rsidRDefault="00AC33FF">
      <w:pPr>
        <w:pStyle w:val="TOC3"/>
        <w:rPr>
          <w:rFonts w:eastAsia="Times New Roman"/>
          <w:sz w:val="22"/>
        </w:rPr>
      </w:pPr>
      <w:hyperlink w:anchor="_Toc374960768" w:history="1">
        <w:r w:rsidR="008F09F5" w:rsidRPr="00DD0C72">
          <w:rPr>
            <w:rStyle w:val="Hyperlink"/>
          </w:rPr>
          <w:t>4.4.1 MailMan Message to Accountable Officer</w:t>
        </w:r>
        <w:r w:rsidR="008F09F5">
          <w:rPr>
            <w:webHidden/>
          </w:rPr>
          <w:tab/>
        </w:r>
        <w:r w:rsidR="008F09F5">
          <w:rPr>
            <w:webHidden/>
          </w:rPr>
          <w:fldChar w:fldCharType="begin"/>
        </w:r>
        <w:r w:rsidR="008F09F5">
          <w:rPr>
            <w:webHidden/>
          </w:rPr>
          <w:instrText xml:space="preserve"> PAGEREF _Toc374960768 \h </w:instrText>
        </w:r>
        <w:r w:rsidR="008F09F5">
          <w:rPr>
            <w:webHidden/>
          </w:rPr>
        </w:r>
        <w:r w:rsidR="008F09F5">
          <w:rPr>
            <w:webHidden/>
          </w:rPr>
          <w:fldChar w:fldCharType="separate"/>
        </w:r>
        <w:r w:rsidR="00C01BFE">
          <w:rPr>
            <w:webHidden/>
          </w:rPr>
          <w:t>4-8</w:t>
        </w:r>
        <w:r w:rsidR="008F09F5">
          <w:rPr>
            <w:webHidden/>
          </w:rPr>
          <w:fldChar w:fldCharType="end"/>
        </w:r>
      </w:hyperlink>
    </w:p>
    <w:p w14:paraId="5869BD10" w14:textId="4091D93E" w:rsidR="008F09F5" w:rsidRPr="00802E9A" w:rsidRDefault="00AC33FF">
      <w:pPr>
        <w:pStyle w:val="TOC2"/>
        <w:rPr>
          <w:rFonts w:eastAsia="Times New Roman"/>
          <w:sz w:val="22"/>
        </w:rPr>
      </w:pPr>
      <w:hyperlink w:anchor="_Toc374960769" w:history="1">
        <w:r w:rsidR="008F09F5" w:rsidRPr="00DD0C72">
          <w:rPr>
            <w:rStyle w:val="Hyperlink"/>
          </w:rPr>
          <w:t>4.5 eCMS Cancels a 2237</w:t>
        </w:r>
        <w:r w:rsidR="008F09F5">
          <w:rPr>
            <w:webHidden/>
          </w:rPr>
          <w:tab/>
        </w:r>
        <w:r w:rsidR="008F09F5">
          <w:rPr>
            <w:webHidden/>
          </w:rPr>
          <w:fldChar w:fldCharType="begin"/>
        </w:r>
        <w:r w:rsidR="008F09F5">
          <w:rPr>
            <w:webHidden/>
          </w:rPr>
          <w:instrText xml:space="preserve"> PAGEREF _Toc374960769 \h </w:instrText>
        </w:r>
        <w:r w:rsidR="008F09F5">
          <w:rPr>
            <w:webHidden/>
          </w:rPr>
        </w:r>
        <w:r w:rsidR="008F09F5">
          <w:rPr>
            <w:webHidden/>
          </w:rPr>
          <w:fldChar w:fldCharType="separate"/>
        </w:r>
        <w:r w:rsidR="00C01BFE">
          <w:rPr>
            <w:webHidden/>
          </w:rPr>
          <w:t>4-9</w:t>
        </w:r>
        <w:r w:rsidR="008F09F5">
          <w:rPr>
            <w:webHidden/>
          </w:rPr>
          <w:fldChar w:fldCharType="end"/>
        </w:r>
      </w:hyperlink>
    </w:p>
    <w:p w14:paraId="6B86F2D7" w14:textId="007E6A40" w:rsidR="008F09F5" w:rsidRPr="00802E9A" w:rsidRDefault="00AC33FF">
      <w:pPr>
        <w:pStyle w:val="TOC3"/>
        <w:rPr>
          <w:rFonts w:eastAsia="Times New Roman"/>
          <w:sz w:val="22"/>
        </w:rPr>
      </w:pPr>
      <w:hyperlink w:anchor="_Toc374960770" w:history="1">
        <w:r w:rsidR="008F09F5" w:rsidRPr="00DD0C72">
          <w:rPr>
            <w:rStyle w:val="Hyperlink"/>
          </w:rPr>
          <w:t>4.5.1 MailMan Message to Accountable Officer</w:t>
        </w:r>
        <w:r w:rsidR="008F09F5">
          <w:rPr>
            <w:webHidden/>
          </w:rPr>
          <w:tab/>
        </w:r>
        <w:r w:rsidR="008F09F5">
          <w:rPr>
            <w:webHidden/>
          </w:rPr>
          <w:fldChar w:fldCharType="begin"/>
        </w:r>
        <w:r w:rsidR="008F09F5">
          <w:rPr>
            <w:webHidden/>
          </w:rPr>
          <w:instrText xml:space="preserve"> PAGEREF _Toc374960770 \h </w:instrText>
        </w:r>
        <w:r w:rsidR="008F09F5">
          <w:rPr>
            <w:webHidden/>
          </w:rPr>
        </w:r>
        <w:r w:rsidR="008F09F5">
          <w:rPr>
            <w:webHidden/>
          </w:rPr>
          <w:fldChar w:fldCharType="separate"/>
        </w:r>
        <w:r w:rsidR="00C01BFE">
          <w:rPr>
            <w:webHidden/>
          </w:rPr>
          <w:t>4-9</w:t>
        </w:r>
        <w:r w:rsidR="008F09F5">
          <w:rPr>
            <w:webHidden/>
          </w:rPr>
          <w:fldChar w:fldCharType="end"/>
        </w:r>
      </w:hyperlink>
    </w:p>
    <w:p w14:paraId="331F0EC1" w14:textId="0B70D366" w:rsidR="008F09F5" w:rsidRPr="00802E9A" w:rsidRDefault="00AC33FF">
      <w:pPr>
        <w:pStyle w:val="TOC1"/>
        <w:rPr>
          <w:rFonts w:eastAsia="Times New Roman"/>
          <w:b w:val="0"/>
        </w:rPr>
      </w:pPr>
      <w:hyperlink w:anchor="_Toc374960771" w:history="1">
        <w:r w:rsidR="008F09F5" w:rsidRPr="00DD0C72">
          <w:rPr>
            <w:rStyle w:val="Hyperlink"/>
          </w:rPr>
          <w:t>Chapter 5. Assign Log Department Numbers</w:t>
        </w:r>
        <w:r w:rsidR="008F09F5">
          <w:rPr>
            <w:webHidden/>
          </w:rPr>
          <w:tab/>
        </w:r>
        <w:r w:rsidR="008F09F5">
          <w:rPr>
            <w:webHidden/>
          </w:rPr>
          <w:fldChar w:fldCharType="begin"/>
        </w:r>
        <w:r w:rsidR="008F09F5">
          <w:rPr>
            <w:webHidden/>
          </w:rPr>
          <w:instrText xml:space="preserve"> PAGEREF _Toc374960771 \h </w:instrText>
        </w:r>
        <w:r w:rsidR="008F09F5">
          <w:rPr>
            <w:webHidden/>
          </w:rPr>
        </w:r>
        <w:r w:rsidR="008F09F5">
          <w:rPr>
            <w:webHidden/>
          </w:rPr>
          <w:fldChar w:fldCharType="separate"/>
        </w:r>
        <w:r w:rsidR="00C01BFE">
          <w:rPr>
            <w:webHidden/>
          </w:rPr>
          <w:t>5-1</w:t>
        </w:r>
        <w:r w:rsidR="008F09F5">
          <w:rPr>
            <w:webHidden/>
          </w:rPr>
          <w:fldChar w:fldCharType="end"/>
        </w:r>
      </w:hyperlink>
    </w:p>
    <w:p w14:paraId="4985C446" w14:textId="4FEF5B91" w:rsidR="008F09F5" w:rsidRPr="00802E9A" w:rsidRDefault="00AC33FF">
      <w:pPr>
        <w:pStyle w:val="TOC2"/>
        <w:rPr>
          <w:rFonts w:eastAsia="Times New Roman"/>
          <w:sz w:val="22"/>
        </w:rPr>
      </w:pPr>
      <w:hyperlink w:anchor="_Toc374960772" w:history="1">
        <w:r w:rsidR="008F09F5" w:rsidRPr="00DD0C72">
          <w:rPr>
            <w:rStyle w:val="Hyperlink"/>
          </w:rPr>
          <w:t>5.1 Assign a Log department number</w:t>
        </w:r>
        <w:r w:rsidR="008F09F5">
          <w:rPr>
            <w:webHidden/>
          </w:rPr>
          <w:tab/>
        </w:r>
        <w:r w:rsidR="008F09F5">
          <w:rPr>
            <w:webHidden/>
          </w:rPr>
          <w:fldChar w:fldCharType="begin"/>
        </w:r>
        <w:r w:rsidR="008F09F5">
          <w:rPr>
            <w:webHidden/>
          </w:rPr>
          <w:instrText xml:space="preserve"> PAGEREF _Toc374960772 \h </w:instrText>
        </w:r>
        <w:r w:rsidR="008F09F5">
          <w:rPr>
            <w:webHidden/>
          </w:rPr>
        </w:r>
        <w:r w:rsidR="008F09F5">
          <w:rPr>
            <w:webHidden/>
          </w:rPr>
          <w:fldChar w:fldCharType="separate"/>
        </w:r>
        <w:r w:rsidR="00C01BFE">
          <w:rPr>
            <w:webHidden/>
          </w:rPr>
          <w:t>5-1</w:t>
        </w:r>
        <w:r w:rsidR="008F09F5">
          <w:rPr>
            <w:webHidden/>
          </w:rPr>
          <w:fldChar w:fldCharType="end"/>
        </w:r>
      </w:hyperlink>
    </w:p>
    <w:p w14:paraId="2BC79A2E" w14:textId="752F29E3" w:rsidR="008F09F5" w:rsidRPr="00802E9A" w:rsidRDefault="00AC33FF">
      <w:pPr>
        <w:pStyle w:val="TOC3"/>
        <w:rPr>
          <w:rFonts w:eastAsia="Times New Roman"/>
          <w:sz w:val="22"/>
        </w:rPr>
      </w:pPr>
      <w:hyperlink w:anchor="_Toc374960773" w:history="1">
        <w:r w:rsidR="008F09F5" w:rsidRPr="00DD0C72">
          <w:rPr>
            <w:rStyle w:val="Hyperlink"/>
          </w:rPr>
          <w:t>5.1.1 Use Option on PPM Utility Menu</w:t>
        </w:r>
        <w:r w:rsidR="008F09F5">
          <w:rPr>
            <w:webHidden/>
          </w:rPr>
          <w:tab/>
        </w:r>
        <w:r w:rsidR="008F09F5">
          <w:rPr>
            <w:webHidden/>
          </w:rPr>
          <w:fldChar w:fldCharType="begin"/>
        </w:r>
        <w:r w:rsidR="008F09F5">
          <w:rPr>
            <w:webHidden/>
          </w:rPr>
          <w:instrText xml:space="preserve"> PAGEREF _Toc374960773 \h </w:instrText>
        </w:r>
        <w:r w:rsidR="008F09F5">
          <w:rPr>
            <w:webHidden/>
          </w:rPr>
        </w:r>
        <w:r w:rsidR="008F09F5">
          <w:rPr>
            <w:webHidden/>
          </w:rPr>
          <w:fldChar w:fldCharType="separate"/>
        </w:r>
        <w:r w:rsidR="00C01BFE">
          <w:rPr>
            <w:webHidden/>
          </w:rPr>
          <w:t>5-1</w:t>
        </w:r>
        <w:r w:rsidR="008F09F5">
          <w:rPr>
            <w:webHidden/>
          </w:rPr>
          <w:fldChar w:fldCharType="end"/>
        </w:r>
      </w:hyperlink>
    </w:p>
    <w:p w14:paraId="2372AE01" w14:textId="5F52FFF9" w:rsidR="008F09F5" w:rsidRPr="00802E9A" w:rsidRDefault="00AC33FF">
      <w:pPr>
        <w:pStyle w:val="TOC1"/>
        <w:rPr>
          <w:rFonts w:eastAsia="Times New Roman"/>
          <w:b w:val="0"/>
        </w:rPr>
      </w:pPr>
      <w:hyperlink w:anchor="_Toc374960774" w:history="1">
        <w:r w:rsidR="008F09F5" w:rsidRPr="00DD0C72">
          <w:rPr>
            <w:rStyle w:val="Hyperlink"/>
          </w:rPr>
          <w:t>Chapter 6. Inventory Point Control</w:t>
        </w:r>
        <w:r w:rsidR="008F09F5">
          <w:rPr>
            <w:webHidden/>
          </w:rPr>
          <w:tab/>
        </w:r>
        <w:r w:rsidR="008F09F5">
          <w:rPr>
            <w:webHidden/>
          </w:rPr>
          <w:fldChar w:fldCharType="begin"/>
        </w:r>
        <w:r w:rsidR="008F09F5">
          <w:rPr>
            <w:webHidden/>
          </w:rPr>
          <w:instrText xml:space="preserve"> PAGEREF _Toc374960774 \h </w:instrText>
        </w:r>
        <w:r w:rsidR="008F09F5">
          <w:rPr>
            <w:webHidden/>
          </w:rPr>
        </w:r>
        <w:r w:rsidR="008F09F5">
          <w:rPr>
            <w:webHidden/>
          </w:rPr>
          <w:fldChar w:fldCharType="separate"/>
        </w:r>
        <w:r w:rsidR="00C01BFE">
          <w:rPr>
            <w:webHidden/>
          </w:rPr>
          <w:t>6-1</w:t>
        </w:r>
        <w:r w:rsidR="008F09F5">
          <w:rPr>
            <w:webHidden/>
          </w:rPr>
          <w:fldChar w:fldCharType="end"/>
        </w:r>
      </w:hyperlink>
    </w:p>
    <w:p w14:paraId="018A274C" w14:textId="5184258B" w:rsidR="008F09F5" w:rsidRPr="00802E9A" w:rsidRDefault="00AC33FF">
      <w:pPr>
        <w:pStyle w:val="TOC2"/>
        <w:rPr>
          <w:rFonts w:eastAsia="Times New Roman"/>
          <w:sz w:val="22"/>
        </w:rPr>
      </w:pPr>
      <w:hyperlink w:anchor="_Toc374960775" w:history="1">
        <w:r w:rsidR="008F09F5" w:rsidRPr="00DD0C72">
          <w:rPr>
            <w:rStyle w:val="Hyperlink"/>
          </w:rPr>
          <w:t>6.1 Create a Warehouse Level Inventory Point</w:t>
        </w:r>
        <w:r w:rsidR="008F09F5">
          <w:rPr>
            <w:webHidden/>
          </w:rPr>
          <w:tab/>
        </w:r>
        <w:r w:rsidR="008F09F5">
          <w:rPr>
            <w:webHidden/>
          </w:rPr>
          <w:fldChar w:fldCharType="begin"/>
        </w:r>
        <w:r w:rsidR="008F09F5">
          <w:rPr>
            <w:webHidden/>
          </w:rPr>
          <w:instrText xml:space="preserve"> PAGEREF _Toc374960775 \h </w:instrText>
        </w:r>
        <w:r w:rsidR="008F09F5">
          <w:rPr>
            <w:webHidden/>
          </w:rPr>
        </w:r>
        <w:r w:rsidR="008F09F5">
          <w:rPr>
            <w:webHidden/>
          </w:rPr>
          <w:fldChar w:fldCharType="separate"/>
        </w:r>
        <w:r w:rsidR="00C01BFE">
          <w:rPr>
            <w:webHidden/>
          </w:rPr>
          <w:t>6-1</w:t>
        </w:r>
        <w:r w:rsidR="008F09F5">
          <w:rPr>
            <w:webHidden/>
          </w:rPr>
          <w:fldChar w:fldCharType="end"/>
        </w:r>
      </w:hyperlink>
    </w:p>
    <w:p w14:paraId="2C12344D" w14:textId="22194DF5" w:rsidR="008F09F5" w:rsidRPr="00802E9A" w:rsidRDefault="00AC33FF">
      <w:pPr>
        <w:pStyle w:val="TOC3"/>
        <w:rPr>
          <w:rFonts w:eastAsia="Times New Roman"/>
          <w:sz w:val="22"/>
        </w:rPr>
      </w:pPr>
      <w:hyperlink w:anchor="_Toc374960776" w:history="1">
        <w:r w:rsidR="008F09F5" w:rsidRPr="00DD0C72">
          <w:rPr>
            <w:rStyle w:val="Hyperlink"/>
          </w:rPr>
          <w:t>6.1.1 Display Data</w:t>
        </w:r>
        <w:r w:rsidR="008F09F5">
          <w:rPr>
            <w:webHidden/>
          </w:rPr>
          <w:tab/>
        </w:r>
        <w:r w:rsidR="008F09F5">
          <w:rPr>
            <w:webHidden/>
          </w:rPr>
          <w:fldChar w:fldCharType="begin"/>
        </w:r>
        <w:r w:rsidR="008F09F5">
          <w:rPr>
            <w:webHidden/>
          </w:rPr>
          <w:instrText xml:space="preserve"> PAGEREF _Toc374960776 \h </w:instrText>
        </w:r>
        <w:r w:rsidR="008F09F5">
          <w:rPr>
            <w:webHidden/>
          </w:rPr>
        </w:r>
        <w:r w:rsidR="008F09F5">
          <w:rPr>
            <w:webHidden/>
          </w:rPr>
          <w:fldChar w:fldCharType="separate"/>
        </w:r>
        <w:r w:rsidR="00C01BFE">
          <w:rPr>
            <w:webHidden/>
          </w:rPr>
          <w:t>6-2</w:t>
        </w:r>
        <w:r w:rsidR="008F09F5">
          <w:rPr>
            <w:webHidden/>
          </w:rPr>
          <w:fldChar w:fldCharType="end"/>
        </w:r>
      </w:hyperlink>
    </w:p>
    <w:p w14:paraId="516D2F76" w14:textId="3CA427E5" w:rsidR="008F09F5" w:rsidRPr="00802E9A" w:rsidRDefault="00AC33FF">
      <w:pPr>
        <w:pStyle w:val="TOC3"/>
        <w:rPr>
          <w:rFonts w:eastAsia="Times New Roman"/>
          <w:sz w:val="22"/>
        </w:rPr>
      </w:pPr>
      <w:hyperlink w:anchor="_Toc374960777" w:history="1">
        <w:r w:rsidR="008F09F5" w:rsidRPr="00DD0C72">
          <w:rPr>
            <w:rStyle w:val="Hyperlink"/>
          </w:rPr>
          <w:t>6.1.2 Fund Control Point</w:t>
        </w:r>
        <w:r w:rsidR="008F09F5">
          <w:rPr>
            <w:webHidden/>
          </w:rPr>
          <w:tab/>
        </w:r>
        <w:r w:rsidR="008F09F5">
          <w:rPr>
            <w:webHidden/>
          </w:rPr>
          <w:fldChar w:fldCharType="begin"/>
        </w:r>
        <w:r w:rsidR="008F09F5">
          <w:rPr>
            <w:webHidden/>
          </w:rPr>
          <w:instrText xml:space="preserve"> PAGEREF _Toc374960777 \h </w:instrText>
        </w:r>
        <w:r w:rsidR="008F09F5">
          <w:rPr>
            <w:webHidden/>
          </w:rPr>
        </w:r>
        <w:r w:rsidR="008F09F5">
          <w:rPr>
            <w:webHidden/>
          </w:rPr>
          <w:fldChar w:fldCharType="separate"/>
        </w:r>
        <w:r w:rsidR="00C01BFE">
          <w:rPr>
            <w:webHidden/>
          </w:rPr>
          <w:t>6-2</w:t>
        </w:r>
        <w:r w:rsidR="008F09F5">
          <w:rPr>
            <w:webHidden/>
          </w:rPr>
          <w:fldChar w:fldCharType="end"/>
        </w:r>
      </w:hyperlink>
    </w:p>
    <w:p w14:paraId="64C29DC4" w14:textId="5FBF3F6B" w:rsidR="008F09F5" w:rsidRPr="00802E9A" w:rsidRDefault="00AC33FF">
      <w:pPr>
        <w:pStyle w:val="TOC3"/>
        <w:rPr>
          <w:rFonts w:eastAsia="Times New Roman"/>
          <w:sz w:val="22"/>
        </w:rPr>
      </w:pPr>
      <w:hyperlink w:anchor="_Toc374960778" w:history="1">
        <w:r w:rsidR="008F09F5" w:rsidRPr="00DD0C72">
          <w:rPr>
            <w:rStyle w:val="Hyperlink"/>
          </w:rPr>
          <w:t>6.1.3 Authorized User</w:t>
        </w:r>
        <w:r w:rsidR="008F09F5">
          <w:rPr>
            <w:webHidden/>
          </w:rPr>
          <w:tab/>
        </w:r>
        <w:r w:rsidR="008F09F5">
          <w:rPr>
            <w:webHidden/>
          </w:rPr>
          <w:fldChar w:fldCharType="begin"/>
        </w:r>
        <w:r w:rsidR="008F09F5">
          <w:rPr>
            <w:webHidden/>
          </w:rPr>
          <w:instrText xml:space="preserve"> PAGEREF _Toc374960778 \h </w:instrText>
        </w:r>
        <w:r w:rsidR="008F09F5">
          <w:rPr>
            <w:webHidden/>
          </w:rPr>
        </w:r>
        <w:r w:rsidR="008F09F5">
          <w:rPr>
            <w:webHidden/>
          </w:rPr>
          <w:fldChar w:fldCharType="separate"/>
        </w:r>
        <w:r w:rsidR="00C01BFE">
          <w:rPr>
            <w:webHidden/>
          </w:rPr>
          <w:t>6-3</w:t>
        </w:r>
        <w:r w:rsidR="008F09F5">
          <w:rPr>
            <w:webHidden/>
          </w:rPr>
          <w:fldChar w:fldCharType="end"/>
        </w:r>
      </w:hyperlink>
    </w:p>
    <w:p w14:paraId="192B4CE9" w14:textId="1D8A5802" w:rsidR="008F09F5" w:rsidRPr="00802E9A" w:rsidRDefault="00AC33FF">
      <w:pPr>
        <w:pStyle w:val="TOC3"/>
        <w:rPr>
          <w:rFonts w:eastAsia="Times New Roman"/>
          <w:sz w:val="22"/>
        </w:rPr>
      </w:pPr>
      <w:hyperlink w:anchor="_Toc374960779" w:history="1">
        <w:r w:rsidR="008F09F5" w:rsidRPr="00DD0C72">
          <w:rPr>
            <w:rStyle w:val="Hyperlink"/>
          </w:rPr>
          <w:t>6.1.4 Set Flags</w:t>
        </w:r>
        <w:r w:rsidR="008F09F5">
          <w:rPr>
            <w:webHidden/>
          </w:rPr>
          <w:tab/>
        </w:r>
        <w:r w:rsidR="008F09F5">
          <w:rPr>
            <w:webHidden/>
          </w:rPr>
          <w:fldChar w:fldCharType="begin"/>
        </w:r>
        <w:r w:rsidR="008F09F5">
          <w:rPr>
            <w:webHidden/>
          </w:rPr>
          <w:instrText xml:space="preserve"> PAGEREF _Toc374960779 \h </w:instrText>
        </w:r>
        <w:r w:rsidR="008F09F5">
          <w:rPr>
            <w:webHidden/>
          </w:rPr>
        </w:r>
        <w:r w:rsidR="008F09F5">
          <w:rPr>
            <w:webHidden/>
          </w:rPr>
          <w:fldChar w:fldCharType="separate"/>
        </w:r>
        <w:r w:rsidR="00C01BFE">
          <w:rPr>
            <w:webHidden/>
          </w:rPr>
          <w:t>6-3</w:t>
        </w:r>
        <w:r w:rsidR="008F09F5">
          <w:rPr>
            <w:webHidden/>
          </w:rPr>
          <w:fldChar w:fldCharType="end"/>
        </w:r>
      </w:hyperlink>
    </w:p>
    <w:p w14:paraId="2D323EEB" w14:textId="58C97B8B" w:rsidR="008F09F5" w:rsidRPr="00802E9A" w:rsidRDefault="00AC33FF">
      <w:pPr>
        <w:pStyle w:val="TOC3"/>
        <w:rPr>
          <w:rFonts w:eastAsia="Times New Roman"/>
          <w:sz w:val="22"/>
        </w:rPr>
      </w:pPr>
      <w:hyperlink w:anchor="_Toc374960780" w:history="1">
        <w:r w:rsidR="008F09F5" w:rsidRPr="00DD0C72">
          <w:rPr>
            <w:rStyle w:val="Hyperlink"/>
          </w:rPr>
          <w:t>6.1.5 All Fields</w:t>
        </w:r>
        <w:r w:rsidR="008F09F5">
          <w:rPr>
            <w:webHidden/>
          </w:rPr>
          <w:tab/>
        </w:r>
        <w:r w:rsidR="008F09F5">
          <w:rPr>
            <w:webHidden/>
          </w:rPr>
          <w:fldChar w:fldCharType="begin"/>
        </w:r>
        <w:r w:rsidR="008F09F5">
          <w:rPr>
            <w:webHidden/>
          </w:rPr>
          <w:instrText xml:space="preserve"> PAGEREF _Toc374960780 \h </w:instrText>
        </w:r>
        <w:r w:rsidR="008F09F5">
          <w:rPr>
            <w:webHidden/>
          </w:rPr>
        </w:r>
        <w:r w:rsidR="008F09F5">
          <w:rPr>
            <w:webHidden/>
          </w:rPr>
          <w:fldChar w:fldCharType="separate"/>
        </w:r>
        <w:r w:rsidR="00C01BFE">
          <w:rPr>
            <w:webHidden/>
          </w:rPr>
          <w:t>6-3</w:t>
        </w:r>
        <w:r w:rsidR="008F09F5">
          <w:rPr>
            <w:webHidden/>
          </w:rPr>
          <w:fldChar w:fldCharType="end"/>
        </w:r>
      </w:hyperlink>
    </w:p>
    <w:p w14:paraId="7BA480A7" w14:textId="35B3C9AB" w:rsidR="008F09F5" w:rsidRPr="00802E9A" w:rsidRDefault="00AC33FF">
      <w:pPr>
        <w:pStyle w:val="TOC3"/>
        <w:rPr>
          <w:rFonts w:eastAsia="Times New Roman"/>
          <w:sz w:val="22"/>
        </w:rPr>
      </w:pPr>
      <w:hyperlink w:anchor="_Toc374960781" w:history="1">
        <w:r w:rsidR="008F09F5" w:rsidRPr="00DD0C72">
          <w:rPr>
            <w:rStyle w:val="Hyperlink"/>
          </w:rPr>
          <w:t>6.1.6 Special Parameters</w:t>
        </w:r>
        <w:r w:rsidR="008F09F5">
          <w:rPr>
            <w:webHidden/>
          </w:rPr>
          <w:tab/>
        </w:r>
        <w:r w:rsidR="008F09F5">
          <w:rPr>
            <w:webHidden/>
          </w:rPr>
          <w:fldChar w:fldCharType="begin"/>
        </w:r>
        <w:r w:rsidR="008F09F5">
          <w:rPr>
            <w:webHidden/>
          </w:rPr>
          <w:instrText xml:space="preserve"> PAGEREF _Toc374960781 \h </w:instrText>
        </w:r>
        <w:r w:rsidR="008F09F5">
          <w:rPr>
            <w:webHidden/>
          </w:rPr>
        </w:r>
        <w:r w:rsidR="008F09F5">
          <w:rPr>
            <w:webHidden/>
          </w:rPr>
          <w:fldChar w:fldCharType="separate"/>
        </w:r>
        <w:r w:rsidR="00C01BFE">
          <w:rPr>
            <w:webHidden/>
          </w:rPr>
          <w:t>6-4</w:t>
        </w:r>
        <w:r w:rsidR="008F09F5">
          <w:rPr>
            <w:webHidden/>
          </w:rPr>
          <w:fldChar w:fldCharType="end"/>
        </w:r>
      </w:hyperlink>
    </w:p>
    <w:p w14:paraId="70E88B37" w14:textId="0853D034" w:rsidR="008F09F5" w:rsidRPr="00802E9A" w:rsidRDefault="00AC33FF">
      <w:pPr>
        <w:pStyle w:val="TOC2"/>
        <w:rPr>
          <w:rFonts w:eastAsia="Times New Roman"/>
          <w:sz w:val="22"/>
        </w:rPr>
      </w:pPr>
      <w:hyperlink w:anchor="_Toc374960782" w:history="1">
        <w:r w:rsidR="008F09F5" w:rsidRPr="00DD0C72">
          <w:rPr>
            <w:rStyle w:val="Hyperlink"/>
          </w:rPr>
          <w:t>6.2 Create a Primary Inventory Point</w:t>
        </w:r>
        <w:r w:rsidR="008F09F5">
          <w:rPr>
            <w:webHidden/>
          </w:rPr>
          <w:tab/>
        </w:r>
        <w:r w:rsidR="008F09F5">
          <w:rPr>
            <w:webHidden/>
          </w:rPr>
          <w:fldChar w:fldCharType="begin"/>
        </w:r>
        <w:r w:rsidR="008F09F5">
          <w:rPr>
            <w:webHidden/>
          </w:rPr>
          <w:instrText xml:space="preserve"> PAGEREF _Toc374960782 \h </w:instrText>
        </w:r>
        <w:r w:rsidR="008F09F5">
          <w:rPr>
            <w:webHidden/>
          </w:rPr>
        </w:r>
        <w:r w:rsidR="008F09F5">
          <w:rPr>
            <w:webHidden/>
          </w:rPr>
          <w:fldChar w:fldCharType="separate"/>
        </w:r>
        <w:r w:rsidR="00C01BFE">
          <w:rPr>
            <w:webHidden/>
          </w:rPr>
          <w:t>6-4</w:t>
        </w:r>
        <w:r w:rsidR="008F09F5">
          <w:rPr>
            <w:webHidden/>
          </w:rPr>
          <w:fldChar w:fldCharType="end"/>
        </w:r>
      </w:hyperlink>
    </w:p>
    <w:p w14:paraId="2431A342" w14:textId="14041BD4" w:rsidR="008F09F5" w:rsidRPr="00802E9A" w:rsidRDefault="00AC33FF">
      <w:pPr>
        <w:pStyle w:val="TOC3"/>
        <w:rPr>
          <w:rFonts w:eastAsia="Times New Roman"/>
          <w:sz w:val="22"/>
        </w:rPr>
      </w:pPr>
      <w:hyperlink w:anchor="_Toc374960783" w:history="1">
        <w:r w:rsidR="008F09F5" w:rsidRPr="00DD0C72">
          <w:rPr>
            <w:rStyle w:val="Hyperlink"/>
          </w:rPr>
          <w:t>6.2.1 Flags</w:t>
        </w:r>
        <w:r w:rsidR="008F09F5">
          <w:rPr>
            <w:webHidden/>
          </w:rPr>
          <w:tab/>
        </w:r>
        <w:r w:rsidR="008F09F5">
          <w:rPr>
            <w:webHidden/>
          </w:rPr>
          <w:fldChar w:fldCharType="begin"/>
        </w:r>
        <w:r w:rsidR="008F09F5">
          <w:rPr>
            <w:webHidden/>
          </w:rPr>
          <w:instrText xml:space="preserve"> PAGEREF _Toc374960783 \h </w:instrText>
        </w:r>
        <w:r w:rsidR="008F09F5">
          <w:rPr>
            <w:webHidden/>
          </w:rPr>
        </w:r>
        <w:r w:rsidR="008F09F5">
          <w:rPr>
            <w:webHidden/>
          </w:rPr>
          <w:fldChar w:fldCharType="separate"/>
        </w:r>
        <w:r w:rsidR="00C01BFE">
          <w:rPr>
            <w:webHidden/>
          </w:rPr>
          <w:t>6-4</w:t>
        </w:r>
        <w:r w:rsidR="008F09F5">
          <w:rPr>
            <w:webHidden/>
          </w:rPr>
          <w:fldChar w:fldCharType="end"/>
        </w:r>
      </w:hyperlink>
    </w:p>
    <w:p w14:paraId="1F50F292" w14:textId="77BB4464" w:rsidR="008F09F5" w:rsidRPr="00802E9A" w:rsidRDefault="00AC33FF">
      <w:pPr>
        <w:pStyle w:val="TOC3"/>
        <w:rPr>
          <w:rFonts w:eastAsia="Times New Roman"/>
          <w:sz w:val="22"/>
        </w:rPr>
      </w:pPr>
      <w:hyperlink w:anchor="_Toc374960784" w:history="1">
        <w:r w:rsidR="008F09F5" w:rsidRPr="00DD0C72">
          <w:rPr>
            <w:rStyle w:val="Hyperlink"/>
          </w:rPr>
          <w:t>6.2.2 Special Parameters</w:t>
        </w:r>
        <w:r w:rsidR="008F09F5">
          <w:rPr>
            <w:webHidden/>
          </w:rPr>
          <w:tab/>
        </w:r>
        <w:r w:rsidR="008F09F5">
          <w:rPr>
            <w:webHidden/>
          </w:rPr>
          <w:fldChar w:fldCharType="begin"/>
        </w:r>
        <w:r w:rsidR="008F09F5">
          <w:rPr>
            <w:webHidden/>
          </w:rPr>
          <w:instrText xml:space="preserve"> PAGEREF _Toc374960784 \h </w:instrText>
        </w:r>
        <w:r w:rsidR="008F09F5">
          <w:rPr>
            <w:webHidden/>
          </w:rPr>
        </w:r>
        <w:r w:rsidR="008F09F5">
          <w:rPr>
            <w:webHidden/>
          </w:rPr>
          <w:fldChar w:fldCharType="separate"/>
        </w:r>
        <w:r w:rsidR="00C01BFE">
          <w:rPr>
            <w:webHidden/>
          </w:rPr>
          <w:t>6-5</w:t>
        </w:r>
        <w:r w:rsidR="008F09F5">
          <w:rPr>
            <w:webHidden/>
          </w:rPr>
          <w:fldChar w:fldCharType="end"/>
        </w:r>
      </w:hyperlink>
    </w:p>
    <w:p w14:paraId="7F768B79" w14:textId="1A88A7D0" w:rsidR="008F09F5" w:rsidRPr="00802E9A" w:rsidRDefault="00AC33FF">
      <w:pPr>
        <w:pStyle w:val="TOC3"/>
        <w:rPr>
          <w:rFonts w:eastAsia="Times New Roman"/>
          <w:sz w:val="22"/>
        </w:rPr>
      </w:pPr>
      <w:hyperlink w:anchor="_Toc374960785" w:history="1">
        <w:r w:rsidR="008F09F5" w:rsidRPr="00DD0C72">
          <w:rPr>
            <w:rStyle w:val="Hyperlink"/>
          </w:rPr>
          <w:t>6.2.3 Edit Users</w:t>
        </w:r>
        <w:r w:rsidR="008F09F5">
          <w:rPr>
            <w:webHidden/>
          </w:rPr>
          <w:tab/>
        </w:r>
        <w:r w:rsidR="008F09F5">
          <w:rPr>
            <w:webHidden/>
          </w:rPr>
          <w:fldChar w:fldCharType="begin"/>
        </w:r>
        <w:r w:rsidR="008F09F5">
          <w:rPr>
            <w:webHidden/>
          </w:rPr>
          <w:instrText xml:space="preserve"> PAGEREF _Toc374960785 \h </w:instrText>
        </w:r>
        <w:r w:rsidR="008F09F5">
          <w:rPr>
            <w:webHidden/>
          </w:rPr>
        </w:r>
        <w:r w:rsidR="008F09F5">
          <w:rPr>
            <w:webHidden/>
          </w:rPr>
          <w:fldChar w:fldCharType="separate"/>
        </w:r>
        <w:r w:rsidR="00C01BFE">
          <w:rPr>
            <w:webHidden/>
          </w:rPr>
          <w:t>6-6</w:t>
        </w:r>
        <w:r w:rsidR="008F09F5">
          <w:rPr>
            <w:webHidden/>
          </w:rPr>
          <w:fldChar w:fldCharType="end"/>
        </w:r>
      </w:hyperlink>
    </w:p>
    <w:p w14:paraId="01D1A941" w14:textId="4EE510D9" w:rsidR="008F09F5" w:rsidRPr="00802E9A" w:rsidRDefault="00AC33FF">
      <w:pPr>
        <w:pStyle w:val="TOC1"/>
        <w:rPr>
          <w:rFonts w:eastAsia="Times New Roman"/>
          <w:b w:val="0"/>
        </w:rPr>
      </w:pPr>
      <w:hyperlink w:anchor="_Toc374960786" w:history="1">
        <w:r w:rsidR="008F09F5" w:rsidRPr="00DD0C72">
          <w:rPr>
            <w:rStyle w:val="Hyperlink"/>
          </w:rPr>
          <w:t>Chapter 7. The Logistics Data Query Tool</w:t>
        </w:r>
        <w:r w:rsidR="008F09F5">
          <w:rPr>
            <w:webHidden/>
          </w:rPr>
          <w:tab/>
        </w:r>
        <w:r w:rsidR="008F09F5">
          <w:rPr>
            <w:webHidden/>
          </w:rPr>
          <w:fldChar w:fldCharType="begin"/>
        </w:r>
        <w:r w:rsidR="008F09F5">
          <w:rPr>
            <w:webHidden/>
          </w:rPr>
          <w:instrText xml:space="preserve"> PAGEREF _Toc374960786 \h </w:instrText>
        </w:r>
        <w:r w:rsidR="008F09F5">
          <w:rPr>
            <w:webHidden/>
          </w:rPr>
        </w:r>
        <w:r w:rsidR="008F09F5">
          <w:rPr>
            <w:webHidden/>
          </w:rPr>
          <w:fldChar w:fldCharType="separate"/>
        </w:r>
        <w:r w:rsidR="00C01BFE">
          <w:rPr>
            <w:webHidden/>
          </w:rPr>
          <w:t>7-1</w:t>
        </w:r>
        <w:r w:rsidR="008F09F5">
          <w:rPr>
            <w:webHidden/>
          </w:rPr>
          <w:fldChar w:fldCharType="end"/>
        </w:r>
      </w:hyperlink>
    </w:p>
    <w:p w14:paraId="6356E5AC" w14:textId="34F1B1A6" w:rsidR="008F09F5" w:rsidRPr="00802E9A" w:rsidRDefault="00AC33FF">
      <w:pPr>
        <w:pStyle w:val="TOC1"/>
        <w:rPr>
          <w:rFonts w:eastAsia="Times New Roman"/>
          <w:b w:val="0"/>
        </w:rPr>
      </w:pPr>
      <w:hyperlink w:anchor="_Toc374960787" w:history="1">
        <w:r w:rsidR="008F09F5" w:rsidRPr="00DD0C72">
          <w:rPr>
            <w:rStyle w:val="Hyperlink"/>
          </w:rPr>
          <w:t>Chapter 8. Error Messages and Their Resolution</w:t>
        </w:r>
        <w:r w:rsidR="008F09F5">
          <w:rPr>
            <w:webHidden/>
          </w:rPr>
          <w:tab/>
        </w:r>
        <w:r w:rsidR="008F09F5">
          <w:rPr>
            <w:webHidden/>
          </w:rPr>
          <w:fldChar w:fldCharType="begin"/>
        </w:r>
        <w:r w:rsidR="008F09F5">
          <w:rPr>
            <w:webHidden/>
          </w:rPr>
          <w:instrText xml:space="preserve"> PAGEREF _Toc374960787 \h </w:instrText>
        </w:r>
        <w:r w:rsidR="008F09F5">
          <w:rPr>
            <w:webHidden/>
          </w:rPr>
        </w:r>
        <w:r w:rsidR="008F09F5">
          <w:rPr>
            <w:webHidden/>
          </w:rPr>
          <w:fldChar w:fldCharType="separate"/>
        </w:r>
        <w:r w:rsidR="00C01BFE">
          <w:rPr>
            <w:webHidden/>
          </w:rPr>
          <w:t>8-1</w:t>
        </w:r>
        <w:r w:rsidR="008F09F5">
          <w:rPr>
            <w:webHidden/>
          </w:rPr>
          <w:fldChar w:fldCharType="end"/>
        </w:r>
      </w:hyperlink>
    </w:p>
    <w:p w14:paraId="17B5E722" w14:textId="21300F7D" w:rsidR="008F09F5" w:rsidRPr="00802E9A" w:rsidRDefault="00AC33FF">
      <w:pPr>
        <w:pStyle w:val="TOC1"/>
        <w:rPr>
          <w:rFonts w:eastAsia="Times New Roman"/>
          <w:b w:val="0"/>
        </w:rPr>
      </w:pPr>
      <w:hyperlink w:anchor="_Toc374960788" w:history="1">
        <w:r w:rsidR="008F09F5" w:rsidRPr="00DD0C72">
          <w:rPr>
            <w:rStyle w:val="Hyperlink"/>
          </w:rPr>
          <w:t>Chapter 9. Menu Listing</w:t>
        </w:r>
        <w:r w:rsidR="008F09F5">
          <w:rPr>
            <w:webHidden/>
          </w:rPr>
          <w:tab/>
        </w:r>
        <w:r w:rsidR="008F09F5">
          <w:rPr>
            <w:webHidden/>
          </w:rPr>
          <w:fldChar w:fldCharType="begin"/>
        </w:r>
        <w:r w:rsidR="008F09F5">
          <w:rPr>
            <w:webHidden/>
          </w:rPr>
          <w:instrText xml:space="preserve"> PAGEREF _Toc374960788 \h </w:instrText>
        </w:r>
        <w:r w:rsidR="008F09F5">
          <w:rPr>
            <w:webHidden/>
          </w:rPr>
        </w:r>
        <w:r w:rsidR="008F09F5">
          <w:rPr>
            <w:webHidden/>
          </w:rPr>
          <w:fldChar w:fldCharType="separate"/>
        </w:r>
        <w:r w:rsidR="00C01BFE">
          <w:rPr>
            <w:webHidden/>
          </w:rPr>
          <w:t>9-1</w:t>
        </w:r>
        <w:r w:rsidR="008F09F5">
          <w:rPr>
            <w:webHidden/>
          </w:rPr>
          <w:fldChar w:fldCharType="end"/>
        </w:r>
      </w:hyperlink>
    </w:p>
    <w:p w14:paraId="3870C032" w14:textId="5B606BC4" w:rsidR="008F09F5" w:rsidRPr="00802E9A" w:rsidRDefault="00AC33FF">
      <w:pPr>
        <w:pStyle w:val="TOC1"/>
        <w:rPr>
          <w:rFonts w:eastAsia="Times New Roman"/>
          <w:b w:val="0"/>
        </w:rPr>
      </w:pPr>
      <w:hyperlink w:anchor="_Toc374960789" w:history="1">
        <w:r w:rsidR="008F09F5" w:rsidRPr="00DD0C72">
          <w:rPr>
            <w:rStyle w:val="Hyperlink"/>
          </w:rPr>
          <w:t>Chapter 10. Glossary</w:t>
        </w:r>
        <w:r w:rsidR="008F09F5">
          <w:rPr>
            <w:webHidden/>
          </w:rPr>
          <w:tab/>
        </w:r>
        <w:r w:rsidR="008F09F5">
          <w:rPr>
            <w:webHidden/>
          </w:rPr>
          <w:fldChar w:fldCharType="begin"/>
        </w:r>
        <w:r w:rsidR="008F09F5">
          <w:rPr>
            <w:webHidden/>
          </w:rPr>
          <w:instrText xml:space="preserve"> PAGEREF _Toc374960789 \h </w:instrText>
        </w:r>
        <w:r w:rsidR="008F09F5">
          <w:rPr>
            <w:webHidden/>
          </w:rPr>
        </w:r>
        <w:r w:rsidR="008F09F5">
          <w:rPr>
            <w:webHidden/>
          </w:rPr>
          <w:fldChar w:fldCharType="separate"/>
        </w:r>
        <w:r w:rsidR="00C01BFE">
          <w:rPr>
            <w:webHidden/>
          </w:rPr>
          <w:t>10-1</w:t>
        </w:r>
        <w:r w:rsidR="008F09F5">
          <w:rPr>
            <w:webHidden/>
          </w:rPr>
          <w:fldChar w:fldCharType="end"/>
        </w:r>
      </w:hyperlink>
    </w:p>
    <w:p w14:paraId="588A0485" w14:textId="7FC7D896" w:rsidR="008F09F5" w:rsidRPr="00802E9A" w:rsidRDefault="00AC33FF">
      <w:pPr>
        <w:pStyle w:val="TOC1"/>
        <w:rPr>
          <w:rFonts w:eastAsia="Times New Roman"/>
          <w:b w:val="0"/>
        </w:rPr>
      </w:pPr>
      <w:hyperlink w:anchor="_Toc374960790" w:history="1">
        <w:r w:rsidR="008F09F5" w:rsidRPr="00DD0C72">
          <w:rPr>
            <w:rStyle w:val="Hyperlink"/>
          </w:rPr>
          <w:t>Chapter 11. Index</w:t>
        </w:r>
        <w:r w:rsidR="008F09F5">
          <w:rPr>
            <w:webHidden/>
          </w:rPr>
          <w:tab/>
        </w:r>
        <w:r w:rsidR="008F09F5">
          <w:rPr>
            <w:webHidden/>
          </w:rPr>
          <w:fldChar w:fldCharType="begin"/>
        </w:r>
        <w:r w:rsidR="008F09F5">
          <w:rPr>
            <w:webHidden/>
          </w:rPr>
          <w:instrText xml:space="preserve"> PAGEREF _Toc374960790 \h </w:instrText>
        </w:r>
        <w:r w:rsidR="008F09F5">
          <w:rPr>
            <w:webHidden/>
          </w:rPr>
        </w:r>
        <w:r w:rsidR="008F09F5">
          <w:rPr>
            <w:webHidden/>
          </w:rPr>
          <w:fldChar w:fldCharType="separate"/>
        </w:r>
        <w:r w:rsidR="00C01BFE">
          <w:rPr>
            <w:webHidden/>
          </w:rPr>
          <w:t>11-1</w:t>
        </w:r>
        <w:r w:rsidR="008F09F5">
          <w:rPr>
            <w:webHidden/>
          </w:rPr>
          <w:fldChar w:fldCharType="end"/>
        </w:r>
      </w:hyperlink>
    </w:p>
    <w:p w14:paraId="41DC51A9" w14:textId="77777777" w:rsidR="005915FE" w:rsidRPr="00E53351" w:rsidRDefault="00BB7064" w:rsidP="00BB7064">
      <w:r w:rsidRPr="00E53351">
        <w:rPr>
          <w:rFonts w:ascii="Times New Roman Bold" w:hAnsi="Times New Roman Bold"/>
        </w:rPr>
        <w:fldChar w:fldCharType="end"/>
      </w:r>
    </w:p>
    <w:p w14:paraId="3C359716" w14:textId="77777777" w:rsidR="004D7CBE" w:rsidRDefault="004D7CBE" w:rsidP="00BB7064">
      <w:pPr>
        <w:pStyle w:val="TOC1"/>
        <w:sectPr w:rsidR="004D7CBE" w:rsidSect="001D5F82">
          <w:headerReference w:type="even" r:id="rId23"/>
          <w:pgSz w:w="12240" w:h="15840" w:code="1"/>
          <w:pgMar w:top="1440" w:right="1440" w:bottom="1440" w:left="1440" w:header="720" w:footer="720" w:gutter="0"/>
          <w:pgNumType w:fmt="lowerRoman"/>
          <w:cols w:space="720"/>
          <w:titlePg/>
        </w:sectPr>
      </w:pPr>
    </w:p>
    <w:p w14:paraId="6EF206E6" w14:textId="77777777" w:rsidR="005915FE" w:rsidRPr="00A356FC" w:rsidRDefault="005915FE" w:rsidP="0041575A">
      <w:pPr>
        <w:pStyle w:val="Heading1"/>
      </w:pPr>
      <w:bookmarkStart w:id="20" w:name="_Toc496070098"/>
      <w:bookmarkStart w:id="21" w:name="_Toc497894867"/>
      <w:bookmarkStart w:id="22" w:name="_Toc168988025"/>
      <w:bookmarkStart w:id="23" w:name="_Toc374960738"/>
      <w:bookmarkStart w:id="24" w:name="_Toc287744847"/>
      <w:r w:rsidRPr="00A356FC">
        <w:lastRenderedPageBreak/>
        <w:t>I</w:t>
      </w:r>
      <w:bookmarkEnd w:id="20"/>
      <w:bookmarkEnd w:id="21"/>
      <w:r w:rsidR="00482135" w:rsidRPr="00A356FC">
        <w:t>ntroduction</w:t>
      </w:r>
      <w:bookmarkEnd w:id="22"/>
      <w:bookmarkEnd w:id="23"/>
    </w:p>
    <w:p w14:paraId="55FF9293" w14:textId="77777777" w:rsidR="005915FE" w:rsidRPr="00E53351" w:rsidRDefault="005915FE" w:rsidP="006327C4">
      <w:pPr>
        <w:pStyle w:val="Heading2"/>
      </w:pPr>
      <w:bookmarkStart w:id="25" w:name="_Toc288615622"/>
      <w:bookmarkStart w:id="26" w:name="_Toc291994642"/>
      <w:bookmarkStart w:id="27" w:name="_Toc291994755"/>
      <w:bookmarkStart w:id="28" w:name="_Toc291995009"/>
      <w:bookmarkStart w:id="29" w:name="_Toc292004595"/>
      <w:bookmarkStart w:id="30" w:name="_Toc292004671"/>
      <w:bookmarkStart w:id="31" w:name="_Toc300388413"/>
      <w:bookmarkStart w:id="32" w:name="_Toc300388554"/>
      <w:bookmarkStart w:id="33" w:name="_Toc300390093"/>
      <w:bookmarkStart w:id="34" w:name="_Toc300390682"/>
      <w:bookmarkStart w:id="35" w:name="_Toc307299650"/>
      <w:bookmarkStart w:id="36" w:name="_Toc307299696"/>
      <w:bookmarkStart w:id="37" w:name="_Toc307299885"/>
      <w:bookmarkStart w:id="38" w:name="_Toc496070099"/>
      <w:bookmarkStart w:id="39" w:name="_Toc497894868"/>
      <w:bookmarkStart w:id="40" w:name="_Toc168988026"/>
      <w:bookmarkStart w:id="41" w:name="_Toc374960739"/>
      <w:r w:rsidRPr="00E53351">
        <w:t>The Role of the PPM Accountable Officer</w:t>
      </w:r>
      <w:bookmarkEnd w:id="24"/>
      <w:bookmarkEnd w:id="25"/>
      <w:bookmarkEnd w:id="26"/>
      <w:bookmarkEnd w:id="27"/>
      <w:bookmarkEnd w:id="28"/>
      <w:bookmarkEnd w:id="29"/>
      <w:bookmarkEnd w:id="30"/>
      <w:r w:rsidRPr="00E53351">
        <w:t xml:space="preserve"> in IFCAP</w:t>
      </w:r>
      <w:bookmarkEnd w:id="31"/>
      <w:bookmarkEnd w:id="32"/>
      <w:bookmarkEnd w:id="33"/>
      <w:bookmarkEnd w:id="34"/>
      <w:bookmarkEnd w:id="35"/>
      <w:bookmarkEnd w:id="36"/>
      <w:bookmarkEnd w:id="37"/>
      <w:bookmarkEnd w:id="38"/>
      <w:bookmarkEnd w:id="39"/>
      <w:bookmarkEnd w:id="40"/>
      <w:bookmarkEnd w:id="41"/>
    </w:p>
    <w:p w14:paraId="48A6F655" w14:textId="77777777" w:rsidR="005915FE" w:rsidRPr="00E53351" w:rsidRDefault="005915FE" w:rsidP="00A8253E">
      <w:pPr>
        <w:pStyle w:val="BodyText"/>
      </w:pPr>
      <w:r w:rsidRPr="00E53351">
        <w:t>The Personal Property Management Accountable Officer uses IFCAP to review</w:t>
      </w:r>
      <w:r w:rsidRPr="00E53351">
        <w:rPr>
          <w:color w:val="FF0000"/>
        </w:rPr>
        <w:t xml:space="preserve"> </w:t>
      </w:r>
      <w:r w:rsidRPr="00E53351">
        <w:t>2237</w:t>
      </w:r>
      <w:r w:rsidRPr="00E53351">
        <w:fldChar w:fldCharType="begin"/>
      </w:r>
      <w:r w:rsidRPr="00E53351">
        <w:instrText>xe "2237"</w:instrText>
      </w:r>
      <w:r w:rsidRPr="00E53351">
        <w:fldChar w:fldCharType="end"/>
      </w:r>
      <w:r w:rsidRPr="00E53351">
        <w:t xml:space="preserve"> transactions to make sure they are complete and approved by the Control Point Official for a valid control point.  </w:t>
      </w:r>
      <w:r w:rsidR="007A5002" w:rsidRPr="00E53351">
        <w:t xml:space="preserve">The PPM AOs are able to direct the 2237 to the IFCAP Ordering Officer for ordering from a commercial Vendor, or to a Requisition Clerk for ordering from a Federal Vendor or to the electronic Contract Management System (eCMS) for processing thru bid to final award.  </w:t>
      </w:r>
      <w:r w:rsidRPr="00E53351">
        <w:t xml:space="preserve"> AOs also use IFCAP to check that the vendor information is complete, and determine whether items are available from posted stock, are unposted, are services, or are non-expendable items (accountable equipment).  The role of the AO encompasses many more areas than are discussed in this manual; e.g., using Consolidated Memorandum Receipt (CMRs) to take inventory of equipment for each Service, narcotics inspection, reports of survey, adjustments to inventory, etc.  This manual is not an attempt to define the role of the Accountable Officer; rather, it explains how to use IFCAP to perform the simpler functions of that role.</w:t>
      </w:r>
    </w:p>
    <w:p w14:paraId="4844E80E" w14:textId="77777777" w:rsidR="005915FE" w:rsidRPr="00E53351" w:rsidRDefault="005915FE" w:rsidP="006327C4">
      <w:pPr>
        <w:pStyle w:val="Heading2"/>
      </w:pPr>
      <w:bookmarkStart w:id="42" w:name="_Toc291309749"/>
      <w:bookmarkStart w:id="43" w:name="_Toc291325248"/>
      <w:bookmarkStart w:id="44" w:name="_Toc291386784"/>
      <w:bookmarkStart w:id="45" w:name="_Toc291386928"/>
      <w:bookmarkStart w:id="46" w:name="_Toc291393094"/>
      <w:bookmarkStart w:id="47" w:name="_Toc291404689"/>
      <w:bookmarkStart w:id="48" w:name="_Toc291464098"/>
      <w:bookmarkStart w:id="49" w:name="_Toc291566212"/>
      <w:bookmarkStart w:id="50" w:name="_Toc291572735"/>
      <w:bookmarkStart w:id="51" w:name="_Toc291579070"/>
      <w:bookmarkStart w:id="52" w:name="_Toc291637336"/>
      <w:bookmarkStart w:id="53" w:name="_Toc291637644"/>
      <w:bookmarkStart w:id="54" w:name="_Toc291637831"/>
      <w:bookmarkStart w:id="55" w:name="_Toc291639383"/>
      <w:bookmarkStart w:id="56" w:name="_Toc291639504"/>
      <w:bookmarkStart w:id="57" w:name="_Toc291908276"/>
      <w:bookmarkStart w:id="58" w:name="_Toc291908404"/>
      <w:bookmarkStart w:id="59" w:name="_Toc291908772"/>
      <w:bookmarkStart w:id="60" w:name="_Toc291908843"/>
      <w:bookmarkStart w:id="61" w:name="_Toc291908911"/>
      <w:bookmarkStart w:id="62" w:name="_Toc291908964"/>
      <w:bookmarkStart w:id="63" w:name="_Toc291909047"/>
      <w:bookmarkStart w:id="64" w:name="_Toc291909114"/>
      <w:bookmarkStart w:id="65" w:name="_Toc291909487"/>
      <w:bookmarkStart w:id="66" w:name="_Toc291909846"/>
      <w:bookmarkStart w:id="67" w:name="_Toc291994643"/>
      <w:bookmarkStart w:id="68" w:name="_Toc291994756"/>
      <w:bookmarkStart w:id="69" w:name="_Toc291995010"/>
      <w:bookmarkStart w:id="70" w:name="_Toc292004596"/>
      <w:bookmarkStart w:id="71" w:name="_Toc292004672"/>
      <w:bookmarkStart w:id="72" w:name="_Toc300388414"/>
      <w:bookmarkStart w:id="73" w:name="_Toc300388555"/>
      <w:bookmarkStart w:id="74" w:name="_Toc300390094"/>
      <w:bookmarkStart w:id="75" w:name="_Toc300390683"/>
      <w:bookmarkStart w:id="76" w:name="_Toc307299651"/>
      <w:bookmarkStart w:id="77" w:name="_Toc307299697"/>
      <w:bookmarkStart w:id="78" w:name="_Toc307299886"/>
      <w:bookmarkStart w:id="79" w:name="_Toc496070100"/>
      <w:bookmarkStart w:id="80" w:name="_Toc497894869"/>
      <w:bookmarkStart w:id="81" w:name="_Toc168988027"/>
      <w:bookmarkStart w:id="82" w:name="_Toc374960740"/>
      <w:r w:rsidRPr="00E53351">
        <w:t>How to Use This Manual</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6873E60" w14:textId="77777777" w:rsidR="005915FE" w:rsidRPr="00E53351" w:rsidRDefault="005915FE" w:rsidP="0013319A">
      <w:pPr>
        <w:pStyle w:val="BodyText"/>
      </w:pPr>
      <w:r w:rsidRPr="00E53351">
        <w:t>This manual explains how to perform the role of the Personal Property Management Accountable Officer in IFCAP by dividing that role into small, manageable tasks.  The authors of this manual have listed these tasks in successive order so that each instruction builds on the functionality and information from the previous instructions.  This will allow new IFCAP users to use this manual as a tutorial by following the instructions from beginning to end.</w:t>
      </w:r>
    </w:p>
    <w:p w14:paraId="5D70A1D2" w14:textId="77777777" w:rsidR="005915FE" w:rsidRPr="00E53351" w:rsidRDefault="005915FE" w:rsidP="006327C4">
      <w:pPr>
        <w:pStyle w:val="Heading2"/>
      </w:pPr>
      <w:bookmarkStart w:id="83" w:name="_Toc291309750"/>
      <w:bookmarkStart w:id="84" w:name="_Toc291325249"/>
      <w:bookmarkStart w:id="85" w:name="_Toc291386785"/>
      <w:bookmarkStart w:id="86" w:name="_Toc291386929"/>
      <w:bookmarkStart w:id="87" w:name="_Toc291393095"/>
      <w:bookmarkStart w:id="88" w:name="_Toc291404690"/>
      <w:bookmarkStart w:id="89" w:name="_Toc291464099"/>
      <w:bookmarkStart w:id="90" w:name="_Toc291566213"/>
      <w:bookmarkStart w:id="91" w:name="_Toc291572736"/>
      <w:bookmarkStart w:id="92" w:name="_Toc291579071"/>
      <w:bookmarkStart w:id="93" w:name="_Toc291637337"/>
      <w:bookmarkStart w:id="94" w:name="_Toc291637645"/>
      <w:bookmarkStart w:id="95" w:name="_Toc291637832"/>
      <w:bookmarkStart w:id="96" w:name="_Toc291639384"/>
      <w:bookmarkStart w:id="97" w:name="_Toc291639505"/>
      <w:bookmarkStart w:id="98" w:name="_Toc291908277"/>
      <w:bookmarkStart w:id="99" w:name="_Toc291908405"/>
      <w:bookmarkStart w:id="100" w:name="_Toc291908773"/>
      <w:bookmarkStart w:id="101" w:name="_Toc291908844"/>
      <w:bookmarkStart w:id="102" w:name="_Toc291908912"/>
      <w:bookmarkStart w:id="103" w:name="_Toc291908965"/>
      <w:bookmarkStart w:id="104" w:name="_Toc291909048"/>
      <w:bookmarkStart w:id="105" w:name="_Toc291909115"/>
      <w:bookmarkStart w:id="106" w:name="_Toc291909488"/>
      <w:bookmarkStart w:id="107" w:name="_Toc291909847"/>
      <w:bookmarkStart w:id="108" w:name="_Toc291994644"/>
      <w:bookmarkStart w:id="109" w:name="_Toc291994757"/>
      <w:bookmarkStart w:id="110" w:name="_Toc291995011"/>
      <w:bookmarkStart w:id="111" w:name="_Toc292004597"/>
      <w:bookmarkStart w:id="112" w:name="_Toc292004673"/>
      <w:bookmarkStart w:id="113" w:name="_Toc300388415"/>
      <w:bookmarkStart w:id="114" w:name="_Toc300388556"/>
      <w:bookmarkStart w:id="115" w:name="_Toc300390095"/>
      <w:bookmarkStart w:id="116" w:name="_Toc300390684"/>
      <w:bookmarkStart w:id="117" w:name="_Toc307299652"/>
      <w:bookmarkStart w:id="118" w:name="_Toc307299698"/>
      <w:bookmarkStart w:id="119" w:name="_Toc307299887"/>
      <w:bookmarkStart w:id="120" w:name="_Toc496070101"/>
      <w:bookmarkStart w:id="121" w:name="_Toc497894870"/>
      <w:bookmarkStart w:id="122" w:name="_Toc168988028"/>
      <w:bookmarkStart w:id="123" w:name="_Toc374960741"/>
      <w:r w:rsidRPr="00E53351">
        <w:t>Reference Numbering System</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4FCD0ED" w14:textId="77777777" w:rsidR="005915FE" w:rsidRPr="00E53351" w:rsidRDefault="005915FE" w:rsidP="0013319A">
      <w:pPr>
        <w:pStyle w:val="BodyText"/>
      </w:pPr>
      <w:r w:rsidRPr="00E53351">
        <w:t xml:space="preserve">This manual uses a special paragraph numbering system to allow users to understand how the sections of the manual relate to each other.  For example, this paragraph is section 1.3.  This means that this paragraph is the main paragraph for the third section of Chapter 1.  If there were two subsections to this section, they would be numbered sections 1.3.1 and 1.3.2.  A paragraph numbered 1.3.5.4.7 would be the seventh subsection of the fourth subsection of the fifth subsection of the third subsection of Chapter 1.  All clear?  </w:t>
      </w:r>
      <w:proofErr w:type="gramStart"/>
      <w:r w:rsidRPr="00E53351">
        <w:t>Actually, this</w:t>
      </w:r>
      <w:proofErr w:type="gramEnd"/>
      <w:r w:rsidRPr="00E53351">
        <w:t xml:space="preserve"> means that users that want to divide their reading into manageable lessons can concentrate on one section and all of its subsections.</w:t>
      </w:r>
    </w:p>
    <w:p w14:paraId="31E7F38F" w14:textId="77777777" w:rsidR="005915FE" w:rsidRPr="00E53351" w:rsidRDefault="005915FE" w:rsidP="006327C4">
      <w:pPr>
        <w:pStyle w:val="Heading2"/>
      </w:pPr>
      <w:bookmarkStart w:id="124" w:name="_Toc291309751"/>
      <w:bookmarkStart w:id="125" w:name="_Toc291325250"/>
      <w:bookmarkStart w:id="126" w:name="_Toc291386786"/>
      <w:bookmarkStart w:id="127" w:name="_Toc291386930"/>
      <w:bookmarkStart w:id="128" w:name="_Toc291393096"/>
      <w:bookmarkStart w:id="129" w:name="_Toc291404691"/>
      <w:bookmarkStart w:id="130" w:name="_Toc291464100"/>
      <w:bookmarkStart w:id="131" w:name="_Toc291566214"/>
      <w:bookmarkStart w:id="132" w:name="_Toc291572737"/>
      <w:bookmarkStart w:id="133" w:name="_Toc291579072"/>
      <w:bookmarkStart w:id="134" w:name="_Toc291637338"/>
      <w:bookmarkStart w:id="135" w:name="_Toc291637646"/>
      <w:bookmarkStart w:id="136" w:name="_Toc291637833"/>
      <w:bookmarkStart w:id="137" w:name="_Toc291639385"/>
      <w:bookmarkStart w:id="138" w:name="_Toc291639506"/>
      <w:bookmarkStart w:id="139" w:name="_Toc291908278"/>
      <w:bookmarkStart w:id="140" w:name="_Toc291908406"/>
      <w:bookmarkStart w:id="141" w:name="_Toc291908774"/>
      <w:bookmarkStart w:id="142" w:name="_Toc291908845"/>
      <w:bookmarkStart w:id="143" w:name="_Toc291908913"/>
      <w:bookmarkStart w:id="144" w:name="_Toc291908966"/>
      <w:bookmarkStart w:id="145" w:name="_Toc291909049"/>
      <w:bookmarkStart w:id="146" w:name="_Toc291909116"/>
      <w:bookmarkStart w:id="147" w:name="_Toc291909489"/>
      <w:bookmarkStart w:id="148" w:name="_Toc291909848"/>
      <w:bookmarkStart w:id="149" w:name="_Toc291994645"/>
      <w:bookmarkStart w:id="150" w:name="_Toc291994758"/>
      <w:bookmarkStart w:id="151" w:name="_Toc291995012"/>
      <w:bookmarkStart w:id="152" w:name="_Toc292004598"/>
      <w:bookmarkStart w:id="153" w:name="_Toc292004674"/>
      <w:bookmarkStart w:id="154" w:name="_Toc300388416"/>
      <w:bookmarkStart w:id="155" w:name="_Toc300388557"/>
      <w:bookmarkStart w:id="156" w:name="_Toc300390096"/>
      <w:bookmarkStart w:id="157" w:name="_Toc300390685"/>
      <w:bookmarkStart w:id="158" w:name="_Toc307299653"/>
      <w:bookmarkStart w:id="159" w:name="_Toc307299699"/>
      <w:bookmarkStart w:id="160" w:name="_Toc307299888"/>
      <w:bookmarkStart w:id="161" w:name="_Toc496070102"/>
      <w:bookmarkStart w:id="162" w:name="_Toc497894871"/>
      <w:bookmarkStart w:id="163" w:name="_Toc168988029"/>
      <w:bookmarkStart w:id="164" w:name="_Toc374960742"/>
      <w:r w:rsidRPr="00E53351">
        <w:lastRenderedPageBreak/>
        <w:t>Package Management</w:t>
      </w:r>
      <w:r w:rsidR="00D34F90" w:rsidRPr="00E53351">
        <w:t xml:space="preserve"> </w:t>
      </w:r>
      <w:r w:rsidRPr="00E53351">
        <w:t>and Security Mea</w:t>
      </w:r>
      <w:r w:rsidR="00D34F90" w:rsidRPr="00E53351">
        <w:t>s</w:t>
      </w:r>
      <w:r w:rsidRPr="00E53351">
        <w:t>ures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A777829" w14:textId="77777777" w:rsidR="005915FE" w:rsidRPr="00E53351" w:rsidRDefault="005915FE" w:rsidP="0013319A">
      <w:pPr>
        <w:pStyle w:val="BodyText"/>
      </w:pPr>
      <w:r w:rsidRPr="00E53351">
        <w:t>To use IFCAP to approve transactions, Information Resources Management Service gives Accountable Officers</w:t>
      </w:r>
      <w:r w:rsidRPr="00E53351">
        <w:fldChar w:fldCharType="begin"/>
      </w:r>
      <w:r w:rsidRPr="00E53351">
        <w:instrText>xe "Accountable Officer"</w:instrText>
      </w:r>
      <w:r w:rsidRPr="00E53351">
        <w:fldChar w:fldCharType="end"/>
      </w:r>
      <w:r w:rsidRPr="00E53351">
        <w:t xml:space="preserve"> a set of IFCAP menu options designed for their use.  Some of these menu options are additionally controlled </w:t>
      </w:r>
      <w:proofErr w:type="gramStart"/>
      <w:r w:rsidRPr="00E53351">
        <w:t>by the use of</w:t>
      </w:r>
      <w:proofErr w:type="gramEnd"/>
      <w:r w:rsidRPr="00E53351">
        <w:t xml:space="preserve"> access “keys”.  The Information Resources Management Service at their facility administers these access keys to individual Accountable Officers.  Also, each Accountable Officer uses a “signature code” that functions legally as their signature.  Accountable Officers must enter this signature to review or process any request sent to them.  A signature code is used to approve forms in IFCAP that would require an authorizing signature if the form was created manually.</w:t>
      </w:r>
    </w:p>
    <w:p w14:paraId="4449941C" w14:textId="77777777" w:rsidR="005915FE" w:rsidRPr="00E53351" w:rsidRDefault="005915FE" w:rsidP="006327C4">
      <w:pPr>
        <w:pStyle w:val="Heading2"/>
      </w:pPr>
      <w:bookmarkStart w:id="165" w:name="_Toc289479599"/>
      <w:bookmarkStart w:id="166" w:name="_Toc289582011"/>
      <w:bookmarkStart w:id="167" w:name="_Toc289743935"/>
      <w:bookmarkStart w:id="168" w:name="_Toc292097086"/>
      <w:bookmarkStart w:id="169" w:name="_Toc292101325"/>
      <w:bookmarkStart w:id="170" w:name="_Toc300033757"/>
      <w:bookmarkStart w:id="171" w:name="_Toc300034171"/>
      <w:bookmarkStart w:id="172" w:name="_Toc300034303"/>
      <w:bookmarkStart w:id="173" w:name="_Toc300388417"/>
      <w:bookmarkStart w:id="174" w:name="_Toc300388558"/>
      <w:bookmarkStart w:id="175" w:name="_Toc300390097"/>
      <w:bookmarkStart w:id="176" w:name="_Toc300390686"/>
      <w:bookmarkStart w:id="177" w:name="_Toc307299654"/>
      <w:bookmarkStart w:id="178" w:name="_Toc307299700"/>
      <w:bookmarkStart w:id="179" w:name="_Toc307299889"/>
      <w:bookmarkStart w:id="180" w:name="_Toc496070103"/>
      <w:bookmarkStart w:id="181" w:name="_Toc497894872"/>
      <w:bookmarkStart w:id="182" w:name="_Toc168988030"/>
      <w:bookmarkStart w:id="183" w:name="_Toc374960743"/>
      <w:r w:rsidRPr="00E53351">
        <w:t>Package Operation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5C3E07E" w14:textId="77777777" w:rsidR="005915FE" w:rsidRPr="00E53351" w:rsidRDefault="005915FE" w:rsidP="0013319A">
      <w:pPr>
        <w:pStyle w:val="BodyText"/>
      </w:pPr>
      <w:r w:rsidRPr="00E53351">
        <w:t>This document explains how to use IFCAP to approve transactions.  Novice users will be unfamiliar with the information that some of the IFCAP prompts require.  IFCAP provides three levels of explanations for the prompts.  Enter a question mark at the prompt to read a description of the prompt, two question marks to read a more detailed explanation of the prompt, and three question marks to read a complete description of the prompt and a list of acceptable responses to the prompt.</w:t>
      </w:r>
    </w:p>
    <w:p w14:paraId="5688384F" w14:textId="77777777" w:rsidR="005915FE" w:rsidRPr="00E53351" w:rsidRDefault="005915FE" w:rsidP="0013319A">
      <w:pPr>
        <w:pStyle w:val="BodyText"/>
      </w:pPr>
      <w:r w:rsidRPr="00E53351">
        <w:t>The Accountable Officer function in IFCAP requires a significant amount of knowledge and experience.  The laws and policy regarding this function include, but are not limited to: VA Directives and Handbooks, Federal Property Management Regulations (FPMR), the personal property management policies of the VA Acquisition and Material Management Service, the Automated Engineering Management System/Medical Equipment Reporting System (AEMS/MERS) equipment package, and the Integrated Supply Management System (ISMS).</w:t>
      </w:r>
    </w:p>
    <w:p w14:paraId="42E5162D" w14:textId="77777777" w:rsidR="005915FE" w:rsidRPr="00E53351" w:rsidRDefault="005915FE" w:rsidP="006327C4">
      <w:pPr>
        <w:pStyle w:val="Heading2"/>
      </w:pPr>
      <w:bookmarkStart w:id="184" w:name="_Toc307299662"/>
      <w:bookmarkStart w:id="185" w:name="_Toc307299708"/>
      <w:bookmarkStart w:id="186" w:name="_Toc307299897"/>
      <w:bookmarkStart w:id="187" w:name="_Toc496070104"/>
      <w:bookmarkStart w:id="188" w:name="_Toc497894873"/>
      <w:bookmarkStart w:id="189" w:name="_Toc307027092"/>
      <w:bookmarkStart w:id="190" w:name="_Toc307028766"/>
      <w:bookmarkStart w:id="191" w:name="_Toc306612356"/>
      <w:bookmarkStart w:id="192" w:name="_Toc168988031"/>
      <w:bookmarkStart w:id="193" w:name="_Toc374960744"/>
      <w:r w:rsidRPr="00E53351">
        <w:t>Vendor Updates</w:t>
      </w:r>
      <w:bookmarkEnd w:id="184"/>
      <w:bookmarkEnd w:id="185"/>
      <w:bookmarkEnd w:id="186"/>
      <w:bookmarkEnd w:id="187"/>
      <w:bookmarkEnd w:id="188"/>
      <w:bookmarkEnd w:id="189"/>
      <w:bookmarkEnd w:id="190"/>
      <w:bookmarkEnd w:id="191"/>
      <w:bookmarkEnd w:id="192"/>
      <w:bookmarkEnd w:id="193"/>
    </w:p>
    <w:p w14:paraId="69909044" w14:textId="77777777" w:rsidR="005915FE" w:rsidRPr="00E53351" w:rsidRDefault="005915FE" w:rsidP="0013319A">
      <w:pPr>
        <w:pStyle w:val="BodyText"/>
      </w:pPr>
      <w:r w:rsidRPr="00E53351">
        <w:t>If the user chooses to add the vendor to the Vendor file</w:t>
      </w:r>
      <w:r w:rsidRPr="00E53351">
        <w:fldChar w:fldCharType="begin"/>
      </w:r>
      <w:r w:rsidRPr="00E53351">
        <w:instrText>xe "Vendor file"</w:instrText>
      </w:r>
      <w:r w:rsidRPr="00E53351">
        <w:fldChar w:fldCharType="end"/>
      </w:r>
      <w:r w:rsidRPr="00E53351">
        <w:t xml:space="preserve">, IFCAP will prompt the user for vendor information, including the FMS vendor code (which the user will leave blank) and the vendor name.  IFCAP will add the vendor to the IFCAP Vendor file and transmit a "Vendor Request Query </w:t>
      </w:r>
      <w:proofErr w:type="gramStart"/>
      <w:r w:rsidRPr="00E53351">
        <w:t>“ (</w:t>
      </w:r>
      <w:proofErr w:type="gramEnd"/>
      <w:r w:rsidRPr="00E53351">
        <w:t xml:space="preserve">VRQ) transaction to </w:t>
      </w:r>
      <w:r w:rsidR="007A5002" w:rsidRPr="00E53351">
        <w:t xml:space="preserve">the </w:t>
      </w:r>
      <w:r w:rsidRPr="00E53351">
        <w:t>F</w:t>
      </w:r>
      <w:r w:rsidR="007A5002" w:rsidRPr="00E53351">
        <w:t xml:space="preserve">inancial </w:t>
      </w:r>
      <w:r w:rsidRPr="00E53351">
        <w:t>M</w:t>
      </w:r>
      <w:r w:rsidR="007A5002" w:rsidRPr="00E53351">
        <w:t xml:space="preserve">anagement </w:t>
      </w:r>
      <w:r w:rsidRPr="00E53351">
        <w:t>S</w:t>
      </w:r>
      <w:r w:rsidR="007A5002" w:rsidRPr="00E53351">
        <w:t>ystem (FMS)</w:t>
      </w:r>
      <w:r w:rsidRPr="00E53351">
        <w:fldChar w:fldCharType="begin"/>
      </w:r>
      <w:r w:rsidRPr="00E53351">
        <w:instrText>xe "FMS"</w:instrText>
      </w:r>
      <w:r w:rsidRPr="00E53351">
        <w:fldChar w:fldCharType="end"/>
      </w:r>
      <w:r w:rsidRPr="00E53351">
        <w:t xml:space="preserve">.  FMS adds the vendor to the FMS Vendor file and transmits a “Vendor Update (VUP) confirmation to IFCAP, which updates the IFCAP vendor record of that vendor with the FMS vendor code.  This helps ensure that the vendor files are consistent in both systems.  </w:t>
      </w:r>
    </w:p>
    <w:p w14:paraId="69FB6B53" w14:textId="77777777" w:rsidR="005915FE" w:rsidRPr="00E53351" w:rsidRDefault="005915FE" w:rsidP="006327C4">
      <w:pPr>
        <w:pStyle w:val="Heading3"/>
      </w:pPr>
      <w:bookmarkStart w:id="194" w:name="_Toc307027094"/>
      <w:bookmarkStart w:id="195" w:name="_Toc307028768"/>
      <w:bookmarkStart w:id="196" w:name="_Toc307299664"/>
      <w:bookmarkStart w:id="197" w:name="_Toc307299710"/>
      <w:bookmarkStart w:id="198" w:name="_Toc307299899"/>
      <w:bookmarkStart w:id="199" w:name="_Toc306612358"/>
      <w:bookmarkStart w:id="200" w:name="_Toc496070105"/>
      <w:bookmarkStart w:id="201" w:name="_Toc497894874"/>
      <w:bookmarkStart w:id="202" w:name="_Toc168988032"/>
      <w:bookmarkStart w:id="203" w:name="_Toc374960745"/>
      <w:r w:rsidRPr="00E53351">
        <w:t>Amendment Processing</w:t>
      </w:r>
      <w:bookmarkEnd w:id="194"/>
      <w:bookmarkEnd w:id="195"/>
      <w:bookmarkEnd w:id="196"/>
      <w:bookmarkEnd w:id="197"/>
      <w:bookmarkEnd w:id="198"/>
      <w:bookmarkEnd w:id="199"/>
      <w:bookmarkEnd w:id="200"/>
      <w:bookmarkEnd w:id="201"/>
      <w:bookmarkEnd w:id="202"/>
      <w:bookmarkEnd w:id="203"/>
      <w:r w:rsidRPr="00E53351">
        <w:fldChar w:fldCharType="begin"/>
      </w:r>
      <w:r w:rsidRPr="00E53351">
        <w:instrText>xe "Amendment Processing"</w:instrText>
      </w:r>
      <w:r w:rsidRPr="00E53351">
        <w:fldChar w:fldCharType="end"/>
      </w:r>
    </w:p>
    <w:p w14:paraId="6D513B32" w14:textId="77777777" w:rsidR="005915FE" w:rsidRPr="0013319A" w:rsidRDefault="005915FE" w:rsidP="0013319A">
      <w:pPr>
        <w:pStyle w:val="BodyText"/>
      </w:pPr>
      <w:r w:rsidRPr="00E53351">
        <w:t>Amendments will automatically adjust Fund Control Point balances.  The Classification of Request Report</w:t>
      </w:r>
      <w:r w:rsidRPr="00E53351">
        <w:fldChar w:fldCharType="begin"/>
      </w:r>
      <w:r w:rsidRPr="00E53351">
        <w:instrText>xe "Classification of Request Report"</w:instrText>
      </w:r>
      <w:r w:rsidRPr="00E53351">
        <w:fldChar w:fldCharType="end"/>
      </w:r>
      <w:r w:rsidRPr="00E53351">
        <w:t xml:space="preserve"> and Sort Group Report</w:t>
      </w:r>
      <w:r w:rsidRPr="00E53351">
        <w:fldChar w:fldCharType="begin"/>
      </w:r>
      <w:r w:rsidRPr="00E53351">
        <w:instrText>xe "Sort Group Report"</w:instrText>
      </w:r>
      <w:r w:rsidRPr="00E53351">
        <w:fldChar w:fldCharType="end"/>
      </w:r>
      <w:r w:rsidRPr="00E53351">
        <w:t xml:space="preserve"> reflects these amendments.</w:t>
      </w:r>
    </w:p>
    <w:p w14:paraId="6058EA84" w14:textId="77777777" w:rsidR="0041575A" w:rsidRDefault="0041575A" w:rsidP="00C32E82">
      <w:bookmarkStart w:id="204" w:name="_Toc291994647"/>
      <w:bookmarkStart w:id="205" w:name="_Toc291994760"/>
      <w:bookmarkStart w:id="206" w:name="_Toc291995014"/>
      <w:bookmarkStart w:id="207" w:name="_Toc292004600"/>
      <w:bookmarkStart w:id="208" w:name="_Toc292004676"/>
      <w:bookmarkStart w:id="209" w:name="_Toc300388418"/>
      <w:bookmarkStart w:id="210" w:name="_Toc300388559"/>
      <w:bookmarkStart w:id="211" w:name="_Toc300390098"/>
      <w:bookmarkStart w:id="212" w:name="_Toc300390687"/>
      <w:bookmarkStart w:id="213" w:name="_Toc307299665"/>
      <w:bookmarkStart w:id="214" w:name="_Toc307299711"/>
      <w:bookmarkStart w:id="215" w:name="_Toc307299900"/>
      <w:bookmarkStart w:id="216" w:name="_Toc496070106"/>
      <w:bookmarkStart w:id="217" w:name="_Toc497894875"/>
      <w:bookmarkStart w:id="218" w:name="_Toc168988033"/>
      <w:bookmarkStart w:id="219" w:name="_Toc288615623"/>
    </w:p>
    <w:p w14:paraId="4E29C5CF" w14:textId="77777777" w:rsidR="004D7CBE" w:rsidRDefault="004D7CBE" w:rsidP="0041575A">
      <w:pPr>
        <w:pStyle w:val="Heading1"/>
        <w:sectPr w:rsidR="004D7CBE" w:rsidSect="001D5F82">
          <w:headerReference w:type="even" r:id="rId24"/>
          <w:pgSz w:w="12240" w:h="15840" w:code="1"/>
          <w:pgMar w:top="1440" w:right="1440" w:bottom="1440" w:left="1440" w:header="720" w:footer="720" w:gutter="0"/>
          <w:pgNumType w:start="1" w:chapStyle="1"/>
          <w:cols w:space="720"/>
          <w:titlePg/>
        </w:sectPr>
      </w:pPr>
    </w:p>
    <w:p w14:paraId="339679B4" w14:textId="77777777" w:rsidR="005915FE" w:rsidRPr="00E53351" w:rsidRDefault="008A2E0C" w:rsidP="0041575A">
      <w:pPr>
        <w:pStyle w:val="Heading1"/>
      </w:pPr>
      <w:bookmarkStart w:id="220" w:name="_Toc374960746"/>
      <w:r w:rsidRPr="00E53351">
        <w:lastRenderedPageBreak/>
        <w:t>How t</w:t>
      </w:r>
      <w:r w:rsidR="001C7830" w:rsidRPr="00E53351">
        <w:t xml:space="preserve">o Evaluate and Approve 2237 Transactions </w:t>
      </w:r>
      <w:bookmarkEnd w:id="204"/>
      <w:bookmarkEnd w:id="205"/>
      <w:bookmarkEnd w:id="206"/>
      <w:bookmarkEnd w:id="207"/>
      <w:bookmarkEnd w:id="208"/>
      <w:bookmarkEnd w:id="209"/>
      <w:bookmarkEnd w:id="210"/>
      <w:bookmarkEnd w:id="211"/>
      <w:bookmarkEnd w:id="212"/>
      <w:bookmarkEnd w:id="213"/>
      <w:bookmarkEnd w:id="214"/>
      <w:bookmarkEnd w:id="215"/>
      <w:r w:rsidR="001C7830" w:rsidRPr="00E53351">
        <w:t>and Issue Book Requests</w:t>
      </w:r>
      <w:bookmarkEnd w:id="216"/>
      <w:bookmarkEnd w:id="217"/>
      <w:bookmarkEnd w:id="218"/>
      <w:bookmarkEnd w:id="220"/>
    </w:p>
    <w:p w14:paraId="2EC7D09F" w14:textId="77777777" w:rsidR="005915FE" w:rsidRPr="00E53351" w:rsidRDefault="005915FE" w:rsidP="006327C4">
      <w:pPr>
        <w:pStyle w:val="Heading2"/>
      </w:pPr>
      <w:bookmarkStart w:id="221" w:name="_Toc287744852"/>
      <w:bookmarkStart w:id="222" w:name="_Toc288615628"/>
      <w:bookmarkStart w:id="223" w:name="_Toc291994648"/>
      <w:bookmarkStart w:id="224" w:name="_Toc291994761"/>
      <w:bookmarkStart w:id="225" w:name="_Toc291995015"/>
      <w:bookmarkStart w:id="226" w:name="_Toc292004601"/>
      <w:bookmarkStart w:id="227" w:name="_Toc292004677"/>
      <w:bookmarkStart w:id="228" w:name="_Toc300388419"/>
      <w:bookmarkStart w:id="229" w:name="_Toc300388560"/>
      <w:bookmarkStart w:id="230" w:name="_Toc300390099"/>
      <w:bookmarkStart w:id="231" w:name="_Toc300390688"/>
      <w:bookmarkStart w:id="232" w:name="_Toc307299666"/>
      <w:bookmarkStart w:id="233" w:name="_Toc307299712"/>
      <w:bookmarkStart w:id="234" w:name="_Toc307299901"/>
      <w:bookmarkStart w:id="235" w:name="_Toc496070107"/>
      <w:bookmarkStart w:id="236" w:name="_Toc497894876"/>
      <w:bookmarkStart w:id="237" w:name="_Toc168988034"/>
      <w:bookmarkStart w:id="238" w:name="_Toc374960747"/>
      <w:r w:rsidRPr="00E53351">
        <w:t>Introduction</w:t>
      </w:r>
      <w:bookmarkStart w:id="239" w:name="_Toc287744848"/>
      <w:bookmarkStart w:id="240" w:name="_Toc288615624"/>
      <w:bookmarkEnd w:id="21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29B429F" w14:textId="77777777" w:rsidR="005915FE" w:rsidRPr="00E53351" w:rsidRDefault="005915FE" w:rsidP="0013319A">
      <w:pPr>
        <w:pStyle w:val="BodyText"/>
      </w:pPr>
      <w:r w:rsidRPr="00E53351">
        <w:t>This chapter explains how to evaluate and approve 2237s and issue book requests by listing steps that explain how to inspect each major section of these forms.</w:t>
      </w:r>
    </w:p>
    <w:p w14:paraId="5957A5F3" w14:textId="77777777" w:rsidR="005915FE" w:rsidRPr="00E53351" w:rsidRDefault="005915FE" w:rsidP="006327C4">
      <w:pPr>
        <w:pStyle w:val="Heading2"/>
      </w:pPr>
      <w:bookmarkStart w:id="241" w:name="_Toc291994649"/>
      <w:bookmarkStart w:id="242" w:name="_Toc291994762"/>
      <w:bookmarkStart w:id="243" w:name="_Toc291995016"/>
      <w:bookmarkStart w:id="244" w:name="_Toc292004602"/>
      <w:bookmarkStart w:id="245" w:name="_Toc292004678"/>
      <w:bookmarkStart w:id="246" w:name="_Toc300388420"/>
      <w:bookmarkStart w:id="247" w:name="_Toc300388561"/>
      <w:bookmarkStart w:id="248" w:name="_Toc300390100"/>
      <w:bookmarkStart w:id="249" w:name="_Toc300390689"/>
      <w:bookmarkStart w:id="250" w:name="_Toc307299667"/>
      <w:bookmarkStart w:id="251" w:name="_Toc307299713"/>
      <w:bookmarkStart w:id="252" w:name="_Toc307299902"/>
      <w:bookmarkStart w:id="253" w:name="_Toc496070108"/>
      <w:bookmarkStart w:id="254" w:name="_Toc497894877"/>
      <w:bookmarkStart w:id="255" w:name="_Toc168988035"/>
      <w:bookmarkStart w:id="256" w:name="_Toc374960748"/>
      <w:r w:rsidRPr="00E53351">
        <w:t>Sort the Forms by Priority</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12865377" w14:textId="77777777" w:rsidR="005915FE" w:rsidRPr="00E53351" w:rsidRDefault="005915FE" w:rsidP="0013319A">
      <w:pPr>
        <w:pStyle w:val="BodyText"/>
      </w:pPr>
      <w:r w:rsidRPr="00E53351">
        <w:t>The priority of the transaction is at the top center of the first page of the 2237</w:t>
      </w:r>
      <w:r w:rsidRPr="00E53351">
        <w:fldChar w:fldCharType="begin"/>
      </w:r>
      <w:r w:rsidRPr="00E53351">
        <w:instrText>xe "2237"</w:instrText>
      </w:r>
      <w:r w:rsidRPr="00E53351">
        <w:fldChar w:fldCharType="end"/>
      </w:r>
      <w:r w:rsidR="00A95FE5" w:rsidRPr="00E53351">
        <w:t xml:space="preserve">. </w:t>
      </w:r>
      <w:r w:rsidRPr="00E53351">
        <w:t>If you have too many 2237s to inspect and approve in one session, sort them by their assigned priority.  The priority is listed at the top of the 2237.</w:t>
      </w:r>
    </w:p>
    <w:p w14:paraId="463CBD31" w14:textId="77777777" w:rsidR="005915FE" w:rsidRPr="00E53351" w:rsidRDefault="005915FE" w:rsidP="006327C4">
      <w:pPr>
        <w:pStyle w:val="Heading2"/>
      </w:pPr>
      <w:bookmarkStart w:id="257" w:name="_Toc291994650"/>
      <w:bookmarkStart w:id="258" w:name="_Toc291994763"/>
      <w:bookmarkStart w:id="259" w:name="_Toc291995017"/>
      <w:bookmarkStart w:id="260" w:name="_Toc292004603"/>
      <w:bookmarkStart w:id="261" w:name="_Toc292004679"/>
      <w:bookmarkStart w:id="262" w:name="_Toc300388421"/>
      <w:bookmarkStart w:id="263" w:name="_Toc300388562"/>
      <w:bookmarkStart w:id="264" w:name="_Toc300390101"/>
      <w:bookmarkStart w:id="265" w:name="_Toc300390690"/>
      <w:bookmarkStart w:id="266" w:name="_Toc307299668"/>
      <w:bookmarkStart w:id="267" w:name="_Toc307299714"/>
      <w:bookmarkStart w:id="268" w:name="_Toc307299903"/>
      <w:bookmarkStart w:id="269" w:name="_Toc496070109"/>
      <w:bookmarkStart w:id="270" w:name="_Toc497894878"/>
      <w:bookmarkStart w:id="271" w:name="_Toc168988036"/>
      <w:bookmarkStart w:id="272" w:name="_Toc374960749"/>
      <w:r w:rsidRPr="00E53351">
        <w:t>Is the Request Justified?</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332ED26" w14:textId="77777777" w:rsidR="005915FE" w:rsidRPr="00E53351" w:rsidRDefault="005915FE" w:rsidP="0013319A">
      <w:pPr>
        <w:pStyle w:val="BodyText"/>
      </w:pPr>
      <w:r w:rsidRPr="00E53351">
        <w:t>Read the Items and the Justification</w:t>
      </w:r>
      <w:r w:rsidRPr="00E53351">
        <w:fldChar w:fldCharType="begin"/>
      </w:r>
      <w:r w:rsidRPr="00E53351">
        <w:instrText>xe "Justification"</w:instrText>
      </w:r>
      <w:r w:rsidRPr="00E53351">
        <w:fldChar w:fldCharType="end"/>
      </w:r>
      <w:r w:rsidRPr="00E53351">
        <w:t xml:space="preserve"> of Need or Turn-in field.  Is the justification appropriate?  If not, return the 2237</w:t>
      </w:r>
      <w:r w:rsidRPr="00E53351">
        <w:fldChar w:fldCharType="begin"/>
      </w:r>
      <w:r w:rsidRPr="00E53351">
        <w:instrText>xe "2237"</w:instrText>
      </w:r>
      <w:r w:rsidRPr="00E53351">
        <w:fldChar w:fldCharType="end"/>
      </w:r>
      <w:r w:rsidRPr="00E53351">
        <w:t xml:space="preserve"> to the service and tell them to enter an appropriate justification.</w:t>
      </w:r>
    </w:p>
    <w:p w14:paraId="73C0974E" w14:textId="77777777" w:rsidR="005915FE" w:rsidRPr="00E53351" w:rsidRDefault="005915FE" w:rsidP="006327C4">
      <w:pPr>
        <w:pStyle w:val="Heading2"/>
      </w:pPr>
      <w:bookmarkStart w:id="273" w:name="_Toc291994651"/>
      <w:bookmarkStart w:id="274" w:name="_Toc291994764"/>
      <w:bookmarkStart w:id="275" w:name="_Toc291995018"/>
      <w:bookmarkStart w:id="276" w:name="_Toc292004604"/>
      <w:bookmarkStart w:id="277" w:name="_Toc292004680"/>
      <w:bookmarkStart w:id="278" w:name="_Toc300388422"/>
      <w:bookmarkStart w:id="279" w:name="_Toc300388563"/>
      <w:bookmarkStart w:id="280" w:name="_Toc300390102"/>
      <w:bookmarkStart w:id="281" w:name="_Toc300390691"/>
      <w:bookmarkStart w:id="282" w:name="_Toc307299669"/>
      <w:bookmarkStart w:id="283" w:name="_Toc307299715"/>
      <w:bookmarkStart w:id="284" w:name="_Toc307299904"/>
      <w:bookmarkStart w:id="285" w:name="_Toc496070110"/>
      <w:bookmarkStart w:id="286" w:name="_Toc497894879"/>
      <w:bookmarkStart w:id="287" w:name="_Toc168988037"/>
      <w:bookmarkStart w:id="288" w:name="_Toc374960750"/>
      <w:r w:rsidRPr="00E53351">
        <w:t>Is the Date Required Reasonable?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E7976A2" w14:textId="77777777" w:rsidR="005915FE" w:rsidRPr="00E53351" w:rsidRDefault="005915FE" w:rsidP="0013319A">
      <w:pPr>
        <w:pStyle w:val="BodyText"/>
      </w:pPr>
      <w:r w:rsidRPr="00E53351">
        <w:t>Compare the date prepared to the date required.  Is this a reasonable time frame?  If not, contact the person in the Signature of Initiator field or the Signature of Approving Official field and ask them why they need it so quickly.  If the date required is unreasonable, return the 2237</w:t>
      </w:r>
      <w:r w:rsidRPr="00E53351">
        <w:fldChar w:fldCharType="begin"/>
      </w:r>
      <w:r w:rsidRPr="00E53351">
        <w:instrText>xe "2237"</w:instrText>
      </w:r>
      <w:r w:rsidRPr="00E53351">
        <w:fldChar w:fldCharType="end"/>
      </w:r>
      <w:r w:rsidRPr="00E53351">
        <w:t xml:space="preserve"> to the service.  Read Chapter 3 on how to return 2237s.</w:t>
      </w:r>
    </w:p>
    <w:p w14:paraId="54C902E3" w14:textId="77777777" w:rsidR="005915FE" w:rsidRPr="00E53351" w:rsidRDefault="005915FE" w:rsidP="006327C4">
      <w:pPr>
        <w:pStyle w:val="Heading2"/>
      </w:pPr>
      <w:bookmarkStart w:id="289" w:name="_Toc291994652"/>
      <w:bookmarkStart w:id="290" w:name="_Toc291994765"/>
      <w:bookmarkStart w:id="291" w:name="_Toc291995019"/>
      <w:bookmarkStart w:id="292" w:name="_Toc292004605"/>
      <w:bookmarkStart w:id="293" w:name="_Toc292004681"/>
      <w:bookmarkStart w:id="294" w:name="_Toc300388423"/>
      <w:bookmarkStart w:id="295" w:name="_Toc300388564"/>
      <w:bookmarkStart w:id="296" w:name="_Toc300390103"/>
      <w:bookmarkStart w:id="297" w:name="_Toc300390692"/>
      <w:bookmarkStart w:id="298" w:name="_Toc307299670"/>
      <w:bookmarkStart w:id="299" w:name="_Toc307299716"/>
      <w:bookmarkStart w:id="300" w:name="_Toc307299905"/>
      <w:bookmarkStart w:id="301" w:name="_Toc496070111"/>
      <w:bookmarkStart w:id="302" w:name="_Toc497894880"/>
      <w:bookmarkStart w:id="303" w:name="_Toc168988038"/>
      <w:bookmarkStart w:id="304" w:name="_Toc374960751"/>
      <w:r w:rsidRPr="00E53351">
        <w:t>Services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3E8096BB" w14:textId="77777777" w:rsidR="005915FE" w:rsidRPr="00E53351" w:rsidRDefault="005915FE" w:rsidP="0013319A">
      <w:pPr>
        <w:pStyle w:val="BodyText"/>
      </w:pPr>
      <w:r w:rsidRPr="00E53351">
        <w:t>Fiscal Service has restrictions on which Control Points may obligate funds for certain services.  Contact the Budget Section in Fiscal Service and ask them to provide you a list of legitimate services for each Control Point.</w:t>
      </w:r>
    </w:p>
    <w:p w14:paraId="66235CB9" w14:textId="77777777" w:rsidR="005915FE" w:rsidRPr="004F2FF9" w:rsidRDefault="005915FE" w:rsidP="006327C4">
      <w:pPr>
        <w:pStyle w:val="Heading2"/>
      </w:pPr>
      <w:bookmarkStart w:id="305" w:name="_Toc287744855"/>
      <w:bookmarkStart w:id="306" w:name="_Toc288615631"/>
      <w:bookmarkStart w:id="307" w:name="_Toc291994654"/>
      <w:bookmarkStart w:id="308" w:name="_Toc291994767"/>
      <w:bookmarkStart w:id="309" w:name="_Toc291995021"/>
      <w:bookmarkStart w:id="310" w:name="_Toc292004607"/>
      <w:bookmarkStart w:id="311" w:name="_Toc292004683"/>
      <w:bookmarkStart w:id="312" w:name="_Toc300388424"/>
      <w:bookmarkStart w:id="313" w:name="_Toc300388565"/>
      <w:bookmarkStart w:id="314" w:name="_Toc300390104"/>
      <w:bookmarkStart w:id="315" w:name="_Toc300390693"/>
      <w:bookmarkStart w:id="316" w:name="_Toc307299671"/>
      <w:bookmarkStart w:id="317" w:name="_Toc307299717"/>
      <w:bookmarkStart w:id="318" w:name="_Toc307299906"/>
      <w:bookmarkStart w:id="319" w:name="_Toc496070112"/>
      <w:bookmarkStart w:id="320" w:name="_Toc497894881"/>
      <w:bookmarkStart w:id="321" w:name="_Toc168988039"/>
      <w:bookmarkStart w:id="322" w:name="_Toc374960752"/>
      <w:r w:rsidRPr="004F2FF9">
        <w:lastRenderedPageBreak/>
        <w:t>Goods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5A90869" w14:textId="77777777" w:rsidR="005915FE" w:rsidRPr="004F2FF9" w:rsidRDefault="005915FE" w:rsidP="006327C4">
      <w:pPr>
        <w:pStyle w:val="Heading3"/>
      </w:pPr>
      <w:bookmarkStart w:id="323" w:name="_Toc496070113"/>
      <w:bookmarkStart w:id="324" w:name="_Toc497894882"/>
      <w:bookmarkStart w:id="325" w:name="_Toc168988040"/>
      <w:bookmarkStart w:id="326" w:name="_Toc374960753"/>
      <w:r w:rsidRPr="004F2FF9">
        <w:t>Menu Path</w:t>
      </w:r>
      <w:bookmarkEnd w:id="323"/>
      <w:bookmarkEnd w:id="324"/>
      <w:bookmarkEnd w:id="325"/>
      <w:bookmarkEnd w:id="326"/>
    </w:p>
    <w:p w14:paraId="70B490DD" w14:textId="77777777" w:rsidR="005915FE" w:rsidRDefault="005915FE" w:rsidP="0013319A">
      <w:pPr>
        <w:pStyle w:val="BodyText"/>
      </w:pPr>
      <w:r w:rsidRPr="00E53351">
        <w:t>Select Requisition Clerk Menu from the Accountable Officer Menu.  Select Display/Print Menu from the Requisition Clerk Menu.  Select Item Display</w:t>
      </w:r>
      <w:r w:rsidRPr="00E53351">
        <w:fldChar w:fldCharType="begin"/>
      </w:r>
      <w:r w:rsidRPr="00E53351">
        <w:instrText>xe "Item Display"</w:instrText>
      </w:r>
      <w:r w:rsidRPr="00E53351">
        <w:fldChar w:fldCharType="end"/>
      </w:r>
      <w:r w:rsidRPr="00E53351">
        <w:t xml:space="preserve"> from the Display/Print Menu.</w:t>
      </w:r>
    </w:p>
    <w:p w14:paraId="5A265DB4" w14:textId="77777777" w:rsidR="005915FE" w:rsidRPr="0013319A" w:rsidRDefault="001D5F82" w:rsidP="0013319A">
      <w:pPr>
        <w:pStyle w:val="Screen"/>
      </w:pPr>
      <w:r>
        <w:rPr>
          <w:rFonts w:ascii="Times New Roman" w:hAnsi="Times New Roman"/>
          <w:noProof w:val="0"/>
          <w:sz w:val="24"/>
        </w:rPr>
        <w:br w:type="page"/>
      </w:r>
      <w:r w:rsidR="005915FE" w:rsidRPr="0013319A">
        <w:lastRenderedPageBreak/>
        <w:t>Accountable Officer Menu ...</w:t>
      </w:r>
    </w:p>
    <w:p w14:paraId="0CE5A021" w14:textId="77777777" w:rsidR="005915FE" w:rsidRPr="0013319A" w:rsidRDefault="005915FE" w:rsidP="0013319A">
      <w:pPr>
        <w:pStyle w:val="Screen"/>
      </w:pPr>
      <w:r w:rsidRPr="0013319A">
        <w:t xml:space="preserve">          RA (Requirements Analyst) Menu ...</w:t>
      </w:r>
    </w:p>
    <w:p w14:paraId="603CCE61" w14:textId="77777777" w:rsidR="005915FE" w:rsidRPr="0013319A" w:rsidRDefault="005915FE" w:rsidP="0013319A">
      <w:pPr>
        <w:pStyle w:val="Screen"/>
      </w:pPr>
      <w:r w:rsidRPr="0013319A">
        <w:t xml:space="preserve">          Requisition Clerk Menu ...</w:t>
      </w:r>
    </w:p>
    <w:p w14:paraId="17C64884" w14:textId="77777777" w:rsidR="005915FE" w:rsidRPr="0013319A" w:rsidRDefault="005915FE" w:rsidP="0013319A">
      <w:pPr>
        <w:pStyle w:val="Screen"/>
      </w:pPr>
      <w:r w:rsidRPr="0013319A">
        <w:t xml:space="preserve">          Purchasing Agent ...</w:t>
      </w:r>
    </w:p>
    <w:p w14:paraId="2CD8AB4C" w14:textId="77777777" w:rsidR="005915FE" w:rsidRPr="0013319A" w:rsidRDefault="005915FE" w:rsidP="0013319A">
      <w:pPr>
        <w:pStyle w:val="Screen"/>
      </w:pPr>
      <w:r w:rsidRPr="0013319A">
        <w:t xml:space="preserve">          Warehouse ...</w:t>
      </w:r>
    </w:p>
    <w:p w14:paraId="0F30570F" w14:textId="77777777" w:rsidR="005915FE" w:rsidRPr="0013319A" w:rsidRDefault="005915FE" w:rsidP="0013319A">
      <w:pPr>
        <w:pStyle w:val="Screen"/>
      </w:pPr>
      <w:r w:rsidRPr="0013319A">
        <w:t xml:space="preserve">          Vendor Display</w:t>
      </w:r>
    </w:p>
    <w:p w14:paraId="4C8882C3" w14:textId="77777777" w:rsidR="005915FE" w:rsidRPr="0013319A" w:rsidRDefault="005915FE" w:rsidP="0013319A">
      <w:pPr>
        <w:pStyle w:val="Screen"/>
      </w:pPr>
      <w:r w:rsidRPr="0013319A">
        <w:t xml:space="preserve">          Mandatory Sources 850 Undelivered Orders</w:t>
      </w:r>
    </w:p>
    <w:p w14:paraId="2C0D420A" w14:textId="77777777" w:rsidR="005915FE" w:rsidRPr="0013319A" w:rsidRDefault="005915FE" w:rsidP="0013319A">
      <w:pPr>
        <w:pStyle w:val="Screen"/>
      </w:pPr>
    </w:p>
    <w:p w14:paraId="13AB5340" w14:textId="77777777" w:rsidR="005915FE" w:rsidRPr="0013319A" w:rsidRDefault="005915FE" w:rsidP="0013319A">
      <w:pPr>
        <w:pStyle w:val="Screen"/>
      </w:pPr>
      <w:r w:rsidRPr="0013319A">
        <w:t>Elect Accountable Officer Menu Option: DISplay/Print Menu (PPM)</w:t>
      </w:r>
    </w:p>
    <w:p w14:paraId="2EA57B05" w14:textId="77777777" w:rsidR="005915FE" w:rsidRPr="0013319A" w:rsidRDefault="005915FE" w:rsidP="0013319A">
      <w:pPr>
        <w:pStyle w:val="Screen"/>
      </w:pPr>
      <w:r w:rsidRPr="0013319A">
        <w:t xml:space="preserve">          Purchase Order Display</w:t>
      </w:r>
    </w:p>
    <w:p w14:paraId="1D6D2E35" w14:textId="77777777" w:rsidR="005915FE" w:rsidRPr="0013319A" w:rsidRDefault="005915FE" w:rsidP="0013319A">
      <w:pPr>
        <w:pStyle w:val="Screen"/>
      </w:pPr>
      <w:r w:rsidRPr="0013319A">
        <w:t xml:space="preserve">          2237 Request Display</w:t>
      </w:r>
    </w:p>
    <w:p w14:paraId="0092745C" w14:textId="77777777" w:rsidR="005915FE" w:rsidRPr="0013319A" w:rsidRDefault="005915FE" w:rsidP="0013319A">
      <w:pPr>
        <w:pStyle w:val="Screen"/>
      </w:pPr>
      <w:r w:rsidRPr="0013319A">
        <w:t xml:space="preserve">          Item Display</w:t>
      </w:r>
    </w:p>
    <w:p w14:paraId="0D869D61" w14:textId="77777777" w:rsidR="005915FE" w:rsidRPr="0013319A" w:rsidRDefault="005915FE" w:rsidP="0013319A">
      <w:pPr>
        <w:pStyle w:val="Screen"/>
      </w:pPr>
      <w:r w:rsidRPr="0013319A">
        <w:t xml:space="preserve">          History of Item Display /Print</w:t>
      </w:r>
    </w:p>
    <w:p w14:paraId="00504F4F" w14:textId="77777777" w:rsidR="005915FE" w:rsidRPr="0013319A" w:rsidRDefault="005915FE" w:rsidP="0013319A">
      <w:pPr>
        <w:pStyle w:val="Screen"/>
      </w:pPr>
      <w:r w:rsidRPr="0013319A">
        <w:t xml:space="preserve">          Vendor Display</w:t>
      </w:r>
    </w:p>
    <w:p w14:paraId="23FF4A1A" w14:textId="77777777" w:rsidR="005915FE" w:rsidRPr="0013319A" w:rsidRDefault="005915FE" w:rsidP="0013319A">
      <w:pPr>
        <w:pStyle w:val="Screen"/>
      </w:pPr>
      <w:r w:rsidRPr="0013319A">
        <w:t xml:space="preserve">          Mandatory Sources 850 Undelivered Orders</w:t>
      </w:r>
    </w:p>
    <w:p w14:paraId="13CA92B7" w14:textId="77777777" w:rsidR="005915FE" w:rsidRPr="0013319A" w:rsidRDefault="005915FE" w:rsidP="0013319A">
      <w:pPr>
        <w:pStyle w:val="Screen"/>
      </w:pPr>
      <w:r w:rsidRPr="0013319A">
        <w:t>Select Display/Print Menu (PPM) Option: ITEM Display</w:t>
      </w:r>
    </w:p>
    <w:p w14:paraId="5D6B36BB" w14:textId="77777777" w:rsidR="005915FE" w:rsidRPr="00E53351" w:rsidRDefault="008A2E0C" w:rsidP="006327C4">
      <w:pPr>
        <w:pStyle w:val="Heading3"/>
      </w:pPr>
      <w:bookmarkStart w:id="327" w:name="_Toc300388426"/>
      <w:bookmarkStart w:id="328" w:name="_Toc300388567"/>
      <w:bookmarkStart w:id="329" w:name="_Toc300390106"/>
      <w:bookmarkStart w:id="330" w:name="_Toc300390695"/>
      <w:bookmarkStart w:id="331" w:name="_Toc307299673"/>
      <w:bookmarkStart w:id="332" w:name="_Toc307299719"/>
      <w:bookmarkStart w:id="333" w:name="_Toc307299908"/>
      <w:bookmarkStart w:id="334" w:name="_Toc496070114"/>
      <w:bookmarkStart w:id="335" w:name="_Toc497894883"/>
      <w:bookmarkStart w:id="336" w:name="_Toc168988041"/>
      <w:bookmarkStart w:id="337" w:name="_Toc374960754"/>
      <w:r w:rsidRPr="00E53351">
        <w:t>Should t</w:t>
      </w:r>
      <w:r w:rsidR="005915FE" w:rsidRPr="00E53351">
        <w:t>his be an Issue Book Transaction?</w:t>
      </w:r>
      <w:bookmarkEnd w:id="327"/>
      <w:bookmarkEnd w:id="328"/>
      <w:bookmarkEnd w:id="329"/>
      <w:bookmarkEnd w:id="330"/>
      <w:bookmarkEnd w:id="331"/>
      <w:bookmarkEnd w:id="332"/>
      <w:bookmarkEnd w:id="333"/>
      <w:bookmarkEnd w:id="334"/>
      <w:bookmarkEnd w:id="335"/>
      <w:bookmarkEnd w:id="336"/>
      <w:bookmarkEnd w:id="337"/>
    </w:p>
    <w:p w14:paraId="751F879F" w14:textId="77777777" w:rsidR="005915FE" w:rsidRPr="00E53351" w:rsidRDefault="005915FE" w:rsidP="00A8253E">
      <w:pPr>
        <w:pStyle w:val="BodyText"/>
      </w:pPr>
      <w:r w:rsidRPr="00E53351">
        <w:t xml:space="preserve">Enter the item master number or the name of the item at the Select Item Master Number: prompt.  IFCAP will list information about the item and list the vendors for the item.  If the warehouse is one of the vendors, this transaction should be an issue book transaction.  If it is an Issue Book, forward the transaction to the Issue Book Clerk using the Process a Request in PPM </w:t>
      </w:r>
      <w:proofErr w:type="gramStart"/>
      <w:r w:rsidRPr="00E53351">
        <w:t>option..</w:t>
      </w:r>
      <w:proofErr w:type="gramEnd"/>
      <w:r w:rsidRPr="00E53351">
        <w:t xml:space="preserve">  If it is not an Issue Book, but should be, return the transaction to the service and use the Comments: field to tell the service to resubmit it as an issue book transaction.  Press the Enter key at the Select Item Master Number: prompt to return to the Display/Print Menu.</w:t>
      </w:r>
    </w:p>
    <w:p w14:paraId="55A2E5A2" w14:textId="77777777" w:rsidR="005915FE" w:rsidRPr="0013319A" w:rsidRDefault="005915FE" w:rsidP="0013319A">
      <w:pPr>
        <w:pStyle w:val="Screen"/>
      </w:pPr>
      <w:r w:rsidRPr="0013319A">
        <w:t>Select ITEM MASTER NUMBER: ASPIRIN</w:t>
      </w:r>
    </w:p>
    <w:p w14:paraId="65504FE4" w14:textId="77777777" w:rsidR="005915FE" w:rsidRPr="0013319A" w:rsidRDefault="005915FE" w:rsidP="0013319A">
      <w:pPr>
        <w:pStyle w:val="Screen"/>
      </w:pPr>
      <w:r w:rsidRPr="0013319A">
        <w:t xml:space="preserve">     1   ASPIRIN 325MG (5GR) TABS EC UD 100S  -C-  1814       ASPIRIN 325MG (5GR</w:t>
      </w:r>
    </w:p>
    <w:p w14:paraId="5515C813" w14:textId="77777777" w:rsidR="005915FE" w:rsidRPr="0013319A" w:rsidRDefault="005915FE" w:rsidP="0013319A">
      <w:pPr>
        <w:pStyle w:val="Screen"/>
      </w:pPr>
      <w:r w:rsidRPr="0013319A">
        <w:t xml:space="preserve">) TABS EC UD 100S  -C-      </w:t>
      </w:r>
    </w:p>
    <w:p w14:paraId="3FA97079" w14:textId="77777777" w:rsidR="005915FE" w:rsidRPr="0013319A" w:rsidRDefault="005915FE" w:rsidP="0013319A">
      <w:pPr>
        <w:pStyle w:val="Screen"/>
      </w:pPr>
      <w:r w:rsidRPr="0013319A">
        <w:t xml:space="preserve">     2   ASPIRIN 325MG TABS 1000S  2866       ASPIRIN 325MG TABS 1000S      </w:t>
      </w:r>
    </w:p>
    <w:p w14:paraId="624C9730" w14:textId="77777777" w:rsidR="005915FE" w:rsidRPr="0013319A" w:rsidRDefault="005915FE" w:rsidP="0013319A">
      <w:pPr>
        <w:pStyle w:val="Screen"/>
      </w:pPr>
      <w:r w:rsidRPr="0013319A">
        <w:t xml:space="preserve">     3   ASPIRIN 325MG UD 100S  2667       ASPIRIN 325MG UD 100S      </w:t>
      </w:r>
    </w:p>
    <w:p w14:paraId="2F510659" w14:textId="77777777" w:rsidR="005915FE" w:rsidRPr="0013319A" w:rsidRDefault="005915FE" w:rsidP="0013319A">
      <w:pPr>
        <w:pStyle w:val="Screen"/>
      </w:pPr>
      <w:r w:rsidRPr="0013319A">
        <w:t xml:space="preserve">     4   ASPIRIN 800MG SR TABS 100S  7582       ASPIRIN 800MG SR TABS 100S      </w:t>
      </w:r>
    </w:p>
    <w:p w14:paraId="526D4C1D" w14:textId="77777777" w:rsidR="005915FE" w:rsidRPr="0013319A" w:rsidRDefault="005915FE" w:rsidP="0013319A">
      <w:pPr>
        <w:pStyle w:val="Screen"/>
      </w:pPr>
      <w:r w:rsidRPr="0013319A">
        <w:t xml:space="preserve">     5   ASPIRIN 81MG (CHILDRENS) UD 100S  8562       ASPIRIN 81MG (CHILDRENS) U</w:t>
      </w:r>
    </w:p>
    <w:p w14:paraId="460DCED3" w14:textId="77777777" w:rsidR="005915FE" w:rsidRPr="0013319A" w:rsidRDefault="005915FE" w:rsidP="0013319A">
      <w:pPr>
        <w:pStyle w:val="Screen"/>
      </w:pPr>
      <w:r w:rsidRPr="0013319A">
        <w:t xml:space="preserve">D 100S      </w:t>
      </w:r>
    </w:p>
    <w:p w14:paraId="1AC449C6" w14:textId="77777777" w:rsidR="005915FE" w:rsidRPr="0013319A" w:rsidRDefault="005915FE" w:rsidP="0013319A">
      <w:pPr>
        <w:pStyle w:val="Screen"/>
      </w:pPr>
      <w:r w:rsidRPr="0013319A">
        <w:lastRenderedPageBreak/>
        <w:t>Press &lt;RETURN&gt; to see more, '^' to exit this list, OR</w:t>
      </w:r>
    </w:p>
    <w:p w14:paraId="774EF197" w14:textId="77777777" w:rsidR="005915FE" w:rsidRPr="0013319A" w:rsidRDefault="005915FE" w:rsidP="0013319A">
      <w:pPr>
        <w:pStyle w:val="Screen"/>
      </w:pPr>
      <w:r w:rsidRPr="0013319A">
        <w:t xml:space="preserve">CHOOSE 1-5: 2  2866       ASPIRIN 325MG TABS 1000S      </w:t>
      </w:r>
    </w:p>
    <w:p w14:paraId="2A9724B2" w14:textId="77777777" w:rsidR="005915FE" w:rsidRPr="0013319A" w:rsidRDefault="005915FE" w:rsidP="0013319A">
      <w:pPr>
        <w:pStyle w:val="Screen"/>
      </w:pPr>
      <w:r w:rsidRPr="0013319A">
        <w:t>NUMBER: 2866</w:t>
      </w:r>
    </w:p>
    <w:p w14:paraId="03677771" w14:textId="77777777" w:rsidR="005915FE" w:rsidRPr="0013319A" w:rsidRDefault="005915FE" w:rsidP="0013319A">
      <w:pPr>
        <w:pStyle w:val="Screen"/>
      </w:pPr>
      <w:r w:rsidRPr="0013319A">
        <w:t xml:space="preserve">  SHORT DESCRIPTION: ASPIRIN 325MG TABS 1000S</w:t>
      </w:r>
    </w:p>
    <w:p w14:paraId="335DD510" w14:textId="77777777" w:rsidR="005915FE" w:rsidRPr="0013319A" w:rsidRDefault="005915FE" w:rsidP="0013319A">
      <w:pPr>
        <w:pStyle w:val="Screen"/>
      </w:pPr>
      <w:r w:rsidRPr="0013319A">
        <w:t xml:space="preserve">  FSC: 6505</w:t>
      </w:r>
    </w:p>
    <w:p w14:paraId="31C38454" w14:textId="77777777" w:rsidR="005915FE" w:rsidRPr="0013319A" w:rsidRDefault="005915FE" w:rsidP="0013319A">
      <w:pPr>
        <w:pStyle w:val="Screen"/>
      </w:pPr>
      <w:r w:rsidRPr="0013319A">
        <w:t xml:space="preserve">  LAST VENDOR ORDERED: DEFENSE LOGISTICS AGENCY</w:t>
      </w:r>
    </w:p>
    <w:p w14:paraId="34B8693A" w14:textId="77777777" w:rsidR="005915FE" w:rsidRPr="0013319A" w:rsidRDefault="005915FE" w:rsidP="0013319A">
      <w:pPr>
        <w:pStyle w:val="Screen"/>
      </w:pPr>
      <w:r w:rsidRPr="0013319A">
        <w:t xml:space="preserve">  NSN: 6505-00-153-8750</w:t>
      </w:r>
    </w:p>
    <w:p w14:paraId="21A9A054" w14:textId="77777777" w:rsidR="005915FE" w:rsidRPr="0013319A" w:rsidRDefault="005915FE" w:rsidP="0013319A">
      <w:pPr>
        <w:pStyle w:val="Screen"/>
      </w:pPr>
      <w:r w:rsidRPr="0013319A">
        <w:t xml:space="preserve">  CASE CART/TRAY/INSTRUMENT KIT: PURCHASEABLE</w:t>
      </w:r>
    </w:p>
    <w:p w14:paraId="03786A38" w14:textId="77777777" w:rsidR="005915FE" w:rsidRPr="0013319A" w:rsidRDefault="005915FE" w:rsidP="0013319A">
      <w:pPr>
        <w:pStyle w:val="Screen"/>
      </w:pPr>
      <w:r w:rsidRPr="0013319A">
        <w:t xml:space="preserve">  DATE ITEM CREATED: APR 12, 1993       BOC: 2631 Chemical supplies</w:t>
      </w:r>
    </w:p>
    <w:p w14:paraId="3D8FA68F" w14:textId="77777777" w:rsidR="005915FE" w:rsidRPr="0013319A" w:rsidRDefault="0083554B" w:rsidP="0013319A">
      <w:pPr>
        <w:pStyle w:val="Screen"/>
      </w:pPr>
      <w:r w:rsidRPr="0013319A">
        <w:t xml:space="preserve">  CREATED BY: IF</w:t>
      </w:r>
      <w:r w:rsidR="005915FE" w:rsidRPr="0013319A">
        <w:t xml:space="preserve">USER,ONE          </w:t>
      </w:r>
      <w:r w:rsidRPr="0013319A">
        <w:t xml:space="preserve">   </w:t>
      </w:r>
      <w:r w:rsidR="005915FE" w:rsidRPr="0013319A">
        <w:t xml:space="preserve">   INC: 25657</w:t>
      </w:r>
    </w:p>
    <w:p w14:paraId="4AF588FA" w14:textId="77777777" w:rsidR="005915FE" w:rsidRPr="0013319A" w:rsidRDefault="005915FE" w:rsidP="0013319A">
      <w:pPr>
        <w:pStyle w:val="Screen"/>
      </w:pPr>
      <w:r w:rsidRPr="0013319A">
        <w:t xml:space="preserve"> DESCRIPTION:   ASPIRIN 325MG TABLETS 1000S UNCOATED </w:t>
      </w:r>
    </w:p>
    <w:p w14:paraId="4894AE2B" w14:textId="77777777" w:rsidR="005915FE" w:rsidRPr="0013319A" w:rsidRDefault="005915FE" w:rsidP="0013319A">
      <w:pPr>
        <w:pStyle w:val="Screen"/>
      </w:pPr>
      <w:r w:rsidRPr="0013319A">
        <w:t>VENDOR: RUGBY LABORATORIES INC          UNIT COST: 5.77</w:t>
      </w:r>
    </w:p>
    <w:p w14:paraId="0AEA8F2D" w14:textId="77777777" w:rsidR="005915FE" w:rsidRPr="0013319A" w:rsidRDefault="005915FE" w:rsidP="0013319A">
      <w:pPr>
        <w:pStyle w:val="Screen"/>
      </w:pPr>
      <w:r w:rsidRPr="0013319A">
        <w:t xml:space="preserve">  CONTRACT: V797P 5612M                 VENDOR STOCK #: 0033135</w:t>
      </w:r>
    </w:p>
    <w:p w14:paraId="638365DF" w14:textId="77777777" w:rsidR="005915FE" w:rsidRPr="0013319A" w:rsidRDefault="005915FE" w:rsidP="0013319A">
      <w:pPr>
        <w:pStyle w:val="Screen"/>
      </w:pPr>
      <w:r w:rsidRPr="0013319A">
        <w:t xml:space="preserve">  NDC: 00536-3313-10                    DATE OF UNIT PRICE: OCT 19, 1993</w:t>
      </w:r>
    </w:p>
    <w:p w14:paraId="42E80284" w14:textId="77777777" w:rsidR="005915FE" w:rsidRPr="0013319A" w:rsidRDefault="005915FE" w:rsidP="0013319A">
      <w:pPr>
        <w:pStyle w:val="Screen"/>
      </w:pPr>
      <w:r w:rsidRPr="0013319A">
        <w:t xml:space="preserve">  UNIT OF PURCHASE: BT                  PACKAGING MULTIPLE: 1000</w:t>
      </w:r>
    </w:p>
    <w:p w14:paraId="59B54803" w14:textId="77777777" w:rsidR="005915FE" w:rsidRPr="0013319A" w:rsidRDefault="005915FE" w:rsidP="0013319A">
      <w:pPr>
        <w:pStyle w:val="Screen"/>
      </w:pPr>
      <w:r w:rsidRPr="0013319A">
        <w:t xml:space="preserve">  UNIT CONVERSION FACTOR: 1             CONTRACT EXP. DATE (c): 12/31/95</w:t>
      </w:r>
    </w:p>
    <w:p w14:paraId="1A986E90" w14:textId="77777777" w:rsidR="005915FE" w:rsidRPr="0013319A" w:rsidRDefault="005915FE" w:rsidP="0013319A">
      <w:pPr>
        <w:pStyle w:val="Screen"/>
      </w:pPr>
      <w:r w:rsidRPr="0013319A">
        <w:t xml:space="preserve">VENDOR: </w:t>
      </w:r>
      <w:r w:rsidR="00676CB4">
        <w:t>SAMPLE</w:t>
      </w:r>
      <w:r w:rsidRPr="0013319A">
        <w:t xml:space="preserve"> CHILCOTT DIV UNIT COST: 4.03</w:t>
      </w:r>
    </w:p>
    <w:p w14:paraId="64D64B20" w14:textId="77777777" w:rsidR="005915FE" w:rsidRPr="0013319A" w:rsidRDefault="005915FE" w:rsidP="0013319A">
      <w:pPr>
        <w:pStyle w:val="Screen"/>
      </w:pPr>
      <w:r w:rsidRPr="0013319A">
        <w:t xml:space="preserve">  CONTRACT: V797P-5782M                 NDC: 00047-0606-32</w:t>
      </w:r>
    </w:p>
    <w:p w14:paraId="0C0CE90A" w14:textId="77777777" w:rsidR="005915FE" w:rsidRPr="0013319A" w:rsidRDefault="005915FE" w:rsidP="0013319A">
      <w:pPr>
        <w:pStyle w:val="Screen"/>
      </w:pPr>
      <w:r w:rsidRPr="0013319A">
        <w:t xml:space="preserve">  DATE OF UNIT PRICE: APR 12, 1993      UNIT OF PURCHASE: BT</w:t>
      </w:r>
    </w:p>
    <w:p w14:paraId="6654D303" w14:textId="77777777" w:rsidR="005915FE" w:rsidRPr="0013319A" w:rsidRDefault="005915FE" w:rsidP="0013319A">
      <w:pPr>
        <w:pStyle w:val="Screen"/>
      </w:pPr>
      <w:r w:rsidRPr="0013319A">
        <w:t xml:space="preserve">  PACKAGING MULTIPLE: 1000              UNIT CONVERSION FACTOR: 1</w:t>
      </w:r>
    </w:p>
    <w:p w14:paraId="5F3004A3" w14:textId="77777777" w:rsidR="005915FE" w:rsidRPr="0013319A" w:rsidRDefault="005915FE" w:rsidP="0013319A">
      <w:pPr>
        <w:pStyle w:val="Screen"/>
      </w:pPr>
      <w:r w:rsidRPr="0013319A">
        <w:t>CONTRACT EXP. DATE (c): 12/31/97</w:t>
      </w:r>
    </w:p>
    <w:p w14:paraId="502EC64B" w14:textId="77777777" w:rsidR="005915FE" w:rsidRPr="0013319A" w:rsidRDefault="005915FE" w:rsidP="0013319A">
      <w:pPr>
        <w:pStyle w:val="Screen"/>
      </w:pPr>
    </w:p>
    <w:p w14:paraId="2D7A065C" w14:textId="77777777" w:rsidR="005915FE" w:rsidRPr="0013319A" w:rsidRDefault="005915FE" w:rsidP="0013319A">
      <w:pPr>
        <w:pStyle w:val="Screen"/>
      </w:pPr>
      <w:r w:rsidRPr="0013319A">
        <w:t xml:space="preserve">Enter RETURN to continue or '^' to exit: </w:t>
      </w:r>
    </w:p>
    <w:p w14:paraId="3D52CC77" w14:textId="77777777" w:rsidR="005915FE" w:rsidRPr="0013319A" w:rsidRDefault="005915FE" w:rsidP="0013319A">
      <w:pPr>
        <w:pStyle w:val="Screen"/>
      </w:pPr>
      <w:r w:rsidRPr="0013319A">
        <w:t>VENDOR: V A SUPPLY DEPOT                UNIT COST: 3.465</w:t>
      </w:r>
    </w:p>
    <w:p w14:paraId="2C7AD14A" w14:textId="77777777" w:rsidR="005915FE" w:rsidRPr="0013319A" w:rsidRDefault="005915FE" w:rsidP="0013319A">
      <w:pPr>
        <w:pStyle w:val="Screen"/>
      </w:pPr>
      <w:r w:rsidRPr="0013319A">
        <w:t xml:space="preserve">  DATE OF UNIT PRICE: OCT 19, 1993      UNIT OF PURCHASE: BT</w:t>
      </w:r>
    </w:p>
    <w:p w14:paraId="7EBBD879" w14:textId="77777777" w:rsidR="005915FE" w:rsidRPr="0013319A" w:rsidRDefault="005915FE" w:rsidP="0013319A">
      <w:pPr>
        <w:pStyle w:val="Screen"/>
      </w:pPr>
      <w:r w:rsidRPr="0013319A">
        <w:t xml:space="preserve">  PACKAGING MULTIPLE: 1000              UNIT CONVERSION FACTOR: 1</w:t>
      </w:r>
    </w:p>
    <w:p w14:paraId="076C9CEF" w14:textId="77777777" w:rsidR="005915FE" w:rsidRPr="0013319A" w:rsidRDefault="005915FE" w:rsidP="0013319A">
      <w:pPr>
        <w:pStyle w:val="Screen"/>
      </w:pPr>
      <w:r w:rsidRPr="0013319A">
        <w:t xml:space="preserve">  REQUIRED ORDER MULTIPLE: 6            MINIMUM ORDER QTY: 6</w:t>
      </w:r>
    </w:p>
    <w:p w14:paraId="6CCD43C7" w14:textId="77777777" w:rsidR="005915FE" w:rsidRPr="0013319A" w:rsidRDefault="005915FE" w:rsidP="0013319A">
      <w:pPr>
        <w:pStyle w:val="Screen"/>
      </w:pPr>
      <w:r w:rsidRPr="0013319A">
        <w:t>VENDOR: DEFENSE LOGISTICS AGENCY        UNIT COST: 4.34</w:t>
      </w:r>
    </w:p>
    <w:p w14:paraId="19AE2A06" w14:textId="77777777" w:rsidR="005915FE" w:rsidRPr="0013319A" w:rsidRDefault="005915FE" w:rsidP="0013319A">
      <w:pPr>
        <w:pStyle w:val="Screen"/>
      </w:pPr>
      <w:r w:rsidRPr="0013319A">
        <w:t xml:space="preserve">  DATE OF UNIT PRICE: NOV 04, 1994      UNIT OF PURCHASE: BT</w:t>
      </w:r>
    </w:p>
    <w:p w14:paraId="498EDE0E" w14:textId="77777777" w:rsidR="005915FE" w:rsidRPr="0013319A" w:rsidRDefault="005915FE" w:rsidP="0013319A">
      <w:pPr>
        <w:pStyle w:val="Screen"/>
      </w:pPr>
      <w:r w:rsidRPr="0013319A">
        <w:t xml:space="preserve">  PACKAGING MULTIPLE: 1000              UNIT CONVERSION FACTOR: 1</w:t>
      </w:r>
    </w:p>
    <w:p w14:paraId="08E98991" w14:textId="77777777" w:rsidR="005915FE" w:rsidRPr="0013319A" w:rsidRDefault="005915FE" w:rsidP="0013319A">
      <w:pPr>
        <w:pStyle w:val="Screen"/>
      </w:pPr>
      <w:r w:rsidRPr="0013319A">
        <w:t xml:space="preserve">  NSN VERIFIED: MAR 30, 1992            SKU: BT</w:t>
      </w:r>
    </w:p>
    <w:p w14:paraId="024F4849" w14:textId="77777777" w:rsidR="005915FE" w:rsidRPr="0013319A" w:rsidRDefault="005915FE" w:rsidP="0013319A">
      <w:pPr>
        <w:pStyle w:val="Screen"/>
      </w:pPr>
      <w:r w:rsidRPr="0013319A">
        <w:t xml:space="preserve">  DRUG TYPE CODE: OTHER DRUGS</w:t>
      </w:r>
    </w:p>
    <w:p w14:paraId="3694CC5F" w14:textId="77777777" w:rsidR="005915FE" w:rsidRPr="0013319A" w:rsidRDefault="005915FE" w:rsidP="0013319A">
      <w:pPr>
        <w:pStyle w:val="Screen"/>
      </w:pPr>
      <w:r w:rsidRPr="0013319A">
        <w:lastRenderedPageBreak/>
        <w:t xml:space="preserve">FCP: </w:t>
      </w:r>
      <w:r w:rsidR="00676CB4">
        <w:t>999</w:t>
      </w:r>
      <w:r w:rsidRPr="0013319A">
        <w:t>033</w:t>
      </w:r>
    </w:p>
    <w:p w14:paraId="057126AB" w14:textId="77777777" w:rsidR="005915FE" w:rsidRPr="0013319A" w:rsidRDefault="005915FE" w:rsidP="0013319A">
      <w:pPr>
        <w:pStyle w:val="Screen"/>
      </w:pPr>
      <w:r w:rsidRPr="0013319A">
        <w:t xml:space="preserve">LONG NAME (c): SITE: </w:t>
      </w:r>
      <w:r w:rsidR="00676CB4">
        <w:t>999</w:t>
      </w:r>
      <w:r w:rsidRPr="0013319A">
        <w:t xml:space="preserve">   FCP: 033 PSYCHIATRY SVC</w:t>
      </w:r>
    </w:p>
    <w:p w14:paraId="60E5238B" w14:textId="77777777" w:rsidR="005915FE" w:rsidRPr="0013319A" w:rsidRDefault="005915FE" w:rsidP="0013319A">
      <w:pPr>
        <w:pStyle w:val="Screen"/>
      </w:pPr>
      <w:r w:rsidRPr="0013319A">
        <w:t xml:space="preserve">FCP: </w:t>
      </w:r>
      <w:r w:rsidR="00676CB4">
        <w:t>999</w:t>
      </w:r>
      <w:r w:rsidRPr="0013319A">
        <w:t>040</w:t>
      </w:r>
    </w:p>
    <w:p w14:paraId="519178E4" w14:textId="77777777" w:rsidR="005915FE" w:rsidRPr="0013319A" w:rsidRDefault="005915FE" w:rsidP="0013319A">
      <w:pPr>
        <w:pStyle w:val="Screen"/>
      </w:pPr>
      <w:r w:rsidRPr="0013319A">
        <w:t xml:space="preserve">PURCHASE ORDER: </w:t>
      </w:r>
      <w:r w:rsidR="00676CB4">
        <w:t>999</w:t>
      </w:r>
      <w:r w:rsidRPr="0013319A">
        <w:t>-B50269</w:t>
      </w:r>
    </w:p>
    <w:p w14:paraId="54D7A429" w14:textId="77777777" w:rsidR="005915FE" w:rsidRPr="0013319A" w:rsidRDefault="005915FE" w:rsidP="0013319A">
      <w:pPr>
        <w:pStyle w:val="Screen"/>
      </w:pPr>
      <w:r w:rsidRPr="0013319A">
        <w:t xml:space="preserve">PURCHASE ORDER: </w:t>
      </w:r>
      <w:r w:rsidR="00676CB4">
        <w:t>999</w:t>
      </w:r>
      <w:r w:rsidRPr="0013319A">
        <w:t>-B50220</w:t>
      </w:r>
    </w:p>
    <w:p w14:paraId="6FC190DC" w14:textId="77777777" w:rsidR="005915FE" w:rsidRPr="0013319A" w:rsidRDefault="005915FE" w:rsidP="0013319A">
      <w:pPr>
        <w:pStyle w:val="Screen"/>
      </w:pPr>
      <w:r w:rsidRPr="0013319A">
        <w:t xml:space="preserve">PURCHASE ORDER: </w:t>
      </w:r>
      <w:r w:rsidR="00676CB4">
        <w:t>999</w:t>
      </w:r>
      <w:r w:rsidRPr="0013319A">
        <w:t>-B50213</w:t>
      </w:r>
    </w:p>
    <w:p w14:paraId="6FDF2B33" w14:textId="77777777" w:rsidR="005915FE" w:rsidRPr="0013319A" w:rsidRDefault="005915FE" w:rsidP="0013319A">
      <w:pPr>
        <w:pStyle w:val="Screen"/>
      </w:pPr>
      <w:r w:rsidRPr="0013319A">
        <w:t xml:space="preserve">PURCHASE ORDER: </w:t>
      </w:r>
      <w:r w:rsidR="00676CB4">
        <w:t>999</w:t>
      </w:r>
      <w:r w:rsidRPr="0013319A">
        <w:t>-B40654</w:t>
      </w:r>
    </w:p>
    <w:p w14:paraId="5F89374A" w14:textId="77777777" w:rsidR="005915FE" w:rsidRPr="0013319A" w:rsidRDefault="005915FE" w:rsidP="0013319A">
      <w:pPr>
        <w:pStyle w:val="Screen"/>
      </w:pPr>
      <w:r w:rsidRPr="0013319A">
        <w:t xml:space="preserve">PURCHASE ORDER: </w:t>
      </w:r>
      <w:r w:rsidR="00676CB4">
        <w:t>999</w:t>
      </w:r>
      <w:r w:rsidRPr="0013319A">
        <w:t>-B40569</w:t>
      </w:r>
    </w:p>
    <w:p w14:paraId="2E1B0426" w14:textId="77777777" w:rsidR="005915FE" w:rsidRPr="0013319A" w:rsidRDefault="005915FE" w:rsidP="0013319A">
      <w:pPr>
        <w:pStyle w:val="Screen"/>
      </w:pPr>
      <w:r w:rsidRPr="0013319A">
        <w:t xml:space="preserve">PURCHASE ORDER: </w:t>
      </w:r>
      <w:r w:rsidR="00676CB4">
        <w:t>999</w:t>
      </w:r>
      <w:r w:rsidRPr="0013319A">
        <w:t>-B40470</w:t>
      </w:r>
    </w:p>
    <w:p w14:paraId="5D7AFFB8" w14:textId="77777777" w:rsidR="005915FE" w:rsidRPr="0013319A" w:rsidRDefault="005915FE" w:rsidP="0013319A">
      <w:pPr>
        <w:pStyle w:val="Screen"/>
      </w:pPr>
      <w:r w:rsidRPr="0013319A">
        <w:t xml:space="preserve">PURCHASE ORDER: </w:t>
      </w:r>
      <w:r w:rsidR="00676CB4">
        <w:t>999</w:t>
      </w:r>
      <w:r w:rsidRPr="0013319A">
        <w:t>-B40402</w:t>
      </w:r>
    </w:p>
    <w:p w14:paraId="52B10E7C" w14:textId="77777777" w:rsidR="005915FE" w:rsidRPr="0013319A" w:rsidRDefault="005915FE" w:rsidP="0013319A">
      <w:pPr>
        <w:pStyle w:val="Screen"/>
      </w:pPr>
      <w:r w:rsidRPr="0013319A">
        <w:t xml:space="preserve">PURCHASE ORDER: </w:t>
      </w:r>
      <w:r w:rsidR="00676CB4">
        <w:t>999</w:t>
      </w:r>
      <w:r w:rsidRPr="0013319A">
        <w:t>-B40366</w:t>
      </w:r>
    </w:p>
    <w:p w14:paraId="6D858050" w14:textId="77777777" w:rsidR="005915FE" w:rsidRPr="0013319A" w:rsidRDefault="005915FE" w:rsidP="0013319A">
      <w:pPr>
        <w:pStyle w:val="Screen"/>
      </w:pPr>
      <w:r w:rsidRPr="0013319A">
        <w:t xml:space="preserve">PURCHASE ORDER: </w:t>
      </w:r>
      <w:r w:rsidR="00676CB4">
        <w:t>999</w:t>
      </w:r>
      <w:r w:rsidRPr="0013319A">
        <w:t>-B40302</w:t>
      </w:r>
    </w:p>
    <w:p w14:paraId="35987207" w14:textId="77777777" w:rsidR="005915FE" w:rsidRPr="0013319A" w:rsidRDefault="005915FE" w:rsidP="0013319A">
      <w:pPr>
        <w:pStyle w:val="Screen"/>
      </w:pPr>
      <w:r w:rsidRPr="0013319A">
        <w:t xml:space="preserve">PURCHASE ORDER: </w:t>
      </w:r>
      <w:r w:rsidR="00676CB4">
        <w:t>999</w:t>
      </w:r>
      <w:r w:rsidRPr="0013319A">
        <w:t>-B40233</w:t>
      </w:r>
    </w:p>
    <w:p w14:paraId="345B3EDA" w14:textId="77777777" w:rsidR="005915FE" w:rsidRPr="0013319A" w:rsidRDefault="005915FE" w:rsidP="0013319A">
      <w:pPr>
        <w:pStyle w:val="Screen"/>
      </w:pPr>
    </w:p>
    <w:p w14:paraId="2B86EF8A" w14:textId="77777777" w:rsidR="005915FE" w:rsidRPr="0013319A" w:rsidRDefault="005915FE" w:rsidP="0013319A">
      <w:pPr>
        <w:pStyle w:val="Screen"/>
      </w:pPr>
      <w:r w:rsidRPr="0013319A">
        <w:t xml:space="preserve">Enter RETURN to continue or '^' to exit: </w:t>
      </w:r>
    </w:p>
    <w:p w14:paraId="72A03967" w14:textId="77777777" w:rsidR="005915FE" w:rsidRPr="0013319A" w:rsidRDefault="005915FE" w:rsidP="0013319A">
      <w:pPr>
        <w:pStyle w:val="Screen"/>
      </w:pPr>
      <w:r w:rsidRPr="0013319A">
        <w:t xml:space="preserve">LONG NAME (c): SITE: </w:t>
      </w:r>
      <w:r w:rsidR="00676CB4">
        <w:t>999</w:t>
      </w:r>
      <w:r w:rsidRPr="0013319A">
        <w:t xml:space="preserve">   FCP: 040 PHARMACY</w:t>
      </w:r>
    </w:p>
    <w:p w14:paraId="07C70E12" w14:textId="77777777" w:rsidR="005915FE" w:rsidRPr="0013319A" w:rsidRDefault="005915FE" w:rsidP="0013319A">
      <w:pPr>
        <w:pStyle w:val="Screen"/>
      </w:pPr>
    </w:p>
    <w:p w14:paraId="7A738082" w14:textId="77777777" w:rsidR="005915FE" w:rsidRPr="0013319A" w:rsidRDefault="005915FE" w:rsidP="0013319A">
      <w:pPr>
        <w:pStyle w:val="Screen"/>
      </w:pPr>
      <w:r w:rsidRPr="0013319A">
        <w:t xml:space="preserve">Select ITEM MASTER NUMBER: </w:t>
      </w:r>
    </w:p>
    <w:p w14:paraId="3C15EF5E" w14:textId="77777777" w:rsidR="005915FE" w:rsidRPr="00E53351" w:rsidRDefault="005915FE" w:rsidP="006327C4">
      <w:pPr>
        <w:pStyle w:val="Heading3"/>
      </w:pPr>
      <w:bookmarkStart w:id="338" w:name="_Toc300388427"/>
      <w:bookmarkStart w:id="339" w:name="_Toc300388568"/>
      <w:bookmarkStart w:id="340" w:name="_Toc300390107"/>
      <w:bookmarkStart w:id="341" w:name="_Toc300390696"/>
      <w:bookmarkStart w:id="342" w:name="_Toc307299674"/>
      <w:bookmarkStart w:id="343" w:name="_Toc307299720"/>
      <w:bookmarkStart w:id="344" w:name="_Toc307299909"/>
      <w:bookmarkStart w:id="345" w:name="_Toc496070115"/>
      <w:bookmarkStart w:id="346" w:name="_Toc497894884"/>
      <w:bookmarkStart w:id="347" w:name="_Toc291994659"/>
      <w:bookmarkStart w:id="348" w:name="_Toc291994772"/>
      <w:bookmarkStart w:id="349" w:name="_Toc291995026"/>
      <w:bookmarkStart w:id="350" w:name="_Toc292004612"/>
      <w:bookmarkStart w:id="351" w:name="_Toc292004688"/>
      <w:bookmarkStart w:id="352" w:name="_Toc168988042"/>
      <w:bookmarkStart w:id="353" w:name="_Toc374960755"/>
      <w:r w:rsidRPr="00E53351">
        <w:t>Should this be a Requisition?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E53351">
        <w:t xml:space="preserve"> </w:t>
      </w:r>
    </w:p>
    <w:p w14:paraId="308CB19B" w14:textId="77777777" w:rsidR="005915FE" w:rsidRPr="00E53351" w:rsidRDefault="005915FE" w:rsidP="0013319A">
      <w:pPr>
        <w:pStyle w:val="BodyText"/>
        <w:rPr>
          <w:rStyle w:val="BodyTextChar"/>
        </w:rPr>
      </w:pPr>
      <w:r w:rsidRPr="00E53351">
        <w:rPr>
          <w:rStyle w:val="BodyTextChar"/>
        </w:rPr>
        <w:t>If the</w:t>
      </w:r>
      <w:r w:rsidR="008A2E0C" w:rsidRPr="00E53351">
        <w:rPr>
          <w:rStyle w:val="BodyTextChar"/>
        </w:rPr>
        <w:t xml:space="preserve"> W</w:t>
      </w:r>
      <w:r w:rsidRPr="00E53351">
        <w:rPr>
          <w:rStyle w:val="BodyTextChar"/>
        </w:rPr>
        <w:t xml:space="preserve">arehouse is </w:t>
      </w:r>
      <w:r w:rsidRPr="00E53351">
        <w:rPr>
          <w:rStyle w:val="BodyTextChar"/>
          <w:i/>
        </w:rPr>
        <w:t>not</w:t>
      </w:r>
      <w:r w:rsidRPr="00E53351">
        <w:rPr>
          <w:rStyle w:val="BodyTextChar"/>
        </w:rPr>
        <w:t xml:space="preserve"> one of the vendors, but the Vendor is one of the following federal supply sources, this transaction should be a requisition.</w:t>
      </w:r>
    </w:p>
    <w:p w14:paraId="20865396" w14:textId="77777777" w:rsidR="005915FE" w:rsidRPr="0013319A" w:rsidRDefault="005915FE" w:rsidP="0013319A">
      <w:pPr>
        <w:pStyle w:val="BodyBullet1"/>
      </w:pPr>
      <w:r w:rsidRPr="0013319A">
        <w:t>Defense Logistics Agency</w:t>
      </w:r>
    </w:p>
    <w:p w14:paraId="5C4177E2" w14:textId="77777777" w:rsidR="005915FE" w:rsidRPr="0013319A" w:rsidRDefault="005915FE" w:rsidP="0013319A">
      <w:pPr>
        <w:pStyle w:val="BodyBullet1"/>
      </w:pPr>
      <w:r w:rsidRPr="0013319A">
        <w:t>Depot</w:t>
      </w:r>
    </w:p>
    <w:p w14:paraId="56A10380" w14:textId="77777777" w:rsidR="005915FE" w:rsidRPr="0013319A" w:rsidRDefault="005915FE" w:rsidP="0013319A">
      <w:pPr>
        <w:pStyle w:val="BodyBullet1"/>
      </w:pPr>
      <w:r w:rsidRPr="0013319A">
        <w:t>Federal Supply Schedule</w:t>
      </w:r>
    </w:p>
    <w:p w14:paraId="7A101CA3" w14:textId="77777777" w:rsidR="005915FE" w:rsidRPr="0013319A" w:rsidRDefault="005915FE" w:rsidP="0013319A">
      <w:pPr>
        <w:pStyle w:val="BodyBullet1"/>
      </w:pPr>
      <w:r w:rsidRPr="0013319A">
        <w:t>General Services Administration</w:t>
      </w:r>
    </w:p>
    <w:p w14:paraId="5727A2EF" w14:textId="77777777" w:rsidR="005915FE" w:rsidRPr="0013319A" w:rsidRDefault="005915FE" w:rsidP="0013319A">
      <w:pPr>
        <w:pStyle w:val="BodyBullet1"/>
      </w:pPr>
      <w:r w:rsidRPr="0013319A">
        <w:t>Government Printing Office</w:t>
      </w:r>
    </w:p>
    <w:p w14:paraId="26A27F45" w14:textId="77777777" w:rsidR="005915FE" w:rsidRPr="0013319A" w:rsidRDefault="005915FE" w:rsidP="0013319A">
      <w:pPr>
        <w:pStyle w:val="BodyBullet1"/>
      </w:pPr>
      <w:r w:rsidRPr="0013319A">
        <w:t>Library of Congress</w:t>
      </w:r>
    </w:p>
    <w:p w14:paraId="42F948BE" w14:textId="77777777" w:rsidR="005915FE" w:rsidRPr="0013319A" w:rsidRDefault="005915FE" w:rsidP="0013319A">
      <w:pPr>
        <w:pStyle w:val="BodyBullet1"/>
      </w:pPr>
      <w:r w:rsidRPr="0013319A">
        <w:t>National Archives</w:t>
      </w:r>
    </w:p>
    <w:p w14:paraId="70687038" w14:textId="77777777" w:rsidR="005915FE" w:rsidRPr="0013319A" w:rsidRDefault="005915FE" w:rsidP="0013319A">
      <w:pPr>
        <w:pStyle w:val="BodyBullet1"/>
      </w:pPr>
      <w:r w:rsidRPr="0013319A">
        <w:t>National Independent Study Center</w:t>
      </w:r>
    </w:p>
    <w:p w14:paraId="71A61452" w14:textId="77777777" w:rsidR="005915FE" w:rsidRPr="0013319A" w:rsidRDefault="005915FE" w:rsidP="0013319A">
      <w:pPr>
        <w:pStyle w:val="BodyBullet1"/>
      </w:pPr>
      <w:r w:rsidRPr="0013319A">
        <w:t>Superintendent of Documents</w:t>
      </w:r>
    </w:p>
    <w:p w14:paraId="0B6670EC" w14:textId="77777777" w:rsidR="005915FE" w:rsidRPr="0013319A" w:rsidRDefault="005915FE" w:rsidP="0013319A">
      <w:pPr>
        <w:pStyle w:val="BodyBullet1"/>
      </w:pPr>
      <w:r w:rsidRPr="0013319A">
        <w:t>Contracts established by other Federal agencies</w:t>
      </w:r>
    </w:p>
    <w:p w14:paraId="7406CD32" w14:textId="77777777" w:rsidR="005915FE" w:rsidRPr="00E53351" w:rsidRDefault="005915FE" w:rsidP="0013319A">
      <w:pPr>
        <w:pStyle w:val="BodyText"/>
      </w:pPr>
      <w:r w:rsidRPr="00E53351">
        <w:rPr>
          <w:rFonts w:ascii="Century Schoolbook" w:hAnsi="Century Schoolbook"/>
        </w:rPr>
        <w:lastRenderedPageBreak/>
        <w:t>If the transaction lists a federal supply source as the vendor, forward the transaction to the requisition clerk.  If the transaction does not list the correct source as vendor</w:t>
      </w:r>
      <w:r w:rsidR="008A2E0C" w:rsidRPr="00E53351">
        <w:rPr>
          <w:rFonts w:ascii="Century Schoolbook" w:hAnsi="Century Schoolbook"/>
        </w:rPr>
        <w:t>,</w:t>
      </w:r>
      <w:r w:rsidRPr="00E53351">
        <w:rPr>
          <w:rFonts w:ascii="Century Schoolbook" w:hAnsi="Century Schoolbook"/>
        </w:rPr>
        <w:t xml:space="preserve"> return the transaction to the Control Point Official. </w:t>
      </w:r>
    </w:p>
    <w:p w14:paraId="43FAF199" w14:textId="77777777" w:rsidR="005915FE" w:rsidRPr="00E53351" w:rsidRDefault="005915FE" w:rsidP="006327C4">
      <w:pPr>
        <w:pStyle w:val="Heading3"/>
      </w:pPr>
      <w:bookmarkStart w:id="354" w:name="_Toc291994660"/>
      <w:bookmarkStart w:id="355" w:name="_Toc291994773"/>
      <w:bookmarkStart w:id="356" w:name="_Toc291995027"/>
      <w:bookmarkStart w:id="357" w:name="_Toc292004613"/>
      <w:bookmarkStart w:id="358" w:name="_Toc292004689"/>
      <w:bookmarkStart w:id="359" w:name="_Toc300388428"/>
      <w:bookmarkStart w:id="360" w:name="_Toc300388569"/>
      <w:bookmarkStart w:id="361" w:name="_Toc300390108"/>
      <w:bookmarkStart w:id="362" w:name="_Toc300390697"/>
      <w:bookmarkStart w:id="363" w:name="_Toc307299675"/>
      <w:bookmarkStart w:id="364" w:name="_Toc307299721"/>
      <w:bookmarkStart w:id="365" w:name="_Toc307299910"/>
      <w:bookmarkStart w:id="366" w:name="_Toc496070116"/>
      <w:bookmarkStart w:id="367" w:name="_Toc497894885"/>
      <w:bookmarkStart w:id="368" w:name="_Toc168988043"/>
      <w:bookmarkStart w:id="369" w:name="_Toc374960756"/>
      <w:r w:rsidRPr="00E53351">
        <w:t>Should this be a Purchase Order</w:t>
      </w:r>
      <w:r w:rsidRPr="00E53351">
        <w:fldChar w:fldCharType="begin"/>
      </w:r>
      <w:r w:rsidRPr="00E53351">
        <w:instrText>xe "Purchase Order"</w:instrText>
      </w:r>
      <w:r w:rsidRPr="00E53351">
        <w:fldChar w:fldCharType="end"/>
      </w:r>
      <w:r w:rsidRPr="00E53351">
        <w:t>?</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0D134CEF" w14:textId="77777777" w:rsidR="005915FE" w:rsidRPr="008D2839" w:rsidRDefault="005915FE" w:rsidP="0013319A">
      <w:pPr>
        <w:pStyle w:val="BodyText"/>
        <w:rPr>
          <w:color w:val="000000"/>
        </w:rPr>
      </w:pPr>
      <w:r w:rsidRPr="00E53351">
        <w:t xml:space="preserve">If the vendor is not the warehouse or a federal supply source, this transaction should be a </w:t>
      </w:r>
      <w:r w:rsidR="00A8253E">
        <w:rPr>
          <w:color w:val="000000"/>
        </w:rPr>
        <w:t>purchase order.</w:t>
      </w:r>
    </w:p>
    <w:p w14:paraId="387B11D7" w14:textId="77777777" w:rsidR="005915FE" w:rsidRDefault="005915FE" w:rsidP="0013319A">
      <w:pPr>
        <w:pStyle w:val="BodyText"/>
        <w:rPr>
          <w:color w:val="000000"/>
        </w:rPr>
      </w:pPr>
      <w:r w:rsidRPr="00473165">
        <w:rPr>
          <w:color w:val="000000"/>
        </w:rPr>
        <w:t xml:space="preserve">Send the transaction to the Purchasing &amp; Contracting section. </w:t>
      </w:r>
    </w:p>
    <w:p w14:paraId="6468349A" w14:textId="77777777" w:rsidR="00520B4F" w:rsidRPr="008D2839" w:rsidRDefault="00023DC9" w:rsidP="00520B4F">
      <w:pPr>
        <w:pStyle w:val="BodyText"/>
        <w:jc w:val="center"/>
        <w:rPr>
          <w:rFonts w:ascii="Arial" w:hAnsi="Arial" w:cs="Arial"/>
          <w:b/>
          <w:color w:val="808080"/>
        </w:rPr>
      </w:pPr>
      <w:r>
        <w:rPr>
          <w:rFonts w:ascii="Arial" w:hAnsi="Arial" w:cs="Arial"/>
          <w:b/>
          <w:color w:val="808080"/>
        </w:rPr>
        <w:br w:type="page"/>
      </w:r>
      <w:r w:rsidR="00520B4F" w:rsidRPr="008D2839">
        <w:rPr>
          <w:rFonts w:ascii="Arial" w:hAnsi="Arial" w:cs="Arial"/>
          <w:b/>
          <w:color w:val="808080"/>
        </w:rPr>
        <w:lastRenderedPageBreak/>
        <w:t>THIS PAGE INTENTIONALLY LEFT BLANK</w:t>
      </w:r>
    </w:p>
    <w:p w14:paraId="0CB6ED70" w14:textId="77777777" w:rsidR="004D7CBE" w:rsidRDefault="004D7CBE" w:rsidP="004F2FF9">
      <w:pPr>
        <w:pStyle w:val="Heading1"/>
        <w:rPr>
          <w:color w:val="008000"/>
        </w:rPr>
        <w:sectPr w:rsidR="004D7CBE" w:rsidSect="004918C0">
          <w:headerReference w:type="even" r:id="rId25"/>
          <w:headerReference w:type="default" r:id="rId26"/>
          <w:pgSz w:w="12240" w:h="15840" w:code="1"/>
          <w:pgMar w:top="1440" w:right="1440" w:bottom="1440" w:left="1440" w:header="720" w:footer="720" w:gutter="0"/>
          <w:pgNumType w:start="1" w:chapStyle="1"/>
          <w:cols w:space="720"/>
          <w:titlePg/>
        </w:sectPr>
      </w:pPr>
    </w:p>
    <w:p w14:paraId="60BF8DF8" w14:textId="77777777" w:rsidR="005915FE" w:rsidRPr="00E53351" w:rsidRDefault="001C7830" w:rsidP="004F2FF9">
      <w:pPr>
        <w:pStyle w:val="Heading1"/>
      </w:pPr>
      <w:bookmarkStart w:id="370" w:name="_Toc496070117"/>
      <w:bookmarkStart w:id="371" w:name="_Toc497894886"/>
      <w:bookmarkStart w:id="372" w:name="_Toc168988044"/>
      <w:bookmarkStart w:id="373" w:name="_Toc374960757"/>
      <w:r w:rsidRPr="00E53351">
        <w:lastRenderedPageBreak/>
        <w:t>How to Forward or Reject Requests</w:t>
      </w:r>
      <w:bookmarkEnd w:id="370"/>
      <w:bookmarkEnd w:id="371"/>
      <w:bookmarkEnd w:id="372"/>
      <w:bookmarkEnd w:id="373"/>
    </w:p>
    <w:p w14:paraId="2FB64A59" w14:textId="77777777" w:rsidR="005915FE" w:rsidRPr="00E53351" w:rsidRDefault="005915FE" w:rsidP="006327C4">
      <w:pPr>
        <w:pStyle w:val="Heading2"/>
      </w:pPr>
      <w:bookmarkStart w:id="374" w:name="_Toc496070118"/>
      <w:bookmarkStart w:id="375" w:name="_Toc497894887"/>
      <w:bookmarkStart w:id="376" w:name="_Toc168988045"/>
      <w:bookmarkStart w:id="377" w:name="_Toc374960758"/>
      <w:r w:rsidRPr="00E53351">
        <w:t>Process a Request</w:t>
      </w:r>
      <w:bookmarkEnd w:id="374"/>
      <w:bookmarkEnd w:id="375"/>
      <w:bookmarkEnd w:id="376"/>
      <w:bookmarkEnd w:id="377"/>
    </w:p>
    <w:p w14:paraId="7F4EF758" w14:textId="77777777" w:rsidR="005915FE" w:rsidRPr="00E53351" w:rsidRDefault="005915FE" w:rsidP="0013319A">
      <w:pPr>
        <w:pStyle w:val="BodyText"/>
      </w:pPr>
      <w:r w:rsidRPr="00E53351">
        <w:t>From the Accountable Officer Menu, Select Process a Request in PPM</w:t>
      </w:r>
      <w:r w:rsidRPr="00E53351">
        <w:fldChar w:fldCharType="begin"/>
      </w:r>
      <w:r w:rsidRPr="00E53351">
        <w:instrText>xe "Process a Request in PPM"</w:instrText>
      </w:r>
      <w:r w:rsidRPr="00E53351">
        <w:fldChar w:fldCharType="end"/>
      </w:r>
      <w:r w:rsidRPr="00E53351">
        <w:t xml:space="preserve">. </w:t>
      </w:r>
    </w:p>
    <w:p w14:paraId="1373E1F5" w14:textId="77777777" w:rsidR="005915FE" w:rsidRPr="00E53351" w:rsidRDefault="005915FE" w:rsidP="0013319A">
      <w:pPr>
        <w:pStyle w:val="BodyText"/>
      </w:pPr>
      <w:r w:rsidRPr="00E53351">
        <w:t xml:space="preserve">If any of the transactions are Issue Book requests answer Y at the Process Issue Book Orders? Prompt.  This will submit the Issue Book requests to the appropriate staff.  </w:t>
      </w:r>
    </w:p>
    <w:p w14:paraId="5FB03890" w14:textId="77777777" w:rsidR="005915FE" w:rsidRPr="00E53351" w:rsidRDefault="005915FE" w:rsidP="0013319A">
      <w:pPr>
        <w:pStyle w:val="BodyText"/>
      </w:pPr>
      <w:r w:rsidRPr="00E53351">
        <w:t xml:space="preserve">Enter a transaction number. Enter ?? to get a list of available transactions. </w:t>
      </w:r>
    </w:p>
    <w:p w14:paraId="0676CDDF" w14:textId="77777777" w:rsidR="0086411B" w:rsidRPr="00E53351" w:rsidRDefault="005915FE" w:rsidP="0013319A">
      <w:pPr>
        <w:pStyle w:val="BodyText"/>
        <w:rPr>
          <w:lang w:eastAsia="ko-KR"/>
        </w:rPr>
      </w:pPr>
      <w:r w:rsidRPr="00E53351">
        <w:t xml:space="preserve">Enter the appropriate Current Status for this transaction. The current status of </w:t>
      </w:r>
      <w:r w:rsidR="00A41F8E" w:rsidRPr="00E53351">
        <w:t xml:space="preserve">a </w:t>
      </w:r>
      <w:r w:rsidRPr="00E53351">
        <w:t xml:space="preserve">Pending Accountable Officer Signature may be changed to Assigned to a PPM clerk for processing as a Requisition, </w:t>
      </w:r>
      <w:r w:rsidR="007A5002" w:rsidRPr="00E53351">
        <w:t xml:space="preserve">To IFCAP Ordering Officer </w:t>
      </w:r>
      <w:r w:rsidRPr="00E53351">
        <w:t xml:space="preserve"> for processing as a Purchase Order</w:t>
      </w:r>
      <w:r w:rsidR="00147F92" w:rsidRPr="00E53351">
        <w:t xml:space="preserve"> by facility Ordering Officer</w:t>
      </w:r>
      <w:r w:rsidR="007A5002" w:rsidRPr="00E53351">
        <w:t xml:space="preserve"> within IFCAP</w:t>
      </w:r>
      <w:r w:rsidRPr="00E53351">
        <w:t>, Returned to the service for cancellation or change and re-approval, Held in PPM for further information, Forwarded to an Imprest Funds clerk for processing using cash or a 3rd party draft</w:t>
      </w:r>
      <w:r w:rsidR="00A41F8E" w:rsidRPr="00E53351">
        <w:t>,</w:t>
      </w:r>
      <w:r w:rsidR="007A5002" w:rsidRPr="00E53351">
        <w:t xml:space="preserve"> or Sent to eCMS (P&amp;C)</w:t>
      </w:r>
      <w:r w:rsidR="0086411B" w:rsidRPr="00E53351">
        <w:t xml:space="preserve"> for </w:t>
      </w:r>
      <w:r w:rsidR="00147F92" w:rsidRPr="00E53351">
        <w:t xml:space="preserve">processing as a Purchase Order by Contracting staff or contract </w:t>
      </w:r>
      <w:r w:rsidR="0086411B" w:rsidRPr="00E53351">
        <w:t>bid and award processing</w:t>
      </w:r>
      <w:r w:rsidR="007A5002" w:rsidRPr="00E53351">
        <w:t xml:space="preserve">. </w:t>
      </w:r>
      <w:r w:rsidR="0086411B" w:rsidRPr="00E53351">
        <w:t xml:space="preserve"> </w:t>
      </w:r>
      <w:r w:rsidR="0086411B" w:rsidRPr="00E53351">
        <w:rPr>
          <w:lang w:eastAsia="ko-KR"/>
        </w:rPr>
        <w:t>The implementation of an HL</w:t>
      </w:r>
      <w:proofErr w:type="gramStart"/>
      <w:r w:rsidR="0086411B" w:rsidRPr="00E53351">
        <w:rPr>
          <w:lang w:eastAsia="ko-KR"/>
        </w:rPr>
        <w:t>7  interface</w:t>
      </w:r>
      <w:proofErr w:type="gramEnd"/>
      <w:r w:rsidR="0086411B" w:rsidRPr="00E53351">
        <w:rPr>
          <w:lang w:eastAsia="ko-KR"/>
        </w:rPr>
        <w:t xml:space="preserve"> between IFCAP and eCMS now enables the Accountable Officer to send  2237</w:t>
      </w:r>
      <w:r w:rsidR="00A41F8E" w:rsidRPr="00E53351">
        <w:rPr>
          <w:lang w:eastAsia="ko-KR"/>
        </w:rPr>
        <w:t>’</w:t>
      </w:r>
      <w:r w:rsidR="0086411B" w:rsidRPr="00E53351">
        <w:rPr>
          <w:lang w:eastAsia="ko-KR"/>
        </w:rPr>
        <w:t>s automatically to the contracting officer in eCMS.</w:t>
      </w:r>
    </w:p>
    <w:p w14:paraId="16C4AA86" w14:textId="77777777" w:rsidR="005915FE" w:rsidRPr="0013319A" w:rsidRDefault="005915FE" w:rsidP="0013319A">
      <w:pPr>
        <w:pStyle w:val="Screen"/>
      </w:pPr>
      <w:r w:rsidRPr="0013319A">
        <w:t>Select Accountable Officer Menu Option: process a Request in PPM</w:t>
      </w:r>
    </w:p>
    <w:p w14:paraId="11CE873D" w14:textId="77777777" w:rsidR="005915FE" w:rsidRPr="0013319A" w:rsidRDefault="005915FE" w:rsidP="0013319A">
      <w:pPr>
        <w:pStyle w:val="Screen"/>
      </w:pPr>
    </w:p>
    <w:p w14:paraId="3B26D73F" w14:textId="77777777" w:rsidR="005915FE" w:rsidRPr="0013319A" w:rsidRDefault="005915FE" w:rsidP="0013319A">
      <w:pPr>
        <w:pStyle w:val="Screen"/>
      </w:pPr>
      <w:r w:rsidRPr="0013319A">
        <w:t xml:space="preserve">Select STATION NUMBER ('^' TO EXIT): </w:t>
      </w:r>
      <w:r w:rsidR="00676CB4">
        <w:t>111</w:t>
      </w:r>
      <w:r w:rsidRPr="0013319A">
        <w:t>//       WASHINGTON, DC</w:t>
      </w:r>
    </w:p>
    <w:p w14:paraId="5C1C6C8B" w14:textId="77777777" w:rsidR="005915FE" w:rsidRPr="0013319A" w:rsidRDefault="005915FE" w:rsidP="0013319A">
      <w:pPr>
        <w:pStyle w:val="Screen"/>
      </w:pPr>
      <w:r w:rsidRPr="0013319A">
        <w:t>Enter ELECTRONIC SIGNATURE CODE:                     Thank you.</w:t>
      </w:r>
    </w:p>
    <w:p w14:paraId="497CF679" w14:textId="77777777" w:rsidR="005915FE" w:rsidRPr="0013319A" w:rsidRDefault="005915FE" w:rsidP="0013319A">
      <w:pPr>
        <w:pStyle w:val="Screen"/>
      </w:pPr>
    </w:p>
    <w:p w14:paraId="5A0861F6" w14:textId="77777777" w:rsidR="005915FE" w:rsidRPr="0013319A" w:rsidRDefault="005915FE" w:rsidP="0013319A">
      <w:pPr>
        <w:pStyle w:val="Screen"/>
      </w:pPr>
      <w:r w:rsidRPr="0013319A">
        <w:t>PROCESS ISSUE BOOK ORDERS? NO// ?</w:t>
      </w:r>
    </w:p>
    <w:p w14:paraId="0EA30AB0" w14:textId="77777777" w:rsidR="005915FE" w:rsidRPr="0013319A" w:rsidRDefault="005915FE" w:rsidP="0013319A">
      <w:pPr>
        <w:pStyle w:val="Screen"/>
      </w:pPr>
    </w:p>
    <w:p w14:paraId="1FDDC021" w14:textId="77777777" w:rsidR="005915FE" w:rsidRPr="0013319A" w:rsidRDefault="005915FE" w:rsidP="0013319A">
      <w:pPr>
        <w:pStyle w:val="Screen"/>
      </w:pPr>
      <w:r w:rsidRPr="0013319A">
        <w:t>If you answer 'YES', this function will loop all through all Issue Book Requests</w:t>
      </w:r>
    </w:p>
    <w:p w14:paraId="192082B0" w14:textId="77777777" w:rsidR="005915FE" w:rsidRPr="0013319A" w:rsidRDefault="005915FE" w:rsidP="0013319A">
      <w:pPr>
        <w:pStyle w:val="Screen"/>
      </w:pPr>
      <w:r w:rsidRPr="0013319A">
        <w:t>that are pending PPM processing, and will automatically set them to the status</w:t>
      </w:r>
    </w:p>
    <w:p w14:paraId="0F426578" w14:textId="77777777" w:rsidR="005915FE" w:rsidRPr="0013319A" w:rsidRDefault="005915FE" w:rsidP="0013319A">
      <w:pPr>
        <w:pStyle w:val="Screen"/>
      </w:pPr>
      <w:r w:rsidRPr="0013319A">
        <w:t>'Assigned to PPM Clerk', so that LOG code sheets can be generated by the</w:t>
      </w:r>
    </w:p>
    <w:p w14:paraId="013B63AC" w14:textId="77777777" w:rsidR="005915FE" w:rsidRPr="0013319A" w:rsidRDefault="005915FE" w:rsidP="0013319A">
      <w:pPr>
        <w:pStyle w:val="Screen"/>
      </w:pPr>
      <w:r w:rsidRPr="0013319A">
        <w:t>Requirements Analyst (R/A).</w:t>
      </w:r>
    </w:p>
    <w:p w14:paraId="5E6B5E00" w14:textId="77777777" w:rsidR="005915FE" w:rsidRPr="0013319A" w:rsidRDefault="005915FE" w:rsidP="0013319A">
      <w:pPr>
        <w:pStyle w:val="Screen"/>
      </w:pPr>
    </w:p>
    <w:p w14:paraId="58021FC2" w14:textId="77777777" w:rsidR="005915FE" w:rsidRPr="0013319A" w:rsidRDefault="005915FE" w:rsidP="0013319A">
      <w:pPr>
        <w:pStyle w:val="Screen"/>
      </w:pPr>
      <w:r w:rsidRPr="0013319A">
        <w:t>PROCESS ISSUE BOOK ORDERS? NO//   (NO)</w:t>
      </w:r>
    </w:p>
    <w:p w14:paraId="64894126" w14:textId="77777777" w:rsidR="005915FE" w:rsidRPr="0013319A" w:rsidRDefault="005915FE" w:rsidP="0013319A">
      <w:pPr>
        <w:pStyle w:val="Screen"/>
      </w:pPr>
    </w:p>
    <w:p w14:paraId="00952952" w14:textId="77777777" w:rsidR="005915FE" w:rsidRPr="0013319A" w:rsidRDefault="005915FE" w:rsidP="0013319A">
      <w:pPr>
        <w:pStyle w:val="Screen"/>
      </w:pPr>
    </w:p>
    <w:p w14:paraId="755EF272" w14:textId="77777777" w:rsidR="005915FE" w:rsidRPr="0013319A" w:rsidRDefault="005915FE" w:rsidP="0013319A">
      <w:pPr>
        <w:pStyle w:val="Screen"/>
      </w:pPr>
      <w:r w:rsidRPr="0013319A">
        <w:t>2237 TRANSACTION NUMBER: ??</w:t>
      </w:r>
    </w:p>
    <w:p w14:paraId="56880071" w14:textId="77777777" w:rsidR="005915FE" w:rsidRPr="0013319A" w:rsidRDefault="005915FE" w:rsidP="0013319A">
      <w:pPr>
        <w:pStyle w:val="Screen"/>
      </w:pPr>
      <w:r w:rsidRPr="0013319A">
        <w:lastRenderedPageBreak/>
        <w:t xml:space="preserve"> </w:t>
      </w:r>
    </w:p>
    <w:p w14:paraId="3A85CC30" w14:textId="77777777" w:rsidR="005915FE" w:rsidRPr="0013319A" w:rsidRDefault="005915FE" w:rsidP="0013319A">
      <w:pPr>
        <w:pStyle w:val="Screen"/>
      </w:pPr>
      <w:r w:rsidRPr="0013319A">
        <w:t>Choose from:</w:t>
      </w:r>
    </w:p>
    <w:p w14:paraId="39F71ECF" w14:textId="77777777" w:rsidR="005915FE" w:rsidRPr="0013319A" w:rsidRDefault="005915FE" w:rsidP="0013319A">
      <w:pPr>
        <w:pStyle w:val="Screen"/>
      </w:pPr>
      <w:r w:rsidRPr="0013319A">
        <w:t xml:space="preserve">   </w:t>
      </w:r>
      <w:r w:rsidR="00676CB4">
        <w:t>111</w:t>
      </w:r>
      <w:r w:rsidRPr="0013319A">
        <w:t xml:space="preserve">-00-2-110-0039        Pending Accountable Officer Sig.   OBL  </w:t>
      </w:r>
      <w:r w:rsidR="0083554B" w:rsidRPr="0013319A">
        <w:t>IFUSER</w:t>
      </w:r>
      <w:r w:rsidR="008E1110" w:rsidRPr="0013319A">
        <w:t xml:space="preserve">,TWO AND </w:t>
      </w:r>
      <w:r w:rsidR="0083554B" w:rsidRPr="0013319A">
        <w:t>IFUSER</w:t>
      </w:r>
      <w:r w:rsidR="008E1110" w:rsidRPr="0013319A">
        <w:t>,THREE</w:t>
      </w:r>
      <w:r w:rsidRPr="0013319A">
        <w:t xml:space="preserve">      </w:t>
      </w:r>
    </w:p>
    <w:p w14:paraId="5865CF14" w14:textId="77777777" w:rsidR="005915FE" w:rsidRPr="0013319A" w:rsidRDefault="005915FE" w:rsidP="0013319A">
      <w:pPr>
        <w:pStyle w:val="Screen"/>
      </w:pPr>
      <w:r w:rsidRPr="0013319A">
        <w:t>stuff</w:t>
      </w:r>
    </w:p>
    <w:p w14:paraId="54C610F9" w14:textId="77777777" w:rsidR="005915FE" w:rsidRPr="0013319A" w:rsidRDefault="005915FE" w:rsidP="0013319A">
      <w:pPr>
        <w:pStyle w:val="Screen"/>
      </w:pPr>
      <w:r w:rsidRPr="0013319A">
        <w:t xml:space="preserve">  </w:t>
      </w:r>
    </w:p>
    <w:p w14:paraId="4D861113" w14:textId="77777777" w:rsidR="005915FE" w:rsidRPr="0013319A" w:rsidRDefault="005915FE" w:rsidP="0013319A">
      <w:pPr>
        <w:pStyle w:val="Screen"/>
      </w:pPr>
      <w:r w:rsidRPr="0013319A">
        <w:t xml:space="preserve">   </w:t>
      </w:r>
      <w:r w:rsidR="00676CB4">
        <w:t>111</w:t>
      </w:r>
      <w:r w:rsidRPr="0013319A">
        <w:t>-00-2-110-0040        Pending Accountable Officer Sig.         OBL  SUPPLY</w:t>
      </w:r>
    </w:p>
    <w:p w14:paraId="2B49DFF8" w14:textId="77777777" w:rsidR="005915FE" w:rsidRPr="0013319A" w:rsidRDefault="005915FE" w:rsidP="0013319A">
      <w:pPr>
        <w:pStyle w:val="Screen"/>
      </w:pPr>
      <w:r w:rsidRPr="0013319A">
        <w:t xml:space="preserve"> WAREHOUSE      </w:t>
      </w:r>
    </w:p>
    <w:p w14:paraId="4C21ED4F" w14:textId="77777777" w:rsidR="005915FE" w:rsidRPr="0013319A" w:rsidRDefault="005915FE" w:rsidP="0013319A">
      <w:pPr>
        <w:pStyle w:val="Screen"/>
      </w:pPr>
      <w:r w:rsidRPr="0013319A">
        <w:t>DOLLS</w:t>
      </w:r>
    </w:p>
    <w:p w14:paraId="4C99BCBA" w14:textId="77777777" w:rsidR="005915FE" w:rsidRPr="0013319A" w:rsidRDefault="005915FE" w:rsidP="0013319A">
      <w:pPr>
        <w:pStyle w:val="Screen"/>
      </w:pPr>
      <w:r w:rsidRPr="0013319A">
        <w:t xml:space="preserve">   2237 TRANSACTION NUMBER:</w:t>
      </w:r>
      <w:r w:rsidR="00676CB4">
        <w:t>111</w:t>
      </w:r>
      <w:r w:rsidRPr="0013319A">
        <w:t xml:space="preserve">-00-2-110-0039  OBL  </w:t>
      </w:r>
      <w:r w:rsidR="0083554B" w:rsidRPr="0013319A">
        <w:t>IFUSER</w:t>
      </w:r>
      <w:r w:rsidR="008E1110" w:rsidRPr="0013319A">
        <w:t xml:space="preserve">,TWO AND </w:t>
      </w:r>
      <w:r w:rsidR="0083554B" w:rsidRPr="0013319A">
        <w:t>IFUSER</w:t>
      </w:r>
      <w:r w:rsidR="008E1110" w:rsidRPr="0013319A">
        <w:t xml:space="preserve">, </w:t>
      </w:r>
      <w:r w:rsidR="0083554B" w:rsidRPr="0013319A">
        <w:t>IFUSER</w:t>
      </w:r>
      <w:r w:rsidR="008E1110" w:rsidRPr="0013319A">
        <w:t>,THREE</w:t>
      </w:r>
    </w:p>
    <w:p w14:paraId="40E9FAEB" w14:textId="77777777" w:rsidR="005915FE" w:rsidRPr="0013319A" w:rsidRDefault="005915FE" w:rsidP="0013319A">
      <w:pPr>
        <w:pStyle w:val="Screen"/>
      </w:pPr>
      <w:r w:rsidRPr="0013319A">
        <w:t>stuff</w:t>
      </w:r>
    </w:p>
    <w:p w14:paraId="6B4BF0EB" w14:textId="77777777" w:rsidR="005915FE" w:rsidRPr="0013319A" w:rsidRDefault="005915FE" w:rsidP="0013319A">
      <w:pPr>
        <w:pStyle w:val="Screen"/>
      </w:pPr>
      <w:r w:rsidRPr="0013319A">
        <w:t xml:space="preserve">           Pending Accountable Officer Sig.       </w:t>
      </w:r>
    </w:p>
    <w:p w14:paraId="5B66689F" w14:textId="77777777" w:rsidR="005915FE" w:rsidRPr="0013319A" w:rsidRDefault="005915FE" w:rsidP="0013319A">
      <w:pPr>
        <w:pStyle w:val="Screen"/>
      </w:pPr>
      <w:r w:rsidRPr="0013319A">
        <w:t>TYPE OF REQUEST: ??</w:t>
      </w:r>
    </w:p>
    <w:p w14:paraId="02C88258" w14:textId="77777777" w:rsidR="005915FE" w:rsidRPr="0013319A" w:rsidRDefault="005915FE" w:rsidP="0013319A">
      <w:pPr>
        <w:pStyle w:val="Screen"/>
      </w:pPr>
      <w:r w:rsidRPr="0013319A">
        <w:t xml:space="preserve">     This is the type of request.</w:t>
      </w:r>
    </w:p>
    <w:p w14:paraId="613D10A1" w14:textId="77777777" w:rsidR="005915FE" w:rsidRPr="0013319A" w:rsidRDefault="005915FE" w:rsidP="0013319A">
      <w:pPr>
        <w:pStyle w:val="Screen"/>
      </w:pPr>
      <w:r w:rsidRPr="0013319A">
        <w:t xml:space="preserve">     Choose from: </w:t>
      </w:r>
    </w:p>
    <w:p w14:paraId="7EB3E633" w14:textId="77777777" w:rsidR="005915FE" w:rsidRPr="0013319A" w:rsidRDefault="005915FE" w:rsidP="0013319A">
      <w:pPr>
        <w:pStyle w:val="Screen"/>
      </w:pPr>
      <w:r w:rsidRPr="0013319A">
        <w:t xml:space="preserve">       1        UNPOSTED</w:t>
      </w:r>
    </w:p>
    <w:p w14:paraId="56933115" w14:textId="77777777" w:rsidR="005915FE" w:rsidRPr="00E53351" w:rsidRDefault="005915FE">
      <w:pPr>
        <w:pStyle w:val="Screen"/>
      </w:pPr>
      <w:r w:rsidRPr="00E53351">
        <w:t xml:space="preserve">       2        POSTED</w:t>
      </w:r>
    </w:p>
    <w:p w14:paraId="67CEC486" w14:textId="77777777" w:rsidR="005915FE" w:rsidRPr="00E53351" w:rsidRDefault="005915FE">
      <w:pPr>
        <w:pStyle w:val="Screen"/>
      </w:pPr>
      <w:r w:rsidRPr="00E53351">
        <w:t xml:space="preserve">       3        SERVICE</w:t>
      </w:r>
    </w:p>
    <w:p w14:paraId="025636FA" w14:textId="77777777" w:rsidR="005915FE" w:rsidRPr="00E53351" w:rsidRDefault="005915FE">
      <w:pPr>
        <w:pStyle w:val="Screen"/>
      </w:pPr>
      <w:r w:rsidRPr="00E53351">
        <w:t xml:space="preserve">       4        BULK SALE</w:t>
      </w:r>
    </w:p>
    <w:p w14:paraId="4087D6AF" w14:textId="77777777" w:rsidR="005915FE" w:rsidRPr="00E53351" w:rsidRDefault="005915FE">
      <w:pPr>
        <w:pStyle w:val="Screen"/>
      </w:pPr>
      <w:r w:rsidRPr="00E53351">
        <w:t xml:space="preserve">       5        NX POSTED</w:t>
      </w:r>
    </w:p>
    <w:p w14:paraId="3643C474" w14:textId="77777777" w:rsidR="005915FE" w:rsidRPr="00E53351" w:rsidRDefault="005915FE">
      <w:pPr>
        <w:pStyle w:val="Screen"/>
      </w:pPr>
      <w:r w:rsidRPr="00E53351">
        <w:t>TYPE OF REQUEST: U  UNPOSTED</w:t>
      </w:r>
    </w:p>
    <w:p w14:paraId="60D46E8E" w14:textId="77777777" w:rsidR="005915FE" w:rsidRPr="00E53351" w:rsidRDefault="005915FE">
      <w:pPr>
        <w:pStyle w:val="Screen"/>
      </w:pPr>
    </w:p>
    <w:p w14:paraId="50A22450" w14:textId="77777777" w:rsidR="005915FE" w:rsidRPr="00E53351" w:rsidRDefault="005915FE">
      <w:pPr>
        <w:pStyle w:val="Screen"/>
      </w:pPr>
      <w:r w:rsidRPr="00E53351">
        <w:t>SOURCE OF REQUEST: ??</w:t>
      </w:r>
    </w:p>
    <w:p w14:paraId="7757EC06" w14:textId="77777777" w:rsidR="005915FE" w:rsidRPr="00E53351" w:rsidRDefault="005915FE">
      <w:pPr>
        <w:pStyle w:val="Screen"/>
      </w:pPr>
      <w:r w:rsidRPr="00E53351">
        <w:t xml:space="preserve">     This is the source of the request.</w:t>
      </w:r>
    </w:p>
    <w:p w14:paraId="03068FA7" w14:textId="77777777" w:rsidR="005915FE" w:rsidRPr="00E53351" w:rsidRDefault="005915FE">
      <w:pPr>
        <w:pStyle w:val="Screen"/>
      </w:pPr>
      <w:r w:rsidRPr="00E53351">
        <w:t xml:space="preserve">     Choose from: </w:t>
      </w:r>
    </w:p>
    <w:p w14:paraId="2DC1BBAE" w14:textId="77777777" w:rsidR="005915FE" w:rsidRPr="00E53351" w:rsidRDefault="005915FE">
      <w:pPr>
        <w:pStyle w:val="Screen"/>
      </w:pPr>
      <w:r w:rsidRPr="00E53351">
        <w:t xml:space="preserve">       1        VA STOCK</w:t>
      </w:r>
    </w:p>
    <w:p w14:paraId="7C49DD06" w14:textId="77777777" w:rsidR="005915FE" w:rsidRPr="00E53351" w:rsidRDefault="005915FE">
      <w:pPr>
        <w:pStyle w:val="Screen"/>
      </w:pPr>
      <w:r w:rsidRPr="00E53351">
        <w:t xml:space="preserve">       2        GSA/DLA STOCK</w:t>
      </w:r>
    </w:p>
    <w:p w14:paraId="38B125B8" w14:textId="77777777" w:rsidR="005915FE" w:rsidRPr="00E53351" w:rsidRDefault="005915FE">
      <w:pPr>
        <w:pStyle w:val="Screen"/>
      </w:pPr>
      <w:r w:rsidRPr="00E53351">
        <w:t xml:space="preserve">       3        EXCESS</w:t>
      </w:r>
    </w:p>
    <w:p w14:paraId="7F00C51A" w14:textId="77777777" w:rsidR="005915FE" w:rsidRPr="00E53351" w:rsidRDefault="005915FE">
      <w:pPr>
        <w:pStyle w:val="Screen"/>
      </w:pPr>
      <w:r w:rsidRPr="00E53351">
        <w:t xml:space="preserve">       4        NOT AVAILABLE FROM ANY OF THESE SOURCES</w:t>
      </w:r>
    </w:p>
    <w:p w14:paraId="5B967EAA" w14:textId="77777777" w:rsidR="005915FE" w:rsidRPr="00E53351" w:rsidRDefault="005915FE">
      <w:pPr>
        <w:pStyle w:val="Screen"/>
      </w:pPr>
      <w:r w:rsidRPr="00E53351">
        <w:t>SOURCE OF REQUEST: 4  NOT AVAILABLE FROM ANY OF THESE SOURCES</w:t>
      </w:r>
    </w:p>
    <w:p w14:paraId="3786224A" w14:textId="77777777" w:rsidR="005915FE" w:rsidRPr="00E53351" w:rsidRDefault="005915FE">
      <w:pPr>
        <w:pStyle w:val="Screen"/>
      </w:pPr>
      <w:r w:rsidRPr="00E53351">
        <w:t>CURRENT STATUS: Pending Accountable Officer Sig.// ??</w:t>
      </w:r>
    </w:p>
    <w:p w14:paraId="2FDE4541" w14:textId="77777777" w:rsidR="005915FE" w:rsidRPr="00E53351" w:rsidRDefault="005915FE">
      <w:pPr>
        <w:pStyle w:val="Screen"/>
      </w:pPr>
      <w:r w:rsidRPr="00E53351">
        <w:t xml:space="preserve">     This is the current status of the 2237 request.</w:t>
      </w:r>
    </w:p>
    <w:p w14:paraId="7D139651" w14:textId="77777777" w:rsidR="005915FE" w:rsidRPr="00E53351" w:rsidRDefault="005915FE">
      <w:pPr>
        <w:pStyle w:val="Screen"/>
      </w:pPr>
      <w:r w:rsidRPr="00E53351">
        <w:lastRenderedPageBreak/>
        <w:t xml:space="preserve"> </w:t>
      </w:r>
    </w:p>
    <w:p w14:paraId="737A9B1B" w14:textId="77777777" w:rsidR="005915FE" w:rsidRPr="00E53351" w:rsidRDefault="005915FE">
      <w:pPr>
        <w:pStyle w:val="Screen"/>
      </w:pPr>
      <w:r w:rsidRPr="00E53351">
        <w:t>Choose from:</w:t>
      </w:r>
    </w:p>
    <w:p w14:paraId="419D5A69" w14:textId="77777777" w:rsidR="005915FE" w:rsidRPr="00E53351" w:rsidRDefault="005915FE">
      <w:pPr>
        <w:pStyle w:val="Screen"/>
      </w:pPr>
      <w:r w:rsidRPr="00E53351">
        <w:t xml:space="preserve">   Assigned to PPM Clerk                         65</w:t>
      </w:r>
    </w:p>
    <w:p w14:paraId="4CA254DF" w14:textId="77777777" w:rsidR="005915FE" w:rsidRPr="00E53351" w:rsidRDefault="005915FE">
      <w:pPr>
        <w:pStyle w:val="Screen"/>
      </w:pPr>
      <w:r w:rsidRPr="00E53351">
        <w:t xml:space="preserve">   Forward to Imprest Funds Agent                74</w:t>
      </w:r>
    </w:p>
    <w:p w14:paraId="0A9EC9FA" w14:textId="77777777" w:rsidR="005915FE" w:rsidRPr="00E53351" w:rsidRDefault="005915FE">
      <w:pPr>
        <w:pStyle w:val="Screen"/>
      </w:pPr>
      <w:r w:rsidRPr="00E53351">
        <w:t xml:space="preserve">   Held for Review in Personal Prop.             62</w:t>
      </w:r>
    </w:p>
    <w:p w14:paraId="08B742EE" w14:textId="77777777" w:rsidR="005915FE" w:rsidRPr="00E53351" w:rsidRDefault="005915FE">
      <w:pPr>
        <w:pStyle w:val="Screen"/>
      </w:pPr>
      <w:r w:rsidRPr="00E53351">
        <w:t xml:space="preserve">   Pending Accountable Officer Sig.              60</w:t>
      </w:r>
    </w:p>
    <w:p w14:paraId="798F6665" w14:textId="77777777" w:rsidR="005915FE" w:rsidRPr="00E53351" w:rsidRDefault="005915FE">
      <w:pPr>
        <w:pStyle w:val="Screen"/>
      </w:pPr>
      <w:r w:rsidRPr="00E53351">
        <w:t xml:space="preserve">   Returned to Service by PPM                    63</w:t>
      </w:r>
    </w:p>
    <w:p w14:paraId="0D582AE7" w14:textId="77777777" w:rsidR="0086411B" w:rsidRPr="00E53351" w:rsidRDefault="0086411B">
      <w:pPr>
        <w:pStyle w:val="Screen"/>
      </w:pPr>
      <w:r w:rsidRPr="00E53351">
        <w:t xml:space="preserve">   Sent to eCMS (P&amp;C)</w:t>
      </w:r>
      <w:r w:rsidRPr="00E53351">
        <w:tab/>
      </w:r>
      <w:r w:rsidRPr="00E53351">
        <w:tab/>
      </w:r>
      <w:r w:rsidRPr="00E53351">
        <w:tab/>
      </w:r>
      <w:r w:rsidRPr="00E53351">
        <w:tab/>
        <w:t xml:space="preserve">  69</w:t>
      </w:r>
    </w:p>
    <w:p w14:paraId="0A729D4A" w14:textId="77777777" w:rsidR="005915FE" w:rsidRPr="00E53351" w:rsidRDefault="005915FE">
      <w:pPr>
        <w:pStyle w:val="Screen"/>
      </w:pPr>
      <w:r w:rsidRPr="00E53351">
        <w:t xml:space="preserve">   </w:t>
      </w:r>
      <w:r w:rsidR="0086411B" w:rsidRPr="00E53351">
        <w:t>To IFCAP Ordering Officer</w:t>
      </w:r>
      <w:r w:rsidRPr="00E53351">
        <w:t xml:space="preserve">       </w:t>
      </w:r>
      <w:r w:rsidR="0086411B" w:rsidRPr="00E53351">
        <w:tab/>
        <w:t xml:space="preserve">  </w:t>
      </w:r>
      <w:r w:rsidRPr="00E53351">
        <w:t xml:space="preserve">       70</w:t>
      </w:r>
    </w:p>
    <w:p w14:paraId="6A08CA4A" w14:textId="77777777" w:rsidR="005915FE" w:rsidRPr="00E53351" w:rsidRDefault="005915FE">
      <w:pPr>
        <w:pStyle w:val="Screen"/>
      </w:pPr>
      <w:r w:rsidRPr="00E53351">
        <w:t xml:space="preserve">    </w:t>
      </w:r>
    </w:p>
    <w:p w14:paraId="6E4571BD" w14:textId="77777777" w:rsidR="005915FE" w:rsidRPr="00E53351" w:rsidRDefault="005915FE">
      <w:pPr>
        <w:pStyle w:val="Screen"/>
        <w:rPr>
          <w:strike/>
        </w:rPr>
      </w:pPr>
      <w:r w:rsidRPr="00E53351">
        <w:t xml:space="preserve">CURRENT STATUS: Pending Accountable Officer Sig.// Sent to </w:t>
      </w:r>
      <w:r w:rsidR="0086411B" w:rsidRPr="00E53351">
        <w:t>eCMS (</w:t>
      </w:r>
      <w:r w:rsidRPr="00E53351">
        <w:t>P</w:t>
      </w:r>
      <w:r w:rsidR="0086411B" w:rsidRPr="00E53351">
        <w:t>&amp;</w:t>
      </w:r>
      <w:r w:rsidRPr="00E53351">
        <w:t>C</w:t>
      </w:r>
      <w:r w:rsidR="0086411B" w:rsidRPr="00E53351">
        <w:t>)</w:t>
      </w:r>
      <w:r w:rsidRPr="00E53351">
        <w:t xml:space="preserve">      </w:t>
      </w:r>
      <w:r w:rsidR="0086411B" w:rsidRPr="00E53351">
        <w:t>69</w:t>
      </w:r>
    </w:p>
    <w:p w14:paraId="79295F56" w14:textId="77777777" w:rsidR="002705D6" w:rsidRPr="00C15B07" w:rsidRDefault="00147F92" w:rsidP="00E65649">
      <w:pPr>
        <w:pStyle w:val="BodyText"/>
        <w:spacing w:before="240" w:after="240"/>
      </w:pPr>
      <w:bookmarkStart w:id="378" w:name="_Toc496070119"/>
      <w:bookmarkStart w:id="379" w:name="_Toc497894888"/>
      <w:bookmarkStart w:id="380" w:name="_Toc168988046"/>
      <w:r w:rsidRPr="00C15B07">
        <w:t>If the selection #69 is entered at the Current Status prompt, IFCAP will generate the HL7 message for transmission to eCMS.   The User will see</w:t>
      </w:r>
      <w:r w:rsidR="00C15B07" w:rsidRPr="00C15B07">
        <w:t xml:space="preserve"> data displayed to the screen.</w:t>
      </w:r>
    </w:p>
    <w:p w14:paraId="433B53DD" w14:textId="77777777" w:rsidR="00147F92" w:rsidRPr="00E53351" w:rsidRDefault="00147F92" w:rsidP="00C15B07">
      <w:pPr>
        <w:pStyle w:val="Screen"/>
        <w:rPr>
          <w:lang w:eastAsia="ko-KR"/>
        </w:rPr>
      </w:pPr>
      <w:r w:rsidRPr="00E53351">
        <w:rPr>
          <w:lang w:eastAsia="ko-KR"/>
        </w:rPr>
        <w:t>Transmitting 2237 transaction to eCMS...</w:t>
      </w:r>
    </w:p>
    <w:p w14:paraId="560D153C" w14:textId="77777777" w:rsidR="00147F92" w:rsidRPr="00E53351" w:rsidRDefault="00147F92" w:rsidP="00C15B07">
      <w:pPr>
        <w:pStyle w:val="Screen"/>
        <w:rPr>
          <w:lang w:eastAsia="ko-KR"/>
        </w:rPr>
      </w:pPr>
      <w:r w:rsidRPr="00E53351">
        <w:rPr>
          <w:lang w:eastAsia="ko-KR"/>
        </w:rPr>
        <w:t xml:space="preserve"> </w:t>
      </w:r>
      <w:r w:rsidRPr="00E53351">
        <w:rPr>
          <w:lang w:eastAsia="ko-KR"/>
        </w:rPr>
        <w:tab/>
        <w:t>&gt;&gt;&gt; 2237 transaction has been successfully transmitted to eCMS.</w:t>
      </w:r>
    </w:p>
    <w:p w14:paraId="4EF4715E" w14:textId="77777777" w:rsidR="00147F92" w:rsidRPr="00E53351" w:rsidRDefault="00147F92" w:rsidP="00C15B07">
      <w:pPr>
        <w:pStyle w:val="Screen"/>
        <w:rPr>
          <w:lang w:eastAsia="ko-KR"/>
        </w:rPr>
      </w:pPr>
      <w:r w:rsidRPr="00E53351">
        <w:rPr>
          <w:lang w:eastAsia="ko-KR"/>
        </w:rPr>
        <w:t xml:space="preserve">        </w:t>
      </w:r>
      <w:r w:rsidRPr="00E53351">
        <w:rPr>
          <w:lang w:eastAsia="ko-KR"/>
        </w:rPr>
        <w:tab/>
      </w:r>
      <w:r w:rsidR="002705D6" w:rsidRPr="00E53351">
        <w:rPr>
          <w:lang w:eastAsia="ko-KR"/>
        </w:rPr>
        <w:tab/>
        <w:t xml:space="preserve">  </w:t>
      </w:r>
      <w:r w:rsidRPr="00E53351">
        <w:rPr>
          <w:lang w:eastAsia="ko-KR"/>
        </w:rPr>
        <w:t xml:space="preserve"> Transaction Number: 568-12-4-1875-0006</w:t>
      </w:r>
    </w:p>
    <w:p w14:paraId="12AE036F" w14:textId="77777777" w:rsidR="00147F92" w:rsidRPr="00E53351" w:rsidRDefault="00147F92" w:rsidP="00C15B07">
      <w:pPr>
        <w:pStyle w:val="Screen"/>
        <w:rPr>
          <w:lang w:eastAsia="ko-KR"/>
        </w:rPr>
      </w:pPr>
      <w:r w:rsidRPr="00E53351">
        <w:rPr>
          <w:lang w:eastAsia="ko-KR"/>
        </w:rPr>
        <w:t xml:space="preserve">         </w:t>
      </w:r>
      <w:r w:rsidRPr="00E53351">
        <w:rPr>
          <w:lang w:eastAsia="ko-KR"/>
        </w:rPr>
        <w:tab/>
      </w:r>
      <w:r w:rsidRPr="00E53351">
        <w:rPr>
          <w:lang w:eastAsia="ko-KR"/>
        </w:rPr>
        <w:tab/>
        <w:t xml:space="preserve"> HLO Message ID: 426  </w:t>
      </w:r>
    </w:p>
    <w:p w14:paraId="38C67C76" w14:textId="77777777" w:rsidR="00147F92" w:rsidRPr="00E53351" w:rsidRDefault="00147F92" w:rsidP="00C15B07">
      <w:pPr>
        <w:pStyle w:val="Screen"/>
        <w:rPr>
          <w:lang w:eastAsia="ko-KR"/>
        </w:rPr>
      </w:pPr>
      <w:r w:rsidRPr="00E53351">
        <w:rPr>
          <w:lang w:eastAsia="ko-KR"/>
        </w:rPr>
        <w:t xml:space="preserve"> &gt;&gt;&gt; Updating transmission in IFCAP/ECMS Transaction file...</w:t>
      </w:r>
    </w:p>
    <w:p w14:paraId="31A18B1E" w14:textId="77777777" w:rsidR="005915FE" w:rsidRPr="001F292A" w:rsidRDefault="005915FE" w:rsidP="006327C4">
      <w:pPr>
        <w:pStyle w:val="Heading2"/>
      </w:pPr>
      <w:bookmarkStart w:id="381" w:name="_Toc374960759"/>
      <w:r w:rsidRPr="001F292A">
        <w:t>Status</w:t>
      </w:r>
      <w:bookmarkEnd w:id="378"/>
      <w:bookmarkEnd w:id="379"/>
      <w:bookmarkEnd w:id="380"/>
      <w:bookmarkEnd w:id="381"/>
    </w:p>
    <w:p w14:paraId="1D62C5FB" w14:textId="5AA1F1AB" w:rsidR="000B25BC" w:rsidRPr="001F292A" w:rsidRDefault="000B25BC" w:rsidP="000B25BC">
      <w:bookmarkStart w:id="382" w:name="_837259101"/>
      <w:bookmarkStart w:id="383" w:name="_Toc300033816"/>
      <w:bookmarkStart w:id="384" w:name="_Toc300034230"/>
      <w:bookmarkStart w:id="385" w:name="_Toc300034362"/>
      <w:bookmarkStart w:id="386" w:name="_Toc291309801"/>
      <w:bookmarkStart w:id="387" w:name="_Toc291325325"/>
      <w:bookmarkStart w:id="388" w:name="_Toc291386865"/>
      <w:bookmarkStart w:id="389" w:name="_Toc291387009"/>
      <w:bookmarkStart w:id="390" w:name="_Toc291393175"/>
      <w:bookmarkStart w:id="391" w:name="_Toc291908311"/>
      <w:bookmarkStart w:id="392" w:name="_Toc291908439"/>
      <w:bookmarkStart w:id="393" w:name="_Toc291908807"/>
      <w:bookmarkStart w:id="394" w:name="_Toc291908878"/>
      <w:bookmarkStart w:id="395" w:name="_Toc291908946"/>
      <w:bookmarkStart w:id="396" w:name="_Toc291908999"/>
      <w:bookmarkStart w:id="397" w:name="_Toc291909082"/>
      <w:bookmarkStart w:id="398" w:name="_Toc291909149"/>
      <w:bookmarkStart w:id="399" w:name="_Toc291909522"/>
      <w:bookmarkStart w:id="400" w:name="_Toc300388432"/>
      <w:bookmarkStart w:id="401" w:name="_Toc300388573"/>
      <w:bookmarkStart w:id="402" w:name="_Toc300390112"/>
      <w:bookmarkStart w:id="403" w:name="_Toc300390701"/>
      <w:bookmarkStart w:id="404" w:name="_Toc307299679"/>
      <w:bookmarkStart w:id="405" w:name="_Toc307299725"/>
      <w:bookmarkStart w:id="406" w:name="_Toc291909881"/>
      <w:bookmarkStart w:id="407" w:name="_Toc291994668"/>
      <w:bookmarkStart w:id="408" w:name="_Toc291994781"/>
      <w:bookmarkStart w:id="409" w:name="_Toc291995032"/>
      <w:bookmarkStart w:id="410" w:name="_Toc292004617"/>
      <w:bookmarkStart w:id="411" w:name="_Toc292004693"/>
      <w:bookmarkEnd w:id="382"/>
      <w:r w:rsidRPr="001F292A">
        <w:t xml:space="preserve">Find the status in </w:t>
      </w:r>
      <w:r w:rsidR="00FE65C1" w:rsidRPr="001F292A">
        <w:fldChar w:fldCharType="begin"/>
      </w:r>
      <w:r w:rsidR="00FE65C1" w:rsidRPr="001F292A">
        <w:instrText xml:space="preserve"> REF _Ref374695019 \h </w:instrText>
      </w:r>
      <w:r w:rsidR="00BC1692" w:rsidRPr="001F292A">
        <w:instrText xml:space="preserve"> \* MERGEFORMAT </w:instrText>
      </w:r>
      <w:r w:rsidR="00FE65C1" w:rsidRPr="001F292A">
        <w:fldChar w:fldCharType="separate"/>
      </w:r>
      <w:r w:rsidR="00C01BFE">
        <w:t xml:space="preserve">Table </w:t>
      </w:r>
      <w:r w:rsidR="00C01BFE">
        <w:rPr>
          <w:noProof/>
        </w:rPr>
        <w:t>3</w:t>
      </w:r>
      <w:r w:rsidR="00C01BFE">
        <w:rPr>
          <w:noProof/>
        </w:rPr>
        <w:noBreakHyphen/>
        <w:t>1</w:t>
      </w:r>
      <w:r w:rsidR="00FE65C1" w:rsidRPr="001F292A">
        <w:fldChar w:fldCharType="end"/>
      </w:r>
      <w:r w:rsidRPr="001F292A">
        <w:t xml:space="preserve"> below.  The “node numbers” in the table (like “</w:t>
      </w:r>
      <w:r w:rsidR="00224B80" w:rsidRPr="001F292A">
        <w:object w:dxaOrig="325" w:dyaOrig="325" w14:anchorId="0420B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raphic node number" style="width:16.5pt;height:16.5pt" o:ole="">
            <v:imagedata r:id="rId27" o:title=""/>
          </v:shape>
          <o:OLEObject Type="Embed" ProgID="Visio.Drawing.11" ShapeID="_x0000_i1026" DrawAspect="Content" ObjectID="_1683635118" r:id="rId28"/>
        </w:object>
      </w:r>
      <w:r w:rsidRPr="001F292A">
        <w:t>”) represent nodes in the flowcharts (</w:t>
      </w:r>
      <w:r w:rsidR="00FE65C1" w:rsidRPr="001F292A">
        <w:fldChar w:fldCharType="begin"/>
      </w:r>
      <w:r w:rsidR="00FE65C1" w:rsidRPr="001F292A">
        <w:instrText xml:space="preserve"> REF _Ref374695062 \h </w:instrText>
      </w:r>
      <w:r w:rsidR="00BC1692" w:rsidRPr="001F292A">
        <w:instrText xml:space="preserve"> \* MERGEFORMAT </w:instrText>
      </w:r>
      <w:r w:rsidR="00FE65C1" w:rsidRPr="001F292A">
        <w:fldChar w:fldCharType="separate"/>
      </w:r>
      <w:r w:rsidR="00C01BFE" w:rsidRPr="006E3D5E">
        <w:t xml:space="preserve">Figure </w:t>
      </w:r>
      <w:r w:rsidR="00C01BFE">
        <w:rPr>
          <w:noProof/>
        </w:rPr>
        <w:t>3</w:t>
      </w:r>
      <w:r w:rsidR="00C01BFE" w:rsidRPr="006E3D5E">
        <w:rPr>
          <w:noProof/>
        </w:rPr>
        <w:noBreakHyphen/>
      </w:r>
      <w:r w:rsidR="00C01BFE">
        <w:rPr>
          <w:noProof/>
        </w:rPr>
        <w:t>1</w:t>
      </w:r>
      <w:r w:rsidR="00FE65C1" w:rsidRPr="001F292A">
        <w:fldChar w:fldCharType="end"/>
      </w:r>
      <w:r w:rsidRPr="001F292A">
        <w:t xml:space="preserve"> and</w:t>
      </w:r>
      <w:r w:rsidR="004F2FF9" w:rsidRPr="001F292A">
        <w:t xml:space="preserve"> </w:t>
      </w:r>
      <w:r w:rsidR="004F2FF9" w:rsidRPr="001F292A">
        <w:fldChar w:fldCharType="begin"/>
      </w:r>
      <w:r w:rsidR="004F2FF9" w:rsidRPr="001F292A">
        <w:instrText xml:space="preserve"> REF _Ref374723236 \h </w:instrText>
      </w:r>
      <w:r w:rsidR="001F292A">
        <w:instrText xml:space="preserve"> \* MERGEFORMAT </w:instrText>
      </w:r>
      <w:r w:rsidR="004F2FF9" w:rsidRPr="001F292A">
        <w:fldChar w:fldCharType="separate"/>
      </w:r>
      <w:r w:rsidR="00C01BFE">
        <w:t xml:space="preserve">Figure </w:t>
      </w:r>
      <w:r w:rsidR="00C01BFE">
        <w:rPr>
          <w:noProof/>
        </w:rPr>
        <w:t>3</w:t>
      </w:r>
      <w:r w:rsidR="00C01BFE">
        <w:rPr>
          <w:noProof/>
        </w:rPr>
        <w:noBreakHyphen/>
        <w:t>2</w:t>
      </w:r>
      <w:r w:rsidR="004F2FF9" w:rsidRPr="001F292A">
        <w:fldChar w:fldCharType="end"/>
      </w:r>
      <w:r w:rsidRPr="001F292A">
        <w:t xml:space="preserve">) on the pages following the table.  Contact the representative at that node.  In the example above, the status for the </w:t>
      </w:r>
      <w:r w:rsidRPr="001F292A">
        <w:rPr>
          <w:rFonts w:ascii="Courier New" w:hAnsi="Courier New" w:cs="Courier New"/>
        </w:rPr>
        <w:t>WIDGETS</w:t>
      </w:r>
      <w:r w:rsidRPr="001F292A">
        <w:t xml:space="preserve"> is</w:t>
      </w:r>
      <w:r w:rsidRPr="001F292A">
        <w:rPr>
          <w:rFonts w:ascii="Courier New" w:hAnsi="Courier New" w:cs="Courier New"/>
        </w:rPr>
        <w:t xml:space="preserve"> Pending Accountable Officer Sig.</w:t>
      </w:r>
      <w:r w:rsidRPr="001F292A">
        <w:t xml:space="preserve">  </w:t>
      </w:r>
    </w:p>
    <w:p w14:paraId="7151FDFB" w14:textId="77777777" w:rsidR="000B25BC" w:rsidRPr="001F292A" w:rsidRDefault="000B25BC" w:rsidP="000B25BC">
      <w:r w:rsidRPr="001F292A">
        <w:t xml:space="preserve">According to the table, this means that the transaction may be at node </w:t>
      </w:r>
      <w:r w:rsidR="008346CA" w:rsidRPr="001F292A">
        <w:object w:dxaOrig="325" w:dyaOrig="325" w14:anchorId="776BDCB0">
          <v:shape id="_x0000_i1027" type="#_x0000_t75" alt="Graphic node number" style="width:16.5pt;height:16.5pt" o:ole="">
            <v:imagedata r:id="rId29" o:title=""/>
          </v:shape>
          <o:OLEObject Type="Embed" ProgID="Visio.Drawing.11" ShapeID="_x0000_i1027" DrawAspect="Content" ObjectID="_1683635119" r:id="rId30"/>
        </w:object>
      </w:r>
      <w:r w:rsidR="00FE65C1" w:rsidRPr="001F292A">
        <w:t xml:space="preserve"> </w:t>
      </w:r>
      <w:r w:rsidR="008346CA" w:rsidRPr="001F292A">
        <w:object w:dxaOrig="325" w:dyaOrig="325" w14:anchorId="7FFE405F">
          <v:shape id="_x0000_i1028" type="#_x0000_t75" alt="Graphic node number" style="width:16.5pt;height:16.5pt" o:ole="">
            <v:imagedata r:id="rId31" o:title=""/>
          </v:shape>
          <o:OLEObject Type="Embed" ProgID="Visio.Drawing.11" ShapeID="_x0000_i1028" DrawAspect="Content" ObjectID="_1683635120" r:id="rId32"/>
        </w:object>
      </w:r>
      <w:r w:rsidR="00FE65C1" w:rsidRPr="001F292A">
        <w:t xml:space="preserve"> </w:t>
      </w:r>
      <w:r w:rsidRPr="001F292A">
        <w:t>or</w:t>
      </w:r>
      <w:r w:rsidR="00FE65C1" w:rsidRPr="001F292A">
        <w:t xml:space="preserve"> </w:t>
      </w:r>
      <w:r w:rsidR="004B1940" w:rsidRPr="001F292A">
        <w:object w:dxaOrig="325" w:dyaOrig="325" w14:anchorId="57F88734">
          <v:shape id="_x0000_i1029" type="#_x0000_t75" alt="Graphic node number" style="width:16.5pt;height:16.5pt" o:ole="">
            <v:imagedata r:id="rId33" o:title=""/>
          </v:shape>
          <o:OLEObject Type="Embed" ProgID="Visio.Drawing.11" ShapeID="_x0000_i1029" DrawAspect="Content" ObjectID="_1683635121" r:id="rId34"/>
        </w:object>
      </w:r>
      <w:r w:rsidRPr="001F292A">
        <w:t>.  In this example, you would contact the Personal Property Management Accountable Officer if you have specific questions about the status of your request.</w:t>
      </w:r>
    </w:p>
    <w:p w14:paraId="7189712E" w14:textId="77777777" w:rsidR="00FE65C1" w:rsidRPr="001F292A" w:rsidRDefault="00FE65C1" w:rsidP="000B25BC"/>
    <w:p w14:paraId="40C7DA3C" w14:textId="15267BFF" w:rsidR="00FE65C1" w:rsidRPr="008346CA" w:rsidRDefault="00FE65C1" w:rsidP="00FE65C1">
      <w:pPr>
        <w:pStyle w:val="Caption"/>
        <w:rPr>
          <w:b w:val="0"/>
          <w:highlight w:val="yellow"/>
        </w:rPr>
      </w:pPr>
      <w:bookmarkStart w:id="412" w:name="_Ref374695019"/>
      <w:r>
        <w:lastRenderedPageBreak/>
        <w:t xml:space="preserve">Table </w:t>
      </w:r>
      <w:r w:rsidR="00AC33FF">
        <w:fldChar w:fldCharType="begin"/>
      </w:r>
      <w:r w:rsidR="00AC33FF">
        <w:instrText xml:space="preserve"> STYLEREF 1 \s </w:instrText>
      </w:r>
      <w:r w:rsidR="00AC33FF">
        <w:fldChar w:fldCharType="separate"/>
      </w:r>
      <w:r w:rsidR="00C01BFE">
        <w:rPr>
          <w:noProof/>
        </w:rPr>
        <w:t>3</w:t>
      </w:r>
      <w:r w:rsidR="00AC33FF">
        <w:rPr>
          <w:noProof/>
        </w:rPr>
        <w:fldChar w:fldCharType="end"/>
      </w:r>
      <w:r>
        <w:noBreakHyphen/>
      </w:r>
      <w:r w:rsidR="00AC33FF">
        <w:fldChar w:fldCharType="begin"/>
      </w:r>
      <w:r w:rsidR="00AC33FF">
        <w:instrText xml:space="preserve"> SEQ Table \* ARABIC \s 1 </w:instrText>
      </w:r>
      <w:r w:rsidR="00AC33FF">
        <w:fldChar w:fldCharType="separate"/>
      </w:r>
      <w:r w:rsidR="00C01BFE">
        <w:rPr>
          <w:noProof/>
        </w:rPr>
        <w:t>1</w:t>
      </w:r>
      <w:r w:rsidR="00AC33FF">
        <w:rPr>
          <w:noProof/>
        </w:rPr>
        <w:fldChar w:fldCharType="end"/>
      </w:r>
      <w:bookmarkEnd w:id="412"/>
      <w:r>
        <w:t xml:space="preserve"> </w:t>
      </w:r>
      <w:r w:rsidRPr="00D5167E">
        <w:t>Status and Node Assignment</w:t>
      </w:r>
      <w:r w:rsidR="008346CA">
        <w:t xml:space="preserve"> </w:t>
      </w:r>
    </w:p>
    <w:tbl>
      <w:tblPr>
        <w:tblW w:w="0" w:type="auto"/>
        <w:tblLook w:val="0000" w:firstRow="0" w:lastRow="0" w:firstColumn="0" w:lastColumn="0" w:noHBand="0" w:noVBand="0"/>
      </w:tblPr>
      <w:tblGrid>
        <w:gridCol w:w="3972"/>
        <w:gridCol w:w="5358"/>
      </w:tblGrid>
      <w:tr w:rsidR="000B25BC" w:rsidRPr="006F1D39" w14:paraId="07052EFE" w14:textId="77777777" w:rsidTr="00FE65C1">
        <w:trPr>
          <w:tblHeader/>
        </w:trPr>
        <w:tc>
          <w:tcPr>
            <w:tcW w:w="4072" w:type="dxa"/>
            <w:tcBorders>
              <w:top w:val="single" w:sz="12" w:space="0" w:color="auto"/>
              <w:left w:val="single" w:sz="12" w:space="0" w:color="auto"/>
              <w:bottom w:val="single" w:sz="12" w:space="0" w:color="auto"/>
              <w:right w:val="single" w:sz="12" w:space="0" w:color="auto"/>
            </w:tcBorders>
            <w:shd w:val="clear" w:color="auto" w:fill="E6E6E6"/>
          </w:tcPr>
          <w:p w14:paraId="4E0C189F" w14:textId="77777777" w:rsidR="000B25BC" w:rsidRPr="009F202B" w:rsidRDefault="000B25BC" w:rsidP="0031095F">
            <w:pPr>
              <w:pStyle w:val="TableSubHeadLeft"/>
              <w:keepNext/>
              <w:keepLines/>
              <w:widowControl w:val="0"/>
            </w:pPr>
            <w:r w:rsidRPr="009F202B">
              <w:t>If the Status of Request, Transaction, or Purchase Order is…</w:t>
            </w:r>
          </w:p>
        </w:tc>
        <w:tc>
          <w:tcPr>
            <w:tcW w:w="5486" w:type="dxa"/>
            <w:tcBorders>
              <w:top w:val="single" w:sz="12" w:space="0" w:color="auto"/>
              <w:left w:val="single" w:sz="12" w:space="0" w:color="auto"/>
              <w:bottom w:val="single" w:sz="12" w:space="0" w:color="auto"/>
              <w:right w:val="single" w:sz="12" w:space="0" w:color="auto"/>
            </w:tcBorders>
            <w:shd w:val="clear" w:color="auto" w:fill="E6E6E6"/>
          </w:tcPr>
          <w:p w14:paraId="41196A06" w14:textId="77777777" w:rsidR="000B25BC" w:rsidRPr="009F202B" w:rsidRDefault="000B25BC" w:rsidP="0031095F">
            <w:pPr>
              <w:pStyle w:val="TableSubHeadLeft"/>
              <w:keepNext/>
              <w:keepLines/>
              <w:widowControl w:val="0"/>
            </w:pPr>
            <w:r w:rsidRPr="009F202B">
              <w:t>Then the request is pending action at node number….</w:t>
            </w:r>
          </w:p>
        </w:tc>
      </w:tr>
      <w:tr w:rsidR="000B25BC" w:rsidRPr="006F1D39" w14:paraId="7542DA44"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CE86C56" w14:textId="77777777" w:rsidR="000B25BC" w:rsidRPr="009F202B" w:rsidRDefault="000B25BC" w:rsidP="0031095F">
            <w:pPr>
              <w:pStyle w:val="TableText"/>
            </w:pPr>
            <w:r w:rsidRPr="009F202B">
              <w:t>Assigned to PPM Clerk</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B910393" w14:textId="77777777" w:rsidR="000B25BC" w:rsidRPr="009F202B" w:rsidRDefault="008346CA" w:rsidP="0031095F">
            <w:pPr>
              <w:pStyle w:val="TableText"/>
            </w:pPr>
            <w:r w:rsidRPr="009F202B">
              <w:object w:dxaOrig="325" w:dyaOrig="325" w14:anchorId="7467B81E">
                <v:shape id="_x0000_i1030" type="#_x0000_t75" alt="Graphic node number" style="width:16.5pt;height:16.5pt" o:ole="">
                  <v:imagedata r:id="rId27" o:title=""/>
                </v:shape>
                <o:OLEObject Type="Embed" ProgID="Visio.Drawing.11" ShapeID="_x0000_i1030" DrawAspect="Content" ObjectID="_1683635122" r:id="rId35"/>
              </w:object>
            </w:r>
          </w:p>
        </w:tc>
      </w:tr>
      <w:tr w:rsidR="000B25BC" w:rsidRPr="006F1D39" w14:paraId="4E4EF372"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0BC67EE" w14:textId="77777777" w:rsidR="000B25BC" w:rsidRPr="009F202B" w:rsidRDefault="000B25BC" w:rsidP="0031095F">
            <w:pPr>
              <w:pStyle w:val="TableText"/>
            </w:pPr>
            <w:r w:rsidRPr="009F202B">
              <w:t>Assigned to Purchasing Agent</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76EBC76F" w14:textId="77777777" w:rsidR="000B25BC" w:rsidRPr="009F202B" w:rsidRDefault="008346CA" w:rsidP="0031095F">
            <w:pPr>
              <w:pStyle w:val="TableText"/>
            </w:pPr>
            <w:r w:rsidRPr="009F202B">
              <w:object w:dxaOrig="325" w:dyaOrig="325" w14:anchorId="4A0F5C1F">
                <v:shape id="_x0000_i1031" type="#_x0000_t75" alt="Graphic node number" style="width:16.5pt;height:16.5pt" o:ole="">
                  <v:imagedata r:id="rId36" o:title=""/>
                </v:shape>
                <o:OLEObject Type="Embed" ProgID="Visio.Drawing.11" ShapeID="_x0000_i1031" DrawAspect="Content" ObjectID="_1683635123" r:id="rId37"/>
              </w:object>
            </w:r>
          </w:p>
        </w:tc>
      </w:tr>
      <w:tr w:rsidR="000B25BC" w:rsidRPr="006F1D39" w14:paraId="02A7EB0A"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5DE3BA6" w14:textId="77777777" w:rsidR="000B25BC" w:rsidRPr="009F202B" w:rsidRDefault="000B25BC" w:rsidP="0031095F">
            <w:pPr>
              <w:pStyle w:val="TableText"/>
            </w:pPr>
            <w:r w:rsidRPr="009F202B">
              <w:t>Awaiting Payment</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79A323F8" w14:textId="77777777" w:rsidR="000B25BC" w:rsidRPr="009F202B" w:rsidRDefault="008346CA" w:rsidP="008346CA">
            <w:pPr>
              <w:pStyle w:val="TableText"/>
            </w:pPr>
            <w:r w:rsidRPr="009F202B">
              <w:object w:dxaOrig="325" w:dyaOrig="325" w14:anchorId="4A4DE99A">
                <v:shape id="_x0000_i1032" type="#_x0000_t75" alt="Graphic node number" style="width:16.5pt;height:16.5pt" o:ole="">
                  <v:imagedata r:id="rId38" o:title=""/>
                </v:shape>
                <o:OLEObject Type="Embed" ProgID="Visio.Drawing.11" ShapeID="_x0000_i1032" DrawAspect="Content" ObjectID="_1683635124" r:id="rId39"/>
              </w:object>
            </w:r>
            <w:r w:rsidR="000B25BC" w:rsidRPr="009F202B">
              <w:t>through</w:t>
            </w:r>
            <w:r w:rsidRPr="009F202B">
              <w:object w:dxaOrig="325" w:dyaOrig="325" w14:anchorId="2A0798B5">
                <v:shape id="_x0000_i1033" type="#_x0000_t75" alt="Graphic node number" style="width:16.5pt;height:16.5pt" o:ole="">
                  <v:imagedata r:id="rId40" o:title=""/>
                </v:shape>
                <o:OLEObject Type="Embed" ProgID="Visio.Drawing.11" ShapeID="_x0000_i1033" DrawAspect="Content" ObjectID="_1683635125" r:id="rId41"/>
              </w:object>
            </w:r>
            <w:r w:rsidR="000B25BC" w:rsidRPr="009F202B">
              <w:t xml:space="preserve"> depending on order</w:t>
            </w:r>
          </w:p>
        </w:tc>
      </w:tr>
      <w:tr w:rsidR="000B25BC" w:rsidRPr="006F1D39" w14:paraId="68233D6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EF0A18A" w14:textId="77777777" w:rsidR="000B25BC" w:rsidRPr="009F202B" w:rsidRDefault="000B25BC" w:rsidP="0031095F">
            <w:pPr>
              <w:pStyle w:val="TableText"/>
            </w:pPr>
            <w:r w:rsidRPr="009F202B">
              <w:t>Cancelled – 1358</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70723334" w14:textId="77777777" w:rsidR="000B25BC" w:rsidRPr="009F202B" w:rsidRDefault="008346CA" w:rsidP="0031095F">
            <w:pPr>
              <w:pStyle w:val="TableText"/>
            </w:pPr>
            <w:r w:rsidRPr="009F202B">
              <w:object w:dxaOrig="325" w:dyaOrig="325" w14:anchorId="007A107B">
                <v:shape id="_x0000_i1034" type="#_x0000_t75" alt="Graphic node number" style="width:16.5pt;height:16.5pt" o:ole="">
                  <v:imagedata r:id="rId42" o:title=""/>
                </v:shape>
                <o:OLEObject Type="Embed" ProgID="Visio.Drawing.11" ShapeID="_x0000_i1034" DrawAspect="Content" ObjectID="_1683635126" r:id="rId43"/>
              </w:object>
            </w:r>
            <w:r w:rsidRPr="009F202B">
              <w:t xml:space="preserve"> </w:t>
            </w:r>
            <w:r w:rsidR="000B25BC" w:rsidRPr="009F202B">
              <w:t xml:space="preserve">Rejected.  Start from scratch. </w:t>
            </w:r>
          </w:p>
        </w:tc>
      </w:tr>
      <w:tr w:rsidR="000B25BC" w:rsidRPr="00AC5E35" w14:paraId="20C88800"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AF7D829" w14:textId="77777777" w:rsidR="000B25BC" w:rsidRPr="00AC5E35" w:rsidRDefault="000B25BC" w:rsidP="00AC5E35">
            <w:pPr>
              <w:pStyle w:val="TableText"/>
            </w:pPr>
            <w:r w:rsidRPr="00AC5E35">
              <w:t>Cancelled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12C6FC5" w14:textId="77777777" w:rsidR="000B25BC" w:rsidRPr="00AC5E35" w:rsidRDefault="00AC5E35" w:rsidP="0031095F">
            <w:pPr>
              <w:pStyle w:val="TableText"/>
            </w:pPr>
            <w:r w:rsidRPr="00AC5E35">
              <w:t>Either the Control Point User cancelled the IFCAP 2237 request, or the Contracting Officer in eCMS cancelled the 2237 that was sent to eCMS for processing.</w:t>
            </w:r>
          </w:p>
        </w:tc>
      </w:tr>
      <w:tr w:rsidR="000B25BC" w:rsidRPr="006F1D39" w14:paraId="6831E10D"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8161AA7" w14:textId="77777777" w:rsidR="000B25BC" w:rsidRPr="009F202B" w:rsidRDefault="000B25BC" w:rsidP="0031095F">
            <w:pPr>
              <w:pStyle w:val="TableText"/>
            </w:pPr>
            <w:r w:rsidRPr="009F202B">
              <w:t>Complete Order Received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130955EB" w14:textId="77777777" w:rsidR="000B25BC" w:rsidRPr="009F202B" w:rsidRDefault="00423DEA" w:rsidP="00423DEA">
            <w:pPr>
              <w:pStyle w:val="TableText"/>
            </w:pPr>
            <w:r w:rsidRPr="009F202B">
              <w:object w:dxaOrig="325" w:dyaOrig="325" w14:anchorId="65D6DF0D">
                <v:shape id="_x0000_i1035" type="#_x0000_t75" alt="Graphic node number" style="width:16.5pt;height:16.5pt" o:ole="">
                  <v:imagedata r:id="rId44" o:title=""/>
                </v:shape>
                <o:OLEObject Type="Embed" ProgID="Visio.Drawing.11" ShapeID="_x0000_i1035" DrawAspect="Content" ObjectID="_1683635127" r:id="rId45"/>
              </w:object>
            </w:r>
            <w:r w:rsidR="000B25BC" w:rsidRPr="009F202B">
              <w:t xml:space="preserve">or </w:t>
            </w:r>
            <w:r w:rsidRPr="009F202B">
              <w:object w:dxaOrig="325" w:dyaOrig="325" w14:anchorId="7F37E18B">
                <v:shape id="_x0000_i1036" type="#_x0000_t75" alt="Graphic node number" style="width:16.5pt;height:16.5pt" o:ole="">
                  <v:imagedata r:id="rId46" o:title=""/>
                </v:shape>
                <o:OLEObject Type="Embed" ProgID="Visio.Drawing.11" ShapeID="_x0000_i1036" DrawAspect="Content" ObjectID="_1683635128" r:id="rId47"/>
              </w:object>
            </w:r>
          </w:p>
        </w:tc>
      </w:tr>
      <w:tr w:rsidR="000B25BC" w:rsidRPr="006F1D39" w14:paraId="1B9F683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C9390E7" w14:textId="77777777" w:rsidR="000B25BC" w:rsidRPr="009F202B" w:rsidRDefault="000B25BC" w:rsidP="0031095F">
            <w:pPr>
              <w:pStyle w:val="TableText"/>
            </w:pPr>
            <w:r w:rsidRPr="009F202B">
              <w:t>Complete Order Received (Amended)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42ADE50" w14:textId="77777777" w:rsidR="000B25BC" w:rsidRPr="009F202B" w:rsidRDefault="000B25BC" w:rsidP="0031095F">
            <w:pPr>
              <w:pStyle w:val="TableText"/>
            </w:pPr>
            <w:r w:rsidRPr="009F202B">
              <w:t>Same as above, just that the Purchasing Agent has amended the Purchase Order.</w:t>
            </w:r>
          </w:p>
        </w:tc>
      </w:tr>
      <w:tr w:rsidR="000B25BC" w:rsidRPr="006F1D39" w14:paraId="6BC2067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D6E1F49" w14:textId="77777777" w:rsidR="000B25BC" w:rsidRPr="009F202B" w:rsidRDefault="000B25BC" w:rsidP="0031095F">
            <w:pPr>
              <w:pStyle w:val="TableText"/>
            </w:pPr>
            <w:r w:rsidRPr="009F202B">
              <w:t>Complete Order Received But Not Obligated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14B2FF6D" w14:textId="77777777" w:rsidR="000B25BC" w:rsidRPr="009F202B" w:rsidRDefault="000B25BC" w:rsidP="0031095F">
            <w:pPr>
              <w:pStyle w:val="TableText"/>
            </w:pPr>
            <w:r w:rsidRPr="009F202B">
              <w:t xml:space="preserve">Past </w:t>
            </w:r>
            <w:r w:rsidR="00443F1F" w:rsidRPr="009F202B">
              <w:rPr>
                <w:rFonts w:ascii="Calibri" w:eastAsia="Times New Roman" w:hAnsi="Calibri" w:cs="Times New Roman"/>
                <w:szCs w:val="22"/>
              </w:rPr>
              <w:object w:dxaOrig="330" w:dyaOrig="330" w14:anchorId="1DD4856A">
                <v:shape id="_x0000_i1037" type="#_x0000_t75" alt="Graphic node number" style="width:16.5pt;height:16.5pt" o:ole="">
                  <v:imagedata r:id="rId48" o:title=""/>
                </v:shape>
                <o:OLEObject Type="Embed" ProgID="Visio.Drawing.11" ShapeID="_x0000_i1037" DrawAspect="Content" ObjectID="_1683635129" r:id="rId49"/>
              </w:object>
            </w:r>
            <w:r w:rsidR="00443F1F" w:rsidRPr="009F202B">
              <w:rPr>
                <w:rFonts w:ascii="Calibri" w:eastAsia="Times New Roman" w:hAnsi="Calibri" w:cs="Times New Roman"/>
                <w:szCs w:val="22"/>
              </w:rPr>
              <w:object w:dxaOrig="330" w:dyaOrig="330" w14:anchorId="7D0EE6FB">
                <v:shape id="_x0000_i1038" type="#_x0000_t75" alt="Graphic node number" style="width:16.5pt;height:16.5pt" o:ole="">
                  <v:imagedata r:id="rId50" o:title=""/>
                </v:shape>
                <o:OLEObject Type="Embed" ProgID="Visio.Drawing.11" ShapeID="_x0000_i1038" DrawAspect="Content" ObjectID="_1683635130" r:id="rId51"/>
              </w:object>
            </w:r>
            <w:r w:rsidR="00443F1F" w:rsidRPr="009F202B">
              <w:t xml:space="preserve">, but </w:t>
            </w:r>
            <w:r w:rsidR="00443F1F" w:rsidRPr="009F202B">
              <w:rPr>
                <w:rFonts w:ascii="Calibri" w:eastAsia="Times New Roman" w:hAnsi="Calibri" w:cs="Times New Roman"/>
                <w:szCs w:val="22"/>
              </w:rPr>
              <w:object w:dxaOrig="315" w:dyaOrig="330" w14:anchorId="3FC02338">
                <v:shape id="_x0000_i1039" type="#_x0000_t75" alt="Graphic node number" style="width:16pt;height:16.5pt" o:ole="">
                  <v:imagedata r:id="rId52" o:title=""/>
                </v:shape>
                <o:OLEObject Type="Embed" ProgID="Visio.Drawing.11" ShapeID="_x0000_i1039" DrawAspect="Content" ObjectID="_1683635131" r:id="rId53"/>
              </w:object>
            </w:r>
            <w:r w:rsidR="00443F1F" w:rsidRPr="009F202B">
              <w:t xml:space="preserve"> or </w:t>
            </w:r>
            <w:r w:rsidR="00443F1F" w:rsidRPr="009F202B">
              <w:rPr>
                <w:rFonts w:ascii="Calibri" w:eastAsia="Times New Roman" w:hAnsi="Calibri" w:cs="Times New Roman"/>
                <w:szCs w:val="22"/>
              </w:rPr>
              <w:object w:dxaOrig="330" w:dyaOrig="330" w14:anchorId="4913F4E2">
                <v:shape id="_x0000_i1040" type="#_x0000_t75" alt="Graphic node number" style="width:16.5pt;height:16.5pt" o:ole="">
                  <v:imagedata r:id="rId54" o:title=""/>
                </v:shape>
                <o:OLEObject Type="Embed" ProgID="Visio.Drawing.11" ShapeID="_x0000_i1040" DrawAspect="Content" ObjectID="_1683635132" r:id="rId55"/>
              </w:object>
            </w:r>
            <w:r w:rsidRPr="009F202B">
              <w:t xml:space="preserve"> has been skipped.  </w:t>
            </w:r>
          </w:p>
          <w:p w14:paraId="31FDAC26" w14:textId="77777777" w:rsidR="000B25BC" w:rsidRPr="009F202B" w:rsidRDefault="000B25BC" w:rsidP="0031095F">
            <w:pPr>
              <w:pStyle w:val="TableText"/>
            </w:pPr>
            <w:r w:rsidRPr="009F202B">
              <w:t>Talk to the Accounting Technician.</w:t>
            </w:r>
          </w:p>
        </w:tc>
      </w:tr>
      <w:tr w:rsidR="000B25BC" w:rsidRPr="006F1D39" w14:paraId="5B300652"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D7E18B0" w14:textId="77777777" w:rsidR="000B25BC" w:rsidRPr="009F202B" w:rsidRDefault="000B25BC" w:rsidP="0031095F">
            <w:pPr>
              <w:pStyle w:val="TableText"/>
            </w:pPr>
            <w:r w:rsidRPr="009F202B">
              <w:t>Forward to Imprest Funds Agent</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985C053" w14:textId="77777777" w:rsidR="000B25BC" w:rsidRPr="009F202B" w:rsidRDefault="00443F1F" w:rsidP="0031095F">
            <w:pPr>
              <w:pStyle w:val="TableText"/>
            </w:pPr>
            <w:r w:rsidRPr="009F202B">
              <w:rPr>
                <w:rFonts w:ascii="Calibri" w:eastAsia="Times New Roman" w:hAnsi="Calibri" w:cs="Times New Roman"/>
                <w:szCs w:val="22"/>
              </w:rPr>
              <w:object w:dxaOrig="330" w:dyaOrig="330" w14:anchorId="1DA65E44">
                <v:shape id="_x0000_i1041" type="#_x0000_t75" alt="Graphic node number" style="width:16.5pt;height:16.5pt" o:ole="">
                  <v:imagedata r:id="rId56" o:title=""/>
                </v:shape>
                <o:OLEObject Type="Embed" ProgID="Visio.Drawing.11" ShapeID="_x0000_i1041" DrawAspect="Content" ObjectID="_1683635133" r:id="rId57"/>
              </w:object>
            </w:r>
          </w:p>
        </w:tc>
      </w:tr>
      <w:tr w:rsidR="000B25BC" w:rsidRPr="006F1D39" w14:paraId="28AA83A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C6F4D48" w14:textId="77777777" w:rsidR="000B25BC" w:rsidRPr="009F202B" w:rsidRDefault="000B25BC" w:rsidP="0031095F">
            <w:pPr>
              <w:pStyle w:val="TableText"/>
            </w:pPr>
            <w:r w:rsidRPr="009F202B">
              <w:t>Held for Review in Personal Prop.</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4F4A6A9" w14:textId="77777777" w:rsidR="000B25BC" w:rsidRPr="009F202B" w:rsidRDefault="00443F1F" w:rsidP="0031095F">
            <w:pPr>
              <w:pStyle w:val="TableText"/>
            </w:pPr>
            <w:r w:rsidRPr="009F202B">
              <w:rPr>
                <w:rFonts w:ascii="Calibri" w:eastAsia="Times New Roman" w:hAnsi="Calibri" w:cs="Times New Roman"/>
                <w:szCs w:val="22"/>
              </w:rPr>
              <w:object w:dxaOrig="330" w:dyaOrig="330" w14:anchorId="127B1A37">
                <v:shape id="_x0000_i1042" type="#_x0000_t75" alt="Graphic node number" style="width:16.5pt;height:16.5pt" o:ole="">
                  <v:imagedata r:id="rId58" o:title=""/>
                </v:shape>
                <o:OLEObject Type="Embed" ProgID="Visio.Drawing.11" ShapeID="_x0000_i1042" DrawAspect="Content" ObjectID="_1683635134" r:id="rId59"/>
              </w:object>
            </w:r>
          </w:p>
        </w:tc>
      </w:tr>
      <w:tr w:rsidR="000B25BC" w:rsidRPr="006F1D39" w14:paraId="259F9A7C"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0886FFC" w14:textId="77777777" w:rsidR="000B25BC" w:rsidRPr="009F202B" w:rsidRDefault="000B25BC" w:rsidP="0031095F">
            <w:pPr>
              <w:pStyle w:val="TableText"/>
            </w:pPr>
            <w:r w:rsidRPr="009F202B">
              <w:t>Held in P&amp;C Pending Return of Quotations</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7D3CEEBC"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17A97CB6">
                <v:shape id="_x0000_i1043" type="#_x0000_t75" alt="Graphic node number" style="width:16.5pt;height:16.5pt" o:ole="">
                  <v:imagedata r:id="rId60" o:title=""/>
                </v:shape>
                <o:OLEObject Type="Embed" ProgID="Visio.Drawing.11" ShapeID="_x0000_i1043" DrawAspect="Content" ObjectID="_1683635135" r:id="rId61"/>
              </w:object>
            </w:r>
          </w:p>
        </w:tc>
      </w:tr>
      <w:tr w:rsidR="000B25BC" w:rsidRPr="006F1D39" w14:paraId="57D9E28E"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6F64802" w14:textId="77777777" w:rsidR="000B25BC" w:rsidRPr="009F202B" w:rsidRDefault="000B25BC" w:rsidP="0031095F">
            <w:pPr>
              <w:pStyle w:val="TableText"/>
            </w:pPr>
            <w:r w:rsidRPr="009F202B">
              <w:t>Issue Pending Delivery From Warehouse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61356112" w14:textId="77777777" w:rsidR="000B25BC" w:rsidRPr="009F202B" w:rsidRDefault="00981B51" w:rsidP="0031095F">
            <w:pPr>
              <w:pStyle w:val="TableText"/>
            </w:pPr>
            <w:r w:rsidRPr="009F202B">
              <w:rPr>
                <w:rFonts w:ascii="Calibri" w:eastAsia="Times New Roman" w:hAnsi="Calibri" w:cs="Times New Roman"/>
                <w:szCs w:val="22"/>
              </w:rPr>
              <w:object w:dxaOrig="330" w:dyaOrig="330" w14:anchorId="5C220597">
                <v:shape id="_x0000_i1044" type="#_x0000_t75" alt="Graphic node number" style="width:16.5pt;height:16.5pt" o:ole="">
                  <v:imagedata r:id="rId62" o:title=""/>
                </v:shape>
                <o:OLEObject Type="Embed" ProgID="Visio.Drawing.11" ShapeID="_x0000_i1044" DrawAspect="Content" ObjectID="_1683635136" r:id="rId63"/>
              </w:object>
            </w:r>
            <w:r w:rsidRPr="009F202B">
              <w:t xml:space="preserve">, </w:t>
            </w:r>
            <w:r w:rsidRPr="009F202B">
              <w:rPr>
                <w:rFonts w:ascii="Calibri" w:eastAsia="Times New Roman" w:hAnsi="Calibri" w:cs="Times New Roman"/>
                <w:szCs w:val="22"/>
              </w:rPr>
              <w:object w:dxaOrig="330" w:dyaOrig="330" w14:anchorId="203D69E5">
                <v:shape id="_x0000_i1045" type="#_x0000_t75" alt="Graphic node number" style="width:16.5pt;height:16.5pt" o:ole="">
                  <v:imagedata r:id="rId64" o:title=""/>
                </v:shape>
                <o:OLEObject Type="Embed" ProgID="Visio.Drawing.11" ShapeID="_x0000_i1045" DrawAspect="Content" ObjectID="_1683635137" r:id="rId65"/>
              </w:object>
            </w:r>
            <w:r w:rsidRPr="009F202B">
              <w:t xml:space="preserve"> or </w:t>
            </w:r>
            <w:r w:rsidRPr="009F202B">
              <w:rPr>
                <w:rFonts w:ascii="Calibri" w:eastAsia="Times New Roman" w:hAnsi="Calibri" w:cs="Times New Roman"/>
                <w:szCs w:val="22"/>
              </w:rPr>
              <w:object w:dxaOrig="645" w:dyaOrig="255" w14:anchorId="6F142937">
                <v:shape id="_x0000_i1046" type="#_x0000_t75" alt="Graphic End button" style="width:32.5pt;height:13pt" o:ole="">
                  <v:imagedata r:id="rId66" o:title=""/>
                </v:shape>
                <o:OLEObject Type="Embed" ProgID="Visio.Drawing.11" ShapeID="_x0000_i1046" DrawAspect="Content" ObjectID="_1683635138" r:id="rId67"/>
              </w:object>
            </w:r>
            <w:r w:rsidR="000B25BC" w:rsidRPr="009F202B">
              <w:t>.</w:t>
            </w:r>
          </w:p>
        </w:tc>
      </w:tr>
      <w:tr w:rsidR="000B25BC" w:rsidRPr="006F1D39" w14:paraId="0DDE36A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CD53475" w14:textId="77777777" w:rsidR="000B25BC" w:rsidRPr="009F202B" w:rsidRDefault="000B25BC" w:rsidP="0031095F">
            <w:pPr>
              <w:pStyle w:val="TableText"/>
            </w:pPr>
            <w:r w:rsidRPr="009F202B">
              <w:t>Issue Request Pending Fiscal Action</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7A4A424B" w14:textId="77777777" w:rsidR="000B25BC" w:rsidRPr="009F202B" w:rsidRDefault="000B25BC" w:rsidP="0031095F">
            <w:pPr>
              <w:pStyle w:val="TableText"/>
            </w:pPr>
            <w:r w:rsidRPr="009F202B">
              <w:t>This status is not used.  Currently, Fiscal Service does not process Issue Book orders.</w:t>
            </w:r>
          </w:p>
        </w:tc>
      </w:tr>
      <w:tr w:rsidR="000B25BC" w:rsidRPr="006F1D39" w14:paraId="2A57B69E"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0E269E0" w14:textId="77777777" w:rsidR="000B25BC" w:rsidRPr="009F202B" w:rsidRDefault="000B25BC" w:rsidP="0031095F">
            <w:pPr>
              <w:pStyle w:val="TableText"/>
            </w:pPr>
            <w:r w:rsidRPr="009F202B">
              <w:t>Obligated - 1358</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904705F"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737E1791">
                <v:shape id="_x0000_i1047" type="#_x0000_t75" alt="Graphic node number" style="width:16.5pt;height:16.5pt" o:ole="">
                  <v:imagedata r:id="rId68" o:title=""/>
                </v:shape>
                <o:OLEObject Type="Embed" ProgID="Visio.Drawing.11" ShapeID="_x0000_i1047" DrawAspect="Content" ObjectID="_1683635139" r:id="rId69"/>
              </w:object>
            </w:r>
          </w:p>
        </w:tc>
      </w:tr>
      <w:tr w:rsidR="000B25BC" w:rsidRPr="006F1D39" w14:paraId="3C6EA0C8"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2059788" w14:textId="77777777" w:rsidR="000B25BC" w:rsidRPr="009F202B" w:rsidRDefault="000B25BC" w:rsidP="0031095F">
            <w:pPr>
              <w:pStyle w:val="TableText"/>
            </w:pPr>
            <w:r w:rsidRPr="009F202B">
              <w:t>Obligated - Awaiting Invoice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B92DE80"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475B07CB">
                <v:shape id="_x0000_i1048" type="#_x0000_t75" alt="Graphic node number" style="width:16.5pt;height:16.5pt" o:ole="">
                  <v:imagedata r:id="rId70" o:title=""/>
                </v:shape>
                <o:OLEObject Type="Embed" ProgID="Visio.Drawing.11" ShapeID="_x0000_i1048" DrawAspect="Content" ObjectID="_1683635140" r:id="rId71"/>
              </w:object>
            </w:r>
          </w:p>
        </w:tc>
      </w:tr>
      <w:tr w:rsidR="000B25BC" w:rsidRPr="006F1D39" w14:paraId="2BBBE31C"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B1ADFAF" w14:textId="77777777" w:rsidR="000B25BC" w:rsidRPr="009F202B" w:rsidRDefault="000B25BC" w:rsidP="0031095F">
            <w:pPr>
              <w:pStyle w:val="TableText"/>
            </w:pPr>
            <w:r w:rsidRPr="009F202B">
              <w:t>Order Not Completely Prepared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1044445" w14:textId="087830CC" w:rsidR="000B25BC" w:rsidRPr="009F202B" w:rsidRDefault="00CA4F49" w:rsidP="0031095F">
            <w:pPr>
              <w:pStyle w:val="TableText"/>
            </w:pPr>
            <w:r w:rsidRPr="009F202B">
              <w:object w:dxaOrig="325" w:dyaOrig="325" w14:anchorId="0A46C2CD">
                <v:shape id="_x0000_i1049" type="#_x0000_t75" alt="node" style="width:16.5pt;height:16.5pt" o:ole="">
                  <v:imagedata r:id="rId72" o:title=""/>
                </v:shape>
                <o:OLEObject Type="Embed" ProgID="Visio.Drawing.11" ShapeID="_x0000_i1049" DrawAspect="Content" ObjectID="_1683635141" r:id="rId73"/>
              </w:object>
            </w:r>
            <w:r w:rsidR="000B25BC" w:rsidRPr="009F202B">
              <w:t xml:space="preserve">  The IFCAP Ordering Officer (Purchasing Agent) has assigned a Purchase Order number to </w:t>
            </w:r>
            <w:proofErr w:type="gramStart"/>
            <w:r w:rsidR="000B25BC" w:rsidRPr="009F202B">
              <w:t>it, but</w:t>
            </w:r>
            <w:proofErr w:type="gramEnd"/>
            <w:r w:rsidR="000B25BC" w:rsidRPr="009F202B">
              <w:t xml:space="preserve"> has not transmitted it to the Accounting Technician yet.</w:t>
            </w:r>
          </w:p>
        </w:tc>
      </w:tr>
      <w:tr w:rsidR="000B25BC" w:rsidRPr="006F1D39" w14:paraId="37BE6F44"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2046D0E" w14:textId="77777777" w:rsidR="000B25BC" w:rsidRPr="009F202B" w:rsidRDefault="000B25BC" w:rsidP="0031095F">
            <w:pPr>
              <w:pStyle w:val="TableText"/>
            </w:pPr>
            <w:r w:rsidRPr="009F202B">
              <w:t>Ordered (No Fiscal Action Required)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ED8A1A7"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57ABF3F5">
                <v:shape id="_x0000_i1050" type="#_x0000_t75" alt="Graphic node number" style="width:16.5pt;height:16.5pt" o:ole="">
                  <v:imagedata r:id="rId74" o:title=""/>
                </v:shape>
                <o:OLEObject Type="Embed" ProgID="Visio.Drawing.11" ShapeID="_x0000_i1050" DrawAspect="Content" ObjectID="_1683635142" r:id="rId75"/>
              </w:object>
            </w:r>
            <w:r w:rsidR="000B25BC" w:rsidRPr="009F202B">
              <w:t xml:space="preserve">  This status means that funds are not obligated for this type of Purchase Order, so it skipped node 23.</w:t>
            </w:r>
          </w:p>
        </w:tc>
      </w:tr>
      <w:tr w:rsidR="000B25BC" w:rsidRPr="006F1D39" w14:paraId="5DBEDF3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FBF5740" w14:textId="77777777" w:rsidR="000B25BC" w:rsidRPr="009F202B" w:rsidRDefault="000B25BC" w:rsidP="0031095F">
            <w:pPr>
              <w:pStyle w:val="TableText"/>
            </w:pPr>
            <w:r w:rsidRPr="009F202B">
              <w:t>Ordered and Obligated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A82FA09"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7ABAF4C3">
                <v:shape id="_x0000_i1051" type="#_x0000_t75" alt="Graphic node number" style="width:16.5pt;height:16.5pt" o:ole="">
                  <v:imagedata r:id="rId76" o:title=""/>
                </v:shape>
                <o:OLEObject Type="Embed" ProgID="Visio.Drawing.11" ShapeID="_x0000_i1051" DrawAspect="Content" ObjectID="_1683635143" r:id="rId77"/>
              </w:object>
            </w:r>
            <w:r w:rsidRPr="009F202B">
              <w:t> or </w:t>
            </w:r>
            <w:r w:rsidRPr="009F202B">
              <w:rPr>
                <w:rFonts w:ascii="Calibri" w:eastAsia="Times New Roman" w:hAnsi="Calibri" w:cs="Times New Roman"/>
                <w:szCs w:val="22"/>
              </w:rPr>
              <w:object w:dxaOrig="330" w:dyaOrig="330" w14:anchorId="714CD938">
                <v:shape id="_x0000_i1052" type="#_x0000_t75" alt="Graphic node number" style="width:16.5pt;height:16.5pt" o:ole="">
                  <v:imagedata r:id="rId78" o:title=""/>
                </v:shape>
                <o:OLEObject Type="Embed" ProgID="Visio.Drawing.11" ShapeID="_x0000_i1052" DrawAspect="Content" ObjectID="_1683635144" r:id="rId79"/>
              </w:object>
            </w:r>
            <w:r w:rsidR="000B25BC" w:rsidRPr="009F202B">
              <w:t>. Talk to the vendor.</w:t>
            </w:r>
          </w:p>
        </w:tc>
      </w:tr>
      <w:tr w:rsidR="000B25BC" w:rsidRPr="006F1D39" w14:paraId="6823AE9F"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E855647" w14:textId="77777777" w:rsidR="000B25BC" w:rsidRPr="009F202B" w:rsidRDefault="000B25BC" w:rsidP="0031095F">
            <w:pPr>
              <w:pStyle w:val="TableText"/>
            </w:pPr>
            <w:r w:rsidRPr="009F202B">
              <w:t>Ordered and Obligated (Amended)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C4BEF2E" w14:textId="77777777" w:rsidR="000B25BC" w:rsidRPr="009F202B" w:rsidRDefault="000B25BC" w:rsidP="0031095F">
            <w:pPr>
              <w:pStyle w:val="TableText"/>
            </w:pPr>
            <w:r w:rsidRPr="009F202B">
              <w:t>Same as above, just that the Purchasing Agent amended the Purchase Order.</w:t>
            </w:r>
          </w:p>
        </w:tc>
      </w:tr>
      <w:tr w:rsidR="000B25BC" w:rsidRPr="006F1D39" w14:paraId="3B75CA07"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BEEEDB7" w14:textId="77777777" w:rsidR="000B25BC" w:rsidRPr="009F202B" w:rsidRDefault="000B25BC" w:rsidP="0031095F">
            <w:pPr>
              <w:pStyle w:val="TableText"/>
            </w:pPr>
            <w:r w:rsidRPr="009F202B">
              <w:t>Partial Issue Delivered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8226B28"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2C362744">
                <v:shape id="_x0000_i1053" type="#_x0000_t75" alt="Graphic node number" style="width:16.5pt;height:16.5pt" o:ole="">
                  <v:imagedata r:id="rId80" o:title=""/>
                </v:shape>
                <o:OLEObject Type="Embed" ProgID="Visio.Drawing.11" ShapeID="_x0000_i1053" DrawAspect="Content" ObjectID="_1683635145" r:id="rId81"/>
              </w:object>
            </w:r>
            <w:r w:rsidRPr="009F202B">
              <w:t xml:space="preserve">or </w:t>
            </w:r>
            <w:r w:rsidRPr="009F202B">
              <w:rPr>
                <w:rFonts w:ascii="Calibri" w:eastAsia="Times New Roman" w:hAnsi="Calibri" w:cs="Times New Roman"/>
                <w:szCs w:val="22"/>
              </w:rPr>
              <w:object w:dxaOrig="645" w:dyaOrig="255" w14:anchorId="348D212A">
                <v:shape id="_x0000_i1054" type="#_x0000_t75" alt="Graphic End button" style="width:32.5pt;height:13pt" o:ole="">
                  <v:imagedata r:id="rId82" o:title=""/>
                </v:shape>
                <o:OLEObject Type="Embed" ProgID="Visio.Drawing.11" ShapeID="_x0000_i1054" DrawAspect="Content" ObjectID="_1683635146" r:id="rId83"/>
              </w:object>
            </w:r>
            <w:r w:rsidR="000B25BC" w:rsidRPr="009F202B">
              <w:t>.</w:t>
            </w:r>
          </w:p>
        </w:tc>
      </w:tr>
      <w:tr w:rsidR="000B25BC" w:rsidRPr="006F1D39" w14:paraId="43430AF2"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0D448FC" w14:textId="77777777" w:rsidR="000B25BC" w:rsidRPr="009F202B" w:rsidRDefault="000B25BC" w:rsidP="0031095F">
            <w:pPr>
              <w:pStyle w:val="TableText"/>
            </w:pPr>
            <w:r w:rsidRPr="009F202B">
              <w:lastRenderedPageBreak/>
              <w:t>Partial Order Received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B00A83D" w14:textId="77777777" w:rsidR="000B25BC" w:rsidRPr="009F202B" w:rsidRDefault="00F8103D" w:rsidP="0031095F">
            <w:pPr>
              <w:pStyle w:val="TableText"/>
            </w:pPr>
            <w:r w:rsidRPr="009F202B">
              <w:rPr>
                <w:rFonts w:ascii="Calibri" w:eastAsia="Times New Roman" w:hAnsi="Calibri" w:cs="Times New Roman"/>
                <w:szCs w:val="22"/>
              </w:rPr>
              <w:object w:dxaOrig="330" w:dyaOrig="330" w14:anchorId="253E0A59">
                <v:shape id="_x0000_i1055" type="#_x0000_t75" alt="Graphic node number" style="width:16.5pt;height:16.5pt" o:ole="">
                  <v:imagedata r:id="rId84" o:title=""/>
                </v:shape>
                <o:OLEObject Type="Embed" ProgID="Visio.Drawing.11" ShapeID="_x0000_i1055" DrawAspect="Content" ObjectID="_1683635147" r:id="rId85"/>
              </w:object>
            </w:r>
            <w:r w:rsidRPr="009F202B">
              <w:t> </w:t>
            </w:r>
            <w:r w:rsidRPr="009F202B">
              <w:rPr>
                <w:rFonts w:ascii="Calibri" w:eastAsia="Times New Roman" w:hAnsi="Calibri" w:cs="Times New Roman"/>
                <w:szCs w:val="22"/>
              </w:rPr>
              <w:object w:dxaOrig="330" w:dyaOrig="330" w14:anchorId="581FB3C0">
                <v:shape id="_x0000_i1056" type="#_x0000_t75" alt="Graphic node number" style="width:16.5pt;height:16.5pt" o:ole="">
                  <v:imagedata r:id="rId86" o:title=""/>
                </v:shape>
                <o:OLEObject Type="Embed" ProgID="Visio.Drawing.11" ShapeID="_x0000_i1056" DrawAspect="Content" ObjectID="_1683635148" r:id="rId87"/>
              </w:object>
            </w:r>
            <w:r w:rsidRPr="009F202B">
              <w:t> </w:t>
            </w:r>
            <w:r w:rsidRPr="009F202B">
              <w:rPr>
                <w:rFonts w:ascii="Calibri" w:eastAsia="Times New Roman" w:hAnsi="Calibri" w:cs="Times New Roman"/>
                <w:szCs w:val="22"/>
              </w:rPr>
              <w:object w:dxaOrig="330" w:dyaOrig="330" w14:anchorId="533FA829">
                <v:shape id="_x0000_i1057" type="#_x0000_t75" alt="Graphic node number" style="width:16.5pt;height:16.5pt" o:ole="">
                  <v:imagedata r:id="rId88" o:title=""/>
                </v:shape>
                <o:OLEObject Type="Embed" ProgID="Visio.Drawing.11" ShapeID="_x0000_i1057" DrawAspect="Content" ObjectID="_1683635149" r:id="rId89"/>
              </w:object>
            </w:r>
            <w:r w:rsidRPr="009F202B">
              <w:t> </w:t>
            </w:r>
            <w:r w:rsidRPr="009F202B">
              <w:rPr>
                <w:rFonts w:ascii="Calibri" w:eastAsia="Times New Roman" w:hAnsi="Calibri" w:cs="Times New Roman"/>
                <w:szCs w:val="22"/>
              </w:rPr>
              <w:object w:dxaOrig="330" w:dyaOrig="330" w14:anchorId="4C231DD0">
                <v:shape id="_x0000_i1058" type="#_x0000_t75" alt="Graphic node number" style="width:16.5pt;height:16.5pt" o:ole="">
                  <v:imagedata r:id="rId90" o:title=""/>
                </v:shape>
                <o:OLEObject Type="Embed" ProgID="Visio.Drawing.11" ShapeID="_x0000_i1058" DrawAspect="Content" ObjectID="_1683635150" r:id="rId91"/>
              </w:object>
            </w:r>
            <w:r w:rsidRPr="009F202B">
              <w:t> </w:t>
            </w:r>
            <w:r w:rsidRPr="009F202B">
              <w:rPr>
                <w:rFonts w:ascii="Calibri" w:eastAsia="Times New Roman" w:hAnsi="Calibri" w:cs="Times New Roman"/>
                <w:szCs w:val="22"/>
              </w:rPr>
              <w:object w:dxaOrig="330" w:dyaOrig="330" w14:anchorId="7A3B8422">
                <v:shape id="_x0000_i1059" type="#_x0000_t75" alt="Graphic node number" style="width:16.5pt;height:16.5pt" o:ole="">
                  <v:imagedata r:id="rId92" o:title=""/>
                </v:shape>
                <o:OLEObject Type="Embed" ProgID="Visio.Drawing.11" ShapeID="_x0000_i1059" DrawAspect="Content" ObjectID="_1683635151" r:id="rId93"/>
              </w:object>
            </w:r>
            <w:r w:rsidRPr="009F202B">
              <w:t xml:space="preserve"> or </w:t>
            </w:r>
            <w:r w:rsidRPr="009F202B">
              <w:rPr>
                <w:rFonts w:ascii="Calibri" w:eastAsia="Times New Roman" w:hAnsi="Calibri" w:cs="Times New Roman"/>
                <w:szCs w:val="22"/>
              </w:rPr>
              <w:object w:dxaOrig="645" w:dyaOrig="255" w14:anchorId="584908CE">
                <v:shape id="_x0000_i1060" type="#_x0000_t75" alt="Graphic End button" style="width:32.5pt;height:13pt" o:ole="">
                  <v:imagedata r:id="rId94" o:title=""/>
                </v:shape>
                <o:OLEObject Type="Embed" ProgID="Visio.Drawing.11" ShapeID="_x0000_i1060" DrawAspect="Content" ObjectID="_1683635152" r:id="rId95"/>
              </w:object>
            </w:r>
            <w:r w:rsidR="000B25BC" w:rsidRPr="009F202B">
              <w:t>. Talk to the Accounting Technician if you want to know if they’ve sent the payment order.</w:t>
            </w:r>
          </w:p>
        </w:tc>
      </w:tr>
      <w:tr w:rsidR="000B25BC" w:rsidRPr="006F1D39" w14:paraId="4ED9070F"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E07B722" w14:textId="77777777" w:rsidR="000B25BC" w:rsidRPr="009F202B" w:rsidRDefault="000B25BC" w:rsidP="0031095F">
            <w:pPr>
              <w:pStyle w:val="TableText"/>
            </w:pPr>
            <w:r w:rsidRPr="009F202B">
              <w:t>Partial Order Received (Amended)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9098FA9" w14:textId="77777777" w:rsidR="000B25BC" w:rsidRPr="009F202B" w:rsidRDefault="000B25BC" w:rsidP="0031095F">
            <w:pPr>
              <w:pStyle w:val="TableText"/>
            </w:pPr>
            <w:r w:rsidRPr="009F202B">
              <w:t>Same as above, just that the Purchasing Agent amended the Purchase Order.</w:t>
            </w:r>
          </w:p>
        </w:tc>
      </w:tr>
      <w:tr w:rsidR="000B25BC" w:rsidRPr="006F1D39" w14:paraId="0EE478B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6F09AEB" w14:textId="77777777" w:rsidR="000B25BC" w:rsidRPr="009F202B" w:rsidRDefault="000B25BC" w:rsidP="0031095F">
            <w:pPr>
              <w:pStyle w:val="TableText"/>
            </w:pPr>
            <w:r w:rsidRPr="009F202B">
              <w:t>Partial Received (No Fiscal Action Req)</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7742CB9" w14:textId="77777777" w:rsidR="000B25BC" w:rsidRPr="009F202B" w:rsidRDefault="000B25BC" w:rsidP="0031095F">
            <w:pPr>
              <w:pStyle w:val="TableText"/>
            </w:pPr>
            <w:r w:rsidRPr="009F202B">
              <w:t xml:space="preserve">Same as Partial Order Received, except that this status means that, because no fiscal action is required, this Purchase Order will skip either </w:t>
            </w:r>
            <w:r w:rsidR="00F8103D" w:rsidRPr="009F202B">
              <w:rPr>
                <w:rFonts w:ascii="Calibri" w:eastAsia="Times New Roman" w:hAnsi="Calibri" w:cs="Times New Roman"/>
                <w:szCs w:val="22"/>
              </w:rPr>
              <w:object w:dxaOrig="330" w:dyaOrig="330" w14:anchorId="04E3BBCE">
                <v:shape id="_x0000_i1061" type="#_x0000_t75" alt="Graphic node number" style="width:16.5pt;height:16.5pt" o:ole="">
                  <v:imagedata r:id="rId96" o:title=""/>
                </v:shape>
                <o:OLEObject Type="Embed" ProgID="Visio.Drawing.11" ShapeID="_x0000_i1061" DrawAspect="Content" ObjectID="_1683635153" r:id="rId97"/>
              </w:object>
            </w:r>
            <w:r w:rsidR="00F8103D" w:rsidRPr="009F202B">
              <w:t xml:space="preserve"> or </w:t>
            </w:r>
            <w:r w:rsidR="00F8103D" w:rsidRPr="009F202B">
              <w:rPr>
                <w:rFonts w:ascii="Calibri" w:eastAsia="Times New Roman" w:hAnsi="Calibri" w:cs="Times New Roman"/>
                <w:szCs w:val="22"/>
              </w:rPr>
              <w:object w:dxaOrig="330" w:dyaOrig="330" w14:anchorId="2FA86FB4">
                <v:shape id="_x0000_i1062" type="#_x0000_t75" alt="Graphic node number" style="width:16.5pt;height:16.5pt" o:ole="">
                  <v:imagedata r:id="rId98" o:title=""/>
                </v:shape>
                <o:OLEObject Type="Embed" ProgID="Visio.Drawing.11" ShapeID="_x0000_i1062" DrawAspect="Content" ObjectID="_1683635154" r:id="rId99"/>
              </w:object>
            </w:r>
            <w:r w:rsidRPr="009F202B">
              <w:t>.</w:t>
            </w:r>
          </w:p>
        </w:tc>
      </w:tr>
      <w:tr w:rsidR="000B25BC" w:rsidRPr="006F1D39" w14:paraId="50740A7C"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DF7F791" w14:textId="77777777" w:rsidR="000B25BC" w:rsidRPr="006E3D5E" w:rsidRDefault="000B25BC" w:rsidP="0031095F">
            <w:pPr>
              <w:pStyle w:val="TableText"/>
            </w:pPr>
            <w:r w:rsidRPr="006E3D5E">
              <w:t>Partial Received But Not Obligated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CE175E0" w14:textId="77777777" w:rsidR="000B25BC" w:rsidRPr="006E3D5E" w:rsidRDefault="000B25BC" w:rsidP="0031095F">
            <w:pPr>
              <w:pStyle w:val="TableText"/>
            </w:pPr>
            <w:r w:rsidRPr="006E3D5E">
              <w:t>Same as Partial Order Received, except that this status means that funds are not obligated for this type of Purchase Order, so it skipped node </w:t>
            </w:r>
            <w:r w:rsidR="00F8103D" w:rsidRPr="006E3D5E">
              <w:rPr>
                <w:rFonts w:ascii="Calibri" w:eastAsia="Times New Roman" w:hAnsi="Calibri" w:cs="Times New Roman"/>
                <w:szCs w:val="22"/>
              </w:rPr>
              <w:object w:dxaOrig="330" w:dyaOrig="270" w14:anchorId="6BD22A20">
                <v:shape id="_x0000_i1063" type="#_x0000_t75" alt="Graphic node number" style="width:16.5pt;height:13.5pt" o:ole="">
                  <v:imagedata r:id="rId100" o:title=""/>
                </v:shape>
                <o:OLEObject Type="Embed" ProgID="Visio.Drawing.11" ShapeID="_x0000_i1063" DrawAspect="Content" ObjectID="_1683635155" r:id="rId101"/>
              </w:object>
            </w:r>
            <w:r w:rsidRPr="006E3D5E">
              <w:t>.</w:t>
            </w:r>
          </w:p>
        </w:tc>
      </w:tr>
      <w:tr w:rsidR="000B25BC" w:rsidRPr="006F1D39" w14:paraId="72BF6297"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EC31768" w14:textId="77777777" w:rsidR="000B25BC" w:rsidRPr="006E3D5E" w:rsidRDefault="000B25BC" w:rsidP="0031095F">
            <w:pPr>
              <w:pStyle w:val="TableText"/>
            </w:pPr>
            <w:r w:rsidRPr="006E3D5E">
              <w:t>Pending Accountable Officer Signature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6D65BAE2"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78A6F061">
                <v:shape id="_x0000_i1064" type="#_x0000_t75" alt="Graphic node number" style="width:16.5pt;height:16.5pt" o:ole="">
                  <v:imagedata r:id="rId102" o:title=""/>
                </v:shape>
                <o:OLEObject Type="Embed" ProgID="Visio.Drawing.11" ShapeID="_x0000_i1064" DrawAspect="Content" ObjectID="_1683635156" r:id="rId103"/>
              </w:object>
            </w:r>
            <w:r w:rsidRPr="006E3D5E">
              <w:t> </w:t>
            </w:r>
            <w:r w:rsidRPr="006E3D5E">
              <w:rPr>
                <w:rFonts w:ascii="Calibri" w:eastAsia="Times New Roman" w:hAnsi="Calibri" w:cs="Times New Roman"/>
                <w:szCs w:val="22"/>
              </w:rPr>
              <w:object w:dxaOrig="330" w:dyaOrig="330" w14:anchorId="3760A2AA">
                <v:shape id="_x0000_i1065" type="#_x0000_t75" alt="Graphic node number" style="width:16.5pt;height:16.5pt" o:ole="">
                  <v:imagedata r:id="rId104" o:title=""/>
                </v:shape>
                <o:OLEObject Type="Embed" ProgID="Visio.Drawing.11" ShapeID="_x0000_i1065" DrawAspect="Content" ObjectID="_1683635157" r:id="rId105"/>
              </w:object>
            </w:r>
            <w:r w:rsidRPr="006E3D5E">
              <w:t> </w:t>
            </w:r>
            <w:r w:rsidRPr="006E3D5E">
              <w:rPr>
                <w:rFonts w:ascii="Calibri" w:eastAsia="Times New Roman" w:hAnsi="Calibri" w:cs="Times New Roman"/>
                <w:szCs w:val="22"/>
              </w:rPr>
              <w:object w:dxaOrig="330" w:dyaOrig="330" w14:anchorId="114D1D1E">
                <v:shape id="_x0000_i1066" type="#_x0000_t75" alt="Graphic node number" style="width:16.5pt;height:16.5pt" o:ole="">
                  <v:imagedata r:id="rId106" o:title=""/>
                </v:shape>
                <o:OLEObject Type="Embed" ProgID="Visio.Drawing.11" ShapeID="_x0000_i1066" DrawAspect="Content" ObjectID="_1683635158" r:id="rId107"/>
              </w:object>
            </w:r>
          </w:p>
        </w:tc>
      </w:tr>
      <w:tr w:rsidR="000B25BC" w:rsidRPr="006F1D39" w14:paraId="0066E7E4"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33629AD" w14:textId="77777777" w:rsidR="000B25BC" w:rsidRPr="006E3D5E" w:rsidRDefault="000B25BC" w:rsidP="0031095F">
            <w:pPr>
              <w:pStyle w:val="TableText"/>
            </w:pPr>
            <w:r w:rsidRPr="006E3D5E">
              <w:t>Pending CP Official’s Signature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FE99E33"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5662B4B4">
                <v:shape id="_x0000_i1067" type="#_x0000_t75" alt="Graphic node number" style="width:16.5pt;height:16.5pt" o:ole="">
                  <v:imagedata r:id="rId108" o:title=""/>
                </v:shape>
                <o:OLEObject Type="Embed" ProgID="Visio.Drawing.11" ShapeID="_x0000_i1067" DrawAspect="Content" ObjectID="_1683635159" r:id="rId109"/>
              </w:object>
            </w:r>
            <w:r w:rsidRPr="006E3D5E">
              <w:t> </w:t>
            </w:r>
            <w:r w:rsidRPr="006E3D5E">
              <w:rPr>
                <w:rFonts w:ascii="Calibri" w:eastAsia="Times New Roman" w:hAnsi="Calibri" w:cs="Times New Roman"/>
                <w:szCs w:val="22"/>
              </w:rPr>
              <w:object w:dxaOrig="330" w:dyaOrig="330" w14:anchorId="23BB4F0F">
                <v:shape id="_x0000_i1068" type="#_x0000_t75" alt="Graphic node number" style="width:16.5pt;height:16.5pt" o:ole="">
                  <v:imagedata r:id="rId110" o:title=""/>
                </v:shape>
                <o:OLEObject Type="Embed" ProgID="Visio.Drawing.11" ShapeID="_x0000_i1068" DrawAspect="Content" ObjectID="_1683635160" r:id="rId111"/>
              </w:object>
            </w:r>
            <w:r w:rsidRPr="006E3D5E">
              <w:t> </w:t>
            </w:r>
            <w:r w:rsidRPr="006E3D5E">
              <w:rPr>
                <w:rFonts w:ascii="Calibri" w:eastAsia="Times New Roman" w:hAnsi="Calibri" w:cs="Times New Roman"/>
                <w:szCs w:val="22"/>
              </w:rPr>
              <w:object w:dxaOrig="330" w:dyaOrig="330" w14:anchorId="63D4BAFA">
                <v:shape id="_x0000_i1069" type="#_x0000_t75" alt="Graphic node number" style="width:16.5pt;height:16.5pt" o:ole="">
                  <v:imagedata r:id="rId112" o:title=""/>
                </v:shape>
                <o:OLEObject Type="Embed" ProgID="Visio.Drawing.11" ShapeID="_x0000_i1069" DrawAspect="Content" ObjectID="_1683635161" r:id="rId113"/>
              </w:object>
            </w:r>
          </w:p>
        </w:tc>
      </w:tr>
      <w:tr w:rsidR="000B25BC" w:rsidRPr="006F1D39" w14:paraId="7715E957"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6DAD5BF" w14:textId="77777777" w:rsidR="000B25BC" w:rsidRPr="006E3D5E" w:rsidRDefault="000B25BC" w:rsidP="0031095F">
            <w:pPr>
              <w:pStyle w:val="TableText"/>
            </w:pPr>
            <w:r w:rsidRPr="006E3D5E">
              <w:t>Pending Completion by CP Clerk</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1446B18B"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7316026D">
                <v:shape id="_x0000_i1070" type="#_x0000_t75" alt="Graphic node number" style="width:16.5pt;height:16.5pt" o:ole="">
                  <v:imagedata r:id="rId114" o:title=""/>
                </v:shape>
                <o:OLEObject Type="Embed" ProgID="Visio.Drawing.11" ShapeID="_x0000_i1070" DrawAspect="Content" ObjectID="_1683635162" r:id="rId115"/>
              </w:object>
            </w:r>
            <w:r w:rsidRPr="006E3D5E">
              <w:t> </w:t>
            </w:r>
            <w:r w:rsidRPr="006E3D5E">
              <w:rPr>
                <w:rFonts w:ascii="Calibri" w:eastAsia="Times New Roman" w:hAnsi="Calibri" w:cs="Times New Roman"/>
                <w:szCs w:val="22"/>
              </w:rPr>
              <w:object w:dxaOrig="330" w:dyaOrig="330" w14:anchorId="2E68083C">
                <v:shape id="_x0000_i1071" type="#_x0000_t75" alt="Graphic node number" style="width:16.5pt;height:16.5pt" o:ole="">
                  <v:imagedata r:id="rId116" o:title=""/>
                </v:shape>
                <o:OLEObject Type="Embed" ProgID="Visio.Drawing.11" ShapeID="_x0000_i1071" DrawAspect="Content" ObjectID="_1683635163" r:id="rId117"/>
              </w:object>
            </w:r>
            <w:r w:rsidRPr="006E3D5E">
              <w:t> </w:t>
            </w:r>
            <w:r w:rsidRPr="006E3D5E">
              <w:rPr>
                <w:rFonts w:ascii="Calibri" w:eastAsia="Times New Roman" w:hAnsi="Calibri" w:cs="Times New Roman"/>
                <w:szCs w:val="22"/>
              </w:rPr>
              <w:object w:dxaOrig="330" w:dyaOrig="330" w14:anchorId="6810AA5B">
                <v:shape id="_x0000_i1072" type="#_x0000_t75" alt="Graphic node number" style="width:16.5pt;height:16.5pt" o:ole="">
                  <v:imagedata r:id="rId118" o:title=""/>
                </v:shape>
                <o:OLEObject Type="Embed" ProgID="Visio.Drawing.11" ShapeID="_x0000_i1072" DrawAspect="Content" ObjectID="_1683635164" r:id="rId119"/>
              </w:object>
            </w:r>
          </w:p>
        </w:tc>
      </w:tr>
      <w:tr w:rsidR="000B25BC" w:rsidRPr="006F1D39" w14:paraId="2BB0B6A2"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EA5A6FB" w14:textId="77777777" w:rsidR="000B25BC" w:rsidRPr="006E3D5E" w:rsidRDefault="000B25BC" w:rsidP="0031095F">
            <w:pPr>
              <w:pStyle w:val="TableText"/>
            </w:pPr>
            <w:r w:rsidRPr="006E3D5E">
              <w:t>Pending Completion by Requestor</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403AA7F"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6264469D">
                <v:shape id="_x0000_i1073" type="#_x0000_t75" alt="Graphic node number" style="width:16.5pt;height:16.5pt" o:ole="">
                  <v:imagedata r:id="rId120" o:title=""/>
                </v:shape>
                <o:OLEObject Type="Embed" ProgID="Visio.Drawing.11" ShapeID="_x0000_i1073" DrawAspect="Content" ObjectID="_1683635165" r:id="rId121"/>
              </w:object>
            </w:r>
          </w:p>
        </w:tc>
      </w:tr>
      <w:tr w:rsidR="000B25BC" w:rsidRPr="006F1D39" w14:paraId="4503C1F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55B3F4A" w14:textId="77777777" w:rsidR="000B25BC" w:rsidRPr="006E3D5E" w:rsidRDefault="000B25BC" w:rsidP="0031095F">
            <w:pPr>
              <w:pStyle w:val="TableText"/>
            </w:pPr>
            <w:r w:rsidRPr="006E3D5E">
              <w:t>Pending Contracting Officers Signature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897DCF1"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3BF5E1E8">
                <v:shape id="_x0000_i1074" type="#_x0000_t75" alt="Graphic node number" style="width:16.5pt;height:16.5pt" o:ole="">
                  <v:imagedata r:id="rId122" o:title=""/>
                </v:shape>
                <o:OLEObject Type="Embed" ProgID="Visio.Drawing.11" ShapeID="_x0000_i1074" DrawAspect="Content" ObjectID="_1683635166" r:id="rId123"/>
              </w:object>
            </w:r>
          </w:p>
        </w:tc>
      </w:tr>
      <w:tr w:rsidR="000B25BC" w:rsidRPr="006F1D39" w14:paraId="155F121F"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C353EAE" w14:textId="77777777" w:rsidR="000B25BC" w:rsidRPr="006E3D5E" w:rsidRDefault="000B25BC" w:rsidP="0031095F">
            <w:pPr>
              <w:pStyle w:val="TableText"/>
            </w:pPr>
            <w:r w:rsidRPr="006E3D5E">
              <w:t>Pending Fiscal Action</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61B26F27"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62E85832">
                <v:shape id="_x0000_i1075" type="#_x0000_t75" alt="Graphic node number" style="width:16.5pt;height:16.5pt" o:ole="">
                  <v:imagedata r:id="rId124" o:title=""/>
                </v:shape>
                <o:OLEObject Type="Embed" ProgID="Visio.Drawing.11" ShapeID="_x0000_i1075" DrawAspect="Content" ObjectID="_1683635167" r:id="rId125"/>
              </w:object>
            </w:r>
            <w:r w:rsidRPr="006E3D5E">
              <w:t> </w:t>
            </w:r>
            <w:r w:rsidRPr="006E3D5E">
              <w:rPr>
                <w:rFonts w:ascii="Calibri" w:eastAsia="Times New Roman" w:hAnsi="Calibri" w:cs="Times New Roman"/>
                <w:szCs w:val="22"/>
              </w:rPr>
              <w:object w:dxaOrig="375" w:dyaOrig="315" w14:anchorId="068C6AFB">
                <v:shape id="_x0000_i1076" type="#_x0000_t75" alt="Graphic node number" style="width:19pt;height:16pt" o:ole="">
                  <v:imagedata r:id="rId126" o:title=""/>
                </v:shape>
                <o:OLEObject Type="Embed" ProgID="Visio.Drawing.11" ShapeID="_x0000_i1076" DrawAspect="Content" ObjectID="_1683635168" r:id="rId127"/>
              </w:object>
            </w:r>
            <w:r w:rsidRPr="006E3D5E">
              <w:t> </w:t>
            </w:r>
            <w:r w:rsidRPr="006E3D5E">
              <w:rPr>
                <w:rFonts w:ascii="Calibri" w:eastAsia="Times New Roman" w:hAnsi="Calibri" w:cs="Times New Roman"/>
                <w:szCs w:val="22"/>
              </w:rPr>
              <w:object w:dxaOrig="330" w:dyaOrig="330" w14:anchorId="53F0D97A">
                <v:shape id="_x0000_i1077" type="#_x0000_t75" alt="Graphic node number" style="width:16.5pt;height:16.5pt" o:ole="">
                  <v:imagedata r:id="rId128" o:title=""/>
                </v:shape>
                <o:OLEObject Type="Embed" ProgID="Visio.Drawing.11" ShapeID="_x0000_i1077" DrawAspect="Content" ObjectID="_1683635169" r:id="rId129"/>
              </w:object>
            </w:r>
          </w:p>
        </w:tc>
      </w:tr>
      <w:tr w:rsidR="000B25BC" w:rsidRPr="006F1D39" w14:paraId="76C2B81F"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B46F8C3" w14:textId="77777777" w:rsidR="000B25BC" w:rsidRPr="006E3D5E" w:rsidRDefault="000B25BC" w:rsidP="0031095F">
            <w:pPr>
              <w:pStyle w:val="TableText"/>
            </w:pPr>
            <w:r w:rsidRPr="006E3D5E">
              <w:t>Pending PPM Clerk Signature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6CC2584F" w14:textId="77777777" w:rsidR="000B25BC" w:rsidRPr="006E3D5E" w:rsidRDefault="00F8103D" w:rsidP="0031095F">
            <w:pPr>
              <w:pStyle w:val="TableText"/>
            </w:pPr>
            <w:r w:rsidRPr="006E3D5E">
              <w:rPr>
                <w:rFonts w:ascii="Calibri" w:eastAsia="Times New Roman" w:hAnsi="Calibri" w:cs="Times New Roman"/>
                <w:szCs w:val="22"/>
              </w:rPr>
              <w:object w:dxaOrig="330" w:dyaOrig="330" w14:anchorId="59D4034C">
                <v:shape id="_x0000_i1078" type="#_x0000_t75" alt="Graphic node number" style="width:16.5pt;height:16.5pt" o:ole="">
                  <v:imagedata r:id="rId130" o:title=""/>
                </v:shape>
                <o:OLEObject Type="Embed" ProgID="Visio.Drawing.11" ShapeID="_x0000_i1078" DrawAspect="Content" ObjectID="_1683635170" r:id="rId131"/>
              </w:object>
            </w:r>
            <w:r w:rsidRPr="006E3D5E">
              <w:t> </w:t>
            </w:r>
            <w:r w:rsidRPr="006E3D5E">
              <w:rPr>
                <w:rFonts w:ascii="Calibri" w:eastAsia="Times New Roman" w:hAnsi="Calibri" w:cs="Times New Roman"/>
                <w:szCs w:val="22"/>
              </w:rPr>
              <w:object w:dxaOrig="330" w:dyaOrig="330" w14:anchorId="358F5C9E">
                <v:shape id="_x0000_i1079" type="#_x0000_t75" alt="Graphic node number" style="width:16.5pt;height:16.5pt" o:ole="">
                  <v:imagedata r:id="rId132" o:title=""/>
                </v:shape>
                <o:OLEObject Type="Embed" ProgID="Visio.Drawing.11" ShapeID="_x0000_i1079" DrawAspect="Content" ObjectID="_1683635171" r:id="rId133"/>
              </w:object>
            </w:r>
          </w:p>
        </w:tc>
      </w:tr>
      <w:tr w:rsidR="000B25BC" w:rsidRPr="006F1D39" w14:paraId="39AECA3C"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71E6CFB" w14:textId="77777777" w:rsidR="000B25BC" w:rsidRPr="006E3D5E" w:rsidRDefault="000B25BC" w:rsidP="0031095F">
            <w:pPr>
              <w:pStyle w:val="TableText"/>
            </w:pPr>
            <w:r w:rsidRPr="006E3D5E">
              <w:t>Request Clarification by Service for P&amp;C</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547AC6E" w14:textId="77777777" w:rsidR="000B25BC" w:rsidRPr="006E3D5E" w:rsidRDefault="00A60BBF" w:rsidP="0031095F">
            <w:pPr>
              <w:pStyle w:val="TableText"/>
            </w:pPr>
            <w:r w:rsidRPr="006E3D5E">
              <w:rPr>
                <w:rFonts w:ascii="Calibri" w:eastAsia="Times New Roman" w:hAnsi="Calibri" w:cs="Times New Roman"/>
                <w:szCs w:val="22"/>
              </w:rPr>
              <w:object w:dxaOrig="330" w:dyaOrig="330" w14:anchorId="57E0E35A">
                <v:shape id="_x0000_i1080" type="#_x0000_t75" alt="Graphic node number" style="width:16.5pt;height:16.5pt" o:ole="">
                  <v:imagedata r:id="rId134" o:title=""/>
                </v:shape>
                <o:OLEObject Type="Embed" ProgID="Visio.Drawing.11" ShapeID="_x0000_i1080" DrawAspect="Content" ObjectID="_1683635172" r:id="rId135"/>
              </w:object>
            </w:r>
          </w:p>
        </w:tc>
      </w:tr>
      <w:tr w:rsidR="000B25BC" w:rsidRPr="00AC5E35" w14:paraId="455AD820"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1912436" w14:textId="77777777" w:rsidR="000B25BC" w:rsidRPr="00AC5E35" w:rsidRDefault="000B25BC" w:rsidP="0031095F">
            <w:pPr>
              <w:pStyle w:val="TableText"/>
            </w:pPr>
            <w:r w:rsidRPr="00AC5E35">
              <w:t>Returned to Accountable Officer by eCMS (P&amp;C)</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826D8E0" w14:textId="77777777" w:rsidR="000B25BC" w:rsidRPr="00AC5E35" w:rsidRDefault="00E63E0A" w:rsidP="0031095F">
            <w:pPr>
              <w:pStyle w:val="TableText"/>
            </w:pPr>
            <w:r w:rsidRPr="00AC5E35">
              <w:t>#</w:t>
            </w:r>
            <w:proofErr w:type="gramStart"/>
            <w:r w:rsidRPr="00AC5E35">
              <w:t xml:space="preserve">10 </w:t>
            </w:r>
            <w:r w:rsidR="006E307A" w:rsidRPr="00AC5E35">
              <w:t xml:space="preserve"> </w:t>
            </w:r>
            <w:r w:rsidR="000B25BC" w:rsidRPr="00AC5E35">
              <w:t>2237</w:t>
            </w:r>
            <w:proofErr w:type="gramEnd"/>
            <w:r w:rsidR="000B25BC" w:rsidRPr="00AC5E35">
              <w:t xml:space="preserve"> has been sent back to the AO from eCMS to be processed entirely within IFCAP. Current Status: Pending Accountable Officer Signature.  </w:t>
            </w:r>
          </w:p>
        </w:tc>
      </w:tr>
      <w:tr w:rsidR="000B25BC" w:rsidRPr="006F1D39" w14:paraId="0CC28EF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9222542" w14:textId="77777777" w:rsidR="000B25BC" w:rsidRPr="006E3D5E" w:rsidRDefault="000B25BC" w:rsidP="0031095F">
            <w:pPr>
              <w:pStyle w:val="TableText"/>
            </w:pPr>
            <w:r w:rsidRPr="006E3D5E">
              <w:t>Returned to Service by eCMS (P&amp;C)</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DFC2274" w14:textId="77777777" w:rsidR="000B25BC" w:rsidRPr="006E3D5E" w:rsidRDefault="000B25BC" w:rsidP="0031095F">
            <w:pPr>
              <w:pStyle w:val="TableText"/>
            </w:pPr>
            <w:r w:rsidRPr="006E3D5E">
              <w:t>2237 has been sent back to</w:t>
            </w:r>
            <w:r w:rsidR="004743A1" w:rsidRPr="006E3D5E">
              <w:t xml:space="preserve"> the Service from eCM</w:t>
            </w:r>
            <w:r w:rsidR="004743A1" w:rsidRPr="000A266D">
              <w:t xml:space="preserve">S for Edit </w:t>
            </w:r>
            <w:r w:rsidRPr="000A266D">
              <w:t>and Re-</w:t>
            </w:r>
            <w:r w:rsidR="004743A1" w:rsidRPr="000A266D">
              <w:t>approval.</w:t>
            </w:r>
            <w:r w:rsidRPr="000A266D">
              <w:t xml:space="preserve">  </w:t>
            </w:r>
            <w:r w:rsidR="004743A1" w:rsidRPr="000A266D">
              <w:t>Currently</w:t>
            </w:r>
            <w:r w:rsidRPr="000A266D">
              <w:t xml:space="preserve"> at </w:t>
            </w:r>
            <w:r w:rsidR="00A60BBF" w:rsidRPr="000A266D">
              <w:rPr>
                <w:rFonts w:ascii="Calibri" w:eastAsia="Times New Roman" w:hAnsi="Calibri" w:cs="Times New Roman"/>
                <w:szCs w:val="22"/>
              </w:rPr>
              <w:object w:dxaOrig="330" w:dyaOrig="330" w14:anchorId="697ED83F">
                <v:shape id="_x0000_i1081" type="#_x0000_t75" alt="Graphic node number" style="width:16.5pt;height:16.5pt" o:ole="">
                  <v:imagedata r:id="rId136" o:title=""/>
                </v:shape>
                <o:OLEObject Type="Embed" ProgID="Visio.Drawing.11" ShapeID="_x0000_i1081" DrawAspect="Content" ObjectID="_1683635173" r:id="rId137"/>
              </w:object>
            </w:r>
            <w:r w:rsidRPr="000A266D">
              <w:t>.</w:t>
            </w:r>
            <w:r w:rsidRPr="00802E9A">
              <w:rPr>
                <w:color w:val="000000"/>
              </w:rPr>
              <w:t xml:space="preserve">  </w:t>
            </w:r>
            <w:r w:rsidR="008124B2" w:rsidRPr="00802E9A">
              <w:rPr>
                <w:color w:val="000000"/>
              </w:rPr>
              <w:t>Ask the Contracting Officer why it was returned, if the explanation is not in the Return to Service Comments: line on the request.</w:t>
            </w:r>
          </w:p>
        </w:tc>
      </w:tr>
      <w:tr w:rsidR="000B25BC" w:rsidRPr="006F1D39" w14:paraId="4701CE71"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EF25C04" w14:textId="77777777" w:rsidR="000B25BC" w:rsidRPr="006E3D5E" w:rsidRDefault="000B25BC" w:rsidP="0031095F">
            <w:pPr>
              <w:pStyle w:val="TableText"/>
            </w:pPr>
            <w:r w:rsidRPr="006E3D5E">
              <w:t>Returned to Service by PPM</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2C0BC3A" w14:textId="77777777" w:rsidR="000B25BC" w:rsidRPr="006E3D5E" w:rsidRDefault="000B25BC" w:rsidP="0031095F">
            <w:pPr>
              <w:pStyle w:val="TableText"/>
            </w:pPr>
            <w:r w:rsidRPr="006E3D5E">
              <w:t xml:space="preserve">Died at </w:t>
            </w:r>
            <w:r w:rsidR="00A60BBF" w:rsidRPr="006E3D5E">
              <w:rPr>
                <w:rFonts w:ascii="Calibri" w:eastAsia="Times New Roman" w:hAnsi="Calibri" w:cs="Times New Roman"/>
                <w:szCs w:val="22"/>
              </w:rPr>
              <w:object w:dxaOrig="330" w:dyaOrig="330" w14:anchorId="423ADFF3">
                <v:shape id="_x0000_i1082" type="#_x0000_t75" alt="Graphic node number" style="width:16.5pt;height:16.5pt" o:ole="">
                  <v:imagedata r:id="rId138" o:title=""/>
                </v:shape>
                <o:OLEObject Type="Embed" ProgID="Visio.Drawing.11" ShapeID="_x0000_i1082" DrawAspect="Content" ObjectID="_1683635174" r:id="rId139"/>
              </w:object>
            </w:r>
            <w:r w:rsidR="00A60BBF" w:rsidRPr="006E3D5E">
              <w:t xml:space="preserve"> or </w:t>
            </w:r>
            <w:r w:rsidR="00A60BBF" w:rsidRPr="006E3D5E">
              <w:rPr>
                <w:rFonts w:ascii="Calibri" w:eastAsia="Times New Roman" w:hAnsi="Calibri" w:cs="Times New Roman"/>
                <w:szCs w:val="22"/>
              </w:rPr>
              <w:object w:dxaOrig="330" w:dyaOrig="330" w14:anchorId="67AE38CE">
                <v:shape id="_x0000_i1083" type="#_x0000_t75" alt="Graphic node number" style="width:16.5pt;height:16.5pt" o:ole="">
                  <v:imagedata r:id="rId140" o:title=""/>
                </v:shape>
                <o:OLEObject Type="Embed" ProgID="Visio.Drawing.11" ShapeID="_x0000_i1083" DrawAspect="Content" ObjectID="_1683635175" r:id="rId141"/>
              </w:object>
            </w:r>
            <w:r w:rsidR="00A60BBF" w:rsidRPr="006E3D5E">
              <w:t xml:space="preserve">; currently at </w:t>
            </w:r>
            <w:r w:rsidR="00A60BBF" w:rsidRPr="006E3D5E">
              <w:rPr>
                <w:rFonts w:ascii="Calibri" w:eastAsia="Times New Roman" w:hAnsi="Calibri" w:cs="Times New Roman"/>
                <w:szCs w:val="22"/>
              </w:rPr>
              <w:object w:dxaOrig="330" w:dyaOrig="330" w14:anchorId="21C61446">
                <v:shape id="_x0000_i1084" type="#_x0000_t75" alt="Graphic node number" style="width:16.5pt;height:16.5pt" o:ole="">
                  <v:imagedata r:id="rId142" o:title=""/>
                </v:shape>
                <o:OLEObject Type="Embed" ProgID="Visio.Drawing.11" ShapeID="_x0000_i1084" DrawAspect="Content" ObjectID="_1683635176" r:id="rId143"/>
              </w:object>
            </w:r>
            <w:r w:rsidRPr="006E3D5E">
              <w:t xml:space="preserve">. Ask the PPM Accountable Officer and PPM Requisition Clerk which one of them killed it and why, if the explanation is not in the </w:t>
            </w:r>
            <w:r w:rsidRPr="006E3D5E">
              <w:rPr>
                <w:rStyle w:val="EntryTitle"/>
              </w:rPr>
              <w:t>Return to Service Comments</w:t>
            </w:r>
            <w:r w:rsidRPr="006E3D5E">
              <w:t>: line on the request.</w:t>
            </w:r>
          </w:p>
        </w:tc>
      </w:tr>
      <w:tr w:rsidR="000B25BC" w:rsidRPr="006F1D39" w14:paraId="42780F3D"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B59A8EF" w14:textId="77777777" w:rsidR="000B25BC" w:rsidRPr="006E3D5E" w:rsidRDefault="000B25BC" w:rsidP="0031095F">
            <w:pPr>
              <w:pStyle w:val="TableText"/>
            </w:pPr>
            <w:r w:rsidRPr="006E3D5E">
              <w:lastRenderedPageBreak/>
              <w:t>Returned to Supply (Pending Signature)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9B2912C" w14:textId="77777777" w:rsidR="000B25BC" w:rsidRPr="006E3D5E" w:rsidRDefault="000B25BC" w:rsidP="0031095F">
            <w:pPr>
              <w:pStyle w:val="TableText"/>
            </w:pPr>
            <w:r w:rsidRPr="006E3D5E">
              <w:t xml:space="preserve">Died at </w:t>
            </w:r>
            <w:r w:rsidR="00F3171E" w:rsidRPr="006E3D5E">
              <w:rPr>
                <w:rFonts w:ascii="Calibri" w:eastAsia="Times New Roman" w:hAnsi="Calibri" w:cs="Times New Roman"/>
                <w:szCs w:val="22"/>
              </w:rPr>
              <w:object w:dxaOrig="375" w:dyaOrig="300" w14:anchorId="47048850">
                <v:shape id="_x0000_i1085" type="#_x0000_t75" alt="Graphic node number" style="width:19pt;height:15pt" o:ole="">
                  <v:imagedata r:id="rId144" o:title=""/>
                </v:shape>
                <o:OLEObject Type="Embed" ProgID="Visio.Drawing.11" ShapeID="_x0000_i1085" DrawAspect="Content" ObjectID="_1683635177" r:id="rId145"/>
              </w:object>
            </w:r>
            <w:r w:rsidR="00F3171E" w:rsidRPr="006E3D5E">
              <w:t xml:space="preserve">; currently at </w:t>
            </w:r>
            <w:r w:rsidR="00F3171E" w:rsidRPr="006E3D5E">
              <w:rPr>
                <w:rFonts w:ascii="Calibri" w:eastAsia="Times New Roman" w:hAnsi="Calibri" w:cs="Times New Roman"/>
                <w:szCs w:val="22"/>
              </w:rPr>
              <w:object w:dxaOrig="330" w:dyaOrig="330" w14:anchorId="13EE3876">
                <v:shape id="_x0000_i1086" type="#_x0000_t75" alt="Graphic node number" style="width:16.5pt;height:16.5pt" o:ole="">
                  <v:imagedata r:id="rId146" o:title=""/>
                </v:shape>
                <o:OLEObject Type="Embed" ProgID="Visio.Drawing.11" ShapeID="_x0000_i1086" DrawAspect="Content" ObjectID="_1683635178" r:id="rId147"/>
              </w:object>
            </w:r>
            <w:r w:rsidRPr="006E3D5E">
              <w:t xml:space="preserve">.  The Accounting Technician returned the Purchase Order, usually because the Control Point does not have enough money to cover the Purchase Order. </w:t>
            </w:r>
          </w:p>
        </w:tc>
      </w:tr>
      <w:tr w:rsidR="000B25BC" w:rsidRPr="006F1D39" w14:paraId="1882838C"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2ED713A" w14:textId="77777777" w:rsidR="000B25BC" w:rsidRPr="006E3D5E" w:rsidRDefault="000B25BC" w:rsidP="0031095F">
            <w:pPr>
              <w:pStyle w:val="TableText"/>
            </w:pPr>
            <w:r w:rsidRPr="006E3D5E">
              <w:t>Sent to eCMS (P&amp;C)</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3A1D7E49" w14:textId="77777777" w:rsidR="000B25BC" w:rsidRPr="006E3D5E" w:rsidRDefault="000B25BC" w:rsidP="0031095F">
            <w:pPr>
              <w:pStyle w:val="TableText"/>
            </w:pPr>
            <w:r w:rsidRPr="006E3D5E">
              <w:t xml:space="preserve">2237 data has been transmitted to eCMS for order &amp; award processing.  </w:t>
            </w:r>
          </w:p>
        </w:tc>
      </w:tr>
      <w:tr w:rsidR="000B25BC" w:rsidRPr="006F1D39" w14:paraId="695C5AB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1FD6135" w14:textId="77777777" w:rsidR="000B25BC" w:rsidRPr="006E3D5E" w:rsidRDefault="000B25BC" w:rsidP="0031095F">
            <w:pPr>
              <w:pStyle w:val="TableText"/>
            </w:pPr>
            <w:r w:rsidRPr="006E3D5E">
              <w:t>Sent to Purchasing and Contracting</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508715CE" w14:textId="77777777" w:rsidR="000B25BC" w:rsidRPr="006E3D5E" w:rsidRDefault="00102748" w:rsidP="0031095F">
            <w:pPr>
              <w:pStyle w:val="TableText"/>
            </w:pPr>
            <w:r w:rsidRPr="006E3D5E">
              <w:rPr>
                <w:rFonts w:ascii="Calibri" w:eastAsia="Times New Roman" w:hAnsi="Calibri" w:cs="Times New Roman"/>
                <w:szCs w:val="22"/>
              </w:rPr>
              <w:object w:dxaOrig="330" w:dyaOrig="330" w14:anchorId="34F8C0B6">
                <v:shape id="_x0000_i1087" type="#_x0000_t75" alt="Graphic node number" style="width:16.5pt;height:16.5pt" o:ole="">
                  <v:imagedata r:id="rId148" o:title=""/>
                </v:shape>
                <o:OLEObject Type="Embed" ProgID="Visio.Drawing.11" ShapeID="_x0000_i1087" DrawAspect="Content" ObjectID="_1683635179" r:id="rId149"/>
              </w:object>
            </w:r>
          </w:p>
        </w:tc>
      </w:tr>
      <w:tr w:rsidR="000B25BC" w:rsidRPr="006F1D39" w14:paraId="6DB9E719"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71151B6" w14:textId="77777777" w:rsidR="000B25BC" w:rsidRPr="006E3D5E" w:rsidRDefault="000B25BC" w:rsidP="0031095F">
            <w:pPr>
              <w:pStyle w:val="TableText"/>
            </w:pPr>
            <w:r w:rsidRPr="006E3D5E">
              <w:t>Transaction Complete</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0E78792E" w14:textId="77777777" w:rsidR="000B25BC" w:rsidRPr="006E3D5E" w:rsidRDefault="000B25BC" w:rsidP="0031095F">
            <w:pPr>
              <w:pStyle w:val="TableText"/>
            </w:pPr>
            <w:r w:rsidRPr="006E3D5E">
              <w:t xml:space="preserve">Certified Purchase Orders: your request could be at </w:t>
            </w:r>
            <w:r w:rsidR="00102748" w:rsidRPr="006E3D5E">
              <w:rPr>
                <w:rFonts w:ascii="Calibri" w:eastAsia="Times New Roman" w:hAnsi="Calibri" w:cs="Times New Roman"/>
                <w:szCs w:val="22"/>
              </w:rPr>
              <w:object w:dxaOrig="330" w:dyaOrig="330" w14:anchorId="4605E8A6">
                <v:shape id="_x0000_i1088" type="#_x0000_t75" alt="Graphic node number" style="width:16.5pt;height:16.5pt" o:ole="">
                  <v:imagedata r:id="rId150" o:title=""/>
                </v:shape>
                <o:OLEObject Type="Embed" ProgID="Visio.Drawing.11" ShapeID="_x0000_i1088" DrawAspect="Content" ObjectID="_1683635180" r:id="rId151"/>
              </w:object>
            </w:r>
            <w:r w:rsidR="00102748" w:rsidRPr="006E3D5E">
              <w:t xml:space="preserve">, </w:t>
            </w:r>
            <w:r w:rsidR="00102748" w:rsidRPr="006E3D5E">
              <w:rPr>
                <w:rFonts w:ascii="Calibri" w:eastAsia="Times New Roman" w:hAnsi="Calibri" w:cs="Times New Roman"/>
                <w:szCs w:val="22"/>
              </w:rPr>
              <w:object w:dxaOrig="330" w:dyaOrig="330" w14:anchorId="6BBAFCAC">
                <v:shape id="_x0000_i1089" type="#_x0000_t75" alt="Graphic node number" style="width:16.5pt;height:16.5pt" o:ole="">
                  <v:imagedata r:id="rId152" o:title=""/>
                </v:shape>
                <o:OLEObject Type="Embed" ProgID="Visio.Drawing.11" ShapeID="_x0000_i1089" DrawAspect="Content" ObjectID="_1683635181" r:id="rId153"/>
              </w:object>
            </w:r>
            <w:r w:rsidR="00102748" w:rsidRPr="006E3D5E">
              <w:t xml:space="preserve">, </w:t>
            </w:r>
            <w:r w:rsidR="00102748" w:rsidRPr="006E3D5E">
              <w:rPr>
                <w:rFonts w:ascii="Calibri" w:eastAsia="Times New Roman" w:hAnsi="Calibri" w:cs="Times New Roman"/>
                <w:szCs w:val="22"/>
              </w:rPr>
              <w:object w:dxaOrig="330" w:dyaOrig="330" w14:anchorId="7F7C408D">
                <v:shape id="_x0000_i1090" type="#_x0000_t75" alt="Graphic node number" style="width:16.5pt;height:16.5pt" o:ole="">
                  <v:imagedata r:id="rId154" o:title=""/>
                </v:shape>
                <o:OLEObject Type="Embed" ProgID="Visio.Drawing.11" ShapeID="_x0000_i1090" DrawAspect="Content" ObjectID="_1683635182" r:id="rId155"/>
              </w:object>
            </w:r>
            <w:r w:rsidR="00102748" w:rsidRPr="006E3D5E">
              <w:t xml:space="preserve">, </w:t>
            </w:r>
            <w:r w:rsidR="00102748" w:rsidRPr="006E3D5E">
              <w:rPr>
                <w:rFonts w:ascii="Calibri" w:eastAsia="Times New Roman" w:hAnsi="Calibri" w:cs="Times New Roman"/>
                <w:szCs w:val="22"/>
              </w:rPr>
              <w:object w:dxaOrig="330" w:dyaOrig="330" w14:anchorId="5CC55AFB">
                <v:shape id="_x0000_i1091" type="#_x0000_t75" alt="Graphic node number" style="width:16.5pt;height:16.5pt" o:ole="">
                  <v:imagedata r:id="rId156" o:title=""/>
                </v:shape>
                <o:OLEObject Type="Embed" ProgID="Visio.Drawing.11" ShapeID="_x0000_i1091" DrawAspect="Content" ObjectID="_1683635183" r:id="rId157"/>
              </w:object>
            </w:r>
            <w:r w:rsidR="00102748" w:rsidRPr="006E3D5E">
              <w:t xml:space="preserve">, </w:t>
            </w:r>
            <w:r w:rsidR="00102748" w:rsidRPr="006E3D5E">
              <w:rPr>
                <w:rFonts w:ascii="Calibri" w:eastAsia="Times New Roman" w:hAnsi="Calibri" w:cs="Times New Roman"/>
                <w:szCs w:val="22"/>
              </w:rPr>
              <w:object w:dxaOrig="330" w:dyaOrig="330" w14:anchorId="1A402F78">
                <v:shape id="_x0000_i1092" type="#_x0000_t75" alt="Graphic node number" style="width:16.5pt;height:16.5pt" o:ole="">
                  <v:imagedata r:id="rId158" o:title=""/>
                </v:shape>
                <o:OLEObject Type="Embed" ProgID="Visio.Drawing.11" ShapeID="_x0000_i1092" DrawAspect="Content" ObjectID="_1683635184" r:id="rId159"/>
              </w:object>
            </w:r>
            <w:r w:rsidR="00102748" w:rsidRPr="006E3D5E">
              <w:t xml:space="preserve"> or </w:t>
            </w:r>
            <w:r w:rsidR="00102748" w:rsidRPr="006E3D5E">
              <w:rPr>
                <w:rFonts w:ascii="Calibri" w:eastAsia="Times New Roman" w:hAnsi="Calibri" w:cs="Times New Roman"/>
                <w:szCs w:val="22"/>
              </w:rPr>
              <w:object w:dxaOrig="645" w:dyaOrig="255" w14:anchorId="2B69D1BB">
                <v:shape id="_x0000_i1093" type="#_x0000_t75" alt="Graphic End button" style="width:32.5pt;height:13pt" o:ole="">
                  <v:imagedata r:id="rId160" o:title=""/>
                </v:shape>
                <o:OLEObject Type="Embed" ProgID="Visio.Drawing.11" ShapeID="_x0000_i1093" DrawAspect="Content" ObjectID="_1683635185" r:id="rId161"/>
              </w:object>
            </w:r>
            <w:r w:rsidRPr="006E3D5E">
              <w:t xml:space="preserve">.  </w:t>
            </w:r>
          </w:p>
          <w:p w14:paraId="3ECD86D1" w14:textId="77777777" w:rsidR="000B25BC" w:rsidRPr="006E3D5E" w:rsidRDefault="000B25BC" w:rsidP="0031095F">
            <w:pPr>
              <w:pStyle w:val="TableText"/>
            </w:pPr>
            <w:r w:rsidRPr="006E3D5E">
              <w:t>All other requests:</w:t>
            </w:r>
            <w:r w:rsidR="00102748" w:rsidRPr="006E3D5E">
              <w:rPr>
                <w:rFonts w:ascii="Calibri" w:eastAsia="Times New Roman" w:hAnsi="Calibri" w:cs="Times New Roman"/>
                <w:szCs w:val="22"/>
              </w:rPr>
              <w:t xml:space="preserve"> </w:t>
            </w:r>
            <w:r w:rsidR="00102748" w:rsidRPr="006E3D5E">
              <w:rPr>
                <w:rFonts w:ascii="Calibri" w:eastAsia="Times New Roman" w:hAnsi="Calibri" w:cs="Times New Roman"/>
                <w:szCs w:val="22"/>
              </w:rPr>
              <w:object w:dxaOrig="330" w:dyaOrig="330" w14:anchorId="159FC32F">
                <v:shape id="_x0000_i1094" type="#_x0000_t75" alt="Graphic node number" style="width:16.5pt;height:16.5pt" o:ole="">
                  <v:imagedata r:id="rId162" o:title=""/>
                </v:shape>
                <o:OLEObject Type="Embed" ProgID="Visio.Drawing.11" ShapeID="_x0000_i1094" DrawAspect="Content" ObjectID="_1683635186" r:id="rId163"/>
              </w:object>
            </w:r>
            <w:r w:rsidR="00102748" w:rsidRPr="006E3D5E">
              <w:t xml:space="preserve">, </w:t>
            </w:r>
            <w:r w:rsidR="00102748" w:rsidRPr="006E3D5E">
              <w:rPr>
                <w:rFonts w:ascii="Calibri" w:eastAsia="Times New Roman" w:hAnsi="Calibri" w:cs="Times New Roman"/>
                <w:szCs w:val="22"/>
              </w:rPr>
              <w:object w:dxaOrig="330" w:dyaOrig="330" w14:anchorId="2D0FAA28">
                <v:shape id="_x0000_i1095" type="#_x0000_t75" alt="Graphic node number" style="width:16.5pt;height:16.5pt" o:ole="">
                  <v:imagedata r:id="rId164" o:title=""/>
                </v:shape>
                <o:OLEObject Type="Embed" ProgID="Visio.Drawing.11" ShapeID="_x0000_i1095" DrawAspect="Content" ObjectID="_1683635187" r:id="rId165"/>
              </w:object>
            </w:r>
            <w:r w:rsidR="00102748" w:rsidRPr="006E3D5E">
              <w:t xml:space="preserve">, </w:t>
            </w:r>
            <w:r w:rsidR="00102748" w:rsidRPr="006E3D5E">
              <w:rPr>
                <w:rFonts w:ascii="Calibri" w:eastAsia="Times New Roman" w:hAnsi="Calibri" w:cs="Times New Roman"/>
                <w:szCs w:val="22"/>
              </w:rPr>
              <w:object w:dxaOrig="330" w:dyaOrig="330" w14:anchorId="4CFF9054">
                <v:shape id="_x0000_i1096" type="#_x0000_t75" alt="Graphic node number" style="width:16.5pt;height:16.5pt" o:ole="">
                  <v:imagedata r:id="rId166" o:title=""/>
                </v:shape>
                <o:OLEObject Type="Embed" ProgID="Visio.Drawing.11" ShapeID="_x0000_i1096" DrawAspect="Content" ObjectID="_1683635188" r:id="rId167"/>
              </w:object>
            </w:r>
            <w:r w:rsidR="00102748" w:rsidRPr="006E3D5E">
              <w:t xml:space="preserve"> or </w:t>
            </w:r>
            <w:r w:rsidR="00102748" w:rsidRPr="006E3D5E">
              <w:rPr>
                <w:rFonts w:ascii="Calibri" w:eastAsia="Times New Roman" w:hAnsi="Calibri" w:cs="Times New Roman"/>
                <w:szCs w:val="22"/>
              </w:rPr>
              <w:object w:dxaOrig="645" w:dyaOrig="255" w14:anchorId="0350D184">
                <v:shape id="_x0000_i1097" type="#_x0000_t75" alt="Graphic End button" style="width:32.5pt;height:13pt" o:ole="">
                  <v:imagedata r:id="rId168" o:title=""/>
                </v:shape>
                <o:OLEObject Type="Embed" ProgID="Visio.Drawing.11" ShapeID="_x0000_i1097" DrawAspect="Content" ObjectID="_1683635189" r:id="rId169"/>
              </w:object>
            </w:r>
            <w:r w:rsidRPr="006E3D5E">
              <w:t>.</w:t>
            </w:r>
          </w:p>
        </w:tc>
      </w:tr>
      <w:tr w:rsidR="000B25BC" w:rsidRPr="006F1D39" w14:paraId="248B6086" w14:textId="77777777" w:rsidTr="00FE65C1">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FE3AEDC" w14:textId="77777777" w:rsidR="000B25BC" w:rsidRPr="006E3D5E" w:rsidRDefault="000B25BC" w:rsidP="0031095F">
            <w:pPr>
              <w:pStyle w:val="TableText"/>
            </w:pPr>
            <w:r w:rsidRPr="006E3D5E">
              <w:t>Transaction Complete (Amended)</w:t>
            </w:r>
          </w:p>
        </w:tc>
        <w:tc>
          <w:tcPr>
            <w:tcW w:w="5486" w:type="dxa"/>
            <w:tcBorders>
              <w:top w:val="single" w:sz="12" w:space="0" w:color="auto"/>
              <w:left w:val="single" w:sz="12" w:space="0" w:color="auto"/>
              <w:bottom w:val="single" w:sz="12" w:space="0" w:color="auto"/>
              <w:right w:val="single" w:sz="12" w:space="0" w:color="auto"/>
            </w:tcBorders>
            <w:shd w:val="clear" w:color="auto" w:fill="auto"/>
          </w:tcPr>
          <w:p w14:paraId="2CB7DC4E" w14:textId="77777777" w:rsidR="000B25BC" w:rsidRPr="006E3D5E" w:rsidRDefault="000B25BC" w:rsidP="0031095F">
            <w:pPr>
              <w:pStyle w:val="TableText"/>
            </w:pPr>
            <w:r w:rsidRPr="006E3D5E">
              <w:t>Same as above, just that the IFCAP Ordering Officer (Purchasing Agent) amended the Purchase Order.</w:t>
            </w:r>
          </w:p>
        </w:tc>
      </w:tr>
    </w:tbl>
    <w:p w14:paraId="1202B366" w14:textId="77777777" w:rsidR="000B25BC" w:rsidRPr="006E3D5E" w:rsidRDefault="000B25BC" w:rsidP="000B25BC"/>
    <w:p w14:paraId="0CA904CF" w14:textId="10E0B8FF" w:rsidR="00FE65C1" w:rsidRPr="006E3D5E" w:rsidRDefault="00FE65C1" w:rsidP="00FE65C1">
      <w:pPr>
        <w:pStyle w:val="Caption"/>
      </w:pPr>
      <w:bookmarkStart w:id="413" w:name="_Ref374695062"/>
      <w:r w:rsidRPr="006E3D5E">
        <w:lastRenderedPageBreak/>
        <w:t xml:space="preserve">Figure </w:t>
      </w:r>
      <w:r w:rsidR="00AC33FF">
        <w:fldChar w:fldCharType="begin"/>
      </w:r>
      <w:r w:rsidR="00AC33FF">
        <w:instrText xml:space="preserve"> STYLEREF 1 \s </w:instrText>
      </w:r>
      <w:r w:rsidR="00AC33FF">
        <w:fldChar w:fldCharType="separate"/>
      </w:r>
      <w:r w:rsidR="00C01BFE">
        <w:rPr>
          <w:noProof/>
        </w:rPr>
        <w:t>3</w:t>
      </w:r>
      <w:r w:rsidR="00AC33FF">
        <w:rPr>
          <w:noProof/>
        </w:rPr>
        <w:fldChar w:fldCharType="end"/>
      </w:r>
      <w:r w:rsidRPr="006E3D5E">
        <w:noBreakHyphen/>
      </w:r>
      <w:r w:rsidR="00AC33FF">
        <w:fldChar w:fldCharType="begin"/>
      </w:r>
      <w:r w:rsidR="00AC33FF">
        <w:instrText xml:space="preserve"> SEQ Figure \* ARABIC \s 1 </w:instrText>
      </w:r>
      <w:r w:rsidR="00AC33FF">
        <w:fldChar w:fldCharType="separate"/>
      </w:r>
      <w:r w:rsidR="00C01BFE">
        <w:rPr>
          <w:noProof/>
        </w:rPr>
        <w:t>1</w:t>
      </w:r>
      <w:r w:rsidR="00AC33FF">
        <w:rPr>
          <w:noProof/>
        </w:rPr>
        <w:fldChar w:fldCharType="end"/>
      </w:r>
      <w:bookmarkEnd w:id="413"/>
      <w:r w:rsidRPr="006E3D5E">
        <w:t xml:space="preserve">  IFCAP Process Flowchart (Part 1)</w:t>
      </w:r>
    </w:p>
    <w:tbl>
      <w:tblPr>
        <w:tblW w:w="95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532"/>
      </w:tblGrid>
      <w:tr w:rsidR="000B25BC" w:rsidRPr="006F1D39" w14:paraId="2B48C2CC" w14:textId="77777777" w:rsidTr="0031095F">
        <w:tc>
          <w:tcPr>
            <w:tcW w:w="9532" w:type="dxa"/>
          </w:tcPr>
          <w:p w14:paraId="4B2A27E1" w14:textId="33270D53" w:rsidR="000B25BC" w:rsidRPr="006E3D5E" w:rsidRDefault="00CA4F49" w:rsidP="0031095F">
            <w:pPr>
              <w:pStyle w:val="TableText"/>
            </w:pPr>
            <w:r w:rsidRPr="006E3D5E">
              <w:object w:dxaOrig="9910" w:dyaOrig="10235" w14:anchorId="4E82771D">
                <v:shape id="_x0000_i1098" type="#_x0000_t75" alt="node" style="width:431pt;height:445.5pt" o:ole="">
                  <v:imagedata r:id="rId170" o:title=""/>
                </v:shape>
                <o:OLEObject Type="Embed" ProgID="Visio.Drawing.11" ShapeID="_x0000_i1098" DrawAspect="Content" ObjectID="_1683635190" r:id="rId171"/>
              </w:object>
            </w:r>
          </w:p>
        </w:tc>
      </w:tr>
    </w:tbl>
    <w:p w14:paraId="2165E0B5" w14:textId="084D7A3B" w:rsidR="00FE65C1" w:rsidRPr="00FE65C1" w:rsidRDefault="008E5876" w:rsidP="00FE65C1">
      <w:pPr>
        <w:pStyle w:val="Caption"/>
        <w:rPr>
          <w:highlight w:val="yellow"/>
        </w:rPr>
      </w:pPr>
      <w:bookmarkStart w:id="414" w:name="_Ref374695118"/>
      <w:r>
        <w:rPr>
          <w:rFonts w:ascii="Times New Roman" w:hAnsi="Times New Roman"/>
          <w:b w:val="0"/>
          <w:sz w:val="24"/>
          <w:highlight w:val="yellow"/>
        </w:rPr>
        <w:br w:type="page"/>
      </w:r>
      <w:bookmarkStart w:id="415" w:name="_Ref374723236"/>
      <w:r w:rsidR="00FE65C1">
        <w:lastRenderedPageBreak/>
        <w:t xml:space="preserve">Figure </w:t>
      </w:r>
      <w:r w:rsidR="00AC33FF">
        <w:fldChar w:fldCharType="begin"/>
      </w:r>
      <w:r w:rsidR="00AC33FF">
        <w:instrText xml:space="preserve"> STYLEREF 1 \s </w:instrText>
      </w:r>
      <w:r w:rsidR="00AC33FF">
        <w:fldChar w:fldCharType="separate"/>
      </w:r>
      <w:r w:rsidR="00C01BFE">
        <w:rPr>
          <w:noProof/>
        </w:rPr>
        <w:t>3</w:t>
      </w:r>
      <w:r w:rsidR="00AC33FF">
        <w:rPr>
          <w:noProof/>
        </w:rPr>
        <w:fldChar w:fldCharType="end"/>
      </w:r>
      <w:r w:rsidR="00FE65C1">
        <w:noBreakHyphen/>
      </w:r>
      <w:r w:rsidR="00AC33FF">
        <w:fldChar w:fldCharType="begin"/>
      </w:r>
      <w:r w:rsidR="00AC33FF">
        <w:instrText xml:space="preserve"> SEQ Figure \* ARABIC \s 1 </w:instrText>
      </w:r>
      <w:r w:rsidR="00AC33FF">
        <w:fldChar w:fldCharType="separate"/>
      </w:r>
      <w:r w:rsidR="00C01BFE">
        <w:rPr>
          <w:noProof/>
        </w:rPr>
        <w:t>2</w:t>
      </w:r>
      <w:r w:rsidR="00AC33FF">
        <w:rPr>
          <w:noProof/>
        </w:rPr>
        <w:fldChar w:fldCharType="end"/>
      </w:r>
      <w:bookmarkEnd w:id="414"/>
      <w:bookmarkEnd w:id="415"/>
      <w:r w:rsidR="00FE65C1">
        <w:t xml:space="preserve"> </w:t>
      </w:r>
      <w:r w:rsidR="00FE65C1" w:rsidRPr="00BC1BC8">
        <w:t>IFCAP Process Flowchart (Part 2)</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330"/>
      </w:tblGrid>
      <w:tr w:rsidR="000B25BC" w:rsidRPr="006F1D39" w14:paraId="71A68B51" w14:textId="77777777" w:rsidTr="0031095F">
        <w:tc>
          <w:tcPr>
            <w:tcW w:w="9576" w:type="dxa"/>
          </w:tcPr>
          <w:p w14:paraId="5C6A3600" w14:textId="6B740F24" w:rsidR="000B25BC" w:rsidRPr="006F1D39" w:rsidRDefault="00CA4F49" w:rsidP="0031095F">
            <w:pPr>
              <w:keepNext/>
              <w:keepLines/>
              <w:jc w:val="center"/>
            </w:pPr>
            <w:r>
              <w:rPr>
                <w:noProof/>
                <w:highlight w:val="yellow"/>
              </w:rPr>
              <w:drawing>
                <wp:inline distT="0" distB="0" distL="0" distR="0" wp14:anchorId="7E207C49" wp14:editId="64C4C2DA">
                  <wp:extent cx="5314950" cy="7067550"/>
                  <wp:effectExtent l="0" t="0" r="0" b="0"/>
                  <wp:docPr id="75" name="Picture 1" descr="This flowchart indicates that a 2237 transaction flows from the CP Clerk to the CP Official for Approval.  It thens moves to Procurement for Review by the Accountable Officer and then is processed  by either the Purchase Agent, the Requisition Clerk or the Imprest Funds Agent and becomes an Order.  The Order will be obligated by the Accounting Technician and a an FMS document will be sent to Austin.    &#10;If the order was for Items,  the Warehouse staff will create a Receiving Report when teh items are delivered by the Vendor. FIscal will process the Receiving Report and Receiving data will be sent to Austin to enable payment to be made to the Vendor.  &#10;It is contiued on the nex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lowchart indicates that a 2237 transaction flows from the CP Clerk to the CP Official for Approval.  It thens moves to Procurement for Review by the Accountable Officer and then is processed  by either the Purchase Agent, the Requisition Clerk or the Imprest Funds Agent and becomes an Order.  The Order will be obligated by the Accounting Technician and a an FMS document will be sent to Austin.    &#10;If the order was for Items,  the Warehouse staff will create a Receiving Report when teh items are delivered by the Vendor. FIscal will process the Receiving Report and Receiving data will be sent to Austin to enable payment to be made to the Vendor.  &#10;It is contiued on the next page.&#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14950" cy="7067550"/>
                          </a:xfrm>
                          <a:prstGeom prst="rect">
                            <a:avLst/>
                          </a:prstGeom>
                          <a:noFill/>
                          <a:ln>
                            <a:noFill/>
                          </a:ln>
                        </pic:spPr>
                      </pic:pic>
                    </a:graphicData>
                  </a:graphic>
                </wp:inline>
              </w:drawing>
            </w:r>
          </w:p>
        </w:tc>
      </w:tr>
    </w:tbl>
    <w:p w14:paraId="1D3BA328" w14:textId="77777777" w:rsidR="002457A8" w:rsidRDefault="002457A8"/>
    <w:p w14:paraId="13EEEB68" w14:textId="77777777" w:rsidR="005D4B6F" w:rsidRDefault="005D4B6F"/>
    <w:p w14:paraId="4FC9BF42" w14:textId="4F8C165C" w:rsidR="00C83434" w:rsidRPr="00E53351" w:rsidRDefault="00C83434" w:rsidP="00C83434">
      <w:pPr>
        <w:pStyle w:val="Caption"/>
      </w:pPr>
      <w:r w:rsidRPr="00E53351">
        <w:t xml:space="preserve">Figure </w:t>
      </w:r>
      <w:r w:rsidR="00AC33FF">
        <w:fldChar w:fldCharType="begin"/>
      </w:r>
      <w:r w:rsidR="00AC33FF">
        <w:instrText xml:space="preserve"> STYLEREF 1 \s </w:instrText>
      </w:r>
      <w:r w:rsidR="00AC33FF">
        <w:fldChar w:fldCharType="separate"/>
      </w:r>
      <w:r w:rsidR="00C01BFE">
        <w:rPr>
          <w:noProof/>
        </w:rPr>
        <w:t>3</w:t>
      </w:r>
      <w:r w:rsidR="00AC33FF">
        <w:rPr>
          <w:noProof/>
        </w:rPr>
        <w:fldChar w:fldCharType="end"/>
      </w:r>
      <w:r w:rsidRPr="00E53351">
        <w:noBreakHyphen/>
      </w:r>
      <w:r w:rsidR="00AC33FF">
        <w:fldChar w:fldCharType="begin"/>
      </w:r>
      <w:r w:rsidR="00AC33FF">
        <w:instrText xml:space="preserve"> SEQ Figure \* ARABIC \s 1 </w:instrText>
      </w:r>
      <w:r w:rsidR="00AC33FF">
        <w:fldChar w:fldCharType="separate"/>
      </w:r>
      <w:r w:rsidR="00C01BFE">
        <w:rPr>
          <w:noProof/>
        </w:rPr>
        <w:t>3</w:t>
      </w:r>
      <w:r w:rsidR="00AC33FF">
        <w:rPr>
          <w:noProof/>
        </w:rPr>
        <w:fldChar w:fldCharType="end"/>
      </w:r>
      <w:r w:rsidRPr="00E53351">
        <w:t xml:space="preserve">  IFCAP Process Flowchart (Part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83434" w:rsidRPr="006F1D39" w14:paraId="6E115F20" w14:textId="77777777" w:rsidTr="00C83434">
        <w:tc>
          <w:tcPr>
            <w:tcW w:w="9576" w:type="dxa"/>
            <w:shd w:val="clear" w:color="auto" w:fill="auto"/>
          </w:tcPr>
          <w:p w14:paraId="09BB35F3" w14:textId="2F566314" w:rsidR="00C83434" w:rsidRPr="006F1D39" w:rsidRDefault="00CA4F49" w:rsidP="00C83434">
            <w:pPr>
              <w:jc w:val="center"/>
              <w:rPr>
                <w:b/>
              </w:rPr>
            </w:pPr>
            <w:r w:rsidRPr="006F1D39">
              <w:rPr>
                <w:b/>
              </w:rPr>
              <w:object w:dxaOrig="10630" w:dyaOrig="11494" w14:anchorId="3F4CEAD0">
                <v:shape id="_x0000_i1100" type="#_x0000_t75" alt="node" style="width:445.5pt;height:481.5pt" o:ole="">
                  <v:imagedata r:id="rId173" o:title=""/>
                </v:shape>
                <o:OLEObject Type="Embed" ProgID="Visio.Drawing.11" ShapeID="_x0000_i1100" DrawAspect="Content" ObjectID="_1683635191" r:id="rId174"/>
              </w:object>
            </w:r>
          </w:p>
        </w:tc>
      </w:tr>
    </w:tbl>
    <w:p w14:paraId="2B7B4324" w14:textId="77777777" w:rsidR="004F2FF9" w:rsidRDefault="004F2FF9" w:rsidP="00224B80">
      <w:pPr>
        <w:pStyle w:val="BodyText"/>
      </w:pPr>
      <w:bookmarkStart w:id="416" w:name="_Toc496070120"/>
      <w:bookmarkStart w:id="417" w:name="_Toc497894889"/>
      <w:bookmarkStart w:id="418" w:name="_Toc168988048"/>
      <w:bookmarkStart w:id="419" w:name="_Toc307213655"/>
      <w:bookmarkStart w:id="420" w:name="_Toc307214186"/>
      <w:bookmarkStart w:id="421" w:name="_Toc307214362"/>
      <w:bookmarkStart w:id="422" w:name="_Toc307299914"/>
    </w:p>
    <w:p w14:paraId="32CB80F0" w14:textId="77777777" w:rsidR="007F43E9" w:rsidRPr="008D2839" w:rsidRDefault="007F43E9" w:rsidP="007F43E9">
      <w:pPr>
        <w:pStyle w:val="BodyText"/>
        <w:jc w:val="center"/>
        <w:rPr>
          <w:rFonts w:ascii="Arial" w:hAnsi="Arial" w:cs="Arial"/>
          <w:b/>
          <w:color w:val="808080"/>
        </w:rPr>
      </w:pPr>
      <w:r>
        <w:rPr>
          <w:rFonts w:ascii="Arial" w:hAnsi="Arial" w:cs="Arial"/>
          <w:b/>
          <w:color w:val="808080"/>
        </w:rPr>
        <w:br w:type="page"/>
      </w:r>
      <w:r w:rsidRPr="008D2839">
        <w:rPr>
          <w:rFonts w:ascii="Arial" w:hAnsi="Arial" w:cs="Arial"/>
          <w:b/>
          <w:color w:val="808080"/>
        </w:rPr>
        <w:lastRenderedPageBreak/>
        <w:t>THIS PAGE INTENTIONALLY LEFT BLANK</w:t>
      </w:r>
    </w:p>
    <w:p w14:paraId="441E4E41" w14:textId="77777777" w:rsidR="007F43E9" w:rsidRPr="007F43E9" w:rsidRDefault="007F43E9" w:rsidP="004F2FF9">
      <w:pPr>
        <w:rPr>
          <w:b/>
        </w:rPr>
      </w:pPr>
    </w:p>
    <w:p w14:paraId="59ACF000" w14:textId="77777777" w:rsidR="004D7CBE" w:rsidRDefault="004D7CBE" w:rsidP="0041575A">
      <w:pPr>
        <w:pStyle w:val="Heading1"/>
        <w:sectPr w:rsidR="004D7CBE" w:rsidSect="004918C0">
          <w:headerReference w:type="even" r:id="rId175"/>
          <w:headerReference w:type="default" r:id="rId176"/>
          <w:pgSz w:w="12240" w:h="15840" w:code="1"/>
          <w:pgMar w:top="1440" w:right="1440" w:bottom="1440" w:left="1440" w:header="720" w:footer="720" w:gutter="0"/>
          <w:pgNumType w:start="1" w:chapStyle="1"/>
          <w:cols w:space="720"/>
          <w:titlePg/>
        </w:sectPr>
      </w:pPr>
    </w:p>
    <w:p w14:paraId="5A80086A" w14:textId="77777777" w:rsidR="00BA6F8F" w:rsidRPr="00E53351" w:rsidRDefault="00BA6F8F" w:rsidP="0041575A">
      <w:pPr>
        <w:pStyle w:val="Heading1"/>
      </w:pPr>
      <w:bookmarkStart w:id="423" w:name="_Toc374960760"/>
      <w:r w:rsidRPr="00E53351">
        <w:lastRenderedPageBreak/>
        <w:t xml:space="preserve">New eCMS Interface </w:t>
      </w:r>
      <w:r w:rsidR="00B66852" w:rsidRPr="00E53351">
        <w:t>R</w:t>
      </w:r>
      <w:r w:rsidRPr="00E53351">
        <w:t xml:space="preserve">elated </w:t>
      </w:r>
      <w:r w:rsidR="00B66852" w:rsidRPr="00E53351">
        <w:t>Functionality</w:t>
      </w:r>
      <w:bookmarkEnd w:id="423"/>
    </w:p>
    <w:p w14:paraId="7CCFB13B" w14:textId="77777777" w:rsidR="00527115" w:rsidRPr="00E53351" w:rsidRDefault="00527115" w:rsidP="006327C4">
      <w:pPr>
        <w:pStyle w:val="Heading2"/>
      </w:pPr>
      <w:bookmarkStart w:id="424" w:name="_Toc374960761"/>
      <w:r w:rsidRPr="00E53351">
        <w:t>Retransmit a 2237 to eCMS</w:t>
      </w:r>
      <w:bookmarkEnd w:id="424"/>
      <w:r w:rsidRPr="00E53351">
        <w:t xml:space="preserve"> </w:t>
      </w:r>
    </w:p>
    <w:p w14:paraId="46CF25C2" w14:textId="77777777" w:rsidR="00527115" w:rsidRPr="00E53351" w:rsidRDefault="004A2C17" w:rsidP="000C4621">
      <w:pPr>
        <w:pStyle w:val="BodyText"/>
      </w:pPr>
      <w:r w:rsidRPr="00E53351">
        <w:t xml:space="preserve">The Accountable Officer </w:t>
      </w:r>
      <w:proofErr w:type="gramStart"/>
      <w:r w:rsidRPr="00E53351">
        <w:t>has the ability to</w:t>
      </w:r>
      <w:proofErr w:type="gramEnd"/>
      <w:r w:rsidRPr="00E53351">
        <w:t xml:space="preserve"> retransmit a 2237 to eCMS. A 2237 transaction will be selectable for retransmission to eCMS when:</w:t>
      </w:r>
    </w:p>
    <w:p w14:paraId="13E8711A" w14:textId="77777777" w:rsidR="004A2C17" w:rsidRPr="000C4621" w:rsidRDefault="004A2C17" w:rsidP="000C4621">
      <w:pPr>
        <w:pStyle w:val="BodyNumbered1"/>
      </w:pPr>
      <w:r w:rsidRPr="000C4621">
        <w:t>The CURRENT STATUS (#1.5) field of the record in the REQUEST WORKSHEET (#443) file is “Sent to eCMS (P&amp;C).”</w:t>
      </w:r>
    </w:p>
    <w:p w14:paraId="57479BF4" w14:textId="77777777" w:rsidR="00703A01" w:rsidRPr="000C4621" w:rsidRDefault="004A2C17" w:rsidP="000C4621">
      <w:pPr>
        <w:pStyle w:val="BodyNumbered1"/>
      </w:pPr>
      <w:r w:rsidRPr="000C4621">
        <w:t>The ECMS ACTIONUID (#103) field of the record in the CONTROL POINT ACTIVITY (#410) file is not populated.</w:t>
      </w:r>
    </w:p>
    <w:p w14:paraId="7136D19B" w14:textId="77777777" w:rsidR="00485FD7" w:rsidRPr="00E53351" w:rsidRDefault="004A2C17" w:rsidP="000C4621">
      <w:pPr>
        <w:pStyle w:val="BodyText"/>
      </w:pPr>
      <w:r w:rsidRPr="000C4621">
        <w:t>This means that IFCAP has a 2237 which was transmitted to eCMS, but due to a system problem, eCMS did not process the 2237 record into its system. Therefore, it does not have a Purchase Request with that 2237 number. This new option enables the Accountable Officer</w:t>
      </w:r>
      <w:r w:rsidR="00C40C0D" w:rsidRPr="000C4621">
        <w:t xml:space="preserve"> or Manager </w:t>
      </w:r>
      <w:r w:rsidRPr="000C4621">
        <w:t>to retransmit the 2237.</w:t>
      </w:r>
    </w:p>
    <w:p w14:paraId="5F140BB6" w14:textId="77777777" w:rsidR="00527115" w:rsidRPr="00E53351" w:rsidRDefault="00527115" w:rsidP="006327C4">
      <w:pPr>
        <w:pStyle w:val="Heading3"/>
      </w:pPr>
      <w:bookmarkStart w:id="425" w:name="_Toc374960762"/>
      <w:r w:rsidRPr="00E53351">
        <w:t>Use the option on the Accountable Officer Menu</w:t>
      </w:r>
      <w:bookmarkEnd w:id="425"/>
    </w:p>
    <w:p w14:paraId="1F122E3E" w14:textId="77777777" w:rsidR="00C75224" w:rsidRPr="00190902" w:rsidRDefault="00C75224" w:rsidP="00190902">
      <w:pPr>
        <w:pStyle w:val="Screen"/>
      </w:pPr>
    </w:p>
    <w:p w14:paraId="1784D44C" w14:textId="77777777" w:rsidR="00C75224" w:rsidRPr="00190902" w:rsidRDefault="00C75224" w:rsidP="00190902">
      <w:pPr>
        <w:pStyle w:val="Screen"/>
      </w:pPr>
      <w:r w:rsidRPr="00190902">
        <w:t>Select Accountable Officer Menu Option: RETransmit a 2237 to eCMS</w:t>
      </w:r>
    </w:p>
    <w:p w14:paraId="5DD11DEE" w14:textId="77777777" w:rsidR="00C75224" w:rsidRPr="00190902" w:rsidRDefault="00C75224" w:rsidP="00190902">
      <w:pPr>
        <w:pStyle w:val="Screen"/>
      </w:pPr>
    </w:p>
    <w:p w14:paraId="3A7627C0" w14:textId="77777777" w:rsidR="00C75224" w:rsidRPr="00190902" w:rsidRDefault="00C75224" w:rsidP="00190902">
      <w:pPr>
        <w:pStyle w:val="Screen"/>
      </w:pPr>
      <w:r w:rsidRPr="00190902">
        <w:t>Enter ELECTRONIC SIGNATURE CODE:                            Thank you.</w:t>
      </w:r>
    </w:p>
    <w:p w14:paraId="61DFC6FE" w14:textId="77777777" w:rsidR="00C75224" w:rsidRPr="00190902" w:rsidRDefault="00C75224" w:rsidP="00190902">
      <w:pPr>
        <w:pStyle w:val="Screen"/>
      </w:pPr>
    </w:p>
    <w:p w14:paraId="60E1DABC" w14:textId="77777777" w:rsidR="00C75224" w:rsidRPr="00190902" w:rsidRDefault="00C75224" w:rsidP="00190902">
      <w:pPr>
        <w:pStyle w:val="Screen"/>
      </w:pPr>
      <w:r w:rsidRPr="00190902">
        <w:t>Select 2237 TRANSACTION NUMBER: ??</w:t>
      </w:r>
    </w:p>
    <w:p w14:paraId="53913DAE" w14:textId="77777777" w:rsidR="00C75224" w:rsidRPr="00190902" w:rsidRDefault="00C75224" w:rsidP="00190902">
      <w:pPr>
        <w:pStyle w:val="Screen"/>
      </w:pPr>
      <w:r w:rsidRPr="00190902">
        <w:t xml:space="preserve">    </w:t>
      </w:r>
    </w:p>
    <w:p w14:paraId="05F81ED2" w14:textId="77777777" w:rsidR="00C75224" w:rsidRPr="00190902" w:rsidRDefault="00C75224" w:rsidP="00190902">
      <w:pPr>
        <w:pStyle w:val="Screen"/>
      </w:pPr>
      <w:r w:rsidRPr="00190902">
        <w:t xml:space="preserve">   Choose from:</w:t>
      </w:r>
    </w:p>
    <w:p w14:paraId="1AC31344" w14:textId="77777777" w:rsidR="00C75224" w:rsidRPr="00190902" w:rsidRDefault="00C75224" w:rsidP="00190902">
      <w:pPr>
        <w:pStyle w:val="Screen"/>
      </w:pPr>
      <w:r w:rsidRPr="00190902">
        <w:t xml:space="preserve">    </w:t>
      </w:r>
    </w:p>
    <w:p w14:paraId="48C6DB4A" w14:textId="77777777" w:rsidR="00C75224" w:rsidRPr="00190902" w:rsidRDefault="00C75224" w:rsidP="00190902">
      <w:pPr>
        <w:pStyle w:val="Screen"/>
      </w:pPr>
      <w:r w:rsidRPr="00190902">
        <w:t xml:space="preserve">   </w:t>
      </w:r>
      <w:r w:rsidR="00676CB4">
        <w:t>111</w:t>
      </w:r>
      <w:r w:rsidRPr="00190902">
        <w:t xml:space="preserve">-12-4-333-0055        Sent to eCMS (P&amp;C)         OBL  </w:t>
      </w:r>
      <w:r w:rsidR="00676CB4">
        <w:t>SAMPLE STORE</w:t>
      </w:r>
      <w:r w:rsidRPr="00190902">
        <w:t xml:space="preserve">      </w:t>
      </w:r>
    </w:p>
    <w:p w14:paraId="0FD77995" w14:textId="77777777" w:rsidR="00C75224" w:rsidRPr="00190902" w:rsidRDefault="00C75224" w:rsidP="00190902">
      <w:pPr>
        <w:pStyle w:val="Screen"/>
      </w:pPr>
      <w:r w:rsidRPr="00190902">
        <w:t>NOTES,3X3 INCH,POST-IT,ASSORTED COLORS</w:t>
      </w:r>
    </w:p>
    <w:p w14:paraId="585FF87C" w14:textId="77777777" w:rsidR="00C75224" w:rsidRPr="00190902" w:rsidRDefault="00C75224" w:rsidP="00190902">
      <w:pPr>
        <w:pStyle w:val="Screen"/>
      </w:pPr>
      <w:r w:rsidRPr="00190902">
        <w:t xml:space="preserve">    </w:t>
      </w:r>
    </w:p>
    <w:p w14:paraId="74CC7F17" w14:textId="77777777" w:rsidR="00C75224" w:rsidRPr="00190902" w:rsidRDefault="00C75224" w:rsidP="00190902">
      <w:pPr>
        <w:pStyle w:val="Screen"/>
      </w:pPr>
      <w:r w:rsidRPr="00190902">
        <w:t xml:space="preserve">   </w:t>
      </w:r>
      <w:r w:rsidR="00676CB4">
        <w:t>111</w:t>
      </w:r>
      <w:r w:rsidRPr="00190902">
        <w:t xml:space="preserve">-12-4-333-0056        Sent to eCMS (P&amp;C)         OBL  </w:t>
      </w:r>
      <w:r w:rsidR="00676CB4">
        <w:t>SAMPLE STORE</w:t>
      </w:r>
      <w:r w:rsidRPr="00190902">
        <w:t xml:space="preserve">      </w:t>
      </w:r>
    </w:p>
    <w:p w14:paraId="64349196" w14:textId="77777777" w:rsidR="00C75224" w:rsidRPr="00190902" w:rsidRDefault="00C75224" w:rsidP="00190902">
      <w:pPr>
        <w:pStyle w:val="Screen"/>
      </w:pPr>
      <w:r w:rsidRPr="00190902">
        <w:t>NOTES,3X3 INCH,POST-IT,ASSORTED COLORS</w:t>
      </w:r>
    </w:p>
    <w:p w14:paraId="4FC207A0" w14:textId="77777777" w:rsidR="00C75224" w:rsidRPr="00190902" w:rsidRDefault="00C75224" w:rsidP="00190902">
      <w:pPr>
        <w:pStyle w:val="Screen"/>
      </w:pPr>
      <w:r w:rsidRPr="00190902">
        <w:t xml:space="preserve">    </w:t>
      </w:r>
    </w:p>
    <w:p w14:paraId="61AB60B0" w14:textId="77777777" w:rsidR="00C75224" w:rsidRPr="00190902" w:rsidRDefault="00C75224" w:rsidP="00190902">
      <w:pPr>
        <w:pStyle w:val="Screen"/>
      </w:pPr>
      <w:r w:rsidRPr="00190902">
        <w:t xml:space="preserve">   </w:t>
      </w:r>
      <w:r w:rsidR="00676CB4">
        <w:t>111</w:t>
      </w:r>
      <w:r w:rsidRPr="00190902">
        <w:t xml:space="preserve">-12-4-333-0061        Sent to eCMS (P&amp;C)         OBL  </w:t>
      </w:r>
      <w:r w:rsidR="00676CB4">
        <w:t>EXAMPLE</w:t>
      </w:r>
      <w:r w:rsidRPr="00190902">
        <w:t xml:space="preserve">, INC.      </w:t>
      </w:r>
    </w:p>
    <w:p w14:paraId="06A9186E" w14:textId="77777777" w:rsidR="00C75224" w:rsidRPr="00190902" w:rsidRDefault="00C75224" w:rsidP="00190902">
      <w:pPr>
        <w:pStyle w:val="Screen"/>
      </w:pPr>
      <w:r w:rsidRPr="00190902">
        <w:lastRenderedPageBreak/>
        <w:t>LAMP,HALOGEN,DESK</w:t>
      </w:r>
    </w:p>
    <w:p w14:paraId="201AFB4C" w14:textId="77777777" w:rsidR="00C75224" w:rsidRPr="00190902" w:rsidRDefault="00C75224" w:rsidP="00190902">
      <w:pPr>
        <w:pStyle w:val="Screen"/>
      </w:pPr>
      <w:r w:rsidRPr="00190902">
        <w:t xml:space="preserve">    </w:t>
      </w:r>
    </w:p>
    <w:p w14:paraId="46274317" w14:textId="77777777" w:rsidR="00C75224" w:rsidRPr="00190902" w:rsidRDefault="00C75224" w:rsidP="00190902">
      <w:pPr>
        <w:pStyle w:val="Screen"/>
      </w:pPr>
      <w:r w:rsidRPr="00190902">
        <w:t xml:space="preserve">   </w:t>
      </w:r>
      <w:r w:rsidR="00676CB4">
        <w:t>111</w:t>
      </w:r>
      <w:r w:rsidRPr="00190902">
        <w:t xml:space="preserve">-13-1-4984-0001        Sent to eCMS (P&amp;C)         OBL  </w:t>
      </w:r>
      <w:r w:rsidR="00676CB4">
        <w:t>STORENAME</w:t>
      </w:r>
      <w:r w:rsidRPr="00190902">
        <w:t xml:space="preserve">      </w:t>
      </w:r>
    </w:p>
    <w:p w14:paraId="6B4590D6" w14:textId="77777777" w:rsidR="00C75224" w:rsidRPr="00190902" w:rsidRDefault="00C75224" w:rsidP="00190902">
      <w:pPr>
        <w:pStyle w:val="Screen"/>
      </w:pPr>
      <w:r w:rsidRPr="00190902">
        <w:t>DESKS,WOODEN,3 DRAWER,W/LOCK</w:t>
      </w:r>
    </w:p>
    <w:p w14:paraId="66D24685" w14:textId="77777777" w:rsidR="00C75224" w:rsidRPr="00190902" w:rsidRDefault="00C75224" w:rsidP="00190902">
      <w:pPr>
        <w:pStyle w:val="Screen"/>
      </w:pPr>
      <w:r w:rsidRPr="00190902">
        <w:t xml:space="preserve">    </w:t>
      </w:r>
    </w:p>
    <w:p w14:paraId="2BE841FF" w14:textId="77777777" w:rsidR="00C75224" w:rsidRPr="00190902" w:rsidRDefault="00C75224" w:rsidP="00190902">
      <w:pPr>
        <w:pStyle w:val="Screen"/>
      </w:pPr>
      <w:r w:rsidRPr="00190902">
        <w:t xml:space="preserve">                </w:t>
      </w:r>
    </w:p>
    <w:p w14:paraId="083899C6" w14:textId="77777777" w:rsidR="00C75224" w:rsidRPr="00190902" w:rsidRDefault="00C75224" w:rsidP="00190902">
      <w:pPr>
        <w:pStyle w:val="Screen"/>
      </w:pPr>
      <w:r w:rsidRPr="00190902">
        <w:t xml:space="preserve">Select 2237 TRANSACTION NUMBER: </w:t>
      </w:r>
      <w:r w:rsidR="00676CB4">
        <w:t>111</w:t>
      </w:r>
      <w:r w:rsidRPr="00190902">
        <w:t xml:space="preserve">-12-4-333-0056    OBL  </w:t>
      </w:r>
      <w:r w:rsidR="00676CB4">
        <w:t>SAMPLE STORE</w:t>
      </w:r>
      <w:r w:rsidRPr="00190902">
        <w:t xml:space="preserve">      </w:t>
      </w:r>
    </w:p>
    <w:p w14:paraId="7E6FF500" w14:textId="77777777" w:rsidR="00C75224" w:rsidRPr="00190902" w:rsidRDefault="00C75224" w:rsidP="00190902">
      <w:pPr>
        <w:pStyle w:val="Screen"/>
      </w:pPr>
      <w:r w:rsidRPr="00190902">
        <w:t>NOTES,3X3 INCH,POST-IT,ASSORTED COLORS</w:t>
      </w:r>
    </w:p>
    <w:p w14:paraId="28170A6C" w14:textId="77777777" w:rsidR="00C75224" w:rsidRPr="00190902" w:rsidRDefault="00C75224" w:rsidP="00190902">
      <w:pPr>
        <w:pStyle w:val="Screen"/>
      </w:pPr>
      <w:r w:rsidRPr="00190902">
        <w:t xml:space="preserve">             Sent to eCMS (P&amp;C)       </w:t>
      </w:r>
    </w:p>
    <w:p w14:paraId="16F789CF" w14:textId="77777777" w:rsidR="00C75224" w:rsidRPr="00190902" w:rsidRDefault="00C75224" w:rsidP="00190902">
      <w:pPr>
        <w:pStyle w:val="Screen"/>
      </w:pPr>
    </w:p>
    <w:p w14:paraId="316E82FF" w14:textId="77777777" w:rsidR="00C75224" w:rsidRPr="00190902" w:rsidRDefault="00C75224" w:rsidP="00190902">
      <w:pPr>
        <w:pStyle w:val="Screen"/>
      </w:pPr>
      <w:r w:rsidRPr="00190902">
        <w:t>Would you like to review this 2237 transaction? NO// NO  [if you answer 'YES', the 2237 will be displayed to the screen]</w:t>
      </w:r>
    </w:p>
    <w:p w14:paraId="77A43E56" w14:textId="77777777" w:rsidR="00C75224" w:rsidRPr="00190902" w:rsidRDefault="00C75224" w:rsidP="00190902">
      <w:pPr>
        <w:pStyle w:val="Screen"/>
      </w:pPr>
    </w:p>
    <w:p w14:paraId="72F850F1" w14:textId="77777777" w:rsidR="00C75224" w:rsidRPr="00190902" w:rsidRDefault="00C75224" w:rsidP="00190902">
      <w:pPr>
        <w:pStyle w:val="Screen"/>
      </w:pPr>
      <w:r w:rsidRPr="00190902">
        <w:t>Do you want to retransmit this 2237 transaction to eCMS? NO// YES</w:t>
      </w:r>
    </w:p>
    <w:p w14:paraId="3B461660" w14:textId="77777777" w:rsidR="00C75224" w:rsidRPr="00190902" w:rsidRDefault="00C75224" w:rsidP="00190902">
      <w:pPr>
        <w:pStyle w:val="Screen"/>
      </w:pPr>
    </w:p>
    <w:p w14:paraId="0AD53F37" w14:textId="77777777" w:rsidR="00C75224" w:rsidRPr="00190902" w:rsidRDefault="00C75224" w:rsidP="00190902">
      <w:pPr>
        <w:pStyle w:val="Screen"/>
      </w:pPr>
      <w:r w:rsidRPr="00E53351">
        <w:br w:type="page"/>
      </w:r>
      <w:r w:rsidRPr="00190902">
        <w:lastRenderedPageBreak/>
        <w:t>Retransmitting 2237 transaction to eCMS...</w:t>
      </w:r>
    </w:p>
    <w:p w14:paraId="31E6C865" w14:textId="77777777" w:rsidR="00C75224" w:rsidRPr="00190902" w:rsidRDefault="00C75224" w:rsidP="00190902">
      <w:pPr>
        <w:pStyle w:val="Screen"/>
      </w:pPr>
      <w:r w:rsidRPr="00190902">
        <w:t xml:space="preserve">   &gt;&gt;&gt; 2237 transaction has been successfully retransmitted to eCMS.</w:t>
      </w:r>
    </w:p>
    <w:p w14:paraId="7DA292FE" w14:textId="77777777" w:rsidR="00C75224" w:rsidRPr="00190902" w:rsidRDefault="00C75224" w:rsidP="00190902">
      <w:pPr>
        <w:pStyle w:val="Screen"/>
      </w:pPr>
      <w:r w:rsidRPr="00190902">
        <w:t xml:space="preserve">       Transaction Number: </w:t>
      </w:r>
      <w:r w:rsidR="00676CB4">
        <w:t>111</w:t>
      </w:r>
      <w:r w:rsidRPr="00190902">
        <w:t>-12-4-333-0056</w:t>
      </w:r>
    </w:p>
    <w:p w14:paraId="60EE2557" w14:textId="77777777" w:rsidR="00C75224" w:rsidRPr="00190902" w:rsidRDefault="00C75224" w:rsidP="00190902">
      <w:pPr>
        <w:pStyle w:val="Screen"/>
      </w:pPr>
      <w:r w:rsidRPr="00190902">
        <w:t xml:space="preserve">           HLO Message ID: 486</w:t>
      </w:r>
    </w:p>
    <w:p w14:paraId="2B1B593E" w14:textId="77777777" w:rsidR="00C75224" w:rsidRPr="00190902" w:rsidRDefault="00C75224" w:rsidP="00190902">
      <w:pPr>
        <w:pStyle w:val="Screen"/>
      </w:pPr>
    </w:p>
    <w:p w14:paraId="533B62CF" w14:textId="77777777" w:rsidR="00C75224" w:rsidRPr="00190902" w:rsidRDefault="00C75224" w:rsidP="00190902">
      <w:pPr>
        <w:pStyle w:val="Screen"/>
      </w:pPr>
      <w:r w:rsidRPr="00190902">
        <w:t xml:space="preserve">   &gt;&gt;&gt; Updating retransmission in IFCAP/ECMS Transaction file...</w:t>
      </w:r>
    </w:p>
    <w:p w14:paraId="284A7D63" w14:textId="77777777" w:rsidR="00C75224" w:rsidRPr="00190902" w:rsidRDefault="00C75224" w:rsidP="00190902">
      <w:pPr>
        <w:pStyle w:val="Screen"/>
      </w:pPr>
    </w:p>
    <w:p w14:paraId="4CB8FECE" w14:textId="77777777" w:rsidR="00C75224" w:rsidRPr="00190902" w:rsidRDefault="00C75224" w:rsidP="00190902">
      <w:pPr>
        <w:pStyle w:val="Screen"/>
      </w:pPr>
      <w:r w:rsidRPr="00190902">
        <w:t>Do you want to retransmit another 2237 transaction to eCMS? NO// NO [if you answer 'YES', another 2237 may be selected for retransmission]</w:t>
      </w:r>
    </w:p>
    <w:p w14:paraId="7013F562" w14:textId="77777777" w:rsidR="00C75224" w:rsidRPr="00190902" w:rsidRDefault="00C75224" w:rsidP="00190902">
      <w:pPr>
        <w:pStyle w:val="Screen"/>
      </w:pPr>
    </w:p>
    <w:p w14:paraId="48B9948E" w14:textId="77777777" w:rsidR="00C75224" w:rsidRPr="00190902" w:rsidRDefault="00C75224" w:rsidP="00190902">
      <w:pPr>
        <w:pStyle w:val="Screen"/>
      </w:pPr>
      <w:r w:rsidRPr="00190902">
        <w:t xml:space="preserve">          Process a Request in PPM</w:t>
      </w:r>
    </w:p>
    <w:p w14:paraId="1284F16B" w14:textId="77777777" w:rsidR="00C75224" w:rsidRPr="00190902" w:rsidRDefault="00C75224" w:rsidP="00190902">
      <w:pPr>
        <w:pStyle w:val="Screen"/>
      </w:pPr>
      <w:r w:rsidRPr="00190902">
        <w:t xml:space="preserve">          Split a Request in PPM</w:t>
      </w:r>
    </w:p>
    <w:p w14:paraId="112E4395" w14:textId="77777777" w:rsidR="00C75224" w:rsidRPr="00190902" w:rsidRDefault="00C75224" w:rsidP="00190902">
      <w:pPr>
        <w:pStyle w:val="Screen"/>
      </w:pPr>
      <w:r w:rsidRPr="00190902">
        <w:t xml:space="preserve">          Edit a Request Signed in PPM</w:t>
      </w:r>
    </w:p>
    <w:p w14:paraId="36E356F6" w14:textId="77777777" w:rsidR="00C75224" w:rsidRPr="00190902" w:rsidRDefault="00C75224" w:rsidP="00190902">
      <w:pPr>
        <w:pStyle w:val="Screen"/>
      </w:pPr>
      <w:r w:rsidRPr="00190902">
        <w:t xml:space="preserve">          Requisition Clerk Menu ...</w:t>
      </w:r>
    </w:p>
    <w:p w14:paraId="4A8BFF2C" w14:textId="77777777" w:rsidR="00C75224" w:rsidRPr="00190902" w:rsidRDefault="00C75224" w:rsidP="00190902">
      <w:pPr>
        <w:pStyle w:val="Screen"/>
      </w:pPr>
      <w:r w:rsidRPr="00190902">
        <w:t xml:space="preserve">          Display/Print Menu (PPM) ...</w:t>
      </w:r>
    </w:p>
    <w:p w14:paraId="77C912B9" w14:textId="77777777" w:rsidR="00C75224" w:rsidRPr="00190902" w:rsidRDefault="00C75224" w:rsidP="00190902">
      <w:pPr>
        <w:pStyle w:val="Screen"/>
      </w:pPr>
      <w:r w:rsidRPr="00190902">
        <w:t xml:space="preserve">          PPM Utility Menu ...</w:t>
      </w:r>
    </w:p>
    <w:p w14:paraId="77E037F1" w14:textId="77777777" w:rsidR="00C75224" w:rsidRPr="00190902" w:rsidRDefault="00C75224" w:rsidP="00190902">
      <w:pPr>
        <w:pStyle w:val="Screen"/>
      </w:pPr>
      <w:r w:rsidRPr="00190902">
        <w:t xml:space="preserve">          Posted Stock Management ...</w:t>
      </w:r>
    </w:p>
    <w:p w14:paraId="6FCF18C0" w14:textId="77777777" w:rsidR="00C75224" w:rsidRPr="00190902" w:rsidRDefault="00C75224" w:rsidP="00190902">
      <w:pPr>
        <w:pStyle w:val="Screen"/>
      </w:pPr>
      <w:r w:rsidRPr="00190902">
        <w:t xml:space="preserve">          Control Point Official's Menu ...</w:t>
      </w:r>
    </w:p>
    <w:p w14:paraId="76F575DB" w14:textId="77777777" w:rsidR="00C75224" w:rsidRPr="00190902" w:rsidRDefault="00C75224" w:rsidP="00190902">
      <w:pPr>
        <w:pStyle w:val="Screen"/>
      </w:pPr>
      <w:r w:rsidRPr="00190902">
        <w:t xml:space="preserve">          Warehouse ...</w:t>
      </w:r>
    </w:p>
    <w:p w14:paraId="41B7595B" w14:textId="77777777" w:rsidR="00C75224" w:rsidRPr="00190902" w:rsidRDefault="00C75224" w:rsidP="00190902">
      <w:pPr>
        <w:pStyle w:val="Screen"/>
      </w:pPr>
      <w:r w:rsidRPr="00190902">
        <w:t xml:space="preserve">          Retransmit a 2237 to eCMS</w:t>
      </w:r>
    </w:p>
    <w:p w14:paraId="31EBC935" w14:textId="77777777" w:rsidR="00C75224" w:rsidRPr="00190902" w:rsidRDefault="00C75224" w:rsidP="00190902">
      <w:pPr>
        <w:pStyle w:val="Screen"/>
      </w:pPr>
      <w:r w:rsidRPr="00190902">
        <w:t xml:space="preserve">          Transaction Report - eCMS/IFCAP</w:t>
      </w:r>
    </w:p>
    <w:p w14:paraId="3D92C53B" w14:textId="77777777" w:rsidR="00C75224" w:rsidRPr="00190902" w:rsidRDefault="00C75224" w:rsidP="00190902">
      <w:pPr>
        <w:pStyle w:val="Screen"/>
      </w:pPr>
    </w:p>
    <w:p w14:paraId="42A52D25" w14:textId="77777777" w:rsidR="00C75224" w:rsidRPr="00190902" w:rsidRDefault="00C75224" w:rsidP="00190902">
      <w:pPr>
        <w:pStyle w:val="Screen"/>
      </w:pPr>
      <w:r w:rsidRPr="00190902">
        <w:t>Select Accountable Officer Menu Option:</w:t>
      </w:r>
    </w:p>
    <w:p w14:paraId="55C1AD92" w14:textId="77777777" w:rsidR="00C75224" w:rsidRPr="000C4621" w:rsidRDefault="00C75224" w:rsidP="000C4621">
      <w:pPr>
        <w:pStyle w:val="Screen"/>
      </w:pPr>
    </w:p>
    <w:p w14:paraId="022C9EAC" w14:textId="77777777" w:rsidR="00BA6F8F" w:rsidRPr="00E53351" w:rsidRDefault="00BA6F8F" w:rsidP="006327C4">
      <w:pPr>
        <w:pStyle w:val="Heading2"/>
      </w:pPr>
      <w:bookmarkStart w:id="426" w:name="_Toc374960763"/>
      <w:r w:rsidRPr="00E53351">
        <w:t>Transaction Report –eCMS /IFCAP</w:t>
      </w:r>
      <w:bookmarkEnd w:id="426"/>
    </w:p>
    <w:p w14:paraId="04CFDDCB" w14:textId="77777777" w:rsidR="00C40C0D" w:rsidRPr="00190902" w:rsidRDefault="00C40C0D" w:rsidP="00190902">
      <w:pPr>
        <w:pStyle w:val="BodyText"/>
      </w:pPr>
      <w:r w:rsidRPr="00190902">
        <w:t xml:space="preserve">The Accountable Officer is now able to send 2237s automatically to eCMS. The eCMS User </w:t>
      </w:r>
      <w:proofErr w:type="gramStart"/>
      <w:r w:rsidRPr="00190902">
        <w:t>is able to</w:t>
      </w:r>
      <w:proofErr w:type="gramEnd"/>
      <w:r w:rsidRPr="00190902">
        <w:t xml:space="preserve"> automatically return a 2237 back to the Accountable Officer, back to the Control Point level, or cancel the 2237 in </w:t>
      </w:r>
      <w:r w:rsidR="004F61A0" w:rsidRPr="00190902">
        <w:t>eCMS, which</w:t>
      </w:r>
      <w:r w:rsidRPr="00190902">
        <w:t xml:space="preserve"> </w:t>
      </w:r>
      <w:r w:rsidR="005A0740" w:rsidRPr="00190902">
        <w:t xml:space="preserve">automatically cancels in </w:t>
      </w:r>
      <w:r w:rsidRPr="00190902">
        <w:t xml:space="preserve">IFCAP. </w:t>
      </w:r>
    </w:p>
    <w:p w14:paraId="357C55CB" w14:textId="77777777" w:rsidR="00C40C0D" w:rsidRPr="00190902" w:rsidRDefault="00922728" w:rsidP="00190902">
      <w:pPr>
        <w:pStyle w:val="BodyText"/>
      </w:pPr>
      <w:r w:rsidRPr="00190902">
        <w:t xml:space="preserve">The IFCAP/eCMS Transaction file in IFCAP stores a limited set of data about each 2237 transaction that is sent from IFCAP to eCMS or from eCMS to IFCAP. </w:t>
      </w:r>
      <w:r w:rsidR="00C40C0D" w:rsidRPr="00190902">
        <w:t xml:space="preserve">This report option </w:t>
      </w:r>
      <w:r w:rsidR="00C40C0D" w:rsidRPr="00190902">
        <w:lastRenderedPageBreak/>
        <w:t xml:space="preserve">enables the Accountable Officer or Manager to search that file and view the data related to all sent, returned or cancelled 2237s.  </w:t>
      </w:r>
    </w:p>
    <w:p w14:paraId="7DF41B2F" w14:textId="77777777" w:rsidR="00824B5E" w:rsidRPr="00190902" w:rsidRDefault="00C40C0D" w:rsidP="00190902">
      <w:pPr>
        <w:pStyle w:val="BodyText"/>
      </w:pPr>
      <w:r w:rsidRPr="00190902">
        <w:t>Only a Logistics User defined as a PPM Accountable Officer or Manager ha</w:t>
      </w:r>
      <w:r w:rsidR="00922728" w:rsidRPr="00190902">
        <w:t>s</w:t>
      </w:r>
      <w:r w:rsidRPr="00190902">
        <w:t xml:space="preserve"> access to this Report.</w:t>
      </w:r>
      <w:r w:rsidR="00824B5E" w:rsidRPr="00190902">
        <w:t xml:space="preserve"> </w:t>
      </w:r>
    </w:p>
    <w:p w14:paraId="18C3D1D0" w14:textId="77777777" w:rsidR="00BA6F8F" w:rsidRPr="006327C4" w:rsidRDefault="00BA6F8F" w:rsidP="006327C4">
      <w:pPr>
        <w:pStyle w:val="Heading3"/>
      </w:pPr>
      <w:bookmarkStart w:id="427" w:name="_Toc374960764"/>
      <w:r w:rsidRPr="006327C4">
        <w:t>Use option on Accountable Officer Menu</w:t>
      </w:r>
      <w:bookmarkEnd w:id="427"/>
    </w:p>
    <w:p w14:paraId="2B54D63B" w14:textId="77777777" w:rsidR="00F03B4F" w:rsidRPr="000C4621" w:rsidRDefault="00F03B4F" w:rsidP="000C4621">
      <w:pPr>
        <w:pStyle w:val="Screen"/>
      </w:pPr>
      <w:r w:rsidRPr="000C4621">
        <w:t>Select OPTION NAME: ACCOUNTABLE OFFICER MENU  PRCHUSER PPM   Accountable Officer Menu</w:t>
      </w:r>
    </w:p>
    <w:p w14:paraId="70AB5BB7" w14:textId="77777777" w:rsidR="00F03B4F" w:rsidRPr="000C4621" w:rsidRDefault="00F03B4F" w:rsidP="000C4621">
      <w:pPr>
        <w:pStyle w:val="Screen"/>
      </w:pPr>
    </w:p>
    <w:p w14:paraId="78EA63DA" w14:textId="77777777" w:rsidR="00F03B4F" w:rsidRPr="000C4621" w:rsidRDefault="00F03B4F" w:rsidP="000C4621">
      <w:pPr>
        <w:pStyle w:val="Screen"/>
      </w:pPr>
      <w:r w:rsidRPr="000C4621">
        <w:t>          Process a Request in PPM</w:t>
      </w:r>
    </w:p>
    <w:p w14:paraId="5305A372" w14:textId="77777777" w:rsidR="00F03B4F" w:rsidRPr="000C4621" w:rsidRDefault="00F03B4F" w:rsidP="000C4621">
      <w:pPr>
        <w:pStyle w:val="Screen"/>
      </w:pPr>
      <w:r w:rsidRPr="000C4621">
        <w:t>          Split a Request in PPM</w:t>
      </w:r>
    </w:p>
    <w:p w14:paraId="1A5C32FE" w14:textId="77777777" w:rsidR="00F03B4F" w:rsidRPr="000C4621" w:rsidRDefault="00F03B4F" w:rsidP="000C4621">
      <w:pPr>
        <w:pStyle w:val="Screen"/>
      </w:pPr>
      <w:r w:rsidRPr="000C4621">
        <w:t>          Edit a Request Signed in PPM</w:t>
      </w:r>
    </w:p>
    <w:p w14:paraId="5E1D074C" w14:textId="77777777" w:rsidR="00F03B4F" w:rsidRPr="000C4621" w:rsidRDefault="00F03B4F" w:rsidP="000C4621">
      <w:pPr>
        <w:pStyle w:val="Screen"/>
      </w:pPr>
      <w:r w:rsidRPr="000C4621">
        <w:t>          Requisition Clerk Menu ...</w:t>
      </w:r>
    </w:p>
    <w:p w14:paraId="1AADE453" w14:textId="77777777" w:rsidR="00F03B4F" w:rsidRPr="000C4621" w:rsidRDefault="00F03B4F" w:rsidP="000C4621">
      <w:pPr>
        <w:pStyle w:val="Screen"/>
      </w:pPr>
      <w:r w:rsidRPr="000C4621">
        <w:t>          Display/Print Menu (PPM) ...</w:t>
      </w:r>
    </w:p>
    <w:p w14:paraId="1C1D0558" w14:textId="77777777" w:rsidR="00F03B4F" w:rsidRPr="000C4621" w:rsidRDefault="00F03B4F" w:rsidP="000C4621">
      <w:pPr>
        <w:pStyle w:val="Screen"/>
      </w:pPr>
      <w:r w:rsidRPr="000C4621">
        <w:t>          PPM Utility Menu ...</w:t>
      </w:r>
    </w:p>
    <w:p w14:paraId="2062B57F" w14:textId="77777777" w:rsidR="00A533F0" w:rsidRPr="000C4621" w:rsidRDefault="00A533F0" w:rsidP="000C4621">
      <w:pPr>
        <w:pStyle w:val="Screen"/>
      </w:pPr>
    </w:p>
    <w:p w14:paraId="05D98947" w14:textId="77777777" w:rsidR="00A533F0" w:rsidRPr="000C4621" w:rsidRDefault="00A533F0" w:rsidP="000C4621">
      <w:pPr>
        <w:pStyle w:val="Screen"/>
      </w:pPr>
      <w:r w:rsidRPr="000C4621">
        <w:t xml:space="preserve">          Posted Stock Management ...</w:t>
      </w:r>
    </w:p>
    <w:p w14:paraId="05742EDB" w14:textId="77777777" w:rsidR="00A533F0" w:rsidRPr="000C4621" w:rsidRDefault="00A533F0" w:rsidP="000C4621">
      <w:pPr>
        <w:pStyle w:val="Screen"/>
      </w:pPr>
      <w:r w:rsidRPr="000C4621">
        <w:t>          Control Point Official's Menu ...</w:t>
      </w:r>
    </w:p>
    <w:p w14:paraId="553634AA" w14:textId="77777777" w:rsidR="00F03B4F" w:rsidRPr="000C4621" w:rsidRDefault="00F03B4F" w:rsidP="000C4621">
      <w:pPr>
        <w:pStyle w:val="Screen"/>
      </w:pPr>
      <w:r w:rsidRPr="000C4621">
        <w:t>          Warehouse ...</w:t>
      </w:r>
    </w:p>
    <w:p w14:paraId="1B8F44F0" w14:textId="77777777" w:rsidR="00F03B4F" w:rsidRPr="000C4621" w:rsidRDefault="00F03B4F" w:rsidP="000C4621">
      <w:pPr>
        <w:pStyle w:val="Screen"/>
      </w:pPr>
      <w:r w:rsidRPr="000C4621">
        <w:t>          Retransmit a 2237 to eCMS</w:t>
      </w:r>
    </w:p>
    <w:p w14:paraId="6254633B" w14:textId="77777777" w:rsidR="00F03B4F" w:rsidRPr="000C4621" w:rsidRDefault="00F03B4F" w:rsidP="000C4621">
      <w:pPr>
        <w:pStyle w:val="Screen"/>
      </w:pPr>
      <w:r w:rsidRPr="000C4621">
        <w:t>          Transaction Report - eCMS/IFCAP</w:t>
      </w:r>
    </w:p>
    <w:p w14:paraId="5A6FC98A" w14:textId="77777777" w:rsidR="00A533F0" w:rsidRPr="000C4621" w:rsidRDefault="00A533F0" w:rsidP="000C4621">
      <w:pPr>
        <w:pStyle w:val="Screen"/>
      </w:pPr>
    </w:p>
    <w:p w14:paraId="0D939DAF" w14:textId="77777777" w:rsidR="00BA3C8C" w:rsidRPr="000C4621" w:rsidRDefault="00BA3C8C" w:rsidP="000C4621">
      <w:pPr>
        <w:pStyle w:val="Screen"/>
      </w:pPr>
      <w:r w:rsidRPr="000C4621">
        <w:t>Select Accountable Officer Menu &lt;TEST ACCOUNT&gt; Option: TRansaction Report - eCMS/IFCAP</w:t>
      </w:r>
    </w:p>
    <w:p w14:paraId="73150149" w14:textId="77777777" w:rsidR="00A533F0" w:rsidRDefault="00A533F0" w:rsidP="006327C4">
      <w:pPr>
        <w:pStyle w:val="BodyText"/>
        <w:spacing w:before="240" w:after="240"/>
      </w:pPr>
      <w:r w:rsidRPr="006327C4">
        <w:t>Note: The User may generate a report for a specific 2237:</w:t>
      </w:r>
    </w:p>
    <w:p w14:paraId="07DF4F00" w14:textId="77777777" w:rsidR="00BA3C8C" w:rsidRPr="00190902" w:rsidRDefault="00BA3C8C" w:rsidP="00190902">
      <w:pPr>
        <w:pStyle w:val="Screen"/>
      </w:pPr>
      <w:r w:rsidRPr="00190902">
        <w:t>Select a single 2237 TRANSACTION NUMBER? NO// YES</w:t>
      </w:r>
    </w:p>
    <w:p w14:paraId="1CE661AF" w14:textId="77777777" w:rsidR="00BA3C8C" w:rsidRPr="00190902" w:rsidRDefault="00BA3C8C" w:rsidP="00190902">
      <w:pPr>
        <w:pStyle w:val="Screen"/>
      </w:pPr>
      <w:r w:rsidRPr="00190902">
        <w:t xml:space="preserve">Select a 2237: </w:t>
      </w:r>
      <w:r w:rsidR="00676CB4">
        <w:t>111</w:t>
      </w:r>
      <w:r w:rsidRPr="00190902">
        <w:t>-12</w:t>
      </w:r>
    </w:p>
    <w:p w14:paraId="4D3E3045" w14:textId="77777777" w:rsidR="00BA3C8C" w:rsidRPr="00190902" w:rsidRDefault="00BA3C8C" w:rsidP="00190902">
      <w:pPr>
        <w:pStyle w:val="Screen"/>
      </w:pPr>
      <w:r w:rsidRPr="00190902">
        <w:t xml:space="preserve">     1   </w:t>
      </w:r>
      <w:r w:rsidR="00676CB4">
        <w:t>111</w:t>
      </w:r>
      <w:r w:rsidRPr="00190902">
        <w:t xml:space="preserve">-12-3-045-0011  </w:t>
      </w:r>
    </w:p>
    <w:p w14:paraId="65CE9BA9" w14:textId="77777777" w:rsidR="00BA3C8C" w:rsidRPr="00190902" w:rsidRDefault="00BA3C8C" w:rsidP="00190902">
      <w:pPr>
        <w:pStyle w:val="Screen"/>
      </w:pPr>
      <w:r w:rsidRPr="00190902">
        <w:t xml:space="preserve">     2   </w:t>
      </w:r>
      <w:r w:rsidR="00676CB4">
        <w:t>111</w:t>
      </w:r>
      <w:r w:rsidRPr="00190902">
        <w:t xml:space="preserve">-12-3-081-0013  </w:t>
      </w:r>
    </w:p>
    <w:p w14:paraId="42367F02" w14:textId="77777777" w:rsidR="00BA3C8C" w:rsidRPr="00190902" w:rsidRDefault="00BA3C8C" w:rsidP="00190902">
      <w:pPr>
        <w:pStyle w:val="Screen"/>
      </w:pPr>
      <w:r w:rsidRPr="00190902">
        <w:t xml:space="preserve">     3   </w:t>
      </w:r>
      <w:r w:rsidR="00676CB4">
        <w:t>111</w:t>
      </w:r>
      <w:r w:rsidRPr="00190902">
        <w:t xml:space="preserve">-12-3-110-0019  </w:t>
      </w:r>
    </w:p>
    <w:p w14:paraId="3FB336AF" w14:textId="77777777" w:rsidR="00BA3C8C" w:rsidRPr="00190902" w:rsidRDefault="00BA3C8C" w:rsidP="00190902">
      <w:pPr>
        <w:pStyle w:val="Screen"/>
      </w:pPr>
      <w:r w:rsidRPr="00190902">
        <w:t xml:space="preserve">     4   </w:t>
      </w:r>
      <w:r w:rsidR="00676CB4">
        <w:t>111</w:t>
      </w:r>
      <w:r w:rsidRPr="00190902">
        <w:t xml:space="preserve">-12-3-110-0020  </w:t>
      </w:r>
    </w:p>
    <w:p w14:paraId="5945B1F0" w14:textId="77777777" w:rsidR="00BA3C8C" w:rsidRPr="00190902" w:rsidRDefault="00BA3C8C" w:rsidP="00190902">
      <w:pPr>
        <w:pStyle w:val="Screen"/>
      </w:pPr>
      <w:r w:rsidRPr="00190902">
        <w:t xml:space="preserve">     5   </w:t>
      </w:r>
      <w:r w:rsidR="00676CB4">
        <w:t>111</w:t>
      </w:r>
      <w:r w:rsidRPr="00190902">
        <w:t xml:space="preserve">-12-3-110-0021  </w:t>
      </w:r>
    </w:p>
    <w:p w14:paraId="61C82046" w14:textId="77777777" w:rsidR="00BA3C8C" w:rsidRPr="00190902" w:rsidRDefault="00BA3C8C" w:rsidP="00190902">
      <w:pPr>
        <w:pStyle w:val="Screen"/>
      </w:pPr>
      <w:r w:rsidRPr="00190902">
        <w:t>Press &lt;RETURN&gt; to see more, '^' to exit this list, OR</w:t>
      </w:r>
    </w:p>
    <w:p w14:paraId="558B0056" w14:textId="77777777" w:rsidR="00BA3C8C" w:rsidRPr="00190902" w:rsidRDefault="00BA3C8C" w:rsidP="00190902">
      <w:pPr>
        <w:pStyle w:val="Screen"/>
      </w:pPr>
      <w:r w:rsidRPr="00190902">
        <w:lastRenderedPageBreak/>
        <w:t xml:space="preserve">CHOOSE 1-5: </w:t>
      </w:r>
    </w:p>
    <w:p w14:paraId="5098B417" w14:textId="77777777" w:rsidR="00BA3C8C" w:rsidRPr="00190902" w:rsidRDefault="00BA3C8C" w:rsidP="00190902">
      <w:pPr>
        <w:pStyle w:val="Screen"/>
      </w:pPr>
      <w:r w:rsidRPr="00190902">
        <w:t xml:space="preserve">     6   </w:t>
      </w:r>
      <w:r w:rsidR="00676CB4">
        <w:t>111</w:t>
      </w:r>
      <w:r w:rsidRPr="00190902">
        <w:t xml:space="preserve">-12-3-145-0016  </w:t>
      </w:r>
    </w:p>
    <w:p w14:paraId="0D41AFD3" w14:textId="77777777" w:rsidR="00BA3C8C" w:rsidRPr="00190902" w:rsidRDefault="00BA3C8C" w:rsidP="00190902">
      <w:pPr>
        <w:pStyle w:val="Screen"/>
      </w:pPr>
      <w:r w:rsidRPr="00190902">
        <w:t xml:space="preserve">     7   </w:t>
      </w:r>
      <w:r w:rsidR="00676CB4">
        <w:t>111</w:t>
      </w:r>
      <w:r w:rsidRPr="00190902">
        <w:t xml:space="preserve">-12-3-8538-0011  </w:t>
      </w:r>
    </w:p>
    <w:p w14:paraId="2C02E07C" w14:textId="77777777" w:rsidR="00BA3C8C" w:rsidRPr="00190902" w:rsidRDefault="00BA3C8C" w:rsidP="00190902">
      <w:pPr>
        <w:pStyle w:val="Screen"/>
      </w:pPr>
      <w:r w:rsidRPr="00190902">
        <w:t xml:space="preserve">     8   </w:t>
      </w:r>
      <w:r w:rsidR="00676CB4">
        <w:t>111</w:t>
      </w:r>
      <w:r w:rsidRPr="00190902">
        <w:t xml:space="preserve">-12-3-8538-0012  </w:t>
      </w:r>
    </w:p>
    <w:p w14:paraId="056ABCAF" w14:textId="77777777" w:rsidR="00BA3C8C" w:rsidRPr="00190902" w:rsidRDefault="00BA3C8C" w:rsidP="00190902">
      <w:pPr>
        <w:pStyle w:val="Screen"/>
      </w:pPr>
      <w:r w:rsidRPr="00190902">
        <w:t xml:space="preserve">     9   </w:t>
      </w:r>
      <w:r w:rsidR="00676CB4">
        <w:t>111</w:t>
      </w:r>
      <w:r w:rsidRPr="00190902">
        <w:t xml:space="preserve">-12-3-8538-0015  </w:t>
      </w:r>
    </w:p>
    <w:p w14:paraId="6AD52B90" w14:textId="77777777" w:rsidR="00BA3C8C" w:rsidRPr="00190902" w:rsidRDefault="00BA3C8C" w:rsidP="00190902">
      <w:pPr>
        <w:pStyle w:val="Screen"/>
      </w:pPr>
      <w:r w:rsidRPr="00190902">
        <w:t xml:space="preserve">     10  </w:t>
      </w:r>
      <w:r w:rsidR="00676CB4">
        <w:t>111</w:t>
      </w:r>
      <w:r w:rsidRPr="00190902">
        <w:t xml:space="preserve">-12-3-8538-0016  </w:t>
      </w:r>
    </w:p>
    <w:p w14:paraId="0EF510AD" w14:textId="77777777" w:rsidR="00BA3C8C" w:rsidRPr="00190902" w:rsidRDefault="00BA3C8C" w:rsidP="00190902">
      <w:pPr>
        <w:pStyle w:val="Screen"/>
      </w:pPr>
      <w:r w:rsidRPr="00190902">
        <w:t>Press &lt;RETURN&gt; to see more, '^' to exit this list, OR</w:t>
      </w:r>
    </w:p>
    <w:p w14:paraId="6A8D7CE9" w14:textId="77777777" w:rsidR="00BA3C8C" w:rsidRPr="00190902" w:rsidRDefault="00BA3C8C" w:rsidP="00190902">
      <w:pPr>
        <w:pStyle w:val="Screen"/>
      </w:pPr>
      <w:r w:rsidRPr="00190902">
        <w:t xml:space="preserve">CHOOSE 1-10: </w:t>
      </w:r>
    </w:p>
    <w:p w14:paraId="50FDDC19" w14:textId="77777777" w:rsidR="00BA3C8C" w:rsidRPr="00190902" w:rsidRDefault="00BA3C8C" w:rsidP="00190902">
      <w:pPr>
        <w:pStyle w:val="Screen"/>
      </w:pPr>
      <w:r w:rsidRPr="00190902">
        <w:t xml:space="preserve">     11  </w:t>
      </w:r>
      <w:r w:rsidR="00676CB4">
        <w:t>111</w:t>
      </w:r>
      <w:r w:rsidRPr="00190902">
        <w:t xml:space="preserve">-12-4-060-0017  </w:t>
      </w:r>
    </w:p>
    <w:p w14:paraId="35F182AD" w14:textId="77777777" w:rsidR="00BA3C8C" w:rsidRPr="00190902" w:rsidRDefault="00BA3C8C" w:rsidP="00190902">
      <w:pPr>
        <w:pStyle w:val="Screen"/>
      </w:pPr>
      <w:r w:rsidRPr="00190902">
        <w:t xml:space="preserve">     12  </w:t>
      </w:r>
      <w:r w:rsidR="00676CB4">
        <w:t>111</w:t>
      </w:r>
      <w:r w:rsidRPr="00190902">
        <w:t xml:space="preserve">-12-4-145-0021  </w:t>
      </w:r>
    </w:p>
    <w:p w14:paraId="0D2EE74A" w14:textId="77777777" w:rsidR="00BA3C8C" w:rsidRPr="00190902" w:rsidRDefault="00BA3C8C" w:rsidP="00190902">
      <w:pPr>
        <w:pStyle w:val="Screen"/>
      </w:pPr>
      <w:r w:rsidRPr="00190902">
        <w:t xml:space="preserve">     13  </w:t>
      </w:r>
      <w:r w:rsidR="00676CB4">
        <w:t>111</w:t>
      </w:r>
      <w:r w:rsidRPr="00190902">
        <w:t xml:space="preserve">-12-4-145-0022  </w:t>
      </w:r>
    </w:p>
    <w:p w14:paraId="5B6BBD73" w14:textId="77777777" w:rsidR="00BA3C8C" w:rsidRPr="00190902" w:rsidRDefault="00BA3C8C" w:rsidP="00190902">
      <w:pPr>
        <w:pStyle w:val="Screen"/>
      </w:pPr>
      <w:r w:rsidRPr="00190902">
        <w:t xml:space="preserve">     14  </w:t>
      </w:r>
      <w:r w:rsidR="00676CB4">
        <w:t>111</w:t>
      </w:r>
      <w:r w:rsidRPr="00190902">
        <w:t xml:space="preserve">-12-4-145-0023  </w:t>
      </w:r>
    </w:p>
    <w:p w14:paraId="4F4FCE20" w14:textId="77777777" w:rsidR="00BA3C8C" w:rsidRPr="00190902" w:rsidRDefault="00BA3C8C" w:rsidP="00190902">
      <w:pPr>
        <w:pStyle w:val="Screen"/>
      </w:pPr>
      <w:r w:rsidRPr="00190902">
        <w:t xml:space="preserve">     15  </w:t>
      </w:r>
      <w:r w:rsidR="00676CB4">
        <w:t>111</w:t>
      </w:r>
      <w:r w:rsidRPr="00190902">
        <w:t xml:space="preserve">-12-4-145-0024  </w:t>
      </w:r>
    </w:p>
    <w:p w14:paraId="43A38A4D" w14:textId="77777777" w:rsidR="00BA3C8C" w:rsidRPr="00190902" w:rsidRDefault="00BA3C8C" w:rsidP="00190902">
      <w:pPr>
        <w:pStyle w:val="Screen"/>
      </w:pPr>
      <w:r w:rsidRPr="00190902">
        <w:t>Press &lt;RETURN&gt; to see more, '^' to exit this list, OR</w:t>
      </w:r>
    </w:p>
    <w:p w14:paraId="73FD7C4B" w14:textId="77777777" w:rsidR="00BA3C8C" w:rsidRPr="00190902" w:rsidRDefault="00BA3C8C" w:rsidP="00190902">
      <w:pPr>
        <w:pStyle w:val="Screen"/>
      </w:pPr>
      <w:r w:rsidRPr="00190902">
        <w:t xml:space="preserve">CHOOSE 1-15: </w:t>
      </w:r>
    </w:p>
    <w:p w14:paraId="5E963EA8" w14:textId="77777777" w:rsidR="00BA3C8C" w:rsidRPr="00190902" w:rsidRDefault="00BA3C8C" w:rsidP="00190902">
      <w:pPr>
        <w:pStyle w:val="Screen"/>
      </w:pPr>
      <w:r w:rsidRPr="00190902">
        <w:t xml:space="preserve">     16  </w:t>
      </w:r>
      <w:r w:rsidR="00676CB4">
        <w:t>111</w:t>
      </w:r>
      <w:r w:rsidRPr="00190902">
        <w:t xml:space="preserve">-12-4-145-0025  </w:t>
      </w:r>
    </w:p>
    <w:p w14:paraId="44EEA526" w14:textId="77777777" w:rsidR="00BA3C8C" w:rsidRPr="00190902" w:rsidRDefault="00BA3C8C" w:rsidP="00190902">
      <w:pPr>
        <w:pStyle w:val="Screen"/>
      </w:pPr>
      <w:r w:rsidRPr="00190902">
        <w:t xml:space="preserve">     17  </w:t>
      </w:r>
      <w:r w:rsidR="00676CB4">
        <w:t>111</w:t>
      </w:r>
      <w:r w:rsidRPr="00190902">
        <w:t xml:space="preserve">-12-4-145-0026  </w:t>
      </w:r>
    </w:p>
    <w:p w14:paraId="12426EC9" w14:textId="77777777" w:rsidR="00BA3C8C" w:rsidRPr="00190902" w:rsidRDefault="00BA3C8C" w:rsidP="00190902">
      <w:pPr>
        <w:pStyle w:val="Screen"/>
      </w:pPr>
      <w:r w:rsidRPr="00190902">
        <w:t xml:space="preserve">     18  </w:t>
      </w:r>
      <w:r w:rsidR="00676CB4">
        <w:t>111</w:t>
      </w:r>
      <w:r w:rsidRPr="00190902">
        <w:t xml:space="preserve">-12-4-145-0028  </w:t>
      </w:r>
    </w:p>
    <w:p w14:paraId="19A0CF8B" w14:textId="77777777" w:rsidR="00BA3C8C" w:rsidRPr="00190902" w:rsidRDefault="00BA3C8C" w:rsidP="00190902">
      <w:pPr>
        <w:pStyle w:val="Screen"/>
      </w:pPr>
      <w:r w:rsidRPr="00190902">
        <w:t xml:space="preserve">CHOOSE 1-18: 10  </w:t>
      </w:r>
      <w:r w:rsidR="00676CB4">
        <w:t>111</w:t>
      </w:r>
      <w:r w:rsidRPr="00190902">
        <w:t>-12-3-8538-0016</w:t>
      </w:r>
    </w:p>
    <w:p w14:paraId="4946B5A7" w14:textId="77777777" w:rsidR="002F644F" w:rsidRPr="00190902" w:rsidRDefault="002F644F" w:rsidP="00190902">
      <w:pPr>
        <w:pStyle w:val="Screen"/>
      </w:pPr>
    </w:p>
    <w:p w14:paraId="38B39D50" w14:textId="77777777" w:rsidR="002F644F" w:rsidRPr="00190902" w:rsidRDefault="002F644F" w:rsidP="00190902">
      <w:pPr>
        <w:pStyle w:val="Screen"/>
      </w:pPr>
    </w:p>
    <w:p w14:paraId="5DA6D124" w14:textId="77777777" w:rsidR="00BA3C8C" w:rsidRPr="00190902" w:rsidRDefault="00BA3C8C" w:rsidP="00190902">
      <w:pPr>
        <w:pStyle w:val="Screen"/>
      </w:pPr>
    </w:p>
    <w:p w14:paraId="63B22C11" w14:textId="77777777" w:rsidR="00BA3C8C" w:rsidRPr="00190902" w:rsidRDefault="00BA3C8C" w:rsidP="00190902">
      <w:pPr>
        <w:pStyle w:val="Screen"/>
      </w:pPr>
      <w:r w:rsidRPr="00190902">
        <w:t xml:space="preserve">The single 2237, </w:t>
      </w:r>
      <w:r w:rsidR="00676CB4">
        <w:t>111</w:t>
      </w:r>
      <w:r w:rsidRPr="00190902">
        <w:t xml:space="preserve">-12-3-8538-0016, has been selected for printing. </w:t>
      </w:r>
    </w:p>
    <w:p w14:paraId="455167C9" w14:textId="77777777" w:rsidR="00BA3C8C" w:rsidRPr="00190902" w:rsidRDefault="00BA3C8C" w:rsidP="00190902">
      <w:pPr>
        <w:pStyle w:val="Screen"/>
      </w:pPr>
    </w:p>
    <w:p w14:paraId="5F075B2A" w14:textId="77777777" w:rsidR="00BA3C8C" w:rsidRPr="00190902" w:rsidRDefault="00BA3C8C" w:rsidP="00190902">
      <w:pPr>
        <w:pStyle w:val="Screen"/>
      </w:pPr>
      <w:r w:rsidRPr="00190902">
        <w:t>DEVICE: HOME//   DECWINDOWS</w:t>
      </w:r>
    </w:p>
    <w:p w14:paraId="38414F99" w14:textId="77777777" w:rsidR="00FF3AE7" w:rsidRDefault="00FF3AE7" w:rsidP="00190902">
      <w:pPr>
        <w:pStyle w:val="Screen"/>
      </w:pPr>
    </w:p>
    <w:p w14:paraId="3C97654B" w14:textId="77777777" w:rsidR="00BA3C8C" w:rsidRPr="00190902" w:rsidRDefault="00BA3C8C" w:rsidP="00190902">
      <w:pPr>
        <w:pStyle w:val="Screen"/>
      </w:pPr>
      <w:r w:rsidRPr="00190902">
        <w:t>JUL 26, 2013@13:05       eCMS/IFCAP TRANSACTION LOG REPORT                p. 1</w:t>
      </w:r>
    </w:p>
    <w:p w14:paraId="1715B761" w14:textId="77777777" w:rsidR="00BA3C8C" w:rsidRPr="00190902" w:rsidRDefault="00BA3C8C" w:rsidP="00190902">
      <w:pPr>
        <w:pStyle w:val="Screen"/>
      </w:pPr>
    </w:p>
    <w:p w14:paraId="3728C281" w14:textId="77777777" w:rsidR="00BA3C8C" w:rsidRPr="00190902" w:rsidRDefault="00BA3C8C" w:rsidP="00190902">
      <w:pPr>
        <w:pStyle w:val="Screen"/>
      </w:pPr>
      <w:r w:rsidRPr="00190902">
        <w:t xml:space="preserve">eCMS 2237: </w:t>
      </w:r>
      <w:r w:rsidR="00676CB4">
        <w:t>111</w:t>
      </w:r>
      <w:r w:rsidRPr="00190902">
        <w:t>-12-3-8538-0016</w:t>
      </w:r>
    </w:p>
    <w:p w14:paraId="31BAA688" w14:textId="77777777" w:rsidR="00BA3C8C" w:rsidRPr="00190902" w:rsidRDefault="00BA3C8C" w:rsidP="00190902">
      <w:pPr>
        <w:pStyle w:val="Screen"/>
      </w:pPr>
    </w:p>
    <w:p w14:paraId="609376D0" w14:textId="77777777" w:rsidR="00BA3C8C" w:rsidRPr="00190902" w:rsidRDefault="00BA3C8C" w:rsidP="00190902">
      <w:pPr>
        <w:pStyle w:val="Screen"/>
      </w:pPr>
      <w:r w:rsidRPr="00190902">
        <w:t>IFCAP Reference      Message Event                        Event Date</w:t>
      </w:r>
    </w:p>
    <w:p w14:paraId="1441E760" w14:textId="77777777" w:rsidR="00BA3C8C" w:rsidRPr="00190902" w:rsidRDefault="00BA3C8C" w:rsidP="00190902">
      <w:pPr>
        <w:pStyle w:val="Screen"/>
      </w:pPr>
      <w:r w:rsidRPr="00190902">
        <w:t>_____________________________________________________________________</w:t>
      </w:r>
    </w:p>
    <w:p w14:paraId="3F56113C" w14:textId="77777777" w:rsidR="00BA3C8C" w:rsidRPr="00190902" w:rsidRDefault="00676CB4" w:rsidP="00190902">
      <w:pPr>
        <w:pStyle w:val="Screen"/>
      </w:pPr>
      <w:r>
        <w:lastRenderedPageBreak/>
        <w:t>111</w:t>
      </w:r>
      <w:r w:rsidR="00BA3C8C" w:rsidRPr="00190902">
        <w:t>-12-3-8538-0016   2237 SENT                            JUL 24, 2012@12:55:59</w:t>
      </w:r>
    </w:p>
    <w:p w14:paraId="63E00FF3" w14:textId="77777777" w:rsidR="00BA3C8C" w:rsidRPr="00190902" w:rsidRDefault="00BA3C8C" w:rsidP="00190902">
      <w:pPr>
        <w:pStyle w:val="Screen"/>
      </w:pPr>
      <w:r w:rsidRPr="00190902">
        <w:t xml:space="preserve">SUBSTATION: </w:t>
      </w:r>
      <w:r w:rsidR="00676CB4">
        <w:t>111</w:t>
      </w:r>
      <w:r w:rsidRPr="00190902">
        <w:t>JO                           ACKNOWLEDGED: JUL 24, 2012@14:15:56</w:t>
      </w:r>
    </w:p>
    <w:p w14:paraId="25D0BF5C" w14:textId="77777777" w:rsidR="00BA3C8C" w:rsidRPr="00190902" w:rsidRDefault="00BA3C8C" w:rsidP="00190902">
      <w:pPr>
        <w:pStyle w:val="Screen"/>
      </w:pPr>
      <w:r w:rsidRPr="00190902">
        <w:t>ACKNOWLEDGMENT ERROR TEXT FOR 2237 SENT:</w:t>
      </w:r>
    </w:p>
    <w:p w14:paraId="5449FD58" w14:textId="77777777" w:rsidR="00BA3C8C" w:rsidRPr="00190902" w:rsidRDefault="00BA3C8C" w:rsidP="00190902">
      <w:pPr>
        <w:pStyle w:val="Screen"/>
      </w:pPr>
      <w:r w:rsidRPr="00190902">
        <w:t xml:space="preserve">   Error #: 1</w:t>
      </w:r>
    </w:p>
    <w:p w14:paraId="3588F967" w14:textId="77777777" w:rsidR="00BA3C8C" w:rsidRPr="00190902" w:rsidRDefault="00BA3C8C" w:rsidP="00190902">
      <w:pPr>
        <w:pStyle w:val="Screen"/>
      </w:pPr>
      <w:r w:rsidRPr="00190902">
        <w:t xml:space="preserve">   Severity: Error</w:t>
      </w:r>
    </w:p>
    <w:p w14:paraId="62D4B57D" w14:textId="77777777" w:rsidR="00BA3C8C" w:rsidRPr="00190902" w:rsidRDefault="00BA3C8C" w:rsidP="00190902">
      <w:pPr>
        <w:pStyle w:val="Screen"/>
      </w:pPr>
      <w:r w:rsidRPr="00190902">
        <w:t xml:space="preserve">   Error Message: Error Converting the IFCAP 2237 Data into an AAMS</w:t>
      </w:r>
    </w:p>
    <w:p w14:paraId="15436AC8" w14:textId="77777777" w:rsidR="00BA3C8C" w:rsidRPr="00190902" w:rsidRDefault="00BA3C8C" w:rsidP="00190902">
      <w:pPr>
        <w:pStyle w:val="Screen"/>
      </w:pPr>
      <w:r w:rsidRPr="00190902">
        <w:t xml:space="preserve">   NewPR object:Desktop is not found for Station number 662.  </w:t>
      </w:r>
    </w:p>
    <w:p w14:paraId="5664437C" w14:textId="77777777" w:rsidR="00BA3C8C" w:rsidRPr="00190902" w:rsidRDefault="00BA3C8C" w:rsidP="00190902">
      <w:pPr>
        <w:pStyle w:val="Screen"/>
      </w:pPr>
      <w:r w:rsidRPr="00190902">
        <w:t xml:space="preserve">   Original Message Control ID: </w:t>
      </w:r>
      <w:r w:rsidR="00676CB4">
        <w:t>111</w:t>
      </w:r>
      <w:r w:rsidRPr="00190902">
        <w:t>TS 288</w:t>
      </w:r>
    </w:p>
    <w:p w14:paraId="5F7DDB2A" w14:textId="77777777" w:rsidR="00BA3C8C" w:rsidRPr="00190902" w:rsidRDefault="00BA3C8C" w:rsidP="00190902">
      <w:pPr>
        <w:pStyle w:val="Screen"/>
      </w:pPr>
      <w:r w:rsidRPr="00190902">
        <w:t xml:space="preserve">   Segment ID: ORC</w:t>
      </w:r>
    </w:p>
    <w:p w14:paraId="7A4DC268" w14:textId="77777777" w:rsidR="00BA3C8C" w:rsidRPr="00190902" w:rsidRDefault="00BA3C8C" w:rsidP="00190902">
      <w:pPr>
        <w:pStyle w:val="Screen"/>
      </w:pPr>
      <w:r w:rsidRPr="00190902">
        <w:t xml:space="preserve">   Segment Sequence: 1</w:t>
      </w:r>
    </w:p>
    <w:p w14:paraId="1427FC0E" w14:textId="77777777" w:rsidR="00BA3C8C" w:rsidRPr="00190902" w:rsidRDefault="00BA3C8C" w:rsidP="00190902">
      <w:pPr>
        <w:pStyle w:val="Screen"/>
      </w:pPr>
      <w:r w:rsidRPr="00190902">
        <w:t xml:space="preserve">   Field Position: 21</w:t>
      </w:r>
    </w:p>
    <w:p w14:paraId="5CFD6AB1" w14:textId="77777777" w:rsidR="00BA3C8C" w:rsidRPr="00190902" w:rsidRDefault="00BA3C8C" w:rsidP="00190902">
      <w:pPr>
        <w:pStyle w:val="Screen"/>
      </w:pPr>
      <w:r w:rsidRPr="00190902">
        <w:t xml:space="preserve">   Field Component: 3</w:t>
      </w:r>
    </w:p>
    <w:p w14:paraId="00F2FEB1" w14:textId="77777777" w:rsidR="00BA3C8C" w:rsidRPr="00190902" w:rsidRDefault="00BA3C8C" w:rsidP="00190902">
      <w:pPr>
        <w:pStyle w:val="Screen"/>
      </w:pPr>
      <w:r w:rsidRPr="00190902">
        <w:t xml:space="preserve">   Field Sub-Component: n/a</w:t>
      </w:r>
    </w:p>
    <w:p w14:paraId="05217F7B" w14:textId="77777777" w:rsidR="00BA3C8C" w:rsidRPr="00190902" w:rsidRDefault="00BA3C8C" w:rsidP="00190902">
      <w:pPr>
        <w:pStyle w:val="Screen"/>
      </w:pPr>
      <w:r w:rsidRPr="00190902">
        <w:t xml:space="preserve">   Field Repetition: n/a</w:t>
      </w:r>
    </w:p>
    <w:p w14:paraId="7124477B" w14:textId="77777777" w:rsidR="00BA3C8C" w:rsidRPr="00190902" w:rsidRDefault="00BA3C8C" w:rsidP="00190902">
      <w:pPr>
        <w:pStyle w:val="Screen"/>
      </w:pPr>
    </w:p>
    <w:p w14:paraId="17D72F0F" w14:textId="77777777" w:rsidR="00BA3C8C" w:rsidRPr="00190902" w:rsidRDefault="00BA3C8C" w:rsidP="00190902">
      <w:pPr>
        <w:pStyle w:val="Screen"/>
      </w:pPr>
      <w:r w:rsidRPr="00190902">
        <w:t xml:space="preserve">Enter RETURN to continue or '^' to exit: </w:t>
      </w:r>
    </w:p>
    <w:p w14:paraId="3534FFEF" w14:textId="77777777" w:rsidR="00BA3C8C" w:rsidRPr="00190902" w:rsidRDefault="006327C4" w:rsidP="00190902">
      <w:pPr>
        <w:pStyle w:val="Screen"/>
      </w:pPr>
      <w:r>
        <w:br w:type="page"/>
      </w:r>
    </w:p>
    <w:p w14:paraId="4D4B311D" w14:textId="77777777" w:rsidR="00BA3C8C" w:rsidRPr="00190902" w:rsidRDefault="00BA3C8C" w:rsidP="00190902">
      <w:pPr>
        <w:pStyle w:val="Screen"/>
      </w:pPr>
      <w:r w:rsidRPr="00190902">
        <w:lastRenderedPageBreak/>
        <w:t>JUL 26, 2013@13:05       eCMS/IFCAP TRANSACTION LOG REPORT                p. 2</w:t>
      </w:r>
    </w:p>
    <w:p w14:paraId="58A815B4" w14:textId="77777777" w:rsidR="00BA3C8C" w:rsidRPr="00190902" w:rsidRDefault="00BA3C8C" w:rsidP="00190902">
      <w:pPr>
        <w:pStyle w:val="Screen"/>
      </w:pPr>
    </w:p>
    <w:p w14:paraId="43557102" w14:textId="77777777" w:rsidR="00BA3C8C" w:rsidRPr="00190902" w:rsidRDefault="00BA3C8C" w:rsidP="00190902">
      <w:pPr>
        <w:pStyle w:val="Screen"/>
      </w:pPr>
      <w:r w:rsidRPr="00190902">
        <w:t xml:space="preserve">eCMS 2237: </w:t>
      </w:r>
      <w:r w:rsidR="00676CB4">
        <w:t>111</w:t>
      </w:r>
      <w:r w:rsidRPr="00190902">
        <w:t>-12-3-8538-0016</w:t>
      </w:r>
    </w:p>
    <w:p w14:paraId="3FDD32AB" w14:textId="77777777" w:rsidR="00BA3C8C" w:rsidRPr="00190902" w:rsidRDefault="00BA3C8C" w:rsidP="00190902">
      <w:pPr>
        <w:pStyle w:val="Screen"/>
      </w:pPr>
    </w:p>
    <w:p w14:paraId="23ED94E7" w14:textId="77777777" w:rsidR="00BA3C8C" w:rsidRPr="00190902" w:rsidRDefault="00BA3C8C" w:rsidP="00190902">
      <w:pPr>
        <w:pStyle w:val="Screen"/>
      </w:pPr>
      <w:r w:rsidRPr="00190902">
        <w:t>IFCAP Reference      Message Event                        Event Date</w:t>
      </w:r>
    </w:p>
    <w:p w14:paraId="6C762008" w14:textId="77777777" w:rsidR="00BA3C8C" w:rsidRPr="00190902" w:rsidRDefault="00BA3C8C" w:rsidP="00190902">
      <w:pPr>
        <w:pStyle w:val="Screen"/>
      </w:pPr>
      <w:r w:rsidRPr="00190902">
        <w:t>______________________________________________________________________________</w:t>
      </w:r>
    </w:p>
    <w:p w14:paraId="0AB7C301" w14:textId="77777777" w:rsidR="00BA3C8C" w:rsidRPr="00190902" w:rsidRDefault="00BA3C8C" w:rsidP="00190902">
      <w:pPr>
        <w:pStyle w:val="Screen"/>
      </w:pPr>
      <w:r w:rsidRPr="00190902">
        <w:t xml:space="preserve">   HL7 Error Code: 207</w:t>
      </w:r>
    </w:p>
    <w:p w14:paraId="46C0A6A6" w14:textId="77777777" w:rsidR="00BA3C8C" w:rsidRPr="00190902" w:rsidRDefault="00BA3C8C" w:rsidP="00190902">
      <w:pPr>
        <w:pStyle w:val="Screen"/>
      </w:pPr>
      <w:r w:rsidRPr="00190902">
        <w:t xml:space="preserve">   HL7 Error Text: Application Internal Error</w:t>
      </w:r>
    </w:p>
    <w:p w14:paraId="67C60B5D" w14:textId="77777777" w:rsidR="00BA3C8C" w:rsidRPr="00190902" w:rsidRDefault="00BA3C8C" w:rsidP="00190902">
      <w:pPr>
        <w:pStyle w:val="Screen"/>
      </w:pPr>
      <w:r w:rsidRPr="00190902">
        <w:t xml:space="preserve">   Coding System: HL70357</w:t>
      </w:r>
    </w:p>
    <w:p w14:paraId="33AEDF8E" w14:textId="77777777" w:rsidR="00BA3C8C" w:rsidRPr="00190902" w:rsidRDefault="00BA3C8C" w:rsidP="00190902">
      <w:pPr>
        <w:pStyle w:val="Screen"/>
      </w:pPr>
      <w:r w:rsidRPr="00190902">
        <w:t xml:space="preserve">   Application Error Code: </w:t>
      </w:r>
    </w:p>
    <w:p w14:paraId="56C30C39" w14:textId="77777777" w:rsidR="00BA3C8C" w:rsidRPr="00190902" w:rsidRDefault="00BA3C8C" w:rsidP="00190902">
      <w:pPr>
        <w:pStyle w:val="Screen"/>
      </w:pPr>
      <w:r w:rsidRPr="00190902">
        <w:t xml:space="preserve">   Application Error Text: </w:t>
      </w:r>
    </w:p>
    <w:p w14:paraId="13B8C50B" w14:textId="77777777" w:rsidR="00BA3C8C" w:rsidRPr="00190902" w:rsidRDefault="00BA3C8C" w:rsidP="00190902">
      <w:pPr>
        <w:pStyle w:val="Screen"/>
      </w:pPr>
    </w:p>
    <w:p w14:paraId="326C04C6" w14:textId="77777777" w:rsidR="00BA3C8C" w:rsidRPr="00190902" w:rsidRDefault="00BA3C8C" w:rsidP="00190902">
      <w:pPr>
        <w:pStyle w:val="Screen"/>
      </w:pPr>
      <w:r w:rsidRPr="00190902">
        <w:t xml:space="preserve">                         END OF REPORT</w:t>
      </w:r>
    </w:p>
    <w:p w14:paraId="74FFE83C" w14:textId="77777777" w:rsidR="00BA3C8C" w:rsidRPr="00C6370D" w:rsidRDefault="00BA3C8C" w:rsidP="006327C4">
      <w:pPr>
        <w:pStyle w:val="BodyText"/>
      </w:pPr>
    </w:p>
    <w:p w14:paraId="187D2A81" w14:textId="77777777" w:rsidR="00BA3C8C" w:rsidRPr="00C6370D" w:rsidRDefault="00BA3C8C" w:rsidP="009D1E9B">
      <w:pPr>
        <w:pStyle w:val="Screen"/>
      </w:pPr>
      <w:r w:rsidRPr="00C6370D">
        <w:t xml:space="preserve">A report can be generated for a specific station /sub-station combination (if applicable). </w:t>
      </w:r>
    </w:p>
    <w:p w14:paraId="14D44F23" w14:textId="77777777" w:rsidR="00BA3C8C" w:rsidRPr="00C6370D" w:rsidRDefault="00BA3C8C" w:rsidP="009D1E9B">
      <w:pPr>
        <w:pStyle w:val="Screen"/>
      </w:pPr>
    </w:p>
    <w:p w14:paraId="2FECB500" w14:textId="77777777" w:rsidR="00BA3C8C" w:rsidRPr="00C6370D" w:rsidRDefault="00BA3C8C" w:rsidP="009D1E9B">
      <w:pPr>
        <w:pStyle w:val="Screen"/>
      </w:pPr>
    </w:p>
    <w:p w14:paraId="26E89F30" w14:textId="77777777" w:rsidR="00BA3C8C" w:rsidRPr="00C6370D" w:rsidRDefault="009D1E9B" w:rsidP="009D1E9B">
      <w:pPr>
        <w:pStyle w:val="Screen"/>
      </w:pPr>
      <w:r>
        <w:t>Se</w:t>
      </w:r>
      <w:r w:rsidR="00BA3C8C" w:rsidRPr="00C6370D">
        <w:t>lect Accountable Officer Menu &lt;TEST ACCOUNT&gt; Option: transaction Report - eCMS</w:t>
      </w:r>
    </w:p>
    <w:p w14:paraId="452FB447" w14:textId="77777777" w:rsidR="00BA3C8C" w:rsidRPr="00C6370D" w:rsidRDefault="00BA3C8C" w:rsidP="009D1E9B">
      <w:pPr>
        <w:pStyle w:val="Screen"/>
      </w:pPr>
      <w:r w:rsidRPr="00C6370D">
        <w:t>/IFCAP</w:t>
      </w:r>
    </w:p>
    <w:p w14:paraId="5223D857" w14:textId="77777777" w:rsidR="00BA3C8C" w:rsidRPr="00C6370D" w:rsidRDefault="00BA3C8C" w:rsidP="009D1E9B">
      <w:pPr>
        <w:pStyle w:val="Screen"/>
      </w:pPr>
      <w:r w:rsidRPr="00C6370D">
        <w:t xml:space="preserve">Select a single 2237 TRANSACTION NUMBER? NO// </w:t>
      </w:r>
    </w:p>
    <w:p w14:paraId="442F658F" w14:textId="77777777" w:rsidR="00BA3C8C" w:rsidRPr="00C6370D" w:rsidRDefault="00BA3C8C" w:rsidP="009D1E9B">
      <w:pPr>
        <w:pStyle w:val="Screen"/>
      </w:pPr>
      <w:r w:rsidRPr="00C6370D">
        <w:t xml:space="preserve">Select a single eCMS Contact? NO// </w:t>
      </w:r>
    </w:p>
    <w:p w14:paraId="695804A0" w14:textId="77777777" w:rsidR="00BA3C8C" w:rsidRPr="00C6370D" w:rsidRDefault="00BA3C8C" w:rsidP="009D1E9B">
      <w:pPr>
        <w:pStyle w:val="Screen"/>
      </w:pPr>
      <w:r w:rsidRPr="00C6370D">
        <w:t xml:space="preserve">Select ALL DATES: (JUN 06, 2012 - JUL 26, 2013)? NO// </w:t>
      </w:r>
    </w:p>
    <w:p w14:paraId="70B65A9E" w14:textId="77777777" w:rsidR="00BA3C8C" w:rsidRPr="00C6370D" w:rsidRDefault="00BA3C8C" w:rsidP="009D1E9B">
      <w:pPr>
        <w:pStyle w:val="Screen"/>
      </w:pPr>
      <w:r w:rsidRPr="00C6370D">
        <w:t xml:space="preserve">   Starting date: TODAY// 060113  (JUN 01, 2013)</w:t>
      </w:r>
    </w:p>
    <w:p w14:paraId="1EBF6034" w14:textId="77777777" w:rsidR="00BA3C8C" w:rsidRPr="00C6370D" w:rsidRDefault="00BA3C8C" w:rsidP="009D1E9B">
      <w:pPr>
        <w:pStyle w:val="Screen"/>
      </w:pPr>
      <w:r w:rsidRPr="00C6370D">
        <w:t xml:space="preserve">   Ending date: TODAY// t-30  (JUN 26, 2013)</w:t>
      </w:r>
    </w:p>
    <w:p w14:paraId="2EDA67A9" w14:textId="77777777" w:rsidR="00BA3C8C" w:rsidRPr="00C6370D" w:rsidRDefault="00BA3C8C" w:rsidP="009D1E9B">
      <w:pPr>
        <w:pStyle w:val="Screen"/>
      </w:pPr>
      <w:r w:rsidRPr="00C6370D">
        <w:t>Select a single STATION NUMBER? NO// y  YES</w:t>
      </w:r>
    </w:p>
    <w:p w14:paraId="0BC77DCA" w14:textId="77777777" w:rsidR="00BA3C8C" w:rsidRPr="00C6370D" w:rsidRDefault="00BA3C8C" w:rsidP="009D1E9B">
      <w:pPr>
        <w:pStyle w:val="Screen"/>
      </w:pPr>
      <w:r w:rsidRPr="00C6370D">
        <w:t xml:space="preserve">Select Station: </w:t>
      </w:r>
      <w:r w:rsidR="00676CB4">
        <w:t>100</w:t>
      </w:r>
      <w:r w:rsidRPr="00C6370D">
        <w:t xml:space="preserve">     </w:t>
      </w:r>
      <w:r w:rsidR="00676CB4">
        <w:t>ANYSITE</w:t>
      </w:r>
    </w:p>
    <w:p w14:paraId="7F31551E" w14:textId="77777777" w:rsidR="00BA3C8C" w:rsidRPr="00C6370D" w:rsidRDefault="00BA3C8C" w:rsidP="009D1E9B">
      <w:pPr>
        <w:pStyle w:val="Screen"/>
      </w:pPr>
      <w:r w:rsidRPr="00C6370D">
        <w:t xml:space="preserve">   Do you want to see the records for ALL the substations of 662? YES// </w:t>
      </w:r>
    </w:p>
    <w:p w14:paraId="229B5C95" w14:textId="77777777" w:rsidR="00BA3C8C" w:rsidRPr="00C6370D" w:rsidRDefault="00BA3C8C" w:rsidP="009D1E9B">
      <w:pPr>
        <w:pStyle w:val="Screen"/>
      </w:pPr>
      <w:r w:rsidRPr="00C6370D">
        <w:t xml:space="preserve">Select a single FUND CONTROL POINT? NO// </w:t>
      </w:r>
    </w:p>
    <w:p w14:paraId="3D3B7D32" w14:textId="77777777" w:rsidR="00BA3C8C" w:rsidRPr="00C6370D" w:rsidRDefault="00BA3C8C" w:rsidP="009D1E9B">
      <w:pPr>
        <w:pStyle w:val="Screen"/>
      </w:pPr>
      <w:r w:rsidRPr="00C6370D">
        <w:t>TRANSACTION EVENTS:</w:t>
      </w:r>
    </w:p>
    <w:p w14:paraId="2E3EC26E" w14:textId="77777777" w:rsidR="00BA3C8C" w:rsidRPr="00C6370D" w:rsidRDefault="00BA3C8C" w:rsidP="009D1E9B">
      <w:pPr>
        <w:pStyle w:val="Screen"/>
      </w:pPr>
    </w:p>
    <w:p w14:paraId="38B5B294" w14:textId="77777777" w:rsidR="00BA3C8C" w:rsidRPr="00C6370D" w:rsidRDefault="00BA3C8C" w:rsidP="009D1E9B">
      <w:pPr>
        <w:pStyle w:val="Screen"/>
      </w:pPr>
      <w:r w:rsidRPr="00C6370D">
        <w:t xml:space="preserve"> 1 Sent to eCMS (includes resent 2237s)</w:t>
      </w:r>
    </w:p>
    <w:p w14:paraId="2D90AF95" w14:textId="77777777" w:rsidR="00BA3C8C" w:rsidRPr="00C6370D" w:rsidRDefault="00BA3C8C" w:rsidP="009D1E9B">
      <w:pPr>
        <w:pStyle w:val="Screen"/>
      </w:pPr>
      <w:r w:rsidRPr="00C6370D">
        <w:lastRenderedPageBreak/>
        <w:t xml:space="preserve"> 2 Returned to Accountable Officer</w:t>
      </w:r>
    </w:p>
    <w:p w14:paraId="22ACBC79" w14:textId="77777777" w:rsidR="00BA3C8C" w:rsidRPr="00C6370D" w:rsidRDefault="00BA3C8C" w:rsidP="009D1E9B">
      <w:pPr>
        <w:pStyle w:val="Screen"/>
      </w:pPr>
      <w:r w:rsidRPr="00C6370D">
        <w:t xml:space="preserve"> 3 Returned to Control Point</w:t>
      </w:r>
    </w:p>
    <w:p w14:paraId="57C74386" w14:textId="77777777" w:rsidR="00BA3C8C" w:rsidRPr="00C6370D" w:rsidRDefault="00BA3C8C" w:rsidP="009D1E9B">
      <w:pPr>
        <w:pStyle w:val="Screen"/>
      </w:pPr>
      <w:r w:rsidRPr="00C6370D">
        <w:t xml:space="preserve"> 4 Cancelled within eCMS</w:t>
      </w:r>
    </w:p>
    <w:p w14:paraId="12765628" w14:textId="77777777" w:rsidR="00BA3C8C" w:rsidRPr="00C6370D" w:rsidRDefault="00BA3C8C" w:rsidP="009D1E9B">
      <w:pPr>
        <w:pStyle w:val="Screen"/>
      </w:pPr>
    </w:p>
    <w:p w14:paraId="60D3F447" w14:textId="77777777" w:rsidR="00BA3C8C" w:rsidRPr="00C6370D" w:rsidRDefault="00BA3C8C" w:rsidP="009D1E9B">
      <w:pPr>
        <w:pStyle w:val="Screen"/>
      </w:pPr>
      <w:r w:rsidRPr="00C6370D">
        <w:t xml:space="preserve">Select one or more of the above events: 1-4// </w:t>
      </w:r>
    </w:p>
    <w:p w14:paraId="3E4F2707" w14:textId="77777777" w:rsidR="00BA3C8C" w:rsidRPr="00C6370D" w:rsidRDefault="00BA3C8C" w:rsidP="009D1E9B">
      <w:pPr>
        <w:pStyle w:val="Screen"/>
      </w:pPr>
      <w:r w:rsidRPr="00C6370D">
        <w:t xml:space="preserve">Display event ERROR TEXT? NO// </w:t>
      </w:r>
    </w:p>
    <w:p w14:paraId="7D990C35" w14:textId="77777777" w:rsidR="00BA3C8C" w:rsidRPr="00C6370D" w:rsidRDefault="00BA3C8C" w:rsidP="009D1E9B">
      <w:pPr>
        <w:pStyle w:val="Screen"/>
      </w:pPr>
    </w:p>
    <w:p w14:paraId="73765732" w14:textId="77777777" w:rsidR="00BA3C8C" w:rsidRPr="00C6370D" w:rsidRDefault="00BA3C8C" w:rsidP="009D1E9B">
      <w:pPr>
        <w:pStyle w:val="Screen"/>
      </w:pPr>
      <w:r w:rsidRPr="00C6370D">
        <w:t>All eCMS 2237s matching your selections below will be displayed:</w:t>
      </w:r>
    </w:p>
    <w:p w14:paraId="1DFC0271" w14:textId="77777777" w:rsidR="00BA3C8C" w:rsidRPr="00C6370D" w:rsidRDefault="00BA3C8C" w:rsidP="009D1E9B">
      <w:pPr>
        <w:pStyle w:val="Screen"/>
      </w:pPr>
      <w:r w:rsidRPr="00C6370D">
        <w:t xml:space="preserve">  All eCMS Contacts</w:t>
      </w:r>
    </w:p>
    <w:p w14:paraId="67F66478" w14:textId="77777777" w:rsidR="00BA3C8C" w:rsidRPr="00C6370D" w:rsidRDefault="00BA3C8C" w:rsidP="009D1E9B">
      <w:pPr>
        <w:pStyle w:val="Screen"/>
      </w:pPr>
      <w:r w:rsidRPr="00C6370D">
        <w:t xml:space="preserve">  Dates: (JUN 01, 2013 - JUN 26, 2013)</w:t>
      </w:r>
    </w:p>
    <w:p w14:paraId="72792B01" w14:textId="77777777" w:rsidR="00BA3C8C" w:rsidRPr="00C6370D" w:rsidRDefault="00BA3C8C" w:rsidP="009D1E9B">
      <w:pPr>
        <w:pStyle w:val="Screen"/>
      </w:pPr>
      <w:r w:rsidRPr="00C6370D">
        <w:t xml:space="preserve">  Station: </w:t>
      </w:r>
      <w:r w:rsidR="00676CB4">
        <w:t>100</w:t>
      </w:r>
      <w:r w:rsidRPr="00C6370D">
        <w:t>, records for each substation</w:t>
      </w:r>
    </w:p>
    <w:p w14:paraId="2D73B648" w14:textId="77777777" w:rsidR="00BA3C8C" w:rsidRPr="00C6370D" w:rsidRDefault="00BA3C8C" w:rsidP="009D1E9B">
      <w:pPr>
        <w:pStyle w:val="Screen"/>
      </w:pPr>
      <w:r w:rsidRPr="00C6370D">
        <w:t xml:space="preserve">  All Fund Control Points</w:t>
      </w:r>
    </w:p>
    <w:p w14:paraId="4B24B7CE" w14:textId="77777777" w:rsidR="00BA3C8C" w:rsidRPr="00C6370D" w:rsidRDefault="00BA3C8C" w:rsidP="009D1E9B">
      <w:pPr>
        <w:pStyle w:val="Screen"/>
      </w:pPr>
      <w:r w:rsidRPr="00C6370D">
        <w:t xml:space="preserve">  Event Types selected are:</w:t>
      </w:r>
    </w:p>
    <w:p w14:paraId="5AAC36E5" w14:textId="77777777" w:rsidR="00BA3C8C" w:rsidRPr="00C6370D" w:rsidRDefault="00BA3C8C" w:rsidP="009D1E9B">
      <w:pPr>
        <w:pStyle w:val="Screen"/>
      </w:pPr>
      <w:r w:rsidRPr="00C6370D">
        <w:t xml:space="preserve">   1 = Sent to eCMS (includes resent 2237s)</w:t>
      </w:r>
    </w:p>
    <w:p w14:paraId="1BC2DFF6" w14:textId="77777777" w:rsidR="00BA3C8C" w:rsidRPr="00C6370D" w:rsidRDefault="00BA3C8C" w:rsidP="009D1E9B">
      <w:pPr>
        <w:pStyle w:val="Screen"/>
      </w:pPr>
      <w:r w:rsidRPr="00C6370D">
        <w:t xml:space="preserve">   2 = Returned to Accountable Officer</w:t>
      </w:r>
    </w:p>
    <w:p w14:paraId="1E16A202" w14:textId="77777777" w:rsidR="00BA3C8C" w:rsidRPr="00C6370D" w:rsidRDefault="00BA3C8C" w:rsidP="009D1E9B">
      <w:pPr>
        <w:pStyle w:val="Screen"/>
      </w:pPr>
      <w:r w:rsidRPr="00C6370D">
        <w:t xml:space="preserve">   3 = Returned to Control Point</w:t>
      </w:r>
    </w:p>
    <w:p w14:paraId="6551DEB2" w14:textId="77777777" w:rsidR="00BA3C8C" w:rsidRPr="00C6370D" w:rsidRDefault="00BA3C8C" w:rsidP="009D1E9B">
      <w:pPr>
        <w:pStyle w:val="Screen"/>
      </w:pPr>
      <w:r w:rsidRPr="00C6370D">
        <w:t xml:space="preserve">   4 = Cancelled within eCMS</w:t>
      </w:r>
    </w:p>
    <w:p w14:paraId="10D946CE" w14:textId="77777777" w:rsidR="00BA3C8C" w:rsidRPr="00C6370D" w:rsidRDefault="00BA3C8C" w:rsidP="009D1E9B">
      <w:pPr>
        <w:pStyle w:val="Screen"/>
      </w:pPr>
      <w:r w:rsidRPr="00C6370D">
        <w:t xml:space="preserve">  A note will display for any errors, but not the full text.</w:t>
      </w:r>
    </w:p>
    <w:p w14:paraId="7A7E1523" w14:textId="77777777" w:rsidR="00BA3C8C" w:rsidRPr="00C6370D" w:rsidRDefault="00BA3C8C" w:rsidP="009D1E9B">
      <w:pPr>
        <w:pStyle w:val="Screen"/>
      </w:pPr>
    </w:p>
    <w:p w14:paraId="51FDEAC8" w14:textId="77777777" w:rsidR="00BA3C8C" w:rsidRPr="00C6370D" w:rsidRDefault="00BA3C8C" w:rsidP="009D1E9B">
      <w:pPr>
        <w:pStyle w:val="Screen"/>
      </w:pPr>
    </w:p>
    <w:p w14:paraId="1524D94B" w14:textId="77777777" w:rsidR="00BA3C8C" w:rsidRPr="00C6370D" w:rsidRDefault="00BA3C8C" w:rsidP="009D1E9B">
      <w:pPr>
        <w:pStyle w:val="Screen"/>
      </w:pPr>
      <w:r w:rsidRPr="00C6370D">
        <w:t>DEVICE: HOME// 0;80;999  DECWINDOWS</w:t>
      </w:r>
    </w:p>
    <w:p w14:paraId="41B0D588" w14:textId="77777777" w:rsidR="00BA3C8C" w:rsidRPr="00C6370D" w:rsidRDefault="00BA3C8C" w:rsidP="009D1E9B">
      <w:pPr>
        <w:pStyle w:val="Screen"/>
      </w:pPr>
    </w:p>
    <w:p w14:paraId="37FCA098" w14:textId="77777777" w:rsidR="00BA3C8C" w:rsidRPr="00C6370D" w:rsidRDefault="00FF3AE7" w:rsidP="00454DC7">
      <w:pPr>
        <w:pStyle w:val="Screen"/>
        <w:rPr>
          <w:rFonts w:eastAsia="Times New Roman" w:cs="Courier New"/>
          <w:szCs w:val="18"/>
        </w:rPr>
      </w:pPr>
      <w:r>
        <w:rPr>
          <w:rFonts w:eastAsia="Times New Roman" w:cs="Courier New"/>
          <w:szCs w:val="18"/>
        </w:rPr>
        <w:br w:type="page"/>
      </w:r>
      <w:r w:rsidR="00BA3C8C" w:rsidRPr="00C6370D">
        <w:rPr>
          <w:rFonts w:eastAsia="Times New Roman" w:cs="Courier New"/>
          <w:szCs w:val="18"/>
        </w:rPr>
        <w:lastRenderedPageBreak/>
        <w:t>JUL 26, 2013@13:15       eCMS/IFCAP TRANSACTION LOG REPORT                p. 1</w:t>
      </w:r>
    </w:p>
    <w:p w14:paraId="71A9A70E" w14:textId="77777777" w:rsidR="00BA3C8C" w:rsidRPr="00C6370D" w:rsidRDefault="00BA3C8C" w:rsidP="00454DC7">
      <w:pPr>
        <w:pStyle w:val="Screen"/>
        <w:rPr>
          <w:rFonts w:eastAsia="Times New Roman" w:cs="Courier New"/>
          <w:szCs w:val="18"/>
        </w:rPr>
      </w:pPr>
    </w:p>
    <w:p w14:paraId="147ABB0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eCMS 2237: ALL   eCMS Contact: ALL                               Station: </w:t>
      </w:r>
      <w:r w:rsidR="00676CB4">
        <w:rPr>
          <w:rFonts w:eastAsia="Times New Roman" w:cs="Courier New"/>
          <w:szCs w:val="18"/>
        </w:rPr>
        <w:t>100</w:t>
      </w:r>
    </w:p>
    <w:p w14:paraId="4364ACA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Report Date Range: JUN 01, 2013 - JUN 26, 2013             Control Point: ALL</w:t>
      </w:r>
    </w:p>
    <w:p w14:paraId="0840E268"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Events: Sent to eCMS, Returned to AO, Returned to CP, Cancelled within eCMS</w:t>
      </w:r>
    </w:p>
    <w:p w14:paraId="3C3A71CB" w14:textId="77777777" w:rsidR="00BA3C8C" w:rsidRPr="00C6370D" w:rsidRDefault="00BA3C8C" w:rsidP="00454DC7">
      <w:pPr>
        <w:pStyle w:val="Screen"/>
        <w:rPr>
          <w:rFonts w:eastAsia="Times New Roman" w:cs="Courier New"/>
          <w:szCs w:val="18"/>
        </w:rPr>
      </w:pPr>
    </w:p>
    <w:p w14:paraId="292C539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IFCAP Reference      Message Event                        Event Date</w:t>
      </w:r>
    </w:p>
    <w:p w14:paraId="248E747C"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___________________________________________________________________________</w:t>
      </w:r>
    </w:p>
    <w:p w14:paraId="0817833B"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-12-3-110-0020    2237 RESENT               JUN 26, 2013@18:08:29</w:t>
      </w:r>
    </w:p>
    <w:p w14:paraId="09121B2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JO                   ACKNOWLEDGED: JUN 26, 2013@18:09:31</w:t>
      </w:r>
    </w:p>
    <w:p w14:paraId="16A904F5" w14:textId="77777777" w:rsidR="00BA3C8C" w:rsidRPr="00C6370D" w:rsidRDefault="00BA3C8C" w:rsidP="00454DC7">
      <w:pPr>
        <w:pStyle w:val="Screen"/>
        <w:rPr>
          <w:rFonts w:eastAsia="Times New Roman" w:cs="Courier New"/>
          <w:szCs w:val="18"/>
        </w:rPr>
      </w:pPr>
    </w:p>
    <w:p w14:paraId="6D2FF7A7"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-12-3-110-0021    2237 RESENT                 JUN 19, 2013@12:47:23</w:t>
      </w:r>
    </w:p>
    <w:p w14:paraId="643CBAE6"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JO                   ACKNOWLEDGED: JUN 19, 2013@12:48:12</w:t>
      </w:r>
    </w:p>
    <w:p w14:paraId="08DB05DD"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This 2237 RESENT has ACKNOWLEDGMENT ERROR TEXT.</w:t>
      </w:r>
    </w:p>
    <w:p w14:paraId="557CAFDF" w14:textId="77777777" w:rsidR="00BA3C8C" w:rsidRPr="00C6370D" w:rsidRDefault="00BA3C8C" w:rsidP="00454DC7">
      <w:pPr>
        <w:pStyle w:val="Screen"/>
        <w:rPr>
          <w:rFonts w:eastAsia="Times New Roman" w:cs="Courier New"/>
          <w:szCs w:val="18"/>
        </w:rPr>
      </w:pPr>
    </w:p>
    <w:p w14:paraId="2B73EDE2"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-13-3-060-0012    2237 SENT                    JUN 03, 2013@13:06:58</w:t>
      </w:r>
    </w:p>
    <w:p w14:paraId="1979B1D9"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A4                    ACKNOWLEDGED: JUN 03, 2013@13:07:36</w:t>
      </w:r>
    </w:p>
    <w:p w14:paraId="6CA894E4" w14:textId="77777777" w:rsidR="00BA3C8C" w:rsidRPr="00C6370D" w:rsidRDefault="00BA3C8C" w:rsidP="00454DC7">
      <w:pPr>
        <w:pStyle w:val="Screen"/>
        <w:rPr>
          <w:rFonts w:eastAsia="Times New Roman" w:cs="Courier New"/>
          <w:szCs w:val="18"/>
        </w:rPr>
      </w:pPr>
    </w:p>
    <w:p w14:paraId="1A64DE79" w14:textId="77777777" w:rsidR="00BA3C8C" w:rsidRPr="00C6370D" w:rsidRDefault="00BA3C8C" w:rsidP="00454DC7">
      <w:pPr>
        <w:pStyle w:val="Screen"/>
        <w:rPr>
          <w:rFonts w:eastAsia="Times New Roman" w:cs="Courier New"/>
          <w:szCs w:val="18"/>
        </w:rPr>
      </w:pPr>
    </w:p>
    <w:p w14:paraId="2AB79450"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-13-3-060-0013    RETURN TO CONTROL POINT      JUN 06, 2013@12:34:12</w:t>
      </w:r>
    </w:p>
    <w:p w14:paraId="5FC1780F"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A4                   ACKNOWLEDGED: JUN 06, 2013@12:34:13</w:t>
      </w:r>
    </w:p>
    <w:p w14:paraId="1C27BDB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eCMS CONTACT: Ecms.User6@va.gov             PHONE: 202-100-0000  </w:t>
      </w:r>
    </w:p>
    <w:p w14:paraId="3BA66016"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RETURN/CANCEL DATE: JUN 06, 2013@12:16:25</w:t>
      </w:r>
    </w:p>
    <w:p w14:paraId="78C10BD3"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REASON/COMMENT: Edit unit cost for line #1 to reflect substantial</w:t>
      </w:r>
    </w:p>
    <w:p w14:paraId="20EF83B5"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increase. {User6,ECMS}</w:t>
      </w:r>
    </w:p>
    <w:p w14:paraId="1F9C7984" w14:textId="77777777" w:rsidR="00BA3C8C" w:rsidRPr="00C6370D" w:rsidRDefault="00BA3C8C" w:rsidP="00454DC7">
      <w:pPr>
        <w:pStyle w:val="Screen"/>
        <w:rPr>
          <w:rFonts w:eastAsia="Times New Roman" w:cs="Courier New"/>
          <w:szCs w:val="18"/>
        </w:rPr>
      </w:pPr>
    </w:p>
    <w:p w14:paraId="50EE90B9"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-13-3-110-0012    2237 SENT                 JUN 06, 2013@13:49:01</w:t>
      </w:r>
    </w:p>
    <w:p w14:paraId="6B32E5E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 xml:space="preserve">                  ACKNOWLEDGED: JUN 06, 2013@13:49:43</w:t>
      </w:r>
    </w:p>
    <w:p w14:paraId="1AAA501F" w14:textId="77777777" w:rsidR="00BA3C8C" w:rsidRPr="00C6370D" w:rsidRDefault="00BA3C8C" w:rsidP="00454DC7">
      <w:pPr>
        <w:pStyle w:val="Screen"/>
        <w:rPr>
          <w:rFonts w:eastAsia="Times New Roman" w:cs="Courier New"/>
          <w:szCs w:val="18"/>
        </w:rPr>
      </w:pPr>
    </w:p>
    <w:p w14:paraId="12D06525"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-13-3-110-0013    2237 SENT               JUN 10, 2013@14:10:48</w:t>
      </w:r>
    </w:p>
    <w:p w14:paraId="5FC4F28A"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BY                ACKNOWLEDGED: JUN 10, 2013@14:12:03</w:t>
      </w:r>
    </w:p>
    <w:p w14:paraId="21997785" w14:textId="77777777" w:rsidR="00BA3C8C" w:rsidRPr="00C6370D" w:rsidRDefault="00BA3C8C" w:rsidP="00454DC7">
      <w:pPr>
        <w:pStyle w:val="Screen"/>
        <w:rPr>
          <w:rFonts w:eastAsia="Times New Roman" w:cs="Courier New"/>
          <w:szCs w:val="18"/>
        </w:rPr>
      </w:pPr>
    </w:p>
    <w:p w14:paraId="178AE590" w14:textId="77777777" w:rsidR="00BA3C8C" w:rsidRPr="00C6370D" w:rsidRDefault="00676CB4" w:rsidP="00454DC7">
      <w:pPr>
        <w:pStyle w:val="Screen"/>
        <w:rPr>
          <w:rFonts w:eastAsia="Times New Roman" w:cs="Courier New"/>
          <w:szCs w:val="18"/>
        </w:rPr>
      </w:pPr>
      <w:r>
        <w:rPr>
          <w:rFonts w:eastAsia="Times New Roman" w:cs="Courier New"/>
          <w:szCs w:val="18"/>
        </w:rPr>
        <w:lastRenderedPageBreak/>
        <w:t>100</w:t>
      </w:r>
      <w:r w:rsidR="00BA3C8C" w:rsidRPr="00C6370D">
        <w:rPr>
          <w:rFonts w:eastAsia="Times New Roman" w:cs="Courier New"/>
          <w:szCs w:val="18"/>
        </w:rPr>
        <w:t>-13-3-110-0013    2237 CANCELLED BY ECMS     JUN 10, 2013@16:41:37</w:t>
      </w:r>
    </w:p>
    <w:p w14:paraId="46957A49"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BY                 ACKNOWLEDGED: JUN 10, 2013@16:41:38</w:t>
      </w:r>
    </w:p>
    <w:p w14:paraId="6F812C77"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eCMS CONTACT: Ecms.User13@va.gov      PHONE: 111-234-5678</w:t>
      </w:r>
    </w:p>
    <w:p w14:paraId="4993CB4A"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RETURN/CANCEL DATE: JUN 10, 2013@15:41:15</w:t>
      </w:r>
    </w:p>
    <w:p w14:paraId="45EAABAD"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REASON/COMMENT: Cancelled by Request {USER13ECMS}</w:t>
      </w:r>
    </w:p>
    <w:p w14:paraId="56C8E4DD" w14:textId="77777777" w:rsidR="00BA3C8C" w:rsidRPr="00C6370D" w:rsidRDefault="00BA3C8C" w:rsidP="00454DC7">
      <w:pPr>
        <w:pStyle w:val="Screen"/>
        <w:rPr>
          <w:rFonts w:eastAsia="Times New Roman" w:cs="Courier New"/>
          <w:szCs w:val="18"/>
        </w:rPr>
      </w:pPr>
    </w:p>
    <w:p w14:paraId="7400C407"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-13-3-145-0018    2237 SENT               JUN 19, 2013@12:42:47</w:t>
      </w:r>
    </w:p>
    <w:p w14:paraId="5C6D4743"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A4                           ACKNOWLEDGED: JUN 19, 2013@12:44:12</w:t>
      </w:r>
    </w:p>
    <w:p w14:paraId="6753C5F4" w14:textId="77777777" w:rsidR="00BA3C8C" w:rsidRPr="00C6370D" w:rsidRDefault="00BA3C8C" w:rsidP="00454DC7">
      <w:pPr>
        <w:pStyle w:val="Screen"/>
        <w:rPr>
          <w:rFonts w:eastAsia="Times New Roman" w:cs="Courier New"/>
          <w:szCs w:val="18"/>
        </w:rPr>
      </w:pPr>
    </w:p>
    <w:p w14:paraId="13DE2212"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-13-4-060-0018    2237 SENT               JUN 26, 2013@12:05:49</w:t>
      </w:r>
    </w:p>
    <w:p w14:paraId="4BCDCCC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JO                  ACKNOWLEDGED: JUN 26, 2013@12:07:12</w:t>
      </w:r>
    </w:p>
    <w:p w14:paraId="3134D524" w14:textId="77777777" w:rsidR="00BA3C8C" w:rsidRPr="00C6370D" w:rsidRDefault="00BA3C8C" w:rsidP="00454DC7">
      <w:pPr>
        <w:pStyle w:val="Screen"/>
        <w:rPr>
          <w:rFonts w:eastAsia="Times New Roman" w:cs="Courier New"/>
          <w:szCs w:val="18"/>
        </w:rPr>
      </w:pPr>
    </w:p>
    <w:p w14:paraId="52E1956D"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-13-4-060-0018    2237 CANCELLED BY ECMS     JUN 26, 2013@12:54:08</w:t>
      </w:r>
    </w:p>
    <w:p w14:paraId="332E5E26"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JO                 ACKNOWLEDGED: JUN 26, 2013@12:54:09</w:t>
      </w:r>
    </w:p>
    <w:p w14:paraId="14DEB2B2"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eCMS CONTACT: XXXXX@va.gov                  PHONE: 501-257-1038</w:t>
      </w:r>
    </w:p>
    <w:p w14:paraId="3E7A16CE"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RETURN/CANCEL DATE: JUN 26, 2013@11:53:45</w:t>
      </w:r>
    </w:p>
    <w:p w14:paraId="6CC9A2E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REASON/COMMENT: CP Official requested cancellation. {XXXX, TEST}</w:t>
      </w:r>
    </w:p>
    <w:p w14:paraId="0E7AFEAA" w14:textId="77777777" w:rsidR="00BA3C8C" w:rsidRPr="00C6370D" w:rsidRDefault="00BA3C8C" w:rsidP="00454DC7">
      <w:pPr>
        <w:pStyle w:val="Screen"/>
        <w:rPr>
          <w:rFonts w:eastAsia="Times New Roman" w:cs="Courier New"/>
          <w:szCs w:val="18"/>
        </w:rPr>
      </w:pPr>
    </w:p>
    <w:p w14:paraId="1F8880B9" w14:textId="77777777" w:rsidR="00BA3C8C" w:rsidRPr="00C6370D" w:rsidRDefault="00676CB4" w:rsidP="00454DC7">
      <w:pPr>
        <w:pStyle w:val="Screen"/>
        <w:rPr>
          <w:rFonts w:eastAsia="Times New Roman" w:cs="Courier New"/>
          <w:szCs w:val="18"/>
        </w:rPr>
      </w:pPr>
      <w:r>
        <w:rPr>
          <w:rFonts w:eastAsia="Times New Roman" w:cs="Courier New"/>
          <w:szCs w:val="18"/>
        </w:rPr>
        <w:t>100</w:t>
      </w:r>
      <w:r w:rsidR="00BA3C8C" w:rsidRPr="00C6370D">
        <w:rPr>
          <w:rFonts w:eastAsia="Times New Roman" w:cs="Courier New"/>
          <w:szCs w:val="18"/>
        </w:rPr>
        <w:t>-14-1-081-0001    2237 SENT            JUN 24, 2013@15:11:35</w:t>
      </w:r>
    </w:p>
    <w:p w14:paraId="52BEFF3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SUBSTATION: </w:t>
      </w:r>
      <w:r w:rsidR="00676CB4">
        <w:rPr>
          <w:rFonts w:eastAsia="Times New Roman" w:cs="Courier New"/>
          <w:szCs w:val="18"/>
        </w:rPr>
        <w:t>100</w:t>
      </w:r>
      <w:r w:rsidRPr="00C6370D">
        <w:rPr>
          <w:rFonts w:eastAsia="Times New Roman" w:cs="Courier New"/>
          <w:szCs w:val="18"/>
        </w:rPr>
        <w:t>BY                           ACKNOWLEDGED: (Pending)</w:t>
      </w:r>
    </w:p>
    <w:p w14:paraId="0450C74E"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This 2237 SENT has ERROR TEXT.</w:t>
      </w:r>
    </w:p>
    <w:p w14:paraId="29FAC046" w14:textId="77777777" w:rsidR="00BA3C8C" w:rsidRPr="00C6370D" w:rsidRDefault="00BA3C8C" w:rsidP="00454DC7">
      <w:pPr>
        <w:pStyle w:val="Screen"/>
        <w:rPr>
          <w:rFonts w:eastAsia="Times New Roman" w:cs="Courier New"/>
          <w:szCs w:val="18"/>
        </w:rPr>
      </w:pPr>
    </w:p>
    <w:p w14:paraId="13AEF51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END OF REPORT</w:t>
      </w:r>
    </w:p>
    <w:p w14:paraId="39FDBEB6" w14:textId="77777777" w:rsidR="006327C4" w:rsidRPr="006327C4" w:rsidRDefault="006327C4" w:rsidP="00190902">
      <w:pPr>
        <w:pStyle w:val="BodyText"/>
        <w:rPr>
          <w:sz w:val="2"/>
          <w:szCs w:val="2"/>
        </w:rPr>
      </w:pPr>
      <w:r>
        <w:br w:type="page"/>
      </w:r>
    </w:p>
    <w:p w14:paraId="568A24E8"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lastRenderedPageBreak/>
        <w:t xml:space="preserve">The report can be run for a specific date range and Event Type.  </w:t>
      </w:r>
    </w:p>
    <w:p w14:paraId="0CB6BB7D" w14:textId="77777777" w:rsidR="00BA3C8C" w:rsidRPr="00C6370D" w:rsidRDefault="00BA3C8C" w:rsidP="00454DC7">
      <w:pPr>
        <w:pStyle w:val="Screen"/>
        <w:rPr>
          <w:rFonts w:eastAsia="Times New Roman" w:cs="Courier New"/>
          <w:szCs w:val="18"/>
        </w:rPr>
      </w:pPr>
    </w:p>
    <w:p w14:paraId="594370C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Select Accountable Officer Menu &lt;TEST ACCOUNT&gt; Option: transaction Report - eCMS</w:t>
      </w:r>
    </w:p>
    <w:p w14:paraId="0B49FE8D"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/IFCAP</w:t>
      </w:r>
    </w:p>
    <w:p w14:paraId="30B7178D"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Select a single 2237 TRANSACTION NUMBER? NO// </w:t>
      </w:r>
    </w:p>
    <w:p w14:paraId="7B0F5C2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Select a single eCMS Contact? NO// </w:t>
      </w:r>
    </w:p>
    <w:p w14:paraId="174E4B03"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Select ALL DATES: (JUN 06, 2012 - JUL 26, 2013)? NO// </w:t>
      </w:r>
    </w:p>
    <w:p w14:paraId="31A070A8"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Starting date: TODAY// t-4  (JUL 22, 2013)</w:t>
      </w:r>
    </w:p>
    <w:p w14:paraId="730EAA3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Ending date: TODAY//   (JUL 26, 2013)</w:t>
      </w:r>
    </w:p>
    <w:p w14:paraId="14A4908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Select a single STATION NUMBER? NO// </w:t>
      </w:r>
    </w:p>
    <w:p w14:paraId="0849DD85"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Select a single FUND CONTROL POINT? NO// </w:t>
      </w:r>
    </w:p>
    <w:p w14:paraId="14C3F39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TRANSACTION EVENTS:</w:t>
      </w:r>
    </w:p>
    <w:p w14:paraId="3C63904A" w14:textId="77777777" w:rsidR="00BA3C8C" w:rsidRPr="00C6370D" w:rsidRDefault="00BA3C8C" w:rsidP="00454DC7">
      <w:pPr>
        <w:pStyle w:val="Screen"/>
        <w:rPr>
          <w:rFonts w:eastAsia="Times New Roman" w:cs="Courier New"/>
          <w:szCs w:val="18"/>
        </w:rPr>
      </w:pPr>
    </w:p>
    <w:p w14:paraId="52A32A78"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1 Sent to eCMS (includes resent 2237s)</w:t>
      </w:r>
    </w:p>
    <w:p w14:paraId="58A1114A"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2 Returned to Accountable Officer</w:t>
      </w:r>
    </w:p>
    <w:p w14:paraId="3621199A"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3 Returned to Control Point</w:t>
      </w:r>
    </w:p>
    <w:p w14:paraId="2EDFFAFE"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4 Cancelled within eCMS</w:t>
      </w:r>
    </w:p>
    <w:p w14:paraId="61ACB824" w14:textId="77777777" w:rsidR="00BA3C8C" w:rsidRPr="00C6370D" w:rsidRDefault="00BA3C8C" w:rsidP="00454DC7">
      <w:pPr>
        <w:pStyle w:val="Screen"/>
        <w:rPr>
          <w:rFonts w:eastAsia="Times New Roman" w:cs="Courier New"/>
          <w:szCs w:val="18"/>
        </w:rPr>
      </w:pPr>
    </w:p>
    <w:p w14:paraId="3A211D1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Select one or more of the above events: 1-4// 1</w:t>
      </w:r>
    </w:p>
    <w:p w14:paraId="2364BC7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Display event ERROR TEXT? NO// </w:t>
      </w:r>
    </w:p>
    <w:p w14:paraId="6A9DF56B" w14:textId="77777777" w:rsidR="00BA3C8C" w:rsidRPr="00C6370D" w:rsidRDefault="00BA3C8C" w:rsidP="00454DC7">
      <w:pPr>
        <w:pStyle w:val="Screen"/>
        <w:rPr>
          <w:rFonts w:eastAsia="Times New Roman" w:cs="Courier New"/>
          <w:szCs w:val="18"/>
        </w:rPr>
      </w:pPr>
    </w:p>
    <w:p w14:paraId="48DCF6D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All eCMS 2237s matching your selections below will be displayed:</w:t>
      </w:r>
    </w:p>
    <w:p w14:paraId="5FF58DCF"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All eCMS Contacts</w:t>
      </w:r>
    </w:p>
    <w:p w14:paraId="6A4E2EE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Dates: (JUL 22, 2013 - JUL 26, 2013)</w:t>
      </w:r>
    </w:p>
    <w:p w14:paraId="5469C1DC"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All Stations and Substations</w:t>
      </w:r>
    </w:p>
    <w:p w14:paraId="783EF760"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All Fund Control Points</w:t>
      </w:r>
    </w:p>
    <w:p w14:paraId="22A511A4"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Event Types selected are:</w:t>
      </w:r>
    </w:p>
    <w:p w14:paraId="31A28C7B"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1 = Sent to eCMS (includes resent 2237s)</w:t>
      </w:r>
    </w:p>
    <w:p w14:paraId="43F42499"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A note will display for any errors, but not the full text.</w:t>
      </w:r>
    </w:p>
    <w:p w14:paraId="082CDA3A" w14:textId="77777777" w:rsidR="00BA3C8C" w:rsidRPr="00C6370D" w:rsidRDefault="00BA3C8C" w:rsidP="00454DC7">
      <w:pPr>
        <w:pStyle w:val="Screen"/>
        <w:rPr>
          <w:rFonts w:eastAsia="Times New Roman" w:cs="Courier New"/>
          <w:szCs w:val="18"/>
        </w:rPr>
      </w:pPr>
    </w:p>
    <w:p w14:paraId="3BBC91FA"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DEVICE: HOME//   DECWINDOWS</w:t>
      </w:r>
    </w:p>
    <w:p w14:paraId="4C38F26B" w14:textId="77777777" w:rsidR="00FF3AE7" w:rsidRDefault="00FF3AE7" w:rsidP="00454DC7">
      <w:pPr>
        <w:pStyle w:val="Screen"/>
        <w:rPr>
          <w:rFonts w:eastAsia="Times New Roman" w:cs="Courier New"/>
          <w:szCs w:val="18"/>
        </w:rPr>
      </w:pPr>
    </w:p>
    <w:p w14:paraId="3FB8E177"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lastRenderedPageBreak/>
        <w:t>JUL 26, 2013@13:29       eCMS/IFCAP TRANSACTION LOG REPORT                p. 1</w:t>
      </w:r>
    </w:p>
    <w:p w14:paraId="32AE6FF8" w14:textId="77777777" w:rsidR="00BA3C8C" w:rsidRPr="00C6370D" w:rsidRDefault="00BA3C8C" w:rsidP="00454DC7">
      <w:pPr>
        <w:pStyle w:val="Screen"/>
        <w:rPr>
          <w:rFonts w:eastAsia="Times New Roman" w:cs="Courier New"/>
          <w:szCs w:val="18"/>
        </w:rPr>
      </w:pPr>
    </w:p>
    <w:p w14:paraId="690A397C"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eCMS 2237: ALL   eCMS Contact: ALL                               Station: ALL</w:t>
      </w:r>
    </w:p>
    <w:p w14:paraId="484C3352"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Report Date Range: JUL 22, 2013 - JUL 26, 2013             Control Point: ALL</w:t>
      </w:r>
    </w:p>
    <w:p w14:paraId="2E59B27F"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Events: Sent to eCMS</w:t>
      </w:r>
    </w:p>
    <w:p w14:paraId="42218695" w14:textId="77777777" w:rsidR="00BA3C8C" w:rsidRPr="00C6370D" w:rsidRDefault="00BA3C8C" w:rsidP="00454DC7">
      <w:pPr>
        <w:pStyle w:val="Screen"/>
        <w:rPr>
          <w:rFonts w:eastAsia="Times New Roman" w:cs="Courier New"/>
          <w:szCs w:val="18"/>
        </w:rPr>
      </w:pPr>
    </w:p>
    <w:p w14:paraId="1B34D0CE"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IFCAP Reference      Message Event                        Event Date</w:t>
      </w:r>
    </w:p>
    <w:p w14:paraId="543B3E09"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________________________________________________________________________________</w:t>
      </w:r>
    </w:p>
    <w:p w14:paraId="7FC7B8E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987-13-4-200-0007    2237 SENT                            JUL 24, 2013@14:48:41</w:t>
      </w:r>
    </w:p>
    <w:p w14:paraId="2C0C993C" w14:textId="77777777" w:rsidR="00BA3C8C" w:rsidRPr="00A4634A" w:rsidRDefault="00BA3C8C" w:rsidP="00454DC7">
      <w:pPr>
        <w:pStyle w:val="Screen"/>
        <w:rPr>
          <w:rFonts w:eastAsia="Times New Roman" w:cs="Courier New"/>
          <w:szCs w:val="18"/>
        </w:rPr>
      </w:pPr>
      <w:r w:rsidRPr="00C6370D">
        <w:rPr>
          <w:rFonts w:eastAsia="Times New Roman" w:cs="Courier New"/>
          <w:szCs w:val="18"/>
        </w:rPr>
        <w:t xml:space="preserve">SUBSTATION: </w:t>
      </w:r>
      <w:r w:rsidR="00B006E4" w:rsidRPr="00A4634A">
        <w:rPr>
          <w:rFonts w:eastAsia="Times New Roman" w:cs="Courier New"/>
          <w:szCs w:val="18"/>
        </w:rPr>
        <w:t>987</w:t>
      </w:r>
      <w:r w:rsidRPr="00A4634A">
        <w:rPr>
          <w:rFonts w:eastAsia="Times New Roman" w:cs="Courier New"/>
          <w:szCs w:val="18"/>
        </w:rPr>
        <w:t xml:space="preserve">                             ACKNOWLEDGED: (Pending)</w:t>
      </w:r>
    </w:p>
    <w:p w14:paraId="7A5F5242" w14:textId="77777777" w:rsidR="00BA3C8C" w:rsidRPr="00A4634A" w:rsidRDefault="00BA3C8C" w:rsidP="00454DC7">
      <w:pPr>
        <w:pStyle w:val="Screen"/>
        <w:rPr>
          <w:rFonts w:eastAsia="Times New Roman" w:cs="Courier New"/>
          <w:szCs w:val="18"/>
        </w:rPr>
      </w:pPr>
    </w:p>
    <w:p w14:paraId="35E3A869" w14:textId="77777777" w:rsidR="00BA3C8C" w:rsidRPr="00A4634A" w:rsidRDefault="00676CB4" w:rsidP="00454DC7">
      <w:pPr>
        <w:pStyle w:val="Screen"/>
        <w:rPr>
          <w:rFonts w:eastAsia="Times New Roman" w:cs="Courier New"/>
          <w:szCs w:val="18"/>
        </w:rPr>
      </w:pPr>
      <w:r>
        <w:rPr>
          <w:rFonts w:eastAsia="Times New Roman" w:cs="Courier New"/>
          <w:szCs w:val="18"/>
        </w:rPr>
        <w:t>100</w:t>
      </w:r>
      <w:r w:rsidR="00BA3C8C" w:rsidRPr="00A4634A">
        <w:rPr>
          <w:rFonts w:eastAsia="Times New Roman" w:cs="Courier New"/>
          <w:szCs w:val="18"/>
        </w:rPr>
        <w:t>-13-4-081-0018    2237 SENT                            JUL 25, 2013@19:06:48</w:t>
      </w:r>
    </w:p>
    <w:p w14:paraId="79C0967D" w14:textId="77777777" w:rsidR="00BA3C8C" w:rsidRPr="00C6370D" w:rsidRDefault="00BA3C8C" w:rsidP="00454DC7">
      <w:pPr>
        <w:pStyle w:val="Screen"/>
        <w:rPr>
          <w:rFonts w:eastAsia="Times New Roman" w:cs="Courier New"/>
          <w:szCs w:val="18"/>
        </w:rPr>
      </w:pPr>
      <w:r w:rsidRPr="00A4634A">
        <w:rPr>
          <w:rFonts w:eastAsia="Times New Roman" w:cs="Courier New"/>
          <w:szCs w:val="18"/>
        </w:rPr>
        <w:t xml:space="preserve">SUBSTATION: </w:t>
      </w:r>
      <w:r w:rsidR="00676CB4">
        <w:rPr>
          <w:rFonts w:eastAsia="Times New Roman" w:cs="Courier New"/>
          <w:szCs w:val="18"/>
        </w:rPr>
        <w:t>100</w:t>
      </w:r>
      <w:r w:rsidRPr="00A4634A">
        <w:rPr>
          <w:rFonts w:eastAsia="Times New Roman" w:cs="Courier New"/>
          <w:szCs w:val="18"/>
        </w:rPr>
        <w:t>BY</w:t>
      </w:r>
      <w:r w:rsidRPr="00C6370D">
        <w:rPr>
          <w:rFonts w:eastAsia="Times New Roman" w:cs="Courier New"/>
          <w:szCs w:val="18"/>
        </w:rPr>
        <w:t xml:space="preserve">                           ACKNOWLEDGED: (Pending)</w:t>
      </w:r>
    </w:p>
    <w:p w14:paraId="6C5A2B26" w14:textId="77777777" w:rsidR="00BA3C8C" w:rsidRPr="00C6370D" w:rsidRDefault="00BA3C8C" w:rsidP="00454DC7">
      <w:pPr>
        <w:pStyle w:val="Screen"/>
        <w:rPr>
          <w:rFonts w:eastAsia="Times New Roman" w:cs="Courier New"/>
          <w:szCs w:val="18"/>
        </w:rPr>
      </w:pPr>
    </w:p>
    <w:p w14:paraId="5A3646D1" w14:textId="77777777" w:rsidR="00BA3C8C" w:rsidRPr="00C6370D" w:rsidRDefault="00BA3C8C" w:rsidP="00454DC7">
      <w:pPr>
        <w:pStyle w:val="Screen"/>
        <w:rPr>
          <w:rFonts w:eastAsia="Times New Roman" w:cs="Courier New"/>
          <w:szCs w:val="18"/>
        </w:rPr>
      </w:pPr>
      <w:r w:rsidRPr="00C6370D">
        <w:rPr>
          <w:rFonts w:eastAsia="Times New Roman" w:cs="Courier New"/>
          <w:szCs w:val="18"/>
        </w:rPr>
        <w:t xml:space="preserve">                         END OF REPORT</w:t>
      </w:r>
    </w:p>
    <w:p w14:paraId="6F479D0F" w14:textId="77777777" w:rsidR="00B66852" w:rsidRPr="00E53351" w:rsidRDefault="00B66852" w:rsidP="006327C4">
      <w:pPr>
        <w:pStyle w:val="Heading2"/>
      </w:pPr>
      <w:bookmarkStart w:id="428" w:name="_Toc374960765"/>
      <w:r w:rsidRPr="00E53351">
        <w:t xml:space="preserve">eCMS Returns </w:t>
      </w:r>
      <w:r w:rsidR="002A7A10" w:rsidRPr="00E53351">
        <w:t>a 2237 to the Accountable Officer</w:t>
      </w:r>
      <w:bookmarkEnd w:id="428"/>
      <w:r w:rsidRPr="00E53351">
        <w:t xml:space="preserve"> </w:t>
      </w:r>
    </w:p>
    <w:p w14:paraId="29614030" w14:textId="77777777" w:rsidR="00B66852" w:rsidRPr="00E53351" w:rsidRDefault="00B66852" w:rsidP="00A8253E">
      <w:pPr>
        <w:pStyle w:val="BodyText"/>
        <w:rPr>
          <w:lang w:eastAsia="ko-KR"/>
        </w:rPr>
      </w:pPr>
      <w:r w:rsidRPr="00E53351">
        <w:rPr>
          <w:lang w:eastAsia="ko-KR"/>
        </w:rPr>
        <w:t>If the User in eCMS determines that a 2237 sent from IF</w:t>
      </w:r>
      <w:r w:rsidRPr="0031095F">
        <w:rPr>
          <w:lang w:eastAsia="ko-KR"/>
        </w:rPr>
        <w:t xml:space="preserve">CAP is not to be processed within eCMS, it will be returned to the Accountable Officer for processing within IFCAP.  </w:t>
      </w:r>
      <w:r w:rsidR="00454DC7" w:rsidRPr="0031095F">
        <w:rPr>
          <w:lang w:eastAsia="ko-KR"/>
        </w:rPr>
        <w:t>The Accountable Officer and the Req</w:t>
      </w:r>
      <w:r w:rsidR="000A2A62" w:rsidRPr="0031095F">
        <w:rPr>
          <w:lang w:eastAsia="ko-KR"/>
        </w:rPr>
        <w:t>uestor of that 2237 (</w:t>
      </w:r>
      <w:r w:rsidR="0031095F" w:rsidRPr="0031095F">
        <w:rPr>
          <w:lang w:eastAsia="ko-KR"/>
        </w:rPr>
        <w:t>the u</w:t>
      </w:r>
      <w:r w:rsidR="00454DC7" w:rsidRPr="0031095F">
        <w:rPr>
          <w:lang w:eastAsia="ko-KR"/>
        </w:rPr>
        <w:t xml:space="preserve">ser whose name appears as </w:t>
      </w:r>
      <w:r w:rsidR="00470606" w:rsidRPr="0031095F">
        <w:rPr>
          <w:lang w:eastAsia="ko-KR"/>
        </w:rPr>
        <w:t>Initiator</w:t>
      </w:r>
      <w:r w:rsidR="00454DC7" w:rsidRPr="0031095F">
        <w:rPr>
          <w:lang w:eastAsia="ko-KR"/>
        </w:rPr>
        <w:t xml:space="preserve"> on the 2237) will both receive MailMan messages in their IN box.</w:t>
      </w:r>
      <w:r w:rsidRPr="0031095F">
        <w:rPr>
          <w:lang w:eastAsia="ko-KR"/>
        </w:rPr>
        <w:t xml:space="preserve">  The message will advise the Accountable Officer that </w:t>
      </w:r>
      <w:r w:rsidR="00475FC8" w:rsidRPr="0031095F">
        <w:rPr>
          <w:lang w:eastAsia="ko-KR"/>
        </w:rPr>
        <w:t>a</w:t>
      </w:r>
      <w:r w:rsidRPr="0031095F">
        <w:rPr>
          <w:lang w:eastAsia="ko-KR"/>
        </w:rPr>
        <w:t xml:space="preserve"> 2237 is Returned </w:t>
      </w:r>
      <w:r w:rsidR="00475FC8" w:rsidRPr="0031095F">
        <w:rPr>
          <w:lang w:eastAsia="ko-KR"/>
        </w:rPr>
        <w:t xml:space="preserve">to the site for </w:t>
      </w:r>
      <w:r w:rsidR="00D8298F" w:rsidRPr="0031095F">
        <w:rPr>
          <w:lang w:eastAsia="ko-KR"/>
        </w:rPr>
        <w:t xml:space="preserve">processing within IFCAP.  </w:t>
      </w:r>
      <w:r w:rsidR="002830DE" w:rsidRPr="0031095F">
        <w:rPr>
          <w:lang w:eastAsia="ko-KR"/>
        </w:rPr>
        <w:t xml:space="preserve">The 2237 is not expected to be sent back to eCMS.  </w:t>
      </w:r>
      <w:r w:rsidR="00475FC8" w:rsidRPr="0031095F">
        <w:rPr>
          <w:lang w:eastAsia="ko-KR"/>
        </w:rPr>
        <w:t xml:space="preserve"> The</w:t>
      </w:r>
      <w:r w:rsidR="002830DE" w:rsidRPr="0031095F">
        <w:rPr>
          <w:lang w:eastAsia="ko-KR"/>
        </w:rPr>
        <w:t xml:space="preserve"> Accounta</w:t>
      </w:r>
      <w:r w:rsidR="002830DE" w:rsidRPr="00E53351">
        <w:rPr>
          <w:lang w:eastAsia="ko-KR"/>
        </w:rPr>
        <w:t xml:space="preserve">ble Officer will be able to direct the 2237 to </w:t>
      </w:r>
      <w:r w:rsidR="00475FC8" w:rsidRPr="00E53351">
        <w:rPr>
          <w:lang w:eastAsia="ko-KR"/>
        </w:rPr>
        <w:t xml:space="preserve">the IFCAP ORDERING OFFICER </w:t>
      </w:r>
      <w:r w:rsidR="0018745C" w:rsidRPr="00E53351">
        <w:rPr>
          <w:lang w:eastAsia="ko-KR"/>
        </w:rPr>
        <w:t>or to PPM for</w:t>
      </w:r>
      <w:r w:rsidR="00475FC8" w:rsidRPr="00E53351">
        <w:rPr>
          <w:lang w:eastAsia="ko-KR"/>
        </w:rPr>
        <w:t xml:space="preserve"> creation of a Requisition using their standard IFCAP options.</w:t>
      </w:r>
    </w:p>
    <w:p w14:paraId="12E82F1B" w14:textId="77777777" w:rsidR="00475FC8" w:rsidRPr="00E53351" w:rsidRDefault="00475FC8" w:rsidP="006327C4">
      <w:pPr>
        <w:pStyle w:val="Heading3"/>
      </w:pPr>
      <w:bookmarkStart w:id="429" w:name="_Toc374960766"/>
      <w:r w:rsidRPr="00E53351">
        <w:t xml:space="preserve">MailMan Message to </w:t>
      </w:r>
      <w:r w:rsidR="002A7A10" w:rsidRPr="00E53351">
        <w:t xml:space="preserve">the </w:t>
      </w:r>
      <w:r w:rsidRPr="00E53351">
        <w:t>Accountable Officer</w:t>
      </w:r>
      <w:bookmarkEnd w:id="429"/>
    </w:p>
    <w:p w14:paraId="7063E517" w14:textId="77777777" w:rsidR="00454DC7" w:rsidRPr="00190902" w:rsidRDefault="00454DC7" w:rsidP="00190902">
      <w:pPr>
        <w:pStyle w:val="Screen"/>
      </w:pPr>
      <w:r w:rsidRPr="00190902">
        <w:t>Subj: 2237 RETURNED TO ACCOUNTABLE OFFICER 561-12-4-081-0007  [#139512]</w:t>
      </w:r>
    </w:p>
    <w:p w14:paraId="43588BBB" w14:textId="77777777" w:rsidR="00454DC7" w:rsidRPr="00190902" w:rsidRDefault="00454DC7" w:rsidP="00190902">
      <w:pPr>
        <w:pStyle w:val="Screen"/>
      </w:pPr>
      <w:r w:rsidRPr="00190902">
        <w:t>09/14/12@17:09  10 lines</w:t>
      </w:r>
    </w:p>
    <w:p w14:paraId="36F55FD3" w14:textId="77777777" w:rsidR="00454DC7" w:rsidRPr="00190902" w:rsidRDefault="00454DC7" w:rsidP="00190902">
      <w:pPr>
        <w:pStyle w:val="Screen"/>
      </w:pPr>
      <w:r w:rsidRPr="00190902">
        <w:t>From: IFCAP/ECMS INTERFACE  In 'IN' basket.   Page 1</w:t>
      </w:r>
    </w:p>
    <w:p w14:paraId="7E69E1CA" w14:textId="77777777" w:rsidR="00454DC7" w:rsidRPr="00190902" w:rsidRDefault="00454DC7" w:rsidP="00190902">
      <w:pPr>
        <w:pStyle w:val="Screen"/>
      </w:pPr>
      <w:r w:rsidRPr="00190902">
        <w:t xml:space="preserve">------------------------------------------------------------------------------ </w:t>
      </w:r>
    </w:p>
    <w:p w14:paraId="3F07EECE" w14:textId="77777777" w:rsidR="00454DC7" w:rsidRPr="00190902" w:rsidRDefault="00454DC7" w:rsidP="00190902">
      <w:pPr>
        <w:pStyle w:val="Screen"/>
      </w:pPr>
      <w:r w:rsidRPr="00190902">
        <w:t>STATION 561 SUBSTATION 561A4</w:t>
      </w:r>
    </w:p>
    <w:p w14:paraId="2E612862" w14:textId="77777777" w:rsidR="00454DC7" w:rsidRPr="00190902" w:rsidRDefault="00454DC7" w:rsidP="00190902">
      <w:pPr>
        <w:pStyle w:val="Screen"/>
      </w:pPr>
      <w:r w:rsidRPr="00190902">
        <w:t>eCMS Date/Time Returned to AO Sep 14, 2012@16:07:46</w:t>
      </w:r>
    </w:p>
    <w:p w14:paraId="6056FF62" w14:textId="77777777" w:rsidR="00454DC7" w:rsidRPr="00190902" w:rsidRDefault="00454DC7" w:rsidP="00190902">
      <w:pPr>
        <w:pStyle w:val="Screen"/>
      </w:pPr>
      <w:r w:rsidRPr="00190902">
        <w:lastRenderedPageBreak/>
        <w:t>561-12-4-081-0007</w:t>
      </w:r>
    </w:p>
    <w:p w14:paraId="04902CE5" w14:textId="77777777" w:rsidR="00454DC7" w:rsidRPr="00190902" w:rsidRDefault="00454DC7" w:rsidP="00190902">
      <w:pPr>
        <w:pStyle w:val="Screen"/>
      </w:pPr>
      <w:r w:rsidRPr="00190902">
        <w:t>User13,eCMS, Stage VM</w:t>
      </w:r>
    </w:p>
    <w:p w14:paraId="2A16FBF3" w14:textId="77777777" w:rsidR="00454DC7" w:rsidRPr="00190902" w:rsidRDefault="00454DC7" w:rsidP="00190902">
      <w:pPr>
        <w:pStyle w:val="Screen"/>
      </w:pPr>
      <w:r w:rsidRPr="00190902">
        <w:t>Ecms.User13@va.gov</w:t>
      </w:r>
    </w:p>
    <w:p w14:paraId="4ECC59F1" w14:textId="77777777" w:rsidR="00454DC7" w:rsidRPr="00190902" w:rsidRDefault="00454DC7" w:rsidP="00190902">
      <w:pPr>
        <w:pStyle w:val="Screen"/>
      </w:pPr>
      <w:r w:rsidRPr="00190902">
        <w:t>222-555-1234</w:t>
      </w:r>
    </w:p>
    <w:p w14:paraId="10A34307" w14:textId="77777777" w:rsidR="00454DC7" w:rsidRPr="00190902" w:rsidRDefault="00454DC7" w:rsidP="00190902">
      <w:pPr>
        <w:pStyle w:val="Screen"/>
      </w:pPr>
      <w:r w:rsidRPr="00190902">
        <w:t>Returned to the Accountable Officer Level in IFCAP</w:t>
      </w:r>
    </w:p>
    <w:p w14:paraId="624F1A2A" w14:textId="77777777" w:rsidR="00454DC7" w:rsidRPr="00190902" w:rsidRDefault="00454DC7" w:rsidP="00190902">
      <w:pPr>
        <w:pStyle w:val="Screen"/>
      </w:pPr>
      <w:r w:rsidRPr="00190902">
        <w:t xml:space="preserve">Order within IFCAP. </w:t>
      </w:r>
    </w:p>
    <w:p w14:paraId="0FABA70F" w14:textId="77777777" w:rsidR="00454DC7" w:rsidRPr="00190902" w:rsidRDefault="00454DC7" w:rsidP="00190902">
      <w:pPr>
        <w:pStyle w:val="Screen"/>
      </w:pPr>
    </w:p>
    <w:p w14:paraId="4734B035" w14:textId="77777777" w:rsidR="00454DC7" w:rsidRPr="00190902" w:rsidRDefault="00454DC7" w:rsidP="00190902">
      <w:pPr>
        <w:pStyle w:val="Screen"/>
      </w:pPr>
      <w:r w:rsidRPr="00190902">
        <w:t>Enter message action (in IN basket): Ignore/</w:t>
      </w:r>
    </w:p>
    <w:p w14:paraId="4B58BF37" w14:textId="77777777" w:rsidR="002A7A10" w:rsidRPr="00E53351" w:rsidRDefault="002A7A10" w:rsidP="006327C4">
      <w:pPr>
        <w:pStyle w:val="Heading2"/>
      </w:pPr>
      <w:bookmarkStart w:id="430" w:name="_Toc374960767"/>
      <w:r w:rsidRPr="00E53351">
        <w:t>eCMS Returns a 2237 to the Control Point level</w:t>
      </w:r>
      <w:bookmarkEnd w:id="430"/>
      <w:r w:rsidRPr="00E53351">
        <w:t xml:space="preserve"> </w:t>
      </w:r>
    </w:p>
    <w:p w14:paraId="26AC7248" w14:textId="77777777" w:rsidR="004711F4" w:rsidRDefault="002A7A10" w:rsidP="00A8253E">
      <w:pPr>
        <w:pStyle w:val="BodyText"/>
        <w:rPr>
          <w:lang w:eastAsia="ko-KR"/>
        </w:rPr>
      </w:pPr>
      <w:r w:rsidRPr="00E53351">
        <w:rPr>
          <w:lang w:eastAsia="ko-KR"/>
        </w:rPr>
        <w:t xml:space="preserve">If the </w:t>
      </w:r>
      <w:r w:rsidR="00A41F8E" w:rsidRPr="00E53351">
        <w:rPr>
          <w:lang w:eastAsia="ko-KR"/>
        </w:rPr>
        <w:t xml:space="preserve">eCMS </w:t>
      </w:r>
      <w:r w:rsidRPr="00E53351">
        <w:rPr>
          <w:lang w:eastAsia="ko-KR"/>
        </w:rPr>
        <w:t xml:space="preserve">User determines that a 2237 sent from IFCAP needs to be modified by the Control Point user, </w:t>
      </w:r>
      <w:r w:rsidR="00A41F8E" w:rsidRPr="00E53351">
        <w:rPr>
          <w:lang w:eastAsia="ko-KR"/>
        </w:rPr>
        <w:t xml:space="preserve">then </w:t>
      </w:r>
      <w:r w:rsidRPr="00E53351">
        <w:rPr>
          <w:lang w:eastAsia="ko-KR"/>
        </w:rPr>
        <w:t xml:space="preserve">the 2237 will be returned to the Control Point level.  The User will have to edit the 2237 and then the Official will reapprove the 2237.  The Accountable officer will then be able to process the 2237 and </w:t>
      </w:r>
      <w:r w:rsidR="00A41F8E" w:rsidRPr="00E53351">
        <w:rPr>
          <w:lang w:eastAsia="ko-KR"/>
        </w:rPr>
        <w:t>s</w:t>
      </w:r>
      <w:r w:rsidRPr="00E53351">
        <w:rPr>
          <w:lang w:eastAsia="ko-KR"/>
        </w:rPr>
        <w:t xml:space="preserve">end it to eCMS for processing.  </w:t>
      </w:r>
    </w:p>
    <w:p w14:paraId="40A8EAB4" w14:textId="77777777" w:rsidR="002A7A10" w:rsidRDefault="002A7A10" w:rsidP="00A8253E">
      <w:pPr>
        <w:pStyle w:val="BodyText"/>
        <w:rPr>
          <w:lang w:eastAsia="ko-KR"/>
        </w:rPr>
      </w:pPr>
      <w:r w:rsidRPr="00E53351">
        <w:rPr>
          <w:lang w:eastAsia="ko-KR"/>
        </w:rPr>
        <w:t>Note: The Accountable Officer, the Control Point Official</w:t>
      </w:r>
      <w:r w:rsidR="00A41F8E" w:rsidRPr="00E53351">
        <w:rPr>
          <w:lang w:eastAsia="ko-KR"/>
        </w:rPr>
        <w:t>,</w:t>
      </w:r>
      <w:r w:rsidRPr="00E53351">
        <w:rPr>
          <w:lang w:eastAsia="ko-KR"/>
        </w:rPr>
        <w:t xml:space="preserve"> and the Requestor of that 2237 </w:t>
      </w:r>
      <w:r w:rsidR="00454DC7">
        <w:rPr>
          <w:lang w:eastAsia="ko-KR"/>
        </w:rPr>
        <w:t>(</w:t>
      </w:r>
      <w:r w:rsidR="00454DC7" w:rsidRPr="00470606">
        <w:rPr>
          <w:lang w:eastAsia="ko-KR"/>
        </w:rPr>
        <w:t xml:space="preserve">the User whose name appears as </w:t>
      </w:r>
      <w:r w:rsidR="000A2A62" w:rsidRPr="00C97264">
        <w:rPr>
          <w:lang w:eastAsia="ko-KR"/>
        </w:rPr>
        <w:t>Initiator</w:t>
      </w:r>
      <w:r w:rsidR="00454DC7" w:rsidRPr="00470606">
        <w:rPr>
          <w:lang w:eastAsia="ko-KR"/>
        </w:rPr>
        <w:t xml:space="preserve"> on the 2237</w:t>
      </w:r>
      <w:r w:rsidR="00454DC7">
        <w:rPr>
          <w:lang w:eastAsia="ko-KR"/>
        </w:rPr>
        <w:t xml:space="preserve">) </w:t>
      </w:r>
      <w:r w:rsidRPr="00E53351">
        <w:rPr>
          <w:lang w:eastAsia="ko-KR"/>
        </w:rPr>
        <w:t xml:space="preserve">will all receive MailMan messages in their IN box.  The message will advise the Control Point users as to the modifications needed before they reapprove and send it back to the Accountable Officer.  </w:t>
      </w:r>
      <w:r w:rsidR="000A2A62" w:rsidRPr="00E53351">
        <w:rPr>
          <w:lang w:eastAsia="ko-KR"/>
        </w:rPr>
        <w:t>This 2237</w:t>
      </w:r>
      <w:r w:rsidRPr="00E53351">
        <w:rPr>
          <w:lang w:eastAsia="ko-KR"/>
        </w:rPr>
        <w:t xml:space="preserve"> </w:t>
      </w:r>
      <w:r w:rsidR="00A41F8E" w:rsidRPr="00E53351">
        <w:rPr>
          <w:lang w:eastAsia="ko-KR"/>
        </w:rPr>
        <w:t>should</w:t>
      </w:r>
      <w:r w:rsidRPr="00E53351">
        <w:rPr>
          <w:lang w:eastAsia="ko-KR"/>
        </w:rPr>
        <w:t xml:space="preserve"> be processed and again sent back to eCMS.     </w:t>
      </w:r>
    </w:p>
    <w:p w14:paraId="2B40DE39" w14:textId="77777777" w:rsidR="005F381F" w:rsidRPr="00E53351" w:rsidRDefault="002A7A10" w:rsidP="006327C4">
      <w:pPr>
        <w:pStyle w:val="Heading3"/>
      </w:pPr>
      <w:bookmarkStart w:id="431" w:name="_Toc374960768"/>
      <w:r w:rsidRPr="00E53351">
        <w:t>MailMan Message to Accountable Officer</w:t>
      </w:r>
      <w:bookmarkEnd w:id="431"/>
    </w:p>
    <w:p w14:paraId="7299FA95" w14:textId="77777777" w:rsidR="005F381F" w:rsidRPr="00E53351" w:rsidRDefault="005F381F" w:rsidP="00F03B4F">
      <w:pPr>
        <w:pStyle w:val="Screen"/>
      </w:pPr>
      <w:r w:rsidRPr="00E53351">
        <w:t>Subj: 2237 RETURNED TO CONTROL POINT FOR 442-12-4-011-0028  [#139511]</w:t>
      </w:r>
    </w:p>
    <w:p w14:paraId="182F2A15" w14:textId="77777777" w:rsidR="005F381F" w:rsidRPr="00E53351" w:rsidRDefault="005F381F" w:rsidP="00F03B4F">
      <w:pPr>
        <w:pStyle w:val="Screen"/>
      </w:pPr>
      <w:r w:rsidRPr="00E53351">
        <w:t>09/14/12@17:04  10 lines</w:t>
      </w:r>
    </w:p>
    <w:p w14:paraId="646E1628" w14:textId="77777777" w:rsidR="005F381F" w:rsidRPr="00E53351" w:rsidRDefault="005F381F" w:rsidP="00F03B4F">
      <w:pPr>
        <w:pStyle w:val="Screen"/>
      </w:pPr>
      <w:r w:rsidRPr="00E53351">
        <w:t>From: IFCAP/ECMS INTERFACE  In 'IN' basket.   Page 1</w:t>
      </w:r>
    </w:p>
    <w:p w14:paraId="6E54F503" w14:textId="77777777" w:rsidR="005F381F" w:rsidRPr="00E53351" w:rsidRDefault="005F381F" w:rsidP="00F03B4F">
      <w:pPr>
        <w:pStyle w:val="Screen"/>
      </w:pPr>
      <w:r w:rsidRPr="00E53351">
        <w:t xml:space="preserve">------------------------------------------------------------------------------ </w:t>
      </w:r>
    </w:p>
    <w:p w14:paraId="4C48774A" w14:textId="77777777" w:rsidR="005F381F" w:rsidRPr="00E53351" w:rsidRDefault="005F381F" w:rsidP="00F03B4F">
      <w:pPr>
        <w:pStyle w:val="Screen"/>
      </w:pPr>
      <w:r w:rsidRPr="00E53351">
        <w:t>STATION 442</w:t>
      </w:r>
    </w:p>
    <w:p w14:paraId="13152DD3" w14:textId="77777777" w:rsidR="005F381F" w:rsidRPr="00E53351" w:rsidRDefault="005F381F" w:rsidP="00F03B4F">
      <w:pPr>
        <w:pStyle w:val="Screen"/>
      </w:pPr>
      <w:r w:rsidRPr="00E53351">
        <w:t>eCMS Date/Time Returned to CP Sep 14, 2012@16:04:41</w:t>
      </w:r>
    </w:p>
    <w:p w14:paraId="2E8BA642" w14:textId="77777777" w:rsidR="00C4124C" w:rsidRPr="00024470" w:rsidRDefault="00C4124C" w:rsidP="00C4124C">
      <w:pPr>
        <w:pStyle w:val="Screen"/>
      </w:pPr>
      <w:r w:rsidRPr="00024470">
        <w:t>442-12-4-011-0028</w:t>
      </w:r>
    </w:p>
    <w:p w14:paraId="3E760B11" w14:textId="77777777" w:rsidR="00C4124C" w:rsidRPr="00024470" w:rsidRDefault="00C4124C" w:rsidP="00C4124C">
      <w:pPr>
        <w:pStyle w:val="Screen"/>
      </w:pPr>
      <w:r w:rsidRPr="00024470">
        <w:t>Ecms, SysAdmin User4, Stage VM</w:t>
      </w:r>
    </w:p>
    <w:p w14:paraId="519363E4" w14:textId="77777777" w:rsidR="00C4124C" w:rsidRPr="00024470" w:rsidRDefault="00C4124C" w:rsidP="00C4124C">
      <w:pPr>
        <w:pStyle w:val="Screen"/>
      </w:pPr>
      <w:r w:rsidRPr="00024470">
        <w:t>Ecms.User4@va.gov</w:t>
      </w:r>
    </w:p>
    <w:p w14:paraId="1E6BFE11" w14:textId="77777777" w:rsidR="00C4124C" w:rsidRPr="00024470" w:rsidRDefault="00C4124C" w:rsidP="00C4124C">
      <w:pPr>
        <w:pStyle w:val="Screen"/>
      </w:pPr>
      <w:r w:rsidRPr="00024470">
        <w:t>222-567-1222</w:t>
      </w:r>
    </w:p>
    <w:p w14:paraId="2FFE9CA8" w14:textId="77777777" w:rsidR="00C4124C" w:rsidRPr="00024470" w:rsidRDefault="00C4124C" w:rsidP="00C4124C">
      <w:pPr>
        <w:pStyle w:val="Screen"/>
      </w:pPr>
      <w:r w:rsidRPr="00024470">
        <w:t>Returned to the Control Point Level in IFCAP</w:t>
      </w:r>
    </w:p>
    <w:p w14:paraId="55CCA1A3" w14:textId="77777777" w:rsidR="00C4124C" w:rsidRPr="00024470" w:rsidRDefault="00C4124C" w:rsidP="00C4124C">
      <w:pPr>
        <w:pStyle w:val="Screen"/>
      </w:pPr>
      <w:r w:rsidRPr="00024470">
        <w:t xml:space="preserve">Please review Item 11 not appropriate for this order. Remove and then reapprove. </w:t>
      </w:r>
    </w:p>
    <w:p w14:paraId="2661C46E" w14:textId="77777777" w:rsidR="00C4124C" w:rsidRPr="00E53351" w:rsidRDefault="00C4124C" w:rsidP="00F03B4F">
      <w:pPr>
        <w:pStyle w:val="Screen"/>
      </w:pPr>
      <w:r w:rsidRPr="00024470">
        <w:lastRenderedPageBreak/>
        <w:t>Enter message action (in IN basket): Ignore//</w:t>
      </w:r>
    </w:p>
    <w:p w14:paraId="0FB97E1D" w14:textId="77777777" w:rsidR="002A7A10" w:rsidRPr="00E53351" w:rsidRDefault="002A7A10" w:rsidP="006327C4">
      <w:pPr>
        <w:pStyle w:val="Heading2"/>
      </w:pPr>
      <w:bookmarkStart w:id="432" w:name="_Toc374960769"/>
      <w:r w:rsidRPr="00E53351">
        <w:t>eCMS Cancels a 2237</w:t>
      </w:r>
      <w:bookmarkEnd w:id="432"/>
      <w:r w:rsidRPr="00E53351">
        <w:t xml:space="preserve"> </w:t>
      </w:r>
    </w:p>
    <w:p w14:paraId="5A27E351" w14:textId="77777777" w:rsidR="002A7A10" w:rsidRPr="00E53351" w:rsidRDefault="0018745C" w:rsidP="00190902">
      <w:pPr>
        <w:pStyle w:val="BodyText"/>
      </w:pPr>
      <w:r w:rsidRPr="00E53351">
        <w:t xml:space="preserve">After communicating with the Control Point users, the </w:t>
      </w:r>
      <w:r w:rsidR="00A41F8E" w:rsidRPr="00E53351">
        <w:t xml:space="preserve">eCMS </w:t>
      </w:r>
      <w:r w:rsidR="002A7A10" w:rsidRPr="00E53351">
        <w:t xml:space="preserve">User </w:t>
      </w:r>
      <w:r w:rsidR="00185697" w:rsidRPr="00E53351">
        <w:t xml:space="preserve">may decide to </w:t>
      </w:r>
      <w:proofErr w:type="gramStart"/>
      <w:r w:rsidR="00185697" w:rsidRPr="00E53351">
        <w:t xml:space="preserve">CANCEL </w:t>
      </w:r>
      <w:r w:rsidR="002A7A10" w:rsidRPr="00E53351">
        <w:t xml:space="preserve"> a</w:t>
      </w:r>
      <w:proofErr w:type="gramEnd"/>
      <w:r w:rsidR="002A7A10" w:rsidRPr="00E53351">
        <w:t xml:space="preserve"> 2237 sent from IFCAP</w:t>
      </w:r>
      <w:r w:rsidR="00185697" w:rsidRPr="00E53351">
        <w:t>.  Upon marking the 2237 as cancelled in eCMS, an HL7 message will be sent to IFCAP</w:t>
      </w:r>
      <w:r w:rsidR="00A41F8E" w:rsidRPr="00E53351">
        <w:t>.</w:t>
      </w:r>
    </w:p>
    <w:p w14:paraId="474890E3" w14:textId="77777777" w:rsidR="00185697" w:rsidRPr="00E53351" w:rsidRDefault="002A7A10" w:rsidP="00190902">
      <w:pPr>
        <w:pStyle w:val="BodyText"/>
      </w:pPr>
      <w:r w:rsidRPr="00E53351">
        <w:t>Note: The Accountable Officer, the Control Point Official</w:t>
      </w:r>
      <w:r w:rsidR="00A41F8E" w:rsidRPr="00E53351">
        <w:t>,</w:t>
      </w:r>
      <w:r w:rsidRPr="00E53351">
        <w:t xml:space="preserve"> and the Requestor</w:t>
      </w:r>
      <w:r w:rsidR="00C4124C">
        <w:t xml:space="preserve"> </w:t>
      </w:r>
      <w:r w:rsidR="00C4124C" w:rsidRPr="00024470">
        <w:t>(</w:t>
      </w:r>
      <w:r w:rsidR="00C4124C" w:rsidRPr="00024470">
        <w:rPr>
          <w:lang w:eastAsia="ko-KR"/>
        </w:rPr>
        <w:t xml:space="preserve">the User whose name appears as </w:t>
      </w:r>
      <w:r w:rsidR="00024470" w:rsidRPr="00C97264">
        <w:rPr>
          <w:lang w:eastAsia="ko-KR"/>
        </w:rPr>
        <w:t>Initiator</w:t>
      </w:r>
      <w:r w:rsidR="00C4124C" w:rsidRPr="00024470">
        <w:rPr>
          <w:lang w:eastAsia="ko-KR"/>
        </w:rPr>
        <w:t xml:space="preserve"> on the 2237)</w:t>
      </w:r>
      <w:r w:rsidR="00C4124C">
        <w:t xml:space="preserve"> </w:t>
      </w:r>
      <w:r w:rsidRPr="00E53351">
        <w:t>of that 2237 will all receive MailMan messages in their IN box advis</w:t>
      </w:r>
      <w:r w:rsidR="00185697" w:rsidRPr="00E53351">
        <w:t>ing</w:t>
      </w:r>
      <w:r w:rsidRPr="00E53351">
        <w:t xml:space="preserve"> that the 2237 is CANCELLED</w:t>
      </w:r>
      <w:r w:rsidR="00185697" w:rsidRPr="00E53351">
        <w:t xml:space="preserve"> in eCMS and IFCAP</w:t>
      </w:r>
      <w:r w:rsidRPr="00E53351">
        <w:t xml:space="preserve">.  </w:t>
      </w:r>
      <w:r w:rsidR="00185697" w:rsidRPr="00E53351">
        <w:t xml:space="preserve">The IFCAP software will </w:t>
      </w:r>
      <w:r w:rsidR="00A41F8E" w:rsidRPr="00E53351">
        <w:t>run</w:t>
      </w:r>
      <w:r w:rsidR="00185697" w:rsidRPr="00E53351">
        <w:t xml:space="preserve"> the standard background processes that show a 2237 is Cancelled. </w:t>
      </w:r>
    </w:p>
    <w:p w14:paraId="45EB34F9" w14:textId="77777777" w:rsidR="00475FC8" w:rsidRPr="00E53351" w:rsidRDefault="00185697" w:rsidP="006327C4">
      <w:pPr>
        <w:pStyle w:val="Heading3"/>
      </w:pPr>
      <w:bookmarkStart w:id="433" w:name="_Toc374960770"/>
      <w:r w:rsidRPr="00E53351">
        <w:t>MailMan Message to Accountable Officer</w:t>
      </w:r>
      <w:bookmarkEnd w:id="433"/>
      <w:r w:rsidRPr="00E53351">
        <w:t xml:space="preserve"> </w:t>
      </w:r>
    </w:p>
    <w:p w14:paraId="6B5C0C7F" w14:textId="77777777" w:rsidR="00185697" w:rsidRPr="00E53351" w:rsidRDefault="00185697" w:rsidP="00F03B4F">
      <w:pPr>
        <w:pStyle w:val="Screen"/>
      </w:pPr>
      <w:r w:rsidRPr="00E53351">
        <w:t>Subj: 2237 CANCEL FROM eCMS FOR 2237 552-12-4-011-0018  [#58570] 09/18/12@13:10</w:t>
      </w:r>
    </w:p>
    <w:p w14:paraId="45584E63" w14:textId="77777777" w:rsidR="00185697" w:rsidRPr="00E53351" w:rsidRDefault="00185697" w:rsidP="00F03B4F">
      <w:pPr>
        <w:pStyle w:val="Screen"/>
      </w:pPr>
      <w:r w:rsidRPr="00E53351">
        <w:t>10 lines</w:t>
      </w:r>
    </w:p>
    <w:p w14:paraId="67C3F551" w14:textId="77777777" w:rsidR="00185697" w:rsidRPr="00E53351" w:rsidRDefault="00185697" w:rsidP="00F03B4F">
      <w:pPr>
        <w:pStyle w:val="Screen"/>
      </w:pPr>
      <w:r w:rsidRPr="00E53351">
        <w:t>From: IFCAP/ECMS INTERFACE  In 'IN' basket.   Page 1  *New*</w:t>
      </w:r>
    </w:p>
    <w:p w14:paraId="63A71DF5" w14:textId="77777777" w:rsidR="00185697" w:rsidRPr="00E53351" w:rsidRDefault="00185697" w:rsidP="00F03B4F">
      <w:pPr>
        <w:pStyle w:val="Screen"/>
      </w:pPr>
      <w:r w:rsidRPr="00E53351">
        <w:t xml:space="preserve">---------------------------------------------------------------------------- </w:t>
      </w:r>
    </w:p>
    <w:p w14:paraId="1D3531AC" w14:textId="77777777" w:rsidR="00185697" w:rsidRPr="00E53351" w:rsidRDefault="00185697" w:rsidP="00F03B4F">
      <w:pPr>
        <w:pStyle w:val="Screen"/>
      </w:pPr>
      <w:r w:rsidRPr="00E53351">
        <w:t>STATION 552</w:t>
      </w:r>
    </w:p>
    <w:p w14:paraId="1CBF5C04" w14:textId="77777777" w:rsidR="00185697" w:rsidRPr="00E53351" w:rsidRDefault="00185697" w:rsidP="00F03B4F">
      <w:pPr>
        <w:pStyle w:val="Screen"/>
      </w:pPr>
      <w:r w:rsidRPr="00E53351">
        <w:t>eCMS Date/Time Canceled Sep 18, 2012@12:10:06</w:t>
      </w:r>
    </w:p>
    <w:p w14:paraId="7439D8B2" w14:textId="77777777" w:rsidR="00185697" w:rsidRPr="00E53351" w:rsidRDefault="00185697" w:rsidP="00F03B4F">
      <w:pPr>
        <w:pStyle w:val="Screen"/>
      </w:pPr>
      <w:r w:rsidRPr="00E53351">
        <w:t>552-12-4-011-0018</w:t>
      </w:r>
    </w:p>
    <w:p w14:paraId="6A3B1D4C" w14:textId="77777777" w:rsidR="00185697" w:rsidRPr="00E53351" w:rsidRDefault="00185697" w:rsidP="00F03B4F">
      <w:pPr>
        <w:pStyle w:val="Screen"/>
      </w:pPr>
      <w:r w:rsidRPr="00E53351">
        <w:t>eCMS,Contact STAGE VM</w:t>
      </w:r>
    </w:p>
    <w:p w14:paraId="78DFD787" w14:textId="77777777" w:rsidR="00185697" w:rsidRPr="00E53351" w:rsidRDefault="00AC33FF" w:rsidP="00F03B4F">
      <w:pPr>
        <w:pStyle w:val="Screen"/>
      </w:pPr>
      <w:hyperlink r:id="rId177" w:history="1">
        <w:r w:rsidR="00185697" w:rsidRPr="00E53351">
          <w:rPr>
            <w:rStyle w:val="Hyperlink"/>
            <w:rFonts w:cs="Courier New"/>
            <w:color w:val="auto"/>
            <w:sz w:val="20"/>
            <w:szCs w:val="20"/>
          </w:rPr>
          <w:t>eCMS,</w:t>
        </w:r>
      </w:hyperlink>
      <w:r w:rsidR="00185697" w:rsidRPr="00E53351">
        <w:t>Contact@va.gov</w:t>
      </w:r>
    </w:p>
    <w:p w14:paraId="3E5C5DF7" w14:textId="77777777" w:rsidR="00185697" w:rsidRPr="00E53351" w:rsidRDefault="00185697" w:rsidP="00F03B4F">
      <w:pPr>
        <w:pStyle w:val="Screen"/>
      </w:pPr>
      <w:r w:rsidRPr="00E53351">
        <w:t>212-555-1212</w:t>
      </w:r>
    </w:p>
    <w:p w14:paraId="788D9362" w14:textId="77777777" w:rsidR="00185697" w:rsidRPr="00E53351" w:rsidRDefault="00185697" w:rsidP="00F03B4F">
      <w:pPr>
        <w:pStyle w:val="Screen"/>
      </w:pPr>
      <w:r w:rsidRPr="00E53351">
        <w:t>Cancel the PR and Return to IFCAP</w:t>
      </w:r>
    </w:p>
    <w:p w14:paraId="6A5C21D1" w14:textId="77777777" w:rsidR="00185697" w:rsidRPr="00E53351" w:rsidRDefault="00185697" w:rsidP="00F03B4F">
      <w:pPr>
        <w:pStyle w:val="Screen"/>
      </w:pPr>
      <w:r w:rsidRPr="00E53351">
        <w:t xml:space="preserve">It should not be ordered. </w:t>
      </w:r>
    </w:p>
    <w:p w14:paraId="6B8A3BA5" w14:textId="77777777" w:rsidR="00185697" w:rsidRPr="00E53351" w:rsidRDefault="00185697" w:rsidP="00F03B4F">
      <w:pPr>
        <w:pStyle w:val="Screen"/>
      </w:pPr>
      <w:r w:rsidRPr="00E53351">
        <w:t>Enter message action (in IN basket): Ignore// QD  Query Detailed</w:t>
      </w:r>
    </w:p>
    <w:p w14:paraId="311F1849" w14:textId="77777777" w:rsidR="00475FC8" w:rsidRPr="00E53351" w:rsidRDefault="00475FC8" w:rsidP="00A41F8E">
      <w:pPr>
        <w:pStyle w:val="Screen"/>
      </w:pPr>
    </w:p>
    <w:p w14:paraId="10F37F5D" w14:textId="77777777" w:rsidR="00E123ED" w:rsidRDefault="00E123ED" w:rsidP="00BA6F8F">
      <w:pPr>
        <w:rPr>
          <w:lang w:eastAsia="ko-KR"/>
        </w:rPr>
      </w:pPr>
    </w:p>
    <w:p w14:paraId="6869DA44" w14:textId="77777777" w:rsidR="004D7CBE" w:rsidRDefault="004D7CBE" w:rsidP="00FF3AE7">
      <w:pPr>
        <w:sectPr w:rsidR="004D7CBE" w:rsidSect="004918C0">
          <w:headerReference w:type="even" r:id="rId178"/>
          <w:headerReference w:type="default" r:id="rId179"/>
          <w:pgSz w:w="12240" w:h="15840" w:code="1"/>
          <w:pgMar w:top="1440" w:right="1440" w:bottom="1440" w:left="1440" w:header="720" w:footer="720" w:gutter="0"/>
          <w:pgNumType w:start="1" w:chapStyle="1"/>
          <w:cols w:space="720"/>
          <w:titlePg/>
        </w:sectPr>
      </w:pPr>
    </w:p>
    <w:p w14:paraId="3FE7477B" w14:textId="77777777" w:rsidR="005915FE" w:rsidRPr="00E53351" w:rsidRDefault="001C7830" w:rsidP="0041575A">
      <w:pPr>
        <w:pStyle w:val="Heading1"/>
      </w:pPr>
      <w:bookmarkStart w:id="434" w:name="_Toc374960771"/>
      <w:r w:rsidRPr="00E53351">
        <w:lastRenderedPageBreak/>
        <w:t>Assign Log Department Numbers</w:t>
      </w:r>
      <w:bookmarkEnd w:id="416"/>
      <w:bookmarkEnd w:id="417"/>
      <w:bookmarkEnd w:id="418"/>
      <w:bookmarkEnd w:id="434"/>
    </w:p>
    <w:p w14:paraId="26AE1F4A" w14:textId="77777777" w:rsidR="005915FE" w:rsidRPr="00E53351" w:rsidRDefault="005915FE" w:rsidP="006327C4">
      <w:pPr>
        <w:pStyle w:val="Heading2"/>
      </w:pPr>
      <w:bookmarkStart w:id="435" w:name="_Toc496070121"/>
      <w:bookmarkStart w:id="436" w:name="_Toc497894890"/>
      <w:bookmarkStart w:id="437" w:name="_Toc168988049"/>
      <w:bookmarkStart w:id="438" w:name="_Toc374960772"/>
      <w:r w:rsidRPr="00E53351">
        <w:t>Assign a Log department number</w:t>
      </w:r>
      <w:bookmarkEnd w:id="435"/>
      <w:bookmarkEnd w:id="436"/>
      <w:bookmarkEnd w:id="437"/>
      <w:bookmarkEnd w:id="438"/>
    </w:p>
    <w:p w14:paraId="00F3190D" w14:textId="77777777" w:rsidR="005915FE" w:rsidRPr="00E53351" w:rsidRDefault="005915FE" w:rsidP="00190902">
      <w:pPr>
        <w:pStyle w:val="BodyText"/>
      </w:pPr>
      <w:r w:rsidRPr="00E53351">
        <w:t>The Accountable Officer is responsible for ensuring that the LOG department number is assigned to new control points.  Fiscal staff should send a mail message t</w:t>
      </w:r>
      <w:r w:rsidR="001C7830" w:rsidRPr="00E53351">
        <w:t>o alert the Accountable Officer</w:t>
      </w:r>
      <w:r w:rsidRPr="00E53351">
        <w:t xml:space="preserve"> that a new control point has been established.  </w:t>
      </w:r>
    </w:p>
    <w:p w14:paraId="0914BFEC" w14:textId="77777777" w:rsidR="005915FE" w:rsidRDefault="006C40B7" w:rsidP="00190902">
      <w:pPr>
        <w:pStyle w:val="BodyText"/>
      </w:pPr>
      <w:r w:rsidRPr="00E53351">
        <w:t>Note:  Use VHA Directive</w:t>
      </w:r>
      <w:r w:rsidR="005915FE" w:rsidRPr="00E53351">
        <w:t xml:space="preserve"> 7125.1</w:t>
      </w:r>
      <w:r w:rsidRPr="00E53351">
        <w:t>,</w:t>
      </w:r>
      <w:r w:rsidR="005915FE" w:rsidRPr="00E53351">
        <w:t xml:space="preserve"> </w:t>
      </w:r>
      <w:r w:rsidR="005915FE" w:rsidRPr="00E53351">
        <w:rPr>
          <w:i/>
        </w:rPr>
        <w:t>Accountability</w:t>
      </w:r>
      <w:r w:rsidRPr="00E53351">
        <w:t>,</w:t>
      </w:r>
      <w:r w:rsidR="005915FE" w:rsidRPr="00E53351">
        <w:t xml:space="preserve"> to determine appropriate Log Department number.  </w:t>
      </w:r>
      <w:r w:rsidR="007B4B72" w:rsidRPr="00E53351">
        <w:t xml:space="preserve">These are also </w:t>
      </w:r>
      <w:r w:rsidR="005915FE" w:rsidRPr="00E53351">
        <w:t xml:space="preserve">listed in Attachment A </w:t>
      </w:r>
      <w:r w:rsidR="007B4B72" w:rsidRPr="00E53351">
        <w:t>to</w:t>
      </w:r>
      <w:r w:rsidR="005915FE" w:rsidRPr="00E53351">
        <w:t xml:space="preserve"> the </w:t>
      </w:r>
      <w:r w:rsidR="005915FE" w:rsidRPr="00E53351">
        <w:rPr>
          <w:i/>
        </w:rPr>
        <w:t xml:space="preserve">AEMS/MERS - FAP </w:t>
      </w:r>
      <w:r w:rsidR="00E53351" w:rsidRPr="00E53351">
        <w:rPr>
          <w:i/>
        </w:rPr>
        <w:t>User’s Manual</w:t>
      </w:r>
      <w:r w:rsidR="007B4B72" w:rsidRPr="00E53351">
        <w:t>,</w:t>
      </w:r>
      <w:r w:rsidR="005915FE" w:rsidRPr="00E53351">
        <w:t xml:space="preserve"> dated 12/10/97.</w:t>
      </w:r>
    </w:p>
    <w:p w14:paraId="7C137D0D" w14:textId="77777777" w:rsidR="005915FE" w:rsidRPr="00E53351" w:rsidRDefault="007B4B72" w:rsidP="006327C4">
      <w:pPr>
        <w:pStyle w:val="Heading3"/>
      </w:pPr>
      <w:bookmarkStart w:id="439" w:name="_Toc496070122"/>
      <w:bookmarkStart w:id="440" w:name="_Toc497894891"/>
      <w:bookmarkStart w:id="441" w:name="_Toc168988050"/>
      <w:bookmarkStart w:id="442" w:name="_Toc374960773"/>
      <w:r w:rsidRPr="00E53351">
        <w:t>Use O</w:t>
      </w:r>
      <w:r w:rsidR="005915FE" w:rsidRPr="00E53351">
        <w:t>ption on PPM Utility Menu</w:t>
      </w:r>
      <w:bookmarkEnd w:id="439"/>
      <w:bookmarkEnd w:id="440"/>
      <w:bookmarkEnd w:id="441"/>
      <w:bookmarkEnd w:id="442"/>
    </w:p>
    <w:p w14:paraId="12B14988" w14:textId="77777777" w:rsidR="005915FE" w:rsidRPr="00E53351" w:rsidRDefault="005915FE">
      <w:pPr>
        <w:pStyle w:val="Screen"/>
      </w:pPr>
      <w:r w:rsidRPr="00E53351">
        <w:t>Select PPM Utility Menu Option: ASSIGn LOG Department Number to Fund Control Point</w:t>
      </w:r>
    </w:p>
    <w:p w14:paraId="365EB48F" w14:textId="77777777" w:rsidR="005915FE" w:rsidRPr="00E53351" w:rsidRDefault="005915FE">
      <w:pPr>
        <w:pStyle w:val="Screen"/>
      </w:pPr>
      <w:r w:rsidRPr="00E53351">
        <w:t xml:space="preserve">Select STATION NUMBER ('^' TO EXIT): </w:t>
      </w:r>
      <w:r w:rsidR="00676CB4">
        <w:t>111</w:t>
      </w:r>
      <w:r w:rsidRPr="00E53351">
        <w:t>//       WASHINGTON, DC</w:t>
      </w:r>
    </w:p>
    <w:p w14:paraId="6A4196BB" w14:textId="77777777" w:rsidR="005915FE" w:rsidRPr="00E53351" w:rsidRDefault="005915FE">
      <w:pPr>
        <w:pStyle w:val="Screen"/>
      </w:pPr>
      <w:r w:rsidRPr="00E53351">
        <w:t>Select CONTROL POINT: ??from:</w:t>
      </w:r>
    </w:p>
    <w:p w14:paraId="71407A64" w14:textId="77777777" w:rsidR="005915FE" w:rsidRPr="00E53351" w:rsidRDefault="005915FE">
      <w:pPr>
        <w:pStyle w:val="Screen"/>
      </w:pPr>
      <w:r w:rsidRPr="00E53351">
        <w:t xml:space="preserve"> </w:t>
      </w:r>
    </w:p>
    <w:p w14:paraId="51A45533" w14:textId="77777777" w:rsidR="005915FE" w:rsidRPr="00E53351" w:rsidRDefault="005915FE">
      <w:pPr>
        <w:pStyle w:val="Screen"/>
      </w:pPr>
      <w:r w:rsidRPr="00E53351">
        <w:t>Select CONTROL POINT: 040 PHARMACY                0160A1   10  0100   010022400</w:t>
      </w:r>
    </w:p>
    <w:p w14:paraId="28655D92" w14:textId="77777777" w:rsidR="005915FE" w:rsidRPr="00E53351" w:rsidRDefault="005915FE">
      <w:pPr>
        <w:pStyle w:val="Screen"/>
      </w:pPr>
      <w:r w:rsidRPr="00E53351">
        <w:t>LOG DEPARTMENT: 456 PHARMACY// ?</w:t>
      </w:r>
    </w:p>
    <w:p w14:paraId="53C36DEC" w14:textId="77777777" w:rsidR="005915FE" w:rsidRPr="00E53351" w:rsidRDefault="005915FE">
      <w:pPr>
        <w:pStyle w:val="Screen"/>
      </w:pPr>
      <w:r w:rsidRPr="00E53351">
        <w:t xml:space="preserve">     Enter 3 character department identifier, a space, and the department name.</w:t>
      </w:r>
    </w:p>
    <w:p w14:paraId="0B5CE64E" w14:textId="77777777" w:rsidR="005915FE" w:rsidRPr="00E53351" w:rsidRDefault="005915FE">
      <w:pPr>
        <w:pStyle w:val="Screen"/>
      </w:pPr>
      <w:r w:rsidRPr="00E53351">
        <w:t xml:space="preserve">      This is required on all but Supply Fund control points.  ANSWER MUST BE</w:t>
      </w:r>
    </w:p>
    <w:p w14:paraId="05FC0393" w14:textId="77777777" w:rsidR="005915FE" w:rsidRPr="00E53351" w:rsidRDefault="005915FE">
      <w:pPr>
        <w:pStyle w:val="Screen"/>
      </w:pPr>
      <w:r w:rsidRPr="00E53351">
        <w:t xml:space="preserve">     3-24 CHARACTERS IN LENGTH</w:t>
      </w:r>
    </w:p>
    <w:p w14:paraId="3021CB96" w14:textId="77777777" w:rsidR="005915FE" w:rsidRPr="00E53351" w:rsidRDefault="005915FE">
      <w:pPr>
        <w:pStyle w:val="Screen"/>
      </w:pPr>
      <w:r w:rsidRPr="00E53351">
        <w:t xml:space="preserve">LOG DEPARTMENT: 4J6 PHARMACY </w:t>
      </w:r>
    </w:p>
    <w:p w14:paraId="1B8C0147" w14:textId="77777777" w:rsidR="005915FE" w:rsidRPr="00E53351" w:rsidRDefault="005915FE">
      <w:pPr>
        <w:pStyle w:val="Screen"/>
      </w:pPr>
      <w:r w:rsidRPr="00E53351">
        <w:t>Select CONTROL POINT:</w:t>
      </w:r>
    </w:p>
    <w:p w14:paraId="6519B4B7" w14:textId="77777777" w:rsidR="007240D8" w:rsidRPr="00E53351" w:rsidRDefault="007240D8"/>
    <w:p w14:paraId="2636CBF7" w14:textId="77777777" w:rsidR="005915FE" w:rsidRPr="006F1D39" w:rsidRDefault="007240D8" w:rsidP="00FF3AE7">
      <w:pPr>
        <w:jc w:val="center"/>
        <w:rPr>
          <w:rFonts w:ascii="Arial" w:hAnsi="Arial" w:cs="Arial"/>
          <w:b/>
          <w:color w:val="808080"/>
        </w:rPr>
      </w:pPr>
      <w:r w:rsidRPr="00E53351">
        <w:br w:type="page"/>
      </w:r>
      <w:r w:rsidRPr="006F1D39">
        <w:rPr>
          <w:rFonts w:ascii="Arial" w:hAnsi="Arial" w:cs="Arial"/>
          <w:b/>
          <w:color w:val="808080"/>
        </w:rPr>
        <w:lastRenderedPageBreak/>
        <w:t>THIS PAGE INTENTIONALLY LEFT BLANK</w:t>
      </w:r>
    </w:p>
    <w:p w14:paraId="1F3B8365" w14:textId="77777777" w:rsidR="004D7CBE" w:rsidRDefault="004D7CBE" w:rsidP="004D7CBE">
      <w:pPr>
        <w:pStyle w:val="BodyText"/>
        <w:sectPr w:rsidR="004D7CBE" w:rsidSect="004918C0">
          <w:headerReference w:type="even" r:id="rId180"/>
          <w:pgSz w:w="12240" w:h="15840" w:code="1"/>
          <w:pgMar w:top="1440" w:right="1440" w:bottom="1440" w:left="1440" w:header="720" w:footer="720" w:gutter="0"/>
          <w:pgNumType w:start="1" w:chapStyle="1"/>
          <w:cols w:space="720"/>
          <w:titlePg/>
        </w:sectPr>
      </w:pPr>
      <w:bookmarkStart w:id="443" w:name="_Toc496070123"/>
      <w:bookmarkStart w:id="444" w:name="_Toc497894892"/>
      <w:bookmarkStart w:id="445" w:name="_Toc168988051"/>
    </w:p>
    <w:p w14:paraId="492C8A2A" w14:textId="77777777" w:rsidR="005915FE" w:rsidRDefault="001C7830" w:rsidP="0041575A">
      <w:pPr>
        <w:pStyle w:val="Heading1"/>
      </w:pPr>
      <w:bookmarkStart w:id="446" w:name="_Toc374960774"/>
      <w:r w:rsidRPr="00E53351">
        <w:lastRenderedPageBreak/>
        <w:t>Inventory Point Control</w:t>
      </w:r>
      <w:bookmarkEnd w:id="443"/>
      <w:bookmarkEnd w:id="444"/>
      <w:bookmarkEnd w:id="445"/>
      <w:bookmarkEnd w:id="446"/>
    </w:p>
    <w:p w14:paraId="4CBD4A3E" w14:textId="77777777" w:rsidR="005915FE" w:rsidRPr="00190902" w:rsidRDefault="005915FE" w:rsidP="00FF3197">
      <w:pPr>
        <w:pStyle w:val="BodyText"/>
        <w:rPr>
          <w:rStyle w:val="BodyTextChar1"/>
        </w:rPr>
      </w:pPr>
      <w:r w:rsidRPr="00190902">
        <w:rPr>
          <w:rStyle w:val="BodyTextChar1"/>
        </w:rPr>
        <w:t>The Accountable Officer has the menu options used for establishing the Warehouse</w:t>
      </w:r>
      <w:r w:rsidRPr="00E53351">
        <w:rPr>
          <w:rFonts w:ascii="Century Schoolbook" w:hAnsi="Century Schoolbook"/>
        </w:rPr>
        <w:t xml:space="preserve"> </w:t>
      </w:r>
      <w:r w:rsidRPr="00190902">
        <w:rPr>
          <w:rStyle w:val="BodyTextChar1"/>
        </w:rPr>
        <w:t>and Primary Level Inventory Points.   The Inventory points are created by the Accountable Officer and then may be managed by other assigned users.</w:t>
      </w:r>
    </w:p>
    <w:p w14:paraId="14D61653" w14:textId="77777777" w:rsidR="005915FE" w:rsidRPr="00E53351" w:rsidRDefault="005915FE" w:rsidP="006327C4">
      <w:pPr>
        <w:pStyle w:val="Heading2"/>
      </w:pPr>
      <w:bookmarkStart w:id="447" w:name="_Toc496070124"/>
      <w:bookmarkStart w:id="448" w:name="_Toc497894893"/>
      <w:bookmarkStart w:id="449" w:name="_Toc168988052"/>
      <w:bookmarkStart w:id="450" w:name="_Toc374960775"/>
      <w:r w:rsidRPr="00E53351">
        <w:t>Create a Warehouse Level Inventory Point</w:t>
      </w:r>
      <w:bookmarkEnd w:id="447"/>
      <w:bookmarkEnd w:id="448"/>
      <w:bookmarkEnd w:id="449"/>
      <w:bookmarkEnd w:id="450"/>
    </w:p>
    <w:p w14:paraId="742333E8" w14:textId="77777777" w:rsidR="005915FE" w:rsidRPr="00E53351" w:rsidRDefault="005915FE" w:rsidP="008D2839">
      <w:pPr>
        <w:pStyle w:val="BodyNumbered1"/>
        <w:numPr>
          <w:ilvl w:val="0"/>
          <w:numId w:val="41"/>
        </w:numPr>
        <w:ind w:left="720"/>
      </w:pPr>
      <w:r w:rsidRPr="00E53351">
        <w:t>Select Posted Stock Management Option: inventory Point Management</w:t>
      </w:r>
    </w:p>
    <w:p w14:paraId="058B4F9C" w14:textId="77777777" w:rsidR="005915FE" w:rsidRPr="00E53351" w:rsidRDefault="005915FE" w:rsidP="008D2839">
      <w:pPr>
        <w:pStyle w:val="BodyNumbered1"/>
        <w:numPr>
          <w:ilvl w:val="0"/>
          <w:numId w:val="41"/>
        </w:numPr>
        <w:ind w:left="720"/>
      </w:pPr>
      <w:r w:rsidRPr="00E53351">
        <w:t>Select W to establish a Warehouse type inventory point</w:t>
      </w:r>
      <w:r w:rsidRPr="00E53351">
        <w:fldChar w:fldCharType="begin"/>
      </w:r>
      <w:r w:rsidRPr="00E53351">
        <w:instrText>xe "Warehouse type inventory point"</w:instrText>
      </w:r>
      <w:r w:rsidRPr="00E53351">
        <w:fldChar w:fldCharType="end"/>
      </w:r>
      <w:r w:rsidRPr="00E53351">
        <w:t xml:space="preserve">. </w:t>
      </w:r>
    </w:p>
    <w:p w14:paraId="4C79BEC1" w14:textId="77777777" w:rsidR="005915FE" w:rsidRPr="00E53351" w:rsidRDefault="005915FE" w:rsidP="008D2839">
      <w:pPr>
        <w:pStyle w:val="BodyNumbered1"/>
        <w:numPr>
          <w:ilvl w:val="0"/>
          <w:numId w:val="41"/>
        </w:numPr>
        <w:ind w:left="720"/>
      </w:pPr>
      <w:r w:rsidRPr="00E53351">
        <w:t xml:space="preserve">Enter a unique name for the inventory point. </w:t>
      </w:r>
    </w:p>
    <w:p w14:paraId="7597DCF5" w14:textId="77777777" w:rsidR="005915FE" w:rsidRPr="00E53351" w:rsidRDefault="005915FE" w:rsidP="008D2839">
      <w:pPr>
        <w:pStyle w:val="BodyNumbered1"/>
        <w:numPr>
          <w:ilvl w:val="0"/>
          <w:numId w:val="41"/>
        </w:numPr>
        <w:ind w:left="720"/>
      </w:pPr>
      <w:r w:rsidRPr="00E53351">
        <w:t xml:space="preserve">Enter a shorter version of the inventory point name. </w:t>
      </w:r>
    </w:p>
    <w:p w14:paraId="5E04A3F4" w14:textId="77777777" w:rsidR="005915FE" w:rsidRPr="00E53351" w:rsidRDefault="005915FE" w:rsidP="008D2839">
      <w:pPr>
        <w:pStyle w:val="BodyNumbered1"/>
        <w:numPr>
          <w:ilvl w:val="0"/>
          <w:numId w:val="41"/>
        </w:numPr>
        <w:ind w:left="720"/>
      </w:pPr>
      <w:r w:rsidRPr="00E53351">
        <w:t>Enter Y at the Keeping Perpetual Inventory prompt, if you intend to track item quantities, usage and receipts.</w:t>
      </w:r>
    </w:p>
    <w:p w14:paraId="7312B8B4" w14:textId="77777777" w:rsidR="005915FE" w:rsidRPr="00E53351" w:rsidRDefault="005915FE" w:rsidP="008D2839">
      <w:pPr>
        <w:pStyle w:val="BodyNumbered1"/>
        <w:numPr>
          <w:ilvl w:val="0"/>
          <w:numId w:val="41"/>
        </w:numPr>
        <w:ind w:left="720"/>
      </w:pPr>
      <w:r w:rsidRPr="00E53351">
        <w:t xml:space="preserve">Enter Y at the Keeping Detailed Tracking History prompt if you wish to be able to generate a Transaction Register for Item history. </w:t>
      </w:r>
    </w:p>
    <w:p w14:paraId="3044D544" w14:textId="77777777" w:rsidR="005915FE" w:rsidRPr="008D2839" w:rsidRDefault="005915FE" w:rsidP="008D2839">
      <w:pPr>
        <w:pStyle w:val="BodyNumbered1"/>
        <w:numPr>
          <w:ilvl w:val="0"/>
          <w:numId w:val="41"/>
        </w:numPr>
        <w:ind w:left="720"/>
      </w:pPr>
      <w:r w:rsidRPr="008D2839">
        <w:t xml:space="preserve">Enter the Cost Center that is appropriate for the Supply Fund control point that will be attached to this Inventory Point.  </w:t>
      </w:r>
    </w:p>
    <w:p w14:paraId="5BB65F8D" w14:textId="77777777" w:rsidR="005915FE" w:rsidRPr="008D2839" w:rsidRDefault="005915FE"/>
    <w:p w14:paraId="7E7C99DB" w14:textId="77777777" w:rsidR="005915FE" w:rsidRPr="00190902" w:rsidRDefault="005915FE" w:rsidP="00190902">
      <w:pPr>
        <w:pStyle w:val="Screen"/>
      </w:pPr>
      <w:r w:rsidRPr="00190902">
        <w:t xml:space="preserve">Select STATION NUMBER ('^' TO EXIT): </w:t>
      </w:r>
      <w:r w:rsidR="00676CB4">
        <w:t>111</w:t>
      </w:r>
      <w:r w:rsidRPr="00190902">
        <w:t xml:space="preserve">// 402      </w:t>
      </w:r>
      <w:r w:rsidR="0083554B" w:rsidRPr="00190902">
        <w:t>IFUSER</w:t>
      </w:r>
      <w:r w:rsidR="00711D0E" w:rsidRPr="00190902">
        <w:t>,SEVEN</w:t>
      </w:r>
    </w:p>
    <w:p w14:paraId="0D276D82" w14:textId="77777777" w:rsidR="005915FE" w:rsidRPr="00190902" w:rsidRDefault="005915FE" w:rsidP="00190902">
      <w:pPr>
        <w:pStyle w:val="Screen"/>
      </w:pPr>
    </w:p>
    <w:p w14:paraId="3CA0CCF3" w14:textId="77777777" w:rsidR="005915FE" w:rsidRPr="00190902" w:rsidRDefault="005915FE" w:rsidP="00190902">
      <w:pPr>
        <w:pStyle w:val="Screen"/>
      </w:pPr>
      <w:r w:rsidRPr="00190902">
        <w:t xml:space="preserve">     Select one of the following:</w:t>
      </w:r>
    </w:p>
    <w:p w14:paraId="7FE34D02" w14:textId="77777777" w:rsidR="005915FE" w:rsidRPr="00190902" w:rsidRDefault="005915FE" w:rsidP="00190902">
      <w:pPr>
        <w:pStyle w:val="Screen"/>
      </w:pPr>
    </w:p>
    <w:p w14:paraId="4E0E318C" w14:textId="77777777" w:rsidR="005915FE" w:rsidRPr="00190902" w:rsidRDefault="005915FE" w:rsidP="00190902">
      <w:pPr>
        <w:pStyle w:val="Screen"/>
      </w:pPr>
      <w:r w:rsidRPr="00190902">
        <w:t xml:space="preserve">          W         Warehouse</w:t>
      </w:r>
    </w:p>
    <w:p w14:paraId="118FB063" w14:textId="77777777" w:rsidR="005915FE" w:rsidRPr="00190902" w:rsidRDefault="005915FE" w:rsidP="00190902">
      <w:pPr>
        <w:pStyle w:val="Screen"/>
      </w:pPr>
      <w:r w:rsidRPr="00190902">
        <w:t xml:space="preserve">          P         Primary</w:t>
      </w:r>
    </w:p>
    <w:p w14:paraId="506E885A" w14:textId="77777777" w:rsidR="005915FE" w:rsidRPr="00190902" w:rsidRDefault="005915FE" w:rsidP="00190902">
      <w:pPr>
        <w:pStyle w:val="Screen"/>
      </w:pPr>
    </w:p>
    <w:p w14:paraId="3B71BBFD" w14:textId="77777777" w:rsidR="005915FE" w:rsidRPr="00E53351" w:rsidRDefault="005915FE">
      <w:pPr>
        <w:pStyle w:val="Screen"/>
      </w:pPr>
      <w:r w:rsidRPr="00E53351">
        <w:t>Select the type of inventory point to edit: w  Warehouse</w:t>
      </w:r>
    </w:p>
    <w:p w14:paraId="1545A3D7" w14:textId="77777777" w:rsidR="005915FE" w:rsidRPr="00E53351" w:rsidRDefault="005915FE">
      <w:pPr>
        <w:pStyle w:val="Screen"/>
      </w:pPr>
      <w:r w:rsidRPr="00E53351">
        <w:t xml:space="preserve"> +-------------------------------------+</w:t>
      </w:r>
    </w:p>
    <w:p w14:paraId="2BAB3B29" w14:textId="77777777" w:rsidR="005915FE" w:rsidRPr="00E53351" w:rsidRDefault="005915FE">
      <w:pPr>
        <w:pStyle w:val="Screen"/>
      </w:pPr>
      <w:r w:rsidRPr="00E53351">
        <w:t xml:space="preserve"> |You have the option to edit ALL      |</w:t>
      </w:r>
    </w:p>
    <w:p w14:paraId="63095561" w14:textId="77777777" w:rsidR="005915FE" w:rsidRPr="00E53351" w:rsidRDefault="005915FE">
      <w:pPr>
        <w:pStyle w:val="Screen"/>
      </w:pPr>
      <w:r w:rsidRPr="00E53351">
        <w:t xml:space="preserve"> |WAREHOUSE inventory points you have  |</w:t>
      </w:r>
    </w:p>
    <w:p w14:paraId="781D60FF" w14:textId="77777777" w:rsidR="005915FE" w:rsidRPr="00E53351" w:rsidRDefault="005915FE">
      <w:pPr>
        <w:pStyle w:val="Screen"/>
      </w:pPr>
      <w:r w:rsidRPr="00E53351">
        <w:lastRenderedPageBreak/>
        <w:t xml:space="preserve"> |access to.                           |</w:t>
      </w:r>
    </w:p>
    <w:p w14:paraId="1A1F1305" w14:textId="77777777" w:rsidR="005915FE" w:rsidRPr="00E53351" w:rsidRDefault="005915FE">
      <w:pPr>
        <w:pStyle w:val="Screen"/>
      </w:pPr>
      <w:r w:rsidRPr="00E53351">
        <w:t xml:space="preserve"> +-------------------------------------+</w:t>
      </w:r>
    </w:p>
    <w:p w14:paraId="35296E60" w14:textId="77777777" w:rsidR="005915FE" w:rsidRPr="00E53351" w:rsidRDefault="005915FE">
      <w:pPr>
        <w:pStyle w:val="Screen"/>
      </w:pPr>
    </w:p>
    <w:p w14:paraId="117C1E43" w14:textId="77777777" w:rsidR="005915FE" w:rsidRPr="00E53351" w:rsidRDefault="005915FE">
      <w:pPr>
        <w:pStyle w:val="Screen"/>
      </w:pPr>
      <w:r w:rsidRPr="00E53351">
        <w:t>Select a 'Warehouse' Type Inventory Point: SUPPLY WHSE</w:t>
      </w:r>
    </w:p>
    <w:p w14:paraId="61A1AB75" w14:textId="77777777" w:rsidR="005915FE" w:rsidRPr="00E53351" w:rsidRDefault="005915FE">
      <w:pPr>
        <w:pStyle w:val="Screen"/>
      </w:pPr>
      <w:r w:rsidRPr="00E53351">
        <w:t xml:space="preserve">  Are you adding '402-SUPPLY WHSE' as </w:t>
      </w:r>
    </w:p>
    <w:p w14:paraId="123B8D69" w14:textId="77777777" w:rsidR="005915FE" w:rsidRPr="00E53351" w:rsidRDefault="005915FE">
      <w:pPr>
        <w:pStyle w:val="Screen"/>
      </w:pPr>
      <w:r w:rsidRPr="00E53351">
        <w:t xml:space="preserve">    a new GENERIC INVENTORY? No// Y  (Yes)</w:t>
      </w:r>
    </w:p>
    <w:p w14:paraId="11ACA9D3" w14:textId="77777777" w:rsidR="005915FE" w:rsidRPr="00E53351" w:rsidRDefault="005915FE">
      <w:pPr>
        <w:pStyle w:val="Screen"/>
      </w:pPr>
      <w:r w:rsidRPr="00E53351">
        <w:t xml:space="preserve">   GENERIC INVENTORY ABBREVIATED NAME: SUPP</w:t>
      </w:r>
    </w:p>
    <w:p w14:paraId="27FBAB5E" w14:textId="77777777" w:rsidR="005915FE" w:rsidRPr="00E53351" w:rsidRDefault="005915FE">
      <w:pPr>
        <w:pStyle w:val="Screen"/>
      </w:pPr>
      <w:r w:rsidRPr="00E53351">
        <w:t xml:space="preserve">   GENERIC INVENTORY KEEP PERPETUAL INVENTORY?: YES //   ???</w:t>
      </w:r>
    </w:p>
    <w:p w14:paraId="7CE9F2F6" w14:textId="77777777" w:rsidR="005915FE" w:rsidRPr="00E53351" w:rsidRDefault="005915FE">
      <w:pPr>
        <w:pStyle w:val="Screen"/>
      </w:pPr>
      <w:r w:rsidRPr="00E53351">
        <w:t xml:space="preserve">   If KEEP PERPETUAL INVENTORY? is set to yes, the inventory point will track</w:t>
      </w:r>
    </w:p>
    <w:p w14:paraId="361AC1F3" w14:textId="77777777" w:rsidR="005915FE" w:rsidRPr="00E53351" w:rsidRDefault="005915FE">
      <w:pPr>
        <w:pStyle w:val="Screen"/>
      </w:pPr>
      <w:r w:rsidRPr="00E53351">
        <w:t xml:space="preserve">     item quantities, usage, and receipts.</w:t>
      </w:r>
    </w:p>
    <w:p w14:paraId="3B8F6769" w14:textId="77777777" w:rsidR="005915FE" w:rsidRPr="00E53351" w:rsidRDefault="005915FE">
      <w:pPr>
        <w:pStyle w:val="Screen"/>
      </w:pPr>
      <w:r w:rsidRPr="00E53351">
        <w:t xml:space="preserve">     </w:t>
      </w:r>
    </w:p>
    <w:p w14:paraId="077F02B6" w14:textId="77777777" w:rsidR="005915FE" w:rsidRPr="00E53351" w:rsidRDefault="005915FE">
      <w:pPr>
        <w:pStyle w:val="Screen"/>
      </w:pPr>
      <w:r w:rsidRPr="00E53351">
        <w:t xml:space="preserve">     Choose from: </w:t>
      </w:r>
    </w:p>
    <w:p w14:paraId="2E97B23F" w14:textId="77777777" w:rsidR="005915FE" w:rsidRPr="00E53351" w:rsidRDefault="005915FE">
      <w:pPr>
        <w:pStyle w:val="Screen"/>
      </w:pPr>
      <w:r w:rsidRPr="00E53351">
        <w:t xml:space="preserve">       Y        YES</w:t>
      </w:r>
    </w:p>
    <w:p w14:paraId="0C9DE239" w14:textId="77777777" w:rsidR="005915FE" w:rsidRPr="00E53351" w:rsidRDefault="005915FE">
      <w:pPr>
        <w:pStyle w:val="Screen"/>
      </w:pPr>
      <w:r w:rsidRPr="00E53351">
        <w:t xml:space="preserve">       N        NO</w:t>
      </w:r>
    </w:p>
    <w:p w14:paraId="1FFC5530" w14:textId="77777777" w:rsidR="005915FE" w:rsidRPr="00E53351" w:rsidRDefault="005915FE">
      <w:pPr>
        <w:pStyle w:val="Screen"/>
      </w:pPr>
    </w:p>
    <w:p w14:paraId="2E5CD9EC" w14:textId="77777777" w:rsidR="005915FE" w:rsidRPr="00E53351" w:rsidRDefault="005915FE">
      <w:pPr>
        <w:pStyle w:val="Screen"/>
      </w:pPr>
      <w:r w:rsidRPr="00E53351">
        <w:t xml:space="preserve">   GENERIC INVENTORY KEEP PERPETUAL INVENTORY?: YES //   YES</w:t>
      </w:r>
    </w:p>
    <w:p w14:paraId="3B20F126" w14:textId="77777777" w:rsidR="005915FE" w:rsidRPr="00E53351" w:rsidRDefault="005915FE">
      <w:pPr>
        <w:pStyle w:val="Screen"/>
      </w:pPr>
      <w:r w:rsidRPr="00E53351">
        <w:t xml:space="preserve">   GENERIC INVENTORY KEEP DETAILED TRX. HISTORY?: YES  // ??</w:t>
      </w:r>
    </w:p>
    <w:p w14:paraId="79D02467" w14:textId="77777777" w:rsidR="005915FE" w:rsidRPr="00E53351" w:rsidRDefault="005915FE">
      <w:pPr>
        <w:pStyle w:val="Screen"/>
      </w:pPr>
      <w:r w:rsidRPr="00E53351">
        <w:t xml:space="preserve">     This field indicates whether the inventory will keep a detailed tracking</w:t>
      </w:r>
    </w:p>
    <w:p w14:paraId="41118F4F" w14:textId="77777777" w:rsidR="005915FE" w:rsidRPr="00E53351" w:rsidRDefault="005915FE">
      <w:pPr>
        <w:pStyle w:val="Screen"/>
      </w:pPr>
      <w:r w:rsidRPr="00E53351">
        <w:t xml:space="preserve">     history of its stocked items.  If the field is set to yes, the item history</w:t>
      </w:r>
    </w:p>
    <w:p w14:paraId="59B3A855" w14:textId="77777777" w:rsidR="005915FE" w:rsidRPr="00E53351" w:rsidRDefault="005915FE">
      <w:pPr>
        <w:pStyle w:val="Screen"/>
      </w:pPr>
      <w:r w:rsidRPr="00E53351">
        <w:t xml:space="preserve">     will be tracked in the TRANSACTION REGISTER file 445.2.</w:t>
      </w:r>
    </w:p>
    <w:p w14:paraId="5C4DAE87" w14:textId="77777777" w:rsidR="005915FE" w:rsidRPr="00E53351" w:rsidRDefault="005915FE">
      <w:pPr>
        <w:pStyle w:val="Screen"/>
      </w:pPr>
      <w:r w:rsidRPr="00E53351">
        <w:t xml:space="preserve">     Choose from: </w:t>
      </w:r>
    </w:p>
    <w:p w14:paraId="2B2D4F3B" w14:textId="77777777" w:rsidR="005915FE" w:rsidRPr="00E53351" w:rsidRDefault="005915FE">
      <w:pPr>
        <w:pStyle w:val="Screen"/>
      </w:pPr>
      <w:r w:rsidRPr="00E53351">
        <w:t xml:space="preserve">       Y        YES</w:t>
      </w:r>
    </w:p>
    <w:p w14:paraId="04454A47" w14:textId="77777777" w:rsidR="005915FE" w:rsidRPr="00E53351" w:rsidRDefault="005915FE">
      <w:pPr>
        <w:pStyle w:val="Screen"/>
      </w:pPr>
      <w:r w:rsidRPr="00E53351">
        <w:t xml:space="preserve">       N        NO</w:t>
      </w:r>
    </w:p>
    <w:p w14:paraId="713F2FFA" w14:textId="77777777" w:rsidR="005915FE" w:rsidRPr="00E53351" w:rsidRDefault="005915FE">
      <w:pPr>
        <w:pStyle w:val="Screen"/>
      </w:pPr>
      <w:r w:rsidRPr="00E53351">
        <w:t xml:space="preserve">   GENERIC INVENTORY KEEP DETAILED TRX. HISTORY?: YES  // Y  YES</w:t>
      </w:r>
    </w:p>
    <w:p w14:paraId="20206DC7" w14:textId="77777777" w:rsidR="005915FE" w:rsidRPr="00E53351" w:rsidRDefault="005915FE">
      <w:pPr>
        <w:pStyle w:val="Screen"/>
      </w:pPr>
      <w:r w:rsidRPr="00E53351">
        <w:t xml:space="preserve">   GENERIC INVENTORY COST CENTER: 635200</w:t>
      </w:r>
    </w:p>
    <w:p w14:paraId="17202AC3" w14:textId="77777777" w:rsidR="005915FE" w:rsidRPr="00E53351" w:rsidRDefault="005915FE">
      <w:pPr>
        <w:pStyle w:val="Screen"/>
      </w:pPr>
      <w:r w:rsidRPr="00E53351">
        <w:t xml:space="preserve">     This field is required on Primary Inventory/Distribution Points for doing</w:t>
      </w:r>
    </w:p>
    <w:p w14:paraId="4815288C" w14:textId="77777777" w:rsidR="005915FE" w:rsidRPr="00E53351" w:rsidRDefault="005915FE">
      <w:pPr>
        <w:pStyle w:val="Screen"/>
      </w:pPr>
      <w:r w:rsidRPr="00E53351">
        <w:t xml:space="preserve">     Stock Replenishment.  It is also used to create the Distribution Report by</w:t>
      </w:r>
    </w:p>
    <w:p w14:paraId="6EC1550E" w14:textId="77777777" w:rsidR="005915FE" w:rsidRPr="00E53351" w:rsidRDefault="005915FE">
      <w:pPr>
        <w:pStyle w:val="Screen"/>
      </w:pPr>
      <w:r w:rsidRPr="00E53351">
        <w:t xml:space="preserve">     Cost Center for Accounting.</w:t>
      </w:r>
    </w:p>
    <w:p w14:paraId="09E8DDE5" w14:textId="77777777" w:rsidR="005915FE" w:rsidRPr="00E53351" w:rsidRDefault="005915FE">
      <w:pPr>
        <w:pStyle w:val="Screen"/>
      </w:pPr>
      <w:r w:rsidRPr="00E53351">
        <w:t xml:space="preserve"> </w:t>
      </w:r>
    </w:p>
    <w:p w14:paraId="45954B92" w14:textId="77777777" w:rsidR="005915FE" w:rsidRPr="00E53351" w:rsidRDefault="005915FE">
      <w:pPr>
        <w:pStyle w:val="Screen"/>
      </w:pPr>
      <w:r w:rsidRPr="00E53351">
        <w:t xml:space="preserve">   GENERIC INVENTORY COST CENTER:    POINT</w:t>
      </w:r>
    </w:p>
    <w:p w14:paraId="0B80EE6B" w14:textId="77777777" w:rsidR="005915FE" w:rsidRPr="00E53351" w:rsidRDefault="005915FE" w:rsidP="006327C4">
      <w:pPr>
        <w:pStyle w:val="Heading3"/>
      </w:pPr>
      <w:bookmarkStart w:id="451" w:name="_Toc496070125"/>
      <w:bookmarkStart w:id="452" w:name="_Toc497894894"/>
      <w:bookmarkStart w:id="453" w:name="_Toc168988053"/>
      <w:bookmarkStart w:id="454" w:name="_Toc374960776"/>
      <w:r w:rsidRPr="00E53351">
        <w:lastRenderedPageBreak/>
        <w:t>Display Data</w:t>
      </w:r>
      <w:bookmarkEnd w:id="451"/>
      <w:bookmarkEnd w:id="452"/>
      <w:bookmarkEnd w:id="453"/>
      <w:bookmarkEnd w:id="454"/>
    </w:p>
    <w:p w14:paraId="6C473232" w14:textId="77777777" w:rsidR="005915FE" w:rsidRPr="00E53351" w:rsidRDefault="005915FE" w:rsidP="00190902">
      <w:pPr>
        <w:pStyle w:val="BodyText"/>
      </w:pPr>
      <w:r w:rsidRPr="00E53351">
        <w:t>The data just entered will be displayed and then a List Manager display will appear at the bottom of the screen with various menu selections.</w:t>
      </w:r>
    </w:p>
    <w:p w14:paraId="025D9244" w14:textId="77777777" w:rsidR="005915FE" w:rsidRPr="00E53351" w:rsidRDefault="005915FE">
      <w:pPr>
        <w:pStyle w:val="Screen"/>
      </w:pPr>
    </w:p>
    <w:p w14:paraId="5AC0F5F8" w14:textId="77777777" w:rsidR="005915FE" w:rsidRPr="00E53351" w:rsidRDefault="005915FE">
      <w:pPr>
        <w:pStyle w:val="Screen"/>
      </w:pPr>
      <w:r w:rsidRPr="00E53351">
        <w:t xml:space="preserve">Edit Inventory Parameters     Feb 08, 2000 17:22:30          Page:    1 of    2 </w:t>
      </w:r>
    </w:p>
    <w:p w14:paraId="37A91EF0" w14:textId="77777777" w:rsidR="005915FE" w:rsidRPr="00E53351" w:rsidRDefault="005915FE">
      <w:pPr>
        <w:pStyle w:val="Screen"/>
      </w:pPr>
      <w:r w:rsidRPr="00E53351">
        <w:t xml:space="preserve">INVENTORY POINT: 402-SUPPLY WHSE    TOTAL NUMBER OF ITEMS: 0                    </w:t>
      </w:r>
    </w:p>
    <w:p w14:paraId="6E14A09F" w14:textId="77777777" w:rsidR="005915FE" w:rsidRPr="00E53351" w:rsidRDefault="005915FE">
      <w:pPr>
        <w:pStyle w:val="Screen"/>
      </w:pPr>
      <w:r w:rsidRPr="00E53351">
        <w:t xml:space="preserve">Description                                                                     </w:t>
      </w:r>
    </w:p>
    <w:p w14:paraId="2862DFE3" w14:textId="77777777" w:rsidR="005915FE" w:rsidRPr="00E53351" w:rsidRDefault="005915FE">
      <w:pPr>
        <w:pStyle w:val="Screen"/>
      </w:pPr>
      <w:r w:rsidRPr="00E53351">
        <w:t xml:space="preserve">Type of Inventory Point   : SUPPLY WAREHOUSE                                    </w:t>
      </w:r>
    </w:p>
    <w:p w14:paraId="7433BF22" w14:textId="77777777" w:rsidR="005915FE" w:rsidRPr="00E53351" w:rsidRDefault="005915FE">
      <w:pPr>
        <w:pStyle w:val="Screen"/>
      </w:pPr>
      <w:r w:rsidRPr="00E53351">
        <w:t xml:space="preserve">Abbreviated Name          : SUPP                                                </w:t>
      </w:r>
    </w:p>
    <w:p w14:paraId="003879FC" w14:textId="77777777" w:rsidR="005915FE" w:rsidRPr="00E53351" w:rsidRDefault="005915FE">
      <w:pPr>
        <w:pStyle w:val="Screen"/>
      </w:pPr>
      <w:r w:rsidRPr="00E53351">
        <w:t xml:space="preserve">Keep Perpetual Inventory  : YES                                                 </w:t>
      </w:r>
    </w:p>
    <w:p w14:paraId="11AC6B20" w14:textId="77777777" w:rsidR="005915FE" w:rsidRPr="00E53351" w:rsidRDefault="005915FE">
      <w:pPr>
        <w:pStyle w:val="Screen"/>
      </w:pPr>
      <w:r w:rsidRPr="00E53351">
        <w:t xml:space="preserve">Keep Transaction Register : YES                                                 </w:t>
      </w:r>
    </w:p>
    <w:p w14:paraId="1E967568" w14:textId="77777777" w:rsidR="005915FE" w:rsidRPr="00E53351" w:rsidRDefault="005915FE">
      <w:pPr>
        <w:pStyle w:val="Screen"/>
      </w:pPr>
      <w:r w:rsidRPr="00E53351">
        <w:t xml:space="preserve">                                                                                </w:t>
      </w:r>
    </w:p>
    <w:p w14:paraId="0D22E345" w14:textId="77777777" w:rsidR="005915FE" w:rsidRPr="00E53351" w:rsidRDefault="005915FE">
      <w:pPr>
        <w:pStyle w:val="Screen"/>
      </w:pPr>
      <w:r w:rsidRPr="00E53351">
        <w:t xml:space="preserve">Special Parameters                                                              </w:t>
      </w:r>
    </w:p>
    <w:p w14:paraId="0E757482" w14:textId="77777777" w:rsidR="005915FE" w:rsidRPr="00E53351" w:rsidRDefault="005915FE">
      <w:pPr>
        <w:pStyle w:val="Screen"/>
      </w:pPr>
      <w:r w:rsidRPr="00E53351">
        <w:t xml:space="preserve">Months Inactive Before Item Deletion:                                           </w:t>
      </w:r>
    </w:p>
    <w:p w14:paraId="4B0359AC" w14:textId="77777777" w:rsidR="005915FE" w:rsidRPr="00E53351" w:rsidRDefault="005915FE">
      <w:pPr>
        <w:pStyle w:val="Screen"/>
      </w:pPr>
      <w:r w:rsidRPr="00E53351">
        <w:t xml:space="preserve">Cost Center                         : 623000 VACO Materiel Management           </w:t>
      </w:r>
    </w:p>
    <w:p w14:paraId="5A93E909" w14:textId="77777777" w:rsidR="005915FE" w:rsidRPr="00E53351" w:rsidRDefault="005915FE">
      <w:pPr>
        <w:pStyle w:val="Screen"/>
      </w:pPr>
      <w:r w:rsidRPr="00E53351">
        <w:t xml:space="preserve">Default Picking Ticket Printer      :                                           </w:t>
      </w:r>
    </w:p>
    <w:p w14:paraId="775FD808" w14:textId="77777777" w:rsidR="005915FE" w:rsidRPr="00E53351" w:rsidRDefault="005915FE">
      <w:pPr>
        <w:pStyle w:val="Screen"/>
      </w:pPr>
      <w:r w:rsidRPr="00E53351">
        <w:t xml:space="preserve">Flags                                                                           </w:t>
      </w:r>
    </w:p>
    <w:p w14:paraId="32EF9BF9" w14:textId="77777777" w:rsidR="005915FE" w:rsidRPr="00E53351" w:rsidRDefault="005915FE">
      <w:pPr>
        <w:pStyle w:val="Screen"/>
      </w:pPr>
      <w:r w:rsidRPr="00E53351">
        <w:t xml:space="preserve">Print Emergency Stock Levels :                                                  </w:t>
      </w:r>
    </w:p>
    <w:p w14:paraId="2D3F7D0B" w14:textId="77777777" w:rsidR="005915FE" w:rsidRPr="00E53351" w:rsidRDefault="005915FE">
      <w:pPr>
        <w:pStyle w:val="Screen"/>
      </w:pPr>
      <w:r w:rsidRPr="00E53351">
        <w:t xml:space="preserve">Automatic Purge              :                                                  </w:t>
      </w:r>
    </w:p>
    <w:p w14:paraId="77ACE3D0" w14:textId="77777777" w:rsidR="005915FE" w:rsidRPr="00E53351" w:rsidRDefault="005915FE">
      <w:pPr>
        <w:pStyle w:val="Screen"/>
      </w:pPr>
      <w:r w:rsidRPr="00E53351">
        <w:t xml:space="preserve">                                                                                </w:t>
      </w:r>
    </w:p>
    <w:p w14:paraId="3EAC9414" w14:textId="77777777" w:rsidR="005915FE" w:rsidRPr="00E53351" w:rsidRDefault="005915FE">
      <w:pPr>
        <w:pStyle w:val="Screen"/>
      </w:pPr>
      <w:r w:rsidRPr="00E53351">
        <w:t xml:space="preserve">+         Enter ?? for more actions                                             </w:t>
      </w:r>
    </w:p>
    <w:p w14:paraId="7DB9A44B" w14:textId="77777777" w:rsidR="005915FE" w:rsidRPr="00E53351" w:rsidRDefault="005915FE">
      <w:pPr>
        <w:pStyle w:val="Screen"/>
      </w:pPr>
      <w:r w:rsidRPr="00E53351">
        <w:t>AF   All Fields           FC   Fund Control Points  FL   Flags</w:t>
      </w:r>
    </w:p>
    <w:p w14:paraId="55E0DA10" w14:textId="77777777" w:rsidR="005915FE" w:rsidRPr="00E53351" w:rsidRDefault="005915FE">
      <w:pPr>
        <w:pStyle w:val="Screen"/>
        <w:rPr>
          <w:lang w:val="fr-CA"/>
        </w:rPr>
      </w:pPr>
      <w:r w:rsidRPr="00E53351">
        <w:rPr>
          <w:lang w:val="fr-CA"/>
        </w:rPr>
        <w:t>DE   Descriptive          DP   Distribution Points  AU   Authorized Users</w:t>
      </w:r>
    </w:p>
    <w:p w14:paraId="2E1A8BBA" w14:textId="77777777" w:rsidR="005915FE" w:rsidRPr="00E53351" w:rsidRDefault="005915FE">
      <w:pPr>
        <w:pStyle w:val="Screen"/>
      </w:pPr>
      <w:r w:rsidRPr="00E53351">
        <w:t>SP   Special Parameters   SB   (Stocked By)         MC   (MIS Costing)</w:t>
      </w:r>
    </w:p>
    <w:p w14:paraId="4B6F3856" w14:textId="77777777" w:rsidR="005915FE" w:rsidRPr="00E53351" w:rsidRDefault="005915FE" w:rsidP="006327C4">
      <w:pPr>
        <w:pStyle w:val="Heading3"/>
      </w:pPr>
      <w:bookmarkStart w:id="455" w:name="_Toc496070126"/>
      <w:bookmarkStart w:id="456" w:name="_Toc497894895"/>
      <w:bookmarkStart w:id="457" w:name="_Toc168988054"/>
      <w:bookmarkStart w:id="458" w:name="_Toc374960777"/>
      <w:r w:rsidRPr="00E53351">
        <w:t>Fund Control Point</w:t>
      </w:r>
      <w:bookmarkEnd w:id="455"/>
      <w:bookmarkEnd w:id="456"/>
      <w:bookmarkEnd w:id="457"/>
      <w:bookmarkEnd w:id="458"/>
    </w:p>
    <w:p w14:paraId="04D105F3" w14:textId="77777777" w:rsidR="005915FE" w:rsidRPr="00E53351" w:rsidRDefault="005915FE" w:rsidP="001B21A4">
      <w:pPr>
        <w:pStyle w:val="BodyText"/>
      </w:pPr>
      <w:r w:rsidRPr="00E53351">
        <w:t xml:space="preserve">If you select </w:t>
      </w:r>
      <w:proofErr w:type="gramStart"/>
      <w:r w:rsidRPr="00E53351">
        <w:t>FC</w:t>
      </w:r>
      <w:proofErr w:type="gramEnd"/>
      <w:r w:rsidRPr="00E53351">
        <w:t xml:space="preserve"> you </w:t>
      </w:r>
      <w:r w:rsidR="00023DC9">
        <w:t>are</w:t>
      </w:r>
      <w:r w:rsidRPr="00E53351">
        <w:t xml:space="preserve"> prompted to enter the control point that will be associated with this Inventory point. </w:t>
      </w:r>
    </w:p>
    <w:p w14:paraId="61DDF26C" w14:textId="77777777" w:rsidR="005915FE" w:rsidRPr="00E53351" w:rsidRDefault="005915FE">
      <w:pPr>
        <w:pStyle w:val="Screen"/>
      </w:pPr>
      <w:r w:rsidRPr="00E53351">
        <w:t xml:space="preserve">Select Item(s): Next Screen// fc   Fund Control Points  </w:t>
      </w:r>
    </w:p>
    <w:p w14:paraId="1AAA0D73" w14:textId="77777777" w:rsidR="005915FE" w:rsidRPr="00E53351" w:rsidRDefault="005915FE">
      <w:pPr>
        <w:pStyle w:val="Screen"/>
      </w:pPr>
    </w:p>
    <w:p w14:paraId="08D2C40E" w14:textId="77777777" w:rsidR="005915FE" w:rsidRPr="00E53351" w:rsidRDefault="005915FE">
      <w:pPr>
        <w:pStyle w:val="Screen"/>
      </w:pPr>
      <w:r w:rsidRPr="00E53351">
        <w:t xml:space="preserve">  +-----------------------------------------------------------------------+</w:t>
      </w:r>
    </w:p>
    <w:p w14:paraId="18B8074F" w14:textId="77777777" w:rsidR="005915FE" w:rsidRPr="00E53351" w:rsidRDefault="005915FE">
      <w:pPr>
        <w:pStyle w:val="Screen"/>
      </w:pPr>
      <w:r w:rsidRPr="00E53351">
        <w:lastRenderedPageBreak/>
        <w:t xml:space="preserve">  |Select the FUND CONTROL POINT that may be used when replenishing       |</w:t>
      </w:r>
    </w:p>
    <w:p w14:paraId="66FD1A58" w14:textId="77777777" w:rsidR="005915FE" w:rsidRPr="00E53351" w:rsidRDefault="005915FE">
      <w:pPr>
        <w:pStyle w:val="Screen"/>
      </w:pPr>
      <w:r w:rsidRPr="00E53351">
        <w:t xml:space="preserve">  |</w:t>
      </w:r>
      <w:r w:rsidR="00676CB4">
        <w:t>111</w:t>
      </w:r>
      <w:r w:rsidRPr="00E53351">
        <w:t>-SUPPLY WAREHOUSE                                                   |</w:t>
      </w:r>
    </w:p>
    <w:p w14:paraId="16E88819" w14:textId="77777777" w:rsidR="005915FE" w:rsidRPr="00E53351" w:rsidRDefault="005915FE">
      <w:pPr>
        <w:pStyle w:val="Screen"/>
      </w:pPr>
      <w:r w:rsidRPr="00E53351">
        <w:t xml:space="preserve">  +-----------------------------------------------------------------------+</w:t>
      </w:r>
    </w:p>
    <w:p w14:paraId="71B9F0A9" w14:textId="77777777" w:rsidR="005915FE" w:rsidRPr="00E53351" w:rsidRDefault="005915FE">
      <w:pPr>
        <w:pStyle w:val="Screen"/>
      </w:pPr>
    </w:p>
    <w:p w14:paraId="05526B79" w14:textId="77777777" w:rsidR="005915FE" w:rsidRPr="00E53351" w:rsidRDefault="005915FE">
      <w:pPr>
        <w:pStyle w:val="Screen"/>
      </w:pPr>
      <w:r w:rsidRPr="00E53351">
        <w:t>To make a change, first select the existing control point and 'unlink' it.</w:t>
      </w:r>
    </w:p>
    <w:p w14:paraId="45F1BFF9" w14:textId="77777777" w:rsidR="005915FE" w:rsidRPr="00E53351" w:rsidRDefault="005915FE">
      <w:pPr>
        <w:pStyle w:val="Screen"/>
      </w:pPr>
      <w:r w:rsidRPr="00E53351">
        <w:t>Then select a new one if you want to.</w:t>
      </w:r>
    </w:p>
    <w:p w14:paraId="665E8414" w14:textId="77777777" w:rsidR="005915FE" w:rsidRPr="00E53351" w:rsidRDefault="005915FE">
      <w:pPr>
        <w:pStyle w:val="Screen"/>
      </w:pPr>
    </w:p>
    <w:p w14:paraId="52FDDE30" w14:textId="77777777" w:rsidR="005915FE" w:rsidRPr="00E53351" w:rsidRDefault="005915FE">
      <w:pPr>
        <w:pStyle w:val="Screen"/>
      </w:pPr>
      <w:r w:rsidRPr="00E53351">
        <w:t>Current selection:  990 SUPPLY FUND</w:t>
      </w:r>
    </w:p>
    <w:p w14:paraId="7041B8FE" w14:textId="77777777" w:rsidR="005915FE" w:rsidRPr="00E53351" w:rsidRDefault="005915FE">
      <w:pPr>
        <w:pStyle w:val="Screen"/>
      </w:pPr>
    </w:p>
    <w:p w14:paraId="2462D525" w14:textId="77777777" w:rsidR="005915FE" w:rsidRPr="00E53351" w:rsidRDefault="005915FE">
      <w:pPr>
        <w:pStyle w:val="Screen"/>
      </w:pPr>
      <w:r w:rsidRPr="00E53351">
        <w:t>Select CONTROL POINT NAME:</w:t>
      </w:r>
    </w:p>
    <w:p w14:paraId="7E97C36E" w14:textId="77777777" w:rsidR="005915FE" w:rsidRPr="00E53351" w:rsidRDefault="005915FE" w:rsidP="00FF3AE7">
      <w:pPr>
        <w:pStyle w:val="Heading3"/>
      </w:pPr>
      <w:bookmarkStart w:id="459" w:name="_Toc496070127"/>
      <w:bookmarkStart w:id="460" w:name="_Toc497894896"/>
      <w:bookmarkStart w:id="461" w:name="_Toc168988055"/>
      <w:bookmarkStart w:id="462" w:name="_Toc374960778"/>
      <w:r w:rsidRPr="00E53351">
        <w:t>Authorized User</w:t>
      </w:r>
      <w:bookmarkEnd w:id="459"/>
      <w:bookmarkEnd w:id="460"/>
      <w:bookmarkEnd w:id="461"/>
      <w:bookmarkEnd w:id="462"/>
    </w:p>
    <w:p w14:paraId="1F314EBF" w14:textId="77777777" w:rsidR="005915FE" w:rsidRPr="00E53351" w:rsidRDefault="005915FE" w:rsidP="00FF3AE7">
      <w:pPr>
        <w:pStyle w:val="BodyText"/>
        <w:keepNext/>
        <w:keepLines/>
      </w:pPr>
      <w:r w:rsidRPr="00E53351">
        <w:t xml:space="preserve">If you select </w:t>
      </w:r>
      <w:proofErr w:type="gramStart"/>
      <w:r w:rsidRPr="00E53351">
        <w:t>AU</w:t>
      </w:r>
      <w:proofErr w:type="gramEnd"/>
      <w:r w:rsidRPr="00E53351">
        <w:t xml:space="preserve"> you can add users to the inventory point.</w:t>
      </w:r>
    </w:p>
    <w:p w14:paraId="41A6AB8F" w14:textId="77777777" w:rsidR="005915FE" w:rsidRPr="00E53351" w:rsidRDefault="005915FE" w:rsidP="00FF3AE7">
      <w:pPr>
        <w:pStyle w:val="Screen"/>
        <w:keepNext/>
        <w:keepLines/>
        <w:widowControl/>
      </w:pPr>
      <w:r w:rsidRPr="00E53351">
        <w:t xml:space="preserve">Select Item(s): Next Screen// au   Authorized Users  </w:t>
      </w:r>
    </w:p>
    <w:p w14:paraId="3210734D" w14:textId="77777777" w:rsidR="005915FE" w:rsidRPr="00E53351" w:rsidRDefault="005915FE" w:rsidP="00FF3AE7">
      <w:pPr>
        <w:pStyle w:val="Screen"/>
        <w:keepNext/>
        <w:keepLines/>
        <w:widowControl/>
      </w:pPr>
      <w:r w:rsidRPr="00E53351">
        <w:t xml:space="preserve">Select INVENTORY USER: </w:t>
      </w:r>
      <w:r w:rsidR="0083554B" w:rsidRPr="00E53351">
        <w:t>IFUSER</w:t>
      </w:r>
      <w:r w:rsidRPr="00E53351">
        <w:t xml:space="preserve">,FOUR// </w:t>
      </w:r>
    </w:p>
    <w:p w14:paraId="3C242F75" w14:textId="77777777" w:rsidR="005915FE" w:rsidRPr="00FF3AE7" w:rsidRDefault="005915FE" w:rsidP="00FF3AE7">
      <w:pPr>
        <w:pStyle w:val="Screen"/>
        <w:keepNext/>
        <w:keepLines/>
        <w:widowControl/>
        <w:rPr>
          <w:sz w:val="14"/>
          <w:szCs w:val="14"/>
        </w:rPr>
      </w:pPr>
    </w:p>
    <w:p w14:paraId="533D7737" w14:textId="77777777" w:rsidR="005915FE" w:rsidRPr="00E53351" w:rsidRDefault="005915FE" w:rsidP="00FF3AE7">
      <w:pPr>
        <w:pStyle w:val="Screen"/>
        <w:keepNext/>
        <w:keepLines/>
        <w:widowControl/>
      </w:pPr>
      <w:r w:rsidRPr="00E53351">
        <w:t xml:space="preserve">                                    +--------------------------------------+</w:t>
      </w:r>
    </w:p>
    <w:p w14:paraId="78135F68" w14:textId="77777777" w:rsidR="005915FE" w:rsidRPr="00E53351" w:rsidRDefault="005915FE">
      <w:pPr>
        <w:pStyle w:val="Screen"/>
      </w:pPr>
      <w:r w:rsidRPr="00E53351">
        <w:t xml:space="preserve">                                    |You have the option to add or delete  |</w:t>
      </w:r>
    </w:p>
    <w:p w14:paraId="1A3FFE3D" w14:textId="77777777" w:rsidR="005915FE" w:rsidRPr="00E53351" w:rsidRDefault="005915FE">
      <w:pPr>
        <w:pStyle w:val="Screen"/>
      </w:pPr>
      <w:r w:rsidRPr="00E53351">
        <w:t xml:space="preserve">                                    |users from inventory points stocked by|</w:t>
      </w:r>
    </w:p>
    <w:p w14:paraId="24091B8A" w14:textId="77777777" w:rsidR="005915FE" w:rsidRPr="00E53351" w:rsidRDefault="005915FE">
      <w:pPr>
        <w:pStyle w:val="Screen"/>
      </w:pPr>
      <w:r w:rsidRPr="00E53351">
        <w:t xml:space="preserve">                                    |</w:t>
      </w:r>
      <w:r w:rsidR="00676CB4">
        <w:t>111</w:t>
      </w:r>
      <w:r w:rsidRPr="00E53351">
        <w:t>-SUPPLY WAREHOUSE                  |</w:t>
      </w:r>
    </w:p>
    <w:p w14:paraId="0C724B83" w14:textId="77777777" w:rsidR="005915FE" w:rsidRPr="00E53351" w:rsidRDefault="005915FE">
      <w:pPr>
        <w:pStyle w:val="Screen"/>
      </w:pPr>
      <w:r w:rsidRPr="00E53351">
        <w:t xml:space="preserve">                                     +-------------------------------------+</w:t>
      </w:r>
    </w:p>
    <w:p w14:paraId="17C793EB" w14:textId="77777777" w:rsidR="005915FE" w:rsidRPr="00E53351" w:rsidRDefault="005915FE">
      <w:pPr>
        <w:pStyle w:val="Screen"/>
      </w:pPr>
      <w:r w:rsidRPr="00E53351">
        <w:t xml:space="preserve"> +-------------------------------------+</w:t>
      </w:r>
    </w:p>
    <w:p w14:paraId="5E82621B" w14:textId="77777777" w:rsidR="005915FE" w:rsidRPr="00E53351" w:rsidRDefault="005915FE">
      <w:pPr>
        <w:pStyle w:val="Screen"/>
      </w:pPr>
      <w:r w:rsidRPr="00E53351">
        <w:t xml:space="preserve"> |Do you want to ADD or DELETE users   |</w:t>
      </w:r>
    </w:p>
    <w:p w14:paraId="4AFA8771" w14:textId="77777777" w:rsidR="005915FE" w:rsidRPr="00E53351" w:rsidRDefault="005915FE">
      <w:pPr>
        <w:pStyle w:val="Screen"/>
      </w:pPr>
      <w:r w:rsidRPr="00E53351">
        <w:t xml:space="preserve"> |from inventory points ?              |</w:t>
      </w:r>
    </w:p>
    <w:p w14:paraId="082AC788" w14:textId="77777777" w:rsidR="005915FE" w:rsidRPr="00E53351" w:rsidRDefault="005915FE">
      <w:pPr>
        <w:pStyle w:val="Screen"/>
      </w:pPr>
      <w:r w:rsidRPr="00E53351">
        <w:t xml:space="preserve"> +-------------------------------------+</w:t>
      </w:r>
    </w:p>
    <w:p w14:paraId="6C3558D6" w14:textId="77777777" w:rsidR="005915FE" w:rsidRPr="00FF3AE7" w:rsidRDefault="005915FE">
      <w:pPr>
        <w:pStyle w:val="Screen"/>
        <w:rPr>
          <w:sz w:val="14"/>
          <w:szCs w:val="14"/>
        </w:rPr>
      </w:pPr>
    </w:p>
    <w:p w14:paraId="559DFEEE" w14:textId="77777777" w:rsidR="005915FE" w:rsidRPr="00E53351" w:rsidRDefault="005915FE">
      <w:pPr>
        <w:pStyle w:val="Screen"/>
      </w:pPr>
      <w:r w:rsidRPr="00E53351">
        <w:t xml:space="preserve">     Select one of the following:</w:t>
      </w:r>
    </w:p>
    <w:p w14:paraId="2949CD99" w14:textId="77777777" w:rsidR="005915FE" w:rsidRPr="00FF3AE7" w:rsidRDefault="005915FE">
      <w:pPr>
        <w:pStyle w:val="Screen"/>
        <w:rPr>
          <w:sz w:val="14"/>
          <w:szCs w:val="14"/>
        </w:rPr>
      </w:pPr>
    </w:p>
    <w:p w14:paraId="0F6137F5" w14:textId="77777777" w:rsidR="005915FE" w:rsidRPr="00E53351" w:rsidRDefault="005915FE">
      <w:pPr>
        <w:pStyle w:val="Screen"/>
      </w:pPr>
      <w:r w:rsidRPr="00E53351">
        <w:t xml:space="preserve">          1         Add Users</w:t>
      </w:r>
    </w:p>
    <w:p w14:paraId="1FAC6F86" w14:textId="77777777" w:rsidR="005915FE" w:rsidRPr="00E53351" w:rsidRDefault="005915FE">
      <w:pPr>
        <w:pStyle w:val="Screen"/>
      </w:pPr>
      <w:r w:rsidRPr="00E53351">
        <w:t xml:space="preserve">          2         Delete Users</w:t>
      </w:r>
    </w:p>
    <w:p w14:paraId="353F2007" w14:textId="77777777" w:rsidR="005915FE" w:rsidRPr="00FF3AE7" w:rsidRDefault="005915FE">
      <w:pPr>
        <w:pStyle w:val="Screen"/>
        <w:rPr>
          <w:sz w:val="14"/>
          <w:szCs w:val="14"/>
        </w:rPr>
      </w:pPr>
    </w:p>
    <w:p w14:paraId="51BC76CC" w14:textId="77777777" w:rsidR="005915FE" w:rsidRPr="00E53351" w:rsidRDefault="005915FE">
      <w:pPr>
        <w:pStyle w:val="Screen"/>
      </w:pPr>
      <w:r w:rsidRPr="00E53351">
        <w:t>Select ACTION Type:</w:t>
      </w:r>
    </w:p>
    <w:p w14:paraId="46264A2C" w14:textId="77777777" w:rsidR="005915FE" w:rsidRPr="00E53351" w:rsidRDefault="005915FE" w:rsidP="006327C4">
      <w:pPr>
        <w:pStyle w:val="Heading3"/>
      </w:pPr>
      <w:bookmarkStart w:id="463" w:name="_Toc496070128"/>
      <w:bookmarkStart w:id="464" w:name="_Toc497894897"/>
      <w:bookmarkStart w:id="465" w:name="_Toc168988056"/>
      <w:bookmarkStart w:id="466" w:name="_Toc374960779"/>
      <w:r w:rsidRPr="00E53351">
        <w:lastRenderedPageBreak/>
        <w:t>Set Flags</w:t>
      </w:r>
      <w:bookmarkEnd w:id="463"/>
      <w:bookmarkEnd w:id="464"/>
      <w:bookmarkEnd w:id="465"/>
      <w:bookmarkEnd w:id="466"/>
    </w:p>
    <w:p w14:paraId="45F86090" w14:textId="77777777" w:rsidR="005915FE" w:rsidRPr="00E53351" w:rsidRDefault="005915FE" w:rsidP="001B21A4">
      <w:pPr>
        <w:pStyle w:val="BodyText"/>
      </w:pPr>
      <w:r w:rsidRPr="00E53351">
        <w:t>FL permits the user to enter data that set certa</w:t>
      </w:r>
      <w:r w:rsidR="00FF3AE7">
        <w:t>in controls.</w:t>
      </w:r>
    </w:p>
    <w:p w14:paraId="649D4156" w14:textId="77777777" w:rsidR="005915FE" w:rsidRPr="00E53351" w:rsidRDefault="005915FE">
      <w:pPr>
        <w:pStyle w:val="Screen"/>
      </w:pPr>
      <w:r w:rsidRPr="00E53351">
        <w:t xml:space="preserve">Select Item(s): Next Screen// fl   Flags  </w:t>
      </w:r>
    </w:p>
    <w:p w14:paraId="7FE075F3" w14:textId="77777777" w:rsidR="005915FE" w:rsidRPr="00E53351" w:rsidRDefault="005915FE">
      <w:pPr>
        <w:pStyle w:val="Screen"/>
      </w:pPr>
      <w:r w:rsidRPr="00E53351">
        <w:t xml:space="preserve">    +---------------------------------------------------------------------+</w:t>
      </w:r>
    </w:p>
    <w:p w14:paraId="6119F931" w14:textId="77777777" w:rsidR="005915FE" w:rsidRPr="00E53351" w:rsidRDefault="005915FE">
      <w:pPr>
        <w:pStyle w:val="Screen"/>
      </w:pPr>
      <w:r w:rsidRPr="00E53351">
        <w:t xml:space="preserve">    |Set the 'Print Emergency Stock Levels' flag to NO to discontinue the |</w:t>
      </w:r>
    </w:p>
    <w:p w14:paraId="3C79A7D7" w14:textId="77777777" w:rsidR="005915FE" w:rsidRPr="00E53351" w:rsidRDefault="005915FE">
      <w:pPr>
        <w:pStyle w:val="Screen"/>
      </w:pPr>
      <w:r w:rsidRPr="00E53351">
        <w:t xml:space="preserve">    |notification that you have items at or below the emergency stock     |</w:t>
      </w:r>
    </w:p>
    <w:p w14:paraId="2228B12F" w14:textId="77777777" w:rsidR="005915FE" w:rsidRPr="00E53351" w:rsidRDefault="005915FE">
      <w:pPr>
        <w:pStyle w:val="Screen"/>
      </w:pPr>
      <w:r w:rsidRPr="00E53351">
        <w:t xml:space="preserve">    |level.  The next time the automatically scheduled program which scans|</w:t>
      </w:r>
    </w:p>
    <w:p w14:paraId="0E2215E5" w14:textId="77777777" w:rsidR="005915FE" w:rsidRPr="00E53351" w:rsidRDefault="005915FE">
      <w:pPr>
        <w:pStyle w:val="Screen"/>
      </w:pPr>
      <w:r w:rsidRPr="00E53351">
        <w:t xml:space="preserve">    |the database runs, it will reset the flag and the message will       |</w:t>
      </w:r>
    </w:p>
    <w:p w14:paraId="4CAEA00C" w14:textId="77777777" w:rsidR="005915FE" w:rsidRPr="00E53351" w:rsidRDefault="005915FE">
      <w:pPr>
        <w:pStyle w:val="Screen"/>
      </w:pPr>
      <w:r w:rsidRPr="00E53351">
        <w:t xml:space="preserve">    |reappear if items are found at or below the emergency stock level.   |</w:t>
      </w:r>
    </w:p>
    <w:p w14:paraId="623ECC7E" w14:textId="77777777" w:rsidR="005915FE" w:rsidRPr="00E53351" w:rsidRDefault="005915FE">
      <w:pPr>
        <w:pStyle w:val="Screen"/>
      </w:pPr>
      <w:r w:rsidRPr="00E53351">
        <w:t xml:space="preserve">    +---------------------------------------------------------------------+</w:t>
      </w:r>
    </w:p>
    <w:p w14:paraId="1E37D957" w14:textId="77777777" w:rsidR="005915FE" w:rsidRPr="00E53351" w:rsidRDefault="005915FE">
      <w:pPr>
        <w:pStyle w:val="Screen"/>
      </w:pPr>
      <w:r w:rsidRPr="00E53351">
        <w:t xml:space="preserve">PRINT EMERGENCY STOCK LEVELS: </w:t>
      </w:r>
    </w:p>
    <w:p w14:paraId="5F9990BB" w14:textId="77777777" w:rsidR="005915FE" w:rsidRPr="00E53351" w:rsidRDefault="005915FE">
      <w:pPr>
        <w:pStyle w:val="Screen"/>
      </w:pPr>
      <w:r w:rsidRPr="00E53351">
        <w:t xml:space="preserve">    +---------------------------------------------------------------------+</w:t>
      </w:r>
    </w:p>
    <w:p w14:paraId="215243A1" w14:textId="77777777" w:rsidR="005915FE" w:rsidRPr="00E53351" w:rsidRDefault="005915FE">
      <w:pPr>
        <w:pStyle w:val="Screen"/>
      </w:pPr>
      <w:r w:rsidRPr="00E53351">
        <w:t xml:space="preserve">    |Set the 'Automatic Purge' to YES if you want data older than 13      |</w:t>
      </w:r>
    </w:p>
    <w:p w14:paraId="6BF94E54" w14:textId="77777777" w:rsidR="005915FE" w:rsidRPr="00E53351" w:rsidRDefault="005915FE">
      <w:pPr>
        <w:pStyle w:val="Screen"/>
      </w:pPr>
      <w:r w:rsidRPr="00E53351">
        <w:t xml:space="preserve">    |months automatically purged for this inventory point.  A background  |</w:t>
      </w:r>
    </w:p>
    <w:p w14:paraId="563EDA5C" w14:textId="77777777" w:rsidR="005915FE" w:rsidRPr="00E53351" w:rsidRDefault="005915FE">
      <w:pPr>
        <w:pStyle w:val="Screen"/>
      </w:pPr>
      <w:r w:rsidRPr="00E53351">
        <w:t xml:space="preserve">    |scheduled program will run the first day of each month and           |</w:t>
      </w:r>
    </w:p>
    <w:p w14:paraId="444BE05A" w14:textId="77777777" w:rsidR="005915FE" w:rsidRPr="00E53351" w:rsidRDefault="005915FE">
      <w:pPr>
        <w:pStyle w:val="Screen"/>
      </w:pPr>
      <w:r w:rsidRPr="00E53351">
        <w:t xml:space="preserve">    |automatically purge old data for those inventory points which have   |</w:t>
      </w:r>
    </w:p>
    <w:p w14:paraId="2DEAA9DF" w14:textId="77777777" w:rsidR="005915FE" w:rsidRPr="00E53351" w:rsidRDefault="005915FE">
      <w:pPr>
        <w:pStyle w:val="Screen"/>
      </w:pPr>
      <w:r w:rsidRPr="00E53351">
        <w:t xml:space="preserve">    |the automatic purge turned on.                                       |</w:t>
      </w:r>
    </w:p>
    <w:p w14:paraId="1E83AD4D" w14:textId="77777777" w:rsidR="005915FE" w:rsidRPr="00E53351" w:rsidRDefault="005915FE">
      <w:pPr>
        <w:pStyle w:val="Screen"/>
      </w:pPr>
      <w:r w:rsidRPr="00E53351">
        <w:t xml:space="preserve">    +---------------------------------------------------------------------+</w:t>
      </w:r>
    </w:p>
    <w:p w14:paraId="3C9C1BEB" w14:textId="77777777" w:rsidR="005915FE" w:rsidRPr="00E53351" w:rsidRDefault="005915FE">
      <w:pPr>
        <w:pStyle w:val="Screen"/>
      </w:pPr>
      <w:r w:rsidRPr="00E53351">
        <w:t>AUTOMATIC PURGE: YES//</w:t>
      </w:r>
    </w:p>
    <w:p w14:paraId="4BE7E202" w14:textId="77777777" w:rsidR="005915FE" w:rsidRPr="00E53351" w:rsidRDefault="005915FE" w:rsidP="006327C4">
      <w:pPr>
        <w:pStyle w:val="Heading3"/>
      </w:pPr>
      <w:bookmarkStart w:id="467" w:name="_Toc496070129"/>
      <w:bookmarkStart w:id="468" w:name="_Toc497894898"/>
      <w:bookmarkStart w:id="469" w:name="_Toc168988057"/>
      <w:bookmarkStart w:id="470" w:name="_Toc374960780"/>
      <w:r w:rsidRPr="00E53351">
        <w:t>All Fields</w:t>
      </w:r>
      <w:bookmarkEnd w:id="467"/>
      <w:bookmarkEnd w:id="468"/>
      <w:bookmarkEnd w:id="469"/>
      <w:bookmarkEnd w:id="470"/>
    </w:p>
    <w:p w14:paraId="19D64630" w14:textId="77777777" w:rsidR="005915FE" w:rsidRPr="00E53351" w:rsidRDefault="005915FE" w:rsidP="001B21A4">
      <w:pPr>
        <w:pStyle w:val="BodyText"/>
      </w:pPr>
      <w:r w:rsidRPr="00E53351">
        <w:t>If you select AF</w:t>
      </w:r>
      <w:r w:rsidR="00023DC9">
        <w:t>,</w:t>
      </w:r>
      <w:r w:rsidRPr="00E53351">
        <w:t xml:space="preserve"> you </w:t>
      </w:r>
      <w:r w:rsidR="00023DC9">
        <w:t>can</w:t>
      </w:r>
      <w:r w:rsidRPr="00E53351">
        <w:t xml:space="preserve"> enter/edit data in all fields associated with the Inventory point.  </w:t>
      </w:r>
      <w:r w:rsidR="00023DC9">
        <w:t>Selecting All Fields</w:t>
      </w:r>
      <w:r w:rsidRPr="00E53351">
        <w:t xml:space="preserve"> permit</w:t>
      </w:r>
      <w:r w:rsidR="00023DC9">
        <w:t>s</w:t>
      </w:r>
      <w:r w:rsidRPr="00E53351">
        <w:t xml:space="preserve"> user</w:t>
      </w:r>
      <w:r w:rsidR="00023DC9">
        <w:t>s</w:t>
      </w:r>
      <w:r w:rsidRPr="00E53351">
        <w:t xml:space="preserve"> to step through all fields associ</w:t>
      </w:r>
      <w:r w:rsidR="00FF3AE7">
        <w:t>ated with the Inventory Setup.</w:t>
      </w:r>
    </w:p>
    <w:p w14:paraId="4C4F62A6" w14:textId="77777777" w:rsidR="005915FE" w:rsidRPr="00E53351" w:rsidRDefault="005915FE">
      <w:pPr>
        <w:pStyle w:val="Screen"/>
      </w:pPr>
      <w:r w:rsidRPr="00E53351">
        <w:t xml:space="preserve">Select Item(s): Next Screen// af   All Fields  </w:t>
      </w:r>
    </w:p>
    <w:p w14:paraId="1C885186" w14:textId="77777777" w:rsidR="005915FE" w:rsidRPr="00E53351" w:rsidRDefault="005915FE">
      <w:pPr>
        <w:pStyle w:val="Screen"/>
      </w:pPr>
      <w:r w:rsidRPr="00E53351">
        <w:t xml:space="preserve">INVENTORY POINT: </w:t>
      </w:r>
      <w:r w:rsidR="00676CB4">
        <w:t>111</w:t>
      </w:r>
      <w:r w:rsidRPr="00E53351">
        <w:t xml:space="preserve">-SUPPLY WAREHOUSE  Replace </w:t>
      </w:r>
    </w:p>
    <w:p w14:paraId="34AC45A4" w14:textId="77777777" w:rsidR="005915FE" w:rsidRPr="00FF3AE7" w:rsidRDefault="005915FE">
      <w:pPr>
        <w:pStyle w:val="Screen"/>
        <w:rPr>
          <w:sz w:val="14"/>
          <w:szCs w:val="14"/>
        </w:rPr>
      </w:pPr>
    </w:p>
    <w:p w14:paraId="4FF874C0" w14:textId="77777777" w:rsidR="005915FE" w:rsidRPr="00E53351" w:rsidRDefault="005915FE">
      <w:pPr>
        <w:pStyle w:val="Screen"/>
      </w:pPr>
      <w:r w:rsidRPr="00E53351">
        <w:t>TYPE OF INVENTORY POINT: WAREHOUSE</w:t>
      </w:r>
    </w:p>
    <w:p w14:paraId="09A3D13B" w14:textId="77777777" w:rsidR="005915FE" w:rsidRPr="00E53351" w:rsidRDefault="005915FE">
      <w:pPr>
        <w:pStyle w:val="Screen"/>
      </w:pPr>
      <w:r w:rsidRPr="00E53351">
        <w:t xml:space="preserve">ABBREVIATED NAME: WHSE// </w:t>
      </w:r>
    </w:p>
    <w:p w14:paraId="6C9E71FD" w14:textId="77777777" w:rsidR="005915FE" w:rsidRPr="00E53351" w:rsidRDefault="005915FE">
      <w:pPr>
        <w:pStyle w:val="Screen"/>
      </w:pPr>
      <w:r w:rsidRPr="00E53351">
        <w:t xml:space="preserve">KEEP PERPETUAL INVENTORY?: YES// </w:t>
      </w:r>
    </w:p>
    <w:p w14:paraId="1587E189" w14:textId="77777777" w:rsidR="005915FE" w:rsidRPr="00E53351" w:rsidRDefault="005915FE">
      <w:pPr>
        <w:pStyle w:val="Screen"/>
      </w:pPr>
      <w:r w:rsidRPr="00E53351">
        <w:t xml:space="preserve">KEEP DETAILED TRX. HISTORY?: YES// </w:t>
      </w:r>
    </w:p>
    <w:p w14:paraId="18E40A88" w14:textId="77777777" w:rsidR="005915FE" w:rsidRPr="00E53351" w:rsidRDefault="005915FE">
      <w:pPr>
        <w:pStyle w:val="Screen"/>
      </w:pPr>
      <w:r w:rsidRPr="00E53351">
        <w:t xml:space="preserve">MOS INACTIVE BEFORE ITEM DEL.: 2// </w:t>
      </w:r>
    </w:p>
    <w:p w14:paraId="7F74BB00" w14:textId="77777777" w:rsidR="005915FE" w:rsidRPr="00E53351" w:rsidRDefault="005915FE">
      <w:pPr>
        <w:pStyle w:val="Screen"/>
      </w:pPr>
      <w:r w:rsidRPr="00E53351">
        <w:lastRenderedPageBreak/>
        <w:t xml:space="preserve">COST CENTER: 844100 Supply// </w:t>
      </w:r>
    </w:p>
    <w:p w14:paraId="3C36E6A9" w14:textId="77777777" w:rsidR="005915FE" w:rsidRPr="00023DC9" w:rsidRDefault="005915FE">
      <w:pPr>
        <w:pStyle w:val="Screen"/>
      </w:pPr>
      <w:r w:rsidRPr="00E53351">
        <w:t xml:space="preserve">Select INVENTORY USER: </w:t>
      </w:r>
      <w:r w:rsidR="0083554B" w:rsidRPr="00E53351">
        <w:t>IFUSER</w:t>
      </w:r>
      <w:r w:rsidR="00711D0E" w:rsidRPr="00E53351">
        <w:t>,FOU</w:t>
      </w:r>
      <w:r w:rsidR="00711D0E" w:rsidRPr="00023DC9">
        <w:t>R</w:t>
      </w:r>
      <w:r w:rsidRPr="00023DC9">
        <w:t>//</w:t>
      </w:r>
    </w:p>
    <w:p w14:paraId="213BBE62" w14:textId="77777777" w:rsidR="005915FE" w:rsidRPr="00E53351" w:rsidRDefault="005915FE" w:rsidP="006327C4">
      <w:pPr>
        <w:pStyle w:val="Heading3"/>
      </w:pPr>
      <w:bookmarkStart w:id="471" w:name="_Toc496070130"/>
      <w:bookmarkStart w:id="472" w:name="_Toc497894899"/>
      <w:bookmarkStart w:id="473" w:name="_Toc168988058"/>
      <w:bookmarkStart w:id="474" w:name="_Toc374960781"/>
      <w:r w:rsidRPr="00E53351">
        <w:t>Special Parameters</w:t>
      </w:r>
      <w:bookmarkEnd w:id="471"/>
      <w:bookmarkEnd w:id="472"/>
      <w:bookmarkEnd w:id="473"/>
      <w:bookmarkEnd w:id="474"/>
    </w:p>
    <w:p w14:paraId="0C03790A" w14:textId="77777777" w:rsidR="005915FE" w:rsidRPr="00E53351" w:rsidRDefault="005915FE" w:rsidP="006327C4">
      <w:pPr>
        <w:pStyle w:val="BodyText"/>
        <w:keepNext/>
      </w:pPr>
      <w:r w:rsidRPr="00E53351">
        <w:t>I</w:t>
      </w:r>
      <w:r w:rsidR="006327C4">
        <w:t>f</w:t>
      </w:r>
      <w:r w:rsidRPr="00E53351">
        <w:t xml:space="preserve"> you select SP</w:t>
      </w:r>
      <w:r w:rsidR="00023DC9">
        <w:t>,</w:t>
      </w:r>
      <w:r w:rsidRPr="00E53351">
        <w:t xml:space="preserve"> you </w:t>
      </w:r>
      <w:r w:rsidR="00023DC9">
        <w:t>are</w:t>
      </w:r>
      <w:r w:rsidRPr="00E53351">
        <w:t xml:space="preserve"> given the opportunity to enter/edit the special parameter data.</w:t>
      </w:r>
    </w:p>
    <w:p w14:paraId="7C473A63" w14:textId="77777777" w:rsidR="005915FE" w:rsidRPr="00E53351" w:rsidRDefault="005915FE">
      <w:pPr>
        <w:pStyle w:val="Screen"/>
      </w:pPr>
      <w:r w:rsidRPr="00E53351">
        <w:t xml:space="preserve">Select Item(s): Next Screen// sp   Special Parameters  </w:t>
      </w:r>
    </w:p>
    <w:p w14:paraId="5397EC4A" w14:textId="77777777" w:rsidR="005915FE" w:rsidRPr="00E53351" w:rsidRDefault="005915FE">
      <w:pPr>
        <w:pStyle w:val="Screen"/>
      </w:pPr>
      <w:r w:rsidRPr="00E53351">
        <w:t xml:space="preserve">MOS INACTIVE BEFORE ITEM DEL.: 2// </w:t>
      </w:r>
    </w:p>
    <w:p w14:paraId="0650A455" w14:textId="77777777" w:rsidR="005915FE" w:rsidRPr="00E53351" w:rsidRDefault="005915FE">
      <w:pPr>
        <w:pStyle w:val="Screen"/>
      </w:pPr>
      <w:r w:rsidRPr="00E53351">
        <w:t xml:space="preserve">COST CENTER: 844100 Supply// </w:t>
      </w:r>
    </w:p>
    <w:p w14:paraId="5EBD155D" w14:textId="77777777" w:rsidR="005915FE" w:rsidRPr="00E53351" w:rsidRDefault="005915FE">
      <w:pPr>
        <w:pStyle w:val="Screen"/>
      </w:pPr>
      <w:r w:rsidRPr="00E53351">
        <w:t xml:space="preserve">PICKING TICKET PRINTER: SS3$PRT-10/6/UP// </w:t>
      </w:r>
    </w:p>
    <w:p w14:paraId="16E96B60" w14:textId="77777777" w:rsidR="005915FE" w:rsidRPr="00E53351" w:rsidRDefault="005915FE" w:rsidP="006327C4">
      <w:pPr>
        <w:pStyle w:val="Heading2"/>
      </w:pPr>
      <w:bookmarkStart w:id="475" w:name="_Toc496070131"/>
      <w:bookmarkStart w:id="476" w:name="_Toc497894900"/>
      <w:bookmarkStart w:id="477" w:name="_Toc168988059"/>
      <w:bookmarkStart w:id="478" w:name="_Toc374960782"/>
      <w:r w:rsidRPr="00E53351">
        <w:t>Create a Primary Inventory Point</w:t>
      </w:r>
      <w:bookmarkEnd w:id="475"/>
      <w:bookmarkEnd w:id="476"/>
      <w:bookmarkEnd w:id="477"/>
      <w:bookmarkEnd w:id="478"/>
    </w:p>
    <w:p w14:paraId="13C90C82" w14:textId="77777777" w:rsidR="005915FE" w:rsidRPr="00E53351" w:rsidRDefault="005915FE">
      <w:pPr>
        <w:pStyle w:val="Screen"/>
      </w:pPr>
      <w:r w:rsidRPr="00E53351">
        <w:t>Selecct Posted Stock Management Option: inventory Point Management</w:t>
      </w:r>
    </w:p>
    <w:p w14:paraId="22F18768" w14:textId="77777777" w:rsidR="005915FE" w:rsidRPr="00E53351" w:rsidRDefault="005915FE">
      <w:pPr>
        <w:pStyle w:val="Screen"/>
      </w:pPr>
    </w:p>
    <w:p w14:paraId="26E472C1" w14:textId="77777777" w:rsidR="005915FE" w:rsidRPr="00E53351" w:rsidRDefault="005915FE">
      <w:pPr>
        <w:pStyle w:val="Screen"/>
      </w:pPr>
    </w:p>
    <w:p w14:paraId="25132504" w14:textId="77777777" w:rsidR="005915FE" w:rsidRPr="00E53351" w:rsidRDefault="005915FE">
      <w:pPr>
        <w:pStyle w:val="Screen"/>
      </w:pPr>
      <w:r w:rsidRPr="00E53351">
        <w:t xml:space="preserve">Select STATION NUMBER ('^' TO EXIT): </w:t>
      </w:r>
      <w:r w:rsidR="00676CB4">
        <w:t>111</w:t>
      </w:r>
      <w:r w:rsidRPr="00E53351">
        <w:t>//       WASHINGTON, DC</w:t>
      </w:r>
    </w:p>
    <w:p w14:paraId="6A7FC831" w14:textId="77777777" w:rsidR="005915FE" w:rsidRPr="00E53351" w:rsidRDefault="005915FE">
      <w:pPr>
        <w:pStyle w:val="Screen"/>
      </w:pPr>
    </w:p>
    <w:p w14:paraId="432FF36A" w14:textId="77777777" w:rsidR="005915FE" w:rsidRPr="00E53351" w:rsidRDefault="005915FE">
      <w:pPr>
        <w:pStyle w:val="Screen"/>
      </w:pPr>
      <w:r w:rsidRPr="00E53351">
        <w:t xml:space="preserve">     Select one of the following:</w:t>
      </w:r>
    </w:p>
    <w:p w14:paraId="219A0DC4" w14:textId="77777777" w:rsidR="005915FE" w:rsidRPr="00E53351" w:rsidRDefault="005915FE">
      <w:pPr>
        <w:pStyle w:val="Screen"/>
      </w:pPr>
    </w:p>
    <w:p w14:paraId="2E0ECD07" w14:textId="77777777" w:rsidR="005915FE" w:rsidRPr="00E53351" w:rsidRDefault="005915FE">
      <w:pPr>
        <w:pStyle w:val="Screen"/>
      </w:pPr>
      <w:r w:rsidRPr="00E53351">
        <w:t xml:space="preserve">          W         Warehouse</w:t>
      </w:r>
    </w:p>
    <w:p w14:paraId="08DC618F" w14:textId="77777777" w:rsidR="005915FE" w:rsidRPr="00E53351" w:rsidRDefault="005915FE">
      <w:pPr>
        <w:pStyle w:val="Screen"/>
      </w:pPr>
      <w:r w:rsidRPr="00E53351">
        <w:t xml:space="preserve">          P         Primary</w:t>
      </w:r>
    </w:p>
    <w:p w14:paraId="09976087" w14:textId="77777777" w:rsidR="005915FE" w:rsidRPr="00E53351" w:rsidRDefault="005915FE">
      <w:pPr>
        <w:pStyle w:val="Screen"/>
      </w:pPr>
    </w:p>
    <w:p w14:paraId="0F5EC9A7" w14:textId="77777777" w:rsidR="005915FE" w:rsidRPr="00E53351" w:rsidRDefault="005915FE">
      <w:pPr>
        <w:pStyle w:val="Screen"/>
      </w:pPr>
      <w:r w:rsidRPr="00E53351">
        <w:t>Select the type of inventory point to edit: p  Primary</w:t>
      </w:r>
    </w:p>
    <w:p w14:paraId="426ABE65" w14:textId="77777777" w:rsidR="005915FE" w:rsidRPr="00E53351" w:rsidRDefault="005915FE">
      <w:pPr>
        <w:pStyle w:val="Screen"/>
      </w:pPr>
      <w:r w:rsidRPr="00E53351">
        <w:t xml:space="preserve"> +-------------------------------------+</w:t>
      </w:r>
    </w:p>
    <w:p w14:paraId="14170169" w14:textId="77777777" w:rsidR="005915FE" w:rsidRPr="00E53351" w:rsidRDefault="005915FE">
      <w:pPr>
        <w:pStyle w:val="Screen"/>
      </w:pPr>
      <w:r w:rsidRPr="00E53351">
        <w:t xml:space="preserve"> |You have the option to edit ALL      |</w:t>
      </w:r>
    </w:p>
    <w:p w14:paraId="519DCF04" w14:textId="77777777" w:rsidR="005915FE" w:rsidRPr="00E53351" w:rsidRDefault="005915FE">
      <w:pPr>
        <w:pStyle w:val="Screen"/>
      </w:pPr>
      <w:r w:rsidRPr="00E53351">
        <w:t xml:space="preserve"> |PRIMARY inventory points you have    |</w:t>
      </w:r>
    </w:p>
    <w:p w14:paraId="2E1BBD4C" w14:textId="77777777" w:rsidR="005915FE" w:rsidRPr="00E53351" w:rsidRDefault="005915FE">
      <w:pPr>
        <w:pStyle w:val="Screen"/>
      </w:pPr>
      <w:r w:rsidRPr="00E53351">
        <w:t xml:space="preserve"> |access to.                           |</w:t>
      </w:r>
    </w:p>
    <w:p w14:paraId="7939D536" w14:textId="77777777" w:rsidR="005915FE" w:rsidRPr="00E53351" w:rsidRDefault="005915FE">
      <w:pPr>
        <w:pStyle w:val="Screen"/>
      </w:pPr>
      <w:r w:rsidRPr="00E53351">
        <w:t xml:space="preserve"> +-------------------------------------+</w:t>
      </w:r>
    </w:p>
    <w:p w14:paraId="3AB57932" w14:textId="77777777" w:rsidR="005915FE" w:rsidRPr="00E53351" w:rsidRDefault="005915FE">
      <w:pPr>
        <w:pStyle w:val="Screen"/>
      </w:pPr>
    </w:p>
    <w:p w14:paraId="5EF74150" w14:textId="77777777" w:rsidR="005915FE" w:rsidRPr="00E53351" w:rsidRDefault="005915FE">
      <w:pPr>
        <w:pStyle w:val="Screen"/>
      </w:pPr>
      <w:r w:rsidRPr="00E53351">
        <w:t xml:space="preserve">Select a 'Primary' Type Inventory Point: </w:t>
      </w:r>
      <w:r w:rsidR="00676CB4">
        <w:t>111</w:t>
      </w:r>
      <w:r w:rsidRPr="00E53351">
        <w:t>-Widget Control</w:t>
      </w:r>
    </w:p>
    <w:p w14:paraId="4E918536" w14:textId="77777777" w:rsidR="005915FE" w:rsidRPr="00E53351" w:rsidRDefault="005915FE">
      <w:pPr>
        <w:pStyle w:val="Screen"/>
      </w:pPr>
      <w:r w:rsidRPr="00E53351">
        <w:t xml:space="preserve">  Are you adding '</w:t>
      </w:r>
      <w:r w:rsidR="00676CB4">
        <w:t>111</w:t>
      </w:r>
      <w:r w:rsidRPr="00E53351">
        <w:t xml:space="preserve">-Widget Control' as </w:t>
      </w:r>
    </w:p>
    <w:p w14:paraId="3FB038B7" w14:textId="77777777" w:rsidR="005915FE" w:rsidRPr="00E53351" w:rsidRDefault="005915FE">
      <w:pPr>
        <w:pStyle w:val="Screen"/>
      </w:pPr>
      <w:r w:rsidRPr="00E53351">
        <w:t xml:space="preserve">    a new GENERIC INVENTORY? No// y  (Yes)</w:t>
      </w:r>
    </w:p>
    <w:p w14:paraId="667CA4FC" w14:textId="77777777" w:rsidR="005915FE" w:rsidRPr="00E53351" w:rsidRDefault="005915FE">
      <w:pPr>
        <w:pStyle w:val="Screen"/>
      </w:pPr>
      <w:r w:rsidRPr="00E53351">
        <w:lastRenderedPageBreak/>
        <w:t xml:space="preserve">   GENERIC INVENTORY ABBREVIATED NAME: Widg</w:t>
      </w:r>
    </w:p>
    <w:p w14:paraId="56D255F3" w14:textId="77777777" w:rsidR="005915FE" w:rsidRPr="00E53351" w:rsidRDefault="005915FE">
      <w:pPr>
        <w:pStyle w:val="Screen"/>
      </w:pPr>
      <w:r w:rsidRPr="00E53351">
        <w:t xml:space="preserve">   GENERIC INVENTORY KEEP PERPETUAL INVENTORY?: YES</w:t>
      </w:r>
    </w:p>
    <w:p w14:paraId="5E383586" w14:textId="77777777" w:rsidR="005915FE" w:rsidRPr="00E53351" w:rsidRDefault="005915FE">
      <w:pPr>
        <w:pStyle w:val="Screen"/>
      </w:pPr>
      <w:r w:rsidRPr="00E53351">
        <w:t xml:space="preserve">         //   YES</w:t>
      </w:r>
    </w:p>
    <w:p w14:paraId="2D6A4540" w14:textId="77777777" w:rsidR="005915FE" w:rsidRPr="00E53351" w:rsidRDefault="005915FE">
      <w:pPr>
        <w:pStyle w:val="Screen"/>
      </w:pPr>
      <w:r w:rsidRPr="00E53351">
        <w:t xml:space="preserve">   GENERIC INVENTORY KEEP DETAILED TRX. HISTORY?: YES</w:t>
      </w:r>
    </w:p>
    <w:p w14:paraId="60EF6D7B" w14:textId="77777777" w:rsidR="005915FE" w:rsidRPr="00E53351" w:rsidRDefault="005915FE">
      <w:pPr>
        <w:pStyle w:val="Screen"/>
      </w:pPr>
      <w:r w:rsidRPr="00E53351">
        <w:t xml:space="preserve">         //   YES</w:t>
      </w:r>
    </w:p>
    <w:p w14:paraId="5C480197" w14:textId="77777777" w:rsidR="005915FE" w:rsidRPr="00E53351" w:rsidRDefault="005915FE">
      <w:pPr>
        <w:pStyle w:val="Screen"/>
      </w:pPr>
      <w:r w:rsidRPr="00E53351">
        <w:t xml:space="preserve">   GENERIC INVENTORY COST CENTER: 820200 Surgical  </w:t>
      </w:r>
    </w:p>
    <w:p w14:paraId="5171EC00" w14:textId="77777777" w:rsidR="005915FE" w:rsidRPr="00E53351" w:rsidRDefault="005915FE">
      <w:pPr>
        <w:pStyle w:val="Screen"/>
      </w:pPr>
      <w:r w:rsidRPr="00E53351">
        <w:t xml:space="preserve">Description                                                                     </w:t>
      </w:r>
    </w:p>
    <w:p w14:paraId="1A77964B" w14:textId="77777777" w:rsidR="00294276" w:rsidRDefault="00294276">
      <w:pPr>
        <w:pStyle w:val="Screen"/>
      </w:pPr>
    </w:p>
    <w:p w14:paraId="78CD6A00" w14:textId="77777777" w:rsidR="005915FE" w:rsidRPr="00E53351" w:rsidRDefault="005915FE">
      <w:pPr>
        <w:pStyle w:val="Screen"/>
      </w:pPr>
      <w:r w:rsidRPr="00E53351">
        <w:t xml:space="preserve">Type of Inventory Point   : PRIMARY                                             </w:t>
      </w:r>
    </w:p>
    <w:p w14:paraId="7B686906" w14:textId="77777777" w:rsidR="005915FE" w:rsidRPr="00E53351" w:rsidRDefault="005915FE">
      <w:pPr>
        <w:pStyle w:val="Screen"/>
      </w:pPr>
      <w:r w:rsidRPr="00E53351">
        <w:t xml:space="preserve">Abbreviated Name          : Widg                                                </w:t>
      </w:r>
    </w:p>
    <w:p w14:paraId="6F920217" w14:textId="77777777" w:rsidR="005915FE" w:rsidRPr="00E53351" w:rsidRDefault="005915FE">
      <w:pPr>
        <w:pStyle w:val="Screen"/>
      </w:pPr>
      <w:r w:rsidRPr="00E53351">
        <w:t xml:space="preserve">Keep Perpetual Inventory  : YES                                                 </w:t>
      </w:r>
    </w:p>
    <w:p w14:paraId="4F671062" w14:textId="77777777" w:rsidR="005915FE" w:rsidRPr="00E53351" w:rsidRDefault="005915FE">
      <w:pPr>
        <w:pStyle w:val="Screen"/>
      </w:pPr>
      <w:r w:rsidRPr="00E53351">
        <w:t xml:space="preserve">Keep Transaction Register : YES                                                 </w:t>
      </w:r>
    </w:p>
    <w:p w14:paraId="3FEC6C53" w14:textId="77777777" w:rsidR="005915FE" w:rsidRPr="00E53351" w:rsidRDefault="005915FE">
      <w:pPr>
        <w:pStyle w:val="Screen"/>
      </w:pPr>
      <w:r w:rsidRPr="00E53351">
        <w:t xml:space="preserve">                                                                                </w:t>
      </w:r>
    </w:p>
    <w:p w14:paraId="6C047521" w14:textId="77777777" w:rsidR="005915FE" w:rsidRPr="00E53351" w:rsidRDefault="005915FE">
      <w:pPr>
        <w:pStyle w:val="Screen"/>
      </w:pPr>
      <w:r w:rsidRPr="00E53351">
        <w:t xml:space="preserve">Special Parameters                                                              </w:t>
      </w:r>
    </w:p>
    <w:p w14:paraId="020E700C" w14:textId="77777777" w:rsidR="005915FE" w:rsidRPr="00E53351" w:rsidRDefault="005915FE">
      <w:pPr>
        <w:pStyle w:val="Screen"/>
      </w:pPr>
      <w:r w:rsidRPr="00E53351">
        <w:t xml:space="preserve">Months Inactive Before Item Deletion:                                           </w:t>
      </w:r>
    </w:p>
    <w:p w14:paraId="7EED35FA" w14:textId="77777777" w:rsidR="005915FE" w:rsidRPr="00E53351" w:rsidRDefault="005915FE">
      <w:pPr>
        <w:pStyle w:val="Screen"/>
      </w:pPr>
      <w:r w:rsidRPr="00E53351">
        <w:t xml:space="preserve">Primary Updated By Warehouse        :                                           </w:t>
      </w:r>
    </w:p>
    <w:p w14:paraId="6D3CABCF" w14:textId="77777777" w:rsidR="005915FE" w:rsidRPr="00E53351" w:rsidRDefault="005915FE">
      <w:pPr>
        <w:pStyle w:val="Screen"/>
      </w:pPr>
      <w:r w:rsidRPr="00E53351">
        <w:t xml:space="preserve">Special Inventory Point Type        :                                           </w:t>
      </w:r>
    </w:p>
    <w:p w14:paraId="4B981C02" w14:textId="77777777" w:rsidR="005915FE" w:rsidRPr="00E53351" w:rsidRDefault="005915FE">
      <w:pPr>
        <w:pStyle w:val="Screen"/>
      </w:pPr>
      <w:r w:rsidRPr="00E53351">
        <w:t xml:space="preserve">Department Number                   :                                           </w:t>
      </w:r>
    </w:p>
    <w:p w14:paraId="257763A7" w14:textId="77777777" w:rsidR="005915FE" w:rsidRPr="00E53351" w:rsidRDefault="005915FE">
      <w:pPr>
        <w:pStyle w:val="Screen"/>
      </w:pPr>
      <w:r w:rsidRPr="00E53351">
        <w:t xml:space="preserve">Issue Book Sort                     :                                           </w:t>
      </w:r>
    </w:p>
    <w:p w14:paraId="7036B8DC" w14:textId="77777777" w:rsidR="005915FE" w:rsidRPr="00E53351" w:rsidRDefault="005915FE">
      <w:pPr>
        <w:pStyle w:val="Screen"/>
        <w:rPr>
          <w:color w:val="008000"/>
        </w:rPr>
      </w:pPr>
      <w:r w:rsidRPr="00E53351">
        <w:t>Regular Whse Issues Schedule        :</w:t>
      </w:r>
      <w:r w:rsidRPr="00E53351">
        <w:rPr>
          <w:color w:val="008000"/>
        </w:rPr>
        <w:t xml:space="preserve">                                           </w:t>
      </w:r>
    </w:p>
    <w:p w14:paraId="7E5EBCCA" w14:textId="77777777" w:rsidR="005915FE" w:rsidRPr="00E53351" w:rsidRDefault="005915FE" w:rsidP="00FF3AE7">
      <w:pPr>
        <w:pStyle w:val="Heading3"/>
        <w:keepNext w:val="0"/>
        <w:keepLines w:val="0"/>
      </w:pPr>
      <w:bookmarkStart w:id="479" w:name="_Toc496070132"/>
      <w:bookmarkStart w:id="480" w:name="_Toc497894901"/>
      <w:bookmarkStart w:id="481" w:name="_Toc168988060"/>
      <w:bookmarkStart w:id="482" w:name="_Toc374960783"/>
      <w:r w:rsidRPr="00E53351">
        <w:t>Flags</w:t>
      </w:r>
      <w:bookmarkEnd w:id="479"/>
      <w:bookmarkEnd w:id="480"/>
      <w:bookmarkEnd w:id="481"/>
      <w:bookmarkEnd w:id="482"/>
    </w:p>
    <w:p w14:paraId="137D8EBE" w14:textId="77777777" w:rsidR="005915FE" w:rsidRPr="00E53351" w:rsidRDefault="005915FE" w:rsidP="00FF3AE7">
      <w:pPr>
        <w:pStyle w:val="Screen"/>
        <w:widowControl/>
      </w:pPr>
      <w:r w:rsidRPr="00E53351">
        <w:t xml:space="preserve">+         Enter ?? for more actions                                             </w:t>
      </w:r>
    </w:p>
    <w:p w14:paraId="52D9BE27" w14:textId="77777777" w:rsidR="005915FE" w:rsidRPr="00E53351" w:rsidRDefault="005915FE" w:rsidP="00FF3AE7">
      <w:pPr>
        <w:pStyle w:val="Screen"/>
        <w:widowControl/>
      </w:pPr>
      <w:r w:rsidRPr="00E53351">
        <w:t>AF   All Fields           FC   Fund Control Points  FL   Flags</w:t>
      </w:r>
    </w:p>
    <w:p w14:paraId="0660C1AD" w14:textId="77777777" w:rsidR="005915FE" w:rsidRPr="00E53351" w:rsidRDefault="005915FE" w:rsidP="00FF3AE7">
      <w:pPr>
        <w:pStyle w:val="Screen"/>
        <w:widowControl/>
        <w:rPr>
          <w:lang w:val="fr-CA"/>
        </w:rPr>
      </w:pPr>
      <w:r w:rsidRPr="00E53351">
        <w:rPr>
          <w:lang w:val="fr-CA"/>
        </w:rPr>
        <w:t>DE   Descriptive          DP   (Distribution Points)AU   Authorized Users</w:t>
      </w:r>
    </w:p>
    <w:p w14:paraId="48F2C5B7" w14:textId="77777777" w:rsidR="005915FE" w:rsidRPr="00E53351" w:rsidRDefault="005915FE" w:rsidP="00FF3AE7">
      <w:pPr>
        <w:pStyle w:val="Screen"/>
        <w:widowControl/>
      </w:pPr>
      <w:r w:rsidRPr="00E53351">
        <w:t>SP   Special Parameters   SB   Stocked By           MC   MIS Costing</w:t>
      </w:r>
    </w:p>
    <w:p w14:paraId="2497DC57" w14:textId="77777777" w:rsidR="005915FE" w:rsidRPr="00E53351" w:rsidRDefault="005915FE" w:rsidP="00FF3AE7">
      <w:pPr>
        <w:pStyle w:val="Screen"/>
        <w:widowControl/>
      </w:pPr>
      <w:r w:rsidRPr="00E53351">
        <w:t>Select Item(s): Next Screen//</w:t>
      </w:r>
    </w:p>
    <w:p w14:paraId="70ECCDCB" w14:textId="77777777" w:rsidR="005915FE" w:rsidRPr="00E53351" w:rsidRDefault="005915FE" w:rsidP="006327C4">
      <w:pPr>
        <w:pStyle w:val="Heading3"/>
      </w:pPr>
      <w:bookmarkStart w:id="483" w:name="_Toc496070133"/>
      <w:bookmarkStart w:id="484" w:name="_Toc497894902"/>
      <w:bookmarkStart w:id="485" w:name="_Toc168988061"/>
      <w:bookmarkStart w:id="486" w:name="_Toc374960784"/>
      <w:r w:rsidRPr="00E53351">
        <w:t>Special Parameters</w:t>
      </w:r>
      <w:bookmarkEnd w:id="483"/>
      <w:bookmarkEnd w:id="484"/>
      <w:bookmarkEnd w:id="485"/>
      <w:bookmarkEnd w:id="486"/>
    </w:p>
    <w:p w14:paraId="479FDCEE" w14:textId="77777777" w:rsidR="005915FE" w:rsidRPr="00E53351" w:rsidRDefault="005915FE" w:rsidP="001B21A4">
      <w:pPr>
        <w:pStyle w:val="BodyText"/>
      </w:pPr>
      <w:r w:rsidRPr="00E53351">
        <w:t>User can select the data fields to enter/edit. Select SP to enter/edit special parameter data.</w:t>
      </w:r>
    </w:p>
    <w:p w14:paraId="5AEB7DC9" w14:textId="77777777" w:rsidR="005915FE" w:rsidRPr="00E53351" w:rsidRDefault="005915FE">
      <w:pPr>
        <w:pStyle w:val="Screen"/>
      </w:pPr>
      <w:r w:rsidRPr="00E53351">
        <w:t xml:space="preserve">Select Item(s): Next Screen// sp   Special Parameters  </w:t>
      </w:r>
    </w:p>
    <w:p w14:paraId="1745745E" w14:textId="77777777" w:rsidR="005915FE" w:rsidRPr="00E53351" w:rsidRDefault="005915FE">
      <w:pPr>
        <w:pStyle w:val="Screen"/>
      </w:pPr>
      <w:r w:rsidRPr="00E53351">
        <w:lastRenderedPageBreak/>
        <w:t>MOS INACTIVE BEFORE ITEM DEL.:??</w:t>
      </w:r>
    </w:p>
    <w:p w14:paraId="5E8E06A6" w14:textId="77777777" w:rsidR="005915FE" w:rsidRPr="00E53351" w:rsidRDefault="005915FE">
      <w:pPr>
        <w:pStyle w:val="Screen"/>
      </w:pPr>
      <w:r w:rsidRPr="00E53351">
        <w:t xml:space="preserve"> The only way to delete an item from your inventory file, is to set the</w:t>
      </w:r>
    </w:p>
    <w:p w14:paraId="09A1F99B" w14:textId="77777777" w:rsidR="005915FE" w:rsidRPr="00E53351" w:rsidRDefault="005915FE">
      <w:pPr>
        <w:pStyle w:val="Screen"/>
      </w:pPr>
      <w:r w:rsidRPr="00E53351">
        <w:t xml:space="preserve">     'DELETE ITEM WHEN INVENTORY 0' flag to 'Y'.  During the automatic</w:t>
      </w:r>
    </w:p>
    <w:p w14:paraId="25F166FB" w14:textId="77777777" w:rsidR="005915FE" w:rsidRPr="00E53351" w:rsidRDefault="005915FE">
      <w:pPr>
        <w:pStyle w:val="Screen"/>
      </w:pPr>
      <w:r w:rsidRPr="00E53351">
        <w:t xml:space="preserve">     generation of a suggested order, if the program encounters an item with</w:t>
      </w:r>
    </w:p>
    <w:p w14:paraId="39088373" w14:textId="77777777" w:rsidR="005915FE" w:rsidRPr="00E53351" w:rsidRDefault="005915FE">
      <w:pPr>
        <w:pStyle w:val="Screen"/>
      </w:pPr>
      <w:r w:rsidRPr="00E53351">
        <w:t xml:space="preserve">     the flag set, it first makes sure that the inventory quantity on hand,</w:t>
      </w:r>
    </w:p>
    <w:p w14:paraId="16A7AB92" w14:textId="77777777" w:rsidR="005915FE" w:rsidRPr="00E53351" w:rsidRDefault="005915FE">
      <w:pPr>
        <w:pStyle w:val="Screen"/>
      </w:pPr>
      <w:r w:rsidRPr="00E53351">
        <w:t xml:space="preserve">     the DUE-IN, and the DUE-OUT are all 0, and that the item does not exist</w:t>
      </w:r>
    </w:p>
    <w:p w14:paraId="396DBCE2" w14:textId="77777777" w:rsidR="005915FE" w:rsidRPr="00E53351" w:rsidRDefault="005915FE">
      <w:pPr>
        <w:pStyle w:val="Screen"/>
      </w:pPr>
      <w:r w:rsidRPr="00E53351">
        <w:t xml:space="preserve">     on any of your secondary distribution points.  If it meets the criteria,</w:t>
      </w:r>
    </w:p>
    <w:p w14:paraId="41F3F076" w14:textId="77777777" w:rsidR="005915FE" w:rsidRPr="00E53351" w:rsidRDefault="005915FE">
      <w:pPr>
        <w:pStyle w:val="Screen"/>
      </w:pPr>
      <w:r w:rsidRPr="00E53351">
        <w:t xml:space="preserve">     then the program checks this field, and if it contains a number, the</w:t>
      </w:r>
    </w:p>
    <w:p w14:paraId="465CA7D9" w14:textId="77777777" w:rsidR="005915FE" w:rsidRPr="00E53351" w:rsidRDefault="005915FE">
      <w:pPr>
        <w:pStyle w:val="Screen"/>
      </w:pPr>
      <w:r w:rsidRPr="00E53351">
        <w:t xml:space="preserve">     program makes sure that there has been no activity for the item (i.e.,</w:t>
      </w:r>
    </w:p>
    <w:p w14:paraId="6BA00686" w14:textId="77777777" w:rsidR="005915FE" w:rsidRPr="00E53351" w:rsidRDefault="005915FE">
      <w:pPr>
        <w:pStyle w:val="Screen"/>
      </w:pPr>
      <w:r w:rsidRPr="00E53351">
        <w:t xml:space="preserve">     usage, distribution or receiving) for at least the number of months</w:t>
      </w:r>
    </w:p>
    <w:p w14:paraId="75272296" w14:textId="77777777" w:rsidR="005915FE" w:rsidRPr="00E53351" w:rsidRDefault="005915FE">
      <w:pPr>
        <w:pStyle w:val="Screen"/>
      </w:pPr>
      <w:r w:rsidRPr="00E53351">
        <w:t xml:space="preserve">     specified in this field, before deleting the item from the inventory file</w:t>
      </w:r>
    </w:p>
    <w:p w14:paraId="7966C182" w14:textId="77777777" w:rsidR="005915FE" w:rsidRPr="00E53351" w:rsidRDefault="005915FE">
      <w:pPr>
        <w:pStyle w:val="Screen"/>
      </w:pPr>
      <w:r w:rsidRPr="00E53351">
        <w:t>PRIMARY UPDATED BY WAREHOUSE: ??</w:t>
      </w:r>
    </w:p>
    <w:p w14:paraId="761AA384" w14:textId="77777777" w:rsidR="005915FE" w:rsidRPr="00E53351" w:rsidRDefault="005915FE">
      <w:pPr>
        <w:pStyle w:val="Screen"/>
      </w:pPr>
      <w:r w:rsidRPr="00E53351">
        <w:t xml:space="preserve">     This is a switch controlled by the primary inventory point.  If set to</w:t>
      </w:r>
    </w:p>
    <w:p w14:paraId="76FFF291" w14:textId="77777777" w:rsidR="005915FE" w:rsidRPr="00E53351" w:rsidRDefault="005915FE">
      <w:pPr>
        <w:pStyle w:val="Screen"/>
      </w:pPr>
      <w:r w:rsidRPr="00E53351">
        <w:t xml:space="preserve">     NO, the primary inventory point quantity on-hand will not be updated</w:t>
      </w:r>
    </w:p>
    <w:p w14:paraId="54098901" w14:textId="77777777" w:rsidR="005915FE" w:rsidRPr="00E53351" w:rsidRDefault="005915FE">
      <w:pPr>
        <w:pStyle w:val="Screen"/>
      </w:pPr>
      <w:r w:rsidRPr="00E53351">
        <w:t xml:space="preserve">     by the warehouse.  The default is YES or null.</w:t>
      </w:r>
    </w:p>
    <w:p w14:paraId="0CD9CD99" w14:textId="77777777" w:rsidR="005915FE" w:rsidRPr="00E53351" w:rsidRDefault="005915FE">
      <w:pPr>
        <w:pStyle w:val="Screen"/>
      </w:pPr>
      <w:r w:rsidRPr="00E53351">
        <w:t xml:space="preserve">     Choose from: </w:t>
      </w:r>
    </w:p>
    <w:p w14:paraId="1AB11F15" w14:textId="77777777" w:rsidR="005915FE" w:rsidRPr="00E53351" w:rsidRDefault="005915FE">
      <w:pPr>
        <w:pStyle w:val="Screen"/>
      </w:pPr>
      <w:r w:rsidRPr="00E53351">
        <w:t xml:space="preserve">       Y        YES</w:t>
      </w:r>
    </w:p>
    <w:p w14:paraId="18021A76" w14:textId="77777777" w:rsidR="005915FE" w:rsidRPr="00E53351" w:rsidRDefault="005915FE">
      <w:pPr>
        <w:pStyle w:val="Screen"/>
      </w:pPr>
      <w:r w:rsidRPr="00E53351">
        <w:t xml:space="preserve">       N        NO</w:t>
      </w:r>
    </w:p>
    <w:p w14:paraId="23BDCC54" w14:textId="77777777" w:rsidR="005915FE" w:rsidRPr="00E53351" w:rsidRDefault="005915FE">
      <w:pPr>
        <w:pStyle w:val="Screen"/>
      </w:pPr>
      <w:r w:rsidRPr="00E53351">
        <w:t>PRIMARY UPDATED BY WAREHOUSE: n  NO</w:t>
      </w:r>
    </w:p>
    <w:p w14:paraId="4354737B" w14:textId="77777777" w:rsidR="005915FE" w:rsidRPr="00E53351" w:rsidRDefault="005915FE">
      <w:pPr>
        <w:pStyle w:val="Screen"/>
      </w:pPr>
      <w:r w:rsidRPr="00E53351">
        <w:t>SPECIAL INVENTORY POINT TYPE: ??</w:t>
      </w:r>
    </w:p>
    <w:p w14:paraId="19DEFBAB" w14:textId="77777777" w:rsidR="005915FE" w:rsidRPr="00E53351" w:rsidRDefault="005915FE">
      <w:pPr>
        <w:pStyle w:val="Screen"/>
      </w:pPr>
      <w:r w:rsidRPr="00E53351">
        <w:t xml:space="preserve">     This field is a switch controlled by the primary inventory point.</w:t>
      </w:r>
    </w:p>
    <w:p w14:paraId="1A699BA0" w14:textId="77777777" w:rsidR="005915FE" w:rsidRPr="00E53351" w:rsidRDefault="005915FE">
      <w:pPr>
        <w:pStyle w:val="Screen"/>
      </w:pPr>
      <w:r w:rsidRPr="00E53351">
        <w:t xml:space="preserve">     If this field is set to 'D', it will update the pharmacy drug</w:t>
      </w:r>
    </w:p>
    <w:p w14:paraId="60840E0F" w14:textId="77777777" w:rsidR="005915FE" w:rsidRPr="00E53351" w:rsidRDefault="005915FE">
      <w:pPr>
        <w:pStyle w:val="Screen"/>
      </w:pPr>
      <w:r w:rsidRPr="00E53351">
        <w:t xml:space="preserve">     accountability file when the primary quantity on-hand is changed.</w:t>
      </w:r>
    </w:p>
    <w:p w14:paraId="451C337C" w14:textId="77777777" w:rsidR="005915FE" w:rsidRPr="00E53351" w:rsidRDefault="005915FE">
      <w:pPr>
        <w:pStyle w:val="Screen"/>
      </w:pPr>
      <w:r w:rsidRPr="00E53351">
        <w:t xml:space="preserve">     Choose from: </w:t>
      </w:r>
    </w:p>
    <w:p w14:paraId="65EFF44F" w14:textId="77777777" w:rsidR="005915FE" w:rsidRPr="00E53351" w:rsidRDefault="005915FE">
      <w:pPr>
        <w:pStyle w:val="Screen"/>
      </w:pPr>
      <w:r w:rsidRPr="00E53351">
        <w:t xml:space="preserve">       D        DRUG ACCOUNTABILITY</w:t>
      </w:r>
    </w:p>
    <w:p w14:paraId="417C79DA" w14:textId="77777777" w:rsidR="005915FE" w:rsidRPr="00E53351" w:rsidRDefault="005915FE">
      <w:pPr>
        <w:pStyle w:val="Screen"/>
      </w:pPr>
      <w:r w:rsidRPr="00E53351">
        <w:t xml:space="preserve">       S        SPD</w:t>
      </w:r>
    </w:p>
    <w:p w14:paraId="5F5B8366" w14:textId="77777777" w:rsidR="005915FE" w:rsidRPr="00E53351" w:rsidRDefault="005915FE">
      <w:pPr>
        <w:pStyle w:val="Screen"/>
      </w:pPr>
      <w:r w:rsidRPr="00E53351">
        <w:t xml:space="preserve">SPECIAL INVENTORY POINT TYPE: </w:t>
      </w:r>
    </w:p>
    <w:p w14:paraId="54CCCCC6" w14:textId="77777777" w:rsidR="005915FE" w:rsidRPr="00E53351" w:rsidRDefault="005915FE">
      <w:pPr>
        <w:pStyle w:val="Screen"/>
      </w:pPr>
      <w:r w:rsidRPr="00E53351">
        <w:t>DEPARTMENT NUMBER: ??</w:t>
      </w:r>
    </w:p>
    <w:p w14:paraId="4FD8B746" w14:textId="77777777" w:rsidR="005915FE" w:rsidRPr="00E53351" w:rsidRDefault="005915FE">
      <w:pPr>
        <w:pStyle w:val="Screen"/>
      </w:pPr>
      <w:r w:rsidRPr="00E53351">
        <w:t xml:space="preserve">     This is the three digit number which identifies the inventory/distribution  (LOG department number)</w:t>
      </w:r>
    </w:p>
    <w:p w14:paraId="47FBCF1F" w14:textId="77777777" w:rsidR="005915FE" w:rsidRPr="00E53351" w:rsidRDefault="005915FE">
      <w:pPr>
        <w:pStyle w:val="Screen"/>
      </w:pPr>
      <w:r w:rsidRPr="00E53351">
        <w:t xml:space="preserve">     point to Austin.</w:t>
      </w:r>
    </w:p>
    <w:p w14:paraId="2245B82C" w14:textId="77777777" w:rsidR="005915FE" w:rsidRPr="00E53351" w:rsidRDefault="005915FE">
      <w:pPr>
        <w:pStyle w:val="Screen"/>
      </w:pPr>
      <w:r w:rsidRPr="00E53351">
        <w:t xml:space="preserve">DEPARTMENT NUMBER: </w:t>
      </w:r>
    </w:p>
    <w:p w14:paraId="67B736A4" w14:textId="77777777" w:rsidR="005915FE" w:rsidRPr="00E53351" w:rsidRDefault="005915FE">
      <w:pPr>
        <w:pStyle w:val="Screen"/>
      </w:pPr>
      <w:r w:rsidRPr="00E53351">
        <w:lastRenderedPageBreak/>
        <w:t>ISSUE BOOK SORT: ??</w:t>
      </w:r>
    </w:p>
    <w:p w14:paraId="7AB8166E" w14:textId="77777777" w:rsidR="005915FE" w:rsidRPr="00E53351" w:rsidRDefault="005915FE">
      <w:pPr>
        <w:pStyle w:val="Screen"/>
      </w:pPr>
      <w:r w:rsidRPr="00E53351">
        <w:t xml:space="preserve">     This information corresponds to the sort sequence for issue books used</w:t>
      </w:r>
    </w:p>
    <w:p w14:paraId="03416689" w14:textId="77777777" w:rsidR="005915FE" w:rsidRPr="00E53351" w:rsidRDefault="005915FE">
      <w:pPr>
        <w:pStyle w:val="Screen"/>
      </w:pPr>
      <w:r w:rsidRPr="00E53351">
        <w:t xml:space="preserve">     by the LOG I warehouse inventory system.  This optional flag need only</w:t>
      </w:r>
    </w:p>
    <w:p w14:paraId="7F0750E2" w14:textId="77777777" w:rsidR="005915FE" w:rsidRPr="00E53351" w:rsidRDefault="005915FE">
      <w:pPr>
        <w:pStyle w:val="Screen"/>
      </w:pPr>
      <w:r w:rsidRPr="00E53351">
        <w:t xml:space="preserve">     be set for those inventory points that need to receive issue books for</w:t>
      </w:r>
    </w:p>
    <w:p w14:paraId="56B6FA5E" w14:textId="77777777" w:rsidR="005915FE" w:rsidRPr="00E53351" w:rsidRDefault="005915FE">
      <w:pPr>
        <w:pStyle w:val="Screen"/>
      </w:pPr>
      <w:r w:rsidRPr="00E53351">
        <w:t xml:space="preserve">     Posted stock.  Such inventory/distribution points should also have a</w:t>
      </w:r>
    </w:p>
    <w:p w14:paraId="44AFDA44" w14:textId="77777777" w:rsidR="005915FE" w:rsidRPr="00E53351" w:rsidRDefault="005915FE">
      <w:pPr>
        <w:pStyle w:val="Screen"/>
      </w:pPr>
      <w:r w:rsidRPr="00E53351">
        <w:t xml:space="preserve">     department number entered in this file.</w:t>
      </w:r>
    </w:p>
    <w:p w14:paraId="29552EAF" w14:textId="77777777" w:rsidR="005915FE" w:rsidRPr="00E53351" w:rsidRDefault="005915FE">
      <w:pPr>
        <w:pStyle w:val="Screen"/>
      </w:pPr>
      <w:r w:rsidRPr="00E53351">
        <w:t xml:space="preserve">     Choose from: </w:t>
      </w:r>
    </w:p>
    <w:p w14:paraId="43ECAA18" w14:textId="77777777" w:rsidR="005915FE" w:rsidRPr="00E53351" w:rsidRDefault="005915FE">
      <w:pPr>
        <w:pStyle w:val="Screen"/>
      </w:pPr>
      <w:r w:rsidRPr="00E53351">
        <w:t xml:space="preserve">       A        ALPHA SORT</w:t>
      </w:r>
    </w:p>
    <w:p w14:paraId="69462F3C" w14:textId="77777777" w:rsidR="005915FE" w:rsidRPr="00E53351" w:rsidRDefault="005915FE">
      <w:pPr>
        <w:pStyle w:val="Screen"/>
      </w:pPr>
      <w:r w:rsidRPr="00E53351">
        <w:t xml:space="preserve">       N        NSN SORT</w:t>
      </w:r>
    </w:p>
    <w:p w14:paraId="448F0CCE" w14:textId="77777777" w:rsidR="005915FE" w:rsidRPr="00E53351" w:rsidRDefault="005915FE">
      <w:pPr>
        <w:pStyle w:val="Screen"/>
      </w:pPr>
      <w:r w:rsidRPr="00E53351">
        <w:t xml:space="preserve">       S        SEQUENCE (NOT USED)</w:t>
      </w:r>
    </w:p>
    <w:p w14:paraId="3EEB05EA" w14:textId="77777777" w:rsidR="005915FE" w:rsidRPr="00E53351" w:rsidRDefault="005915FE">
      <w:pPr>
        <w:pStyle w:val="Screen"/>
      </w:pPr>
      <w:r w:rsidRPr="00E53351">
        <w:t xml:space="preserve">ISSUE BOOK SORT: </w:t>
      </w:r>
    </w:p>
    <w:p w14:paraId="594EBBFF" w14:textId="77777777" w:rsidR="005915FE" w:rsidRPr="00E53351" w:rsidRDefault="005915FE">
      <w:pPr>
        <w:pStyle w:val="Screen"/>
      </w:pPr>
      <w:r w:rsidRPr="00E53351">
        <w:t>REGULAR WHSE. ISSUES SCHEDULE: ??</w:t>
      </w:r>
    </w:p>
    <w:p w14:paraId="3C8F053F" w14:textId="77777777" w:rsidR="005915FE" w:rsidRPr="00E53351" w:rsidRDefault="005915FE">
      <w:pPr>
        <w:pStyle w:val="Screen"/>
      </w:pPr>
      <w:r w:rsidRPr="00E53351">
        <w:t xml:space="preserve">     This field is entered by Personal Property Management, and</w:t>
      </w:r>
    </w:p>
    <w:p w14:paraId="55C91308" w14:textId="77777777" w:rsidR="005915FE" w:rsidRPr="00E53351" w:rsidRDefault="005915FE">
      <w:pPr>
        <w:pStyle w:val="Screen"/>
      </w:pPr>
      <w:r w:rsidRPr="00E53351">
        <w:t xml:space="preserve">     holds the codes for weekly, biweekly, monthly, or other type</w:t>
      </w:r>
    </w:p>
    <w:p w14:paraId="1DEC0F3F" w14:textId="77777777" w:rsidR="005915FE" w:rsidRPr="00E53351" w:rsidRDefault="005915FE">
      <w:pPr>
        <w:pStyle w:val="Screen"/>
      </w:pPr>
      <w:r w:rsidRPr="00E53351">
        <w:t xml:space="preserve">     distribution of warehouse issues.</w:t>
      </w:r>
    </w:p>
    <w:p w14:paraId="0411A89A" w14:textId="77777777" w:rsidR="005915FE" w:rsidRPr="00E53351" w:rsidRDefault="005915FE">
      <w:pPr>
        <w:pStyle w:val="Screen"/>
      </w:pPr>
      <w:r w:rsidRPr="00E53351">
        <w:t xml:space="preserve">     Choose from: </w:t>
      </w:r>
    </w:p>
    <w:p w14:paraId="347DBEB7" w14:textId="77777777" w:rsidR="005915FE" w:rsidRPr="00E53351" w:rsidRDefault="005915FE">
      <w:pPr>
        <w:pStyle w:val="Screen"/>
      </w:pPr>
      <w:r w:rsidRPr="00E53351">
        <w:t xml:space="preserve">       W        WEEKLY</w:t>
      </w:r>
    </w:p>
    <w:p w14:paraId="570A30BF" w14:textId="77777777" w:rsidR="005915FE" w:rsidRPr="00E53351" w:rsidRDefault="005915FE">
      <w:pPr>
        <w:pStyle w:val="Screen"/>
      </w:pPr>
      <w:r w:rsidRPr="00E53351">
        <w:t xml:space="preserve">       2        EVERY 2 WEEKS</w:t>
      </w:r>
    </w:p>
    <w:p w14:paraId="3CFCE70E" w14:textId="77777777" w:rsidR="005915FE" w:rsidRPr="00E53351" w:rsidRDefault="005915FE">
      <w:pPr>
        <w:pStyle w:val="Screen"/>
      </w:pPr>
      <w:r w:rsidRPr="00E53351">
        <w:t xml:space="preserve">       M        MONTHLY</w:t>
      </w:r>
    </w:p>
    <w:p w14:paraId="4D38CB7E" w14:textId="77777777" w:rsidR="005915FE" w:rsidRPr="00E53351" w:rsidRDefault="005915FE">
      <w:pPr>
        <w:pStyle w:val="Screen"/>
      </w:pPr>
      <w:r w:rsidRPr="00E53351">
        <w:t xml:space="preserve">       O        OTHER</w:t>
      </w:r>
    </w:p>
    <w:p w14:paraId="16E37E96" w14:textId="77777777" w:rsidR="005915FE" w:rsidRPr="00E53351" w:rsidRDefault="005915FE">
      <w:pPr>
        <w:pStyle w:val="Screen"/>
      </w:pPr>
      <w:r w:rsidRPr="00E53351">
        <w:t>REGULAR WHSE. ISSUES SCHEDULE:</w:t>
      </w:r>
    </w:p>
    <w:p w14:paraId="307C03DB" w14:textId="77777777" w:rsidR="005915FE" w:rsidRPr="00E53351" w:rsidRDefault="005915FE" w:rsidP="00023DC9">
      <w:pPr>
        <w:pStyle w:val="Heading3"/>
      </w:pPr>
      <w:bookmarkStart w:id="487" w:name="_Toc496070134"/>
      <w:bookmarkStart w:id="488" w:name="_Toc497894903"/>
      <w:bookmarkStart w:id="489" w:name="_Toc168988062"/>
      <w:bookmarkStart w:id="490" w:name="_Toc374960785"/>
      <w:r w:rsidRPr="00E53351">
        <w:t>Edit Users</w:t>
      </w:r>
      <w:bookmarkEnd w:id="487"/>
      <w:bookmarkEnd w:id="488"/>
      <w:bookmarkEnd w:id="489"/>
      <w:bookmarkEnd w:id="490"/>
    </w:p>
    <w:p w14:paraId="20ACA75A" w14:textId="77777777" w:rsidR="005915FE" w:rsidRPr="00E53351" w:rsidRDefault="005915FE" w:rsidP="00023DC9">
      <w:pPr>
        <w:pStyle w:val="BodyText"/>
        <w:keepNext/>
        <w:keepLines/>
      </w:pPr>
      <w:r w:rsidRPr="00E53351">
        <w:t xml:space="preserve">The Accountable Officer can enter/edit other users of the inventory point.  At least one other person should be added to each Inventory Point.   NOTE: Any user of the Inventory Point who is going to </w:t>
      </w:r>
      <w:r w:rsidRPr="00294276">
        <w:t>auto</w:t>
      </w:r>
      <w:r w:rsidR="00A70945" w:rsidRPr="00294276">
        <w:t>-</w:t>
      </w:r>
      <w:r w:rsidRPr="00294276">
        <w:t>generate</w:t>
      </w:r>
      <w:r w:rsidRPr="00E53351">
        <w:t xml:space="preserve"> orders for the Inventory Point must be listed as a Control Point user for the control point attached to the Inventory Point.</w:t>
      </w:r>
      <w:r w:rsidR="001B21A4">
        <w:t xml:space="preserve"> </w:t>
      </w:r>
    </w:p>
    <w:p w14:paraId="1A9CE36A" w14:textId="77777777" w:rsidR="005915FE" w:rsidRPr="00E53351" w:rsidRDefault="005915FE">
      <w:pPr>
        <w:pStyle w:val="Screen"/>
      </w:pPr>
      <w:r w:rsidRPr="00E53351">
        <w:t>AF   All Fields           FC   Fund Control Points  FL   Flags</w:t>
      </w:r>
    </w:p>
    <w:p w14:paraId="0FCD2A6F" w14:textId="77777777" w:rsidR="005915FE" w:rsidRPr="00E53351" w:rsidRDefault="005915FE">
      <w:pPr>
        <w:pStyle w:val="Screen"/>
        <w:rPr>
          <w:lang w:val="fr-CA"/>
        </w:rPr>
      </w:pPr>
      <w:r w:rsidRPr="00E53351">
        <w:rPr>
          <w:lang w:val="fr-CA"/>
        </w:rPr>
        <w:t>DE   Descriptive          DP   Distribution Points  AU   Authorized Users</w:t>
      </w:r>
    </w:p>
    <w:p w14:paraId="4CE19E65" w14:textId="77777777" w:rsidR="005915FE" w:rsidRPr="00E53351" w:rsidRDefault="005915FE">
      <w:pPr>
        <w:pStyle w:val="Screen"/>
      </w:pPr>
      <w:r w:rsidRPr="00E53351">
        <w:t>SP   Special Parameters   SB   Stocked By           MC   MIS Costing</w:t>
      </w:r>
    </w:p>
    <w:p w14:paraId="068659C5" w14:textId="77777777" w:rsidR="005915FE" w:rsidRPr="00E53351" w:rsidRDefault="005915FE">
      <w:pPr>
        <w:pStyle w:val="Screen"/>
      </w:pPr>
      <w:r w:rsidRPr="00E53351">
        <w:t xml:space="preserve">Select Item(s): Next Screen// AU   Authorized Users  </w:t>
      </w:r>
    </w:p>
    <w:p w14:paraId="6B2E7C35" w14:textId="77777777" w:rsidR="005915FE" w:rsidRPr="00E53351" w:rsidRDefault="005915FE">
      <w:pPr>
        <w:pStyle w:val="Screen"/>
      </w:pPr>
      <w:r w:rsidRPr="00E53351">
        <w:t xml:space="preserve">Select INVENTORY USER: </w:t>
      </w:r>
      <w:r w:rsidR="0083554B" w:rsidRPr="00E53351">
        <w:t>IFUSER</w:t>
      </w:r>
      <w:r w:rsidRPr="00E53351">
        <w:t xml:space="preserve">,FIVE// </w:t>
      </w:r>
      <w:r w:rsidR="0083554B" w:rsidRPr="00E53351">
        <w:t>IFUSER</w:t>
      </w:r>
      <w:r w:rsidRPr="00E53351">
        <w:t xml:space="preserve">,SIX       IFC       </w:t>
      </w:r>
    </w:p>
    <w:p w14:paraId="715FEC72" w14:textId="77777777" w:rsidR="005915FE" w:rsidRPr="00E53351" w:rsidRDefault="005915FE">
      <w:pPr>
        <w:pStyle w:val="Screen"/>
      </w:pPr>
      <w:r w:rsidRPr="00E53351">
        <w:lastRenderedPageBreak/>
        <w:t xml:space="preserve">  Are you adding '</w:t>
      </w:r>
      <w:r w:rsidR="0083554B" w:rsidRPr="00E53351">
        <w:t>IFUSER</w:t>
      </w:r>
      <w:r w:rsidRPr="00E53351">
        <w:t>,SIX' as a new INVENTORY USER (the 2ND for this GENERIC INVENTORY)? No// Y</w:t>
      </w:r>
    </w:p>
    <w:p w14:paraId="07FEC089" w14:textId="77777777" w:rsidR="005915FE" w:rsidRPr="00E53351" w:rsidRDefault="005915FE">
      <w:pPr>
        <w:pStyle w:val="Screen"/>
      </w:pPr>
      <w:r w:rsidRPr="00E53351">
        <w:t xml:space="preserve">  (Yes)</w:t>
      </w:r>
    </w:p>
    <w:p w14:paraId="532D09A1" w14:textId="77777777" w:rsidR="005915FE" w:rsidRPr="00E53351" w:rsidRDefault="005915FE">
      <w:pPr>
        <w:pStyle w:val="Screen"/>
      </w:pPr>
      <w:r w:rsidRPr="00E53351">
        <w:t xml:space="preserve">Select INVENTORY USER: </w:t>
      </w:r>
    </w:p>
    <w:p w14:paraId="01D758BB" w14:textId="77777777" w:rsidR="005915FE" w:rsidRPr="00E53351" w:rsidRDefault="005915FE">
      <w:pPr>
        <w:pStyle w:val="Screen"/>
      </w:pPr>
    </w:p>
    <w:p w14:paraId="3D73BF59" w14:textId="77777777" w:rsidR="005915FE" w:rsidRPr="00E53351" w:rsidRDefault="005915FE">
      <w:pPr>
        <w:pStyle w:val="Screen"/>
      </w:pPr>
      <w:r w:rsidRPr="00E53351">
        <w:t xml:space="preserve">                                       +--------------------------------------+</w:t>
      </w:r>
    </w:p>
    <w:p w14:paraId="1C8082C4" w14:textId="77777777" w:rsidR="005915FE" w:rsidRPr="00E53351" w:rsidRDefault="005915FE">
      <w:pPr>
        <w:pStyle w:val="Screen"/>
      </w:pPr>
      <w:r w:rsidRPr="00E53351">
        <w:t xml:space="preserve">                                       |You have the option to add or delete  |</w:t>
      </w:r>
    </w:p>
    <w:p w14:paraId="092563FC" w14:textId="77777777" w:rsidR="005915FE" w:rsidRPr="00E53351" w:rsidRDefault="005915FE">
      <w:pPr>
        <w:pStyle w:val="Screen"/>
      </w:pPr>
      <w:r w:rsidRPr="00E53351">
        <w:t xml:space="preserve">                                       |users from inventory points stocked by|</w:t>
      </w:r>
    </w:p>
    <w:p w14:paraId="7A7978A9" w14:textId="77777777" w:rsidR="005915FE" w:rsidRPr="00E53351" w:rsidRDefault="005915FE">
      <w:pPr>
        <w:pStyle w:val="Screen"/>
      </w:pPr>
      <w:r w:rsidRPr="00E53351">
        <w:t xml:space="preserve">                                       |</w:t>
      </w:r>
      <w:r w:rsidR="00676CB4">
        <w:t>111</w:t>
      </w:r>
      <w:r w:rsidRPr="00E53351">
        <w:t>-FIVE'S PRIMARY                 |</w:t>
      </w:r>
    </w:p>
    <w:p w14:paraId="2116DB7D" w14:textId="77777777" w:rsidR="005915FE" w:rsidRPr="00E53351" w:rsidRDefault="005915FE">
      <w:pPr>
        <w:pStyle w:val="Screen"/>
      </w:pPr>
      <w:r w:rsidRPr="00E53351">
        <w:t xml:space="preserve">                                       +--------------------------------------+</w:t>
      </w:r>
    </w:p>
    <w:p w14:paraId="04EF1A10" w14:textId="77777777" w:rsidR="005915FE" w:rsidRPr="00E53351" w:rsidRDefault="005915FE">
      <w:pPr>
        <w:pStyle w:val="Screen"/>
      </w:pPr>
      <w:r w:rsidRPr="00E53351">
        <w:t xml:space="preserve"> +-------------------------------------+</w:t>
      </w:r>
    </w:p>
    <w:p w14:paraId="63C78E82" w14:textId="77777777" w:rsidR="005915FE" w:rsidRPr="00E53351" w:rsidRDefault="005915FE">
      <w:pPr>
        <w:pStyle w:val="Screen"/>
      </w:pPr>
      <w:r w:rsidRPr="00E53351">
        <w:t xml:space="preserve"> |Do you want to ADD or DELETE users   |</w:t>
      </w:r>
    </w:p>
    <w:p w14:paraId="79B301FE" w14:textId="77777777" w:rsidR="005915FE" w:rsidRPr="00E53351" w:rsidRDefault="005915FE">
      <w:pPr>
        <w:pStyle w:val="Screen"/>
      </w:pPr>
      <w:r w:rsidRPr="00E53351">
        <w:t xml:space="preserve"> |from inventory points ?              |</w:t>
      </w:r>
    </w:p>
    <w:p w14:paraId="63605546" w14:textId="77777777" w:rsidR="005915FE" w:rsidRPr="00E53351" w:rsidRDefault="005915FE">
      <w:pPr>
        <w:pStyle w:val="Screen"/>
      </w:pPr>
      <w:r w:rsidRPr="00E53351">
        <w:t xml:space="preserve"> +-------------------------------------+</w:t>
      </w:r>
    </w:p>
    <w:p w14:paraId="01B43CC5" w14:textId="77777777" w:rsidR="005915FE" w:rsidRPr="00E53351" w:rsidRDefault="005915FE">
      <w:pPr>
        <w:pStyle w:val="Screen"/>
      </w:pPr>
    </w:p>
    <w:p w14:paraId="7A8BF8FA" w14:textId="77777777" w:rsidR="005915FE" w:rsidRPr="00E53351" w:rsidRDefault="005915FE">
      <w:pPr>
        <w:pStyle w:val="Screen"/>
      </w:pPr>
      <w:r w:rsidRPr="00E53351">
        <w:t xml:space="preserve">     Select one of the following:</w:t>
      </w:r>
    </w:p>
    <w:p w14:paraId="66DB7D7D" w14:textId="77777777" w:rsidR="005915FE" w:rsidRPr="00E53351" w:rsidRDefault="005915FE">
      <w:pPr>
        <w:pStyle w:val="Screen"/>
      </w:pPr>
    </w:p>
    <w:p w14:paraId="0D6A201F" w14:textId="77777777" w:rsidR="005915FE" w:rsidRPr="00E53351" w:rsidRDefault="005915FE">
      <w:pPr>
        <w:pStyle w:val="Screen"/>
      </w:pPr>
      <w:r w:rsidRPr="00E53351">
        <w:t xml:space="preserve">          1         Add Users</w:t>
      </w:r>
    </w:p>
    <w:p w14:paraId="3B5EF478" w14:textId="77777777" w:rsidR="005915FE" w:rsidRPr="00E53351" w:rsidRDefault="005915FE">
      <w:pPr>
        <w:pStyle w:val="Screen"/>
      </w:pPr>
      <w:r w:rsidRPr="00E53351">
        <w:t xml:space="preserve">          2         Delete Users</w:t>
      </w:r>
    </w:p>
    <w:p w14:paraId="44D563B4" w14:textId="77777777" w:rsidR="005915FE" w:rsidRPr="00E53351" w:rsidRDefault="005915FE">
      <w:pPr>
        <w:pStyle w:val="Screen"/>
      </w:pPr>
    </w:p>
    <w:p w14:paraId="495ECE80" w14:textId="77777777" w:rsidR="005915FE" w:rsidRPr="00E53351" w:rsidRDefault="005915FE">
      <w:pPr>
        <w:pStyle w:val="Screen"/>
      </w:pPr>
      <w:r w:rsidRPr="00E53351">
        <w:t>Select ACTION Type:</w:t>
      </w:r>
    </w:p>
    <w:p w14:paraId="5524E3BC" w14:textId="77777777" w:rsidR="00023DC9" w:rsidRPr="00023DC9" w:rsidRDefault="00023DC9" w:rsidP="00023DC9">
      <w:pPr>
        <w:pStyle w:val="BodyText"/>
      </w:pPr>
      <w:bookmarkStart w:id="491" w:name="_Toc168972310"/>
      <w:bookmarkStart w:id="492" w:name="_Toc168988063"/>
      <w:bookmarkStart w:id="493" w:name="_Toc366506513"/>
      <w:bookmarkStart w:id="494" w:name="_Toc496070135"/>
      <w:bookmarkEnd w:id="383"/>
      <w:bookmarkEnd w:id="384"/>
      <w:bookmarkEnd w:id="385"/>
      <w:bookmarkEnd w:id="419"/>
      <w:bookmarkEnd w:id="420"/>
      <w:bookmarkEnd w:id="421"/>
      <w:bookmarkEnd w:id="422"/>
    </w:p>
    <w:p w14:paraId="034177F8" w14:textId="77777777" w:rsidR="00023DC9" w:rsidRPr="00023DC9" w:rsidRDefault="00023DC9" w:rsidP="00023DC9">
      <w:pPr>
        <w:pStyle w:val="BodyText"/>
      </w:pPr>
    </w:p>
    <w:p w14:paraId="01A42250" w14:textId="77777777" w:rsidR="00520B4F" w:rsidRPr="00520B4F" w:rsidRDefault="00520B4F" w:rsidP="00520B4F">
      <w:pPr>
        <w:sectPr w:rsidR="00520B4F" w:rsidRPr="00520B4F" w:rsidSect="004918C0">
          <w:headerReference w:type="default" r:id="rId181"/>
          <w:pgSz w:w="12240" w:h="15840" w:code="1"/>
          <w:pgMar w:top="1440" w:right="1440" w:bottom="1440" w:left="1440" w:header="720" w:footer="720" w:gutter="0"/>
          <w:pgNumType w:start="1" w:chapStyle="1"/>
          <w:cols w:space="720"/>
          <w:titlePg/>
        </w:sectPr>
      </w:pPr>
    </w:p>
    <w:p w14:paraId="10C519E7" w14:textId="77777777" w:rsidR="0071340E" w:rsidRPr="00E53351" w:rsidRDefault="0071340E" w:rsidP="0041575A">
      <w:pPr>
        <w:pStyle w:val="Heading1"/>
      </w:pPr>
      <w:bookmarkStart w:id="495" w:name="_Toc374960786"/>
      <w:r w:rsidRPr="00E53351">
        <w:lastRenderedPageBreak/>
        <w:t>The Logistics Data Query Tool</w:t>
      </w:r>
      <w:bookmarkEnd w:id="491"/>
      <w:bookmarkEnd w:id="492"/>
      <w:bookmarkEnd w:id="493"/>
      <w:bookmarkEnd w:id="495"/>
    </w:p>
    <w:p w14:paraId="747F7E49" w14:textId="77777777" w:rsidR="0071340E" w:rsidRPr="00043861" w:rsidRDefault="0071340E" w:rsidP="00FF3197">
      <w:pPr>
        <w:pStyle w:val="BodyText"/>
      </w:pPr>
      <w:r w:rsidRPr="00043861">
        <w:t>The Logistics Data Query Tool</w:t>
      </w:r>
      <w:r w:rsidRPr="00043861">
        <w:fldChar w:fldCharType="begin"/>
      </w:r>
      <w:r w:rsidRPr="00043861">
        <w:instrText xml:space="preserve"> XE "Logistics Data Query Tool" </w:instrText>
      </w:r>
      <w:r w:rsidRPr="00043861">
        <w:fldChar w:fldCharType="end"/>
      </w:r>
      <w:r w:rsidRPr="00043861">
        <w:t xml:space="preserve"> is designed to assist Chief Logistics Officers</w:t>
      </w:r>
      <w:r w:rsidRPr="00043861">
        <w:fldChar w:fldCharType="begin"/>
      </w:r>
      <w:r w:rsidRPr="00043861">
        <w:instrText xml:space="preserve"> XE "Logistics Data Query Tool:Chief Logistics Officer" </w:instrText>
      </w:r>
      <w:r w:rsidRPr="00043861">
        <w:fldChar w:fldCharType="end"/>
      </w:r>
      <w:r w:rsidRPr="00043861">
        <w:t>; Materiel Managers</w:t>
      </w:r>
      <w:r w:rsidRPr="00043861">
        <w:fldChar w:fldCharType="begin"/>
      </w:r>
      <w:r w:rsidRPr="00043861">
        <w:instrText xml:space="preserve"> XE "Logistics Data Query Tool:Materiel Managers" </w:instrText>
      </w:r>
      <w:r w:rsidRPr="00043861">
        <w:fldChar w:fldCharType="end"/>
      </w:r>
      <w:r w:rsidRPr="00043861">
        <w:t>; Purchasing Agents</w:t>
      </w:r>
      <w:r w:rsidRPr="00043861">
        <w:fldChar w:fldCharType="begin"/>
      </w:r>
      <w:r w:rsidRPr="00043861">
        <w:instrText xml:space="preserve"> XE "Logistics Data Query Tool:Purchasing Agents" </w:instrText>
      </w:r>
      <w:r w:rsidRPr="00043861">
        <w:fldChar w:fldCharType="end"/>
      </w:r>
      <w:r w:rsidRPr="00043861">
        <w:t>; and members of the Facility Logistics Staff</w:t>
      </w:r>
      <w:r w:rsidRPr="00043861">
        <w:fldChar w:fldCharType="begin"/>
      </w:r>
      <w:r w:rsidRPr="00043861">
        <w:instrText xml:space="preserve"> XE "Logistics Data Query Tool:Facility Logistics Staff" </w:instrText>
      </w:r>
      <w:r w:rsidRPr="00043861">
        <w:fldChar w:fldCharType="end"/>
      </w:r>
      <w:r w:rsidRPr="00043861">
        <w:t xml:space="preserve"> (including Inventory Managers</w:t>
      </w:r>
      <w:r w:rsidRPr="00043861">
        <w:fldChar w:fldCharType="begin"/>
      </w:r>
      <w:r w:rsidRPr="00043861">
        <w:instrText xml:space="preserve"> XE "Logistics Data Query Tool:Inventory Managers" </w:instrText>
      </w:r>
      <w:r w:rsidRPr="00043861">
        <w:fldChar w:fldCharType="end"/>
      </w:r>
      <w:r w:rsidRPr="00043861">
        <w:t>; Supply, Processing, and Distribution (SPD) Technicians</w:t>
      </w:r>
      <w:r w:rsidRPr="00043861">
        <w:fldChar w:fldCharType="begin"/>
      </w:r>
      <w:r w:rsidRPr="00043861">
        <w:instrText xml:space="preserve"> XE "Logistics Data Query Tool:SPD Technicians" </w:instrText>
      </w:r>
      <w:r w:rsidRPr="00043861">
        <w:fldChar w:fldCharType="end"/>
      </w:r>
      <w:r w:rsidRPr="00043861">
        <w:t>; Management Analysts</w:t>
      </w:r>
      <w:r w:rsidRPr="00043861">
        <w:fldChar w:fldCharType="begin"/>
      </w:r>
      <w:r w:rsidRPr="00043861">
        <w:instrText xml:space="preserve"> XE "Logistics Data Query Tool:Management Analysts" </w:instrText>
      </w:r>
      <w:r w:rsidRPr="00043861">
        <w:fldChar w:fldCharType="end"/>
      </w:r>
      <w:r w:rsidRPr="00043861">
        <w:t>; Warehouse Clerks</w:t>
      </w:r>
      <w:r w:rsidRPr="00043861">
        <w:fldChar w:fldCharType="begin"/>
      </w:r>
      <w:r w:rsidRPr="00043861">
        <w:instrText xml:space="preserve"> XE "Logistics Data Query Tool:Warehouse Clerks" </w:instrText>
      </w:r>
      <w:r w:rsidRPr="00043861">
        <w:fldChar w:fldCharType="end"/>
      </w:r>
      <w:r w:rsidRPr="00043861">
        <w:t>; or Supply System Analysts</w:t>
      </w:r>
      <w:r w:rsidRPr="00043861">
        <w:fldChar w:fldCharType="begin"/>
      </w:r>
      <w:r w:rsidRPr="00043861">
        <w:instrText xml:space="preserve"> XE "Logistics Data Query Tool:Supply System Analysts" </w:instrText>
      </w:r>
      <w:r w:rsidRPr="00043861">
        <w:fldChar w:fldCharType="end"/>
      </w:r>
      <w:r w:rsidRPr="00043861">
        <w:t>).  The Query Tool can be used to quickly access, analyze and verify IFCAP and Prosthetics</w:t>
      </w:r>
      <w:r w:rsidRPr="00043861">
        <w:fldChar w:fldCharType="begin"/>
      </w:r>
      <w:r w:rsidRPr="00043861">
        <w:instrText xml:space="preserve"> XE "Logistics Data Query Tool:Prosthetics data" </w:instrText>
      </w:r>
      <w:r w:rsidRPr="00043861">
        <w:fldChar w:fldCharType="end"/>
      </w:r>
      <w:r w:rsidRPr="00043861">
        <w:t xml:space="preserve"> procurement data</w:t>
      </w:r>
      <w:r w:rsidRPr="00043861">
        <w:fldChar w:fldCharType="begin"/>
      </w:r>
      <w:r w:rsidRPr="00043861">
        <w:instrText xml:space="preserve"> XE "Logistics Data Query Tool:procurement data" </w:instrText>
      </w:r>
      <w:r w:rsidRPr="00043861">
        <w:fldChar w:fldCharType="end"/>
      </w:r>
      <w:r w:rsidRPr="00043861">
        <w:t xml:space="preserve"> and display it using a graphical user interface</w:t>
      </w:r>
      <w:r w:rsidRPr="00043861">
        <w:fldChar w:fldCharType="begin"/>
      </w:r>
      <w:r w:rsidRPr="00043861">
        <w:instrText xml:space="preserve"> XE "Logistics Data Query Tool:graphical user interface" </w:instrText>
      </w:r>
      <w:r w:rsidRPr="00043861">
        <w:fldChar w:fldCharType="end"/>
      </w:r>
      <w:r w:rsidRPr="00043861">
        <w:t xml:space="preserve"> to the VistA data. You can sign-on to VistA, find data, view the data, or easily move the data into a Microsoft® Excel®</w:t>
      </w:r>
      <w:r w:rsidRPr="00043861">
        <w:fldChar w:fldCharType="begin"/>
      </w:r>
      <w:r w:rsidRPr="00043861">
        <w:instrText xml:space="preserve"> XE "Logistics Data Query Tool:Excel" </w:instrText>
      </w:r>
      <w:r w:rsidRPr="00043861">
        <w:fldChar w:fldCharType="end"/>
      </w:r>
      <w:r w:rsidRPr="00043861">
        <w:t xml:space="preserve"> spreadsheet.</w:t>
      </w:r>
    </w:p>
    <w:p w14:paraId="5A1CBF9E" w14:textId="77777777" w:rsidR="0071340E" w:rsidRPr="00043861" w:rsidRDefault="0071340E" w:rsidP="00043861">
      <w:pPr>
        <w:pStyle w:val="BodyText"/>
      </w:pPr>
      <w:r w:rsidRPr="00043861">
        <w:t>The Query Tool is a Windows software application that acts as a “front-end” to enable you to more easily find, display, and export VistA data. The Query Tool is an alternative to the VA FileMan</w:t>
      </w:r>
      <w:r w:rsidRPr="00043861">
        <w:fldChar w:fldCharType="begin"/>
      </w:r>
      <w:r w:rsidRPr="00043861">
        <w:instrText xml:space="preserve"> XE "Logistics Data Query Tool:FileMan alternative" </w:instrText>
      </w:r>
      <w:r w:rsidRPr="00043861">
        <w:fldChar w:fldCharType="end"/>
      </w:r>
      <w:r w:rsidRPr="00043861">
        <w:t xml:space="preserve"> utility program which has traditionally been used to look directly at the MUMPS globals (files) which store VistA data. The Query Tool enables you to…</w:t>
      </w:r>
    </w:p>
    <w:p w14:paraId="1BF0019E" w14:textId="77777777" w:rsidR="0071340E" w:rsidRPr="00E53351" w:rsidRDefault="0071340E" w:rsidP="001B21A4">
      <w:pPr>
        <w:pStyle w:val="BodyBullet1"/>
      </w:pPr>
      <w:r w:rsidRPr="00E53351">
        <w:t>Search for data and display data by a range of dates</w:t>
      </w:r>
    </w:p>
    <w:p w14:paraId="617ACF7B" w14:textId="77777777" w:rsidR="0071340E" w:rsidRPr="002179AC" w:rsidRDefault="0071340E" w:rsidP="001B21A4">
      <w:pPr>
        <w:pStyle w:val="BodyBullet1"/>
      </w:pPr>
      <w:r w:rsidRPr="00E53351">
        <w:t>Sort and rearrange the view of the data; display th</w:t>
      </w:r>
      <w:r w:rsidRPr="002179AC">
        <w:t>e data in a custom view</w:t>
      </w:r>
    </w:p>
    <w:p w14:paraId="3F768DA8" w14:textId="77777777" w:rsidR="0071340E" w:rsidRPr="002179AC" w:rsidRDefault="0071340E" w:rsidP="001B21A4">
      <w:pPr>
        <w:pStyle w:val="BodyBullet1"/>
      </w:pPr>
      <w:r w:rsidRPr="002179AC">
        <w:t>Export</w:t>
      </w:r>
      <w:r w:rsidRPr="002179AC">
        <w:fldChar w:fldCharType="begin"/>
      </w:r>
      <w:r w:rsidRPr="002179AC">
        <w:instrText xml:space="preserve"> XE "</w:instrText>
      </w:r>
      <w:r w:rsidRPr="002179AC">
        <w:rPr>
          <w:szCs w:val="24"/>
        </w:rPr>
        <w:instrText>Logistics Data Query Tool:export data</w:instrText>
      </w:r>
      <w:r w:rsidRPr="002179AC">
        <w:instrText xml:space="preserve">" </w:instrText>
      </w:r>
      <w:r w:rsidRPr="002179AC">
        <w:fldChar w:fldCharType="end"/>
      </w:r>
      <w:r w:rsidRPr="002179AC">
        <w:t xml:space="preserve"> the data into a Microsoft Excel spreadsheet file</w:t>
      </w:r>
    </w:p>
    <w:p w14:paraId="4225360E" w14:textId="77777777" w:rsidR="0026431B" w:rsidRPr="002179AC" w:rsidRDefault="0071340E" w:rsidP="00043861">
      <w:pPr>
        <w:pStyle w:val="BodyText"/>
      </w:pPr>
      <w:r w:rsidRPr="002179AC">
        <w:t xml:space="preserve">Information on what the Query Tool can do for you can be found in the Logistics Data Query Tool User </w:t>
      </w:r>
      <w:r w:rsidR="0026431B" w:rsidRPr="002179AC">
        <w:t>Manual.</w:t>
      </w:r>
    </w:p>
    <w:p w14:paraId="289790A1" w14:textId="77777777" w:rsidR="0026431B" w:rsidRPr="002179AC" w:rsidRDefault="0026431B" w:rsidP="00043861">
      <w:pPr>
        <w:pStyle w:val="BodyText"/>
      </w:pPr>
    </w:p>
    <w:tbl>
      <w:tblPr>
        <w:tblW w:w="10890" w:type="dxa"/>
        <w:tblInd w:w="-612" w:type="dxa"/>
        <w:tblLook w:val="0000" w:firstRow="0" w:lastRow="0" w:firstColumn="0" w:lastColumn="0" w:noHBand="0" w:noVBand="0"/>
      </w:tblPr>
      <w:tblGrid>
        <w:gridCol w:w="720"/>
        <w:gridCol w:w="9450"/>
        <w:gridCol w:w="720"/>
      </w:tblGrid>
      <w:tr w:rsidR="0026431B" w:rsidRPr="006F1D39" w14:paraId="4C9820CA" w14:textId="77777777" w:rsidTr="002845F9">
        <w:tc>
          <w:tcPr>
            <w:tcW w:w="720" w:type="dxa"/>
            <w:tcBorders>
              <w:right w:val="single" w:sz="4" w:space="0" w:color="auto"/>
            </w:tcBorders>
          </w:tcPr>
          <w:p w14:paraId="59942649" w14:textId="770A6A3E" w:rsidR="0026431B" w:rsidRPr="002179AC" w:rsidRDefault="00CA4F49" w:rsidP="002845F9">
            <w:pPr>
              <w:pStyle w:val="NoteText"/>
              <w:rPr>
                <w:sz w:val="36"/>
              </w:rPr>
            </w:pPr>
            <w:r>
              <w:rPr>
                <w:b/>
                <w:noProof/>
                <w:color w:val="0000FF"/>
                <w:sz w:val="32"/>
                <w:szCs w:val="32"/>
              </w:rPr>
              <w:drawing>
                <wp:inline distT="0" distB="0" distL="0" distR="0" wp14:anchorId="04D915CB" wp14:editId="08CB3705">
                  <wp:extent cx="260350" cy="260350"/>
                  <wp:effectExtent l="0" t="0" r="0" b="0"/>
                  <wp:docPr id="77" name="Picture 77" descr="Information icon (Hel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formation icon (Help Fil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c>
          <w:tcPr>
            <w:tcW w:w="9450" w:type="dxa"/>
            <w:tcBorders>
              <w:top w:val="single" w:sz="4" w:space="0" w:color="auto"/>
              <w:left w:val="single" w:sz="4" w:space="0" w:color="auto"/>
              <w:bottom w:val="single" w:sz="4" w:space="0" w:color="auto"/>
              <w:right w:val="single" w:sz="4" w:space="0" w:color="auto"/>
            </w:tcBorders>
            <w:vAlign w:val="center"/>
          </w:tcPr>
          <w:p w14:paraId="238DA865" w14:textId="77777777" w:rsidR="0026431B" w:rsidRPr="006F1D39" w:rsidRDefault="0026431B" w:rsidP="002845F9">
            <w:r w:rsidRPr="006F1D39">
              <w:t>The Logistics Data Query Tool User Manual is available online</w:t>
            </w:r>
            <w:r w:rsidRPr="006F1D39">
              <w:fldChar w:fldCharType="begin"/>
            </w:r>
            <w:r w:rsidRPr="006F1D39">
              <w:instrText xml:space="preserve"> XE “Logistics Data Query Tool:User Manual:online" </w:instrText>
            </w:r>
            <w:r w:rsidRPr="006F1D39">
              <w:fldChar w:fldCharType="end"/>
            </w:r>
            <w:r w:rsidRPr="006F1D39">
              <w:t xml:space="preserve"> at… </w:t>
            </w:r>
          </w:p>
          <w:p w14:paraId="0C81F76C" w14:textId="2DF971C7" w:rsidR="0026431B" w:rsidRPr="002179AC" w:rsidRDefault="00CA4F49" w:rsidP="002845F9">
            <w:pPr>
              <w:ind w:firstLine="720"/>
              <w:rPr>
                <w:color w:val="0000FF"/>
              </w:rPr>
            </w:pPr>
            <w:r>
              <w:rPr>
                <w:noProof/>
              </w:rPr>
              <w:drawing>
                <wp:inline distT="0" distB="0" distL="0" distR="0" wp14:anchorId="1725B343" wp14:editId="2023C53E">
                  <wp:extent cx="107950" cy="10795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26431B" w:rsidRPr="006F1D39">
              <w:t xml:space="preserve"> </w:t>
            </w:r>
            <w:hyperlink r:id="rId184" w:history="1">
              <w:r w:rsidR="0026431B" w:rsidRPr="002179AC">
                <w:rPr>
                  <w:rStyle w:val="Hyperlink"/>
                </w:rPr>
                <w:t>http://www.va.gov/vdl/application.asp?appid=42</w:t>
              </w:r>
            </w:hyperlink>
            <w:r w:rsidR="0026431B" w:rsidRPr="006F1D39">
              <w:t>.</w:t>
            </w:r>
          </w:p>
        </w:tc>
        <w:tc>
          <w:tcPr>
            <w:tcW w:w="720" w:type="dxa"/>
            <w:tcBorders>
              <w:left w:val="single" w:sz="4" w:space="0" w:color="auto"/>
            </w:tcBorders>
          </w:tcPr>
          <w:p w14:paraId="70FD9DB5" w14:textId="5F5010CB" w:rsidR="0026431B" w:rsidRPr="006F1D39" w:rsidRDefault="00CA4F49" w:rsidP="002845F9">
            <w:pPr>
              <w:spacing w:before="60" w:after="60"/>
              <w:jc w:val="center"/>
              <w:rPr>
                <w:i/>
              </w:rPr>
            </w:pPr>
            <w:r>
              <w:rPr>
                <w:noProof/>
              </w:rPr>
              <w:drawing>
                <wp:inline distT="0" distB="0" distL="0" distR="0" wp14:anchorId="1C5AD2C1" wp14:editId="0E2B263B">
                  <wp:extent cx="260350" cy="26035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r>
    </w:tbl>
    <w:p w14:paraId="032EBEED" w14:textId="77777777" w:rsidR="0026431B" w:rsidRPr="002179AC" w:rsidRDefault="0026431B" w:rsidP="0041575A">
      <w:pPr>
        <w:pStyle w:val="BodyText"/>
      </w:pPr>
    </w:p>
    <w:p w14:paraId="335F3FE6" w14:textId="77777777" w:rsidR="0041575A" w:rsidRPr="002179AC" w:rsidRDefault="0041575A" w:rsidP="00520B4F">
      <w:pPr>
        <w:pStyle w:val="BodyText"/>
        <w:jc w:val="center"/>
        <w:rPr>
          <w:rFonts w:ascii="Arial" w:hAnsi="Arial" w:cs="Arial"/>
          <w:b/>
          <w:color w:val="808080"/>
        </w:rPr>
      </w:pPr>
      <w:r w:rsidRPr="002179AC">
        <w:br w:type="page"/>
      </w:r>
      <w:r w:rsidR="00520B4F" w:rsidRPr="002179AC">
        <w:rPr>
          <w:rFonts w:ascii="Arial" w:hAnsi="Arial" w:cs="Arial"/>
          <w:b/>
          <w:color w:val="808080"/>
        </w:rPr>
        <w:lastRenderedPageBreak/>
        <w:t>THIS PAGE INTENTIONALLY LEFT BLANK</w:t>
      </w:r>
    </w:p>
    <w:p w14:paraId="68231E11" w14:textId="77777777" w:rsidR="00520B4F" w:rsidRPr="002179AC" w:rsidRDefault="00520B4F" w:rsidP="0041575A">
      <w:pPr>
        <w:pStyle w:val="BodyText"/>
        <w:sectPr w:rsidR="00520B4F" w:rsidRPr="002179AC" w:rsidSect="004918C0">
          <w:headerReference w:type="even" r:id="rId186"/>
          <w:pgSz w:w="12240" w:h="15840" w:code="1"/>
          <w:pgMar w:top="1440" w:right="1440" w:bottom="1440" w:left="1440" w:header="720" w:footer="720" w:gutter="0"/>
          <w:pgNumType w:start="1" w:chapStyle="1"/>
          <w:cols w:space="720"/>
          <w:titlePg/>
        </w:sectPr>
      </w:pPr>
    </w:p>
    <w:p w14:paraId="264555E8" w14:textId="77777777" w:rsidR="0026431B" w:rsidRPr="002179AC" w:rsidRDefault="0026431B" w:rsidP="0041575A">
      <w:pPr>
        <w:pStyle w:val="Heading1"/>
      </w:pPr>
      <w:bookmarkStart w:id="496" w:name="_Toc374960787"/>
      <w:r w:rsidRPr="002179AC">
        <w:lastRenderedPageBreak/>
        <w:t>Error Messages and Their Resolution</w:t>
      </w:r>
      <w:bookmarkEnd w:id="496"/>
    </w:p>
    <w:p w14:paraId="4CFD760E" w14:textId="287ACEE7" w:rsidR="0026431B" w:rsidRPr="002179AC" w:rsidRDefault="0026431B" w:rsidP="0026431B">
      <w:pPr>
        <w:pStyle w:val="BodyText"/>
        <w:spacing w:before="480"/>
      </w:pPr>
      <w:r w:rsidRPr="002179AC">
        <w:t xml:space="preserve">The errors listed in </w:t>
      </w:r>
      <w:r w:rsidR="00C83434" w:rsidRPr="002179AC">
        <w:fldChar w:fldCharType="begin"/>
      </w:r>
      <w:r w:rsidR="00C83434" w:rsidRPr="002179AC">
        <w:instrText xml:space="preserve"> REF _Ref374715915 \h </w:instrText>
      </w:r>
      <w:r w:rsidR="002179AC">
        <w:instrText xml:space="preserve"> \* MERGEFORMAT </w:instrText>
      </w:r>
      <w:r w:rsidR="00C83434" w:rsidRPr="002179AC">
        <w:fldChar w:fldCharType="separate"/>
      </w:r>
      <w:r w:rsidR="00C01BFE" w:rsidRPr="002179AC">
        <w:t xml:space="preserve">Table </w:t>
      </w:r>
      <w:r w:rsidR="00C01BFE">
        <w:rPr>
          <w:noProof/>
        </w:rPr>
        <w:t>8</w:t>
      </w:r>
      <w:r w:rsidR="00C01BFE" w:rsidRPr="002179AC">
        <w:rPr>
          <w:noProof/>
        </w:rPr>
        <w:noBreakHyphen/>
      </w:r>
      <w:r w:rsidR="00C01BFE">
        <w:rPr>
          <w:noProof/>
        </w:rPr>
        <w:t>1</w:t>
      </w:r>
      <w:r w:rsidR="00C83434" w:rsidRPr="002179AC">
        <w:fldChar w:fldCharType="end"/>
      </w:r>
      <w:r w:rsidRPr="002179AC">
        <w:t xml:space="preserve">are error codes or messages that you may encounter when entering delivery orders, purchase orders, or purchase card orders. The errors are listed alphabetically by error code. You or the user may be capable of resolving some of the problems, and in other instances the assistance of IRM staff may be required.  </w:t>
      </w:r>
    </w:p>
    <w:p w14:paraId="32A6C995" w14:textId="77777777" w:rsidR="0026431B" w:rsidRPr="002179AC" w:rsidRDefault="0026431B" w:rsidP="0026431B">
      <w:pPr>
        <w:pStyle w:val="BodyText"/>
      </w:pPr>
      <w:r w:rsidRPr="002179AC">
        <w:t>If you cannot resolve the problem, record the error code and message and immediately report the error to IRM staff.</w:t>
      </w:r>
    </w:p>
    <w:p w14:paraId="43903272" w14:textId="66E1B179" w:rsidR="0026431B" w:rsidRPr="002179AC" w:rsidRDefault="0026431B" w:rsidP="00FE65C1">
      <w:pPr>
        <w:pStyle w:val="Caption"/>
      </w:pPr>
      <w:bookmarkStart w:id="497" w:name="_Ref374715915"/>
      <w:r w:rsidRPr="002179AC">
        <w:t xml:space="preserve">Table </w:t>
      </w:r>
      <w:r w:rsidR="00AC33FF">
        <w:fldChar w:fldCharType="begin"/>
      </w:r>
      <w:r w:rsidR="00AC33FF">
        <w:instrText xml:space="preserve"> STYLEREF 1 \s </w:instrText>
      </w:r>
      <w:r w:rsidR="00AC33FF">
        <w:fldChar w:fldCharType="separate"/>
      </w:r>
      <w:r w:rsidR="00C01BFE">
        <w:rPr>
          <w:noProof/>
        </w:rPr>
        <w:t>8</w:t>
      </w:r>
      <w:r w:rsidR="00AC33FF">
        <w:rPr>
          <w:noProof/>
        </w:rPr>
        <w:fldChar w:fldCharType="end"/>
      </w:r>
      <w:r w:rsidR="00FE65C1" w:rsidRPr="002179AC">
        <w:noBreakHyphen/>
      </w:r>
      <w:r w:rsidR="00AC33FF">
        <w:fldChar w:fldCharType="begin"/>
      </w:r>
      <w:r w:rsidR="00AC33FF">
        <w:instrText xml:space="preserve"> SEQ Table \* ARABIC \s 1 </w:instrText>
      </w:r>
      <w:r w:rsidR="00AC33FF">
        <w:fldChar w:fldCharType="separate"/>
      </w:r>
      <w:r w:rsidR="00C01BFE">
        <w:rPr>
          <w:noProof/>
        </w:rPr>
        <w:t>1</w:t>
      </w:r>
      <w:r w:rsidR="00AC33FF">
        <w:rPr>
          <w:noProof/>
        </w:rPr>
        <w:fldChar w:fldCharType="end"/>
      </w:r>
      <w:bookmarkEnd w:id="497"/>
      <w:r w:rsidRPr="002179AC">
        <w:t>. Error Messages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8"/>
        <w:gridCol w:w="3150"/>
        <w:gridCol w:w="4860"/>
        <w:gridCol w:w="18"/>
      </w:tblGrid>
      <w:tr w:rsidR="0026431B" w:rsidRPr="006F1D39" w14:paraId="3A29CF96" w14:textId="77777777" w:rsidTr="002845F9">
        <w:trPr>
          <w:gridAfter w:val="1"/>
          <w:wAfter w:w="18" w:type="dxa"/>
          <w:cantSplit/>
          <w:tblHeader/>
        </w:trPr>
        <w:tc>
          <w:tcPr>
            <w:tcW w:w="1548" w:type="dxa"/>
            <w:shd w:val="clear" w:color="auto" w:fill="E6E6E6"/>
          </w:tcPr>
          <w:p w14:paraId="0DEC06AD" w14:textId="77777777" w:rsidR="0026431B" w:rsidRPr="002179AC" w:rsidRDefault="0026431B" w:rsidP="002845F9">
            <w:pPr>
              <w:pStyle w:val="BodyText"/>
              <w:rPr>
                <w:rFonts w:ascii="Calibri" w:hAnsi="Calibri"/>
                <w:sz w:val="22"/>
              </w:rPr>
            </w:pPr>
            <w:r w:rsidRPr="002179AC">
              <w:rPr>
                <w:rFonts w:ascii="Arial" w:hAnsi="Arial" w:cs="Arial"/>
                <w:b/>
                <w:sz w:val="20"/>
              </w:rPr>
              <w:t>Error Code</w:t>
            </w:r>
          </w:p>
        </w:tc>
        <w:tc>
          <w:tcPr>
            <w:tcW w:w="3150" w:type="dxa"/>
            <w:shd w:val="clear" w:color="auto" w:fill="E6E6E6"/>
          </w:tcPr>
          <w:p w14:paraId="32C8C45C" w14:textId="77777777" w:rsidR="0026431B" w:rsidRPr="002179AC" w:rsidRDefault="0026431B" w:rsidP="002845F9">
            <w:pPr>
              <w:pStyle w:val="BodyText"/>
              <w:rPr>
                <w:rFonts w:ascii="Calibri" w:hAnsi="Calibri"/>
                <w:sz w:val="22"/>
              </w:rPr>
            </w:pPr>
            <w:r w:rsidRPr="002179AC">
              <w:rPr>
                <w:rFonts w:ascii="Arial" w:hAnsi="Arial" w:cs="Arial"/>
                <w:b/>
                <w:sz w:val="20"/>
              </w:rPr>
              <w:t>Error Message</w:t>
            </w:r>
          </w:p>
        </w:tc>
        <w:tc>
          <w:tcPr>
            <w:tcW w:w="4860" w:type="dxa"/>
            <w:shd w:val="clear" w:color="auto" w:fill="E6E6E6"/>
          </w:tcPr>
          <w:p w14:paraId="5B21C906" w14:textId="77777777" w:rsidR="0026431B" w:rsidRPr="002179AC" w:rsidRDefault="0026431B" w:rsidP="002845F9">
            <w:pPr>
              <w:pStyle w:val="BodyText"/>
              <w:rPr>
                <w:rFonts w:ascii="Calibri" w:hAnsi="Calibri"/>
                <w:sz w:val="22"/>
              </w:rPr>
            </w:pPr>
            <w:r w:rsidRPr="002179AC">
              <w:rPr>
                <w:rFonts w:ascii="Arial" w:hAnsi="Arial" w:cs="Arial"/>
                <w:b/>
                <w:sz w:val="20"/>
              </w:rPr>
              <w:t>Reason</w:t>
            </w:r>
          </w:p>
        </w:tc>
      </w:tr>
      <w:tr w:rsidR="0026431B" w:rsidRPr="006F1D39" w14:paraId="2C6F898D" w14:textId="77777777" w:rsidTr="002845F9">
        <w:trPr>
          <w:gridAfter w:val="1"/>
          <w:wAfter w:w="18" w:type="dxa"/>
          <w:cantSplit/>
        </w:trPr>
        <w:tc>
          <w:tcPr>
            <w:tcW w:w="1548" w:type="dxa"/>
          </w:tcPr>
          <w:p w14:paraId="710D7040" w14:textId="77777777" w:rsidR="0026431B" w:rsidRPr="002179AC" w:rsidRDefault="0026431B" w:rsidP="002845F9">
            <w:pPr>
              <w:pStyle w:val="MenuList"/>
              <w:rPr>
                <w:sz w:val="20"/>
              </w:rPr>
            </w:pPr>
            <w:r w:rsidRPr="002179AC">
              <w:rPr>
                <w:sz w:val="20"/>
              </w:rPr>
              <w:t>NAUC^&lt;LIN&gt;</w:t>
            </w:r>
          </w:p>
        </w:tc>
        <w:tc>
          <w:tcPr>
            <w:tcW w:w="3150" w:type="dxa"/>
          </w:tcPr>
          <w:p w14:paraId="2B984162" w14:textId="77777777" w:rsidR="0026431B" w:rsidRPr="002179AC" w:rsidRDefault="0026431B" w:rsidP="002845F9">
            <w:pPr>
              <w:pStyle w:val="MenuList"/>
              <w:rPr>
                <w:sz w:val="20"/>
              </w:rPr>
            </w:pPr>
            <w:r w:rsidRPr="002179AC">
              <w:rPr>
                <w:sz w:val="20"/>
              </w:rPr>
              <w:t>No actual unit cost for this ITEM.</w:t>
            </w:r>
          </w:p>
        </w:tc>
        <w:tc>
          <w:tcPr>
            <w:tcW w:w="4860" w:type="dxa"/>
          </w:tcPr>
          <w:p w14:paraId="0B112971"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Actual Unit Cost</w:t>
            </w:r>
            <w:r w:rsidRPr="002179AC">
              <w:rPr>
                <w:rFonts w:ascii="Calibri" w:hAnsi="Calibri"/>
                <w:szCs w:val="22"/>
              </w:rPr>
              <w:t xml:space="preserve"> entry for the</w:t>
            </w:r>
            <w:r w:rsidRPr="002179AC">
              <w:rPr>
                <w:rFonts w:ascii="Courier New" w:hAnsi="Courier New" w:cs="Times New Roman"/>
                <w:noProof/>
                <w:sz w:val="20"/>
                <w:szCs w:val="22"/>
              </w:rPr>
              <w:t xml:space="preserve"> 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w:t>
            </w:r>
          </w:p>
        </w:tc>
      </w:tr>
      <w:tr w:rsidR="0026431B" w:rsidRPr="006F1D39" w14:paraId="563FFBF3" w14:textId="77777777" w:rsidTr="002845F9">
        <w:trPr>
          <w:gridAfter w:val="1"/>
          <w:wAfter w:w="18" w:type="dxa"/>
          <w:cantSplit/>
        </w:trPr>
        <w:tc>
          <w:tcPr>
            <w:tcW w:w="1548" w:type="dxa"/>
          </w:tcPr>
          <w:p w14:paraId="4DFCB439" w14:textId="77777777" w:rsidR="0026431B" w:rsidRPr="002179AC" w:rsidRDefault="0026431B" w:rsidP="002845F9">
            <w:pPr>
              <w:pStyle w:val="MenuList"/>
              <w:rPr>
                <w:sz w:val="20"/>
              </w:rPr>
            </w:pPr>
            <w:r w:rsidRPr="002179AC">
              <w:rPr>
                <w:sz w:val="20"/>
              </w:rPr>
              <w:t>NCNO^&lt;LIN&gt;</w:t>
            </w:r>
          </w:p>
        </w:tc>
        <w:tc>
          <w:tcPr>
            <w:tcW w:w="3150" w:type="dxa"/>
          </w:tcPr>
          <w:p w14:paraId="729ACBEA" w14:textId="77777777" w:rsidR="0026431B" w:rsidRPr="002179AC" w:rsidRDefault="0026431B" w:rsidP="002845F9">
            <w:pPr>
              <w:pStyle w:val="MenuList"/>
              <w:rPr>
                <w:sz w:val="20"/>
              </w:rPr>
            </w:pPr>
            <w:r w:rsidRPr="002179AC">
              <w:rPr>
                <w:sz w:val="20"/>
              </w:rPr>
              <w:t>This order requires a contract number but none was entered for this item.</w:t>
            </w:r>
          </w:p>
        </w:tc>
        <w:tc>
          <w:tcPr>
            <w:tcW w:w="4860" w:type="dxa"/>
          </w:tcPr>
          <w:p w14:paraId="378DCEB6" w14:textId="77777777" w:rsidR="0026431B" w:rsidRPr="002179AC" w:rsidRDefault="0026431B" w:rsidP="002845F9">
            <w:pPr>
              <w:pStyle w:val="TableText"/>
              <w:rPr>
                <w:rFonts w:ascii="Calibri" w:hAnsi="Calibri"/>
                <w:szCs w:val="22"/>
              </w:rPr>
            </w:pPr>
            <w:r w:rsidRPr="002179AC">
              <w:rPr>
                <w:rFonts w:ascii="Calibri" w:hAnsi="Calibri"/>
                <w:szCs w:val="22"/>
              </w:rPr>
              <w:t>The order is a Direct Order, but there is no contract number entered for this</w:t>
            </w:r>
            <w:r w:rsidRPr="002179AC">
              <w:rPr>
                <w:rFonts w:ascii="Courier New" w:hAnsi="Courier New" w:cs="Times New Roman"/>
                <w:noProof/>
                <w:sz w:val="20"/>
                <w:szCs w:val="22"/>
              </w:rPr>
              <w:t xml:space="preserve"> 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w:t>
            </w:r>
          </w:p>
        </w:tc>
      </w:tr>
      <w:tr w:rsidR="0026431B" w:rsidRPr="006F1D39" w14:paraId="09E7DC1C" w14:textId="77777777" w:rsidTr="002845F9">
        <w:trPr>
          <w:gridAfter w:val="1"/>
          <w:wAfter w:w="18" w:type="dxa"/>
          <w:cantSplit/>
        </w:trPr>
        <w:tc>
          <w:tcPr>
            <w:tcW w:w="1548" w:type="dxa"/>
          </w:tcPr>
          <w:p w14:paraId="6FB17F54" w14:textId="77777777" w:rsidR="0026431B" w:rsidRPr="002179AC" w:rsidRDefault="0026431B" w:rsidP="002845F9">
            <w:pPr>
              <w:pStyle w:val="MenuList"/>
              <w:rPr>
                <w:sz w:val="20"/>
              </w:rPr>
            </w:pPr>
            <w:r w:rsidRPr="002179AC">
              <w:rPr>
                <w:sz w:val="20"/>
              </w:rPr>
              <w:t>NDD</w:t>
            </w:r>
          </w:p>
        </w:tc>
        <w:tc>
          <w:tcPr>
            <w:tcW w:w="3150" w:type="dxa"/>
          </w:tcPr>
          <w:p w14:paraId="076EA27E" w14:textId="77777777" w:rsidR="0026431B" w:rsidRPr="002179AC" w:rsidRDefault="0026431B" w:rsidP="002845F9">
            <w:pPr>
              <w:pStyle w:val="MenuList"/>
              <w:rPr>
                <w:sz w:val="20"/>
              </w:rPr>
            </w:pPr>
            <w:r w:rsidRPr="002179AC">
              <w:rPr>
                <w:sz w:val="20"/>
              </w:rPr>
              <w:t>No delivery date for this P.O. in file 442.</w:t>
            </w:r>
          </w:p>
        </w:tc>
        <w:tc>
          <w:tcPr>
            <w:tcW w:w="4860" w:type="dxa"/>
          </w:tcPr>
          <w:p w14:paraId="3A5C81AF" w14:textId="77777777" w:rsidR="0026431B" w:rsidRPr="002179AC" w:rsidRDefault="0026431B" w:rsidP="002845F9">
            <w:pPr>
              <w:pStyle w:val="TableText"/>
              <w:rPr>
                <w:rFonts w:ascii="Calibri" w:hAnsi="Calibri"/>
                <w:szCs w:val="22"/>
              </w:rPr>
            </w:pPr>
            <w:r w:rsidRPr="002179AC">
              <w:rPr>
                <w:rFonts w:ascii="Calibri" w:hAnsi="Calibri"/>
                <w:szCs w:val="22"/>
              </w:rPr>
              <w:t>There is no</w:t>
            </w:r>
            <w:r w:rsidRPr="002179AC">
              <w:rPr>
                <w:rFonts w:ascii="Courier New" w:hAnsi="Courier New" w:cs="Times New Roman"/>
                <w:noProof/>
                <w:sz w:val="20"/>
                <w:szCs w:val="22"/>
              </w:rPr>
              <w:t xml:space="preserve"> Delivery Date</w:t>
            </w:r>
            <w:r w:rsidRPr="002179AC">
              <w:rPr>
                <w:rFonts w:ascii="Calibri" w:hAnsi="Calibri"/>
                <w:szCs w:val="22"/>
              </w:rPr>
              <w:t xml:space="preserve">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w:t>
            </w:r>
          </w:p>
        </w:tc>
      </w:tr>
      <w:tr w:rsidR="0026431B" w:rsidRPr="006F1D39" w14:paraId="36663E3D" w14:textId="77777777" w:rsidTr="002845F9">
        <w:trPr>
          <w:gridAfter w:val="1"/>
          <w:wAfter w:w="18" w:type="dxa"/>
          <w:cantSplit/>
        </w:trPr>
        <w:tc>
          <w:tcPr>
            <w:tcW w:w="1548" w:type="dxa"/>
          </w:tcPr>
          <w:p w14:paraId="1EF3E73B" w14:textId="77777777" w:rsidR="0026431B" w:rsidRPr="002179AC" w:rsidRDefault="0026431B" w:rsidP="002845F9">
            <w:pPr>
              <w:pStyle w:val="MenuList"/>
              <w:rPr>
                <w:sz w:val="20"/>
              </w:rPr>
            </w:pPr>
            <w:r w:rsidRPr="002179AC">
              <w:rPr>
                <w:sz w:val="20"/>
              </w:rPr>
              <w:t>NDP0</w:t>
            </w:r>
          </w:p>
        </w:tc>
        <w:tc>
          <w:tcPr>
            <w:tcW w:w="3150" w:type="dxa"/>
          </w:tcPr>
          <w:p w14:paraId="0DFA79BC" w14:textId="77777777" w:rsidR="0026431B" w:rsidRPr="002179AC" w:rsidRDefault="0026431B" w:rsidP="002845F9">
            <w:pPr>
              <w:pStyle w:val="MenuList"/>
              <w:rPr>
                <w:sz w:val="20"/>
              </w:rPr>
            </w:pPr>
            <w:r w:rsidRPr="002179AC">
              <w:rPr>
                <w:sz w:val="20"/>
              </w:rPr>
              <w:t>No record for direct delivery patient pointer.</w:t>
            </w:r>
          </w:p>
        </w:tc>
        <w:tc>
          <w:tcPr>
            <w:tcW w:w="4860" w:type="dxa"/>
          </w:tcPr>
          <w:p w14:paraId="5D1CD6B8"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DIRECT DELIVERY PATIENT</w:t>
            </w:r>
            <w:r w:rsidRPr="002179AC">
              <w:rPr>
                <w:rFonts w:ascii="Calibri" w:hAnsi="Calibri"/>
                <w:szCs w:val="22"/>
              </w:rPr>
              <w:t xml:space="preserve"> entered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 for this purchase order</w:t>
            </w:r>
            <w:r w:rsidRPr="002179AC">
              <w:rPr>
                <w:rFonts w:ascii="Calibri" w:hAnsi="Calibri"/>
                <w:szCs w:val="22"/>
              </w:rPr>
              <w:fldChar w:fldCharType="begin"/>
            </w:r>
            <w:r w:rsidRPr="002179AC">
              <w:rPr>
                <w:rFonts w:ascii="Calibri" w:hAnsi="Calibri"/>
                <w:szCs w:val="22"/>
              </w:rPr>
              <w:instrText>xe "Purchase Order"</w:instrText>
            </w:r>
            <w:r w:rsidRPr="002179AC">
              <w:rPr>
                <w:rFonts w:ascii="Calibri" w:hAnsi="Calibri"/>
                <w:szCs w:val="22"/>
              </w:rPr>
              <w:fldChar w:fldCharType="end"/>
            </w:r>
            <w:r w:rsidRPr="002179AC">
              <w:rPr>
                <w:rFonts w:ascii="Calibri" w:hAnsi="Calibri"/>
                <w:szCs w:val="22"/>
              </w:rPr>
              <w:t xml:space="preserve"> cannot be found in the </w:t>
            </w:r>
            <w:r w:rsidRPr="002179AC">
              <w:rPr>
                <w:rFonts w:ascii="Courier New" w:hAnsi="Courier New" w:cs="Times New Roman"/>
                <w:noProof/>
                <w:sz w:val="20"/>
                <w:szCs w:val="22"/>
              </w:rPr>
              <w:t>Direct Delivery Patients (#440.2</w:t>
            </w:r>
            <w:r w:rsidRPr="002179AC">
              <w:rPr>
                <w:rFonts w:ascii="Calibri" w:hAnsi="Calibri"/>
                <w:szCs w:val="22"/>
              </w:rPr>
              <w:t>) file.</w:t>
            </w:r>
          </w:p>
        </w:tc>
      </w:tr>
      <w:tr w:rsidR="0026431B" w:rsidRPr="006F1D39" w14:paraId="7C4523E0" w14:textId="77777777" w:rsidTr="002845F9">
        <w:trPr>
          <w:cantSplit/>
        </w:trPr>
        <w:tc>
          <w:tcPr>
            <w:tcW w:w="1548" w:type="dxa"/>
          </w:tcPr>
          <w:p w14:paraId="0B6E8B7F" w14:textId="77777777" w:rsidR="0026431B" w:rsidRPr="002179AC" w:rsidRDefault="0026431B" w:rsidP="002845F9">
            <w:pPr>
              <w:pStyle w:val="MenuList"/>
            </w:pPr>
            <w:r w:rsidRPr="002179AC">
              <w:rPr>
                <w:sz w:val="20"/>
              </w:rPr>
              <w:t>NES</w:t>
            </w:r>
          </w:p>
        </w:tc>
        <w:tc>
          <w:tcPr>
            <w:tcW w:w="3150" w:type="dxa"/>
          </w:tcPr>
          <w:p w14:paraId="2AEA38BE" w14:textId="77777777" w:rsidR="0026431B" w:rsidRPr="006F1D39" w:rsidRDefault="0026431B" w:rsidP="002845F9">
            <w:pPr>
              <w:widowControl w:val="0"/>
            </w:pPr>
          </w:p>
        </w:tc>
        <w:tc>
          <w:tcPr>
            <w:tcW w:w="4878" w:type="dxa"/>
            <w:gridSpan w:val="2"/>
          </w:tcPr>
          <w:p w14:paraId="768F8DF0" w14:textId="77777777" w:rsidR="0026431B" w:rsidRPr="006F1D39" w:rsidRDefault="0026431B" w:rsidP="002845F9">
            <w:pPr>
              <w:widowControl w:val="0"/>
            </w:pPr>
            <w:r w:rsidRPr="006F1D39">
              <w:rPr>
                <w:rFonts w:cs="Courier New"/>
              </w:rPr>
              <w:t xml:space="preserve">There is no Electronic Signature entry in the </w:t>
            </w:r>
            <w:r w:rsidRPr="006F1D39">
              <w:rPr>
                <w:rFonts w:ascii="Courier New" w:hAnsi="Courier New"/>
                <w:noProof/>
              </w:rPr>
              <w:t>Procurement &amp; Accounting Transactions (#442)</w:t>
            </w:r>
            <w:r w:rsidRPr="006F1D39">
              <w:rPr>
                <w:rFonts w:cs="Courier New"/>
              </w:rPr>
              <w:t xml:space="preserve"> file.</w:t>
            </w:r>
          </w:p>
        </w:tc>
      </w:tr>
      <w:tr w:rsidR="0026431B" w:rsidRPr="006F1D39" w14:paraId="2522F79C" w14:textId="77777777" w:rsidTr="002845F9">
        <w:trPr>
          <w:gridAfter w:val="1"/>
          <w:wAfter w:w="18" w:type="dxa"/>
          <w:cantSplit/>
        </w:trPr>
        <w:tc>
          <w:tcPr>
            <w:tcW w:w="1548" w:type="dxa"/>
          </w:tcPr>
          <w:p w14:paraId="037E339A" w14:textId="77777777" w:rsidR="0026431B" w:rsidRPr="002179AC" w:rsidRDefault="0026431B" w:rsidP="002845F9">
            <w:pPr>
              <w:pStyle w:val="MenuList"/>
              <w:rPr>
                <w:sz w:val="20"/>
              </w:rPr>
            </w:pPr>
            <w:r w:rsidRPr="002179AC">
              <w:rPr>
                <w:sz w:val="20"/>
              </w:rPr>
              <w:t>NFT0^&lt;SITE&gt;</w:t>
            </w:r>
          </w:p>
        </w:tc>
        <w:tc>
          <w:tcPr>
            <w:tcW w:w="3150" w:type="dxa"/>
          </w:tcPr>
          <w:p w14:paraId="1B8E4BBA" w14:textId="77777777" w:rsidR="0026431B" w:rsidRPr="002179AC" w:rsidRDefault="0026431B" w:rsidP="002845F9">
            <w:pPr>
              <w:pStyle w:val="MenuList"/>
              <w:rPr>
                <w:sz w:val="20"/>
              </w:rPr>
            </w:pPr>
            <w:r w:rsidRPr="002179AC">
              <w:rPr>
                <w:sz w:val="20"/>
              </w:rPr>
              <w:t>No entry in file 411.2 for facility type pointer from file 411.</w:t>
            </w:r>
          </w:p>
        </w:tc>
        <w:tc>
          <w:tcPr>
            <w:tcW w:w="4860" w:type="dxa"/>
          </w:tcPr>
          <w:p w14:paraId="3CFBDB90"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entry in the </w:t>
            </w:r>
            <w:r w:rsidRPr="002179AC">
              <w:rPr>
                <w:rFonts w:ascii="Courier New" w:hAnsi="Courier New" w:cs="Times New Roman"/>
                <w:noProof/>
                <w:sz w:val="20"/>
                <w:szCs w:val="22"/>
              </w:rPr>
              <w:t>FACILITY TYPE (# 411.2)</w:t>
            </w:r>
            <w:r w:rsidRPr="002179AC">
              <w:rPr>
                <w:rFonts w:ascii="Calibri" w:hAnsi="Calibri"/>
                <w:szCs w:val="22"/>
              </w:rPr>
              <w:t xml:space="preserve"> file for the </w:t>
            </w:r>
            <w:r w:rsidRPr="002179AC">
              <w:rPr>
                <w:rFonts w:ascii="Courier New" w:hAnsi="Courier New" w:cs="Times New Roman"/>
                <w:noProof/>
                <w:sz w:val="20"/>
                <w:szCs w:val="22"/>
              </w:rPr>
              <w:t>Facility Type</w:t>
            </w:r>
            <w:r w:rsidRPr="002179AC">
              <w:rPr>
                <w:rFonts w:ascii="Calibri" w:hAnsi="Calibri"/>
                <w:szCs w:val="22"/>
              </w:rPr>
              <w:t xml:space="preserve"> field of the </w:t>
            </w:r>
            <w:r w:rsidRPr="002179AC">
              <w:rPr>
                <w:rFonts w:ascii="Courier New" w:hAnsi="Courier New" w:cs="Times New Roman"/>
                <w:noProof/>
                <w:sz w:val="20"/>
                <w:szCs w:val="22"/>
              </w:rPr>
              <w:t xml:space="preserve">Admin Activity Site Parameter (# 411) </w:t>
            </w:r>
            <w:r w:rsidRPr="002179AC">
              <w:rPr>
                <w:rFonts w:ascii="Calibri" w:hAnsi="Calibri"/>
                <w:szCs w:val="22"/>
              </w:rPr>
              <w:t>file.</w:t>
            </w:r>
          </w:p>
        </w:tc>
      </w:tr>
      <w:tr w:rsidR="0026431B" w:rsidRPr="006F1D39" w14:paraId="7BA16B3B" w14:textId="77777777" w:rsidTr="002845F9">
        <w:trPr>
          <w:gridAfter w:val="1"/>
          <w:wAfter w:w="18" w:type="dxa"/>
          <w:cantSplit/>
        </w:trPr>
        <w:tc>
          <w:tcPr>
            <w:tcW w:w="1548" w:type="dxa"/>
          </w:tcPr>
          <w:p w14:paraId="4981DC69" w14:textId="77777777" w:rsidR="0026431B" w:rsidRPr="002179AC" w:rsidRDefault="0026431B" w:rsidP="002845F9">
            <w:pPr>
              <w:pStyle w:val="MenuList"/>
              <w:rPr>
                <w:sz w:val="20"/>
              </w:rPr>
            </w:pPr>
            <w:r w:rsidRPr="002179AC">
              <w:rPr>
                <w:sz w:val="20"/>
              </w:rPr>
              <w:t>NFT^&lt;SITE&gt;</w:t>
            </w:r>
          </w:p>
        </w:tc>
        <w:tc>
          <w:tcPr>
            <w:tcW w:w="3150" w:type="dxa"/>
          </w:tcPr>
          <w:p w14:paraId="15F17F97" w14:textId="77777777" w:rsidR="0026431B" w:rsidRPr="002179AC" w:rsidRDefault="0026431B" w:rsidP="002845F9">
            <w:pPr>
              <w:pStyle w:val="MenuList"/>
              <w:rPr>
                <w:sz w:val="20"/>
              </w:rPr>
            </w:pPr>
            <w:r w:rsidRPr="002179AC">
              <w:rPr>
                <w:sz w:val="20"/>
              </w:rPr>
              <w:t>No facility type pointer for site in file 411.</w:t>
            </w:r>
          </w:p>
        </w:tc>
        <w:tc>
          <w:tcPr>
            <w:tcW w:w="4860" w:type="dxa"/>
          </w:tcPr>
          <w:p w14:paraId="6CB8765B"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 xml:space="preserve">Admin. Activity Site Parameter (#411) </w:t>
            </w:r>
            <w:r w:rsidRPr="002179AC">
              <w:rPr>
                <w:rFonts w:ascii="Calibri" w:hAnsi="Calibri"/>
                <w:szCs w:val="22"/>
              </w:rPr>
              <w:t>file has no entry in it.</w:t>
            </w:r>
          </w:p>
        </w:tc>
      </w:tr>
      <w:tr w:rsidR="0026431B" w:rsidRPr="006F1D39" w14:paraId="70EF0EE0" w14:textId="77777777" w:rsidTr="002845F9">
        <w:trPr>
          <w:gridAfter w:val="1"/>
          <w:wAfter w:w="18" w:type="dxa"/>
          <w:cantSplit/>
        </w:trPr>
        <w:tc>
          <w:tcPr>
            <w:tcW w:w="1548" w:type="dxa"/>
          </w:tcPr>
          <w:p w14:paraId="7A9B9F1B" w14:textId="77777777" w:rsidR="0026431B" w:rsidRPr="002179AC" w:rsidRDefault="0026431B" w:rsidP="002845F9">
            <w:pPr>
              <w:pStyle w:val="MenuList"/>
              <w:rPr>
                <w:sz w:val="20"/>
              </w:rPr>
            </w:pPr>
            <w:r w:rsidRPr="002179AC">
              <w:rPr>
                <w:sz w:val="20"/>
              </w:rPr>
              <w:t>NI2N^&lt;ITEM&gt;</w:t>
            </w:r>
          </w:p>
        </w:tc>
        <w:tc>
          <w:tcPr>
            <w:tcW w:w="3150" w:type="dxa"/>
          </w:tcPr>
          <w:p w14:paraId="3F33C592" w14:textId="77777777" w:rsidR="0026431B" w:rsidRPr="002179AC" w:rsidRDefault="0026431B" w:rsidP="002845F9">
            <w:pPr>
              <w:pStyle w:val="MenuList"/>
              <w:rPr>
                <w:sz w:val="20"/>
              </w:rPr>
            </w:pPr>
            <w:r w:rsidRPr="002179AC">
              <w:rPr>
                <w:sz w:val="20"/>
              </w:rPr>
              <w:t>No contract number for item on this P.O.</w:t>
            </w:r>
          </w:p>
        </w:tc>
        <w:tc>
          <w:tcPr>
            <w:tcW w:w="4860" w:type="dxa"/>
          </w:tcPr>
          <w:p w14:paraId="402F4822"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are no ITEMS listed under the Item multiple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w:t>
            </w:r>
          </w:p>
        </w:tc>
      </w:tr>
      <w:tr w:rsidR="0026431B" w:rsidRPr="006F1D39" w14:paraId="0319C907" w14:textId="77777777" w:rsidTr="002845F9">
        <w:trPr>
          <w:gridAfter w:val="1"/>
          <w:wAfter w:w="18" w:type="dxa"/>
          <w:cantSplit/>
        </w:trPr>
        <w:tc>
          <w:tcPr>
            <w:tcW w:w="1548" w:type="dxa"/>
          </w:tcPr>
          <w:p w14:paraId="1E1A8F01" w14:textId="77777777" w:rsidR="0026431B" w:rsidRPr="002179AC" w:rsidRDefault="0026431B" w:rsidP="002845F9">
            <w:pPr>
              <w:pStyle w:val="MenuList"/>
              <w:rPr>
                <w:sz w:val="20"/>
              </w:rPr>
            </w:pPr>
            <w:r w:rsidRPr="002179AC">
              <w:rPr>
                <w:sz w:val="20"/>
              </w:rPr>
              <w:lastRenderedPageBreak/>
              <w:t>NMIC</w:t>
            </w:r>
          </w:p>
        </w:tc>
        <w:tc>
          <w:tcPr>
            <w:tcW w:w="3150" w:type="dxa"/>
          </w:tcPr>
          <w:p w14:paraId="7BECD4EE" w14:textId="77777777" w:rsidR="0026431B" w:rsidRPr="002179AC" w:rsidRDefault="0026431B" w:rsidP="002845F9">
            <w:pPr>
              <w:pStyle w:val="MenuList"/>
              <w:rPr>
                <w:sz w:val="20"/>
              </w:rPr>
            </w:pPr>
            <w:r w:rsidRPr="002179AC">
              <w:rPr>
                <w:sz w:val="20"/>
              </w:rPr>
              <w:t>No mail invoice</w:t>
            </w:r>
            <w:r w:rsidRPr="002179AC">
              <w:rPr>
                <w:sz w:val="20"/>
              </w:rPr>
              <w:fldChar w:fldCharType="begin"/>
            </w:r>
            <w:r w:rsidRPr="002179AC">
              <w:rPr>
                <w:sz w:val="20"/>
              </w:rPr>
              <w:instrText>xe "Invoices"</w:instrText>
            </w:r>
            <w:r w:rsidRPr="002179AC">
              <w:rPr>
                <w:sz w:val="20"/>
              </w:rPr>
              <w:fldChar w:fldCharType="end"/>
            </w:r>
            <w:r w:rsidRPr="002179AC">
              <w:rPr>
                <w:sz w:val="20"/>
              </w:rPr>
              <w:t xml:space="preserve"> city in file 411.</w:t>
            </w:r>
          </w:p>
        </w:tc>
        <w:tc>
          <w:tcPr>
            <w:tcW w:w="4860" w:type="dxa"/>
          </w:tcPr>
          <w:p w14:paraId="47B197CF"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city listed for </w:t>
            </w:r>
            <w:r w:rsidRPr="002179AC">
              <w:rPr>
                <w:rFonts w:ascii="Courier New" w:hAnsi="Courier New" w:cs="Times New Roman"/>
                <w:noProof/>
                <w:sz w:val="20"/>
                <w:szCs w:val="22"/>
              </w:rPr>
              <w:t>MAIL INVOICE</w:t>
            </w:r>
            <w:r w:rsidRPr="002179AC">
              <w:rPr>
                <w:rFonts w:ascii="Calibri" w:hAnsi="Calibri"/>
                <w:szCs w:val="22"/>
              </w:rPr>
              <w:t xml:space="preserve"> could not be found in the </w:t>
            </w:r>
            <w:r w:rsidRPr="002179AC">
              <w:rPr>
                <w:rFonts w:ascii="Courier New" w:hAnsi="Courier New" w:cs="Times New Roman"/>
                <w:noProof/>
                <w:sz w:val="20"/>
                <w:szCs w:val="22"/>
              </w:rPr>
              <w:t xml:space="preserve">Admin. Activity Site Parameter (#411) </w:t>
            </w:r>
            <w:r w:rsidRPr="002179AC">
              <w:rPr>
                <w:rFonts w:ascii="Calibri" w:hAnsi="Calibri"/>
                <w:szCs w:val="22"/>
              </w:rPr>
              <w:t>file.</w:t>
            </w:r>
          </w:p>
        </w:tc>
      </w:tr>
      <w:tr w:rsidR="0026431B" w:rsidRPr="006F1D39" w14:paraId="6989F0F5" w14:textId="77777777" w:rsidTr="002845F9">
        <w:trPr>
          <w:gridAfter w:val="1"/>
          <w:wAfter w:w="18" w:type="dxa"/>
          <w:cantSplit/>
        </w:trPr>
        <w:tc>
          <w:tcPr>
            <w:tcW w:w="1548" w:type="dxa"/>
          </w:tcPr>
          <w:p w14:paraId="0F41C971" w14:textId="77777777" w:rsidR="0026431B" w:rsidRPr="002179AC" w:rsidRDefault="0026431B" w:rsidP="002845F9">
            <w:pPr>
              <w:pStyle w:val="MenuList"/>
              <w:rPr>
                <w:sz w:val="20"/>
              </w:rPr>
            </w:pPr>
            <w:r w:rsidRPr="002179AC">
              <w:rPr>
                <w:sz w:val="20"/>
              </w:rPr>
              <w:t>NMIL</w:t>
            </w:r>
          </w:p>
        </w:tc>
        <w:tc>
          <w:tcPr>
            <w:tcW w:w="3150" w:type="dxa"/>
          </w:tcPr>
          <w:p w14:paraId="69D9BADC" w14:textId="77777777" w:rsidR="0026431B" w:rsidRPr="002179AC" w:rsidRDefault="0026431B" w:rsidP="002845F9">
            <w:pPr>
              <w:pStyle w:val="MenuList"/>
              <w:rPr>
                <w:sz w:val="20"/>
              </w:rPr>
            </w:pPr>
            <w:r w:rsidRPr="002179AC">
              <w:rPr>
                <w:sz w:val="20"/>
              </w:rPr>
              <w:t xml:space="preserve">MAIL INVOICE LOCATION information in file 411 missing. </w:t>
            </w:r>
          </w:p>
        </w:tc>
        <w:tc>
          <w:tcPr>
            <w:tcW w:w="4860" w:type="dxa"/>
          </w:tcPr>
          <w:p w14:paraId="60E26D5A"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location for </w:t>
            </w:r>
            <w:r w:rsidRPr="002179AC">
              <w:rPr>
                <w:rFonts w:ascii="Courier New" w:hAnsi="Courier New" w:cs="Times New Roman"/>
                <w:noProof/>
                <w:sz w:val="20"/>
                <w:szCs w:val="22"/>
              </w:rPr>
              <w:t>MAIL INVOICE</w:t>
            </w:r>
            <w:r w:rsidRPr="002179AC">
              <w:rPr>
                <w:rFonts w:ascii="Calibri" w:hAnsi="Calibri"/>
                <w:szCs w:val="22"/>
              </w:rPr>
              <w:t xml:space="preserve"> could not be found in the </w:t>
            </w:r>
            <w:bookmarkStart w:id="498" w:name="OLE_LINK5"/>
            <w:bookmarkStart w:id="499" w:name="OLE_LINK6"/>
            <w:r w:rsidRPr="002179AC">
              <w:rPr>
                <w:rFonts w:ascii="Courier New" w:hAnsi="Courier New" w:cs="Times New Roman"/>
                <w:noProof/>
                <w:sz w:val="20"/>
                <w:szCs w:val="22"/>
              </w:rPr>
              <w:t xml:space="preserve">Admin. Activity Site Parameter (#411) </w:t>
            </w:r>
            <w:r w:rsidRPr="002179AC">
              <w:rPr>
                <w:rFonts w:ascii="Calibri" w:hAnsi="Calibri"/>
                <w:szCs w:val="22"/>
              </w:rPr>
              <w:t>file.</w:t>
            </w:r>
            <w:bookmarkEnd w:id="498"/>
            <w:bookmarkEnd w:id="499"/>
          </w:p>
        </w:tc>
      </w:tr>
      <w:tr w:rsidR="0026431B" w:rsidRPr="006F1D39" w14:paraId="54E0F88E" w14:textId="77777777" w:rsidTr="002845F9">
        <w:trPr>
          <w:gridAfter w:val="1"/>
          <w:wAfter w:w="18" w:type="dxa"/>
          <w:cantSplit/>
        </w:trPr>
        <w:tc>
          <w:tcPr>
            <w:tcW w:w="1548" w:type="dxa"/>
          </w:tcPr>
          <w:p w14:paraId="6BEDC9FB" w14:textId="77777777" w:rsidR="0026431B" w:rsidRPr="002179AC" w:rsidRDefault="0026431B" w:rsidP="002845F9">
            <w:pPr>
              <w:pStyle w:val="MenuList"/>
              <w:rPr>
                <w:sz w:val="20"/>
              </w:rPr>
            </w:pPr>
            <w:r w:rsidRPr="002179AC">
              <w:rPr>
                <w:sz w:val="20"/>
              </w:rPr>
              <w:t>NMIS</w:t>
            </w:r>
          </w:p>
        </w:tc>
        <w:tc>
          <w:tcPr>
            <w:tcW w:w="3150" w:type="dxa"/>
          </w:tcPr>
          <w:p w14:paraId="1C6AA05E" w14:textId="77777777" w:rsidR="0026431B" w:rsidRPr="002179AC" w:rsidRDefault="0026431B" w:rsidP="002845F9">
            <w:pPr>
              <w:pStyle w:val="MenuList"/>
              <w:rPr>
                <w:sz w:val="20"/>
              </w:rPr>
            </w:pPr>
            <w:r w:rsidRPr="002179AC">
              <w:rPr>
                <w:sz w:val="20"/>
              </w:rPr>
              <w:t>No state file pointer in file 411.</w:t>
            </w:r>
          </w:p>
        </w:tc>
        <w:tc>
          <w:tcPr>
            <w:tcW w:w="4860" w:type="dxa"/>
          </w:tcPr>
          <w:p w14:paraId="4196E521"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MAIL INVOICE STATE</w:t>
            </w:r>
            <w:r w:rsidRPr="002179AC">
              <w:rPr>
                <w:rFonts w:ascii="Calibri" w:hAnsi="Calibri"/>
                <w:szCs w:val="22"/>
              </w:rPr>
              <w:t xml:space="preserve"> pointer in the </w:t>
            </w:r>
            <w:r w:rsidRPr="002179AC">
              <w:rPr>
                <w:rFonts w:ascii="Courier New" w:hAnsi="Courier New" w:cs="Times New Roman"/>
                <w:noProof/>
                <w:sz w:val="20"/>
                <w:szCs w:val="22"/>
              </w:rPr>
              <w:t xml:space="preserve">Admin. Activity Site Parameter (#411) </w:t>
            </w:r>
            <w:r w:rsidRPr="002179AC">
              <w:rPr>
                <w:rFonts w:ascii="Calibri" w:hAnsi="Calibri"/>
                <w:szCs w:val="22"/>
              </w:rPr>
              <w:t>file.</w:t>
            </w:r>
          </w:p>
        </w:tc>
      </w:tr>
      <w:tr w:rsidR="0026431B" w:rsidRPr="006F1D39" w14:paraId="5C6C0FBE" w14:textId="77777777" w:rsidTr="002845F9">
        <w:trPr>
          <w:gridAfter w:val="1"/>
          <w:wAfter w:w="18" w:type="dxa"/>
          <w:cantSplit/>
        </w:trPr>
        <w:tc>
          <w:tcPr>
            <w:tcW w:w="1548" w:type="dxa"/>
          </w:tcPr>
          <w:p w14:paraId="55AC4A0F" w14:textId="77777777" w:rsidR="0026431B" w:rsidRPr="002179AC" w:rsidRDefault="0026431B" w:rsidP="002845F9">
            <w:pPr>
              <w:pStyle w:val="MenuList"/>
              <w:rPr>
                <w:sz w:val="20"/>
              </w:rPr>
            </w:pPr>
            <w:r w:rsidRPr="002179AC">
              <w:rPr>
                <w:sz w:val="20"/>
              </w:rPr>
              <w:t>NMIZ</w:t>
            </w:r>
          </w:p>
        </w:tc>
        <w:tc>
          <w:tcPr>
            <w:tcW w:w="3150" w:type="dxa"/>
          </w:tcPr>
          <w:p w14:paraId="4DA1FF8F" w14:textId="77777777" w:rsidR="0026431B" w:rsidRPr="002179AC" w:rsidRDefault="0026431B" w:rsidP="002845F9">
            <w:pPr>
              <w:pStyle w:val="MenuList"/>
              <w:rPr>
                <w:sz w:val="20"/>
              </w:rPr>
            </w:pPr>
            <w:r w:rsidRPr="002179AC">
              <w:rPr>
                <w:sz w:val="20"/>
              </w:rPr>
              <w:t>No mail invoice</w:t>
            </w:r>
            <w:r w:rsidRPr="002179AC">
              <w:rPr>
                <w:sz w:val="20"/>
              </w:rPr>
              <w:fldChar w:fldCharType="begin"/>
            </w:r>
            <w:r w:rsidRPr="002179AC">
              <w:rPr>
                <w:sz w:val="20"/>
              </w:rPr>
              <w:instrText>xe "Invoices"</w:instrText>
            </w:r>
            <w:r w:rsidRPr="002179AC">
              <w:rPr>
                <w:sz w:val="20"/>
              </w:rPr>
              <w:fldChar w:fldCharType="end"/>
            </w:r>
            <w:r w:rsidRPr="002179AC">
              <w:rPr>
                <w:sz w:val="20"/>
              </w:rPr>
              <w:t xml:space="preserve"> ZIP CODE entry in file 411.</w:t>
            </w:r>
          </w:p>
        </w:tc>
        <w:tc>
          <w:tcPr>
            <w:tcW w:w="4860" w:type="dxa"/>
          </w:tcPr>
          <w:p w14:paraId="5AD5F02F"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MAIL INVOICE ZIP CODE</w:t>
            </w:r>
            <w:r w:rsidRPr="002179AC">
              <w:rPr>
                <w:rFonts w:ascii="Calibri" w:hAnsi="Calibri"/>
                <w:szCs w:val="22"/>
              </w:rPr>
              <w:t xml:space="preserve"> in the </w:t>
            </w:r>
            <w:r w:rsidRPr="002179AC">
              <w:rPr>
                <w:rFonts w:ascii="Courier New" w:hAnsi="Courier New" w:cs="Times New Roman"/>
                <w:noProof/>
                <w:sz w:val="20"/>
                <w:szCs w:val="22"/>
              </w:rPr>
              <w:t xml:space="preserve">Admin. Activity Site Parameter (#411) </w:t>
            </w:r>
            <w:r w:rsidRPr="002179AC">
              <w:rPr>
                <w:rFonts w:ascii="Calibri" w:hAnsi="Calibri"/>
                <w:szCs w:val="22"/>
              </w:rPr>
              <w:t>file.</w:t>
            </w:r>
          </w:p>
        </w:tc>
      </w:tr>
      <w:tr w:rsidR="0026431B" w:rsidRPr="006F1D39" w14:paraId="49E17B47" w14:textId="77777777" w:rsidTr="002845F9">
        <w:trPr>
          <w:gridAfter w:val="1"/>
          <w:wAfter w:w="18" w:type="dxa"/>
          <w:cantSplit/>
        </w:trPr>
        <w:tc>
          <w:tcPr>
            <w:tcW w:w="1548" w:type="dxa"/>
          </w:tcPr>
          <w:p w14:paraId="38A4CF9B" w14:textId="77777777" w:rsidR="0026431B" w:rsidRPr="002179AC" w:rsidRDefault="0026431B" w:rsidP="002845F9">
            <w:pPr>
              <w:pStyle w:val="MenuList"/>
              <w:rPr>
                <w:sz w:val="20"/>
              </w:rPr>
            </w:pPr>
            <w:r w:rsidRPr="002179AC">
              <w:rPr>
                <w:sz w:val="20"/>
              </w:rPr>
              <w:t>NNET</w:t>
            </w:r>
          </w:p>
        </w:tc>
        <w:tc>
          <w:tcPr>
            <w:tcW w:w="3150" w:type="dxa"/>
          </w:tcPr>
          <w:p w14:paraId="25BD3026" w14:textId="77777777" w:rsidR="0026431B" w:rsidRPr="002179AC" w:rsidRDefault="0026431B" w:rsidP="002845F9">
            <w:pPr>
              <w:pStyle w:val="MenuList"/>
              <w:rPr>
                <w:sz w:val="20"/>
              </w:rPr>
            </w:pPr>
            <w:r w:rsidRPr="002179AC">
              <w:rPr>
                <w:sz w:val="20"/>
              </w:rPr>
              <w:t>No NET amount entry for this P.O.</w:t>
            </w:r>
          </w:p>
        </w:tc>
        <w:tc>
          <w:tcPr>
            <w:tcW w:w="4860" w:type="dxa"/>
          </w:tcPr>
          <w:p w14:paraId="65ECD62D"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Net Amount entry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w:t>
            </w:r>
          </w:p>
        </w:tc>
      </w:tr>
      <w:tr w:rsidR="0026431B" w:rsidRPr="006F1D39" w14:paraId="49F96B8A" w14:textId="77777777" w:rsidTr="002845F9">
        <w:trPr>
          <w:gridAfter w:val="1"/>
          <w:wAfter w:w="18" w:type="dxa"/>
          <w:cantSplit/>
        </w:trPr>
        <w:tc>
          <w:tcPr>
            <w:tcW w:w="1548" w:type="dxa"/>
          </w:tcPr>
          <w:p w14:paraId="6A432117" w14:textId="77777777" w:rsidR="0026431B" w:rsidRPr="002179AC" w:rsidRDefault="0026431B" w:rsidP="002845F9">
            <w:pPr>
              <w:pStyle w:val="MenuList"/>
              <w:rPr>
                <w:sz w:val="20"/>
              </w:rPr>
            </w:pPr>
            <w:r w:rsidRPr="002179AC">
              <w:rPr>
                <w:sz w:val="20"/>
              </w:rPr>
              <w:t>NOPR</w:t>
            </w:r>
          </w:p>
        </w:tc>
        <w:tc>
          <w:tcPr>
            <w:tcW w:w="3150" w:type="dxa"/>
          </w:tcPr>
          <w:p w14:paraId="2C596871" w14:textId="77777777" w:rsidR="0026431B" w:rsidRPr="002179AC" w:rsidRDefault="0026431B" w:rsidP="002845F9">
            <w:pPr>
              <w:pStyle w:val="MenuList"/>
              <w:rPr>
                <w:sz w:val="20"/>
              </w:rPr>
            </w:pPr>
            <w:r w:rsidRPr="002179AC">
              <w:rPr>
                <w:sz w:val="20"/>
              </w:rPr>
              <w:t>No PROPOSAL entry in file 442 for this P.O.</w:t>
            </w:r>
          </w:p>
        </w:tc>
        <w:tc>
          <w:tcPr>
            <w:tcW w:w="4860" w:type="dxa"/>
          </w:tcPr>
          <w:p w14:paraId="7D087EE7"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PROPOSAL</w:t>
            </w:r>
            <w:r w:rsidRPr="002179AC">
              <w:rPr>
                <w:rFonts w:ascii="Calibri" w:hAnsi="Calibri"/>
                <w:szCs w:val="22"/>
              </w:rPr>
              <w:t xml:space="preserve"> entry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6E637A8E" w14:textId="77777777" w:rsidTr="002845F9">
        <w:trPr>
          <w:gridAfter w:val="1"/>
          <w:wAfter w:w="18" w:type="dxa"/>
          <w:cantSplit/>
        </w:trPr>
        <w:tc>
          <w:tcPr>
            <w:tcW w:w="1548" w:type="dxa"/>
          </w:tcPr>
          <w:p w14:paraId="009F5E49" w14:textId="77777777" w:rsidR="0026431B" w:rsidRPr="002179AC" w:rsidRDefault="0026431B" w:rsidP="002845F9">
            <w:pPr>
              <w:pStyle w:val="MenuList"/>
              <w:rPr>
                <w:sz w:val="20"/>
              </w:rPr>
            </w:pPr>
            <w:r w:rsidRPr="002179AC">
              <w:rPr>
                <w:sz w:val="20"/>
              </w:rPr>
              <w:t>NOPT</w:t>
            </w:r>
          </w:p>
        </w:tc>
        <w:tc>
          <w:tcPr>
            <w:tcW w:w="3150" w:type="dxa"/>
          </w:tcPr>
          <w:p w14:paraId="7CF0BF21" w14:textId="77777777" w:rsidR="0026431B" w:rsidRPr="002179AC" w:rsidRDefault="0026431B" w:rsidP="002845F9">
            <w:pPr>
              <w:pStyle w:val="MenuList"/>
              <w:rPr>
                <w:sz w:val="20"/>
              </w:rPr>
            </w:pPr>
            <w:r w:rsidRPr="002179AC">
              <w:rPr>
                <w:sz w:val="20"/>
              </w:rPr>
              <w:t>No patient file entry for direct delivery patient pointer.</w:t>
            </w:r>
          </w:p>
        </w:tc>
        <w:tc>
          <w:tcPr>
            <w:tcW w:w="4860" w:type="dxa"/>
          </w:tcPr>
          <w:p w14:paraId="3AE14010"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entry in the </w:t>
            </w:r>
            <w:r w:rsidRPr="002179AC">
              <w:rPr>
                <w:rFonts w:ascii="Courier New" w:hAnsi="Courier New" w:cs="Times New Roman"/>
                <w:noProof/>
                <w:sz w:val="20"/>
                <w:szCs w:val="22"/>
              </w:rPr>
              <w:t>Patient (#2)</w:t>
            </w:r>
            <w:r w:rsidRPr="002179AC">
              <w:rPr>
                <w:rFonts w:ascii="Calibri" w:hAnsi="Calibri"/>
                <w:szCs w:val="22"/>
              </w:rPr>
              <w:t xml:space="preserve"> file matching the Direct Delivery Patient entered for this P.O.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52223599" w14:textId="77777777" w:rsidTr="002845F9">
        <w:trPr>
          <w:gridAfter w:val="1"/>
          <w:wAfter w:w="18" w:type="dxa"/>
          <w:cantSplit/>
        </w:trPr>
        <w:tc>
          <w:tcPr>
            <w:tcW w:w="1548" w:type="dxa"/>
          </w:tcPr>
          <w:p w14:paraId="79618421" w14:textId="77777777" w:rsidR="0026431B" w:rsidRPr="002179AC" w:rsidRDefault="0026431B" w:rsidP="002845F9">
            <w:pPr>
              <w:pStyle w:val="MenuList"/>
              <w:rPr>
                <w:sz w:val="20"/>
              </w:rPr>
            </w:pPr>
            <w:r w:rsidRPr="002179AC">
              <w:rPr>
                <w:sz w:val="20"/>
              </w:rPr>
              <w:t>NP12</w:t>
            </w:r>
          </w:p>
        </w:tc>
        <w:tc>
          <w:tcPr>
            <w:tcW w:w="3150" w:type="dxa"/>
          </w:tcPr>
          <w:p w14:paraId="2D16F195" w14:textId="77777777" w:rsidR="0026431B" w:rsidRPr="002179AC" w:rsidRDefault="0026431B" w:rsidP="002845F9">
            <w:pPr>
              <w:pStyle w:val="MenuList"/>
              <w:rPr>
                <w:sz w:val="20"/>
              </w:rPr>
            </w:pPr>
            <w:r w:rsidRPr="002179AC">
              <w:rPr>
                <w:sz w:val="20"/>
              </w:rPr>
              <w:t>No node 12 in file 442 for this P.O.</w:t>
            </w:r>
          </w:p>
        </w:tc>
        <w:tc>
          <w:tcPr>
            <w:tcW w:w="4860" w:type="dxa"/>
          </w:tcPr>
          <w:p w14:paraId="643EA3E3"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ELECTRONIC SIGNATURE</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2E44AD6B" w14:textId="77777777" w:rsidTr="002845F9">
        <w:trPr>
          <w:gridAfter w:val="1"/>
          <w:wAfter w:w="18" w:type="dxa"/>
          <w:cantSplit/>
        </w:trPr>
        <w:tc>
          <w:tcPr>
            <w:tcW w:w="1548" w:type="dxa"/>
          </w:tcPr>
          <w:p w14:paraId="056F0B46" w14:textId="77777777" w:rsidR="0026431B" w:rsidRPr="002179AC" w:rsidRDefault="0026431B" w:rsidP="002845F9">
            <w:pPr>
              <w:pStyle w:val="MenuList"/>
              <w:rPr>
                <w:sz w:val="20"/>
              </w:rPr>
            </w:pPr>
            <w:r w:rsidRPr="002179AC">
              <w:rPr>
                <w:sz w:val="20"/>
              </w:rPr>
              <w:t>NP12</w:t>
            </w:r>
          </w:p>
        </w:tc>
        <w:tc>
          <w:tcPr>
            <w:tcW w:w="3150" w:type="dxa"/>
          </w:tcPr>
          <w:p w14:paraId="101023FF" w14:textId="77777777" w:rsidR="0026431B" w:rsidRPr="002179AC" w:rsidRDefault="0026431B" w:rsidP="002845F9">
            <w:pPr>
              <w:pStyle w:val="MenuList"/>
              <w:rPr>
                <w:sz w:val="20"/>
              </w:rPr>
            </w:pPr>
            <w:r w:rsidRPr="002179AC">
              <w:rPr>
                <w:sz w:val="20"/>
              </w:rPr>
              <w:t>INVOICE ADDRESS pointer is missing.</w:t>
            </w:r>
          </w:p>
        </w:tc>
        <w:tc>
          <w:tcPr>
            <w:tcW w:w="4860" w:type="dxa"/>
          </w:tcPr>
          <w:p w14:paraId="56419D84"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INVOICE ADDRESS</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35F8DD58" w14:textId="77777777" w:rsidTr="002845F9">
        <w:trPr>
          <w:gridAfter w:val="1"/>
          <w:wAfter w:w="18" w:type="dxa"/>
          <w:cantSplit/>
        </w:trPr>
        <w:tc>
          <w:tcPr>
            <w:tcW w:w="1548" w:type="dxa"/>
          </w:tcPr>
          <w:p w14:paraId="1BBD9AE5" w14:textId="77777777" w:rsidR="0026431B" w:rsidRPr="002179AC" w:rsidRDefault="0026431B" w:rsidP="002845F9">
            <w:pPr>
              <w:pStyle w:val="MenuList"/>
              <w:rPr>
                <w:sz w:val="20"/>
              </w:rPr>
            </w:pPr>
            <w:r w:rsidRPr="002179AC">
              <w:rPr>
                <w:sz w:val="20"/>
              </w:rPr>
              <w:t>NPH</w:t>
            </w:r>
          </w:p>
        </w:tc>
        <w:tc>
          <w:tcPr>
            <w:tcW w:w="3150" w:type="dxa"/>
          </w:tcPr>
          <w:p w14:paraId="53EBFF6F" w14:textId="77777777" w:rsidR="0026431B" w:rsidRPr="002179AC" w:rsidRDefault="0026431B" w:rsidP="002845F9">
            <w:pPr>
              <w:pStyle w:val="MenuList"/>
              <w:rPr>
                <w:sz w:val="20"/>
              </w:rPr>
            </w:pPr>
            <w:r w:rsidRPr="002179AC">
              <w:rPr>
                <w:sz w:val="20"/>
              </w:rPr>
              <w:t>No phone number for this A&amp;MM user in the person file.</w:t>
            </w:r>
          </w:p>
        </w:tc>
        <w:tc>
          <w:tcPr>
            <w:tcW w:w="4860" w:type="dxa"/>
          </w:tcPr>
          <w:p w14:paraId="1FB320AA"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New Person (#200)</w:t>
            </w:r>
            <w:r w:rsidRPr="002179AC">
              <w:rPr>
                <w:rFonts w:ascii="Calibri" w:hAnsi="Calibri"/>
                <w:szCs w:val="22"/>
              </w:rPr>
              <w:t xml:space="preserve"> file does not have a phone number listed for this A&amp;MM user.</w:t>
            </w:r>
          </w:p>
        </w:tc>
      </w:tr>
      <w:tr w:rsidR="0026431B" w:rsidRPr="006F1D39" w14:paraId="419BE104" w14:textId="77777777" w:rsidTr="002845F9">
        <w:trPr>
          <w:gridAfter w:val="1"/>
          <w:wAfter w:w="18" w:type="dxa"/>
          <w:cantSplit/>
        </w:trPr>
        <w:tc>
          <w:tcPr>
            <w:tcW w:w="1548" w:type="dxa"/>
          </w:tcPr>
          <w:p w14:paraId="27504CAA" w14:textId="77777777" w:rsidR="0026431B" w:rsidRPr="002179AC" w:rsidRDefault="0026431B" w:rsidP="002845F9">
            <w:pPr>
              <w:pStyle w:val="MenuList"/>
              <w:rPr>
                <w:sz w:val="20"/>
              </w:rPr>
            </w:pPr>
            <w:r w:rsidRPr="002179AC">
              <w:rPr>
                <w:sz w:val="20"/>
              </w:rPr>
              <w:t>NPH</w:t>
            </w:r>
          </w:p>
        </w:tc>
        <w:tc>
          <w:tcPr>
            <w:tcW w:w="3150" w:type="dxa"/>
          </w:tcPr>
          <w:p w14:paraId="4E99EB7A" w14:textId="77777777" w:rsidR="0026431B" w:rsidRPr="002179AC" w:rsidRDefault="0026431B" w:rsidP="002845F9">
            <w:pPr>
              <w:pStyle w:val="MenuList"/>
              <w:rPr>
                <w:sz w:val="20"/>
              </w:rPr>
            </w:pPr>
            <w:r w:rsidRPr="002179AC">
              <w:rPr>
                <w:sz w:val="20"/>
              </w:rPr>
              <w:t>No phone number for this PPM in the person file.</w:t>
            </w:r>
          </w:p>
        </w:tc>
        <w:tc>
          <w:tcPr>
            <w:tcW w:w="4860" w:type="dxa"/>
          </w:tcPr>
          <w:p w14:paraId="01EB795F"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New Person (#200)</w:t>
            </w:r>
            <w:r w:rsidRPr="002179AC">
              <w:rPr>
                <w:rFonts w:ascii="Calibri" w:hAnsi="Calibri"/>
                <w:szCs w:val="22"/>
              </w:rPr>
              <w:t xml:space="preserve"> file does not have a phone number listed for this PPM.</w:t>
            </w:r>
          </w:p>
        </w:tc>
      </w:tr>
      <w:tr w:rsidR="0026431B" w:rsidRPr="006F1D39" w14:paraId="1F007221" w14:textId="77777777" w:rsidTr="002845F9">
        <w:trPr>
          <w:gridAfter w:val="1"/>
          <w:wAfter w:w="18" w:type="dxa"/>
          <w:cantSplit/>
        </w:trPr>
        <w:tc>
          <w:tcPr>
            <w:tcW w:w="1548" w:type="dxa"/>
          </w:tcPr>
          <w:p w14:paraId="14143671" w14:textId="77777777" w:rsidR="0026431B" w:rsidRPr="002179AC" w:rsidRDefault="0026431B" w:rsidP="002845F9">
            <w:pPr>
              <w:pStyle w:val="MenuList"/>
              <w:rPr>
                <w:sz w:val="20"/>
              </w:rPr>
            </w:pPr>
            <w:r w:rsidRPr="002179AC">
              <w:rPr>
                <w:sz w:val="20"/>
              </w:rPr>
              <w:t>NPHN</w:t>
            </w:r>
          </w:p>
        </w:tc>
        <w:tc>
          <w:tcPr>
            <w:tcW w:w="3150" w:type="dxa"/>
          </w:tcPr>
          <w:p w14:paraId="66794B50" w14:textId="77777777" w:rsidR="0026431B" w:rsidRPr="002179AC" w:rsidRDefault="0026431B" w:rsidP="002845F9">
            <w:pPr>
              <w:pStyle w:val="MenuList"/>
              <w:rPr>
                <w:sz w:val="20"/>
              </w:rPr>
            </w:pPr>
            <w:r w:rsidRPr="002179AC">
              <w:rPr>
                <w:sz w:val="20"/>
              </w:rPr>
              <w:t>No phone number node in the person file for this A&amp;MM user.</w:t>
            </w:r>
          </w:p>
        </w:tc>
        <w:tc>
          <w:tcPr>
            <w:tcW w:w="4860" w:type="dxa"/>
          </w:tcPr>
          <w:p w14:paraId="564B3A17"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New Person (#200)</w:t>
            </w:r>
            <w:r w:rsidRPr="002179AC">
              <w:rPr>
                <w:rFonts w:ascii="Calibri" w:hAnsi="Calibri"/>
                <w:szCs w:val="22"/>
              </w:rPr>
              <w:t xml:space="preserve"> file does not have a phone number node for this A&amp;MM user.</w:t>
            </w:r>
          </w:p>
        </w:tc>
      </w:tr>
      <w:tr w:rsidR="0026431B" w:rsidRPr="006F1D39" w14:paraId="07E9FB8C" w14:textId="77777777" w:rsidTr="002845F9">
        <w:trPr>
          <w:gridAfter w:val="1"/>
          <w:wAfter w:w="18" w:type="dxa"/>
          <w:cantSplit/>
        </w:trPr>
        <w:tc>
          <w:tcPr>
            <w:tcW w:w="1548" w:type="dxa"/>
          </w:tcPr>
          <w:p w14:paraId="6F27136F" w14:textId="77777777" w:rsidR="0026431B" w:rsidRPr="002179AC" w:rsidRDefault="0026431B" w:rsidP="002845F9">
            <w:pPr>
              <w:pStyle w:val="MenuList"/>
              <w:rPr>
                <w:sz w:val="20"/>
              </w:rPr>
            </w:pPr>
            <w:r w:rsidRPr="002179AC">
              <w:rPr>
                <w:sz w:val="20"/>
              </w:rPr>
              <w:t>NPIA</w:t>
            </w:r>
          </w:p>
        </w:tc>
        <w:tc>
          <w:tcPr>
            <w:tcW w:w="3150" w:type="dxa"/>
          </w:tcPr>
          <w:p w14:paraId="4921730C" w14:textId="77777777" w:rsidR="0026431B" w:rsidRPr="002179AC" w:rsidRDefault="0026431B" w:rsidP="002845F9">
            <w:pPr>
              <w:pStyle w:val="MenuList"/>
              <w:rPr>
                <w:sz w:val="20"/>
              </w:rPr>
            </w:pPr>
            <w:r w:rsidRPr="002179AC">
              <w:rPr>
                <w:sz w:val="20"/>
              </w:rPr>
              <w:t>Invoice address missing.</w:t>
            </w:r>
          </w:p>
        </w:tc>
        <w:tc>
          <w:tcPr>
            <w:tcW w:w="4860" w:type="dxa"/>
          </w:tcPr>
          <w:p w14:paraId="23477897"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INVOICE ADDRESS</w:t>
            </w:r>
            <w:r w:rsidRPr="002179AC">
              <w:rPr>
                <w:rFonts w:ascii="Calibri" w:hAnsi="Calibri"/>
                <w:szCs w:val="22"/>
              </w:rPr>
              <w:t xml:space="preserve"> in node 12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230F3B00" w14:textId="77777777" w:rsidTr="002845F9">
        <w:trPr>
          <w:gridAfter w:val="1"/>
          <w:wAfter w:w="18" w:type="dxa"/>
          <w:cantSplit/>
        </w:trPr>
        <w:tc>
          <w:tcPr>
            <w:tcW w:w="1548" w:type="dxa"/>
          </w:tcPr>
          <w:p w14:paraId="3663D04C" w14:textId="77777777" w:rsidR="0026431B" w:rsidRPr="002179AC" w:rsidRDefault="0026431B" w:rsidP="002845F9">
            <w:pPr>
              <w:pStyle w:val="MenuList"/>
              <w:rPr>
                <w:sz w:val="20"/>
              </w:rPr>
            </w:pPr>
            <w:r w:rsidRPr="002179AC">
              <w:rPr>
                <w:sz w:val="20"/>
              </w:rPr>
              <w:t>NPO0</w:t>
            </w:r>
          </w:p>
        </w:tc>
        <w:tc>
          <w:tcPr>
            <w:tcW w:w="3150" w:type="dxa"/>
          </w:tcPr>
          <w:p w14:paraId="2E3AD46B" w14:textId="77777777" w:rsidR="0026431B" w:rsidRPr="002179AC" w:rsidRDefault="0026431B" w:rsidP="002845F9">
            <w:pPr>
              <w:pStyle w:val="MenuList"/>
              <w:rPr>
                <w:sz w:val="20"/>
              </w:rPr>
            </w:pPr>
            <w:r w:rsidRPr="002179AC">
              <w:rPr>
                <w:sz w:val="20"/>
              </w:rPr>
              <w:t>Zero node of record missing. Unable to check further.</w:t>
            </w:r>
          </w:p>
        </w:tc>
        <w:tc>
          <w:tcPr>
            <w:tcW w:w="4860" w:type="dxa"/>
          </w:tcPr>
          <w:p w14:paraId="21F3DA6D"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 entry exists.</w:t>
            </w:r>
          </w:p>
        </w:tc>
      </w:tr>
      <w:tr w:rsidR="0026431B" w:rsidRPr="006F1D39" w14:paraId="0DC756D8" w14:textId="77777777" w:rsidTr="002845F9">
        <w:trPr>
          <w:gridAfter w:val="1"/>
          <w:wAfter w:w="18" w:type="dxa"/>
          <w:cantSplit/>
        </w:trPr>
        <w:tc>
          <w:tcPr>
            <w:tcW w:w="1548" w:type="dxa"/>
          </w:tcPr>
          <w:p w14:paraId="1A5739B5" w14:textId="77777777" w:rsidR="0026431B" w:rsidRPr="002179AC" w:rsidRDefault="0026431B" w:rsidP="002845F9">
            <w:pPr>
              <w:pStyle w:val="MenuList"/>
              <w:rPr>
                <w:sz w:val="20"/>
              </w:rPr>
            </w:pPr>
            <w:r w:rsidRPr="002179AC">
              <w:rPr>
                <w:sz w:val="20"/>
              </w:rPr>
              <w:t>NPO1</w:t>
            </w:r>
          </w:p>
        </w:tc>
        <w:tc>
          <w:tcPr>
            <w:tcW w:w="3150" w:type="dxa"/>
          </w:tcPr>
          <w:p w14:paraId="1F4D8BE7" w14:textId="77777777" w:rsidR="0026431B" w:rsidRPr="002179AC" w:rsidRDefault="0026431B" w:rsidP="002845F9">
            <w:pPr>
              <w:pStyle w:val="MenuList"/>
              <w:rPr>
                <w:sz w:val="20"/>
              </w:rPr>
            </w:pPr>
            <w:r w:rsidRPr="002179AC">
              <w:rPr>
                <w:sz w:val="20"/>
              </w:rPr>
              <w:t>Node 1 missing in record.</w:t>
            </w:r>
          </w:p>
        </w:tc>
        <w:tc>
          <w:tcPr>
            <w:tcW w:w="4860" w:type="dxa"/>
          </w:tcPr>
          <w:p w14:paraId="7CFCEAC4"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VENDOR</w:t>
            </w:r>
            <w:r w:rsidRPr="002179AC">
              <w:rPr>
                <w:rFonts w:ascii="Calibri" w:hAnsi="Calibri"/>
                <w:szCs w:val="22"/>
              </w:rPr>
              <w:t xml:space="preserve">, </w:t>
            </w:r>
            <w:r w:rsidRPr="002179AC">
              <w:rPr>
                <w:rFonts w:ascii="Courier New" w:hAnsi="Courier New" w:cs="Times New Roman"/>
                <w:noProof/>
                <w:sz w:val="20"/>
                <w:szCs w:val="22"/>
              </w:rPr>
              <w:t>SHIP TO</w:t>
            </w:r>
            <w:r w:rsidRPr="002179AC">
              <w:rPr>
                <w:rFonts w:ascii="Calibri" w:hAnsi="Calibri"/>
                <w:szCs w:val="22"/>
              </w:rPr>
              <w:t xml:space="preserve"> or </w:t>
            </w:r>
            <w:r w:rsidRPr="002179AC">
              <w:rPr>
                <w:rFonts w:ascii="Courier New" w:hAnsi="Courier New" w:cs="Times New Roman"/>
                <w:noProof/>
                <w:sz w:val="20"/>
                <w:szCs w:val="22"/>
              </w:rPr>
              <w:t>ACCOUNTING</w:t>
            </w:r>
            <w:r w:rsidRPr="002179AC">
              <w:rPr>
                <w:rFonts w:ascii="Calibri" w:hAnsi="Calibri"/>
                <w:szCs w:val="22"/>
              </w:rPr>
              <w:t xml:space="preserve"> information found for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 record.</w:t>
            </w:r>
          </w:p>
        </w:tc>
      </w:tr>
      <w:tr w:rsidR="0026431B" w:rsidRPr="006F1D39" w14:paraId="194DADFC" w14:textId="77777777" w:rsidTr="002845F9">
        <w:trPr>
          <w:gridAfter w:val="1"/>
          <w:wAfter w:w="18" w:type="dxa"/>
          <w:cantSplit/>
        </w:trPr>
        <w:tc>
          <w:tcPr>
            <w:tcW w:w="1548" w:type="dxa"/>
          </w:tcPr>
          <w:p w14:paraId="335B56D7" w14:textId="77777777" w:rsidR="0026431B" w:rsidRPr="002179AC" w:rsidRDefault="0026431B" w:rsidP="002845F9">
            <w:pPr>
              <w:pStyle w:val="MenuList"/>
              <w:rPr>
                <w:sz w:val="20"/>
              </w:rPr>
            </w:pPr>
            <w:r w:rsidRPr="002179AC">
              <w:rPr>
                <w:sz w:val="20"/>
              </w:rPr>
              <w:t>NPOD</w:t>
            </w:r>
          </w:p>
        </w:tc>
        <w:tc>
          <w:tcPr>
            <w:tcW w:w="3150" w:type="dxa"/>
          </w:tcPr>
          <w:p w14:paraId="521F3CB0" w14:textId="77777777" w:rsidR="0026431B" w:rsidRPr="002179AC" w:rsidRDefault="0026431B" w:rsidP="002845F9">
            <w:pPr>
              <w:pStyle w:val="MenuList"/>
              <w:rPr>
                <w:sz w:val="20"/>
              </w:rPr>
            </w:pPr>
            <w:r w:rsidRPr="002179AC">
              <w:rPr>
                <w:sz w:val="20"/>
              </w:rPr>
              <w:t>No purchase order</w:t>
            </w:r>
            <w:r w:rsidRPr="002179AC">
              <w:rPr>
                <w:sz w:val="20"/>
              </w:rPr>
              <w:fldChar w:fldCharType="begin"/>
            </w:r>
            <w:r w:rsidRPr="002179AC">
              <w:rPr>
                <w:sz w:val="20"/>
              </w:rPr>
              <w:instrText>xe "Purchase Order"</w:instrText>
            </w:r>
            <w:r w:rsidRPr="002179AC">
              <w:rPr>
                <w:sz w:val="20"/>
              </w:rPr>
              <w:fldChar w:fldCharType="end"/>
            </w:r>
            <w:r w:rsidRPr="002179AC">
              <w:rPr>
                <w:sz w:val="20"/>
              </w:rPr>
              <w:t xml:space="preserve"> date in file 442 for this P.O.</w:t>
            </w:r>
          </w:p>
        </w:tc>
        <w:tc>
          <w:tcPr>
            <w:tcW w:w="4860" w:type="dxa"/>
          </w:tcPr>
          <w:p w14:paraId="136809D3"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PURCHASE ORDER DATE</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72BB8F2E" w14:textId="77777777" w:rsidTr="002845F9">
        <w:trPr>
          <w:gridAfter w:val="1"/>
          <w:wAfter w:w="18" w:type="dxa"/>
          <w:cantSplit/>
        </w:trPr>
        <w:tc>
          <w:tcPr>
            <w:tcW w:w="1548" w:type="dxa"/>
          </w:tcPr>
          <w:p w14:paraId="54185737" w14:textId="77777777" w:rsidR="0026431B" w:rsidRPr="002179AC" w:rsidRDefault="0026431B" w:rsidP="002845F9">
            <w:pPr>
              <w:pStyle w:val="MenuList"/>
              <w:rPr>
                <w:sz w:val="20"/>
              </w:rPr>
            </w:pPr>
            <w:r w:rsidRPr="002179AC">
              <w:rPr>
                <w:sz w:val="20"/>
              </w:rPr>
              <w:t>NPPM</w:t>
            </w:r>
          </w:p>
        </w:tc>
        <w:tc>
          <w:tcPr>
            <w:tcW w:w="3150" w:type="dxa"/>
          </w:tcPr>
          <w:p w14:paraId="44D6BB70" w14:textId="77777777" w:rsidR="0026431B" w:rsidRPr="002179AC" w:rsidRDefault="0026431B" w:rsidP="002845F9">
            <w:pPr>
              <w:pStyle w:val="MenuList"/>
              <w:rPr>
                <w:sz w:val="20"/>
              </w:rPr>
            </w:pPr>
            <w:r w:rsidRPr="002179AC">
              <w:rPr>
                <w:sz w:val="20"/>
              </w:rPr>
              <w:t>No purchasing agent entry in file 442 for this P.O.</w:t>
            </w:r>
          </w:p>
        </w:tc>
        <w:tc>
          <w:tcPr>
            <w:tcW w:w="4860" w:type="dxa"/>
          </w:tcPr>
          <w:p w14:paraId="7CE18516"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Purchasing Agent/PPM Agent</w:t>
            </w:r>
            <w:r w:rsidRPr="002179AC">
              <w:rPr>
                <w:rFonts w:ascii="Calibri" w:hAnsi="Calibri"/>
                <w:szCs w:val="22"/>
              </w:rPr>
              <w:t xml:space="preserve"> entry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4DC7DA68" w14:textId="77777777" w:rsidTr="002845F9">
        <w:trPr>
          <w:gridAfter w:val="1"/>
          <w:wAfter w:w="18" w:type="dxa"/>
          <w:cantSplit/>
        </w:trPr>
        <w:tc>
          <w:tcPr>
            <w:tcW w:w="1548" w:type="dxa"/>
          </w:tcPr>
          <w:p w14:paraId="2070D106" w14:textId="77777777" w:rsidR="0026431B" w:rsidRPr="002179AC" w:rsidRDefault="0026431B" w:rsidP="002845F9">
            <w:pPr>
              <w:pStyle w:val="MenuList"/>
              <w:rPr>
                <w:sz w:val="20"/>
              </w:rPr>
            </w:pPr>
            <w:r w:rsidRPr="002179AC">
              <w:rPr>
                <w:sz w:val="20"/>
              </w:rPr>
              <w:t>NPPT</w:t>
            </w:r>
          </w:p>
        </w:tc>
        <w:tc>
          <w:tcPr>
            <w:tcW w:w="3150" w:type="dxa"/>
          </w:tcPr>
          <w:p w14:paraId="230F89A8" w14:textId="77777777" w:rsidR="0026431B" w:rsidRPr="002179AC" w:rsidRDefault="0026431B" w:rsidP="002845F9">
            <w:pPr>
              <w:pStyle w:val="MenuList"/>
              <w:rPr>
                <w:sz w:val="20"/>
              </w:rPr>
            </w:pPr>
            <w:r w:rsidRPr="002179AC">
              <w:rPr>
                <w:sz w:val="20"/>
              </w:rPr>
              <w:t>No prompt payment terms entered in P.O.</w:t>
            </w:r>
          </w:p>
        </w:tc>
        <w:tc>
          <w:tcPr>
            <w:tcW w:w="4860" w:type="dxa"/>
          </w:tcPr>
          <w:p w14:paraId="2620A788"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are no </w:t>
            </w:r>
            <w:r w:rsidRPr="002179AC">
              <w:rPr>
                <w:rFonts w:ascii="Courier New" w:hAnsi="Courier New" w:cs="Times New Roman"/>
                <w:noProof/>
                <w:sz w:val="20"/>
                <w:szCs w:val="22"/>
              </w:rPr>
              <w:t>PROMPT PAYMENT TERMS</w:t>
            </w:r>
            <w:r w:rsidRPr="002179AC">
              <w:rPr>
                <w:rFonts w:ascii="Calibri" w:hAnsi="Calibri"/>
                <w:szCs w:val="22"/>
              </w:rPr>
              <w:t xml:space="preserve"> entries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4645B4FB" w14:textId="77777777" w:rsidTr="002845F9">
        <w:trPr>
          <w:gridAfter w:val="1"/>
          <w:wAfter w:w="18" w:type="dxa"/>
          <w:cantSplit/>
        </w:trPr>
        <w:tc>
          <w:tcPr>
            <w:tcW w:w="1548" w:type="dxa"/>
          </w:tcPr>
          <w:p w14:paraId="0712A4FF" w14:textId="77777777" w:rsidR="0026431B" w:rsidRPr="002179AC" w:rsidRDefault="0026431B" w:rsidP="002845F9">
            <w:pPr>
              <w:pStyle w:val="MenuList"/>
              <w:rPr>
                <w:sz w:val="20"/>
              </w:rPr>
            </w:pPr>
            <w:r w:rsidRPr="002179AC">
              <w:rPr>
                <w:sz w:val="20"/>
              </w:rPr>
              <w:t>NQTY^&lt;LIN&gt;</w:t>
            </w:r>
          </w:p>
        </w:tc>
        <w:tc>
          <w:tcPr>
            <w:tcW w:w="3150" w:type="dxa"/>
          </w:tcPr>
          <w:p w14:paraId="71507C9C" w14:textId="77777777" w:rsidR="0026431B" w:rsidRPr="002179AC" w:rsidRDefault="0026431B" w:rsidP="002845F9">
            <w:pPr>
              <w:pStyle w:val="MenuList"/>
              <w:rPr>
                <w:sz w:val="20"/>
              </w:rPr>
            </w:pPr>
            <w:r w:rsidRPr="002179AC">
              <w:rPr>
                <w:sz w:val="20"/>
              </w:rPr>
              <w:t>No quantity listed for this ITEM.</w:t>
            </w:r>
          </w:p>
        </w:tc>
        <w:tc>
          <w:tcPr>
            <w:tcW w:w="4860" w:type="dxa"/>
          </w:tcPr>
          <w:p w14:paraId="37C972CB"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QUANTITY</w:t>
            </w:r>
            <w:r w:rsidRPr="002179AC">
              <w:rPr>
                <w:rFonts w:ascii="Calibri" w:hAnsi="Calibri"/>
                <w:szCs w:val="22"/>
              </w:rPr>
              <w:t xml:space="preserve"> listed for the </w:t>
            </w:r>
            <w:r w:rsidRPr="002179AC">
              <w:rPr>
                <w:rFonts w:ascii="Courier New" w:hAnsi="Courier New" w:cs="Times New Roman"/>
                <w:noProof/>
                <w:sz w:val="20"/>
                <w:szCs w:val="22"/>
              </w:rPr>
              <w:t>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33DD7499" w14:textId="77777777" w:rsidTr="002845F9">
        <w:trPr>
          <w:gridAfter w:val="1"/>
          <w:wAfter w:w="18" w:type="dxa"/>
          <w:cantSplit/>
        </w:trPr>
        <w:tc>
          <w:tcPr>
            <w:tcW w:w="1548" w:type="dxa"/>
          </w:tcPr>
          <w:p w14:paraId="7B3CD5D9" w14:textId="77777777" w:rsidR="0026431B" w:rsidRPr="002179AC" w:rsidRDefault="0026431B" w:rsidP="002845F9">
            <w:pPr>
              <w:pStyle w:val="MenuList"/>
              <w:rPr>
                <w:sz w:val="20"/>
              </w:rPr>
            </w:pPr>
            <w:r w:rsidRPr="002179AC">
              <w:rPr>
                <w:sz w:val="20"/>
              </w:rPr>
              <w:t>NRL</w:t>
            </w:r>
          </w:p>
        </w:tc>
        <w:tc>
          <w:tcPr>
            <w:tcW w:w="3150" w:type="dxa"/>
          </w:tcPr>
          <w:p w14:paraId="67E4EFC6" w14:textId="77777777" w:rsidR="0026431B" w:rsidRPr="002179AC" w:rsidRDefault="0026431B" w:rsidP="002845F9">
            <w:pPr>
              <w:pStyle w:val="MenuList"/>
              <w:rPr>
                <w:sz w:val="20"/>
              </w:rPr>
            </w:pPr>
            <w:r w:rsidRPr="002179AC">
              <w:rPr>
                <w:sz w:val="20"/>
              </w:rPr>
              <w:t>No receiving location node in file 411.</w:t>
            </w:r>
          </w:p>
        </w:tc>
        <w:tc>
          <w:tcPr>
            <w:tcW w:w="4860" w:type="dxa"/>
          </w:tcPr>
          <w:p w14:paraId="54CF6834" w14:textId="77777777" w:rsidR="0026431B" w:rsidRPr="002179AC" w:rsidRDefault="0026431B" w:rsidP="002845F9">
            <w:pPr>
              <w:pStyle w:val="TableText"/>
              <w:rPr>
                <w:rFonts w:ascii="Calibri" w:hAnsi="Calibri"/>
                <w:szCs w:val="22"/>
              </w:rPr>
            </w:pPr>
            <w:r w:rsidRPr="002179AC">
              <w:rPr>
                <w:rFonts w:ascii="Calibri" w:hAnsi="Calibri"/>
                <w:szCs w:val="22"/>
              </w:rPr>
              <w:t>No</w:t>
            </w:r>
            <w:r w:rsidRPr="002179AC">
              <w:rPr>
                <w:rFonts w:ascii="Courier New" w:hAnsi="Courier New" w:cs="Times New Roman"/>
                <w:noProof/>
                <w:sz w:val="20"/>
                <w:szCs w:val="22"/>
              </w:rPr>
              <w:t xml:space="preserve"> RECEIVING LOCATION</w:t>
            </w:r>
            <w:r w:rsidRPr="002179AC">
              <w:rPr>
                <w:rFonts w:ascii="Calibri" w:hAnsi="Calibri"/>
                <w:szCs w:val="22"/>
              </w:rPr>
              <w:t xml:space="preserve"> node in the </w:t>
            </w:r>
            <w:r w:rsidRPr="002179AC">
              <w:rPr>
                <w:rFonts w:ascii="Courier New" w:hAnsi="Courier New" w:cs="Times New Roman"/>
                <w:noProof/>
                <w:sz w:val="20"/>
                <w:szCs w:val="22"/>
              </w:rPr>
              <w:t xml:space="preserve">Admin. Activity Site Parameter (#411) </w:t>
            </w:r>
            <w:r w:rsidRPr="002179AC">
              <w:rPr>
                <w:rFonts w:ascii="Calibri" w:hAnsi="Calibri"/>
                <w:szCs w:val="22"/>
              </w:rPr>
              <w:t>file.</w:t>
            </w:r>
          </w:p>
        </w:tc>
      </w:tr>
      <w:tr w:rsidR="0026431B" w:rsidRPr="006F1D39" w14:paraId="43B1A61C" w14:textId="77777777" w:rsidTr="002845F9">
        <w:trPr>
          <w:gridAfter w:val="1"/>
          <w:wAfter w:w="18" w:type="dxa"/>
          <w:cantSplit/>
        </w:trPr>
        <w:tc>
          <w:tcPr>
            <w:tcW w:w="1548" w:type="dxa"/>
          </w:tcPr>
          <w:p w14:paraId="51CEE607" w14:textId="77777777" w:rsidR="0026431B" w:rsidRPr="002179AC" w:rsidRDefault="0026431B" w:rsidP="002845F9">
            <w:pPr>
              <w:pStyle w:val="MenuList"/>
              <w:rPr>
                <w:sz w:val="20"/>
              </w:rPr>
            </w:pPr>
            <w:r w:rsidRPr="002179AC">
              <w:rPr>
                <w:sz w:val="20"/>
              </w:rPr>
              <w:t>NSC</w:t>
            </w:r>
          </w:p>
        </w:tc>
        <w:tc>
          <w:tcPr>
            <w:tcW w:w="3150" w:type="dxa"/>
          </w:tcPr>
          <w:p w14:paraId="095B6939" w14:textId="77777777" w:rsidR="0026431B" w:rsidRPr="002179AC" w:rsidRDefault="0026431B" w:rsidP="002845F9">
            <w:pPr>
              <w:pStyle w:val="MenuList"/>
              <w:rPr>
                <w:sz w:val="20"/>
              </w:rPr>
            </w:pPr>
            <w:r w:rsidRPr="002179AC">
              <w:rPr>
                <w:sz w:val="20"/>
              </w:rPr>
              <w:t>No Source Code for type of order for this P.O.</w:t>
            </w:r>
          </w:p>
        </w:tc>
        <w:tc>
          <w:tcPr>
            <w:tcW w:w="4860" w:type="dxa"/>
          </w:tcPr>
          <w:p w14:paraId="12E0588C"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 xml:space="preserve">SOURCE CODE </w:t>
            </w:r>
            <w:r w:rsidRPr="002179AC">
              <w:rPr>
                <w:rFonts w:ascii="Calibri" w:hAnsi="Calibri"/>
                <w:szCs w:val="22"/>
              </w:rPr>
              <w:t xml:space="preserve">entry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50272ECD" w14:textId="77777777" w:rsidTr="002845F9">
        <w:trPr>
          <w:gridAfter w:val="1"/>
          <w:wAfter w:w="18" w:type="dxa"/>
          <w:cantSplit/>
        </w:trPr>
        <w:tc>
          <w:tcPr>
            <w:tcW w:w="1548" w:type="dxa"/>
          </w:tcPr>
          <w:p w14:paraId="113E634E" w14:textId="77777777" w:rsidR="0026431B" w:rsidRPr="002179AC" w:rsidRDefault="0026431B" w:rsidP="002845F9">
            <w:pPr>
              <w:pStyle w:val="MenuList"/>
              <w:rPr>
                <w:sz w:val="20"/>
              </w:rPr>
            </w:pPr>
            <w:r w:rsidRPr="002179AC">
              <w:rPr>
                <w:sz w:val="20"/>
              </w:rPr>
              <w:t>NSIT</w:t>
            </w:r>
          </w:p>
        </w:tc>
        <w:tc>
          <w:tcPr>
            <w:tcW w:w="3150" w:type="dxa"/>
          </w:tcPr>
          <w:p w14:paraId="217466BA" w14:textId="77777777" w:rsidR="0026431B" w:rsidRPr="002179AC" w:rsidRDefault="0026431B" w:rsidP="002845F9">
            <w:pPr>
              <w:pStyle w:val="MenuList"/>
              <w:rPr>
                <w:sz w:val="20"/>
              </w:rPr>
            </w:pPr>
            <w:r w:rsidRPr="002179AC">
              <w:rPr>
                <w:sz w:val="20"/>
              </w:rPr>
              <w:t>No site entry in file 442.</w:t>
            </w:r>
          </w:p>
        </w:tc>
        <w:tc>
          <w:tcPr>
            <w:tcW w:w="4860" w:type="dxa"/>
          </w:tcPr>
          <w:p w14:paraId="0995BAAD"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SITE</w:t>
            </w:r>
            <w:r w:rsidRPr="002179AC">
              <w:rPr>
                <w:rFonts w:ascii="Calibri" w:hAnsi="Calibri"/>
                <w:szCs w:val="22"/>
              </w:rPr>
              <w:t xml:space="preserve"> entry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59EC3F1E" w14:textId="77777777" w:rsidTr="002845F9">
        <w:trPr>
          <w:gridAfter w:val="1"/>
          <w:wAfter w:w="18" w:type="dxa"/>
          <w:cantSplit/>
        </w:trPr>
        <w:tc>
          <w:tcPr>
            <w:tcW w:w="1548" w:type="dxa"/>
          </w:tcPr>
          <w:p w14:paraId="0A3B51E8" w14:textId="77777777" w:rsidR="0026431B" w:rsidRPr="002179AC" w:rsidRDefault="0026431B" w:rsidP="002845F9">
            <w:pPr>
              <w:pStyle w:val="MenuList"/>
              <w:rPr>
                <w:sz w:val="20"/>
              </w:rPr>
            </w:pPr>
            <w:r w:rsidRPr="002179AC">
              <w:rPr>
                <w:sz w:val="20"/>
              </w:rPr>
              <w:t>NSP0^&lt;SITE&gt;</w:t>
            </w:r>
          </w:p>
        </w:tc>
        <w:tc>
          <w:tcPr>
            <w:tcW w:w="3150" w:type="dxa"/>
          </w:tcPr>
          <w:p w14:paraId="20C1E62F" w14:textId="77777777" w:rsidR="0026431B" w:rsidRPr="002179AC" w:rsidRDefault="0026431B" w:rsidP="002845F9">
            <w:pPr>
              <w:pStyle w:val="MenuList"/>
              <w:rPr>
                <w:sz w:val="20"/>
              </w:rPr>
            </w:pPr>
            <w:r w:rsidRPr="002179AC">
              <w:rPr>
                <w:sz w:val="20"/>
              </w:rPr>
              <w:t>No SITE information in file 411.</w:t>
            </w:r>
          </w:p>
        </w:tc>
        <w:tc>
          <w:tcPr>
            <w:tcW w:w="4860" w:type="dxa"/>
          </w:tcPr>
          <w:p w14:paraId="49A855B1" w14:textId="77777777" w:rsidR="0026431B" w:rsidRPr="002179AC" w:rsidRDefault="0026431B" w:rsidP="002845F9">
            <w:pPr>
              <w:pStyle w:val="BodyText"/>
              <w:rPr>
                <w:rFonts w:ascii="Calibri" w:hAnsi="Calibri"/>
                <w:sz w:val="22"/>
              </w:rPr>
            </w:pPr>
            <w:r w:rsidRPr="002179AC">
              <w:rPr>
                <w:rFonts w:ascii="Calibri" w:hAnsi="Calibri"/>
                <w:sz w:val="22"/>
              </w:rPr>
              <w:t xml:space="preserve">No </w:t>
            </w:r>
            <w:r w:rsidRPr="002179AC">
              <w:rPr>
                <w:rFonts w:ascii="Courier New" w:hAnsi="Courier New"/>
                <w:noProof/>
                <w:sz w:val="20"/>
              </w:rPr>
              <w:t>FACILITY TYPE</w:t>
            </w:r>
            <w:r w:rsidRPr="002179AC">
              <w:rPr>
                <w:rFonts w:ascii="Calibri" w:hAnsi="Calibri"/>
                <w:sz w:val="22"/>
              </w:rPr>
              <w:t xml:space="preserve"> pointer in the</w:t>
            </w:r>
            <w:r w:rsidRPr="002179AC">
              <w:rPr>
                <w:rFonts w:ascii="Courier New" w:hAnsi="Courier New"/>
                <w:noProof/>
                <w:sz w:val="20"/>
              </w:rPr>
              <w:t xml:space="preserve"> Admin. Activity Site Parameter (#411) </w:t>
            </w:r>
            <w:r w:rsidRPr="002179AC">
              <w:rPr>
                <w:rFonts w:ascii="Calibri" w:hAnsi="Calibri"/>
                <w:sz w:val="22"/>
              </w:rPr>
              <w:t xml:space="preserve">file that matches </w:t>
            </w:r>
            <w:r w:rsidRPr="002179AC">
              <w:rPr>
                <w:rFonts w:ascii="Courier New" w:hAnsi="Courier New"/>
                <w:noProof/>
                <w:sz w:val="20"/>
              </w:rPr>
              <w:t>SITE</w:t>
            </w:r>
            <w:r w:rsidRPr="002179AC">
              <w:rPr>
                <w:rFonts w:ascii="Calibri" w:hAnsi="Calibri"/>
                <w:sz w:val="22"/>
              </w:rPr>
              <w:t xml:space="preserve"> in the </w:t>
            </w:r>
            <w:r w:rsidRPr="002179AC">
              <w:rPr>
                <w:rFonts w:ascii="Courier New" w:hAnsi="Courier New"/>
                <w:noProof/>
                <w:sz w:val="20"/>
              </w:rPr>
              <w:t xml:space="preserve">Procurement &amp; Accounting Transactions (#442) </w:t>
            </w:r>
            <w:r w:rsidRPr="002179AC">
              <w:rPr>
                <w:rFonts w:ascii="Calibri" w:hAnsi="Calibri"/>
                <w:sz w:val="22"/>
              </w:rPr>
              <w:t>file.</w:t>
            </w:r>
          </w:p>
        </w:tc>
      </w:tr>
      <w:tr w:rsidR="0026431B" w:rsidRPr="006F1D39" w14:paraId="7BF4421F" w14:textId="77777777" w:rsidTr="002845F9">
        <w:trPr>
          <w:gridAfter w:val="1"/>
          <w:wAfter w:w="18" w:type="dxa"/>
          <w:cantSplit/>
        </w:trPr>
        <w:tc>
          <w:tcPr>
            <w:tcW w:w="1548" w:type="dxa"/>
          </w:tcPr>
          <w:p w14:paraId="573E373E" w14:textId="77777777" w:rsidR="0026431B" w:rsidRPr="002179AC" w:rsidRDefault="0026431B" w:rsidP="002845F9">
            <w:pPr>
              <w:pStyle w:val="MenuList"/>
              <w:rPr>
                <w:sz w:val="20"/>
              </w:rPr>
            </w:pPr>
            <w:r w:rsidRPr="002179AC">
              <w:rPr>
                <w:sz w:val="20"/>
              </w:rPr>
              <w:t>NST0</w:t>
            </w:r>
          </w:p>
        </w:tc>
        <w:tc>
          <w:tcPr>
            <w:tcW w:w="3150" w:type="dxa"/>
          </w:tcPr>
          <w:p w14:paraId="08DA1B18" w14:textId="77777777" w:rsidR="0026431B" w:rsidRPr="002179AC" w:rsidRDefault="0026431B" w:rsidP="002845F9">
            <w:pPr>
              <w:pStyle w:val="MenuList"/>
              <w:rPr>
                <w:sz w:val="20"/>
              </w:rPr>
            </w:pPr>
            <w:r w:rsidRPr="002179AC">
              <w:rPr>
                <w:sz w:val="20"/>
              </w:rPr>
              <w:t>No record in the state file</w:t>
            </w:r>
          </w:p>
        </w:tc>
        <w:tc>
          <w:tcPr>
            <w:tcW w:w="4860" w:type="dxa"/>
          </w:tcPr>
          <w:p w14:paraId="324E2BD4"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STATE</w:t>
            </w:r>
            <w:r w:rsidRPr="002179AC">
              <w:rPr>
                <w:rFonts w:ascii="Calibri" w:hAnsi="Calibri"/>
                <w:szCs w:val="22"/>
              </w:rPr>
              <w:t xml:space="preserve"> entry in the </w:t>
            </w:r>
            <w:r w:rsidRPr="002179AC">
              <w:rPr>
                <w:rFonts w:ascii="Courier New" w:hAnsi="Courier New" w:cs="Times New Roman"/>
                <w:noProof/>
                <w:sz w:val="20"/>
              </w:rPr>
              <w:t>State (#5)</w:t>
            </w:r>
            <w:r w:rsidRPr="002179AC">
              <w:rPr>
                <w:rFonts w:ascii="Calibri" w:hAnsi="Calibri"/>
                <w:szCs w:val="22"/>
              </w:rPr>
              <w:t xml:space="preserve"> file for Vendor Address State pointer in Vendor file.</w:t>
            </w:r>
          </w:p>
        </w:tc>
      </w:tr>
      <w:tr w:rsidR="0026431B" w:rsidRPr="006F1D39" w14:paraId="30944991" w14:textId="77777777" w:rsidTr="002845F9">
        <w:trPr>
          <w:gridAfter w:val="1"/>
          <w:wAfter w:w="18" w:type="dxa"/>
          <w:cantSplit/>
        </w:trPr>
        <w:tc>
          <w:tcPr>
            <w:tcW w:w="1548" w:type="dxa"/>
          </w:tcPr>
          <w:p w14:paraId="6499A4DB" w14:textId="77777777" w:rsidR="0026431B" w:rsidRPr="002179AC" w:rsidRDefault="0026431B" w:rsidP="002845F9">
            <w:pPr>
              <w:pStyle w:val="MenuList"/>
              <w:rPr>
                <w:sz w:val="20"/>
              </w:rPr>
            </w:pPr>
            <w:r w:rsidRPr="002179AC">
              <w:rPr>
                <w:sz w:val="20"/>
              </w:rPr>
              <w:t>NSTA</w:t>
            </w:r>
          </w:p>
        </w:tc>
        <w:tc>
          <w:tcPr>
            <w:tcW w:w="3150" w:type="dxa"/>
          </w:tcPr>
          <w:p w14:paraId="755660AA" w14:textId="77777777" w:rsidR="0026431B" w:rsidRPr="002179AC" w:rsidRDefault="0026431B" w:rsidP="002845F9">
            <w:pPr>
              <w:pStyle w:val="MenuList"/>
              <w:rPr>
                <w:sz w:val="20"/>
              </w:rPr>
            </w:pPr>
            <w:r w:rsidRPr="002179AC">
              <w:rPr>
                <w:sz w:val="20"/>
              </w:rPr>
              <w:t>Abbreviation missing in state file entry.</w:t>
            </w:r>
          </w:p>
        </w:tc>
        <w:tc>
          <w:tcPr>
            <w:tcW w:w="4860" w:type="dxa"/>
          </w:tcPr>
          <w:p w14:paraId="0DC7444F"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Abbreviation</w:t>
            </w:r>
            <w:r w:rsidRPr="002179AC">
              <w:rPr>
                <w:rFonts w:ascii="Calibri" w:hAnsi="Calibri"/>
                <w:szCs w:val="22"/>
              </w:rPr>
              <w:t xml:space="preserve"> in the </w:t>
            </w:r>
            <w:r w:rsidRPr="002179AC">
              <w:rPr>
                <w:rFonts w:ascii="Courier New" w:hAnsi="Courier New" w:cs="Times New Roman"/>
                <w:noProof/>
                <w:sz w:val="20"/>
                <w:szCs w:val="22"/>
              </w:rPr>
              <w:t>STATE</w:t>
            </w:r>
            <w:r w:rsidRPr="002179AC">
              <w:rPr>
                <w:rFonts w:ascii="Calibri" w:hAnsi="Calibri"/>
                <w:szCs w:val="22"/>
              </w:rPr>
              <w:t xml:space="preserve"> file.</w:t>
            </w:r>
          </w:p>
        </w:tc>
      </w:tr>
      <w:tr w:rsidR="0026431B" w:rsidRPr="006F1D39" w14:paraId="71FF0C85" w14:textId="77777777" w:rsidTr="002845F9">
        <w:trPr>
          <w:gridAfter w:val="1"/>
          <w:wAfter w:w="18" w:type="dxa"/>
          <w:cantSplit/>
        </w:trPr>
        <w:tc>
          <w:tcPr>
            <w:tcW w:w="1548" w:type="dxa"/>
          </w:tcPr>
          <w:p w14:paraId="43D7025D" w14:textId="77777777" w:rsidR="0026431B" w:rsidRPr="002179AC" w:rsidRDefault="0026431B" w:rsidP="002845F9">
            <w:pPr>
              <w:pStyle w:val="MenuList"/>
              <w:rPr>
                <w:sz w:val="20"/>
              </w:rPr>
            </w:pPr>
            <w:r w:rsidRPr="002179AC">
              <w:rPr>
                <w:sz w:val="20"/>
              </w:rPr>
              <w:t>NSTA</w:t>
            </w:r>
          </w:p>
        </w:tc>
        <w:tc>
          <w:tcPr>
            <w:tcW w:w="3150" w:type="dxa"/>
          </w:tcPr>
          <w:p w14:paraId="2A827697" w14:textId="77777777" w:rsidR="0026431B" w:rsidRPr="002179AC" w:rsidRDefault="0026431B" w:rsidP="002845F9">
            <w:pPr>
              <w:pStyle w:val="MenuList"/>
              <w:rPr>
                <w:sz w:val="20"/>
              </w:rPr>
            </w:pPr>
            <w:r w:rsidRPr="002179AC">
              <w:rPr>
                <w:sz w:val="20"/>
              </w:rPr>
              <w:t>No Abbreviation in State file.</w:t>
            </w:r>
          </w:p>
        </w:tc>
        <w:tc>
          <w:tcPr>
            <w:tcW w:w="4860" w:type="dxa"/>
          </w:tcPr>
          <w:p w14:paraId="6A0C394C" w14:textId="77777777" w:rsidR="0026431B" w:rsidRPr="002179AC" w:rsidRDefault="0026431B" w:rsidP="002845F9">
            <w:pPr>
              <w:pStyle w:val="TableText"/>
              <w:rPr>
                <w:rFonts w:ascii="Calibri" w:hAnsi="Calibri"/>
                <w:szCs w:val="22"/>
              </w:rPr>
            </w:pPr>
            <w:r w:rsidRPr="002179AC">
              <w:rPr>
                <w:rFonts w:ascii="Calibri" w:hAnsi="Calibri"/>
                <w:szCs w:val="22"/>
              </w:rPr>
              <w:t>There is no</w:t>
            </w:r>
            <w:r w:rsidRPr="002179AC">
              <w:rPr>
                <w:rFonts w:ascii="Courier New" w:hAnsi="Courier New" w:cs="Times New Roman"/>
                <w:noProof/>
                <w:sz w:val="20"/>
                <w:szCs w:val="22"/>
              </w:rPr>
              <w:t xml:space="preserve"> Abbreviation</w:t>
            </w:r>
            <w:r w:rsidRPr="002179AC">
              <w:rPr>
                <w:rFonts w:ascii="Calibri" w:hAnsi="Calibri"/>
                <w:szCs w:val="22"/>
              </w:rPr>
              <w:t xml:space="preserve"> in the </w:t>
            </w:r>
            <w:r w:rsidRPr="002179AC">
              <w:rPr>
                <w:rFonts w:ascii="Courier New" w:hAnsi="Courier New" w:cs="Times New Roman"/>
                <w:noProof/>
                <w:sz w:val="20"/>
                <w:szCs w:val="22"/>
              </w:rPr>
              <w:t>STATE</w:t>
            </w:r>
            <w:r w:rsidRPr="002179AC">
              <w:rPr>
                <w:rFonts w:ascii="Calibri" w:hAnsi="Calibri"/>
                <w:szCs w:val="22"/>
              </w:rPr>
              <w:t xml:space="preserve"> file for this state.</w:t>
            </w:r>
          </w:p>
        </w:tc>
      </w:tr>
      <w:tr w:rsidR="0026431B" w:rsidRPr="006F1D39" w14:paraId="74161BC6" w14:textId="77777777" w:rsidTr="002845F9">
        <w:trPr>
          <w:gridAfter w:val="1"/>
          <w:wAfter w:w="18" w:type="dxa"/>
          <w:cantSplit/>
        </w:trPr>
        <w:tc>
          <w:tcPr>
            <w:tcW w:w="1548" w:type="dxa"/>
          </w:tcPr>
          <w:p w14:paraId="60904A71" w14:textId="77777777" w:rsidR="0026431B" w:rsidRPr="002179AC" w:rsidRDefault="0026431B" w:rsidP="002845F9">
            <w:pPr>
              <w:pStyle w:val="MenuList"/>
              <w:rPr>
                <w:sz w:val="20"/>
              </w:rPr>
            </w:pPr>
            <w:r w:rsidRPr="002179AC">
              <w:rPr>
                <w:sz w:val="20"/>
              </w:rPr>
              <w:t>NSTDP</w:t>
            </w:r>
          </w:p>
        </w:tc>
        <w:tc>
          <w:tcPr>
            <w:tcW w:w="3150" w:type="dxa"/>
          </w:tcPr>
          <w:p w14:paraId="1A84C245" w14:textId="77777777" w:rsidR="0026431B" w:rsidRPr="002179AC" w:rsidRDefault="0026431B" w:rsidP="002845F9">
            <w:pPr>
              <w:pStyle w:val="MenuList"/>
              <w:rPr>
                <w:sz w:val="20"/>
              </w:rPr>
            </w:pPr>
            <w:r w:rsidRPr="002179AC">
              <w:rPr>
                <w:sz w:val="20"/>
              </w:rPr>
              <w:t>No State file pointer in Direct Delivery Address in 440.2.</w:t>
            </w:r>
          </w:p>
        </w:tc>
        <w:tc>
          <w:tcPr>
            <w:tcW w:w="4860" w:type="dxa"/>
          </w:tcPr>
          <w:p w14:paraId="721D9626"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STATE</w:t>
            </w:r>
            <w:r w:rsidRPr="002179AC">
              <w:rPr>
                <w:rFonts w:ascii="Calibri" w:hAnsi="Calibri"/>
                <w:szCs w:val="22"/>
              </w:rPr>
              <w:t xml:space="preserve"> file pointer in </w:t>
            </w:r>
            <w:r w:rsidRPr="002179AC">
              <w:rPr>
                <w:rFonts w:ascii="Courier New" w:hAnsi="Courier New" w:cs="Times New Roman"/>
                <w:noProof/>
                <w:sz w:val="20"/>
                <w:szCs w:val="22"/>
              </w:rPr>
              <w:t>Direct Delivery Address</w:t>
            </w:r>
            <w:r w:rsidRPr="002179AC">
              <w:rPr>
                <w:rFonts w:ascii="Calibri" w:hAnsi="Calibri"/>
                <w:szCs w:val="22"/>
              </w:rPr>
              <w:t xml:space="preserve"> field in </w:t>
            </w:r>
            <w:r w:rsidRPr="002179AC">
              <w:rPr>
                <w:rFonts w:ascii="Courier New" w:hAnsi="Courier New" w:cs="Times New Roman"/>
                <w:noProof/>
                <w:sz w:val="20"/>
                <w:szCs w:val="22"/>
              </w:rPr>
              <w:t>Direct Delivery Patients</w:t>
            </w:r>
            <w:r w:rsidRPr="002179AC">
              <w:rPr>
                <w:rFonts w:ascii="Calibri" w:hAnsi="Calibri"/>
                <w:szCs w:val="22"/>
              </w:rPr>
              <w:t xml:space="preserve"> file.</w:t>
            </w:r>
          </w:p>
        </w:tc>
      </w:tr>
      <w:tr w:rsidR="0026431B" w:rsidRPr="006F1D39" w14:paraId="78F1E2CB" w14:textId="77777777" w:rsidTr="002845F9">
        <w:trPr>
          <w:gridAfter w:val="1"/>
          <w:wAfter w:w="18" w:type="dxa"/>
          <w:cantSplit/>
        </w:trPr>
        <w:tc>
          <w:tcPr>
            <w:tcW w:w="1548" w:type="dxa"/>
          </w:tcPr>
          <w:p w14:paraId="0F347165" w14:textId="77777777" w:rsidR="0026431B" w:rsidRPr="002179AC" w:rsidRDefault="0026431B" w:rsidP="002845F9">
            <w:pPr>
              <w:pStyle w:val="MenuList"/>
              <w:rPr>
                <w:sz w:val="20"/>
              </w:rPr>
            </w:pPr>
            <w:r w:rsidRPr="002179AC">
              <w:rPr>
                <w:sz w:val="20"/>
              </w:rPr>
              <w:t>NSTL</w:t>
            </w:r>
          </w:p>
        </w:tc>
        <w:tc>
          <w:tcPr>
            <w:tcW w:w="3150" w:type="dxa"/>
          </w:tcPr>
          <w:p w14:paraId="69EEE9E9" w14:textId="77777777" w:rsidR="0026431B" w:rsidRPr="002179AC" w:rsidRDefault="0026431B" w:rsidP="002845F9">
            <w:pPr>
              <w:pStyle w:val="MenuList"/>
              <w:rPr>
                <w:sz w:val="20"/>
              </w:rPr>
            </w:pPr>
            <w:r w:rsidRPr="002179AC">
              <w:rPr>
                <w:sz w:val="20"/>
              </w:rPr>
              <w:t>No Ship to pointer to entry in file 441.</w:t>
            </w:r>
          </w:p>
        </w:tc>
        <w:tc>
          <w:tcPr>
            <w:tcW w:w="4860" w:type="dxa"/>
          </w:tcPr>
          <w:p w14:paraId="0D906EA8"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SHIP TO</w:t>
            </w:r>
            <w:r w:rsidRPr="002179AC">
              <w:rPr>
                <w:rFonts w:ascii="Calibri" w:hAnsi="Calibri"/>
                <w:szCs w:val="22"/>
              </w:rPr>
              <w:t xml:space="preserve"> pointer to the </w:t>
            </w:r>
            <w:r w:rsidRPr="002179AC">
              <w:rPr>
                <w:rFonts w:ascii="Courier New" w:hAnsi="Courier New"/>
                <w:noProof/>
                <w:sz w:val="20"/>
                <w:szCs w:val="22"/>
              </w:rPr>
              <w:t xml:space="preserve">Admin. Activity Site Parameter (#411) </w:t>
            </w:r>
            <w:r w:rsidRPr="002179AC">
              <w:rPr>
                <w:rFonts w:ascii="Calibri" w:hAnsi="Calibri"/>
                <w:szCs w:val="22"/>
              </w:rPr>
              <w:t>file.</w:t>
            </w:r>
          </w:p>
        </w:tc>
      </w:tr>
      <w:tr w:rsidR="0026431B" w:rsidRPr="006F1D39" w14:paraId="07EC6900" w14:textId="77777777" w:rsidTr="002845F9">
        <w:trPr>
          <w:gridAfter w:val="1"/>
          <w:wAfter w:w="18" w:type="dxa"/>
          <w:cantSplit/>
        </w:trPr>
        <w:tc>
          <w:tcPr>
            <w:tcW w:w="1548" w:type="dxa"/>
          </w:tcPr>
          <w:p w14:paraId="729675B0" w14:textId="77777777" w:rsidR="0026431B" w:rsidRPr="002179AC" w:rsidRDefault="0026431B" w:rsidP="002845F9">
            <w:pPr>
              <w:pStyle w:val="MenuList"/>
              <w:rPr>
                <w:sz w:val="20"/>
              </w:rPr>
            </w:pPr>
            <w:r w:rsidRPr="002179AC">
              <w:rPr>
                <w:sz w:val="20"/>
              </w:rPr>
              <w:t>NSTP</w:t>
            </w:r>
          </w:p>
        </w:tc>
        <w:tc>
          <w:tcPr>
            <w:tcW w:w="3150" w:type="dxa"/>
          </w:tcPr>
          <w:p w14:paraId="112DC92A" w14:textId="77777777" w:rsidR="0026431B" w:rsidRPr="002179AC" w:rsidRDefault="0026431B" w:rsidP="002845F9">
            <w:pPr>
              <w:pStyle w:val="MenuList"/>
              <w:rPr>
                <w:sz w:val="20"/>
              </w:rPr>
            </w:pPr>
            <w:r w:rsidRPr="002179AC">
              <w:rPr>
                <w:sz w:val="20"/>
              </w:rPr>
              <w:t>No Vendor Address pointer to the State  file.</w:t>
            </w:r>
          </w:p>
        </w:tc>
        <w:tc>
          <w:tcPr>
            <w:tcW w:w="4860" w:type="dxa"/>
          </w:tcPr>
          <w:p w14:paraId="248B1D36"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VENDOR ADDRESS</w:t>
            </w:r>
            <w:r w:rsidRPr="002179AC">
              <w:rPr>
                <w:rFonts w:ascii="Calibri" w:hAnsi="Calibri"/>
                <w:szCs w:val="22"/>
              </w:rPr>
              <w:t xml:space="preserve"> State file pointer in the </w:t>
            </w:r>
            <w:r w:rsidRPr="002179AC">
              <w:rPr>
                <w:rFonts w:ascii="Courier New" w:hAnsi="Courier New"/>
                <w:szCs w:val="22"/>
              </w:rPr>
              <w:t>Vendor (#440)</w:t>
            </w:r>
            <w:r w:rsidRPr="002179AC">
              <w:rPr>
                <w:rFonts w:ascii="Calibri" w:hAnsi="Calibri"/>
                <w:szCs w:val="22"/>
              </w:rPr>
              <w:t xml:space="preserve"> file.</w:t>
            </w:r>
          </w:p>
        </w:tc>
      </w:tr>
      <w:tr w:rsidR="0026431B" w:rsidRPr="006F1D39" w14:paraId="36655651" w14:textId="77777777" w:rsidTr="002845F9">
        <w:trPr>
          <w:gridAfter w:val="1"/>
          <w:wAfter w:w="18" w:type="dxa"/>
          <w:cantSplit/>
        </w:trPr>
        <w:tc>
          <w:tcPr>
            <w:tcW w:w="1548" w:type="dxa"/>
          </w:tcPr>
          <w:p w14:paraId="1384EA50" w14:textId="77777777" w:rsidR="0026431B" w:rsidRPr="002179AC" w:rsidRDefault="0026431B" w:rsidP="002845F9">
            <w:pPr>
              <w:pStyle w:val="MenuList"/>
              <w:rPr>
                <w:sz w:val="20"/>
              </w:rPr>
            </w:pPr>
            <w:r w:rsidRPr="002179AC">
              <w:rPr>
                <w:sz w:val="20"/>
              </w:rPr>
              <w:t>NSTS</w:t>
            </w:r>
          </w:p>
        </w:tc>
        <w:tc>
          <w:tcPr>
            <w:tcW w:w="3150" w:type="dxa"/>
          </w:tcPr>
          <w:p w14:paraId="6D1DB336" w14:textId="77777777" w:rsidR="0026431B" w:rsidRPr="002179AC" w:rsidRDefault="0026431B" w:rsidP="002845F9">
            <w:pPr>
              <w:pStyle w:val="MenuList"/>
              <w:rPr>
                <w:sz w:val="20"/>
              </w:rPr>
            </w:pPr>
            <w:r w:rsidRPr="002179AC">
              <w:rPr>
                <w:sz w:val="20"/>
              </w:rPr>
              <w:t>There is no Ship To suffix for  receiving location for this EDI P.O.</w:t>
            </w:r>
          </w:p>
        </w:tc>
        <w:tc>
          <w:tcPr>
            <w:tcW w:w="4860" w:type="dxa"/>
          </w:tcPr>
          <w:p w14:paraId="277108A4"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 </w:t>
            </w:r>
            <w:r w:rsidRPr="002179AC">
              <w:rPr>
                <w:rFonts w:ascii="Courier New" w:hAnsi="Courier New" w:cs="Times New Roman"/>
                <w:noProof/>
                <w:sz w:val="20"/>
                <w:szCs w:val="22"/>
              </w:rPr>
              <w:t>SHIP TO</w:t>
            </w:r>
            <w:r w:rsidRPr="002179AC">
              <w:rPr>
                <w:rFonts w:ascii="Calibri" w:hAnsi="Calibri"/>
                <w:szCs w:val="22"/>
              </w:rPr>
              <w:t xml:space="preserve"> entry for this purchase order</w:t>
            </w:r>
            <w:r w:rsidRPr="002179AC">
              <w:rPr>
                <w:rFonts w:ascii="Calibri" w:hAnsi="Calibri"/>
                <w:szCs w:val="22"/>
              </w:rPr>
              <w:fldChar w:fldCharType="begin"/>
            </w:r>
            <w:r w:rsidRPr="002179AC">
              <w:rPr>
                <w:rFonts w:ascii="Calibri" w:hAnsi="Calibri"/>
                <w:szCs w:val="22"/>
              </w:rPr>
              <w:instrText>xe "Purchase Order"</w:instrText>
            </w:r>
            <w:r w:rsidRPr="002179AC">
              <w:rPr>
                <w:rFonts w:ascii="Calibri" w:hAnsi="Calibri"/>
                <w:szCs w:val="22"/>
              </w:rPr>
              <w:fldChar w:fldCharType="end"/>
            </w:r>
            <w:r w:rsidRPr="002179AC">
              <w:rPr>
                <w:rFonts w:ascii="Calibri" w:hAnsi="Calibri"/>
                <w:szCs w:val="22"/>
              </w:rPr>
              <w:t xml:space="preserve"> in the </w:t>
            </w:r>
            <w:r w:rsidRPr="002179AC">
              <w:rPr>
                <w:rFonts w:ascii="Courier New" w:hAnsi="Courier New" w:cs="Times New Roman"/>
                <w:noProof/>
                <w:sz w:val="20"/>
                <w:szCs w:val="22"/>
              </w:rPr>
              <w:t>Procurement &amp; Accounting Transactions (#442)</w:t>
            </w:r>
            <w:r w:rsidRPr="002179AC">
              <w:rPr>
                <w:rFonts w:ascii="Calibri" w:hAnsi="Calibri"/>
                <w:szCs w:val="22"/>
              </w:rPr>
              <w:t xml:space="preserve"> file cannot be found in the </w:t>
            </w:r>
            <w:r w:rsidRPr="002179AC">
              <w:rPr>
                <w:rFonts w:ascii="Courier New" w:hAnsi="Courier New"/>
                <w:noProof/>
                <w:sz w:val="20"/>
                <w:szCs w:val="22"/>
              </w:rPr>
              <w:t xml:space="preserve">Admin. Activity Site Parameter (#411) </w:t>
            </w:r>
            <w:r w:rsidRPr="002179AC">
              <w:rPr>
                <w:rFonts w:ascii="Calibri" w:hAnsi="Calibri"/>
                <w:szCs w:val="22"/>
              </w:rPr>
              <w:t>file (</w:t>
            </w:r>
            <w:r w:rsidRPr="002179AC">
              <w:rPr>
                <w:rFonts w:ascii="Courier New" w:hAnsi="Courier New"/>
                <w:noProof/>
                <w:sz w:val="20"/>
                <w:szCs w:val="22"/>
              </w:rPr>
              <w:t>Ship To Suffix</w:t>
            </w:r>
            <w:r w:rsidRPr="002179AC">
              <w:rPr>
                <w:rFonts w:ascii="Calibri" w:hAnsi="Calibri"/>
                <w:szCs w:val="22"/>
              </w:rPr>
              <w:t xml:space="preserve">). An EDI purchase order requires the </w:t>
            </w:r>
            <w:r w:rsidRPr="002179AC">
              <w:rPr>
                <w:rFonts w:ascii="Courier New" w:hAnsi="Courier New"/>
                <w:noProof/>
                <w:sz w:val="20"/>
                <w:szCs w:val="22"/>
              </w:rPr>
              <w:t>Ship To suffix</w:t>
            </w:r>
            <w:r w:rsidRPr="002179AC">
              <w:rPr>
                <w:rFonts w:ascii="Calibri" w:hAnsi="Calibri"/>
                <w:szCs w:val="22"/>
              </w:rPr>
              <w:t>.</w:t>
            </w:r>
          </w:p>
        </w:tc>
      </w:tr>
      <w:tr w:rsidR="0026431B" w:rsidRPr="006F1D39" w14:paraId="08D7307C" w14:textId="77777777" w:rsidTr="002845F9">
        <w:trPr>
          <w:gridAfter w:val="1"/>
          <w:wAfter w:w="18" w:type="dxa"/>
          <w:cantSplit/>
        </w:trPr>
        <w:tc>
          <w:tcPr>
            <w:tcW w:w="1548" w:type="dxa"/>
          </w:tcPr>
          <w:p w14:paraId="68AD39FD" w14:textId="77777777" w:rsidR="0026431B" w:rsidRPr="002179AC" w:rsidRDefault="0026431B" w:rsidP="002845F9">
            <w:pPr>
              <w:pStyle w:val="MenuList"/>
              <w:rPr>
                <w:sz w:val="20"/>
              </w:rPr>
            </w:pPr>
            <w:r w:rsidRPr="002179AC">
              <w:rPr>
                <w:sz w:val="20"/>
              </w:rPr>
              <w:t>NSTT</w:t>
            </w:r>
          </w:p>
        </w:tc>
        <w:tc>
          <w:tcPr>
            <w:tcW w:w="3150" w:type="dxa"/>
          </w:tcPr>
          <w:p w14:paraId="58969393" w14:textId="77777777" w:rsidR="0026431B" w:rsidRPr="002179AC" w:rsidRDefault="0026431B" w:rsidP="002845F9">
            <w:pPr>
              <w:pStyle w:val="MenuList"/>
              <w:rPr>
                <w:sz w:val="20"/>
              </w:rPr>
            </w:pPr>
            <w:r w:rsidRPr="002179AC">
              <w:rPr>
                <w:sz w:val="20"/>
              </w:rPr>
              <w:t>No State file pointer in Receiving Location in file  411.</w:t>
            </w:r>
          </w:p>
        </w:tc>
        <w:tc>
          <w:tcPr>
            <w:tcW w:w="4860" w:type="dxa"/>
          </w:tcPr>
          <w:p w14:paraId="23A84120"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State File</w:t>
            </w:r>
            <w:r w:rsidRPr="002179AC">
              <w:rPr>
                <w:rFonts w:ascii="Calibri" w:hAnsi="Calibri"/>
                <w:szCs w:val="22"/>
              </w:rPr>
              <w:t xml:space="preserve"> pointer in the </w:t>
            </w:r>
            <w:r w:rsidRPr="002179AC">
              <w:rPr>
                <w:rFonts w:ascii="Courier New" w:hAnsi="Courier New" w:cs="Times New Roman"/>
                <w:noProof/>
                <w:sz w:val="20"/>
                <w:szCs w:val="22"/>
              </w:rPr>
              <w:t>Receiving Location</w:t>
            </w:r>
            <w:r w:rsidRPr="002179AC">
              <w:rPr>
                <w:rFonts w:ascii="Calibri" w:hAnsi="Calibri"/>
                <w:szCs w:val="22"/>
              </w:rPr>
              <w:t xml:space="preserve"> multiple in the </w:t>
            </w:r>
            <w:r w:rsidRPr="002179AC">
              <w:rPr>
                <w:rFonts w:ascii="Courier New" w:hAnsi="Courier New"/>
                <w:noProof/>
                <w:sz w:val="20"/>
                <w:szCs w:val="22"/>
              </w:rPr>
              <w:t xml:space="preserve">Admin. Activity Site Parameter (#411) </w:t>
            </w:r>
            <w:r w:rsidRPr="002179AC">
              <w:rPr>
                <w:rFonts w:ascii="Calibri" w:hAnsi="Calibri"/>
                <w:szCs w:val="22"/>
              </w:rPr>
              <w:t>file.</w:t>
            </w:r>
          </w:p>
        </w:tc>
      </w:tr>
      <w:tr w:rsidR="0026431B" w:rsidRPr="006F1D39" w14:paraId="6F658A4A" w14:textId="77777777" w:rsidTr="002845F9">
        <w:trPr>
          <w:gridAfter w:val="1"/>
          <w:wAfter w:w="18" w:type="dxa"/>
          <w:cantSplit/>
        </w:trPr>
        <w:tc>
          <w:tcPr>
            <w:tcW w:w="1548" w:type="dxa"/>
          </w:tcPr>
          <w:p w14:paraId="426BBFF1" w14:textId="77777777" w:rsidR="0026431B" w:rsidRPr="002179AC" w:rsidRDefault="0026431B" w:rsidP="002845F9">
            <w:pPr>
              <w:pStyle w:val="MenuList"/>
              <w:rPr>
                <w:sz w:val="20"/>
              </w:rPr>
            </w:pPr>
            <w:r w:rsidRPr="002179AC">
              <w:rPr>
                <w:sz w:val="20"/>
              </w:rPr>
              <w:t>NUNI^&lt;LIN&gt;</w:t>
            </w:r>
          </w:p>
        </w:tc>
        <w:tc>
          <w:tcPr>
            <w:tcW w:w="3150" w:type="dxa"/>
          </w:tcPr>
          <w:p w14:paraId="3AAF518D" w14:textId="77777777" w:rsidR="0026431B" w:rsidRPr="002179AC" w:rsidRDefault="0026431B" w:rsidP="002845F9">
            <w:pPr>
              <w:pStyle w:val="MenuList"/>
              <w:rPr>
                <w:sz w:val="20"/>
              </w:rPr>
            </w:pPr>
            <w:r w:rsidRPr="002179AC">
              <w:rPr>
                <w:sz w:val="20"/>
              </w:rPr>
              <w:t>No name entry in unit of purchase file for unit of  purchase pointer in ITEM entry in P.O. file.</w:t>
            </w:r>
          </w:p>
        </w:tc>
        <w:tc>
          <w:tcPr>
            <w:tcW w:w="4860" w:type="dxa"/>
          </w:tcPr>
          <w:p w14:paraId="72D84F42"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Name</w:t>
            </w:r>
            <w:r w:rsidRPr="002179AC">
              <w:rPr>
                <w:rFonts w:ascii="Calibri" w:hAnsi="Calibri"/>
                <w:szCs w:val="22"/>
              </w:rPr>
              <w:t xml:space="preserve"> entry in the </w:t>
            </w:r>
            <w:r w:rsidRPr="002179AC">
              <w:rPr>
                <w:rFonts w:ascii="Courier New" w:hAnsi="Courier New" w:cs="Times New Roman"/>
                <w:noProof/>
                <w:sz w:val="20"/>
                <w:szCs w:val="22"/>
              </w:rPr>
              <w:t>Unit of Issue file (file 420.5)</w:t>
            </w:r>
            <w:r w:rsidRPr="002179AC">
              <w:rPr>
                <w:rFonts w:ascii="Calibri" w:hAnsi="Calibri"/>
                <w:szCs w:val="22"/>
              </w:rPr>
              <w:t xml:space="preserve"> for the </w:t>
            </w:r>
            <w:r w:rsidRPr="002179AC">
              <w:rPr>
                <w:rFonts w:ascii="Courier New" w:hAnsi="Courier New" w:cs="Times New Roman"/>
                <w:noProof/>
                <w:sz w:val="20"/>
                <w:szCs w:val="22"/>
              </w:rPr>
              <w:t>Unit of Purchase</w:t>
            </w:r>
            <w:r w:rsidRPr="002179AC">
              <w:rPr>
                <w:rFonts w:ascii="Calibri" w:hAnsi="Calibri"/>
                <w:szCs w:val="22"/>
              </w:rPr>
              <w:t xml:space="preserve"> entry for the </w:t>
            </w:r>
            <w:r w:rsidRPr="002179AC">
              <w:rPr>
                <w:rFonts w:ascii="Courier New" w:hAnsi="Courier New" w:cs="Times New Roman"/>
                <w:noProof/>
                <w:sz w:val="20"/>
                <w:szCs w:val="22"/>
              </w:rPr>
              <w:t>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3C5A43E1" w14:textId="77777777" w:rsidTr="002845F9">
        <w:trPr>
          <w:gridAfter w:val="1"/>
          <w:wAfter w:w="18" w:type="dxa"/>
          <w:cantSplit/>
        </w:trPr>
        <w:tc>
          <w:tcPr>
            <w:tcW w:w="1548" w:type="dxa"/>
          </w:tcPr>
          <w:p w14:paraId="257727B4" w14:textId="77777777" w:rsidR="0026431B" w:rsidRPr="002179AC" w:rsidRDefault="0026431B" w:rsidP="002845F9">
            <w:pPr>
              <w:pStyle w:val="MenuList"/>
              <w:rPr>
                <w:sz w:val="20"/>
              </w:rPr>
            </w:pPr>
            <w:r w:rsidRPr="002179AC">
              <w:rPr>
                <w:sz w:val="20"/>
              </w:rPr>
              <w:t>NUOP^&lt;LIN&gt;</w:t>
            </w:r>
          </w:p>
        </w:tc>
        <w:tc>
          <w:tcPr>
            <w:tcW w:w="3150" w:type="dxa"/>
          </w:tcPr>
          <w:p w14:paraId="673AF0BE" w14:textId="77777777" w:rsidR="0026431B" w:rsidRPr="002179AC" w:rsidRDefault="0026431B" w:rsidP="002845F9">
            <w:pPr>
              <w:pStyle w:val="MenuList"/>
              <w:rPr>
                <w:sz w:val="20"/>
              </w:rPr>
            </w:pPr>
            <w:r w:rsidRPr="002179AC">
              <w:rPr>
                <w:sz w:val="20"/>
              </w:rPr>
              <w:t>No unit of purchase pointer for this ITEM.</w:t>
            </w:r>
          </w:p>
        </w:tc>
        <w:tc>
          <w:tcPr>
            <w:tcW w:w="4860" w:type="dxa"/>
          </w:tcPr>
          <w:p w14:paraId="5B328662"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Unit of Purchase</w:t>
            </w:r>
            <w:r w:rsidRPr="002179AC">
              <w:rPr>
                <w:rFonts w:ascii="Calibri" w:hAnsi="Calibri"/>
                <w:szCs w:val="22"/>
              </w:rPr>
              <w:t xml:space="preserve"> pointer entered for the </w:t>
            </w:r>
            <w:r w:rsidRPr="002179AC">
              <w:rPr>
                <w:rFonts w:ascii="Courier New" w:hAnsi="Courier New" w:cs="Times New Roman"/>
                <w:noProof/>
                <w:sz w:val="20"/>
                <w:szCs w:val="22"/>
              </w:rPr>
              <w:t>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3D389014" w14:textId="77777777" w:rsidTr="002845F9">
        <w:trPr>
          <w:gridAfter w:val="1"/>
          <w:wAfter w:w="18" w:type="dxa"/>
          <w:cantSplit/>
        </w:trPr>
        <w:tc>
          <w:tcPr>
            <w:tcW w:w="1548" w:type="dxa"/>
          </w:tcPr>
          <w:p w14:paraId="6DEAE641" w14:textId="77777777" w:rsidR="0026431B" w:rsidRPr="002179AC" w:rsidRDefault="0026431B" w:rsidP="002845F9">
            <w:pPr>
              <w:pStyle w:val="MenuList"/>
              <w:rPr>
                <w:sz w:val="20"/>
              </w:rPr>
            </w:pPr>
            <w:r w:rsidRPr="002179AC">
              <w:rPr>
                <w:sz w:val="20"/>
              </w:rPr>
              <w:t>NUPN^&lt;LIN&gt;</w:t>
            </w:r>
          </w:p>
        </w:tc>
        <w:tc>
          <w:tcPr>
            <w:tcW w:w="3150" w:type="dxa"/>
          </w:tcPr>
          <w:p w14:paraId="67902B72" w14:textId="77777777" w:rsidR="0026431B" w:rsidRPr="002179AC" w:rsidRDefault="0026431B" w:rsidP="002845F9">
            <w:pPr>
              <w:pStyle w:val="MenuList"/>
              <w:rPr>
                <w:sz w:val="20"/>
              </w:rPr>
            </w:pPr>
            <w:r w:rsidRPr="002179AC">
              <w:rPr>
                <w:sz w:val="20"/>
              </w:rPr>
              <w:t>No entry in unit of issue file for unit of purchase  pointer in ITEM entry in P.O. file.</w:t>
            </w:r>
          </w:p>
        </w:tc>
        <w:tc>
          <w:tcPr>
            <w:tcW w:w="4860" w:type="dxa"/>
          </w:tcPr>
          <w:p w14:paraId="20DF9A8B"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entry in the </w:t>
            </w:r>
            <w:r w:rsidRPr="002179AC">
              <w:rPr>
                <w:rFonts w:ascii="Courier New" w:hAnsi="Courier New" w:cs="Times New Roman"/>
                <w:noProof/>
                <w:sz w:val="20"/>
                <w:szCs w:val="22"/>
              </w:rPr>
              <w:t>Unit of Issue file (file 420.5)</w:t>
            </w:r>
            <w:r w:rsidRPr="002179AC">
              <w:rPr>
                <w:rFonts w:ascii="Calibri" w:hAnsi="Calibri"/>
                <w:szCs w:val="22"/>
              </w:rPr>
              <w:t xml:space="preserve"> for the </w:t>
            </w:r>
            <w:r w:rsidRPr="002179AC">
              <w:rPr>
                <w:rFonts w:ascii="Courier New" w:hAnsi="Courier New" w:cs="Times New Roman"/>
                <w:noProof/>
                <w:sz w:val="20"/>
                <w:szCs w:val="22"/>
              </w:rPr>
              <w:t>Unit of Purchase</w:t>
            </w:r>
            <w:r w:rsidRPr="002179AC">
              <w:rPr>
                <w:rFonts w:ascii="Calibri" w:hAnsi="Calibri"/>
                <w:szCs w:val="22"/>
              </w:rPr>
              <w:t xml:space="preserve"> entry for the </w:t>
            </w:r>
            <w:r w:rsidRPr="002179AC">
              <w:rPr>
                <w:rFonts w:ascii="Courier New" w:hAnsi="Courier New" w:cs="Times New Roman"/>
                <w:noProof/>
                <w:sz w:val="20"/>
                <w:szCs w:val="22"/>
              </w:rPr>
              <w:t>Line Item Number</w:t>
            </w:r>
            <w:r w:rsidRPr="002179AC">
              <w:rPr>
                <w:rFonts w:ascii="Calibri" w:hAnsi="Calibri"/>
                <w:szCs w:val="22"/>
              </w:rPr>
              <w:t xml:space="preserve"> (</w:t>
            </w:r>
            <w:r w:rsidRPr="002179AC">
              <w:rPr>
                <w:rFonts w:ascii="Courier New" w:hAnsi="Courier New" w:cs="Times New Roman"/>
                <w:noProof/>
                <w:sz w:val="20"/>
                <w:szCs w:val="22"/>
              </w:rPr>
              <w:t>&lt;LIN&gt;</w:t>
            </w:r>
            <w:r w:rsidRPr="002179AC">
              <w:rPr>
                <w:rFonts w:ascii="Calibri" w:hAnsi="Calibri"/>
                <w:szCs w:val="22"/>
              </w:rPr>
              <w:t xml:space="preserve">) in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0B7B3FD7" w14:textId="77777777" w:rsidTr="002845F9">
        <w:trPr>
          <w:gridAfter w:val="1"/>
          <w:wAfter w:w="18" w:type="dxa"/>
          <w:cantSplit/>
        </w:trPr>
        <w:tc>
          <w:tcPr>
            <w:tcW w:w="1548" w:type="dxa"/>
          </w:tcPr>
          <w:p w14:paraId="3DFC10FA" w14:textId="77777777" w:rsidR="0026431B" w:rsidRPr="002179AC" w:rsidRDefault="0026431B" w:rsidP="002845F9">
            <w:pPr>
              <w:pStyle w:val="MenuList"/>
              <w:rPr>
                <w:sz w:val="20"/>
              </w:rPr>
            </w:pPr>
            <w:r w:rsidRPr="002179AC">
              <w:rPr>
                <w:sz w:val="20"/>
              </w:rPr>
              <w:t>NV0</w:t>
            </w:r>
          </w:p>
        </w:tc>
        <w:tc>
          <w:tcPr>
            <w:tcW w:w="3150" w:type="dxa"/>
          </w:tcPr>
          <w:p w14:paraId="0A242C21" w14:textId="77777777" w:rsidR="0026431B" w:rsidRPr="002179AC" w:rsidRDefault="0026431B" w:rsidP="002845F9">
            <w:pPr>
              <w:pStyle w:val="MenuList"/>
              <w:rPr>
                <w:sz w:val="20"/>
              </w:rPr>
            </w:pPr>
            <w:r w:rsidRPr="002179AC">
              <w:rPr>
                <w:sz w:val="20"/>
              </w:rPr>
              <w:t>No vendor record found in vendor file</w:t>
            </w:r>
            <w:r w:rsidRPr="002179AC">
              <w:rPr>
                <w:sz w:val="20"/>
              </w:rPr>
              <w:fldChar w:fldCharType="begin"/>
            </w:r>
            <w:r w:rsidRPr="002179AC">
              <w:rPr>
                <w:sz w:val="20"/>
              </w:rPr>
              <w:instrText>xe "Vendor file"</w:instrText>
            </w:r>
            <w:r w:rsidRPr="002179AC">
              <w:rPr>
                <w:sz w:val="20"/>
              </w:rPr>
              <w:fldChar w:fldCharType="end"/>
            </w:r>
            <w:r w:rsidRPr="002179AC">
              <w:rPr>
                <w:sz w:val="20"/>
              </w:rPr>
              <w:t>.</w:t>
            </w:r>
          </w:p>
        </w:tc>
        <w:tc>
          <w:tcPr>
            <w:tcW w:w="4860" w:type="dxa"/>
          </w:tcPr>
          <w:p w14:paraId="28BD9148" w14:textId="77777777" w:rsidR="0026431B" w:rsidRPr="002179AC" w:rsidRDefault="0026431B" w:rsidP="002845F9">
            <w:pPr>
              <w:pStyle w:val="TableText"/>
              <w:rPr>
                <w:rFonts w:ascii="Calibri" w:hAnsi="Calibri"/>
                <w:szCs w:val="22"/>
              </w:rPr>
            </w:pPr>
            <w:r w:rsidRPr="002179AC">
              <w:rPr>
                <w:rFonts w:ascii="Calibri" w:hAnsi="Calibri"/>
                <w:szCs w:val="22"/>
              </w:rPr>
              <w:t xml:space="preserve">No </w:t>
            </w:r>
            <w:r w:rsidRPr="002179AC">
              <w:rPr>
                <w:rFonts w:ascii="Courier New" w:hAnsi="Courier New" w:cs="Times New Roman"/>
                <w:noProof/>
                <w:sz w:val="20"/>
                <w:szCs w:val="22"/>
              </w:rPr>
              <w:t xml:space="preserve">Vendor (#440) file </w:t>
            </w:r>
            <w:r w:rsidRPr="002179AC">
              <w:rPr>
                <w:rFonts w:ascii="Calibri" w:hAnsi="Calibri"/>
                <w:szCs w:val="22"/>
              </w:rPr>
              <w:t xml:space="preserve">entry for the </w:t>
            </w:r>
            <w:r w:rsidRPr="002179AC">
              <w:rPr>
                <w:rFonts w:ascii="Courier New" w:hAnsi="Courier New" w:cs="Times New Roman"/>
                <w:noProof/>
                <w:sz w:val="20"/>
                <w:szCs w:val="22"/>
              </w:rPr>
              <w:t xml:space="preserve">Vendor </w:t>
            </w:r>
            <w:r w:rsidRPr="002179AC">
              <w:rPr>
                <w:rFonts w:ascii="Calibri" w:hAnsi="Calibri"/>
                <w:szCs w:val="22"/>
              </w:rPr>
              <w:t xml:space="preserve">pointer from the </w:t>
            </w:r>
            <w:r w:rsidRPr="002179AC">
              <w:rPr>
                <w:rFonts w:ascii="Courier New" w:hAnsi="Courier New" w:cs="Times New Roman"/>
                <w:noProof/>
                <w:sz w:val="20"/>
                <w:szCs w:val="22"/>
              </w:rPr>
              <w:t xml:space="preserve">Procurement &amp; Accounting Transactions (#442) </w:t>
            </w:r>
            <w:r w:rsidRPr="002179AC">
              <w:rPr>
                <w:rFonts w:ascii="Calibri" w:hAnsi="Calibri"/>
                <w:szCs w:val="22"/>
              </w:rPr>
              <w:t>file.</w:t>
            </w:r>
          </w:p>
        </w:tc>
      </w:tr>
      <w:tr w:rsidR="0026431B" w:rsidRPr="006F1D39" w14:paraId="37176062" w14:textId="77777777" w:rsidTr="002845F9">
        <w:trPr>
          <w:gridAfter w:val="1"/>
          <w:wAfter w:w="18" w:type="dxa"/>
          <w:cantSplit/>
        </w:trPr>
        <w:tc>
          <w:tcPr>
            <w:tcW w:w="1548" w:type="dxa"/>
          </w:tcPr>
          <w:p w14:paraId="124CD5ED" w14:textId="77777777" w:rsidR="0026431B" w:rsidRPr="002179AC" w:rsidRDefault="0026431B" w:rsidP="002845F9">
            <w:pPr>
              <w:pStyle w:val="MenuList"/>
              <w:rPr>
                <w:sz w:val="20"/>
              </w:rPr>
            </w:pPr>
            <w:r w:rsidRPr="002179AC">
              <w:rPr>
                <w:sz w:val="20"/>
              </w:rPr>
              <w:t>NVID</w:t>
            </w:r>
          </w:p>
        </w:tc>
        <w:tc>
          <w:tcPr>
            <w:tcW w:w="3150" w:type="dxa"/>
          </w:tcPr>
          <w:p w14:paraId="28B7AF21" w14:textId="77777777" w:rsidR="0026431B" w:rsidRPr="002179AC" w:rsidRDefault="0026431B" w:rsidP="002845F9">
            <w:pPr>
              <w:pStyle w:val="MenuList"/>
              <w:rPr>
                <w:sz w:val="20"/>
              </w:rPr>
            </w:pPr>
            <w:r w:rsidRPr="002179AC">
              <w:rPr>
                <w:sz w:val="20"/>
              </w:rPr>
              <w:t>Missing a vendor ID number for an EDI vendor.</w:t>
            </w:r>
          </w:p>
        </w:tc>
        <w:tc>
          <w:tcPr>
            <w:tcW w:w="4860" w:type="dxa"/>
          </w:tcPr>
          <w:p w14:paraId="29C64A26" w14:textId="77777777" w:rsidR="0026431B" w:rsidRPr="002179AC" w:rsidRDefault="0026431B" w:rsidP="002845F9">
            <w:pPr>
              <w:pStyle w:val="TableText"/>
              <w:rPr>
                <w:rFonts w:ascii="Calibri" w:hAnsi="Calibri"/>
                <w:szCs w:val="22"/>
              </w:rPr>
            </w:pPr>
            <w:r w:rsidRPr="002179AC">
              <w:rPr>
                <w:rFonts w:ascii="Calibri" w:hAnsi="Calibri"/>
                <w:szCs w:val="22"/>
              </w:rPr>
              <w:t xml:space="preserve">There is no </w:t>
            </w:r>
            <w:r w:rsidRPr="002179AC">
              <w:rPr>
                <w:rFonts w:ascii="Courier New" w:hAnsi="Courier New" w:cs="Times New Roman"/>
                <w:noProof/>
                <w:sz w:val="20"/>
                <w:szCs w:val="22"/>
              </w:rPr>
              <w:t>Vendor ID Number</w:t>
            </w:r>
            <w:r w:rsidRPr="002179AC">
              <w:rPr>
                <w:rFonts w:ascii="Calibri" w:hAnsi="Calibri"/>
                <w:szCs w:val="22"/>
              </w:rPr>
              <w:t xml:space="preserve"> for an EDI Vendor in the </w:t>
            </w:r>
            <w:r w:rsidRPr="002179AC">
              <w:rPr>
                <w:rFonts w:ascii="Courier New" w:hAnsi="Courier New"/>
                <w:szCs w:val="22"/>
              </w:rPr>
              <w:t>Vendor (#440)</w:t>
            </w:r>
            <w:r w:rsidRPr="002179AC">
              <w:rPr>
                <w:rFonts w:ascii="Calibri" w:hAnsi="Calibri"/>
                <w:szCs w:val="22"/>
              </w:rPr>
              <w:t xml:space="preserve"> file.</w:t>
            </w:r>
          </w:p>
        </w:tc>
      </w:tr>
    </w:tbl>
    <w:p w14:paraId="16D95B82" w14:textId="77777777" w:rsidR="0026431B" w:rsidRPr="002179AC" w:rsidRDefault="0026431B" w:rsidP="0026431B"/>
    <w:p w14:paraId="2B983DC7" w14:textId="77777777" w:rsidR="00520B4F" w:rsidRPr="002179AC" w:rsidRDefault="00520B4F" w:rsidP="00520B4F">
      <w:pPr>
        <w:sectPr w:rsidR="00520B4F" w:rsidRPr="002179AC" w:rsidSect="004918C0">
          <w:headerReference w:type="even" r:id="rId187"/>
          <w:headerReference w:type="default" r:id="rId188"/>
          <w:pgSz w:w="12240" w:h="15840" w:code="1"/>
          <w:pgMar w:top="1440" w:right="1440" w:bottom="1440" w:left="1440" w:header="720" w:footer="720" w:gutter="0"/>
          <w:pgNumType w:start="1" w:chapStyle="1"/>
          <w:cols w:space="720"/>
          <w:titlePg/>
        </w:sectPr>
      </w:pPr>
    </w:p>
    <w:p w14:paraId="0A86D3F0" w14:textId="77777777" w:rsidR="0026431B" w:rsidRPr="002179AC" w:rsidRDefault="0026431B" w:rsidP="0041575A">
      <w:pPr>
        <w:pStyle w:val="Heading1"/>
      </w:pPr>
      <w:bookmarkStart w:id="500" w:name="_Toc374960788"/>
      <w:r w:rsidRPr="002179AC">
        <w:t>Menu Listing</w:t>
      </w:r>
      <w:bookmarkEnd w:id="500"/>
    </w:p>
    <w:p w14:paraId="717D4D17" w14:textId="77777777" w:rsidR="0026431B" w:rsidRPr="002179AC" w:rsidRDefault="0026431B" w:rsidP="00023DC9">
      <w:pPr>
        <w:pStyle w:val="BodyText"/>
      </w:pPr>
      <w:r w:rsidRPr="002179AC">
        <w:t>This chapter lists each menu option assigned in the standard menu configuration for an Accountable Officer. Main menu options are flush left. Subordinate options are spaced to the right. For example, if you wanted to use the “New Requisition” option, you would select “Requisition Clerk Menu”, then “Requisition Processing”, then “New Requisition”. Some of the options are only seen if the user has the appropriate security key associated with that option.</w:t>
      </w:r>
    </w:p>
    <w:p w14:paraId="6F036051" w14:textId="77777777" w:rsidR="0026431B" w:rsidRPr="002179AC" w:rsidRDefault="0026431B" w:rsidP="0026431B">
      <w:pPr>
        <w:pStyle w:val="Screen"/>
      </w:pPr>
      <w:r w:rsidRPr="002179AC">
        <w:t>Accountable Officer Menu</w:t>
      </w:r>
    </w:p>
    <w:p w14:paraId="6F92F218" w14:textId="77777777" w:rsidR="0026431B" w:rsidRPr="002179AC" w:rsidRDefault="0026431B" w:rsidP="0026431B">
      <w:pPr>
        <w:pStyle w:val="Screen"/>
      </w:pPr>
    </w:p>
    <w:p w14:paraId="735E677F" w14:textId="77777777" w:rsidR="0026431B" w:rsidRPr="002179AC" w:rsidRDefault="0026431B" w:rsidP="0026431B">
      <w:pPr>
        <w:pStyle w:val="Screen"/>
      </w:pPr>
      <w:r w:rsidRPr="002179AC">
        <w:t xml:space="preserve">   There are 173 Requests ready to process.</w:t>
      </w:r>
    </w:p>
    <w:p w14:paraId="07B558D1" w14:textId="77777777" w:rsidR="0026431B" w:rsidRPr="002179AC" w:rsidRDefault="0026431B" w:rsidP="0026431B">
      <w:pPr>
        <w:pStyle w:val="Screen"/>
      </w:pPr>
    </w:p>
    <w:p w14:paraId="531D1022" w14:textId="77777777" w:rsidR="0026431B" w:rsidRPr="002179AC" w:rsidRDefault="0026431B" w:rsidP="0026431B">
      <w:pPr>
        <w:pStyle w:val="Screen"/>
      </w:pPr>
      <w:r w:rsidRPr="002179AC">
        <w:t xml:space="preserve">          Process a Request in PPM</w:t>
      </w:r>
    </w:p>
    <w:p w14:paraId="1D00C9C3" w14:textId="77777777" w:rsidR="0026431B" w:rsidRPr="002179AC" w:rsidRDefault="0026431B" w:rsidP="0026431B">
      <w:pPr>
        <w:pStyle w:val="Screen"/>
      </w:pPr>
      <w:r w:rsidRPr="002179AC">
        <w:t xml:space="preserve">          Split a Request in PPM</w:t>
      </w:r>
    </w:p>
    <w:p w14:paraId="4248F669" w14:textId="77777777" w:rsidR="0026431B" w:rsidRPr="002179AC" w:rsidRDefault="0026431B" w:rsidP="0026431B">
      <w:pPr>
        <w:pStyle w:val="Screen"/>
      </w:pPr>
      <w:r w:rsidRPr="002179AC">
        <w:t xml:space="preserve">          Edit a Request Signed in PPM</w:t>
      </w:r>
    </w:p>
    <w:p w14:paraId="0421F94F" w14:textId="77777777" w:rsidR="0026431B" w:rsidRPr="002179AC" w:rsidRDefault="0026431B" w:rsidP="0026431B">
      <w:pPr>
        <w:pStyle w:val="Screen"/>
      </w:pPr>
      <w:r w:rsidRPr="002179AC">
        <w:t xml:space="preserve">          Requisition Clerk Menu ...</w:t>
      </w:r>
    </w:p>
    <w:p w14:paraId="2665F30A" w14:textId="77777777" w:rsidR="0026431B" w:rsidRPr="002179AC" w:rsidRDefault="0026431B" w:rsidP="0026431B">
      <w:pPr>
        <w:pStyle w:val="Screen"/>
      </w:pPr>
      <w:r w:rsidRPr="002179AC">
        <w:t xml:space="preserve">          Display/Print Menu (PPM) ...</w:t>
      </w:r>
    </w:p>
    <w:p w14:paraId="302987F9" w14:textId="77777777" w:rsidR="0026431B" w:rsidRPr="002179AC" w:rsidRDefault="0026431B" w:rsidP="0026431B">
      <w:pPr>
        <w:pStyle w:val="Screen"/>
      </w:pPr>
      <w:r w:rsidRPr="002179AC">
        <w:t xml:space="preserve">          PPM Utility Menu ...</w:t>
      </w:r>
    </w:p>
    <w:p w14:paraId="44521DEB" w14:textId="77777777" w:rsidR="0026431B" w:rsidRPr="002179AC" w:rsidRDefault="0026431B" w:rsidP="0026431B">
      <w:pPr>
        <w:pStyle w:val="Screen"/>
      </w:pPr>
      <w:r w:rsidRPr="002179AC">
        <w:t xml:space="preserve">          Posted Stock Management ...</w:t>
      </w:r>
    </w:p>
    <w:p w14:paraId="1D529EA2" w14:textId="77777777" w:rsidR="0026431B" w:rsidRPr="002179AC" w:rsidRDefault="0026431B" w:rsidP="0026431B">
      <w:pPr>
        <w:pStyle w:val="Screen"/>
      </w:pPr>
      <w:r w:rsidRPr="002179AC">
        <w:t xml:space="preserve">          Control Point Official's Menu ...</w:t>
      </w:r>
    </w:p>
    <w:p w14:paraId="059C73AA" w14:textId="77777777" w:rsidR="0026431B" w:rsidRPr="002179AC" w:rsidRDefault="0026431B" w:rsidP="0026431B">
      <w:pPr>
        <w:pStyle w:val="Screen"/>
      </w:pPr>
      <w:r w:rsidRPr="002179AC">
        <w:t xml:space="preserve">          Warehouse ...</w:t>
      </w:r>
    </w:p>
    <w:p w14:paraId="5E0DE6D2" w14:textId="77777777" w:rsidR="00C97264" w:rsidRPr="002179AC" w:rsidRDefault="00C97264" w:rsidP="0026431B">
      <w:pPr>
        <w:pStyle w:val="Screen"/>
      </w:pPr>
      <w:r w:rsidRPr="002179AC">
        <w:t xml:space="preserve">          Retransmit a 2237 to eCMS</w:t>
      </w:r>
    </w:p>
    <w:p w14:paraId="565CEA9E" w14:textId="77777777" w:rsidR="00C97264" w:rsidRPr="002179AC" w:rsidRDefault="00C97264" w:rsidP="00C97264">
      <w:pPr>
        <w:pStyle w:val="Screen"/>
      </w:pPr>
      <w:r w:rsidRPr="002179AC">
        <w:t xml:space="preserve">          Transaction Report – eCMS/IFCA</w:t>
      </w:r>
      <w:r w:rsidRPr="002179AC">
        <w:rPr>
          <w:rFonts w:eastAsia="Times New Roman" w:cs="Courier New"/>
          <w:szCs w:val="18"/>
        </w:rPr>
        <w:t xml:space="preserve">       </w:t>
      </w:r>
    </w:p>
    <w:p w14:paraId="45A1918E" w14:textId="77777777" w:rsidR="0026431B" w:rsidRPr="002179AC" w:rsidRDefault="0026431B" w:rsidP="0026431B">
      <w:pPr>
        <w:pStyle w:val="Screen"/>
      </w:pPr>
      <w:r w:rsidRPr="002179AC">
        <w:t>requisition Clerk Menu   #</w:t>
      </w:r>
    </w:p>
    <w:p w14:paraId="6259CC7A" w14:textId="77777777" w:rsidR="0026431B" w:rsidRPr="002179AC" w:rsidRDefault="0026431B" w:rsidP="0026431B">
      <w:pPr>
        <w:pStyle w:val="Screen"/>
      </w:pPr>
      <w:r w:rsidRPr="002179AC">
        <w:t xml:space="preserve">          Requisition Processing ...</w:t>
      </w:r>
    </w:p>
    <w:p w14:paraId="2A0640A2" w14:textId="77777777" w:rsidR="0026431B" w:rsidRPr="002179AC" w:rsidRDefault="0026431B" w:rsidP="0026431B">
      <w:pPr>
        <w:pStyle w:val="Screen"/>
        <w:rPr>
          <w:lang w:val="fr-CA"/>
        </w:rPr>
      </w:pPr>
      <w:r w:rsidRPr="002179AC">
        <w:t xml:space="preserve">          </w:t>
      </w:r>
      <w:r w:rsidRPr="002179AC">
        <w:rPr>
          <w:lang w:val="fr-CA"/>
        </w:rPr>
        <w:t>LOG/GSA/DLA Code Sheets Menu ...</w:t>
      </w:r>
    </w:p>
    <w:p w14:paraId="4CEA584C" w14:textId="77777777" w:rsidR="0026431B" w:rsidRPr="002179AC" w:rsidRDefault="0026431B" w:rsidP="0026431B">
      <w:pPr>
        <w:pStyle w:val="Screen"/>
      </w:pPr>
      <w:r w:rsidRPr="002179AC">
        <w:rPr>
          <w:lang w:val="fr-CA"/>
        </w:rPr>
        <w:t xml:space="preserve">          </w:t>
      </w:r>
      <w:r w:rsidRPr="002179AC">
        <w:t>Display/Print Menu (PPM) ...</w:t>
      </w:r>
    </w:p>
    <w:p w14:paraId="554A4675" w14:textId="77777777" w:rsidR="0026431B" w:rsidRPr="002179AC" w:rsidRDefault="0026431B" w:rsidP="0026431B">
      <w:pPr>
        <w:pStyle w:val="Screen"/>
      </w:pPr>
      <w:r w:rsidRPr="002179AC">
        <w:t>Select Accountable Officer Menu Option: display/Print Menu (PPM</w:t>
      </w:r>
    </w:p>
    <w:p w14:paraId="1D7DD118" w14:textId="77777777" w:rsidR="0026431B" w:rsidRPr="002179AC" w:rsidRDefault="0026431B" w:rsidP="0026431B">
      <w:pPr>
        <w:pStyle w:val="Screen"/>
      </w:pPr>
      <w:r w:rsidRPr="002179AC">
        <w:t xml:space="preserve">          Purchase Order Display</w:t>
      </w:r>
    </w:p>
    <w:p w14:paraId="7ECB5058" w14:textId="77777777" w:rsidR="0026431B" w:rsidRPr="002179AC" w:rsidRDefault="0026431B" w:rsidP="0026431B">
      <w:pPr>
        <w:pStyle w:val="Screen"/>
      </w:pPr>
      <w:r w:rsidRPr="002179AC">
        <w:t xml:space="preserve">          2237 Request Display</w:t>
      </w:r>
    </w:p>
    <w:p w14:paraId="58D63CDF" w14:textId="77777777" w:rsidR="0026431B" w:rsidRPr="002179AC" w:rsidRDefault="0026431B" w:rsidP="0026431B">
      <w:pPr>
        <w:pStyle w:val="Screen"/>
      </w:pPr>
      <w:r w:rsidRPr="002179AC">
        <w:t xml:space="preserve">          Item Display</w:t>
      </w:r>
    </w:p>
    <w:p w14:paraId="2DEA2F6C" w14:textId="77777777" w:rsidR="0026431B" w:rsidRPr="002179AC" w:rsidRDefault="0026431B" w:rsidP="0026431B">
      <w:pPr>
        <w:pStyle w:val="Screen"/>
      </w:pPr>
      <w:r w:rsidRPr="002179AC">
        <w:t xml:space="preserve">          History of Item Display /Print</w:t>
      </w:r>
    </w:p>
    <w:p w14:paraId="0C2A181B" w14:textId="77777777" w:rsidR="0026431B" w:rsidRPr="002179AC" w:rsidRDefault="0026431B" w:rsidP="0026431B">
      <w:pPr>
        <w:pStyle w:val="Screen"/>
      </w:pPr>
      <w:r w:rsidRPr="002179AC">
        <w:t xml:space="preserve">          Vendor Display</w:t>
      </w:r>
    </w:p>
    <w:p w14:paraId="45EB7D6E" w14:textId="77777777" w:rsidR="0026431B" w:rsidRPr="002179AC" w:rsidRDefault="0026431B" w:rsidP="0026431B">
      <w:pPr>
        <w:pStyle w:val="Screen"/>
      </w:pPr>
      <w:r w:rsidRPr="002179AC">
        <w:t xml:space="preserve">          Mandatory Sources 850 Undelivered Orders</w:t>
      </w:r>
    </w:p>
    <w:p w14:paraId="7637B295" w14:textId="77777777" w:rsidR="0026431B" w:rsidRPr="002179AC" w:rsidRDefault="0026431B" w:rsidP="0026431B">
      <w:pPr>
        <w:pStyle w:val="Screen"/>
      </w:pPr>
      <w:r w:rsidRPr="002179AC">
        <w:t>Select Accountable Officer Menu Option: ppm Utility Menu</w:t>
      </w:r>
    </w:p>
    <w:p w14:paraId="51CB0539" w14:textId="77777777" w:rsidR="0026431B" w:rsidRPr="002179AC" w:rsidRDefault="0026431B" w:rsidP="0026431B">
      <w:pPr>
        <w:pStyle w:val="Screen"/>
      </w:pPr>
      <w:r w:rsidRPr="002179AC">
        <w:t xml:space="preserve">          Delete 2237 Request from Supply Worksheet File</w:t>
      </w:r>
    </w:p>
    <w:p w14:paraId="749448BA" w14:textId="77777777" w:rsidR="0026431B" w:rsidRPr="002179AC" w:rsidRDefault="0026431B" w:rsidP="0026431B">
      <w:pPr>
        <w:pStyle w:val="Screen"/>
      </w:pPr>
      <w:r w:rsidRPr="002179AC">
        <w:t xml:space="preserve">          Build List of 2237's Printed in PPM by Date</w:t>
      </w:r>
    </w:p>
    <w:p w14:paraId="77B6EC6C" w14:textId="77777777" w:rsidR="0026431B" w:rsidRPr="002179AC" w:rsidRDefault="0026431B" w:rsidP="0026431B">
      <w:pPr>
        <w:pStyle w:val="Screen"/>
      </w:pPr>
      <w:r w:rsidRPr="002179AC">
        <w:t xml:space="preserve">          Reprint 2237s in PPM from List</w:t>
      </w:r>
    </w:p>
    <w:p w14:paraId="3F98D7F5" w14:textId="77777777" w:rsidR="0026431B" w:rsidRPr="002179AC" w:rsidRDefault="0026431B" w:rsidP="0026431B">
      <w:pPr>
        <w:pStyle w:val="Screen"/>
      </w:pPr>
      <w:r w:rsidRPr="002179AC">
        <w:t xml:space="preserve">          Federal Vendor Edit</w:t>
      </w:r>
    </w:p>
    <w:p w14:paraId="65A19B0F" w14:textId="77777777" w:rsidR="0026431B" w:rsidRPr="002179AC" w:rsidRDefault="0026431B" w:rsidP="0026431B">
      <w:pPr>
        <w:pStyle w:val="Screen"/>
      </w:pPr>
      <w:r w:rsidRPr="002179AC">
        <w:t xml:space="preserve">          Assign LOG Department Number to Fund Control Point</w:t>
      </w:r>
    </w:p>
    <w:p w14:paraId="03C66C1D" w14:textId="77777777" w:rsidR="0026431B" w:rsidRPr="002179AC" w:rsidRDefault="0026431B" w:rsidP="0026431B">
      <w:pPr>
        <w:pStyle w:val="Screen"/>
      </w:pPr>
      <w:r w:rsidRPr="002179AC">
        <w:t xml:space="preserve">          Overage Report</w:t>
      </w:r>
    </w:p>
    <w:p w14:paraId="6E2E49F5" w14:textId="77777777" w:rsidR="0026431B" w:rsidRPr="002179AC" w:rsidRDefault="0026431B" w:rsidP="0026431B">
      <w:pPr>
        <w:pStyle w:val="Screen"/>
      </w:pPr>
      <w:r w:rsidRPr="002179AC">
        <w:t>elect Accountable Officer Menu Option: posted Stock Management</w:t>
      </w:r>
    </w:p>
    <w:p w14:paraId="00D82967" w14:textId="77777777" w:rsidR="0026431B" w:rsidRPr="002179AC" w:rsidRDefault="0026431B" w:rsidP="0026431B">
      <w:pPr>
        <w:pStyle w:val="Screen"/>
      </w:pPr>
      <w:r w:rsidRPr="002179AC">
        <w:t xml:space="preserve">          Inventory Point Management</w:t>
      </w:r>
    </w:p>
    <w:p w14:paraId="7FB90F62" w14:textId="77777777" w:rsidR="0026431B" w:rsidRPr="002179AC" w:rsidRDefault="0026431B" w:rsidP="0026431B">
      <w:pPr>
        <w:pStyle w:val="Screen"/>
      </w:pPr>
      <w:r w:rsidRPr="002179AC">
        <w:t xml:space="preserve">          Item File Edit</w:t>
      </w:r>
    </w:p>
    <w:p w14:paraId="799020EE" w14:textId="77777777" w:rsidR="0026431B" w:rsidRPr="002179AC" w:rsidRDefault="0026431B" w:rsidP="0026431B">
      <w:pPr>
        <w:pStyle w:val="Screen"/>
      </w:pPr>
      <w:r w:rsidRPr="002179AC">
        <w:t xml:space="preserve">          Warehouse--General Inventory/Distribution Menu ...   ##</w:t>
      </w:r>
    </w:p>
    <w:p w14:paraId="294C3948" w14:textId="77777777" w:rsidR="0026431B" w:rsidRPr="002179AC" w:rsidRDefault="0026431B" w:rsidP="0026431B">
      <w:pPr>
        <w:pStyle w:val="Screen"/>
      </w:pPr>
      <w:r w:rsidRPr="002179AC">
        <w:t>Select Accountable Officer Menu Option: control Point Official's Menu  ###</w:t>
      </w:r>
    </w:p>
    <w:p w14:paraId="6C3E4B81" w14:textId="77777777" w:rsidR="0026431B" w:rsidRPr="002179AC" w:rsidRDefault="0026431B" w:rsidP="0026431B">
      <w:pPr>
        <w:pStyle w:val="Screen"/>
      </w:pPr>
      <w:r w:rsidRPr="002179AC">
        <w:t xml:space="preserve">          Approve Requests</w:t>
      </w:r>
    </w:p>
    <w:p w14:paraId="2CE39797" w14:textId="77777777" w:rsidR="0026431B" w:rsidRPr="002179AC" w:rsidRDefault="0026431B" w:rsidP="0026431B">
      <w:pPr>
        <w:pStyle w:val="Screen"/>
      </w:pPr>
      <w:r w:rsidRPr="002179AC">
        <w:t xml:space="preserve">          Requests Ready for Approval List</w:t>
      </w:r>
    </w:p>
    <w:p w14:paraId="323B3BEC" w14:textId="77777777" w:rsidR="0026431B" w:rsidRPr="002179AC" w:rsidRDefault="0026431B" w:rsidP="0026431B">
      <w:pPr>
        <w:pStyle w:val="Screen"/>
      </w:pPr>
      <w:r w:rsidRPr="002179AC">
        <w:t xml:space="preserve">          Process a Request Menu ...</w:t>
      </w:r>
    </w:p>
    <w:p w14:paraId="25768BD3" w14:textId="77777777" w:rsidR="0026431B" w:rsidRPr="002179AC" w:rsidRDefault="0026431B" w:rsidP="0026431B">
      <w:pPr>
        <w:pStyle w:val="Screen"/>
      </w:pPr>
      <w:r w:rsidRPr="002179AC">
        <w:t xml:space="preserve">          Display Control Point Activity Menu ...</w:t>
      </w:r>
    </w:p>
    <w:p w14:paraId="4FDEF53E" w14:textId="77777777" w:rsidR="0026431B" w:rsidRPr="002179AC" w:rsidRDefault="0026431B" w:rsidP="0026431B">
      <w:pPr>
        <w:pStyle w:val="Screen"/>
      </w:pPr>
      <w:r w:rsidRPr="002179AC">
        <w:t xml:space="preserve">          Funds Control Menu ...</w:t>
      </w:r>
    </w:p>
    <w:p w14:paraId="37733253" w14:textId="77777777" w:rsidR="0026431B" w:rsidRPr="002179AC" w:rsidRDefault="0026431B" w:rsidP="0026431B">
      <w:pPr>
        <w:pStyle w:val="Screen"/>
      </w:pPr>
      <w:r w:rsidRPr="002179AC">
        <w:t xml:space="preserve">          Status of Requests Reports Menu ...</w:t>
      </w:r>
    </w:p>
    <w:p w14:paraId="595E7C15" w14:textId="77777777" w:rsidR="0026431B" w:rsidRPr="002179AC" w:rsidRDefault="0026431B" w:rsidP="0026431B">
      <w:pPr>
        <w:pStyle w:val="Screen"/>
      </w:pPr>
      <w:r w:rsidRPr="002179AC">
        <w:t xml:space="preserve">          Record Date Received by Service Menu ...</w:t>
      </w:r>
    </w:p>
    <w:p w14:paraId="18CB1AFB" w14:textId="77777777" w:rsidR="0026431B" w:rsidRPr="002179AC" w:rsidRDefault="0026431B" w:rsidP="0026431B">
      <w:pPr>
        <w:pStyle w:val="Screen"/>
      </w:pPr>
      <w:r w:rsidRPr="002179AC">
        <w:t xml:space="preserve">          Record Receipt of Multiple Delivery Schedule Items</w:t>
      </w:r>
    </w:p>
    <w:p w14:paraId="42D6D17F" w14:textId="77777777" w:rsidR="0026431B" w:rsidRPr="002179AC" w:rsidRDefault="0026431B" w:rsidP="0026431B">
      <w:pPr>
        <w:pStyle w:val="Screen"/>
      </w:pPr>
      <w:r w:rsidRPr="002179AC">
        <w:t xml:space="preserve">          Multiple Delivery Schedule List</w:t>
      </w:r>
    </w:p>
    <w:p w14:paraId="462FC576" w14:textId="77777777" w:rsidR="0026431B" w:rsidRPr="002179AC" w:rsidRDefault="0026431B" w:rsidP="0026431B">
      <w:pPr>
        <w:pStyle w:val="Screen"/>
      </w:pPr>
      <w:r w:rsidRPr="002179AC">
        <w:t># See Requistion Clerk manual for explanation of options</w:t>
      </w:r>
    </w:p>
    <w:p w14:paraId="31B70EEB" w14:textId="77777777" w:rsidR="0026431B" w:rsidRPr="002179AC" w:rsidRDefault="0026431B" w:rsidP="0026431B">
      <w:pPr>
        <w:pStyle w:val="Screen"/>
      </w:pPr>
      <w:r w:rsidRPr="002179AC">
        <w:t>## See Warehouse Level Inventory manual for explanation of options</w:t>
      </w:r>
    </w:p>
    <w:p w14:paraId="56C4190C" w14:textId="77777777" w:rsidR="0026431B" w:rsidRPr="002179AC" w:rsidRDefault="0026431B" w:rsidP="0026431B">
      <w:pPr>
        <w:pStyle w:val="Screen"/>
        <w:rPr>
          <w:color w:val="008000"/>
        </w:rPr>
      </w:pPr>
      <w:r w:rsidRPr="002179AC">
        <w:t>### See Control Point Official and Clerk manuals for explanation of options</w:t>
      </w:r>
    </w:p>
    <w:p w14:paraId="3C01CCBB" w14:textId="77777777" w:rsidR="00520B4F" w:rsidRPr="002179AC" w:rsidRDefault="009774D5" w:rsidP="00520B4F">
      <w:pPr>
        <w:pStyle w:val="BodyText"/>
        <w:jc w:val="center"/>
        <w:rPr>
          <w:rFonts w:ascii="Arial" w:hAnsi="Arial" w:cs="Arial"/>
          <w:b/>
          <w:color w:val="808080"/>
        </w:rPr>
      </w:pPr>
      <w:r w:rsidRPr="002179AC">
        <w:br w:type="page"/>
      </w:r>
      <w:r w:rsidR="00520B4F" w:rsidRPr="002179AC">
        <w:rPr>
          <w:rFonts w:ascii="Arial" w:hAnsi="Arial" w:cs="Arial"/>
          <w:b/>
          <w:color w:val="808080"/>
        </w:rPr>
        <w:t>THIS PAGE INTENTIONALLY LEFT BLANK</w:t>
      </w:r>
    </w:p>
    <w:p w14:paraId="2C1806F0" w14:textId="77777777" w:rsidR="0041575A" w:rsidRPr="002179AC" w:rsidRDefault="0041575A" w:rsidP="009774D5">
      <w:pPr>
        <w:pStyle w:val="BodyText"/>
        <w:sectPr w:rsidR="0041575A" w:rsidRPr="002179AC" w:rsidSect="004918C0">
          <w:headerReference w:type="even" r:id="rId189"/>
          <w:pgSz w:w="12240" w:h="15840" w:code="1"/>
          <w:pgMar w:top="1440" w:right="1440" w:bottom="1440" w:left="1440" w:header="720" w:footer="720" w:gutter="0"/>
          <w:pgNumType w:start="1" w:chapStyle="1"/>
          <w:cols w:space="720"/>
          <w:titlePg/>
        </w:sectPr>
      </w:pPr>
    </w:p>
    <w:p w14:paraId="30CEF955" w14:textId="77777777" w:rsidR="0026431B" w:rsidRPr="002179AC" w:rsidRDefault="0026431B" w:rsidP="0041575A">
      <w:pPr>
        <w:pStyle w:val="Heading1"/>
      </w:pPr>
      <w:bookmarkStart w:id="501" w:name="_Toc374960789"/>
      <w:r w:rsidRPr="002179AC">
        <w:t>Glossary</w:t>
      </w:r>
      <w:bookmarkEnd w:id="501"/>
    </w:p>
    <w:p w14:paraId="0F400B0C"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0F2A32" w:rsidRPr="006F1D39" w14:paraId="0D92DF54" w14:textId="77777777" w:rsidTr="000F2A32">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26F484AE" w14:textId="77777777" w:rsidR="000F2A32" w:rsidRPr="00D91945" w:rsidRDefault="000F2A32" w:rsidP="00426A62">
            <w:pPr>
              <w:pStyle w:val="TableHeading"/>
              <w:keepNext/>
              <w:rPr>
                <w:rFonts w:ascii="Arial" w:hAnsi="Arial" w:cs="Arial"/>
              </w:rPr>
            </w:pPr>
            <w:r w:rsidRPr="00D91945">
              <w:rPr>
                <w:rFonts w:ascii="Arial" w:hAnsi="Arial" w:cs="Arial"/>
              </w:rPr>
              <w:t>0-9</w:t>
            </w:r>
          </w:p>
        </w:tc>
      </w:tr>
      <w:tr w:rsidR="000F2A32" w:rsidRPr="006F1D39" w14:paraId="27B99431" w14:textId="77777777" w:rsidTr="000F2A32">
        <w:trPr>
          <w:cantSplit/>
          <w:tblHeader/>
        </w:trPr>
        <w:tc>
          <w:tcPr>
            <w:tcW w:w="2430" w:type="dxa"/>
            <w:tcBorders>
              <w:top w:val="single" w:sz="6" w:space="0" w:color="auto"/>
              <w:left w:val="single" w:sz="12" w:space="0" w:color="auto"/>
              <w:bottom w:val="single" w:sz="12" w:space="0" w:color="auto"/>
              <w:right w:val="single" w:sz="6" w:space="0" w:color="auto"/>
            </w:tcBorders>
          </w:tcPr>
          <w:p w14:paraId="568E645E" w14:textId="77777777" w:rsidR="000F2A32" w:rsidRPr="00D91945" w:rsidRDefault="000F2A32"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2FAD5599" w14:textId="77777777" w:rsidR="000F2A32" w:rsidRPr="00D91945" w:rsidRDefault="000F2A32" w:rsidP="00426A62">
            <w:pPr>
              <w:pStyle w:val="TableSubHeadCenter"/>
              <w:keepNext/>
              <w:rPr>
                <w:rFonts w:ascii="Arial" w:hAnsi="Arial" w:cs="Arial"/>
              </w:rPr>
            </w:pPr>
            <w:r w:rsidRPr="00D91945">
              <w:rPr>
                <w:rFonts w:ascii="Arial" w:hAnsi="Arial" w:cs="Arial"/>
              </w:rPr>
              <w:t>Definition / Discussion</w:t>
            </w:r>
          </w:p>
        </w:tc>
      </w:tr>
      <w:tr w:rsidR="0026431B" w:rsidRPr="006F1D39" w14:paraId="0EE94EF7" w14:textId="77777777" w:rsidTr="002845F9">
        <w:trPr>
          <w:cantSplit/>
        </w:trPr>
        <w:tc>
          <w:tcPr>
            <w:tcW w:w="2430" w:type="dxa"/>
          </w:tcPr>
          <w:p w14:paraId="1576EBD4" w14:textId="77777777" w:rsidR="0026431B" w:rsidRPr="00D91945" w:rsidRDefault="0026431B" w:rsidP="00426A62">
            <w:pPr>
              <w:pStyle w:val="BodyText"/>
              <w:rPr>
                <w:b/>
              </w:rPr>
            </w:pPr>
            <w:r w:rsidRPr="00D91945">
              <w:rPr>
                <w:b/>
              </w:rPr>
              <w:t>1358</w:t>
            </w:r>
          </w:p>
        </w:tc>
        <w:tc>
          <w:tcPr>
            <w:tcW w:w="7020" w:type="dxa"/>
          </w:tcPr>
          <w:p w14:paraId="0E41D732" w14:textId="77777777" w:rsidR="0026431B" w:rsidRPr="00D91945" w:rsidRDefault="0026431B" w:rsidP="00426A62">
            <w:pPr>
              <w:pStyle w:val="BodyText"/>
            </w:pPr>
            <w:r w:rsidRPr="00D91945">
              <w:t>VA Form 1358, Estimated Obligation or Change in Obligation</w:t>
            </w:r>
          </w:p>
        </w:tc>
      </w:tr>
      <w:tr w:rsidR="0026431B" w:rsidRPr="006F1D39" w14:paraId="26059117" w14:textId="77777777" w:rsidTr="002845F9">
        <w:trPr>
          <w:cantSplit/>
        </w:trPr>
        <w:tc>
          <w:tcPr>
            <w:tcW w:w="2430" w:type="dxa"/>
          </w:tcPr>
          <w:p w14:paraId="27871D3E" w14:textId="77777777" w:rsidR="0026431B" w:rsidRPr="00D91945" w:rsidRDefault="0026431B" w:rsidP="00426A62">
            <w:pPr>
              <w:pStyle w:val="BodyText"/>
              <w:rPr>
                <w:b/>
              </w:rPr>
            </w:pPr>
            <w:r w:rsidRPr="00D91945">
              <w:rPr>
                <w:b/>
              </w:rPr>
              <w:t>2138</w:t>
            </w:r>
          </w:p>
        </w:tc>
        <w:tc>
          <w:tcPr>
            <w:tcW w:w="7020" w:type="dxa"/>
          </w:tcPr>
          <w:p w14:paraId="0579A041" w14:textId="77777777" w:rsidR="0026431B" w:rsidRPr="00D91945" w:rsidRDefault="0026431B" w:rsidP="00426A62">
            <w:pPr>
              <w:pStyle w:val="BodyText"/>
            </w:pPr>
            <w:r w:rsidRPr="00D91945">
              <w:t>VA Form 90-2138, Order for Supplies or Services (first page of a VA Purchase Order)</w:t>
            </w:r>
          </w:p>
        </w:tc>
      </w:tr>
      <w:tr w:rsidR="0026431B" w:rsidRPr="006F1D39" w14:paraId="1798090D" w14:textId="77777777" w:rsidTr="002845F9">
        <w:trPr>
          <w:cantSplit/>
        </w:trPr>
        <w:tc>
          <w:tcPr>
            <w:tcW w:w="2430" w:type="dxa"/>
          </w:tcPr>
          <w:p w14:paraId="3E9BF107" w14:textId="77777777" w:rsidR="0026431B" w:rsidRPr="00D91945" w:rsidRDefault="0026431B" w:rsidP="00426A62">
            <w:pPr>
              <w:pStyle w:val="BodyText"/>
              <w:rPr>
                <w:b/>
              </w:rPr>
            </w:pPr>
            <w:r w:rsidRPr="00D91945">
              <w:rPr>
                <w:b/>
              </w:rPr>
              <w:t>2139</w:t>
            </w:r>
          </w:p>
        </w:tc>
        <w:tc>
          <w:tcPr>
            <w:tcW w:w="7020" w:type="dxa"/>
          </w:tcPr>
          <w:p w14:paraId="7F7A72EE" w14:textId="77777777" w:rsidR="0026431B" w:rsidRPr="00D91945" w:rsidRDefault="0026431B" w:rsidP="00426A62">
            <w:pPr>
              <w:pStyle w:val="BodyText"/>
            </w:pPr>
            <w:r w:rsidRPr="00D91945">
              <w:t>VA Form 90-2139, Order for Supplies or Services (Continuation) (continuation sheet for Form 90-2138)</w:t>
            </w:r>
          </w:p>
        </w:tc>
      </w:tr>
      <w:tr w:rsidR="0026431B" w:rsidRPr="006F1D39" w14:paraId="1D33E37E" w14:textId="77777777" w:rsidTr="002845F9">
        <w:trPr>
          <w:cantSplit/>
        </w:trPr>
        <w:tc>
          <w:tcPr>
            <w:tcW w:w="2430" w:type="dxa"/>
          </w:tcPr>
          <w:p w14:paraId="3EA0037A" w14:textId="77777777" w:rsidR="0026431B" w:rsidRPr="00D91945" w:rsidRDefault="0026431B" w:rsidP="00426A62">
            <w:pPr>
              <w:pStyle w:val="BodyText"/>
              <w:rPr>
                <w:b/>
              </w:rPr>
            </w:pPr>
            <w:r w:rsidRPr="00D91945">
              <w:rPr>
                <w:b/>
              </w:rPr>
              <w:t>2237</w:t>
            </w:r>
          </w:p>
        </w:tc>
        <w:tc>
          <w:tcPr>
            <w:tcW w:w="7020" w:type="dxa"/>
          </w:tcPr>
          <w:p w14:paraId="1BB22B4D" w14:textId="77777777" w:rsidR="0026431B" w:rsidRPr="00D91945" w:rsidRDefault="0026431B" w:rsidP="00426A62">
            <w:pPr>
              <w:pStyle w:val="BodyText"/>
            </w:pPr>
            <w:r w:rsidRPr="00D91945">
              <w:t>VA Form 90-2237, Request, Turn-in and Receipt for Property or Services (used to request goods and services)</w:t>
            </w:r>
          </w:p>
        </w:tc>
      </w:tr>
    </w:tbl>
    <w:p w14:paraId="6AAB2D4A" w14:textId="77777777" w:rsidR="0026431B" w:rsidRPr="00D91945" w:rsidRDefault="0026431B" w:rsidP="000F2A32">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3938D4E8" w14:textId="77777777" w:rsidTr="000F2A32">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43F56BE4" w14:textId="77777777" w:rsidR="0026431B" w:rsidRPr="00D91945" w:rsidRDefault="0026431B" w:rsidP="00426A62">
            <w:pPr>
              <w:pStyle w:val="TableHeading"/>
              <w:keepNext/>
            </w:pPr>
            <w:r w:rsidRPr="00D91945">
              <w:t>A</w:t>
            </w:r>
          </w:p>
        </w:tc>
      </w:tr>
      <w:tr w:rsidR="0026431B" w:rsidRPr="006F1D39" w14:paraId="065E8E00" w14:textId="77777777" w:rsidTr="000F2A32">
        <w:trPr>
          <w:cantSplit/>
          <w:tblHeader/>
        </w:trPr>
        <w:tc>
          <w:tcPr>
            <w:tcW w:w="2430" w:type="dxa"/>
            <w:tcBorders>
              <w:top w:val="single" w:sz="6" w:space="0" w:color="auto"/>
              <w:left w:val="single" w:sz="12" w:space="0" w:color="auto"/>
              <w:bottom w:val="single" w:sz="12" w:space="0" w:color="auto"/>
              <w:right w:val="single" w:sz="6" w:space="0" w:color="auto"/>
            </w:tcBorders>
          </w:tcPr>
          <w:p w14:paraId="544CA245"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1AFA10AD" w14:textId="77777777" w:rsidR="0026431B" w:rsidRPr="00D91945" w:rsidRDefault="0026431B" w:rsidP="00426A62">
            <w:pPr>
              <w:pStyle w:val="TableSubHeadCenter"/>
              <w:keepNext/>
              <w:rPr>
                <w:rFonts w:ascii="Arial" w:hAnsi="Arial" w:cs="Arial"/>
              </w:rPr>
            </w:pPr>
            <w:r w:rsidRPr="00D91945">
              <w:rPr>
                <w:rFonts w:ascii="Arial" w:hAnsi="Arial" w:cs="Arial"/>
              </w:rPr>
              <w:t>Definition / Discussion</w:t>
            </w:r>
          </w:p>
        </w:tc>
      </w:tr>
      <w:tr w:rsidR="0026431B" w:rsidRPr="006F1D39" w14:paraId="503B5597" w14:textId="77777777" w:rsidTr="002B1B36">
        <w:tc>
          <w:tcPr>
            <w:tcW w:w="2430" w:type="dxa"/>
          </w:tcPr>
          <w:p w14:paraId="747A3E9C" w14:textId="77777777" w:rsidR="0026431B" w:rsidRPr="00D91945" w:rsidRDefault="0026431B" w:rsidP="00426A62">
            <w:pPr>
              <w:pStyle w:val="BodyText"/>
              <w:rPr>
                <w:b/>
              </w:rPr>
            </w:pPr>
            <w:r w:rsidRPr="00D91945">
              <w:rPr>
                <w:b/>
              </w:rPr>
              <w:t>A&amp;MM</w:t>
            </w:r>
          </w:p>
        </w:tc>
        <w:tc>
          <w:tcPr>
            <w:tcW w:w="7020" w:type="dxa"/>
          </w:tcPr>
          <w:p w14:paraId="10C0D1BF" w14:textId="77777777" w:rsidR="0026431B" w:rsidRPr="00D91945" w:rsidRDefault="0026431B" w:rsidP="00426A62">
            <w:pPr>
              <w:pStyle w:val="BodyText"/>
            </w:pPr>
            <w:r w:rsidRPr="00D91945">
              <w:rPr>
                <w:i/>
                <w:iCs/>
              </w:rPr>
              <w:t>See</w:t>
            </w:r>
            <w:r w:rsidRPr="00D91945">
              <w:t xml:space="preserve"> </w:t>
            </w:r>
            <w:r w:rsidRPr="00D91945">
              <w:rPr>
                <w:b/>
                <w:bCs/>
              </w:rPr>
              <w:t>Acquisition and Materiel Management</w:t>
            </w:r>
            <w:r w:rsidRPr="00D91945">
              <w:t xml:space="preserve"> (Service)</w:t>
            </w:r>
          </w:p>
        </w:tc>
      </w:tr>
      <w:tr w:rsidR="0026431B" w:rsidRPr="006F1D39" w14:paraId="6CD3FDB7" w14:textId="77777777" w:rsidTr="002B1B36">
        <w:tc>
          <w:tcPr>
            <w:tcW w:w="2430" w:type="dxa"/>
          </w:tcPr>
          <w:p w14:paraId="0F4F6D75" w14:textId="77777777" w:rsidR="0026431B" w:rsidRPr="00D91945" w:rsidRDefault="0026431B" w:rsidP="00426A62">
            <w:pPr>
              <w:pStyle w:val="BodyText"/>
              <w:rPr>
                <w:b/>
              </w:rPr>
            </w:pPr>
            <w:r w:rsidRPr="00D91945">
              <w:rPr>
                <w:b/>
              </w:rPr>
              <w:t>AACS</w:t>
            </w:r>
          </w:p>
        </w:tc>
        <w:tc>
          <w:tcPr>
            <w:tcW w:w="7020" w:type="dxa"/>
          </w:tcPr>
          <w:p w14:paraId="7526CEAF" w14:textId="77777777" w:rsidR="0026431B" w:rsidRPr="00D91945" w:rsidRDefault="0026431B" w:rsidP="00426A62">
            <w:pPr>
              <w:pStyle w:val="BodyText"/>
            </w:pPr>
            <w:r w:rsidRPr="00D91945">
              <w:t>Automated Allotment Control System—Central computer system developed by VHA to disburse funding from VACO to field stations.</w:t>
            </w:r>
          </w:p>
        </w:tc>
      </w:tr>
      <w:tr w:rsidR="0026431B" w:rsidRPr="006F1D39" w14:paraId="39623546" w14:textId="77777777" w:rsidTr="002B1B36">
        <w:tc>
          <w:tcPr>
            <w:tcW w:w="2430" w:type="dxa"/>
          </w:tcPr>
          <w:p w14:paraId="1BB95649" w14:textId="77777777" w:rsidR="0026431B" w:rsidRPr="00D91945" w:rsidRDefault="0026431B" w:rsidP="00426A62">
            <w:pPr>
              <w:pStyle w:val="BodyText"/>
              <w:rPr>
                <w:b/>
              </w:rPr>
            </w:pPr>
            <w:r w:rsidRPr="00D91945">
              <w:rPr>
                <w:b/>
              </w:rPr>
              <w:t>Accounting Technician</w:t>
            </w:r>
          </w:p>
        </w:tc>
        <w:tc>
          <w:tcPr>
            <w:tcW w:w="7020" w:type="dxa"/>
          </w:tcPr>
          <w:p w14:paraId="302FEB4A" w14:textId="77777777" w:rsidR="0026431B" w:rsidRPr="00D91945" w:rsidRDefault="0026431B" w:rsidP="00426A62">
            <w:pPr>
              <w:pStyle w:val="BodyText"/>
            </w:pPr>
            <w:r w:rsidRPr="00D91945">
              <w:t xml:space="preserve">Fiscal employee responsible for obligation and payment of received goods and services. </w:t>
            </w:r>
          </w:p>
        </w:tc>
      </w:tr>
      <w:tr w:rsidR="0026431B" w:rsidRPr="006F1D39" w14:paraId="18A1BAA4" w14:textId="77777777" w:rsidTr="002B1B36">
        <w:tc>
          <w:tcPr>
            <w:tcW w:w="2430" w:type="dxa"/>
          </w:tcPr>
          <w:p w14:paraId="07A28B89" w14:textId="77777777" w:rsidR="0026431B" w:rsidRPr="00D91945" w:rsidRDefault="0026431B" w:rsidP="00426A62">
            <w:pPr>
              <w:pStyle w:val="BodyText"/>
              <w:rPr>
                <w:b/>
              </w:rPr>
            </w:pPr>
            <w:r w:rsidRPr="00D91945">
              <w:rPr>
                <w:b/>
              </w:rPr>
              <w:t>Acquisition and Materiel Management (Service) (A&amp;MM)</w:t>
            </w:r>
          </w:p>
        </w:tc>
        <w:tc>
          <w:tcPr>
            <w:tcW w:w="7020" w:type="dxa"/>
          </w:tcPr>
          <w:p w14:paraId="01CFB6BA" w14:textId="77777777" w:rsidR="0026431B" w:rsidRPr="00D91945" w:rsidRDefault="0026431B" w:rsidP="00426A62">
            <w:pPr>
              <w:pStyle w:val="BodyText"/>
            </w:pPr>
            <w:r w:rsidRPr="00D91945">
              <w:t>VA Service responsible for contracting and for overseeing the acquisition, storage, and distribution of supplies, services, and equipment used by VA facilities</w:t>
            </w:r>
          </w:p>
        </w:tc>
      </w:tr>
      <w:tr w:rsidR="0026431B" w:rsidRPr="006F1D39" w14:paraId="4A25A316" w14:textId="77777777" w:rsidTr="002B1B36">
        <w:tc>
          <w:tcPr>
            <w:tcW w:w="2430" w:type="dxa"/>
          </w:tcPr>
          <w:p w14:paraId="0F81DA7C" w14:textId="77777777" w:rsidR="0026431B" w:rsidRPr="00D91945" w:rsidRDefault="0026431B" w:rsidP="00426A62">
            <w:pPr>
              <w:pStyle w:val="BodyText"/>
              <w:rPr>
                <w:b/>
              </w:rPr>
            </w:pPr>
            <w:r w:rsidRPr="00D91945">
              <w:rPr>
                <w:b/>
              </w:rPr>
              <w:t>Activity Code</w:t>
            </w:r>
          </w:p>
        </w:tc>
        <w:tc>
          <w:tcPr>
            <w:tcW w:w="7020" w:type="dxa"/>
          </w:tcPr>
          <w:p w14:paraId="03A7744F" w14:textId="77777777" w:rsidR="0026431B" w:rsidRPr="00D91945" w:rsidRDefault="0026431B" w:rsidP="00426A62">
            <w:pPr>
              <w:pStyle w:val="BodyText"/>
            </w:pPr>
            <w:r w:rsidRPr="00D91945">
              <w:t>The last two digits of the AACS number. It is defined by each station.</w:t>
            </w:r>
          </w:p>
        </w:tc>
      </w:tr>
      <w:tr w:rsidR="0026431B" w:rsidRPr="006F1D39" w14:paraId="7BF56C77" w14:textId="77777777" w:rsidTr="002B1B36">
        <w:tc>
          <w:tcPr>
            <w:tcW w:w="2430" w:type="dxa"/>
          </w:tcPr>
          <w:p w14:paraId="20EE5929" w14:textId="77777777" w:rsidR="0026431B" w:rsidRPr="00D91945" w:rsidRDefault="0026431B" w:rsidP="00426A62">
            <w:pPr>
              <w:pStyle w:val="BodyText"/>
              <w:rPr>
                <w:b/>
              </w:rPr>
            </w:pPr>
            <w:r w:rsidRPr="00D91945">
              <w:rPr>
                <w:b/>
              </w:rPr>
              <w:t>ADP Security Officer</w:t>
            </w:r>
          </w:p>
        </w:tc>
        <w:tc>
          <w:tcPr>
            <w:tcW w:w="7020" w:type="dxa"/>
          </w:tcPr>
          <w:p w14:paraId="72DF4F63" w14:textId="77777777" w:rsidR="0026431B" w:rsidRPr="00D91945" w:rsidRDefault="0026431B" w:rsidP="00426A62">
            <w:pPr>
              <w:pStyle w:val="BodyText"/>
            </w:pPr>
            <w:r w:rsidRPr="00D91945">
              <w:t>The individual at your station who is responsible for the security of the computer system, both its physical integrity and the integrity of the records stored in it. Includes overseeing file access.</w:t>
            </w:r>
          </w:p>
        </w:tc>
      </w:tr>
      <w:tr w:rsidR="0026431B" w:rsidRPr="006F1D39" w14:paraId="386A63A7" w14:textId="77777777" w:rsidTr="002B1B36">
        <w:tc>
          <w:tcPr>
            <w:tcW w:w="2430" w:type="dxa"/>
          </w:tcPr>
          <w:p w14:paraId="114F19D4" w14:textId="77777777" w:rsidR="0026431B" w:rsidRPr="00D91945" w:rsidRDefault="0026431B" w:rsidP="00426A62">
            <w:pPr>
              <w:pStyle w:val="BodyText"/>
              <w:rPr>
                <w:b/>
              </w:rPr>
            </w:pPr>
            <w:r w:rsidRPr="00D91945">
              <w:rPr>
                <w:b/>
              </w:rPr>
              <w:t>Agent Cashier</w:t>
            </w:r>
          </w:p>
        </w:tc>
        <w:tc>
          <w:tcPr>
            <w:tcW w:w="7020" w:type="dxa"/>
          </w:tcPr>
          <w:p w14:paraId="229E9297" w14:textId="77777777" w:rsidR="0026431B" w:rsidRPr="00D91945" w:rsidRDefault="0026431B" w:rsidP="00426A62">
            <w:pPr>
              <w:pStyle w:val="BodyText"/>
            </w:pPr>
            <w:r w:rsidRPr="00D91945">
              <w:t>The person in Fiscal Service (often physically located elsewhere) who makes or receives payments on debtor accounts and issues official receipts.</w:t>
            </w:r>
          </w:p>
        </w:tc>
      </w:tr>
      <w:tr w:rsidR="0026431B" w:rsidRPr="006F1D39" w14:paraId="302CB9A8" w14:textId="77777777" w:rsidTr="002B1B36">
        <w:tc>
          <w:tcPr>
            <w:tcW w:w="2430" w:type="dxa"/>
          </w:tcPr>
          <w:p w14:paraId="647DCB5E" w14:textId="77777777" w:rsidR="0026431B" w:rsidRPr="00D91945" w:rsidRDefault="0026431B" w:rsidP="00426A62">
            <w:pPr>
              <w:pStyle w:val="BodyText"/>
              <w:rPr>
                <w:b/>
              </w:rPr>
            </w:pPr>
            <w:r w:rsidRPr="00D91945">
              <w:rPr>
                <w:b/>
              </w:rPr>
              <w:t>AITC</w:t>
            </w:r>
          </w:p>
        </w:tc>
        <w:tc>
          <w:tcPr>
            <w:tcW w:w="7020" w:type="dxa"/>
          </w:tcPr>
          <w:p w14:paraId="48EFBCD9" w14:textId="77777777" w:rsidR="0026431B" w:rsidRPr="00D91945" w:rsidRDefault="0026431B" w:rsidP="00426A62">
            <w:pPr>
              <w:pStyle w:val="BodyText"/>
            </w:pPr>
            <w:r w:rsidRPr="00D91945">
              <w:t>Austin Information Technology Center</w:t>
            </w:r>
          </w:p>
        </w:tc>
      </w:tr>
      <w:tr w:rsidR="0026431B" w:rsidRPr="006F1D39" w14:paraId="7BC59982" w14:textId="77777777" w:rsidTr="002B1B36">
        <w:tc>
          <w:tcPr>
            <w:tcW w:w="2430" w:type="dxa"/>
          </w:tcPr>
          <w:p w14:paraId="3EDB404B" w14:textId="77777777" w:rsidR="0026431B" w:rsidRPr="00D91945" w:rsidRDefault="0026431B" w:rsidP="00426A62">
            <w:pPr>
              <w:pStyle w:val="BodyText"/>
              <w:rPr>
                <w:b/>
              </w:rPr>
            </w:pPr>
            <w:r w:rsidRPr="00D91945">
              <w:rPr>
                <w:b/>
              </w:rPr>
              <w:t>ALD Code</w:t>
            </w:r>
          </w:p>
        </w:tc>
        <w:tc>
          <w:tcPr>
            <w:tcW w:w="7020" w:type="dxa"/>
          </w:tcPr>
          <w:p w14:paraId="7C3E440D" w14:textId="77777777" w:rsidR="0026431B" w:rsidRPr="00D91945" w:rsidRDefault="0026431B" w:rsidP="00426A62">
            <w:pPr>
              <w:pStyle w:val="BodyText"/>
            </w:pPr>
            <w:r w:rsidRPr="00D91945">
              <w:t>Appropriation Limitation Department. A set of Fiscal codes which identifies the appropriation used for funding.</w:t>
            </w:r>
          </w:p>
        </w:tc>
      </w:tr>
      <w:tr w:rsidR="0026431B" w:rsidRPr="006F1D39" w14:paraId="0E7071CF" w14:textId="77777777" w:rsidTr="002B1B36">
        <w:tc>
          <w:tcPr>
            <w:tcW w:w="2430" w:type="dxa"/>
          </w:tcPr>
          <w:p w14:paraId="669F1AEB" w14:textId="77777777" w:rsidR="0026431B" w:rsidRPr="00D91945" w:rsidRDefault="0026431B" w:rsidP="00426A62">
            <w:pPr>
              <w:pStyle w:val="BodyText"/>
              <w:rPr>
                <w:b/>
              </w:rPr>
            </w:pPr>
            <w:r w:rsidRPr="00D91945">
              <w:rPr>
                <w:b/>
              </w:rPr>
              <w:t>Allowance table</w:t>
            </w:r>
          </w:p>
        </w:tc>
        <w:tc>
          <w:tcPr>
            <w:tcW w:w="7020" w:type="dxa"/>
          </w:tcPr>
          <w:p w14:paraId="00D88B9B" w14:textId="77777777" w:rsidR="0026431B" w:rsidRPr="00D91945" w:rsidRDefault="0026431B" w:rsidP="00426A62">
            <w:pPr>
              <w:pStyle w:val="BodyText"/>
            </w:pPr>
            <w:r w:rsidRPr="00D91945">
              <w:t>Reference table in FMS that provides financial information at the level immediately above the AACS, or sub-allowance level.</w:t>
            </w:r>
          </w:p>
        </w:tc>
      </w:tr>
      <w:tr w:rsidR="0026431B" w:rsidRPr="006F1D39" w14:paraId="67B99D42" w14:textId="77777777" w:rsidTr="002B1B36">
        <w:tc>
          <w:tcPr>
            <w:tcW w:w="2430" w:type="dxa"/>
          </w:tcPr>
          <w:p w14:paraId="0ACAC408" w14:textId="77777777" w:rsidR="0026431B" w:rsidRPr="00D91945" w:rsidRDefault="0026431B" w:rsidP="00426A62">
            <w:pPr>
              <w:pStyle w:val="BodyText"/>
              <w:rPr>
                <w:b/>
              </w:rPr>
            </w:pPr>
            <w:r w:rsidRPr="00D91945">
              <w:rPr>
                <w:b/>
              </w:rPr>
              <w:t>Amendment</w:t>
            </w:r>
          </w:p>
        </w:tc>
        <w:tc>
          <w:tcPr>
            <w:tcW w:w="7020" w:type="dxa"/>
          </w:tcPr>
          <w:p w14:paraId="1FCF1DDE" w14:textId="77777777" w:rsidR="0026431B" w:rsidRPr="00D91945" w:rsidRDefault="0026431B" w:rsidP="00426A62">
            <w:pPr>
              <w:pStyle w:val="BodyText"/>
            </w:pPr>
            <w:r w:rsidRPr="00D91945">
              <w:t>A document which changes the information contained in a specified Purchase Order. Amendments are processed by the Purchasing &amp; Contracting section of A&amp;MM and obligated by Fiscal Service.</w:t>
            </w:r>
          </w:p>
        </w:tc>
      </w:tr>
      <w:tr w:rsidR="0026431B" w:rsidRPr="006F1D39" w14:paraId="4D7BF56E" w14:textId="77777777" w:rsidTr="002B1B36">
        <w:tc>
          <w:tcPr>
            <w:tcW w:w="2430" w:type="dxa"/>
          </w:tcPr>
          <w:p w14:paraId="56D2D9BC" w14:textId="77777777" w:rsidR="0026431B" w:rsidRPr="00D91945" w:rsidRDefault="0026431B" w:rsidP="00426A62">
            <w:pPr>
              <w:pStyle w:val="BodyText"/>
              <w:rPr>
                <w:b/>
              </w:rPr>
            </w:pPr>
            <w:r w:rsidRPr="00D91945">
              <w:rPr>
                <w:b/>
              </w:rPr>
              <w:t>AMIS</w:t>
            </w:r>
          </w:p>
        </w:tc>
        <w:tc>
          <w:tcPr>
            <w:tcW w:w="7020" w:type="dxa"/>
          </w:tcPr>
          <w:p w14:paraId="71F7E0E7" w14:textId="77777777" w:rsidR="0026431B" w:rsidRPr="00D91945" w:rsidRDefault="0026431B" w:rsidP="00426A62">
            <w:pPr>
              <w:pStyle w:val="BodyText"/>
            </w:pPr>
            <w:r w:rsidRPr="00D91945">
              <w:t>Automated Management Information System.</w:t>
            </w:r>
          </w:p>
        </w:tc>
      </w:tr>
      <w:tr w:rsidR="0026431B" w:rsidRPr="006F1D39" w14:paraId="0F607C94" w14:textId="77777777" w:rsidTr="002B1B36">
        <w:tc>
          <w:tcPr>
            <w:tcW w:w="2430" w:type="dxa"/>
          </w:tcPr>
          <w:p w14:paraId="27834C03" w14:textId="77777777" w:rsidR="0026431B" w:rsidRPr="00D91945" w:rsidRDefault="0026431B" w:rsidP="00426A62">
            <w:pPr>
              <w:pStyle w:val="BodyText"/>
              <w:rPr>
                <w:b/>
              </w:rPr>
            </w:pPr>
            <w:r w:rsidRPr="00D91945">
              <w:rPr>
                <w:b/>
              </w:rPr>
              <w:t>Application Coordinator</w:t>
            </w:r>
          </w:p>
        </w:tc>
        <w:tc>
          <w:tcPr>
            <w:tcW w:w="7020" w:type="dxa"/>
          </w:tcPr>
          <w:p w14:paraId="7307DAC4" w14:textId="77777777" w:rsidR="0026431B" w:rsidRPr="00D91945" w:rsidRDefault="0026431B" w:rsidP="00426A62">
            <w:pPr>
              <w:pStyle w:val="BodyText"/>
            </w:pPr>
            <w:r w:rsidRPr="00D91945">
              <w:t>The individuals responsible for the implementation, training and trouble-shooting of a software package within a service. IFCAP requires there be an Application Coordinator designated for Fiscal Service, A&amp;MM Service.</w:t>
            </w:r>
          </w:p>
        </w:tc>
      </w:tr>
      <w:tr w:rsidR="0026431B" w:rsidRPr="006F1D39" w14:paraId="26C8A428" w14:textId="77777777" w:rsidTr="002B1B36">
        <w:tc>
          <w:tcPr>
            <w:tcW w:w="2430" w:type="dxa"/>
          </w:tcPr>
          <w:p w14:paraId="0397F87C" w14:textId="77777777" w:rsidR="0026431B" w:rsidRPr="00D91945" w:rsidRDefault="0026431B" w:rsidP="00426A62">
            <w:pPr>
              <w:pStyle w:val="BodyText"/>
              <w:rPr>
                <w:b/>
              </w:rPr>
            </w:pPr>
            <w:r w:rsidRPr="00D91945">
              <w:rPr>
                <w:b/>
              </w:rPr>
              <w:t>Approve Requests</w:t>
            </w:r>
          </w:p>
        </w:tc>
        <w:tc>
          <w:tcPr>
            <w:tcW w:w="7020" w:type="dxa"/>
          </w:tcPr>
          <w:p w14:paraId="782461CB" w14:textId="77777777" w:rsidR="0026431B" w:rsidRPr="00D91945" w:rsidRDefault="0026431B" w:rsidP="00426A62">
            <w:pPr>
              <w:pStyle w:val="BodyText"/>
            </w:pPr>
            <w:r w:rsidRPr="00D91945">
              <w:t>The use of an electronic signature by a Control Point Official to approve a 2237, 1358 or other request form and transmit said request to A&amp;MM/Fiscal.</w:t>
            </w:r>
          </w:p>
        </w:tc>
      </w:tr>
      <w:tr w:rsidR="0026431B" w:rsidRPr="006F1D39" w14:paraId="1B91BD6A" w14:textId="77777777" w:rsidTr="002B1B36">
        <w:tc>
          <w:tcPr>
            <w:tcW w:w="2430" w:type="dxa"/>
          </w:tcPr>
          <w:p w14:paraId="7A4E4C4C" w14:textId="77777777" w:rsidR="0026431B" w:rsidRPr="00D91945" w:rsidRDefault="0026431B" w:rsidP="00426A62">
            <w:pPr>
              <w:pStyle w:val="BodyText"/>
              <w:rPr>
                <w:b/>
              </w:rPr>
            </w:pPr>
            <w:r w:rsidRPr="00D91945">
              <w:rPr>
                <w:b/>
              </w:rPr>
              <w:t>Approving Official</w:t>
            </w:r>
          </w:p>
        </w:tc>
        <w:tc>
          <w:tcPr>
            <w:tcW w:w="7020" w:type="dxa"/>
          </w:tcPr>
          <w:p w14:paraId="28D20189" w14:textId="77777777" w:rsidR="0026431B" w:rsidRPr="00D91945" w:rsidRDefault="0026431B" w:rsidP="00426A62">
            <w:pPr>
              <w:pStyle w:val="BodyText"/>
            </w:pPr>
            <w:r w:rsidRPr="00D91945">
              <w:t>A user that approves reconciliations to ensure that they are correct and complete.</w:t>
            </w:r>
          </w:p>
        </w:tc>
      </w:tr>
      <w:tr w:rsidR="0026431B" w:rsidRPr="006F1D39" w14:paraId="72BED166" w14:textId="77777777" w:rsidTr="002B1B36">
        <w:tc>
          <w:tcPr>
            <w:tcW w:w="2430" w:type="dxa"/>
          </w:tcPr>
          <w:p w14:paraId="411C3A6A" w14:textId="77777777" w:rsidR="0026431B" w:rsidRPr="00D91945" w:rsidRDefault="0026431B" w:rsidP="00426A62">
            <w:pPr>
              <w:pStyle w:val="BodyText"/>
              <w:rPr>
                <w:b/>
              </w:rPr>
            </w:pPr>
            <w:r w:rsidRPr="00D91945">
              <w:rPr>
                <w:b/>
              </w:rPr>
              <w:t>Authorization</w:t>
            </w:r>
          </w:p>
        </w:tc>
        <w:tc>
          <w:tcPr>
            <w:tcW w:w="7020" w:type="dxa"/>
          </w:tcPr>
          <w:p w14:paraId="72F9C31B" w14:textId="77777777" w:rsidR="0026431B" w:rsidRPr="00D91945" w:rsidRDefault="0026431B" w:rsidP="00426A62">
            <w:pPr>
              <w:pStyle w:val="BodyText"/>
            </w:pPr>
            <w:r w:rsidRPr="00D91945">
              <w:t>Each authorization represents a deduction from the balance of a 1358 to cover an expense. Authorizations are useful when you have expenses from more than one vendor for a single 1358.</w:t>
            </w:r>
          </w:p>
        </w:tc>
      </w:tr>
      <w:tr w:rsidR="0026431B" w:rsidRPr="006F1D39" w14:paraId="6DB042E0" w14:textId="77777777" w:rsidTr="002B1B36">
        <w:tc>
          <w:tcPr>
            <w:tcW w:w="2430" w:type="dxa"/>
          </w:tcPr>
          <w:p w14:paraId="1D743A28" w14:textId="77777777" w:rsidR="0026431B" w:rsidRPr="00D91945" w:rsidRDefault="0026431B" w:rsidP="00426A62">
            <w:pPr>
              <w:pStyle w:val="BodyText"/>
              <w:rPr>
                <w:b/>
              </w:rPr>
            </w:pPr>
            <w:r w:rsidRPr="00D91945">
              <w:rPr>
                <w:b/>
              </w:rPr>
              <w:t>Authorization Balance</w:t>
            </w:r>
          </w:p>
        </w:tc>
        <w:tc>
          <w:tcPr>
            <w:tcW w:w="7020" w:type="dxa"/>
          </w:tcPr>
          <w:p w14:paraId="0EE7CD00" w14:textId="77777777" w:rsidR="0026431B" w:rsidRPr="00D91945" w:rsidRDefault="0026431B" w:rsidP="00426A62">
            <w:pPr>
              <w:pStyle w:val="BodyText"/>
            </w:pPr>
            <w:r w:rsidRPr="00D91945">
              <w:t>The amount of money remaining that can be authorized against the 1358. The service balance minus total authorizations.</w:t>
            </w:r>
          </w:p>
        </w:tc>
      </w:tr>
    </w:tbl>
    <w:p w14:paraId="1E028F53" w14:textId="77777777" w:rsidR="0026431B" w:rsidRPr="00D91945" w:rsidRDefault="0026431B" w:rsidP="000F2A32">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580FF67B"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6341380B" w14:textId="77777777" w:rsidR="0026431B" w:rsidRPr="00D91945" w:rsidRDefault="0026431B" w:rsidP="00426A62">
            <w:pPr>
              <w:pStyle w:val="TableHeading"/>
              <w:keepNext/>
              <w:rPr>
                <w:rFonts w:ascii="Arial" w:hAnsi="Arial" w:cs="Arial"/>
              </w:rPr>
            </w:pPr>
            <w:r w:rsidRPr="00D91945">
              <w:rPr>
                <w:rFonts w:ascii="Arial" w:hAnsi="Arial" w:cs="Arial"/>
              </w:rPr>
              <w:t>B</w:t>
            </w:r>
          </w:p>
        </w:tc>
      </w:tr>
      <w:tr w:rsidR="0026431B" w:rsidRPr="006F1D39" w14:paraId="2169C5DD"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776FA984"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11C72F2F" w14:textId="77777777" w:rsidR="0026431B" w:rsidRPr="00D91945" w:rsidRDefault="0026431B" w:rsidP="00426A62">
            <w:pPr>
              <w:pStyle w:val="TableSubHeadCenter"/>
              <w:keepNext/>
              <w:rPr>
                <w:rFonts w:ascii="Arial" w:hAnsi="Arial" w:cs="Arial"/>
              </w:rPr>
            </w:pPr>
            <w:r w:rsidRPr="00D91945">
              <w:rPr>
                <w:rFonts w:ascii="Arial" w:hAnsi="Arial" w:cs="Arial"/>
              </w:rPr>
              <w:t>Definition / Discussion</w:t>
            </w:r>
          </w:p>
        </w:tc>
      </w:tr>
      <w:tr w:rsidR="0026431B" w:rsidRPr="006F1D39" w14:paraId="79AA9BCB" w14:textId="77777777" w:rsidTr="002B1B36">
        <w:tc>
          <w:tcPr>
            <w:tcW w:w="2430" w:type="dxa"/>
          </w:tcPr>
          <w:p w14:paraId="71D87411" w14:textId="77777777" w:rsidR="0026431B" w:rsidRPr="00D91945" w:rsidRDefault="0026431B" w:rsidP="00426A62">
            <w:pPr>
              <w:pStyle w:val="BodyText"/>
              <w:rPr>
                <w:b/>
              </w:rPr>
            </w:pPr>
            <w:r w:rsidRPr="00D91945">
              <w:rPr>
                <w:b/>
              </w:rPr>
              <w:t>Batch Number</w:t>
            </w:r>
          </w:p>
        </w:tc>
        <w:tc>
          <w:tcPr>
            <w:tcW w:w="7020" w:type="dxa"/>
          </w:tcPr>
          <w:p w14:paraId="17E9A6A4" w14:textId="77777777" w:rsidR="0026431B" w:rsidRPr="00D91945" w:rsidRDefault="0026431B" w:rsidP="00426A62">
            <w:pPr>
              <w:pStyle w:val="BodyText"/>
            </w:pPr>
            <w:r w:rsidRPr="00D91945">
              <w:t>A unique number assigned by the computer to identify a batch (group) of Code Sheets. Code Sheets may be transmitted by Batch Number or Transmission Number.</w:t>
            </w:r>
          </w:p>
        </w:tc>
      </w:tr>
      <w:tr w:rsidR="0026431B" w:rsidRPr="006F1D39" w14:paraId="26534720" w14:textId="77777777" w:rsidTr="002B1B36">
        <w:tc>
          <w:tcPr>
            <w:tcW w:w="2430" w:type="dxa"/>
          </w:tcPr>
          <w:p w14:paraId="2127C01F" w14:textId="77777777" w:rsidR="0026431B" w:rsidRPr="00D91945" w:rsidRDefault="0026431B" w:rsidP="00426A62">
            <w:pPr>
              <w:pStyle w:val="BodyText"/>
              <w:rPr>
                <w:b/>
              </w:rPr>
            </w:pPr>
            <w:r w:rsidRPr="00D91945">
              <w:rPr>
                <w:b/>
              </w:rPr>
              <w:t>Breakout Code</w:t>
            </w:r>
          </w:p>
        </w:tc>
        <w:tc>
          <w:tcPr>
            <w:tcW w:w="7020" w:type="dxa"/>
          </w:tcPr>
          <w:p w14:paraId="0D022507" w14:textId="77777777" w:rsidR="0026431B" w:rsidRPr="00D91945" w:rsidRDefault="0026431B" w:rsidP="00426A62">
            <w:pPr>
              <w:pStyle w:val="BodyText"/>
            </w:pPr>
            <w:r w:rsidRPr="00D91945">
              <w:t>A set of A&amp;MM codes which identifies a vendor by the type of ownership (e.g., Minority-owned, Vietnam Veteran Owned, Small Business Total Set Aside, etc.).</w:t>
            </w:r>
          </w:p>
        </w:tc>
      </w:tr>
      <w:tr w:rsidR="0026431B" w:rsidRPr="006F1D39" w14:paraId="04288485" w14:textId="77777777" w:rsidTr="002B1B36">
        <w:tc>
          <w:tcPr>
            <w:tcW w:w="2430" w:type="dxa"/>
          </w:tcPr>
          <w:p w14:paraId="63DC5856" w14:textId="77777777" w:rsidR="0026431B" w:rsidRPr="00D91945" w:rsidRDefault="0026431B" w:rsidP="00426A62">
            <w:pPr>
              <w:pStyle w:val="BodyText"/>
              <w:rPr>
                <w:b/>
              </w:rPr>
            </w:pPr>
            <w:r w:rsidRPr="00D91945">
              <w:rPr>
                <w:b/>
              </w:rPr>
              <w:t>Budget Analyst</w:t>
            </w:r>
          </w:p>
        </w:tc>
        <w:tc>
          <w:tcPr>
            <w:tcW w:w="7020" w:type="dxa"/>
          </w:tcPr>
          <w:p w14:paraId="1735C08C" w14:textId="77777777" w:rsidR="0026431B" w:rsidRPr="00D91945" w:rsidRDefault="0026431B" w:rsidP="00426A62">
            <w:pPr>
              <w:pStyle w:val="BodyText"/>
            </w:pPr>
            <w:r w:rsidRPr="00D91945">
              <w:t>Fiscal employee responsible for distributing and transferring funds.</w:t>
            </w:r>
          </w:p>
        </w:tc>
      </w:tr>
      <w:tr w:rsidR="0026431B" w:rsidRPr="006F1D39" w14:paraId="4A494F4C" w14:textId="77777777" w:rsidTr="002B1B36">
        <w:tc>
          <w:tcPr>
            <w:tcW w:w="2430" w:type="dxa"/>
          </w:tcPr>
          <w:p w14:paraId="217084A3" w14:textId="77777777" w:rsidR="0026431B" w:rsidRPr="00D91945" w:rsidRDefault="0026431B" w:rsidP="00426A62">
            <w:pPr>
              <w:pStyle w:val="BodyText"/>
              <w:rPr>
                <w:b/>
              </w:rPr>
            </w:pPr>
            <w:r w:rsidRPr="00D91945">
              <w:rPr>
                <w:b/>
              </w:rPr>
              <w:t>Budget Object Code</w:t>
            </w:r>
          </w:p>
        </w:tc>
        <w:tc>
          <w:tcPr>
            <w:tcW w:w="7020" w:type="dxa"/>
          </w:tcPr>
          <w:p w14:paraId="749D1C08" w14:textId="77777777" w:rsidR="0026431B" w:rsidRPr="00D91945" w:rsidRDefault="0026431B" w:rsidP="00426A62">
            <w:pPr>
              <w:pStyle w:val="BodyText"/>
            </w:pPr>
            <w:r w:rsidRPr="00D91945">
              <w:t>Fiscal accounting element that tells what kind of item or service is being procured. Budget object codes are listed in VA Handbook 4671.2</w:t>
            </w:r>
          </w:p>
        </w:tc>
      </w:tr>
      <w:tr w:rsidR="0026431B" w:rsidRPr="006F1D39" w14:paraId="1817DC84" w14:textId="77777777" w:rsidTr="002B1B36">
        <w:tc>
          <w:tcPr>
            <w:tcW w:w="2430" w:type="dxa"/>
          </w:tcPr>
          <w:p w14:paraId="79740221" w14:textId="77777777" w:rsidR="0026431B" w:rsidRPr="00D91945" w:rsidRDefault="0026431B" w:rsidP="00426A62">
            <w:pPr>
              <w:pStyle w:val="BodyText"/>
              <w:rPr>
                <w:b/>
              </w:rPr>
            </w:pPr>
            <w:r w:rsidRPr="00D91945">
              <w:rPr>
                <w:b/>
              </w:rPr>
              <w:t>Budget Sort Category</w:t>
            </w:r>
          </w:p>
        </w:tc>
        <w:tc>
          <w:tcPr>
            <w:tcW w:w="7020" w:type="dxa"/>
          </w:tcPr>
          <w:p w14:paraId="72829EED" w14:textId="77777777" w:rsidR="0026431B" w:rsidRPr="00D91945" w:rsidRDefault="0026431B" w:rsidP="00426A62">
            <w:pPr>
              <w:pStyle w:val="BodyText"/>
            </w:pPr>
            <w:r w:rsidRPr="00D91945">
              <w:t>Used by Fiscal Service to identify the allocation of funds throughout their facility.</w:t>
            </w:r>
          </w:p>
        </w:tc>
      </w:tr>
    </w:tbl>
    <w:p w14:paraId="66737583"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4694BBB0"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76702051" w14:textId="77777777" w:rsidR="0026431B" w:rsidRPr="00D91945" w:rsidRDefault="0026431B" w:rsidP="00426A62">
            <w:pPr>
              <w:pStyle w:val="TableHeading"/>
              <w:keepNext/>
            </w:pPr>
            <w:r w:rsidRPr="00D91945">
              <w:t>C</w:t>
            </w:r>
          </w:p>
        </w:tc>
      </w:tr>
      <w:tr w:rsidR="0026431B" w:rsidRPr="006F1D39" w14:paraId="4A4B0A24"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52F116F1"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060A0AC0" w14:textId="77777777" w:rsidR="0026431B" w:rsidRPr="00D91945" w:rsidRDefault="0026431B" w:rsidP="00426A62">
            <w:pPr>
              <w:pStyle w:val="TableSubHeadCenter"/>
              <w:keepNext/>
            </w:pPr>
            <w:r w:rsidRPr="00D91945">
              <w:t>Definition / Discussion</w:t>
            </w:r>
          </w:p>
        </w:tc>
      </w:tr>
      <w:tr w:rsidR="0026431B" w:rsidRPr="006F1D39" w14:paraId="2FC0A581" w14:textId="77777777" w:rsidTr="002B1B36">
        <w:tc>
          <w:tcPr>
            <w:tcW w:w="2430" w:type="dxa"/>
          </w:tcPr>
          <w:p w14:paraId="3BD0EF3B" w14:textId="77777777" w:rsidR="0026431B" w:rsidRPr="00D91945" w:rsidRDefault="0026431B" w:rsidP="00426A62">
            <w:pPr>
              <w:pStyle w:val="BodyText"/>
              <w:rPr>
                <w:b/>
              </w:rPr>
            </w:pPr>
            <w:r w:rsidRPr="00D91945">
              <w:rPr>
                <w:b/>
              </w:rPr>
              <w:t>CC</w:t>
            </w:r>
          </w:p>
        </w:tc>
        <w:tc>
          <w:tcPr>
            <w:tcW w:w="7020" w:type="dxa"/>
          </w:tcPr>
          <w:p w14:paraId="59767057" w14:textId="77777777" w:rsidR="0026431B" w:rsidRPr="00D91945" w:rsidRDefault="0026431B" w:rsidP="00426A62">
            <w:pPr>
              <w:pStyle w:val="BodyText"/>
            </w:pPr>
            <w:r w:rsidRPr="00D91945">
              <w:t>Credit Charge entry identifier used by FMS and CCS for charges paid to Vendor thru Credit Card payment process.</w:t>
            </w:r>
          </w:p>
        </w:tc>
      </w:tr>
      <w:tr w:rsidR="0026431B" w:rsidRPr="006F1D39" w14:paraId="31EEADB2" w14:textId="77777777" w:rsidTr="002B1B36">
        <w:tc>
          <w:tcPr>
            <w:tcW w:w="2430" w:type="dxa"/>
          </w:tcPr>
          <w:p w14:paraId="0C9A0EEC" w14:textId="77777777" w:rsidR="0026431B" w:rsidRPr="00D91945" w:rsidRDefault="0026431B" w:rsidP="00426A62">
            <w:pPr>
              <w:pStyle w:val="BodyText"/>
              <w:rPr>
                <w:b/>
              </w:rPr>
            </w:pPr>
            <w:r w:rsidRPr="00D91945">
              <w:rPr>
                <w:b/>
              </w:rPr>
              <w:t>CCS</w:t>
            </w:r>
          </w:p>
        </w:tc>
        <w:tc>
          <w:tcPr>
            <w:tcW w:w="7020" w:type="dxa"/>
          </w:tcPr>
          <w:p w14:paraId="0D3B2B09" w14:textId="77777777" w:rsidR="0026431B" w:rsidRPr="00D91945" w:rsidRDefault="0026431B" w:rsidP="00426A62">
            <w:pPr>
              <w:pStyle w:val="BodyText"/>
            </w:pPr>
            <w:r w:rsidRPr="00D91945">
              <w:t xml:space="preserve">The Credit Card System. This is the database in Austin that processes the credit card information from the external Credit Card Vendor system (currently CitiDirect), and then passes information on to FMS and IFCAP. </w:t>
            </w:r>
          </w:p>
        </w:tc>
      </w:tr>
      <w:tr w:rsidR="0026431B" w:rsidRPr="006F1D39" w14:paraId="1E30F39B" w14:textId="77777777" w:rsidTr="002B1B36">
        <w:tc>
          <w:tcPr>
            <w:tcW w:w="2430" w:type="dxa"/>
          </w:tcPr>
          <w:p w14:paraId="2C8A4CB3" w14:textId="77777777" w:rsidR="0026431B" w:rsidRPr="00D91945" w:rsidRDefault="0026431B" w:rsidP="00426A62">
            <w:pPr>
              <w:pStyle w:val="BodyText"/>
              <w:rPr>
                <w:b/>
              </w:rPr>
            </w:pPr>
            <w:r w:rsidRPr="00D91945">
              <w:rPr>
                <w:b/>
              </w:rPr>
              <w:t>Ceiling Transactions</w:t>
            </w:r>
          </w:p>
        </w:tc>
        <w:tc>
          <w:tcPr>
            <w:tcW w:w="7020" w:type="dxa"/>
          </w:tcPr>
          <w:p w14:paraId="50AD29FF" w14:textId="77777777" w:rsidR="0026431B" w:rsidRPr="00D91945" w:rsidRDefault="0026431B" w:rsidP="00426A62">
            <w:pPr>
              <w:pStyle w:val="BodyText"/>
            </w:pPr>
            <w:r w:rsidRPr="00D91945">
              <w:t>Funding distributed from Fiscal Service to IFCAP Control Points for spending. The Budget Analyst initiates these transactions using the Funds Distribution options.</w:t>
            </w:r>
          </w:p>
        </w:tc>
      </w:tr>
      <w:tr w:rsidR="0026431B" w:rsidRPr="006F1D39" w14:paraId="05E7262A" w14:textId="77777777" w:rsidTr="002B1B36">
        <w:tc>
          <w:tcPr>
            <w:tcW w:w="2430" w:type="dxa"/>
          </w:tcPr>
          <w:p w14:paraId="56FE3E39" w14:textId="77777777" w:rsidR="0026431B" w:rsidRPr="00D91945" w:rsidRDefault="0026431B" w:rsidP="00426A62">
            <w:pPr>
              <w:pStyle w:val="BodyText"/>
              <w:rPr>
                <w:b/>
              </w:rPr>
            </w:pPr>
            <w:r w:rsidRPr="00D91945">
              <w:rPr>
                <w:b/>
              </w:rPr>
              <w:t>Chief Logistics Office (CLO)</w:t>
            </w:r>
          </w:p>
        </w:tc>
        <w:tc>
          <w:tcPr>
            <w:tcW w:w="7020" w:type="dxa"/>
          </w:tcPr>
          <w:p w14:paraId="72A60465" w14:textId="77777777" w:rsidR="0026431B" w:rsidRPr="00D91945" w:rsidRDefault="0026431B" w:rsidP="00426A62">
            <w:pPr>
              <w:pStyle w:val="BodyText"/>
            </w:pPr>
            <w:r w:rsidRPr="00D91945">
              <w:t xml:space="preserve">The Chief Logistics Office (CLO) develops and fosters logistics best practices for the Veterans Health Administration. Through the VHA Acquisition Board the CLO develops the annual VHA Acquisition plan that forms the basis for VHA’s acquisition strategy. This strategy seeks to procure high quality health care products and services in the most </w:t>
            </w:r>
            <w:proofErr w:type="gramStart"/>
            <w:r w:rsidRPr="00D91945">
              <w:t>cost effective</w:t>
            </w:r>
            <w:proofErr w:type="gramEnd"/>
            <w:r w:rsidRPr="00D91945">
              <w:t xml:space="preserve"> manner. This includes the attainment of socio-economic procurement goals. The CLO also develops and implements a comprehensive plan for the standardization of healthcare supplies and equipment. This includes the development and administration of clinical product user groups. </w:t>
            </w:r>
          </w:p>
          <w:p w14:paraId="660381E9" w14:textId="77777777" w:rsidR="0026431B" w:rsidRPr="00D91945" w:rsidRDefault="0026431B" w:rsidP="00426A62">
            <w:pPr>
              <w:pStyle w:val="BodyText"/>
            </w:pPr>
            <w:r w:rsidRPr="00D91945">
              <w:t xml:space="preserve">The CLO is also responsible for developing improvements to supply chain management within VHA. This includes the establishment and monitoring of logistics benchmarking data. The CLO serves as liaison for logistics staff in each of the 21 VISNs. </w:t>
            </w:r>
          </w:p>
          <w:p w14:paraId="2F9BC527" w14:textId="77777777" w:rsidR="0026431B" w:rsidRPr="00D91945" w:rsidRDefault="0026431B" w:rsidP="00426A62">
            <w:pPr>
              <w:pStyle w:val="BodyText"/>
            </w:pPr>
            <w:r w:rsidRPr="00D91945">
              <w:t xml:space="preserve">The head of CLO is the </w:t>
            </w:r>
            <w:r w:rsidRPr="00D91945">
              <w:rPr>
                <w:b/>
              </w:rPr>
              <w:t>Chief Prosthetics and Clinical Logistics Officer (CPCLO)</w:t>
            </w:r>
            <w:r w:rsidRPr="00D91945">
              <w:t>.</w:t>
            </w:r>
          </w:p>
        </w:tc>
      </w:tr>
      <w:tr w:rsidR="0026431B" w:rsidRPr="006F1D39" w14:paraId="7CEC7C92" w14:textId="77777777" w:rsidTr="002B1B36">
        <w:tc>
          <w:tcPr>
            <w:tcW w:w="2430" w:type="dxa"/>
          </w:tcPr>
          <w:p w14:paraId="0FAFC731" w14:textId="77777777" w:rsidR="0026431B" w:rsidRPr="00D91945" w:rsidRDefault="0026431B" w:rsidP="00426A62">
            <w:pPr>
              <w:pStyle w:val="BodyText"/>
              <w:rPr>
                <w:b/>
              </w:rPr>
            </w:pPr>
            <w:r w:rsidRPr="00D91945">
              <w:rPr>
                <w:b/>
              </w:rPr>
              <w:t>Chief Prosthetics and Clinical Logistics Officer (CPCLO)</w:t>
            </w:r>
          </w:p>
        </w:tc>
        <w:tc>
          <w:tcPr>
            <w:tcW w:w="7020" w:type="dxa"/>
          </w:tcPr>
          <w:p w14:paraId="65796389" w14:textId="77777777" w:rsidR="0026431B" w:rsidRPr="00D91945" w:rsidRDefault="0026431B" w:rsidP="00426A62">
            <w:pPr>
              <w:pStyle w:val="BodyText"/>
            </w:pPr>
            <w:r w:rsidRPr="00D91945">
              <w:t xml:space="preserve">The official in charge of the VHA </w:t>
            </w:r>
            <w:r w:rsidRPr="00D91945">
              <w:rPr>
                <w:b/>
              </w:rPr>
              <w:t>Chief Logistics Office (CLO)</w:t>
            </w:r>
            <w:r w:rsidRPr="00D91945">
              <w:t>, also called the Clinical Logistics Office.</w:t>
            </w:r>
          </w:p>
        </w:tc>
      </w:tr>
      <w:tr w:rsidR="0026431B" w:rsidRPr="006F1D39" w14:paraId="73B4F7B7" w14:textId="77777777" w:rsidTr="002B1B36">
        <w:tc>
          <w:tcPr>
            <w:tcW w:w="2430" w:type="dxa"/>
          </w:tcPr>
          <w:p w14:paraId="1773EC45" w14:textId="77777777" w:rsidR="0026431B" w:rsidRPr="00D91945" w:rsidRDefault="0026431B" w:rsidP="00426A62">
            <w:pPr>
              <w:pStyle w:val="BodyText"/>
              <w:rPr>
                <w:b/>
              </w:rPr>
            </w:pPr>
            <w:r w:rsidRPr="00D91945">
              <w:rPr>
                <w:b/>
              </w:rPr>
              <w:t>CLA</w:t>
            </w:r>
          </w:p>
        </w:tc>
        <w:tc>
          <w:tcPr>
            <w:tcW w:w="7020" w:type="dxa"/>
          </w:tcPr>
          <w:p w14:paraId="553BD707" w14:textId="77777777" w:rsidR="0026431B" w:rsidRPr="00D91945" w:rsidRDefault="0026431B" w:rsidP="00426A62">
            <w:pPr>
              <w:pStyle w:val="BodyText"/>
            </w:pPr>
            <w:r w:rsidRPr="00D91945">
              <w:rPr>
                <w:i/>
              </w:rPr>
              <w:t>See</w:t>
            </w:r>
            <w:r w:rsidRPr="00D91945">
              <w:t xml:space="preserve"> </w:t>
            </w:r>
            <w:r w:rsidRPr="00D91945">
              <w:rPr>
                <w:b/>
              </w:rPr>
              <w:t>Clinical Logistics Analyst</w:t>
            </w:r>
          </w:p>
        </w:tc>
      </w:tr>
      <w:tr w:rsidR="0026431B" w:rsidRPr="006F1D39" w14:paraId="141F483B" w14:textId="77777777" w:rsidTr="002B1B36">
        <w:tc>
          <w:tcPr>
            <w:tcW w:w="2430" w:type="dxa"/>
          </w:tcPr>
          <w:p w14:paraId="00900EF6" w14:textId="77777777" w:rsidR="0026431B" w:rsidRPr="00D91945" w:rsidRDefault="0026431B" w:rsidP="00426A62">
            <w:pPr>
              <w:pStyle w:val="BodyText"/>
              <w:rPr>
                <w:b/>
              </w:rPr>
            </w:pPr>
            <w:r w:rsidRPr="00D91945">
              <w:rPr>
                <w:b/>
              </w:rPr>
              <w:t>Classification of Request</w:t>
            </w:r>
          </w:p>
        </w:tc>
        <w:tc>
          <w:tcPr>
            <w:tcW w:w="7020" w:type="dxa"/>
          </w:tcPr>
          <w:p w14:paraId="319AA100" w14:textId="77777777" w:rsidR="0026431B" w:rsidRPr="00D91945" w:rsidRDefault="0026431B" w:rsidP="00426A62">
            <w:pPr>
              <w:pStyle w:val="BodyText"/>
            </w:pPr>
            <w:r w:rsidRPr="00D91945">
              <w:t>An identifier a Control Point can assign to track requests that fall into a category (</w:t>
            </w:r>
            <w:r w:rsidRPr="00D91945">
              <w:rPr>
                <w:i/>
              </w:rPr>
              <w:t>e.g.</w:t>
            </w:r>
            <w:r w:rsidRPr="00D91945">
              <w:t>, Memberships, Replacement Parts, Food Group III).</w:t>
            </w:r>
          </w:p>
        </w:tc>
      </w:tr>
      <w:tr w:rsidR="0026431B" w:rsidRPr="006F1D39" w14:paraId="79EE4C79" w14:textId="77777777" w:rsidTr="002B1B36">
        <w:tc>
          <w:tcPr>
            <w:tcW w:w="2430" w:type="dxa"/>
          </w:tcPr>
          <w:p w14:paraId="0F22CC80" w14:textId="77777777" w:rsidR="0026431B" w:rsidRPr="00D91945" w:rsidRDefault="0026431B" w:rsidP="00426A62">
            <w:pPr>
              <w:pStyle w:val="BodyText"/>
              <w:rPr>
                <w:b/>
              </w:rPr>
            </w:pPr>
            <w:r w:rsidRPr="00D91945">
              <w:rPr>
                <w:b/>
              </w:rPr>
              <w:t>Clinical Logistics Analyst (CLA)</w:t>
            </w:r>
          </w:p>
        </w:tc>
        <w:tc>
          <w:tcPr>
            <w:tcW w:w="7020" w:type="dxa"/>
          </w:tcPr>
          <w:p w14:paraId="450C0A27" w14:textId="77777777" w:rsidR="0026431B" w:rsidRPr="00D91945" w:rsidRDefault="0026431B" w:rsidP="00426A62">
            <w:pPr>
              <w:pStyle w:val="BodyText"/>
            </w:pPr>
            <w:r w:rsidRPr="00D91945">
              <w:rPr>
                <w:i/>
                <w:iCs/>
              </w:rPr>
              <w:t>Logistics</w:t>
            </w:r>
            <w:r w:rsidRPr="00D91945">
              <w:t xml:space="preserve"> refers to how resources are acquired, transported and stored along the supply chain. By having an efficient supply chain and proper logistical procedures, an organization can cut costs and increase efficiency. </w:t>
            </w:r>
            <w:r w:rsidRPr="00D91945">
              <w:rPr>
                <w:i/>
                <w:iCs/>
              </w:rPr>
              <w:t>Clinical logistics</w:t>
            </w:r>
            <w:r w:rsidRPr="00D91945">
              <w:t xml:space="preserve"> refers specifically to resources used for clinical purposes. A CLA is a person who examines processes, methods and data for clinical logistics operations.</w:t>
            </w:r>
          </w:p>
        </w:tc>
      </w:tr>
      <w:tr w:rsidR="0026431B" w:rsidRPr="006F1D39" w14:paraId="6ACA2834" w14:textId="77777777" w:rsidTr="002B1B36">
        <w:tc>
          <w:tcPr>
            <w:tcW w:w="2430" w:type="dxa"/>
          </w:tcPr>
          <w:p w14:paraId="45F8BF6F" w14:textId="77777777" w:rsidR="0026431B" w:rsidRPr="00D91945" w:rsidRDefault="0026431B" w:rsidP="00426A62">
            <w:pPr>
              <w:pStyle w:val="BodyText"/>
              <w:rPr>
                <w:b/>
              </w:rPr>
            </w:pPr>
            <w:r w:rsidRPr="00D91945">
              <w:rPr>
                <w:b/>
              </w:rPr>
              <w:t>Clinical Logistics Office</w:t>
            </w:r>
          </w:p>
        </w:tc>
        <w:tc>
          <w:tcPr>
            <w:tcW w:w="7020" w:type="dxa"/>
          </w:tcPr>
          <w:p w14:paraId="72D4DA5D" w14:textId="77777777" w:rsidR="0026431B" w:rsidRPr="00D91945" w:rsidRDefault="0026431B" w:rsidP="00426A62">
            <w:pPr>
              <w:pStyle w:val="BodyText"/>
            </w:pPr>
            <w:r w:rsidRPr="00D91945">
              <w:rPr>
                <w:i/>
              </w:rPr>
              <w:t>See</w:t>
            </w:r>
            <w:r w:rsidRPr="00D91945">
              <w:t xml:space="preserve"> </w:t>
            </w:r>
            <w:r w:rsidRPr="00D91945">
              <w:rPr>
                <w:b/>
              </w:rPr>
              <w:t>Chief Logistics Office (CLO)</w:t>
            </w:r>
            <w:r w:rsidRPr="00D91945">
              <w:t>.</w:t>
            </w:r>
          </w:p>
        </w:tc>
      </w:tr>
      <w:tr w:rsidR="0026431B" w:rsidRPr="006F1D39" w14:paraId="24824206" w14:textId="77777777" w:rsidTr="002B1B36">
        <w:tc>
          <w:tcPr>
            <w:tcW w:w="2430" w:type="dxa"/>
          </w:tcPr>
          <w:p w14:paraId="68754DFF" w14:textId="77777777" w:rsidR="0026431B" w:rsidRPr="00D91945" w:rsidRDefault="0026431B" w:rsidP="00426A62">
            <w:pPr>
              <w:pStyle w:val="BodyText"/>
              <w:rPr>
                <w:b/>
              </w:rPr>
            </w:pPr>
            <w:r w:rsidRPr="00D91945">
              <w:rPr>
                <w:b/>
              </w:rPr>
              <w:t>Clinical Logistics Report Server (CLRS)</w:t>
            </w:r>
          </w:p>
        </w:tc>
        <w:tc>
          <w:tcPr>
            <w:tcW w:w="7020" w:type="dxa"/>
          </w:tcPr>
          <w:p w14:paraId="773E1A42" w14:textId="77777777" w:rsidR="0026431B" w:rsidRPr="00D91945" w:rsidRDefault="0026431B" w:rsidP="00426A62">
            <w:pPr>
              <w:pStyle w:val="BodyText"/>
            </w:pPr>
            <w:r w:rsidRPr="00D91945">
              <w:t>The CLRS project allows the extraction of selected procurement and inventory data from VHA facilities to a centralized Clinical Logistics Report Server. The server supports the collection, tracking, and reporting of National Performance Measures, assisting the Under Secretary for Health (USH) in evaluating facility performance in the areas of consolidation of high tech equipment, standardization, socioeconomic goal accomplishment, acquisition, and inventory management.</w:t>
            </w:r>
          </w:p>
        </w:tc>
      </w:tr>
      <w:tr w:rsidR="0026431B" w:rsidRPr="006F1D39" w14:paraId="755367BC" w14:textId="77777777" w:rsidTr="002B1B36">
        <w:tc>
          <w:tcPr>
            <w:tcW w:w="2430" w:type="dxa"/>
          </w:tcPr>
          <w:p w14:paraId="342BB753" w14:textId="77777777" w:rsidR="0026431B" w:rsidRPr="00D91945" w:rsidRDefault="0026431B" w:rsidP="00426A62">
            <w:pPr>
              <w:pStyle w:val="BodyText"/>
              <w:rPr>
                <w:b/>
              </w:rPr>
            </w:pPr>
            <w:r w:rsidRPr="00D91945">
              <w:rPr>
                <w:b/>
              </w:rPr>
              <w:t>CLRS</w:t>
            </w:r>
          </w:p>
        </w:tc>
        <w:tc>
          <w:tcPr>
            <w:tcW w:w="7020" w:type="dxa"/>
          </w:tcPr>
          <w:p w14:paraId="0C24A826" w14:textId="77777777" w:rsidR="0026431B" w:rsidRPr="00D91945" w:rsidRDefault="0026431B" w:rsidP="00426A62">
            <w:pPr>
              <w:pStyle w:val="BodyText"/>
            </w:pPr>
            <w:r w:rsidRPr="00D91945">
              <w:rPr>
                <w:i/>
              </w:rPr>
              <w:t>See</w:t>
            </w:r>
            <w:r w:rsidRPr="00D91945">
              <w:t xml:space="preserve"> </w:t>
            </w:r>
            <w:r w:rsidRPr="00D91945">
              <w:rPr>
                <w:b/>
              </w:rPr>
              <w:t>Clinical Logistics Report Server (CLRS)</w:t>
            </w:r>
            <w:r w:rsidRPr="00D91945">
              <w:t>.</w:t>
            </w:r>
          </w:p>
        </w:tc>
      </w:tr>
      <w:tr w:rsidR="0026431B" w:rsidRPr="006F1D39" w14:paraId="4C776F00" w14:textId="77777777" w:rsidTr="002B1B36">
        <w:tc>
          <w:tcPr>
            <w:tcW w:w="2430" w:type="dxa"/>
          </w:tcPr>
          <w:p w14:paraId="1BBF7E67" w14:textId="77777777" w:rsidR="0026431B" w:rsidRPr="00D91945" w:rsidRDefault="0026431B" w:rsidP="00426A62">
            <w:pPr>
              <w:pStyle w:val="BodyText"/>
              <w:rPr>
                <w:b/>
              </w:rPr>
            </w:pPr>
            <w:r w:rsidRPr="00D91945">
              <w:rPr>
                <w:b/>
              </w:rPr>
              <w:t>Common Numbering Series</w:t>
            </w:r>
          </w:p>
        </w:tc>
        <w:tc>
          <w:tcPr>
            <w:tcW w:w="7020" w:type="dxa"/>
          </w:tcPr>
          <w:p w14:paraId="1C60E680" w14:textId="77777777" w:rsidR="0026431B" w:rsidRPr="00D91945" w:rsidRDefault="0026431B" w:rsidP="00426A62">
            <w:pPr>
              <w:pStyle w:val="BodyText"/>
            </w:pPr>
            <w:r w:rsidRPr="00D91945">
              <w:t>This is a pre-set series of Procurement and Accounting Transaction (PAT) numbers used by Purchasing and Contracting, Personal Property Management, Accounting Technicians and Imprest Funds Clerks to generate new Purchase Orders/Requisitions/Accounting Transactions on IFCAP. The Application Coordinators establish the Common Numbering Series used by each facility.</w:t>
            </w:r>
          </w:p>
        </w:tc>
      </w:tr>
      <w:tr w:rsidR="0026431B" w:rsidRPr="006F1D39" w14:paraId="7C2BA8D8" w14:textId="77777777" w:rsidTr="002B1B36">
        <w:tc>
          <w:tcPr>
            <w:tcW w:w="2430" w:type="dxa"/>
          </w:tcPr>
          <w:p w14:paraId="1CEA3D2D" w14:textId="77777777" w:rsidR="0026431B" w:rsidRPr="00D91945" w:rsidRDefault="0026431B" w:rsidP="00426A62">
            <w:pPr>
              <w:pStyle w:val="BodyText"/>
              <w:rPr>
                <w:b/>
              </w:rPr>
            </w:pPr>
            <w:r w:rsidRPr="00D91945">
              <w:rPr>
                <w:b/>
              </w:rPr>
              <w:t>Control Point</w:t>
            </w:r>
          </w:p>
        </w:tc>
        <w:tc>
          <w:tcPr>
            <w:tcW w:w="7020" w:type="dxa"/>
          </w:tcPr>
          <w:p w14:paraId="6139A995" w14:textId="77777777" w:rsidR="0026431B" w:rsidRPr="00D91945" w:rsidRDefault="0026431B" w:rsidP="00426A62">
            <w:pPr>
              <w:pStyle w:val="BodyText"/>
            </w:pPr>
            <w:r w:rsidRPr="00D91945">
              <w:t>Financial element, existing ONLY in IFCAP, which corresponds to a set of elements in FMS that include the Account Classification Code (ACC) and define the Sub-Allowance on the FMS system. Used to permit the tracking of monies to a specified service, activity or purpose from an Appropriation or Fund.</w:t>
            </w:r>
          </w:p>
        </w:tc>
      </w:tr>
      <w:tr w:rsidR="0026431B" w:rsidRPr="006F1D39" w14:paraId="53521564" w14:textId="77777777" w:rsidTr="002B1B36">
        <w:tc>
          <w:tcPr>
            <w:tcW w:w="2430" w:type="dxa"/>
          </w:tcPr>
          <w:p w14:paraId="31F96001" w14:textId="77777777" w:rsidR="0026431B" w:rsidRPr="00D91945" w:rsidRDefault="0026431B" w:rsidP="00426A62">
            <w:pPr>
              <w:pStyle w:val="BodyText"/>
              <w:rPr>
                <w:b/>
              </w:rPr>
            </w:pPr>
            <w:r w:rsidRPr="00D91945">
              <w:rPr>
                <w:b/>
              </w:rPr>
              <w:t>Control Point Clerk</w:t>
            </w:r>
          </w:p>
        </w:tc>
        <w:tc>
          <w:tcPr>
            <w:tcW w:w="7020" w:type="dxa"/>
          </w:tcPr>
          <w:p w14:paraId="46E4D1D1" w14:textId="77777777" w:rsidR="0026431B" w:rsidRPr="00D91945" w:rsidRDefault="0026431B" w:rsidP="00426A62">
            <w:pPr>
              <w:pStyle w:val="BodyText"/>
            </w:pPr>
            <w:r w:rsidRPr="00D91945">
              <w:t>The user within the service who is designated to input requests (2237s) and maintain the Control Point records for a Service.</w:t>
            </w:r>
          </w:p>
        </w:tc>
      </w:tr>
      <w:tr w:rsidR="0026431B" w:rsidRPr="006F1D39" w14:paraId="1F42BE4E" w14:textId="77777777" w:rsidTr="002B1B36">
        <w:tc>
          <w:tcPr>
            <w:tcW w:w="2430" w:type="dxa"/>
          </w:tcPr>
          <w:p w14:paraId="0F0B8EB3" w14:textId="77777777" w:rsidR="0026431B" w:rsidRPr="00D91945" w:rsidRDefault="0026431B" w:rsidP="00426A62">
            <w:pPr>
              <w:pStyle w:val="BodyText"/>
              <w:rPr>
                <w:b/>
              </w:rPr>
            </w:pPr>
            <w:r w:rsidRPr="00D91945">
              <w:rPr>
                <w:b/>
              </w:rPr>
              <w:t>Control Point Official</w:t>
            </w:r>
          </w:p>
        </w:tc>
        <w:tc>
          <w:tcPr>
            <w:tcW w:w="7020" w:type="dxa"/>
          </w:tcPr>
          <w:p w14:paraId="496E15AF" w14:textId="77777777" w:rsidR="0026431B" w:rsidRPr="00D91945" w:rsidRDefault="0026431B" w:rsidP="00426A62">
            <w:pPr>
              <w:pStyle w:val="BodyText"/>
            </w:pPr>
            <w:r w:rsidRPr="00D91945">
              <w:t xml:space="preserve">The individual authorized to expend government funds for ordering of supplies and services for their Control Point(s). This person has </w:t>
            </w:r>
            <w:proofErr w:type="gramStart"/>
            <w:r w:rsidRPr="00D91945">
              <w:t>all of</w:t>
            </w:r>
            <w:proofErr w:type="gramEnd"/>
            <w:r w:rsidRPr="00D91945">
              <w:t xml:space="preserve"> the options the Control Point Clerk has plus the ability to approve requests by using their electronic signature code.</w:t>
            </w:r>
          </w:p>
        </w:tc>
      </w:tr>
      <w:tr w:rsidR="0026431B" w:rsidRPr="006F1D39" w14:paraId="6E24EC6F" w14:textId="77777777" w:rsidTr="002B1B36">
        <w:tc>
          <w:tcPr>
            <w:tcW w:w="2430" w:type="dxa"/>
          </w:tcPr>
          <w:p w14:paraId="5E8B871B" w14:textId="77777777" w:rsidR="0026431B" w:rsidRPr="00D91945" w:rsidRDefault="0026431B" w:rsidP="00426A62">
            <w:pPr>
              <w:pStyle w:val="BodyText"/>
              <w:rPr>
                <w:b/>
              </w:rPr>
            </w:pPr>
            <w:r w:rsidRPr="00D91945">
              <w:rPr>
                <w:b/>
              </w:rPr>
              <w:t>Control Point Official’s Balance</w:t>
            </w:r>
          </w:p>
        </w:tc>
        <w:tc>
          <w:tcPr>
            <w:tcW w:w="7020" w:type="dxa"/>
          </w:tcPr>
          <w:p w14:paraId="29CB0FAB" w14:textId="77777777" w:rsidR="0026431B" w:rsidRPr="00D91945" w:rsidRDefault="0026431B" w:rsidP="00426A62">
            <w:pPr>
              <w:pStyle w:val="BodyText"/>
            </w:pPr>
            <w:r w:rsidRPr="00D91945">
              <w:t xml:space="preserve">A running record of all the transactions generated and approved for a Control Point from within IFCAP </w:t>
            </w:r>
            <w:proofErr w:type="gramStart"/>
            <w:r w:rsidRPr="00D91945">
              <w:t>and also</w:t>
            </w:r>
            <w:proofErr w:type="gramEnd"/>
            <w:r w:rsidRPr="00D91945">
              <w:t>. Effects changes to the control point that are initiated directly from within the FMS system. Provides information that shows the total amount of funds committed, obligated and remaining to be spent for a specified fiscal quarter.</w:t>
            </w:r>
          </w:p>
        </w:tc>
      </w:tr>
      <w:tr w:rsidR="0026431B" w:rsidRPr="006F1D39" w14:paraId="15B4BADC" w14:textId="77777777" w:rsidTr="002B1B36">
        <w:tc>
          <w:tcPr>
            <w:tcW w:w="2430" w:type="dxa"/>
          </w:tcPr>
          <w:p w14:paraId="198F4BF2" w14:textId="77777777" w:rsidR="0026431B" w:rsidRPr="00D91945" w:rsidRDefault="0026431B" w:rsidP="00426A62">
            <w:pPr>
              <w:pStyle w:val="BodyText"/>
              <w:rPr>
                <w:b/>
              </w:rPr>
            </w:pPr>
            <w:r w:rsidRPr="00D91945">
              <w:rPr>
                <w:b/>
              </w:rPr>
              <w:t>Control Point Requestor</w:t>
            </w:r>
          </w:p>
        </w:tc>
        <w:tc>
          <w:tcPr>
            <w:tcW w:w="7020" w:type="dxa"/>
          </w:tcPr>
          <w:p w14:paraId="296152DD" w14:textId="77777777" w:rsidR="0026431B" w:rsidRPr="00D91945" w:rsidRDefault="0026431B" w:rsidP="00426A62">
            <w:pPr>
              <w:pStyle w:val="BodyText"/>
            </w:pPr>
            <w:r w:rsidRPr="00D91945">
              <w:t>The lowest level Control Point user, who can only enter temporary requests (2237s, 1358s) to a Control Point. This user can only view or edit their own requests. A Control Point Clerk or Official must make these requests permanent before they can be approved and transmitted to A&amp;MM.</w:t>
            </w:r>
          </w:p>
        </w:tc>
      </w:tr>
      <w:tr w:rsidR="0026431B" w:rsidRPr="006F1D39" w14:paraId="3AD3A28F" w14:textId="77777777" w:rsidTr="002B1B36">
        <w:tc>
          <w:tcPr>
            <w:tcW w:w="2430" w:type="dxa"/>
          </w:tcPr>
          <w:p w14:paraId="517143D7" w14:textId="77777777" w:rsidR="0026431B" w:rsidRPr="00D91945" w:rsidRDefault="0026431B" w:rsidP="00426A62">
            <w:pPr>
              <w:pStyle w:val="BodyText"/>
              <w:rPr>
                <w:b/>
              </w:rPr>
            </w:pPr>
            <w:r w:rsidRPr="00D91945">
              <w:rPr>
                <w:b/>
              </w:rPr>
              <w:t>Cost Center</w:t>
            </w:r>
          </w:p>
        </w:tc>
        <w:tc>
          <w:tcPr>
            <w:tcW w:w="7020" w:type="dxa"/>
          </w:tcPr>
          <w:p w14:paraId="0144789C" w14:textId="77777777" w:rsidR="0026431B" w:rsidRPr="00D91945" w:rsidRDefault="0026431B" w:rsidP="00426A62">
            <w:pPr>
              <w:pStyle w:val="BodyText"/>
            </w:pPr>
            <w:r w:rsidRPr="00D91945">
              <w:t>Cost Centers are unique numbers which define a service. One cost center must be attached to every Fund Control Point. This enables costs to be captured by service. Cost centers are listed in VA Handbook 4671.1.</w:t>
            </w:r>
          </w:p>
        </w:tc>
      </w:tr>
    </w:tbl>
    <w:p w14:paraId="64101008"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61AEFA9A"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5743DE2B" w14:textId="77777777" w:rsidR="0026431B" w:rsidRPr="00D91945" w:rsidRDefault="0026431B" w:rsidP="00426A62">
            <w:pPr>
              <w:pStyle w:val="TableHeading"/>
              <w:keepNext/>
            </w:pPr>
            <w:r w:rsidRPr="00D91945">
              <w:t>D</w:t>
            </w:r>
          </w:p>
        </w:tc>
      </w:tr>
      <w:tr w:rsidR="0026431B" w:rsidRPr="006F1D39" w14:paraId="09DC5BA5"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10D0BDC4"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330CB72F" w14:textId="77777777" w:rsidR="0026431B" w:rsidRPr="00D91945" w:rsidRDefault="0026431B" w:rsidP="00426A62">
            <w:pPr>
              <w:pStyle w:val="TableSubHeadCenter"/>
              <w:keepNext/>
            </w:pPr>
            <w:r w:rsidRPr="00D91945">
              <w:t>Definition / Discussion</w:t>
            </w:r>
          </w:p>
        </w:tc>
      </w:tr>
      <w:tr w:rsidR="0026431B" w:rsidRPr="006F1D39" w14:paraId="7C4A0F9C" w14:textId="77777777" w:rsidTr="002B1B36">
        <w:tc>
          <w:tcPr>
            <w:tcW w:w="2430" w:type="dxa"/>
          </w:tcPr>
          <w:p w14:paraId="65B48D0D" w14:textId="77777777" w:rsidR="0026431B" w:rsidRPr="00D91945" w:rsidRDefault="0026431B" w:rsidP="00426A62">
            <w:pPr>
              <w:pStyle w:val="BodyText"/>
              <w:rPr>
                <w:b/>
              </w:rPr>
            </w:pPr>
            <w:r w:rsidRPr="00D91945">
              <w:rPr>
                <w:b/>
              </w:rPr>
              <w:t>Date Committed</w:t>
            </w:r>
          </w:p>
        </w:tc>
        <w:tc>
          <w:tcPr>
            <w:tcW w:w="7020" w:type="dxa"/>
          </w:tcPr>
          <w:p w14:paraId="5A9409D5" w14:textId="77777777" w:rsidR="0026431B" w:rsidRPr="00D91945" w:rsidRDefault="0026431B" w:rsidP="00426A62">
            <w:pPr>
              <w:pStyle w:val="BodyText"/>
            </w:pPr>
            <w:r w:rsidRPr="00D91945">
              <w:t>The date that you want IFCAP to commit funds to the purchase.</w:t>
            </w:r>
          </w:p>
        </w:tc>
      </w:tr>
      <w:tr w:rsidR="0026431B" w:rsidRPr="006F1D39" w14:paraId="153F7D0A" w14:textId="77777777" w:rsidTr="002B1B36">
        <w:tc>
          <w:tcPr>
            <w:tcW w:w="2430" w:type="dxa"/>
          </w:tcPr>
          <w:p w14:paraId="4045CEB4" w14:textId="77777777" w:rsidR="0026431B" w:rsidRPr="00D91945" w:rsidRDefault="0026431B" w:rsidP="00426A62">
            <w:pPr>
              <w:pStyle w:val="BodyText"/>
              <w:rPr>
                <w:b/>
              </w:rPr>
            </w:pPr>
            <w:r w:rsidRPr="00D91945">
              <w:rPr>
                <w:b/>
              </w:rPr>
              <w:t>Default</w:t>
            </w:r>
          </w:p>
        </w:tc>
        <w:tc>
          <w:tcPr>
            <w:tcW w:w="7020" w:type="dxa"/>
          </w:tcPr>
          <w:p w14:paraId="5117B31F" w14:textId="77777777" w:rsidR="0026431B" w:rsidRPr="00D91945" w:rsidRDefault="0026431B" w:rsidP="00426A62">
            <w:pPr>
              <w:pStyle w:val="BodyText"/>
            </w:pPr>
            <w:r w:rsidRPr="00D91945">
              <w:t>A suggested response that is provided by the system.</w:t>
            </w:r>
          </w:p>
        </w:tc>
      </w:tr>
      <w:tr w:rsidR="0026431B" w:rsidRPr="006F1D39" w14:paraId="118B4194" w14:textId="77777777" w:rsidTr="002B1B36">
        <w:tc>
          <w:tcPr>
            <w:tcW w:w="2430" w:type="dxa"/>
          </w:tcPr>
          <w:p w14:paraId="3FAC94C4" w14:textId="77777777" w:rsidR="0026431B" w:rsidRPr="00D91945" w:rsidRDefault="0026431B" w:rsidP="00426A62">
            <w:pPr>
              <w:pStyle w:val="BodyText"/>
              <w:rPr>
                <w:b/>
              </w:rPr>
            </w:pPr>
            <w:r w:rsidRPr="00D91945">
              <w:rPr>
                <w:b/>
              </w:rPr>
              <w:t>Deficiency</w:t>
            </w:r>
          </w:p>
        </w:tc>
        <w:tc>
          <w:tcPr>
            <w:tcW w:w="7020" w:type="dxa"/>
          </w:tcPr>
          <w:p w14:paraId="5AD3FC84" w14:textId="77777777" w:rsidR="0026431B" w:rsidRPr="00D91945" w:rsidRDefault="0026431B" w:rsidP="00426A62">
            <w:pPr>
              <w:pStyle w:val="BodyText"/>
            </w:pPr>
            <w:r w:rsidRPr="00D91945">
              <w:t>When a budget has obligated and expended more than it was funded.</w:t>
            </w:r>
          </w:p>
        </w:tc>
      </w:tr>
      <w:tr w:rsidR="0026431B" w:rsidRPr="006F1D39" w14:paraId="12AF6E19" w14:textId="77777777" w:rsidTr="002B1B36">
        <w:tc>
          <w:tcPr>
            <w:tcW w:w="2430" w:type="dxa"/>
          </w:tcPr>
          <w:p w14:paraId="265F7447" w14:textId="77777777" w:rsidR="0026431B" w:rsidRPr="00D91945" w:rsidRDefault="0026431B" w:rsidP="00426A62">
            <w:pPr>
              <w:pStyle w:val="BodyText"/>
              <w:rPr>
                <w:b/>
              </w:rPr>
            </w:pPr>
            <w:r w:rsidRPr="00D91945">
              <w:rPr>
                <w:b/>
              </w:rPr>
              <w:t xml:space="preserve">Delinquent Delivery Listing </w:t>
            </w:r>
          </w:p>
        </w:tc>
        <w:tc>
          <w:tcPr>
            <w:tcW w:w="7020" w:type="dxa"/>
          </w:tcPr>
          <w:p w14:paraId="36FC9366" w14:textId="77777777" w:rsidR="0026431B" w:rsidRPr="00D91945" w:rsidRDefault="0026431B" w:rsidP="00426A62">
            <w:pPr>
              <w:pStyle w:val="BodyText"/>
            </w:pPr>
            <w:r w:rsidRPr="00D91945">
              <w:t>A listing of all the Purchase Orders that have not had all the items received by the Warehouse on IFCAP. It is used to contact the vendor for updated delivery information.</w:t>
            </w:r>
          </w:p>
        </w:tc>
      </w:tr>
      <w:tr w:rsidR="0026431B" w:rsidRPr="006F1D39" w14:paraId="737C99FE" w14:textId="77777777" w:rsidTr="002B1B36">
        <w:tc>
          <w:tcPr>
            <w:tcW w:w="2430" w:type="dxa"/>
          </w:tcPr>
          <w:p w14:paraId="6F1F77D7" w14:textId="77777777" w:rsidR="0026431B" w:rsidRPr="00D91945" w:rsidRDefault="0026431B" w:rsidP="00426A62">
            <w:pPr>
              <w:pStyle w:val="BodyText"/>
              <w:rPr>
                <w:b/>
              </w:rPr>
            </w:pPr>
            <w:r w:rsidRPr="00D91945">
              <w:rPr>
                <w:b/>
              </w:rPr>
              <w:t>Delivery Order</w:t>
            </w:r>
          </w:p>
        </w:tc>
        <w:tc>
          <w:tcPr>
            <w:tcW w:w="7020" w:type="dxa"/>
          </w:tcPr>
          <w:p w14:paraId="25456D3E" w14:textId="77777777" w:rsidR="0026431B" w:rsidRPr="00D91945" w:rsidRDefault="0026431B" w:rsidP="00426A62">
            <w:pPr>
              <w:pStyle w:val="BodyText"/>
            </w:pPr>
            <w:r w:rsidRPr="00D91945">
              <w:t>An order for an item that the VA purchases through an established contract with a vendor who supplies the items.</w:t>
            </w:r>
          </w:p>
        </w:tc>
      </w:tr>
      <w:tr w:rsidR="0026431B" w:rsidRPr="006F1D39" w14:paraId="66867673" w14:textId="77777777" w:rsidTr="002B1B36">
        <w:tc>
          <w:tcPr>
            <w:tcW w:w="2430" w:type="dxa"/>
          </w:tcPr>
          <w:p w14:paraId="0E2CA781" w14:textId="77777777" w:rsidR="0026431B" w:rsidRPr="00D91945" w:rsidRDefault="0026431B" w:rsidP="00426A62">
            <w:pPr>
              <w:pStyle w:val="BodyText"/>
              <w:rPr>
                <w:b/>
              </w:rPr>
            </w:pPr>
            <w:r w:rsidRPr="00D91945">
              <w:rPr>
                <w:b/>
              </w:rPr>
              <w:t>Direct Delivery Patient</w:t>
            </w:r>
          </w:p>
        </w:tc>
        <w:tc>
          <w:tcPr>
            <w:tcW w:w="7020" w:type="dxa"/>
          </w:tcPr>
          <w:p w14:paraId="6222A7A6" w14:textId="77777777" w:rsidR="0026431B" w:rsidRPr="00D91945" w:rsidRDefault="0026431B" w:rsidP="00426A62">
            <w:pPr>
              <w:pStyle w:val="BodyText"/>
            </w:pPr>
            <w:r w:rsidRPr="00D91945">
              <w:t>A patient who has been designated to have goods delivered directly to him/her from the vendor.</w:t>
            </w:r>
          </w:p>
        </w:tc>
      </w:tr>
      <w:tr w:rsidR="0026431B" w:rsidRPr="006F1D39" w14:paraId="692D7C29" w14:textId="77777777" w:rsidTr="002B1B36">
        <w:tc>
          <w:tcPr>
            <w:tcW w:w="2430" w:type="dxa"/>
          </w:tcPr>
          <w:p w14:paraId="4F7B103D" w14:textId="77777777" w:rsidR="0026431B" w:rsidRPr="00D91945" w:rsidRDefault="0026431B" w:rsidP="00426A62">
            <w:pPr>
              <w:pStyle w:val="BodyText"/>
              <w:rPr>
                <w:b/>
              </w:rPr>
            </w:pPr>
            <w:r w:rsidRPr="00D91945">
              <w:rPr>
                <w:b/>
              </w:rPr>
              <w:t>Discount Item</w:t>
            </w:r>
          </w:p>
        </w:tc>
        <w:tc>
          <w:tcPr>
            <w:tcW w:w="7020" w:type="dxa"/>
          </w:tcPr>
          <w:p w14:paraId="3F2AD4AB" w14:textId="77777777" w:rsidR="0026431B" w:rsidRPr="00D91945" w:rsidRDefault="0026431B" w:rsidP="00426A62">
            <w:pPr>
              <w:pStyle w:val="BodyText"/>
            </w:pPr>
            <w:r w:rsidRPr="00D91945">
              <w:t>This is a trade discount on a Purchase Order. The discount can apply to a line item or a quantity. This discount can be a percentage or a set dollar value.</w:t>
            </w:r>
          </w:p>
        </w:tc>
      </w:tr>
    </w:tbl>
    <w:p w14:paraId="11011B25"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79135C89"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727B23A5" w14:textId="77777777" w:rsidR="0026431B" w:rsidRPr="00D91945" w:rsidRDefault="0026431B" w:rsidP="00426A62">
            <w:pPr>
              <w:pStyle w:val="TableHeading"/>
              <w:keepNext/>
            </w:pPr>
            <w:r w:rsidRPr="00D91945">
              <w:t>E</w:t>
            </w:r>
          </w:p>
        </w:tc>
      </w:tr>
      <w:tr w:rsidR="0026431B" w:rsidRPr="006F1D39" w14:paraId="567B1182"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76D1EDAD"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6E97F411" w14:textId="77777777" w:rsidR="0026431B" w:rsidRPr="00D91945" w:rsidRDefault="0026431B" w:rsidP="00426A62">
            <w:pPr>
              <w:pStyle w:val="TableSubHeadCenter"/>
              <w:keepNext/>
            </w:pPr>
            <w:r w:rsidRPr="00D91945">
              <w:t>Definition / Discussion</w:t>
            </w:r>
          </w:p>
        </w:tc>
      </w:tr>
      <w:tr w:rsidR="0026431B" w:rsidRPr="006F1D39" w14:paraId="4FC94BD8" w14:textId="77777777" w:rsidTr="002B1B36">
        <w:tc>
          <w:tcPr>
            <w:tcW w:w="2430" w:type="dxa"/>
          </w:tcPr>
          <w:p w14:paraId="4A5B8044" w14:textId="77777777" w:rsidR="0026431B" w:rsidRPr="00D91945" w:rsidRDefault="0026431B" w:rsidP="00426A62">
            <w:pPr>
              <w:pStyle w:val="BodyText"/>
              <w:rPr>
                <w:b/>
              </w:rPr>
            </w:pPr>
            <w:r w:rsidRPr="00D91945">
              <w:rPr>
                <w:b/>
              </w:rPr>
              <w:t>eCMS</w:t>
            </w:r>
          </w:p>
        </w:tc>
        <w:tc>
          <w:tcPr>
            <w:tcW w:w="7020" w:type="dxa"/>
          </w:tcPr>
          <w:p w14:paraId="33549AF4" w14:textId="77777777" w:rsidR="0026431B" w:rsidRPr="00D91945" w:rsidRDefault="0026431B" w:rsidP="00426A62">
            <w:pPr>
              <w:pStyle w:val="BodyText"/>
            </w:pPr>
            <w:r w:rsidRPr="00D91945">
              <w:t xml:space="preserve">Electronic Contract Management System </w:t>
            </w:r>
          </w:p>
        </w:tc>
      </w:tr>
      <w:tr w:rsidR="0026431B" w:rsidRPr="006F1D39" w14:paraId="568F9510" w14:textId="77777777" w:rsidTr="002B1B36">
        <w:tc>
          <w:tcPr>
            <w:tcW w:w="2430" w:type="dxa"/>
          </w:tcPr>
          <w:p w14:paraId="786F8910" w14:textId="77777777" w:rsidR="0026431B" w:rsidRPr="00D91945" w:rsidRDefault="0026431B" w:rsidP="00426A62">
            <w:pPr>
              <w:pStyle w:val="BodyText"/>
              <w:rPr>
                <w:b/>
              </w:rPr>
            </w:pPr>
            <w:r w:rsidRPr="00D91945">
              <w:rPr>
                <w:b/>
              </w:rPr>
              <w:t>EDI</w:t>
            </w:r>
          </w:p>
        </w:tc>
        <w:tc>
          <w:tcPr>
            <w:tcW w:w="7020" w:type="dxa"/>
          </w:tcPr>
          <w:p w14:paraId="69EA24B8" w14:textId="77777777" w:rsidR="0026431B" w:rsidRPr="00D91945" w:rsidRDefault="005D41CD" w:rsidP="00426A62">
            <w:pPr>
              <w:pStyle w:val="BodyText"/>
            </w:pPr>
            <w:r w:rsidRPr="00D91945">
              <w:rPr>
                <w:i/>
              </w:rPr>
              <w:t>See</w:t>
            </w:r>
            <w:r w:rsidR="0026431B" w:rsidRPr="00D91945">
              <w:t xml:space="preserve"> </w:t>
            </w:r>
            <w:r w:rsidR="0026431B" w:rsidRPr="00D91945">
              <w:rPr>
                <w:b/>
              </w:rPr>
              <w:t>Electronic Data Interchange (EDI)</w:t>
            </w:r>
            <w:r w:rsidR="0026431B" w:rsidRPr="00D91945">
              <w:t>.</w:t>
            </w:r>
          </w:p>
        </w:tc>
      </w:tr>
      <w:tr w:rsidR="0026431B" w:rsidRPr="006F1D39" w14:paraId="68D5AE2B" w14:textId="77777777" w:rsidTr="002B1B36">
        <w:tc>
          <w:tcPr>
            <w:tcW w:w="2430" w:type="dxa"/>
          </w:tcPr>
          <w:p w14:paraId="5D566811" w14:textId="77777777" w:rsidR="0026431B" w:rsidRPr="00D91945" w:rsidRDefault="0026431B" w:rsidP="00426A62">
            <w:pPr>
              <w:pStyle w:val="BodyText"/>
              <w:rPr>
                <w:b/>
              </w:rPr>
            </w:pPr>
            <w:r w:rsidRPr="00D91945">
              <w:rPr>
                <w:b/>
              </w:rPr>
              <w:t>EDI Vendor</w:t>
            </w:r>
          </w:p>
        </w:tc>
        <w:tc>
          <w:tcPr>
            <w:tcW w:w="7020" w:type="dxa"/>
          </w:tcPr>
          <w:p w14:paraId="56E34B89" w14:textId="77777777" w:rsidR="0026431B" w:rsidRPr="00D91945" w:rsidRDefault="0026431B" w:rsidP="00426A62">
            <w:pPr>
              <w:pStyle w:val="BodyText"/>
            </w:pPr>
            <w:r w:rsidRPr="00D91945">
              <w:t>A vendor with whom the VA has negotiated an arrangement to submit, accept and fill orders electronically.</w:t>
            </w:r>
          </w:p>
        </w:tc>
      </w:tr>
      <w:tr w:rsidR="0026431B" w:rsidRPr="006F1D39" w14:paraId="4D5BF359" w14:textId="77777777" w:rsidTr="002B1B36">
        <w:tc>
          <w:tcPr>
            <w:tcW w:w="2430" w:type="dxa"/>
          </w:tcPr>
          <w:p w14:paraId="68879AEF" w14:textId="77777777" w:rsidR="0026431B" w:rsidRPr="00D91945" w:rsidRDefault="0026431B" w:rsidP="00426A62">
            <w:pPr>
              <w:pStyle w:val="BodyText"/>
              <w:rPr>
                <w:b/>
              </w:rPr>
            </w:pPr>
            <w:r w:rsidRPr="00D91945">
              <w:rPr>
                <w:b/>
              </w:rPr>
              <w:t>EDI X12</w:t>
            </w:r>
          </w:p>
        </w:tc>
        <w:tc>
          <w:tcPr>
            <w:tcW w:w="7020" w:type="dxa"/>
          </w:tcPr>
          <w:p w14:paraId="354FB192" w14:textId="77777777" w:rsidR="0026431B" w:rsidRPr="00D91945" w:rsidRDefault="0026431B" w:rsidP="00426A62">
            <w:pPr>
              <w:pStyle w:val="BodyText"/>
            </w:pPr>
            <w:r w:rsidRPr="00D91945">
              <w:t>“X12” is the U.S. standard ANSI ASC X12, which is the predominant standard used in North America. Thus, “EDI X12” refers to electronic data interchanges which meet the X12 standard. Also seen as “X12 EDI”.</w:t>
            </w:r>
          </w:p>
        </w:tc>
      </w:tr>
      <w:tr w:rsidR="0026431B" w:rsidRPr="006F1D39" w14:paraId="41E65370" w14:textId="77777777" w:rsidTr="002B1B36">
        <w:tc>
          <w:tcPr>
            <w:tcW w:w="2430" w:type="dxa"/>
          </w:tcPr>
          <w:p w14:paraId="5B9377D8" w14:textId="77777777" w:rsidR="0026431B" w:rsidRPr="00D91945" w:rsidRDefault="0026431B" w:rsidP="00426A62">
            <w:pPr>
              <w:pStyle w:val="BodyText"/>
              <w:rPr>
                <w:b/>
              </w:rPr>
            </w:pPr>
            <w:r w:rsidRPr="00D91945">
              <w:rPr>
                <w:b/>
              </w:rPr>
              <w:t>Electronic Data Interchange (EDI)</w:t>
            </w:r>
          </w:p>
        </w:tc>
        <w:tc>
          <w:tcPr>
            <w:tcW w:w="7020" w:type="dxa"/>
          </w:tcPr>
          <w:p w14:paraId="4369837E" w14:textId="77777777" w:rsidR="0026431B" w:rsidRPr="00D91945" w:rsidRDefault="0026431B" w:rsidP="00426A62">
            <w:pPr>
              <w:pStyle w:val="BodyText"/>
            </w:pPr>
            <w:r w:rsidRPr="00D91945">
              <w:t>Electronic Data Interchange is a method of electronically exchanging business documents according to established rules and formats.</w:t>
            </w:r>
          </w:p>
        </w:tc>
      </w:tr>
      <w:tr w:rsidR="0026431B" w:rsidRPr="006F1D39" w14:paraId="27E5F2E6" w14:textId="77777777" w:rsidTr="002B1B36">
        <w:tc>
          <w:tcPr>
            <w:tcW w:w="2430" w:type="dxa"/>
          </w:tcPr>
          <w:p w14:paraId="3C1BC149" w14:textId="77777777" w:rsidR="0026431B" w:rsidRPr="00D91945" w:rsidRDefault="0026431B" w:rsidP="00426A62">
            <w:pPr>
              <w:pStyle w:val="BodyText"/>
              <w:rPr>
                <w:b/>
              </w:rPr>
            </w:pPr>
            <w:r w:rsidRPr="00D91945">
              <w:rPr>
                <w:b/>
              </w:rPr>
              <w:t>Electronic Signature</w:t>
            </w:r>
          </w:p>
        </w:tc>
        <w:tc>
          <w:tcPr>
            <w:tcW w:w="7020" w:type="dxa"/>
          </w:tcPr>
          <w:p w14:paraId="0FD2DFF2" w14:textId="77777777" w:rsidR="0026431B" w:rsidRPr="00D91945" w:rsidRDefault="0026431B" w:rsidP="00426A62">
            <w:pPr>
              <w:pStyle w:val="BodyText"/>
            </w:pPr>
            <w:r w:rsidRPr="00D91945">
              <w:t>The electronic signature code replaces the written signature on all IFCAP documents used within your facility. Documents going off-station will require a written signature as well.</w:t>
            </w:r>
          </w:p>
        </w:tc>
      </w:tr>
      <w:tr w:rsidR="0026431B" w:rsidRPr="006F1D39" w14:paraId="0FE5EB48" w14:textId="77777777" w:rsidTr="002B1B36">
        <w:tc>
          <w:tcPr>
            <w:tcW w:w="2430" w:type="dxa"/>
          </w:tcPr>
          <w:p w14:paraId="3BA42CEF" w14:textId="77777777" w:rsidR="0026431B" w:rsidRPr="00D91945" w:rsidRDefault="0026431B" w:rsidP="00426A62">
            <w:pPr>
              <w:pStyle w:val="BodyText"/>
              <w:rPr>
                <w:b/>
              </w:rPr>
            </w:pPr>
            <w:r w:rsidRPr="00D91945">
              <w:rPr>
                <w:b/>
              </w:rPr>
              <w:t>Expenditure Request</w:t>
            </w:r>
          </w:p>
        </w:tc>
        <w:tc>
          <w:tcPr>
            <w:tcW w:w="7020" w:type="dxa"/>
          </w:tcPr>
          <w:p w14:paraId="245C9C53" w14:textId="77777777" w:rsidR="0026431B" w:rsidRPr="00D91945" w:rsidRDefault="0026431B" w:rsidP="00426A62">
            <w:pPr>
              <w:pStyle w:val="BodyText"/>
            </w:pPr>
            <w:r w:rsidRPr="00D91945">
              <w:t>A Control Point document that authorizes the expenditure of funds for supplies and/or services (e.g., 2237, 1358, etc.).</w:t>
            </w:r>
          </w:p>
        </w:tc>
      </w:tr>
    </w:tbl>
    <w:p w14:paraId="027FD571"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1E92AC92" w14:textId="77777777" w:rsidTr="00BC1692">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7D2C10EF" w14:textId="77777777" w:rsidR="0026431B" w:rsidRPr="00D91945" w:rsidRDefault="0026431B" w:rsidP="00426A62">
            <w:pPr>
              <w:pStyle w:val="TableHeading"/>
              <w:keepNext/>
            </w:pPr>
            <w:r w:rsidRPr="00D91945">
              <w:t>F</w:t>
            </w:r>
          </w:p>
        </w:tc>
      </w:tr>
      <w:tr w:rsidR="0026431B" w:rsidRPr="006F1D39" w14:paraId="43F6148C" w14:textId="77777777" w:rsidTr="00BC1692">
        <w:trPr>
          <w:cantSplit/>
          <w:tblHeader/>
        </w:trPr>
        <w:tc>
          <w:tcPr>
            <w:tcW w:w="2430" w:type="dxa"/>
            <w:tcBorders>
              <w:top w:val="single" w:sz="6" w:space="0" w:color="auto"/>
              <w:left w:val="single" w:sz="12" w:space="0" w:color="auto"/>
              <w:bottom w:val="single" w:sz="12" w:space="0" w:color="auto"/>
              <w:right w:val="single" w:sz="6" w:space="0" w:color="auto"/>
            </w:tcBorders>
          </w:tcPr>
          <w:p w14:paraId="7BF31E4C"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38DE51D4" w14:textId="77777777" w:rsidR="0026431B" w:rsidRPr="00D91945" w:rsidRDefault="0026431B" w:rsidP="00426A62">
            <w:pPr>
              <w:pStyle w:val="TableSubHeadCenter"/>
              <w:keepNext/>
            </w:pPr>
            <w:r w:rsidRPr="00D91945">
              <w:t>Definition / Discussion</w:t>
            </w:r>
          </w:p>
        </w:tc>
      </w:tr>
      <w:tr w:rsidR="0026431B" w:rsidRPr="006F1D39" w14:paraId="6B53E665" w14:textId="77777777" w:rsidTr="002B1B36">
        <w:tc>
          <w:tcPr>
            <w:tcW w:w="2430" w:type="dxa"/>
          </w:tcPr>
          <w:p w14:paraId="527F133A" w14:textId="77777777" w:rsidR="0026431B" w:rsidRPr="00D91945" w:rsidRDefault="0026431B" w:rsidP="00426A62">
            <w:pPr>
              <w:pStyle w:val="BodyText"/>
              <w:rPr>
                <w:b/>
              </w:rPr>
            </w:pPr>
            <w:r w:rsidRPr="00D91945">
              <w:rPr>
                <w:b/>
              </w:rPr>
              <w:t>FCP</w:t>
            </w:r>
          </w:p>
        </w:tc>
        <w:tc>
          <w:tcPr>
            <w:tcW w:w="7020" w:type="dxa"/>
          </w:tcPr>
          <w:p w14:paraId="70118623" w14:textId="77777777" w:rsidR="0026431B" w:rsidRPr="00D91945" w:rsidRDefault="0026431B" w:rsidP="00426A62">
            <w:pPr>
              <w:pStyle w:val="BodyText"/>
            </w:pPr>
            <w:r w:rsidRPr="00D91945">
              <w:t>Fund Control Point (see Control Point).</w:t>
            </w:r>
          </w:p>
        </w:tc>
      </w:tr>
      <w:tr w:rsidR="0026431B" w:rsidRPr="006F1D39" w14:paraId="2AAD126C" w14:textId="77777777" w:rsidTr="002B1B36">
        <w:tc>
          <w:tcPr>
            <w:tcW w:w="2430" w:type="dxa"/>
          </w:tcPr>
          <w:p w14:paraId="0CBAB04C" w14:textId="77777777" w:rsidR="0026431B" w:rsidRPr="00D91945" w:rsidRDefault="0026431B" w:rsidP="00426A62">
            <w:pPr>
              <w:pStyle w:val="BodyText"/>
              <w:rPr>
                <w:b/>
              </w:rPr>
            </w:pPr>
            <w:r w:rsidRPr="00D91945">
              <w:rPr>
                <w:b/>
              </w:rPr>
              <w:t>Federal Tax ID</w:t>
            </w:r>
          </w:p>
        </w:tc>
        <w:tc>
          <w:tcPr>
            <w:tcW w:w="7020" w:type="dxa"/>
          </w:tcPr>
          <w:p w14:paraId="710A13F8" w14:textId="77777777" w:rsidR="0026431B" w:rsidRPr="00D91945" w:rsidRDefault="0026431B" w:rsidP="00426A62">
            <w:pPr>
              <w:pStyle w:val="BodyText"/>
            </w:pPr>
            <w:r w:rsidRPr="00D91945">
              <w:t>A unique number that identifies your station to the Internal Revenue Service.</w:t>
            </w:r>
          </w:p>
        </w:tc>
      </w:tr>
      <w:tr w:rsidR="0026431B" w:rsidRPr="006F1D39" w14:paraId="731A40C2" w14:textId="77777777" w:rsidTr="002B1B36">
        <w:tc>
          <w:tcPr>
            <w:tcW w:w="2430" w:type="dxa"/>
          </w:tcPr>
          <w:p w14:paraId="4CA8807E" w14:textId="77777777" w:rsidR="0026431B" w:rsidRPr="00D91945" w:rsidRDefault="0026431B" w:rsidP="00426A62">
            <w:pPr>
              <w:pStyle w:val="BodyText"/>
              <w:rPr>
                <w:b/>
              </w:rPr>
            </w:pPr>
            <w:r w:rsidRPr="00D91945">
              <w:rPr>
                <w:b/>
              </w:rPr>
              <w:t>FileMan</w:t>
            </w:r>
          </w:p>
        </w:tc>
        <w:tc>
          <w:tcPr>
            <w:tcW w:w="7020" w:type="dxa"/>
          </w:tcPr>
          <w:p w14:paraId="775631A5" w14:textId="77777777" w:rsidR="0026431B" w:rsidRPr="00D91945" w:rsidRDefault="0026431B" w:rsidP="00426A62">
            <w:pPr>
              <w:pStyle w:val="BodyText"/>
            </w:pPr>
            <w:r w:rsidRPr="00D91945">
              <w:t>The FileMan modules are the “building blocks” for all of VistA. FileMan includes both a database management system (DBMS) and user interface.</w:t>
            </w:r>
          </w:p>
          <w:p w14:paraId="40BB78E8" w14:textId="77777777" w:rsidR="0026431B" w:rsidRPr="00D91945" w:rsidRDefault="0026431B" w:rsidP="00426A62">
            <w:pPr>
              <w:pStyle w:val="BodyText"/>
            </w:pPr>
            <w:r w:rsidRPr="00D91945">
              <w:t xml:space="preserve">Source:  </w:t>
            </w:r>
            <w:hyperlink r:id="rId190" w:history="1">
              <w:r w:rsidRPr="00D91945">
                <w:rPr>
                  <w:rStyle w:val="Hyperlink"/>
                  <w:color w:val="auto"/>
                </w:rPr>
                <w:t>http://www.hardhats.org/fileman/FMmain.html</w:t>
              </w:r>
            </w:hyperlink>
          </w:p>
        </w:tc>
      </w:tr>
      <w:tr w:rsidR="0026431B" w:rsidRPr="006F1D39" w14:paraId="73D9FEFF" w14:textId="77777777" w:rsidTr="002B1B36">
        <w:tc>
          <w:tcPr>
            <w:tcW w:w="2430" w:type="dxa"/>
          </w:tcPr>
          <w:p w14:paraId="51334292" w14:textId="77777777" w:rsidR="0026431B" w:rsidRPr="00D91945" w:rsidRDefault="0026431B" w:rsidP="00426A62">
            <w:pPr>
              <w:pStyle w:val="BodyText"/>
              <w:rPr>
                <w:b/>
              </w:rPr>
            </w:pPr>
            <w:r w:rsidRPr="00D91945">
              <w:rPr>
                <w:b/>
              </w:rPr>
              <w:t>Fiscal Balance</w:t>
            </w:r>
          </w:p>
        </w:tc>
        <w:tc>
          <w:tcPr>
            <w:tcW w:w="7020" w:type="dxa"/>
          </w:tcPr>
          <w:p w14:paraId="368DAAB0" w14:textId="77777777" w:rsidR="0026431B" w:rsidRPr="00D91945" w:rsidRDefault="0026431B" w:rsidP="00426A62">
            <w:pPr>
              <w:pStyle w:val="BodyText"/>
            </w:pPr>
            <w:r w:rsidRPr="00D91945">
              <w:t>The amount of money on a 1358 and any adjustments to that 1358 that have been obligated by Fiscal Service. This amount is reduced by any liquidations submitted against the obligation.</w:t>
            </w:r>
          </w:p>
        </w:tc>
      </w:tr>
      <w:tr w:rsidR="0026431B" w:rsidRPr="006F1D39" w14:paraId="4CFBF713" w14:textId="77777777" w:rsidTr="002B1B36">
        <w:tc>
          <w:tcPr>
            <w:tcW w:w="2430" w:type="dxa"/>
          </w:tcPr>
          <w:p w14:paraId="0D186D68" w14:textId="77777777" w:rsidR="0026431B" w:rsidRPr="00D91945" w:rsidRDefault="0026431B" w:rsidP="00426A62">
            <w:pPr>
              <w:pStyle w:val="BodyText"/>
              <w:rPr>
                <w:b/>
              </w:rPr>
            </w:pPr>
            <w:r w:rsidRPr="00D91945">
              <w:rPr>
                <w:b/>
              </w:rPr>
              <w:t>Fiscal Quarter</w:t>
            </w:r>
          </w:p>
        </w:tc>
        <w:tc>
          <w:tcPr>
            <w:tcW w:w="7020" w:type="dxa"/>
          </w:tcPr>
          <w:p w14:paraId="7D29F07D" w14:textId="77777777" w:rsidR="0026431B" w:rsidRPr="00D91945" w:rsidRDefault="0026431B" w:rsidP="00426A62">
            <w:pPr>
              <w:pStyle w:val="BodyText"/>
            </w:pPr>
            <w:r w:rsidRPr="00D91945">
              <w:t xml:space="preserve">The fiscal year is broken into four </w:t>
            </w:r>
            <w:proofErr w:type="gramStart"/>
            <w:r w:rsidRPr="00D91945">
              <w:t>three month</w:t>
            </w:r>
            <w:proofErr w:type="gramEnd"/>
            <w:r w:rsidRPr="00D91945">
              <w:t xml:space="preserve"> quarters. The first fiscal quarter begins on October 1.</w:t>
            </w:r>
          </w:p>
        </w:tc>
      </w:tr>
      <w:tr w:rsidR="0026431B" w:rsidRPr="006F1D39" w14:paraId="2E2E6CD7" w14:textId="77777777" w:rsidTr="002B1B36">
        <w:tc>
          <w:tcPr>
            <w:tcW w:w="2430" w:type="dxa"/>
          </w:tcPr>
          <w:p w14:paraId="794283EB" w14:textId="77777777" w:rsidR="0026431B" w:rsidRPr="00D91945" w:rsidRDefault="0026431B" w:rsidP="00426A62">
            <w:pPr>
              <w:pStyle w:val="BodyText"/>
              <w:rPr>
                <w:b/>
              </w:rPr>
            </w:pPr>
            <w:r w:rsidRPr="00D91945">
              <w:rPr>
                <w:b/>
              </w:rPr>
              <w:t>Fiscal Year</w:t>
            </w:r>
          </w:p>
        </w:tc>
        <w:tc>
          <w:tcPr>
            <w:tcW w:w="7020" w:type="dxa"/>
          </w:tcPr>
          <w:p w14:paraId="07CBBD6B" w14:textId="77777777" w:rsidR="0026431B" w:rsidRPr="00D91945" w:rsidRDefault="0026431B" w:rsidP="00426A62">
            <w:pPr>
              <w:pStyle w:val="BodyText"/>
            </w:pPr>
            <w:proofErr w:type="gramStart"/>
            <w:r w:rsidRPr="00D91945">
              <w:t>Twelve month</w:t>
            </w:r>
            <w:proofErr w:type="gramEnd"/>
            <w:r w:rsidRPr="00D91945">
              <w:t xml:space="preserve"> period from October 1 to September 30.</w:t>
            </w:r>
          </w:p>
        </w:tc>
      </w:tr>
      <w:tr w:rsidR="0026431B" w:rsidRPr="006F1D39" w14:paraId="7A6D129D" w14:textId="77777777" w:rsidTr="002B1B36">
        <w:tc>
          <w:tcPr>
            <w:tcW w:w="2430" w:type="dxa"/>
          </w:tcPr>
          <w:p w14:paraId="46124C12" w14:textId="77777777" w:rsidR="0026431B" w:rsidRPr="00D91945" w:rsidRDefault="0026431B" w:rsidP="00426A62">
            <w:pPr>
              <w:pStyle w:val="BodyText"/>
              <w:rPr>
                <w:b/>
              </w:rPr>
            </w:pPr>
            <w:r w:rsidRPr="00D91945">
              <w:rPr>
                <w:b/>
              </w:rPr>
              <w:t>FMS</w:t>
            </w:r>
          </w:p>
        </w:tc>
        <w:tc>
          <w:tcPr>
            <w:tcW w:w="7020" w:type="dxa"/>
          </w:tcPr>
          <w:p w14:paraId="46FD31D2" w14:textId="77777777" w:rsidR="0026431B" w:rsidRPr="00D91945" w:rsidRDefault="0026431B" w:rsidP="00426A62">
            <w:pPr>
              <w:pStyle w:val="BodyText"/>
            </w:pPr>
            <w:r w:rsidRPr="00D91945">
              <w:t>Financial Management System, the primary accounting system for administrative appropriations. FMS has a comprehensive database that provides for flexible on-line and/or batch processing, ad-hoc reporting, interactive query capability and extensive security. FMS is concerned with budget execution, general ledger, funds control, accounts receivable, accounts payable and cost accounting.</w:t>
            </w:r>
          </w:p>
        </w:tc>
      </w:tr>
      <w:tr w:rsidR="0026431B" w:rsidRPr="006F1D39" w14:paraId="080E2D42" w14:textId="77777777" w:rsidTr="002B1B36">
        <w:tc>
          <w:tcPr>
            <w:tcW w:w="2430" w:type="dxa"/>
          </w:tcPr>
          <w:p w14:paraId="456FFC42" w14:textId="77777777" w:rsidR="0026431B" w:rsidRPr="00D91945" w:rsidRDefault="0026431B" w:rsidP="00426A62">
            <w:pPr>
              <w:pStyle w:val="BodyText"/>
              <w:rPr>
                <w:b/>
              </w:rPr>
            </w:pPr>
            <w:r w:rsidRPr="00D91945">
              <w:rPr>
                <w:b/>
              </w:rPr>
              <w:t>FOB</w:t>
            </w:r>
          </w:p>
        </w:tc>
        <w:tc>
          <w:tcPr>
            <w:tcW w:w="7020" w:type="dxa"/>
          </w:tcPr>
          <w:p w14:paraId="742D471E" w14:textId="77777777" w:rsidR="0026431B" w:rsidRPr="00D91945" w:rsidRDefault="0026431B" w:rsidP="00426A62">
            <w:pPr>
              <w:pStyle w:val="BodyText"/>
            </w:pPr>
            <w:r w:rsidRPr="00D91945">
              <w:rPr>
                <w:b/>
              </w:rPr>
              <w:t>Freight on Board</w:t>
            </w:r>
            <w:r w:rsidRPr="00D91945">
              <w:t xml:space="preserve">. An FOB of “Destination” means that the vendor has included shipping costs in the invoice, and no shipping charges are due when the shipper arrives at the warehouse with the item. An FOB of “Origin” means the Vendor has paid shipping costs directly to the shipper and then will include them on their Invoice. </w:t>
            </w:r>
          </w:p>
        </w:tc>
      </w:tr>
      <w:tr w:rsidR="0026431B" w:rsidRPr="006F1D39" w14:paraId="5A8F33D3" w14:textId="77777777" w:rsidTr="002B1B36">
        <w:tc>
          <w:tcPr>
            <w:tcW w:w="2430" w:type="dxa"/>
          </w:tcPr>
          <w:p w14:paraId="22EAEB0F" w14:textId="77777777" w:rsidR="0026431B" w:rsidRPr="00D91945" w:rsidRDefault="0026431B" w:rsidP="00426A62">
            <w:pPr>
              <w:pStyle w:val="BodyText"/>
              <w:rPr>
                <w:b/>
              </w:rPr>
            </w:pPr>
            <w:r w:rsidRPr="00D91945">
              <w:rPr>
                <w:b/>
              </w:rPr>
              <w:t>FPDS</w:t>
            </w:r>
          </w:p>
        </w:tc>
        <w:tc>
          <w:tcPr>
            <w:tcW w:w="7020" w:type="dxa"/>
          </w:tcPr>
          <w:p w14:paraId="29486D20" w14:textId="77777777" w:rsidR="0026431B" w:rsidRPr="00D91945" w:rsidRDefault="0026431B" w:rsidP="00426A62">
            <w:pPr>
              <w:pStyle w:val="BodyText"/>
            </w:pPr>
            <w:r w:rsidRPr="00D91945">
              <w:t>Federal Procurement Data System.</w:t>
            </w:r>
          </w:p>
        </w:tc>
      </w:tr>
      <w:tr w:rsidR="0026431B" w:rsidRPr="006F1D39" w14:paraId="3F86EF22" w14:textId="77777777" w:rsidTr="002B1B36">
        <w:tc>
          <w:tcPr>
            <w:tcW w:w="2430" w:type="dxa"/>
          </w:tcPr>
          <w:p w14:paraId="42C3FF44" w14:textId="77777777" w:rsidR="0026431B" w:rsidRPr="00D91945" w:rsidRDefault="0026431B" w:rsidP="00426A62">
            <w:pPr>
              <w:pStyle w:val="BodyText"/>
              <w:rPr>
                <w:b/>
              </w:rPr>
            </w:pPr>
            <w:r w:rsidRPr="00D91945">
              <w:rPr>
                <w:b/>
              </w:rPr>
              <w:t>FTEE</w:t>
            </w:r>
          </w:p>
        </w:tc>
        <w:tc>
          <w:tcPr>
            <w:tcW w:w="7020" w:type="dxa"/>
          </w:tcPr>
          <w:p w14:paraId="7424B6D5" w14:textId="77777777" w:rsidR="0026431B" w:rsidRPr="00D91945" w:rsidRDefault="0026431B" w:rsidP="00426A62">
            <w:pPr>
              <w:pStyle w:val="BodyText"/>
            </w:pPr>
            <w:r w:rsidRPr="00D91945">
              <w:t>Full Time Employee Equivalent. An FTEE of 1 stands for 1 fiscal year of full-time employment. This number is used to measure workforces. A part-time employee that worked half days for a year would be assigned an FTEE of 0.5, as would a full-time employee that worked for half of a year.</w:t>
            </w:r>
          </w:p>
        </w:tc>
      </w:tr>
      <w:tr w:rsidR="0026431B" w:rsidRPr="006F1D39" w14:paraId="456E0FB7" w14:textId="77777777" w:rsidTr="002B1B36">
        <w:tc>
          <w:tcPr>
            <w:tcW w:w="2430" w:type="dxa"/>
          </w:tcPr>
          <w:p w14:paraId="3690B89B" w14:textId="77777777" w:rsidR="0026431B" w:rsidRPr="00D91945" w:rsidRDefault="0026431B" w:rsidP="00426A62">
            <w:pPr>
              <w:pStyle w:val="BodyText"/>
              <w:rPr>
                <w:b/>
              </w:rPr>
            </w:pPr>
            <w:r w:rsidRPr="00D91945">
              <w:rPr>
                <w:b/>
              </w:rPr>
              <w:t>Fund Control Point</w:t>
            </w:r>
          </w:p>
        </w:tc>
        <w:tc>
          <w:tcPr>
            <w:tcW w:w="7020" w:type="dxa"/>
          </w:tcPr>
          <w:p w14:paraId="6906D032" w14:textId="77777777" w:rsidR="0026431B" w:rsidRPr="00D91945" w:rsidRDefault="0026431B" w:rsidP="00426A62">
            <w:pPr>
              <w:pStyle w:val="BodyText"/>
            </w:pPr>
            <w:r w:rsidRPr="00D91945">
              <w:t xml:space="preserve">IFCAP accounting element that is not used by FMS. </w:t>
            </w:r>
            <w:r w:rsidR="005D41CD" w:rsidRPr="00D91945">
              <w:rPr>
                <w:i/>
              </w:rPr>
              <w:t>See</w:t>
            </w:r>
            <w:r w:rsidRPr="00D91945">
              <w:t xml:space="preserve"> also control point.</w:t>
            </w:r>
          </w:p>
        </w:tc>
      </w:tr>
      <w:tr w:rsidR="0026431B" w:rsidRPr="006F1D39" w14:paraId="27649716" w14:textId="77777777" w:rsidTr="002B1B36">
        <w:tc>
          <w:tcPr>
            <w:tcW w:w="2430" w:type="dxa"/>
          </w:tcPr>
          <w:p w14:paraId="2A5DBB7E" w14:textId="77777777" w:rsidR="0026431B" w:rsidRPr="00D91945" w:rsidRDefault="0026431B" w:rsidP="00426A62">
            <w:pPr>
              <w:pStyle w:val="BodyText"/>
              <w:rPr>
                <w:b/>
              </w:rPr>
            </w:pPr>
            <w:r w:rsidRPr="00D91945">
              <w:rPr>
                <w:b/>
              </w:rPr>
              <w:t>Funds Control</w:t>
            </w:r>
          </w:p>
        </w:tc>
        <w:tc>
          <w:tcPr>
            <w:tcW w:w="7020" w:type="dxa"/>
          </w:tcPr>
          <w:p w14:paraId="68EEACB5" w14:textId="77777777" w:rsidR="0026431B" w:rsidRPr="00D91945" w:rsidRDefault="0026431B" w:rsidP="00426A62">
            <w:pPr>
              <w:pStyle w:val="BodyText"/>
            </w:pPr>
            <w:r w:rsidRPr="00D91945">
              <w:t>A group of Control Point options that allow the Control Point Clerk and/or Official to maintain and reconcile their funds.</w:t>
            </w:r>
          </w:p>
        </w:tc>
      </w:tr>
      <w:tr w:rsidR="0026431B" w:rsidRPr="006F1D39" w14:paraId="658A5234" w14:textId="77777777" w:rsidTr="002B1B36">
        <w:tc>
          <w:tcPr>
            <w:tcW w:w="2430" w:type="dxa"/>
          </w:tcPr>
          <w:p w14:paraId="59050015" w14:textId="77777777" w:rsidR="0026431B" w:rsidRPr="00D91945" w:rsidRDefault="0026431B" w:rsidP="00426A62">
            <w:pPr>
              <w:pStyle w:val="BodyText"/>
              <w:rPr>
                <w:b/>
              </w:rPr>
            </w:pPr>
            <w:r w:rsidRPr="00D91945">
              <w:rPr>
                <w:b/>
              </w:rPr>
              <w:t>Funds Distribution</w:t>
            </w:r>
          </w:p>
        </w:tc>
        <w:tc>
          <w:tcPr>
            <w:tcW w:w="7020" w:type="dxa"/>
          </w:tcPr>
          <w:p w14:paraId="2FE0FE58" w14:textId="77777777" w:rsidR="0026431B" w:rsidRPr="00D91945" w:rsidRDefault="0026431B" w:rsidP="00426A62">
            <w:pPr>
              <w:pStyle w:val="BodyText"/>
            </w:pPr>
            <w:r w:rsidRPr="00D91945">
              <w:t>A group of Fiscal options that allows the Budget Analyst to distribute funds to Control Points and track Budget Distribution Reports information.</w:t>
            </w:r>
          </w:p>
        </w:tc>
      </w:tr>
    </w:tbl>
    <w:p w14:paraId="068085BD"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45618922"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0B9745E8" w14:textId="77777777" w:rsidR="0026431B" w:rsidRPr="00D91945" w:rsidRDefault="0026431B" w:rsidP="00426A62">
            <w:pPr>
              <w:pStyle w:val="TableHeading"/>
              <w:keepNext/>
            </w:pPr>
            <w:r w:rsidRPr="00D91945">
              <w:t>G</w:t>
            </w:r>
          </w:p>
        </w:tc>
      </w:tr>
      <w:tr w:rsidR="0026431B" w:rsidRPr="006F1D39" w14:paraId="44500867"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49D6AB80"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4B7E38A6" w14:textId="77777777" w:rsidR="0026431B" w:rsidRPr="00D91945" w:rsidRDefault="0026431B" w:rsidP="00426A62">
            <w:pPr>
              <w:pStyle w:val="TableSubHeadCenter"/>
              <w:keepNext/>
            </w:pPr>
            <w:r w:rsidRPr="00D91945">
              <w:t>Definition / Discussion</w:t>
            </w:r>
          </w:p>
        </w:tc>
      </w:tr>
      <w:tr w:rsidR="0026431B" w:rsidRPr="006F1D39" w14:paraId="3DA8C3F7" w14:textId="77777777" w:rsidTr="002B1B36">
        <w:tc>
          <w:tcPr>
            <w:tcW w:w="2430" w:type="dxa"/>
          </w:tcPr>
          <w:p w14:paraId="4D5F37ED" w14:textId="77777777" w:rsidR="0026431B" w:rsidRPr="00D91945" w:rsidRDefault="0026431B" w:rsidP="00426A62">
            <w:pPr>
              <w:pStyle w:val="BodyText"/>
              <w:rPr>
                <w:b/>
              </w:rPr>
            </w:pPr>
            <w:r w:rsidRPr="00D91945">
              <w:rPr>
                <w:b/>
              </w:rPr>
              <w:t>GBL</w:t>
            </w:r>
          </w:p>
        </w:tc>
        <w:tc>
          <w:tcPr>
            <w:tcW w:w="7020" w:type="dxa"/>
          </w:tcPr>
          <w:p w14:paraId="58F15723" w14:textId="77777777" w:rsidR="0026431B" w:rsidRPr="00D91945" w:rsidRDefault="0026431B" w:rsidP="00426A62">
            <w:pPr>
              <w:pStyle w:val="BodyText"/>
            </w:pPr>
            <w:r w:rsidRPr="00D91945">
              <w:t>Government Bill of Lading. A document that authorizes the payment of shipping charges in excess of $250.00.</w:t>
            </w:r>
          </w:p>
        </w:tc>
      </w:tr>
      <w:tr w:rsidR="0026431B" w:rsidRPr="006F1D39" w14:paraId="4F1249C7" w14:textId="77777777" w:rsidTr="002B1B36">
        <w:tc>
          <w:tcPr>
            <w:tcW w:w="2430" w:type="dxa"/>
          </w:tcPr>
          <w:p w14:paraId="0E72A3F0" w14:textId="77777777" w:rsidR="0026431B" w:rsidRPr="00D91945" w:rsidRDefault="0026431B" w:rsidP="00426A62">
            <w:pPr>
              <w:pStyle w:val="BodyText"/>
              <w:rPr>
                <w:b/>
              </w:rPr>
            </w:pPr>
            <w:r w:rsidRPr="00D91945">
              <w:rPr>
                <w:b/>
              </w:rPr>
              <w:t>GL</w:t>
            </w:r>
          </w:p>
        </w:tc>
        <w:tc>
          <w:tcPr>
            <w:tcW w:w="7020" w:type="dxa"/>
          </w:tcPr>
          <w:p w14:paraId="5F07F36B" w14:textId="77777777" w:rsidR="0026431B" w:rsidRPr="00D91945" w:rsidRDefault="0026431B" w:rsidP="00426A62">
            <w:pPr>
              <w:pStyle w:val="BodyText"/>
            </w:pPr>
            <w:r w:rsidRPr="00D91945">
              <w:t>General Ledger.</w:t>
            </w:r>
          </w:p>
        </w:tc>
      </w:tr>
      <w:tr w:rsidR="0026431B" w:rsidRPr="006F1D39" w14:paraId="3398A837" w14:textId="77777777" w:rsidTr="002B1B36">
        <w:tc>
          <w:tcPr>
            <w:tcW w:w="2430" w:type="dxa"/>
          </w:tcPr>
          <w:p w14:paraId="0BA54571" w14:textId="77777777" w:rsidR="0026431B" w:rsidRPr="00D91945" w:rsidRDefault="0026431B" w:rsidP="00426A62">
            <w:pPr>
              <w:pStyle w:val="BodyText"/>
              <w:rPr>
                <w:b/>
              </w:rPr>
            </w:pPr>
            <w:r w:rsidRPr="00D91945">
              <w:rPr>
                <w:b/>
              </w:rPr>
              <w:t>Globals</w:t>
            </w:r>
          </w:p>
        </w:tc>
        <w:tc>
          <w:tcPr>
            <w:tcW w:w="7020" w:type="dxa"/>
          </w:tcPr>
          <w:p w14:paraId="5E65B3F9" w14:textId="77777777" w:rsidR="0026431B" w:rsidRPr="00D91945" w:rsidRDefault="0026431B" w:rsidP="00426A62">
            <w:pPr>
              <w:pStyle w:val="BodyText"/>
            </w:pPr>
            <w:r w:rsidRPr="00D91945">
              <w:t>Globals are variables which are automatically and transparently stored on disk and persist beyond program, routine, or process completion. Globals are used exactly like ordinary variables, but with the caret character prefixed to the variable name.</w:t>
            </w:r>
          </w:p>
          <w:p w14:paraId="7EB652EF" w14:textId="77777777" w:rsidR="0026431B" w:rsidRPr="00D91945" w:rsidRDefault="0026431B" w:rsidP="00426A62">
            <w:pPr>
              <w:pStyle w:val="BodyText"/>
            </w:pPr>
            <w:r w:rsidRPr="00D91945">
              <w:t xml:space="preserve">Globals are stored in highly structured data files by </w:t>
            </w:r>
            <w:proofErr w:type="gramStart"/>
            <w:r w:rsidRPr="00D91945">
              <w:t>MUMPS, and</w:t>
            </w:r>
            <w:proofErr w:type="gramEnd"/>
            <w:r w:rsidRPr="00D91945">
              <w:t xml:space="preserve"> accessed only as MUMPS globals. VistA file definitions and data are both stored in globals.</w:t>
            </w:r>
          </w:p>
        </w:tc>
      </w:tr>
    </w:tbl>
    <w:p w14:paraId="027A1688"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5EC84851"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20BF1D00" w14:textId="77777777" w:rsidR="0026431B" w:rsidRPr="00D91945" w:rsidRDefault="0026431B" w:rsidP="00426A62">
            <w:pPr>
              <w:pStyle w:val="TableHeading"/>
              <w:keepNext/>
            </w:pPr>
            <w:r w:rsidRPr="00D91945">
              <w:t>I</w:t>
            </w:r>
          </w:p>
        </w:tc>
      </w:tr>
      <w:tr w:rsidR="0026431B" w:rsidRPr="006F1D39" w14:paraId="776E3673"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448B2890"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299FEDB0" w14:textId="77777777" w:rsidR="0026431B" w:rsidRPr="00D91945" w:rsidRDefault="0026431B" w:rsidP="00426A62">
            <w:pPr>
              <w:pStyle w:val="TableSubHeadCenter"/>
              <w:keepNext/>
            </w:pPr>
            <w:r w:rsidRPr="00D91945">
              <w:t>Definition / Discussion</w:t>
            </w:r>
          </w:p>
        </w:tc>
      </w:tr>
      <w:tr w:rsidR="0026431B" w:rsidRPr="006F1D39" w14:paraId="0B56E4D8" w14:textId="77777777" w:rsidTr="002B1B36">
        <w:tc>
          <w:tcPr>
            <w:tcW w:w="2430" w:type="dxa"/>
          </w:tcPr>
          <w:p w14:paraId="5A2BDED9" w14:textId="77777777" w:rsidR="0026431B" w:rsidRPr="00D91945" w:rsidRDefault="0026431B" w:rsidP="00426A62">
            <w:pPr>
              <w:pStyle w:val="BodyText"/>
              <w:rPr>
                <w:b/>
              </w:rPr>
            </w:pPr>
            <w:r w:rsidRPr="00D91945">
              <w:rPr>
                <w:b/>
              </w:rPr>
              <w:t>Identification Number</w:t>
            </w:r>
          </w:p>
        </w:tc>
        <w:tc>
          <w:tcPr>
            <w:tcW w:w="7020" w:type="dxa"/>
          </w:tcPr>
          <w:p w14:paraId="60111B73" w14:textId="77777777" w:rsidR="0026431B" w:rsidRPr="00D91945" w:rsidRDefault="0026431B" w:rsidP="00426A62">
            <w:pPr>
              <w:pStyle w:val="BodyText"/>
            </w:pPr>
            <w:r w:rsidRPr="00D91945">
              <w:t>A computer-generated number assigned to a code sheet.</w:t>
            </w:r>
          </w:p>
        </w:tc>
      </w:tr>
      <w:tr w:rsidR="0026431B" w:rsidRPr="006F1D39" w14:paraId="519A134B" w14:textId="77777777" w:rsidTr="002B1B36">
        <w:tc>
          <w:tcPr>
            <w:tcW w:w="2430" w:type="dxa"/>
          </w:tcPr>
          <w:p w14:paraId="1F95F2AF" w14:textId="77777777" w:rsidR="0026431B" w:rsidRPr="00D91945" w:rsidRDefault="0026431B" w:rsidP="00426A62">
            <w:pPr>
              <w:pStyle w:val="BodyText"/>
              <w:rPr>
                <w:b/>
              </w:rPr>
            </w:pPr>
            <w:r w:rsidRPr="00D91945">
              <w:rPr>
                <w:b/>
              </w:rPr>
              <w:t>Imprest Funds</w:t>
            </w:r>
          </w:p>
        </w:tc>
        <w:tc>
          <w:tcPr>
            <w:tcW w:w="7020" w:type="dxa"/>
          </w:tcPr>
          <w:p w14:paraId="568BF099" w14:textId="77777777" w:rsidR="0026431B" w:rsidRPr="00D91945" w:rsidRDefault="0026431B" w:rsidP="00426A62">
            <w:pPr>
              <w:pStyle w:val="BodyText"/>
            </w:pPr>
            <w:r w:rsidRPr="00D91945">
              <w:t>Monies used for cash or 3rd party draft purchases at a VA facility.</w:t>
            </w:r>
          </w:p>
        </w:tc>
      </w:tr>
      <w:tr w:rsidR="0026431B" w:rsidRPr="006F1D39" w14:paraId="0063FC25" w14:textId="77777777" w:rsidTr="002B1B36">
        <w:tc>
          <w:tcPr>
            <w:tcW w:w="2430" w:type="dxa"/>
          </w:tcPr>
          <w:p w14:paraId="1EE30BCD" w14:textId="77777777" w:rsidR="0026431B" w:rsidRPr="00D91945" w:rsidRDefault="0026431B" w:rsidP="00426A62">
            <w:pPr>
              <w:pStyle w:val="BodyText"/>
              <w:rPr>
                <w:b/>
              </w:rPr>
            </w:pPr>
            <w:r w:rsidRPr="00D91945">
              <w:rPr>
                <w:b/>
              </w:rPr>
              <w:t>Integrated Supply Management System (ISMS)</w:t>
            </w:r>
          </w:p>
        </w:tc>
        <w:tc>
          <w:tcPr>
            <w:tcW w:w="7020" w:type="dxa"/>
          </w:tcPr>
          <w:p w14:paraId="07486C00" w14:textId="77777777" w:rsidR="0026431B" w:rsidRPr="00D91945" w:rsidRDefault="0026431B" w:rsidP="00426A62">
            <w:pPr>
              <w:pStyle w:val="BodyText"/>
            </w:pPr>
            <w:r w:rsidRPr="00D91945">
              <w:t>ISMS is the system which replaced LOG I for Expendable Inventory.</w:t>
            </w:r>
          </w:p>
        </w:tc>
      </w:tr>
      <w:tr w:rsidR="0026431B" w:rsidRPr="006F1D39" w14:paraId="3227399F" w14:textId="77777777" w:rsidTr="002B1B36">
        <w:tc>
          <w:tcPr>
            <w:tcW w:w="2430" w:type="dxa"/>
          </w:tcPr>
          <w:p w14:paraId="16CCB724" w14:textId="77777777" w:rsidR="0026431B" w:rsidRPr="00D91945" w:rsidRDefault="0026431B" w:rsidP="00426A62">
            <w:pPr>
              <w:pStyle w:val="BodyText"/>
              <w:rPr>
                <w:b/>
              </w:rPr>
            </w:pPr>
            <w:r w:rsidRPr="00D91945">
              <w:rPr>
                <w:b/>
              </w:rPr>
              <w:t>ISMS</w:t>
            </w:r>
          </w:p>
        </w:tc>
        <w:tc>
          <w:tcPr>
            <w:tcW w:w="7020" w:type="dxa"/>
          </w:tcPr>
          <w:p w14:paraId="469A8D30" w14:textId="77777777" w:rsidR="0026431B" w:rsidRPr="00D91945" w:rsidRDefault="005D41CD" w:rsidP="00426A62">
            <w:pPr>
              <w:pStyle w:val="BodyText"/>
            </w:pPr>
            <w:r w:rsidRPr="00D91945">
              <w:rPr>
                <w:i/>
              </w:rPr>
              <w:t>See</w:t>
            </w:r>
            <w:r w:rsidR="0026431B" w:rsidRPr="00D91945">
              <w:t xml:space="preserve"> Integrated Supply Management System.</w:t>
            </w:r>
          </w:p>
        </w:tc>
      </w:tr>
      <w:tr w:rsidR="0026431B" w:rsidRPr="006F1D39" w14:paraId="3F38129E" w14:textId="77777777" w:rsidTr="002B1B36">
        <w:tc>
          <w:tcPr>
            <w:tcW w:w="2430" w:type="dxa"/>
          </w:tcPr>
          <w:p w14:paraId="25DA43E2" w14:textId="77777777" w:rsidR="0026431B" w:rsidRPr="00D91945" w:rsidRDefault="0026431B" w:rsidP="00426A62">
            <w:pPr>
              <w:pStyle w:val="BodyText"/>
              <w:rPr>
                <w:b/>
              </w:rPr>
            </w:pPr>
            <w:r w:rsidRPr="00D91945">
              <w:rPr>
                <w:b/>
              </w:rPr>
              <w:t>Item File</w:t>
            </w:r>
          </w:p>
        </w:tc>
        <w:tc>
          <w:tcPr>
            <w:tcW w:w="7020" w:type="dxa"/>
          </w:tcPr>
          <w:p w14:paraId="416AF4A4" w14:textId="77777777" w:rsidR="0026431B" w:rsidRPr="00D91945" w:rsidRDefault="0026431B" w:rsidP="00426A62">
            <w:pPr>
              <w:pStyle w:val="BodyText"/>
            </w:pPr>
            <w:r w:rsidRPr="00D91945">
              <w:t>A listing of items specified by A&amp;MM service as being purchased repetitively. This file maintains a full description of the item, related stock numbers, vendors, contract numbers and a procurement history.</w:t>
            </w:r>
          </w:p>
        </w:tc>
      </w:tr>
      <w:tr w:rsidR="0026431B" w:rsidRPr="006F1D39" w14:paraId="73D72DEE" w14:textId="77777777" w:rsidTr="002B1B36">
        <w:tc>
          <w:tcPr>
            <w:tcW w:w="2430" w:type="dxa"/>
          </w:tcPr>
          <w:p w14:paraId="652F0579" w14:textId="77777777" w:rsidR="0026431B" w:rsidRPr="00D91945" w:rsidRDefault="0026431B" w:rsidP="00426A62">
            <w:pPr>
              <w:pStyle w:val="BodyText"/>
              <w:rPr>
                <w:b/>
              </w:rPr>
            </w:pPr>
            <w:r w:rsidRPr="00D91945">
              <w:rPr>
                <w:b/>
              </w:rPr>
              <w:t>Item History</w:t>
            </w:r>
          </w:p>
        </w:tc>
        <w:tc>
          <w:tcPr>
            <w:tcW w:w="7020" w:type="dxa"/>
          </w:tcPr>
          <w:p w14:paraId="57F1D723" w14:textId="77777777" w:rsidR="0026431B" w:rsidRPr="00D91945" w:rsidRDefault="0026431B" w:rsidP="00426A62">
            <w:pPr>
              <w:pStyle w:val="BodyText"/>
            </w:pPr>
            <w:r w:rsidRPr="00D91945">
              <w:t>Procurement information stored in the Item File. A history is kept by Fund Control Point and is available to the Control Point at time of request.</w:t>
            </w:r>
          </w:p>
        </w:tc>
      </w:tr>
      <w:tr w:rsidR="0026431B" w:rsidRPr="006F1D39" w14:paraId="68598E09" w14:textId="77777777" w:rsidTr="002B1B36">
        <w:tc>
          <w:tcPr>
            <w:tcW w:w="2430" w:type="dxa"/>
          </w:tcPr>
          <w:p w14:paraId="210A09F6" w14:textId="77777777" w:rsidR="0026431B" w:rsidRPr="00D91945" w:rsidRDefault="0026431B" w:rsidP="00426A62">
            <w:pPr>
              <w:pStyle w:val="BodyText"/>
              <w:rPr>
                <w:b/>
              </w:rPr>
            </w:pPr>
            <w:r w:rsidRPr="00D91945">
              <w:rPr>
                <w:b/>
              </w:rPr>
              <w:t xml:space="preserve">Item Master Number </w:t>
            </w:r>
          </w:p>
        </w:tc>
        <w:tc>
          <w:tcPr>
            <w:tcW w:w="7020" w:type="dxa"/>
          </w:tcPr>
          <w:p w14:paraId="192CD7A5" w14:textId="77777777" w:rsidR="0026431B" w:rsidRPr="00D91945" w:rsidRDefault="0026431B" w:rsidP="00426A62">
            <w:pPr>
              <w:pStyle w:val="BodyText"/>
            </w:pPr>
            <w:r w:rsidRPr="00D91945">
              <w:t xml:space="preserve">A </w:t>
            </w:r>
            <w:proofErr w:type="gramStart"/>
            <w:r w:rsidRPr="00D91945">
              <w:t>computer generated</w:t>
            </w:r>
            <w:proofErr w:type="gramEnd"/>
            <w:r w:rsidRPr="00D91945">
              <w:t xml:space="preserve"> number used to identify an item in the Item File.</w:t>
            </w:r>
          </w:p>
        </w:tc>
      </w:tr>
    </w:tbl>
    <w:p w14:paraId="4EAAD8D8"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3E0CFCE6"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0B4DADB0" w14:textId="77777777" w:rsidR="0026431B" w:rsidRPr="00D91945" w:rsidRDefault="0026431B" w:rsidP="00426A62">
            <w:pPr>
              <w:pStyle w:val="TableHeading"/>
              <w:keepNext/>
            </w:pPr>
            <w:r w:rsidRPr="00D91945">
              <w:t>J</w:t>
            </w:r>
          </w:p>
        </w:tc>
      </w:tr>
      <w:tr w:rsidR="0026431B" w:rsidRPr="006F1D39" w14:paraId="4E139647"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134ED3BB"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521D6E0C" w14:textId="77777777" w:rsidR="0026431B" w:rsidRPr="00D91945" w:rsidRDefault="0026431B" w:rsidP="00426A62">
            <w:pPr>
              <w:pStyle w:val="TableSubHeadCenter"/>
              <w:keepNext/>
            </w:pPr>
            <w:r w:rsidRPr="00D91945">
              <w:t>Definition / Discussion</w:t>
            </w:r>
          </w:p>
        </w:tc>
      </w:tr>
      <w:tr w:rsidR="0026431B" w:rsidRPr="006F1D39" w14:paraId="4C136094" w14:textId="77777777" w:rsidTr="002845F9">
        <w:trPr>
          <w:cantSplit/>
        </w:trPr>
        <w:tc>
          <w:tcPr>
            <w:tcW w:w="2430" w:type="dxa"/>
          </w:tcPr>
          <w:p w14:paraId="60790C6A" w14:textId="77777777" w:rsidR="0026431B" w:rsidRPr="00D91945" w:rsidRDefault="0026431B" w:rsidP="00426A62">
            <w:pPr>
              <w:pStyle w:val="BodyText"/>
              <w:rPr>
                <w:b/>
              </w:rPr>
            </w:pPr>
            <w:r w:rsidRPr="00D91945">
              <w:rPr>
                <w:b/>
              </w:rPr>
              <w:t>Justification</w:t>
            </w:r>
          </w:p>
        </w:tc>
        <w:tc>
          <w:tcPr>
            <w:tcW w:w="7020" w:type="dxa"/>
          </w:tcPr>
          <w:p w14:paraId="1EDE2A8F" w14:textId="77777777" w:rsidR="0026431B" w:rsidRPr="00D91945" w:rsidRDefault="0026431B" w:rsidP="00426A62">
            <w:pPr>
              <w:pStyle w:val="BodyText"/>
            </w:pPr>
            <w:r w:rsidRPr="00D91945">
              <w:t>A written explanation of why the Control Point requires the items requested. Adequate justification must be given if the goods are being requested from other than a mandatory source.</w:t>
            </w:r>
          </w:p>
        </w:tc>
      </w:tr>
    </w:tbl>
    <w:p w14:paraId="1E6CE330"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09BE6D07"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52545E9C" w14:textId="77777777" w:rsidR="0026431B" w:rsidRPr="00D91945" w:rsidRDefault="0026431B" w:rsidP="00426A62">
            <w:pPr>
              <w:pStyle w:val="TableHeading"/>
              <w:keepNext/>
            </w:pPr>
            <w:r w:rsidRPr="00D91945">
              <w:t>K</w:t>
            </w:r>
          </w:p>
        </w:tc>
      </w:tr>
      <w:tr w:rsidR="0026431B" w:rsidRPr="006F1D39" w14:paraId="190CC806"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69695DA9"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0A3B1E79" w14:textId="77777777" w:rsidR="0026431B" w:rsidRPr="00D91945" w:rsidRDefault="0026431B" w:rsidP="00426A62">
            <w:pPr>
              <w:pStyle w:val="TableSubHeadCenter"/>
              <w:keepNext/>
            </w:pPr>
            <w:r w:rsidRPr="00D91945">
              <w:t>Definition / Discussion</w:t>
            </w:r>
          </w:p>
        </w:tc>
      </w:tr>
      <w:tr w:rsidR="0026431B" w:rsidRPr="006F1D39" w14:paraId="7F58E70B" w14:textId="77777777" w:rsidTr="002B1B36">
        <w:tc>
          <w:tcPr>
            <w:tcW w:w="2430" w:type="dxa"/>
          </w:tcPr>
          <w:p w14:paraId="1A624D46" w14:textId="77777777" w:rsidR="0026431B" w:rsidRPr="00D91945" w:rsidRDefault="0026431B" w:rsidP="00426A62">
            <w:pPr>
              <w:pStyle w:val="BodyText"/>
              <w:rPr>
                <w:b/>
              </w:rPr>
            </w:pPr>
            <w:r w:rsidRPr="00D91945">
              <w:rPr>
                <w:b/>
              </w:rPr>
              <w:t>Kernel</w:t>
            </w:r>
          </w:p>
        </w:tc>
        <w:tc>
          <w:tcPr>
            <w:tcW w:w="7020" w:type="dxa"/>
          </w:tcPr>
          <w:p w14:paraId="483B27A8" w14:textId="77777777" w:rsidR="0026431B" w:rsidRPr="00D91945" w:rsidRDefault="0026431B" w:rsidP="00426A62">
            <w:pPr>
              <w:pStyle w:val="BodyText"/>
            </w:pPr>
            <w:r w:rsidRPr="00D91945">
              <w:t xml:space="preserve">The Kernel is the software “scaffolding” that supports all VistA applications. The Kernel system permits any VistA software application to run without modification to its base structure no matter what hardware or software vendor the application was built on.  </w:t>
            </w:r>
          </w:p>
          <w:p w14:paraId="206D3ED6" w14:textId="77777777" w:rsidR="0026431B" w:rsidRPr="00D91945" w:rsidRDefault="0026431B" w:rsidP="00426A62">
            <w:pPr>
              <w:pStyle w:val="BodyText"/>
            </w:pPr>
            <w:r w:rsidRPr="00D91945">
              <w:t xml:space="preserve">The Kernel includes </w:t>
            </w:r>
            <w:proofErr w:type="gramStart"/>
            <w:r w:rsidRPr="00D91945">
              <w:t>a number of</w:t>
            </w:r>
            <w:proofErr w:type="gramEnd"/>
            <w:r w:rsidRPr="00D91945">
              <w:t xml:space="preserve"> management tools including device, menu, programming, operations, security/auditing, task, user, and system management. Its framework provides a structurally sound computing environment that permits controlled user access, menus for choosing various computing activities, the ability to schedule tasks, application development tools, and numerous other management and operation tools.</w:t>
            </w:r>
          </w:p>
          <w:p w14:paraId="1A105350" w14:textId="77777777" w:rsidR="0026431B" w:rsidRPr="00D91945" w:rsidRDefault="0026431B" w:rsidP="00426A62">
            <w:pPr>
              <w:pStyle w:val="BodyText"/>
            </w:pPr>
            <w:r w:rsidRPr="00D91945">
              <w:t xml:space="preserve">Source:  </w:t>
            </w:r>
            <w:hyperlink r:id="rId191" w:history="1">
              <w:r w:rsidRPr="00D91945">
                <w:rPr>
                  <w:rStyle w:val="Hyperlink"/>
                  <w:color w:val="auto"/>
                </w:rPr>
                <w:t>http://hardhats.org/kernel/KRNmain.html</w:t>
              </w:r>
            </w:hyperlink>
          </w:p>
        </w:tc>
      </w:tr>
    </w:tbl>
    <w:p w14:paraId="10A4A00A" w14:textId="77777777" w:rsidR="0026431B" w:rsidRPr="00D91945" w:rsidRDefault="0026431B" w:rsidP="0026431B">
      <w:pPr>
        <w:pStyle w:val="BodyText"/>
      </w:pPr>
    </w:p>
    <w:tbl>
      <w:tblPr>
        <w:tblW w:w="9468" w:type="dxa"/>
        <w:tblInd w:w="108" w:type="dxa"/>
        <w:tblLayout w:type="fixed"/>
        <w:tblLook w:val="0000" w:firstRow="0" w:lastRow="0" w:firstColumn="0" w:lastColumn="0" w:noHBand="0" w:noVBand="0"/>
      </w:tblPr>
      <w:tblGrid>
        <w:gridCol w:w="2430"/>
        <w:gridCol w:w="7038"/>
      </w:tblGrid>
      <w:tr w:rsidR="0026431B" w:rsidRPr="006F1D39" w14:paraId="04C2FB25" w14:textId="77777777" w:rsidTr="002845F9">
        <w:trPr>
          <w:cantSplit/>
          <w:trHeight w:hRule="exact" w:val="360"/>
          <w:tblHeader/>
        </w:trPr>
        <w:tc>
          <w:tcPr>
            <w:tcW w:w="9468"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169C49AC" w14:textId="77777777" w:rsidR="0026431B" w:rsidRPr="00D91945" w:rsidRDefault="0026431B" w:rsidP="00426A62">
            <w:pPr>
              <w:pStyle w:val="TableHeading"/>
              <w:keepNext/>
            </w:pPr>
            <w:r w:rsidRPr="00D91945">
              <w:t>L</w:t>
            </w:r>
          </w:p>
        </w:tc>
      </w:tr>
      <w:tr w:rsidR="0026431B" w:rsidRPr="006F1D39" w14:paraId="49BA6C10"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47295BA2" w14:textId="77777777" w:rsidR="0026431B" w:rsidRPr="00D91945" w:rsidRDefault="0026431B" w:rsidP="00426A62">
            <w:pPr>
              <w:pStyle w:val="TableSubHeadLeft"/>
              <w:keepNext/>
            </w:pPr>
            <w:r w:rsidRPr="00D91945">
              <w:t>Term</w:t>
            </w:r>
          </w:p>
        </w:tc>
        <w:tc>
          <w:tcPr>
            <w:tcW w:w="7038" w:type="dxa"/>
            <w:tcBorders>
              <w:top w:val="single" w:sz="6" w:space="0" w:color="auto"/>
              <w:left w:val="single" w:sz="6" w:space="0" w:color="auto"/>
              <w:bottom w:val="single" w:sz="12" w:space="0" w:color="auto"/>
              <w:right w:val="single" w:sz="12" w:space="0" w:color="auto"/>
            </w:tcBorders>
          </w:tcPr>
          <w:p w14:paraId="18AD419A" w14:textId="77777777" w:rsidR="0026431B" w:rsidRPr="00D91945" w:rsidRDefault="0026431B" w:rsidP="00426A62">
            <w:pPr>
              <w:pStyle w:val="TableSubHeadCenter"/>
              <w:keepNext/>
            </w:pPr>
            <w:r w:rsidRPr="00D91945">
              <w:t>Definition / Discussion</w:t>
            </w:r>
          </w:p>
        </w:tc>
      </w:tr>
      <w:tr w:rsidR="0026431B" w:rsidRPr="006F1D39" w14:paraId="0AB18665" w14:textId="77777777" w:rsidTr="002B1B36">
        <w:tc>
          <w:tcPr>
            <w:tcW w:w="2430" w:type="dxa"/>
          </w:tcPr>
          <w:p w14:paraId="0FD087B8" w14:textId="77777777" w:rsidR="0026431B" w:rsidRPr="00D91945" w:rsidRDefault="0026431B" w:rsidP="00426A62">
            <w:pPr>
              <w:pStyle w:val="BodyText"/>
              <w:rPr>
                <w:b/>
              </w:rPr>
            </w:pPr>
            <w:r w:rsidRPr="00D91945">
              <w:rPr>
                <w:b/>
              </w:rPr>
              <w:t>Liquidation</w:t>
            </w:r>
          </w:p>
        </w:tc>
        <w:tc>
          <w:tcPr>
            <w:tcW w:w="7038" w:type="dxa"/>
          </w:tcPr>
          <w:p w14:paraId="4DF35285" w14:textId="77777777" w:rsidR="0026431B" w:rsidRPr="00D91945" w:rsidRDefault="0026431B" w:rsidP="00426A62">
            <w:pPr>
              <w:pStyle w:val="BodyText"/>
            </w:pPr>
            <w:r w:rsidRPr="00D91945">
              <w:t>The amount of money posted to the 1358 or Purchase Order as a payment to the vendor. They are processed through payment/invoice tracking.</w:t>
            </w:r>
          </w:p>
        </w:tc>
      </w:tr>
      <w:tr w:rsidR="0026431B" w:rsidRPr="006F1D39" w14:paraId="16FF268D" w14:textId="77777777" w:rsidTr="002B1B36">
        <w:tc>
          <w:tcPr>
            <w:tcW w:w="2430" w:type="dxa"/>
          </w:tcPr>
          <w:p w14:paraId="577D8E82" w14:textId="77777777" w:rsidR="0026431B" w:rsidRPr="00D91945" w:rsidRDefault="0026431B" w:rsidP="00426A62">
            <w:pPr>
              <w:pStyle w:val="BodyText"/>
              <w:rPr>
                <w:b/>
              </w:rPr>
            </w:pPr>
            <w:r w:rsidRPr="00D91945">
              <w:rPr>
                <w:b/>
              </w:rPr>
              <w:t>LOG I</w:t>
            </w:r>
          </w:p>
        </w:tc>
        <w:tc>
          <w:tcPr>
            <w:tcW w:w="7038" w:type="dxa"/>
          </w:tcPr>
          <w:p w14:paraId="06D0E573" w14:textId="77777777" w:rsidR="0026431B" w:rsidRPr="00D91945" w:rsidRDefault="0026431B" w:rsidP="00426A62">
            <w:pPr>
              <w:pStyle w:val="BodyText"/>
            </w:pPr>
            <w:r w:rsidRPr="00D91945">
              <w:t>LOG I is the name of the Logistics A&amp;MM computer located at the Austin Automation Center. This system continues to support the Consolidated Memorandum of Receipt.</w:t>
            </w:r>
          </w:p>
        </w:tc>
      </w:tr>
    </w:tbl>
    <w:p w14:paraId="5576A46C" w14:textId="77777777" w:rsidR="0026431B" w:rsidRPr="00D91945" w:rsidRDefault="0026431B" w:rsidP="0026431B">
      <w:pPr>
        <w:pStyle w:val="BodyText"/>
      </w:pPr>
    </w:p>
    <w:tbl>
      <w:tblPr>
        <w:tblW w:w="9450" w:type="dxa"/>
        <w:tblInd w:w="108" w:type="dxa"/>
        <w:tblLayout w:type="fixed"/>
        <w:tblLook w:val="0000" w:firstRow="0" w:lastRow="0" w:firstColumn="0" w:lastColumn="0" w:noHBand="0" w:noVBand="0"/>
      </w:tblPr>
      <w:tblGrid>
        <w:gridCol w:w="2430"/>
        <w:gridCol w:w="7020"/>
      </w:tblGrid>
      <w:tr w:rsidR="0026431B" w:rsidRPr="006F1D39" w14:paraId="50F8F5E7" w14:textId="77777777" w:rsidTr="002845F9">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438E9BBA" w14:textId="77777777" w:rsidR="0026431B" w:rsidRPr="00D91945" w:rsidRDefault="0026431B" w:rsidP="00426A62">
            <w:pPr>
              <w:pStyle w:val="TableHeading"/>
              <w:keepNext/>
            </w:pPr>
            <w:r w:rsidRPr="00D91945">
              <w:t>M</w:t>
            </w:r>
          </w:p>
        </w:tc>
      </w:tr>
      <w:tr w:rsidR="0026431B" w:rsidRPr="006F1D39" w14:paraId="25860BB8" w14:textId="77777777" w:rsidTr="002845F9">
        <w:trPr>
          <w:cantSplit/>
          <w:tblHeader/>
        </w:trPr>
        <w:tc>
          <w:tcPr>
            <w:tcW w:w="2430" w:type="dxa"/>
            <w:tcBorders>
              <w:top w:val="single" w:sz="6" w:space="0" w:color="auto"/>
              <w:left w:val="single" w:sz="12" w:space="0" w:color="auto"/>
              <w:bottom w:val="single" w:sz="12" w:space="0" w:color="auto"/>
              <w:right w:val="single" w:sz="6" w:space="0" w:color="auto"/>
            </w:tcBorders>
          </w:tcPr>
          <w:p w14:paraId="79FE75C2" w14:textId="77777777" w:rsidR="0026431B" w:rsidRPr="00D91945" w:rsidRDefault="0026431B"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31F88153" w14:textId="77777777" w:rsidR="0026431B" w:rsidRPr="00D91945" w:rsidRDefault="0026431B" w:rsidP="00426A62">
            <w:pPr>
              <w:pStyle w:val="TableSubHeadCenter"/>
              <w:keepNext/>
            </w:pPr>
            <w:r w:rsidRPr="00D91945">
              <w:t>Definition / Discussion</w:t>
            </w:r>
          </w:p>
        </w:tc>
      </w:tr>
      <w:tr w:rsidR="0026431B" w:rsidRPr="006F1D39" w14:paraId="3B1A64C1" w14:textId="77777777" w:rsidTr="002B1B36">
        <w:tc>
          <w:tcPr>
            <w:tcW w:w="2430" w:type="dxa"/>
          </w:tcPr>
          <w:p w14:paraId="227C5F06" w14:textId="77777777" w:rsidR="0026431B" w:rsidRPr="00D91945" w:rsidRDefault="0026431B" w:rsidP="00426A62">
            <w:pPr>
              <w:pStyle w:val="BodyText"/>
              <w:rPr>
                <w:b/>
              </w:rPr>
            </w:pPr>
            <w:r w:rsidRPr="00D91945">
              <w:rPr>
                <w:b/>
              </w:rPr>
              <w:t>M</w:t>
            </w:r>
          </w:p>
        </w:tc>
        <w:tc>
          <w:tcPr>
            <w:tcW w:w="7020" w:type="dxa"/>
          </w:tcPr>
          <w:p w14:paraId="1856201B" w14:textId="77777777" w:rsidR="0026431B" w:rsidRPr="00D91945" w:rsidRDefault="0026431B" w:rsidP="00426A62">
            <w:pPr>
              <w:pStyle w:val="BodyText"/>
            </w:pPr>
            <w:r w:rsidRPr="00D91945">
              <w:t>The Massachusetts General Hospital Utility Multi-Programming System, or alternatively M, is a programming language originally created for use in the healthcare industry. M is designed to make writing database-driven applications easy while simultaneously making efficient use of computing resources. The most outstanding, and unusual, design feature of M is that database interaction is transparently built into the language. Many parts of VistA are written in M.</w:t>
            </w:r>
          </w:p>
        </w:tc>
      </w:tr>
      <w:tr w:rsidR="0026431B" w:rsidRPr="006F1D39" w14:paraId="5B49F6CB" w14:textId="77777777" w:rsidTr="002B1B36">
        <w:tc>
          <w:tcPr>
            <w:tcW w:w="2430" w:type="dxa"/>
          </w:tcPr>
          <w:p w14:paraId="7E981BBF" w14:textId="77777777" w:rsidR="0026431B" w:rsidRPr="00D91945" w:rsidRDefault="0026431B" w:rsidP="00426A62">
            <w:pPr>
              <w:pStyle w:val="BodyText"/>
              <w:rPr>
                <w:b/>
              </w:rPr>
            </w:pPr>
            <w:r w:rsidRPr="00D91945">
              <w:rPr>
                <w:b/>
              </w:rPr>
              <w:t>MailMan</w:t>
            </w:r>
          </w:p>
        </w:tc>
        <w:tc>
          <w:tcPr>
            <w:tcW w:w="7020" w:type="dxa"/>
          </w:tcPr>
          <w:p w14:paraId="2C6D7436" w14:textId="77777777" w:rsidR="0026431B" w:rsidRPr="00D91945" w:rsidRDefault="0026431B" w:rsidP="00426A62">
            <w:pPr>
              <w:pStyle w:val="BodyText"/>
            </w:pPr>
            <w:r w:rsidRPr="00D91945">
              <w:t>Mailman is an integrated data channel in VistA for the distribution of:</w:t>
            </w:r>
          </w:p>
          <w:p w14:paraId="7E0FFEF9" w14:textId="77777777" w:rsidR="0026431B" w:rsidRPr="00D91945" w:rsidRDefault="0026431B" w:rsidP="009F02DF">
            <w:pPr>
              <w:pStyle w:val="BodyBullet1"/>
            </w:pPr>
            <w:r w:rsidRPr="00D91945">
              <w:t>Patches (Kernel Installation and Distribution System or KIDS builds)</w:t>
            </w:r>
          </w:p>
          <w:p w14:paraId="46B5A1F9" w14:textId="77777777" w:rsidR="0026431B" w:rsidRPr="00D91945" w:rsidRDefault="0026431B" w:rsidP="009F02DF">
            <w:pPr>
              <w:pStyle w:val="BodyBullet1"/>
            </w:pPr>
            <w:r w:rsidRPr="00D91945">
              <w:t xml:space="preserve">Software releases (KIDS </w:t>
            </w:r>
            <w:proofErr w:type="gramStart"/>
            <w:r w:rsidRPr="00D91945">
              <w:t>builds</w:t>
            </w:r>
            <w:proofErr w:type="gramEnd"/>
            <w:r w:rsidRPr="00D91945">
              <w:t>)</w:t>
            </w:r>
          </w:p>
          <w:p w14:paraId="4113AFB0" w14:textId="77777777" w:rsidR="0026431B" w:rsidRPr="00D91945" w:rsidRDefault="0026431B" w:rsidP="009F02DF">
            <w:pPr>
              <w:pStyle w:val="BodyBullet1"/>
            </w:pPr>
            <w:r w:rsidRPr="00D91945">
              <w:t>Computer-to-computer communications (HL7 transfers, Servers, etc.)</w:t>
            </w:r>
          </w:p>
          <w:p w14:paraId="2B47D1CC" w14:textId="77777777" w:rsidR="0026431B" w:rsidRPr="00D91945" w:rsidRDefault="0026431B" w:rsidP="009F02DF">
            <w:pPr>
              <w:pStyle w:val="BodyBullet1"/>
            </w:pPr>
            <w:r w:rsidRPr="00D91945">
              <w:t>Person-to-person messaging (email)</w:t>
            </w:r>
          </w:p>
          <w:p w14:paraId="7D48574C" w14:textId="77777777" w:rsidR="0026431B" w:rsidRPr="00D91945" w:rsidRDefault="0026431B" w:rsidP="00426A62">
            <w:pPr>
              <w:pStyle w:val="BodyText"/>
            </w:pPr>
            <w:r w:rsidRPr="00D91945">
              <w:t xml:space="preserve">Source:  </w:t>
            </w:r>
            <w:hyperlink r:id="rId192" w:history="1">
              <w:r w:rsidRPr="00D91945">
                <w:rPr>
                  <w:rStyle w:val="Hyperlink"/>
                  <w:color w:val="auto"/>
                </w:rPr>
                <w:t>http://www.hardhats.org/cs/mailman/MMmain.html</w:t>
              </w:r>
            </w:hyperlink>
          </w:p>
        </w:tc>
      </w:tr>
      <w:tr w:rsidR="0026431B" w:rsidRPr="006F1D39" w14:paraId="523C2FF7" w14:textId="77777777" w:rsidTr="002B1B36">
        <w:tc>
          <w:tcPr>
            <w:tcW w:w="2430" w:type="dxa"/>
          </w:tcPr>
          <w:p w14:paraId="3F8DB113" w14:textId="77777777" w:rsidR="0026431B" w:rsidRPr="00D91945" w:rsidRDefault="0026431B" w:rsidP="00426A62">
            <w:pPr>
              <w:pStyle w:val="BodyText"/>
              <w:rPr>
                <w:b/>
              </w:rPr>
            </w:pPr>
            <w:r w:rsidRPr="00D91945">
              <w:rPr>
                <w:b/>
              </w:rPr>
              <w:t>Mandatory Source</w:t>
            </w:r>
          </w:p>
        </w:tc>
        <w:tc>
          <w:tcPr>
            <w:tcW w:w="7020" w:type="dxa"/>
          </w:tcPr>
          <w:p w14:paraId="39CEEBE3" w14:textId="77777777" w:rsidR="0026431B" w:rsidRPr="00D91945" w:rsidRDefault="0026431B" w:rsidP="00426A62">
            <w:pPr>
              <w:pStyle w:val="BodyText"/>
            </w:pPr>
            <w:r w:rsidRPr="00D91945">
              <w:t>A Federal Agency that sells supplies and services to the VA, Defense Logistics Agency (DLA), General Services Administration (GSA), etc.</w:t>
            </w:r>
          </w:p>
        </w:tc>
      </w:tr>
      <w:tr w:rsidR="0026431B" w:rsidRPr="006F1D39" w14:paraId="65799A07" w14:textId="77777777" w:rsidTr="002B1B36">
        <w:tc>
          <w:tcPr>
            <w:tcW w:w="2430" w:type="dxa"/>
          </w:tcPr>
          <w:p w14:paraId="6A090207" w14:textId="77777777" w:rsidR="0026431B" w:rsidRPr="00D91945" w:rsidRDefault="0026431B" w:rsidP="00426A62">
            <w:pPr>
              <w:pStyle w:val="BodyText"/>
              <w:rPr>
                <w:b/>
              </w:rPr>
            </w:pPr>
            <w:r w:rsidRPr="00D91945">
              <w:rPr>
                <w:b/>
              </w:rPr>
              <w:t>MSC Confirmation Message</w:t>
            </w:r>
          </w:p>
        </w:tc>
        <w:tc>
          <w:tcPr>
            <w:tcW w:w="7020" w:type="dxa"/>
          </w:tcPr>
          <w:p w14:paraId="769FA493" w14:textId="77777777" w:rsidR="0026431B" w:rsidRPr="00D91945" w:rsidRDefault="0026431B" w:rsidP="00426A62">
            <w:pPr>
              <w:pStyle w:val="BodyText"/>
            </w:pPr>
            <w:r w:rsidRPr="00D91945">
              <w:t>A MailMan message generated by the Austin Message Switching Center that assigns an FMS number to an IFCAP transmission of documents.</w:t>
            </w:r>
          </w:p>
        </w:tc>
      </w:tr>
      <w:tr w:rsidR="0026431B" w:rsidRPr="006F1D39" w14:paraId="6F299D26" w14:textId="77777777" w:rsidTr="002B1B36">
        <w:tc>
          <w:tcPr>
            <w:tcW w:w="2430" w:type="dxa"/>
          </w:tcPr>
          <w:p w14:paraId="0516FDDA" w14:textId="77777777" w:rsidR="0026431B" w:rsidRPr="00D91945" w:rsidRDefault="0026431B" w:rsidP="00426A62">
            <w:pPr>
              <w:pStyle w:val="BodyText"/>
              <w:rPr>
                <w:b/>
              </w:rPr>
            </w:pPr>
            <w:r w:rsidRPr="00D91945">
              <w:rPr>
                <w:b/>
              </w:rPr>
              <w:t>MUMPS</w:t>
            </w:r>
          </w:p>
        </w:tc>
        <w:tc>
          <w:tcPr>
            <w:tcW w:w="7020" w:type="dxa"/>
          </w:tcPr>
          <w:p w14:paraId="5E15389C" w14:textId="77777777" w:rsidR="0026431B" w:rsidRPr="00D91945" w:rsidRDefault="005D41CD" w:rsidP="00426A62">
            <w:pPr>
              <w:pStyle w:val="BodyText"/>
            </w:pPr>
            <w:r w:rsidRPr="00D91945">
              <w:rPr>
                <w:i/>
              </w:rPr>
              <w:t>See</w:t>
            </w:r>
            <w:r w:rsidR="0026431B" w:rsidRPr="00D91945">
              <w:t xml:space="preserve"> M.</w:t>
            </w:r>
          </w:p>
        </w:tc>
      </w:t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94"/>
    </w:tbl>
    <w:p w14:paraId="2A7EAAE6" w14:textId="77777777" w:rsidR="00496C25" w:rsidRPr="00D91945" w:rsidRDefault="00496C25" w:rsidP="00496C25">
      <w:pPr>
        <w:pStyle w:val="BodyText"/>
      </w:pPr>
    </w:p>
    <w:tbl>
      <w:tblPr>
        <w:tblW w:w="9450" w:type="dxa"/>
        <w:tblInd w:w="108" w:type="dxa"/>
        <w:tblLayout w:type="fixed"/>
        <w:tblLook w:val="0000" w:firstRow="0" w:lastRow="0" w:firstColumn="0" w:lastColumn="0" w:noHBand="0" w:noVBand="0"/>
      </w:tblPr>
      <w:tblGrid>
        <w:gridCol w:w="2430"/>
        <w:gridCol w:w="7020"/>
      </w:tblGrid>
      <w:tr w:rsidR="00496C25" w:rsidRPr="006F1D39" w14:paraId="36C0ECF4"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586F0934" w14:textId="77777777" w:rsidR="00496C25" w:rsidRPr="00D91945" w:rsidRDefault="00496C25" w:rsidP="00426A62">
            <w:pPr>
              <w:pStyle w:val="TableHeading"/>
              <w:keepNext/>
            </w:pPr>
            <w:r w:rsidRPr="00D91945">
              <w:t>O</w:t>
            </w:r>
          </w:p>
        </w:tc>
      </w:tr>
      <w:tr w:rsidR="00496C25" w:rsidRPr="006F1D39" w14:paraId="157E5CF9"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224F170C" w14:textId="77777777" w:rsidR="00496C25" w:rsidRPr="00D91945" w:rsidRDefault="00496C25" w:rsidP="00426A62">
            <w:pPr>
              <w:pStyle w:val="TableSubHeadLeft"/>
              <w:keepNext/>
            </w:pPr>
            <w:r w:rsidRPr="00D91945">
              <w:t>Term</w:t>
            </w:r>
          </w:p>
        </w:tc>
        <w:tc>
          <w:tcPr>
            <w:tcW w:w="7020" w:type="dxa"/>
            <w:tcBorders>
              <w:top w:val="single" w:sz="6" w:space="0" w:color="auto"/>
              <w:left w:val="single" w:sz="6" w:space="0" w:color="auto"/>
              <w:bottom w:val="single" w:sz="12" w:space="0" w:color="auto"/>
              <w:right w:val="single" w:sz="12" w:space="0" w:color="auto"/>
            </w:tcBorders>
          </w:tcPr>
          <w:p w14:paraId="4F33E8FF" w14:textId="77777777" w:rsidR="00496C25" w:rsidRPr="00D91945" w:rsidRDefault="00496C25" w:rsidP="00426A62">
            <w:pPr>
              <w:pStyle w:val="TableSubHeadCenter"/>
              <w:keepNext/>
            </w:pPr>
            <w:r w:rsidRPr="00D91945">
              <w:t>Definition / Discussion</w:t>
            </w:r>
          </w:p>
        </w:tc>
      </w:tr>
      <w:tr w:rsidR="00496C25" w:rsidRPr="006F1D39" w14:paraId="61351226" w14:textId="77777777" w:rsidTr="002B1B36">
        <w:tc>
          <w:tcPr>
            <w:tcW w:w="2430" w:type="dxa"/>
          </w:tcPr>
          <w:p w14:paraId="2BC18A3C" w14:textId="77777777" w:rsidR="00496C25" w:rsidRPr="00D91945" w:rsidRDefault="00496C25" w:rsidP="009F02DF">
            <w:pPr>
              <w:pStyle w:val="BodyText"/>
              <w:rPr>
                <w:b/>
              </w:rPr>
            </w:pPr>
            <w:r w:rsidRPr="00D91945">
              <w:rPr>
                <w:b/>
              </w:rPr>
              <w:t>Obligation</w:t>
            </w:r>
          </w:p>
        </w:tc>
        <w:tc>
          <w:tcPr>
            <w:tcW w:w="7020" w:type="dxa"/>
          </w:tcPr>
          <w:p w14:paraId="3AE0E81A" w14:textId="77777777" w:rsidR="00496C25" w:rsidRPr="009F02DF" w:rsidRDefault="00496C25" w:rsidP="009F02DF">
            <w:pPr>
              <w:pStyle w:val="BodyText"/>
            </w:pPr>
            <w:r w:rsidRPr="00D91945">
              <w:t>The commitment of funds. The process Fiscal uses to set aside monies to cover the cost of an Order.</w:t>
            </w:r>
          </w:p>
        </w:tc>
      </w:tr>
      <w:tr w:rsidR="00496C25" w:rsidRPr="006F1D39" w14:paraId="754BD56D" w14:textId="77777777" w:rsidTr="002B1B36">
        <w:tc>
          <w:tcPr>
            <w:tcW w:w="2430" w:type="dxa"/>
          </w:tcPr>
          <w:p w14:paraId="4C061A70" w14:textId="77777777" w:rsidR="00496C25" w:rsidRPr="009F02DF" w:rsidRDefault="00496C25" w:rsidP="009F02DF">
            <w:pPr>
              <w:pStyle w:val="BodyText"/>
              <w:rPr>
                <w:b/>
              </w:rPr>
            </w:pPr>
            <w:r w:rsidRPr="009F02DF">
              <w:rPr>
                <w:b/>
              </w:rPr>
              <w:t>Obligation (Actual) Amount</w:t>
            </w:r>
          </w:p>
        </w:tc>
        <w:tc>
          <w:tcPr>
            <w:tcW w:w="7020" w:type="dxa"/>
          </w:tcPr>
          <w:p w14:paraId="21312457" w14:textId="77777777" w:rsidR="00496C25" w:rsidRPr="009F02DF" w:rsidRDefault="00496C25" w:rsidP="009F02DF">
            <w:pPr>
              <w:pStyle w:val="BodyText"/>
            </w:pPr>
            <w:r w:rsidRPr="009F02DF">
              <w:t xml:space="preserve">The actual dollar figure obligated by Fiscal Service for a Purchase Order. </w:t>
            </w:r>
            <w:r w:rsidR="00D91945" w:rsidRPr="009F02DF">
              <w:t>The Control</w:t>
            </w:r>
            <w:r w:rsidRPr="009F02DF">
              <w:t xml:space="preserve"> Point’s records are updated with actual cost automatically when Fiscal obligates the document on IFCAP.</w:t>
            </w:r>
          </w:p>
        </w:tc>
      </w:tr>
      <w:tr w:rsidR="00496C25" w:rsidRPr="006F1D39" w14:paraId="6B99E4D8" w14:textId="77777777" w:rsidTr="002B1B36">
        <w:tc>
          <w:tcPr>
            <w:tcW w:w="2430" w:type="dxa"/>
          </w:tcPr>
          <w:p w14:paraId="79479CCC" w14:textId="77777777" w:rsidR="00496C25" w:rsidRPr="009F02DF" w:rsidRDefault="00496C25" w:rsidP="009F02DF">
            <w:pPr>
              <w:pStyle w:val="BodyText"/>
              <w:rPr>
                <w:b/>
              </w:rPr>
            </w:pPr>
            <w:r w:rsidRPr="009F02DF">
              <w:rPr>
                <w:b/>
              </w:rPr>
              <w:t>Obligation Data</w:t>
            </w:r>
          </w:p>
        </w:tc>
        <w:tc>
          <w:tcPr>
            <w:tcW w:w="7020" w:type="dxa"/>
          </w:tcPr>
          <w:p w14:paraId="4B573505" w14:textId="77777777" w:rsidR="00496C25" w:rsidRPr="009F02DF" w:rsidRDefault="00496C25" w:rsidP="009F02DF">
            <w:pPr>
              <w:pStyle w:val="BodyText"/>
            </w:pPr>
            <w:r w:rsidRPr="009F02DF">
              <w:t>A Control Point option that allows the Control Point Clerk and/or Budget Analyst to enter data not recorded by IFCAP.</w:t>
            </w:r>
          </w:p>
        </w:tc>
      </w:tr>
      <w:tr w:rsidR="00496C25" w:rsidRPr="006F1D39" w14:paraId="7C0A1C32" w14:textId="77777777" w:rsidTr="002B1B36">
        <w:tc>
          <w:tcPr>
            <w:tcW w:w="2430" w:type="dxa"/>
          </w:tcPr>
          <w:p w14:paraId="09ED1F1E" w14:textId="77777777" w:rsidR="00496C25" w:rsidRPr="009F02DF" w:rsidRDefault="00496C25" w:rsidP="009F02DF">
            <w:pPr>
              <w:pStyle w:val="BodyText"/>
              <w:rPr>
                <w:b/>
              </w:rPr>
            </w:pPr>
            <w:r w:rsidRPr="009F02DF">
              <w:rPr>
                <w:b/>
              </w:rPr>
              <w:t>Obligation Number</w:t>
            </w:r>
          </w:p>
        </w:tc>
        <w:tc>
          <w:tcPr>
            <w:tcW w:w="7020" w:type="dxa"/>
          </w:tcPr>
          <w:p w14:paraId="68CF840F" w14:textId="77777777" w:rsidR="00496C25" w:rsidRPr="009F02DF" w:rsidRDefault="00496C25" w:rsidP="009F02DF">
            <w:pPr>
              <w:pStyle w:val="BodyText"/>
            </w:pPr>
            <w:r w:rsidRPr="009F02DF">
              <w:t xml:space="preserve">The </w:t>
            </w:r>
            <w:proofErr w:type="gramStart"/>
            <w:r w:rsidRPr="009F02DF">
              <w:t>6 character</w:t>
            </w:r>
            <w:proofErr w:type="gramEnd"/>
            <w:r w:rsidRPr="009F02DF">
              <w:t xml:space="preserve"> number assigned to orders, requisitions and 1358s. (i.e. C prefix number that Fiscal Service assigns to the 1358.) </w:t>
            </w:r>
          </w:p>
        </w:tc>
      </w:tr>
      <w:tr w:rsidR="00496C25" w:rsidRPr="006F1D39" w14:paraId="19148645" w14:textId="77777777" w:rsidTr="002B1B36">
        <w:tc>
          <w:tcPr>
            <w:tcW w:w="2430" w:type="dxa"/>
          </w:tcPr>
          <w:p w14:paraId="2AE8A7D2" w14:textId="77777777" w:rsidR="00496C25" w:rsidRPr="009F02DF" w:rsidRDefault="00496C25" w:rsidP="009F02DF">
            <w:pPr>
              <w:pStyle w:val="BodyText"/>
              <w:rPr>
                <w:b/>
              </w:rPr>
            </w:pPr>
            <w:r w:rsidRPr="009F02DF">
              <w:rPr>
                <w:b/>
              </w:rPr>
              <w:t>Option</w:t>
            </w:r>
          </w:p>
        </w:tc>
        <w:tc>
          <w:tcPr>
            <w:tcW w:w="7020" w:type="dxa"/>
          </w:tcPr>
          <w:p w14:paraId="3A7AEE4B" w14:textId="77777777" w:rsidR="00496C25" w:rsidRPr="009F02DF" w:rsidRDefault="00496C25" w:rsidP="009F02DF">
            <w:pPr>
              <w:pStyle w:val="BodyText"/>
            </w:pPr>
            <w:r w:rsidRPr="009F02DF">
              <w:t>A Vista Option is an application component defined in VA Kernel to control user and remote server access to VistA applications. Options can appear on menu “trees” of options, through which the user navigates to execute application software. Types of options include menu (to allow grouping of options); edit (to edit application files via VA FileMan); inquire (to query the database via VA FileMan); print (to execute reports via VA FileMan); run routine (to execute custom application software); server (to process remote procedure calls via MailMan); and Broker (to process GUI remote procedure calls via Kernel Broker).</w:t>
            </w:r>
          </w:p>
        </w:tc>
      </w:tr>
      <w:tr w:rsidR="00496C25" w:rsidRPr="006F1D39" w14:paraId="06CEAA95" w14:textId="77777777" w:rsidTr="002B1B36">
        <w:tc>
          <w:tcPr>
            <w:tcW w:w="2430" w:type="dxa"/>
          </w:tcPr>
          <w:p w14:paraId="436FC26F" w14:textId="77777777" w:rsidR="00496C25" w:rsidRPr="009F02DF" w:rsidRDefault="00496C25" w:rsidP="009F02DF">
            <w:pPr>
              <w:pStyle w:val="BodyText"/>
              <w:rPr>
                <w:b/>
              </w:rPr>
            </w:pPr>
            <w:r w:rsidRPr="009F02DF">
              <w:rPr>
                <w:b/>
              </w:rPr>
              <w:t>Organization Code</w:t>
            </w:r>
          </w:p>
        </w:tc>
        <w:tc>
          <w:tcPr>
            <w:tcW w:w="7020" w:type="dxa"/>
          </w:tcPr>
          <w:p w14:paraId="3182ED19" w14:textId="77777777" w:rsidR="00496C25" w:rsidRPr="009F02DF" w:rsidRDefault="00496C25" w:rsidP="009F02DF">
            <w:pPr>
              <w:pStyle w:val="BodyText"/>
            </w:pPr>
            <w:r w:rsidRPr="009F02DF">
              <w:t xml:space="preserve">Accounting element functionally comparable to Cost </w:t>
            </w:r>
            <w:proofErr w:type="gramStart"/>
            <w:r w:rsidRPr="009F02DF">
              <w:t>Center, but</w:t>
            </w:r>
            <w:proofErr w:type="gramEnd"/>
            <w:r w:rsidRPr="009F02DF">
              <w:t xml:space="preserve"> used to organize purchases by the budget that funded them, not the purposes for spending the funds.</w:t>
            </w:r>
          </w:p>
        </w:tc>
      </w:tr>
      <w:tr w:rsidR="00496C25" w:rsidRPr="006F1D39" w14:paraId="65846156" w14:textId="77777777" w:rsidTr="002B1B36">
        <w:tc>
          <w:tcPr>
            <w:tcW w:w="2430" w:type="dxa"/>
          </w:tcPr>
          <w:p w14:paraId="4172C915" w14:textId="77777777" w:rsidR="00496C25" w:rsidRPr="009F02DF" w:rsidRDefault="00496C25" w:rsidP="009F02DF">
            <w:pPr>
              <w:pStyle w:val="BodyText"/>
              <w:rPr>
                <w:b/>
              </w:rPr>
            </w:pPr>
            <w:r w:rsidRPr="009F02DF">
              <w:rPr>
                <w:b/>
              </w:rPr>
              <w:t>Outstanding 2237</w:t>
            </w:r>
          </w:p>
        </w:tc>
        <w:tc>
          <w:tcPr>
            <w:tcW w:w="7020" w:type="dxa"/>
          </w:tcPr>
          <w:p w14:paraId="6B98F1E2" w14:textId="77777777" w:rsidR="00496C25" w:rsidRPr="009F02DF" w:rsidRDefault="00496C25" w:rsidP="009F02DF">
            <w:pPr>
              <w:pStyle w:val="BodyText"/>
            </w:pPr>
            <w:r w:rsidRPr="009F02DF">
              <w:t>A&amp;MM report that lists all the IFCAP generated 2237s pending action in A&amp;MM.</w:t>
            </w:r>
          </w:p>
        </w:tc>
      </w:tr>
    </w:tbl>
    <w:p w14:paraId="2297125C" w14:textId="77777777" w:rsidR="00496C25" w:rsidRPr="00E53351" w:rsidRDefault="00496C25" w:rsidP="00496C25">
      <w:pPr>
        <w:pStyle w:val="BodyText"/>
      </w:pPr>
    </w:p>
    <w:tbl>
      <w:tblPr>
        <w:tblW w:w="9468" w:type="dxa"/>
        <w:tblInd w:w="108" w:type="dxa"/>
        <w:tblLayout w:type="fixed"/>
        <w:tblLook w:val="0000" w:firstRow="0" w:lastRow="0" w:firstColumn="0" w:lastColumn="0" w:noHBand="0" w:noVBand="0"/>
      </w:tblPr>
      <w:tblGrid>
        <w:gridCol w:w="2430"/>
        <w:gridCol w:w="7038"/>
      </w:tblGrid>
      <w:tr w:rsidR="00496C25" w:rsidRPr="006F1D39" w14:paraId="04C96CF1" w14:textId="77777777" w:rsidTr="00294E9C">
        <w:trPr>
          <w:cantSplit/>
          <w:trHeight w:hRule="exact" w:val="360"/>
          <w:tblHeader/>
        </w:trPr>
        <w:tc>
          <w:tcPr>
            <w:tcW w:w="9468"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18A81F67" w14:textId="77777777" w:rsidR="00496C25" w:rsidRPr="00E53351" w:rsidRDefault="00496C25" w:rsidP="00426A62">
            <w:pPr>
              <w:pStyle w:val="TableHeading"/>
              <w:keepNext/>
            </w:pPr>
            <w:r w:rsidRPr="00E53351">
              <w:t>P</w:t>
            </w:r>
          </w:p>
        </w:tc>
      </w:tr>
      <w:tr w:rsidR="00496C25" w:rsidRPr="006F1D39" w14:paraId="337B9422"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3E6507B5" w14:textId="77777777" w:rsidR="00496C25" w:rsidRPr="00E53351" w:rsidRDefault="00496C25" w:rsidP="00426A62">
            <w:pPr>
              <w:pStyle w:val="TableSubHeadLeft"/>
              <w:keepNext/>
            </w:pPr>
            <w:r w:rsidRPr="00E53351">
              <w:t>Term</w:t>
            </w:r>
          </w:p>
        </w:tc>
        <w:tc>
          <w:tcPr>
            <w:tcW w:w="7038" w:type="dxa"/>
            <w:tcBorders>
              <w:top w:val="single" w:sz="6" w:space="0" w:color="auto"/>
              <w:left w:val="single" w:sz="6" w:space="0" w:color="auto"/>
              <w:bottom w:val="single" w:sz="12" w:space="0" w:color="auto"/>
              <w:right w:val="single" w:sz="12" w:space="0" w:color="auto"/>
            </w:tcBorders>
          </w:tcPr>
          <w:p w14:paraId="44E58066" w14:textId="77777777" w:rsidR="00496C25" w:rsidRPr="00E53351" w:rsidRDefault="00496C25" w:rsidP="00426A62">
            <w:pPr>
              <w:pStyle w:val="TableSubHeadCenter"/>
              <w:keepNext/>
            </w:pPr>
            <w:r w:rsidRPr="00E53351">
              <w:t>Definition / Discussion</w:t>
            </w:r>
          </w:p>
        </w:tc>
      </w:tr>
      <w:tr w:rsidR="00496C25" w:rsidRPr="006F1D39" w14:paraId="63DF9A20" w14:textId="77777777" w:rsidTr="002B1B36">
        <w:tc>
          <w:tcPr>
            <w:tcW w:w="2430" w:type="dxa"/>
          </w:tcPr>
          <w:p w14:paraId="26EEB658" w14:textId="77777777" w:rsidR="00496C25" w:rsidRPr="00CD1E53" w:rsidRDefault="00496C25" w:rsidP="00CD1E53">
            <w:pPr>
              <w:pStyle w:val="BodyText"/>
              <w:rPr>
                <w:b/>
              </w:rPr>
            </w:pPr>
            <w:r w:rsidRPr="00CD1E53">
              <w:rPr>
                <w:b/>
              </w:rPr>
              <w:t>Partial</w:t>
            </w:r>
          </w:p>
        </w:tc>
        <w:tc>
          <w:tcPr>
            <w:tcW w:w="7038" w:type="dxa"/>
          </w:tcPr>
          <w:p w14:paraId="2ED60737" w14:textId="77777777" w:rsidR="00496C25" w:rsidRPr="00CD1E53" w:rsidRDefault="00496C25" w:rsidP="00CD1E53">
            <w:pPr>
              <w:pStyle w:val="BodyText"/>
            </w:pPr>
            <w:r w:rsidRPr="00CD1E53">
              <w:t>A Receiving Report (VA document that shows receipt of goods) for only some of the items ordered on a Purchase Order.</w:t>
            </w:r>
          </w:p>
        </w:tc>
      </w:tr>
      <w:tr w:rsidR="00496C25" w:rsidRPr="006F1D39" w14:paraId="0D41222F" w14:textId="77777777" w:rsidTr="002B1B36">
        <w:tc>
          <w:tcPr>
            <w:tcW w:w="2430" w:type="dxa"/>
          </w:tcPr>
          <w:p w14:paraId="1428B2F7" w14:textId="77777777" w:rsidR="00496C25" w:rsidRPr="00CD1E53" w:rsidRDefault="00496C25" w:rsidP="00CD1E53">
            <w:pPr>
              <w:pStyle w:val="BodyText"/>
              <w:rPr>
                <w:b/>
              </w:rPr>
            </w:pPr>
            <w:r w:rsidRPr="00CD1E53">
              <w:rPr>
                <w:b/>
              </w:rPr>
              <w:t>Partial Date</w:t>
            </w:r>
          </w:p>
        </w:tc>
        <w:tc>
          <w:tcPr>
            <w:tcW w:w="7038" w:type="dxa"/>
          </w:tcPr>
          <w:p w14:paraId="78667270" w14:textId="77777777" w:rsidR="00496C25" w:rsidRPr="00CD1E53" w:rsidRDefault="00496C25" w:rsidP="00CD1E53">
            <w:pPr>
              <w:pStyle w:val="BodyText"/>
            </w:pPr>
            <w:r w:rsidRPr="00CD1E53">
              <w:t>The date that a warehouse clerk created a receiving report for a shipment.</w:t>
            </w:r>
          </w:p>
        </w:tc>
      </w:tr>
      <w:tr w:rsidR="00496C25" w:rsidRPr="006F1D39" w14:paraId="4AA77CD6" w14:textId="77777777" w:rsidTr="002B1B36">
        <w:tc>
          <w:tcPr>
            <w:tcW w:w="2430" w:type="dxa"/>
          </w:tcPr>
          <w:p w14:paraId="16C92358" w14:textId="77777777" w:rsidR="00496C25" w:rsidRPr="00CD1E53" w:rsidRDefault="00496C25" w:rsidP="00CD1E53">
            <w:pPr>
              <w:pStyle w:val="BodyText"/>
              <w:rPr>
                <w:b/>
              </w:rPr>
            </w:pPr>
            <w:r w:rsidRPr="00CD1E53">
              <w:rPr>
                <w:b/>
              </w:rPr>
              <w:t>PAT Number</w:t>
            </w:r>
          </w:p>
        </w:tc>
        <w:tc>
          <w:tcPr>
            <w:tcW w:w="7038" w:type="dxa"/>
          </w:tcPr>
          <w:p w14:paraId="3D5D9846" w14:textId="77777777" w:rsidR="00496C25" w:rsidRPr="00CD1E53" w:rsidRDefault="00496C25" w:rsidP="00CD1E53">
            <w:pPr>
              <w:pStyle w:val="BodyText"/>
            </w:pPr>
            <w:r w:rsidRPr="00CD1E53">
              <w:t xml:space="preserve">Pending Accounting Transaction number – the primary FMS reference number. </w:t>
            </w:r>
            <w:r w:rsidR="005D41CD" w:rsidRPr="005D41CD">
              <w:rPr>
                <w:i/>
              </w:rPr>
              <w:t>See</w:t>
            </w:r>
            <w:r w:rsidRPr="00CD1E53">
              <w:t xml:space="preserve"> also Obligation Number.</w:t>
            </w:r>
          </w:p>
        </w:tc>
      </w:tr>
      <w:tr w:rsidR="00496C25" w:rsidRPr="006F1D39" w14:paraId="59EADE11" w14:textId="77777777" w:rsidTr="002B1B36">
        <w:tc>
          <w:tcPr>
            <w:tcW w:w="2430" w:type="dxa"/>
          </w:tcPr>
          <w:p w14:paraId="166CFB8E" w14:textId="77777777" w:rsidR="00496C25" w:rsidRPr="00CD1E53" w:rsidRDefault="00496C25" w:rsidP="00CD1E53">
            <w:pPr>
              <w:pStyle w:val="BodyText"/>
              <w:rPr>
                <w:b/>
              </w:rPr>
            </w:pPr>
            <w:r w:rsidRPr="00CD1E53">
              <w:rPr>
                <w:b/>
              </w:rPr>
              <w:t>Personal Property Management</w:t>
            </w:r>
          </w:p>
        </w:tc>
        <w:tc>
          <w:tcPr>
            <w:tcW w:w="7038" w:type="dxa"/>
          </w:tcPr>
          <w:p w14:paraId="6DFB39F2" w14:textId="77777777" w:rsidR="00496C25" w:rsidRPr="00CD1E53" w:rsidRDefault="00496C25" w:rsidP="00CD1E53">
            <w:pPr>
              <w:pStyle w:val="BodyText"/>
            </w:pPr>
            <w:r w:rsidRPr="00CD1E53">
              <w:t>A section of A&amp;MM Service responsible for screening all requests for those items available from a Mandatory Source, VA Excess or Bulk sale. They also process requisitions for goods from Federal Agencies and equipment requests. In addition, they maintain the inventory of Warehouse stocked items and all equipment (CMRs) at the facilities they support.</w:t>
            </w:r>
          </w:p>
        </w:tc>
      </w:tr>
      <w:tr w:rsidR="00496C25" w:rsidRPr="006F1D39" w14:paraId="1C0D43C5" w14:textId="77777777" w:rsidTr="002B1B36">
        <w:tc>
          <w:tcPr>
            <w:tcW w:w="2430" w:type="dxa"/>
          </w:tcPr>
          <w:p w14:paraId="22561469" w14:textId="77777777" w:rsidR="00496C25" w:rsidRPr="00CD1E53" w:rsidRDefault="00496C25" w:rsidP="00CD1E53">
            <w:pPr>
              <w:pStyle w:val="BodyText"/>
              <w:rPr>
                <w:b/>
              </w:rPr>
            </w:pPr>
            <w:r w:rsidRPr="00CD1E53">
              <w:rPr>
                <w:b/>
              </w:rPr>
              <w:t>POA</w:t>
            </w:r>
          </w:p>
        </w:tc>
        <w:tc>
          <w:tcPr>
            <w:tcW w:w="7038" w:type="dxa"/>
          </w:tcPr>
          <w:p w14:paraId="5B59B8A4" w14:textId="77777777" w:rsidR="00496C25" w:rsidRPr="00CD1E53" w:rsidRDefault="00496C25" w:rsidP="00CD1E53">
            <w:pPr>
              <w:pStyle w:val="BodyText"/>
            </w:pPr>
            <w:r w:rsidRPr="00CD1E53">
              <w:t xml:space="preserve">Purchase Order Acknowledgment. The message received electronically from an EDI vendor acknowledging the placement of an order. </w:t>
            </w:r>
          </w:p>
        </w:tc>
      </w:tr>
      <w:tr w:rsidR="00496C25" w:rsidRPr="006F1D39" w14:paraId="334D4A3B" w14:textId="77777777" w:rsidTr="002B1B36">
        <w:tc>
          <w:tcPr>
            <w:tcW w:w="2430" w:type="dxa"/>
          </w:tcPr>
          <w:p w14:paraId="43EDAE63" w14:textId="77777777" w:rsidR="00496C25" w:rsidRPr="00CD1E53" w:rsidRDefault="00496C25" w:rsidP="00CD1E53">
            <w:pPr>
              <w:pStyle w:val="BodyText"/>
              <w:rPr>
                <w:b/>
              </w:rPr>
            </w:pPr>
            <w:r w:rsidRPr="00CD1E53">
              <w:rPr>
                <w:b/>
              </w:rPr>
              <w:t>PPM</w:t>
            </w:r>
          </w:p>
        </w:tc>
        <w:tc>
          <w:tcPr>
            <w:tcW w:w="7038" w:type="dxa"/>
          </w:tcPr>
          <w:p w14:paraId="1047F34B" w14:textId="77777777" w:rsidR="00496C25" w:rsidRPr="00CD1E53" w:rsidRDefault="00496C25" w:rsidP="00CD1E53">
            <w:pPr>
              <w:pStyle w:val="BodyText"/>
            </w:pPr>
            <w:r w:rsidRPr="00CD1E53">
              <w:t>Personal Property Management, now referred to at most sites as Acquisition and Materiel Management Service.</w:t>
            </w:r>
          </w:p>
        </w:tc>
      </w:tr>
      <w:tr w:rsidR="00496C25" w:rsidRPr="006F1D39" w14:paraId="72543C4B" w14:textId="77777777" w:rsidTr="002B1B36">
        <w:tc>
          <w:tcPr>
            <w:tcW w:w="2430" w:type="dxa"/>
          </w:tcPr>
          <w:p w14:paraId="372585F0" w14:textId="77777777" w:rsidR="00496C25" w:rsidRPr="00CD1E53" w:rsidRDefault="00496C25" w:rsidP="00CD1E53">
            <w:pPr>
              <w:pStyle w:val="BodyText"/>
              <w:rPr>
                <w:b/>
              </w:rPr>
            </w:pPr>
            <w:r w:rsidRPr="00CD1E53">
              <w:rPr>
                <w:b/>
              </w:rPr>
              <w:t>Program Code</w:t>
            </w:r>
          </w:p>
        </w:tc>
        <w:tc>
          <w:tcPr>
            <w:tcW w:w="7038" w:type="dxa"/>
          </w:tcPr>
          <w:p w14:paraId="35900D1F" w14:textId="77777777" w:rsidR="00496C25" w:rsidRPr="00CD1E53" w:rsidRDefault="00496C25" w:rsidP="00CD1E53">
            <w:pPr>
              <w:pStyle w:val="BodyText"/>
            </w:pPr>
            <w:r w:rsidRPr="00CD1E53">
              <w:t>Accounting element that identifies the VA initiative or program that the purchase will support.</w:t>
            </w:r>
          </w:p>
        </w:tc>
      </w:tr>
      <w:tr w:rsidR="00496C25" w:rsidRPr="006F1D39" w14:paraId="0BCBEF35" w14:textId="77777777" w:rsidTr="002B1B36">
        <w:tc>
          <w:tcPr>
            <w:tcW w:w="2430" w:type="dxa"/>
          </w:tcPr>
          <w:p w14:paraId="249A07E0" w14:textId="77777777" w:rsidR="00496C25" w:rsidRPr="00CD1E53" w:rsidRDefault="00496C25" w:rsidP="00CD1E53">
            <w:pPr>
              <w:pStyle w:val="BodyText"/>
              <w:rPr>
                <w:b/>
              </w:rPr>
            </w:pPr>
            <w:r w:rsidRPr="00CD1E53">
              <w:rPr>
                <w:b/>
              </w:rPr>
              <w:t>Prompt Payment Terms</w:t>
            </w:r>
          </w:p>
        </w:tc>
        <w:tc>
          <w:tcPr>
            <w:tcW w:w="7038" w:type="dxa"/>
          </w:tcPr>
          <w:p w14:paraId="442CF551" w14:textId="77777777" w:rsidR="00496C25" w:rsidRPr="00CD1E53" w:rsidRDefault="00496C25" w:rsidP="00CD1E53">
            <w:pPr>
              <w:pStyle w:val="BodyText"/>
            </w:pPr>
            <w:r w:rsidRPr="00CD1E53">
              <w:t>The discount given to the VA for paying the vendor within a set number of days (e.g., 2% 20 days means the VA will save 2% of the total cost of the order if the vendor is paid within 20 days of receipt of goods).</w:t>
            </w:r>
          </w:p>
        </w:tc>
      </w:tr>
      <w:tr w:rsidR="00496C25" w:rsidRPr="006F1D39" w14:paraId="1AEF5A2D" w14:textId="77777777" w:rsidTr="002B1B36">
        <w:tc>
          <w:tcPr>
            <w:tcW w:w="2430" w:type="dxa"/>
          </w:tcPr>
          <w:p w14:paraId="29A4825F" w14:textId="77777777" w:rsidR="00496C25" w:rsidRPr="00CD1E53" w:rsidRDefault="00496C25" w:rsidP="00CD1E53">
            <w:pPr>
              <w:pStyle w:val="BodyText"/>
              <w:rPr>
                <w:b/>
              </w:rPr>
            </w:pPr>
            <w:r w:rsidRPr="00CD1E53">
              <w:rPr>
                <w:b/>
              </w:rPr>
              <w:t>Purchase Card</w:t>
            </w:r>
          </w:p>
        </w:tc>
        <w:tc>
          <w:tcPr>
            <w:tcW w:w="7038" w:type="dxa"/>
          </w:tcPr>
          <w:p w14:paraId="272A403E" w14:textId="77777777" w:rsidR="00496C25" w:rsidRPr="00CD1E53" w:rsidRDefault="00496C25" w:rsidP="00CD1E53">
            <w:pPr>
              <w:pStyle w:val="BodyText"/>
            </w:pPr>
            <w:r w:rsidRPr="00CD1E53">
              <w:t xml:space="preserve">A card, </w:t>
            </w:r>
            <w:proofErr w:type="gramStart"/>
            <w:r w:rsidRPr="00CD1E53">
              <w:t>similar to</w:t>
            </w:r>
            <w:proofErr w:type="gramEnd"/>
            <w:r w:rsidRPr="00CD1E53">
              <w:t xml:space="preserve"> a credit card, that Purchase Card Users use to make purchases. Purchase Cards are not credit cards but debit cards that spend money out of a deposited balance of VA funds.</w:t>
            </w:r>
          </w:p>
        </w:tc>
      </w:tr>
      <w:tr w:rsidR="00496C25" w:rsidRPr="006F1D39" w14:paraId="375F3DEB" w14:textId="77777777" w:rsidTr="002B1B36">
        <w:tc>
          <w:tcPr>
            <w:tcW w:w="2430" w:type="dxa"/>
          </w:tcPr>
          <w:p w14:paraId="6B63270B" w14:textId="77777777" w:rsidR="00496C25" w:rsidRPr="00CD1E53" w:rsidRDefault="00496C25" w:rsidP="00CD1E53">
            <w:pPr>
              <w:pStyle w:val="BodyText"/>
              <w:rPr>
                <w:b/>
              </w:rPr>
            </w:pPr>
            <w:r w:rsidRPr="00CD1E53">
              <w:rPr>
                <w:b/>
              </w:rPr>
              <w:t>Purchase Card Coordinator</w:t>
            </w:r>
          </w:p>
        </w:tc>
        <w:tc>
          <w:tcPr>
            <w:tcW w:w="7038" w:type="dxa"/>
          </w:tcPr>
          <w:p w14:paraId="55DDC1C3" w14:textId="77777777" w:rsidR="00496C25" w:rsidRPr="00CD1E53" w:rsidRDefault="00496C25" w:rsidP="00CD1E53">
            <w:pPr>
              <w:pStyle w:val="BodyText"/>
            </w:pPr>
            <w:r w:rsidRPr="00CD1E53">
              <w:t xml:space="preserve">A person authorized by a VA station to monitor and resolve delinquent purchase card orders, help VA services record, edit and approve purchase card orders in a timely manner, assign purchase cards to IFCAP users, and monitor the purchase card expenses of VAMC services. </w:t>
            </w:r>
          </w:p>
        </w:tc>
      </w:tr>
      <w:tr w:rsidR="00496C25" w:rsidRPr="006F1D39" w14:paraId="2F56A087" w14:textId="77777777" w:rsidTr="002B1B36">
        <w:tc>
          <w:tcPr>
            <w:tcW w:w="2430" w:type="dxa"/>
          </w:tcPr>
          <w:p w14:paraId="5BD71F4F" w14:textId="77777777" w:rsidR="00496C25" w:rsidRPr="00CD1E53" w:rsidRDefault="00496C25" w:rsidP="00CD1E53">
            <w:pPr>
              <w:pStyle w:val="BodyText"/>
              <w:rPr>
                <w:b/>
              </w:rPr>
            </w:pPr>
            <w:r w:rsidRPr="00CD1E53">
              <w:rPr>
                <w:b/>
              </w:rPr>
              <w:t>Purchase Card Orders</w:t>
            </w:r>
          </w:p>
        </w:tc>
        <w:tc>
          <w:tcPr>
            <w:tcW w:w="7038" w:type="dxa"/>
          </w:tcPr>
          <w:p w14:paraId="66D909B7" w14:textId="77777777" w:rsidR="00496C25" w:rsidRPr="00CD1E53" w:rsidRDefault="00496C25" w:rsidP="00CD1E53">
            <w:pPr>
              <w:pStyle w:val="BodyText"/>
            </w:pPr>
            <w:r w:rsidRPr="00CD1E53">
              <w:t>Orders funded by a purchase card.</w:t>
            </w:r>
          </w:p>
        </w:tc>
      </w:tr>
      <w:tr w:rsidR="00496C25" w:rsidRPr="006F1D39" w14:paraId="31A8AD96" w14:textId="77777777" w:rsidTr="002B1B36">
        <w:tc>
          <w:tcPr>
            <w:tcW w:w="2430" w:type="dxa"/>
          </w:tcPr>
          <w:p w14:paraId="295915DD" w14:textId="77777777" w:rsidR="00496C25" w:rsidRPr="00CD1E53" w:rsidRDefault="00496C25" w:rsidP="00CD1E53">
            <w:pPr>
              <w:pStyle w:val="BodyText"/>
              <w:rPr>
                <w:b/>
              </w:rPr>
            </w:pPr>
            <w:r w:rsidRPr="00CD1E53">
              <w:rPr>
                <w:b/>
              </w:rPr>
              <w:t>Purchase Card User</w:t>
            </w:r>
          </w:p>
        </w:tc>
        <w:tc>
          <w:tcPr>
            <w:tcW w:w="7038" w:type="dxa"/>
          </w:tcPr>
          <w:p w14:paraId="59A88950" w14:textId="77777777" w:rsidR="00496C25" w:rsidRPr="00CD1E53" w:rsidRDefault="00496C25" w:rsidP="00CD1E53">
            <w:pPr>
              <w:pStyle w:val="BodyText"/>
            </w:pPr>
            <w:r w:rsidRPr="00CD1E53">
              <w:t>A person who uses a purchase card. Purchase Card Users are responsible for recording their purchase card orders in IFCAP.</w:t>
            </w:r>
          </w:p>
        </w:tc>
      </w:tr>
      <w:tr w:rsidR="00496C25" w:rsidRPr="006F1D39" w14:paraId="6603AEF6" w14:textId="77777777" w:rsidTr="002B1B36">
        <w:tc>
          <w:tcPr>
            <w:tcW w:w="2430" w:type="dxa"/>
          </w:tcPr>
          <w:p w14:paraId="2F182012" w14:textId="77777777" w:rsidR="00496C25" w:rsidRPr="00CD1E53" w:rsidRDefault="00496C25" w:rsidP="00CD1E53">
            <w:pPr>
              <w:pStyle w:val="BodyText"/>
              <w:rPr>
                <w:b/>
              </w:rPr>
            </w:pPr>
            <w:r w:rsidRPr="00CD1E53">
              <w:rPr>
                <w:b/>
              </w:rPr>
              <w:t>Purchase History Add (PHA)</w:t>
            </w:r>
          </w:p>
        </w:tc>
        <w:tc>
          <w:tcPr>
            <w:tcW w:w="7038" w:type="dxa"/>
          </w:tcPr>
          <w:p w14:paraId="4B931E71" w14:textId="77777777" w:rsidR="00496C25" w:rsidRPr="00CD1E53" w:rsidRDefault="00496C25" w:rsidP="00CD1E53">
            <w:pPr>
              <w:pStyle w:val="BodyText"/>
            </w:pPr>
            <w:r w:rsidRPr="00CD1E53">
              <w:t>Information about purchase orders which is automatically sent to Austin for archiving. This same transaction is also used to send a PO for EDI processing.</w:t>
            </w:r>
          </w:p>
        </w:tc>
      </w:tr>
      <w:tr w:rsidR="00496C25" w:rsidRPr="006F1D39" w14:paraId="0E1A1642" w14:textId="77777777" w:rsidTr="002B1B36">
        <w:tc>
          <w:tcPr>
            <w:tcW w:w="2430" w:type="dxa"/>
          </w:tcPr>
          <w:p w14:paraId="365C125F" w14:textId="77777777" w:rsidR="00496C25" w:rsidRPr="00CD1E53" w:rsidRDefault="00496C25" w:rsidP="00CD1E53">
            <w:pPr>
              <w:pStyle w:val="BodyText"/>
              <w:rPr>
                <w:b/>
              </w:rPr>
            </w:pPr>
            <w:r w:rsidRPr="00CD1E53">
              <w:rPr>
                <w:b/>
              </w:rPr>
              <w:t>Purchase History Modify (PHM)</w:t>
            </w:r>
          </w:p>
        </w:tc>
        <w:tc>
          <w:tcPr>
            <w:tcW w:w="7038" w:type="dxa"/>
          </w:tcPr>
          <w:p w14:paraId="05399BC9" w14:textId="77777777" w:rsidR="00496C25" w:rsidRPr="00CD1E53" w:rsidRDefault="00496C25" w:rsidP="00CD1E53">
            <w:pPr>
              <w:pStyle w:val="BodyText"/>
            </w:pPr>
            <w:r w:rsidRPr="00CD1E53">
              <w:t xml:space="preserve">Information about amendments which is automatically sent to Austin for archiving. </w:t>
            </w:r>
          </w:p>
        </w:tc>
      </w:tr>
      <w:tr w:rsidR="00496C25" w:rsidRPr="006F1D39" w14:paraId="27D11CAB" w14:textId="77777777" w:rsidTr="002B1B36">
        <w:tc>
          <w:tcPr>
            <w:tcW w:w="2430" w:type="dxa"/>
          </w:tcPr>
          <w:p w14:paraId="19D4AA36" w14:textId="77777777" w:rsidR="00496C25" w:rsidRPr="00CD1E53" w:rsidRDefault="00496C25" w:rsidP="00CD1E53">
            <w:pPr>
              <w:pStyle w:val="BodyText"/>
              <w:rPr>
                <w:b/>
              </w:rPr>
            </w:pPr>
            <w:r w:rsidRPr="00CD1E53">
              <w:rPr>
                <w:b/>
              </w:rPr>
              <w:t>Purchase Order</w:t>
            </w:r>
          </w:p>
        </w:tc>
        <w:tc>
          <w:tcPr>
            <w:tcW w:w="7038" w:type="dxa"/>
          </w:tcPr>
          <w:p w14:paraId="0E9290FE" w14:textId="77777777" w:rsidR="00496C25" w:rsidRPr="00CD1E53" w:rsidRDefault="00496C25" w:rsidP="00CD1E53">
            <w:pPr>
              <w:pStyle w:val="BodyText"/>
            </w:pPr>
            <w:r w:rsidRPr="00CD1E53">
              <w:t>A government document authorizing the purchase of the goods or services at the terms indicated.</w:t>
            </w:r>
          </w:p>
        </w:tc>
      </w:tr>
      <w:tr w:rsidR="00496C25" w:rsidRPr="006F1D39" w14:paraId="4469E67B" w14:textId="77777777" w:rsidTr="002B1B36">
        <w:tc>
          <w:tcPr>
            <w:tcW w:w="2430" w:type="dxa"/>
          </w:tcPr>
          <w:p w14:paraId="1C458F09" w14:textId="77777777" w:rsidR="00496C25" w:rsidRPr="00CD1E53" w:rsidRDefault="00496C25" w:rsidP="00CD1E53">
            <w:pPr>
              <w:pStyle w:val="BodyText"/>
              <w:rPr>
                <w:b/>
              </w:rPr>
            </w:pPr>
            <w:r w:rsidRPr="00CD1E53">
              <w:rPr>
                <w:b/>
              </w:rPr>
              <w:t>Purchase Order Acknowledgment</w:t>
            </w:r>
          </w:p>
        </w:tc>
        <w:tc>
          <w:tcPr>
            <w:tcW w:w="7038" w:type="dxa"/>
          </w:tcPr>
          <w:p w14:paraId="338D079D" w14:textId="77777777" w:rsidR="00496C25" w:rsidRPr="00CD1E53" w:rsidRDefault="00496C25" w:rsidP="00CD1E53">
            <w:pPr>
              <w:pStyle w:val="BodyText"/>
            </w:pPr>
            <w:r w:rsidRPr="00CD1E53">
              <w:t>Information returned by the vendor describing the status of items ordered (e.g., 10 CRTs shipped, 5 CRTs backordered).</w:t>
            </w:r>
          </w:p>
        </w:tc>
      </w:tr>
      <w:tr w:rsidR="00496C25" w:rsidRPr="006F1D39" w14:paraId="68AF4860" w14:textId="77777777" w:rsidTr="002B1B36">
        <w:tc>
          <w:tcPr>
            <w:tcW w:w="2430" w:type="dxa"/>
          </w:tcPr>
          <w:p w14:paraId="2DBBCB5C" w14:textId="77777777" w:rsidR="00496C25" w:rsidRPr="00CD1E53" w:rsidRDefault="00496C25" w:rsidP="00CD1E53">
            <w:pPr>
              <w:pStyle w:val="BodyText"/>
              <w:rPr>
                <w:b/>
              </w:rPr>
            </w:pPr>
            <w:r w:rsidRPr="00CD1E53">
              <w:rPr>
                <w:b/>
              </w:rPr>
              <w:t>Purchase Order Status</w:t>
            </w:r>
          </w:p>
        </w:tc>
        <w:tc>
          <w:tcPr>
            <w:tcW w:w="7038" w:type="dxa"/>
          </w:tcPr>
          <w:p w14:paraId="187557A0" w14:textId="77777777" w:rsidR="00496C25" w:rsidRPr="00CD1E53" w:rsidRDefault="00496C25" w:rsidP="00CD1E53">
            <w:pPr>
              <w:pStyle w:val="BodyText"/>
            </w:pPr>
            <w:r w:rsidRPr="00CD1E53">
              <w:t>The status of completion of a purchase order (e.g., Pending Contracting Officer’s Signature, Pending Fiscal Action, Partial Order Received, etc.).</w:t>
            </w:r>
          </w:p>
        </w:tc>
      </w:tr>
      <w:tr w:rsidR="00496C25" w:rsidRPr="006F1D39" w14:paraId="575B0600" w14:textId="77777777" w:rsidTr="002B1B36">
        <w:tc>
          <w:tcPr>
            <w:tcW w:w="2430" w:type="dxa"/>
          </w:tcPr>
          <w:p w14:paraId="27786E02" w14:textId="77777777" w:rsidR="00496C25" w:rsidRPr="00CD1E53" w:rsidRDefault="00496C25" w:rsidP="00CD1E53">
            <w:pPr>
              <w:pStyle w:val="BodyText"/>
              <w:rPr>
                <w:b/>
              </w:rPr>
            </w:pPr>
            <w:r w:rsidRPr="00CD1E53">
              <w:rPr>
                <w:b/>
              </w:rPr>
              <w:t>Purchasing Agents</w:t>
            </w:r>
          </w:p>
        </w:tc>
        <w:tc>
          <w:tcPr>
            <w:tcW w:w="7038" w:type="dxa"/>
          </w:tcPr>
          <w:p w14:paraId="5221021D" w14:textId="77777777" w:rsidR="00496C25" w:rsidRPr="00CD1E53" w:rsidRDefault="00496C25" w:rsidP="00CD1E53">
            <w:pPr>
              <w:pStyle w:val="BodyText"/>
            </w:pPr>
            <w:r w:rsidRPr="00CD1E53">
              <w:t>A&amp;MM employees legally empowered to create purchase orders to obtain goods and services from commercial vendors.</w:t>
            </w:r>
          </w:p>
        </w:tc>
      </w:tr>
    </w:tbl>
    <w:p w14:paraId="5A020451" w14:textId="77777777" w:rsidR="00496C25" w:rsidRPr="00E53351" w:rsidRDefault="00496C25" w:rsidP="00496C25">
      <w:pPr>
        <w:pStyle w:val="BodyText"/>
      </w:pPr>
    </w:p>
    <w:tbl>
      <w:tblPr>
        <w:tblW w:w="9450" w:type="dxa"/>
        <w:tblInd w:w="108" w:type="dxa"/>
        <w:tblLayout w:type="fixed"/>
        <w:tblLook w:val="0000" w:firstRow="0" w:lastRow="0" w:firstColumn="0" w:lastColumn="0" w:noHBand="0" w:noVBand="0"/>
      </w:tblPr>
      <w:tblGrid>
        <w:gridCol w:w="2430"/>
        <w:gridCol w:w="7020"/>
      </w:tblGrid>
      <w:tr w:rsidR="00496C25" w:rsidRPr="006F1D39" w14:paraId="4EB1FED2"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1A6C7ADC" w14:textId="77777777" w:rsidR="00496C25" w:rsidRPr="00E53351" w:rsidRDefault="00496C25" w:rsidP="00426A62">
            <w:pPr>
              <w:pStyle w:val="TableHeading"/>
              <w:keepNext/>
            </w:pPr>
            <w:r w:rsidRPr="00E53351">
              <w:t>Q</w:t>
            </w:r>
          </w:p>
        </w:tc>
      </w:tr>
      <w:tr w:rsidR="00496C25" w:rsidRPr="006F1D39" w14:paraId="4F5AD272"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1D89A146" w14:textId="77777777" w:rsidR="00496C25" w:rsidRPr="00E53351" w:rsidRDefault="00496C25" w:rsidP="00426A62">
            <w:pPr>
              <w:pStyle w:val="TableSubHeadLeft"/>
              <w:keepNext/>
            </w:pPr>
            <w:r w:rsidRPr="00E53351">
              <w:t>Term</w:t>
            </w:r>
          </w:p>
        </w:tc>
        <w:tc>
          <w:tcPr>
            <w:tcW w:w="7020" w:type="dxa"/>
            <w:tcBorders>
              <w:top w:val="single" w:sz="6" w:space="0" w:color="auto"/>
              <w:left w:val="single" w:sz="6" w:space="0" w:color="auto"/>
              <w:bottom w:val="single" w:sz="12" w:space="0" w:color="auto"/>
              <w:right w:val="single" w:sz="12" w:space="0" w:color="auto"/>
            </w:tcBorders>
          </w:tcPr>
          <w:p w14:paraId="43FCABE2" w14:textId="77777777" w:rsidR="00496C25" w:rsidRPr="00E53351" w:rsidRDefault="00496C25" w:rsidP="00426A62">
            <w:pPr>
              <w:pStyle w:val="TableSubHeadCenter"/>
              <w:keepNext/>
            </w:pPr>
            <w:r w:rsidRPr="00E53351">
              <w:t>Definition / Discussion</w:t>
            </w:r>
          </w:p>
        </w:tc>
      </w:tr>
      <w:tr w:rsidR="00496C25" w:rsidRPr="006F1D39" w14:paraId="099FEA25" w14:textId="77777777" w:rsidTr="002B1B36">
        <w:tc>
          <w:tcPr>
            <w:tcW w:w="2430" w:type="dxa"/>
          </w:tcPr>
          <w:p w14:paraId="6A4834FB" w14:textId="77777777" w:rsidR="00496C25" w:rsidRPr="00CD1E53" w:rsidRDefault="00496C25" w:rsidP="00CD1E53">
            <w:pPr>
              <w:pStyle w:val="BodyText"/>
              <w:rPr>
                <w:b/>
              </w:rPr>
            </w:pPr>
            <w:r w:rsidRPr="00CD1E53">
              <w:rPr>
                <w:b/>
              </w:rPr>
              <w:t>Quarterly Report</w:t>
            </w:r>
          </w:p>
        </w:tc>
        <w:tc>
          <w:tcPr>
            <w:tcW w:w="7020" w:type="dxa"/>
          </w:tcPr>
          <w:p w14:paraId="6F256BA7" w14:textId="77777777" w:rsidR="00496C25" w:rsidRPr="00CD1E53" w:rsidRDefault="00496C25" w:rsidP="00CD1E53">
            <w:pPr>
              <w:pStyle w:val="BodyText"/>
            </w:pPr>
            <w:r w:rsidRPr="00CD1E53">
              <w:t>A Control Point listing of all transactions (Ceilings, Obligations, Adjustments) made against a Control Point’s Funds.</w:t>
            </w:r>
          </w:p>
        </w:tc>
      </w:tr>
      <w:tr w:rsidR="00496C25" w:rsidRPr="006F1D39" w14:paraId="18ADCC84" w14:textId="77777777" w:rsidTr="002B1B36">
        <w:tc>
          <w:tcPr>
            <w:tcW w:w="2430" w:type="dxa"/>
          </w:tcPr>
          <w:p w14:paraId="56E64650" w14:textId="77777777" w:rsidR="00496C25" w:rsidRPr="00CD1E53" w:rsidRDefault="00496C25" w:rsidP="00CD1E53">
            <w:pPr>
              <w:pStyle w:val="BodyText"/>
              <w:rPr>
                <w:b/>
              </w:rPr>
            </w:pPr>
            <w:r w:rsidRPr="00CD1E53">
              <w:rPr>
                <w:b/>
              </w:rPr>
              <w:t>Quotation for Bid</w:t>
            </w:r>
          </w:p>
        </w:tc>
        <w:tc>
          <w:tcPr>
            <w:tcW w:w="7020" w:type="dxa"/>
          </w:tcPr>
          <w:p w14:paraId="5B243FBB" w14:textId="77777777" w:rsidR="00496C25" w:rsidRPr="00CD1E53" w:rsidRDefault="00496C25" w:rsidP="00CD1E53">
            <w:pPr>
              <w:pStyle w:val="BodyText"/>
            </w:pPr>
            <w:r w:rsidRPr="00CD1E53">
              <w:t>Standard Form 18. Used by Purchasing Agents to obtain written bids from vendors. May be created automatically and transmitted electronically within the Purchasing Agent’s module.</w:t>
            </w:r>
          </w:p>
        </w:tc>
      </w:tr>
    </w:tbl>
    <w:p w14:paraId="5E8BA6CA" w14:textId="77777777" w:rsidR="00496C25" w:rsidRPr="00E53351" w:rsidRDefault="00496C25" w:rsidP="00496C25">
      <w:pPr>
        <w:pStyle w:val="BodyText"/>
      </w:pPr>
    </w:p>
    <w:tbl>
      <w:tblPr>
        <w:tblW w:w="9450" w:type="dxa"/>
        <w:tblInd w:w="108" w:type="dxa"/>
        <w:tblLayout w:type="fixed"/>
        <w:tblLook w:val="0000" w:firstRow="0" w:lastRow="0" w:firstColumn="0" w:lastColumn="0" w:noHBand="0" w:noVBand="0"/>
      </w:tblPr>
      <w:tblGrid>
        <w:gridCol w:w="2430"/>
        <w:gridCol w:w="7020"/>
      </w:tblGrid>
      <w:tr w:rsidR="00496C25" w:rsidRPr="006F1D39" w14:paraId="0FAF73D5"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2E8A6E1F" w14:textId="77777777" w:rsidR="00496C25" w:rsidRPr="00E53351" w:rsidRDefault="00496C25" w:rsidP="00426A62">
            <w:pPr>
              <w:pStyle w:val="TableHeading"/>
              <w:keepNext/>
            </w:pPr>
            <w:r w:rsidRPr="00E53351">
              <w:t>R</w:t>
            </w:r>
          </w:p>
        </w:tc>
      </w:tr>
      <w:tr w:rsidR="00496C25" w:rsidRPr="006F1D39" w14:paraId="3C7381A9"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58FB5A51" w14:textId="77777777" w:rsidR="00496C25" w:rsidRPr="00E53351" w:rsidRDefault="00496C25" w:rsidP="00426A62">
            <w:pPr>
              <w:pStyle w:val="TableSubHeadLeft"/>
              <w:keepNext/>
            </w:pPr>
            <w:r w:rsidRPr="00E53351">
              <w:t>Term</w:t>
            </w:r>
          </w:p>
        </w:tc>
        <w:tc>
          <w:tcPr>
            <w:tcW w:w="7020" w:type="dxa"/>
            <w:tcBorders>
              <w:top w:val="single" w:sz="6" w:space="0" w:color="auto"/>
              <w:left w:val="single" w:sz="6" w:space="0" w:color="auto"/>
              <w:bottom w:val="single" w:sz="12" w:space="0" w:color="auto"/>
              <w:right w:val="single" w:sz="12" w:space="0" w:color="auto"/>
            </w:tcBorders>
          </w:tcPr>
          <w:p w14:paraId="3DC4A826" w14:textId="77777777" w:rsidR="00496C25" w:rsidRPr="00E53351" w:rsidRDefault="00496C25" w:rsidP="00426A62">
            <w:pPr>
              <w:pStyle w:val="TableSubHeadCenter"/>
              <w:keepNext/>
            </w:pPr>
            <w:r w:rsidRPr="00E53351">
              <w:t>Definition / Discussion</w:t>
            </w:r>
          </w:p>
        </w:tc>
      </w:tr>
      <w:tr w:rsidR="00496C25" w:rsidRPr="006F1D39" w14:paraId="253BD529" w14:textId="77777777" w:rsidTr="002B1B36">
        <w:tc>
          <w:tcPr>
            <w:tcW w:w="2430" w:type="dxa"/>
          </w:tcPr>
          <w:p w14:paraId="364211A7" w14:textId="77777777" w:rsidR="00496C25" w:rsidRPr="00CD1E53" w:rsidRDefault="00496C25" w:rsidP="00CD1E53">
            <w:pPr>
              <w:pStyle w:val="BodyText"/>
              <w:rPr>
                <w:b/>
              </w:rPr>
            </w:pPr>
            <w:r w:rsidRPr="00CD1E53">
              <w:rPr>
                <w:b/>
              </w:rPr>
              <w:t>Receiving Report</w:t>
            </w:r>
          </w:p>
        </w:tc>
        <w:tc>
          <w:tcPr>
            <w:tcW w:w="7020" w:type="dxa"/>
          </w:tcPr>
          <w:p w14:paraId="1FAC04AB" w14:textId="77777777" w:rsidR="00496C25" w:rsidRPr="00CD1E53" w:rsidRDefault="00496C25" w:rsidP="00CD1E53">
            <w:pPr>
              <w:pStyle w:val="BodyText"/>
            </w:pPr>
            <w:r w:rsidRPr="00CD1E53">
              <w:t>The VA document used to indicate the quantity and dollar value of the goods being received.</w:t>
            </w:r>
          </w:p>
        </w:tc>
      </w:tr>
      <w:tr w:rsidR="00496C25" w:rsidRPr="006F1D39" w14:paraId="48575E4A" w14:textId="77777777" w:rsidTr="002B1B36">
        <w:tc>
          <w:tcPr>
            <w:tcW w:w="2430" w:type="dxa"/>
          </w:tcPr>
          <w:p w14:paraId="036D52DA" w14:textId="77777777" w:rsidR="00496C25" w:rsidRPr="00CD1E53" w:rsidRDefault="00496C25" w:rsidP="00CD1E53">
            <w:pPr>
              <w:pStyle w:val="BodyText"/>
              <w:rPr>
                <w:b/>
              </w:rPr>
            </w:pPr>
            <w:r w:rsidRPr="00CD1E53">
              <w:rPr>
                <w:b/>
              </w:rPr>
              <w:t>Reconciliation</w:t>
            </w:r>
          </w:p>
        </w:tc>
        <w:tc>
          <w:tcPr>
            <w:tcW w:w="7020" w:type="dxa"/>
          </w:tcPr>
          <w:p w14:paraId="14101737" w14:textId="77777777" w:rsidR="00496C25" w:rsidRPr="00CD1E53" w:rsidRDefault="00496C25" w:rsidP="00CD1E53">
            <w:pPr>
              <w:pStyle w:val="BodyText"/>
            </w:pPr>
            <w:r w:rsidRPr="00CD1E53">
              <w:t>Comparing of two records to validate IFCAP Purchase Card orders. Purchase Card Users compare IFCAP generated purchase card order data with the CC transaction sent from the CCS system in Austin.</w:t>
            </w:r>
          </w:p>
        </w:tc>
      </w:tr>
      <w:tr w:rsidR="00496C25" w:rsidRPr="006F1D39" w14:paraId="04FEB226" w14:textId="77777777" w:rsidTr="002B1B36">
        <w:tc>
          <w:tcPr>
            <w:tcW w:w="2430" w:type="dxa"/>
          </w:tcPr>
          <w:p w14:paraId="5AC91765" w14:textId="77777777" w:rsidR="00496C25" w:rsidRPr="00CD1E53" w:rsidRDefault="00496C25" w:rsidP="00CD1E53">
            <w:pPr>
              <w:pStyle w:val="BodyText"/>
              <w:rPr>
                <w:b/>
              </w:rPr>
            </w:pPr>
            <w:r w:rsidRPr="00CD1E53">
              <w:rPr>
                <w:b/>
              </w:rPr>
              <w:t>Reference Number</w:t>
            </w:r>
          </w:p>
        </w:tc>
        <w:tc>
          <w:tcPr>
            <w:tcW w:w="7020" w:type="dxa"/>
          </w:tcPr>
          <w:p w14:paraId="6F9367B6" w14:textId="77777777" w:rsidR="00496C25" w:rsidRPr="00CD1E53" w:rsidRDefault="00496C25" w:rsidP="00CD1E53">
            <w:pPr>
              <w:pStyle w:val="BodyText"/>
            </w:pPr>
            <w:r w:rsidRPr="00CD1E53">
              <w:t xml:space="preserve">Also known as the Transaction Number. The </w:t>
            </w:r>
            <w:proofErr w:type="gramStart"/>
            <w:r w:rsidRPr="00CD1E53">
              <w:t>computer generated</w:t>
            </w:r>
            <w:proofErr w:type="gramEnd"/>
            <w:r w:rsidRPr="00CD1E53">
              <w:t xml:space="preserve"> number that identifies a request. It is comprised of the: Station Number-Fiscal Year-Quarter - Control Point – 4-digit Sequence Number.</w:t>
            </w:r>
          </w:p>
        </w:tc>
      </w:tr>
      <w:tr w:rsidR="00496C25" w:rsidRPr="006F1D39" w14:paraId="69190836" w14:textId="77777777" w:rsidTr="002B1B36">
        <w:tc>
          <w:tcPr>
            <w:tcW w:w="2430" w:type="dxa"/>
          </w:tcPr>
          <w:p w14:paraId="3A050730" w14:textId="77777777" w:rsidR="00496C25" w:rsidRPr="00CD1E53" w:rsidRDefault="00496C25" w:rsidP="00CD1E53">
            <w:pPr>
              <w:pStyle w:val="BodyText"/>
              <w:rPr>
                <w:b/>
              </w:rPr>
            </w:pPr>
            <w:r w:rsidRPr="00CD1E53">
              <w:rPr>
                <w:b/>
              </w:rPr>
              <w:t>Repetitive (PR Card) Number</w:t>
            </w:r>
          </w:p>
        </w:tc>
        <w:tc>
          <w:tcPr>
            <w:tcW w:w="7020" w:type="dxa"/>
          </w:tcPr>
          <w:p w14:paraId="6DF19CCB" w14:textId="77777777" w:rsidR="00496C25" w:rsidRPr="00CD1E53" w:rsidRDefault="005D41CD" w:rsidP="00CD1E53">
            <w:pPr>
              <w:pStyle w:val="BodyText"/>
            </w:pPr>
            <w:r w:rsidRPr="005D41CD">
              <w:rPr>
                <w:i/>
              </w:rPr>
              <w:t>See</w:t>
            </w:r>
            <w:r w:rsidR="00496C25" w:rsidRPr="00CD1E53">
              <w:t xml:space="preserve"> </w:t>
            </w:r>
            <w:r w:rsidR="00496C25" w:rsidRPr="005D41CD">
              <w:rPr>
                <w:b/>
              </w:rPr>
              <w:t>Item Master Number</w:t>
            </w:r>
            <w:r w:rsidR="00496C25" w:rsidRPr="00CD1E53">
              <w:t>.</w:t>
            </w:r>
          </w:p>
        </w:tc>
      </w:tr>
      <w:tr w:rsidR="00496C25" w:rsidRPr="006F1D39" w14:paraId="59562AA8" w14:textId="77777777" w:rsidTr="002B1B36">
        <w:tc>
          <w:tcPr>
            <w:tcW w:w="2430" w:type="dxa"/>
          </w:tcPr>
          <w:p w14:paraId="005CF230" w14:textId="77777777" w:rsidR="00496C25" w:rsidRPr="00CD1E53" w:rsidRDefault="00496C25" w:rsidP="00CD1E53">
            <w:pPr>
              <w:pStyle w:val="BodyText"/>
              <w:rPr>
                <w:b/>
              </w:rPr>
            </w:pPr>
            <w:r w:rsidRPr="00CD1E53">
              <w:rPr>
                <w:b/>
              </w:rPr>
              <w:t>Repetitive Item List</w:t>
            </w:r>
            <w:r w:rsidR="00CD1E53" w:rsidRPr="00CD1E53">
              <w:rPr>
                <w:b/>
              </w:rPr>
              <w:t xml:space="preserve"> </w:t>
            </w:r>
            <w:r w:rsidRPr="00CD1E53">
              <w:rPr>
                <w:b/>
              </w:rPr>
              <w:t>(RIL)</w:t>
            </w:r>
          </w:p>
        </w:tc>
        <w:tc>
          <w:tcPr>
            <w:tcW w:w="7020" w:type="dxa"/>
          </w:tcPr>
          <w:p w14:paraId="08C3C480" w14:textId="77777777" w:rsidR="00496C25" w:rsidRPr="00CD1E53" w:rsidRDefault="00496C25" w:rsidP="00CD1E53">
            <w:pPr>
              <w:pStyle w:val="BodyText"/>
            </w:pPr>
            <w:r w:rsidRPr="00CD1E53">
              <w:t>A method the Control Point uses to order items in the Item File. The Control Point enters the Item Master Number, the quantity and vendor and IFCAP can sort and generate 2237 requests from the list. A RIL can be created by using the Auto-Generate feature within the Inventory portion of the package.</w:t>
            </w:r>
          </w:p>
        </w:tc>
      </w:tr>
      <w:tr w:rsidR="00496C25" w:rsidRPr="006F1D39" w14:paraId="6060FB44" w14:textId="77777777" w:rsidTr="002B1B36">
        <w:tc>
          <w:tcPr>
            <w:tcW w:w="2430" w:type="dxa"/>
          </w:tcPr>
          <w:p w14:paraId="59AF542D" w14:textId="77777777" w:rsidR="00496C25" w:rsidRPr="00CD1E53" w:rsidRDefault="00496C25" w:rsidP="00CD1E53">
            <w:pPr>
              <w:pStyle w:val="BodyText"/>
              <w:rPr>
                <w:b/>
              </w:rPr>
            </w:pPr>
            <w:r w:rsidRPr="00CD1E53">
              <w:rPr>
                <w:b/>
              </w:rPr>
              <w:t>Requestor</w:t>
            </w:r>
          </w:p>
        </w:tc>
        <w:tc>
          <w:tcPr>
            <w:tcW w:w="7020" w:type="dxa"/>
          </w:tcPr>
          <w:p w14:paraId="363D1525" w14:textId="77777777" w:rsidR="00496C25" w:rsidRPr="00CD1E53" w:rsidRDefault="005D41CD" w:rsidP="00CD1E53">
            <w:pPr>
              <w:pStyle w:val="BodyText"/>
            </w:pPr>
            <w:r w:rsidRPr="005D41CD">
              <w:rPr>
                <w:i/>
              </w:rPr>
              <w:t>See</w:t>
            </w:r>
            <w:r w:rsidR="00496C25" w:rsidRPr="00CD1E53">
              <w:t xml:space="preserve"> </w:t>
            </w:r>
            <w:r w:rsidR="00496C25" w:rsidRPr="005D41CD">
              <w:rPr>
                <w:b/>
              </w:rPr>
              <w:t>Control Point Requestor</w:t>
            </w:r>
            <w:r w:rsidR="00496C25" w:rsidRPr="00CD1E53">
              <w:t>.</w:t>
            </w:r>
          </w:p>
        </w:tc>
      </w:tr>
      <w:tr w:rsidR="00496C25" w:rsidRPr="006F1D39" w14:paraId="2D808D34" w14:textId="77777777" w:rsidTr="002B1B36">
        <w:tc>
          <w:tcPr>
            <w:tcW w:w="2430" w:type="dxa"/>
          </w:tcPr>
          <w:p w14:paraId="03943CD8" w14:textId="77777777" w:rsidR="00496C25" w:rsidRPr="00CD1E53" w:rsidRDefault="00496C25" w:rsidP="00CD1E53">
            <w:pPr>
              <w:pStyle w:val="BodyText"/>
              <w:rPr>
                <w:b/>
              </w:rPr>
            </w:pPr>
            <w:r w:rsidRPr="00CD1E53">
              <w:rPr>
                <w:b/>
              </w:rPr>
              <w:t>Requisition</w:t>
            </w:r>
          </w:p>
        </w:tc>
        <w:tc>
          <w:tcPr>
            <w:tcW w:w="7020" w:type="dxa"/>
          </w:tcPr>
          <w:p w14:paraId="68EED57A" w14:textId="77777777" w:rsidR="00496C25" w:rsidRPr="00CD1E53" w:rsidRDefault="00496C25" w:rsidP="00CD1E53">
            <w:pPr>
              <w:pStyle w:val="BodyText"/>
            </w:pPr>
            <w:r w:rsidRPr="00CD1E53">
              <w:t>An order from a Government vendor.</w:t>
            </w:r>
          </w:p>
        </w:tc>
      </w:tr>
      <w:tr w:rsidR="00496C25" w:rsidRPr="006F1D39" w14:paraId="60E4CE92" w14:textId="77777777" w:rsidTr="002B1B36">
        <w:tc>
          <w:tcPr>
            <w:tcW w:w="2430" w:type="dxa"/>
          </w:tcPr>
          <w:p w14:paraId="37B5BC3D" w14:textId="77777777" w:rsidR="00496C25" w:rsidRPr="00CD1E53" w:rsidRDefault="00496C25" w:rsidP="00CD1E53">
            <w:pPr>
              <w:pStyle w:val="BodyText"/>
              <w:rPr>
                <w:b/>
              </w:rPr>
            </w:pPr>
            <w:r w:rsidRPr="00CD1E53">
              <w:rPr>
                <w:b/>
              </w:rPr>
              <w:t>Running Balance</w:t>
            </w:r>
          </w:p>
        </w:tc>
        <w:tc>
          <w:tcPr>
            <w:tcW w:w="7020" w:type="dxa"/>
          </w:tcPr>
          <w:p w14:paraId="52033A6A" w14:textId="77777777" w:rsidR="00496C25" w:rsidRPr="00CD1E53" w:rsidRDefault="00496C25" w:rsidP="00CD1E53">
            <w:pPr>
              <w:pStyle w:val="BodyText"/>
            </w:pPr>
            <w:r w:rsidRPr="00CD1E53">
              <w:t xml:space="preserve">A running record of all the transactions generated and approved for a Control Point. Provides information that shows the total amount of funds committed, obligated, and remaining to be spent for a specified fiscal quarter. </w:t>
            </w:r>
          </w:p>
        </w:tc>
      </w:tr>
    </w:tbl>
    <w:p w14:paraId="44D59D9E" w14:textId="77777777" w:rsidR="00496C25" w:rsidRPr="00E53351" w:rsidRDefault="00496C25" w:rsidP="00496C25">
      <w:pPr>
        <w:pStyle w:val="BodyText"/>
      </w:pPr>
    </w:p>
    <w:tbl>
      <w:tblPr>
        <w:tblW w:w="9468" w:type="dxa"/>
        <w:tblInd w:w="108" w:type="dxa"/>
        <w:tblLayout w:type="fixed"/>
        <w:tblLook w:val="0000" w:firstRow="0" w:lastRow="0" w:firstColumn="0" w:lastColumn="0" w:noHBand="0" w:noVBand="0"/>
      </w:tblPr>
      <w:tblGrid>
        <w:gridCol w:w="2430"/>
        <w:gridCol w:w="7038"/>
      </w:tblGrid>
      <w:tr w:rsidR="00496C25" w:rsidRPr="006F1D39" w14:paraId="451ABBF2" w14:textId="77777777" w:rsidTr="00294E9C">
        <w:trPr>
          <w:cantSplit/>
          <w:trHeight w:hRule="exact" w:val="360"/>
          <w:tblHeader/>
        </w:trPr>
        <w:tc>
          <w:tcPr>
            <w:tcW w:w="9468"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520C836D" w14:textId="77777777" w:rsidR="00496C25" w:rsidRPr="00E53351" w:rsidRDefault="00496C25" w:rsidP="00426A62">
            <w:pPr>
              <w:pStyle w:val="TableHeading"/>
              <w:keepNext/>
            </w:pPr>
            <w:r w:rsidRPr="00E53351">
              <w:t>S</w:t>
            </w:r>
          </w:p>
        </w:tc>
      </w:tr>
      <w:tr w:rsidR="00496C25" w:rsidRPr="006F1D39" w14:paraId="1B4EBF67"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2DA91A77" w14:textId="77777777" w:rsidR="00496C25" w:rsidRPr="00E53351" w:rsidRDefault="00496C25" w:rsidP="00426A62">
            <w:pPr>
              <w:pStyle w:val="TableSubHeadLeft"/>
              <w:keepNext/>
            </w:pPr>
            <w:r w:rsidRPr="00E53351">
              <w:t>Term</w:t>
            </w:r>
          </w:p>
        </w:tc>
        <w:tc>
          <w:tcPr>
            <w:tcW w:w="7038" w:type="dxa"/>
            <w:tcBorders>
              <w:top w:val="single" w:sz="6" w:space="0" w:color="auto"/>
              <w:left w:val="single" w:sz="6" w:space="0" w:color="auto"/>
              <w:bottom w:val="single" w:sz="12" w:space="0" w:color="auto"/>
              <w:right w:val="single" w:sz="12" w:space="0" w:color="auto"/>
            </w:tcBorders>
          </w:tcPr>
          <w:p w14:paraId="4B69221E" w14:textId="77777777" w:rsidR="00496C25" w:rsidRPr="00E53351" w:rsidRDefault="00496C25" w:rsidP="00426A62">
            <w:pPr>
              <w:pStyle w:val="TableSubHeadCenter"/>
              <w:keepNext/>
            </w:pPr>
            <w:r w:rsidRPr="00E53351">
              <w:t>Definition / Discussion</w:t>
            </w:r>
          </w:p>
        </w:tc>
      </w:tr>
      <w:tr w:rsidR="00496C25" w:rsidRPr="006F1D39" w14:paraId="3582538F" w14:textId="77777777" w:rsidTr="002B1B36">
        <w:tc>
          <w:tcPr>
            <w:tcW w:w="2430" w:type="dxa"/>
          </w:tcPr>
          <w:p w14:paraId="3711987A" w14:textId="77777777" w:rsidR="00496C25" w:rsidRPr="00CD1E53" w:rsidRDefault="00496C25" w:rsidP="00CD1E53">
            <w:pPr>
              <w:pStyle w:val="BodyText"/>
              <w:rPr>
                <w:b/>
              </w:rPr>
            </w:pPr>
            <w:r w:rsidRPr="00CD1E53">
              <w:rPr>
                <w:b/>
              </w:rPr>
              <w:t>Section Request</w:t>
            </w:r>
          </w:p>
        </w:tc>
        <w:tc>
          <w:tcPr>
            <w:tcW w:w="7038" w:type="dxa"/>
          </w:tcPr>
          <w:p w14:paraId="391353CB" w14:textId="77777777" w:rsidR="00496C25" w:rsidRPr="00CD1E53" w:rsidRDefault="00496C25" w:rsidP="00CD1E53">
            <w:pPr>
              <w:pStyle w:val="BodyText"/>
            </w:pPr>
            <w:r w:rsidRPr="00CD1E53">
              <w:t>A temporary request for goods and/or services entered by a Control Point Requestor. These requests may or may not be made permanent by the Control Point Clerk/Official.</w:t>
            </w:r>
          </w:p>
        </w:tc>
      </w:tr>
      <w:tr w:rsidR="00496C25" w:rsidRPr="006F1D39" w14:paraId="009FE6CF" w14:textId="77777777" w:rsidTr="002B1B36">
        <w:tc>
          <w:tcPr>
            <w:tcW w:w="2430" w:type="dxa"/>
          </w:tcPr>
          <w:p w14:paraId="63CC735B" w14:textId="77777777" w:rsidR="00496C25" w:rsidRPr="00CD1E53" w:rsidRDefault="00496C25" w:rsidP="00CD1E53">
            <w:pPr>
              <w:pStyle w:val="BodyText"/>
              <w:rPr>
                <w:b/>
              </w:rPr>
            </w:pPr>
            <w:r w:rsidRPr="00CD1E53">
              <w:rPr>
                <w:b/>
              </w:rPr>
              <w:t>Service Balance</w:t>
            </w:r>
          </w:p>
        </w:tc>
        <w:tc>
          <w:tcPr>
            <w:tcW w:w="7038" w:type="dxa"/>
          </w:tcPr>
          <w:p w14:paraId="3572652B" w14:textId="77777777" w:rsidR="00496C25" w:rsidRPr="00CD1E53" w:rsidRDefault="00496C25" w:rsidP="00CD1E53">
            <w:pPr>
              <w:pStyle w:val="BodyText"/>
            </w:pPr>
            <w:r w:rsidRPr="00CD1E53">
              <w:t>The amount of money on the on the original 1358 and any adjustments to that 1358 when created by that service in their Fund Control Point. This amount is reduced by any authorizations created by the service.</w:t>
            </w:r>
          </w:p>
        </w:tc>
      </w:tr>
      <w:tr w:rsidR="00496C25" w:rsidRPr="006F1D39" w14:paraId="3AA4DACF" w14:textId="77777777" w:rsidTr="002B1B36">
        <w:tc>
          <w:tcPr>
            <w:tcW w:w="2430" w:type="dxa"/>
          </w:tcPr>
          <w:p w14:paraId="116651EB" w14:textId="77777777" w:rsidR="00496C25" w:rsidRPr="00CD1E53" w:rsidRDefault="00496C25" w:rsidP="00CD1E53">
            <w:pPr>
              <w:pStyle w:val="BodyText"/>
              <w:rPr>
                <w:b/>
              </w:rPr>
            </w:pPr>
            <w:r w:rsidRPr="00CD1E53">
              <w:rPr>
                <w:b/>
              </w:rPr>
              <w:t>SF-18</w:t>
            </w:r>
          </w:p>
        </w:tc>
        <w:tc>
          <w:tcPr>
            <w:tcW w:w="7038" w:type="dxa"/>
          </w:tcPr>
          <w:p w14:paraId="1D615920" w14:textId="77777777" w:rsidR="00496C25" w:rsidRPr="00CD1E53" w:rsidRDefault="00496C25" w:rsidP="00CD1E53">
            <w:pPr>
              <w:pStyle w:val="BodyText"/>
            </w:pPr>
            <w:r w:rsidRPr="00CD1E53">
              <w:t>Request for Quotation.</w:t>
            </w:r>
          </w:p>
        </w:tc>
      </w:tr>
      <w:tr w:rsidR="00496C25" w:rsidRPr="006F1D39" w14:paraId="31B44A52" w14:textId="77777777" w:rsidTr="002B1B36">
        <w:tc>
          <w:tcPr>
            <w:tcW w:w="2430" w:type="dxa"/>
          </w:tcPr>
          <w:p w14:paraId="616AFF8A" w14:textId="77777777" w:rsidR="00496C25" w:rsidRPr="00CD1E53" w:rsidRDefault="00496C25" w:rsidP="00CD1E53">
            <w:pPr>
              <w:pStyle w:val="BodyText"/>
              <w:rPr>
                <w:b/>
              </w:rPr>
            </w:pPr>
            <w:r w:rsidRPr="00CD1E53">
              <w:rPr>
                <w:b/>
              </w:rPr>
              <w:t>SF-30</w:t>
            </w:r>
          </w:p>
        </w:tc>
        <w:tc>
          <w:tcPr>
            <w:tcW w:w="7038" w:type="dxa"/>
          </w:tcPr>
          <w:p w14:paraId="60DA4C77" w14:textId="77777777" w:rsidR="00496C25" w:rsidRPr="00CD1E53" w:rsidRDefault="00496C25" w:rsidP="00CD1E53">
            <w:pPr>
              <w:pStyle w:val="BodyText"/>
            </w:pPr>
            <w:r w:rsidRPr="00CD1E53">
              <w:t>Amendment of Solicitation/Modification of Contract.</w:t>
            </w:r>
          </w:p>
        </w:tc>
      </w:tr>
      <w:tr w:rsidR="00496C25" w:rsidRPr="006F1D39" w14:paraId="4033A100" w14:textId="77777777" w:rsidTr="002B1B36">
        <w:tc>
          <w:tcPr>
            <w:tcW w:w="2430" w:type="dxa"/>
          </w:tcPr>
          <w:p w14:paraId="6C940480" w14:textId="77777777" w:rsidR="00496C25" w:rsidRPr="00CD1E53" w:rsidRDefault="00496C25" w:rsidP="00CD1E53">
            <w:pPr>
              <w:pStyle w:val="BodyText"/>
              <w:rPr>
                <w:b/>
              </w:rPr>
            </w:pPr>
            <w:r w:rsidRPr="00CD1E53">
              <w:rPr>
                <w:b/>
              </w:rPr>
              <w:t>Short Description</w:t>
            </w:r>
          </w:p>
        </w:tc>
        <w:tc>
          <w:tcPr>
            <w:tcW w:w="7038" w:type="dxa"/>
          </w:tcPr>
          <w:p w14:paraId="057DA51B" w14:textId="77777777" w:rsidR="00496C25" w:rsidRPr="00CD1E53" w:rsidRDefault="00496C25" w:rsidP="00CD1E53">
            <w:pPr>
              <w:pStyle w:val="BodyText"/>
            </w:pPr>
            <w:r w:rsidRPr="00CD1E53">
              <w:t>A phrase which describes the item in the Item Master file. It is restricted to 3 to 60 characters and consists of what the item is, the kind of item, and the size of item (e.g., GLOVE-SURGICAL MEDIUM).</w:t>
            </w:r>
          </w:p>
        </w:tc>
      </w:tr>
      <w:tr w:rsidR="00496C25" w:rsidRPr="006F1D39" w14:paraId="1043CBAA" w14:textId="77777777" w:rsidTr="002B1B36">
        <w:tc>
          <w:tcPr>
            <w:tcW w:w="2430" w:type="dxa"/>
          </w:tcPr>
          <w:p w14:paraId="17B44C94" w14:textId="77777777" w:rsidR="00496C25" w:rsidRPr="00CD1E53" w:rsidRDefault="00496C25" w:rsidP="00CD1E53">
            <w:pPr>
              <w:pStyle w:val="BodyText"/>
              <w:rPr>
                <w:b/>
              </w:rPr>
            </w:pPr>
            <w:r w:rsidRPr="00CD1E53">
              <w:rPr>
                <w:b/>
              </w:rPr>
              <w:t>Site Parameters</w:t>
            </w:r>
          </w:p>
        </w:tc>
        <w:tc>
          <w:tcPr>
            <w:tcW w:w="7038" w:type="dxa"/>
          </w:tcPr>
          <w:p w14:paraId="7AEA797E" w14:textId="77777777" w:rsidR="00496C25" w:rsidRPr="00CD1E53" w:rsidRDefault="00496C25" w:rsidP="00CD1E53">
            <w:pPr>
              <w:pStyle w:val="BodyText"/>
            </w:pPr>
            <w:r w:rsidRPr="00CD1E53">
              <w:t xml:space="preserve">Information (such as Station Number, Cashier’s address, printer location, etc.) that is unique to your station. </w:t>
            </w:r>
            <w:proofErr w:type="gramStart"/>
            <w:r w:rsidRPr="00CD1E53">
              <w:t>All of</w:t>
            </w:r>
            <w:proofErr w:type="gramEnd"/>
            <w:r w:rsidRPr="00CD1E53">
              <w:t xml:space="preserve"> IFCAP uses a single Site Parameter file.</w:t>
            </w:r>
          </w:p>
        </w:tc>
      </w:tr>
      <w:tr w:rsidR="00496C25" w:rsidRPr="006F1D39" w14:paraId="1D7E6FDE" w14:textId="77777777" w:rsidTr="002B1B36">
        <w:tc>
          <w:tcPr>
            <w:tcW w:w="2430" w:type="dxa"/>
          </w:tcPr>
          <w:p w14:paraId="13E8FA06" w14:textId="77777777" w:rsidR="00496C25" w:rsidRPr="00CD1E53" w:rsidRDefault="00496C25" w:rsidP="00CD1E53">
            <w:pPr>
              <w:pStyle w:val="BodyText"/>
              <w:rPr>
                <w:b/>
              </w:rPr>
            </w:pPr>
            <w:r w:rsidRPr="00CD1E53">
              <w:rPr>
                <w:b/>
              </w:rPr>
              <w:t>Sort Group</w:t>
            </w:r>
          </w:p>
        </w:tc>
        <w:tc>
          <w:tcPr>
            <w:tcW w:w="7038" w:type="dxa"/>
          </w:tcPr>
          <w:p w14:paraId="6BCC73AC" w14:textId="77777777" w:rsidR="00496C25" w:rsidRPr="00CD1E53" w:rsidRDefault="00496C25" w:rsidP="00CD1E53">
            <w:pPr>
              <w:pStyle w:val="BodyText"/>
            </w:pPr>
            <w:r w:rsidRPr="00CD1E53">
              <w:t>An identifier a Control Point can assign to a project or group of like requests. It is used to generate a report that will tell the cost of requests.</w:t>
            </w:r>
          </w:p>
        </w:tc>
      </w:tr>
      <w:tr w:rsidR="00496C25" w:rsidRPr="006F1D39" w14:paraId="1E09393B" w14:textId="77777777" w:rsidTr="002B1B36">
        <w:tc>
          <w:tcPr>
            <w:tcW w:w="2430" w:type="dxa"/>
          </w:tcPr>
          <w:p w14:paraId="16965E29" w14:textId="77777777" w:rsidR="00496C25" w:rsidRPr="00CD1E53" w:rsidRDefault="00496C25" w:rsidP="00CD1E53">
            <w:pPr>
              <w:pStyle w:val="BodyText"/>
              <w:rPr>
                <w:b/>
              </w:rPr>
            </w:pPr>
            <w:r w:rsidRPr="00CD1E53">
              <w:rPr>
                <w:b/>
              </w:rPr>
              <w:t>Sort Order</w:t>
            </w:r>
          </w:p>
        </w:tc>
        <w:tc>
          <w:tcPr>
            <w:tcW w:w="7038" w:type="dxa"/>
          </w:tcPr>
          <w:p w14:paraId="21A6FB73" w14:textId="77777777" w:rsidR="00496C25" w:rsidRPr="00CD1E53" w:rsidRDefault="00496C25" w:rsidP="00CD1E53">
            <w:pPr>
              <w:pStyle w:val="BodyText"/>
            </w:pPr>
            <w:r w:rsidRPr="00CD1E53">
              <w:t>The order in which the budget categories will appear on the budget distribution reports.</w:t>
            </w:r>
          </w:p>
        </w:tc>
      </w:tr>
      <w:tr w:rsidR="00496C25" w:rsidRPr="006F1D39" w14:paraId="2AE163DE" w14:textId="77777777" w:rsidTr="002B1B36">
        <w:tc>
          <w:tcPr>
            <w:tcW w:w="2430" w:type="dxa"/>
          </w:tcPr>
          <w:p w14:paraId="62E546BA" w14:textId="77777777" w:rsidR="00496C25" w:rsidRPr="00CD1E53" w:rsidRDefault="00496C25" w:rsidP="00CD1E53">
            <w:pPr>
              <w:pStyle w:val="BodyText"/>
              <w:rPr>
                <w:b/>
              </w:rPr>
            </w:pPr>
            <w:r w:rsidRPr="00CD1E53">
              <w:rPr>
                <w:b/>
              </w:rPr>
              <w:t>Special Remarks</w:t>
            </w:r>
          </w:p>
        </w:tc>
        <w:tc>
          <w:tcPr>
            <w:tcW w:w="7038" w:type="dxa"/>
          </w:tcPr>
          <w:p w14:paraId="10D7338D" w14:textId="77777777" w:rsidR="00496C25" w:rsidRPr="00CD1E53" w:rsidRDefault="00496C25" w:rsidP="00CD1E53">
            <w:pPr>
              <w:pStyle w:val="BodyText"/>
            </w:pPr>
            <w:r w:rsidRPr="00CD1E53">
              <w:t>A field on the Control Point Request that allows the CP Clerk to enter information of use to the Purchasing Agent or vendor. This field can be printed on the Purchase Order.</w:t>
            </w:r>
          </w:p>
        </w:tc>
      </w:tr>
      <w:tr w:rsidR="00496C25" w:rsidRPr="006F1D39" w14:paraId="1C3F0433" w14:textId="77777777" w:rsidTr="002B1B36">
        <w:tc>
          <w:tcPr>
            <w:tcW w:w="2430" w:type="dxa"/>
          </w:tcPr>
          <w:p w14:paraId="23C1059B" w14:textId="77777777" w:rsidR="00496C25" w:rsidRPr="00CD1E53" w:rsidRDefault="00496C25" w:rsidP="00CD1E53">
            <w:pPr>
              <w:pStyle w:val="BodyText"/>
              <w:rPr>
                <w:b/>
              </w:rPr>
            </w:pPr>
            <w:r w:rsidRPr="00CD1E53">
              <w:rPr>
                <w:b/>
              </w:rPr>
              <w:t>Stacked Documents</w:t>
            </w:r>
          </w:p>
        </w:tc>
        <w:tc>
          <w:tcPr>
            <w:tcW w:w="7038" w:type="dxa"/>
          </w:tcPr>
          <w:p w14:paraId="3F00C980" w14:textId="77777777" w:rsidR="00496C25" w:rsidRPr="00CD1E53" w:rsidRDefault="00496C25" w:rsidP="00CD1E53">
            <w:pPr>
              <w:pStyle w:val="BodyText"/>
            </w:pPr>
            <w:r w:rsidRPr="00CD1E53">
              <w:t xml:space="preserve">The purchase orders, receiving reports, and 1358s which are sent electronically to Fiscal and stored in a file for printing </w:t>
            </w:r>
            <w:proofErr w:type="gramStart"/>
            <w:r w:rsidRPr="00CD1E53">
              <w:t>at a later time</w:t>
            </w:r>
            <w:proofErr w:type="gramEnd"/>
            <w:r w:rsidRPr="00CD1E53">
              <w:t xml:space="preserve"> rather than being printed immediately.</w:t>
            </w:r>
          </w:p>
        </w:tc>
      </w:tr>
      <w:tr w:rsidR="00496C25" w:rsidRPr="006F1D39" w14:paraId="262B3D90" w14:textId="77777777" w:rsidTr="002B1B36">
        <w:tc>
          <w:tcPr>
            <w:tcW w:w="2430" w:type="dxa"/>
          </w:tcPr>
          <w:p w14:paraId="3890E40E" w14:textId="77777777" w:rsidR="00496C25" w:rsidRPr="00CD1E53" w:rsidRDefault="00496C25" w:rsidP="00CD1E53">
            <w:pPr>
              <w:pStyle w:val="BodyText"/>
              <w:rPr>
                <w:b/>
              </w:rPr>
            </w:pPr>
            <w:r w:rsidRPr="00CD1E53">
              <w:rPr>
                <w:b/>
              </w:rPr>
              <w:t>Status of Funds</w:t>
            </w:r>
          </w:p>
        </w:tc>
        <w:tc>
          <w:tcPr>
            <w:tcW w:w="7038" w:type="dxa"/>
          </w:tcPr>
          <w:p w14:paraId="2989CA86" w14:textId="77777777" w:rsidR="00496C25" w:rsidRPr="00CD1E53" w:rsidRDefault="00496C25" w:rsidP="00CD1E53">
            <w:pPr>
              <w:pStyle w:val="BodyText"/>
            </w:pPr>
            <w:r w:rsidRPr="00CD1E53">
              <w:t>Fiscal’s on-line status report of the monies available to a Control Point. FMS updates this information automatically.</w:t>
            </w:r>
          </w:p>
        </w:tc>
      </w:tr>
      <w:tr w:rsidR="00496C25" w:rsidRPr="006F1D39" w14:paraId="432172E6" w14:textId="77777777" w:rsidTr="002B1B36">
        <w:tc>
          <w:tcPr>
            <w:tcW w:w="2430" w:type="dxa"/>
          </w:tcPr>
          <w:p w14:paraId="63E590B5" w14:textId="77777777" w:rsidR="00496C25" w:rsidRPr="00CD1E53" w:rsidRDefault="00496C25" w:rsidP="00CD1E53">
            <w:pPr>
              <w:pStyle w:val="BodyText"/>
              <w:rPr>
                <w:b/>
              </w:rPr>
            </w:pPr>
            <w:r w:rsidRPr="00CD1E53">
              <w:rPr>
                <w:b/>
              </w:rPr>
              <w:t>Sub-control Point</w:t>
            </w:r>
          </w:p>
        </w:tc>
        <w:tc>
          <w:tcPr>
            <w:tcW w:w="7038" w:type="dxa"/>
          </w:tcPr>
          <w:p w14:paraId="78ED4FF5" w14:textId="77777777" w:rsidR="00496C25" w:rsidRPr="00CD1E53" w:rsidRDefault="00496C25" w:rsidP="00CD1E53">
            <w:pPr>
              <w:pStyle w:val="BodyText"/>
            </w:pPr>
            <w:r w:rsidRPr="00CD1E53">
              <w:t>A user defined assignment of all or part of a ceiling transaction to a specific category (sub-control point) within a Control Point. Transactions can then be posted against this sub-control point and a report can be generated to track use of specified funding within the overall control point.</w:t>
            </w:r>
          </w:p>
        </w:tc>
      </w:tr>
      <w:tr w:rsidR="00496C25" w:rsidRPr="006F1D39" w14:paraId="33577833" w14:textId="77777777" w:rsidTr="002B1B36">
        <w:tc>
          <w:tcPr>
            <w:tcW w:w="2430" w:type="dxa"/>
          </w:tcPr>
          <w:p w14:paraId="7541B5FF" w14:textId="77777777" w:rsidR="00496C25" w:rsidRPr="00CD1E53" w:rsidRDefault="00496C25" w:rsidP="00CD1E53">
            <w:pPr>
              <w:pStyle w:val="BodyText"/>
              <w:rPr>
                <w:b/>
              </w:rPr>
            </w:pPr>
            <w:r w:rsidRPr="00CD1E53">
              <w:rPr>
                <w:b/>
              </w:rPr>
              <w:t>Sub-cost Center</w:t>
            </w:r>
          </w:p>
        </w:tc>
        <w:tc>
          <w:tcPr>
            <w:tcW w:w="7038" w:type="dxa"/>
          </w:tcPr>
          <w:p w14:paraId="74EFECAC" w14:textId="77777777" w:rsidR="00496C25" w:rsidRPr="00CD1E53" w:rsidRDefault="00496C25" w:rsidP="00CD1E53">
            <w:pPr>
              <w:pStyle w:val="BodyText"/>
            </w:pPr>
            <w:r w:rsidRPr="00CD1E53">
              <w:t xml:space="preserve">A subcategory of Cost Center. IFCAP will not utilize a ‘sub-cost center’ </w:t>
            </w:r>
            <w:proofErr w:type="gramStart"/>
            <w:r w:rsidRPr="00CD1E53">
              <w:t>field, but</w:t>
            </w:r>
            <w:proofErr w:type="gramEnd"/>
            <w:r w:rsidRPr="00CD1E53">
              <w:t xml:space="preserve"> will send FMS the last two digits of the cost center as the FMS ‘sub-cost center’ field. </w:t>
            </w:r>
          </w:p>
        </w:tc>
      </w:tr>
    </w:tbl>
    <w:p w14:paraId="3DAAFDCA" w14:textId="77777777" w:rsidR="00496C25" w:rsidRPr="00E53351" w:rsidRDefault="00496C25" w:rsidP="00496C25">
      <w:pPr>
        <w:pStyle w:val="BodyText"/>
      </w:pPr>
    </w:p>
    <w:tbl>
      <w:tblPr>
        <w:tblW w:w="9450" w:type="dxa"/>
        <w:tblInd w:w="108" w:type="dxa"/>
        <w:tblLayout w:type="fixed"/>
        <w:tblLook w:val="0000" w:firstRow="0" w:lastRow="0" w:firstColumn="0" w:lastColumn="0" w:noHBand="0" w:noVBand="0"/>
      </w:tblPr>
      <w:tblGrid>
        <w:gridCol w:w="2430"/>
        <w:gridCol w:w="7020"/>
      </w:tblGrid>
      <w:tr w:rsidR="00496C25" w:rsidRPr="006F1D39" w14:paraId="4C96D68A"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63D7103D" w14:textId="77777777" w:rsidR="00496C25" w:rsidRPr="00E53351" w:rsidRDefault="00496C25" w:rsidP="00426A62">
            <w:pPr>
              <w:pStyle w:val="TableHeading"/>
              <w:keepNext/>
            </w:pPr>
            <w:r w:rsidRPr="00E53351">
              <w:t>T</w:t>
            </w:r>
          </w:p>
        </w:tc>
      </w:tr>
      <w:tr w:rsidR="00496C25" w:rsidRPr="006F1D39" w14:paraId="680AF8B7"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51B158EE" w14:textId="77777777" w:rsidR="00496C25" w:rsidRPr="00E53351" w:rsidRDefault="00496C25" w:rsidP="00426A62">
            <w:pPr>
              <w:pStyle w:val="TableSubHeadLeft"/>
              <w:keepNext/>
            </w:pPr>
            <w:r w:rsidRPr="00E53351">
              <w:t>Term</w:t>
            </w:r>
          </w:p>
        </w:tc>
        <w:tc>
          <w:tcPr>
            <w:tcW w:w="7020" w:type="dxa"/>
            <w:tcBorders>
              <w:top w:val="single" w:sz="6" w:space="0" w:color="auto"/>
              <w:left w:val="single" w:sz="6" w:space="0" w:color="auto"/>
              <w:bottom w:val="single" w:sz="12" w:space="0" w:color="auto"/>
              <w:right w:val="single" w:sz="12" w:space="0" w:color="auto"/>
            </w:tcBorders>
          </w:tcPr>
          <w:p w14:paraId="1BAD7269" w14:textId="77777777" w:rsidR="00496C25" w:rsidRPr="00E53351" w:rsidRDefault="00496C25" w:rsidP="00426A62">
            <w:pPr>
              <w:pStyle w:val="TableSubHeadCenter"/>
              <w:keepNext/>
            </w:pPr>
            <w:r w:rsidRPr="00E53351">
              <w:t>Definition / Discussion</w:t>
            </w:r>
          </w:p>
        </w:tc>
      </w:tr>
      <w:tr w:rsidR="00496C25" w:rsidRPr="006F1D39" w14:paraId="032AB7DC" w14:textId="77777777" w:rsidTr="002B1B36">
        <w:tc>
          <w:tcPr>
            <w:tcW w:w="2430" w:type="dxa"/>
          </w:tcPr>
          <w:p w14:paraId="07F464C4" w14:textId="77777777" w:rsidR="00496C25" w:rsidRPr="00CD1E53" w:rsidRDefault="00496C25" w:rsidP="00CD1E53">
            <w:pPr>
              <w:pStyle w:val="BodyText"/>
              <w:rPr>
                <w:b/>
              </w:rPr>
            </w:pPr>
            <w:r w:rsidRPr="00CD1E53">
              <w:rPr>
                <w:b/>
              </w:rPr>
              <w:t>Tasked Job</w:t>
            </w:r>
          </w:p>
        </w:tc>
        <w:tc>
          <w:tcPr>
            <w:tcW w:w="7020" w:type="dxa"/>
          </w:tcPr>
          <w:p w14:paraId="45CA7657" w14:textId="77777777" w:rsidR="00496C25" w:rsidRPr="00CD1E53" w:rsidRDefault="00496C25" w:rsidP="00CD1E53">
            <w:pPr>
              <w:pStyle w:val="BodyText"/>
            </w:pPr>
            <w:r w:rsidRPr="00CD1E53">
              <w:t>A job, usually a printout, that has been scheduled to run at a predetermined time. Tasked jobs are set up to run without having a person watching over them.</w:t>
            </w:r>
          </w:p>
        </w:tc>
      </w:tr>
      <w:tr w:rsidR="00496C25" w:rsidRPr="006F1D39" w14:paraId="6FF20FDF" w14:textId="77777777" w:rsidTr="002B1B36">
        <w:tc>
          <w:tcPr>
            <w:tcW w:w="2430" w:type="dxa"/>
          </w:tcPr>
          <w:p w14:paraId="18DC14A4" w14:textId="77777777" w:rsidR="00496C25" w:rsidRPr="00CD1E53" w:rsidRDefault="00496C25" w:rsidP="00CD1E53">
            <w:pPr>
              <w:pStyle w:val="BodyText"/>
              <w:rPr>
                <w:b/>
              </w:rPr>
            </w:pPr>
            <w:r w:rsidRPr="00CD1E53">
              <w:rPr>
                <w:b/>
              </w:rPr>
              <w:t>TDA</w:t>
            </w:r>
          </w:p>
        </w:tc>
        <w:tc>
          <w:tcPr>
            <w:tcW w:w="7020" w:type="dxa"/>
          </w:tcPr>
          <w:p w14:paraId="4E10A761" w14:textId="77777777" w:rsidR="00496C25" w:rsidRPr="00CD1E53" w:rsidRDefault="005D41CD" w:rsidP="00CD1E53">
            <w:pPr>
              <w:pStyle w:val="BodyText"/>
            </w:pPr>
            <w:r w:rsidRPr="005D41CD">
              <w:rPr>
                <w:i/>
              </w:rPr>
              <w:t>See</w:t>
            </w:r>
            <w:r w:rsidR="00496C25" w:rsidRPr="00CD1E53">
              <w:t xml:space="preserve"> “Transfer of Disbursing Authority”.</w:t>
            </w:r>
          </w:p>
        </w:tc>
      </w:tr>
      <w:tr w:rsidR="00496C25" w:rsidRPr="006F1D39" w14:paraId="7A906698" w14:textId="77777777" w:rsidTr="002B1B36">
        <w:tc>
          <w:tcPr>
            <w:tcW w:w="2430" w:type="dxa"/>
          </w:tcPr>
          <w:p w14:paraId="3457E3D6" w14:textId="77777777" w:rsidR="00496C25" w:rsidRPr="00CD1E53" w:rsidRDefault="00496C25" w:rsidP="00CD1E53">
            <w:pPr>
              <w:pStyle w:val="BodyText"/>
              <w:rPr>
                <w:b/>
              </w:rPr>
            </w:pPr>
            <w:r w:rsidRPr="00CD1E53">
              <w:rPr>
                <w:b/>
              </w:rPr>
              <w:t>Total Authorizations</w:t>
            </w:r>
          </w:p>
        </w:tc>
        <w:tc>
          <w:tcPr>
            <w:tcW w:w="7020" w:type="dxa"/>
          </w:tcPr>
          <w:p w14:paraId="2ACC4C1B" w14:textId="77777777" w:rsidR="00496C25" w:rsidRPr="00CD1E53" w:rsidRDefault="00496C25" w:rsidP="00CD1E53">
            <w:pPr>
              <w:pStyle w:val="BodyText"/>
            </w:pPr>
            <w:r w:rsidRPr="00CD1E53">
              <w:t>The total amount of the authorizations created for the 1358 obligation.</w:t>
            </w:r>
          </w:p>
        </w:tc>
      </w:tr>
      <w:tr w:rsidR="00496C25" w:rsidRPr="006F1D39" w14:paraId="1D813A84" w14:textId="77777777" w:rsidTr="002B1B36">
        <w:tc>
          <w:tcPr>
            <w:tcW w:w="2430" w:type="dxa"/>
          </w:tcPr>
          <w:p w14:paraId="10BCDDAB" w14:textId="77777777" w:rsidR="00496C25" w:rsidRPr="00CD1E53" w:rsidRDefault="00496C25" w:rsidP="00CD1E53">
            <w:pPr>
              <w:pStyle w:val="BodyText"/>
              <w:rPr>
                <w:b/>
              </w:rPr>
            </w:pPr>
            <w:r w:rsidRPr="00CD1E53">
              <w:rPr>
                <w:b/>
              </w:rPr>
              <w:t>Total Liquidations</w:t>
            </w:r>
          </w:p>
        </w:tc>
        <w:tc>
          <w:tcPr>
            <w:tcW w:w="7020" w:type="dxa"/>
          </w:tcPr>
          <w:p w14:paraId="389093C2" w14:textId="77777777" w:rsidR="00496C25" w:rsidRPr="00CD1E53" w:rsidRDefault="00496C25" w:rsidP="00CD1E53">
            <w:pPr>
              <w:pStyle w:val="BodyText"/>
            </w:pPr>
            <w:r w:rsidRPr="00CD1E53">
              <w:t>The total amount of the liquidations against the 1358 obligation.</w:t>
            </w:r>
          </w:p>
        </w:tc>
      </w:tr>
      <w:tr w:rsidR="00496C25" w:rsidRPr="006F1D39" w14:paraId="26E27112" w14:textId="77777777" w:rsidTr="002B1B36">
        <w:tc>
          <w:tcPr>
            <w:tcW w:w="2430" w:type="dxa"/>
          </w:tcPr>
          <w:p w14:paraId="01AEA6E9" w14:textId="77777777" w:rsidR="00496C25" w:rsidRPr="00CD1E53" w:rsidRDefault="00496C25" w:rsidP="00CD1E53">
            <w:pPr>
              <w:pStyle w:val="BodyText"/>
              <w:rPr>
                <w:b/>
              </w:rPr>
            </w:pPr>
            <w:r w:rsidRPr="00CD1E53">
              <w:rPr>
                <w:b/>
              </w:rPr>
              <w:t>Transaction Number</w:t>
            </w:r>
          </w:p>
        </w:tc>
        <w:tc>
          <w:tcPr>
            <w:tcW w:w="7020" w:type="dxa"/>
          </w:tcPr>
          <w:p w14:paraId="2445DAAA" w14:textId="77777777" w:rsidR="00496C25" w:rsidRPr="00CD1E53" w:rsidRDefault="00496C25" w:rsidP="00CD1E53">
            <w:pPr>
              <w:pStyle w:val="BodyText"/>
            </w:pPr>
            <w:r w:rsidRPr="00CD1E53">
              <w:t>The number of the transaction that funded a Control Point (</w:t>
            </w:r>
            <w:r w:rsidR="005D41CD" w:rsidRPr="005D41CD">
              <w:rPr>
                <w:i/>
              </w:rPr>
              <w:t>See</w:t>
            </w:r>
            <w:r w:rsidRPr="00CD1E53">
              <w:t xml:space="preserve"> Budget Analyst User’s Guide). It consists of the </w:t>
            </w:r>
            <w:proofErr w:type="gramStart"/>
            <w:r w:rsidRPr="00CD1E53">
              <w:t>Station  Number</w:t>
            </w:r>
            <w:proofErr w:type="gramEnd"/>
            <w:r w:rsidRPr="00CD1E53">
              <w:t xml:space="preserve"> – Fiscal Year – Quarter – Control Point – Sequence Number.</w:t>
            </w:r>
          </w:p>
        </w:tc>
      </w:tr>
      <w:tr w:rsidR="00496C25" w:rsidRPr="006F1D39" w14:paraId="10D78478" w14:textId="77777777" w:rsidTr="002B1B36">
        <w:tc>
          <w:tcPr>
            <w:tcW w:w="2430" w:type="dxa"/>
          </w:tcPr>
          <w:p w14:paraId="58188AB1" w14:textId="77777777" w:rsidR="00496C25" w:rsidRPr="00CD1E53" w:rsidRDefault="00496C25" w:rsidP="00CD1E53">
            <w:pPr>
              <w:pStyle w:val="BodyText"/>
              <w:rPr>
                <w:b/>
              </w:rPr>
            </w:pPr>
            <w:r w:rsidRPr="00CD1E53">
              <w:rPr>
                <w:b/>
              </w:rPr>
              <w:t>Transfer of Disbursing Authority</w:t>
            </w:r>
          </w:p>
        </w:tc>
        <w:tc>
          <w:tcPr>
            <w:tcW w:w="7020" w:type="dxa"/>
          </w:tcPr>
          <w:p w14:paraId="408D8942" w14:textId="77777777" w:rsidR="00496C25" w:rsidRPr="00CD1E53" w:rsidRDefault="00496C25" w:rsidP="00CD1E53">
            <w:pPr>
              <w:pStyle w:val="BodyText"/>
            </w:pPr>
            <w:r w:rsidRPr="00CD1E53">
              <w:t>The method used to allocate funds to a VA facility.</w:t>
            </w:r>
          </w:p>
        </w:tc>
      </w:tr>
      <w:tr w:rsidR="00496C25" w:rsidRPr="006F1D39" w14:paraId="6F67F624" w14:textId="77777777" w:rsidTr="002B1B36">
        <w:tc>
          <w:tcPr>
            <w:tcW w:w="2430" w:type="dxa"/>
          </w:tcPr>
          <w:p w14:paraId="37019AC1" w14:textId="77777777" w:rsidR="00496C25" w:rsidRPr="00CD1E53" w:rsidRDefault="00496C25" w:rsidP="00CD1E53">
            <w:pPr>
              <w:pStyle w:val="BodyText"/>
              <w:rPr>
                <w:b/>
              </w:rPr>
            </w:pPr>
            <w:r w:rsidRPr="00CD1E53">
              <w:rPr>
                <w:b/>
              </w:rPr>
              <w:t>Transmission Number</w:t>
            </w:r>
          </w:p>
        </w:tc>
        <w:tc>
          <w:tcPr>
            <w:tcW w:w="7020" w:type="dxa"/>
          </w:tcPr>
          <w:p w14:paraId="539AA991" w14:textId="77777777" w:rsidR="00496C25" w:rsidRPr="00CD1E53" w:rsidRDefault="00496C25" w:rsidP="00CD1E53">
            <w:pPr>
              <w:pStyle w:val="BodyText"/>
            </w:pPr>
            <w:r w:rsidRPr="00CD1E53">
              <w:t>A sequential number given to a data string when it is transmitted to the Austin DPC; used for tracking message traffic.</w:t>
            </w:r>
          </w:p>
        </w:tc>
      </w:tr>
      <w:tr w:rsidR="00496C25" w:rsidRPr="006F1D39" w14:paraId="018901EE" w14:textId="77777777" w:rsidTr="002B1B36">
        <w:tc>
          <w:tcPr>
            <w:tcW w:w="2430" w:type="dxa"/>
          </w:tcPr>
          <w:p w14:paraId="025AB473" w14:textId="77777777" w:rsidR="00496C25" w:rsidRPr="00CD1E53" w:rsidRDefault="00496C25" w:rsidP="00CD1E53">
            <w:pPr>
              <w:pStyle w:val="BodyText"/>
              <w:rPr>
                <w:b/>
              </w:rPr>
            </w:pPr>
            <w:r w:rsidRPr="00CD1E53">
              <w:rPr>
                <w:b/>
              </w:rPr>
              <w:t>Type Code</w:t>
            </w:r>
          </w:p>
        </w:tc>
        <w:tc>
          <w:tcPr>
            <w:tcW w:w="7020" w:type="dxa"/>
          </w:tcPr>
          <w:p w14:paraId="6CC94C82" w14:textId="77777777" w:rsidR="00496C25" w:rsidRPr="00CD1E53" w:rsidRDefault="00496C25" w:rsidP="00CD1E53">
            <w:pPr>
              <w:pStyle w:val="BodyText"/>
            </w:pPr>
            <w:r w:rsidRPr="00CD1E53">
              <w:t>A set of A&amp;MM codes that provides information concerning the vendor size and type of competition sought on a purchase order.</w:t>
            </w:r>
          </w:p>
        </w:tc>
      </w:tr>
    </w:tbl>
    <w:p w14:paraId="001BC4D5" w14:textId="77777777" w:rsidR="00496C25" w:rsidRPr="00E53351" w:rsidRDefault="00496C25" w:rsidP="00496C25">
      <w:pPr>
        <w:pStyle w:val="BodyText"/>
      </w:pPr>
    </w:p>
    <w:tbl>
      <w:tblPr>
        <w:tblW w:w="9468" w:type="dxa"/>
        <w:tblInd w:w="108" w:type="dxa"/>
        <w:tblLayout w:type="fixed"/>
        <w:tblLook w:val="0000" w:firstRow="0" w:lastRow="0" w:firstColumn="0" w:lastColumn="0" w:noHBand="0" w:noVBand="0"/>
      </w:tblPr>
      <w:tblGrid>
        <w:gridCol w:w="2430"/>
        <w:gridCol w:w="7038"/>
      </w:tblGrid>
      <w:tr w:rsidR="00496C25" w:rsidRPr="006F1D39" w14:paraId="69FC2860" w14:textId="77777777" w:rsidTr="00294E9C">
        <w:trPr>
          <w:cantSplit/>
          <w:trHeight w:hRule="exact" w:val="360"/>
          <w:tblHeader/>
        </w:trPr>
        <w:tc>
          <w:tcPr>
            <w:tcW w:w="9468"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445AC9CA" w14:textId="77777777" w:rsidR="00496C25" w:rsidRPr="00E53351" w:rsidRDefault="00496C25" w:rsidP="00426A62">
            <w:pPr>
              <w:pStyle w:val="TableHeading"/>
              <w:keepNext/>
            </w:pPr>
            <w:r w:rsidRPr="00E53351">
              <w:t>U</w:t>
            </w:r>
          </w:p>
        </w:tc>
      </w:tr>
      <w:tr w:rsidR="00496C25" w:rsidRPr="006F1D39" w14:paraId="3992CC53"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09A5E516" w14:textId="77777777" w:rsidR="00496C25" w:rsidRPr="00E53351" w:rsidRDefault="00496C25" w:rsidP="00426A62">
            <w:pPr>
              <w:pStyle w:val="TableSubHeadLeft"/>
              <w:keepNext/>
            </w:pPr>
            <w:r w:rsidRPr="00E53351">
              <w:t>Term</w:t>
            </w:r>
          </w:p>
        </w:tc>
        <w:tc>
          <w:tcPr>
            <w:tcW w:w="7038" w:type="dxa"/>
            <w:tcBorders>
              <w:top w:val="single" w:sz="6" w:space="0" w:color="auto"/>
              <w:left w:val="single" w:sz="6" w:space="0" w:color="auto"/>
              <w:bottom w:val="single" w:sz="12" w:space="0" w:color="auto"/>
              <w:right w:val="single" w:sz="12" w:space="0" w:color="auto"/>
            </w:tcBorders>
          </w:tcPr>
          <w:p w14:paraId="3C523A49" w14:textId="77777777" w:rsidR="00496C25" w:rsidRPr="00E53351" w:rsidRDefault="00496C25" w:rsidP="00426A62">
            <w:pPr>
              <w:pStyle w:val="TableSubHeadCenter"/>
              <w:keepNext/>
            </w:pPr>
            <w:r w:rsidRPr="00E53351">
              <w:t>Definition / Discussion</w:t>
            </w:r>
          </w:p>
        </w:tc>
      </w:tr>
      <w:tr w:rsidR="00496C25" w:rsidRPr="006F1D39" w14:paraId="603C5E01" w14:textId="77777777" w:rsidTr="002B1B36">
        <w:tc>
          <w:tcPr>
            <w:tcW w:w="2430" w:type="dxa"/>
          </w:tcPr>
          <w:p w14:paraId="4FB562C5" w14:textId="77777777" w:rsidR="00496C25" w:rsidRPr="00CD1E53" w:rsidRDefault="00496C25" w:rsidP="00CD1E53">
            <w:pPr>
              <w:pStyle w:val="BodyText"/>
              <w:rPr>
                <w:b/>
              </w:rPr>
            </w:pPr>
            <w:r w:rsidRPr="00CD1E53">
              <w:rPr>
                <w:b/>
              </w:rPr>
              <w:t>Unit of Issue</w:t>
            </w:r>
          </w:p>
        </w:tc>
        <w:tc>
          <w:tcPr>
            <w:tcW w:w="7038" w:type="dxa"/>
          </w:tcPr>
          <w:p w14:paraId="7C9AF881" w14:textId="77777777" w:rsidR="00496C25" w:rsidRPr="00CD1E53" w:rsidRDefault="00496C25" w:rsidP="00CD1E53">
            <w:pPr>
              <w:pStyle w:val="BodyText"/>
            </w:pPr>
            <w:r w:rsidRPr="00CD1E53">
              <w:t>A description of the quantity/packaging combination in which the item is issued to the end user; it may be different from the Unit of Purchase, which is the combination used when the item is procured from the vendor. For example, a vendor may sell an item in cases of 24 cans, but the end user receives individual cans from that case.</w:t>
            </w:r>
          </w:p>
        </w:tc>
      </w:tr>
      <w:tr w:rsidR="00496C25" w:rsidRPr="006F1D39" w14:paraId="63357FF5" w14:textId="77777777" w:rsidTr="002B1B36">
        <w:tc>
          <w:tcPr>
            <w:tcW w:w="2430" w:type="dxa"/>
          </w:tcPr>
          <w:p w14:paraId="06EF30FF" w14:textId="77777777" w:rsidR="00496C25" w:rsidRPr="00CD1E53" w:rsidRDefault="00496C25" w:rsidP="00CD1E53">
            <w:pPr>
              <w:pStyle w:val="BodyText"/>
              <w:rPr>
                <w:b/>
              </w:rPr>
            </w:pPr>
            <w:r w:rsidRPr="00CD1E53">
              <w:rPr>
                <w:b/>
              </w:rPr>
              <w:t>Unit of Purchase</w:t>
            </w:r>
          </w:p>
        </w:tc>
        <w:tc>
          <w:tcPr>
            <w:tcW w:w="7038" w:type="dxa"/>
          </w:tcPr>
          <w:p w14:paraId="213757F1" w14:textId="77777777" w:rsidR="00496C25" w:rsidRPr="00CD1E53" w:rsidRDefault="00496C25" w:rsidP="00CD1E53">
            <w:pPr>
              <w:pStyle w:val="BodyText"/>
            </w:pPr>
            <w:r w:rsidRPr="00CD1E53">
              <w:t xml:space="preserve">A description of the quantity/packaging combination in which VA purchases the item from the vendor; it may be different from the Unit of Issue, which is the combination used to </w:t>
            </w:r>
            <w:proofErr w:type="gramStart"/>
            <w:r w:rsidRPr="00CD1E53">
              <w:t>actually issue</w:t>
            </w:r>
            <w:proofErr w:type="gramEnd"/>
            <w:r w:rsidRPr="00CD1E53">
              <w:t xml:space="preserve"> the item to the end user. </w:t>
            </w:r>
            <w:r w:rsidR="005D41CD" w:rsidRPr="005D41CD">
              <w:rPr>
                <w:i/>
              </w:rPr>
              <w:t>See</w:t>
            </w:r>
            <w:r w:rsidRPr="00CD1E53">
              <w:t xml:space="preserve"> also Unit Conversion Factor.</w:t>
            </w:r>
          </w:p>
        </w:tc>
      </w:tr>
      <w:tr w:rsidR="00496C25" w:rsidRPr="006F1D39" w14:paraId="4DAE25AC" w14:textId="77777777" w:rsidTr="002B1B36">
        <w:tc>
          <w:tcPr>
            <w:tcW w:w="2430" w:type="dxa"/>
          </w:tcPr>
          <w:p w14:paraId="167AB7D1" w14:textId="77777777" w:rsidR="00496C25" w:rsidRPr="00CD1E53" w:rsidRDefault="00496C25" w:rsidP="00CD1E53">
            <w:pPr>
              <w:pStyle w:val="BodyText"/>
              <w:rPr>
                <w:b/>
              </w:rPr>
            </w:pPr>
            <w:r w:rsidRPr="00CD1E53">
              <w:rPr>
                <w:b/>
              </w:rPr>
              <w:t>Unit Conversion Factor</w:t>
            </w:r>
          </w:p>
        </w:tc>
        <w:tc>
          <w:tcPr>
            <w:tcW w:w="7038" w:type="dxa"/>
          </w:tcPr>
          <w:p w14:paraId="7CEA9048" w14:textId="77777777" w:rsidR="00496C25" w:rsidRPr="00CD1E53" w:rsidRDefault="00496C25" w:rsidP="00CD1E53">
            <w:pPr>
              <w:pStyle w:val="BodyText"/>
            </w:pPr>
            <w:r w:rsidRPr="00CD1E53">
              <w:t>A number which expresses the ratio between the unit of measure and the unit of issue. Among other things, the conversion factor (which is part of the vendor data) is used at order release to calculate the due-ins and due-outs. Supply stations receive the conversion factor at the time of order release and use it to translate the order quantities into supply station amounts. If an item is procured, stocked and issued using the same units, then the conversion factor would be 1.</w:t>
            </w:r>
          </w:p>
        </w:tc>
      </w:tr>
    </w:tbl>
    <w:p w14:paraId="2CE819B8" w14:textId="77777777" w:rsidR="00496C25" w:rsidRPr="00E53351" w:rsidRDefault="00496C25" w:rsidP="00496C25">
      <w:pPr>
        <w:pStyle w:val="BodyText"/>
      </w:pPr>
    </w:p>
    <w:tbl>
      <w:tblPr>
        <w:tblW w:w="9450" w:type="dxa"/>
        <w:tblInd w:w="108" w:type="dxa"/>
        <w:tblLayout w:type="fixed"/>
        <w:tblLook w:val="0000" w:firstRow="0" w:lastRow="0" w:firstColumn="0" w:lastColumn="0" w:noHBand="0" w:noVBand="0"/>
      </w:tblPr>
      <w:tblGrid>
        <w:gridCol w:w="2430"/>
        <w:gridCol w:w="7020"/>
      </w:tblGrid>
      <w:tr w:rsidR="00496C25" w:rsidRPr="006F1D39" w14:paraId="378FC1CC"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5F2F6057" w14:textId="77777777" w:rsidR="00496C25" w:rsidRPr="00E53351" w:rsidRDefault="00496C25" w:rsidP="00426A62">
            <w:pPr>
              <w:pStyle w:val="TableHeading"/>
              <w:keepNext/>
            </w:pPr>
            <w:r w:rsidRPr="00E53351">
              <w:t>V</w:t>
            </w:r>
          </w:p>
        </w:tc>
      </w:tr>
      <w:tr w:rsidR="00496C25" w:rsidRPr="006F1D39" w14:paraId="6314385D"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210A80EF" w14:textId="77777777" w:rsidR="00496C25" w:rsidRPr="00E53351" w:rsidRDefault="00496C25" w:rsidP="00426A62">
            <w:pPr>
              <w:pStyle w:val="TableSubHeadLeft"/>
              <w:keepNext/>
            </w:pPr>
            <w:r w:rsidRPr="00E53351">
              <w:t>Term</w:t>
            </w:r>
          </w:p>
        </w:tc>
        <w:tc>
          <w:tcPr>
            <w:tcW w:w="7020" w:type="dxa"/>
            <w:tcBorders>
              <w:top w:val="single" w:sz="6" w:space="0" w:color="auto"/>
              <w:left w:val="single" w:sz="6" w:space="0" w:color="auto"/>
              <w:bottom w:val="single" w:sz="12" w:space="0" w:color="auto"/>
              <w:right w:val="single" w:sz="12" w:space="0" w:color="auto"/>
            </w:tcBorders>
          </w:tcPr>
          <w:p w14:paraId="2B0111CA" w14:textId="77777777" w:rsidR="00496C25" w:rsidRPr="00E53351" w:rsidRDefault="00496C25" w:rsidP="00426A62">
            <w:pPr>
              <w:pStyle w:val="TableSubHeadCenter"/>
              <w:keepNext/>
            </w:pPr>
            <w:r w:rsidRPr="00E53351">
              <w:t>Definition / Discussion</w:t>
            </w:r>
          </w:p>
        </w:tc>
      </w:tr>
      <w:tr w:rsidR="00496C25" w:rsidRPr="006F1D39" w14:paraId="361B3AFB" w14:textId="77777777" w:rsidTr="002B1B36">
        <w:tc>
          <w:tcPr>
            <w:tcW w:w="2430" w:type="dxa"/>
          </w:tcPr>
          <w:p w14:paraId="19C33AA7" w14:textId="77777777" w:rsidR="00496C25" w:rsidRPr="00CD1E53" w:rsidRDefault="00496C25" w:rsidP="00CD1E53">
            <w:pPr>
              <w:pStyle w:val="BodyText"/>
              <w:rPr>
                <w:b/>
              </w:rPr>
            </w:pPr>
            <w:r w:rsidRPr="00CD1E53">
              <w:rPr>
                <w:b/>
              </w:rPr>
              <w:t>Vendor file</w:t>
            </w:r>
          </w:p>
        </w:tc>
        <w:tc>
          <w:tcPr>
            <w:tcW w:w="7020" w:type="dxa"/>
          </w:tcPr>
          <w:p w14:paraId="71ADDD99" w14:textId="77777777" w:rsidR="00496C25" w:rsidRPr="00CD1E53" w:rsidRDefault="00496C25" w:rsidP="00CD1E53">
            <w:pPr>
              <w:pStyle w:val="BodyText"/>
            </w:pPr>
            <w:r w:rsidRPr="00CD1E53">
              <w:t xml:space="preserve">An IFCAP file of vendor information solicited by the facility. This file contains ordering and billing addresses, contract information, FPDS information and telephone numbers. The debtor’s address may be drawn from this </w:t>
            </w:r>
            <w:proofErr w:type="gramStart"/>
            <w:r w:rsidRPr="00CD1E53">
              <w:t>file, but</w:t>
            </w:r>
            <w:proofErr w:type="gramEnd"/>
            <w:r w:rsidRPr="00CD1E53">
              <w:t xml:space="preserve"> is maintained separately. If the desired vendor is not in the file, contact A&amp;MM Service to have it added.</w:t>
            </w:r>
          </w:p>
        </w:tc>
      </w:tr>
      <w:tr w:rsidR="00496C25" w:rsidRPr="006F1D39" w14:paraId="62254AC5" w14:textId="77777777" w:rsidTr="002B1B36">
        <w:tc>
          <w:tcPr>
            <w:tcW w:w="2430" w:type="dxa"/>
          </w:tcPr>
          <w:p w14:paraId="4DB28786" w14:textId="77777777" w:rsidR="00496C25" w:rsidRPr="00CD1E53" w:rsidRDefault="00496C25" w:rsidP="00CD1E53">
            <w:pPr>
              <w:pStyle w:val="BodyText"/>
              <w:rPr>
                <w:b/>
              </w:rPr>
            </w:pPr>
            <w:r w:rsidRPr="00CD1E53">
              <w:rPr>
                <w:b/>
              </w:rPr>
              <w:t>Vendor ID Number</w:t>
            </w:r>
          </w:p>
        </w:tc>
        <w:tc>
          <w:tcPr>
            <w:tcW w:w="7020" w:type="dxa"/>
          </w:tcPr>
          <w:p w14:paraId="5505FF70" w14:textId="77777777" w:rsidR="00496C25" w:rsidRPr="00CD1E53" w:rsidRDefault="00496C25" w:rsidP="00CD1E53">
            <w:pPr>
              <w:pStyle w:val="BodyText"/>
            </w:pPr>
            <w:r w:rsidRPr="00CD1E53">
              <w:t>The ID number assigned to a vendor by the FMS Vendor unit.</w:t>
            </w:r>
          </w:p>
        </w:tc>
      </w:tr>
      <w:tr w:rsidR="00496C25" w:rsidRPr="006F1D39" w14:paraId="685BFD6E" w14:textId="77777777" w:rsidTr="002B1B36">
        <w:tc>
          <w:tcPr>
            <w:tcW w:w="2430" w:type="dxa"/>
          </w:tcPr>
          <w:p w14:paraId="4BB254A9" w14:textId="77777777" w:rsidR="00496C25" w:rsidRPr="00CD1E53" w:rsidRDefault="00496C25" w:rsidP="00CD1E53">
            <w:pPr>
              <w:pStyle w:val="BodyText"/>
              <w:rPr>
                <w:b/>
              </w:rPr>
            </w:pPr>
            <w:r w:rsidRPr="00CD1E53">
              <w:rPr>
                <w:b/>
              </w:rPr>
              <w:t>VRQ</w:t>
            </w:r>
          </w:p>
        </w:tc>
        <w:tc>
          <w:tcPr>
            <w:tcW w:w="7020" w:type="dxa"/>
          </w:tcPr>
          <w:p w14:paraId="1366C338" w14:textId="77777777" w:rsidR="00496C25" w:rsidRPr="00CD1E53" w:rsidRDefault="00496C25" w:rsidP="00CD1E53">
            <w:pPr>
              <w:pStyle w:val="BodyText"/>
            </w:pPr>
            <w:r w:rsidRPr="00CD1E53">
              <w:t xml:space="preserve">FMS Vendor Request document. When a new vendor is added to IFCAP a VRQ message is sent electronically to the Austin FMS Vendor unit to determine if the vendor exists in the central vendor system. If the vendor is not in the system, Austin will confirm information and establish the vendor in the central file. If vendor exists in central file already, Austin will verify the data. </w:t>
            </w:r>
            <w:r w:rsidR="005D41CD" w:rsidRPr="005D41CD">
              <w:rPr>
                <w:i/>
              </w:rPr>
              <w:t>See</w:t>
            </w:r>
            <w:r w:rsidRPr="00CD1E53">
              <w:t xml:space="preserve"> also </w:t>
            </w:r>
            <w:r w:rsidRPr="005D41CD">
              <w:rPr>
                <w:b/>
              </w:rPr>
              <w:t>VUP</w:t>
            </w:r>
            <w:r w:rsidRPr="00CD1E53">
              <w:t xml:space="preserve">. </w:t>
            </w:r>
          </w:p>
        </w:tc>
      </w:tr>
      <w:tr w:rsidR="00496C25" w:rsidRPr="006F1D39" w14:paraId="64C40D3D" w14:textId="77777777" w:rsidTr="002B1B36">
        <w:tc>
          <w:tcPr>
            <w:tcW w:w="2430" w:type="dxa"/>
          </w:tcPr>
          <w:p w14:paraId="2C1646BE" w14:textId="77777777" w:rsidR="00496C25" w:rsidRPr="00CD1E53" w:rsidRDefault="00496C25" w:rsidP="00CD1E53">
            <w:pPr>
              <w:pStyle w:val="BodyText"/>
              <w:rPr>
                <w:b/>
              </w:rPr>
            </w:pPr>
            <w:r w:rsidRPr="00CD1E53">
              <w:rPr>
                <w:b/>
              </w:rPr>
              <w:t>VUP</w:t>
            </w:r>
          </w:p>
        </w:tc>
        <w:tc>
          <w:tcPr>
            <w:tcW w:w="7020" w:type="dxa"/>
          </w:tcPr>
          <w:p w14:paraId="6DA4C26F" w14:textId="77777777" w:rsidR="00496C25" w:rsidRPr="00CD1E53" w:rsidRDefault="00496C25" w:rsidP="00CD1E53">
            <w:pPr>
              <w:pStyle w:val="BodyText"/>
            </w:pPr>
            <w:r w:rsidRPr="00CD1E53">
              <w:t xml:space="preserve">Vendor Update Message. This message is sent electronically from the FMS system to ALL IFCAP sites to ensure that the local vendor file contains the same data as the central vendor file in Austin. This message will contain the FMS Vendor ID for the vendor </w:t>
            </w:r>
            <w:proofErr w:type="gramStart"/>
            <w:r w:rsidRPr="00CD1E53">
              <w:t>and also</w:t>
            </w:r>
            <w:proofErr w:type="gramEnd"/>
            <w:r w:rsidRPr="00CD1E53">
              <w:t xml:space="preserve"> the Alternate Address Indicator if applicable. </w:t>
            </w:r>
            <w:r w:rsidR="005D41CD" w:rsidRPr="005D41CD">
              <w:rPr>
                <w:i/>
              </w:rPr>
              <w:t>See</w:t>
            </w:r>
            <w:r w:rsidRPr="00CD1E53">
              <w:t xml:space="preserve"> also </w:t>
            </w:r>
            <w:r w:rsidRPr="005D41CD">
              <w:rPr>
                <w:b/>
              </w:rPr>
              <w:t>VRQ</w:t>
            </w:r>
            <w:r w:rsidRPr="00CD1E53">
              <w:t xml:space="preserve">. </w:t>
            </w:r>
          </w:p>
        </w:tc>
      </w:tr>
    </w:tbl>
    <w:p w14:paraId="503CD32C" w14:textId="77777777" w:rsidR="00496C25" w:rsidRPr="00E53351" w:rsidRDefault="00496C25" w:rsidP="00CD1E53">
      <w:pPr>
        <w:pStyle w:val="BodyText"/>
      </w:pPr>
      <w:bookmarkStart w:id="502" w:name="_Ref106596055"/>
    </w:p>
    <w:tbl>
      <w:tblPr>
        <w:tblW w:w="9450" w:type="dxa"/>
        <w:tblInd w:w="108" w:type="dxa"/>
        <w:tblLayout w:type="fixed"/>
        <w:tblLook w:val="0000" w:firstRow="0" w:lastRow="0" w:firstColumn="0" w:lastColumn="0" w:noHBand="0" w:noVBand="0"/>
      </w:tblPr>
      <w:tblGrid>
        <w:gridCol w:w="2430"/>
        <w:gridCol w:w="7020"/>
      </w:tblGrid>
      <w:tr w:rsidR="00496C25" w:rsidRPr="006F1D39" w14:paraId="2906C2C4" w14:textId="77777777" w:rsidTr="00294E9C">
        <w:trPr>
          <w:cantSplit/>
          <w:trHeight w:hRule="exact" w:val="360"/>
          <w:tblHeader/>
        </w:trPr>
        <w:tc>
          <w:tcPr>
            <w:tcW w:w="945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487E1C0C" w14:textId="77777777" w:rsidR="00496C25" w:rsidRPr="00E53351" w:rsidRDefault="00496C25" w:rsidP="00426A62">
            <w:pPr>
              <w:pStyle w:val="TableHeading"/>
              <w:keepNext/>
            </w:pPr>
            <w:r w:rsidRPr="00E53351">
              <w:t>X</w:t>
            </w:r>
          </w:p>
        </w:tc>
      </w:tr>
      <w:tr w:rsidR="00496C25" w:rsidRPr="006F1D39" w14:paraId="7427A4D3" w14:textId="77777777" w:rsidTr="00294E9C">
        <w:trPr>
          <w:cantSplit/>
          <w:tblHeader/>
        </w:trPr>
        <w:tc>
          <w:tcPr>
            <w:tcW w:w="2430" w:type="dxa"/>
            <w:tcBorders>
              <w:top w:val="single" w:sz="6" w:space="0" w:color="auto"/>
              <w:left w:val="single" w:sz="12" w:space="0" w:color="auto"/>
              <w:bottom w:val="single" w:sz="12" w:space="0" w:color="auto"/>
              <w:right w:val="single" w:sz="6" w:space="0" w:color="auto"/>
            </w:tcBorders>
          </w:tcPr>
          <w:p w14:paraId="036A9AD8" w14:textId="77777777" w:rsidR="00496C25" w:rsidRPr="00E53351" w:rsidRDefault="00496C25" w:rsidP="00426A62">
            <w:pPr>
              <w:pStyle w:val="TableSubHeadLeft"/>
              <w:keepNext/>
            </w:pPr>
            <w:r w:rsidRPr="00E53351">
              <w:t>Term</w:t>
            </w:r>
          </w:p>
        </w:tc>
        <w:tc>
          <w:tcPr>
            <w:tcW w:w="7020" w:type="dxa"/>
            <w:tcBorders>
              <w:top w:val="single" w:sz="6" w:space="0" w:color="auto"/>
              <w:left w:val="single" w:sz="6" w:space="0" w:color="auto"/>
              <w:bottom w:val="single" w:sz="12" w:space="0" w:color="auto"/>
              <w:right w:val="single" w:sz="12" w:space="0" w:color="auto"/>
            </w:tcBorders>
          </w:tcPr>
          <w:p w14:paraId="2BC30871" w14:textId="77777777" w:rsidR="00496C25" w:rsidRPr="00E53351" w:rsidRDefault="00496C25" w:rsidP="00426A62">
            <w:pPr>
              <w:pStyle w:val="TableSubHeadCenter"/>
              <w:keepNext/>
            </w:pPr>
            <w:r w:rsidRPr="00E53351">
              <w:t>Definition / Discussion</w:t>
            </w:r>
          </w:p>
        </w:tc>
      </w:tr>
      <w:tr w:rsidR="00496C25" w:rsidRPr="006F1D39" w14:paraId="06163F48" w14:textId="77777777" w:rsidTr="00294E9C">
        <w:trPr>
          <w:cantSplit/>
        </w:trPr>
        <w:tc>
          <w:tcPr>
            <w:tcW w:w="2430" w:type="dxa"/>
          </w:tcPr>
          <w:p w14:paraId="2FEB2153" w14:textId="77777777" w:rsidR="00496C25" w:rsidRPr="00CD1E53" w:rsidRDefault="00496C25" w:rsidP="00CD1E53">
            <w:pPr>
              <w:pStyle w:val="BodyText"/>
              <w:rPr>
                <w:b/>
              </w:rPr>
            </w:pPr>
            <w:r w:rsidRPr="00CD1E53">
              <w:rPr>
                <w:b/>
              </w:rPr>
              <w:t>X12 EDI</w:t>
            </w:r>
          </w:p>
        </w:tc>
        <w:tc>
          <w:tcPr>
            <w:tcW w:w="7020" w:type="dxa"/>
          </w:tcPr>
          <w:p w14:paraId="6A6A2B91" w14:textId="77777777" w:rsidR="00496C25" w:rsidRPr="00CD1E53" w:rsidRDefault="005D41CD" w:rsidP="00CD1E53">
            <w:pPr>
              <w:pStyle w:val="BodyText"/>
            </w:pPr>
            <w:r w:rsidRPr="005D41CD">
              <w:rPr>
                <w:i/>
              </w:rPr>
              <w:t>See</w:t>
            </w:r>
            <w:r w:rsidR="00496C25" w:rsidRPr="00CD1E53">
              <w:t xml:space="preserve"> </w:t>
            </w:r>
            <w:r w:rsidR="00496C25" w:rsidRPr="005D41CD">
              <w:rPr>
                <w:b/>
              </w:rPr>
              <w:t>EDI X12</w:t>
            </w:r>
            <w:r w:rsidR="00496C25" w:rsidRPr="00CD1E53">
              <w:t>.</w:t>
            </w:r>
          </w:p>
        </w:tc>
      </w:tr>
    </w:tbl>
    <w:p w14:paraId="1E866C53" w14:textId="77777777" w:rsidR="00520B4F" w:rsidRPr="008D2839" w:rsidRDefault="009774D5" w:rsidP="00520B4F">
      <w:pPr>
        <w:pStyle w:val="BodyText"/>
        <w:jc w:val="center"/>
        <w:rPr>
          <w:rFonts w:ascii="Arial" w:hAnsi="Arial" w:cs="Arial"/>
          <w:b/>
          <w:color w:val="808080"/>
        </w:rPr>
      </w:pPr>
      <w:bookmarkStart w:id="503" w:name="_Toc497894907"/>
      <w:bookmarkStart w:id="504" w:name="_Toc168988067"/>
      <w:bookmarkStart w:id="505" w:name="_Toc366506517"/>
      <w:bookmarkEnd w:id="502"/>
      <w:r>
        <w:br w:type="page"/>
      </w:r>
      <w:r w:rsidR="00520B4F" w:rsidRPr="008D2839">
        <w:rPr>
          <w:rFonts w:ascii="Arial" w:hAnsi="Arial" w:cs="Arial"/>
          <w:b/>
          <w:color w:val="808080"/>
        </w:rPr>
        <w:t>THIS PAGE INTENTIONALLY LEFT BLANK</w:t>
      </w:r>
    </w:p>
    <w:p w14:paraId="25F6645A" w14:textId="77777777" w:rsidR="0041575A" w:rsidRDefault="0041575A" w:rsidP="0041575A">
      <w:pPr>
        <w:pStyle w:val="BodyText"/>
        <w:sectPr w:rsidR="0041575A" w:rsidSect="004918C0">
          <w:headerReference w:type="even" r:id="rId193"/>
          <w:headerReference w:type="default" r:id="rId194"/>
          <w:pgSz w:w="12240" w:h="15840" w:code="1"/>
          <w:pgMar w:top="1440" w:right="1440" w:bottom="1440" w:left="1440" w:header="720" w:footer="720" w:gutter="0"/>
          <w:pgNumType w:start="1" w:chapStyle="1"/>
          <w:cols w:space="720"/>
          <w:titlePg/>
        </w:sectPr>
      </w:pPr>
    </w:p>
    <w:p w14:paraId="78748D02" w14:textId="77777777" w:rsidR="00C15B07" w:rsidRPr="004D7CBE" w:rsidRDefault="00C15B07" w:rsidP="0041575A">
      <w:pPr>
        <w:pStyle w:val="Heading1"/>
      </w:pPr>
      <w:bookmarkStart w:id="506" w:name="_Toc374960790"/>
      <w:r w:rsidRPr="004D7CBE">
        <w:t>Index</w:t>
      </w:r>
      <w:bookmarkEnd w:id="503"/>
      <w:bookmarkEnd w:id="504"/>
      <w:bookmarkEnd w:id="505"/>
      <w:bookmarkEnd w:id="506"/>
    </w:p>
    <w:p w14:paraId="2A528E66" w14:textId="77777777" w:rsidR="00C15B07" w:rsidRPr="00FF3197" w:rsidRDefault="00C15B07" w:rsidP="00FE222C">
      <w:pPr>
        <w:pStyle w:val="Index1"/>
        <w:rPr>
          <w:highlight w:val="yellow"/>
        </w:rPr>
      </w:pPr>
    </w:p>
    <w:p w14:paraId="3C2D9E85" w14:textId="77777777" w:rsidR="00C15B07" w:rsidRPr="00E53351" w:rsidRDefault="00C15B07" w:rsidP="00FE222C">
      <w:pPr>
        <w:pStyle w:val="Index1"/>
      </w:pPr>
    </w:p>
    <w:p w14:paraId="3D272863" w14:textId="77777777" w:rsidR="00167698" w:rsidRDefault="0041575A" w:rsidP="00701559">
      <w:pPr>
        <w:pStyle w:val="BodyText"/>
        <w:rPr>
          <w:noProof/>
        </w:rPr>
        <w:sectPr w:rsidR="00167698" w:rsidSect="00167698">
          <w:headerReference w:type="default" r:id="rId195"/>
          <w:pgSz w:w="12240" w:h="15840" w:code="1"/>
          <w:pgMar w:top="1440" w:right="1440" w:bottom="1440" w:left="1440" w:header="720" w:footer="720" w:gutter="0"/>
          <w:pgNumType w:start="1" w:chapStyle="1"/>
          <w:cols w:space="720"/>
          <w:titlePg/>
        </w:sectPr>
      </w:pPr>
      <w:r>
        <w:fldChar w:fldCharType="begin"/>
      </w:r>
      <w:r>
        <w:instrText xml:space="preserve"> INDEX \h "A" \c "2" \z "1033" </w:instrText>
      </w:r>
      <w:r>
        <w:fldChar w:fldCharType="separate"/>
      </w:r>
    </w:p>
    <w:p w14:paraId="2245302A" w14:textId="77777777" w:rsidR="00167698" w:rsidRPr="00EB1ED0" w:rsidRDefault="00167698" w:rsidP="00167698">
      <w:pPr>
        <w:pStyle w:val="IndexHeading"/>
        <w:keepNext/>
        <w:tabs>
          <w:tab w:val="right" w:leader="dot" w:pos="4310"/>
        </w:tabs>
        <w:spacing w:before="0"/>
        <w:ind w:left="144"/>
        <w:rPr>
          <w:rFonts w:ascii="Calibri" w:eastAsia="Times New Roman" w:hAnsi="Calibri"/>
          <w:b w:val="0"/>
          <w:bCs w:val="0"/>
          <w:noProof/>
        </w:rPr>
      </w:pPr>
      <w:r>
        <w:rPr>
          <w:noProof/>
        </w:rPr>
        <w:t>A</w:t>
      </w:r>
    </w:p>
    <w:p w14:paraId="535578B3" w14:textId="77777777" w:rsidR="00167698" w:rsidRDefault="00167698">
      <w:pPr>
        <w:pStyle w:val="Index1"/>
        <w:tabs>
          <w:tab w:val="right" w:leader="dot" w:pos="4310"/>
        </w:tabs>
      </w:pPr>
      <w:r>
        <w:t>Accountable Officer, 1-1</w:t>
      </w:r>
    </w:p>
    <w:p w14:paraId="110442C6" w14:textId="77777777" w:rsidR="00167698" w:rsidRDefault="00167698">
      <w:pPr>
        <w:pStyle w:val="Index1"/>
        <w:tabs>
          <w:tab w:val="right" w:leader="dot" w:pos="4310"/>
        </w:tabs>
      </w:pPr>
      <w:r>
        <w:t>Amendment Processing, 1-2</w:t>
      </w:r>
    </w:p>
    <w:p w14:paraId="6B824DF0"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C</w:t>
      </w:r>
    </w:p>
    <w:p w14:paraId="00F4F03E" w14:textId="77777777" w:rsidR="00167698" w:rsidRDefault="00167698">
      <w:pPr>
        <w:pStyle w:val="Index1"/>
        <w:tabs>
          <w:tab w:val="right" w:leader="dot" w:pos="4310"/>
        </w:tabs>
      </w:pPr>
      <w:r>
        <w:t>Classification of Request Report, 1-2</w:t>
      </w:r>
    </w:p>
    <w:p w14:paraId="4FB13E55"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F</w:t>
      </w:r>
    </w:p>
    <w:p w14:paraId="5DB12B7A" w14:textId="77777777" w:rsidR="00167698" w:rsidRDefault="00167698">
      <w:pPr>
        <w:pStyle w:val="Index1"/>
        <w:tabs>
          <w:tab w:val="right" w:leader="dot" w:pos="4310"/>
        </w:tabs>
      </w:pPr>
      <w:r>
        <w:t>FMS, 1-2</w:t>
      </w:r>
    </w:p>
    <w:p w14:paraId="70DDE280"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I</w:t>
      </w:r>
    </w:p>
    <w:p w14:paraId="0B473A05" w14:textId="77777777" w:rsidR="00167698" w:rsidRDefault="00167698">
      <w:pPr>
        <w:pStyle w:val="Index1"/>
        <w:tabs>
          <w:tab w:val="right" w:leader="dot" w:pos="4310"/>
        </w:tabs>
      </w:pPr>
      <w:r>
        <w:t xml:space="preserve">Invoices, </w:t>
      </w:r>
      <w:r>
        <w:rPr>
          <w:sz w:val="20"/>
        </w:rPr>
        <w:t>8-1</w:t>
      </w:r>
      <w:r>
        <w:t xml:space="preserve">, </w:t>
      </w:r>
      <w:r>
        <w:rPr>
          <w:sz w:val="20"/>
        </w:rPr>
        <w:t>8-2</w:t>
      </w:r>
    </w:p>
    <w:p w14:paraId="46898C7C" w14:textId="77777777" w:rsidR="00167698" w:rsidRDefault="00167698">
      <w:pPr>
        <w:pStyle w:val="Index1"/>
        <w:tabs>
          <w:tab w:val="right" w:leader="dot" w:pos="4310"/>
        </w:tabs>
      </w:pPr>
      <w:r>
        <w:t>Item Display, 2-1</w:t>
      </w:r>
    </w:p>
    <w:p w14:paraId="25DF5381"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J</w:t>
      </w:r>
    </w:p>
    <w:p w14:paraId="03934945" w14:textId="77777777" w:rsidR="00167698" w:rsidRDefault="00167698">
      <w:pPr>
        <w:pStyle w:val="Index1"/>
        <w:tabs>
          <w:tab w:val="right" w:leader="dot" w:pos="4310"/>
        </w:tabs>
      </w:pPr>
      <w:r>
        <w:t>Justification, 2-1</w:t>
      </w:r>
    </w:p>
    <w:p w14:paraId="446E8188"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L</w:t>
      </w:r>
    </w:p>
    <w:p w14:paraId="5E6C115A" w14:textId="77777777" w:rsidR="00167698" w:rsidRDefault="00167698">
      <w:pPr>
        <w:pStyle w:val="Index1"/>
        <w:tabs>
          <w:tab w:val="right" w:leader="dot" w:pos="4310"/>
        </w:tabs>
      </w:pPr>
      <w:r>
        <w:t>Logistics Data Query Tool, 7-1</w:t>
      </w:r>
    </w:p>
    <w:p w14:paraId="72E28674" w14:textId="77777777" w:rsidR="00167698" w:rsidRDefault="00167698">
      <w:pPr>
        <w:pStyle w:val="Index2"/>
        <w:tabs>
          <w:tab w:val="right" w:leader="dot" w:pos="4310"/>
        </w:tabs>
      </w:pPr>
      <w:r>
        <w:t>Chief Logistics Officer, 7-1</w:t>
      </w:r>
    </w:p>
    <w:p w14:paraId="774D0B65" w14:textId="77777777" w:rsidR="00167698" w:rsidRDefault="00167698">
      <w:pPr>
        <w:pStyle w:val="Index2"/>
        <w:tabs>
          <w:tab w:val="right" w:leader="dot" w:pos="4310"/>
        </w:tabs>
      </w:pPr>
      <w:r>
        <w:t>Excel, 7-1</w:t>
      </w:r>
    </w:p>
    <w:p w14:paraId="61BB1A40" w14:textId="77777777" w:rsidR="00167698" w:rsidRDefault="00167698">
      <w:pPr>
        <w:pStyle w:val="Index2"/>
        <w:tabs>
          <w:tab w:val="right" w:leader="dot" w:pos="4310"/>
        </w:tabs>
      </w:pPr>
      <w:r>
        <w:t xml:space="preserve">export data, </w:t>
      </w:r>
      <w:r>
        <w:rPr>
          <w:szCs w:val="24"/>
        </w:rPr>
        <w:t>7-1</w:t>
      </w:r>
    </w:p>
    <w:p w14:paraId="61EAED21" w14:textId="77777777" w:rsidR="00167698" w:rsidRDefault="00167698">
      <w:pPr>
        <w:pStyle w:val="Index2"/>
        <w:tabs>
          <w:tab w:val="right" w:leader="dot" w:pos="4310"/>
        </w:tabs>
      </w:pPr>
      <w:r>
        <w:t>Facility Logistics Staff, 7-1</w:t>
      </w:r>
    </w:p>
    <w:p w14:paraId="0C97E9B3" w14:textId="77777777" w:rsidR="00167698" w:rsidRDefault="00167698">
      <w:pPr>
        <w:pStyle w:val="Index2"/>
        <w:tabs>
          <w:tab w:val="right" w:leader="dot" w:pos="4310"/>
        </w:tabs>
      </w:pPr>
      <w:r>
        <w:t>FileMan alternative, 7-1</w:t>
      </w:r>
    </w:p>
    <w:p w14:paraId="3AED4248" w14:textId="77777777" w:rsidR="00167698" w:rsidRDefault="00167698">
      <w:pPr>
        <w:pStyle w:val="Index2"/>
        <w:tabs>
          <w:tab w:val="right" w:leader="dot" w:pos="4310"/>
        </w:tabs>
      </w:pPr>
      <w:r>
        <w:t>graphical user interface, 7-1</w:t>
      </w:r>
    </w:p>
    <w:p w14:paraId="3B149E38" w14:textId="77777777" w:rsidR="00167698" w:rsidRDefault="00167698">
      <w:pPr>
        <w:pStyle w:val="Index2"/>
        <w:tabs>
          <w:tab w:val="right" w:leader="dot" w:pos="4310"/>
        </w:tabs>
      </w:pPr>
      <w:r>
        <w:t>Inventory Managers, 7-1</w:t>
      </w:r>
    </w:p>
    <w:p w14:paraId="2106B0EC" w14:textId="77777777" w:rsidR="00167698" w:rsidRDefault="00167698">
      <w:pPr>
        <w:pStyle w:val="Index2"/>
        <w:tabs>
          <w:tab w:val="right" w:leader="dot" w:pos="4310"/>
        </w:tabs>
      </w:pPr>
      <w:r>
        <w:t>Management Analysts, 7-1</w:t>
      </w:r>
    </w:p>
    <w:p w14:paraId="18BE1AC3" w14:textId="77777777" w:rsidR="00167698" w:rsidRDefault="00167698">
      <w:pPr>
        <w:pStyle w:val="Index2"/>
        <w:tabs>
          <w:tab w:val="right" w:leader="dot" w:pos="4310"/>
        </w:tabs>
      </w:pPr>
      <w:r>
        <w:t>Materiel Managers, 7-1</w:t>
      </w:r>
    </w:p>
    <w:p w14:paraId="50157A30" w14:textId="77777777" w:rsidR="00167698" w:rsidRDefault="00167698">
      <w:pPr>
        <w:pStyle w:val="Index2"/>
        <w:tabs>
          <w:tab w:val="right" w:leader="dot" w:pos="4310"/>
        </w:tabs>
      </w:pPr>
      <w:r>
        <w:t>procurement data, 7-1</w:t>
      </w:r>
    </w:p>
    <w:p w14:paraId="62FD6AFD" w14:textId="77777777" w:rsidR="00167698" w:rsidRDefault="00167698">
      <w:pPr>
        <w:pStyle w:val="Index2"/>
        <w:tabs>
          <w:tab w:val="right" w:leader="dot" w:pos="4310"/>
        </w:tabs>
      </w:pPr>
      <w:r>
        <w:t>Prosthetics data, 7-1</w:t>
      </w:r>
    </w:p>
    <w:p w14:paraId="2EFE46CD" w14:textId="77777777" w:rsidR="00167698" w:rsidRDefault="00167698">
      <w:pPr>
        <w:pStyle w:val="Index2"/>
        <w:tabs>
          <w:tab w:val="right" w:leader="dot" w:pos="4310"/>
        </w:tabs>
      </w:pPr>
      <w:r>
        <w:t>Purchasing Agents, 7-1</w:t>
      </w:r>
    </w:p>
    <w:p w14:paraId="6BEEE69C" w14:textId="77777777" w:rsidR="00167698" w:rsidRDefault="00167698">
      <w:pPr>
        <w:pStyle w:val="Index2"/>
        <w:tabs>
          <w:tab w:val="right" w:leader="dot" w:pos="4310"/>
        </w:tabs>
      </w:pPr>
      <w:r>
        <w:t>SPD Technicians, 7-1</w:t>
      </w:r>
    </w:p>
    <w:p w14:paraId="4711DB18" w14:textId="77777777" w:rsidR="00167698" w:rsidRDefault="00167698">
      <w:pPr>
        <w:pStyle w:val="Index2"/>
        <w:tabs>
          <w:tab w:val="right" w:leader="dot" w:pos="4310"/>
        </w:tabs>
      </w:pPr>
      <w:r>
        <w:t>Supply System Analysts, 7-1</w:t>
      </w:r>
    </w:p>
    <w:p w14:paraId="130EFB44" w14:textId="77777777" w:rsidR="00167698" w:rsidRDefault="00167698">
      <w:pPr>
        <w:pStyle w:val="Index2"/>
        <w:tabs>
          <w:tab w:val="right" w:leader="dot" w:pos="4310"/>
        </w:tabs>
      </w:pPr>
      <w:r>
        <w:t>User Manual</w:t>
      </w:r>
    </w:p>
    <w:p w14:paraId="40CA277C" w14:textId="77777777" w:rsidR="00167698" w:rsidRDefault="00167698">
      <w:pPr>
        <w:pStyle w:val="Index3"/>
        <w:tabs>
          <w:tab w:val="right" w:leader="dot" w:pos="4310"/>
        </w:tabs>
        <w:rPr>
          <w:noProof/>
        </w:rPr>
      </w:pPr>
      <w:r>
        <w:rPr>
          <w:noProof/>
        </w:rPr>
        <w:t>online, 7-1</w:t>
      </w:r>
    </w:p>
    <w:p w14:paraId="26599A56" w14:textId="77777777" w:rsidR="00167698" w:rsidRDefault="00167698">
      <w:pPr>
        <w:pStyle w:val="Index2"/>
        <w:tabs>
          <w:tab w:val="right" w:leader="dot" w:pos="4310"/>
        </w:tabs>
      </w:pPr>
      <w:r>
        <w:t>Warehouse Clerks, 7-1</w:t>
      </w:r>
    </w:p>
    <w:p w14:paraId="5682AA5C"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P</w:t>
      </w:r>
    </w:p>
    <w:p w14:paraId="6DCE7272" w14:textId="77777777" w:rsidR="00167698" w:rsidRDefault="00167698">
      <w:pPr>
        <w:pStyle w:val="Index1"/>
        <w:tabs>
          <w:tab w:val="right" w:leader="dot" w:pos="4310"/>
        </w:tabs>
      </w:pPr>
      <w:r>
        <w:t>Process a Request in PPM, 3-1</w:t>
      </w:r>
    </w:p>
    <w:p w14:paraId="24097641" w14:textId="77777777" w:rsidR="00167698" w:rsidRDefault="00167698">
      <w:pPr>
        <w:pStyle w:val="Index1"/>
        <w:tabs>
          <w:tab w:val="right" w:leader="dot" w:pos="4310"/>
        </w:tabs>
      </w:pPr>
      <w:r>
        <w:t xml:space="preserve">Purchase Order, 2-3, 8-1, </w:t>
      </w:r>
      <w:r>
        <w:rPr>
          <w:sz w:val="20"/>
        </w:rPr>
        <w:t>8-2</w:t>
      </w:r>
      <w:r>
        <w:t xml:space="preserve">, </w:t>
      </w:r>
      <w:r>
        <w:rPr>
          <w:sz w:val="20"/>
        </w:rPr>
        <w:t>8-3</w:t>
      </w:r>
    </w:p>
    <w:p w14:paraId="1A0A5263"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S</w:t>
      </w:r>
    </w:p>
    <w:p w14:paraId="19077157" w14:textId="77777777" w:rsidR="00167698" w:rsidRDefault="00167698">
      <w:pPr>
        <w:pStyle w:val="Index1"/>
        <w:tabs>
          <w:tab w:val="right" w:leader="dot" w:pos="4310"/>
        </w:tabs>
      </w:pPr>
      <w:r>
        <w:t>Sort Group Report, 1-2</w:t>
      </w:r>
    </w:p>
    <w:p w14:paraId="4D93D41F"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V</w:t>
      </w:r>
    </w:p>
    <w:p w14:paraId="3B3D87F9" w14:textId="77777777" w:rsidR="00167698" w:rsidRDefault="00167698">
      <w:pPr>
        <w:pStyle w:val="Index1"/>
        <w:tabs>
          <w:tab w:val="right" w:leader="dot" w:pos="4310"/>
        </w:tabs>
      </w:pPr>
      <w:r>
        <w:t xml:space="preserve">Vendor file, 1-2, </w:t>
      </w:r>
      <w:r>
        <w:rPr>
          <w:sz w:val="20"/>
        </w:rPr>
        <w:t>8-4</w:t>
      </w:r>
    </w:p>
    <w:p w14:paraId="429625B6" w14:textId="77777777" w:rsidR="00167698" w:rsidRPr="00EB1ED0" w:rsidRDefault="00167698">
      <w:pPr>
        <w:pStyle w:val="IndexHeading"/>
        <w:keepNext/>
        <w:tabs>
          <w:tab w:val="right" w:leader="dot" w:pos="4310"/>
        </w:tabs>
        <w:rPr>
          <w:rFonts w:ascii="Calibri" w:eastAsia="Times New Roman" w:hAnsi="Calibri"/>
          <w:b w:val="0"/>
          <w:bCs w:val="0"/>
          <w:noProof/>
        </w:rPr>
      </w:pPr>
      <w:r>
        <w:rPr>
          <w:noProof/>
        </w:rPr>
        <w:t>W</w:t>
      </w:r>
    </w:p>
    <w:p w14:paraId="1531912F" w14:textId="77777777" w:rsidR="00167698" w:rsidRDefault="00167698">
      <w:pPr>
        <w:pStyle w:val="Index1"/>
        <w:tabs>
          <w:tab w:val="right" w:leader="dot" w:pos="4310"/>
        </w:tabs>
      </w:pPr>
      <w:r>
        <w:t>Warehouse type inventory point, 6-1</w:t>
      </w:r>
    </w:p>
    <w:p w14:paraId="299B784A" w14:textId="77777777" w:rsidR="00167698" w:rsidRDefault="00167698" w:rsidP="00701559">
      <w:pPr>
        <w:pStyle w:val="BodyText"/>
        <w:rPr>
          <w:noProof/>
        </w:rPr>
        <w:sectPr w:rsidR="00167698" w:rsidSect="00167698">
          <w:type w:val="continuous"/>
          <w:pgSz w:w="12240" w:h="15840" w:code="1"/>
          <w:pgMar w:top="1440" w:right="1440" w:bottom="1440" w:left="1440" w:header="720" w:footer="720" w:gutter="0"/>
          <w:pgNumType w:chapStyle="1"/>
          <w:cols w:num="2" w:space="720"/>
          <w:titlePg/>
        </w:sectPr>
      </w:pPr>
    </w:p>
    <w:p w14:paraId="4C627BE9" w14:textId="77777777" w:rsidR="00496C25" w:rsidRPr="00701559" w:rsidRDefault="0041575A" w:rsidP="00701559">
      <w:pPr>
        <w:pStyle w:val="BodyText"/>
      </w:pPr>
      <w:r>
        <w:fldChar w:fldCharType="end"/>
      </w:r>
    </w:p>
    <w:sectPr w:rsidR="00496C25" w:rsidRPr="00701559" w:rsidSect="00167698">
      <w:type w:val="continuous"/>
      <w:pgSz w:w="12240" w:h="15840" w:code="1"/>
      <w:pgMar w:top="1440" w:right="1440" w:bottom="1440" w:left="1440" w:header="720" w:footer="720" w:gutter="0"/>
      <w:pgNumType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5323F" w14:textId="77777777" w:rsidR="00AC33FF" w:rsidRDefault="00AC33FF">
      <w:r>
        <w:separator/>
      </w:r>
    </w:p>
  </w:endnote>
  <w:endnote w:type="continuationSeparator" w:id="0">
    <w:p w14:paraId="7C665BF7" w14:textId="77777777" w:rsidR="00AC33FF" w:rsidRDefault="00AC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N)">
    <w:panose1 w:val="00000000000000000000"/>
    <w:charset w:val="00"/>
    <w:family w:val="roman"/>
    <w:notTrueType/>
    <w:pitch w:val="default"/>
    <w:sig w:usb0="00000003" w:usb1="00000000" w:usb2="00000000" w:usb3="00000000" w:csb0="00000001" w:csb1="00000000"/>
  </w:font>
  <w:font w:name="Albertus Extra Bold">
    <w:altName w:val="Calibri"/>
    <w:charset w:val="00"/>
    <w:family w:val="swiss"/>
    <w:pitch w:val="variable"/>
    <w:sig w:usb0="00000001" w:usb1="00000000" w:usb2="00000000" w:usb3="00000000" w:csb0="00000093"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Arial terminal">
    <w:altName w:val="Consolas"/>
    <w:charset w:val="00"/>
    <w:family w:val="modern"/>
    <w:pitch w:val="fixed"/>
    <w:sig w:usb0="00000001" w:usb1="000018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7C9AB" w14:textId="77777777" w:rsidR="00224B80" w:rsidRPr="001D5F82" w:rsidRDefault="00224B80" w:rsidP="001D5F82">
    <w:pPr>
      <w:rPr>
        <w:sz w:val="20"/>
        <w:szCs w:val="20"/>
      </w:rPr>
    </w:pPr>
  </w:p>
  <w:tbl>
    <w:tblPr>
      <w:tblW w:w="5047" w:type="pct"/>
      <w:tblInd w:w="-72" w:type="dxa"/>
      <w:tblBorders>
        <w:top w:val="single" w:sz="4" w:space="0" w:color="auto"/>
      </w:tblBorders>
      <w:tblLayout w:type="fixed"/>
      <w:tblLook w:val="0000" w:firstRow="0" w:lastRow="0" w:firstColumn="0" w:lastColumn="0" w:noHBand="0" w:noVBand="0"/>
    </w:tblPr>
    <w:tblGrid>
      <w:gridCol w:w="2275"/>
      <w:gridCol w:w="4987"/>
      <w:gridCol w:w="2186"/>
    </w:tblGrid>
    <w:tr w:rsidR="00224B80" w:rsidRPr="006F1D39" w14:paraId="272827AF" w14:textId="77777777" w:rsidTr="00224B80">
      <w:tc>
        <w:tcPr>
          <w:tcW w:w="2325" w:type="dxa"/>
        </w:tcPr>
        <w:p w14:paraId="73609510" w14:textId="77777777" w:rsidR="00224B80" w:rsidRPr="006F1D39" w:rsidRDefault="00224B80" w:rsidP="001D5F82">
          <w:pPr>
            <w:rPr>
              <w:sz w:val="20"/>
              <w:szCs w:val="20"/>
            </w:rPr>
          </w:pPr>
          <w:r w:rsidRPr="006F1D39">
            <w:rPr>
              <w:rStyle w:val="PageNumber"/>
              <w:sz w:val="20"/>
              <w:szCs w:val="20"/>
            </w:rPr>
            <w:fldChar w:fldCharType="begin"/>
          </w:r>
          <w:r w:rsidRPr="006F1D39">
            <w:rPr>
              <w:rStyle w:val="PageNumber"/>
              <w:sz w:val="20"/>
              <w:szCs w:val="20"/>
            </w:rPr>
            <w:instrText xml:space="preserve"> PAGE </w:instrText>
          </w:r>
          <w:r w:rsidRPr="006F1D39">
            <w:rPr>
              <w:rStyle w:val="PageNumber"/>
              <w:sz w:val="20"/>
              <w:szCs w:val="20"/>
            </w:rPr>
            <w:fldChar w:fldCharType="separate"/>
          </w:r>
          <w:r w:rsidRPr="006F1D39">
            <w:rPr>
              <w:rStyle w:val="PageNumber"/>
              <w:noProof/>
              <w:sz w:val="20"/>
              <w:szCs w:val="20"/>
            </w:rPr>
            <w:t>iii</w:t>
          </w:r>
          <w:r w:rsidRPr="006F1D39">
            <w:rPr>
              <w:rStyle w:val="PageNumber"/>
              <w:sz w:val="20"/>
              <w:szCs w:val="20"/>
            </w:rPr>
            <w:fldChar w:fldCharType="end"/>
          </w:r>
        </w:p>
      </w:tc>
      <w:tc>
        <w:tcPr>
          <w:tcW w:w="5106" w:type="dxa"/>
        </w:tcPr>
        <w:p w14:paraId="5B436F09" w14:textId="77777777" w:rsidR="00224B80" w:rsidRPr="001D5F82" w:rsidRDefault="00224B80" w:rsidP="001D5F82">
          <w:pPr>
            <w:pStyle w:val="FooterSoftwareTitle"/>
            <w:rPr>
              <w:rFonts w:cs="Times New Roman"/>
            </w:rPr>
          </w:pPr>
          <w:r w:rsidRPr="001D5F82">
            <w:rPr>
              <w:rFonts w:cs="Times New Roman"/>
            </w:rPr>
            <w:t>PPM Accountable Officer User’s Guide</w:t>
          </w:r>
        </w:p>
        <w:p w14:paraId="45079F96" w14:textId="77777777" w:rsidR="00224B80" w:rsidRPr="001D5F82" w:rsidRDefault="00224B80" w:rsidP="001D5F82">
          <w:pPr>
            <w:pStyle w:val="Footer"/>
            <w:rPr>
              <w:szCs w:val="20"/>
            </w:rPr>
          </w:pPr>
          <w:r w:rsidRPr="001D5F82">
            <w:rPr>
              <w:szCs w:val="20"/>
            </w:rPr>
            <w:t>IFCAP Version 5.1</w:t>
          </w:r>
        </w:p>
      </w:tc>
      <w:tc>
        <w:tcPr>
          <w:tcW w:w="2235" w:type="dxa"/>
        </w:tcPr>
        <w:p w14:paraId="508205DF" w14:textId="77777777" w:rsidR="00224B80" w:rsidRPr="006F1D39" w:rsidRDefault="00224B80" w:rsidP="001D5F82">
          <w:pPr>
            <w:jc w:val="right"/>
            <w:rPr>
              <w:sz w:val="20"/>
              <w:szCs w:val="20"/>
            </w:rPr>
          </w:pPr>
          <w:r w:rsidRPr="006F1D39">
            <w:rPr>
              <w:sz w:val="20"/>
              <w:szCs w:val="20"/>
            </w:rPr>
            <w:t>October 2000</w:t>
          </w:r>
          <w:r w:rsidRPr="006F1D39">
            <w:rPr>
              <w:sz w:val="20"/>
              <w:szCs w:val="20"/>
            </w:rPr>
            <w:br w:type="textWrapping" w:clear="all"/>
            <w:t>Revised January 2014</w:t>
          </w:r>
        </w:p>
      </w:tc>
    </w:tr>
  </w:tbl>
  <w:p w14:paraId="4A873F16" w14:textId="77777777" w:rsidR="00224B80" w:rsidRPr="001D5F82" w:rsidRDefault="00224B80" w:rsidP="001D5F82">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27B90" w14:textId="77777777" w:rsidR="00224B80" w:rsidRPr="001D5F82" w:rsidRDefault="00224B80" w:rsidP="001D5F82">
    <w:pPr>
      <w:rPr>
        <w:sz w:val="20"/>
        <w:szCs w:val="20"/>
      </w:rPr>
    </w:pPr>
  </w:p>
  <w:tbl>
    <w:tblPr>
      <w:tblW w:w="5047" w:type="pct"/>
      <w:tblInd w:w="-72" w:type="dxa"/>
      <w:tblBorders>
        <w:top w:val="single" w:sz="4" w:space="0" w:color="auto"/>
      </w:tblBorders>
      <w:tblLayout w:type="fixed"/>
      <w:tblLook w:val="0000" w:firstRow="0" w:lastRow="0" w:firstColumn="0" w:lastColumn="0" w:noHBand="0" w:noVBand="0"/>
    </w:tblPr>
    <w:tblGrid>
      <w:gridCol w:w="2275"/>
      <w:gridCol w:w="4987"/>
      <w:gridCol w:w="2186"/>
    </w:tblGrid>
    <w:tr w:rsidR="00224B80" w:rsidRPr="006F1D39" w14:paraId="39FEEEB7" w14:textId="77777777" w:rsidTr="00224B80">
      <w:tc>
        <w:tcPr>
          <w:tcW w:w="2325" w:type="dxa"/>
        </w:tcPr>
        <w:p w14:paraId="100AEF4C" w14:textId="77777777" w:rsidR="00224B80" w:rsidRPr="006F1D39" w:rsidRDefault="00224B80" w:rsidP="001D5F82">
          <w:pPr>
            <w:rPr>
              <w:sz w:val="20"/>
              <w:szCs w:val="20"/>
            </w:rPr>
          </w:pPr>
          <w:r w:rsidRPr="006F1D39">
            <w:rPr>
              <w:rStyle w:val="PageNumber"/>
              <w:sz w:val="20"/>
              <w:szCs w:val="20"/>
            </w:rPr>
            <w:fldChar w:fldCharType="begin"/>
          </w:r>
          <w:r w:rsidRPr="006F1D39">
            <w:rPr>
              <w:rStyle w:val="PageNumber"/>
              <w:sz w:val="20"/>
              <w:szCs w:val="20"/>
            </w:rPr>
            <w:instrText xml:space="preserve"> PAGE </w:instrText>
          </w:r>
          <w:r w:rsidRPr="006F1D39">
            <w:rPr>
              <w:rStyle w:val="PageNumber"/>
              <w:sz w:val="20"/>
              <w:szCs w:val="20"/>
            </w:rPr>
            <w:fldChar w:fldCharType="separate"/>
          </w:r>
          <w:r w:rsidR="00597C66">
            <w:rPr>
              <w:rStyle w:val="PageNumber"/>
              <w:noProof/>
              <w:sz w:val="20"/>
              <w:szCs w:val="20"/>
            </w:rPr>
            <w:t>10-12</w:t>
          </w:r>
          <w:r w:rsidRPr="006F1D39">
            <w:rPr>
              <w:rStyle w:val="PageNumber"/>
              <w:sz w:val="20"/>
              <w:szCs w:val="20"/>
            </w:rPr>
            <w:fldChar w:fldCharType="end"/>
          </w:r>
        </w:p>
      </w:tc>
      <w:tc>
        <w:tcPr>
          <w:tcW w:w="5106" w:type="dxa"/>
        </w:tcPr>
        <w:p w14:paraId="0E8B01FE" w14:textId="77777777" w:rsidR="00224B80" w:rsidRPr="001D5F82" w:rsidRDefault="00224B80" w:rsidP="001D5F82">
          <w:pPr>
            <w:pStyle w:val="FooterSoftwareTitle"/>
            <w:rPr>
              <w:rFonts w:cs="Times New Roman"/>
            </w:rPr>
          </w:pPr>
          <w:r w:rsidRPr="001D5F82">
            <w:rPr>
              <w:rFonts w:cs="Times New Roman"/>
            </w:rPr>
            <w:t>PPM Accountable Officer User’s Guide</w:t>
          </w:r>
        </w:p>
        <w:p w14:paraId="05D8166A" w14:textId="77777777" w:rsidR="00224B80" w:rsidRPr="001D5F82" w:rsidRDefault="00224B80" w:rsidP="001D5F82">
          <w:pPr>
            <w:pStyle w:val="Footer"/>
            <w:rPr>
              <w:szCs w:val="20"/>
            </w:rPr>
          </w:pPr>
          <w:r w:rsidRPr="001D5F82">
            <w:rPr>
              <w:szCs w:val="20"/>
            </w:rPr>
            <w:t>IFCAP Version 5.1</w:t>
          </w:r>
        </w:p>
      </w:tc>
      <w:tc>
        <w:tcPr>
          <w:tcW w:w="2235" w:type="dxa"/>
        </w:tcPr>
        <w:p w14:paraId="4DE08945" w14:textId="77777777" w:rsidR="00224B80" w:rsidRPr="006F1D39" w:rsidRDefault="00224B80" w:rsidP="001D5F82">
          <w:pPr>
            <w:jc w:val="right"/>
            <w:rPr>
              <w:sz w:val="20"/>
              <w:szCs w:val="20"/>
            </w:rPr>
          </w:pPr>
          <w:r w:rsidRPr="006F1D39">
            <w:rPr>
              <w:sz w:val="20"/>
              <w:szCs w:val="20"/>
            </w:rPr>
            <w:t>October 2000</w:t>
          </w:r>
          <w:r w:rsidRPr="006F1D39">
            <w:rPr>
              <w:sz w:val="20"/>
              <w:szCs w:val="20"/>
            </w:rPr>
            <w:br w:type="textWrapping" w:clear="all"/>
            <w:t>Revised January 2014</w:t>
          </w:r>
        </w:p>
      </w:tc>
    </w:tr>
  </w:tbl>
  <w:p w14:paraId="0418A35F" w14:textId="77777777" w:rsidR="00224B80" w:rsidRPr="001D5F82" w:rsidRDefault="00224B80" w:rsidP="001D5F82">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F35AA" w14:textId="77777777" w:rsidR="00224B80" w:rsidRPr="001D5F82" w:rsidRDefault="00224B80" w:rsidP="001D5F82">
    <w:pPr>
      <w:rPr>
        <w:sz w:val="20"/>
        <w:szCs w:val="20"/>
      </w:rPr>
    </w:pPr>
  </w:p>
  <w:tbl>
    <w:tblPr>
      <w:tblW w:w="5000" w:type="pct"/>
      <w:tblInd w:w="18" w:type="dxa"/>
      <w:tblBorders>
        <w:top w:val="single" w:sz="4" w:space="0" w:color="auto"/>
      </w:tblBorders>
      <w:tblLayout w:type="fixed"/>
      <w:tblLook w:val="0000" w:firstRow="0" w:lastRow="0" w:firstColumn="0" w:lastColumn="0" w:noHBand="0" w:noVBand="0"/>
    </w:tblPr>
    <w:tblGrid>
      <w:gridCol w:w="2187"/>
      <w:gridCol w:w="4987"/>
      <w:gridCol w:w="2186"/>
    </w:tblGrid>
    <w:tr w:rsidR="00224B80" w:rsidRPr="006F1D39" w14:paraId="006FC73E" w14:textId="77777777" w:rsidTr="00224B80">
      <w:tc>
        <w:tcPr>
          <w:tcW w:w="2235" w:type="dxa"/>
        </w:tcPr>
        <w:p w14:paraId="031AA5AF" w14:textId="77777777" w:rsidR="00224B80" w:rsidRPr="006F1D39" w:rsidRDefault="00224B80" w:rsidP="00224B80">
          <w:pPr>
            <w:rPr>
              <w:sz w:val="20"/>
              <w:szCs w:val="20"/>
            </w:rPr>
          </w:pPr>
          <w:r w:rsidRPr="006F1D39">
            <w:rPr>
              <w:sz w:val="20"/>
              <w:szCs w:val="20"/>
            </w:rPr>
            <w:t>October 2000</w:t>
          </w:r>
          <w:r w:rsidRPr="006F1D39">
            <w:rPr>
              <w:sz w:val="20"/>
              <w:szCs w:val="20"/>
            </w:rPr>
            <w:br w:type="textWrapping" w:clear="all"/>
            <w:t>Revised January 2014</w:t>
          </w:r>
        </w:p>
      </w:tc>
      <w:tc>
        <w:tcPr>
          <w:tcW w:w="5106" w:type="dxa"/>
        </w:tcPr>
        <w:p w14:paraId="3052E5D8" w14:textId="77777777" w:rsidR="00224B80" w:rsidRPr="001D5F82" w:rsidRDefault="00224B80" w:rsidP="00224B80">
          <w:pPr>
            <w:pStyle w:val="FooterSoftwareTitle"/>
            <w:rPr>
              <w:rFonts w:cs="Times New Roman"/>
            </w:rPr>
          </w:pPr>
          <w:r w:rsidRPr="001D5F82">
            <w:rPr>
              <w:rFonts w:cs="Times New Roman"/>
            </w:rPr>
            <w:t>PPM Accountable Officer User’s Guide</w:t>
          </w:r>
        </w:p>
        <w:p w14:paraId="77485CF2" w14:textId="77777777" w:rsidR="00224B80" w:rsidRPr="001D5F82" w:rsidRDefault="00224B80" w:rsidP="00224B80">
          <w:pPr>
            <w:pStyle w:val="Footer"/>
            <w:rPr>
              <w:szCs w:val="20"/>
            </w:rPr>
          </w:pPr>
          <w:r w:rsidRPr="001D5F82">
            <w:rPr>
              <w:szCs w:val="20"/>
            </w:rPr>
            <w:t>IFCAP Version 5.1</w:t>
          </w:r>
        </w:p>
      </w:tc>
      <w:tc>
        <w:tcPr>
          <w:tcW w:w="2235" w:type="dxa"/>
        </w:tcPr>
        <w:p w14:paraId="2E2299B7" w14:textId="77777777" w:rsidR="00224B80" w:rsidRPr="006F1D39" w:rsidRDefault="00224B80" w:rsidP="00224B80">
          <w:pPr>
            <w:jc w:val="right"/>
            <w:rPr>
              <w:sz w:val="20"/>
              <w:szCs w:val="20"/>
            </w:rPr>
          </w:pPr>
          <w:r w:rsidRPr="006F1D39">
            <w:rPr>
              <w:rStyle w:val="PageNumber"/>
              <w:sz w:val="20"/>
              <w:szCs w:val="20"/>
            </w:rPr>
            <w:fldChar w:fldCharType="begin"/>
          </w:r>
          <w:r w:rsidRPr="006F1D39">
            <w:rPr>
              <w:rStyle w:val="PageNumber"/>
              <w:sz w:val="20"/>
              <w:szCs w:val="20"/>
            </w:rPr>
            <w:instrText xml:space="preserve"> PAGE </w:instrText>
          </w:r>
          <w:r w:rsidRPr="006F1D39">
            <w:rPr>
              <w:rStyle w:val="PageNumber"/>
              <w:sz w:val="20"/>
              <w:szCs w:val="20"/>
            </w:rPr>
            <w:fldChar w:fldCharType="separate"/>
          </w:r>
          <w:r w:rsidR="00597C66">
            <w:rPr>
              <w:rStyle w:val="PageNumber"/>
              <w:noProof/>
              <w:sz w:val="20"/>
              <w:szCs w:val="20"/>
            </w:rPr>
            <w:t>iii</w:t>
          </w:r>
          <w:r w:rsidRPr="006F1D39">
            <w:rPr>
              <w:rStyle w:val="PageNumber"/>
              <w:sz w:val="20"/>
              <w:szCs w:val="20"/>
            </w:rPr>
            <w:fldChar w:fldCharType="end"/>
          </w:r>
        </w:p>
      </w:tc>
    </w:tr>
  </w:tbl>
  <w:p w14:paraId="5B3B4D1E" w14:textId="77777777" w:rsidR="00224B80" w:rsidRPr="001D5F82" w:rsidRDefault="00224B80" w:rsidP="001D5F82">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6A953" w14:textId="77777777" w:rsidR="00224B80" w:rsidRPr="001D5F82" w:rsidRDefault="00224B80" w:rsidP="001D5F82">
    <w:pPr>
      <w:rPr>
        <w:sz w:val="20"/>
        <w:szCs w:val="20"/>
      </w:rPr>
    </w:pPr>
  </w:p>
  <w:tbl>
    <w:tblPr>
      <w:tblW w:w="5047" w:type="pct"/>
      <w:tblInd w:w="-72" w:type="dxa"/>
      <w:tblBorders>
        <w:top w:val="single" w:sz="4" w:space="0" w:color="auto"/>
      </w:tblBorders>
      <w:tblLayout w:type="fixed"/>
      <w:tblLook w:val="0000" w:firstRow="0" w:lastRow="0" w:firstColumn="0" w:lastColumn="0" w:noHBand="0" w:noVBand="0"/>
    </w:tblPr>
    <w:tblGrid>
      <w:gridCol w:w="2275"/>
      <w:gridCol w:w="4987"/>
      <w:gridCol w:w="2186"/>
    </w:tblGrid>
    <w:tr w:rsidR="00224B80" w:rsidRPr="006F1D39" w14:paraId="06D04DDE" w14:textId="77777777" w:rsidTr="00224B80">
      <w:tc>
        <w:tcPr>
          <w:tcW w:w="2325" w:type="dxa"/>
        </w:tcPr>
        <w:p w14:paraId="517AAFF7" w14:textId="77777777" w:rsidR="00224B80" w:rsidRPr="006F1D39" w:rsidRDefault="00224B80" w:rsidP="00224B80">
          <w:pPr>
            <w:rPr>
              <w:sz w:val="20"/>
              <w:szCs w:val="20"/>
            </w:rPr>
          </w:pPr>
          <w:r w:rsidRPr="006F1D39">
            <w:rPr>
              <w:rStyle w:val="PageNumber"/>
              <w:sz w:val="20"/>
              <w:szCs w:val="20"/>
            </w:rPr>
            <w:fldChar w:fldCharType="begin"/>
          </w:r>
          <w:r w:rsidRPr="006F1D39">
            <w:rPr>
              <w:rStyle w:val="PageNumber"/>
              <w:sz w:val="20"/>
              <w:szCs w:val="20"/>
            </w:rPr>
            <w:instrText xml:space="preserve"> PAGE </w:instrText>
          </w:r>
          <w:r w:rsidRPr="006F1D39">
            <w:rPr>
              <w:rStyle w:val="PageNumber"/>
              <w:sz w:val="20"/>
              <w:szCs w:val="20"/>
            </w:rPr>
            <w:fldChar w:fldCharType="separate"/>
          </w:r>
          <w:r w:rsidR="00597C66">
            <w:rPr>
              <w:rStyle w:val="PageNumber"/>
              <w:noProof/>
              <w:sz w:val="20"/>
              <w:szCs w:val="20"/>
            </w:rPr>
            <w:t>ii</w:t>
          </w:r>
          <w:r w:rsidRPr="006F1D39">
            <w:rPr>
              <w:rStyle w:val="PageNumber"/>
              <w:sz w:val="20"/>
              <w:szCs w:val="20"/>
            </w:rPr>
            <w:fldChar w:fldCharType="end"/>
          </w:r>
        </w:p>
      </w:tc>
      <w:tc>
        <w:tcPr>
          <w:tcW w:w="5106" w:type="dxa"/>
        </w:tcPr>
        <w:p w14:paraId="6ABD7643" w14:textId="77777777" w:rsidR="00224B80" w:rsidRPr="001D5F82" w:rsidRDefault="00224B80" w:rsidP="00224B80">
          <w:pPr>
            <w:pStyle w:val="FooterSoftwareTitle"/>
            <w:rPr>
              <w:rFonts w:cs="Times New Roman"/>
            </w:rPr>
          </w:pPr>
          <w:r w:rsidRPr="001D5F82">
            <w:rPr>
              <w:rFonts w:cs="Times New Roman"/>
            </w:rPr>
            <w:t>PPM Accountable Officer User’s Guide</w:t>
          </w:r>
        </w:p>
        <w:p w14:paraId="016ED8E3" w14:textId="77777777" w:rsidR="00224B80" w:rsidRPr="001D5F82" w:rsidRDefault="00224B80" w:rsidP="00224B80">
          <w:pPr>
            <w:pStyle w:val="Footer"/>
            <w:rPr>
              <w:szCs w:val="20"/>
            </w:rPr>
          </w:pPr>
          <w:r w:rsidRPr="001D5F82">
            <w:rPr>
              <w:szCs w:val="20"/>
            </w:rPr>
            <w:t>IFCAP Version 5.1</w:t>
          </w:r>
        </w:p>
      </w:tc>
      <w:tc>
        <w:tcPr>
          <w:tcW w:w="2235" w:type="dxa"/>
        </w:tcPr>
        <w:p w14:paraId="14832933" w14:textId="77777777" w:rsidR="00224B80" w:rsidRPr="006F1D39" w:rsidRDefault="00224B80" w:rsidP="00224B80">
          <w:pPr>
            <w:jc w:val="right"/>
            <w:rPr>
              <w:sz w:val="20"/>
              <w:szCs w:val="20"/>
            </w:rPr>
          </w:pPr>
          <w:r w:rsidRPr="006F1D39">
            <w:rPr>
              <w:sz w:val="20"/>
              <w:szCs w:val="20"/>
            </w:rPr>
            <w:t>October 2000</w:t>
          </w:r>
          <w:r w:rsidRPr="006F1D39">
            <w:rPr>
              <w:sz w:val="20"/>
              <w:szCs w:val="20"/>
            </w:rPr>
            <w:br w:type="textWrapping" w:clear="all"/>
            <w:t>Revised January 2014</w:t>
          </w:r>
        </w:p>
      </w:tc>
    </w:tr>
  </w:tbl>
  <w:p w14:paraId="0047EF71" w14:textId="77777777" w:rsidR="00224B80" w:rsidRPr="001D5F82" w:rsidRDefault="00224B80" w:rsidP="001D5F82">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9341" w14:textId="77777777" w:rsidR="00224B80" w:rsidRPr="001D5F82" w:rsidRDefault="00224B80" w:rsidP="001D5F82">
    <w:pPr>
      <w:rPr>
        <w:sz w:val="20"/>
        <w:szCs w:val="20"/>
      </w:rPr>
    </w:pPr>
  </w:p>
  <w:tbl>
    <w:tblPr>
      <w:tblW w:w="5000" w:type="pct"/>
      <w:tblInd w:w="18" w:type="dxa"/>
      <w:tblBorders>
        <w:top w:val="single" w:sz="4" w:space="0" w:color="auto"/>
      </w:tblBorders>
      <w:tblLayout w:type="fixed"/>
      <w:tblLook w:val="0000" w:firstRow="0" w:lastRow="0" w:firstColumn="0" w:lastColumn="0" w:noHBand="0" w:noVBand="0"/>
    </w:tblPr>
    <w:tblGrid>
      <w:gridCol w:w="2187"/>
      <w:gridCol w:w="4987"/>
      <w:gridCol w:w="2186"/>
    </w:tblGrid>
    <w:tr w:rsidR="00224B80" w:rsidRPr="006F1D39" w14:paraId="04B7AE0C" w14:textId="77777777" w:rsidTr="00224B80">
      <w:tc>
        <w:tcPr>
          <w:tcW w:w="2235" w:type="dxa"/>
        </w:tcPr>
        <w:p w14:paraId="19790FC3" w14:textId="77777777" w:rsidR="00224B80" w:rsidRPr="006F1D39" w:rsidRDefault="00224B80" w:rsidP="001D5F82">
          <w:pPr>
            <w:rPr>
              <w:sz w:val="20"/>
              <w:szCs w:val="20"/>
            </w:rPr>
          </w:pPr>
          <w:r w:rsidRPr="006F1D39">
            <w:rPr>
              <w:sz w:val="20"/>
              <w:szCs w:val="20"/>
            </w:rPr>
            <w:t>October 2000</w:t>
          </w:r>
          <w:r w:rsidRPr="006F1D39">
            <w:rPr>
              <w:sz w:val="20"/>
              <w:szCs w:val="20"/>
            </w:rPr>
            <w:br w:type="textWrapping" w:clear="all"/>
            <w:t>Revised January 2014</w:t>
          </w:r>
        </w:p>
      </w:tc>
      <w:tc>
        <w:tcPr>
          <w:tcW w:w="5106" w:type="dxa"/>
        </w:tcPr>
        <w:p w14:paraId="545E7C16" w14:textId="77777777" w:rsidR="00224B80" w:rsidRPr="001D5F82" w:rsidRDefault="00224B80" w:rsidP="001D5F82">
          <w:pPr>
            <w:pStyle w:val="FooterSoftwareTitle"/>
            <w:rPr>
              <w:rFonts w:cs="Times New Roman"/>
            </w:rPr>
          </w:pPr>
          <w:r w:rsidRPr="001D5F82">
            <w:rPr>
              <w:rFonts w:cs="Times New Roman"/>
            </w:rPr>
            <w:t>PPM Accountable Officer User’s Guide</w:t>
          </w:r>
        </w:p>
        <w:p w14:paraId="47CB4670" w14:textId="77777777" w:rsidR="00224B80" w:rsidRPr="001D5F82" w:rsidRDefault="00224B80" w:rsidP="001D5F82">
          <w:pPr>
            <w:pStyle w:val="Footer"/>
            <w:rPr>
              <w:szCs w:val="20"/>
            </w:rPr>
          </w:pPr>
          <w:r w:rsidRPr="001D5F82">
            <w:rPr>
              <w:szCs w:val="20"/>
            </w:rPr>
            <w:t>IFCAP Version 5.1</w:t>
          </w:r>
        </w:p>
      </w:tc>
      <w:tc>
        <w:tcPr>
          <w:tcW w:w="2235" w:type="dxa"/>
        </w:tcPr>
        <w:p w14:paraId="5C5A067C" w14:textId="77777777" w:rsidR="00224B80" w:rsidRPr="006F1D39" w:rsidRDefault="00224B80" w:rsidP="001D5F82">
          <w:pPr>
            <w:jc w:val="right"/>
            <w:rPr>
              <w:sz w:val="20"/>
              <w:szCs w:val="20"/>
            </w:rPr>
          </w:pPr>
          <w:r w:rsidRPr="006F1D39">
            <w:rPr>
              <w:rStyle w:val="PageNumber"/>
              <w:sz w:val="20"/>
              <w:szCs w:val="20"/>
            </w:rPr>
            <w:fldChar w:fldCharType="begin"/>
          </w:r>
          <w:r w:rsidRPr="006F1D39">
            <w:rPr>
              <w:rStyle w:val="PageNumber"/>
              <w:sz w:val="20"/>
              <w:szCs w:val="20"/>
            </w:rPr>
            <w:instrText xml:space="preserve"> PAGE </w:instrText>
          </w:r>
          <w:r w:rsidRPr="006F1D39">
            <w:rPr>
              <w:rStyle w:val="PageNumber"/>
              <w:sz w:val="20"/>
              <w:szCs w:val="20"/>
            </w:rPr>
            <w:fldChar w:fldCharType="separate"/>
          </w:r>
          <w:r w:rsidR="00597C66">
            <w:rPr>
              <w:rStyle w:val="PageNumber"/>
              <w:noProof/>
              <w:sz w:val="20"/>
              <w:szCs w:val="20"/>
            </w:rPr>
            <w:t>3-1</w:t>
          </w:r>
          <w:r w:rsidRPr="006F1D39">
            <w:rPr>
              <w:rStyle w:val="PageNumber"/>
              <w:sz w:val="20"/>
              <w:szCs w:val="20"/>
            </w:rPr>
            <w:fldChar w:fldCharType="end"/>
          </w:r>
        </w:p>
      </w:tc>
    </w:tr>
  </w:tbl>
  <w:p w14:paraId="159CC486" w14:textId="77777777" w:rsidR="00224B80" w:rsidRPr="001D5F82" w:rsidRDefault="00224B80" w:rsidP="001D5F82">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7C3CB" w14:textId="77777777" w:rsidR="00AC33FF" w:rsidRDefault="00AC33FF">
      <w:r>
        <w:separator/>
      </w:r>
    </w:p>
  </w:footnote>
  <w:footnote w:type="continuationSeparator" w:id="0">
    <w:p w14:paraId="2D821B03" w14:textId="77777777" w:rsidR="00AC33FF" w:rsidRDefault="00AC3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DF9F2" w14:textId="77777777" w:rsidR="00224B80" w:rsidRPr="00521A15" w:rsidRDefault="00224B80">
    <w:pPr>
      <w:pStyle w:val="Header"/>
    </w:pPr>
    <w:r w:rsidRPr="00521A15">
      <w:t>Index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6B344" w14:textId="77777777" w:rsidR="00224B80" w:rsidRDefault="00224B80" w:rsidP="00224B80">
    <w:pPr>
      <w:pStyle w:val="Header"/>
      <w:tabs>
        <w:tab w:val="clear" w:pos="4320"/>
        <w:tab w:val="clear" w:pos="8640"/>
        <w:tab w:val="center" w:pos="4680"/>
        <w:tab w:val="right" w:pos="9360"/>
      </w:tabs>
    </w:pPr>
    <w:r>
      <w:tab/>
    </w:r>
    <w:r>
      <w:tab/>
    </w:r>
    <w:r w:rsidRPr="00E53351">
      <w:t>How to Forward or Reject Requests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4542" w14:textId="77777777" w:rsidR="00224B80" w:rsidRPr="00521A15" w:rsidRDefault="00224B80">
    <w:pPr>
      <w:pStyle w:val="Header"/>
    </w:pPr>
    <w:r w:rsidRPr="00E53351">
      <w:t>New eCMS Interface Related Functionality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E634D" w14:textId="77777777" w:rsidR="00224B80" w:rsidRPr="00224B80" w:rsidRDefault="00224B80" w:rsidP="00224B80">
    <w:pPr>
      <w:pStyle w:val="Header"/>
      <w:tabs>
        <w:tab w:val="clear" w:pos="4320"/>
        <w:tab w:val="clear" w:pos="8640"/>
        <w:tab w:val="center" w:pos="4680"/>
        <w:tab w:val="right" w:pos="9360"/>
      </w:tabs>
    </w:pPr>
    <w:r>
      <w:tab/>
    </w:r>
    <w:r>
      <w:tab/>
    </w:r>
    <w:r w:rsidRPr="00E53351">
      <w:t>New eCMS Interface Related Functionality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0E7B" w14:textId="77777777" w:rsidR="00224B80" w:rsidRPr="00224B80" w:rsidRDefault="00224B80">
    <w:pPr>
      <w:pStyle w:val="Header"/>
    </w:pPr>
    <w:r w:rsidRPr="00E53351">
      <w:t>Inventory Point Control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4E82" w14:textId="77777777" w:rsidR="00224B80" w:rsidRPr="00224B80" w:rsidRDefault="00224B80" w:rsidP="00224B80">
    <w:pPr>
      <w:pStyle w:val="Header"/>
      <w:tabs>
        <w:tab w:val="clear" w:pos="4320"/>
        <w:tab w:val="clear" w:pos="8640"/>
        <w:tab w:val="center" w:pos="4680"/>
        <w:tab w:val="right" w:pos="9360"/>
      </w:tabs>
    </w:pPr>
    <w:r>
      <w:tab/>
    </w:r>
    <w:r>
      <w:tab/>
    </w:r>
    <w:r w:rsidRPr="00E53351">
      <w:t>Inventory Point Control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FA79" w14:textId="77777777" w:rsidR="002179AC" w:rsidRPr="00224B80" w:rsidRDefault="002179AC">
    <w:pPr>
      <w:pStyle w:val="Header"/>
    </w:pPr>
    <w:r w:rsidRPr="00E53351">
      <w:t>The Logistics Data Query Tool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54DA" w14:textId="77777777" w:rsidR="002179AC" w:rsidRPr="002179AC" w:rsidRDefault="002179AC">
    <w:pPr>
      <w:pStyle w:val="Header"/>
      <w:rPr>
        <w:b/>
      </w:rPr>
    </w:pPr>
    <w:r w:rsidRPr="002179AC">
      <w:t>Error Messages and Their Resolution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BEDF" w14:textId="77777777" w:rsidR="002179AC" w:rsidRPr="002179AC" w:rsidRDefault="002179AC" w:rsidP="00224B80">
    <w:pPr>
      <w:pStyle w:val="Header"/>
      <w:tabs>
        <w:tab w:val="clear" w:pos="4320"/>
        <w:tab w:val="clear" w:pos="8640"/>
        <w:tab w:val="center" w:pos="4680"/>
        <w:tab w:val="right" w:pos="9360"/>
      </w:tabs>
    </w:pPr>
    <w:r>
      <w:tab/>
    </w:r>
    <w:r>
      <w:tab/>
    </w:r>
    <w:r w:rsidRPr="002179AC">
      <w:t>Error Messages and Their Resolution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5E7B8" w14:textId="77777777" w:rsidR="002179AC" w:rsidRPr="002179AC" w:rsidRDefault="002179AC">
    <w:pPr>
      <w:pStyle w:val="Header"/>
      <w:rPr>
        <w:b/>
      </w:rPr>
    </w:pPr>
    <w:r>
      <w:t>Menu Listing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CF607" w14:textId="77777777" w:rsidR="002179AC" w:rsidRPr="002179AC" w:rsidRDefault="002179AC">
    <w:pPr>
      <w:pStyle w:val="Header"/>
      <w:rPr>
        <w:b/>
      </w:rPr>
    </w:pPr>
    <w: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A7EA" w14:textId="77777777" w:rsidR="00224B80" w:rsidRDefault="00224B80" w:rsidP="00224B80">
    <w:pPr>
      <w:pStyle w:val="Header"/>
      <w:tabs>
        <w:tab w:val="clear" w:pos="4320"/>
        <w:tab w:val="clear" w:pos="8640"/>
        <w:tab w:val="center" w:pos="4680"/>
        <w:tab w:val="right" w:pos="9360"/>
      </w:tabs>
    </w:pPr>
    <w:r>
      <w:tab/>
    </w:r>
    <w:r>
      <w:tab/>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17147" w14:textId="77777777" w:rsidR="002179AC" w:rsidRPr="002179AC" w:rsidRDefault="002179AC" w:rsidP="00224B80">
    <w:pPr>
      <w:pStyle w:val="Header"/>
      <w:tabs>
        <w:tab w:val="clear" w:pos="4320"/>
        <w:tab w:val="clear" w:pos="8640"/>
        <w:tab w:val="center" w:pos="4680"/>
        <w:tab w:val="right" w:pos="9360"/>
      </w:tabs>
    </w:pPr>
    <w:r>
      <w:tab/>
    </w:r>
    <w:r>
      <w:tab/>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2C381" w14:textId="77777777" w:rsidR="002179AC" w:rsidRPr="002179AC" w:rsidRDefault="002179AC" w:rsidP="00224B80">
    <w:pPr>
      <w:pStyle w:val="Header"/>
      <w:tabs>
        <w:tab w:val="clear" w:pos="4320"/>
        <w:tab w:val="clear" w:pos="8640"/>
        <w:tab w:val="center" w:pos="4680"/>
        <w:tab w:val="right" w:pos="9360"/>
      </w:tabs>
    </w:pPr>
    <w:r>
      <w:tab/>
    </w:r>
    <w:r>
      <w:tab/>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8891E" w14:textId="77777777" w:rsidR="00224B80" w:rsidRPr="00521A15" w:rsidRDefault="00224B80">
    <w:pPr>
      <w:pStyle w:val="Header"/>
    </w:pPr>
    <w:r>
      <w:t>Revision History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53077" w14:textId="77777777" w:rsidR="00224B80" w:rsidRPr="00521A15" w:rsidRDefault="00224B80">
    <w:pPr>
      <w:pStyle w:val="Header"/>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6278" w14:textId="77777777" w:rsidR="00224B80" w:rsidRPr="00521A15" w:rsidRDefault="00224B80">
    <w:pPr>
      <w:pStyle w:val="Heade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2C0BC" w14:textId="77777777" w:rsidR="00224B80" w:rsidRPr="00521A15" w:rsidRDefault="00224B80">
    <w:pPr>
      <w:pStyle w:val="Header"/>
    </w:pPr>
    <w: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C86B" w14:textId="77777777" w:rsidR="00224B80" w:rsidRPr="00521A15" w:rsidRDefault="00224B80">
    <w:pPr>
      <w:pStyle w:val="Header"/>
    </w:pPr>
    <w:r w:rsidRPr="00E53351">
      <w:t>How to Evaluate and Approve 2237 Transactions and Issue Book Requests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BA063" w14:textId="77777777" w:rsidR="00224B80" w:rsidRDefault="00224B80" w:rsidP="00224B80">
    <w:pPr>
      <w:pStyle w:val="Header"/>
      <w:tabs>
        <w:tab w:val="clear" w:pos="4320"/>
        <w:tab w:val="clear" w:pos="8640"/>
        <w:tab w:val="right" w:pos="9360"/>
      </w:tabs>
    </w:pPr>
    <w:r>
      <w:tab/>
    </w:r>
    <w:r w:rsidRPr="00E53351">
      <w:t>How to Evaluate and Approve 2237 Transactions and Issue Book Requests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426D0" w14:textId="77777777" w:rsidR="00224B80" w:rsidRPr="00521A15" w:rsidRDefault="00224B80">
    <w:pPr>
      <w:pStyle w:val="Header"/>
    </w:pPr>
    <w:r w:rsidRPr="00E53351">
      <w:t>How to Forward or Reject Requests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0DE62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325C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284BD5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F1365D8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9DDEE14E"/>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766EF8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C8F8577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9203E2B"/>
    <w:multiLevelType w:val="hybridMultilevel"/>
    <w:tmpl w:val="8B38445E"/>
    <w:lvl w:ilvl="0" w:tplc="CC6829DC">
      <w:start w:val="1"/>
      <w:numFmt w:val="upperRoman"/>
      <w:pStyle w:val="Appendix2Hdg-NoNum"/>
      <w:lvlText w:val="%1."/>
      <w:lvlJc w:val="right"/>
      <w:pPr>
        <w:tabs>
          <w:tab w:val="num" w:pos="576"/>
        </w:tabs>
        <w:ind w:left="720" w:hanging="432"/>
      </w:pPr>
      <w:rPr>
        <w:rFonts w:hint="default"/>
      </w:rPr>
    </w:lvl>
    <w:lvl w:ilvl="1" w:tplc="47FC1C2E" w:tentative="1">
      <w:start w:val="1"/>
      <w:numFmt w:val="lowerLetter"/>
      <w:lvlText w:val="%2."/>
      <w:lvlJc w:val="left"/>
      <w:pPr>
        <w:tabs>
          <w:tab w:val="num" w:pos="1440"/>
        </w:tabs>
        <w:ind w:left="1440" w:hanging="360"/>
      </w:pPr>
    </w:lvl>
    <w:lvl w:ilvl="2" w:tplc="6CE64610" w:tentative="1">
      <w:start w:val="1"/>
      <w:numFmt w:val="lowerRoman"/>
      <w:lvlText w:val="%3."/>
      <w:lvlJc w:val="right"/>
      <w:pPr>
        <w:tabs>
          <w:tab w:val="num" w:pos="2160"/>
        </w:tabs>
        <w:ind w:left="2160" w:hanging="180"/>
      </w:pPr>
    </w:lvl>
    <w:lvl w:ilvl="3" w:tplc="2B0CF19C" w:tentative="1">
      <w:start w:val="1"/>
      <w:numFmt w:val="decimal"/>
      <w:lvlText w:val="%4."/>
      <w:lvlJc w:val="left"/>
      <w:pPr>
        <w:tabs>
          <w:tab w:val="num" w:pos="2880"/>
        </w:tabs>
        <w:ind w:left="2880" w:hanging="360"/>
      </w:pPr>
    </w:lvl>
    <w:lvl w:ilvl="4" w:tplc="A926C9AE" w:tentative="1">
      <w:start w:val="1"/>
      <w:numFmt w:val="lowerLetter"/>
      <w:lvlText w:val="%5."/>
      <w:lvlJc w:val="left"/>
      <w:pPr>
        <w:tabs>
          <w:tab w:val="num" w:pos="3600"/>
        </w:tabs>
        <w:ind w:left="3600" w:hanging="360"/>
      </w:pPr>
    </w:lvl>
    <w:lvl w:ilvl="5" w:tplc="AD66ACBE" w:tentative="1">
      <w:start w:val="1"/>
      <w:numFmt w:val="lowerRoman"/>
      <w:lvlText w:val="%6."/>
      <w:lvlJc w:val="right"/>
      <w:pPr>
        <w:tabs>
          <w:tab w:val="num" w:pos="4320"/>
        </w:tabs>
        <w:ind w:left="4320" w:hanging="180"/>
      </w:pPr>
    </w:lvl>
    <w:lvl w:ilvl="6" w:tplc="645A64B6" w:tentative="1">
      <w:start w:val="1"/>
      <w:numFmt w:val="decimal"/>
      <w:lvlText w:val="%7."/>
      <w:lvlJc w:val="left"/>
      <w:pPr>
        <w:tabs>
          <w:tab w:val="num" w:pos="5040"/>
        </w:tabs>
        <w:ind w:left="5040" w:hanging="360"/>
      </w:pPr>
    </w:lvl>
    <w:lvl w:ilvl="7" w:tplc="F376A908" w:tentative="1">
      <w:start w:val="1"/>
      <w:numFmt w:val="lowerLetter"/>
      <w:lvlText w:val="%8."/>
      <w:lvlJc w:val="left"/>
      <w:pPr>
        <w:tabs>
          <w:tab w:val="num" w:pos="5760"/>
        </w:tabs>
        <w:ind w:left="5760" w:hanging="360"/>
      </w:pPr>
    </w:lvl>
    <w:lvl w:ilvl="8" w:tplc="3DFA2B2C" w:tentative="1">
      <w:start w:val="1"/>
      <w:numFmt w:val="lowerRoman"/>
      <w:lvlText w:val="%9."/>
      <w:lvlJc w:val="right"/>
      <w:pPr>
        <w:tabs>
          <w:tab w:val="num" w:pos="6480"/>
        </w:tabs>
        <w:ind w:left="6480" w:hanging="180"/>
      </w:pPr>
    </w:lvl>
  </w:abstractNum>
  <w:abstractNum w:abstractNumId="9" w15:restartNumberingAfterBreak="0">
    <w:nsid w:val="09972901"/>
    <w:multiLevelType w:val="hybridMultilevel"/>
    <w:tmpl w:val="7544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357E5"/>
    <w:multiLevelType w:val="multilevel"/>
    <w:tmpl w:val="2EFE47EC"/>
    <w:lvl w:ilvl="0">
      <w:start w:val="1"/>
      <w:numFmt w:val="decimal"/>
      <w:suff w:val="space"/>
      <w:lvlText w:val="Chapter %1."/>
      <w:lvlJc w:val="left"/>
      <w:pPr>
        <w:ind w:left="0" w:firstLine="0"/>
      </w:pPr>
      <w:rPr>
        <w:rFonts w:ascii="Arial" w:hAnsi="Arial" w:hint="default"/>
        <w:b w:val="0"/>
        <w:i w:val="0"/>
        <w:color w:val="000000"/>
        <w:sz w:val="36"/>
        <w:szCs w:val="36"/>
      </w:rPr>
    </w:lvl>
    <w:lvl w:ilvl="1">
      <w:start w:val="1"/>
      <w:numFmt w:val="decimal"/>
      <w:pStyle w:val="StyleHeading2"/>
      <w:suff w:val="space"/>
      <w:lvlText w:val="%1.%2"/>
      <w:lvlJc w:val="left"/>
      <w:pPr>
        <w:ind w:left="0" w:firstLine="0"/>
      </w:pPr>
      <w:rPr>
        <w:rFonts w:ascii="Arial" w:hAnsi="Arial" w:hint="default"/>
        <w:b w:val="0"/>
        <w:i w:val="0"/>
        <w:color w:val="000000"/>
        <w:sz w:val="32"/>
        <w:szCs w:val="32"/>
      </w:rPr>
    </w:lvl>
    <w:lvl w:ilvl="2">
      <w:start w:val="1"/>
      <w:numFmt w:val="decimal"/>
      <w:suff w:val="space"/>
      <w:lvlText w:val="%1.%2.%3"/>
      <w:lvlJc w:val="left"/>
      <w:pPr>
        <w:ind w:left="360" w:hanging="360"/>
      </w:pPr>
      <w:rPr>
        <w:rFonts w:ascii="Arial" w:hAnsi="Arial" w:hint="default"/>
        <w:b w:val="0"/>
        <w:i w:val="0"/>
        <w:color w:val="000000"/>
        <w:sz w:val="28"/>
      </w:rPr>
    </w:lvl>
    <w:lvl w:ilvl="3">
      <w:start w:val="1"/>
      <w:numFmt w:val="decimal"/>
      <w:suff w:val="space"/>
      <w:lvlText w:val="%1.%2.%3.%4"/>
      <w:lvlJc w:val="left"/>
      <w:pPr>
        <w:ind w:left="180" w:hanging="180"/>
      </w:pPr>
      <w:rPr>
        <w:rFonts w:ascii="Arial Bold" w:hAnsi="Arial Bold" w:hint="default"/>
        <w:b/>
        <w:i w:val="0"/>
        <w:color w:val="000000"/>
        <w:sz w:val="24"/>
        <w:szCs w:val="22"/>
      </w:rPr>
    </w:lvl>
    <w:lvl w:ilvl="4">
      <w:start w:val="1"/>
      <w:numFmt w:val="decimal"/>
      <w:suff w:val="nothing"/>
      <w:lvlText w:val="%1.%2.%3.%5.%4 "/>
      <w:lvlJc w:val="left"/>
      <w:pPr>
        <w:ind w:left="0" w:firstLine="0"/>
      </w:pPr>
      <w:rPr>
        <w:rFonts w:ascii="Arial" w:hAnsi="Arial" w:hint="default"/>
        <w:b w:val="0"/>
        <w:i w:val="0"/>
        <w:color w:val="000000"/>
        <w:sz w:val="24"/>
        <w:u w:val="single"/>
      </w:rPr>
    </w:lvl>
    <w:lvl w:ilvl="5">
      <w:start w:val="1"/>
      <w:numFmt w:val="decimal"/>
      <w:pStyle w:val="Heading6"/>
      <w:suff w:val="space"/>
      <w:lvlText w:val="%1.%2.%3.%4.%5.%6"/>
      <w:lvlJc w:val="left"/>
      <w:pPr>
        <w:ind w:left="0" w:firstLine="0"/>
      </w:pPr>
      <w:rPr>
        <w:rFonts w:ascii="Arial" w:hAnsi="Arial" w:hint="default"/>
        <w:b w:val="0"/>
        <w:i w:val="0"/>
        <w:color w:val="000000"/>
        <w:sz w:val="20"/>
      </w:rPr>
    </w:lvl>
    <w:lvl w:ilvl="6">
      <w:start w:val="1"/>
      <w:numFmt w:val="upperLetter"/>
      <w:lvlRestart w:val="0"/>
      <w:pStyle w:val="Heading7"/>
      <w:suff w:val="space"/>
      <w:lvlText w:val="Appendix %7."/>
      <w:lvlJc w:val="left"/>
      <w:pPr>
        <w:ind w:left="0" w:firstLine="0"/>
      </w:pPr>
      <w:rPr>
        <w:rFonts w:ascii="Arial" w:hAnsi="Arial" w:hint="default"/>
        <w:b w:val="0"/>
        <w:i w:val="0"/>
        <w:sz w:val="36"/>
      </w:rPr>
    </w:lvl>
    <w:lvl w:ilvl="7">
      <w:start w:val="1"/>
      <w:numFmt w:val="decimal"/>
      <w:pStyle w:val="Heading8"/>
      <w:suff w:val="space"/>
      <w:lvlText w:val="%7.%8."/>
      <w:lvlJc w:val="left"/>
      <w:pPr>
        <w:ind w:left="0" w:firstLine="0"/>
      </w:pPr>
      <w:rPr>
        <w:rFonts w:ascii="Arial" w:hAnsi="Arial" w:hint="default"/>
        <w:b w:val="0"/>
        <w:i w:val="0"/>
        <w:color w:val="000000"/>
        <w:sz w:val="28"/>
      </w:rPr>
    </w:lvl>
    <w:lvl w:ilvl="8">
      <w:start w:val="1"/>
      <w:numFmt w:val="decimal"/>
      <w:pStyle w:val="Heading9"/>
      <w:suff w:val="space"/>
      <w:lvlText w:val="%7.%8.%9"/>
      <w:lvlJc w:val="left"/>
      <w:pPr>
        <w:ind w:left="0" w:firstLine="0"/>
      </w:pPr>
      <w:rPr>
        <w:rFonts w:ascii="Arial Bold" w:hAnsi="Arial Bold" w:hint="default"/>
        <w:b/>
        <w:i w:val="0"/>
        <w:sz w:val="24"/>
      </w:rPr>
    </w:lvl>
  </w:abstractNum>
  <w:abstractNum w:abstractNumId="11" w15:restartNumberingAfterBreak="0">
    <w:nsid w:val="15396E62"/>
    <w:multiLevelType w:val="hybridMultilevel"/>
    <w:tmpl w:val="8FEAA2BC"/>
    <w:lvl w:ilvl="0" w:tplc="BB94A3D4">
      <w:start w:val="1"/>
      <w:numFmt w:val="bullet"/>
      <w:pStyle w:val="Bullet"/>
      <w:lvlText w:val=""/>
      <w:lvlJc w:val="left"/>
      <w:pPr>
        <w:tabs>
          <w:tab w:val="num" w:pos="634"/>
        </w:tabs>
        <w:ind w:left="634" w:hanging="360"/>
      </w:pPr>
      <w:rPr>
        <w:rFonts w:ascii="Symbol" w:hAnsi="Symbol" w:hint="default"/>
      </w:rPr>
    </w:lvl>
    <w:lvl w:ilvl="1" w:tplc="04090003">
      <w:start w:val="1"/>
      <w:numFmt w:val="bullet"/>
      <w:lvlText w:val="o"/>
      <w:lvlJc w:val="left"/>
      <w:pPr>
        <w:tabs>
          <w:tab w:val="num" w:pos="1354"/>
        </w:tabs>
        <w:ind w:left="1354" w:hanging="360"/>
      </w:pPr>
      <w:rPr>
        <w:rFonts w:ascii="Courier New" w:hAnsi="Courier New" w:cs="Courier New" w:hint="default"/>
      </w:rPr>
    </w:lvl>
    <w:lvl w:ilvl="2" w:tplc="04090005">
      <w:start w:val="1"/>
      <w:numFmt w:val="bullet"/>
      <w:lvlText w:val=""/>
      <w:lvlJc w:val="left"/>
      <w:pPr>
        <w:tabs>
          <w:tab w:val="num" w:pos="2074"/>
        </w:tabs>
        <w:ind w:left="2074" w:hanging="360"/>
      </w:pPr>
      <w:rPr>
        <w:rFonts w:ascii="Wingdings" w:hAnsi="Wingdings" w:hint="default"/>
      </w:rPr>
    </w:lvl>
    <w:lvl w:ilvl="3" w:tplc="0409000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cs="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cs="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12" w15:restartNumberingAfterBreak="0">
    <w:nsid w:val="1ABF4DA8"/>
    <w:multiLevelType w:val="multilevel"/>
    <w:tmpl w:val="1910D9C2"/>
    <w:lvl w:ilvl="0">
      <w:start w:val="1"/>
      <w:numFmt w:val="decimal"/>
      <w:pStyle w:val="StyleHEADING1NotAllcaps"/>
      <w:suff w:val="space"/>
      <w:lvlText w:val="Chapter %1."/>
      <w:lvlJc w:val="left"/>
      <w:pPr>
        <w:ind w:left="0" w:firstLine="0"/>
      </w:pPr>
      <w:rPr>
        <w:rFonts w:ascii="Arial" w:hAnsi="Arial" w:hint="default"/>
        <w:b w:val="0"/>
        <w:i w:val="0"/>
        <w:caps w:val="0"/>
        <w:color w:val="000000"/>
        <w:sz w:val="36"/>
        <w:szCs w:val="36"/>
      </w:rPr>
    </w:lvl>
    <w:lvl w:ilvl="1">
      <w:start w:val="1"/>
      <w:numFmt w:val="decimal"/>
      <w:suff w:val="space"/>
      <w:lvlText w:val="%1.%2"/>
      <w:lvlJc w:val="left"/>
      <w:pPr>
        <w:ind w:left="0" w:firstLine="0"/>
      </w:pPr>
      <w:rPr>
        <w:rFonts w:ascii="Arial" w:hAnsi="Arial" w:hint="default"/>
        <w:b w:val="0"/>
        <w:i w:val="0"/>
        <w:color w:val="000000"/>
        <w:sz w:val="32"/>
        <w:szCs w:val="32"/>
      </w:rPr>
    </w:lvl>
    <w:lvl w:ilvl="2">
      <w:start w:val="1"/>
      <w:numFmt w:val="decimal"/>
      <w:suff w:val="space"/>
      <w:lvlText w:val="%1.%2.%3"/>
      <w:lvlJc w:val="left"/>
      <w:pPr>
        <w:ind w:left="0" w:firstLine="0"/>
      </w:pPr>
      <w:rPr>
        <w:rFonts w:ascii="Arial" w:hAnsi="Arial" w:hint="default"/>
        <w:b w:val="0"/>
        <w:i w:val="0"/>
        <w:color w:val="000000"/>
        <w:sz w:val="28"/>
      </w:rPr>
    </w:lvl>
    <w:lvl w:ilvl="3">
      <w:start w:val="1"/>
      <w:numFmt w:val="decimal"/>
      <w:suff w:val="space"/>
      <w:lvlText w:val="%1.%2.%3.%4"/>
      <w:lvlJc w:val="left"/>
      <w:pPr>
        <w:ind w:left="0" w:firstLine="0"/>
      </w:pPr>
      <w:rPr>
        <w:rFonts w:ascii="Arial" w:hAnsi="Arial" w:hint="default"/>
        <w:b w:val="0"/>
        <w:i w:val="0"/>
        <w:color w:val="000000"/>
        <w:sz w:val="24"/>
        <w:szCs w:val="22"/>
      </w:rPr>
    </w:lvl>
    <w:lvl w:ilvl="4">
      <w:start w:val="1"/>
      <w:numFmt w:val="decimal"/>
      <w:suff w:val="space"/>
      <w:lvlText w:val="%1.%2.%3.%4.%5"/>
      <w:lvlJc w:val="left"/>
      <w:pPr>
        <w:ind w:left="0" w:firstLine="0"/>
      </w:pPr>
      <w:rPr>
        <w:rFonts w:ascii="Arial Bold" w:hAnsi="Arial Bold" w:hint="default"/>
        <w:b/>
        <w:i w:val="0"/>
        <w:color w:val="000000"/>
        <w:sz w:val="20"/>
        <w:u w:val="none"/>
      </w:rPr>
    </w:lvl>
    <w:lvl w:ilvl="5">
      <w:start w:val="1"/>
      <w:numFmt w:val="decimal"/>
      <w:suff w:val="space"/>
      <w:lvlText w:val="%1.%2.%3.%4.%5.%6"/>
      <w:lvlJc w:val="left"/>
      <w:pPr>
        <w:ind w:left="-180" w:firstLine="0"/>
      </w:pPr>
      <w:rPr>
        <w:rFonts w:ascii="Arial" w:hAnsi="Arial" w:hint="default"/>
        <w:b w:val="0"/>
        <w:i w:val="0"/>
        <w:color w:val="000000"/>
        <w:sz w:val="20"/>
      </w:rPr>
    </w:lvl>
    <w:lvl w:ilvl="6">
      <w:start w:val="1"/>
      <w:numFmt w:val="upperLetter"/>
      <w:lvlRestart w:val="0"/>
      <w:suff w:val="space"/>
      <w:lvlText w:val="Appendix %7."/>
      <w:lvlJc w:val="left"/>
      <w:pPr>
        <w:ind w:left="-180" w:firstLine="0"/>
      </w:pPr>
      <w:rPr>
        <w:rFonts w:ascii="Arial" w:hAnsi="Arial" w:hint="default"/>
        <w:b w:val="0"/>
        <w:i w:val="0"/>
        <w:sz w:val="36"/>
      </w:rPr>
    </w:lvl>
    <w:lvl w:ilvl="7">
      <w:start w:val="1"/>
      <w:numFmt w:val="decimal"/>
      <w:suff w:val="space"/>
      <w:lvlText w:val="%7.%8."/>
      <w:lvlJc w:val="left"/>
      <w:pPr>
        <w:ind w:left="-180" w:firstLine="0"/>
      </w:pPr>
      <w:rPr>
        <w:rFonts w:ascii="Arial" w:hAnsi="Arial" w:hint="default"/>
        <w:b w:val="0"/>
        <w:i w:val="0"/>
        <w:color w:val="000000"/>
        <w:sz w:val="28"/>
      </w:rPr>
    </w:lvl>
    <w:lvl w:ilvl="8">
      <w:start w:val="1"/>
      <w:numFmt w:val="decimal"/>
      <w:suff w:val="space"/>
      <w:lvlText w:val="%7.%8.%9"/>
      <w:lvlJc w:val="left"/>
      <w:pPr>
        <w:ind w:left="-180" w:firstLine="0"/>
      </w:pPr>
      <w:rPr>
        <w:rFonts w:ascii="Arial Bold" w:hAnsi="Arial Bold" w:hint="default"/>
        <w:b/>
        <w:i w:val="0"/>
        <w:sz w:val="24"/>
      </w:rPr>
    </w:lvl>
  </w:abstractNum>
  <w:abstractNum w:abstractNumId="13" w15:restartNumberingAfterBreak="0">
    <w:nsid w:val="1BFC5BC3"/>
    <w:multiLevelType w:val="hybridMultilevel"/>
    <w:tmpl w:val="AA063A54"/>
    <w:lvl w:ilvl="0" w:tplc="451C9BFC">
      <w:start w:val="1"/>
      <w:numFmt w:val="bullet"/>
      <w:pStyle w:val="BodyLettered2"/>
      <w:lvlText w:val=""/>
      <w:lvlJc w:val="left"/>
      <w:pPr>
        <w:tabs>
          <w:tab w:val="num" w:pos="1080"/>
        </w:tabs>
        <w:ind w:left="1080" w:hanging="360"/>
      </w:pPr>
      <w:rPr>
        <w:rFonts w:ascii="Symbol" w:hAnsi="Symbol" w:hint="default"/>
      </w:rPr>
    </w:lvl>
    <w:lvl w:ilvl="1" w:tplc="B9069376" w:tentative="1">
      <w:start w:val="1"/>
      <w:numFmt w:val="bullet"/>
      <w:lvlText w:val="o"/>
      <w:lvlJc w:val="left"/>
      <w:pPr>
        <w:tabs>
          <w:tab w:val="num" w:pos="1800"/>
        </w:tabs>
        <w:ind w:left="1800" w:hanging="360"/>
      </w:pPr>
      <w:rPr>
        <w:rFonts w:ascii="Courier New" w:hAnsi="Courier New" w:cs="Courier New" w:hint="default"/>
      </w:rPr>
    </w:lvl>
    <w:lvl w:ilvl="2" w:tplc="919471F4" w:tentative="1">
      <w:start w:val="1"/>
      <w:numFmt w:val="bullet"/>
      <w:lvlText w:val=""/>
      <w:lvlJc w:val="left"/>
      <w:pPr>
        <w:tabs>
          <w:tab w:val="num" w:pos="2520"/>
        </w:tabs>
        <w:ind w:left="2520" w:hanging="360"/>
      </w:pPr>
      <w:rPr>
        <w:rFonts w:ascii="Wingdings" w:hAnsi="Wingdings" w:hint="default"/>
      </w:rPr>
    </w:lvl>
    <w:lvl w:ilvl="3" w:tplc="251AC34E" w:tentative="1">
      <w:start w:val="1"/>
      <w:numFmt w:val="bullet"/>
      <w:lvlText w:val=""/>
      <w:lvlJc w:val="left"/>
      <w:pPr>
        <w:tabs>
          <w:tab w:val="num" w:pos="3240"/>
        </w:tabs>
        <w:ind w:left="3240" w:hanging="360"/>
      </w:pPr>
      <w:rPr>
        <w:rFonts w:ascii="Symbol" w:hAnsi="Symbol" w:hint="default"/>
      </w:rPr>
    </w:lvl>
    <w:lvl w:ilvl="4" w:tplc="FFDAE39E" w:tentative="1">
      <w:start w:val="1"/>
      <w:numFmt w:val="bullet"/>
      <w:lvlText w:val="o"/>
      <w:lvlJc w:val="left"/>
      <w:pPr>
        <w:tabs>
          <w:tab w:val="num" w:pos="3960"/>
        </w:tabs>
        <w:ind w:left="3960" w:hanging="360"/>
      </w:pPr>
      <w:rPr>
        <w:rFonts w:ascii="Courier New" w:hAnsi="Courier New" w:cs="Courier New" w:hint="default"/>
      </w:rPr>
    </w:lvl>
    <w:lvl w:ilvl="5" w:tplc="D00C0398" w:tentative="1">
      <w:start w:val="1"/>
      <w:numFmt w:val="bullet"/>
      <w:lvlText w:val=""/>
      <w:lvlJc w:val="left"/>
      <w:pPr>
        <w:tabs>
          <w:tab w:val="num" w:pos="4680"/>
        </w:tabs>
        <w:ind w:left="4680" w:hanging="360"/>
      </w:pPr>
      <w:rPr>
        <w:rFonts w:ascii="Wingdings" w:hAnsi="Wingdings" w:hint="default"/>
      </w:rPr>
    </w:lvl>
    <w:lvl w:ilvl="6" w:tplc="26EEFF92" w:tentative="1">
      <w:start w:val="1"/>
      <w:numFmt w:val="bullet"/>
      <w:lvlText w:val=""/>
      <w:lvlJc w:val="left"/>
      <w:pPr>
        <w:tabs>
          <w:tab w:val="num" w:pos="5400"/>
        </w:tabs>
        <w:ind w:left="5400" w:hanging="360"/>
      </w:pPr>
      <w:rPr>
        <w:rFonts w:ascii="Symbol" w:hAnsi="Symbol" w:hint="default"/>
      </w:rPr>
    </w:lvl>
    <w:lvl w:ilvl="7" w:tplc="0E1E0218" w:tentative="1">
      <w:start w:val="1"/>
      <w:numFmt w:val="bullet"/>
      <w:lvlText w:val="o"/>
      <w:lvlJc w:val="left"/>
      <w:pPr>
        <w:tabs>
          <w:tab w:val="num" w:pos="6120"/>
        </w:tabs>
        <w:ind w:left="6120" w:hanging="360"/>
      </w:pPr>
      <w:rPr>
        <w:rFonts w:ascii="Courier New" w:hAnsi="Courier New" w:cs="Courier New" w:hint="default"/>
      </w:rPr>
    </w:lvl>
    <w:lvl w:ilvl="8" w:tplc="BAB0899E"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C88381C"/>
    <w:multiLevelType w:val="hybridMultilevel"/>
    <w:tmpl w:val="BA7EF7CE"/>
    <w:lvl w:ilvl="0" w:tplc="B7BAF4EA">
      <w:start w:val="1"/>
      <w:numFmt w:val="bullet"/>
      <w:pStyle w:val="BodyBullet3"/>
      <w:lvlText w:val=""/>
      <w:lvlJc w:val="left"/>
      <w:pPr>
        <w:tabs>
          <w:tab w:val="num" w:pos="720"/>
        </w:tabs>
        <w:ind w:left="720" w:hanging="360"/>
      </w:pPr>
      <w:rPr>
        <w:rFonts w:ascii="Symbol" w:hAnsi="Symbol" w:hint="default"/>
      </w:rPr>
    </w:lvl>
    <w:lvl w:ilvl="1" w:tplc="62D038F8" w:tentative="1">
      <w:start w:val="1"/>
      <w:numFmt w:val="bullet"/>
      <w:lvlText w:val="o"/>
      <w:lvlJc w:val="left"/>
      <w:pPr>
        <w:tabs>
          <w:tab w:val="num" w:pos="1440"/>
        </w:tabs>
        <w:ind w:left="1440" w:hanging="360"/>
      </w:pPr>
      <w:rPr>
        <w:rFonts w:ascii="Courier New" w:hAnsi="Courier New" w:cs="Courier New" w:hint="default"/>
      </w:rPr>
    </w:lvl>
    <w:lvl w:ilvl="2" w:tplc="F4527A32" w:tentative="1">
      <w:start w:val="1"/>
      <w:numFmt w:val="bullet"/>
      <w:lvlText w:val=""/>
      <w:lvlJc w:val="left"/>
      <w:pPr>
        <w:tabs>
          <w:tab w:val="num" w:pos="2160"/>
        </w:tabs>
        <w:ind w:left="2160" w:hanging="360"/>
      </w:pPr>
      <w:rPr>
        <w:rFonts w:ascii="Wingdings" w:hAnsi="Wingdings" w:hint="default"/>
      </w:rPr>
    </w:lvl>
    <w:lvl w:ilvl="3" w:tplc="42982BEE" w:tentative="1">
      <w:start w:val="1"/>
      <w:numFmt w:val="bullet"/>
      <w:lvlText w:val=""/>
      <w:lvlJc w:val="left"/>
      <w:pPr>
        <w:tabs>
          <w:tab w:val="num" w:pos="2880"/>
        </w:tabs>
        <w:ind w:left="2880" w:hanging="360"/>
      </w:pPr>
      <w:rPr>
        <w:rFonts w:ascii="Symbol" w:hAnsi="Symbol" w:hint="default"/>
      </w:rPr>
    </w:lvl>
    <w:lvl w:ilvl="4" w:tplc="9614F6C8" w:tentative="1">
      <w:start w:val="1"/>
      <w:numFmt w:val="bullet"/>
      <w:lvlText w:val="o"/>
      <w:lvlJc w:val="left"/>
      <w:pPr>
        <w:tabs>
          <w:tab w:val="num" w:pos="3600"/>
        </w:tabs>
        <w:ind w:left="3600" w:hanging="360"/>
      </w:pPr>
      <w:rPr>
        <w:rFonts w:ascii="Courier New" w:hAnsi="Courier New" w:cs="Courier New" w:hint="default"/>
      </w:rPr>
    </w:lvl>
    <w:lvl w:ilvl="5" w:tplc="01F6A90E" w:tentative="1">
      <w:start w:val="1"/>
      <w:numFmt w:val="bullet"/>
      <w:lvlText w:val=""/>
      <w:lvlJc w:val="left"/>
      <w:pPr>
        <w:tabs>
          <w:tab w:val="num" w:pos="4320"/>
        </w:tabs>
        <w:ind w:left="4320" w:hanging="360"/>
      </w:pPr>
      <w:rPr>
        <w:rFonts w:ascii="Wingdings" w:hAnsi="Wingdings" w:hint="default"/>
      </w:rPr>
    </w:lvl>
    <w:lvl w:ilvl="6" w:tplc="24123340" w:tentative="1">
      <w:start w:val="1"/>
      <w:numFmt w:val="bullet"/>
      <w:lvlText w:val=""/>
      <w:lvlJc w:val="left"/>
      <w:pPr>
        <w:tabs>
          <w:tab w:val="num" w:pos="5040"/>
        </w:tabs>
        <w:ind w:left="5040" w:hanging="360"/>
      </w:pPr>
      <w:rPr>
        <w:rFonts w:ascii="Symbol" w:hAnsi="Symbol" w:hint="default"/>
      </w:rPr>
    </w:lvl>
    <w:lvl w:ilvl="7" w:tplc="A6D6C9A0" w:tentative="1">
      <w:start w:val="1"/>
      <w:numFmt w:val="bullet"/>
      <w:lvlText w:val="o"/>
      <w:lvlJc w:val="left"/>
      <w:pPr>
        <w:tabs>
          <w:tab w:val="num" w:pos="5760"/>
        </w:tabs>
        <w:ind w:left="5760" w:hanging="360"/>
      </w:pPr>
      <w:rPr>
        <w:rFonts w:ascii="Courier New" w:hAnsi="Courier New" w:cs="Courier New" w:hint="default"/>
      </w:rPr>
    </w:lvl>
    <w:lvl w:ilvl="8" w:tplc="8CA2AF3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F639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FB7ECD"/>
    <w:multiLevelType w:val="hybridMultilevel"/>
    <w:tmpl w:val="F5E2A580"/>
    <w:lvl w:ilvl="0" w:tplc="BB402B10">
      <w:start w:val="1"/>
      <w:numFmt w:val="decimal"/>
      <w:pStyle w:val="BodyLettered3"/>
      <w:lvlText w:val="%1."/>
      <w:lvlJc w:val="left"/>
      <w:pPr>
        <w:tabs>
          <w:tab w:val="num" w:pos="1260"/>
        </w:tabs>
        <w:ind w:left="1260" w:hanging="360"/>
      </w:pPr>
      <w:rPr>
        <w:rFonts w:hint="default"/>
      </w:rPr>
    </w:lvl>
    <w:lvl w:ilvl="1" w:tplc="55E805A8" w:tentative="1">
      <w:start w:val="1"/>
      <w:numFmt w:val="lowerLetter"/>
      <w:lvlText w:val="%2."/>
      <w:lvlJc w:val="left"/>
      <w:pPr>
        <w:tabs>
          <w:tab w:val="num" w:pos="1440"/>
        </w:tabs>
        <w:ind w:left="1440" w:hanging="360"/>
      </w:pPr>
    </w:lvl>
    <w:lvl w:ilvl="2" w:tplc="3BA8F542" w:tentative="1">
      <w:start w:val="1"/>
      <w:numFmt w:val="lowerRoman"/>
      <w:lvlText w:val="%3."/>
      <w:lvlJc w:val="right"/>
      <w:pPr>
        <w:tabs>
          <w:tab w:val="num" w:pos="2160"/>
        </w:tabs>
        <w:ind w:left="2160" w:hanging="180"/>
      </w:pPr>
    </w:lvl>
    <w:lvl w:ilvl="3" w:tplc="764EFA2C" w:tentative="1">
      <w:start w:val="1"/>
      <w:numFmt w:val="decimal"/>
      <w:lvlText w:val="%4."/>
      <w:lvlJc w:val="left"/>
      <w:pPr>
        <w:tabs>
          <w:tab w:val="num" w:pos="2880"/>
        </w:tabs>
        <w:ind w:left="2880" w:hanging="360"/>
      </w:pPr>
    </w:lvl>
    <w:lvl w:ilvl="4" w:tplc="2C9A9710" w:tentative="1">
      <w:start w:val="1"/>
      <w:numFmt w:val="lowerLetter"/>
      <w:lvlText w:val="%5."/>
      <w:lvlJc w:val="left"/>
      <w:pPr>
        <w:tabs>
          <w:tab w:val="num" w:pos="3600"/>
        </w:tabs>
        <w:ind w:left="3600" w:hanging="360"/>
      </w:pPr>
    </w:lvl>
    <w:lvl w:ilvl="5" w:tplc="A9DCFE10" w:tentative="1">
      <w:start w:val="1"/>
      <w:numFmt w:val="lowerRoman"/>
      <w:lvlText w:val="%6."/>
      <w:lvlJc w:val="right"/>
      <w:pPr>
        <w:tabs>
          <w:tab w:val="num" w:pos="4320"/>
        </w:tabs>
        <w:ind w:left="4320" w:hanging="180"/>
      </w:pPr>
    </w:lvl>
    <w:lvl w:ilvl="6" w:tplc="37681990" w:tentative="1">
      <w:start w:val="1"/>
      <w:numFmt w:val="decimal"/>
      <w:lvlText w:val="%7."/>
      <w:lvlJc w:val="left"/>
      <w:pPr>
        <w:tabs>
          <w:tab w:val="num" w:pos="5040"/>
        </w:tabs>
        <w:ind w:left="5040" w:hanging="360"/>
      </w:pPr>
    </w:lvl>
    <w:lvl w:ilvl="7" w:tplc="30D24A5C" w:tentative="1">
      <w:start w:val="1"/>
      <w:numFmt w:val="lowerLetter"/>
      <w:lvlText w:val="%8."/>
      <w:lvlJc w:val="left"/>
      <w:pPr>
        <w:tabs>
          <w:tab w:val="num" w:pos="5760"/>
        </w:tabs>
        <w:ind w:left="5760" w:hanging="360"/>
      </w:pPr>
    </w:lvl>
    <w:lvl w:ilvl="8" w:tplc="FE7A4F44" w:tentative="1">
      <w:start w:val="1"/>
      <w:numFmt w:val="lowerRoman"/>
      <w:lvlText w:val="%9."/>
      <w:lvlJc w:val="right"/>
      <w:pPr>
        <w:tabs>
          <w:tab w:val="num" w:pos="6480"/>
        </w:tabs>
        <w:ind w:left="6480" w:hanging="180"/>
      </w:pPr>
    </w:lvl>
  </w:abstractNum>
  <w:abstractNum w:abstractNumId="17" w15:restartNumberingAfterBreak="0">
    <w:nsid w:val="22F3046B"/>
    <w:multiLevelType w:val="multilevel"/>
    <w:tmpl w:val="00A8639E"/>
    <w:lvl w:ilvl="0">
      <w:start w:val="1"/>
      <w:numFmt w:val="decimal"/>
      <w:pStyle w:val="StyleHeading1TopShadowedSinglesolidlineAuto05ptL"/>
      <w:suff w:val="space"/>
      <w:lvlText w:val="%1."/>
      <w:lvlJc w:val="left"/>
      <w:pPr>
        <w:ind w:left="180" w:firstLine="0"/>
      </w:pPr>
      <w:rPr>
        <w:rFonts w:ascii="Arial Bold" w:hAnsi="Arial Bold" w:hint="default"/>
        <w:b/>
        <w:i w:val="0"/>
        <w:color w:val="000000"/>
        <w:sz w:val="22"/>
        <w:szCs w:val="22"/>
      </w:rPr>
    </w:lvl>
    <w:lvl w:ilvl="1">
      <w:start w:val="1"/>
      <w:numFmt w:val="decimal"/>
      <w:suff w:val="space"/>
      <w:lvlText w:val="%2.%1."/>
      <w:lvlJc w:val="left"/>
      <w:pPr>
        <w:ind w:left="180" w:firstLine="0"/>
      </w:pPr>
      <w:rPr>
        <w:rFonts w:ascii="Arial" w:hAnsi="Arial" w:hint="default"/>
        <w:b w:val="0"/>
        <w:i w:val="0"/>
        <w:color w:val="000000"/>
        <w:sz w:val="32"/>
        <w:szCs w:val="32"/>
      </w:rPr>
    </w:lvl>
    <w:lvl w:ilvl="2">
      <w:start w:val="1"/>
      <w:numFmt w:val="decimal"/>
      <w:suff w:val="space"/>
      <w:lvlText w:val="%1.%2.%3."/>
      <w:lvlJc w:val="left"/>
      <w:pPr>
        <w:ind w:left="180" w:firstLine="0"/>
      </w:pPr>
      <w:rPr>
        <w:rFonts w:ascii="Arial" w:hAnsi="Arial" w:hint="default"/>
        <w:b w:val="0"/>
        <w:i w:val="0"/>
        <w:color w:val="000000"/>
        <w:sz w:val="28"/>
        <w:szCs w:val="28"/>
      </w:rPr>
    </w:lvl>
    <w:lvl w:ilvl="3">
      <w:start w:val="1"/>
      <w:numFmt w:val="decimal"/>
      <w:suff w:val="space"/>
      <w:lvlText w:val="%1.%2.%3.%4."/>
      <w:lvlJc w:val="left"/>
      <w:pPr>
        <w:ind w:left="180" w:firstLine="0"/>
      </w:pPr>
      <w:rPr>
        <w:rFonts w:ascii="Arial Bold" w:hAnsi="Arial Bold" w:hint="default"/>
        <w:b/>
        <w:i w:val="0"/>
        <w:color w:val="000000"/>
        <w:sz w:val="24"/>
        <w:szCs w:val="24"/>
      </w:rPr>
    </w:lvl>
    <w:lvl w:ilvl="4">
      <w:start w:val="1"/>
      <w:numFmt w:val="decimal"/>
      <w:suff w:val="space"/>
      <w:lvlText w:val="%1.%2.%3.%4.%5."/>
      <w:lvlJc w:val="left"/>
      <w:pPr>
        <w:ind w:left="180" w:firstLine="0"/>
      </w:pPr>
      <w:rPr>
        <w:rFonts w:ascii="Arial" w:hAnsi="Arial" w:hint="default"/>
        <w:b w:val="0"/>
        <w:i w:val="0"/>
        <w:color w:val="000000"/>
        <w:sz w:val="22"/>
        <w:u w:val="single"/>
      </w:rPr>
    </w:lvl>
    <w:lvl w:ilvl="5">
      <w:start w:val="1"/>
      <w:numFmt w:val="decimal"/>
      <w:suff w:val="space"/>
      <w:lvlText w:val="%1.%2.%3.%4.%5.%6."/>
      <w:lvlJc w:val="left"/>
      <w:pPr>
        <w:ind w:left="180" w:firstLine="0"/>
      </w:pPr>
      <w:rPr>
        <w:rFonts w:ascii="Arial Bold" w:hAnsi="Arial Bold" w:hint="default"/>
        <w:b/>
        <w:i w:val="0"/>
        <w:color w:val="000000"/>
        <w:sz w:val="20"/>
      </w:rPr>
    </w:lvl>
    <w:lvl w:ilvl="6">
      <w:start w:val="1"/>
      <w:numFmt w:val="decimal"/>
      <w:suff w:val="space"/>
      <w:lvlText w:val="Attachment %7."/>
      <w:lvlJc w:val="left"/>
      <w:pPr>
        <w:ind w:left="180" w:firstLine="0"/>
      </w:pPr>
      <w:rPr>
        <w:rFonts w:ascii="Arial" w:hAnsi="Arial" w:hint="default"/>
        <w:b w:val="0"/>
        <w:i w:val="0"/>
        <w:sz w:val="36"/>
      </w:rPr>
    </w:lvl>
    <w:lvl w:ilvl="7">
      <w:start w:val="1"/>
      <w:numFmt w:val="upperLetter"/>
      <w:suff w:val="nothing"/>
      <w:lvlText w:val="Appendix %8.  "/>
      <w:lvlJc w:val="left"/>
      <w:pPr>
        <w:ind w:left="180" w:firstLine="0"/>
      </w:pPr>
      <w:rPr>
        <w:rFonts w:ascii="Arial Bold" w:hAnsi="Arial Bold" w:hint="default"/>
        <w:b/>
        <w:i w:val="0"/>
        <w:color w:val="000000"/>
        <w:sz w:val="24"/>
      </w:rPr>
    </w:lvl>
    <w:lvl w:ilvl="8">
      <w:start w:val="1"/>
      <w:numFmt w:val="upperLetter"/>
      <w:suff w:val="space"/>
      <w:lvlText w:val="Appendix %9.  "/>
      <w:lvlJc w:val="left"/>
      <w:pPr>
        <w:ind w:left="180" w:firstLine="0"/>
      </w:pPr>
      <w:rPr>
        <w:rFonts w:ascii="Arial" w:hAnsi="Arial" w:hint="default"/>
        <w:b w:val="0"/>
        <w:i w:val="0"/>
        <w:sz w:val="36"/>
        <w:szCs w:val="36"/>
      </w:rPr>
    </w:lvl>
  </w:abstractNum>
  <w:abstractNum w:abstractNumId="18" w15:restartNumberingAfterBreak="0">
    <w:nsid w:val="261B25E3"/>
    <w:multiLevelType w:val="hybridMultilevel"/>
    <w:tmpl w:val="605AB102"/>
    <w:lvl w:ilvl="0" w:tplc="DCFE8BE6">
      <w:start w:val="1"/>
      <w:numFmt w:val="decimal"/>
      <w:pStyle w:val="ListNumber"/>
      <w:lvlText w:val="%1."/>
      <w:lvlJc w:val="left"/>
      <w:pPr>
        <w:tabs>
          <w:tab w:val="num" w:pos="864"/>
        </w:tabs>
        <w:ind w:left="792" w:hanging="360"/>
      </w:pPr>
      <w:rPr>
        <w:rFonts w:hint="default"/>
      </w:rPr>
    </w:lvl>
    <w:lvl w:ilvl="1" w:tplc="99641CBE" w:tentative="1">
      <w:start w:val="1"/>
      <w:numFmt w:val="lowerLetter"/>
      <w:lvlText w:val="%2."/>
      <w:lvlJc w:val="left"/>
      <w:pPr>
        <w:tabs>
          <w:tab w:val="num" w:pos="1440"/>
        </w:tabs>
        <w:ind w:left="1440" w:hanging="360"/>
      </w:pPr>
    </w:lvl>
    <w:lvl w:ilvl="2" w:tplc="F16ECE4C" w:tentative="1">
      <w:start w:val="1"/>
      <w:numFmt w:val="lowerRoman"/>
      <w:lvlText w:val="%3."/>
      <w:lvlJc w:val="right"/>
      <w:pPr>
        <w:tabs>
          <w:tab w:val="num" w:pos="2160"/>
        </w:tabs>
        <w:ind w:left="2160" w:hanging="180"/>
      </w:pPr>
    </w:lvl>
    <w:lvl w:ilvl="3" w:tplc="DCF4099A" w:tentative="1">
      <w:start w:val="1"/>
      <w:numFmt w:val="decimal"/>
      <w:lvlText w:val="%4."/>
      <w:lvlJc w:val="left"/>
      <w:pPr>
        <w:tabs>
          <w:tab w:val="num" w:pos="2880"/>
        </w:tabs>
        <w:ind w:left="2880" w:hanging="360"/>
      </w:pPr>
    </w:lvl>
    <w:lvl w:ilvl="4" w:tplc="BA7E01BA" w:tentative="1">
      <w:start w:val="1"/>
      <w:numFmt w:val="lowerLetter"/>
      <w:lvlText w:val="%5."/>
      <w:lvlJc w:val="left"/>
      <w:pPr>
        <w:tabs>
          <w:tab w:val="num" w:pos="3600"/>
        </w:tabs>
        <w:ind w:left="3600" w:hanging="360"/>
      </w:pPr>
    </w:lvl>
    <w:lvl w:ilvl="5" w:tplc="8F90F886" w:tentative="1">
      <w:start w:val="1"/>
      <w:numFmt w:val="lowerRoman"/>
      <w:lvlText w:val="%6."/>
      <w:lvlJc w:val="right"/>
      <w:pPr>
        <w:tabs>
          <w:tab w:val="num" w:pos="4320"/>
        </w:tabs>
        <w:ind w:left="4320" w:hanging="180"/>
      </w:pPr>
    </w:lvl>
    <w:lvl w:ilvl="6" w:tplc="C6B21626" w:tentative="1">
      <w:start w:val="1"/>
      <w:numFmt w:val="decimal"/>
      <w:lvlText w:val="%7."/>
      <w:lvlJc w:val="left"/>
      <w:pPr>
        <w:tabs>
          <w:tab w:val="num" w:pos="5040"/>
        </w:tabs>
        <w:ind w:left="5040" w:hanging="360"/>
      </w:pPr>
    </w:lvl>
    <w:lvl w:ilvl="7" w:tplc="1988CA32" w:tentative="1">
      <w:start w:val="1"/>
      <w:numFmt w:val="lowerLetter"/>
      <w:lvlText w:val="%8."/>
      <w:lvlJc w:val="left"/>
      <w:pPr>
        <w:tabs>
          <w:tab w:val="num" w:pos="5760"/>
        </w:tabs>
        <w:ind w:left="5760" w:hanging="360"/>
      </w:pPr>
    </w:lvl>
    <w:lvl w:ilvl="8" w:tplc="9822DF60" w:tentative="1">
      <w:start w:val="1"/>
      <w:numFmt w:val="lowerRoman"/>
      <w:lvlText w:val="%9."/>
      <w:lvlJc w:val="right"/>
      <w:pPr>
        <w:tabs>
          <w:tab w:val="num" w:pos="6480"/>
        </w:tabs>
        <w:ind w:left="6480" w:hanging="180"/>
      </w:pPr>
    </w:lvl>
  </w:abstractNum>
  <w:abstractNum w:abstractNumId="19" w15:restartNumberingAfterBreak="0">
    <w:nsid w:val="2A6C37B8"/>
    <w:multiLevelType w:val="hybridMultilevel"/>
    <w:tmpl w:val="659EF594"/>
    <w:lvl w:ilvl="0" w:tplc="B65EEBA2">
      <w:start w:val="1"/>
      <w:numFmt w:val="bullet"/>
      <w:pStyle w:val="BodyTextFirstInden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51BF3"/>
    <w:multiLevelType w:val="hybridMultilevel"/>
    <w:tmpl w:val="2CE84236"/>
    <w:lvl w:ilvl="0" w:tplc="029EBC62">
      <w:start w:val="1"/>
      <w:numFmt w:val="bullet"/>
      <w:pStyle w:val="BodyNumbered3"/>
      <w:lvlText w:val=""/>
      <w:lvlJc w:val="left"/>
      <w:pPr>
        <w:tabs>
          <w:tab w:val="num" w:pos="1080"/>
        </w:tabs>
        <w:ind w:left="1080" w:hanging="360"/>
      </w:pPr>
      <w:rPr>
        <w:rFonts w:ascii="Symbol" w:hAnsi="Symbol" w:hint="default"/>
      </w:rPr>
    </w:lvl>
    <w:lvl w:ilvl="1" w:tplc="9684C7A8" w:tentative="1">
      <w:start w:val="1"/>
      <w:numFmt w:val="bullet"/>
      <w:lvlText w:val="o"/>
      <w:lvlJc w:val="left"/>
      <w:pPr>
        <w:tabs>
          <w:tab w:val="num" w:pos="1800"/>
        </w:tabs>
        <w:ind w:left="1800" w:hanging="360"/>
      </w:pPr>
      <w:rPr>
        <w:rFonts w:ascii="Courier New" w:hAnsi="Courier New" w:cs="Courier New" w:hint="default"/>
      </w:rPr>
    </w:lvl>
    <w:lvl w:ilvl="2" w:tplc="EE700188" w:tentative="1">
      <w:start w:val="1"/>
      <w:numFmt w:val="bullet"/>
      <w:lvlText w:val=""/>
      <w:lvlJc w:val="left"/>
      <w:pPr>
        <w:tabs>
          <w:tab w:val="num" w:pos="2520"/>
        </w:tabs>
        <w:ind w:left="2520" w:hanging="360"/>
      </w:pPr>
      <w:rPr>
        <w:rFonts w:ascii="Wingdings" w:hAnsi="Wingdings" w:hint="default"/>
      </w:rPr>
    </w:lvl>
    <w:lvl w:ilvl="3" w:tplc="F6C0D706" w:tentative="1">
      <w:start w:val="1"/>
      <w:numFmt w:val="bullet"/>
      <w:lvlText w:val=""/>
      <w:lvlJc w:val="left"/>
      <w:pPr>
        <w:tabs>
          <w:tab w:val="num" w:pos="3240"/>
        </w:tabs>
        <w:ind w:left="3240" w:hanging="360"/>
      </w:pPr>
      <w:rPr>
        <w:rFonts w:ascii="Symbol" w:hAnsi="Symbol" w:hint="default"/>
      </w:rPr>
    </w:lvl>
    <w:lvl w:ilvl="4" w:tplc="A578684A" w:tentative="1">
      <w:start w:val="1"/>
      <w:numFmt w:val="bullet"/>
      <w:lvlText w:val="o"/>
      <w:lvlJc w:val="left"/>
      <w:pPr>
        <w:tabs>
          <w:tab w:val="num" w:pos="3960"/>
        </w:tabs>
        <w:ind w:left="3960" w:hanging="360"/>
      </w:pPr>
      <w:rPr>
        <w:rFonts w:ascii="Courier New" w:hAnsi="Courier New" w:cs="Courier New" w:hint="default"/>
      </w:rPr>
    </w:lvl>
    <w:lvl w:ilvl="5" w:tplc="6A1C130E" w:tentative="1">
      <w:start w:val="1"/>
      <w:numFmt w:val="bullet"/>
      <w:lvlText w:val=""/>
      <w:lvlJc w:val="left"/>
      <w:pPr>
        <w:tabs>
          <w:tab w:val="num" w:pos="4680"/>
        </w:tabs>
        <w:ind w:left="4680" w:hanging="360"/>
      </w:pPr>
      <w:rPr>
        <w:rFonts w:ascii="Wingdings" w:hAnsi="Wingdings" w:hint="default"/>
      </w:rPr>
    </w:lvl>
    <w:lvl w:ilvl="6" w:tplc="7958B3CA" w:tentative="1">
      <w:start w:val="1"/>
      <w:numFmt w:val="bullet"/>
      <w:lvlText w:val=""/>
      <w:lvlJc w:val="left"/>
      <w:pPr>
        <w:tabs>
          <w:tab w:val="num" w:pos="5400"/>
        </w:tabs>
        <w:ind w:left="5400" w:hanging="360"/>
      </w:pPr>
      <w:rPr>
        <w:rFonts w:ascii="Symbol" w:hAnsi="Symbol" w:hint="default"/>
      </w:rPr>
    </w:lvl>
    <w:lvl w:ilvl="7" w:tplc="E8FEFA14" w:tentative="1">
      <w:start w:val="1"/>
      <w:numFmt w:val="bullet"/>
      <w:lvlText w:val="o"/>
      <w:lvlJc w:val="left"/>
      <w:pPr>
        <w:tabs>
          <w:tab w:val="num" w:pos="6120"/>
        </w:tabs>
        <w:ind w:left="6120" w:hanging="360"/>
      </w:pPr>
      <w:rPr>
        <w:rFonts w:ascii="Courier New" w:hAnsi="Courier New" w:cs="Courier New" w:hint="default"/>
      </w:rPr>
    </w:lvl>
    <w:lvl w:ilvl="8" w:tplc="7CC61FF0"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09F0670"/>
    <w:multiLevelType w:val="hybridMultilevel"/>
    <w:tmpl w:val="542CA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360E94"/>
    <w:multiLevelType w:val="multilevel"/>
    <w:tmpl w:val="CD223774"/>
    <w:styleLink w:val="StyleBulleted"/>
    <w:lvl w:ilvl="0">
      <w:start w:val="1"/>
      <w:numFmt w:val="bullet"/>
      <w:lvlText w:val=""/>
      <w:lvlJc w:val="left"/>
      <w:pPr>
        <w:tabs>
          <w:tab w:val="num" w:pos="360"/>
        </w:tabs>
        <w:ind w:left="792" w:hanging="792"/>
      </w:pPr>
      <w:rPr>
        <w:rFonts w:ascii="Symbol" w:hAnsi="Symbol"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237271D"/>
    <w:multiLevelType w:val="singleLevel"/>
    <w:tmpl w:val="2886F570"/>
    <w:name w:val="IFCAPGuides"/>
    <w:lvl w:ilvl="0">
      <w:start w:val="1"/>
      <w:numFmt w:val="decimal"/>
      <w:lvlText w:val="%1."/>
      <w:legacy w:legacy="1" w:legacySpace="0" w:legacyIndent="360"/>
      <w:lvlJc w:val="left"/>
      <w:pPr>
        <w:ind w:left="360" w:hanging="360"/>
      </w:pPr>
    </w:lvl>
  </w:abstractNum>
  <w:abstractNum w:abstractNumId="24" w15:restartNumberingAfterBreak="0">
    <w:nsid w:val="327F5CE7"/>
    <w:multiLevelType w:val="hybridMultilevel"/>
    <w:tmpl w:val="7BC4ADCC"/>
    <w:lvl w:ilvl="0" w:tplc="8EBA09D2">
      <w:start w:val="1"/>
      <w:numFmt w:val="bullet"/>
      <w:pStyle w:val="BodyLettered1"/>
      <w:lvlText w:val=""/>
      <w:lvlJc w:val="left"/>
      <w:pPr>
        <w:tabs>
          <w:tab w:val="num" w:pos="1800"/>
        </w:tabs>
        <w:ind w:left="1800" w:hanging="360"/>
      </w:pPr>
      <w:rPr>
        <w:rFonts w:ascii="Symbol" w:hAnsi="Symbol" w:hint="default"/>
      </w:rPr>
    </w:lvl>
    <w:lvl w:ilvl="1" w:tplc="262E2268" w:tentative="1">
      <w:start w:val="1"/>
      <w:numFmt w:val="bullet"/>
      <w:lvlText w:val="o"/>
      <w:lvlJc w:val="left"/>
      <w:pPr>
        <w:tabs>
          <w:tab w:val="num" w:pos="2520"/>
        </w:tabs>
        <w:ind w:left="2520" w:hanging="360"/>
      </w:pPr>
      <w:rPr>
        <w:rFonts w:ascii="Courier New" w:hAnsi="Courier New" w:cs="Courier New" w:hint="default"/>
      </w:rPr>
    </w:lvl>
    <w:lvl w:ilvl="2" w:tplc="4BFC6FBE" w:tentative="1">
      <w:start w:val="1"/>
      <w:numFmt w:val="bullet"/>
      <w:lvlText w:val=""/>
      <w:lvlJc w:val="left"/>
      <w:pPr>
        <w:tabs>
          <w:tab w:val="num" w:pos="3240"/>
        </w:tabs>
        <w:ind w:left="3240" w:hanging="360"/>
      </w:pPr>
      <w:rPr>
        <w:rFonts w:ascii="Wingdings" w:hAnsi="Wingdings" w:hint="default"/>
      </w:rPr>
    </w:lvl>
    <w:lvl w:ilvl="3" w:tplc="6754A080" w:tentative="1">
      <w:start w:val="1"/>
      <w:numFmt w:val="bullet"/>
      <w:lvlText w:val=""/>
      <w:lvlJc w:val="left"/>
      <w:pPr>
        <w:tabs>
          <w:tab w:val="num" w:pos="3960"/>
        </w:tabs>
        <w:ind w:left="3960" w:hanging="360"/>
      </w:pPr>
      <w:rPr>
        <w:rFonts w:ascii="Symbol" w:hAnsi="Symbol" w:hint="default"/>
      </w:rPr>
    </w:lvl>
    <w:lvl w:ilvl="4" w:tplc="D7D6E958" w:tentative="1">
      <w:start w:val="1"/>
      <w:numFmt w:val="bullet"/>
      <w:lvlText w:val="o"/>
      <w:lvlJc w:val="left"/>
      <w:pPr>
        <w:tabs>
          <w:tab w:val="num" w:pos="4680"/>
        </w:tabs>
        <w:ind w:left="4680" w:hanging="360"/>
      </w:pPr>
      <w:rPr>
        <w:rFonts w:ascii="Courier New" w:hAnsi="Courier New" w:cs="Courier New" w:hint="default"/>
      </w:rPr>
    </w:lvl>
    <w:lvl w:ilvl="5" w:tplc="5492BF86" w:tentative="1">
      <w:start w:val="1"/>
      <w:numFmt w:val="bullet"/>
      <w:lvlText w:val=""/>
      <w:lvlJc w:val="left"/>
      <w:pPr>
        <w:tabs>
          <w:tab w:val="num" w:pos="5400"/>
        </w:tabs>
        <w:ind w:left="5400" w:hanging="360"/>
      </w:pPr>
      <w:rPr>
        <w:rFonts w:ascii="Wingdings" w:hAnsi="Wingdings" w:hint="default"/>
      </w:rPr>
    </w:lvl>
    <w:lvl w:ilvl="6" w:tplc="17B4B25E" w:tentative="1">
      <w:start w:val="1"/>
      <w:numFmt w:val="bullet"/>
      <w:lvlText w:val=""/>
      <w:lvlJc w:val="left"/>
      <w:pPr>
        <w:tabs>
          <w:tab w:val="num" w:pos="6120"/>
        </w:tabs>
        <w:ind w:left="6120" w:hanging="360"/>
      </w:pPr>
      <w:rPr>
        <w:rFonts w:ascii="Symbol" w:hAnsi="Symbol" w:hint="default"/>
      </w:rPr>
    </w:lvl>
    <w:lvl w:ilvl="7" w:tplc="6CE02716" w:tentative="1">
      <w:start w:val="1"/>
      <w:numFmt w:val="bullet"/>
      <w:lvlText w:val="o"/>
      <w:lvlJc w:val="left"/>
      <w:pPr>
        <w:tabs>
          <w:tab w:val="num" w:pos="6840"/>
        </w:tabs>
        <w:ind w:left="6840" w:hanging="360"/>
      </w:pPr>
      <w:rPr>
        <w:rFonts w:ascii="Courier New" w:hAnsi="Courier New" w:cs="Courier New" w:hint="default"/>
      </w:rPr>
    </w:lvl>
    <w:lvl w:ilvl="8" w:tplc="F3F6DB7E"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5E60391"/>
    <w:multiLevelType w:val="multilevel"/>
    <w:tmpl w:val="75084CEC"/>
    <w:lvl w:ilvl="0">
      <w:start w:val="1"/>
      <w:numFmt w:val="decimal"/>
      <w:pStyle w:val="Heading1"/>
      <w:suff w:val="space"/>
      <w:lvlText w:val="Chapter %1."/>
      <w:lvlJc w:val="left"/>
      <w:pPr>
        <w:ind w:left="0" w:firstLine="0"/>
      </w:pPr>
      <w:rPr>
        <w:rFonts w:ascii="Arial" w:hAnsi="Arial" w:hint="default"/>
        <w:b w:val="0"/>
        <w:i w:val="0"/>
        <w:color w:val="000000"/>
        <w:sz w:val="36"/>
        <w:szCs w:val="36"/>
      </w:rPr>
    </w:lvl>
    <w:lvl w:ilvl="1">
      <w:start w:val="1"/>
      <w:numFmt w:val="decimal"/>
      <w:pStyle w:val="Heading2"/>
      <w:suff w:val="space"/>
      <w:lvlText w:val="%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Arial" w:hAnsi="Arial" w:hint="default"/>
        <w:b w:val="0"/>
        <w:i w:val="0"/>
        <w:color w:val="000000"/>
        <w:sz w:val="28"/>
      </w:rPr>
    </w:lvl>
    <w:lvl w:ilvl="3">
      <w:start w:val="1"/>
      <w:numFmt w:val="decimal"/>
      <w:pStyle w:val="Heading4"/>
      <w:suff w:val="space"/>
      <w:lvlText w:val="%1.%2.%3.%4"/>
      <w:lvlJc w:val="left"/>
      <w:pPr>
        <w:ind w:left="540" w:firstLine="0"/>
      </w:pPr>
      <w:rPr>
        <w:rFonts w:ascii="Arial" w:hAnsi="Arial" w:hint="default"/>
        <w:b/>
        <w:i w:val="0"/>
        <w:color w:val="000000"/>
        <w:sz w:val="24"/>
        <w:szCs w:val="22"/>
      </w:rPr>
    </w:lvl>
    <w:lvl w:ilvl="4">
      <w:start w:val="1"/>
      <w:numFmt w:val="decimal"/>
      <w:pStyle w:val="Heading5"/>
      <w:suff w:val="space"/>
      <w:lvlText w:val="%1.%2.%3.%4.%5"/>
      <w:lvlJc w:val="left"/>
      <w:pPr>
        <w:ind w:left="0" w:firstLine="0"/>
      </w:pPr>
      <w:rPr>
        <w:rFonts w:ascii="Arial Bold" w:hAnsi="Arial Bold" w:hint="default"/>
        <w:b/>
        <w:i w:val="0"/>
        <w:color w:val="000000"/>
        <w:sz w:val="20"/>
        <w:u w:val="none"/>
      </w:rPr>
    </w:lvl>
    <w:lvl w:ilvl="5">
      <w:start w:val="1"/>
      <w:numFmt w:val="decimal"/>
      <w:suff w:val="space"/>
      <w:lvlText w:val="%1.%2.%3.%4.%5.%6"/>
      <w:lvlJc w:val="left"/>
      <w:pPr>
        <w:ind w:left="-180" w:firstLine="0"/>
      </w:pPr>
      <w:rPr>
        <w:rFonts w:ascii="Arial" w:hAnsi="Arial" w:hint="default"/>
        <w:b w:val="0"/>
        <w:i w:val="0"/>
        <w:color w:val="000000"/>
        <w:sz w:val="20"/>
      </w:rPr>
    </w:lvl>
    <w:lvl w:ilvl="6">
      <w:start w:val="1"/>
      <w:numFmt w:val="upperLetter"/>
      <w:lvlRestart w:val="0"/>
      <w:suff w:val="space"/>
      <w:lvlText w:val="Appendix %7."/>
      <w:lvlJc w:val="left"/>
      <w:pPr>
        <w:ind w:left="-180" w:firstLine="0"/>
      </w:pPr>
      <w:rPr>
        <w:rFonts w:ascii="Arial" w:hAnsi="Arial" w:hint="default"/>
        <w:b w:val="0"/>
        <w:i w:val="0"/>
        <w:sz w:val="36"/>
      </w:rPr>
    </w:lvl>
    <w:lvl w:ilvl="7">
      <w:start w:val="1"/>
      <w:numFmt w:val="decimal"/>
      <w:suff w:val="space"/>
      <w:lvlText w:val="%7.%8."/>
      <w:lvlJc w:val="left"/>
      <w:pPr>
        <w:ind w:left="-180" w:firstLine="0"/>
      </w:pPr>
      <w:rPr>
        <w:rFonts w:ascii="Arial" w:hAnsi="Arial" w:hint="default"/>
        <w:b w:val="0"/>
        <w:i w:val="0"/>
        <w:color w:val="000000"/>
        <w:sz w:val="28"/>
      </w:rPr>
    </w:lvl>
    <w:lvl w:ilvl="8">
      <w:start w:val="1"/>
      <w:numFmt w:val="decimal"/>
      <w:suff w:val="space"/>
      <w:lvlText w:val="%7.%8.%9"/>
      <w:lvlJc w:val="left"/>
      <w:pPr>
        <w:ind w:left="-180" w:firstLine="0"/>
      </w:pPr>
      <w:rPr>
        <w:rFonts w:ascii="Arial Bold" w:hAnsi="Arial Bold" w:hint="default"/>
        <w:b/>
        <w:i w:val="0"/>
        <w:sz w:val="24"/>
      </w:rPr>
    </w:lvl>
  </w:abstractNum>
  <w:abstractNum w:abstractNumId="26" w15:restartNumberingAfterBreak="0">
    <w:nsid w:val="3B950F71"/>
    <w:multiLevelType w:val="hybridMultilevel"/>
    <w:tmpl w:val="197C1574"/>
    <w:lvl w:ilvl="0" w:tplc="02105B3C">
      <w:start w:val="1"/>
      <w:numFmt w:val="upperLetter"/>
      <w:pStyle w:val="Heading0"/>
      <w:lvlText w:val="SECTION %1."/>
      <w:lvlJc w:val="left"/>
      <w:pPr>
        <w:tabs>
          <w:tab w:val="num" w:pos="720"/>
        </w:tabs>
        <w:ind w:left="720" w:hanging="360"/>
      </w:pPr>
      <w:rPr>
        <w:rFonts w:ascii="Arial Bold" w:hAnsi="Arial Bold" w:hint="default"/>
        <w:b/>
        <w:i w:val="0"/>
        <w:color w:val="00000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3F4225"/>
    <w:multiLevelType w:val="multilevel"/>
    <w:tmpl w:val="F9AA7636"/>
    <w:lvl w:ilvl="0">
      <w:start w:val="1"/>
      <w:numFmt w:val="decimal"/>
      <w:lvlText w:val="%1"/>
      <w:lvlJc w:val="left"/>
      <w:pPr>
        <w:tabs>
          <w:tab w:val="num" w:pos="547"/>
        </w:tabs>
        <w:ind w:left="1080" w:firstLine="0"/>
      </w:pPr>
      <w:rPr>
        <w:rFonts w:hint="default"/>
      </w:rPr>
    </w:lvl>
    <w:lvl w:ilvl="1">
      <w:start w:val="1"/>
      <w:numFmt w:val="decimal"/>
      <w:pStyle w:val="StyleHeading216ptNotBoldBlackBefore24ptKernat1"/>
      <w:lvlText w:val="%1.%2"/>
      <w:lvlJc w:val="left"/>
      <w:pPr>
        <w:tabs>
          <w:tab w:val="num" w:pos="1627"/>
        </w:tabs>
        <w:ind w:left="907" w:firstLine="0"/>
      </w:pPr>
      <w:rPr>
        <w:rFonts w:hint="default"/>
      </w:rPr>
    </w:lvl>
    <w:lvl w:ilvl="2">
      <w:start w:val="1"/>
      <w:numFmt w:val="decimal"/>
      <w:lvlText w:val="%1.%2.%3."/>
      <w:lvlJc w:val="left"/>
      <w:pPr>
        <w:tabs>
          <w:tab w:val="num" w:pos="2347"/>
        </w:tabs>
        <w:ind w:left="1987" w:hanging="720"/>
      </w:pPr>
      <w:rPr>
        <w:rFonts w:hint="default"/>
      </w:rPr>
    </w:lvl>
    <w:lvl w:ilvl="3">
      <w:start w:val="1"/>
      <w:numFmt w:val="decimal"/>
      <w:lvlText w:val="%1.%2.%3.%4."/>
      <w:lvlJc w:val="left"/>
      <w:pPr>
        <w:tabs>
          <w:tab w:val="num" w:pos="2707"/>
        </w:tabs>
        <w:ind w:left="3067" w:hanging="1440"/>
      </w:pPr>
      <w:rPr>
        <w:rFonts w:hint="default"/>
      </w:rPr>
    </w:lvl>
    <w:lvl w:ilvl="4">
      <w:start w:val="1"/>
      <w:numFmt w:val="decimal"/>
      <w:lvlText w:val="%1.%2.%3.%4.%5."/>
      <w:lvlJc w:val="left"/>
      <w:pPr>
        <w:tabs>
          <w:tab w:val="num" w:pos="4867"/>
        </w:tabs>
        <w:ind w:left="2779" w:hanging="792"/>
      </w:pPr>
      <w:rPr>
        <w:rFonts w:hint="default"/>
      </w:rPr>
    </w:lvl>
    <w:lvl w:ilvl="5">
      <w:start w:val="1"/>
      <w:numFmt w:val="decimal"/>
      <w:lvlText w:val="%1.%2.%3.%4.%5.%6."/>
      <w:lvlJc w:val="left"/>
      <w:pPr>
        <w:tabs>
          <w:tab w:val="num" w:pos="5947"/>
        </w:tabs>
        <w:ind w:left="3283" w:hanging="936"/>
      </w:pPr>
      <w:rPr>
        <w:rFonts w:hint="default"/>
      </w:rPr>
    </w:lvl>
    <w:lvl w:ilvl="6">
      <w:start w:val="1"/>
      <w:numFmt w:val="decimal"/>
      <w:lvlText w:val="%1.%2.%3.%4.%5.%6.%7."/>
      <w:lvlJc w:val="left"/>
      <w:pPr>
        <w:tabs>
          <w:tab w:val="num" w:pos="7027"/>
        </w:tabs>
        <w:ind w:left="3787" w:hanging="1080"/>
      </w:pPr>
      <w:rPr>
        <w:rFonts w:hint="default"/>
      </w:rPr>
    </w:lvl>
    <w:lvl w:ilvl="7">
      <w:start w:val="1"/>
      <w:numFmt w:val="decimal"/>
      <w:lvlText w:val="%1.%2.%3.%4.%5.%6.%7.%8."/>
      <w:lvlJc w:val="left"/>
      <w:pPr>
        <w:tabs>
          <w:tab w:val="num" w:pos="7747"/>
        </w:tabs>
        <w:ind w:left="4291" w:hanging="1224"/>
      </w:pPr>
      <w:rPr>
        <w:rFonts w:hint="default"/>
      </w:rPr>
    </w:lvl>
    <w:lvl w:ilvl="8">
      <w:start w:val="1"/>
      <w:numFmt w:val="decimal"/>
      <w:lvlText w:val="%1.%2.%3.%4.%5.%6.%7.%8.%9."/>
      <w:lvlJc w:val="left"/>
      <w:pPr>
        <w:tabs>
          <w:tab w:val="num" w:pos="8827"/>
        </w:tabs>
        <w:ind w:left="4867" w:hanging="1440"/>
      </w:pPr>
      <w:rPr>
        <w:rFonts w:hint="default"/>
      </w:rPr>
    </w:lvl>
  </w:abstractNum>
  <w:abstractNum w:abstractNumId="28" w15:restartNumberingAfterBreak="0">
    <w:nsid w:val="3E5D4926"/>
    <w:multiLevelType w:val="singleLevel"/>
    <w:tmpl w:val="2886F570"/>
    <w:name w:val="IFCAPGuides322"/>
    <w:lvl w:ilvl="0">
      <w:start w:val="1"/>
      <w:numFmt w:val="decimal"/>
      <w:lvlText w:val="%1."/>
      <w:legacy w:legacy="1" w:legacySpace="0" w:legacyIndent="360"/>
      <w:lvlJc w:val="left"/>
      <w:pPr>
        <w:ind w:left="360" w:hanging="360"/>
      </w:pPr>
    </w:lvl>
  </w:abstractNum>
  <w:abstractNum w:abstractNumId="29" w15:restartNumberingAfterBreak="0">
    <w:nsid w:val="413F52FA"/>
    <w:multiLevelType w:val="multilevel"/>
    <w:tmpl w:val="82B00FEC"/>
    <w:lvl w:ilvl="0">
      <w:start w:val="1"/>
      <w:numFmt w:val="decimal"/>
      <w:pStyle w:val="HelpHead1"/>
      <w:lvlText w:val="%1."/>
      <w:lvlJc w:val="left"/>
      <w:pPr>
        <w:tabs>
          <w:tab w:val="num" w:pos="432"/>
        </w:tabs>
        <w:ind w:left="504" w:hanging="504"/>
      </w:pPr>
      <w:rPr>
        <w:rFonts w:ascii="Arial Bold" w:hAnsi="Arial Bold" w:hint="default"/>
        <w:b/>
        <w:i w:val="0"/>
        <w:color w:val="008000"/>
        <w:sz w:val="28"/>
        <w:szCs w:val="36"/>
      </w:rPr>
    </w:lvl>
    <w:lvl w:ilvl="1">
      <w:start w:val="1"/>
      <w:numFmt w:val="decimal"/>
      <w:lvlText w:val="%1.%2"/>
      <w:lvlJc w:val="left"/>
      <w:pPr>
        <w:tabs>
          <w:tab w:val="num" w:pos="576"/>
        </w:tabs>
        <w:ind w:left="576" w:hanging="576"/>
      </w:pPr>
      <w:rPr>
        <w:rFonts w:ascii="Arial Bold" w:hAnsi="Arial Bold" w:hint="default"/>
        <w:b/>
        <w:i w:val="0"/>
        <w:color w:val="008000"/>
        <w:sz w:val="24"/>
        <w:szCs w:val="32"/>
      </w:rPr>
    </w:lvl>
    <w:lvl w:ilvl="2">
      <w:start w:val="1"/>
      <w:numFmt w:val="decimal"/>
      <w:lvlText w:val="%1.%2.%3"/>
      <w:lvlJc w:val="left"/>
      <w:pPr>
        <w:tabs>
          <w:tab w:val="num" w:pos="1260"/>
        </w:tabs>
        <w:ind w:left="1260" w:hanging="720"/>
      </w:pPr>
      <w:rPr>
        <w:rFonts w:ascii="Arial Bold" w:hAnsi="Arial Bold" w:hint="default"/>
        <w:b/>
        <w:i w:val="0"/>
        <w:color w:val="008000"/>
        <w:sz w:val="20"/>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1477DEA"/>
    <w:multiLevelType w:val="multilevel"/>
    <w:tmpl w:val="55E0C9D8"/>
    <w:lvl w:ilvl="0">
      <w:start w:val="1"/>
      <w:numFmt w:val="decimal"/>
      <w:pStyle w:val="StyleHelpHead1Left0Firstline0"/>
      <w:lvlText w:val="%1."/>
      <w:lvlJc w:val="left"/>
      <w:pPr>
        <w:tabs>
          <w:tab w:val="num" w:pos="360"/>
        </w:tabs>
        <w:ind w:left="432" w:hanging="432"/>
      </w:pPr>
      <w:rPr>
        <w:rFonts w:ascii="Arial Bold" w:hAnsi="Arial Bold" w:hint="default"/>
        <w:b/>
        <w:i w:val="0"/>
        <w:color w:val="003300"/>
        <w:sz w:val="28"/>
        <w:szCs w:val="36"/>
      </w:rPr>
    </w:lvl>
    <w:lvl w:ilvl="1">
      <w:start w:val="1"/>
      <w:numFmt w:val="decimal"/>
      <w:lvlText w:val="%1.%2"/>
      <w:lvlJc w:val="left"/>
      <w:pPr>
        <w:tabs>
          <w:tab w:val="num" w:pos="576"/>
        </w:tabs>
        <w:ind w:left="576" w:hanging="576"/>
      </w:pPr>
      <w:rPr>
        <w:rFonts w:ascii="Arial" w:hAnsi="Arial" w:hint="default"/>
        <w:b w:val="0"/>
        <w:i w:val="0"/>
        <w:color w:val="008000"/>
        <w:sz w:val="28"/>
        <w:szCs w:val="32"/>
      </w:rPr>
    </w:lvl>
    <w:lvl w:ilvl="2">
      <w:start w:val="1"/>
      <w:numFmt w:val="decimal"/>
      <w:lvlText w:val="%1.%2.%3"/>
      <w:lvlJc w:val="left"/>
      <w:pPr>
        <w:tabs>
          <w:tab w:val="num" w:pos="720"/>
        </w:tabs>
        <w:ind w:left="720" w:hanging="720"/>
      </w:pPr>
      <w:rPr>
        <w:rFonts w:ascii="Arial Bold" w:hAnsi="Arial Bold" w:hint="default"/>
        <w:b/>
        <w:i w:val="0"/>
        <w:color w:val="00000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37A60BA"/>
    <w:multiLevelType w:val="hybridMultilevel"/>
    <w:tmpl w:val="DD208E88"/>
    <w:lvl w:ilvl="0" w:tplc="3BB4B472">
      <w:start w:val="1"/>
      <w:numFmt w:val="none"/>
      <w:pStyle w:val="InstructionalBullet1"/>
      <w:lvlText w:val="NOTE:"/>
      <w:lvlJc w:val="left"/>
      <w:pPr>
        <w:tabs>
          <w:tab w:val="num" w:pos="1008"/>
        </w:tabs>
        <w:ind w:left="936" w:hanging="936"/>
      </w:pPr>
      <w:rPr>
        <w:rFonts w:ascii="Arial" w:hAnsi="Arial" w:hint="default"/>
        <w:b/>
        <w:i/>
        <w:sz w:val="22"/>
        <w:szCs w:val="22"/>
      </w:rPr>
    </w:lvl>
    <w:lvl w:ilvl="1" w:tplc="EB2A5B0A" w:tentative="1">
      <w:start w:val="1"/>
      <w:numFmt w:val="lowerLetter"/>
      <w:lvlText w:val="%2."/>
      <w:lvlJc w:val="left"/>
      <w:pPr>
        <w:tabs>
          <w:tab w:val="num" w:pos="1440"/>
        </w:tabs>
        <w:ind w:left="1440" w:hanging="360"/>
      </w:pPr>
    </w:lvl>
    <w:lvl w:ilvl="2" w:tplc="E1CAC10E" w:tentative="1">
      <w:start w:val="1"/>
      <w:numFmt w:val="lowerRoman"/>
      <w:lvlText w:val="%3."/>
      <w:lvlJc w:val="right"/>
      <w:pPr>
        <w:tabs>
          <w:tab w:val="num" w:pos="2160"/>
        </w:tabs>
        <w:ind w:left="2160" w:hanging="180"/>
      </w:pPr>
    </w:lvl>
    <w:lvl w:ilvl="3" w:tplc="E42AC1EE" w:tentative="1">
      <w:start w:val="1"/>
      <w:numFmt w:val="decimal"/>
      <w:lvlText w:val="%4."/>
      <w:lvlJc w:val="left"/>
      <w:pPr>
        <w:tabs>
          <w:tab w:val="num" w:pos="2880"/>
        </w:tabs>
        <w:ind w:left="2880" w:hanging="360"/>
      </w:pPr>
    </w:lvl>
    <w:lvl w:ilvl="4" w:tplc="75442BFC" w:tentative="1">
      <w:start w:val="1"/>
      <w:numFmt w:val="lowerLetter"/>
      <w:lvlText w:val="%5."/>
      <w:lvlJc w:val="left"/>
      <w:pPr>
        <w:tabs>
          <w:tab w:val="num" w:pos="3600"/>
        </w:tabs>
        <w:ind w:left="3600" w:hanging="360"/>
      </w:pPr>
    </w:lvl>
    <w:lvl w:ilvl="5" w:tplc="B5B67C58" w:tentative="1">
      <w:start w:val="1"/>
      <w:numFmt w:val="lowerRoman"/>
      <w:lvlText w:val="%6."/>
      <w:lvlJc w:val="right"/>
      <w:pPr>
        <w:tabs>
          <w:tab w:val="num" w:pos="4320"/>
        </w:tabs>
        <w:ind w:left="4320" w:hanging="180"/>
      </w:pPr>
    </w:lvl>
    <w:lvl w:ilvl="6" w:tplc="D1347882" w:tentative="1">
      <w:start w:val="1"/>
      <w:numFmt w:val="decimal"/>
      <w:lvlText w:val="%7."/>
      <w:lvlJc w:val="left"/>
      <w:pPr>
        <w:tabs>
          <w:tab w:val="num" w:pos="5040"/>
        </w:tabs>
        <w:ind w:left="5040" w:hanging="360"/>
      </w:pPr>
    </w:lvl>
    <w:lvl w:ilvl="7" w:tplc="73AABB04" w:tentative="1">
      <w:start w:val="1"/>
      <w:numFmt w:val="lowerLetter"/>
      <w:lvlText w:val="%8."/>
      <w:lvlJc w:val="left"/>
      <w:pPr>
        <w:tabs>
          <w:tab w:val="num" w:pos="5760"/>
        </w:tabs>
        <w:ind w:left="5760" w:hanging="360"/>
      </w:pPr>
    </w:lvl>
    <w:lvl w:ilvl="8" w:tplc="179E83A2" w:tentative="1">
      <w:start w:val="1"/>
      <w:numFmt w:val="lowerRoman"/>
      <w:lvlText w:val="%9."/>
      <w:lvlJc w:val="right"/>
      <w:pPr>
        <w:tabs>
          <w:tab w:val="num" w:pos="6480"/>
        </w:tabs>
        <w:ind w:left="6480" w:hanging="180"/>
      </w:pPr>
    </w:lvl>
  </w:abstractNum>
  <w:abstractNum w:abstractNumId="32" w15:restartNumberingAfterBreak="0">
    <w:nsid w:val="48982F72"/>
    <w:multiLevelType w:val="hybridMultilevel"/>
    <w:tmpl w:val="04FEEEBE"/>
    <w:lvl w:ilvl="0" w:tplc="8D06ABEE">
      <w:start w:val="1"/>
      <w:numFmt w:val="decimal"/>
      <w:pStyle w:val="BodyTextFirst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C2C63"/>
    <w:multiLevelType w:val="hybridMultilevel"/>
    <w:tmpl w:val="0784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0527E3"/>
    <w:multiLevelType w:val="hybridMultilevel"/>
    <w:tmpl w:val="FD8C692A"/>
    <w:lvl w:ilvl="0" w:tplc="F0CC8BB6">
      <w:start w:val="1"/>
      <w:numFmt w:val="bullet"/>
      <w:pStyle w:val="BodyBulle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3A36621"/>
    <w:multiLevelType w:val="multilevel"/>
    <w:tmpl w:val="C960DE56"/>
    <w:lvl w:ilvl="0">
      <w:start w:val="1"/>
      <w:numFmt w:val="decimal"/>
      <w:pStyle w:val="AppendixPageNumber"/>
      <w:lvlText w:val="%1"/>
      <w:lvlJc w:val="left"/>
      <w:pPr>
        <w:tabs>
          <w:tab w:val="num" w:pos="648"/>
        </w:tabs>
        <w:ind w:left="432" w:hanging="432"/>
      </w:pPr>
      <w:rPr>
        <w:rFonts w:ascii="Arial Bold" w:hAnsi="Arial Bold" w:hint="default"/>
        <w:b/>
        <w:i w:val="0"/>
        <w:sz w:val="36"/>
        <w:szCs w:val="36"/>
      </w:rPr>
    </w:lvl>
    <w:lvl w:ilvl="1">
      <w:start w:val="1"/>
      <w:numFmt w:val="decimal"/>
      <w:lvlText w:val="%1.%2"/>
      <w:lvlJc w:val="left"/>
      <w:pPr>
        <w:tabs>
          <w:tab w:val="num" w:pos="792"/>
        </w:tabs>
        <w:ind w:left="576" w:hanging="576"/>
      </w:pPr>
      <w:rPr>
        <w:rFonts w:hint="default"/>
      </w:rPr>
    </w:lvl>
    <w:lvl w:ilvl="2">
      <w:start w:val="1"/>
      <w:numFmt w:val="decimal"/>
      <w:lvlText w:val="%1.%2.%3"/>
      <w:lvlJc w:val="left"/>
      <w:pPr>
        <w:tabs>
          <w:tab w:val="num" w:pos="1008"/>
        </w:tabs>
        <w:ind w:left="720" w:hanging="720"/>
      </w:pPr>
      <w:rPr>
        <w:rFonts w:ascii="Arial Bold" w:hAnsi="Arial Bold"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296"/>
        </w:tabs>
        <w:ind w:left="1008" w:hanging="1008"/>
      </w:pPr>
      <w:rPr>
        <w:rFonts w:hint="default"/>
      </w:rPr>
    </w:lvl>
    <w:lvl w:ilvl="5">
      <w:start w:val="1"/>
      <w:numFmt w:val="decimal"/>
      <w:lvlText w:val="%1.%2.%3.%4.%5.%6"/>
      <w:lvlJc w:val="left"/>
      <w:pPr>
        <w:tabs>
          <w:tab w:val="num" w:pos="1296"/>
        </w:tabs>
        <w:ind w:left="1152" w:hanging="1152"/>
      </w:pPr>
      <w:rPr>
        <w:rFonts w:ascii="Arial Bold" w:hAnsi="Arial Bold" w:hint="default"/>
        <w:b/>
        <w:i w:val="0"/>
        <w:sz w:val="20"/>
        <w:szCs w:val="2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48D699A"/>
    <w:multiLevelType w:val="multilevel"/>
    <w:tmpl w:val="0F1AB15E"/>
    <w:lvl w:ilvl="0">
      <w:start w:val="1"/>
      <w:numFmt w:val="decimal"/>
      <w:lvlText w:val="%1."/>
      <w:lvlJc w:val="left"/>
      <w:pPr>
        <w:tabs>
          <w:tab w:val="num" w:pos="432"/>
        </w:tabs>
        <w:ind w:left="504" w:hanging="504"/>
      </w:pPr>
      <w:rPr>
        <w:rFonts w:ascii="Arial Bold" w:hAnsi="Arial Bold" w:hint="default"/>
        <w:b/>
        <w:i w:val="0"/>
        <w:color w:val="003300"/>
        <w:sz w:val="28"/>
        <w:szCs w:val="36"/>
      </w:rPr>
    </w:lvl>
    <w:lvl w:ilvl="1">
      <w:start w:val="1"/>
      <w:numFmt w:val="decimal"/>
      <w:pStyle w:val="HelpHead2"/>
      <w:lvlText w:val="%1.%2"/>
      <w:lvlJc w:val="left"/>
      <w:pPr>
        <w:tabs>
          <w:tab w:val="num" w:pos="576"/>
        </w:tabs>
        <w:ind w:left="576" w:hanging="576"/>
      </w:pPr>
      <w:rPr>
        <w:rFonts w:ascii="Arial Bold" w:hAnsi="Arial Bold" w:hint="default"/>
        <w:b/>
        <w:i w:val="0"/>
        <w:color w:val="008000"/>
        <w:sz w:val="24"/>
        <w:szCs w:val="32"/>
      </w:rPr>
    </w:lvl>
    <w:lvl w:ilvl="2">
      <w:start w:val="1"/>
      <w:numFmt w:val="decimal"/>
      <w:pStyle w:val="Helphead3"/>
      <w:lvlText w:val="%1.%2.%3"/>
      <w:lvlJc w:val="left"/>
      <w:pPr>
        <w:tabs>
          <w:tab w:val="num" w:pos="720"/>
        </w:tabs>
        <w:ind w:left="720" w:hanging="720"/>
      </w:pPr>
      <w:rPr>
        <w:rFonts w:ascii="Arial Bold" w:hAnsi="Arial Bold" w:hint="default"/>
        <w:b/>
        <w:i w:val="0"/>
        <w:color w:val="00800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9526227"/>
    <w:multiLevelType w:val="hybridMultilevel"/>
    <w:tmpl w:val="A1B6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91E86"/>
    <w:multiLevelType w:val="multilevel"/>
    <w:tmpl w:val="0BFCFDD8"/>
    <w:name w:val="Appendices"/>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9" w15:restartNumberingAfterBreak="0">
    <w:nsid w:val="64FA06E1"/>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A0E5EF5"/>
    <w:multiLevelType w:val="singleLevel"/>
    <w:tmpl w:val="2886F570"/>
    <w:name w:val="Appendices222"/>
    <w:lvl w:ilvl="0">
      <w:start w:val="1"/>
      <w:numFmt w:val="decimal"/>
      <w:lvlText w:val="%1."/>
      <w:legacy w:legacy="1" w:legacySpace="0" w:legacyIndent="360"/>
      <w:lvlJc w:val="left"/>
      <w:pPr>
        <w:ind w:left="360" w:hanging="360"/>
      </w:pPr>
    </w:lvl>
  </w:abstractNum>
  <w:abstractNum w:abstractNumId="41" w15:restartNumberingAfterBreak="0">
    <w:nsid w:val="6C1061EE"/>
    <w:multiLevelType w:val="hybridMultilevel"/>
    <w:tmpl w:val="91EEE824"/>
    <w:lvl w:ilvl="0" w:tplc="CA8E3C2E">
      <w:start w:val="1"/>
      <w:numFmt w:val="decimal"/>
      <w:pStyle w:val="ListNumber2"/>
      <w:lvlText w:val="10.%1"/>
      <w:lvlJc w:val="left"/>
      <w:pPr>
        <w:tabs>
          <w:tab w:val="num" w:pos="1080"/>
        </w:tabs>
        <w:ind w:left="2808" w:hanging="2088"/>
      </w:pPr>
      <w:rPr>
        <w:rFonts w:hint="default"/>
      </w:rPr>
    </w:lvl>
    <w:lvl w:ilvl="1" w:tplc="F9F6F1D4" w:tentative="1">
      <w:start w:val="1"/>
      <w:numFmt w:val="lowerLetter"/>
      <w:lvlText w:val="%2."/>
      <w:lvlJc w:val="left"/>
      <w:pPr>
        <w:tabs>
          <w:tab w:val="num" w:pos="1440"/>
        </w:tabs>
        <w:ind w:left="1440" w:hanging="360"/>
      </w:pPr>
    </w:lvl>
    <w:lvl w:ilvl="2" w:tplc="0AC6C928" w:tentative="1">
      <w:start w:val="1"/>
      <w:numFmt w:val="lowerRoman"/>
      <w:lvlText w:val="%3."/>
      <w:lvlJc w:val="right"/>
      <w:pPr>
        <w:tabs>
          <w:tab w:val="num" w:pos="2160"/>
        </w:tabs>
        <w:ind w:left="2160" w:hanging="180"/>
      </w:pPr>
    </w:lvl>
    <w:lvl w:ilvl="3" w:tplc="874C054E" w:tentative="1">
      <w:start w:val="1"/>
      <w:numFmt w:val="decimal"/>
      <w:lvlText w:val="%4."/>
      <w:lvlJc w:val="left"/>
      <w:pPr>
        <w:tabs>
          <w:tab w:val="num" w:pos="2880"/>
        </w:tabs>
        <w:ind w:left="2880" w:hanging="360"/>
      </w:pPr>
    </w:lvl>
    <w:lvl w:ilvl="4" w:tplc="FFF62B7A" w:tentative="1">
      <w:start w:val="1"/>
      <w:numFmt w:val="lowerLetter"/>
      <w:lvlText w:val="%5."/>
      <w:lvlJc w:val="left"/>
      <w:pPr>
        <w:tabs>
          <w:tab w:val="num" w:pos="3600"/>
        </w:tabs>
        <w:ind w:left="3600" w:hanging="360"/>
      </w:pPr>
    </w:lvl>
    <w:lvl w:ilvl="5" w:tplc="659EFBD0" w:tentative="1">
      <w:start w:val="1"/>
      <w:numFmt w:val="lowerRoman"/>
      <w:lvlText w:val="%6."/>
      <w:lvlJc w:val="right"/>
      <w:pPr>
        <w:tabs>
          <w:tab w:val="num" w:pos="4320"/>
        </w:tabs>
        <w:ind w:left="4320" w:hanging="180"/>
      </w:pPr>
    </w:lvl>
    <w:lvl w:ilvl="6" w:tplc="E646B498" w:tentative="1">
      <w:start w:val="1"/>
      <w:numFmt w:val="decimal"/>
      <w:lvlText w:val="%7."/>
      <w:lvlJc w:val="left"/>
      <w:pPr>
        <w:tabs>
          <w:tab w:val="num" w:pos="5040"/>
        </w:tabs>
        <w:ind w:left="5040" w:hanging="360"/>
      </w:pPr>
    </w:lvl>
    <w:lvl w:ilvl="7" w:tplc="B34038EE" w:tentative="1">
      <w:start w:val="1"/>
      <w:numFmt w:val="lowerLetter"/>
      <w:lvlText w:val="%8."/>
      <w:lvlJc w:val="left"/>
      <w:pPr>
        <w:tabs>
          <w:tab w:val="num" w:pos="5760"/>
        </w:tabs>
        <w:ind w:left="5760" w:hanging="360"/>
      </w:pPr>
    </w:lvl>
    <w:lvl w:ilvl="8" w:tplc="52724A98" w:tentative="1">
      <w:start w:val="1"/>
      <w:numFmt w:val="lowerRoman"/>
      <w:lvlText w:val="%9."/>
      <w:lvlJc w:val="right"/>
      <w:pPr>
        <w:tabs>
          <w:tab w:val="num" w:pos="6480"/>
        </w:tabs>
        <w:ind w:left="6480" w:hanging="180"/>
      </w:pPr>
    </w:lvl>
  </w:abstractNum>
  <w:abstractNum w:abstractNumId="42" w15:restartNumberingAfterBreak="0">
    <w:nsid w:val="6E7257C0"/>
    <w:multiLevelType w:val="hybridMultilevel"/>
    <w:tmpl w:val="6B1E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04BA0"/>
    <w:multiLevelType w:val="multilevel"/>
    <w:tmpl w:val="F6F48850"/>
    <w:lvl w:ilvl="0">
      <w:start w:val="1"/>
      <w:numFmt w:val="decimal"/>
      <w:pStyle w:val="StyleHeading1BlackAfter3pt"/>
      <w:suff w:val="space"/>
      <w:lvlText w:val="Chapter %1."/>
      <w:lvlJc w:val="left"/>
      <w:pPr>
        <w:ind w:left="0" w:firstLine="0"/>
      </w:pPr>
      <w:rPr>
        <w:rFonts w:ascii="Arial" w:hAnsi="Arial" w:hint="default"/>
        <w:b w:val="0"/>
        <w:i w:val="0"/>
        <w:color w:val="000000"/>
        <w:sz w:val="36"/>
      </w:rPr>
    </w:lvl>
    <w:lvl w:ilvl="1">
      <w:start w:val="1"/>
      <w:numFmt w:val="decimal"/>
      <w:suff w:val="space"/>
      <w:lvlText w:val="%1.%2"/>
      <w:lvlJc w:val="left"/>
      <w:pPr>
        <w:ind w:left="90" w:firstLine="0"/>
      </w:pPr>
      <w:rPr>
        <w:rFonts w:ascii="Arial" w:hAnsi="Arial" w:hint="default"/>
        <w:b w:val="0"/>
        <w:i w:val="0"/>
        <w:color w:val="000000"/>
        <w:sz w:val="32"/>
      </w:rPr>
    </w:lvl>
    <w:lvl w:ilvl="2">
      <w:start w:val="1"/>
      <w:numFmt w:val="decimal"/>
      <w:suff w:val="space"/>
      <w:lvlText w:val="%1.%2.%3"/>
      <w:lvlJc w:val="left"/>
      <w:pPr>
        <w:ind w:left="0" w:firstLine="0"/>
      </w:pPr>
      <w:rPr>
        <w:rFonts w:ascii="Arial" w:hAnsi="Arial" w:hint="default"/>
        <w:b w:val="0"/>
        <w:i w:val="0"/>
        <w:color w:val="000000"/>
        <w:sz w:val="28"/>
      </w:rPr>
    </w:lvl>
    <w:lvl w:ilvl="3">
      <w:start w:val="1"/>
      <w:numFmt w:val="decimal"/>
      <w:suff w:val="space"/>
      <w:lvlText w:val="%1.%2.%4.%3"/>
      <w:lvlJc w:val="left"/>
      <w:pPr>
        <w:ind w:left="0" w:firstLine="0"/>
      </w:pPr>
      <w:rPr>
        <w:rFonts w:ascii="Arial" w:hAnsi="Arial" w:hint="default"/>
        <w:b w:val="0"/>
        <w:i w:val="0"/>
        <w:color w:val="000000"/>
        <w:sz w:val="24"/>
      </w:rPr>
    </w:lvl>
    <w:lvl w:ilvl="4">
      <w:start w:val="1"/>
      <w:numFmt w:val="decimal"/>
      <w:suff w:val="nothing"/>
      <w:lvlText w:val="%1.%2.%3.%5.%4 "/>
      <w:lvlJc w:val="left"/>
      <w:pPr>
        <w:ind w:left="0" w:firstLine="0"/>
      </w:pPr>
      <w:rPr>
        <w:rFonts w:ascii="Arial" w:hAnsi="Arial" w:hint="default"/>
        <w:b w:val="0"/>
        <w:i w:val="0"/>
        <w:color w:val="000000"/>
        <w:sz w:val="24"/>
        <w:u w:val="single"/>
      </w:rPr>
    </w:lvl>
    <w:lvl w:ilvl="5">
      <w:start w:val="1"/>
      <w:numFmt w:val="decimal"/>
      <w:suff w:val="space"/>
      <w:lvlText w:val="%1.%2.%3.%4.%5.%6"/>
      <w:lvlJc w:val="left"/>
      <w:pPr>
        <w:ind w:left="0" w:firstLine="0"/>
      </w:pPr>
      <w:rPr>
        <w:rFonts w:ascii="Arial" w:hAnsi="Arial" w:hint="default"/>
        <w:b w:val="0"/>
        <w:i w:val="0"/>
        <w:color w:val="000000"/>
        <w:sz w:val="20"/>
      </w:rPr>
    </w:lvl>
    <w:lvl w:ilvl="6">
      <w:start w:val="1"/>
      <w:numFmt w:val="upperLetter"/>
      <w:lvlRestart w:val="0"/>
      <w:suff w:val="space"/>
      <w:lvlText w:val="Appendix %7."/>
      <w:lvlJc w:val="left"/>
      <w:pPr>
        <w:ind w:left="0" w:firstLine="0"/>
      </w:pPr>
      <w:rPr>
        <w:rFonts w:ascii="Arial" w:hAnsi="Arial" w:hint="default"/>
        <w:b w:val="0"/>
        <w:i w:val="0"/>
        <w:sz w:val="36"/>
      </w:rPr>
    </w:lvl>
    <w:lvl w:ilvl="7">
      <w:start w:val="1"/>
      <w:numFmt w:val="decimal"/>
      <w:suff w:val="space"/>
      <w:lvlText w:val="%7.%8."/>
      <w:lvlJc w:val="left"/>
      <w:pPr>
        <w:ind w:left="0" w:firstLine="0"/>
      </w:pPr>
      <w:rPr>
        <w:rFonts w:ascii="Arial" w:hAnsi="Arial" w:hint="default"/>
        <w:b w:val="0"/>
        <w:i w:val="0"/>
        <w:color w:val="000000"/>
        <w:sz w:val="32"/>
      </w:rPr>
    </w:lvl>
    <w:lvl w:ilvl="8">
      <w:start w:val="1"/>
      <w:numFmt w:val="decimal"/>
      <w:suff w:val="space"/>
      <w:lvlText w:val="%7.%8.%9"/>
      <w:lvlJc w:val="left"/>
      <w:pPr>
        <w:ind w:left="0" w:firstLine="0"/>
      </w:pPr>
      <w:rPr>
        <w:rFonts w:ascii="Arial" w:hAnsi="Arial" w:hint="default"/>
        <w:b w:val="0"/>
        <w:i w:val="0"/>
        <w:sz w:val="28"/>
      </w:rPr>
    </w:lvl>
  </w:abstractNum>
  <w:abstractNum w:abstractNumId="44" w15:restartNumberingAfterBreak="0">
    <w:nsid w:val="6EF56E11"/>
    <w:multiLevelType w:val="multilevel"/>
    <w:tmpl w:val="0409001F"/>
    <w:name w:val="IFCAPGuides3"/>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FCC42F6"/>
    <w:multiLevelType w:val="hybridMultilevel"/>
    <w:tmpl w:val="43F6A2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0637E3"/>
    <w:multiLevelType w:val="singleLevel"/>
    <w:tmpl w:val="2886F570"/>
    <w:name w:val="IFCAPGuides4"/>
    <w:lvl w:ilvl="0">
      <w:start w:val="1"/>
      <w:numFmt w:val="decimal"/>
      <w:lvlText w:val="%1."/>
      <w:legacy w:legacy="1" w:legacySpace="0" w:legacyIndent="360"/>
      <w:lvlJc w:val="left"/>
      <w:pPr>
        <w:ind w:left="360" w:hanging="360"/>
      </w:pPr>
    </w:lvl>
  </w:abstractNum>
  <w:abstractNum w:abstractNumId="47" w15:restartNumberingAfterBreak="0">
    <w:nsid w:val="7FDA2F26"/>
    <w:multiLevelType w:val="hybridMultilevel"/>
    <w:tmpl w:val="D48A558E"/>
    <w:lvl w:ilvl="0" w:tplc="A6742AFA">
      <w:start w:val="1"/>
      <w:numFmt w:val="decimal"/>
      <w:pStyle w:val="BodyNumbered1"/>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abstractNumId w:val="4"/>
  </w:num>
  <w:num w:numId="2">
    <w:abstractNumId w:val="35"/>
  </w:num>
  <w:num w:numId="3">
    <w:abstractNumId w:val="18"/>
  </w:num>
  <w:num w:numId="4">
    <w:abstractNumId w:val="41"/>
  </w:num>
  <w:num w:numId="5">
    <w:abstractNumId w:val="8"/>
  </w:num>
  <w:num w:numId="6">
    <w:abstractNumId w:val="22"/>
  </w:num>
  <w:num w:numId="7">
    <w:abstractNumId w:val="7"/>
  </w:num>
  <w:num w:numId="8">
    <w:abstractNumId w:val="6"/>
  </w:num>
  <w:num w:numId="9">
    <w:abstractNumId w:val="5"/>
  </w:num>
  <w:num w:numId="10">
    <w:abstractNumId w:val="3"/>
  </w:num>
  <w:num w:numId="11">
    <w:abstractNumId w:val="2"/>
  </w:num>
  <w:num w:numId="12">
    <w:abstractNumId w:val="1"/>
  </w:num>
  <w:num w:numId="13">
    <w:abstractNumId w:val="0"/>
  </w:num>
  <w:num w:numId="14">
    <w:abstractNumId w:val="27"/>
  </w:num>
  <w:num w:numId="15">
    <w:abstractNumId w:val="26"/>
  </w:num>
  <w:num w:numId="16">
    <w:abstractNumId w:val="17"/>
  </w:num>
  <w:num w:numId="17">
    <w:abstractNumId w:val="30"/>
  </w:num>
  <w:num w:numId="18">
    <w:abstractNumId w:val="29"/>
  </w:num>
  <w:num w:numId="19">
    <w:abstractNumId w:val="36"/>
  </w:num>
  <w:num w:numId="20">
    <w:abstractNumId w:val="43"/>
  </w:num>
  <w:num w:numId="21">
    <w:abstractNumId w:val="12"/>
  </w:num>
  <w:num w:numId="22">
    <w:abstractNumId w:val="11"/>
  </w:num>
  <w:num w:numId="23">
    <w:abstractNumId w:val="31"/>
  </w:num>
  <w:num w:numId="24">
    <w:abstractNumId w:val="14"/>
  </w:num>
  <w:num w:numId="25">
    <w:abstractNumId w:val="20"/>
  </w:num>
  <w:num w:numId="26">
    <w:abstractNumId w:val="13"/>
  </w:num>
  <w:num w:numId="27">
    <w:abstractNumId w:val="24"/>
  </w:num>
  <w:num w:numId="28">
    <w:abstractNumId w:val="16"/>
  </w:num>
  <w:num w:numId="29">
    <w:abstractNumId w:val="44"/>
  </w:num>
  <w:num w:numId="30">
    <w:abstractNumId w:val="15"/>
  </w:num>
  <w:num w:numId="31">
    <w:abstractNumId w:val="39"/>
  </w:num>
  <w:num w:numId="32">
    <w:abstractNumId w:val="42"/>
  </w:num>
  <w:num w:numId="33">
    <w:abstractNumId w:val="33"/>
  </w:num>
  <w:num w:numId="34">
    <w:abstractNumId w:val="9"/>
  </w:num>
  <w:num w:numId="35">
    <w:abstractNumId w:val="32"/>
  </w:num>
  <w:num w:numId="36">
    <w:abstractNumId w:val="19"/>
  </w:num>
  <w:num w:numId="37">
    <w:abstractNumId w:val="25"/>
  </w:num>
  <w:num w:numId="38">
    <w:abstractNumId w:val="10"/>
  </w:num>
  <w:num w:numId="39">
    <w:abstractNumId w:val="34"/>
  </w:num>
  <w:num w:numId="40">
    <w:abstractNumId w:val="47"/>
  </w:num>
  <w:num w:numId="41">
    <w:abstractNumId w:val="47"/>
    <w:lvlOverride w:ilvl="0">
      <w:startOverride w:val="1"/>
    </w:lvlOverride>
  </w:num>
  <w:num w:numId="42">
    <w:abstractNumId w:val="21"/>
  </w:num>
  <w:num w:numId="43">
    <w:abstractNumId w:val="45"/>
  </w:num>
  <w:num w:numId="44">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mirrorMargins/>
  <w:proofState w:spelling="clean" w:grammar="clean"/>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110"/>
    <w:rsid w:val="00001415"/>
    <w:rsid w:val="000102F7"/>
    <w:rsid w:val="00021DD6"/>
    <w:rsid w:val="00023DC9"/>
    <w:rsid w:val="00024470"/>
    <w:rsid w:val="00043861"/>
    <w:rsid w:val="00046296"/>
    <w:rsid w:val="00046CC1"/>
    <w:rsid w:val="00050D2C"/>
    <w:rsid w:val="00063E10"/>
    <w:rsid w:val="00071E56"/>
    <w:rsid w:val="000860A9"/>
    <w:rsid w:val="000A266D"/>
    <w:rsid w:val="000A2A62"/>
    <w:rsid w:val="000B25BC"/>
    <w:rsid w:val="000B316D"/>
    <w:rsid w:val="000C4072"/>
    <w:rsid w:val="000C4621"/>
    <w:rsid w:val="000C5B28"/>
    <w:rsid w:val="000D4D3A"/>
    <w:rsid w:val="000E1DE2"/>
    <w:rsid w:val="000E2E9F"/>
    <w:rsid w:val="000E62A5"/>
    <w:rsid w:val="000E7F69"/>
    <w:rsid w:val="000F0038"/>
    <w:rsid w:val="000F267D"/>
    <w:rsid w:val="000F2A32"/>
    <w:rsid w:val="000F5C59"/>
    <w:rsid w:val="00102748"/>
    <w:rsid w:val="0010668A"/>
    <w:rsid w:val="001076FC"/>
    <w:rsid w:val="00121910"/>
    <w:rsid w:val="0012752F"/>
    <w:rsid w:val="0013319A"/>
    <w:rsid w:val="001364DC"/>
    <w:rsid w:val="00140F20"/>
    <w:rsid w:val="00147F92"/>
    <w:rsid w:val="00153CAD"/>
    <w:rsid w:val="00167698"/>
    <w:rsid w:val="0018107E"/>
    <w:rsid w:val="00185697"/>
    <w:rsid w:val="00186230"/>
    <w:rsid w:val="0018745C"/>
    <w:rsid w:val="00190902"/>
    <w:rsid w:val="00194790"/>
    <w:rsid w:val="001A2B7A"/>
    <w:rsid w:val="001B21A4"/>
    <w:rsid w:val="001B55FE"/>
    <w:rsid w:val="001C406C"/>
    <w:rsid w:val="001C7830"/>
    <w:rsid w:val="001D5F82"/>
    <w:rsid w:val="001E48EE"/>
    <w:rsid w:val="001E5E45"/>
    <w:rsid w:val="001E619F"/>
    <w:rsid w:val="001F292A"/>
    <w:rsid w:val="00205B97"/>
    <w:rsid w:val="00216F90"/>
    <w:rsid w:val="002179AC"/>
    <w:rsid w:val="00220EB4"/>
    <w:rsid w:val="002225E4"/>
    <w:rsid w:val="00224B80"/>
    <w:rsid w:val="00233584"/>
    <w:rsid w:val="002457A8"/>
    <w:rsid w:val="00246EC7"/>
    <w:rsid w:val="00252A80"/>
    <w:rsid w:val="00257CC7"/>
    <w:rsid w:val="0026431B"/>
    <w:rsid w:val="0026571F"/>
    <w:rsid w:val="002705D6"/>
    <w:rsid w:val="00277853"/>
    <w:rsid w:val="002830DE"/>
    <w:rsid w:val="002845F9"/>
    <w:rsid w:val="00294276"/>
    <w:rsid w:val="00294E9C"/>
    <w:rsid w:val="002952F3"/>
    <w:rsid w:val="002A0C8E"/>
    <w:rsid w:val="002A7A10"/>
    <w:rsid w:val="002B1B36"/>
    <w:rsid w:val="002B1E1F"/>
    <w:rsid w:val="002B447B"/>
    <w:rsid w:val="002D5F0F"/>
    <w:rsid w:val="002D6750"/>
    <w:rsid w:val="002E26A0"/>
    <w:rsid w:val="002E49A7"/>
    <w:rsid w:val="002E5E04"/>
    <w:rsid w:val="002F26DF"/>
    <w:rsid w:val="002F644F"/>
    <w:rsid w:val="002F7FF9"/>
    <w:rsid w:val="003017F2"/>
    <w:rsid w:val="00306BB5"/>
    <w:rsid w:val="0031095F"/>
    <w:rsid w:val="003154AD"/>
    <w:rsid w:val="00325797"/>
    <w:rsid w:val="00332FDD"/>
    <w:rsid w:val="00340324"/>
    <w:rsid w:val="003405FE"/>
    <w:rsid w:val="00355EB1"/>
    <w:rsid w:val="003571CA"/>
    <w:rsid w:val="00363B37"/>
    <w:rsid w:val="00371500"/>
    <w:rsid w:val="003856E8"/>
    <w:rsid w:val="003963E8"/>
    <w:rsid w:val="003A06AA"/>
    <w:rsid w:val="003B50FB"/>
    <w:rsid w:val="003C7568"/>
    <w:rsid w:val="00407483"/>
    <w:rsid w:val="0040792C"/>
    <w:rsid w:val="00407CB9"/>
    <w:rsid w:val="00414FA9"/>
    <w:rsid w:val="0041575A"/>
    <w:rsid w:val="00423D8B"/>
    <w:rsid w:val="00423DEA"/>
    <w:rsid w:val="0042623D"/>
    <w:rsid w:val="00426A62"/>
    <w:rsid w:val="00434A50"/>
    <w:rsid w:val="00440044"/>
    <w:rsid w:val="00443F1F"/>
    <w:rsid w:val="00454DC7"/>
    <w:rsid w:val="00461E22"/>
    <w:rsid w:val="00470606"/>
    <w:rsid w:val="004711F4"/>
    <w:rsid w:val="00473165"/>
    <w:rsid w:val="004743A1"/>
    <w:rsid w:val="00475FC8"/>
    <w:rsid w:val="00482135"/>
    <w:rsid w:val="00485FD7"/>
    <w:rsid w:val="00486272"/>
    <w:rsid w:val="004918C0"/>
    <w:rsid w:val="00496C25"/>
    <w:rsid w:val="004A2C17"/>
    <w:rsid w:val="004B1940"/>
    <w:rsid w:val="004B24EA"/>
    <w:rsid w:val="004B2591"/>
    <w:rsid w:val="004B7BD9"/>
    <w:rsid w:val="004C2C76"/>
    <w:rsid w:val="004C6A9B"/>
    <w:rsid w:val="004D3B3C"/>
    <w:rsid w:val="004D7CBE"/>
    <w:rsid w:val="004E0078"/>
    <w:rsid w:val="004F2FF9"/>
    <w:rsid w:val="004F61A0"/>
    <w:rsid w:val="004F6423"/>
    <w:rsid w:val="00501CE4"/>
    <w:rsid w:val="00520B4F"/>
    <w:rsid w:val="00520FB5"/>
    <w:rsid w:val="00521A15"/>
    <w:rsid w:val="0052464A"/>
    <w:rsid w:val="00527115"/>
    <w:rsid w:val="00535968"/>
    <w:rsid w:val="00557938"/>
    <w:rsid w:val="0056500B"/>
    <w:rsid w:val="005761B1"/>
    <w:rsid w:val="005915FE"/>
    <w:rsid w:val="00597C66"/>
    <w:rsid w:val="005A0740"/>
    <w:rsid w:val="005C4B9F"/>
    <w:rsid w:val="005D41CD"/>
    <w:rsid w:val="005D4B6F"/>
    <w:rsid w:val="005E6679"/>
    <w:rsid w:val="005F1365"/>
    <w:rsid w:val="005F381F"/>
    <w:rsid w:val="00603A8C"/>
    <w:rsid w:val="00607C0D"/>
    <w:rsid w:val="006301C8"/>
    <w:rsid w:val="006327C4"/>
    <w:rsid w:val="00641896"/>
    <w:rsid w:val="00641FE6"/>
    <w:rsid w:val="00642838"/>
    <w:rsid w:val="0064580A"/>
    <w:rsid w:val="00647A07"/>
    <w:rsid w:val="006511F6"/>
    <w:rsid w:val="0065164C"/>
    <w:rsid w:val="00676CB4"/>
    <w:rsid w:val="006954AF"/>
    <w:rsid w:val="00695FD4"/>
    <w:rsid w:val="006B1DCC"/>
    <w:rsid w:val="006B58D5"/>
    <w:rsid w:val="006C11ED"/>
    <w:rsid w:val="006C40B7"/>
    <w:rsid w:val="006D770D"/>
    <w:rsid w:val="006E14D6"/>
    <w:rsid w:val="006E24A1"/>
    <w:rsid w:val="006E307A"/>
    <w:rsid w:val="006E31AB"/>
    <w:rsid w:val="006E3D5E"/>
    <w:rsid w:val="006E3F16"/>
    <w:rsid w:val="006F1D39"/>
    <w:rsid w:val="006F1EB8"/>
    <w:rsid w:val="00701559"/>
    <w:rsid w:val="00701A2F"/>
    <w:rsid w:val="00703A01"/>
    <w:rsid w:val="00711D0E"/>
    <w:rsid w:val="0071340E"/>
    <w:rsid w:val="007143C4"/>
    <w:rsid w:val="00721A60"/>
    <w:rsid w:val="00722CEF"/>
    <w:rsid w:val="007240D8"/>
    <w:rsid w:val="00737AB3"/>
    <w:rsid w:val="007446E5"/>
    <w:rsid w:val="00744857"/>
    <w:rsid w:val="00747825"/>
    <w:rsid w:val="00765FF2"/>
    <w:rsid w:val="007A5002"/>
    <w:rsid w:val="007B380B"/>
    <w:rsid w:val="007B4B72"/>
    <w:rsid w:val="007C12F0"/>
    <w:rsid w:val="007C490C"/>
    <w:rsid w:val="007C616D"/>
    <w:rsid w:val="007D400D"/>
    <w:rsid w:val="007F0B3C"/>
    <w:rsid w:val="007F43E9"/>
    <w:rsid w:val="007F61D6"/>
    <w:rsid w:val="00801095"/>
    <w:rsid w:val="00802E9A"/>
    <w:rsid w:val="0081237C"/>
    <w:rsid w:val="008124B2"/>
    <w:rsid w:val="008135F7"/>
    <w:rsid w:val="00824B5E"/>
    <w:rsid w:val="008346CA"/>
    <w:rsid w:val="0083554B"/>
    <w:rsid w:val="00862E4B"/>
    <w:rsid w:val="0086411B"/>
    <w:rsid w:val="00872CDA"/>
    <w:rsid w:val="00877530"/>
    <w:rsid w:val="00880FB5"/>
    <w:rsid w:val="0088348F"/>
    <w:rsid w:val="00883924"/>
    <w:rsid w:val="008975D6"/>
    <w:rsid w:val="008A2E0C"/>
    <w:rsid w:val="008A3548"/>
    <w:rsid w:val="008A37F5"/>
    <w:rsid w:val="008B016A"/>
    <w:rsid w:val="008B52D6"/>
    <w:rsid w:val="008B6DAB"/>
    <w:rsid w:val="008D0D19"/>
    <w:rsid w:val="008D2839"/>
    <w:rsid w:val="008E1110"/>
    <w:rsid w:val="008E5876"/>
    <w:rsid w:val="008F09F5"/>
    <w:rsid w:val="008F1B01"/>
    <w:rsid w:val="008F5007"/>
    <w:rsid w:val="008F5DE4"/>
    <w:rsid w:val="00922728"/>
    <w:rsid w:val="0093489E"/>
    <w:rsid w:val="00945888"/>
    <w:rsid w:val="009605A6"/>
    <w:rsid w:val="00965585"/>
    <w:rsid w:val="009656F3"/>
    <w:rsid w:val="0096791A"/>
    <w:rsid w:val="009774D5"/>
    <w:rsid w:val="00981B51"/>
    <w:rsid w:val="009B68D1"/>
    <w:rsid w:val="009C0A3B"/>
    <w:rsid w:val="009D1629"/>
    <w:rsid w:val="009D1E9B"/>
    <w:rsid w:val="009D668E"/>
    <w:rsid w:val="009E56AE"/>
    <w:rsid w:val="009F02DF"/>
    <w:rsid w:val="009F202B"/>
    <w:rsid w:val="00A01454"/>
    <w:rsid w:val="00A14091"/>
    <w:rsid w:val="00A23D40"/>
    <w:rsid w:val="00A25183"/>
    <w:rsid w:val="00A30DA3"/>
    <w:rsid w:val="00A356FC"/>
    <w:rsid w:val="00A41F8E"/>
    <w:rsid w:val="00A4634A"/>
    <w:rsid w:val="00A46EBA"/>
    <w:rsid w:val="00A533F0"/>
    <w:rsid w:val="00A60BBF"/>
    <w:rsid w:val="00A633AA"/>
    <w:rsid w:val="00A670DB"/>
    <w:rsid w:val="00A70945"/>
    <w:rsid w:val="00A8253E"/>
    <w:rsid w:val="00A84C6C"/>
    <w:rsid w:val="00A92903"/>
    <w:rsid w:val="00A95FE5"/>
    <w:rsid w:val="00AB161B"/>
    <w:rsid w:val="00AC04B8"/>
    <w:rsid w:val="00AC07AE"/>
    <w:rsid w:val="00AC33FF"/>
    <w:rsid w:val="00AC5E35"/>
    <w:rsid w:val="00AE773D"/>
    <w:rsid w:val="00AF1E19"/>
    <w:rsid w:val="00B006E4"/>
    <w:rsid w:val="00B04775"/>
    <w:rsid w:val="00B110B2"/>
    <w:rsid w:val="00B16CF8"/>
    <w:rsid w:val="00B17C6D"/>
    <w:rsid w:val="00B2766C"/>
    <w:rsid w:val="00B3335A"/>
    <w:rsid w:val="00B37433"/>
    <w:rsid w:val="00B41352"/>
    <w:rsid w:val="00B44AD7"/>
    <w:rsid w:val="00B57095"/>
    <w:rsid w:val="00B66852"/>
    <w:rsid w:val="00B710D1"/>
    <w:rsid w:val="00B96928"/>
    <w:rsid w:val="00BA3C5E"/>
    <w:rsid w:val="00BA3C8C"/>
    <w:rsid w:val="00BA6F8F"/>
    <w:rsid w:val="00BB2E72"/>
    <w:rsid w:val="00BB7064"/>
    <w:rsid w:val="00BC1692"/>
    <w:rsid w:val="00BD6051"/>
    <w:rsid w:val="00BE1911"/>
    <w:rsid w:val="00BF231B"/>
    <w:rsid w:val="00C01BFE"/>
    <w:rsid w:val="00C06C72"/>
    <w:rsid w:val="00C15B07"/>
    <w:rsid w:val="00C15E35"/>
    <w:rsid w:val="00C25224"/>
    <w:rsid w:val="00C32E82"/>
    <w:rsid w:val="00C40C0D"/>
    <w:rsid w:val="00C4124C"/>
    <w:rsid w:val="00C75224"/>
    <w:rsid w:val="00C772AE"/>
    <w:rsid w:val="00C83434"/>
    <w:rsid w:val="00C92D2F"/>
    <w:rsid w:val="00C97264"/>
    <w:rsid w:val="00CA4F49"/>
    <w:rsid w:val="00CB1ED0"/>
    <w:rsid w:val="00CC08B2"/>
    <w:rsid w:val="00CD1E53"/>
    <w:rsid w:val="00CD54A1"/>
    <w:rsid w:val="00CF0FBF"/>
    <w:rsid w:val="00D01096"/>
    <w:rsid w:val="00D044DD"/>
    <w:rsid w:val="00D06B99"/>
    <w:rsid w:val="00D10536"/>
    <w:rsid w:val="00D232C4"/>
    <w:rsid w:val="00D27BF9"/>
    <w:rsid w:val="00D34F90"/>
    <w:rsid w:val="00D409C0"/>
    <w:rsid w:val="00D42142"/>
    <w:rsid w:val="00D62110"/>
    <w:rsid w:val="00D74E80"/>
    <w:rsid w:val="00D8298F"/>
    <w:rsid w:val="00D86911"/>
    <w:rsid w:val="00D91945"/>
    <w:rsid w:val="00D9693B"/>
    <w:rsid w:val="00DB0C5E"/>
    <w:rsid w:val="00DC36B5"/>
    <w:rsid w:val="00DC4504"/>
    <w:rsid w:val="00DC45EB"/>
    <w:rsid w:val="00DC6D77"/>
    <w:rsid w:val="00DD7680"/>
    <w:rsid w:val="00DE5E39"/>
    <w:rsid w:val="00DF0278"/>
    <w:rsid w:val="00E123ED"/>
    <w:rsid w:val="00E135C6"/>
    <w:rsid w:val="00E15DF2"/>
    <w:rsid w:val="00E33C30"/>
    <w:rsid w:val="00E53351"/>
    <w:rsid w:val="00E56A2B"/>
    <w:rsid w:val="00E63E0A"/>
    <w:rsid w:val="00E65649"/>
    <w:rsid w:val="00E71A9A"/>
    <w:rsid w:val="00E97AFF"/>
    <w:rsid w:val="00EA0867"/>
    <w:rsid w:val="00EA4FE5"/>
    <w:rsid w:val="00EB1ED0"/>
    <w:rsid w:val="00EC568A"/>
    <w:rsid w:val="00EC73A8"/>
    <w:rsid w:val="00EC7DE9"/>
    <w:rsid w:val="00F03B4F"/>
    <w:rsid w:val="00F15918"/>
    <w:rsid w:val="00F3171E"/>
    <w:rsid w:val="00F34406"/>
    <w:rsid w:val="00F37662"/>
    <w:rsid w:val="00F63AE8"/>
    <w:rsid w:val="00F71D2D"/>
    <w:rsid w:val="00F8103D"/>
    <w:rsid w:val="00F831B6"/>
    <w:rsid w:val="00F90730"/>
    <w:rsid w:val="00FB0FC0"/>
    <w:rsid w:val="00FB7DAE"/>
    <w:rsid w:val="00FD2220"/>
    <w:rsid w:val="00FD4E4A"/>
    <w:rsid w:val="00FE222C"/>
    <w:rsid w:val="00FE65C1"/>
    <w:rsid w:val="00FF3197"/>
    <w:rsid w:val="00FF3271"/>
    <w:rsid w:val="00FF3AE7"/>
    <w:rsid w:val="00FF437A"/>
    <w:rsid w:val="00FF5EA8"/>
    <w:rsid w:val="00FF6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7579D1"/>
  <w15:chartTrackingRefBased/>
  <w15:docId w15:val="{4255E30F-4DBC-4A5C-AD96-C199469F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footer" w:qFormat="1"/>
    <w:lsdException w:name="index heading" w:uiPriority="99"/>
    <w:lsdException w:name="caption" w:qFormat="1"/>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F49"/>
    <w:pPr>
      <w:spacing w:after="160" w:line="259" w:lineRule="auto"/>
    </w:pPr>
    <w:rPr>
      <w:rFonts w:ascii="Calibri" w:eastAsia="Calibri" w:hAnsi="Calibri"/>
      <w:sz w:val="22"/>
      <w:szCs w:val="22"/>
    </w:rPr>
  </w:style>
  <w:style w:type="paragraph" w:styleId="Heading1">
    <w:name w:val="heading 1"/>
    <w:aliases w:val="H1"/>
    <w:basedOn w:val="Normal"/>
    <w:next w:val="Normal"/>
    <w:link w:val="Heading1Char"/>
    <w:qFormat/>
    <w:rsid w:val="0041575A"/>
    <w:pPr>
      <w:numPr>
        <w:numId w:val="37"/>
      </w:numPr>
      <w:outlineLvl w:val="0"/>
    </w:pPr>
    <w:rPr>
      <w:rFonts w:ascii="Arial" w:hAnsi="Arial"/>
      <w:sz w:val="36"/>
    </w:rPr>
  </w:style>
  <w:style w:type="paragraph" w:styleId="Heading2">
    <w:name w:val="heading 2"/>
    <w:aliases w:val="head 2"/>
    <w:basedOn w:val="Heading1"/>
    <w:next w:val="Normal"/>
    <w:qFormat/>
    <w:rsid w:val="006327C4"/>
    <w:pPr>
      <w:keepNext/>
      <w:keepLines/>
      <w:numPr>
        <w:ilvl w:val="1"/>
      </w:numPr>
      <w:spacing w:before="360" w:after="120"/>
      <w:outlineLvl w:val="1"/>
    </w:pPr>
    <w:rPr>
      <w:sz w:val="32"/>
      <w:lang w:eastAsia="ko-KR"/>
    </w:rPr>
  </w:style>
  <w:style w:type="paragraph" w:styleId="Heading3">
    <w:name w:val="heading 3"/>
    <w:aliases w:val="head 3"/>
    <w:basedOn w:val="Heading2"/>
    <w:next w:val="BodyText"/>
    <w:link w:val="Heading3Char"/>
    <w:qFormat/>
    <w:rsid w:val="006327C4"/>
    <w:pPr>
      <w:numPr>
        <w:ilvl w:val="2"/>
      </w:numPr>
      <w:spacing w:before="240"/>
      <w:outlineLvl w:val="2"/>
    </w:pPr>
    <w:rPr>
      <w:rFonts w:cs="Arial"/>
      <w:iCs/>
      <w:sz w:val="28"/>
      <w:szCs w:val="24"/>
      <w:lang w:eastAsia="en-US"/>
    </w:rPr>
  </w:style>
  <w:style w:type="paragraph" w:styleId="Heading4">
    <w:name w:val="heading 4"/>
    <w:aliases w:val="head4"/>
    <w:basedOn w:val="Heading3"/>
    <w:next w:val="Normal"/>
    <w:qFormat/>
    <w:rsid w:val="00E33C30"/>
    <w:pPr>
      <w:widowControl w:val="0"/>
      <w:numPr>
        <w:ilvl w:val="3"/>
      </w:numPr>
      <w:outlineLvl w:val="3"/>
    </w:pPr>
    <w:rPr>
      <w:rFonts w:cs="Times New Roman"/>
      <w:b/>
      <w:iCs w:val="0"/>
      <w:noProof/>
      <w:sz w:val="24"/>
      <w:szCs w:val="20"/>
      <w:lang w:eastAsia="ko-KR"/>
    </w:rPr>
  </w:style>
  <w:style w:type="paragraph" w:styleId="Heading5">
    <w:name w:val="heading 5"/>
    <w:basedOn w:val="Heading4"/>
    <w:next w:val="Normal"/>
    <w:qFormat/>
    <w:rsid w:val="00E33C30"/>
    <w:pPr>
      <w:numPr>
        <w:ilvl w:val="4"/>
      </w:numPr>
      <w:outlineLvl w:val="4"/>
    </w:pPr>
    <w:rPr>
      <w:rFonts w:ascii="Arial Bold" w:hAnsi="Arial Bold"/>
      <w:b w:val="0"/>
      <w:sz w:val="20"/>
    </w:rPr>
  </w:style>
  <w:style w:type="paragraph" w:styleId="Heading6">
    <w:name w:val="heading 6"/>
    <w:basedOn w:val="Normal"/>
    <w:next w:val="Normal"/>
    <w:qFormat/>
    <w:rsid w:val="00E33C30"/>
    <w:pPr>
      <w:numPr>
        <w:ilvl w:val="5"/>
        <w:numId w:val="38"/>
      </w:numPr>
      <w:spacing w:before="240" w:after="60"/>
      <w:outlineLvl w:val="5"/>
    </w:pPr>
    <w:rPr>
      <w:b/>
      <w:bCs/>
    </w:rPr>
  </w:style>
  <w:style w:type="paragraph" w:styleId="Heading7">
    <w:name w:val="heading 7"/>
    <w:basedOn w:val="Normal"/>
    <w:next w:val="Normal"/>
    <w:qFormat/>
    <w:rsid w:val="00FF437A"/>
    <w:pPr>
      <w:numPr>
        <w:ilvl w:val="6"/>
        <w:numId w:val="38"/>
      </w:numPr>
      <w:spacing w:before="240" w:after="60"/>
      <w:outlineLvl w:val="6"/>
    </w:pPr>
    <w:rPr>
      <w:rFonts w:ascii="Arial" w:hAnsi="Arial"/>
      <w:sz w:val="36"/>
    </w:rPr>
  </w:style>
  <w:style w:type="paragraph" w:styleId="Heading8">
    <w:name w:val="heading 8"/>
    <w:basedOn w:val="Normal"/>
    <w:next w:val="Normal"/>
    <w:qFormat/>
    <w:rsid w:val="00FF437A"/>
    <w:pPr>
      <w:numPr>
        <w:ilvl w:val="7"/>
        <w:numId w:val="38"/>
      </w:numPr>
      <w:spacing w:before="240" w:after="60"/>
      <w:outlineLvl w:val="7"/>
    </w:pPr>
    <w:rPr>
      <w:rFonts w:ascii="Arial" w:hAnsi="Arial"/>
      <w:iCs/>
      <w:sz w:val="28"/>
    </w:rPr>
  </w:style>
  <w:style w:type="paragraph" w:styleId="Heading9">
    <w:name w:val="heading 9"/>
    <w:basedOn w:val="Heading8"/>
    <w:next w:val="BodyText"/>
    <w:qFormat/>
    <w:rsid w:val="00FF437A"/>
    <w:pPr>
      <w:keepNext/>
      <w:numPr>
        <w:ilvl w:val="8"/>
      </w:numPr>
      <w:jc w:val="center"/>
      <w:outlineLvl w:val="8"/>
    </w:pPr>
    <w:rPr>
      <w:b/>
      <w:sz w:val="24"/>
    </w:rPr>
  </w:style>
  <w:style w:type="character" w:default="1" w:styleId="DefaultParagraphFont">
    <w:name w:val="Default Paragraph Font"/>
    <w:uiPriority w:val="1"/>
    <w:semiHidden/>
    <w:unhideWhenUsed/>
    <w:rsid w:val="00CA4F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A4F49"/>
  </w:style>
  <w:style w:type="character" w:styleId="CommentReference">
    <w:name w:val="annotation reference"/>
    <w:semiHidden/>
    <w:rPr>
      <w:sz w:val="16"/>
    </w:rPr>
  </w:style>
  <w:style w:type="paragraph" w:styleId="CommentText">
    <w:name w:val="annotation text"/>
    <w:basedOn w:val="Normal"/>
    <w:semiHidden/>
  </w:style>
  <w:style w:type="paragraph" w:styleId="TOC8">
    <w:name w:val="toc 8"/>
    <w:basedOn w:val="Normal"/>
    <w:next w:val="Normal"/>
    <w:autoRedefine/>
    <w:rsid w:val="00FF437A"/>
    <w:pPr>
      <w:ind w:left="1680"/>
    </w:pPr>
    <w:rPr>
      <w:szCs w:val="21"/>
    </w:rPr>
  </w:style>
  <w:style w:type="paragraph" w:styleId="TOC7">
    <w:name w:val="toc 7"/>
    <w:basedOn w:val="Normal"/>
    <w:next w:val="Normal"/>
    <w:autoRedefine/>
    <w:rsid w:val="00FF437A"/>
    <w:pPr>
      <w:ind w:left="1440"/>
    </w:pPr>
    <w:rPr>
      <w:szCs w:val="21"/>
    </w:rPr>
  </w:style>
  <w:style w:type="paragraph" w:styleId="TOC6">
    <w:name w:val="toc 6"/>
    <w:basedOn w:val="Normal"/>
    <w:next w:val="Normal"/>
    <w:autoRedefine/>
    <w:rsid w:val="00FF437A"/>
    <w:pPr>
      <w:ind w:left="1200"/>
    </w:pPr>
    <w:rPr>
      <w:szCs w:val="21"/>
    </w:rPr>
  </w:style>
  <w:style w:type="paragraph" w:styleId="TOC5">
    <w:name w:val="toc 5"/>
    <w:basedOn w:val="TOC4"/>
    <w:next w:val="Normal"/>
    <w:rsid w:val="00FF437A"/>
    <w:pPr>
      <w:tabs>
        <w:tab w:val="left" w:pos="1920"/>
      </w:tabs>
      <w:ind w:left="576"/>
    </w:pPr>
  </w:style>
  <w:style w:type="paragraph" w:styleId="TOC4">
    <w:name w:val="toc 4"/>
    <w:basedOn w:val="TOC3"/>
    <w:next w:val="Normal"/>
    <w:rsid w:val="00FF437A"/>
    <w:pPr>
      <w:ind w:left="432"/>
    </w:pPr>
    <w:rPr>
      <w:szCs w:val="21"/>
    </w:rPr>
  </w:style>
  <w:style w:type="paragraph" w:styleId="TOC3">
    <w:name w:val="toc 3"/>
    <w:basedOn w:val="Normal"/>
    <w:next w:val="Normal"/>
    <w:uiPriority w:val="39"/>
    <w:rsid w:val="002845F9"/>
    <w:pPr>
      <w:tabs>
        <w:tab w:val="right" w:leader="dot" w:pos="9346"/>
      </w:tabs>
      <w:ind w:left="720"/>
      <w:contextualSpacing/>
    </w:pPr>
    <w:rPr>
      <w:noProof/>
      <w:sz w:val="20"/>
    </w:rPr>
  </w:style>
  <w:style w:type="paragraph" w:styleId="TOC2">
    <w:name w:val="toc 2"/>
    <w:basedOn w:val="Normal"/>
    <w:next w:val="Normal"/>
    <w:uiPriority w:val="39"/>
    <w:rsid w:val="004743A1"/>
    <w:pPr>
      <w:tabs>
        <w:tab w:val="right" w:leader="dot" w:pos="9346"/>
      </w:tabs>
      <w:spacing w:before="40"/>
      <w:ind w:left="360"/>
    </w:pPr>
    <w:rPr>
      <w:noProof/>
      <w:sz w:val="20"/>
    </w:rPr>
  </w:style>
  <w:style w:type="paragraph" w:styleId="TOC1">
    <w:name w:val="toc 1"/>
    <w:basedOn w:val="Normal"/>
    <w:next w:val="Normal"/>
    <w:uiPriority w:val="39"/>
    <w:rsid w:val="00765FF2"/>
    <w:pPr>
      <w:tabs>
        <w:tab w:val="right" w:leader="dot" w:pos="9346"/>
      </w:tabs>
      <w:spacing w:before="120"/>
    </w:pPr>
    <w:rPr>
      <w:b/>
      <w:noProof/>
    </w:rPr>
  </w:style>
  <w:style w:type="paragraph" w:styleId="Index7">
    <w:name w:val="index 7"/>
    <w:basedOn w:val="Normal"/>
    <w:next w:val="Normal"/>
    <w:autoRedefine/>
    <w:semiHidden/>
    <w:rsid w:val="00FF437A"/>
    <w:pPr>
      <w:ind w:left="1680" w:hanging="240"/>
    </w:pPr>
    <w:rPr>
      <w:sz w:val="18"/>
      <w:szCs w:val="18"/>
    </w:rPr>
  </w:style>
  <w:style w:type="paragraph" w:styleId="Index6">
    <w:name w:val="index 6"/>
    <w:basedOn w:val="Normal"/>
    <w:next w:val="Normal"/>
    <w:autoRedefine/>
    <w:semiHidden/>
    <w:rsid w:val="00FF437A"/>
    <w:pPr>
      <w:ind w:left="1440" w:hanging="240"/>
    </w:pPr>
    <w:rPr>
      <w:sz w:val="18"/>
      <w:szCs w:val="18"/>
    </w:rPr>
  </w:style>
  <w:style w:type="paragraph" w:styleId="Index5">
    <w:name w:val="index 5"/>
    <w:basedOn w:val="Normal"/>
    <w:next w:val="Normal"/>
    <w:autoRedefine/>
    <w:semiHidden/>
    <w:rsid w:val="00FF437A"/>
    <w:pPr>
      <w:ind w:left="1200" w:hanging="240"/>
    </w:pPr>
    <w:rPr>
      <w:sz w:val="18"/>
      <w:szCs w:val="18"/>
    </w:rPr>
  </w:style>
  <w:style w:type="paragraph" w:styleId="Index4">
    <w:name w:val="index 4"/>
    <w:basedOn w:val="Normal"/>
    <w:next w:val="Normal"/>
    <w:autoRedefine/>
    <w:semiHidden/>
    <w:rsid w:val="00FF437A"/>
    <w:pPr>
      <w:ind w:left="960" w:hanging="240"/>
    </w:pPr>
    <w:rPr>
      <w:sz w:val="18"/>
      <w:szCs w:val="18"/>
    </w:rPr>
  </w:style>
  <w:style w:type="paragraph" w:styleId="Index3">
    <w:name w:val="index 3"/>
    <w:basedOn w:val="Normal"/>
    <w:next w:val="Normal"/>
    <w:uiPriority w:val="99"/>
    <w:semiHidden/>
    <w:rsid w:val="00E33C30"/>
    <w:pPr>
      <w:ind w:left="720" w:hanging="240"/>
    </w:pPr>
    <w:rPr>
      <w:sz w:val="18"/>
      <w:szCs w:val="18"/>
    </w:rPr>
  </w:style>
  <w:style w:type="paragraph" w:styleId="Index2">
    <w:name w:val="index 2"/>
    <w:basedOn w:val="Normal"/>
    <w:next w:val="Normal"/>
    <w:uiPriority w:val="99"/>
    <w:semiHidden/>
    <w:rsid w:val="00FE222C"/>
    <w:pPr>
      <w:tabs>
        <w:tab w:val="right" w:pos="4310"/>
      </w:tabs>
      <w:ind w:left="480" w:hanging="240"/>
    </w:pPr>
    <w:rPr>
      <w:noProof/>
    </w:rPr>
  </w:style>
  <w:style w:type="paragraph" w:styleId="Index1">
    <w:name w:val="index 1"/>
    <w:basedOn w:val="Normal"/>
    <w:next w:val="Normal"/>
    <w:uiPriority w:val="99"/>
    <w:semiHidden/>
    <w:rsid w:val="00FE222C"/>
    <w:pPr>
      <w:tabs>
        <w:tab w:val="right" w:pos="4310"/>
      </w:tabs>
      <w:ind w:left="240" w:hanging="240"/>
    </w:pPr>
    <w:rPr>
      <w:noProof/>
    </w:rPr>
  </w:style>
  <w:style w:type="character" w:styleId="LineNumber">
    <w:name w:val="line number"/>
    <w:basedOn w:val="DefaultParagraphFont"/>
  </w:style>
  <w:style w:type="paragraph" w:styleId="IndexHeading">
    <w:name w:val="index heading"/>
    <w:basedOn w:val="Normal"/>
    <w:next w:val="Index1"/>
    <w:uiPriority w:val="99"/>
    <w:semiHidden/>
    <w:rsid w:val="00FF437A"/>
    <w:pPr>
      <w:spacing w:before="240" w:after="120"/>
      <w:ind w:left="140"/>
    </w:pPr>
    <w:rPr>
      <w:rFonts w:ascii="Cambria" w:hAnsi="Cambria"/>
      <w:b/>
      <w:bCs/>
      <w:sz w:val="28"/>
      <w:szCs w:val="28"/>
    </w:rPr>
  </w:style>
  <w:style w:type="paragraph" w:styleId="Footer">
    <w:name w:val="footer"/>
    <w:basedOn w:val="Normal"/>
    <w:link w:val="FooterChar"/>
    <w:autoRedefine/>
    <w:qFormat/>
    <w:rsid w:val="001C406C"/>
    <w:pPr>
      <w:tabs>
        <w:tab w:val="center" w:pos="2427"/>
        <w:tab w:val="left" w:pos="4680"/>
        <w:tab w:val="right" w:pos="8640"/>
      </w:tabs>
      <w:jc w:val="center"/>
    </w:pPr>
    <w:rPr>
      <w:sz w:val="20"/>
    </w:rPr>
  </w:style>
  <w:style w:type="paragraph" w:styleId="Header">
    <w:name w:val="header"/>
    <w:basedOn w:val="Normal"/>
    <w:link w:val="HeaderChar"/>
    <w:rsid w:val="00E33C30"/>
    <w:pPr>
      <w:tabs>
        <w:tab w:val="center" w:pos="4320"/>
        <w:tab w:val="right" w:pos="8640"/>
      </w:tabs>
    </w:pPr>
    <w:rPr>
      <w:sz w:val="20"/>
      <w:szCs w:val="20"/>
    </w:rPr>
  </w:style>
  <w:style w:type="character" w:styleId="FootnoteReference">
    <w:name w:val="footnote reference"/>
    <w:semiHidden/>
    <w:rsid w:val="00FF437A"/>
    <w:rPr>
      <w:vertAlign w:val="superscript"/>
    </w:rPr>
  </w:style>
  <w:style w:type="paragraph" w:styleId="FootnoteText">
    <w:name w:val="footnote text"/>
    <w:basedOn w:val="Normal"/>
    <w:semiHidden/>
    <w:rsid w:val="00FF437A"/>
    <w:rPr>
      <w:sz w:val="20"/>
    </w:rPr>
  </w:style>
  <w:style w:type="paragraph" w:styleId="NormalIndent">
    <w:name w:val="Normal Indent"/>
    <w:basedOn w:val="Normal"/>
    <w:autoRedefine/>
    <w:rsid w:val="008B52D6"/>
    <w:pPr>
      <w:ind w:left="720"/>
    </w:pPr>
  </w:style>
  <w:style w:type="paragraph" w:styleId="TOC9">
    <w:name w:val="toc 9"/>
    <w:basedOn w:val="Normal"/>
    <w:next w:val="Normal"/>
    <w:autoRedefine/>
    <w:rsid w:val="00FF437A"/>
    <w:pPr>
      <w:ind w:left="1920"/>
    </w:pPr>
    <w:rPr>
      <w:szCs w:val="21"/>
    </w:rPr>
  </w:style>
  <w:style w:type="paragraph" w:styleId="Index8">
    <w:name w:val="index 8"/>
    <w:basedOn w:val="Normal"/>
    <w:next w:val="Normal"/>
    <w:autoRedefine/>
    <w:semiHidden/>
    <w:rsid w:val="00FF437A"/>
    <w:pPr>
      <w:ind w:left="1920" w:hanging="240"/>
    </w:pPr>
    <w:rPr>
      <w:sz w:val="18"/>
      <w:szCs w:val="18"/>
    </w:rPr>
  </w:style>
  <w:style w:type="paragraph" w:styleId="Index9">
    <w:name w:val="index 9"/>
    <w:basedOn w:val="Normal"/>
    <w:next w:val="Normal"/>
    <w:autoRedefine/>
    <w:semiHidden/>
    <w:rsid w:val="00FF437A"/>
    <w:pPr>
      <w:ind w:left="2160" w:hanging="240"/>
    </w:pPr>
    <w:rPr>
      <w:sz w:val="18"/>
      <w:szCs w:val="18"/>
    </w:rPr>
  </w:style>
  <w:style w:type="paragraph" w:customStyle="1" w:styleId="Blueline">
    <w:name w:val="Blueline"/>
    <w:basedOn w:val="Redline"/>
    <w:next w:val="Normal"/>
    <w:rPr>
      <w:color w:val="00FFFF"/>
    </w:rPr>
  </w:style>
  <w:style w:type="paragraph" w:customStyle="1" w:styleId="Redline">
    <w:name w:val="Redline"/>
    <w:basedOn w:val="Normal"/>
    <w:pPr>
      <w:pBdr>
        <w:top w:val="single" w:sz="6" w:space="1" w:color="auto"/>
        <w:left w:val="single" w:sz="6" w:space="1" w:color="auto"/>
        <w:bottom w:val="single" w:sz="6" w:space="1" w:color="auto"/>
        <w:right w:val="single" w:sz="6" w:space="1" w:color="auto"/>
      </w:pBdr>
      <w:shd w:val="solid" w:color="auto" w:fill="auto"/>
    </w:pPr>
    <w:rPr>
      <w:rFonts w:ascii="Arial" w:hAnsi="Arial"/>
      <w:color w:val="FFFFFF"/>
    </w:rPr>
  </w:style>
  <w:style w:type="character" w:styleId="PageNumber">
    <w:name w:val="page number"/>
    <w:basedOn w:val="DefaultParagraphFont"/>
    <w:rsid w:val="00FF437A"/>
  </w:style>
  <w:style w:type="paragraph" w:customStyle="1" w:styleId="Screen">
    <w:name w:val="Screen"/>
    <w:basedOn w:val="Normal"/>
    <w:pPr>
      <w:widowControl w:val="0"/>
      <w:pBdr>
        <w:top w:val="double" w:sz="6" w:space="1" w:color="auto"/>
        <w:left w:val="double" w:sz="6" w:space="1" w:color="auto"/>
        <w:bottom w:val="double" w:sz="6" w:space="1" w:color="auto"/>
        <w:right w:val="double" w:sz="6" w:space="1" w:color="auto"/>
      </w:pBdr>
    </w:pPr>
    <w:rPr>
      <w:rFonts w:ascii="Courier New" w:hAnsi="Courier New"/>
      <w:noProof/>
      <w:sz w:val="18"/>
    </w:rPr>
  </w:style>
  <w:style w:type="paragraph" w:customStyle="1" w:styleId="OUTP">
    <w:name w:val="OUTP"/>
    <w:basedOn w:val="Normal"/>
    <w:pPr>
      <w:ind w:left="864"/>
    </w:pPr>
  </w:style>
  <w:style w:type="paragraph" w:customStyle="1" w:styleId="OUTP1">
    <w:name w:val="OUTP1"/>
    <w:basedOn w:val="Normal"/>
    <w:rsid w:val="00FF437A"/>
    <w:pPr>
      <w:ind w:left="864"/>
    </w:pPr>
    <w:rPr>
      <w:b/>
      <w:u w:val="words"/>
    </w:rPr>
  </w:style>
  <w:style w:type="paragraph" w:customStyle="1" w:styleId="H4">
    <w:name w:val="H4"/>
    <w:basedOn w:val="Heading3"/>
    <w:pPr>
      <w:keepNext w:val="0"/>
      <w:jc w:val="center"/>
      <w:outlineLvl w:val="9"/>
    </w:pPr>
    <w:rPr>
      <w:b/>
    </w:rPr>
  </w:style>
  <w:style w:type="paragraph" w:customStyle="1" w:styleId="H5">
    <w:name w:val="H5"/>
    <w:basedOn w:val="H4"/>
    <w:pPr>
      <w:ind w:left="720"/>
      <w:jc w:val="left"/>
    </w:pPr>
    <w:rPr>
      <w:u w:val="single"/>
    </w:rPr>
  </w:style>
  <w:style w:type="paragraph" w:customStyle="1" w:styleId="TXT">
    <w:name w:val="TXT"/>
    <w:basedOn w:val="Normal"/>
    <w:pPr>
      <w:tabs>
        <w:tab w:val="left" w:pos="1200"/>
        <w:tab w:val="right" w:pos="9480"/>
      </w:tabs>
    </w:pPr>
    <w:rPr>
      <w:rFonts w:ascii="CG Times (WN)" w:hAnsi="CG Times (WN)"/>
    </w:rPr>
  </w:style>
  <w:style w:type="paragraph" w:customStyle="1" w:styleId="heading15">
    <w:name w:val="heading 1.5"/>
    <w:basedOn w:val="Heading2"/>
    <w:pPr>
      <w:keepNext w:val="0"/>
      <w:tabs>
        <w:tab w:val="left" w:pos="1200"/>
        <w:tab w:val="right" w:pos="9480"/>
      </w:tabs>
      <w:outlineLvl w:val="9"/>
    </w:pPr>
    <w:rPr>
      <w:rFonts w:ascii="CG Times (WN)" w:hAnsi="CG Times (WN)"/>
      <w:u w:val="single"/>
    </w:rPr>
  </w:style>
  <w:style w:type="paragraph" w:customStyle="1" w:styleId="HEADING00">
    <w:name w:val="HEADING 0"/>
    <w:basedOn w:val="Heading1"/>
    <w:pPr>
      <w:ind w:left="720"/>
      <w:outlineLvl w:val="9"/>
    </w:pPr>
    <w:rPr>
      <w:rFonts w:ascii="CG Times (WN)" w:hAnsi="CG Times (WN)"/>
      <w:sz w:val="32"/>
      <w:u w:val="single"/>
    </w:rPr>
  </w:style>
  <w:style w:type="paragraph" w:customStyle="1" w:styleId="Bullet">
    <w:name w:val="Bullet"/>
    <w:basedOn w:val="Normal"/>
    <w:rsid w:val="00FF437A"/>
    <w:pPr>
      <w:numPr>
        <w:numId w:val="22"/>
      </w:numPr>
      <w:spacing w:before="60" w:after="60"/>
    </w:pPr>
  </w:style>
  <w:style w:type="paragraph" w:customStyle="1" w:styleId="Note">
    <w:name w:val="Note"/>
    <w:basedOn w:val="Normal"/>
    <w:next w:val="Normal"/>
    <w:pPr>
      <w:keepNext/>
      <w:keepLines/>
      <w:spacing w:after="240" w:line="240" w:lineRule="atLeast"/>
      <w:ind w:left="720" w:hanging="720"/>
    </w:pPr>
    <w:rPr>
      <w:b/>
    </w:rPr>
  </w:style>
  <w:style w:type="paragraph" w:customStyle="1" w:styleId="WidowOrphanCtrl">
    <w:name w:val="Widow/Orphan Ctrl"/>
    <w:basedOn w:val="Normal"/>
    <w:pPr>
      <w:keepNext/>
      <w:keepLines/>
    </w:pPr>
  </w:style>
  <w:style w:type="paragraph" w:customStyle="1" w:styleId="Heading11">
    <w:name w:val="Heading 11"/>
    <w:basedOn w:val="Normal"/>
    <w:next w:val="Normal"/>
    <w:rsid w:val="00FF437A"/>
    <w:pPr>
      <w:keepNext/>
    </w:pPr>
    <w:rPr>
      <w:rFonts w:ascii="Arial" w:hAnsi="Arial"/>
      <w:caps/>
      <w:sz w:val="36"/>
    </w:rPr>
  </w:style>
  <w:style w:type="paragraph" w:customStyle="1" w:styleId="Seg1">
    <w:name w:val="Seg1"/>
    <w:basedOn w:val="Normal"/>
    <w:pPr>
      <w:keepLines/>
      <w:tabs>
        <w:tab w:val="left" w:pos="-720"/>
      </w:tabs>
    </w:pPr>
    <w:rPr>
      <w:b/>
    </w:rPr>
  </w:style>
  <w:style w:type="paragraph" w:customStyle="1" w:styleId="SEGMENT">
    <w:name w:val="SEGMENT"/>
    <w:basedOn w:val="Normal"/>
    <w:pPr>
      <w:keepLines/>
      <w:tabs>
        <w:tab w:val="left" w:pos="-720"/>
      </w:tabs>
    </w:pPr>
    <w:rPr>
      <w:b/>
      <w:sz w:val="16"/>
    </w:rPr>
  </w:style>
  <w:style w:type="paragraph" w:customStyle="1" w:styleId="Style1">
    <w:name w:val="Style1"/>
    <w:basedOn w:val="Heading1"/>
    <w:next w:val="BodyText"/>
    <w:autoRedefine/>
    <w:rsid w:val="00FF437A"/>
    <w:pPr>
      <w:numPr>
        <w:numId w:val="0"/>
      </w:numPr>
    </w:pPr>
    <w:rPr>
      <w:rFonts w:ascii="Arial Bold" w:hAnsi="Arial Bold"/>
      <w:b/>
      <w:caps/>
      <w:color w:val="008000"/>
      <w:sz w:val="24"/>
    </w:rPr>
  </w:style>
  <w:style w:type="paragraph" w:customStyle="1" w:styleId="Reference">
    <w:name w:val="Reference"/>
    <w:basedOn w:val="Normal"/>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paragraph" w:styleId="BodyText">
    <w:name w:val="Body Text"/>
    <w:link w:val="BodyTextChar1"/>
    <w:qFormat/>
    <w:rsid w:val="00A8253E"/>
    <w:pPr>
      <w:spacing w:before="120" w:after="120"/>
    </w:pPr>
    <w:rPr>
      <w:rFonts w:eastAsia="Calibri"/>
      <w:sz w:val="24"/>
      <w:szCs w:val="22"/>
    </w:rPr>
  </w:style>
  <w:style w:type="paragraph" w:styleId="Caption">
    <w:name w:val="caption"/>
    <w:basedOn w:val="Normal"/>
    <w:qFormat/>
    <w:rsid w:val="00FE65C1"/>
    <w:pPr>
      <w:keepNext/>
      <w:keepLines/>
      <w:spacing w:before="120" w:after="120"/>
    </w:pPr>
    <w:rPr>
      <w:rFonts w:ascii="Arial Bold" w:hAnsi="Arial Bold"/>
      <w:b/>
      <w:sz w:val="20"/>
    </w:rPr>
  </w:style>
  <w:style w:type="paragraph" w:styleId="BodyText2">
    <w:name w:val="Body Text 2"/>
    <w:basedOn w:val="Normal"/>
    <w:link w:val="BodyText2Char"/>
    <w:rsid w:val="00E33C30"/>
    <w:rPr>
      <w:szCs w:val="24"/>
    </w:rPr>
  </w:style>
  <w:style w:type="paragraph" w:styleId="BodyText3">
    <w:name w:val="Body Text 3"/>
    <w:basedOn w:val="Normal"/>
    <w:rsid w:val="00E33C30"/>
    <w:pPr>
      <w:jc w:val="center"/>
    </w:pPr>
    <w:rPr>
      <w:rFonts w:ascii="Albertus Extra Bold" w:hAnsi="Albertus Extra Bold"/>
      <w:sz w:val="52"/>
    </w:rPr>
  </w:style>
  <w:style w:type="paragraph" w:customStyle="1" w:styleId="LftPara">
    <w:name w:val="LftPara"/>
    <w:basedOn w:val="Normal"/>
    <w:pPr>
      <w:spacing w:before="120" w:after="120"/>
      <w:ind w:right="6480"/>
    </w:pPr>
    <w:rPr>
      <w:rFonts w:ascii="Century Schoolbook" w:hAnsi="Century Schoolbook"/>
      <w:b/>
    </w:rPr>
  </w:style>
  <w:style w:type="paragraph" w:customStyle="1" w:styleId="RtPara">
    <w:name w:val="RtPara"/>
    <w:basedOn w:val="LftPara"/>
    <w:pPr>
      <w:ind w:left="2880" w:right="0"/>
    </w:pPr>
    <w:rPr>
      <w:b w:val="0"/>
    </w:rPr>
  </w:style>
  <w:style w:type="paragraph" w:customStyle="1" w:styleId="illus">
    <w:name w:val="illus"/>
    <w:basedOn w:val="TOC7"/>
    <w:pPr>
      <w:tabs>
        <w:tab w:val="left" w:leader="dot" w:pos="6120"/>
        <w:tab w:val="right" w:pos="6480"/>
      </w:tabs>
      <w:spacing w:before="120" w:after="120"/>
      <w:ind w:left="2160" w:right="2880"/>
    </w:pPr>
    <w:rPr>
      <w:rFonts w:ascii="Century Schoolbook" w:hAnsi="Century Schoolbook"/>
    </w:rPr>
  </w:style>
  <w:style w:type="paragraph" w:customStyle="1" w:styleId="Entry">
    <w:name w:val="Entry"/>
    <w:basedOn w:val="Normal"/>
    <w:pPr>
      <w:spacing w:before="120" w:after="120"/>
      <w:ind w:right="7380"/>
    </w:pPr>
    <w:rPr>
      <w:rFonts w:ascii="Century Schoolbook" w:hAnsi="Century Schoolbook"/>
      <w:b/>
      <w:sz w:val="18"/>
    </w:rPr>
  </w:style>
  <w:style w:type="paragraph" w:customStyle="1" w:styleId="Description">
    <w:name w:val="Description"/>
    <w:basedOn w:val="Normal"/>
    <w:pPr>
      <w:spacing w:before="120" w:after="120"/>
      <w:ind w:left="1620"/>
    </w:pPr>
    <w:rPr>
      <w:rFonts w:ascii="Century Schoolbook" w:hAnsi="Century Schoolbook"/>
    </w:rPr>
  </w:style>
  <w:style w:type="paragraph" w:customStyle="1" w:styleId="Leftpara">
    <w:name w:val="Leftpara"/>
    <w:basedOn w:val="Normal"/>
    <w:pPr>
      <w:tabs>
        <w:tab w:val="left" w:pos="2200"/>
        <w:tab w:val="left" w:pos="7200"/>
        <w:tab w:val="left" w:pos="9599"/>
      </w:tabs>
      <w:spacing w:before="120" w:after="120"/>
      <w:ind w:right="6840"/>
    </w:pPr>
    <w:rPr>
      <w:rFonts w:ascii="Century Schoolbook" w:hAnsi="Century Schoolbook"/>
    </w:rPr>
  </w:style>
  <w:style w:type="paragraph" w:customStyle="1" w:styleId="Rightpara">
    <w:name w:val="Rightpara"/>
    <w:basedOn w:val="Normal"/>
    <w:pPr>
      <w:spacing w:before="120" w:after="120"/>
      <w:ind w:left="2160"/>
    </w:pPr>
    <w:rPr>
      <w:rFonts w:ascii="Century Schoolbook" w:hAnsi="Century Schoolbook"/>
    </w:rPr>
  </w:style>
  <w:style w:type="paragraph" w:customStyle="1" w:styleId="NormalTimes12">
    <w:name w:val="Normal+Times12"/>
    <w:basedOn w:val="Normal"/>
    <w:pPr>
      <w:spacing w:before="120" w:after="120"/>
    </w:pPr>
    <w:rPr>
      <w:rFonts w:ascii="Century Schoolbook" w:hAnsi="Century Schoolbook"/>
    </w:rPr>
  </w:style>
  <w:style w:type="paragraph" w:customStyle="1" w:styleId="Ingeborg">
    <w:name w:val="Ingeborg"/>
    <w:basedOn w:val="Normal"/>
    <w:pPr>
      <w:spacing w:before="120" w:after="120"/>
      <w:ind w:right="-720"/>
    </w:pPr>
    <w:rPr>
      <w:rFonts w:ascii="New Century Schlbk" w:hAnsi="New Century Schlbk"/>
    </w:rPr>
  </w:style>
  <w:style w:type="paragraph" w:customStyle="1" w:styleId="Normal1">
    <w:name w:val="Normal1"/>
    <w:basedOn w:val="Normal"/>
    <w:pPr>
      <w:spacing w:before="120" w:after="120"/>
    </w:pPr>
    <w:rPr>
      <w:rFonts w:ascii="New Century Schlbk" w:hAnsi="New Century Schlbk"/>
    </w:rPr>
  </w:style>
  <w:style w:type="paragraph" w:customStyle="1" w:styleId="IFCAP">
    <w:name w:val="IFCAP"/>
    <w:basedOn w:val="Normal"/>
    <w:pPr>
      <w:spacing w:before="120" w:after="120"/>
    </w:pPr>
    <w:rPr>
      <w:rFonts w:ascii="Century Schoolbook" w:hAnsi="Century Schoolbook"/>
    </w:rPr>
  </w:style>
  <w:style w:type="paragraph" w:customStyle="1" w:styleId="Times12pt">
    <w:name w:val="Times 12pt"/>
    <w:aliases w:val="flush right"/>
    <w:basedOn w:val="Normal"/>
    <w:pPr>
      <w:spacing w:before="120" w:after="120"/>
      <w:ind w:left="1440"/>
    </w:pPr>
    <w:rPr>
      <w:rFonts w:ascii="Century Schoolbook" w:hAnsi="Century Schoolbook"/>
    </w:rPr>
  </w:style>
  <w:style w:type="paragraph" w:customStyle="1" w:styleId="FILES">
    <w:name w:val="FILES"/>
    <w:basedOn w:val="Normal"/>
    <w:pPr>
      <w:tabs>
        <w:tab w:val="left" w:pos="1800"/>
        <w:tab w:val="left" w:pos="5040"/>
      </w:tabs>
      <w:spacing w:before="120" w:after="120"/>
      <w:ind w:left="720"/>
    </w:pPr>
    <w:rPr>
      <w:rFonts w:ascii="Century Schoolbook" w:hAnsi="Century Schoolbook"/>
    </w:rPr>
  </w:style>
  <w:style w:type="paragraph" w:customStyle="1" w:styleId="JUSTFILES">
    <w:name w:val="JUST FILES"/>
    <w:basedOn w:val="FILES"/>
    <w:pPr>
      <w:ind w:left="1080"/>
    </w:pPr>
  </w:style>
  <w:style w:type="paragraph" w:customStyle="1" w:styleId="FILEDESCRIPS">
    <w:name w:val="FILE DESCRIPS"/>
    <w:basedOn w:val="Normal"/>
    <w:pPr>
      <w:tabs>
        <w:tab w:val="left" w:pos="1800"/>
      </w:tabs>
      <w:spacing w:before="120" w:after="120"/>
      <w:ind w:left="720"/>
    </w:pPr>
    <w:rPr>
      <w:rFonts w:ascii="Century Schoolbook" w:hAnsi="Century Schoolbook"/>
    </w:rPr>
  </w:style>
  <w:style w:type="paragraph" w:customStyle="1" w:styleId="pfeil">
    <w:name w:val="pfeil"/>
    <w:basedOn w:val="Normal"/>
    <w:pPr>
      <w:spacing w:before="120" w:after="120"/>
      <w:ind w:left="720"/>
    </w:pPr>
    <w:rPr>
      <w:rFonts w:ascii="Century Schoolbook" w:hAnsi="Century Schoolbook"/>
    </w:rPr>
  </w:style>
  <w:style w:type="paragraph" w:customStyle="1" w:styleId="Start-up">
    <w:name w:val="Start-up"/>
    <w:basedOn w:val="Normal"/>
    <w:pPr>
      <w:spacing w:before="120" w:after="120"/>
    </w:pPr>
    <w:rPr>
      <w:rFonts w:ascii="New Century Schlbk" w:hAnsi="New Century Schlbk"/>
    </w:rPr>
  </w:style>
  <w:style w:type="paragraph" w:customStyle="1" w:styleId="DHCPWP">
    <w:name w:val="DHCP WP"/>
    <w:basedOn w:val="Normal"/>
    <w:pPr>
      <w:spacing w:before="120" w:after="120"/>
    </w:pPr>
    <w:rPr>
      <w:rFonts w:ascii="Courier" w:hAnsi="Courier"/>
    </w:rPr>
  </w:style>
  <w:style w:type="paragraph" w:customStyle="1" w:styleId="S">
    <w:name w:val="S"/>
    <w:basedOn w:val="Normal"/>
    <w:pPr>
      <w:keepNext/>
      <w:keepLines/>
      <w:spacing w:before="120" w:after="120"/>
    </w:pPr>
    <w:rPr>
      <w:rFonts w:ascii="Century Schoolbook" w:hAnsi="Century Schoolbook"/>
    </w:rPr>
  </w:style>
  <w:style w:type="paragraph" w:customStyle="1" w:styleId="Helvetica">
    <w:name w:val="Helvetica"/>
    <w:basedOn w:val="Normal"/>
    <w:rPr>
      <w:rFonts w:ascii="Century Schoolbook" w:hAnsi="Century Schoolbook"/>
    </w:rPr>
  </w:style>
  <w:style w:type="paragraph" w:customStyle="1" w:styleId="Bookman12pitch">
    <w:name w:val="Bookman 12 pitch"/>
    <w:basedOn w:val="Normal"/>
    <w:pPr>
      <w:spacing w:before="120" w:after="120"/>
    </w:pPr>
    <w:rPr>
      <w:rFonts w:ascii="Tms Rmn" w:hAnsi="Tms Rmn"/>
    </w:rPr>
  </w:style>
  <w:style w:type="paragraph" w:customStyle="1" w:styleId="COURIER">
    <w:name w:val="COURIER"/>
    <w:basedOn w:val="Normal"/>
    <w:pPr>
      <w:spacing w:before="120" w:after="120"/>
    </w:pPr>
    <w:rPr>
      <w:rFonts w:ascii="Courier" w:hAnsi="Courier"/>
    </w:rPr>
  </w:style>
  <w:style w:type="paragraph" w:customStyle="1" w:styleId="FontBookman12Point">
    <w:name w:val="Font:Bookman 12 Point"/>
    <w:pPr>
      <w:overflowPunct w:val="0"/>
      <w:autoSpaceDE w:val="0"/>
      <w:autoSpaceDN w:val="0"/>
      <w:adjustRightInd w:val="0"/>
      <w:textAlignment w:val="baseline"/>
    </w:pPr>
    <w:rPr>
      <w:rFonts w:ascii="Tms Rmn" w:hAnsi="Tms Rmn"/>
      <w:color w:val="000000"/>
      <w:sz w:val="24"/>
      <w:lang w:eastAsia="ko-KR"/>
    </w:rPr>
  </w:style>
  <w:style w:type="paragraph" w:customStyle="1" w:styleId="NewCenturySchlbk">
    <w:name w:val="New Century Schlbk"/>
    <w:basedOn w:val="Normal"/>
    <w:pPr>
      <w:spacing w:before="120" w:after="120"/>
    </w:pPr>
    <w:rPr>
      <w:rFonts w:ascii="Courier" w:hAnsi="Courier"/>
    </w:rPr>
  </w:style>
  <w:style w:type="paragraph" w:customStyle="1" w:styleId="NewCenturySchoolbook">
    <w:name w:val="New Century Schoolbook"/>
    <w:basedOn w:val="Normal"/>
    <w:pPr>
      <w:spacing w:before="120" w:after="120"/>
    </w:pPr>
    <w:rPr>
      <w:rFonts w:ascii="Century Schoolbook" w:hAnsi="Century Schoolbook"/>
    </w:rPr>
  </w:style>
  <w:style w:type="paragraph" w:customStyle="1" w:styleId="ThreeTabs">
    <w:name w:val="Three Tabs"/>
    <w:basedOn w:val="Normal"/>
    <w:pPr>
      <w:spacing w:before="120" w:after="120"/>
      <w:ind w:right="100"/>
    </w:pPr>
    <w:rPr>
      <w:rFonts w:ascii="Century Schoolbook" w:hAnsi="Century Schoolbook"/>
      <w:b/>
      <w:sz w:val="28"/>
    </w:rPr>
  </w:style>
  <w:style w:type="character" w:styleId="Hyperlink">
    <w:name w:val="Hyperlink"/>
    <w:uiPriority w:val="99"/>
    <w:rsid w:val="00FF437A"/>
    <w:rPr>
      <w:color w:val="0000FF"/>
      <w:u w:val="none"/>
    </w:rPr>
  </w:style>
  <w:style w:type="character" w:customStyle="1" w:styleId="Heading1Char">
    <w:name w:val="Heading 1 Char"/>
    <w:aliases w:val="H1 Char"/>
    <w:link w:val="Heading1"/>
    <w:rsid w:val="0041575A"/>
    <w:rPr>
      <w:rFonts w:ascii="Arial" w:eastAsia="Calibri" w:hAnsi="Arial"/>
      <w:color w:val="000000"/>
      <w:sz w:val="36"/>
      <w:szCs w:val="22"/>
    </w:rPr>
  </w:style>
  <w:style w:type="paragraph" w:customStyle="1" w:styleId="Man-2Hdg-NoNum">
    <w:name w:val="Man-2Hdg-NoNum"/>
    <w:basedOn w:val="Heading2"/>
    <w:next w:val="Normal"/>
    <w:autoRedefine/>
    <w:rsid w:val="008B52D6"/>
    <w:pPr>
      <w:spacing w:before="0"/>
      <w:ind w:left="720"/>
    </w:pPr>
    <w:rPr>
      <w:rFonts w:ascii="Times New Roman Bold" w:eastAsia="MS Mincho" w:hAnsi="Times New Roman Bold"/>
      <w:i/>
    </w:rPr>
  </w:style>
  <w:style w:type="paragraph" w:customStyle="1" w:styleId="Man-3Hdg-NoNum">
    <w:name w:val="Man-3Hdg-NoNum"/>
    <w:basedOn w:val="Normal"/>
    <w:next w:val="Normal"/>
    <w:autoRedefine/>
    <w:rsid w:val="008B52D6"/>
    <w:pPr>
      <w:spacing w:after="120"/>
      <w:ind w:left="1152"/>
    </w:pPr>
    <w:rPr>
      <w:rFonts w:ascii="Times New Roman Bold" w:eastAsia="MS Mincho" w:hAnsi="Times New Roman Bold"/>
      <w:b/>
      <w:szCs w:val="20"/>
    </w:rPr>
  </w:style>
  <w:style w:type="paragraph" w:customStyle="1" w:styleId="Man-4Hdg-NoNum">
    <w:name w:val="Man-4Hdg-NoNum"/>
    <w:basedOn w:val="Normal"/>
    <w:next w:val="Normal"/>
    <w:autoRedefine/>
    <w:rsid w:val="008B52D6"/>
    <w:pPr>
      <w:ind w:left="1440"/>
      <w:outlineLvl w:val="3"/>
    </w:pPr>
    <w:rPr>
      <w:rFonts w:ascii="Times New Roman Bold" w:eastAsia="Times New Roman" w:hAnsi="Times New Roman Bold"/>
      <w:b/>
      <w:bCs/>
    </w:rPr>
  </w:style>
  <w:style w:type="paragraph" w:customStyle="1" w:styleId="Man-5Hdg-NoNum">
    <w:name w:val="Man-5Hdg-NoNum"/>
    <w:basedOn w:val="Man-4Hdg-NoNum"/>
    <w:next w:val="Normal"/>
    <w:autoRedefine/>
    <w:rsid w:val="008B52D6"/>
    <w:pPr>
      <w:ind w:left="1728"/>
    </w:pPr>
    <w:rPr>
      <w:rFonts w:ascii="Times New Roman" w:eastAsia="MS Mincho" w:hAnsi="Times New Roman"/>
      <w:b w:val="0"/>
      <w:lang w:val="fr-CA"/>
    </w:rPr>
  </w:style>
  <w:style w:type="paragraph" w:customStyle="1" w:styleId="Manual-screencaptures">
    <w:name w:val="Manual-screen captures"/>
    <w:basedOn w:val="NormalIndent"/>
    <w:autoRedefine/>
    <w:rsid w:val="008B52D6"/>
    <w:pPr>
      <w:shd w:val="clear" w:color="auto" w:fill="E6E6E6"/>
    </w:pPr>
    <w:rPr>
      <w:rFonts w:ascii="Courier New" w:eastAsia="MS Mincho" w:hAnsi="Courier New"/>
      <w:iCs/>
      <w:sz w:val="16"/>
      <w:szCs w:val="16"/>
    </w:rPr>
  </w:style>
  <w:style w:type="paragraph" w:customStyle="1" w:styleId="TableText">
    <w:name w:val="Table Text"/>
    <w:basedOn w:val="BodyText"/>
    <w:link w:val="TableTextChar"/>
    <w:rsid w:val="00FF437A"/>
    <w:pPr>
      <w:spacing w:before="20" w:after="20"/>
    </w:pPr>
    <w:rPr>
      <w:rFonts w:cs="Courier New"/>
      <w:sz w:val="22"/>
      <w:szCs w:val="24"/>
    </w:rPr>
  </w:style>
  <w:style w:type="paragraph" w:styleId="ListBullet4">
    <w:name w:val="List Bullet 4"/>
    <w:basedOn w:val="Normal"/>
    <w:autoRedefine/>
    <w:rsid w:val="008B52D6"/>
    <w:pPr>
      <w:numPr>
        <w:numId w:val="1"/>
      </w:numPr>
    </w:pPr>
    <w:rPr>
      <w:rFonts w:eastAsia="Times New Roman"/>
    </w:rPr>
  </w:style>
  <w:style w:type="paragraph" w:customStyle="1" w:styleId="NormalCentered">
    <w:name w:val="Normal Centered"/>
    <w:basedOn w:val="Normal"/>
    <w:next w:val="Normal"/>
    <w:autoRedefine/>
    <w:rsid w:val="008B52D6"/>
    <w:pPr>
      <w:snapToGrid w:val="0"/>
      <w:spacing w:after="120"/>
      <w:jc w:val="center"/>
    </w:pPr>
    <w:rPr>
      <w:rFonts w:ascii="Times New Roman Bold" w:eastAsia="MS Mincho" w:hAnsi="Times New Roman Bold"/>
      <w:b/>
    </w:rPr>
  </w:style>
  <w:style w:type="paragraph" w:customStyle="1" w:styleId="Manual-ExampleHeading">
    <w:name w:val="Manual-Example Heading"/>
    <w:basedOn w:val="Normal"/>
    <w:next w:val="Normal"/>
    <w:autoRedefine/>
    <w:rsid w:val="008B52D6"/>
    <w:pPr>
      <w:spacing w:after="120"/>
    </w:pPr>
    <w:rPr>
      <w:rFonts w:ascii="Times New Roman Bold" w:eastAsia="Times New Roman" w:hAnsi="Times New Roman Bold"/>
      <w:b/>
      <w:sz w:val="20"/>
    </w:rPr>
  </w:style>
  <w:style w:type="paragraph" w:styleId="ListNumber">
    <w:name w:val="List Number"/>
    <w:basedOn w:val="Normal"/>
    <w:autoRedefine/>
    <w:rsid w:val="008B52D6"/>
    <w:pPr>
      <w:numPr>
        <w:numId w:val="3"/>
      </w:numPr>
    </w:pPr>
  </w:style>
  <w:style w:type="paragraph" w:customStyle="1" w:styleId="Manual-screencapture7">
    <w:name w:val="Manual-screen capture 7"/>
    <w:basedOn w:val="Manual-screencaptures"/>
    <w:autoRedefine/>
    <w:rsid w:val="008B52D6"/>
    <w:rPr>
      <w:sz w:val="14"/>
    </w:rPr>
  </w:style>
  <w:style w:type="paragraph" w:customStyle="1" w:styleId="Heading918">
    <w:name w:val="Heading 9 + 18"/>
    <w:basedOn w:val="Heading9"/>
    <w:next w:val="Normal"/>
    <w:autoRedefine/>
    <w:rsid w:val="008B52D6"/>
    <w:pPr>
      <w:pBdr>
        <w:top w:val="single" w:sz="4" w:space="1" w:color="auto"/>
        <w:left w:val="single" w:sz="4" w:space="0" w:color="auto"/>
        <w:bottom w:val="single" w:sz="4" w:space="1" w:color="auto"/>
        <w:right w:val="single" w:sz="4" w:space="4" w:color="auto"/>
      </w:pBdr>
      <w:shd w:val="clear" w:color="auto" w:fill="0C0C0C"/>
      <w:spacing w:before="80" w:after="80"/>
      <w:ind w:right="180"/>
    </w:pPr>
    <w:rPr>
      <w:b w:val="0"/>
      <w:color w:val="FFFFFF"/>
      <w:sz w:val="36"/>
      <w:szCs w:val="36"/>
    </w:rPr>
  </w:style>
  <w:style w:type="paragraph" w:styleId="ListNumber2">
    <w:name w:val="List Number 2"/>
    <w:basedOn w:val="Normal"/>
    <w:autoRedefine/>
    <w:rsid w:val="008B52D6"/>
    <w:pPr>
      <w:numPr>
        <w:numId w:val="4"/>
      </w:numPr>
    </w:pPr>
    <w:rPr>
      <w:rFonts w:eastAsia="MS Mincho"/>
    </w:rPr>
  </w:style>
  <w:style w:type="paragraph" w:customStyle="1" w:styleId="Appendix-3Hdg-NoNum">
    <w:name w:val="Appendix-3Hdg-NoNum"/>
    <w:basedOn w:val="Man-2Hdg-NoNum"/>
    <w:next w:val="Normal"/>
    <w:autoRedefine/>
    <w:rsid w:val="008B52D6"/>
    <w:pPr>
      <w:spacing w:after="240"/>
      <w:ind w:left="144"/>
    </w:pPr>
    <w:rPr>
      <w:rFonts w:ascii="Arial Bold" w:hAnsi="Arial Bold"/>
      <w:szCs w:val="24"/>
    </w:rPr>
  </w:style>
  <w:style w:type="paragraph" w:customStyle="1" w:styleId="Appendix2Hdg-NoNum">
    <w:name w:val="Appendix 2Hdg-NoNum"/>
    <w:basedOn w:val="Man-2Hdg-NoNum"/>
    <w:autoRedefine/>
    <w:rsid w:val="008B52D6"/>
    <w:pPr>
      <w:numPr>
        <w:ilvl w:val="0"/>
        <w:numId w:val="5"/>
      </w:numPr>
      <w:spacing w:after="240"/>
    </w:pPr>
    <w:rPr>
      <w:rFonts w:ascii="Arial Bold" w:hAnsi="Arial Bold"/>
    </w:rPr>
  </w:style>
  <w:style w:type="paragraph" w:customStyle="1" w:styleId="Manual-bodytext">
    <w:name w:val="Manual-body text"/>
    <w:basedOn w:val="PlainText"/>
    <w:autoRedefine/>
    <w:rsid w:val="008B52D6"/>
    <w:pPr>
      <w:tabs>
        <w:tab w:val="left" w:pos="720"/>
        <w:tab w:val="left" w:pos="1440"/>
        <w:tab w:val="left" w:pos="2160"/>
        <w:tab w:val="left" w:pos="2880"/>
        <w:tab w:val="left" w:pos="4680"/>
      </w:tabs>
    </w:pPr>
    <w:rPr>
      <w:rFonts w:ascii="Times New Roman" w:eastAsia="MS Mincho" w:hAnsi="Times New Roman"/>
      <w:sz w:val="22"/>
    </w:rPr>
  </w:style>
  <w:style w:type="paragraph" w:styleId="PlainText">
    <w:name w:val="Plain Text"/>
    <w:basedOn w:val="Normal"/>
    <w:rsid w:val="008B52D6"/>
    <w:rPr>
      <w:rFonts w:ascii="Courier New" w:hAnsi="Courier New" w:cs="Courier New"/>
      <w:sz w:val="20"/>
      <w:szCs w:val="20"/>
    </w:rPr>
  </w:style>
  <w:style w:type="paragraph" w:customStyle="1" w:styleId="Heading3A">
    <w:name w:val="Heading 3A"/>
    <w:basedOn w:val="Heading3"/>
    <w:next w:val="Normal"/>
    <w:autoRedefine/>
    <w:rsid w:val="008B52D6"/>
    <w:pPr>
      <w:widowControl w:val="0"/>
      <w:numPr>
        <w:ilvl w:val="0"/>
        <w:numId w:val="0"/>
      </w:numPr>
      <w:tabs>
        <w:tab w:val="left" w:pos="252"/>
      </w:tabs>
      <w:spacing w:after="0"/>
    </w:pPr>
    <w:rPr>
      <w:rFonts w:ascii="Times New Roman" w:eastAsia="Times New Roman" w:hAnsi="Times New Roman"/>
      <w:iCs w:val="0"/>
      <w:noProof/>
      <w:szCs w:val="20"/>
    </w:rPr>
  </w:style>
  <w:style w:type="paragraph" w:customStyle="1" w:styleId="BodyIndent1">
    <w:name w:val="Body Indent 1"/>
    <w:basedOn w:val="BodyTextIndent"/>
    <w:autoRedefine/>
    <w:rsid w:val="008B52D6"/>
    <w:pPr>
      <w:ind w:left="720"/>
    </w:pPr>
    <w:rPr>
      <w:rFonts w:eastAsia="MS Mincho"/>
      <w:szCs w:val="24"/>
    </w:rPr>
  </w:style>
  <w:style w:type="paragraph" w:styleId="BodyTextIndent">
    <w:name w:val="Body Text Indent"/>
    <w:basedOn w:val="Normal"/>
    <w:rsid w:val="00FF437A"/>
    <w:pPr>
      <w:ind w:left="1080"/>
    </w:pPr>
  </w:style>
  <w:style w:type="paragraph" w:customStyle="1" w:styleId="GenHeadings">
    <w:name w:val="Gen Headings"/>
    <w:basedOn w:val="BodyTextIndent"/>
    <w:autoRedefine/>
    <w:rsid w:val="008B52D6"/>
    <w:pPr>
      <w:ind w:left="720"/>
    </w:pPr>
    <w:rPr>
      <w:rFonts w:eastAsia="MS Mincho"/>
      <w:bCs/>
      <w:sz w:val="28"/>
      <w:szCs w:val="24"/>
    </w:rPr>
  </w:style>
  <w:style w:type="paragraph" w:customStyle="1" w:styleId="BodyIndent-Bold">
    <w:name w:val="Body Indent - Bold"/>
    <w:basedOn w:val="BodyIndent1"/>
    <w:next w:val="BodyIndent1"/>
    <w:autoRedefine/>
    <w:rsid w:val="008B52D6"/>
    <w:rPr>
      <w:b/>
    </w:rPr>
  </w:style>
  <w:style w:type="paragraph" w:customStyle="1" w:styleId="courier10">
    <w:name w:val="courier 10"/>
    <w:basedOn w:val="BodyText"/>
    <w:next w:val="BodyIndent1"/>
    <w:autoRedefine/>
    <w:rsid w:val="008B52D6"/>
    <w:pPr>
      <w:spacing w:before="0"/>
    </w:pPr>
    <w:rPr>
      <w:rFonts w:ascii="Courier New" w:eastAsia="MS Mincho" w:hAnsi="Courier New"/>
      <w:sz w:val="20"/>
      <w:szCs w:val="20"/>
    </w:rPr>
  </w:style>
  <w:style w:type="paragraph" w:customStyle="1" w:styleId="courier10-indent">
    <w:name w:val="courier 10 - indent"/>
    <w:basedOn w:val="courier10"/>
    <w:autoRedefine/>
    <w:rsid w:val="008B52D6"/>
    <w:pPr>
      <w:ind w:left="720"/>
    </w:pPr>
    <w:rPr>
      <w:rFonts w:cs="Courier New"/>
    </w:rPr>
  </w:style>
  <w:style w:type="paragraph" w:customStyle="1" w:styleId="courier10-center">
    <w:name w:val="courier 10 - center"/>
    <w:basedOn w:val="courier10-indent"/>
    <w:autoRedefine/>
    <w:rsid w:val="008B52D6"/>
    <w:pPr>
      <w:jc w:val="center"/>
    </w:pPr>
    <w:rPr>
      <w:lang w:val="es-ES"/>
    </w:rPr>
  </w:style>
  <w:style w:type="paragraph" w:customStyle="1" w:styleId="Courier10nospace">
    <w:name w:val="Courier 10 no space"/>
    <w:basedOn w:val="courier10-indent"/>
    <w:autoRedefine/>
    <w:rsid w:val="008B52D6"/>
    <w:pPr>
      <w:spacing w:after="0"/>
    </w:pPr>
  </w:style>
  <w:style w:type="paragraph" w:customStyle="1" w:styleId="Courier10-shortcenter">
    <w:name w:val="Courier 10 - short center"/>
    <w:basedOn w:val="courier10-center"/>
    <w:next w:val="courier10"/>
    <w:autoRedefine/>
    <w:rsid w:val="008B52D6"/>
    <w:pPr>
      <w:tabs>
        <w:tab w:val="center" w:pos="2664"/>
      </w:tabs>
      <w:ind w:left="180"/>
    </w:pPr>
  </w:style>
  <w:style w:type="numbering" w:customStyle="1" w:styleId="StyleBulleted">
    <w:name w:val="Style Bulleted"/>
    <w:basedOn w:val="NoList"/>
    <w:rsid w:val="008B52D6"/>
    <w:pPr>
      <w:numPr>
        <w:numId w:val="6"/>
      </w:numPr>
    </w:pPr>
  </w:style>
  <w:style w:type="paragraph" w:styleId="ListBullet">
    <w:name w:val="List Bullet"/>
    <w:basedOn w:val="Normal"/>
    <w:autoRedefine/>
    <w:rsid w:val="008B52D6"/>
    <w:pPr>
      <w:numPr>
        <w:numId w:val="7"/>
      </w:numPr>
    </w:pPr>
    <w:rPr>
      <w:szCs w:val="24"/>
    </w:rPr>
  </w:style>
  <w:style w:type="paragraph" w:styleId="BalloonText">
    <w:name w:val="Balloon Text"/>
    <w:basedOn w:val="Normal"/>
    <w:semiHidden/>
    <w:rsid w:val="00FF437A"/>
    <w:rPr>
      <w:rFonts w:ascii="Tahoma" w:hAnsi="Tahoma" w:cs="Tahoma"/>
      <w:sz w:val="16"/>
      <w:szCs w:val="16"/>
    </w:rPr>
  </w:style>
  <w:style w:type="paragraph" w:styleId="BlockText">
    <w:name w:val="Block Text"/>
    <w:basedOn w:val="Normal"/>
    <w:rsid w:val="008B52D6"/>
    <w:pPr>
      <w:spacing w:after="120"/>
      <w:ind w:left="1440" w:right="1440"/>
    </w:pPr>
  </w:style>
  <w:style w:type="paragraph" w:styleId="BodyTextFirstIndent">
    <w:name w:val="Body Text First Indent"/>
    <w:basedOn w:val="BodyText"/>
    <w:rsid w:val="00E33C30"/>
    <w:pPr>
      <w:numPr>
        <w:numId w:val="35"/>
      </w:numPr>
      <w:spacing w:after="0"/>
    </w:pPr>
    <w:rPr>
      <w:szCs w:val="24"/>
    </w:rPr>
  </w:style>
  <w:style w:type="paragraph" w:styleId="BodyTextFirstIndent2">
    <w:name w:val="Body Text First Indent 2"/>
    <w:basedOn w:val="BodyText"/>
    <w:rsid w:val="00E33C30"/>
    <w:pPr>
      <w:numPr>
        <w:numId w:val="36"/>
      </w:numPr>
      <w:spacing w:before="60" w:after="60"/>
    </w:pPr>
  </w:style>
  <w:style w:type="paragraph" w:styleId="BodyTextIndent2">
    <w:name w:val="Body Text Indent 2"/>
    <w:basedOn w:val="Normal"/>
    <w:rsid w:val="00FF437A"/>
    <w:pPr>
      <w:ind w:left="1260"/>
    </w:pPr>
  </w:style>
  <w:style w:type="paragraph" w:styleId="BodyTextIndent3">
    <w:name w:val="Body Text Indent 3"/>
    <w:basedOn w:val="Normal"/>
    <w:rsid w:val="00FF437A"/>
    <w:pPr>
      <w:ind w:left="360"/>
    </w:pPr>
    <w:rPr>
      <w:sz w:val="16"/>
      <w:szCs w:val="16"/>
    </w:rPr>
  </w:style>
  <w:style w:type="paragraph" w:styleId="Closing">
    <w:name w:val="Closing"/>
    <w:basedOn w:val="Normal"/>
    <w:rsid w:val="008B52D6"/>
    <w:pPr>
      <w:ind w:left="4320"/>
    </w:pPr>
  </w:style>
  <w:style w:type="paragraph" w:styleId="CommentSubject">
    <w:name w:val="annotation subject"/>
    <w:basedOn w:val="CommentText"/>
    <w:next w:val="CommentText"/>
    <w:semiHidden/>
    <w:rsid w:val="008B52D6"/>
    <w:rPr>
      <w:b/>
      <w:bCs/>
      <w:sz w:val="20"/>
      <w:szCs w:val="20"/>
    </w:rPr>
  </w:style>
  <w:style w:type="paragraph" w:styleId="Date">
    <w:name w:val="Date"/>
    <w:basedOn w:val="Normal"/>
    <w:next w:val="Normal"/>
    <w:rsid w:val="008B52D6"/>
  </w:style>
  <w:style w:type="paragraph" w:styleId="DocumentMap">
    <w:name w:val="Document Map"/>
    <w:basedOn w:val="Normal"/>
    <w:semiHidden/>
    <w:rsid w:val="00FF437A"/>
    <w:pPr>
      <w:shd w:val="clear" w:color="auto" w:fill="000080"/>
    </w:pPr>
    <w:rPr>
      <w:rFonts w:ascii="Tahoma" w:hAnsi="Tahoma" w:cs="Courier"/>
    </w:rPr>
  </w:style>
  <w:style w:type="paragraph" w:styleId="E-mailSignature">
    <w:name w:val="E-mail Signature"/>
    <w:basedOn w:val="Normal"/>
    <w:rsid w:val="008B52D6"/>
  </w:style>
  <w:style w:type="paragraph" w:styleId="EndnoteText">
    <w:name w:val="endnote text"/>
    <w:basedOn w:val="Normal"/>
    <w:semiHidden/>
    <w:rsid w:val="008B52D6"/>
    <w:rPr>
      <w:sz w:val="20"/>
      <w:szCs w:val="20"/>
    </w:rPr>
  </w:style>
  <w:style w:type="paragraph" w:styleId="EnvelopeAddress">
    <w:name w:val="envelope address"/>
    <w:basedOn w:val="Normal"/>
    <w:rsid w:val="00046296"/>
    <w:pPr>
      <w:framePr w:w="7920" w:h="1980" w:hRule="exact" w:hSpace="180" w:wrap="auto" w:hAnchor="page" w:xAlign="center" w:yAlign="bottom"/>
      <w:ind w:left="2880"/>
    </w:pPr>
    <w:rPr>
      <w:rFonts w:ascii="Papyrus" w:hAnsi="Papyrus" w:cs="Arial"/>
      <w:sz w:val="28"/>
      <w:szCs w:val="28"/>
    </w:rPr>
  </w:style>
  <w:style w:type="paragraph" w:styleId="EnvelopeReturn">
    <w:name w:val="envelope return"/>
    <w:basedOn w:val="Normal"/>
    <w:rsid w:val="00046296"/>
    <w:rPr>
      <w:rFonts w:ascii="Papyrus" w:hAnsi="Papyrus" w:cs="Arial"/>
      <w:sz w:val="20"/>
      <w:szCs w:val="20"/>
    </w:rPr>
  </w:style>
  <w:style w:type="paragraph" w:styleId="HTMLAddress">
    <w:name w:val="HTML Address"/>
    <w:basedOn w:val="Normal"/>
    <w:rsid w:val="008B52D6"/>
    <w:rPr>
      <w:i/>
      <w:iCs/>
    </w:rPr>
  </w:style>
  <w:style w:type="paragraph" w:styleId="HTMLPreformatted">
    <w:name w:val="HTML Preformatted"/>
    <w:basedOn w:val="Normal"/>
    <w:rsid w:val="008B52D6"/>
    <w:rPr>
      <w:rFonts w:ascii="Courier New" w:hAnsi="Courier New" w:cs="Courier New"/>
      <w:sz w:val="20"/>
      <w:szCs w:val="20"/>
    </w:rPr>
  </w:style>
  <w:style w:type="paragraph" w:styleId="List">
    <w:name w:val="List"/>
    <w:basedOn w:val="Normal"/>
    <w:rsid w:val="008B52D6"/>
    <w:pPr>
      <w:ind w:left="360" w:hanging="360"/>
    </w:pPr>
  </w:style>
  <w:style w:type="paragraph" w:styleId="List2">
    <w:name w:val="List 2"/>
    <w:basedOn w:val="Normal"/>
    <w:rsid w:val="008B52D6"/>
    <w:pPr>
      <w:ind w:left="720" w:hanging="360"/>
    </w:pPr>
  </w:style>
  <w:style w:type="paragraph" w:styleId="List3">
    <w:name w:val="List 3"/>
    <w:basedOn w:val="Normal"/>
    <w:rsid w:val="008B52D6"/>
    <w:pPr>
      <w:ind w:left="1080" w:hanging="360"/>
    </w:pPr>
  </w:style>
  <w:style w:type="paragraph" w:styleId="List4">
    <w:name w:val="List 4"/>
    <w:basedOn w:val="Normal"/>
    <w:rsid w:val="008B52D6"/>
    <w:pPr>
      <w:ind w:left="1440" w:hanging="360"/>
    </w:pPr>
  </w:style>
  <w:style w:type="paragraph" w:styleId="List5">
    <w:name w:val="List 5"/>
    <w:basedOn w:val="Normal"/>
    <w:rsid w:val="008B52D6"/>
    <w:pPr>
      <w:ind w:left="1800" w:hanging="360"/>
    </w:pPr>
  </w:style>
  <w:style w:type="paragraph" w:styleId="ListBullet2">
    <w:name w:val="List Bullet 2"/>
    <w:basedOn w:val="Normal"/>
    <w:rsid w:val="008B52D6"/>
    <w:pPr>
      <w:numPr>
        <w:numId w:val="8"/>
      </w:numPr>
    </w:pPr>
  </w:style>
  <w:style w:type="paragraph" w:styleId="ListBullet3">
    <w:name w:val="List Bullet 3"/>
    <w:basedOn w:val="Normal"/>
    <w:rsid w:val="008B52D6"/>
    <w:pPr>
      <w:numPr>
        <w:numId w:val="9"/>
      </w:numPr>
    </w:pPr>
  </w:style>
  <w:style w:type="paragraph" w:styleId="ListBullet5">
    <w:name w:val="List Bullet 5"/>
    <w:basedOn w:val="Normal"/>
    <w:rsid w:val="008B52D6"/>
    <w:pPr>
      <w:numPr>
        <w:numId w:val="10"/>
      </w:numPr>
    </w:pPr>
  </w:style>
  <w:style w:type="paragraph" w:styleId="ListContinue">
    <w:name w:val="List Continue"/>
    <w:basedOn w:val="Normal"/>
    <w:rsid w:val="008B52D6"/>
    <w:pPr>
      <w:spacing w:after="120"/>
      <w:ind w:left="360"/>
    </w:pPr>
  </w:style>
  <w:style w:type="paragraph" w:styleId="ListContinue2">
    <w:name w:val="List Continue 2"/>
    <w:basedOn w:val="Normal"/>
    <w:rsid w:val="008B52D6"/>
    <w:pPr>
      <w:spacing w:after="120"/>
      <w:ind w:left="720"/>
    </w:pPr>
  </w:style>
  <w:style w:type="paragraph" w:styleId="ListContinue3">
    <w:name w:val="List Continue 3"/>
    <w:basedOn w:val="Normal"/>
    <w:rsid w:val="008B52D6"/>
    <w:pPr>
      <w:spacing w:after="120"/>
      <w:ind w:left="1080"/>
    </w:pPr>
  </w:style>
  <w:style w:type="paragraph" w:styleId="ListContinue4">
    <w:name w:val="List Continue 4"/>
    <w:basedOn w:val="Normal"/>
    <w:rsid w:val="008B52D6"/>
    <w:pPr>
      <w:spacing w:after="120"/>
      <w:ind w:left="1440"/>
    </w:pPr>
  </w:style>
  <w:style w:type="paragraph" w:styleId="ListContinue5">
    <w:name w:val="List Continue 5"/>
    <w:basedOn w:val="Normal"/>
    <w:rsid w:val="008B52D6"/>
    <w:pPr>
      <w:spacing w:after="120"/>
      <w:ind w:left="1800"/>
    </w:pPr>
  </w:style>
  <w:style w:type="paragraph" w:styleId="ListNumber3">
    <w:name w:val="List Number 3"/>
    <w:basedOn w:val="Normal"/>
    <w:rsid w:val="008B52D6"/>
    <w:pPr>
      <w:numPr>
        <w:numId w:val="11"/>
      </w:numPr>
    </w:pPr>
  </w:style>
  <w:style w:type="paragraph" w:styleId="ListNumber4">
    <w:name w:val="List Number 4"/>
    <w:basedOn w:val="Normal"/>
    <w:rsid w:val="008B52D6"/>
    <w:pPr>
      <w:numPr>
        <w:numId w:val="12"/>
      </w:numPr>
    </w:pPr>
  </w:style>
  <w:style w:type="paragraph" w:styleId="ListNumber5">
    <w:name w:val="List Number 5"/>
    <w:basedOn w:val="Normal"/>
    <w:rsid w:val="008B52D6"/>
    <w:pPr>
      <w:numPr>
        <w:numId w:val="13"/>
      </w:numPr>
    </w:pPr>
  </w:style>
  <w:style w:type="paragraph" w:styleId="MacroText">
    <w:name w:val="macro"/>
    <w:semiHidden/>
    <w:rsid w:val="008B52D6"/>
    <w:pPr>
      <w:tabs>
        <w:tab w:val="left" w:pos="480"/>
        <w:tab w:val="left" w:pos="960"/>
        <w:tab w:val="left" w:pos="1440"/>
        <w:tab w:val="left" w:pos="1920"/>
        <w:tab w:val="left" w:pos="2400"/>
        <w:tab w:val="left" w:pos="2880"/>
        <w:tab w:val="left" w:pos="3360"/>
        <w:tab w:val="left" w:pos="3840"/>
        <w:tab w:val="left" w:pos="4320"/>
      </w:tabs>
      <w:spacing w:before="120" w:after="240"/>
      <w:ind w:left="144"/>
    </w:pPr>
    <w:rPr>
      <w:rFonts w:ascii="Courier New" w:eastAsia="Batang" w:hAnsi="Courier New" w:cs="Courier New"/>
      <w:lang w:eastAsia="ko-KR"/>
    </w:rPr>
  </w:style>
  <w:style w:type="paragraph" w:styleId="MessageHeader">
    <w:name w:val="Message Header"/>
    <w:basedOn w:val="Normal"/>
    <w:rsid w:val="008B52D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8B52D6"/>
    <w:rPr>
      <w:szCs w:val="24"/>
    </w:rPr>
  </w:style>
  <w:style w:type="paragraph" w:styleId="NoteHeading">
    <w:name w:val="Note Heading"/>
    <w:basedOn w:val="Normal"/>
    <w:next w:val="Normal"/>
    <w:rsid w:val="008B52D6"/>
  </w:style>
  <w:style w:type="paragraph" w:styleId="Salutation">
    <w:name w:val="Salutation"/>
    <w:basedOn w:val="Normal"/>
    <w:next w:val="Normal"/>
    <w:rsid w:val="008B52D6"/>
  </w:style>
  <w:style w:type="paragraph" w:styleId="Signature">
    <w:name w:val="Signature"/>
    <w:basedOn w:val="Normal"/>
    <w:rsid w:val="008B52D6"/>
    <w:pPr>
      <w:ind w:left="4320"/>
    </w:pPr>
  </w:style>
  <w:style w:type="paragraph" w:styleId="Subtitle">
    <w:name w:val="Subtitle"/>
    <w:basedOn w:val="Normal"/>
    <w:qFormat/>
    <w:rsid w:val="008B52D6"/>
    <w:pPr>
      <w:spacing w:after="60"/>
      <w:jc w:val="center"/>
      <w:outlineLvl w:val="1"/>
    </w:pPr>
    <w:rPr>
      <w:rFonts w:ascii="Arial" w:hAnsi="Arial" w:cs="Arial"/>
      <w:szCs w:val="24"/>
    </w:rPr>
  </w:style>
  <w:style w:type="paragraph" w:styleId="TableofAuthorities">
    <w:name w:val="table of authorities"/>
    <w:basedOn w:val="Normal"/>
    <w:next w:val="Normal"/>
    <w:semiHidden/>
    <w:rsid w:val="008B52D6"/>
    <w:pPr>
      <w:ind w:left="220" w:hanging="220"/>
    </w:pPr>
  </w:style>
  <w:style w:type="paragraph" w:styleId="TableofFigures">
    <w:name w:val="table of figures"/>
    <w:basedOn w:val="Normal"/>
    <w:next w:val="Normal"/>
    <w:semiHidden/>
    <w:rsid w:val="00FF437A"/>
  </w:style>
  <w:style w:type="paragraph" w:styleId="Title">
    <w:name w:val="Title"/>
    <w:basedOn w:val="Normal"/>
    <w:qFormat/>
    <w:rsid w:val="008B52D6"/>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B52D6"/>
    <w:rPr>
      <w:rFonts w:ascii="Arial" w:hAnsi="Arial" w:cs="Arial"/>
      <w:b/>
      <w:bCs/>
      <w:szCs w:val="24"/>
    </w:rPr>
  </w:style>
  <w:style w:type="paragraph" w:customStyle="1" w:styleId="StyleHeading1TopShadowedSinglesolidlineAuto05ptL">
    <w:name w:val="Style Heading 1 + Top: (Shadowed Single solid line Auto  0.5 pt L..."/>
    <w:basedOn w:val="Heading1"/>
    <w:autoRedefine/>
    <w:rsid w:val="00FF437A"/>
    <w:pPr>
      <w:pageBreakBefore/>
      <w:numPr>
        <w:numId w:val="16"/>
      </w:numPr>
      <w:pBdr>
        <w:top w:val="single" w:sz="4" w:space="4" w:color="auto" w:shadow="1"/>
        <w:left w:val="single" w:sz="4" w:space="4" w:color="auto" w:shadow="1"/>
        <w:bottom w:val="single" w:sz="4" w:space="4" w:color="auto" w:shadow="1"/>
        <w:right w:val="single" w:sz="4" w:space="4" w:color="auto" w:shadow="1"/>
      </w:pBdr>
      <w:spacing w:before="120" w:after="120"/>
    </w:pPr>
    <w:rPr>
      <w:rFonts w:ascii="Arial Bold" w:hAnsi="Arial Bold"/>
      <w:b/>
      <w:bCs/>
      <w:sz w:val="22"/>
    </w:rPr>
  </w:style>
  <w:style w:type="character" w:customStyle="1" w:styleId="TableText0">
    <w:name w:val="TableText"/>
    <w:rsid w:val="00FF437A"/>
    <w:rPr>
      <w:rFonts w:ascii="Times New Roman" w:hAnsi="Times New Roman"/>
      <w:sz w:val="22"/>
    </w:rPr>
  </w:style>
  <w:style w:type="paragraph" w:customStyle="1" w:styleId="PHeading1">
    <w:name w:val="PHeading1"/>
    <w:basedOn w:val="Heading1"/>
    <w:rsid w:val="00FF437A"/>
    <w:pPr>
      <w:numPr>
        <w:numId w:val="0"/>
      </w:numPr>
      <w:spacing w:after="60"/>
    </w:pPr>
    <w:rPr>
      <w:rFonts w:ascii="Bookman Old Style" w:hAnsi="Bookman Old Style" w:cs="Arial"/>
      <w:i/>
      <w:color w:val="666699"/>
      <w:kern w:val="32"/>
    </w:rPr>
  </w:style>
  <w:style w:type="character" w:customStyle="1" w:styleId="PHeading2">
    <w:name w:val="PHeading2"/>
    <w:rsid w:val="00FF437A"/>
    <w:rPr>
      <w:rFonts w:ascii="Bookman Old Style" w:hAnsi="Bookman Old Style"/>
      <w:b/>
      <w:i/>
      <w:color w:val="666699"/>
      <w:sz w:val="24"/>
      <w:szCs w:val="24"/>
    </w:rPr>
  </w:style>
  <w:style w:type="paragraph" w:customStyle="1" w:styleId="PheadingUnumbered">
    <w:name w:val="Pheading_Unumbered"/>
    <w:basedOn w:val="PHeading1"/>
    <w:next w:val="Normal"/>
    <w:rsid w:val="00FF437A"/>
    <w:pPr>
      <w:jc w:val="center"/>
    </w:pPr>
  </w:style>
  <w:style w:type="paragraph" w:customStyle="1" w:styleId="StyleHeading216ptNotBoldBlackBefore24ptKernat1">
    <w:name w:val="Style Heading 2 + 16 pt Not Bold Black Before:  24 pt Kern at 1..."/>
    <w:basedOn w:val="Heading2"/>
    <w:rsid w:val="00FF437A"/>
    <w:pPr>
      <w:numPr>
        <w:numId w:val="14"/>
      </w:numPr>
    </w:pPr>
    <w:rPr>
      <w:b/>
      <w:bCs/>
      <w:kern w:val="32"/>
    </w:rPr>
  </w:style>
  <w:style w:type="table" w:customStyle="1" w:styleId="TableVHAStyle">
    <w:name w:val="Table VHA Style"/>
    <w:basedOn w:val="TableNormal"/>
    <w:rsid w:val="00FF437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6E6"/>
      </w:tcPr>
    </w:tblStylePr>
  </w:style>
  <w:style w:type="character" w:customStyle="1" w:styleId="StyleItalic">
    <w:name w:val="Style Italic"/>
    <w:rsid w:val="00FF437A"/>
    <w:rPr>
      <w:rFonts w:ascii="Times New Roman" w:hAnsi="Times New Roman"/>
      <w:i/>
      <w:iCs/>
    </w:rPr>
  </w:style>
  <w:style w:type="paragraph" w:customStyle="1" w:styleId="Heading0">
    <w:name w:val="Heading 0"/>
    <w:basedOn w:val="Normal"/>
    <w:rsid w:val="00FF437A"/>
    <w:pPr>
      <w:keepNext/>
      <w:numPr>
        <w:numId w:val="15"/>
      </w:numPr>
      <w:spacing w:after="60"/>
      <w:jc w:val="center"/>
      <w:outlineLvl w:val="0"/>
    </w:pPr>
    <w:rPr>
      <w:rFonts w:ascii="Arial" w:hAnsi="Arial" w:cs="Arial"/>
      <w:bCs/>
      <w:kern w:val="32"/>
      <w:sz w:val="36"/>
      <w:szCs w:val="32"/>
    </w:rPr>
  </w:style>
  <w:style w:type="paragraph" w:customStyle="1" w:styleId="StyleBodyTextLeft9ptAfter0pt">
    <w:name w:val="Style Body Text + Left:  9 pt After:  0 pt"/>
    <w:basedOn w:val="BodyText"/>
    <w:autoRedefine/>
    <w:rsid w:val="00FF437A"/>
    <w:pPr>
      <w:ind w:left="180"/>
    </w:pPr>
  </w:style>
  <w:style w:type="paragraph" w:customStyle="1" w:styleId="StyleHeading1NoNumLeft">
    <w:name w:val="Style Heading 1 NoNum + Left"/>
    <w:basedOn w:val="Heading1NoNum"/>
    <w:autoRedefine/>
    <w:rsid w:val="00FF437A"/>
    <w:rPr>
      <w:bCs/>
    </w:rPr>
  </w:style>
  <w:style w:type="paragraph" w:customStyle="1" w:styleId="Heading2NoNum">
    <w:name w:val="Heading 2 NoNum"/>
    <w:basedOn w:val="Heading2"/>
    <w:next w:val="Normal"/>
    <w:rsid w:val="00E33C30"/>
    <w:pPr>
      <w:numPr>
        <w:ilvl w:val="0"/>
        <w:numId w:val="0"/>
      </w:numPr>
      <w:spacing w:before="240"/>
    </w:pPr>
    <w:rPr>
      <w:iCs/>
    </w:rPr>
  </w:style>
  <w:style w:type="paragraph" w:customStyle="1" w:styleId="Heading1NoNum">
    <w:name w:val="Heading 1 NoNum"/>
    <w:basedOn w:val="Heading1"/>
    <w:next w:val="Normal"/>
    <w:rsid w:val="00E33C30"/>
    <w:pPr>
      <w:numPr>
        <w:numId w:val="0"/>
      </w:numPr>
    </w:pPr>
  </w:style>
  <w:style w:type="paragraph" w:customStyle="1" w:styleId="StyleHeading2Before24pt">
    <w:name w:val="Style Heading 2 + Before:  24 pt"/>
    <w:basedOn w:val="Heading2"/>
    <w:next w:val="BodyText"/>
    <w:autoRedefine/>
    <w:rsid w:val="00FF437A"/>
    <w:rPr>
      <w:b/>
      <w:iCs/>
    </w:rPr>
  </w:style>
  <w:style w:type="paragraph" w:customStyle="1" w:styleId="StyleHeading7Before0pt">
    <w:name w:val="Style Heading 7 + Before:  0 pt"/>
    <w:basedOn w:val="Heading7"/>
    <w:autoRedefine/>
    <w:rsid w:val="00FF437A"/>
    <w:pPr>
      <w:numPr>
        <w:ilvl w:val="0"/>
        <w:numId w:val="0"/>
      </w:numPr>
      <w:spacing w:before="0"/>
    </w:pPr>
  </w:style>
  <w:style w:type="paragraph" w:customStyle="1" w:styleId="StyleHeading3">
    <w:name w:val="Style Heading 3"/>
    <w:basedOn w:val="StyleHeading2Before24pt"/>
    <w:next w:val="BodyText"/>
    <w:autoRedefine/>
    <w:rsid w:val="00FF437A"/>
    <w:pPr>
      <w:numPr>
        <w:ilvl w:val="0"/>
        <w:numId w:val="0"/>
      </w:numPr>
    </w:pPr>
    <w:rPr>
      <w:b w:val="0"/>
      <w:sz w:val="24"/>
    </w:rPr>
  </w:style>
  <w:style w:type="paragraph" w:customStyle="1" w:styleId="Default">
    <w:name w:val="Default"/>
    <w:rsid w:val="00FF437A"/>
    <w:pPr>
      <w:autoSpaceDE w:val="0"/>
      <w:autoSpaceDN w:val="0"/>
      <w:adjustRightInd w:val="0"/>
    </w:pPr>
    <w:rPr>
      <w:color w:val="000000"/>
      <w:sz w:val="24"/>
      <w:szCs w:val="24"/>
    </w:rPr>
  </w:style>
  <w:style w:type="character" w:styleId="FollowedHyperlink">
    <w:name w:val="FollowedHyperlink"/>
    <w:rsid w:val="00FF437A"/>
    <w:rPr>
      <w:color w:val="0000FF"/>
      <w:u w:val="none"/>
    </w:rPr>
  </w:style>
  <w:style w:type="paragraph" w:customStyle="1" w:styleId="FooterSoftwareTitle">
    <w:name w:val="Footer Software_Title"/>
    <w:next w:val="Footer"/>
    <w:rsid w:val="00FF437A"/>
    <w:pPr>
      <w:jc w:val="center"/>
    </w:pPr>
    <w:rPr>
      <w:rFonts w:cs="Arial"/>
      <w:bCs/>
      <w:color w:val="000000"/>
    </w:rPr>
  </w:style>
  <w:style w:type="paragraph" w:customStyle="1" w:styleId="NoteText">
    <w:name w:val="NoteText"/>
    <w:next w:val="BodyText"/>
    <w:link w:val="NoteTextChar"/>
    <w:rsid w:val="00FF437A"/>
    <w:pPr>
      <w:spacing w:before="120" w:after="120"/>
      <w:jc w:val="both"/>
    </w:pPr>
    <w:rPr>
      <w:rFonts w:ascii="Arial" w:hAnsi="Arial"/>
      <w:color w:val="000000"/>
      <w:sz w:val="22"/>
    </w:rPr>
  </w:style>
  <w:style w:type="paragraph" w:customStyle="1" w:styleId="TableSubHeadCenter">
    <w:name w:val="TableSubHeadCenter"/>
    <w:rsid w:val="00FF437A"/>
    <w:pPr>
      <w:spacing w:before="60" w:after="60"/>
      <w:jc w:val="center"/>
    </w:pPr>
    <w:rPr>
      <w:rFonts w:ascii="Arial Bold" w:hAnsi="Arial Bold"/>
      <w:b/>
    </w:rPr>
  </w:style>
  <w:style w:type="paragraph" w:customStyle="1" w:styleId="TableSubHeadLeft">
    <w:name w:val="TableSubHeadLeft"/>
    <w:basedOn w:val="TableSubHeadCenter"/>
    <w:rsid w:val="00FF437A"/>
    <w:pPr>
      <w:jc w:val="left"/>
    </w:pPr>
    <w:rPr>
      <w:rFonts w:ascii="Arial" w:hAnsi="Arial" w:cs="Arial"/>
    </w:rPr>
  </w:style>
  <w:style w:type="paragraph" w:customStyle="1" w:styleId="BoxedText">
    <w:name w:val="BoxedText"/>
    <w:next w:val="BodyText"/>
    <w:rsid w:val="00FF437A"/>
    <w:pPr>
      <w:jc w:val="both"/>
    </w:pPr>
    <w:rPr>
      <w:rFonts w:ascii="Arial" w:hAnsi="Arial"/>
      <w:color w:val="000000"/>
      <w:sz w:val="22"/>
      <w:szCs w:val="22"/>
    </w:rPr>
  </w:style>
  <w:style w:type="paragraph" w:customStyle="1" w:styleId="HelpHead1">
    <w:name w:val="HelpHead1"/>
    <w:basedOn w:val="Heading1"/>
    <w:autoRedefine/>
    <w:rsid w:val="00FF437A"/>
    <w:pPr>
      <w:numPr>
        <w:numId w:val="18"/>
      </w:numPr>
    </w:pPr>
    <w:rPr>
      <w:rFonts w:ascii="Arial Bold" w:hAnsi="Arial Bold"/>
      <w:b/>
      <w:caps/>
      <w:color w:val="008000"/>
      <w:sz w:val="28"/>
    </w:rPr>
  </w:style>
  <w:style w:type="paragraph" w:customStyle="1" w:styleId="HelpHead2">
    <w:name w:val="HelpHead2"/>
    <w:basedOn w:val="HelpHead1"/>
    <w:next w:val="BodyText"/>
    <w:autoRedefine/>
    <w:rsid w:val="00FF437A"/>
    <w:pPr>
      <w:numPr>
        <w:ilvl w:val="1"/>
        <w:numId w:val="19"/>
      </w:numPr>
    </w:pPr>
    <w:rPr>
      <w:color w:val="339966"/>
      <w:sz w:val="24"/>
    </w:rPr>
  </w:style>
  <w:style w:type="paragraph" w:customStyle="1" w:styleId="StyleHelpHead1Left0Firstline0">
    <w:name w:val="Style HelpHead1 + Left:  0&quot; First line:  0&quot;"/>
    <w:basedOn w:val="HelpHead1"/>
    <w:autoRedefine/>
    <w:rsid w:val="00FF437A"/>
    <w:pPr>
      <w:numPr>
        <w:numId w:val="17"/>
      </w:numPr>
    </w:pPr>
    <w:rPr>
      <w:bCs/>
      <w:caps w:val="0"/>
      <w:color w:val="003300"/>
    </w:rPr>
  </w:style>
  <w:style w:type="paragraph" w:customStyle="1" w:styleId="Helphead3">
    <w:name w:val="Helphead3"/>
    <w:basedOn w:val="HelpHead2"/>
    <w:next w:val="BodyText"/>
    <w:autoRedefine/>
    <w:rsid w:val="00FF437A"/>
    <w:pPr>
      <w:numPr>
        <w:ilvl w:val="2"/>
      </w:numPr>
    </w:pPr>
    <w:rPr>
      <w:b w:val="0"/>
      <w:color w:val="008000"/>
      <w:sz w:val="20"/>
      <w:szCs w:val="20"/>
    </w:rPr>
  </w:style>
  <w:style w:type="character" w:customStyle="1" w:styleId="ButtonText">
    <w:name w:val="ButtonText"/>
    <w:rsid w:val="00FF437A"/>
    <w:rPr>
      <w:rFonts w:ascii="Microsoft Sans Serif" w:hAnsi="Microsoft Sans Serif" w:cs="Arial Unicode MS"/>
      <w:color w:val="000000"/>
      <w:sz w:val="22"/>
      <w:szCs w:val="18"/>
    </w:rPr>
  </w:style>
  <w:style w:type="character" w:customStyle="1" w:styleId="MenText">
    <w:name w:val="MenText"/>
    <w:rsid w:val="00FF437A"/>
    <w:rPr>
      <w:rFonts w:ascii="Microsoft Sans Serif" w:hAnsi="Microsoft Sans Serif" w:cs="Microsoft Sans Serif"/>
      <w:sz w:val="22"/>
      <w:szCs w:val="22"/>
    </w:rPr>
  </w:style>
  <w:style w:type="paragraph" w:customStyle="1" w:styleId="StyleHeading2Before18pt">
    <w:name w:val="Style Heading 2 + Before:  18 pt"/>
    <w:basedOn w:val="Heading2"/>
    <w:next w:val="BodyText"/>
    <w:autoRedefine/>
    <w:rsid w:val="00FF437A"/>
    <w:rPr>
      <w:b/>
      <w:iCs/>
    </w:rPr>
  </w:style>
  <w:style w:type="paragraph" w:customStyle="1" w:styleId="StyleHeading2">
    <w:name w:val="Style Heading 2"/>
    <w:basedOn w:val="Heading2"/>
    <w:next w:val="BodyText"/>
    <w:rsid w:val="00FF437A"/>
    <w:pPr>
      <w:numPr>
        <w:numId w:val="38"/>
      </w:numPr>
    </w:pPr>
    <w:rPr>
      <w:iCs/>
    </w:rPr>
  </w:style>
  <w:style w:type="character" w:customStyle="1" w:styleId="TableLinks">
    <w:name w:val="TableLinks"/>
    <w:rsid w:val="00FF437A"/>
    <w:rPr>
      <w:rFonts w:ascii="Times New Roman" w:hAnsi="Times New Roman" w:cs="Courier New"/>
      <w:color w:val="0000FF"/>
      <w:sz w:val="22"/>
      <w:szCs w:val="18"/>
      <w:lang w:val="en-US" w:eastAsia="en-US" w:bidi="ar-SA"/>
    </w:rPr>
  </w:style>
  <w:style w:type="character" w:customStyle="1" w:styleId="GlosPopup">
    <w:name w:val="GlosPopup"/>
    <w:rsid w:val="00FF437A"/>
    <w:rPr>
      <w:color w:val="008000"/>
      <w:u w:val="dotted"/>
    </w:rPr>
  </w:style>
  <w:style w:type="character" w:customStyle="1" w:styleId="StyleGlosPopup">
    <w:name w:val="Style GlosPopup +"/>
    <w:rsid w:val="00FF437A"/>
    <w:rPr>
      <w:color w:val="008000"/>
      <w:sz w:val="22"/>
      <w:u w:val="dotted"/>
    </w:rPr>
  </w:style>
  <w:style w:type="character" w:customStyle="1" w:styleId="StyleButtonText">
    <w:name w:val="Style ButtonText"/>
    <w:rsid w:val="00FF437A"/>
    <w:rPr>
      <w:rFonts w:ascii="Microsoft Sans Serif" w:hAnsi="Microsoft Sans Serif" w:cs="Arial Unicode MS"/>
      <w:color w:val="000000"/>
      <w:sz w:val="20"/>
      <w:szCs w:val="18"/>
    </w:rPr>
  </w:style>
  <w:style w:type="character" w:customStyle="1" w:styleId="MenuText">
    <w:name w:val="MenuText"/>
    <w:rsid w:val="00FF437A"/>
    <w:rPr>
      <w:rFonts w:ascii="Microsoft Sans Serif" w:hAnsi="Microsoft Sans Serif" w:cs="Microsoft Sans Serif"/>
      <w:sz w:val="20"/>
      <w:szCs w:val="22"/>
    </w:rPr>
  </w:style>
  <w:style w:type="paragraph" w:customStyle="1" w:styleId="StyleHeading9NotBold">
    <w:name w:val="Style Heading 9 + Not Bold"/>
    <w:basedOn w:val="Heading9"/>
    <w:next w:val="BodyText"/>
    <w:rsid w:val="00FF437A"/>
    <w:pPr>
      <w:numPr>
        <w:ilvl w:val="0"/>
        <w:numId w:val="0"/>
      </w:numPr>
      <w:jc w:val="left"/>
    </w:pPr>
    <w:rPr>
      <w:iCs w:val="0"/>
    </w:rPr>
  </w:style>
  <w:style w:type="paragraph" w:customStyle="1" w:styleId="Heading3NoNum">
    <w:name w:val="Heading 3 NoNum"/>
    <w:basedOn w:val="Heading2NoNum"/>
    <w:next w:val="BodyText"/>
    <w:rsid w:val="00E33C30"/>
    <w:rPr>
      <w:sz w:val="24"/>
    </w:rPr>
  </w:style>
  <w:style w:type="paragraph" w:customStyle="1" w:styleId="Heading1NoChap">
    <w:name w:val="Heading 1 NoChap"/>
    <w:basedOn w:val="Heading1"/>
    <w:rsid w:val="00E33C30"/>
    <w:pPr>
      <w:numPr>
        <w:numId w:val="0"/>
      </w:numPr>
    </w:pPr>
  </w:style>
  <w:style w:type="paragraph" w:customStyle="1" w:styleId="IFCAPScreenPrint">
    <w:name w:val="IFCAP_ScreenPrint"/>
    <w:basedOn w:val="Normal"/>
    <w:rsid w:val="00FF437A"/>
    <w:rPr>
      <w:rFonts w:ascii="Courier New" w:hAnsi="Courier New"/>
      <w:noProof/>
      <w:sz w:val="18"/>
    </w:rPr>
  </w:style>
  <w:style w:type="character" w:customStyle="1" w:styleId="PasCode">
    <w:name w:val="PasCode"/>
    <w:rsid w:val="00FF437A"/>
    <w:rPr>
      <w:rFonts w:ascii="Courier New" w:hAnsi="Courier New" w:cs="Courier New"/>
      <w:b/>
      <w:sz w:val="24"/>
      <w:szCs w:val="20"/>
      <w:lang w:val="en"/>
    </w:rPr>
  </w:style>
  <w:style w:type="paragraph" w:customStyle="1" w:styleId="StyleHeading1BlackAfter3pt">
    <w:name w:val="Style Heading 1 + Black After:  3 pt"/>
    <w:basedOn w:val="Heading1"/>
    <w:rsid w:val="00FF437A"/>
    <w:pPr>
      <w:numPr>
        <w:numId w:val="20"/>
      </w:numPr>
      <w:spacing w:after="60"/>
    </w:pPr>
    <w:rPr>
      <w:kern w:val="32"/>
    </w:rPr>
  </w:style>
  <w:style w:type="paragraph" w:customStyle="1" w:styleId="StyleHEADING1NotAllcaps">
    <w:name w:val="Style HEADING 1 + Not All caps"/>
    <w:basedOn w:val="Heading11"/>
    <w:rsid w:val="00FF437A"/>
    <w:pPr>
      <w:numPr>
        <w:numId w:val="21"/>
      </w:numPr>
    </w:pPr>
    <w:rPr>
      <w:caps w:val="0"/>
    </w:rPr>
  </w:style>
  <w:style w:type="paragraph" w:customStyle="1" w:styleId="StyleHeading2Before10ptAfter6pt">
    <w:name w:val="Style Heading 2 + Before:  10 pt After:  6 pt"/>
    <w:basedOn w:val="Heading2"/>
    <w:rsid w:val="00FF437A"/>
    <w:pPr>
      <w:numPr>
        <w:ilvl w:val="0"/>
        <w:numId w:val="0"/>
      </w:numPr>
      <w:spacing w:before="240"/>
    </w:pPr>
    <w:rPr>
      <w:iCs/>
    </w:rPr>
  </w:style>
  <w:style w:type="paragraph" w:customStyle="1" w:styleId="StyleHeading3Before3pt">
    <w:name w:val="Style Heading 3 + Before:  3 pt"/>
    <w:basedOn w:val="Heading3"/>
    <w:rsid w:val="00FF437A"/>
    <w:pPr>
      <w:numPr>
        <w:ilvl w:val="0"/>
        <w:numId w:val="0"/>
      </w:numPr>
      <w:spacing w:before="120"/>
    </w:pPr>
    <w:rPr>
      <w:rFonts w:cs="Times New Roman"/>
      <w:szCs w:val="20"/>
    </w:rPr>
  </w:style>
  <w:style w:type="character" w:customStyle="1" w:styleId="EntryTitle">
    <w:name w:val="EntryTitle"/>
    <w:rsid w:val="00FF437A"/>
    <w:rPr>
      <w:rFonts w:ascii="Courier New" w:hAnsi="Courier New" w:cs="Courier New"/>
      <w:sz w:val="22"/>
      <w:szCs w:val="22"/>
    </w:rPr>
  </w:style>
  <w:style w:type="character" w:customStyle="1" w:styleId="BodyTextChar1">
    <w:name w:val="Body Text Char1"/>
    <w:link w:val="BodyText"/>
    <w:rsid w:val="00A8253E"/>
    <w:rPr>
      <w:rFonts w:eastAsia="Calibri"/>
      <w:sz w:val="24"/>
      <w:szCs w:val="22"/>
    </w:rPr>
  </w:style>
  <w:style w:type="character" w:customStyle="1" w:styleId="NoteTextChar">
    <w:name w:val="NoteText Char"/>
    <w:link w:val="NoteText"/>
    <w:rsid w:val="00BB7064"/>
    <w:rPr>
      <w:rFonts w:ascii="Arial" w:hAnsi="Arial"/>
      <w:color w:val="000000"/>
      <w:sz w:val="22"/>
      <w:lang w:val="en-US" w:eastAsia="en-US" w:bidi="ar-SA"/>
    </w:rPr>
  </w:style>
  <w:style w:type="paragraph" w:customStyle="1" w:styleId="FooterPgNumOdd">
    <w:name w:val="Footer Pg_Num Odd"/>
    <w:basedOn w:val="BodyText"/>
    <w:rsid w:val="00BB7064"/>
    <w:pPr>
      <w:spacing w:before="240" w:after="0"/>
      <w:jc w:val="right"/>
    </w:pPr>
    <w:rPr>
      <w:sz w:val="20"/>
      <w:szCs w:val="24"/>
    </w:rPr>
  </w:style>
  <w:style w:type="paragraph" w:customStyle="1" w:styleId="FooterRelDateOdd">
    <w:name w:val="Footer Rel_Date Odd"/>
    <w:basedOn w:val="BodyText"/>
    <w:rsid w:val="00BB7064"/>
    <w:pPr>
      <w:spacing w:before="240" w:after="0"/>
    </w:pPr>
    <w:rPr>
      <w:sz w:val="20"/>
      <w:szCs w:val="24"/>
    </w:rPr>
  </w:style>
  <w:style w:type="paragraph" w:customStyle="1" w:styleId="TableHeading">
    <w:name w:val="TableHeading"/>
    <w:next w:val="BodyText"/>
    <w:autoRedefine/>
    <w:rsid w:val="008F1B01"/>
    <w:pPr>
      <w:spacing w:before="60" w:after="60"/>
    </w:pPr>
    <w:rPr>
      <w:rFonts w:ascii="Arial Bold" w:hAnsi="Arial Bold"/>
      <w:b/>
      <w:color w:val="000000"/>
      <w:sz w:val="22"/>
    </w:rPr>
  </w:style>
  <w:style w:type="paragraph" w:customStyle="1" w:styleId="AppendixPageNumber">
    <w:name w:val="AppendixPageNumber"/>
    <w:basedOn w:val="Normal"/>
    <w:rsid w:val="00BB7064"/>
    <w:pPr>
      <w:numPr>
        <w:numId w:val="2"/>
      </w:numPr>
    </w:pPr>
    <w:rPr>
      <w:szCs w:val="24"/>
    </w:rPr>
  </w:style>
  <w:style w:type="character" w:customStyle="1" w:styleId="SoftwareTitle">
    <w:name w:val="SoftwareTitle"/>
    <w:rsid w:val="00BB7064"/>
    <w:rPr>
      <w:rFonts w:ascii="Arial" w:hAnsi="Arial" w:cs="Arial"/>
      <w:color w:val="000000"/>
      <w:sz w:val="36"/>
      <w:szCs w:val="48"/>
    </w:rPr>
  </w:style>
  <w:style w:type="character" w:customStyle="1" w:styleId="VolumeTitle">
    <w:name w:val="VolumeTitle"/>
    <w:rsid w:val="00BB7064"/>
    <w:rPr>
      <w:rFonts w:ascii="Arial" w:hAnsi="Arial" w:cs="Arial"/>
      <w:bCs/>
      <w:color w:val="000000"/>
      <w:sz w:val="48"/>
      <w:szCs w:val="48"/>
    </w:rPr>
  </w:style>
  <w:style w:type="paragraph" w:customStyle="1" w:styleId="IssuingOffice">
    <w:name w:val="IssuingOffice"/>
    <w:rsid w:val="00BB7064"/>
    <w:pPr>
      <w:keepLines/>
      <w:widowControl w:val="0"/>
      <w:jc w:val="center"/>
    </w:pPr>
    <w:rPr>
      <w:rFonts w:ascii="Arial" w:hAnsi="Arial" w:cs="Arial"/>
      <w:color w:val="000000"/>
      <w:sz w:val="24"/>
    </w:rPr>
  </w:style>
  <w:style w:type="character" w:customStyle="1" w:styleId="Heading3Char">
    <w:name w:val="Heading 3 Char"/>
    <w:aliases w:val="head 3 Char"/>
    <w:link w:val="Heading3"/>
    <w:rsid w:val="006327C4"/>
    <w:rPr>
      <w:rFonts w:ascii="Arial" w:eastAsia="Calibri" w:hAnsi="Arial" w:cs="Arial"/>
      <w:iCs/>
      <w:color w:val="000000"/>
      <w:sz w:val="28"/>
      <w:szCs w:val="24"/>
    </w:rPr>
  </w:style>
  <w:style w:type="paragraph" w:customStyle="1" w:styleId="InstructionalText4">
    <w:name w:val="Instructional Text 4"/>
    <w:basedOn w:val="InstructionalText1"/>
    <w:rsid w:val="00BB7064"/>
    <w:pPr>
      <w:ind w:left="1620"/>
    </w:pPr>
  </w:style>
  <w:style w:type="paragraph" w:customStyle="1" w:styleId="InstructionalText1">
    <w:name w:val="Instructional Text 1"/>
    <w:basedOn w:val="BodyText"/>
    <w:next w:val="BodyText"/>
    <w:rsid w:val="00BB7064"/>
    <w:pPr>
      <w:keepLines/>
      <w:spacing w:line="240" w:lineRule="atLeast"/>
    </w:pPr>
    <w:rPr>
      <w:i/>
      <w:iCs/>
      <w:color w:val="0000FF"/>
      <w:sz w:val="22"/>
      <w:szCs w:val="24"/>
    </w:rPr>
  </w:style>
  <w:style w:type="character" w:customStyle="1" w:styleId="BodyItalic">
    <w:name w:val="Body Italic"/>
    <w:rsid w:val="00BB7064"/>
    <w:rPr>
      <w:i/>
    </w:rPr>
  </w:style>
  <w:style w:type="character" w:customStyle="1" w:styleId="BodyBold">
    <w:name w:val="Body Bold"/>
    <w:rsid w:val="00BB7064"/>
    <w:rPr>
      <w:b/>
    </w:rPr>
  </w:style>
  <w:style w:type="paragraph" w:customStyle="1" w:styleId="RevHistory">
    <w:name w:val="RevHistory"/>
    <w:basedOn w:val="Normal"/>
    <w:autoRedefine/>
    <w:rsid w:val="00BB7064"/>
    <w:pPr>
      <w:spacing w:before="100" w:beforeAutospacing="1" w:after="100" w:afterAutospacing="1"/>
      <w:jc w:val="center"/>
    </w:pPr>
    <w:rPr>
      <w:rFonts w:ascii="Arial" w:hAnsi="Arial"/>
      <w:b/>
      <w:bCs/>
    </w:rPr>
  </w:style>
  <w:style w:type="paragraph" w:customStyle="1" w:styleId="Appendix11">
    <w:name w:val="Appendix 1.1"/>
    <w:basedOn w:val="Heading2"/>
    <w:next w:val="BodyText"/>
    <w:rsid w:val="00BB7064"/>
    <w:pPr>
      <w:numPr>
        <w:ilvl w:val="0"/>
        <w:numId w:val="0"/>
      </w:numPr>
      <w:tabs>
        <w:tab w:val="left" w:pos="720"/>
        <w:tab w:val="num" w:pos="1440"/>
      </w:tabs>
      <w:ind w:left="1440" w:hanging="360"/>
    </w:pPr>
    <w:rPr>
      <w:rFonts w:eastAsia="Arial Unicode MS"/>
      <w:sz w:val="22"/>
      <w:szCs w:val="29"/>
      <w:lang w:eastAsia="en-US"/>
    </w:rPr>
  </w:style>
  <w:style w:type="paragraph" w:customStyle="1" w:styleId="Appendix">
    <w:name w:val="Appendix"/>
    <w:basedOn w:val="Heading1"/>
    <w:rsid w:val="00BB7064"/>
    <w:pPr>
      <w:pageBreakBefore/>
      <w:numPr>
        <w:numId w:val="0"/>
      </w:numPr>
      <w:pBdr>
        <w:top w:val="single" w:sz="4" w:space="4" w:color="auto" w:shadow="1"/>
        <w:left w:val="single" w:sz="4" w:space="4" w:color="auto" w:shadow="1"/>
        <w:bottom w:val="single" w:sz="4" w:space="4" w:color="auto" w:shadow="1"/>
        <w:right w:val="single" w:sz="4" w:space="4" w:color="auto" w:shadow="1"/>
      </w:pBdr>
      <w:tabs>
        <w:tab w:val="num" w:pos="0"/>
        <w:tab w:val="left" w:pos="360"/>
      </w:tabs>
      <w:spacing w:before="120" w:after="120"/>
    </w:pPr>
    <w:rPr>
      <w:rFonts w:eastAsia="Arial Unicode MS"/>
      <w:b/>
      <w:bCs/>
      <w:sz w:val="22"/>
      <w:szCs w:val="26"/>
    </w:rPr>
  </w:style>
  <w:style w:type="paragraph" w:customStyle="1" w:styleId="InstructionalText3">
    <w:name w:val="Instructional Text 3"/>
    <w:basedOn w:val="InstructionalText1"/>
    <w:next w:val="BodyText3"/>
    <w:rsid w:val="00BB7064"/>
    <w:pPr>
      <w:ind w:left="1260"/>
    </w:pPr>
  </w:style>
  <w:style w:type="paragraph" w:customStyle="1" w:styleId="Contents">
    <w:name w:val="Contents"/>
    <w:basedOn w:val="Subtitle"/>
    <w:rsid w:val="00BB7064"/>
    <w:pPr>
      <w:spacing w:before="240" w:after="120"/>
      <w:outlineLvl w:val="9"/>
    </w:pPr>
    <w:rPr>
      <w:rFonts w:eastAsia="Arial Unicode MS" w:cs="Times New Roman"/>
      <w:b/>
    </w:rPr>
  </w:style>
  <w:style w:type="paragraph" w:customStyle="1" w:styleId="NormalTableText">
    <w:name w:val="Normal Table Text"/>
    <w:basedOn w:val="Normal"/>
    <w:semiHidden/>
    <w:rsid w:val="00BB7064"/>
    <w:rPr>
      <w:sz w:val="20"/>
    </w:rPr>
  </w:style>
  <w:style w:type="paragraph" w:customStyle="1" w:styleId="Table">
    <w:name w:val="Table"/>
    <w:basedOn w:val="Normal"/>
    <w:semiHidden/>
    <w:rsid w:val="00BB7064"/>
    <w:pPr>
      <w:tabs>
        <w:tab w:val="left" w:pos="-3420"/>
      </w:tabs>
      <w:spacing w:before="40" w:after="20"/>
    </w:pPr>
    <w:rPr>
      <w:rFonts w:ascii="C Helvetica Condensed" w:hAnsi="C Helvetica Condensed"/>
      <w:sz w:val="20"/>
    </w:rPr>
  </w:style>
  <w:style w:type="paragraph" w:customStyle="1" w:styleId="Title2">
    <w:name w:val="Title 2"/>
    <w:basedOn w:val="Title"/>
    <w:rsid w:val="00BB7064"/>
    <w:pPr>
      <w:spacing w:before="120" w:after="120"/>
      <w:outlineLvl w:val="9"/>
    </w:pPr>
    <w:rPr>
      <w:kern w:val="0"/>
      <w:sz w:val="28"/>
    </w:rPr>
  </w:style>
  <w:style w:type="character" w:customStyle="1" w:styleId="InstructionalTextBold">
    <w:name w:val="Instructional Text Bold"/>
    <w:rsid w:val="00BB7064"/>
    <w:rPr>
      <w:b/>
      <w:bCs/>
      <w:color w:val="0000FF"/>
    </w:rPr>
  </w:style>
  <w:style w:type="paragraph" w:customStyle="1" w:styleId="CoverTitleInstructions">
    <w:name w:val="Cover Title Instructions"/>
    <w:basedOn w:val="InstructionalText1"/>
    <w:rsid w:val="00BB7064"/>
    <w:pPr>
      <w:jc w:val="center"/>
    </w:pPr>
    <w:rPr>
      <w:szCs w:val="28"/>
    </w:rPr>
  </w:style>
  <w:style w:type="paragraph" w:customStyle="1" w:styleId="Note1">
    <w:name w:val="Note 1"/>
    <w:basedOn w:val="BodyText"/>
    <w:rsid w:val="00BB7064"/>
    <w:pPr>
      <w:tabs>
        <w:tab w:val="num" w:pos="720"/>
        <w:tab w:val="num" w:pos="900"/>
      </w:tabs>
      <w:ind w:left="720" w:hanging="360"/>
    </w:pPr>
    <w:rPr>
      <w:i/>
      <w:iCs/>
      <w:sz w:val="22"/>
    </w:rPr>
  </w:style>
  <w:style w:type="paragraph" w:customStyle="1" w:styleId="InstructionalText2">
    <w:name w:val="Instructional Text 2"/>
    <w:basedOn w:val="InstructionalText1"/>
    <w:next w:val="BodyText2"/>
    <w:rsid w:val="00BB7064"/>
    <w:pPr>
      <w:ind w:left="720"/>
    </w:pPr>
  </w:style>
  <w:style w:type="character" w:customStyle="1" w:styleId="InstructionalText1Char">
    <w:name w:val="Instructional Text 1 Char"/>
    <w:rsid w:val="00BB7064"/>
    <w:rPr>
      <w:i/>
      <w:iCs/>
      <w:color w:val="0000FF"/>
      <w:sz w:val="22"/>
      <w:szCs w:val="24"/>
      <w:lang w:val="en-US" w:eastAsia="en-US" w:bidi="ar-SA"/>
    </w:rPr>
  </w:style>
  <w:style w:type="character" w:customStyle="1" w:styleId="InstructionalText2Char">
    <w:name w:val="Instructional Text 2 Char"/>
    <w:basedOn w:val="InstructionalText1Char"/>
    <w:rsid w:val="00BB7064"/>
    <w:rPr>
      <w:i/>
      <w:iCs/>
      <w:color w:val="0000FF"/>
      <w:sz w:val="22"/>
      <w:szCs w:val="24"/>
      <w:lang w:val="en-US" w:eastAsia="en-US" w:bidi="ar-SA"/>
    </w:rPr>
  </w:style>
  <w:style w:type="paragraph" w:customStyle="1" w:styleId="InstructionalBullet1">
    <w:name w:val="Instructional Bullet 1"/>
    <w:basedOn w:val="Normal"/>
    <w:rsid w:val="00BB7064"/>
    <w:pPr>
      <w:numPr>
        <w:numId w:val="23"/>
      </w:numPr>
      <w:tabs>
        <w:tab w:val="clear" w:pos="1008"/>
        <w:tab w:val="num" w:pos="900"/>
      </w:tabs>
      <w:ind w:left="900" w:hanging="360"/>
    </w:pPr>
    <w:rPr>
      <w:i/>
      <w:color w:val="0000FF"/>
      <w:szCs w:val="24"/>
    </w:rPr>
  </w:style>
  <w:style w:type="paragraph" w:customStyle="1" w:styleId="InstructionalBullet2">
    <w:name w:val="Instructional Bullet 2"/>
    <w:basedOn w:val="InstructionalBullet1"/>
    <w:rsid w:val="00BB7064"/>
    <w:pPr>
      <w:tabs>
        <w:tab w:val="clear" w:pos="900"/>
        <w:tab w:val="num" w:pos="1260"/>
      </w:tabs>
      <w:ind w:left="1260"/>
    </w:pPr>
  </w:style>
  <w:style w:type="paragraph" w:customStyle="1" w:styleId="InstructionalBullet3">
    <w:name w:val="Instructional Bullet 3"/>
    <w:basedOn w:val="InstructionalBullet1"/>
    <w:rsid w:val="00BB7064"/>
    <w:pPr>
      <w:tabs>
        <w:tab w:val="num" w:pos="1620"/>
      </w:tabs>
      <w:ind w:left="1620"/>
    </w:pPr>
  </w:style>
  <w:style w:type="paragraph" w:customStyle="1" w:styleId="BodyBullet1">
    <w:name w:val="Body Bullet 1"/>
    <w:basedOn w:val="BodyText"/>
    <w:qFormat/>
    <w:rsid w:val="0013319A"/>
    <w:pPr>
      <w:numPr>
        <w:numId w:val="39"/>
      </w:numPr>
      <w:spacing w:before="60" w:after="0"/>
      <w:ind w:left="720"/>
    </w:pPr>
    <w:rPr>
      <w:iCs/>
      <w:sz w:val="22"/>
    </w:rPr>
  </w:style>
  <w:style w:type="paragraph" w:customStyle="1" w:styleId="BodyBullet2">
    <w:name w:val="Body Bullet 2"/>
    <w:basedOn w:val="BodyText"/>
    <w:rsid w:val="00BB7064"/>
    <w:pPr>
      <w:tabs>
        <w:tab w:val="num" w:pos="1260"/>
      </w:tabs>
      <w:ind w:left="1260"/>
    </w:pPr>
    <w:rPr>
      <w:iCs/>
      <w:sz w:val="22"/>
    </w:rPr>
  </w:style>
  <w:style w:type="paragraph" w:customStyle="1" w:styleId="BodyBullet3">
    <w:name w:val="Body Bullet 3"/>
    <w:basedOn w:val="BodyText"/>
    <w:rsid w:val="00BB7064"/>
    <w:pPr>
      <w:numPr>
        <w:numId w:val="24"/>
      </w:numPr>
      <w:tabs>
        <w:tab w:val="clear" w:pos="720"/>
        <w:tab w:val="num" w:pos="1620"/>
      </w:tabs>
      <w:ind w:left="1440" w:hanging="180"/>
    </w:pPr>
    <w:rPr>
      <w:iCs/>
      <w:sz w:val="22"/>
    </w:rPr>
  </w:style>
  <w:style w:type="paragraph" w:customStyle="1" w:styleId="BodyNumbered1">
    <w:name w:val="Body Numbered 1"/>
    <w:basedOn w:val="Normal"/>
    <w:qFormat/>
    <w:rsid w:val="000C4621"/>
    <w:pPr>
      <w:numPr>
        <w:numId w:val="40"/>
      </w:numPr>
      <w:tabs>
        <w:tab w:val="left" w:pos="720"/>
      </w:tabs>
      <w:spacing w:before="120"/>
      <w:ind w:left="720"/>
    </w:pPr>
    <w:rPr>
      <w:rFonts w:eastAsia="Arial Unicode MS"/>
      <w:szCs w:val="24"/>
    </w:rPr>
  </w:style>
  <w:style w:type="paragraph" w:customStyle="1" w:styleId="BodyNumbered2">
    <w:name w:val="Body Numbered 2"/>
    <w:basedOn w:val="Normal"/>
    <w:rsid w:val="00BB7064"/>
    <w:pPr>
      <w:keepNext/>
      <w:keepLines/>
      <w:tabs>
        <w:tab w:val="num" w:pos="360"/>
      </w:tabs>
      <w:ind w:left="360" w:hanging="360"/>
    </w:pPr>
    <w:rPr>
      <w:rFonts w:eastAsia="Arial Unicode MS"/>
      <w:szCs w:val="24"/>
    </w:rPr>
  </w:style>
  <w:style w:type="paragraph" w:customStyle="1" w:styleId="BodyNumbered3">
    <w:name w:val="Body Numbered 3"/>
    <w:basedOn w:val="Normal"/>
    <w:rsid w:val="00BB7064"/>
    <w:pPr>
      <w:keepNext/>
      <w:keepLines/>
      <w:numPr>
        <w:numId w:val="25"/>
      </w:numPr>
      <w:tabs>
        <w:tab w:val="clear" w:pos="1080"/>
        <w:tab w:val="num" w:pos="1620"/>
      </w:tabs>
      <w:ind w:left="1620"/>
    </w:pPr>
    <w:rPr>
      <w:rFonts w:eastAsia="Arial Unicode MS"/>
      <w:szCs w:val="24"/>
    </w:rPr>
  </w:style>
  <w:style w:type="paragraph" w:customStyle="1" w:styleId="BodyLettered1">
    <w:name w:val="Body Lettered 1"/>
    <w:basedOn w:val="Normal"/>
    <w:rsid w:val="00BB7064"/>
    <w:pPr>
      <w:keepNext/>
      <w:keepLines/>
      <w:numPr>
        <w:numId w:val="27"/>
      </w:numPr>
      <w:tabs>
        <w:tab w:val="clear" w:pos="1800"/>
        <w:tab w:val="num" w:pos="1260"/>
      </w:tabs>
      <w:ind w:left="1260"/>
    </w:pPr>
    <w:rPr>
      <w:szCs w:val="24"/>
    </w:rPr>
  </w:style>
  <w:style w:type="paragraph" w:customStyle="1" w:styleId="BodyLettered2">
    <w:name w:val="Body Lettered 2"/>
    <w:basedOn w:val="Normal"/>
    <w:rsid w:val="00BB7064"/>
    <w:pPr>
      <w:keepNext/>
      <w:keepLines/>
      <w:numPr>
        <w:numId w:val="26"/>
      </w:numPr>
      <w:tabs>
        <w:tab w:val="clear" w:pos="1080"/>
        <w:tab w:val="num" w:pos="1620"/>
      </w:tabs>
      <w:ind w:left="1620"/>
    </w:pPr>
    <w:rPr>
      <w:szCs w:val="24"/>
    </w:rPr>
  </w:style>
  <w:style w:type="paragraph" w:customStyle="1" w:styleId="BodyLettered3">
    <w:name w:val="Body Lettered 3"/>
    <w:basedOn w:val="Normal"/>
    <w:rsid w:val="00BB7064"/>
    <w:pPr>
      <w:keepNext/>
      <w:keepLines/>
      <w:numPr>
        <w:numId w:val="28"/>
      </w:numPr>
      <w:tabs>
        <w:tab w:val="clear" w:pos="1260"/>
        <w:tab w:val="num" w:pos="1980"/>
      </w:tabs>
      <w:ind w:left="1980"/>
    </w:pPr>
    <w:rPr>
      <w:szCs w:val="24"/>
    </w:rPr>
  </w:style>
  <w:style w:type="paragraph" w:customStyle="1" w:styleId="InstructionalTable">
    <w:name w:val="Instructional Table"/>
    <w:basedOn w:val="Normal"/>
    <w:rsid w:val="00BB7064"/>
    <w:rPr>
      <w:i/>
      <w:color w:val="0000FF"/>
      <w:sz w:val="20"/>
      <w:szCs w:val="24"/>
    </w:rPr>
  </w:style>
  <w:style w:type="paragraph" w:customStyle="1" w:styleId="Note2">
    <w:name w:val="Note 2"/>
    <w:basedOn w:val="Note1"/>
    <w:rsid w:val="00BB7064"/>
    <w:pPr>
      <w:tabs>
        <w:tab w:val="clear" w:pos="900"/>
        <w:tab w:val="num" w:pos="1620"/>
      </w:tabs>
      <w:ind w:firstLine="0"/>
    </w:pPr>
  </w:style>
  <w:style w:type="paragraph" w:customStyle="1" w:styleId="CrossReference2">
    <w:name w:val="CrossReference2"/>
    <w:basedOn w:val="BodyText2"/>
    <w:next w:val="Normal"/>
    <w:rsid w:val="00BB7064"/>
    <w:pPr>
      <w:autoSpaceDE w:val="0"/>
      <w:autoSpaceDN w:val="0"/>
      <w:adjustRightInd w:val="0"/>
      <w:spacing w:after="60"/>
      <w:ind w:left="360"/>
    </w:pPr>
    <w:rPr>
      <w:rFonts w:eastAsia="Arial Unicode MS"/>
      <w:iCs/>
      <w:color w:val="0000FF"/>
      <w:sz w:val="20"/>
      <w:szCs w:val="22"/>
      <w:u w:val="single"/>
    </w:rPr>
  </w:style>
  <w:style w:type="paragraph" w:customStyle="1" w:styleId="CrossReference">
    <w:name w:val="CrossReference"/>
    <w:basedOn w:val="BodyText"/>
    <w:next w:val="BodyText"/>
    <w:rsid w:val="00BB7064"/>
    <w:pPr>
      <w:spacing w:before="60" w:after="60"/>
    </w:pPr>
    <w:rPr>
      <w:iCs/>
      <w:color w:val="0000FF"/>
      <w:sz w:val="20"/>
      <w:u w:val="single"/>
    </w:rPr>
  </w:style>
  <w:style w:type="numbering" w:styleId="1ai">
    <w:name w:val="Outline List 1"/>
    <w:basedOn w:val="NoList"/>
    <w:semiHidden/>
    <w:rsid w:val="00BB7064"/>
    <w:pPr>
      <w:numPr>
        <w:numId w:val="30"/>
      </w:numPr>
    </w:pPr>
  </w:style>
  <w:style w:type="numbering" w:styleId="111111">
    <w:name w:val="Outline List 2"/>
    <w:basedOn w:val="NoList"/>
    <w:semiHidden/>
    <w:rsid w:val="00BB7064"/>
    <w:pPr>
      <w:numPr>
        <w:numId w:val="29"/>
      </w:numPr>
    </w:pPr>
  </w:style>
  <w:style w:type="numbering" w:styleId="ArticleSection">
    <w:name w:val="Outline List 3"/>
    <w:basedOn w:val="NoList"/>
    <w:semiHidden/>
    <w:rsid w:val="00BB7064"/>
    <w:pPr>
      <w:numPr>
        <w:numId w:val="31"/>
      </w:numPr>
    </w:pPr>
  </w:style>
  <w:style w:type="character" w:styleId="Emphasis">
    <w:name w:val="Emphasis"/>
    <w:qFormat/>
    <w:rsid w:val="00BB7064"/>
    <w:rPr>
      <w:i/>
      <w:iCs/>
    </w:rPr>
  </w:style>
  <w:style w:type="character" w:styleId="HTMLAcronym">
    <w:name w:val="HTML Acronym"/>
    <w:basedOn w:val="DefaultParagraphFont"/>
    <w:semiHidden/>
    <w:rsid w:val="00BB7064"/>
  </w:style>
  <w:style w:type="character" w:styleId="HTMLCite">
    <w:name w:val="HTML Cite"/>
    <w:semiHidden/>
    <w:rsid w:val="00BB7064"/>
    <w:rPr>
      <w:i/>
      <w:iCs/>
    </w:rPr>
  </w:style>
  <w:style w:type="character" w:styleId="HTMLCode">
    <w:name w:val="HTML Code"/>
    <w:semiHidden/>
    <w:rsid w:val="00BB7064"/>
    <w:rPr>
      <w:rFonts w:ascii="Courier New" w:hAnsi="Courier New" w:cs="Courier New"/>
      <w:sz w:val="20"/>
      <w:szCs w:val="20"/>
    </w:rPr>
  </w:style>
  <w:style w:type="character" w:styleId="HTMLDefinition">
    <w:name w:val="HTML Definition"/>
    <w:semiHidden/>
    <w:rsid w:val="00BB7064"/>
    <w:rPr>
      <w:i/>
      <w:iCs/>
    </w:rPr>
  </w:style>
  <w:style w:type="character" w:styleId="HTMLKeyboard">
    <w:name w:val="HTML Keyboard"/>
    <w:semiHidden/>
    <w:rsid w:val="00BB7064"/>
    <w:rPr>
      <w:rFonts w:ascii="Courier New" w:hAnsi="Courier New" w:cs="Courier New"/>
      <w:sz w:val="20"/>
      <w:szCs w:val="20"/>
    </w:rPr>
  </w:style>
  <w:style w:type="character" w:styleId="HTMLSample">
    <w:name w:val="HTML Sample"/>
    <w:semiHidden/>
    <w:rsid w:val="00BB7064"/>
    <w:rPr>
      <w:rFonts w:ascii="Courier New" w:hAnsi="Courier New" w:cs="Courier New"/>
    </w:rPr>
  </w:style>
  <w:style w:type="character" w:styleId="HTMLTypewriter">
    <w:name w:val="HTML Typewriter"/>
    <w:semiHidden/>
    <w:rsid w:val="00BB7064"/>
    <w:rPr>
      <w:rFonts w:ascii="Courier New" w:hAnsi="Courier New" w:cs="Courier New"/>
      <w:sz w:val="20"/>
      <w:szCs w:val="20"/>
    </w:rPr>
  </w:style>
  <w:style w:type="character" w:styleId="HTMLVariable">
    <w:name w:val="HTML Variable"/>
    <w:semiHidden/>
    <w:rsid w:val="00BB7064"/>
    <w:rPr>
      <w:i/>
      <w:iCs/>
    </w:rPr>
  </w:style>
  <w:style w:type="character" w:styleId="Strong">
    <w:name w:val="Strong"/>
    <w:qFormat/>
    <w:rsid w:val="00BB7064"/>
    <w:rPr>
      <w:b/>
      <w:bCs/>
    </w:rPr>
  </w:style>
  <w:style w:type="table" w:styleId="Table3Deffects1">
    <w:name w:val="Table 3D effects 1"/>
    <w:basedOn w:val="TableNormal"/>
    <w:semiHidden/>
    <w:rsid w:val="00BB70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B70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B70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B70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B70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B70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B70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B70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B70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B70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B70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B70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B70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B70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B70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B70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B70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BB7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B70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B70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B70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B70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B70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B70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B70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B70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B70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B70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B70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B70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B70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B70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B70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B70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B70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B70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B70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B70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B70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B70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B7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B70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B70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B70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pacer">
    <w:name w:val="Table Spacer"/>
    <w:basedOn w:val="BodyText"/>
    <w:rsid w:val="00BB7064"/>
    <w:pPr>
      <w:keepNext/>
      <w:spacing w:after="0"/>
      <w:ind w:left="720"/>
    </w:pPr>
    <w:rPr>
      <w:sz w:val="16"/>
      <w:szCs w:val="24"/>
    </w:rPr>
  </w:style>
  <w:style w:type="paragraph" w:customStyle="1" w:styleId="TableHeading0">
    <w:name w:val="Table Heading"/>
    <w:basedOn w:val="BodyText"/>
    <w:rsid w:val="00BB7064"/>
    <w:pPr>
      <w:spacing w:before="60" w:after="60"/>
    </w:pPr>
    <w:rPr>
      <w:rFonts w:ascii="Arial" w:hAnsi="Arial"/>
      <w:b/>
      <w:sz w:val="20"/>
      <w:szCs w:val="24"/>
    </w:rPr>
  </w:style>
  <w:style w:type="character" w:customStyle="1" w:styleId="BodyTextChar">
    <w:name w:val="Body Text Char"/>
    <w:rsid w:val="00BB7064"/>
    <w:rPr>
      <w:sz w:val="24"/>
      <w:szCs w:val="24"/>
      <w:lang w:val="en-US" w:eastAsia="en-US" w:bidi="ar-SA"/>
    </w:rPr>
  </w:style>
  <w:style w:type="character" w:customStyle="1" w:styleId="TableTextChar">
    <w:name w:val="Table Text Char"/>
    <w:link w:val="TableText"/>
    <w:rsid w:val="00BB7064"/>
    <w:rPr>
      <w:rFonts w:cs="Courier New"/>
      <w:color w:val="000000"/>
      <w:sz w:val="22"/>
      <w:szCs w:val="24"/>
      <w:lang w:val="en-US" w:eastAsia="ko-KR" w:bidi="ar-SA"/>
    </w:rPr>
  </w:style>
  <w:style w:type="paragraph" w:customStyle="1" w:styleId="Helptext">
    <w:name w:val="Helptext"/>
    <w:basedOn w:val="Normal"/>
    <w:link w:val="HelptextChar"/>
    <w:rsid w:val="00BB7064"/>
    <w:rPr>
      <w:rFonts w:eastAsia="Times New Roman"/>
      <w:szCs w:val="24"/>
    </w:rPr>
  </w:style>
  <w:style w:type="character" w:customStyle="1" w:styleId="HelptextChar">
    <w:name w:val="Helptext Char"/>
    <w:link w:val="Helptext"/>
    <w:rsid w:val="00BB7064"/>
    <w:rPr>
      <w:sz w:val="22"/>
      <w:szCs w:val="24"/>
      <w:lang w:val="en-US" w:eastAsia="en-US" w:bidi="ar-SA"/>
    </w:rPr>
  </w:style>
  <w:style w:type="character" w:customStyle="1" w:styleId="TextLinks">
    <w:name w:val="TextLinks"/>
    <w:rsid w:val="00BB7064"/>
    <w:rPr>
      <w:rFonts w:ascii="Times New Roman" w:hAnsi="Times New Roman" w:cs="Courier New"/>
      <w:color w:val="0000FF"/>
      <w:sz w:val="24"/>
      <w:szCs w:val="18"/>
      <w:lang w:val="en-US" w:eastAsia="ko-KR" w:bidi="ar-SA"/>
    </w:rPr>
  </w:style>
  <w:style w:type="character" w:customStyle="1" w:styleId="BodyText2Char">
    <w:name w:val="Body Text 2 Char"/>
    <w:link w:val="BodyText2"/>
    <w:rsid w:val="00BB7064"/>
    <w:rPr>
      <w:rFonts w:eastAsia="Calibri"/>
      <w:sz w:val="24"/>
      <w:szCs w:val="24"/>
    </w:rPr>
  </w:style>
  <w:style w:type="paragraph" w:customStyle="1" w:styleId="Paragraph3">
    <w:name w:val="Paragraph3"/>
    <w:basedOn w:val="Normal"/>
    <w:rsid w:val="00BB7064"/>
    <w:pPr>
      <w:spacing w:before="80"/>
      <w:ind w:left="360"/>
      <w:jc w:val="both"/>
    </w:pPr>
  </w:style>
  <w:style w:type="character" w:customStyle="1" w:styleId="HelpTopic2">
    <w:name w:val="HelpTopic2"/>
    <w:rsid w:val="00BB7064"/>
    <w:rPr>
      <w:rFonts w:ascii="Arial terminal" w:hAnsi="Arial terminal"/>
      <w:b/>
      <w:sz w:val="24"/>
    </w:rPr>
  </w:style>
  <w:style w:type="character" w:customStyle="1" w:styleId="HelpSubTopic">
    <w:name w:val="HelpSubTopic"/>
    <w:rsid w:val="00BB7064"/>
    <w:rPr>
      <w:rFonts w:ascii="Arial terminal" w:hAnsi="Arial terminal"/>
      <w:b/>
      <w:color w:val="008000"/>
      <w:sz w:val="22"/>
      <w:szCs w:val="22"/>
    </w:rPr>
  </w:style>
  <w:style w:type="character" w:customStyle="1" w:styleId="ContText">
    <w:name w:val="ContText"/>
    <w:rsid w:val="00BB7064"/>
    <w:rPr>
      <w:rFonts w:ascii="Arial terminal" w:hAnsi="Arial terminal"/>
      <w:color w:val="008000"/>
      <w:sz w:val="20"/>
      <w:u w:val="double"/>
    </w:rPr>
  </w:style>
  <w:style w:type="character" w:customStyle="1" w:styleId="HelpTopic1">
    <w:name w:val="HelpTopic1"/>
    <w:rsid w:val="00BB7064"/>
    <w:rPr>
      <w:rFonts w:ascii="Arial terminal" w:hAnsi="Arial terminal"/>
      <w:b/>
      <w:sz w:val="28"/>
    </w:rPr>
  </w:style>
  <w:style w:type="paragraph" w:customStyle="1" w:styleId="AppH2">
    <w:name w:val="AppH2"/>
    <w:basedOn w:val="StyleHeading7Before0pt"/>
    <w:next w:val="BodyText"/>
    <w:rsid w:val="00BB7064"/>
    <w:pPr>
      <w:tabs>
        <w:tab w:val="num" w:pos="1440"/>
      </w:tabs>
      <w:ind w:hanging="360"/>
    </w:pPr>
    <w:rPr>
      <w:sz w:val="32"/>
    </w:rPr>
  </w:style>
  <w:style w:type="paragraph" w:customStyle="1" w:styleId="Reminder">
    <w:name w:val="Reminder"/>
    <w:basedOn w:val="BodyText2"/>
    <w:next w:val="BodyText2"/>
    <w:link w:val="ReminderChar"/>
    <w:autoRedefine/>
    <w:rsid w:val="00BB7064"/>
    <w:pPr>
      <w:tabs>
        <w:tab w:val="left" w:pos="1440"/>
      </w:tabs>
      <w:spacing w:before="80" w:after="80"/>
      <w:ind w:left="1800" w:hanging="1080"/>
    </w:pPr>
    <w:rPr>
      <w:i/>
    </w:rPr>
  </w:style>
  <w:style w:type="character" w:customStyle="1" w:styleId="ReminderChar">
    <w:name w:val="Reminder Char"/>
    <w:link w:val="Reminder"/>
    <w:rsid w:val="00BB7064"/>
    <w:rPr>
      <w:i/>
      <w:sz w:val="22"/>
      <w:szCs w:val="24"/>
      <w:lang w:val="en-US" w:eastAsia="en-US" w:bidi="ar-SA"/>
    </w:rPr>
  </w:style>
  <w:style w:type="paragraph" w:customStyle="1" w:styleId="MenuList">
    <w:name w:val="MenuList"/>
    <w:link w:val="MenuListChar"/>
    <w:rsid w:val="00BB7064"/>
    <w:rPr>
      <w:rFonts w:ascii="Courier New" w:hAnsi="Courier New"/>
      <w:noProof/>
      <w:color w:val="000000"/>
      <w:sz w:val="18"/>
    </w:rPr>
  </w:style>
  <w:style w:type="character" w:customStyle="1" w:styleId="MenuListChar">
    <w:name w:val="MenuList Char"/>
    <w:link w:val="MenuList"/>
    <w:rsid w:val="00BB7064"/>
    <w:rPr>
      <w:rFonts w:ascii="Courier New" w:hAnsi="Courier New"/>
      <w:noProof/>
      <w:color w:val="000000"/>
      <w:sz w:val="18"/>
      <w:lang w:val="en-US" w:eastAsia="en-US" w:bidi="ar-SA"/>
    </w:rPr>
  </w:style>
  <w:style w:type="character" w:customStyle="1" w:styleId="FooterChar">
    <w:name w:val="Footer Char"/>
    <w:link w:val="Footer"/>
    <w:rsid w:val="001C406C"/>
    <w:rPr>
      <w:rFonts w:eastAsia="Calibri"/>
      <w:color w:val="000000"/>
      <w:szCs w:val="22"/>
    </w:rPr>
  </w:style>
  <w:style w:type="character" w:customStyle="1" w:styleId="HeaderChar">
    <w:name w:val="Header Char"/>
    <w:link w:val="Header"/>
    <w:rsid w:val="000B25BC"/>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10876">
      <w:bodyDiv w:val="1"/>
      <w:marLeft w:val="0"/>
      <w:marRight w:val="0"/>
      <w:marTop w:val="0"/>
      <w:marBottom w:val="0"/>
      <w:divBdr>
        <w:top w:val="none" w:sz="0" w:space="0" w:color="auto"/>
        <w:left w:val="none" w:sz="0" w:space="0" w:color="auto"/>
        <w:bottom w:val="none" w:sz="0" w:space="0" w:color="auto"/>
        <w:right w:val="none" w:sz="0" w:space="0" w:color="auto"/>
      </w:divBdr>
    </w:div>
    <w:div w:id="482238668">
      <w:bodyDiv w:val="1"/>
      <w:marLeft w:val="0"/>
      <w:marRight w:val="0"/>
      <w:marTop w:val="0"/>
      <w:marBottom w:val="0"/>
      <w:divBdr>
        <w:top w:val="none" w:sz="0" w:space="0" w:color="auto"/>
        <w:left w:val="none" w:sz="0" w:space="0" w:color="auto"/>
        <w:bottom w:val="none" w:sz="0" w:space="0" w:color="auto"/>
        <w:right w:val="none" w:sz="0" w:space="0" w:color="auto"/>
      </w:divBdr>
    </w:div>
    <w:div w:id="505248649">
      <w:bodyDiv w:val="1"/>
      <w:marLeft w:val="0"/>
      <w:marRight w:val="0"/>
      <w:marTop w:val="0"/>
      <w:marBottom w:val="0"/>
      <w:divBdr>
        <w:top w:val="none" w:sz="0" w:space="0" w:color="auto"/>
        <w:left w:val="none" w:sz="0" w:space="0" w:color="auto"/>
        <w:bottom w:val="none" w:sz="0" w:space="0" w:color="auto"/>
        <w:right w:val="none" w:sz="0" w:space="0" w:color="auto"/>
      </w:divBdr>
    </w:div>
    <w:div w:id="843711993">
      <w:bodyDiv w:val="1"/>
      <w:marLeft w:val="0"/>
      <w:marRight w:val="0"/>
      <w:marTop w:val="0"/>
      <w:marBottom w:val="0"/>
      <w:divBdr>
        <w:top w:val="none" w:sz="0" w:space="0" w:color="auto"/>
        <w:left w:val="none" w:sz="0" w:space="0" w:color="auto"/>
        <w:bottom w:val="none" w:sz="0" w:space="0" w:color="auto"/>
        <w:right w:val="none" w:sz="0" w:space="0" w:color="auto"/>
      </w:divBdr>
    </w:div>
    <w:div w:id="975838559">
      <w:bodyDiv w:val="1"/>
      <w:marLeft w:val="0"/>
      <w:marRight w:val="0"/>
      <w:marTop w:val="0"/>
      <w:marBottom w:val="0"/>
      <w:divBdr>
        <w:top w:val="none" w:sz="0" w:space="0" w:color="auto"/>
        <w:left w:val="none" w:sz="0" w:space="0" w:color="auto"/>
        <w:bottom w:val="none" w:sz="0" w:space="0" w:color="auto"/>
        <w:right w:val="none" w:sz="0" w:space="0" w:color="auto"/>
      </w:divBdr>
    </w:div>
    <w:div w:id="1574043988">
      <w:bodyDiv w:val="1"/>
      <w:marLeft w:val="0"/>
      <w:marRight w:val="0"/>
      <w:marTop w:val="0"/>
      <w:marBottom w:val="0"/>
      <w:divBdr>
        <w:top w:val="none" w:sz="0" w:space="0" w:color="auto"/>
        <w:left w:val="none" w:sz="0" w:space="0" w:color="auto"/>
        <w:bottom w:val="none" w:sz="0" w:space="0" w:color="auto"/>
        <w:right w:val="none" w:sz="0" w:space="0" w:color="auto"/>
      </w:divBdr>
    </w:div>
    <w:div w:id="1703362422">
      <w:bodyDiv w:val="1"/>
      <w:marLeft w:val="0"/>
      <w:marRight w:val="0"/>
      <w:marTop w:val="0"/>
      <w:marBottom w:val="0"/>
      <w:divBdr>
        <w:top w:val="none" w:sz="0" w:space="0" w:color="auto"/>
        <w:left w:val="none" w:sz="0" w:space="0" w:color="auto"/>
        <w:bottom w:val="none" w:sz="0" w:space="0" w:color="auto"/>
        <w:right w:val="none" w:sz="0" w:space="0" w:color="auto"/>
      </w:divBdr>
    </w:div>
    <w:div w:id="193011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eader" Target="header4.xml"/><Relationship Id="rId42" Type="http://schemas.openxmlformats.org/officeDocument/2006/relationships/image" Target="media/image9.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2.wmf"/><Relationship Id="rId84" Type="http://schemas.openxmlformats.org/officeDocument/2006/relationships/image" Target="media/image30.wmf"/><Relationship Id="rId89" Type="http://schemas.openxmlformats.org/officeDocument/2006/relationships/oleObject" Target="embeddings/oleObject32.bin"/><Relationship Id="rId112" Type="http://schemas.openxmlformats.org/officeDocument/2006/relationships/image" Target="media/image44.wmf"/><Relationship Id="rId133" Type="http://schemas.openxmlformats.org/officeDocument/2006/relationships/oleObject" Target="embeddings/oleObject54.bin"/><Relationship Id="rId138" Type="http://schemas.openxmlformats.org/officeDocument/2006/relationships/image" Target="media/image57.wmf"/><Relationship Id="rId154" Type="http://schemas.openxmlformats.org/officeDocument/2006/relationships/image" Target="media/image65.wmf"/><Relationship Id="rId159" Type="http://schemas.openxmlformats.org/officeDocument/2006/relationships/oleObject" Target="embeddings/oleObject67.bin"/><Relationship Id="rId175" Type="http://schemas.openxmlformats.org/officeDocument/2006/relationships/header" Target="header9.xml"/><Relationship Id="rId170" Type="http://schemas.openxmlformats.org/officeDocument/2006/relationships/image" Target="media/image73.emf"/><Relationship Id="rId191" Type="http://schemas.openxmlformats.org/officeDocument/2006/relationships/hyperlink" Target="http://hardhats.org/kernel/KRNmain.html" TargetMode="External"/><Relationship Id="rId196"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oleObject" Target="embeddings/oleObject41.bin"/><Relationship Id="rId11" Type="http://schemas.openxmlformats.org/officeDocument/2006/relationships/footnotes" Target="footnotes.xml"/><Relationship Id="rId32" Type="http://schemas.openxmlformats.org/officeDocument/2006/relationships/oleObject" Target="embeddings/oleObject3.bin"/><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oleObject" Target="embeddings/oleObject49.bin"/><Relationship Id="rId128" Type="http://schemas.openxmlformats.org/officeDocument/2006/relationships/image" Target="media/image52.wmf"/><Relationship Id="rId144" Type="http://schemas.openxmlformats.org/officeDocument/2006/relationships/image" Target="media/image60.wmf"/><Relationship Id="rId149" Type="http://schemas.openxmlformats.org/officeDocument/2006/relationships/oleObject" Target="embeddings/oleObject62.bin"/><Relationship Id="rId5" Type="http://schemas.openxmlformats.org/officeDocument/2006/relationships/customXml" Target="../customXml/item5.xml"/><Relationship Id="rId90" Type="http://schemas.openxmlformats.org/officeDocument/2006/relationships/image" Target="media/image33.wmf"/><Relationship Id="rId95" Type="http://schemas.openxmlformats.org/officeDocument/2006/relationships/oleObject" Target="embeddings/oleObject35.bin"/><Relationship Id="rId160" Type="http://schemas.openxmlformats.org/officeDocument/2006/relationships/image" Target="media/image68.wmf"/><Relationship Id="rId165" Type="http://schemas.openxmlformats.org/officeDocument/2006/relationships/oleObject" Target="embeddings/oleObject70.bin"/><Relationship Id="rId181" Type="http://schemas.openxmlformats.org/officeDocument/2006/relationships/header" Target="header14.xml"/><Relationship Id="rId186" Type="http://schemas.openxmlformats.org/officeDocument/2006/relationships/header" Target="header15.xm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oleObject" Target="embeddings/oleObject9.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47.wmf"/><Relationship Id="rId134" Type="http://schemas.openxmlformats.org/officeDocument/2006/relationships/image" Target="media/image55.wmf"/><Relationship Id="rId139" Type="http://schemas.openxmlformats.org/officeDocument/2006/relationships/oleObject" Target="embeddings/oleObject57.bin"/><Relationship Id="rId80" Type="http://schemas.openxmlformats.org/officeDocument/2006/relationships/image" Target="media/image28.wmf"/><Relationship Id="rId85" Type="http://schemas.openxmlformats.org/officeDocument/2006/relationships/oleObject" Target="embeddings/oleObject30.bin"/><Relationship Id="rId150" Type="http://schemas.openxmlformats.org/officeDocument/2006/relationships/image" Target="media/image63.wmf"/><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header" Target="header10.xml"/><Relationship Id="rId192" Type="http://schemas.openxmlformats.org/officeDocument/2006/relationships/hyperlink" Target="http://www.hardhats.org/cs/mailman/MMmain.html" TargetMode="External"/><Relationship Id="rId197"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image" Target="media/image5.emf"/><Relationship Id="rId38" Type="http://schemas.openxmlformats.org/officeDocument/2006/relationships/image" Target="media/image7.emf"/><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42.wmf"/><Relationship Id="rId124" Type="http://schemas.openxmlformats.org/officeDocument/2006/relationships/image" Target="media/image50.wmf"/><Relationship Id="rId129" Type="http://schemas.openxmlformats.org/officeDocument/2006/relationships/oleObject" Target="embeddings/oleObject52.bin"/><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36.wmf"/><Relationship Id="rId140" Type="http://schemas.openxmlformats.org/officeDocument/2006/relationships/image" Target="media/image58.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71.wmf"/><Relationship Id="rId182" Type="http://schemas.openxmlformats.org/officeDocument/2006/relationships/image" Target="media/image76.png"/><Relationship Id="rId187"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5.xml"/><Relationship Id="rId28" Type="http://schemas.openxmlformats.org/officeDocument/2006/relationships/oleObject" Target="embeddings/oleObject1.bin"/><Relationship Id="rId49" Type="http://schemas.openxmlformats.org/officeDocument/2006/relationships/oleObject" Target="embeddings/oleObject12.bin"/><Relationship Id="rId114" Type="http://schemas.openxmlformats.org/officeDocument/2006/relationships/image" Target="media/image45.wmf"/><Relationship Id="rId119" Type="http://schemas.openxmlformats.org/officeDocument/2006/relationships/oleObject" Target="embeddings/oleObject47.bin"/><Relationship Id="rId44" Type="http://schemas.openxmlformats.org/officeDocument/2006/relationships/image" Target="media/image10.emf"/><Relationship Id="rId60" Type="http://schemas.openxmlformats.org/officeDocument/2006/relationships/image" Target="media/image18.wmf"/><Relationship Id="rId65" Type="http://schemas.openxmlformats.org/officeDocument/2006/relationships/oleObject" Target="embeddings/oleObject20.bin"/><Relationship Id="rId81" Type="http://schemas.openxmlformats.org/officeDocument/2006/relationships/oleObject" Target="embeddings/oleObject28.bin"/><Relationship Id="rId86" Type="http://schemas.openxmlformats.org/officeDocument/2006/relationships/image" Target="media/image31.wmf"/><Relationship Id="rId130" Type="http://schemas.openxmlformats.org/officeDocument/2006/relationships/image" Target="media/image53.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66.wmf"/><Relationship Id="rId177" Type="http://schemas.openxmlformats.org/officeDocument/2006/relationships/hyperlink" Target="mailto:Thomas.McCarthy4@va.gov" TargetMode="External"/><Relationship Id="rId172" Type="http://schemas.openxmlformats.org/officeDocument/2006/relationships/image" Target="media/image74.png"/><Relationship Id="rId193" Type="http://schemas.openxmlformats.org/officeDocument/2006/relationships/header" Target="header19.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oleObject" Target="embeddings/oleObject4.bin"/><Relationship Id="rId50" Type="http://schemas.openxmlformats.org/officeDocument/2006/relationships/image" Target="media/image13.wmf"/><Relationship Id="rId55" Type="http://schemas.openxmlformats.org/officeDocument/2006/relationships/oleObject" Target="embeddings/oleObject15.bin"/><Relationship Id="rId76" Type="http://schemas.openxmlformats.org/officeDocument/2006/relationships/image" Target="media/image26.wmf"/><Relationship Id="rId97" Type="http://schemas.openxmlformats.org/officeDocument/2006/relationships/oleObject" Target="embeddings/oleObject36.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61.wmf"/><Relationship Id="rId167" Type="http://schemas.openxmlformats.org/officeDocument/2006/relationships/oleObject" Target="embeddings/oleObject71.bin"/><Relationship Id="rId188" Type="http://schemas.openxmlformats.org/officeDocument/2006/relationships/header" Target="header17.xml"/><Relationship Id="rId7" Type="http://schemas.openxmlformats.org/officeDocument/2006/relationships/numbering" Target="numbering.xml"/><Relationship Id="rId71" Type="http://schemas.openxmlformats.org/officeDocument/2006/relationships/oleObject" Target="embeddings/oleObject23.bin"/><Relationship Id="rId92" Type="http://schemas.openxmlformats.org/officeDocument/2006/relationships/image" Target="media/image34.wmf"/><Relationship Id="rId162" Type="http://schemas.openxmlformats.org/officeDocument/2006/relationships/image" Target="media/image69.wmf"/><Relationship Id="rId183"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eader" Target="header6.xml"/><Relationship Id="rId40" Type="http://schemas.openxmlformats.org/officeDocument/2006/relationships/image" Target="media/image8.emf"/><Relationship Id="rId45" Type="http://schemas.openxmlformats.org/officeDocument/2006/relationships/oleObject" Target="embeddings/oleObject10.bin"/><Relationship Id="rId66" Type="http://schemas.openxmlformats.org/officeDocument/2006/relationships/image" Target="media/image21.wmf"/><Relationship Id="rId87" Type="http://schemas.openxmlformats.org/officeDocument/2006/relationships/oleObject" Target="embeddings/oleObject31.bin"/><Relationship Id="rId110" Type="http://schemas.openxmlformats.org/officeDocument/2006/relationships/image" Target="media/image43.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56.wmf"/><Relationship Id="rId157" Type="http://schemas.openxmlformats.org/officeDocument/2006/relationships/oleObject" Target="embeddings/oleObject66.bin"/><Relationship Id="rId178" Type="http://schemas.openxmlformats.org/officeDocument/2006/relationships/header" Target="header11.xml"/><Relationship Id="rId61" Type="http://schemas.openxmlformats.org/officeDocument/2006/relationships/oleObject" Target="embeddings/oleObject18.bin"/><Relationship Id="rId82" Type="http://schemas.openxmlformats.org/officeDocument/2006/relationships/image" Target="media/image29.wmf"/><Relationship Id="rId152" Type="http://schemas.openxmlformats.org/officeDocument/2006/relationships/image" Target="media/image64.wmf"/><Relationship Id="rId173" Type="http://schemas.openxmlformats.org/officeDocument/2006/relationships/image" Target="media/image75.emf"/><Relationship Id="rId194" Type="http://schemas.openxmlformats.org/officeDocument/2006/relationships/header" Target="header20.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oleObject" Target="embeddings/oleObject2.bin"/><Relationship Id="rId35" Type="http://schemas.openxmlformats.org/officeDocument/2006/relationships/oleObject" Target="embeddings/oleObject5.bin"/><Relationship Id="rId56" Type="http://schemas.openxmlformats.org/officeDocument/2006/relationships/image" Target="media/image16.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40.bin"/><Relationship Id="rId126" Type="http://schemas.openxmlformats.org/officeDocument/2006/relationships/image" Target="media/image51.wmf"/><Relationship Id="rId147" Type="http://schemas.openxmlformats.org/officeDocument/2006/relationships/oleObject" Target="embeddings/oleObject61.bin"/><Relationship Id="rId168" Type="http://schemas.openxmlformats.org/officeDocument/2006/relationships/image" Target="media/image72.wmf"/><Relationship Id="rId8" Type="http://schemas.openxmlformats.org/officeDocument/2006/relationships/styles" Target="styles.xml"/><Relationship Id="rId51" Type="http://schemas.openxmlformats.org/officeDocument/2006/relationships/oleObject" Target="embeddings/oleObject13.bin"/><Relationship Id="rId72" Type="http://schemas.openxmlformats.org/officeDocument/2006/relationships/image" Target="media/image24.emf"/><Relationship Id="rId93" Type="http://schemas.openxmlformats.org/officeDocument/2006/relationships/oleObject" Target="embeddings/oleObject34.bin"/><Relationship Id="rId98" Type="http://schemas.openxmlformats.org/officeDocument/2006/relationships/image" Target="media/image37.wmf"/><Relationship Id="rId121" Type="http://schemas.openxmlformats.org/officeDocument/2006/relationships/oleObject" Target="embeddings/oleObject48.bin"/><Relationship Id="rId142" Type="http://schemas.openxmlformats.org/officeDocument/2006/relationships/image" Target="media/image59.wmf"/><Relationship Id="rId163" Type="http://schemas.openxmlformats.org/officeDocument/2006/relationships/oleObject" Target="embeddings/oleObject69.bin"/><Relationship Id="rId184" Type="http://schemas.openxmlformats.org/officeDocument/2006/relationships/hyperlink" Target="http://www.va.gov/vdl/application.asp?appid=42" TargetMode="External"/><Relationship Id="rId189" Type="http://schemas.openxmlformats.org/officeDocument/2006/relationships/header" Target="header18.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image" Target="media/image11.emf"/><Relationship Id="rId67" Type="http://schemas.openxmlformats.org/officeDocument/2006/relationships/oleObject" Target="embeddings/oleObject21.bin"/><Relationship Id="rId116" Type="http://schemas.openxmlformats.org/officeDocument/2006/relationships/image" Target="media/image46.wmf"/><Relationship Id="rId137" Type="http://schemas.openxmlformats.org/officeDocument/2006/relationships/oleObject" Target="embeddings/oleObject56.bin"/><Relationship Id="rId158" Type="http://schemas.openxmlformats.org/officeDocument/2006/relationships/image" Target="media/image67.wmf"/><Relationship Id="rId20" Type="http://schemas.openxmlformats.org/officeDocument/2006/relationships/footer" Target="footer4.xml"/><Relationship Id="rId41" Type="http://schemas.openxmlformats.org/officeDocument/2006/relationships/oleObject" Target="embeddings/oleObject8.bin"/><Relationship Id="rId62" Type="http://schemas.openxmlformats.org/officeDocument/2006/relationships/image" Target="media/image19.wmf"/><Relationship Id="rId83" Type="http://schemas.openxmlformats.org/officeDocument/2006/relationships/oleObject" Target="embeddings/oleObject29.bin"/><Relationship Id="rId88" Type="http://schemas.openxmlformats.org/officeDocument/2006/relationships/image" Target="media/image32.wmf"/><Relationship Id="rId111" Type="http://schemas.openxmlformats.org/officeDocument/2006/relationships/oleObject" Target="embeddings/oleObject43.bin"/><Relationship Id="rId132" Type="http://schemas.openxmlformats.org/officeDocument/2006/relationships/image" Target="media/image54.wmf"/><Relationship Id="rId153" Type="http://schemas.openxmlformats.org/officeDocument/2006/relationships/oleObject" Target="embeddings/oleObject64.bin"/><Relationship Id="rId174" Type="http://schemas.openxmlformats.org/officeDocument/2006/relationships/oleObject" Target="embeddings/oleObject74.bin"/><Relationship Id="rId179" Type="http://schemas.openxmlformats.org/officeDocument/2006/relationships/header" Target="header12.xml"/><Relationship Id="rId195" Type="http://schemas.openxmlformats.org/officeDocument/2006/relationships/header" Target="header21.xml"/><Relationship Id="rId190" Type="http://schemas.openxmlformats.org/officeDocument/2006/relationships/hyperlink" Target="http://www.hardhats.org/fileman/FMmain.html" TargetMode="External"/><Relationship Id="rId15" Type="http://schemas.openxmlformats.org/officeDocument/2006/relationships/header" Target="header2.xml"/><Relationship Id="rId36" Type="http://schemas.openxmlformats.org/officeDocument/2006/relationships/image" Target="media/image6.emf"/><Relationship Id="rId57" Type="http://schemas.openxmlformats.org/officeDocument/2006/relationships/oleObject" Target="embeddings/oleObject16.bin"/><Relationship Id="rId106" Type="http://schemas.openxmlformats.org/officeDocument/2006/relationships/image" Target="media/image41.wmf"/><Relationship Id="rId127" Type="http://schemas.openxmlformats.org/officeDocument/2006/relationships/oleObject" Target="embeddings/oleObject51.bin"/><Relationship Id="rId10" Type="http://schemas.openxmlformats.org/officeDocument/2006/relationships/webSettings" Target="webSettings.xml"/><Relationship Id="rId31" Type="http://schemas.openxmlformats.org/officeDocument/2006/relationships/image" Target="media/image4.emf"/><Relationship Id="rId52" Type="http://schemas.openxmlformats.org/officeDocument/2006/relationships/image" Target="media/image14.wmf"/><Relationship Id="rId73" Type="http://schemas.openxmlformats.org/officeDocument/2006/relationships/oleObject" Target="embeddings/oleObject24.bin"/><Relationship Id="rId78" Type="http://schemas.openxmlformats.org/officeDocument/2006/relationships/image" Target="media/image27.wmf"/><Relationship Id="rId94" Type="http://schemas.openxmlformats.org/officeDocument/2006/relationships/image" Target="media/image35.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49.wmf"/><Relationship Id="rId143" Type="http://schemas.openxmlformats.org/officeDocument/2006/relationships/oleObject" Target="embeddings/oleObject59.bin"/><Relationship Id="rId148" Type="http://schemas.openxmlformats.org/officeDocument/2006/relationships/image" Target="media/image62.wmf"/><Relationship Id="rId164" Type="http://schemas.openxmlformats.org/officeDocument/2006/relationships/image" Target="media/image70.wmf"/><Relationship Id="rId169" Type="http://schemas.openxmlformats.org/officeDocument/2006/relationships/oleObject" Target="embeddings/oleObject72.bin"/><Relationship Id="rId185"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13.xml"/><Relationship Id="rId2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053C8FFEDA7E4E826F1BC9FF86E302" ma:contentTypeVersion="0" ma:contentTypeDescription="Create a new document." ma:contentTypeScope="" ma:versionID="de0a0a9ef4dc1c29cd91af84af642125">
  <xsd:schema xmlns:xsd="http://www.w3.org/2001/XMLSchema" xmlns:xs="http://www.w3.org/2001/XMLSchema" xmlns:p="http://schemas.microsoft.com/office/2006/metadata/properties" xmlns:ns2="cdd665a5-4d39-4c80-990a-8a3abca4f55f" targetNamespace="http://schemas.microsoft.com/office/2006/metadata/properties" ma:root="true" ma:fieldsID="69aa6f239e9beacfdfcd772598c43b26"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2F9C7-C0AA-47CF-A920-1DE4A8EBD5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4F9805-43B7-43E0-93BF-012A5C25D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64C942-8676-43FF-B794-241B4B526A16}">
  <ds:schemaRefs>
    <ds:schemaRef ds:uri="http://schemas.openxmlformats.org/officeDocument/2006/bibliography"/>
  </ds:schemaRefs>
</ds:datastoreItem>
</file>

<file path=customXml/itemProps4.xml><?xml version="1.0" encoding="utf-8"?>
<ds:datastoreItem xmlns:ds="http://schemas.openxmlformats.org/officeDocument/2006/customXml" ds:itemID="{B7E4A03D-5652-4811-B63A-E243A094AA9C}">
  <ds:schemaRefs>
    <ds:schemaRef ds:uri="http://schemas.microsoft.com/office/2006/metadata/longProperties"/>
  </ds:schemaRefs>
</ds:datastoreItem>
</file>

<file path=customXml/itemProps5.xml><?xml version="1.0" encoding="utf-8"?>
<ds:datastoreItem xmlns:ds="http://schemas.openxmlformats.org/officeDocument/2006/customXml" ds:itemID="{57993495-8D49-417C-A62B-E19EFA745DF2}">
  <ds:schemaRefs>
    <ds:schemaRef ds:uri="http://schemas.microsoft.com/sharepoint/events"/>
  </ds:schemaRefs>
</ds:datastoreItem>
</file>

<file path=customXml/itemProps6.xml><?xml version="1.0" encoding="utf-8"?>
<ds:datastoreItem xmlns:ds="http://schemas.openxmlformats.org/officeDocument/2006/customXml" ds:itemID="{163B10BD-B2C9-4856-ADFF-C3A62BEFA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16072</Words>
  <Characters>91616</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PPM ACCOUNTABLE OFFICER USER’S GUIDE</vt:lpstr>
    </vt:vector>
  </TitlesOfParts>
  <Company>Dept. of Veterans Affairs</Company>
  <LinksUpToDate>false</LinksUpToDate>
  <CharactersWithSpaces>107474</CharactersWithSpaces>
  <SharedDoc>false</SharedDoc>
  <HLinks>
    <vt:vector size="378" baseType="variant">
      <vt:variant>
        <vt:i4>7667751</vt:i4>
      </vt:variant>
      <vt:variant>
        <vt:i4>618</vt:i4>
      </vt:variant>
      <vt:variant>
        <vt:i4>0</vt:i4>
      </vt:variant>
      <vt:variant>
        <vt:i4>5</vt:i4>
      </vt:variant>
      <vt:variant>
        <vt:lpwstr>http://www.hardhats.org/cs/mailman/MMmain.html</vt:lpwstr>
      </vt:variant>
      <vt:variant>
        <vt:lpwstr/>
      </vt:variant>
      <vt:variant>
        <vt:i4>3539049</vt:i4>
      </vt:variant>
      <vt:variant>
        <vt:i4>615</vt:i4>
      </vt:variant>
      <vt:variant>
        <vt:i4>0</vt:i4>
      </vt:variant>
      <vt:variant>
        <vt:i4>5</vt:i4>
      </vt:variant>
      <vt:variant>
        <vt:lpwstr>http://hardhats.org/kernel/KRNmain.html</vt:lpwstr>
      </vt:variant>
      <vt:variant>
        <vt:lpwstr/>
      </vt:variant>
      <vt:variant>
        <vt:i4>8061054</vt:i4>
      </vt:variant>
      <vt:variant>
        <vt:i4>612</vt:i4>
      </vt:variant>
      <vt:variant>
        <vt:i4>0</vt:i4>
      </vt:variant>
      <vt:variant>
        <vt:i4>5</vt:i4>
      </vt:variant>
      <vt:variant>
        <vt:lpwstr>http://www.hardhats.org/fileman/FMmain.html</vt:lpwstr>
      </vt:variant>
      <vt:variant>
        <vt:lpwstr/>
      </vt:variant>
      <vt:variant>
        <vt:i4>6815860</vt:i4>
      </vt:variant>
      <vt:variant>
        <vt:i4>600</vt:i4>
      </vt:variant>
      <vt:variant>
        <vt:i4>0</vt:i4>
      </vt:variant>
      <vt:variant>
        <vt:i4>5</vt:i4>
      </vt:variant>
      <vt:variant>
        <vt:lpwstr>http://www.va.gov/vdl/application.asp?appid=42</vt:lpwstr>
      </vt:variant>
      <vt:variant>
        <vt:lpwstr/>
      </vt:variant>
      <vt:variant>
        <vt:i4>589867</vt:i4>
      </vt:variant>
      <vt:variant>
        <vt:i4>597</vt:i4>
      </vt:variant>
      <vt:variant>
        <vt:i4>0</vt:i4>
      </vt:variant>
      <vt:variant>
        <vt:i4>5</vt:i4>
      </vt:variant>
      <vt:variant>
        <vt:lpwstr>mailto:Thomas.McCarthy4@va.gov</vt:lpwstr>
      </vt:variant>
      <vt:variant>
        <vt:lpwstr/>
      </vt:variant>
      <vt:variant>
        <vt:i4>1048630</vt:i4>
      </vt:variant>
      <vt:variant>
        <vt:i4>335</vt:i4>
      </vt:variant>
      <vt:variant>
        <vt:i4>0</vt:i4>
      </vt:variant>
      <vt:variant>
        <vt:i4>5</vt:i4>
      </vt:variant>
      <vt:variant>
        <vt:lpwstr/>
      </vt:variant>
      <vt:variant>
        <vt:lpwstr>_Toc374960790</vt:lpwstr>
      </vt:variant>
      <vt:variant>
        <vt:i4>1114166</vt:i4>
      </vt:variant>
      <vt:variant>
        <vt:i4>329</vt:i4>
      </vt:variant>
      <vt:variant>
        <vt:i4>0</vt:i4>
      </vt:variant>
      <vt:variant>
        <vt:i4>5</vt:i4>
      </vt:variant>
      <vt:variant>
        <vt:lpwstr/>
      </vt:variant>
      <vt:variant>
        <vt:lpwstr>_Toc374960789</vt:lpwstr>
      </vt:variant>
      <vt:variant>
        <vt:i4>1114166</vt:i4>
      </vt:variant>
      <vt:variant>
        <vt:i4>323</vt:i4>
      </vt:variant>
      <vt:variant>
        <vt:i4>0</vt:i4>
      </vt:variant>
      <vt:variant>
        <vt:i4>5</vt:i4>
      </vt:variant>
      <vt:variant>
        <vt:lpwstr/>
      </vt:variant>
      <vt:variant>
        <vt:lpwstr>_Toc374960788</vt:lpwstr>
      </vt:variant>
      <vt:variant>
        <vt:i4>1114166</vt:i4>
      </vt:variant>
      <vt:variant>
        <vt:i4>317</vt:i4>
      </vt:variant>
      <vt:variant>
        <vt:i4>0</vt:i4>
      </vt:variant>
      <vt:variant>
        <vt:i4>5</vt:i4>
      </vt:variant>
      <vt:variant>
        <vt:lpwstr/>
      </vt:variant>
      <vt:variant>
        <vt:lpwstr>_Toc374960787</vt:lpwstr>
      </vt:variant>
      <vt:variant>
        <vt:i4>1114166</vt:i4>
      </vt:variant>
      <vt:variant>
        <vt:i4>311</vt:i4>
      </vt:variant>
      <vt:variant>
        <vt:i4>0</vt:i4>
      </vt:variant>
      <vt:variant>
        <vt:i4>5</vt:i4>
      </vt:variant>
      <vt:variant>
        <vt:lpwstr/>
      </vt:variant>
      <vt:variant>
        <vt:lpwstr>_Toc374960786</vt:lpwstr>
      </vt:variant>
      <vt:variant>
        <vt:i4>1114166</vt:i4>
      </vt:variant>
      <vt:variant>
        <vt:i4>305</vt:i4>
      </vt:variant>
      <vt:variant>
        <vt:i4>0</vt:i4>
      </vt:variant>
      <vt:variant>
        <vt:i4>5</vt:i4>
      </vt:variant>
      <vt:variant>
        <vt:lpwstr/>
      </vt:variant>
      <vt:variant>
        <vt:lpwstr>_Toc374960785</vt:lpwstr>
      </vt:variant>
      <vt:variant>
        <vt:i4>1114166</vt:i4>
      </vt:variant>
      <vt:variant>
        <vt:i4>299</vt:i4>
      </vt:variant>
      <vt:variant>
        <vt:i4>0</vt:i4>
      </vt:variant>
      <vt:variant>
        <vt:i4>5</vt:i4>
      </vt:variant>
      <vt:variant>
        <vt:lpwstr/>
      </vt:variant>
      <vt:variant>
        <vt:lpwstr>_Toc374960784</vt:lpwstr>
      </vt:variant>
      <vt:variant>
        <vt:i4>1114166</vt:i4>
      </vt:variant>
      <vt:variant>
        <vt:i4>293</vt:i4>
      </vt:variant>
      <vt:variant>
        <vt:i4>0</vt:i4>
      </vt:variant>
      <vt:variant>
        <vt:i4>5</vt:i4>
      </vt:variant>
      <vt:variant>
        <vt:lpwstr/>
      </vt:variant>
      <vt:variant>
        <vt:lpwstr>_Toc374960783</vt:lpwstr>
      </vt:variant>
      <vt:variant>
        <vt:i4>1114166</vt:i4>
      </vt:variant>
      <vt:variant>
        <vt:i4>287</vt:i4>
      </vt:variant>
      <vt:variant>
        <vt:i4>0</vt:i4>
      </vt:variant>
      <vt:variant>
        <vt:i4>5</vt:i4>
      </vt:variant>
      <vt:variant>
        <vt:lpwstr/>
      </vt:variant>
      <vt:variant>
        <vt:lpwstr>_Toc374960782</vt:lpwstr>
      </vt:variant>
      <vt:variant>
        <vt:i4>1114166</vt:i4>
      </vt:variant>
      <vt:variant>
        <vt:i4>281</vt:i4>
      </vt:variant>
      <vt:variant>
        <vt:i4>0</vt:i4>
      </vt:variant>
      <vt:variant>
        <vt:i4>5</vt:i4>
      </vt:variant>
      <vt:variant>
        <vt:lpwstr/>
      </vt:variant>
      <vt:variant>
        <vt:lpwstr>_Toc374960781</vt:lpwstr>
      </vt:variant>
      <vt:variant>
        <vt:i4>1114166</vt:i4>
      </vt:variant>
      <vt:variant>
        <vt:i4>275</vt:i4>
      </vt:variant>
      <vt:variant>
        <vt:i4>0</vt:i4>
      </vt:variant>
      <vt:variant>
        <vt:i4>5</vt:i4>
      </vt:variant>
      <vt:variant>
        <vt:lpwstr/>
      </vt:variant>
      <vt:variant>
        <vt:lpwstr>_Toc374960780</vt:lpwstr>
      </vt:variant>
      <vt:variant>
        <vt:i4>1966134</vt:i4>
      </vt:variant>
      <vt:variant>
        <vt:i4>269</vt:i4>
      </vt:variant>
      <vt:variant>
        <vt:i4>0</vt:i4>
      </vt:variant>
      <vt:variant>
        <vt:i4>5</vt:i4>
      </vt:variant>
      <vt:variant>
        <vt:lpwstr/>
      </vt:variant>
      <vt:variant>
        <vt:lpwstr>_Toc374960779</vt:lpwstr>
      </vt:variant>
      <vt:variant>
        <vt:i4>1966134</vt:i4>
      </vt:variant>
      <vt:variant>
        <vt:i4>263</vt:i4>
      </vt:variant>
      <vt:variant>
        <vt:i4>0</vt:i4>
      </vt:variant>
      <vt:variant>
        <vt:i4>5</vt:i4>
      </vt:variant>
      <vt:variant>
        <vt:lpwstr/>
      </vt:variant>
      <vt:variant>
        <vt:lpwstr>_Toc374960778</vt:lpwstr>
      </vt:variant>
      <vt:variant>
        <vt:i4>1966134</vt:i4>
      </vt:variant>
      <vt:variant>
        <vt:i4>257</vt:i4>
      </vt:variant>
      <vt:variant>
        <vt:i4>0</vt:i4>
      </vt:variant>
      <vt:variant>
        <vt:i4>5</vt:i4>
      </vt:variant>
      <vt:variant>
        <vt:lpwstr/>
      </vt:variant>
      <vt:variant>
        <vt:lpwstr>_Toc374960777</vt:lpwstr>
      </vt:variant>
      <vt:variant>
        <vt:i4>1966134</vt:i4>
      </vt:variant>
      <vt:variant>
        <vt:i4>251</vt:i4>
      </vt:variant>
      <vt:variant>
        <vt:i4>0</vt:i4>
      </vt:variant>
      <vt:variant>
        <vt:i4>5</vt:i4>
      </vt:variant>
      <vt:variant>
        <vt:lpwstr/>
      </vt:variant>
      <vt:variant>
        <vt:lpwstr>_Toc374960776</vt:lpwstr>
      </vt:variant>
      <vt:variant>
        <vt:i4>1966134</vt:i4>
      </vt:variant>
      <vt:variant>
        <vt:i4>245</vt:i4>
      </vt:variant>
      <vt:variant>
        <vt:i4>0</vt:i4>
      </vt:variant>
      <vt:variant>
        <vt:i4>5</vt:i4>
      </vt:variant>
      <vt:variant>
        <vt:lpwstr/>
      </vt:variant>
      <vt:variant>
        <vt:lpwstr>_Toc374960775</vt:lpwstr>
      </vt:variant>
      <vt:variant>
        <vt:i4>1966134</vt:i4>
      </vt:variant>
      <vt:variant>
        <vt:i4>239</vt:i4>
      </vt:variant>
      <vt:variant>
        <vt:i4>0</vt:i4>
      </vt:variant>
      <vt:variant>
        <vt:i4>5</vt:i4>
      </vt:variant>
      <vt:variant>
        <vt:lpwstr/>
      </vt:variant>
      <vt:variant>
        <vt:lpwstr>_Toc374960774</vt:lpwstr>
      </vt:variant>
      <vt:variant>
        <vt:i4>1966134</vt:i4>
      </vt:variant>
      <vt:variant>
        <vt:i4>233</vt:i4>
      </vt:variant>
      <vt:variant>
        <vt:i4>0</vt:i4>
      </vt:variant>
      <vt:variant>
        <vt:i4>5</vt:i4>
      </vt:variant>
      <vt:variant>
        <vt:lpwstr/>
      </vt:variant>
      <vt:variant>
        <vt:lpwstr>_Toc374960773</vt:lpwstr>
      </vt:variant>
      <vt:variant>
        <vt:i4>1966134</vt:i4>
      </vt:variant>
      <vt:variant>
        <vt:i4>227</vt:i4>
      </vt:variant>
      <vt:variant>
        <vt:i4>0</vt:i4>
      </vt:variant>
      <vt:variant>
        <vt:i4>5</vt:i4>
      </vt:variant>
      <vt:variant>
        <vt:lpwstr/>
      </vt:variant>
      <vt:variant>
        <vt:lpwstr>_Toc374960772</vt:lpwstr>
      </vt:variant>
      <vt:variant>
        <vt:i4>1966134</vt:i4>
      </vt:variant>
      <vt:variant>
        <vt:i4>221</vt:i4>
      </vt:variant>
      <vt:variant>
        <vt:i4>0</vt:i4>
      </vt:variant>
      <vt:variant>
        <vt:i4>5</vt:i4>
      </vt:variant>
      <vt:variant>
        <vt:lpwstr/>
      </vt:variant>
      <vt:variant>
        <vt:lpwstr>_Toc374960771</vt:lpwstr>
      </vt:variant>
      <vt:variant>
        <vt:i4>1966134</vt:i4>
      </vt:variant>
      <vt:variant>
        <vt:i4>215</vt:i4>
      </vt:variant>
      <vt:variant>
        <vt:i4>0</vt:i4>
      </vt:variant>
      <vt:variant>
        <vt:i4>5</vt:i4>
      </vt:variant>
      <vt:variant>
        <vt:lpwstr/>
      </vt:variant>
      <vt:variant>
        <vt:lpwstr>_Toc374960770</vt:lpwstr>
      </vt:variant>
      <vt:variant>
        <vt:i4>2031670</vt:i4>
      </vt:variant>
      <vt:variant>
        <vt:i4>209</vt:i4>
      </vt:variant>
      <vt:variant>
        <vt:i4>0</vt:i4>
      </vt:variant>
      <vt:variant>
        <vt:i4>5</vt:i4>
      </vt:variant>
      <vt:variant>
        <vt:lpwstr/>
      </vt:variant>
      <vt:variant>
        <vt:lpwstr>_Toc374960769</vt:lpwstr>
      </vt:variant>
      <vt:variant>
        <vt:i4>2031670</vt:i4>
      </vt:variant>
      <vt:variant>
        <vt:i4>203</vt:i4>
      </vt:variant>
      <vt:variant>
        <vt:i4>0</vt:i4>
      </vt:variant>
      <vt:variant>
        <vt:i4>5</vt:i4>
      </vt:variant>
      <vt:variant>
        <vt:lpwstr/>
      </vt:variant>
      <vt:variant>
        <vt:lpwstr>_Toc374960768</vt:lpwstr>
      </vt:variant>
      <vt:variant>
        <vt:i4>2031670</vt:i4>
      </vt:variant>
      <vt:variant>
        <vt:i4>197</vt:i4>
      </vt:variant>
      <vt:variant>
        <vt:i4>0</vt:i4>
      </vt:variant>
      <vt:variant>
        <vt:i4>5</vt:i4>
      </vt:variant>
      <vt:variant>
        <vt:lpwstr/>
      </vt:variant>
      <vt:variant>
        <vt:lpwstr>_Toc374960767</vt:lpwstr>
      </vt:variant>
      <vt:variant>
        <vt:i4>2031670</vt:i4>
      </vt:variant>
      <vt:variant>
        <vt:i4>191</vt:i4>
      </vt:variant>
      <vt:variant>
        <vt:i4>0</vt:i4>
      </vt:variant>
      <vt:variant>
        <vt:i4>5</vt:i4>
      </vt:variant>
      <vt:variant>
        <vt:lpwstr/>
      </vt:variant>
      <vt:variant>
        <vt:lpwstr>_Toc374960766</vt:lpwstr>
      </vt:variant>
      <vt:variant>
        <vt:i4>2031670</vt:i4>
      </vt:variant>
      <vt:variant>
        <vt:i4>185</vt:i4>
      </vt:variant>
      <vt:variant>
        <vt:i4>0</vt:i4>
      </vt:variant>
      <vt:variant>
        <vt:i4>5</vt:i4>
      </vt:variant>
      <vt:variant>
        <vt:lpwstr/>
      </vt:variant>
      <vt:variant>
        <vt:lpwstr>_Toc374960765</vt:lpwstr>
      </vt:variant>
      <vt:variant>
        <vt:i4>2031670</vt:i4>
      </vt:variant>
      <vt:variant>
        <vt:i4>179</vt:i4>
      </vt:variant>
      <vt:variant>
        <vt:i4>0</vt:i4>
      </vt:variant>
      <vt:variant>
        <vt:i4>5</vt:i4>
      </vt:variant>
      <vt:variant>
        <vt:lpwstr/>
      </vt:variant>
      <vt:variant>
        <vt:lpwstr>_Toc374960764</vt:lpwstr>
      </vt:variant>
      <vt:variant>
        <vt:i4>2031670</vt:i4>
      </vt:variant>
      <vt:variant>
        <vt:i4>173</vt:i4>
      </vt:variant>
      <vt:variant>
        <vt:i4>0</vt:i4>
      </vt:variant>
      <vt:variant>
        <vt:i4>5</vt:i4>
      </vt:variant>
      <vt:variant>
        <vt:lpwstr/>
      </vt:variant>
      <vt:variant>
        <vt:lpwstr>_Toc374960763</vt:lpwstr>
      </vt:variant>
      <vt:variant>
        <vt:i4>2031670</vt:i4>
      </vt:variant>
      <vt:variant>
        <vt:i4>167</vt:i4>
      </vt:variant>
      <vt:variant>
        <vt:i4>0</vt:i4>
      </vt:variant>
      <vt:variant>
        <vt:i4>5</vt:i4>
      </vt:variant>
      <vt:variant>
        <vt:lpwstr/>
      </vt:variant>
      <vt:variant>
        <vt:lpwstr>_Toc374960762</vt:lpwstr>
      </vt:variant>
      <vt:variant>
        <vt:i4>2031670</vt:i4>
      </vt:variant>
      <vt:variant>
        <vt:i4>161</vt:i4>
      </vt:variant>
      <vt:variant>
        <vt:i4>0</vt:i4>
      </vt:variant>
      <vt:variant>
        <vt:i4>5</vt:i4>
      </vt:variant>
      <vt:variant>
        <vt:lpwstr/>
      </vt:variant>
      <vt:variant>
        <vt:lpwstr>_Toc374960761</vt:lpwstr>
      </vt:variant>
      <vt:variant>
        <vt:i4>2031670</vt:i4>
      </vt:variant>
      <vt:variant>
        <vt:i4>155</vt:i4>
      </vt:variant>
      <vt:variant>
        <vt:i4>0</vt:i4>
      </vt:variant>
      <vt:variant>
        <vt:i4>5</vt:i4>
      </vt:variant>
      <vt:variant>
        <vt:lpwstr/>
      </vt:variant>
      <vt:variant>
        <vt:lpwstr>_Toc374960760</vt:lpwstr>
      </vt:variant>
      <vt:variant>
        <vt:i4>1835062</vt:i4>
      </vt:variant>
      <vt:variant>
        <vt:i4>149</vt:i4>
      </vt:variant>
      <vt:variant>
        <vt:i4>0</vt:i4>
      </vt:variant>
      <vt:variant>
        <vt:i4>5</vt:i4>
      </vt:variant>
      <vt:variant>
        <vt:lpwstr/>
      </vt:variant>
      <vt:variant>
        <vt:lpwstr>_Toc374960759</vt:lpwstr>
      </vt:variant>
      <vt:variant>
        <vt:i4>1835062</vt:i4>
      </vt:variant>
      <vt:variant>
        <vt:i4>143</vt:i4>
      </vt:variant>
      <vt:variant>
        <vt:i4>0</vt:i4>
      </vt:variant>
      <vt:variant>
        <vt:i4>5</vt:i4>
      </vt:variant>
      <vt:variant>
        <vt:lpwstr/>
      </vt:variant>
      <vt:variant>
        <vt:lpwstr>_Toc374960758</vt:lpwstr>
      </vt:variant>
      <vt:variant>
        <vt:i4>1835062</vt:i4>
      </vt:variant>
      <vt:variant>
        <vt:i4>137</vt:i4>
      </vt:variant>
      <vt:variant>
        <vt:i4>0</vt:i4>
      </vt:variant>
      <vt:variant>
        <vt:i4>5</vt:i4>
      </vt:variant>
      <vt:variant>
        <vt:lpwstr/>
      </vt:variant>
      <vt:variant>
        <vt:lpwstr>_Toc374960757</vt:lpwstr>
      </vt:variant>
      <vt:variant>
        <vt:i4>1835062</vt:i4>
      </vt:variant>
      <vt:variant>
        <vt:i4>131</vt:i4>
      </vt:variant>
      <vt:variant>
        <vt:i4>0</vt:i4>
      </vt:variant>
      <vt:variant>
        <vt:i4>5</vt:i4>
      </vt:variant>
      <vt:variant>
        <vt:lpwstr/>
      </vt:variant>
      <vt:variant>
        <vt:lpwstr>_Toc374960756</vt:lpwstr>
      </vt:variant>
      <vt:variant>
        <vt:i4>1835062</vt:i4>
      </vt:variant>
      <vt:variant>
        <vt:i4>125</vt:i4>
      </vt:variant>
      <vt:variant>
        <vt:i4>0</vt:i4>
      </vt:variant>
      <vt:variant>
        <vt:i4>5</vt:i4>
      </vt:variant>
      <vt:variant>
        <vt:lpwstr/>
      </vt:variant>
      <vt:variant>
        <vt:lpwstr>_Toc374960755</vt:lpwstr>
      </vt:variant>
      <vt:variant>
        <vt:i4>1835062</vt:i4>
      </vt:variant>
      <vt:variant>
        <vt:i4>119</vt:i4>
      </vt:variant>
      <vt:variant>
        <vt:i4>0</vt:i4>
      </vt:variant>
      <vt:variant>
        <vt:i4>5</vt:i4>
      </vt:variant>
      <vt:variant>
        <vt:lpwstr/>
      </vt:variant>
      <vt:variant>
        <vt:lpwstr>_Toc374960754</vt:lpwstr>
      </vt:variant>
      <vt:variant>
        <vt:i4>1835062</vt:i4>
      </vt:variant>
      <vt:variant>
        <vt:i4>113</vt:i4>
      </vt:variant>
      <vt:variant>
        <vt:i4>0</vt:i4>
      </vt:variant>
      <vt:variant>
        <vt:i4>5</vt:i4>
      </vt:variant>
      <vt:variant>
        <vt:lpwstr/>
      </vt:variant>
      <vt:variant>
        <vt:lpwstr>_Toc374960753</vt:lpwstr>
      </vt:variant>
      <vt:variant>
        <vt:i4>1835062</vt:i4>
      </vt:variant>
      <vt:variant>
        <vt:i4>107</vt:i4>
      </vt:variant>
      <vt:variant>
        <vt:i4>0</vt:i4>
      </vt:variant>
      <vt:variant>
        <vt:i4>5</vt:i4>
      </vt:variant>
      <vt:variant>
        <vt:lpwstr/>
      </vt:variant>
      <vt:variant>
        <vt:lpwstr>_Toc374960752</vt:lpwstr>
      </vt:variant>
      <vt:variant>
        <vt:i4>1835062</vt:i4>
      </vt:variant>
      <vt:variant>
        <vt:i4>101</vt:i4>
      </vt:variant>
      <vt:variant>
        <vt:i4>0</vt:i4>
      </vt:variant>
      <vt:variant>
        <vt:i4>5</vt:i4>
      </vt:variant>
      <vt:variant>
        <vt:lpwstr/>
      </vt:variant>
      <vt:variant>
        <vt:lpwstr>_Toc374960751</vt:lpwstr>
      </vt:variant>
      <vt:variant>
        <vt:i4>1835062</vt:i4>
      </vt:variant>
      <vt:variant>
        <vt:i4>95</vt:i4>
      </vt:variant>
      <vt:variant>
        <vt:i4>0</vt:i4>
      </vt:variant>
      <vt:variant>
        <vt:i4>5</vt:i4>
      </vt:variant>
      <vt:variant>
        <vt:lpwstr/>
      </vt:variant>
      <vt:variant>
        <vt:lpwstr>_Toc374960750</vt:lpwstr>
      </vt:variant>
      <vt:variant>
        <vt:i4>1900598</vt:i4>
      </vt:variant>
      <vt:variant>
        <vt:i4>89</vt:i4>
      </vt:variant>
      <vt:variant>
        <vt:i4>0</vt:i4>
      </vt:variant>
      <vt:variant>
        <vt:i4>5</vt:i4>
      </vt:variant>
      <vt:variant>
        <vt:lpwstr/>
      </vt:variant>
      <vt:variant>
        <vt:lpwstr>_Toc374960749</vt:lpwstr>
      </vt:variant>
      <vt:variant>
        <vt:i4>1900598</vt:i4>
      </vt:variant>
      <vt:variant>
        <vt:i4>83</vt:i4>
      </vt:variant>
      <vt:variant>
        <vt:i4>0</vt:i4>
      </vt:variant>
      <vt:variant>
        <vt:i4>5</vt:i4>
      </vt:variant>
      <vt:variant>
        <vt:lpwstr/>
      </vt:variant>
      <vt:variant>
        <vt:lpwstr>_Toc374960748</vt:lpwstr>
      </vt:variant>
      <vt:variant>
        <vt:i4>1900598</vt:i4>
      </vt:variant>
      <vt:variant>
        <vt:i4>77</vt:i4>
      </vt:variant>
      <vt:variant>
        <vt:i4>0</vt:i4>
      </vt:variant>
      <vt:variant>
        <vt:i4>5</vt:i4>
      </vt:variant>
      <vt:variant>
        <vt:lpwstr/>
      </vt:variant>
      <vt:variant>
        <vt:lpwstr>_Toc374960747</vt:lpwstr>
      </vt:variant>
      <vt:variant>
        <vt:i4>1900598</vt:i4>
      </vt:variant>
      <vt:variant>
        <vt:i4>71</vt:i4>
      </vt:variant>
      <vt:variant>
        <vt:i4>0</vt:i4>
      </vt:variant>
      <vt:variant>
        <vt:i4>5</vt:i4>
      </vt:variant>
      <vt:variant>
        <vt:lpwstr/>
      </vt:variant>
      <vt:variant>
        <vt:lpwstr>_Toc374960746</vt:lpwstr>
      </vt:variant>
      <vt:variant>
        <vt:i4>1900598</vt:i4>
      </vt:variant>
      <vt:variant>
        <vt:i4>65</vt:i4>
      </vt:variant>
      <vt:variant>
        <vt:i4>0</vt:i4>
      </vt:variant>
      <vt:variant>
        <vt:i4>5</vt:i4>
      </vt:variant>
      <vt:variant>
        <vt:lpwstr/>
      </vt:variant>
      <vt:variant>
        <vt:lpwstr>_Toc374960745</vt:lpwstr>
      </vt:variant>
      <vt:variant>
        <vt:i4>1900598</vt:i4>
      </vt:variant>
      <vt:variant>
        <vt:i4>59</vt:i4>
      </vt:variant>
      <vt:variant>
        <vt:i4>0</vt:i4>
      </vt:variant>
      <vt:variant>
        <vt:i4>5</vt:i4>
      </vt:variant>
      <vt:variant>
        <vt:lpwstr/>
      </vt:variant>
      <vt:variant>
        <vt:lpwstr>_Toc374960744</vt:lpwstr>
      </vt:variant>
      <vt:variant>
        <vt:i4>1900598</vt:i4>
      </vt:variant>
      <vt:variant>
        <vt:i4>53</vt:i4>
      </vt:variant>
      <vt:variant>
        <vt:i4>0</vt:i4>
      </vt:variant>
      <vt:variant>
        <vt:i4>5</vt:i4>
      </vt:variant>
      <vt:variant>
        <vt:lpwstr/>
      </vt:variant>
      <vt:variant>
        <vt:lpwstr>_Toc374960743</vt:lpwstr>
      </vt:variant>
      <vt:variant>
        <vt:i4>1900598</vt:i4>
      </vt:variant>
      <vt:variant>
        <vt:i4>47</vt:i4>
      </vt:variant>
      <vt:variant>
        <vt:i4>0</vt:i4>
      </vt:variant>
      <vt:variant>
        <vt:i4>5</vt:i4>
      </vt:variant>
      <vt:variant>
        <vt:lpwstr/>
      </vt:variant>
      <vt:variant>
        <vt:lpwstr>_Toc374960742</vt:lpwstr>
      </vt:variant>
      <vt:variant>
        <vt:i4>1900598</vt:i4>
      </vt:variant>
      <vt:variant>
        <vt:i4>41</vt:i4>
      </vt:variant>
      <vt:variant>
        <vt:i4>0</vt:i4>
      </vt:variant>
      <vt:variant>
        <vt:i4>5</vt:i4>
      </vt:variant>
      <vt:variant>
        <vt:lpwstr/>
      </vt:variant>
      <vt:variant>
        <vt:lpwstr>_Toc374960741</vt:lpwstr>
      </vt:variant>
      <vt:variant>
        <vt:i4>1900598</vt:i4>
      </vt:variant>
      <vt:variant>
        <vt:i4>35</vt:i4>
      </vt:variant>
      <vt:variant>
        <vt:i4>0</vt:i4>
      </vt:variant>
      <vt:variant>
        <vt:i4>5</vt:i4>
      </vt:variant>
      <vt:variant>
        <vt:lpwstr/>
      </vt:variant>
      <vt:variant>
        <vt:lpwstr>_Toc374960740</vt:lpwstr>
      </vt:variant>
      <vt:variant>
        <vt:i4>1703990</vt:i4>
      </vt:variant>
      <vt:variant>
        <vt:i4>29</vt:i4>
      </vt:variant>
      <vt:variant>
        <vt:i4>0</vt:i4>
      </vt:variant>
      <vt:variant>
        <vt:i4>5</vt:i4>
      </vt:variant>
      <vt:variant>
        <vt:lpwstr/>
      </vt:variant>
      <vt:variant>
        <vt:lpwstr>_Toc374960739</vt:lpwstr>
      </vt:variant>
      <vt:variant>
        <vt:i4>1703990</vt:i4>
      </vt:variant>
      <vt:variant>
        <vt:i4>23</vt:i4>
      </vt:variant>
      <vt:variant>
        <vt:i4>0</vt:i4>
      </vt:variant>
      <vt:variant>
        <vt:i4>5</vt:i4>
      </vt:variant>
      <vt:variant>
        <vt:lpwstr/>
      </vt:variant>
      <vt:variant>
        <vt:lpwstr>_Toc374960738</vt:lpwstr>
      </vt:variant>
      <vt:variant>
        <vt:i4>1703990</vt:i4>
      </vt:variant>
      <vt:variant>
        <vt:i4>17</vt:i4>
      </vt:variant>
      <vt:variant>
        <vt:i4>0</vt:i4>
      </vt:variant>
      <vt:variant>
        <vt:i4>5</vt:i4>
      </vt:variant>
      <vt:variant>
        <vt:lpwstr/>
      </vt:variant>
      <vt:variant>
        <vt:lpwstr>_Toc374960737</vt:lpwstr>
      </vt:variant>
      <vt:variant>
        <vt:i4>1703990</vt:i4>
      </vt:variant>
      <vt:variant>
        <vt:i4>11</vt:i4>
      </vt:variant>
      <vt:variant>
        <vt:i4>0</vt:i4>
      </vt:variant>
      <vt:variant>
        <vt:i4>5</vt:i4>
      </vt:variant>
      <vt:variant>
        <vt:lpwstr/>
      </vt:variant>
      <vt:variant>
        <vt:lpwstr>_Toc374960736</vt:lpwstr>
      </vt:variant>
      <vt:variant>
        <vt:i4>7340036</vt:i4>
      </vt:variant>
      <vt:variant>
        <vt:i4>6</vt:i4>
      </vt:variant>
      <vt:variant>
        <vt:i4>0</vt:i4>
      </vt:variant>
      <vt:variant>
        <vt:i4>5</vt:i4>
      </vt:variant>
      <vt:variant>
        <vt:lpwstr>mailto:victor.mcdonald@med.va.gov?subject=IFCAP%20Application%20Coordinator%20Manual%20(CLRS%20Update)</vt:lpwstr>
      </vt:variant>
      <vt:variant>
        <vt:lpwstr/>
      </vt:variant>
      <vt:variant>
        <vt:i4>2031653</vt:i4>
      </vt:variant>
      <vt:variant>
        <vt:i4>3</vt:i4>
      </vt:variant>
      <vt:variant>
        <vt:i4>0</vt:i4>
      </vt:variant>
      <vt:variant>
        <vt:i4>5</vt:i4>
      </vt:variant>
      <vt:variant>
        <vt:lpwstr>mailto:deborah.lawson@med.va.gov?subject=IFCAP%20Technical%20Manual</vt:lpwstr>
      </vt:variant>
      <vt:variant>
        <vt:lpwstr/>
      </vt:variant>
      <vt:variant>
        <vt:i4>4653082</vt:i4>
      </vt:variant>
      <vt:variant>
        <vt:i4>0</vt:i4>
      </vt:variant>
      <vt:variant>
        <vt:i4>0</vt:i4>
      </vt:variant>
      <vt:variant>
        <vt:i4>5</vt:i4>
      </vt:variant>
      <vt:variant>
        <vt:lpwstr/>
      </vt:variant>
      <vt:variant>
        <vt:lpwstr>PRC_158_A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PPM ACCOUNTABLE OFFICER USER’S GUIDE</dc:title>
  <dc:subject/>
  <dc:creator/>
  <cp:keywords/>
  <cp:lastModifiedBy>Dept of Veterans Affairs</cp:lastModifiedBy>
  <cp:revision>6</cp:revision>
  <cp:lastPrinted>2020-12-08T16:02:00Z</cp:lastPrinted>
  <dcterms:created xsi:type="dcterms:W3CDTF">2020-12-08T16:02:00Z</dcterms:created>
  <dcterms:modified xsi:type="dcterms:W3CDTF">2021-05-27T19:36:00Z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657KNE7CTRDA-5756-143</vt:lpwstr>
  </property>
  <property fmtid="{D5CDD505-2E9C-101B-9397-08002B2CF9AE}" pid="3" name="_dlc_DocIdItemGuid">
    <vt:lpwstr>a9440fe1-c0df-4e1a-a3dd-1b65b2e684a8</vt:lpwstr>
  </property>
  <property fmtid="{D5CDD505-2E9C-101B-9397-08002B2CF9AE}" pid="4" name="_dlc_DocIdUrl">
    <vt:lpwstr>http://vaww.oed.portal.va.gov/projects/ecms_to_ifcap/_layouts/DocIdRedir.aspx?ID=657KNE7CTRDA-5756-143, 657KNE7CTRDA-5756-143</vt:lpwstr>
  </property>
</Properties>
</file>