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D4C0" w14:textId="752C82C1" w:rsidR="003531B1" w:rsidRDefault="00EC5CBF">
      <w:pPr>
        <w:pStyle w:val="BodyText"/>
        <w:spacing w:line="88" w:lineRule="exact"/>
        <w:ind w:left="298"/>
        <w:rPr>
          <w:sz w:val="8"/>
        </w:rPr>
      </w:pPr>
      <w:r>
        <w:rPr>
          <w:noProof/>
          <w:position w:val="-1"/>
          <w:sz w:val="8"/>
        </w:rPr>
        <mc:AlternateContent>
          <mc:Choice Requires="wpg">
            <w:drawing>
              <wp:inline distT="0" distB="0" distL="0" distR="0" wp14:anchorId="2F407EF3" wp14:editId="50831ABE">
                <wp:extent cx="5981700" cy="56515"/>
                <wp:effectExtent l="1905" t="1270" r="0" b="0"/>
                <wp:docPr id="156"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0" y="0"/>
                          <a:chExt cx="9420" cy="89"/>
                        </a:xfrm>
                      </wpg:grpSpPr>
                      <wps:wsp>
                        <wps:cNvPr id="157" name="AutoShape 65"/>
                        <wps:cNvSpPr>
                          <a:spLocks/>
                        </wps:cNvSpPr>
                        <wps:spPr bwMode="auto">
                          <a:xfrm>
                            <a:off x="0" y="0"/>
                            <a:ext cx="9420" cy="89"/>
                          </a:xfrm>
                          <a:custGeom>
                            <a:avLst/>
                            <a:gdLst>
                              <a:gd name="T0" fmla="*/ 9420 w 9420"/>
                              <a:gd name="T1" fmla="*/ 74 h 89"/>
                              <a:gd name="T2" fmla="*/ 0 w 9420"/>
                              <a:gd name="T3" fmla="*/ 74 h 89"/>
                              <a:gd name="T4" fmla="*/ 0 w 9420"/>
                              <a:gd name="T5" fmla="*/ 89 h 89"/>
                              <a:gd name="T6" fmla="*/ 9420 w 9420"/>
                              <a:gd name="T7" fmla="*/ 89 h 89"/>
                              <a:gd name="T8" fmla="*/ 9420 w 9420"/>
                              <a:gd name="T9" fmla="*/ 74 h 89"/>
                              <a:gd name="T10" fmla="*/ 9420 w 9420"/>
                              <a:gd name="T11" fmla="*/ 0 h 89"/>
                              <a:gd name="T12" fmla="*/ 0 w 9420"/>
                              <a:gd name="T13" fmla="*/ 0 h 89"/>
                              <a:gd name="T14" fmla="*/ 0 w 9420"/>
                              <a:gd name="T15" fmla="*/ 60 h 89"/>
                              <a:gd name="T16" fmla="*/ 9420 w 9420"/>
                              <a:gd name="T17" fmla="*/ 60 h 89"/>
                              <a:gd name="T18" fmla="*/ 9420 w 9420"/>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0" h="89">
                                <a:moveTo>
                                  <a:pt x="9420" y="74"/>
                                </a:moveTo>
                                <a:lnTo>
                                  <a:pt x="0" y="74"/>
                                </a:lnTo>
                                <a:lnTo>
                                  <a:pt x="0" y="89"/>
                                </a:lnTo>
                                <a:lnTo>
                                  <a:pt x="9420" y="89"/>
                                </a:lnTo>
                                <a:lnTo>
                                  <a:pt x="9420" y="74"/>
                                </a:lnTo>
                                <a:close/>
                                <a:moveTo>
                                  <a:pt x="9420" y="0"/>
                                </a:moveTo>
                                <a:lnTo>
                                  <a:pt x="0" y="0"/>
                                </a:lnTo>
                                <a:lnTo>
                                  <a:pt x="0" y="60"/>
                                </a:lnTo>
                                <a:lnTo>
                                  <a:pt x="9420" y="60"/>
                                </a:lnTo>
                                <a:lnTo>
                                  <a:pt x="942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DC7B19" id="Group 64" o:spid="_x0000_s1026" alt="&quot;&quot;" style="width:471pt;height:4.45pt;mso-position-horizontal-relative:char;mso-position-vertical-relative:line"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">
                <v:shape id="AutoShape 65" o:spid="_x0000_s1027" style="position:absolute;width:9420;height:89;visibility:visible;mso-wrap-style:square;v-text-anchor:top" coordsize="94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" path="m9420,74l,74,,89r9420,l9420,74xm9420,l,,,60r9420,l9420,xe" fillcolor="blue" stroked="f">
                  <v:path arrowok="t" o:connecttype="custom" o:connectlocs="9420,74;0,74;0,89;9420,89;9420,74;9420,0;0,0;0,60;9420,60;9420,0" o:connectangles="0,0,0,0,0,0,0,0,0,0"/>
                </v:shape>
                <w10:anchorlock/>
              </v:group>
            </w:pict>
          </mc:Fallback>
        </mc:AlternateContent>
      </w:r>
    </w:p>
    <w:p w14:paraId="2AC88EB0" w14:textId="77777777" w:rsidR="003531B1" w:rsidRDefault="003531B1">
      <w:pPr>
        <w:pStyle w:val="BodyText"/>
        <w:spacing w:before="10"/>
      </w:pPr>
    </w:p>
    <w:p w14:paraId="6B16AD9B" w14:textId="77777777" w:rsidR="003531B1" w:rsidRDefault="00472CE0">
      <w:pPr>
        <w:spacing w:before="89"/>
        <w:ind w:left="4417" w:right="1782" w:hanging="2402"/>
        <w:rPr>
          <w:b/>
          <w:sz w:val="36"/>
        </w:rPr>
      </w:pPr>
      <w:bookmarkStart w:id="0" w:name="Personal_Funds_of_Patients_(PFOP)_Data_D"/>
      <w:bookmarkEnd w:id="0"/>
      <w:r>
        <w:rPr>
          <w:b/>
          <w:sz w:val="36"/>
        </w:rPr>
        <w:t>Veterans Personal Finance System (VPFS)</w:t>
      </w:r>
    </w:p>
    <w:p w14:paraId="600F11F0" w14:textId="1FA90F63" w:rsidR="003531B1" w:rsidRDefault="00EC5CBF">
      <w:pPr>
        <w:spacing w:before="8"/>
        <w:rPr>
          <w:b/>
          <w:sz w:val="18"/>
        </w:rPr>
      </w:pPr>
      <w:r>
        <w:rPr>
          <w:noProof/>
        </w:rPr>
        <mc:AlternateContent>
          <mc:Choice Requires="wps">
            <w:drawing>
              <wp:anchor distT="0" distB="0" distL="0" distR="0" simplePos="0" relativeHeight="487588352" behindDoc="1" locked="0" layoutInCell="1" allowOverlap="1" wp14:anchorId="03452342" wp14:editId="4523135B">
                <wp:simplePos x="0" y="0"/>
                <wp:positionH relativeFrom="page">
                  <wp:posOffset>895350</wp:posOffset>
                </wp:positionH>
                <wp:positionV relativeFrom="paragraph">
                  <wp:posOffset>161925</wp:posOffset>
                </wp:positionV>
                <wp:extent cx="5981700" cy="56515"/>
                <wp:effectExtent l="0" t="0" r="0" b="0"/>
                <wp:wrapTopAndBottom/>
                <wp:docPr id="155"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0 1410"/>
                            <a:gd name="T1" fmla="*/ T0 w 9420"/>
                            <a:gd name="T2" fmla="+- 0 329 255"/>
                            <a:gd name="T3" fmla="*/ 329 h 89"/>
                            <a:gd name="T4" fmla="+- 0 1410 1410"/>
                            <a:gd name="T5" fmla="*/ T4 w 9420"/>
                            <a:gd name="T6" fmla="+- 0 329 255"/>
                            <a:gd name="T7" fmla="*/ 329 h 89"/>
                            <a:gd name="T8" fmla="+- 0 1410 1410"/>
                            <a:gd name="T9" fmla="*/ T8 w 9420"/>
                            <a:gd name="T10" fmla="+- 0 344 255"/>
                            <a:gd name="T11" fmla="*/ 344 h 89"/>
                            <a:gd name="T12" fmla="+- 0 10830 1410"/>
                            <a:gd name="T13" fmla="*/ T12 w 9420"/>
                            <a:gd name="T14" fmla="+- 0 344 255"/>
                            <a:gd name="T15" fmla="*/ 344 h 89"/>
                            <a:gd name="T16" fmla="+- 0 10830 1410"/>
                            <a:gd name="T17" fmla="*/ T16 w 9420"/>
                            <a:gd name="T18" fmla="+- 0 329 255"/>
                            <a:gd name="T19" fmla="*/ 329 h 89"/>
                            <a:gd name="T20" fmla="+- 0 10830 1410"/>
                            <a:gd name="T21" fmla="*/ T20 w 9420"/>
                            <a:gd name="T22" fmla="+- 0 255 255"/>
                            <a:gd name="T23" fmla="*/ 255 h 89"/>
                            <a:gd name="T24" fmla="+- 0 1410 1410"/>
                            <a:gd name="T25" fmla="*/ T24 w 9420"/>
                            <a:gd name="T26" fmla="+- 0 255 255"/>
                            <a:gd name="T27" fmla="*/ 255 h 89"/>
                            <a:gd name="T28" fmla="+- 0 1410 1410"/>
                            <a:gd name="T29" fmla="*/ T28 w 9420"/>
                            <a:gd name="T30" fmla="+- 0 315 255"/>
                            <a:gd name="T31" fmla="*/ 315 h 89"/>
                            <a:gd name="T32" fmla="+- 0 10830 1410"/>
                            <a:gd name="T33" fmla="*/ T32 w 9420"/>
                            <a:gd name="T34" fmla="+- 0 315 255"/>
                            <a:gd name="T35" fmla="*/ 315 h 89"/>
                            <a:gd name="T36" fmla="+- 0 10830 1410"/>
                            <a:gd name="T37" fmla="*/ T36 w 9420"/>
                            <a:gd name="T38" fmla="+- 0 255 255"/>
                            <a:gd name="T39" fmla="*/ 2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20" y="74"/>
                              </a:moveTo>
                              <a:lnTo>
                                <a:pt x="0" y="74"/>
                              </a:lnTo>
                              <a:lnTo>
                                <a:pt x="0" y="89"/>
                              </a:lnTo>
                              <a:lnTo>
                                <a:pt x="9420" y="89"/>
                              </a:lnTo>
                              <a:lnTo>
                                <a:pt x="9420" y="74"/>
                              </a:lnTo>
                              <a:close/>
                              <a:moveTo>
                                <a:pt x="9420" y="0"/>
                              </a:moveTo>
                              <a:lnTo>
                                <a:pt x="0" y="0"/>
                              </a:lnTo>
                              <a:lnTo>
                                <a:pt x="0" y="60"/>
                              </a:lnTo>
                              <a:lnTo>
                                <a:pt x="9420" y="60"/>
                              </a:lnTo>
                              <a:lnTo>
                                <a:pt x="942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0EA5" id="AutoShape 63" o:spid="_x0000_s1026" alt="&quot;&quot;" style="position:absolute;margin-left:70.5pt;margin-top:12.75pt;width:471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" path="m9420,74l,74,,89r9420,l9420,74xm9420,l,,,60r9420,l9420,xe" fillcolor="blue" stroked="f">
                <v:path arrowok="t" o:connecttype="custom" o:connectlocs="5981700,208915;0,208915;0,218440;5981700,218440;5981700,208915;5981700,161925;0,161925;0,200025;5981700,200025;5981700,161925" o:connectangles="0,0,0,0,0,0,0,0,0,0"/>
                <w10:wrap type="topAndBottom" anchorx="page"/>
              </v:shape>
            </w:pict>
          </mc:Fallback>
        </mc:AlternateContent>
      </w:r>
    </w:p>
    <w:p w14:paraId="3D2FFD21" w14:textId="77777777" w:rsidR="003531B1" w:rsidRDefault="003531B1">
      <w:pPr>
        <w:rPr>
          <w:b/>
          <w:sz w:val="20"/>
        </w:rPr>
      </w:pPr>
    </w:p>
    <w:p w14:paraId="750EA5C4" w14:textId="77777777" w:rsidR="003531B1" w:rsidRDefault="003531B1">
      <w:pPr>
        <w:rPr>
          <w:b/>
          <w:sz w:val="20"/>
        </w:rPr>
      </w:pPr>
    </w:p>
    <w:p w14:paraId="4DFA34AE" w14:textId="77777777" w:rsidR="003531B1" w:rsidRDefault="003531B1">
      <w:pPr>
        <w:rPr>
          <w:b/>
          <w:sz w:val="20"/>
        </w:rPr>
      </w:pPr>
    </w:p>
    <w:p w14:paraId="12C3E762" w14:textId="77777777" w:rsidR="003531B1" w:rsidRDefault="003531B1">
      <w:pPr>
        <w:rPr>
          <w:b/>
          <w:sz w:val="20"/>
        </w:rPr>
      </w:pPr>
    </w:p>
    <w:p w14:paraId="00904ADC" w14:textId="77777777" w:rsidR="003531B1" w:rsidRDefault="003531B1">
      <w:pPr>
        <w:spacing w:before="8"/>
        <w:rPr>
          <w:b/>
          <w:sz w:val="15"/>
        </w:rPr>
      </w:pPr>
    </w:p>
    <w:p w14:paraId="3A948C80" w14:textId="77777777" w:rsidR="003531B1" w:rsidRDefault="00472CE0">
      <w:pPr>
        <w:pStyle w:val="Title"/>
      </w:pPr>
      <w:r>
        <w:t>Personal Funds of Patients (PFOP) Data Diagnostic Patch User Guide</w:t>
      </w:r>
    </w:p>
    <w:p w14:paraId="6FDED547" w14:textId="77777777" w:rsidR="003531B1" w:rsidRDefault="00472CE0">
      <w:pPr>
        <w:spacing w:before="1"/>
        <w:ind w:left="1252" w:right="1253"/>
        <w:jc w:val="center"/>
        <w:rPr>
          <w:b/>
          <w:sz w:val="28"/>
        </w:rPr>
      </w:pPr>
      <w:r>
        <w:rPr>
          <w:b/>
          <w:sz w:val="28"/>
        </w:rPr>
        <w:t>PRPF*3.0*15</w:t>
      </w:r>
    </w:p>
    <w:p w14:paraId="52A8F4BC" w14:textId="77777777" w:rsidR="003531B1" w:rsidRDefault="003531B1">
      <w:pPr>
        <w:rPr>
          <w:b/>
          <w:sz w:val="20"/>
        </w:rPr>
      </w:pPr>
    </w:p>
    <w:p w14:paraId="36C1B886" w14:textId="77777777" w:rsidR="003531B1" w:rsidRDefault="003531B1">
      <w:pPr>
        <w:rPr>
          <w:b/>
          <w:sz w:val="20"/>
        </w:rPr>
      </w:pPr>
    </w:p>
    <w:p w14:paraId="40D0B98E" w14:textId="77777777" w:rsidR="003531B1" w:rsidRDefault="003531B1">
      <w:pPr>
        <w:rPr>
          <w:b/>
          <w:sz w:val="20"/>
        </w:rPr>
      </w:pPr>
    </w:p>
    <w:p w14:paraId="226B645D" w14:textId="77777777" w:rsidR="003531B1" w:rsidRDefault="003531B1">
      <w:pPr>
        <w:rPr>
          <w:b/>
          <w:sz w:val="20"/>
        </w:rPr>
      </w:pPr>
    </w:p>
    <w:p w14:paraId="0CF60D38" w14:textId="77777777" w:rsidR="003531B1" w:rsidRDefault="00472CE0">
      <w:pPr>
        <w:spacing w:before="8"/>
        <w:rPr>
          <w:b/>
          <w:sz w:val="12"/>
        </w:rPr>
      </w:pPr>
      <w:r>
        <w:rPr>
          <w:noProof/>
        </w:rPr>
        <w:drawing>
          <wp:anchor distT="0" distB="0" distL="0" distR="0" simplePos="0" relativeHeight="2" behindDoc="0" locked="0" layoutInCell="1" allowOverlap="1" wp14:anchorId="0E664889" wp14:editId="05D44497">
            <wp:simplePos x="0" y="0"/>
            <wp:positionH relativeFrom="page">
              <wp:posOffset>2971799</wp:posOffset>
            </wp:positionH>
            <wp:positionV relativeFrom="paragraph">
              <wp:posOffset>117464</wp:posOffset>
            </wp:positionV>
            <wp:extent cx="1832489" cy="1135379"/>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832489" cy="1135379"/>
                    </a:xfrm>
                    <a:prstGeom prst="rect">
                      <a:avLst/>
                    </a:prstGeom>
                  </pic:spPr>
                </pic:pic>
              </a:graphicData>
            </a:graphic>
          </wp:anchor>
        </w:drawing>
      </w:r>
    </w:p>
    <w:p w14:paraId="5665D11E" w14:textId="77777777" w:rsidR="003531B1" w:rsidRDefault="003531B1">
      <w:pPr>
        <w:rPr>
          <w:b/>
          <w:sz w:val="20"/>
        </w:rPr>
      </w:pPr>
    </w:p>
    <w:p w14:paraId="1B145972" w14:textId="77777777" w:rsidR="003531B1" w:rsidRDefault="003531B1">
      <w:pPr>
        <w:rPr>
          <w:b/>
          <w:sz w:val="20"/>
        </w:rPr>
      </w:pPr>
    </w:p>
    <w:p w14:paraId="76B83351" w14:textId="77777777" w:rsidR="003531B1" w:rsidRDefault="003531B1">
      <w:pPr>
        <w:rPr>
          <w:b/>
          <w:sz w:val="20"/>
        </w:rPr>
      </w:pPr>
    </w:p>
    <w:p w14:paraId="1395A084" w14:textId="77777777" w:rsidR="003531B1" w:rsidRDefault="003531B1">
      <w:pPr>
        <w:rPr>
          <w:b/>
          <w:sz w:val="20"/>
        </w:rPr>
      </w:pPr>
    </w:p>
    <w:p w14:paraId="6E3BA59E" w14:textId="77777777" w:rsidR="003531B1" w:rsidRDefault="003531B1">
      <w:pPr>
        <w:rPr>
          <w:b/>
          <w:sz w:val="20"/>
        </w:rPr>
      </w:pPr>
    </w:p>
    <w:p w14:paraId="014D8B0C" w14:textId="77777777" w:rsidR="003531B1" w:rsidRDefault="003531B1">
      <w:pPr>
        <w:rPr>
          <w:b/>
          <w:sz w:val="20"/>
        </w:rPr>
      </w:pPr>
    </w:p>
    <w:p w14:paraId="16DC0D86" w14:textId="77777777" w:rsidR="003531B1" w:rsidRDefault="003531B1">
      <w:pPr>
        <w:rPr>
          <w:b/>
          <w:sz w:val="20"/>
        </w:rPr>
      </w:pPr>
    </w:p>
    <w:p w14:paraId="12FF9012" w14:textId="77777777" w:rsidR="003531B1" w:rsidRDefault="003531B1">
      <w:pPr>
        <w:rPr>
          <w:b/>
          <w:sz w:val="20"/>
        </w:rPr>
      </w:pPr>
    </w:p>
    <w:p w14:paraId="7146BEF7" w14:textId="77777777" w:rsidR="003531B1" w:rsidRDefault="003531B1">
      <w:pPr>
        <w:rPr>
          <w:b/>
          <w:sz w:val="20"/>
        </w:rPr>
      </w:pPr>
    </w:p>
    <w:p w14:paraId="421909AC" w14:textId="77777777" w:rsidR="003531B1" w:rsidRDefault="003531B1">
      <w:pPr>
        <w:rPr>
          <w:b/>
          <w:sz w:val="20"/>
        </w:rPr>
      </w:pPr>
    </w:p>
    <w:p w14:paraId="5594D7FC" w14:textId="77777777" w:rsidR="003531B1" w:rsidRDefault="003531B1">
      <w:pPr>
        <w:rPr>
          <w:b/>
          <w:sz w:val="20"/>
        </w:rPr>
      </w:pPr>
    </w:p>
    <w:p w14:paraId="4A2EC9D8" w14:textId="77777777" w:rsidR="003531B1" w:rsidRDefault="003531B1">
      <w:pPr>
        <w:rPr>
          <w:b/>
          <w:sz w:val="20"/>
        </w:rPr>
      </w:pPr>
    </w:p>
    <w:p w14:paraId="00024182" w14:textId="77777777" w:rsidR="003531B1" w:rsidRDefault="003531B1">
      <w:pPr>
        <w:rPr>
          <w:b/>
          <w:sz w:val="20"/>
        </w:rPr>
      </w:pPr>
    </w:p>
    <w:p w14:paraId="7197CA20" w14:textId="77777777" w:rsidR="003531B1" w:rsidRDefault="003531B1">
      <w:pPr>
        <w:rPr>
          <w:b/>
          <w:sz w:val="20"/>
        </w:rPr>
      </w:pPr>
    </w:p>
    <w:p w14:paraId="67322CC7" w14:textId="77777777" w:rsidR="003531B1" w:rsidRDefault="003531B1">
      <w:pPr>
        <w:rPr>
          <w:b/>
          <w:sz w:val="20"/>
        </w:rPr>
      </w:pPr>
    </w:p>
    <w:p w14:paraId="0AECBF5D" w14:textId="77777777" w:rsidR="003531B1" w:rsidRDefault="003531B1">
      <w:pPr>
        <w:rPr>
          <w:b/>
          <w:sz w:val="20"/>
        </w:rPr>
      </w:pPr>
    </w:p>
    <w:p w14:paraId="377609EF" w14:textId="77777777" w:rsidR="003531B1" w:rsidRDefault="003531B1">
      <w:pPr>
        <w:spacing w:before="2"/>
        <w:rPr>
          <w:b/>
          <w:sz w:val="21"/>
        </w:rPr>
      </w:pPr>
    </w:p>
    <w:p w14:paraId="4667E3AD" w14:textId="77777777" w:rsidR="003531B1" w:rsidRDefault="00472CE0">
      <w:pPr>
        <w:spacing w:before="90"/>
        <w:ind w:left="1252" w:right="1253"/>
        <w:jc w:val="center"/>
        <w:rPr>
          <w:b/>
          <w:sz w:val="28"/>
        </w:rPr>
      </w:pPr>
      <w:r>
        <w:rPr>
          <w:b/>
          <w:sz w:val="28"/>
        </w:rPr>
        <w:t>November 3, 2006</w:t>
      </w:r>
    </w:p>
    <w:p w14:paraId="1A963320" w14:textId="77777777" w:rsidR="003531B1" w:rsidRDefault="003531B1">
      <w:pPr>
        <w:rPr>
          <w:b/>
          <w:sz w:val="32"/>
        </w:rPr>
      </w:pPr>
    </w:p>
    <w:p w14:paraId="0F340CD9" w14:textId="77777777" w:rsidR="003531B1" w:rsidRDefault="00472CE0">
      <w:pPr>
        <w:spacing w:before="1"/>
        <w:ind w:left="2293" w:right="2274" w:firstLine="234"/>
        <w:rPr>
          <w:b/>
          <w:sz w:val="28"/>
        </w:rPr>
      </w:pPr>
      <w:r>
        <w:rPr>
          <w:b/>
          <w:sz w:val="28"/>
        </w:rPr>
        <w:t>U.S. Department of Veterans Affairs Health Systems Design &amp; Development</w:t>
      </w:r>
    </w:p>
    <w:p w14:paraId="5ADD997A" w14:textId="77777777" w:rsidR="003531B1" w:rsidRDefault="003531B1">
      <w:pPr>
        <w:rPr>
          <w:sz w:val="28"/>
        </w:rPr>
        <w:sectPr w:rsidR="003531B1">
          <w:type w:val="continuous"/>
          <w:pgSz w:w="12240" w:h="15840"/>
          <w:pgMar w:top="1440" w:right="1220" w:bottom="280" w:left="1220" w:header="720" w:footer="720" w:gutter="0"/>
          <w:cols w:space="720"/>
        </w:sectPr>
      </w:pPr>
    </w:p>
    <w:p w14:paraId="0255C374" w14:textId="77777777" w:rsidR="003531B1" w:rsidRDefault="00472CE0">
      <w:pPr>
        <w:spacing w:before="78" w:after="23"/>
        <w:ind w:left="220"/>
        <w:rPr>
          <w:rFonts w:ascii="Times New Roman"/>
          <w:sz w:val="20"/>
        </w:rPr>
      </w:pPr>
      <w:r>
        <w:rPr>
          <w:rFonts w:ascii="Times New Roman"/>
          <w:sz w:val="20"/>
        </w:rPr>
        <w:lastRenderedPageBreak/>
        <w:t>History of Revisions</w:t>
      </w:r>
    </w:p>
    <w:p w14:paraId="2F37DC5C" w14:textId="0769B8C7" w:rsidR="003531B1" w:rsidRDefault="00EC5CBF">
      <w:pPr>
        <w:pStyle w:val="BodyText"/>
        <w:spacing w:line="20" w:lineRule="exact"/>
        <w:ind w:left="190"/>
        <w:rPr>
          <w:sz w:val="2"/>
        </w:rPr>
      </w:pPr>
      <w:r>
        <w:rPr>
          <w:noProof/>
          <w:sz w:val="2"/>
        </w:rPr>
        <mc:AlternateContent>
          <mc:Choice Requires="wpg">
            <w:drawing>
              <wp:inline distT="0" distB="0" distL="0" distR="0" wp14:anchorId="70E53397" wp14:editId="4C8C825D">
                <wp:extent cx="5981700" cy="6350"/>
                <wp:effectExtent l="0" t="0" r="0" b="3810"/>
                <wp:docPr id="153"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54" name="Rectangle 62"/>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7B7C97" id="Group 61"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">
                <v:rect id="Rectangle 62"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w10:anchorlock/>
              </v:group>
            </w:pict>
          </mc:Fallback>
        </mc:AlternateContent>
      </w:r>
    </w:p>
    <w:p w14:paraId="0D0D7724" w14:textId="77777777" w:rsidR="003531B1" w:rsidRDefault="003531B1">
      <w:pPr>
        <w:pStyle w:val="BodyText"/>
        <w:rPr>
          <w:sz w:val="20"/>
        </w:rPr>
      </w:pPr>
    </w:p>
    <w:p w14:paraId="58A04FA8" w14:textId="77777777" w:rsidR="003531B1" w:rsidRDefault="003531B1">
      <w:pPr>
        <w:pStyle w:val="BodyText"/>
        <w:spacing w:before="4"/>
        <w:rPr>
          <w:sz w:val="21"/>
        </w:rPr>
      </w:pPr>
    </w:p>
    <w:p w14:paraId="191CC6FC" w14:textId="77777777" w:rsidR="003531B1" w:rsidRDefault="00472CE0">
      <w:pPr>
        <w:spacing w:before="93"/>
        <w:ind w:left="220"/>
        <w:rPr>
          <w:b/>
          <w:sz w:val="24"/>
        </w:rPr>
      </w:pPr>
      <w:bookmarkStart w:id="1" w:name="History_of_Revisions"/>
      <w:bookmarkEnd w:id="1"/>
      <w:r>
        <w:rPr>
          <w:b/>
          <w:sz w:val="24"/>
        </w:rPr>
        <w:t>History of Revisions</w:t>
      </w:r>
    </w:p>
    <w:p w14:paraId="000A7B0E" w14:textId="77777777" w:rsidR="003531B1" w:rsidRDefault="003531B1">
      <w:pPr>
        <w:spacing w:before="5" w:after="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1295"/>
        <w:gridCol w:w="3246"/>
        <w:gridCol w:w="1916"/>
        <w:gridCol w:w="2070"/>
      </w:tblGrid>
      <w:tr w:rsidR="003531B1" w14:paraId="151F7826" w14:textId="77777777">
        <w:trPr>
          <w:trHeight w:val="724"/>
        </w:trPr>
        <w:tc>
          <w:tcPr>
            <w:tcW w:w="1038" w:type="dxa"/>
          </w:tcPr>
          <w:p w14:paraId="2D1F82D5" w14:textId="77777777" w:rsidR="003531B1" w:rsidRDefault="00472CE0">
            <w:pPr>
              <w:pStyle w:val="TableParagraph"/>
              <w:spacing w:before="130"/>
              <w:ind w:left="150"/>
              <w:rPr>
                <w:b/>
                <w:sz w:val="20"/>
              </w:rPr>
            </w:pPr>
            <w:r>
              <w:rPr>
                <w:b/>
                <w:sz w:val="20"/>
              </w:rPr>
              <w:t>Version</w:t>
            </w:r>
          </w:p>
        </w:tc>
        <w:tc>
          <w:tcPr>
            <w:tcW w:w="1295" w:type="dxa"/>
          </w:tcPr>
          <w:p w14:paraId="2CEAE871" w14:textId="77777777" w:rsidR="003531B1" w:rsidRDefault="00472CE0">
            <w:pPr>
              <w:pStyle w:val="TableParagraph"/>
              <w:spacing w:before="130"/>
              <w:ind w:left="288" w:right="121" w:firstLine="67"/>
              <w:rPr>
                <w:b/>
                <w:sz w:val="20"/>
              </w:rPr>
            </w:pPr>
            <w:r>
              <w:rPr>
                <w:b/>
                <w:sz w:val="20"/>
              </w:rPr>
              <w:t>Section Changed</w:t>
            </w:r>
          </w:p>
        </w:tc>
        <w:tc>
          <w:tcPr>
            <w:tcW w:w="3246" w:type="dxa"/>
          </w:tcPr>
          <w:p w14:paraId="4AE40DF8" w14:textId="77777777" w:rsidR="003531B1" w:rsidRDefault="00472CE0">
            <w:pPr>
              <w:pStyle w:val="TableParagraph"/>
              <w:spacing w:before="130"/>
              <w:ind w:left="554"/>
              <w:rPr>
                <w:b/>
                <w:sz w:val="20"/>
              </w:rPr>
            </w:pPr>
            <w:r>
              <w:rPr>
                <w:b/>
                <w:sz w:val="20"/>
              </w:rPr>
              <w:t>Description of Change</w:t>
            </w:r>
          </w:p>
        </w:tc>
        <w:tc>
          <w:tcPr>
            <w:tcW w:w="1916" w:type="dxa"/>
          </w:tcPr>
          <w:p w14:paraId="29F8B18C" w14:textId="77777777" w:rsidR="003531B1" w:rsidRDefault="00472CE0">
            <w:pPr>
              <w:pStyle w:val="TableParagraph"/>
              <w:spacing w:before="130"/>
              <w:ind w:left="295"/>
              <w:rPr>
                <w:b/>
                <w:sz w:val="20"/>
              </w:rPr>
            </w:pPr>
            <w:r>
              <w:rPr>
                <w:b/>
                <w:sz w:val="20"/>
              </w:rPr>
              <w:t>Effective Date</w:t>
            </w:r>
          </w:p>
        </w:tc>
        <w:tc>
          <w:tcPr>
            <w:tcW w:w="2070" w:type="dxa"/>
          </w:tcPr>
          <w:p w14:paraId="44C00227" w14:textId="77777777" w:rsidR="003531B1" w:rsidRDefault="00472CE0">
            <w:pPr>
              <w:pStyle w:val="TableParagraph"/>
              <w:spacing w:before="130"/>
              <w:ind w:left="605"/>
              <w:rPr>
                <w:b/>
                <w:sz w:val="20"/>
              </w:rPr>
            </w:pPr>
            <w:r>
              <w:rPr>
                <w:b/>
                <w:sz w:val="20"/>
              </w:rPr>
              <w:t>Contacts</w:t>
            </w:r>
          </w:p>
        </w:tc>
      </w:tr>
      <w:tr w:rsidR="003531B1" w14:paraId="6CA07AD7" w14:textId="77777777">
        <w:trPr>
          <w:trHeight w:val="2633"/>
        </w:trPr>
        <w:tc>
          <w:tcPr>
            <w:tcW w:w="1038" w:type="dxa"/>
          </w:tcPr>
          <w:p w14:paraId="73510572" w14:textId="77777777" w:rsidR="003531B1" w:rsidRDefault="00472CE0">
            <w:pPr>
              <w:pStyle w:val="TableParagraph"/>
              <w:spacing w:before="129"/>
              <w:ind w:left="115"/>
              <w:rPr>
                <w:sz w:val="20"/>
              </w:rPr>
            </w:pPr>
            <w:r>
              <w:rPr>
                <w:sz w:val="20"/>
              </w:rPr>
              <w:t>0.1</w:t>
            </w:r>
          </w:p>
        </w:tc>
        <w:tc>
          <w:tcPr>
            <w:tcW w:w="1295" w:type="dxa"/>
          </w:tcPr>
          <w:p w14:paraId="064AD6BC" w14:textId="77777777" w:rsidR="003531B1" w:rsidRDefault="00472CE0">
            <w:pPr>
              <w:pStyle w:val="TableParagraph"/>
              <w:spacing w:before="129"/>
              <w:ind w:left="115"/>
              <w:rPr>
                <w:sz w:val="20"/>
              </w:rPr>
            </w:pPr>
            <w:r>
              <w:rPr>
                <w:sz w:val="20"/>
              </w:rPr>
              <w:t>All</w:t>
            </w:r>
          </w:p>
        </w:tc>
        <w:tc>
          <w:tcPr>
            <w:tcW w:w="3246" w:type="dxa"/>
          </w:tcPr>
          <w:p w14:paraId="001CA891" w14:textId="77777777" w:rsidR="003531B1" w:rsidRDefault="00472CE0">
            <w:pPr>
              <w:pStyle w:val="TableParagraph"/>
              <w:spacing w:before="129"/>
              <w:ind w:left="113" w:right="168" w:firstLine="1"/>
              <w:rPr>
                <w:sz w:val="20"/>
              </w:rPr>
            </w:pPr>
            <w:r>
              <w:rPr>
                <w:sz w:val="20"/>
              </w:rPr>
              <w:t xml:space="preserve">New document created from selected sections of the </w:t>
            </w:r>
            <w:proofErr w:type="spellStart"/>
            <w:r>
              <w:rPr>
                <w:sz w:val="20"/>
              </w:rPr>
              <w:t>VistAMigrate</w:t>
            </w:r>
            <w:proofErr w:type="spellEnd"/>
            <w:r>
              <w:rPr>
                <w:sz w:val="20"/>
              </w:rPr>
              <w:t xml:space="preserve"> Data Migration Guide to facilitate use of M Patch PRPF*3.0*15.</w:t>
            </w:r>
          </w:p>
        </w:tc>
        <w:tc>
          <w:tcPr>
            <w:tcW w:w="1916" w:type="dxa"/>
          </w:tcPr>
          <w:p w14:paraId="667B73FA" w14:textId="77777777" w:rsidR="003531B1" w:rsidRDefault="00472CE0">
            <w:pPr>
              <w:pStyle w:val="TableParagraph"/>
              <w:spacing w:before="129"/>
              <w:ind w:left="113"/>
              <w:rPr>
                <w:sz w:val="20"/>
              </w:rPr>
            </w:pPr>
            <w:r>
              <w:rPr>
                <w:sz w:val="20"/>
              </w:rPr>
              <w:t>9/02/2005</w:t>
            </w:r>
          </w:p>
        </w:tc>
        <w:tc>
          <w:tcPr>
            <w:tcW w:w="2070" w:type="dxa"/>
          </w:tcPr>
          <w:p w14:paraId="291D2B98" w14:textId="77777777" w:rsidR="003531B1" w:rsidRDefault="00D43D23">
            <w:pPr>
              <w:pStyle w:val="TableParagraph"/>
              <w:spacing w:before="0"/>
              <w:ind w:left="115" w:right="424"/>
              <w:rPr>
                <w:sz w:val="20"/>
              </w:rPr>
            </w:pPr>
            <w:r>
              <w:rPr>
                <w:sz w:val="20"/>
              </w:rPr>
              <w:t>REDACTED</w:t>
            </w:r>
          </w:p>
          <w:p w14:paraId="5F1E2C0D" w14:textId="77777777" w:rsidR="00D43D23" w:rsidRDefault="00D43D23">
            <w:pPr>
              <w:pStyle w:val="TableParagraph"/>
              <w:spacing w:before="0"/>
              <w:ind w:left="115" w:right="424"/>
              <w:rPr>
                <w:sz w:val="20"/>
              </w:rPr>
            </w:pPr>
            <w:r>
              <w:rPr>
                <w:sz w:val="20"/>
              </w:rPr>
              <w:t>REDACTED</w:t>
            </w:r>
          </w:p>
          <w:p w14:paraId="238CD3A7" w14:textId="77777777" w:rsidR="00D43D23" w:rsidRDefault="00D43D23">
            <w:pPr>
              <w:pStyle w:val="TableParagraph"/>
              <w:spacing w:before="0"/>
              <w:ind w:left="115" w:right="424"/>
              <w:rPr>
                <w:sz w:val="20"/>
              </w:rPr>
            </w:pPr>
            <w:r>
              <w:rPr>
                <w:sz w:val="20"/>
              </w:rPr>
              <w:t>REDACTED</w:t>
            </w:r>
          </w:p>
        </w:tc>
      </w:tr>
      <w:tr w:rsidR="003531B1" w14:paraId="7A14C113" w14:textId="77777777">
        <w:trPr>
          <w:trHeight w:val="723"/>
        </w:trPr>
        <w:tc>
          <w:tcPr>
            <w:tcW w:w="1038" w:type="dxa"/>
          </w:tcPr>
          <w:p w14:paraId="63958DC1" w14:textId="77777777" w:rsidR="003531B1" w:rsidRDefault="00472CE0">
            <w:pPr>
              <w:pStyle w:val="TableParagraph"/>
              <w:spacing w:before="129"/>
              <w:ind w:left="115"/>
              <w:rPr>
                <w:sz w:val="20"/>
              </w:rPr>
            </w:pPr>
            <w:r>
              <w:rPr>
                <w:sz w:val="20"/>
              </w:rPr>
              <w:t>0.2</w:t>
            </w:r>
          </w:p>
        </w:tc>
        <w:tc>
          <w:tcPr>
            <w:tcW w:w="1295" w:type="dxa"/>
          </w:tcPr>
          <w:p w14:paraId="7B6C047E" w14:textId="77777777" w:rsidR="003531B1" w:rsidRDefault="00472CE0">
            <w:pPr>
              <w:pStyle w:val="TableParagraph"/>
              <w:spacing w:before="129"/>
              <w:ind w:left="115"/>
              <w:rPr>
                <w:sz w:val="20"/>
              </w:rPr>
            </w:pPr>
            <w:r>
              <w:rPr>
                <w:sz w:val="20"/>
              </w:rPr>
              <w:t>Appendix A.</w:t>
            </w:r>
          </w:p>
        </w:tc>
        <w:tc>
          <w:tcPr>
            <w:tcW w:w="3246" w:type="dxa"/>
          </w:tcPr>
          <w:p w14:paraId="79F55EBD" w14:textId="77777777" w:rsidR="003531B1" w:rsidRDefault="00472CE0">
            <w:pPr>
              <w:pStyle w:val="TableParagraph"/>
              <w:spacing w:before="129"/>
              <w:ind w:left="113" w:right="256" w:firstLine="1"/>
              <w:rPr>
                <w:sz w:val="20"/>
              </w:rPr>
            </w:pPr>
            <w:r>
              <w:rPr>
                <w:sz w:val="20"/>
              </w:rPr>
              <w:t>Corrected numbering of items in table.</w:t>
            </w:r>
          </w:p>
        </w:tc>
        <w:tc>
          <w:tcPr>
            <w:tcW w:w="1916" w:type="dxa"/>
          </w:tcPr>
          <w:p w14:paraId="55407A5C" w14:textId="77777777" w:rsidR="003531B1" w:rsidRDefault="00472CE0">
            <w:pPr>
              <w:pStyle w:val="TableParagraph"/>
              <w:spacing w:before="129"/>
              <w:ind w:left="113"/>
              <w:rPr>
                <w:sz w:val="20"/>
              </w:rPr>
            </w:pPr>
            <w:r>
              <w:rPr>
                <w:sz w:val="20"/>
              </w:rPr>
              <w:t>09/08/05</w:t>
            </w:r>
          </w:p>
        </w:tc>
        <w:tc>
          <w:tcPr>
            <w:tcW w:w="2070" w:type="dxa"/>
          </w:tcPr>
          <w:p w14:paraId="25A30573" w14:textId="77777777" w:rsidR="003531B1" w:rsidRDefault="003531B1">
            <w:pPr>
              <w:pStyle w:val="TableParagraph"/>
              <w:spacing w:before="0"/>
              <w:ind w:left="0"/>
              <w:rPr>
                <w:rFonts w:ascii="Times New Roman"/>
                <w:sz w:val="20"/>
              </w:rPr>
            </w:pPr>
          </w:p>
        </w:tc>
      </w:tr>
      <w:tr w:rsidR="003531B1" w14:paraId="7258B7A9" w14:textId="77777777">
        <w:trPr>
          <w:trHeight w:val="954"/>
        </w:trPr>
        <w:tc>
          <w:tcPr>
            <w:tcW w:w="1038" w:type="dxa"/>
          </w:tcPr>
          <w:p w14:paraId="093FEDDE" w14:textId="77777777" w:rsidR="003531B1" w:rsidRDefault="00472CE0">
            <w:pPr>
              <w:pStyle w:val="TableParagraph"/>
              <w:spacing w:before="129"/>
              <w:ind w:left="115"/>
              <w:rPr>
                <w:sz w:val="20"/>
              </w:rPr>
            </w:pPr>
            <w:r>
              <w:rPr>
                <w:sz w:val="20"/>
              </w:rPr>
              <w:t>0.3</w:t>
            </w:r>
          </w:p>
        </w:tc>
        <w:tc>
          <w:tcPr>
            <w:tcW w:w="1295" w:type="dxa"/>
          </w:tcPr>
          <w:p w14:paraId="749509C7" w14:textId="77777777" w:rsidR="003531B1" w:rsidRDefault="00472CE0">
            <w:pPr>
              <w:pStyle w:val="TableParagraph"/>
              <w:spacing w:before="129"/>
              <w:ind w:left="115"/>
              <w:rPr>
                <w:sz w:val="20"/>
              </w:rPr>
            </w:pPr>
            <w:r>
              <w:rPr>
                <w:sz w:val="20"/>
              </w:rPr>
              <w:t>Appendix A.</w:t>
            </w:r>
          </w:p>
        </w:tc>
        <w:tc>
          <w:tcPr>
            <w:tcW w:w="3246" w:type="dxa"/>
          </w:tcPr>
          <w:p w14:paraId="14A516F9" w14:textId="77777777" w:rsidR="003531B1" w:rsidRDefault="00472CE0">
            <w:pPr>
              <w:pStyle w:val="TableParagraph"/>
              <w:spacing w:before="129"/>
              <w:ind w:left="113" w:right="345" w:firstLine="1"/>
              <w:rPr>
                <w:sz w:val="20"/>
              </w:rPr>
            </w:pPr>
            <w:r>
              <w:rPr>
                <w:sz w:val="20"/>
              </w:rPr>
              <w:t>Corrected invalid information in table and patch from review results associated with P15</w:t>
            </w:r>
          </w:p>
        </w:tc>
        <w:tc>
          <w:tcPr>
            <w:tcW w:w="1916" w:type="dxa"/>
          </w:tcPr>
          <w:p w14:paraId="1C6F15B7" w14:textId="77777777" w:rsidR="003531B1" w:rsidRDefault="00472CE0">
            <w:pPr>
              <w:pStyle w:val="TableParagraph"/>
              <w:spacing w:before="129"/>
              <w:ind w:left="113"/>
              <w:rPr>
                <w:sz w:val="20"/>
              </w:rPr>
            </w:pPr>
            <w:r>
              <w:rPr>
                <w:sz w:val="20"/>
              </w:rPr>
              <w:t>10/10/05</w:t>
            </w:r>
          </w:p>
        </w:tc>
        <w:tc>
          <w:tcPr>
            <w:tcW w:w="2070" w:type="dxa"/>
          </w:tcPr>
          <w:p w14:paraId="6CA0DD5A" w14:textId="77777777" w:rsidR="003531B1" w:rsidRDefault="00D43D23">
            <w:pPr>
              <w:pStyle w:val="TableParagraph"/>
              <w:spacing w:before="129"/>
              <w:ind w:left="115"/>
              <w:rPr>
                <w:sz w:val="20"/>
              </w:rPr>
            </w:pPr>
            <w:r>
              <w:rPr>
                <w:sz w:val="20"/>
              </w:rPr>
              <w:t>REDACTED</w:t>
            </w:r>
          </w:p>
        </w:tc>
      </w:tr>
      <w:tr w:rsidR="003531B1" w14:paraId="0567B8CA" w14:textId="77777777">
        <w:trPr>
          <w:trHeight w:val="953"/>
        </w:trPr>
        <w:tc>
          <w:tcPr>
            <w:tcW w:w="1038" w:type="dxa"/>
          </w:tcPr>
          <w:p w14:paraId="508AB2DF" w14:textId="77777777" w:rsidR="003531B1" w:rsidRDefault="00472CE0">
            <w:pPr>
              <w:pStyle w:val="TableParagraph"/>
              <w:spacing w:before="129"/>
              <w:ind w:left="115"/>
              <w:rPr>
                <w:sz w:val="20"/>
              </w:rPr>
            </w:pPr>
            <w:r>
              <w:rPr>
                <w:sz w:val="20"/>
              </w:rPr>
              <w:t>0.4</w:t>
            </w:r>
          </w:p>
        </w:tc>
        <w:tc>
          <w:tcPr>
            <w:tcW w:w="1295" w:type="dxa"/>
          </w:tcPr>
          <w:p w14:paraId="73FD052D" w14:textId="77777777" w:rsidR="003531B1" w:rsidRDefault="00472CE0">
            <w:pPr>
              <w:pStyle w:val="TableParagraph"/>
              <w:spacing w:before="129"/>
              <w:ind w:left="115"/>
              <w:rPr>
                <w:sz w:val="20"/>
              </w:rPr>
            </w:pPr>
            <w:r>
              <w:rPr>
                <w:sz w:val="20"/>
              </w:rPr>
              <w:t>Appendix A.</w:t>
            </w:r>
          </w:p>
        </w:tc>
        <w:tc>
          <w:tcPr>
            <w:tcW w:w="3246" w:type="dxa"/>
          </w:tcPr>
          <w:p w14:paraId="4CBC8C54" w14:textId="77777777" w:rsidR="003531B1" w:rsidRDefault="00472CE0">
            <w:pPr>
              <w:pStyle w:val="TableParagraph"/>
              <w:spacing w:before="129"/>
              <w:ind w:left="113" w:right="345" w:firstLine="1"/>
              <w:rPr>
                <w:sz w:val="20"/>
              </w:rPr>
            </w:pPr>
            <w:r>
              <w:rPr>
                <w:sz w:val="20"/>
              </w:rPr>
              <w:t>Corrected invalid information in table and patch from review results associated with P15</w:t>
            </w:r>
          </w:p>
        </w:tc>
        <w:tc>
          <w:tcPr>
            <w:tcW w:w="1916" w:type="dxa"/>
          </w:tcPr>
          <w:p w14:paraId="78604B74" w14:textId="77777777" w:rsidR="003531B1" w:rsidRDefault="00472CE0">
            <w:pPr>
              <w:pStyle w:val="TableParagraph"/>
              <w:spacing w:before="129"/>
              <w:ind w:left="113"/>
              <w:rPr>
                <w:sz w:val="20"/>
              </w:rPr>
            </w:pPr>
            <w:r>
              <w:rPr>
                <w:sz w:val="20"/>
              </w:rPr>
              <w:t>10/14/05</w:t>
            </w:r>
          </w:p>
        </w:tc>
        <w:tc>
          <w:tcPr>
            <w:tcW w:w="2070" w:type="dxa"/>
          </w:tcPr>
          <w:p w14:paraId="213B9249" w14:textId="77777777" w:rsidR="003531B1" w:rsidRDefault="00D43D23">
            <w:pPr>
              <w:pStyle w:val="TableParagraph"/>
              <w:spacing w:before="129"/>
              <w:ind w:left="115"/>
              <w:rPr>
                <w:sz w:val="20"/>
              </w:rPr>
            </w:pPr>
            <w:r>
              <w:rPr>
                <w:sz w:val="20"/>
              </w:rPr>
              <w:t>REDACTED</w:t>
            </w:r>
          </w:p>
        </w:tc>
      </w:tr>
      <w:tr w:rsidR="003531B1" w14:paraId="370C067C" w14:textId="77777777">
        <w:trPr>
          <w:trHeight w:val="953"/>
        </w:trPr>
        <w:tc>
          <w:tcPr>
            <w:tcW w:w="1038" w:type="dxa"/>
          </w:tcPr>
          <w:p w14:paraId="7728CEAF" w14:textId="77777777" w:rsidR="003531B1" w:rsidRDefault="00472CE0">
            <w:pPr>
              <w:pStyle w:val="TableParagraph"/>
              <w:spacing w:before="129"/>
              <w:ind w:left="115"/>
              <w:rPr>
                <w:sz w:val="20"/>
              </w:rPr>
            </w:pPr>
            <w:r>
              <w:rPr>
                <w:sz w:val="20"/>
              </w:rPr>
              <w:t>0.5</w:t>
            </w:r>
          </w:p>
        </w:tc>
        <w:tc>
          <w:tcPr>
            <w:tcW w:w="1295" w:type="dxa"/>
          </w:tcPr>
          <w:p w14:paraId="738DFD57" w14:textId="77777777" w:rsidR="003531B1" w:rsidRDefault="00472CE0">
            <w:pPr>
              <w:pStyle w:val="TableParagraph"/>
              <w:spacing w:before="129"/>
              <w:ind w:left="115"/>
              <w:rPr>
                <w:sz w:val="20"/>
              </w:rPr>
            </w:pPr>
            <w:r>
              <w:rPr>
                <w:sz w:val="20"/>
              </w:rPr>
              <w:t>Appendix A.</w:t>
            </w:r>
          </w:p>
        </w:tc>
        <w:tc>
          <w:tcPr>
            <w:tcW w:w="3246" w:type="dxa"/>
          </w:tcPr>
          <w:p w14:paraId="293CF6DB" w14:textId="77777777" w:rsidR="003531B1" w:rsidRDefault="00472CE0">
            <w:pPr>
              <w:pStyle w:val="TableParagraph"/>
              <w:spacing w:before="129"/>
              <w:ind w:left="113" w:right="345" w:firstLine="1"/>
              <w:rPr>
                <w:sz w:val="20"/>
              </w:rPr>
            </w:pPr>
            <w:r>
              <w:rPr>
                <w:sz w:val="20"/>
              </w:rPr>
              <w:t>Corrected invalid information in table from review results associated with P15</w:t>
            </w:r>
          </w:p>
        </w:tc>
        <w:tc>
          <w:tcPr>
            <w:tcW w:w="1916" w:type="dxa"/>
          </w:tcPr>
          <w:p w14:paraId="22D6F9F7" w14:textId="77777777" w:rsidR="003531B1" w:rsidRDefault="00472CE0">
            <w:pPr>
              <w:pStyle w:val="TableParagraph"/>
              <w:spacing w:before="129"/>
              <w:ind w:left="113"/>
              <w:rPr>
                <w:sz w:val="20"/>
              </w:rPr>
            </w:pPr>
            <w:r>
              <w:rPr>
                <w:sz w:val="20"/>
              </w:rPr>
              <w:t>11/1/05</w:t>
            </w:r>
          </w:p>
        </w:tc>
        <w:tc>
          <w:tcPr>
            <w:tcW w:w="2070" w:type="dxa"/>
          </w:tcPr>
          <w:p w14:paraId="2C403A5F" w14:textId="77777777" w:rsidR="003531B1" w:rsidRDefault="00D43D23">
            <w:pPr>
              <w:pStyle w:val="TableParagraph"/>
              <w:spacing w:before="129"/>
              <w:ind w:left="115"/>
              <w:rPr>
                <w:sz w:val="20"/>
              </w:rPr>
            </w:pPr>
            <w:r>
              <w:rPr>
                <w:sz w:val="20"/>
              </w:rPr>
              <w:t>REDACTED</w:t>
            </w:r>
          </w:p>
        </w:tc>
      </w:tr>
      <w:tr w:rsidR="003531B1" w14:paraId="4AEAD338" w14:textId="77777777">
        <w:trPr>
          <w:trHeight w:val="954"/>
        </w:trPr>
        <w:tc>
          <w:tcPr>
            <w:tcW w:w="1038" w:type="dxa"/>
          </w:tcPr>
          <w:p w14:paraId="636190D2" w14:textId="77777777" w:rsidR="003531B1" w:rsidRDefault="00472CE0">
            <w:pPr>
              <w:pStyle w:val="TableParagraph"/>
              <w:spacing w:before="129"/>
              <w:ind w:left="115"/>
              <w:rPr>
                <w:sz w:val="20"/>
              </w:rPr>
            </w:pPr>
            <w:r>
              <w:rPr>
                <w:sz w:val="20"/>
              </w:rPr>
              <w:t>0.6</w:t>
            </w:r>
          </w:p>
        </w:tc>
        <w:tc>
          <w:tcPr>
            <w:tcW w:w="1295" w:type="dxa"/>
          </w:tcPr>
          <w:p w14:paraId="30FDB6F6" w14:textId="77777777" w:rsidR="003531B1" w:rsidRDefault="00472CE0">
            <w:pPr>
              <w:pStyle w:val="TableParagraph"/>
              <w:spacing w:before="129"/>
              <w:ind w:left="115"/>
              <w:rPr>
                <w:sz w:val="20"/>
              </w:rPr>
            </w:pPr>
            <w:r>
              <w:rPr>
                <w:sz w:val="20"/>
              </w:rPr>
              <w:t>Appendix A.</w:t>
            </w:r>
          </w:p>
        </w:tc>
        <w:tc>
          <w:tcPr>
            <w:tcW w:w="3246" w:type="dxa"/>
          </w:tcPr>
          <w:p w14:paraId="1060B9B6" w14:textId="77777777" w:rsidR="003531B1" w:rsidRDefault="00472CE0">
            <w:pPr>
              <w:pStyle w:val="TableParagraph"/>
              <w:spacing w:before="129"/>
              <w:ind w:left="113" w:right="345" w:firstLine="1"/>
              <w:rPr>
                <w:sz w:val="20"/>
              </w:rPr>
            </w:pPr>
            <w:r>
              <w:rPr>
                <w:sz w:val="20"/>
              </w:rPr>
              <w:t>Corrected invalid information in table and patch from review results associated with P15</w:t>
            </w:r>
          </w:p>
        </w:tc>
        <w:tc>
          <w:tcPr>
            <w:tcW w:w="1916" w:type="dxa"/>
          </w:tcPr>
          <w:p w14:paraId="69C13363" w14:textId="77777777" w:rsidR="003531B1" w:rsidRDefault="00472CE0">
            <w:pPr>
              <w:pStyle w:val="TableParagraph"/>
              <w:spacing w:before="129"/>
              <w:ind w:left="113"/>
              <w:rPr>
                <w:sz w:val="20"/>
              </w:rPr>
            </w:pPr>
            <w:r>
              <w:rPr>
                <w:sz w:val="20"/>
              </w:rPr>
              <w:t>11/4/05</w:t>
            </w:r>
          </w:p>
        </w:tc>
        <w:tc>
          <w:tcPr>
            <w:tcW w:w="2070" w:type="dxa"/>
          </w:tcPr>
          <w:p w14:paraId="33DD469D" w14:textId="77777777" w:rsidR="003531B1" w:rsidRDefault="00D43D23">
            <w:pPr>
              <w:pStyle w:val="TableParagraph"/>
              <w:spacing w:before="129"/>
              <w:ind w:left="115"/>
              <w:rPr>
                <w:sz w:val="20"/>
              </w:rPr>
            </w:pPr>
            <w:r>
              <w:rPr>
                <w:sz w:val="20"/>
              </w:rPr>
              <w:t>REDACTED</w:t>
            </w:r>
          </w:p>
        </w:tc>
      </w:tr>
      <w:tr w:rsidR="003531B1" w14:paraId="21EAD373" w14:textId="77777777">
        <w:trPr>
          <w:trHeight w:val="953"/>
        </w:trPr>
        <w:tc>
          <w:tcPr>
            <w:tcW w:w="1038" w:type="dxa"/>
          </w:tcPr>
          <w:p w14:paraId="2DB5F18C" w14:textId="77777777" w:rsidR="003531B1" w:rsidRDefault="00472CE0">
            <w:pPr>
              <w:pStyle w:val="TableParagraph"/>
              <w:spacing w:before="129"/>
              <w:ind w:left="115"/>
              <w:rPr>
                <w:sz w:val="20"/>
              </w:rPr>
            </w:pPr>
            <w:r>
              <w:rPr>
                <w:sz w:val="20"/>
              </w:rPr>
              <w:t>0.7</w:t>
            </w:r>
          </w:p>
        </w:tc>
        <w:tc>
          <w:tcPr>
            <w:tcW w:w="1295" w:type="dxa"/>
          </w:tcPr>
          <w:p w14:paraId="38005868" w14:textId="77777777" w:rsidR="003531B1" w:rsidRDefault="00472CE0">
            <w:pPr>
              <w:pStyle w:val="TableParagraph"/>
              <w:spacing w:before="129"/>
              <w:ind w:left="115"/>
              <w:rPr>
                <w:sz w:val="20"/>
              </w:rPr>
            </w:pPr>
            <w:r>
              <w:rPr>
                <w:sz w:val="20"/>
              </w:rPr>
              <w:t>Appendix B.</w:t>
            </w:r>
          </w:p>
        </w:tc>
        <w:tc>
          <w:tcPr>
            <w:tcW w:w="3246" w:type="dxa"/>
          </w:tcPr>
          <w:p w14:paraId="004C71BD" w14:textId="77777777" w:rsidR="003531B1" w:rsidRDefault="00472CE0">
            <w:pPr>
              <w:pStyle w:val="TableParagraph"/>
              <w:spacing w:before="129"/>
              <w:ind w:left="113" w:right="345" w:firstLine="1"/>
              <w:rPr>
                <w:sz w:val="20"/>
              </w:rPr>
            </w:pPr>
            <w:r>
              <w:rPr>
                <w:sz w:val="20"/>
              </w:rPr>
              <w:t>Corrected invalid information in table and patch from review results associated with P15</w:t>
            </w:r>
          </w:p>
        </w:tc>
        <w:tc>
          <w:tcPr>
            <w:tcW w:w="1916" w:type="dxa"/>
          </w:tcPr>
          <w:p w14:paraId="0FB41EFA" w14:textId="77777777" w:rsidR="003531B1" w:rsidRDefault="00472CE0">
            <w:pPr>
              <w:pStyle w:val="TableParagraph"/>
              <w:spacing w:before="129"/>
              <w:ind w:left="113"/>
              <w:rPr>
                <w:sz w:val="20"/>
              </w:rPr>
            </w:pPr>
            <w:r>
              <w:rPr>
                <w:sz w:val="20"/>
              </w:rPr>
              <w:t>11/7/05</w:t>
            </w:r>
          </w:p>
        </w:tc>
        <w:tc>
          <w:tcPr>
            <w:tcW w:w="2070" w:type="dxa"/>
          </w:tcPr>
          <w:p w14:paraId="0C1522F5" w14:textId="77777777" w:rsidR="003531B1" w:rsidRDefault="00D43D23">
            <w:pPr>
              <w:pStyle w:val="TableParagraph"/>
              <w:spacing w:before="129"/>
              <w:ind w:left="115"/>
              <w:rPr>
                <w:sz w:val="20"/>
              </w:rPr>
            </w:pPr>
            <w:r>
              <w:rPr>
                <w:sz w:val="20"/>
              </w:rPr>
              <w:t>REDACTED</w:t>
            </w:r>
          </w:p>
        </w:tc>
      </w:tr>
      <w:tr w:rsidR="003531B1" w14:paraId="1E644CF4" w14:textId="77777777">
        <w:trPr>
          <w:trHeight w:val="724"/>
        </w:trPr>
        <w:tc>
          <w:tcPr>
            <w:tcW w:w="1038" w:type="dxa"/>
          </w:tcPr>
          <w:p w14:paraId="48BEA286" w14:textId="77777777" w:rsidR="003531B1" w:rsidRDefault="00472CE0">
            <w:pPr>
              <w:pStyle w:val="TableParagraph"/>
              <w:spacing w:before="129"/>
              <w:ind w:left="115"/>
              <w:rPr>
                <w:sz w:val="20"/>
              </w:rPr>
            </w:pPr>
            <w:r>
              <w:rPr>
                <w:sz w:val="20"/>
              </w:rPr>
              <w:t>0.8</w:t>
            </w:r>
          </w:p>
        </w:tc>
        <w:tc>
          <w:tcPr>
            <w:tcW w:w="1295" w:type="dxa"/>
          </w:tcPr>
          <w:p w14:paraId="546DC020" w14:textId="77777777" w:rsidR="003531B1" w:rsidRDefault="00472CE0">
            <w:pPr>
              <w:pStyle w:val="TableParagraph"/>
              <w:spacing w:before="129"/>
              <w:ind w:left="114" w:right="339"/>
              <w:rPr>
                <w:sz w:val="20"/>
              </w:rPr>
            </w:pPr>
            <w:r>
              <w:rPr>
                <w:sz w:val="20"/>
              </w:rPr>
              <w:t>Footer changes.</w:t>
            </w:r>
          </w:p>
        </w:tc>
        <w:tc>
          <w:tcPr>
            <w:tcW w:w="3246" w:type="dxa"/>
          </w:tcPr>
          <w:p w14:paraId="1170767A" w14:textId="77777777" w:rsidR="003531B1" w:rsidRDefault="00472CE0">
            <w:pPr>
              <w:pStyle w:val="TableParagraph"/>
              <w:spacing w:before="129"/>
              <w:ind w:left="113" w:right="123"/>
              <w:rPr>
                <w:sz w:val="20"/>
              </w:rPr>
            </w:pPr>
            <w:r>
              <w:rPr>
                <w:sz w:val="20"/>
              </w:rPr>
              <w:t>Corrected invalid date on all page footers.</w:t>
            </w:r>
          </w:p>
        </w:tc>
        <w:tc>
          <w:tcPr>
            <w:tcW w:w="1916" w:type="dxa"/>
          </w:tcPr>
          <w:p w14:paraId="227DDA8C" w14:textId="77777777" w:rsidR="003531B1" w:rsidRDefault="00472CE0">
            <w:pPr>
              <w:pStyle w:val="TableParagraph"/>
              <w:spacing w:before="129"/>
              <w:ind w:left="113"/>
              <w:rPr>
                <w:sz w:val="20"/>
              </w:rPr>
            </w:pPr>
            <w:r>
              <w:rPr>
                <w:sz w:val="20"/>
              </w:rPr>
              <w:t>11/7/05</w:t>
            </w:r>
          </w:p>
        </w:tc>
        <w:tc>
          <w:tcPr>
            <w:tcW w:w="2070" w:type="dxa"/>
          </w:tcPr>
          <w:p w14:paraId="5135F77D" w14:textId="77777777" w:rsidR="003531B1" w:rsidRDefault="00D43D23">
            <w:pPr>
              <w:pStyle w:val="TableParagraph"/>
              <w:spacing w:before="129"/>
              <w:ind w:left="115"/>
              <w:rPr>
                <w:sz w:val="20"/>
              </w:rPr>
            </w:pPr>
            <w:r>
              <w:rPr>
                <w:sz w:val="20"/>
              </w:rPr>
              <w:t>REDACTED</w:t>
            </w:r>
          </w:p>
        </w:tc>
      </w:tr>
      <w:tr w:rsidR="003531B1" w14:paraId="2E81D7B3" w14:textId="77777777">
        <w:trPr>
          <w:trHeight w:val="953"/>
        </w:trPr>
        <w:tc>
          <w:tcPr>
            <w:tcW w:w="1038" w:type="dxa"/>
          </w:tcPr>
          <w:p w14:paraId="08E8FE9E" w14:textId="77777777" w:rsidR="003531B1" w:rsidRDefault="00472CE0">
            <w:pPr>
              <w:pStyle w:val="TableParagraph"/>
              <w:spacing w:before="129"/>
              <w:ind w:left="115"/>
              <w:rPr>
                <w:sz w:val="20"/>
              </w:rPr>
            </w:pPr>
            <w:r>
              <w:rPr>
                <w:sz w:val="20"/>
              </w:rPr>
              <w:t>0.9</w:t>
            </w:r>
          </w:p>
        </w:tc>
        <w:tc>
          <w:tcPr>
            <w:tcW w:w="1295" w:type="dxa"/>
          </w:tcPr>
          <w:p w14:paraId="6D7C9BEF" w14:textId="77777777" w:rsidR="003531B1" w:rsidRDefault="00472CE0">
            <w:pPr>
              <w:pStyle w:val="TableParagraph"/>
              <w:spacing w:before="129"/>
              <w:ind w:left="115"/>
              <w:rPr>
                <w:sz w:val="20"/>
              </w:rPr>
            </w:pPr>
            <w:r>
              <w:rPr>
                <w:sz w:val="20"/>
              </w:rPr>
              <w:t>Appendix B.</w:t>
            </w:r>
          </w:p>
        </w:tc>
        <w:tc>
          <w:tcPr>
            <w:tcW w:w="3246" w:type="dxa"/>
          </w:tcPr>
          <w:p w14:paraId="607703ED" w14:textId="77777777" w:rsidR="003531B1" w:rsidRDefault="00472CE0">
            <w:pPr>
              <w:pStyle w:val="TableParagraph"/>
              <w:spacing w:before="129"/>
              <w:ind w:left="113" w:right="345" w:firstLine="1"/>
              <w:rPr>
                <w:sz w:val="20"/>
              </w:rPr>
            </w:pPr>
            <w:r>
              <w:rPr>
                <w:sz w:val="20"/>
              </w:rPr>
              <w:t>Corrected invalid information in table and patch from review results associated with P15</w:t>
            </w:r>
          </w:p>
        </w:tc>
        <w:tc>
          <w:tcPr>
            <w:tcW w:w="1916" w:type="dxa"/>
          </w:tcPr>
          <w:p w14:paraId="50DE8EB6" w14:textId="77777777" w:rsidR="003531B1" w:rsidRDefault="00472CE0">
            <w:pPr>
              <w:pStyle w:val="TableParagraph"/>
              <w:spacing w:before="129"/>
              <w:ind w:left="113"/>
              <w:rPr>
                <w:sz w:val="20"/>
              </w:rPr>
            </w:pPr>
            <w:r>
              <w:rPr>
                <w:sz w:val="20"/>
              </w:rPr>
              <w:t>11/8/05</w:t>
            </w:r>
          </w:p>
        </w:tc>
        <w:tc>
          <w:tcPr>
            <w:tcW w:w="2070" w:type="dxa"/>
          </w:tcPr>
          <w:p w14:paraId="0515C060" w14:textId="77777777" w:rsidR="003531B1" w:rsidRDefault="00D43D23">
            <w:pPr>
              <w:pStyle w:val="TableParagraph"/>
              <w:spacing w:before="129"/>
              <w:ind w:left="115"/>
              <w:rPr>
                <w:sz w:val="20"/>
              </w:rPr>
            </w:pPr>
            <w:r>
              <w:rPr>
                <w:sz w:val="20"/>
              </w:rPr>
              <w:t>REDACTED</w:t>
            </w:r>
          </w:p>
        </w:tc>
      </w:tr>
      <w:tr w:rsidR="003531B1" w14:paraId="70E199D0" w14:textId="77777777">
        <w:trPr>
          <w:trHeight w:val="1184"/>
        </w:trPr>
        <w:tc>
          <w:tcPr>
            <w:tcW w:w="1038" w:type="dxa"/>
          </w:tcPr>
          <w:p w14:paraId="463CCA0A" w14:textId="77777777" w:rsidR="003531B1" w:rsidRDefault="00472CE0">
            <w:pPr>
              <w:pStyle w:val="TableParagraph"/>
              <w:spacing w:before="129"/>
              <w:ind w:left="115"/>
              <w:rPr>
                <w:sz w:val="20"/>
              </w:rPr>
            </w:pPr>
            <w:r>
              <w:rPr>
                <w:sz w:val="20"/>
              </w:rPr>
              <w:t>0.10</w:t>
            </w:r>
          </w:p>
        </w:tc>
        <w:tc>
          <w:tcPr>
            <w:tcW w:w="1295" w:type="dxa"/>
          </w:tcPr>
          <w:p w14:paraId="251FBD92" w14:textId="77777777" w:rsidR="003531B1" w:rsidRDefault="00472CE0">
            <w:pPr>
              <w:pStyle w:val="TableParagraph"/>
              <w:spacing w:before="129"/>
              <w:ind w:left="114"/>
              <w:rPr>
                <w:sz w:val="20"/>
              </w:rPr>
            </w:pPr>
            <w:r>
              <w:rPr>
                <w:sz w:val="20"/>
              </w:rPr>
              <w:t>Appendix B.</w:t>
            </w:r>
          </w:p>
        </w:tc>
        <w:tc>
          <w:tcPr>
            <w:tcW w:w="3246" w:type="dxa"/>
          </w:tcPr>
          <w:p w14:paraId="4DB85F02" w14:textId="77777777" w:rsidR="003531B1" w:rsidRDefault="00472CE0">
            <w:pPr>
              <w:pStyle w:val="TableParagraph"/>
              <w:spacing w:before="129"/>
              <w:ind w:left="113" w:right="290"/>
              <w:rPr>
                <w:sz w:val="20"/>
              </w:rPr>
            </w:pPr>
            <w:r>
              <w:rPr>
                <w:sz w:val="20"/>
              </w:rPr>
              <w:t>Corrected invalid information in table and patch from review results associated with P15 and patch user doc</w:t>
            </w:r>
          </w:p>
        </w:tc>
        <w:tc>
          <w:tcPr>
            <w:tcW w:w="1916" w:type="dxa"/>
          </w:tcPr>
          <w:p w14:paraId="3521A8D1" w14:textId="77777777" w:rsidR="003531B1" w:rsidRDefault="00472CE0">
            <w:pPr>
              <w:pStyle w:val="TableParagraph"/>
              <w:spacing w:before="129"/>
              <w:ind w:left="113"/>
              <w:rPr>
                <w:sz w:val="20"/>
              </w:rPr>
            </w:pPr>
            <w:r>
              <w:rPr>
                <w:sz w:val="20"/>
              </w:rPr>
              <w:t>11/21/05</w:t>
            </w:r>
          </w:p>
        </w:tc>
        <w:tc>
          <w:tcPr>
            <w:tcW w:w="2070" w:type="dxa"/>
          </w:tcPr>
          <w:p w14:paraId="675632A4" w14:textId="77777777" w:rsidR="003531B1" w:rsidRDefault="00D43D23">
            <w:pPr>
              <w:pStyle w:val="TableParagraph"/>
              <w:spacing w:before="129"/>
              <w:ind w:left="115"/>
              <w:rPr>
                <w:sz w:val="20"/>
              </w:rPr>
            </w:pPr>
            <w:r>
              <w:rPr>
                <w:sz w:val="20"/>
              </w:rPr>
              <w:t>REDACTED</w:t>
            </w:r>
          </w:p>
        </w:tc>
      </w:tr>
      <w:tr w:rsidR="003531B1" w14:paraId="5B527560" w14:textId="77777777">
        <w:trPr>
          <w:trHeight w:val="493"/>
        </w:trPr>
        <w:tc>
          <w:tcPr>
            <w:tcW w:w="1038" w:type="dxa"/>
          </w:tcPr>
          <w:p w14:paraId="19D6B168" w14:textId="77777777" w:rsidR="003531B1" w:rsidRDefault="00472CE0">
            <w:pPr>
              <w:pStyle w:val="TableParagraph"/>
              <w:spacing w:before="129"/>
              <w:ind w:left="115"/>
              <w:rPr>
                <w:sz w:val="20"/>
              </w:rPr>
            </w:pPr>
            <w:r>
              <w:rPr>
                <w:sz w:val="20"/>
              </w:rPr>
              <w:t>0.11</w:t>
            </w:r>
          </w:p>
        </w:tc>
        <w:tc>
          <w:tcPr>
            <w:tcW w:w="1295" w:type="dxa"/>
          </w:tcPr>
          <w:p w14:paraId="5C60AB89" w14:textId="77777777" w:rsidR="003531B1" w:rsidRDefault="00472CE0">
            <w:pPr>
              <w:pStyle w:val="TableParagraph"/>
              <w:spacing w:before="129"/>
              <w:ind w:left="114"/>
              <w:rPr>
                <w:sz w:val="20"/>
              </w:rPr>
            </w:pPr>
            <w:r>
              <w:rPr>
                <w:sz w:val="20"/>
              </w:rPr>
              <w:t>Appendix B.</w:t>
            </w:r>
          </w:p>
        </w:tc>
        <w:tc>
          <w:tcPr>
            <w:tcW w:w="3246" w:type="dxa"/>
          </w:tcPr>
          <w:p w14:paraId="03A18EED" w14:textId="77777777" w:rsidR="003531B1" w:rsidRDefault="00472CE0">
            <w:pPr>
              <w:pStyle w:val="TableParagraph"/>
              <w:spacing w:before="129"/>
              <w:ind w:left="114"/>
              <w:rPr>
                <w:sz w:val="20"/>
              </w:rPr>
            </w:pPr>
            <w:r>
              <w:rPr>
                <w:sz w:val="20"/>
              </w:rPr>
              <w:t>Corrected invalid information in</w:t>
            </w:r>
          </w:p>
        </w:tc>
        <w:tc>
          <w:tcPr>
            <w:tcW w:w="1916" w:type="dxa"/>
          </w:tcPr>
          <w:p w14:paraId="67F4B9A4" w14:textId="77777777" w:rsidR="003531B1" w:rsidRDefault="00472CE0">
            <w:pPr>
              <w:pStyle w:val="TableParagraph"/>
              <w:spacing w:before="129"/>
              <w:ind w:left="113"/>
              <w:rPr>
                <w:sz w:val="20"/>
              </w:rPr>
            </w:pPr>
            <w:r>
              <w:rPr>
                <w:sz w:val="20"/>
              </w:rPr>
              <w:t>11/21/05</w:t>
            </w:r>
          </w:p>
        </w:tc>
        <w:tc>
          <w:tcPr>
            <w:tcW w:w="2070" w:type="dxa"/>
          </w:tcPr>
          <w:p w14:paraId="3282B47A" w14:textId="77777777" w:rsidR="003531B1" w:rsidRDefault="00D43D23">
            <w:pPr>
              <w:pStyle w:val="TableParagraph"/>
              <w:spacing w:before="129"/>
              <w:ind w:left="114"/>
              <w:rPr>
                <w:sz w:val="20"/>
              </w:rPr>
            </w:pPr>
            <w:r>
              <w:rPr>
                <w:sz w:val="20"/>
              </w:rPr>
              <w:t>REDACTED</w:t>
            </w:r>
          </w:p>
        </w:tc>
      </w:tr>
    </w:tbl>
    <w:p w14:paraId="056DC18A" w14:textId="77777777" w:rsidR="003531B1" w:rsidRDefault="003531B1">
      <w:pPr>
        <w:rPr>
          <w:sz w:val="20"/>
        </w:rPr>
        <w:sectPr w:rsidR="003531B1">
          <w:footerReference w:type="default" r:id="rId8"/>
          <w:pgSz w:w="12240" w:h="15840"/>
          <w:pgMar w:top="640" w:right="1220" w:bottom="900" w:left="122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1295"/>
        <w:gridCol w:w="3246"/>
        <w:gridCol w:w="1916"/>
        <w:gridCol w:w="2070"/>
      </w:tblGrid>
      <w:tr w:rsidR="003531B1" w14:paraId="46E486FE" w14:textId="77777777">
        <w:trPr>
          <w:trHeight w:val="433"/>
        </w:trPr>
        <w:tc>
          <w:tcPr>
            <w:tcW w:w="1038" w:type="dxa"/>
          </w:tcPr>
          <w:p w14:paraId="5EA6808E" w14:textId="77777777" w:rsidR="003531B1" w:rsidRDefault="003531B1">
            <w:pPr>
              <w:pStyle w:val="TableParagraph"/>
              <w:spacing w:before="0"/>
              <w:ind w:left="0"/>
              <w:rPr>
                <w:rFonts w:ascii="Times New Roman"/>
                <w:sz w:val="20"/>
              </w:rPr>
            </w:pPr>
          </w:p>
        </w:tc>
        <w:tc>
          <w:tcPr>
            <w:tcW w:w="1295" w:type="dxa"/>
          </w:tcPr>
          <w:p w14:paraId="349EB4FB" w14:textId="77777777" w:rsidR="003531B1" w:rsidRDefault="003531B1">
            <w:pPr>
              <w:pStyle w:val="TableParagraph"/>
              <w:spacing w:before="0"/>
              <w:ind w:left="0"/>
              <w:rPr>
                <w:rFonts w:ascii="Times New Roman"/>
                <w:sz w:val="20"/>
              </w:rPr>
            </w:pPr>
          </w:p>
        </w:tc>
        <w:tc>
          <w:tcPr>
            <w:tcW w:w="3246" w:type="dxa"/>
          </w:tcPr>
          <w:p w14:paraId="4791E284" w14:textId="77777777" w:rsidR="003531B1" w:rsidRDefault="00472CE0">
            <w:pPr>
              <w:pStyle w:val="TableParagraph"/>
              <w:spacing w:before="69"/>
              <w:ind w:left="113"/>
              <w:rPr>
                <w:sz w:val="20"/>
              </w:rPr>
            </w:pPr>
            <w:r>
              <w:rPr>
                <w:sz w:val="20"/>
              </w:rPr>
              <w:t>appendix A</w:t>
            </w:r>
          </w:p>
        </w:tc>
        <w:tc>
          <w:tcPr>
            <w:tcW w:w="1916" w:type="dxa"/>
          </w:tcPr>
          <w:p w14:paraId="42ABB9EB" w14:textId="77777777" w:rsidR="003531B1" w:rsidRDefault="003531B1">
            <w:pPr>
              <w:pStyle w:val="TableParagraph"/>
              <w:spacing w:before="0"/>
              <w:ind w:left="0"/>
              <w:rPr>
                <w:rFonts w:ascii="Times New Roman"/>
                <w:sz w:val="20"/>
              </w:rPr>
            </w:pPr>
          </w:p>
        </w:tc>
        <w:tc>
          <w:tcPr>
            <w:tcW w:w="2070" w:type="dxa"/>
          </w:tcPr>
          <w:p w14:paraId="51084FA6" w14:textId="77777777" w:rsidR="003531B1" w:rsidRDefault="003531B1">
            <w:pPr>
              <w:pStyle w:val="TableParagraph"/>
              <w:spacing w:before="0"/>
              <w:ind w:left="0"/>
              <w:rPr>
                <w:rFonts w:ascii="Times New Roman"/>
                <w:sz w:val="20"/>
              </w:rPr>
            </w:pPr>
          </w:p>
        </w:tc>
      </w:tr>
      <w:tr w:rsidR="003531B1" w14:paraId="3FFFB626" w14:textId="77777777">
        <w:trPr>
          <w:trHeight w:val="724"/>
        </w:trPr>
        <w:tc>
          <w:tcPr>
            <w:tcW w:w="1038" w:type="dxa"/>
          </w:tcPr>
          <w:p w14:paraId="481BA97F" w14:textId="77777777" w:rsidR="003531B1" w:rsidRDefault="00472CE0">
            <w:pPr>
              <w:pStyle w:val="TableParagraph"/>
              <w:spacing w:before="129"/>
              <w:ind w:left="115"/>
              <w:rPr>
                <w:sz w:val="20"/>
              </w:rPr>
            </w:pPr>
            <w:r>
              <w:rPr>
                <w:sz w:val="20"/>
              </w:rPr>
              <w:t>0.12</w:t>
            </w:r>
          </w:p>
        </w:tc>
        <w:tc>
          <w:tcPr>
            <w:tcW w:w="1295" w:type="dxa"/>
          </w:tcPr>
          <w:p w14:paraId="68424434" w14:textId="77777777" w:rsidR="003531B1" w:rsidRDefault="00472CE0">
            <w:pPr>
              <w:pStyle w:val="TableParagraph"/>
              <w:spacing w:before="129"/>
              <w:ind w:left="115"/>
              <w:rPr>
                <w:sz w:val="20"/>
              </w:rPr>
            </w:pPr>
            <w:r>
              <w:rPr>
                <w:sz w:val="20"/>
              </w:rPr>
              <w:t>All</w:t>
            </w:r>
          </w:p>
        </w:tc>
        <w:tc>
          <w:tcPr>
            <w:tcW w:w="3246" w:type="dxa"/>
          </w:tcPr>
          <w:p w14:paraId="513F5B47" w14:textId="77777777" w:rsidR="003531B1" w:rsidRDefault="00472CE0">
            <w:pPr>
              <w:pStyle w:val="TableParagraph"/>
              <w:spacing w:before="129"/>
              <w:ind w:left="113" w:right="178" w:firstLine="1"/>
              <w:rPr>
                <w:sz w:val="20"/>
              </w:rPr>
            </w:pPr>
            <w:r>
              <w:rPr>
                <w:sz w:val="20"/>
              </w:rPr>
              <w:t>Turn off tracking doc changes for initial distribution</w:t>
            </w:r>
          </w:p>
        </w:tc>
        <w:tc>
          <w:tcPr>
            <w:tcW w:w="1916" w:type="dxa"/>
          </w:tcPr>
          <w:p w14:paraId="069D8B36" w14:textId="77777777" w:rsidR="003531B1" w:rsidRDefault="00472CE0">
            <w:pPr>
              <w:pStyle w:val="TableParagraph"/>
              <w:spacing w:before="129"/>
              <w:ind w:left="113"/>
              <w:rPr>
                <w:sz w:val="20"/>
              </w:rPr>
            </w:pPr>
            <w:r>
              <w:rPr>
                <w:sz w:val="20"/>
              </w:rPr>
              <w:t>12/06/05</w:t>
            </w:r>
          </w:p>
        </w:tc>
        <w:tc>
          <w:tcPr>
            <w:tcW w:w="2070" w:type="dxa"/>
          </w:tcPr>
          <w:p w14:paraId="64F256FB" w14:textId="77777777" w:rsidR="003531B1" w:rsidRDefault="00D43D23">
            <w:pPr>
              <w:pStyle w:val="TableParagraph"/>
              <w:spacing w:before="129"/>
              <w:ind w:left="115"/>
              <w:rPr>
                <w:sz w:val="20"/>
              </w:rPr>
            </w:pPr>
            <w:r>
              <w:rPr>
                <w:sz w:val="20"/>
              </w:rPr>
              <w:t>REDACTED</w:t>
            </w:r>
          </w:p>
        </w:tc>
      </w:tr>
      <w:tr w:rsidR="003531B1" w14:paraId="3CA7F46F" w14:textId="77777777">
        <w:trPr>
          <w:trHeight w:val="953"/>
        </w:trPr>
        <w:tc>
          <w:tcPr>
            <w:tcW w:w="1038" w:type="dxa"/>
          </w:tcPr>
          <w:p w14:paraId="4FFB96E9" w14:textId="77777777" w:rsidR="003531B1" w:rsidRDefault="00472CE0">
            <w:pPr>
              <w:pStyle w:val="TableParagraph"/>
              <w:spacing w:before="129"/>
              <w:ind w:left="115"/>
              <w:rPr>
                <w:sz w:val="20"/>
              </w:rPr>
            </w:pPr>
            <w:r>
              <w:rPr>
                <w:sz w:val="20"/>
              </w:rPr>
              <w:t>0.13</w:t>
            </w:r>
          </w:p>
        </w:tc>
        <w:tc>
          <w:tcPr>
            <w:tcW w:w="1295" w:type="dxa"/>
          </w:tcPr>
          <w:p w14:paraId="01D950F3" w14:textId="77777777" w:rsidR="003531B1" w:rsidRDefault="00472CE0">
            <w:pPr>
              <w:pStyle w:val="TableParagraph"/>
              <w:spacing w:before="129"/>
              <w:ind w:left="115"/>
              <w:rPr>
                <w:sz w:val="20"/>
              </w:rPr>
            </w:pPr>
            <w:r>
              <w:rPr>
                <w:sz w:val="20"/>
              </w:rPr>
              <w:t>All</w:t>
            </w:r>
          </w:p>
        </w:tc>
        <w:tc>
          <w:tcPr>
            <w:tcW w:w="3246" w:type="dxa"/>
          </w:tcPr>
          <w:p w14:paraId="090327C3" w14:textId="77777777" w:rsidR="003531B1" w:rsidRDefault="00472CE0">
            <w:pPr>
              <w:pStyle w:val="TableParagraph"/>
              <w:spacing w:before="129"/>
              <w:ind w:left="113" w:right="118" w:firstLine="1"/>
              <w:rPr>
                <w:sz w:val="20"/>
              </w:rPr>
            </w:pPr>
            <w:r>
              <w:rPr>
                <w:sz w:val="20"/>
              </w:rPr>
              <w:t>Turn on tracking doc changes and update information on Patient Type in the</w:t>
            </w:r>
            <w:r>
              <w:rPr>
                <w:spacing w:val="-5"/>
                <w:sz w:val="20"/>
              </w:rPr>
              <w:t xml:space="preserve"> </w:t>
            </w:r>
            <w:r>
              <w:rPr>
                <w:sz w:val="20"/>
              </w:rPr>
              <w:t>appendix</w:t>
            </w:r>
          </w:p>
        </w:tc>
        <w:tc>
          <w:tcPr>
            <w:tcW w:w="1916" w:type="dxa"/>
          </w:tcPr>
          <w:p w14:paraId="59192122" w14:textId="77777777" w:rsidR="003531B1" w:rsidRDefault="00472CE0">
            <w:pPr>
              <w:pStyle w:val="TableParagraph"/>
              <w:spacing w:before="129"/>
              <w:ind w:left="113"/>
              <w:rPr>
                <w:sz w:val="20"/>
              </w:rPr>
            </w:pPr>
            <w:r>
              <w:rPr>
                <w:sz w:val="20"/>
              </w:rPr>
              <w:t>01/10/06</w:t>
            </w:r>
          </w:p>
        </w:tc>
        <w:tc>
          <w:tcPr>
            <w:tcW w:w="2070" w:type="dxa"/>
          </w:tcPr>
          <w:p w14:paraId="3418F627" w14:textId="77777777" w:rsidR="003531B1" w:rsidRDefault="00D43D23">
            <w:pPr>
              <w:pStyle w:val="TableParagraph"/>
              <w:spacing w:before="129"/>
              <w:ind w:left="115"/>
              <w:rPr>
                <w:sz w:val="20"/>
              </w:rPr>
            </w:pPr>
            <w:r>
              <w:rPr>
                <w:sz w:val="20"/>
              </w:rPr>
              <w:t>REDACTED</w:t>
            </w:r>
          </w:p>
        </w:tc>
      </w:tr>
      <w:tr w:rsidR="003531B1" w14:paraId="2073FFC1" w14:textId="77777777">
        <w:trPr>
          <w:trHeight w:val="724"/>
        </w:trPr>
        <w:tc>
          <w:tcPr>
            <w:tcW w:w="1038" w:type="dxa"/>
          </w:tcPr>
          <w:p w14:paraId="12591DFE" w14:textId="77777777" w:rsidR="003531B1" w:rsidRDefault="00472CE0">
            <w:pPr>
              <w:pStyle w:val="TableParagraph"/>
              <w:spacing w:before="129"/>
              <w:ind w:left="115"/>
              <w:rPr>
                <w:sz w:val="20"/>
              </w:rPr>
            </w:pPr>
            <w:r>
              <w:rPr>
                <w:sz w:val="20"/>
              </w:rPr>
              <w:t>0.14</w:t>
            </w:r>
          </w:p>
        </w:tc>
        <w:tc>
          <w:tcPr>
            <w:tcW w:w="1295" w:type="dxa"/>
          </w:tcPr>
          <w:p w14:paraId="7FE060AD" w14:textId="77777777" w:rsidR="003531B1" w:rsidRDefault="00472CE0">
            <w:pPr>
              <w:pStyle w:val="TableParagraph"/>
              <w:spacing w:before="129"/>
              <w:ind w:left="114" w:right="129" w:hanging="1"/>
              <w:rPr>
                <w:sz w:val="20"/>
              </w:rPr>
            </w:pPr>
            <w:r>
              <w:rPr>
                <w:sz w:val="20"/>
              </w:rPr>
              <w:t>Appendix A and B</w:t>
            </w:r>
          </w:p>
        </w:tc>
        <w:tc>
          <w:tcPr>
            <w:tcW w:w="3246" w:type="dxa"/>
          </w:tcPr>
          <w:p w14:paraId="5DE9D105" w14:textId="77777777" w:rsidR="003531B1" w:rsidRDefault="00472CE0">
            <w:pPr>
              <w:pStyle w:val="TableParagraph"/>
              <w:spacing w:before="129"/>
              <w:ind w:left="113" w:right="112"/>
              <w:rPr>
                <w:sz w:val="20"/>
              </w:rPr>
            </w:pPr>
            <w:r>
              <w:rPr>
                <w:sz w:val="20"/>
              </w:rPr>
              <w:t>Update Appendix with information from P15T31</w:t>
            </w:r>
          </w:p>
        </w:tc>
        <w:tc>
          <w:tcPr>
            <w:tcW w:w="1916" w:type="dxa"/>
          </w:tcPr>
          <w:p w14:paraId="6E04968A" w14:textId="77777777" w:rsidR="003531B1" w:rsidRDefault="00472CE0">
            <w:pPr>
              <w:pStyle w:val="TableParagraph"/>
              <w:spacing w:before="129"/>
              <w:ind w:left="113"/>
              <w:rPr>
                <w:sz w:val="20"/>
              </w:rPr>
            </w:pPr>
            <w:r>
              <w:rPr>
                <w:sz w:val="20"/>
              </w:rPr>
              <w:t>02/13/06</w:t>
            </w:r>
          </w:p>
        </w:tc>
        <w:tc>
          <w:tcPr>
            <w:tcW w:w="2070" w:type="dxa"/>
          </w:tcPr>
          <w:p w14:paraId="41101149" w14:textId="77777777" w:rsidR="003531B1" w:rsidRDefault="00D43D23">
            <w:pPr>
              <w:pStyle w:val="TableParagraph"/>
              <w:spacing w:before="129"/>
              <w:ind w:left="115"/>
              <w:rPr>
                <w:sz w:val="20"/>
              </w:rPr>
            </w:pPr>
            <w:r>
              <w:rPr>
                <w:sz w:val="20"/>
              </w:rPr>
              <w:t>REDACTED</w:t>
            </w:r>
          </w:p>
        </w:tc>
      </w:tr>
      <w:tr w:rsidR="003531B1" w14:paraId="3C010188" w14:textId="77777777">
        <w:trPr>
          <w:trHeight w:val="723"/>
        </w:trPr>
        <w:tc>
          <w:tcPr>
            <w:tcW w:w="1038" w:type="dxa"/>
          </w:tcPr>
          <w:p w14:paraId="1D27479D" w14:textId="77777777" w:rsidR="003531B1" w:rsidRDefault="00472CE0">
            <w:pPr>
              <w:pStyle w:val="TableParagraph"/>
              <w:spacing w:before="129"/>
              <w:ind w:left="115"/>
              <w:rPr>
                <w:sz w:val="20"/>
              </w:rPr>
            </w:pPr>
            <w:r>
              <w:rPr>
                <w:sz w:val="20"/>
              </w:rPr>
              <w:t>0.15</w:t>
            </w:r>
          </w:p>
        </w:tc>
        <w:tc>
          <w:tcPr>
            <w:tcW w:w="1295" w:type="dxa"/>
          </w:tcPr>
          <w:p w14:paraId="06F303DE" w14:textId="77777777" w:rsidR="003531B1" w:rsidRDefault="00472CE0">
            <w:pPr>
              <w:pStyle w:val="TableParagraph"/>
              <w:spacing w:before="129"/>
              <w:ind w:left="114" w:right="129" w:hanging="1"/>
              <w:rPr>
                <w:sz w:val="20"/>
              </w:rPr>
            </w:pPr>
            <w:r>
              <w:rPr>
                <w:sz w:val="20"/>
              </w:rPr>
              <w:t>Appendix A and B</w:t>
            </w:r>
          </w:p>
        </w:tc>
        <w:tc>
          <w:tcPr>
            <w:tcW w:w="3246" w:type="dxa"/>
          </w:tcPr>
          <w:p w14:paraId="33E8071C" w14:textId="77777777" w:rsidR="003531B1" w:rsidRDefault="00472CE0">
            <w:pPr>
              <w:pStyle w:val="TableParagraph"/>
              <w:spacing w:before="129"/>
              <w:ind w:left="113" w:right="112"/>
              <w:rPr>
                <w:sz w:val="20"/>
              </w:rPr>
            </w:pPr>
            <w:r>
              <w:rPr>
                <w:sz w:val="20"/>
              </w:rPr>
              <w:t>Update Appendix with information from review with Tami</w:t>
            </w:r>
          </w:p>
        </w:tc>
        <w:tc>
          <w:tcPr>
            <w:tcW w:w="1916" w:type="dxa"/>
          </w:tcPr>
          <w:p w14:paraId="67657E22" w14:textId="77777777" w:rsidR="003531B1" w:rsidRDefault="00472CE0">
            <w:pPr>
              <w:pStyle w:val="TableParagraph"/>
              <w:spacing w:before="129"/>
              <w:ind w:left="113"/>
              <w:rPr>
                <w:sz w:val="20"/>
              </w:rPr>
            </w:pPr>
            <w:r>
              <w:rPr>
                <w:sz w:val="20"/>
              </w:rPr>
              <w:t>02/14/06</w:t>
            </w:r>
          </w:p>
        </w:tc>
        <w:tc>
          <w:tcPr>
            <w:tcW w:w="2070" w:type="dxa"/>
          </w:tcPr>
          <w:p w14:paraId="3BA4CAB3" w14:textId="77777777" w:rsidR="003531B1" w:rsidRDefault="00D43D23">
            <w:pPr>
              <w:pStyle w:val="TableParagraph"/>
              <w:spacing w:before="129"/>
              <w:ind w:left="115"/>
              <w:rPr>
                <w:sz w:val="20"/>
              </w:rPr>
            </w:pPr>
            <w:r>
              <w:rPr>
                <w:sz w:val="20"/>
              </w:rPr>
              <w:t>REDACTED</w:t>
            </w:r>
          </w:p>
        </w:tc>
      </w:tr>
      <w:tr w:rsidR="003531B1" w14:paraId="6C4F4BB5" w14:textId="77777777">
        <w:trPr>
          <w:trHeight w:val="953"/>
        </w:trPr>
        <w:tc>
          <w:tcPr>
            <w:tcW w:w="1038" w:type="dxa"/>
          </w:tcPr>
          <w:p w14:paraId="0DA48358" w14:textId="77777777" w:rsidR="003531B1" w:rsidRDefault="00472CE0">
            <w:pPr>
              <w:pStyle w:val="TableParagraph"/>
              <w:spacing w:before="129"/>
              <w:ind w:left="115"/>
              <w:rPr>
                <w:sz w:val="20"/>
              </w:rPr>
            </w:pPr>
            <w:r>
              <w:rPr>
                <w:sz w:val="20"/>
              </w:rPr>
              <w:t>0.16</w:t>
            </w:r>
          </w:p>
        </w:tc>
        <w:tc>
          <w:tcPr>
            <w:tcW w:w="1295" w:type="dxa"/>
          </w:tcPr>
          <w:p w14:paraId="7B4F7EA3" w14:textId="77777777" w:rsidR="003531B1" w:rsidRDefault="00472CE0">
            <w:pPr>
              <w:pStyle w:val="TableParagraph"/>
              <w:spacing w:before="129"/>
              <w:ind w:left="114"/>
              <w:rPr>
                <w:sz w:val="20"/>
              </w:rPr>
            </w:pPr>
            <w:r>
              <w:rPr>
                <w:sz w:val="20"/>
              </w:rPr>
              <w:t>1.1, 1.3.3,</w:t>
            </w:r>
          </w:p>
          <w:p w14:paraId="33BA31D8" w14:textId="77777777" w:rsidR="003531B1" w:rsidRDefault="00472CE0">
            <w:pPr>
              <w:pStyle w:val="TableParagraph"/>
              <w:spacing w:before="0"/>
              <w:ind w:left="115"/>
              <w:rPr>
                <w:sz w:val="20"/>
              </w:rPr>
            </w:pPr>
            <w:r>
              <w:rPr>
                <w:sz w:val="20"/>
              </w:rPr>
              <w:t>Appendix A</w:t>
            </w:r>
          </w:p>
        </w:tc>
        <w:tc>
          <w:tcPr>
            <w:tcW w:w="3246" w:type="dxa"/>
          </w:tcPr>
          <w:p w14:paraId="0917046A" w14:textId="77777777" w:rsidR="003531B1" w:rsidRDefault="00472CE0">
            <w:pPr>
              <w:pStyle w:val="TableParagraph"/>
              <w:spacing w:before="129"/>
              <w:ind w:left="113" w:right="313"/>
              <w:rPr>
                <w:sz w:val="20"/>
              </w:rPr>
            </w:pPr>
            <w:r>
              <w:rPr>
                <w:sz w:val="20"/>
              </w:rPr>
              <w:t>Updates from final review items from Tami and business rules updates from Stefan</w:t>
            </w:r>
          </w:p>
        </w:tc>
        <w:tc>
          <w:tcPr>
            <w:tcW w:w="1916" w:type="dxa"/>
          </w:tcPr>
          <w:p w14:paraId="5310FAEC" w14:textId="77777777" w:rsidR="003531B1" w:rsidRDefault="00472CE0">
            <w:pPr>
              <w:pStyle w:val="TableParagraph"/>
              <w:spacing w:before="129"/>
              <w:ind w:left="113"/>
              <w:rPr>
                <w:sz w:val="20"/>
              </w:rPr>
            </w:pPr>
            <w:r>
              <w:rPr>
                <w:sz w:val="20"/>
              </w:rPr>
              <w:t>02/24/06</w:t>
            </w:r>
          </w:p>
        </w:tc>
        <w:tc>
          <w:tcPr>
            <w:tcW w:w="2070" w:type="dxa"/>
          </w:tcPr>
          <w:p w14:paraId="4D771436" w14:textId="77777777" w:rsidR="003531B1" w:rsidRDefault="00D43D23">
            <w:pPr>
              <w:pStyle w:val="TableParagraph"/>
              <w:spacing w:before="129"/>
              <w:ind w:left="115"/>
              <w:rPr>
                <w:sz w:val="20"/>
              </w:rPr>
            </w:pPr>
            <w:r>
              <w:rPr>
                <w:sz w:val="20"/>
              </w:rPr>
              <w:t>REDACTED</w:t>
            </w:r>
          </w:p>
        </w:tc>
      </w:tr>
      <w:tr w:rsidR="003531B1" w14:paraId="4B07E9D8" w14:textId="77777777">
        <w:trPr>
          <w:trHeight w:val="954"/>
        </w:trPr>
        <w:tc>
          <w:tcPr>
            <w:tcW w:w="1038" w:type="dxa"/>
          </w:tcPr>
          <w:p w14:paraId="391854C4" w14:textId="77777777" w:rsidR="003531B1" w:rsidRDefault="00472CE0">
            <w:pPr>
              <w:pStyle w:val="TableParagraph"/>
              <w:spacing w:before="129"/>
              <w:ind w:left="115"/>
              <w:rPr>
                <w:sz w:val="20"/>
              </w:rPr>
            </w:pPr>
            <w:r>
              <w:rPr>
                <w:sz w:val="20"/>
              </w:rPr>
              <w:t>0.17</w:t>
            </w:r>
          </w:p>
        </w:tc>
        <w:tc>
          <w:tcPr>
            <w:tcW w:w="1295" w:type="dxa"/>
          </w:tcPr>
          <w:p w14:paraId="7578C056" w14:textId="77777777" w:rsidR="003531B1" w:rsidRDefault="00472CE0">
            <w:pPr>
              <w:pStyle w:val="TableParagraph"/>
              <w:spacing w:before="129"/>
              <w:ind w:left="115"/>
              <w:rPr>
                <w:sz w:val="20"/>
              </w:rPr>
            </w:pPr>
            <w:r>
              <w:rPr>
                <w:sz w:val="20"/>
              </w:rPr>
              <w:t>All</w:t>
            </w:r>
          </w:p>
        </w:tc>
        <w:tc>
          <w:tcPr>
            <w:tcW w:w="3246" w:type="dxa"/>
          </w:tcPr>
          <w:p w14:paraId="34779AFB" w14:textId="77777777" w:rsidR="003531B1" w:rsidRDefault="00472CE0">
            <w:pPr>
              <w:pStyle w:val="TableParagraph"/>
              <w:spacing w:before="129"/>
              <w:ind w:left="113" w:right="267" w:firstLine="1"/>
              <w:rPr>
                <w:sz w:val="20"/>
              </w:rPr>
            </w:pPr>
            <w:r>
              <w:rPr>
                <w:sz w:val="20"/>
              </w:rPr>
              <w:t>Implemented changes per WPR Issues Resolution Log from SEPG/SQA 4/4/06</w:t>
            </w:r>
          </w:p>
        </w:tc>
        <w:tc>
          <w:tcPr>
            <w:tcW w:w="1916" w:type="dxa"/>
          </w:tcPr>
          <w:p w14:paraId="6B814CD9" w14:textId="77777777" w:rsidR="003531B1" w:rsidRDefault="00472CE0">
            <w:pPr>
              <w:pStyle w:val="TableParagraph"/>
              <w:spacing w:before="129"/>
              <w:ind w:left="113"/>
              <w:rPr>
                <w:sz w:val="20"/>
              </w:rPr>
            </w:pPr>
            <w:r>
              <w:rPr>
                <w:sz w:val="20"/>
              </w:rPr>
              <w:t>6/12/06</w:t>
            </w:r>
          </w:p>
        </w:tc>
        <w:tc>
          <w:tcPr>
            <w:tcW w:w="2070" w:type="dxa"/>
          </w:tcPr>
          <w:p w14:paraId="5A6E0D7A" w14:textId="77777777" w:rsidR="003531B1" w:rsidRDefault="00D43D23">
            <w:pPr>
              <w:pStyle w:val="TableParagraph"/>
              <w:spacing w:before="129"/>
              <w:ind w:left="115"/>
              <w:rPr>
                <w:sz w:val="20"/>
              </w:rPr>
            </w:pPr>
            <w:r>
              <w:rPr>
                <w:sz w:val="20"/>
              </w:rPr>
              <w:t>REDACTED</w:t>
            </w:r>
          </w:p>
        </w:tc>
      </w:tr>
      <w:tr w:rsidR="003531B1" w14:paraId="25D8DDAD" w14:textId="77777777">
        <w:trPr>
          <w:trHeight w:val="723"/>
        </w:trPr>
        <w:tc>
          <w:tcPr>
            <w:tcW w:w="1038" w:type="dxa"/>
          </w:tcPr>
          <w:p w14:paraId="09A2EC39" w14:textId="77777777" w:rsidR="003531B1" w:rsidRDefault="00472CE0">
            <w:pPr>
              <w:pStyle w:val="TableParagraph"/>
              <w:spacing w:before="129"/>
              <w:ind w:left="115"/>
              <w:rPr>
                <w:sz w:val="20"/>
              </w:rPr>
            </w:pPr>
            <w:r>
              <w:rPr>
                <w:sz w:val="20"/>
              </w:rPr>
              <w:t>0.18</w:t>
            </w:r>
          </w:p>
        </w:tc>
        <w:tc>
          <w:tcPr>
            <w:tcW w:w="1295" w:type="dxa"/>
          </w:tcPr>
          <w:p w14:paraId="4A4CF7A3" w14:textId="77777777" w:rsidR="003531B1" w:rsidRDefault="00472CE0">
            <w:pPr>
              <w:pStyle w:val="TableParagraph"/>
              <w:spacing w:before="129"/>
              <w:ind w:left="114"/>
              <w:rPr>
                <w:sz w:val="20"/>
              </w:rPr>
            </w:pPr>
            <w:r>
              <w:rPr>
                <w:sz w:val="20"/>
              </w:rPr>
              <w:t>Appendix A</w:t>
            </w:r>
          </w:p>
        </w:tc>
        <w:tc>
          <w:tcPr>
            <w:tcW w:w="3246" w:type="dxa"/>
          </w:tcPr>
          <w:p w14:paraId="05C4F326" w14:textId="77777777" w:rsidR="003531B1" w:rsidRDefault="00472CE0">
            <w:pPr>
              <w:pStyle w:val="TableParagraph"/>
              <w:spacing w:before="129"/>
              <w:ind w:left="113" w:right="352"/>
              <w:rPr>
                <w:sz w:val="20"/>
              </w:rPr>
            </w:pPr>
            <w:r>
              <w:rPr>
                <w:sz w:val="20"/>
              </w:rPr>
              <w:t>Change to line item 47 in Table A-1, added comment for same.</w:t>
            </w:r>
          </w:p>
        </w:tc>
        <w:tc>
          <w:tcPr>
            <w:tcW w:w="1916" w:type="dxa"/>
          </w:tcPr>
          <w:p w14:paraId="6FB09E7E" w14:textId="77777777" w:rsidR="003531B1" w:rsidRDefault="00472CE0">
            <w:pPr>
              <w:pStyle w:val="TableParagraph"/>
              <w:spacing w:before="129"/>
              <w:ind w:left="113"/>
              <w:rPr>
                <w:sz w:val="20"/>
              </w:rPr>
            </w:pPr>
            <w:r>
              <w:rPr>
                <w:sz w:val="20"/>
              </w:rPr>
              <w:t>6/26/06</w:t>
            </w:r>
          </w:p>
        </w:tc>
        <w:tc>
          <w:tcPr>
            <w:tcW w:w="2070" w:type="dxa"/>
          </w:tcPr>
          <w:p w14:paraId="65BD2F9F" w14:textId="77777777" w:rsidR="003531B1" w:rsidRDefault="00D43D23">
            <w:pPr>
              <w:pStyle w:val="TableParagraph"/>
              <w:spacing w:before="129"/>
              <w:ind w:left="115"/>
              <w:rPr>
                <w:sz w:val="20"/>
              </w:rPr>
            </w:pPr>
            <w:r>
              <w:rPr>
                <w:sz w:val="20"/>
              </w:rPr>
              <w:t>REDACTED</w:t>
            </w:r>
          </w:p>
        </w:tc>
      </w:tr>
      <w:tr w:rsidR="003531B1" w14:paraId="4DF03337" w14:textId="77777777">
        <w:trPr>
          <w:trHeight w:val="724"/>
        </w:trPr>
        <w:tc>
          <w:tcPr>
            <w:tcW w:w="1038" w:type="dxa"/>
          </w:tcPr>
          <w:p w14:paraId="0BBCF371" w14:textId="77777777" w:rsidR="003531B1" w:rsidRDefault="00472CE0">
            <w:pPr>
              <w:pStyle w:val="TableParagraph"/>
              <w:spacing w:before="129"/>
              <w:ind w:left="115"/>
              <w:rPr>
                <w:sz w:val="20"/>
              </w:rPr>
            </w:pPr>
            <w:r>
              <w:rPr>
                <w:sz w:val="20"/>
              </w:rPr>
              <w:t>0.19</w:t>
            </w:r>
          </w:p>
        </w:tc>
        <w:tc>
          <w:tcPr>
            <w:tcW w:w="1295" w:type="dxa"/>
          </w:tcPr>
          <w:p w14:paraId="6AD3F55D" w14:textId="77777777" w:rsidR="003531B1" w:rsidRDefault="00472CE0">
            <w:pPr>
              <w:pStyle w:val="TableParagraph"/>
              <w:spacing w:before="129"/>
              <w:ind w:left="114"/>
              <w:rPr>
                <w:sz w:val="20"/>
              </w:rPr>
            </w:pPr>
            <w:r>
              <w:rPr>
                <w:sz w:val="20"/>
              </w:rPr>
              <w:t>Appendix A</w:t>
            </w:r>
          </w:p>
        </w:tc>
        <w:tc>
          <w:tcPr>
            <w:tcW w:w="3246" w:type="dxa"/>
          </w:tcPr>
          <w:p w14:paraId="6078DD48" w14:textId="77777777" w:rsidR="003531B1" w:rsidRDefault="00472CE0">
            <w:pPr>
              <w:pStyle w:val="TableParagraph"/>
              <w:spacing w:before="129"/>
              <w:ind w:left="113" w:right="135"/>
              <w:rPr>
                <w:sz w:val="20"/>
              </w:rPr>
            </w:pPr>
            <w:r>
              <w:rPr>
                <w:sz w:val="20"/>
              </w:rPr>
              <w:t>Revised comment for line item 47 in Table A-1.</w:t>
            </w:r>
          </w:p>
        </w:tc>
        <w:tc>
          <w:tcPr>
            <w:tcW w:w="1916" w:type="dxa"/>
          </w:tcPr>
          <w:p w14:paraId="17CDED99" w14:textId="77777777" w:rsidR="003531B1" w:rsidRDefault="00472CE0">
            <w:pPr>
              <w:pStyle w:val="TableParagraph"/>
              <w:spacing w:before="129"/>
              <w:ind w:left="113"/>
              <w:rPr>
                <w:sz w:val="20"/>
              </w:rPr>
            </w:pPr>
            <w:r>
              <w:rPr>
                <w:sz w:val="20"/>
              </w:rPr>
              <w:t>6/30/06</w:t>
            </w:r>
          </w:p>
        </w:tc>
        <w:tc>
          <w:tcPr>
            <w:tcW w:w="2070" w:type="dxa"/>
          </w:tcPr>
          <w:p w14:paraId="5220C346" w14:textId="77777777" w:rsidR="003531B1" w:rsidRDefault="00D43D23">
            <w:pPr>
              <w:pStyle w:val="TableParagraph"/>
              <w:spacing w:before="129"/>
              <w:ind w:left="115"/>
              <w:rPr>
                <w:sz w:val="20"/>
              </w:rPr>
            </w:pPr>
            <w:r>
              <w:rPr>
                <w:sz w:val="20"/>
              </w:rPr>
              <w:t>REDACTED</w:t>
            </w:r>
          </w:p>
        </w:tc>
      </w:tr>
      <w:tr w:rsidR="003531B1" w14:paraId="2F12272E" w14:textId="77777777">
        <w:trPr>
          <w:trHeight w:val="724"/>
        </w:trPr>
        <w:tc>
          <w:tcPr>
            <w:tcW w:w="1038" w:type="dxa"/>
          </w:tcPr>
          <w:p w14:paraId="12E99635" w14:textId="77777777" w:rsidR="003531B1" w:rsidRDefault="00472CE0">
            <w:pPr>
              <w:pStyle w:val="TableParagraph"/>
              <w:spacing w:before="129"/>
              <w:ind w:left="115"/>
              <w:rPr>
                <w:sz w:val="20"/>
              </w:rPr>
            </w:pPr>
            <w:r>
              <w:rPr>
                <w:sz w:val="20"/>
              </w:rPr>
              <w:t>0.20</w:t>
            </w:r>
          </w:p>
        </w:tc>
        <w:tc>
          <w:tcPr>
            <w:tcW w:w="1295" w:type="dxa"/>
          </w:tcPr>
          <w:p w14:paraId="26341ED6" w14:textId="77777777" w:rsidR="003531B1" w:rsidRDefault="00472CE0">
            <w:pPr>
              <w:pStyle w:val="TableParagraph"/>
              <w:spacing w:before="129"/>
              <w:ind w:left="114"/>
              <w:rPr>
                <w:sz w:val="20"/>
              </w:rPr>
            </w:pPr>
            <w:r>
              <w:rPr>
                <w:sz w:val="20"/>
              </w:rPr>
              <w:t>Appendix A</w:t>
            </w:r>
          </w:p>
        </w:tc>
        <w:tc>
          <w:tcPr>
            <w:tcW w:w="3246" w:type="dxa"/>
          </w:tcPr>
          <w:p w14:paraId="388FB855" w14:textId="77777777" w:rsidR="003531B1" w:rsidRDefault="00472CE0">
            <w:pPr>
              <w:pStyle w:val="TableParagraph"/>
              <w:spacing w:before="129"/>
              <w:ind w:left="113" w:right="135"/>
              <w:rPr>
                <w:sz w:val="20"/>
              </w:rPr>
            </w:pPr>
            <w:r>
              <w:rPr>
                <w:sz w:val="20"/>
              </w:rPr>
              <w:t>Revised comment for line item 14 in Table A-1.</w:t>
            </w:r>
          </w:p>
        </w:tc>
        <w:tc>
          <w:tcPr>
            <w:tcW w:w="1916" w:type="dxa"/>
          </w:tcPr>
          <w:p w14:paraId="7C9F5E61" w14:textId="77777777" w:rsidR="003531B1" w:rsidRDefault="00472CE0">
            <w:pPr>
              <w:pStyle w:val="TableParagraph"/>
              <w:spacing w:before="129"/>
              <w:ind w:left="113"/>
              <w:rPr>
                <w:sz w:val="20"/>
              </w:rPr>
            </w:pPr>
            <w:r>
              <w:rPr>
                <w:sz w:val="20"/>
              </w:rPr>
              <w:t>10/26/06</w:t>
            </w:r>
          </w:p>
        </w:tc>
        <w:tc>
          <w:tcPr>
            <w:tcW w:w="2070" w:type="dxa"/>
          </w:tcPr>
          <w:p w14:paraId="08F4B6B6" w14:textId="77777777" w:rsidR="003531B1" w:rsidRDefault="00D43D23">
            <w:pPr>
              <w:pStyle w:val="TableParagraph"/>
              <w:spacing w:before="129"/>
              <w:ind w:left="115"/>
              <w:rPr>
                <w:sz w:val="20"/>
              </w:rPr>
            </w:pPr>
            <w:r>
              <w:rPr>
                <w:sz w:val="20"/>
              </w:rPr>
              <w:t>REDACTED</w:t>
            </w:r>
          </w:p>
        </w:tc>
      </w:tr>
      <w:tr w:rsidR="003531B1" w14:paraId="5A96F637" w14:textId="77777777">
        <w:trPr>
          <w:trHeight w:val="724"/>
        </w:trPr>
        <w:tc>
          <w:tcPr>
            <w:tcW w:w="1038" w:type="dxa"/>
          </w:tcPr>
          <w:p w14:paraId="6675D8FD" w14:textId="77777777" w:rsidR="003531B1" w:rsidRDefault="00472CE0">
            <w:pPr>
              <w:pStyle w:val="TableParagraph"/>
              <w:spacing w:before="129"/>
              <w:ind w:left="115"/>
              <w:rPr>
                <w:sz w:val="20"/>
              </w:rPr>
            </w:pPr>
            <w:r>
              <w:rPr>
                <w:sz w:val="20"/>
              </w:rPr>
              <w:t>0.21</w:t>
            </w:r>
          </w:p>
        </w:tc>
        <w:tc>
          <w:tcPr>
            <w:tcW w:w="1295" w:type="dxa"/>
          </w:tcPr>
          <w:p w14:paraId="5212547A" w14:textId="77777777" w:rsidR="003531B1" w:rsidRDefault="00472CE0">
            <w:pPr>
              <w:pStyle w:val="TableParagraph"/>
              <w:spacing w:before="129"/>
              <w:ind w:left="115"/>
              <w:rPr>
                <w:sz w:val="20"/>
              </w:rPr>
            </w:pPr>
            <w:r>
              <w:rPr>
                <w:sz w:val="20"/>
              </w:rPr>
              <w:t>Appendix A</w:t>
            </w:r>
          </w:p>
        </w:tc>
        <w:tc>
          <w:tcPr>
            <w:tcW w:w="3246" w:type="dxa"/>
          </w:tcPr>
          <w:p w14:paraId="243F9BBF" w14:textId="77777777" w:rsidR="003531B1" w:rsidRDefault="00472CE0">
            <w:pPr>
              <w:pStyle w:val="TableParagraph"/>
              <w:spacing w:before="129"/>
              <w:ind w:left="113" w:right="345"/>
              <w:rPr>
                <w:sz w:val="20"/>
              </w:rPr>
            </w:pPr>
            <w:r>
              <w:rPr>
                <w:sz w:val="20"/>
              </w:rPr>
              <w:t>Corrected spelling on page A-5 and A-10.</w:t>
            </w:r>
          </w:p>
        </w:tc>
        <w:tc>
          <w:tcPr>
            <w:tcW w:w="1916" w:type="dxa"/>
          </w:tcPr>
          <w:p w14:paraId="3746B68B" w14:textId="77777777" w:rsidR="003531B1" w:rsidRDefault="00472CE0">
            <w:pPr>
              <w:pStyle w:val="TableParagraph"/>
              <w:spacing w:before="129"/>
              <w:ind w:left="113"/>
              <w:rPr>
                <w:sz w:val="20"/>
              </w:rPr>
            </w:pPr>
            <w:r>
              <w:rPr>
                <w:sz w:val="20"/>
              </w:rPr>
              <w:t>11/03/06</w:t>
            </w:r>
          </w:p>
        </w:tc>
        <w:tc>
          <w:tcPr>
            <w:tcW w:w="2070" w:type="dxa"/>
          </w:tcPr>
          <w:p w14:paraId="2ED5C944" w14:textId="77777777" w:rsidR="003531B1" w:rsidRDefault="00D43D23">
            <w:pPr>
              <w:pStyle w:val="TableParagraph"/>
              <w:spacing w:before="129"/>
              <w:ind w:left="115"/>
              <w:rPr>
                <w:sz w:val="20"/>
              </w:rPr>
            </w:pPr>
            <w:r>
              <w:rPr>
                <w:sz w:val="20"/>
              </w:rPr>
              <w:t>REDACTED</w:t>
            </w:r>
          </w:p>
        </w:tc>
      </w:tr>
    </w:tbl>
    <w:p w14:paraId="6C7084E1" w14:textId="77777777" w:rsidR="003531B1" w:rsidRDefault="003531B1">
      <w:pPr>
        <w:rPr>
          <w:sz w:val="20"/>
        </w:rPr>
        <w:sectPr w:rsidR="003531B1">
          <w:footerReference w:type="default" r:id="rId9"/>
          <w:pgSz w:w="12240" w:h="15840"/>
          <w:pgMar w:top="1440" w:right="1220" w:bottom="860" w:left="1220" w:header="0" w:footer="665" w:gutter="0"/>
          <w:cols w:space="720"/>
        </w:sectPr>
      </w:pPr>
    </w:p>
    <w:p w14:paraId="33A690F8" w14:textId="77777777" w:rsidR="003531B1" w:rsidRDefault="00472CE0">
      <w:pPr>
        <w:spacing w:before="78" w:after="23"/>
        <w:ind w:left="220"/>
        <w:rPr>
          <w:rFonts w:ascii="Times New Roman"/>
          <w:sz w:val="20"/>
        </w:rPr>
      </w:pPr>
      <w:r>
        <w:rPr>
          <w:rFonts w:ascii="Times New Roman"/>
          <w:sz w:val="20"/>
        </w:rPr>
        <w:lastRenderedPageBreak/>
        <w:t>Table of Contents</w:t>
      </w:r>
    </w:p>
    <w:p w14:paraId="18143CDC" w14:textId="7FDA54A6" w:rsidR="003531B1" w:rsidRDefault="00EC5CBF">
      <w:pPr>
        <w:pStyle w:val="BodyText"/>
        <w:spacing w:line="20" w:lineRule="exact"/>
        <w:ind w:left="190"/>
        <w:rPr>
          <w:sz w:val="2"/>
        </w:rPr>
      </w:pPr>
      <w:r>
        <w:rPr>
          <w:noProof/>
          <w:sz w:val="2"/>
        </w:rPr>
        <mc:AlternateContent>
          <mc:Choice Requires="wpg">
            <w:drawing>
              <wp:inline distT="0" distB="0" distL="0" distR="0" wp14:anchorId="26B98DB0" wp14:editId="50A5BCFF">
                <wp:extent cx="5981700" cy="6350"/>
                <wp:effectExtent l="0" t="0" r="0" b="3810"/>
                <wp:docPr id="151"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52" name="Rectangle 60"/>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16C8CE" id="Group 59"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">
                <v:rect id="Rectangle 60"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w10:anchorlock/>
              </v:group>
            </w:pict>
          </mc:Fallback>
        </mc:AlternateContent>
      </w:r>
    </w:p>
    <w:p w14:paraId="5B6F7154" w14:textId="77777777" w:rsidR="003531B1" w:rsidRDefault="003531B1">
      <w:pPr>
        <w:pStyle w:val="BodyText"/>
        <w:rPr>
          <w:sz w:val="20"/>
        </w:rPr>
      </w:pPr>
    </w:p>
    <w:p w14:paraId="5D5B8033" w14:textId="77777777" w:rsidR="003531B1" w:rsidRDefault="00472CE0">
      <w:pPr>
        <w:spacing w:before="218"/>
        <w:ind w:left="1253" w:right="1253"/>
        <w:jc w:val="center"/>
        <w:rPr>
          <w:b/>
          <w:sz w:val="24"/>
        </w:rPr>
      </w:pPr>
      <w:bookmarkStart w:id="2" w:name="Table_of_Contents"/>
      <w:bookmarkEnd w:id="2"/>
      <w:r>
        <w:rPr>
          <w:b/>
          <w:sz w:val="24"/>
        </w:rPr>
        <w:t>Table of Contents</w:t>
      </w:r>
    </w:p>
    <w:sdt>
      <w:sdtPr>
        <w:rPr>
          <w:b w:val="0"/>
          <w:bCs w:val="0"/>
        </w:rPr>
        <w:id w:val="1643304263"/>
        <w:docPartObj>
          <w:docPartGallery w:val="Table of Contents"/>
          <w:docPartUnique/>
        </w:docPartObj>
      </w:sdtPr>
      <w:sdtEndPr/>
      <w:sdtContent>
        <w:p w14:paraId="1A5218D2" w14:textId="77777777" w:rsidR="003531B1" w:rsidRDefault="001E1CBC">
          <w:pPr>
            <w:pStyle w:val="TOC1"/>
            <w:tabs>
              <w:tab w:val="right" w:leader="dot" w:pos="9579"/>
            </w:tabs>
          </w:pPr>
          <w:hyperlink w:anchor="_bookmark0" w:history="1">
            <w:r w:rsidR="00472CE0">
              <w:t>About</w:t>
            </w:r>
            <w:r w:rsidR="00472CE0">
              <w:rPr>
                <w:spacing w:val="-1"/>
              </w:rPr>
              <w:t xml:space="preserve"> </w:t>
            </w:r>
            <w:r w:rsidR="00472CE0">
              <w:t>This</w:t>
            </w:r>
            <w:r w:rsidR="00472CE0">
              <w:rPr>
                <w:spacing w:val="-2"/>
              </w:rPr>
              <w:t xml:space="preserve"> </w:t>
            </w:r>
            <w:r w:rsidR="00472CE0">
              <w:t>Document</w:t>
            </w:r>
            <w:r w:rsidR="00472CE0">
              <w:tab/>
              <w:t>1</w:t>
            </w:r>
          </w:hyperlink>
        </w:p>
        <w:p w14:paraId="5A8EE02B" w14:textId="77777777" w:rsidR="003531B1" w:rsidRDefault="001E1CBC">
          <w:pPr>
            <w:pStyle w:val="TOC2"/>
            <w:tabs>
              <w:tab w:val="right" w:leader="dot" w:pos="9579"/>
            </w:tabs>
            <w:spacing w:before="68"/>
          </w:pPr>
          <w:hyperlink w:anchor="_bookmark0" w:history="1">
            <w:r w:rsidR="00472CE0">
              <w:t>Document</w:t>
            </w:r>
            <w:r w:rsidR="00472CE0">
              <w:rPr>
                <w:spacing w:val="-1"/>
              </w:rPr>
              <w:t xml:space="preserve"> </w:t>
            </w:r>
            <w:r w:rsidR="00472CE0">
              <w:t>Purpose</w:t>
            </w:r>
            <w:r w:rsidR="00472CE0">
              <w:tab/>
              <w:t>1</w:t>
            </w:r>
          </w:hyperlink>
        </w:p>
        <w:p w14:paraId="363AAE15" w14:textId="77777777" w:rsidR="003531B1" w:rsidRDefault="001E1CBC">
          <w:pPr>
            <w:pStyle w:val="TOC2"/>
            <w:tabs>
              <w:tab w:val="right" w:leader="dot" w:pos="9579"/>
            </w:tabs>
          </w:pPr>
          <w:hyperlink w:anchor="_bookmark0" w:history="1">
            <w:r w:rsidR="00472CE0">
              <w:t>Document</w:t>
            </w:r>
            <w:r w:rsidR="00472CE0">
              <w:rPr>
                <w:spacing w:val="-1"/>
              </w:rPr>
              <w:t xml:space="preserve"> </w:t>
            </w:r>
            <w:r w:rsidR="00472CE0">
              <w:t>Audience</w:t>
            </w:r>
            <w:r w:rsidR="00472CE0">
              <w:tab/>
              <w:t>1</w:t>
            </w:r>
          </w:hyperlink>
        </w:p>
        <w:p w14:paraId="04353B04" w14:textId="77777777" w:rsidR="003531B1" w:rsidRDefault="001E1CBC">
          <w:pPr>
            <w:pStyle w:val="TOC2"/>
            <w:tabs>
              <w:tab w:val="right" w:leader="dot" w:pos="9579"/>
            </w:tabs>
            <w:spacing w:before="51"/>
          </w:pPr>
          <w:hyperlink w:anchor="_bookmark0" w:history="1">
            <w:r w:rsidR="00472CE0">
              <w:t>Conventions Used in</w:t>
            </w:r>
            <w:r w:rsidR="00472CE0">
              <w:rPr>
                <w:spacing w:val="-1"/>
              </w:rPr>
              <w:t xml:space="preserve"> </w:t>
            </w:r>
            <w:r w:rsidR="00472CE0">
              <w:t>this</w:t>
            </w:r>
            <w:r w:rsidR="00472CE0">
              <w:rPr>
                <w:spacing w:val="-1"/>
              </w:rPr>
              <w:t xml:space="preserve"> </w:t>
            </w:r>
            <w:r w:rsidR="00472CE0">
              <w:t>Document</w:t>
            </w:r>
            <w:r w:rsidR="00472CE0">
              <w:tab/>
              <w:t>1</w:t>
            </w:r>
          </w:hyperlink>
        </w:p>
        <w:p w14:paraId="0925C4B3" w14:textId="77777777" w:rsidR="003531B1" w:rsidRDefault="001E1CBC">
          <w:pPr>
            <w:pStyle w:val="TOC2"/>
            <w:tabs>
              <w:tab w:val="right" w:leader="dot" w:pos="9579"/>
            </w:tabs>
            <w:spacing w:before="50"/>
          </w:pPr>
          <w:hyperlink w:anchor="_bookmark0" w:history="1">
            <w:r w:rsidR="00472CE0">
              <w:t>Additional</w:t>
            </w:r>
            <w:r w:rsidR="00472CE0">
              <w:rPr>
                <w:spacing w:val="-1"/>
              </w:rPr>
              <w:t xml:space="preserve"> </w:t>
            </w:r>
            <w:r w:rsidR="00472CE0">
              <w:t>Resources</w:t>
            </w:r>
            <w:r w:rsidR="00472CE0">
              <w:tab/>
              <w:t>1</w:t>
            </w:r>
          </w:hyperlink>
        </w:p>
        <w:p w14:paraId="08F7BC01" w14:textId="77777777" w:rsidR="003531B1" w:rsidRDefault="001E1CBC">
          <w:pPr>
            <w:pStyle w:val="TOC1"/>
            <w:tabs>
              <w:tab w:val="right" w:leader="dot" w:pos="9579"/>
            </w:tabs>
          </w:pPr>
          <w:hyperlink w:anchor="_bookmark1" w:history="1">
            <w:r w:rsidR="00472CE0">
              <w:t xml:space="preserve">1. </w:t>
            </w:r>
            <w:r w:rsidR="00472CE0">
              <w:rPr>
                <w:spacing w:val="36"/>
              </w:rPr>
              <w:t xml:space="preserve"> </w:t>
            </w:r>
            <w:r w:rsidR="00472CE0">
              <w:t>Patch PRPF*3.0*15.</w:t>
            </w:r>
            <w:r w:rsidR="00472CE0">
              <w:tab/>
              <w:t>2</w:t>
            </w:r>
          </w:hyperlink>
        </w:p>
        <w:p w14:paraId="22F435F3" w14:textId="77777777" w:rsidR="003531B1" w:rsidRDefault="001E1CBC">
          <w:pPr>
            <w:pStyle w:val="TOC2"/>
            <w:numPr>
              <w:ilvl w:val="1"/>
              <w:numId w:val="12"/>
            </w:numPr>
            <w:tabs>
              <w:tab w:val="left" w:pos="1083"/>
              <w:tab w:val="left" w:pos="1084"/>
              <w:tab w:val="right" w:leader="dot" w:pos="9579"/>
            </w:tabs>
            <w:spacing w:before="69"/>
          </w:pPr>
          <w:hyperlink w:anchor="_bookmark1" w:history="1">
            <w:r w:rsidR="00472CE0">
              <w:t>Objective</w:t>
            </w:r>
            <w:r w:rsidR="00472CE0">
              <w:tab/>
              <w:t>2</w:t>
            </w:r>
          </w:hyperlink>
        </w:p>
        <w:p w14:paraId="0DC67EFA" w14:textId="77777777" w:rsidR="003531B1" w:rsidRDefault="001E1CBC">
          <w:pPr>
            <w:pStyle w:val="TOC2"/>
            <w:numPr>
              <w:ilvl w:val="1"/>
              <w:numId w:val="12"/>
            </w:numPr>
            <w:tabs>
              <w:tab w:val="left" w:pos="1083"/>
              <w:tab w:val="left" w:pos="1084"/>
              <w:tab w:val="right" w:leader="dot" w:pos="9579"/>
            </w:tabs>
          </w:pPr>
          <w:hyperlink w:anchor="_bookmark2" w:history="1">
            <w:r w:rsidR="00472CE0">
              <w:t>Overview of Steps in the</w:t>
            </w:r>
            <w:r w:rsidR="00472CE0">
              <w:rPr>
                <w:spacing w:val="-3"/>
              </w:rPr>
              <w:t xml:space="preserve"> </w:t>
            </w:r>
            <w:r w:rsidR="00472CE0">
              <w:t>M Environment</w:t>
            </w:r>
            <w:r w:rsidR="00472CE0">
              <w:tab/>
              <w:t>3</w:t>
            </w:r>
          </w:hyperlink>
        </w:p>
        <w:p w14:paraId="1301EC2E" w14:textId="77777777" w:rsidR="003531B1" w:rsidRDefault="001E1CBC">
          <w:pPr>
            <w:pStyle w:val="TOC2"/>
            <w:numPr>
              <w:ilvl w:val="1"/>
              <w:numId w:val="12"/>
            </w:numPr>
            <w:tabs>
              <w:tab w:val="left" w:pos="1083"/>
              <w:tab w:val="left" w:pos="1084"/>
              <w:tab w:val="right" w:leader="dot" w:pos="9579"/>
            </w:tabs>
            <w:spacing w:before="51"/>
          </w:pPr>
          <w:hyperlink w:anchor="_bookmark2" w:history="1">
            <w:r w:rsidR="00472CE0">
              <w:t>Performing Diagnostics and Data Cleanup in the</w:t>
            </w:r>
            <w:r w:rsidR="00472CE0">
              <w:rPr>
                <w:spacing w:val="-3"/>
              </w:rPr>
              <w:t xml:space="preserve"> </w:t>
            </w:r>
            <w:r w:rsidR="00472CE0">
              <w:t>M Environment</w:t>
            </w:r>
            <w:r w:rsidR="00472CE0">
              <w:tab/>
              <w:t>3</w:t>
            </w:r>
          </w:hyperlink>
        </w:p>
        <w:p w14:paraId="4BCE4C65" w14:textId="77777777" w:rsidR="003531B1" w:rsidRDefault="001E1CBC">
          <w:pPr>
            <w:pStyle w:val="TOC3"/>
            <w:numPr>
              <w:ilvl w:val="2"/>
              <w:numId w:val="12"/>
            </w:numPr>
            <w:tabs>
              <w:tab w:val="left" w:pos="1759"/>
              <w:tab w:val="left" w:pos="1760"/>
              <w:tab w:val="right" w:leader="dot" w:pos="9579"/>
            </w:tabs>
            <w:spacing w:before="50"/>
          </w:pPr>
          <w:hyperlink w:anchor="_bookmark3" w:history="1">
            <w:r w:rsidR="00472CE0">
              <w:t>Patient Funds Diagnostic</w:t>
            </w:r>
            <w:r w:rsidR="00472CE0">
              <w:rPr>
                <w:spacing w:val="-2"/>
              </w:rPr>
              <w:t xml:space="preserve"> </w:t>
            </w:r>
            <w:r w:rsidR="00472CE0">
              <w:t>Summary Report</w:t>
            </w:r>
            <w:r w:rsidR="00472CE0">
              <w:tab/>
              <w:t>4</w:t>
            </w:r>
          </w:hyperlink>
        </w:p>
        <w:p w14:paraId="4455948F" w14:textId="77777777" w:rsidR="003531B1" w:rsidRDefault="001E1CBC">
          <w:pPr>
            <w:pStyle w:val="TOC3"/>
            <w:numPr>
              <w:ilvl w:val="2"/>
              <w:numId w:val="12"/>
            </w:numPr>
            <w:tabs>
              <w:tab w:val="left" w:pos="1759"/>
              <w:tab w:val="left" w:pos="1760"/>
              <w:tab w:val="right" w:leader="dot" w:pos="9594"/>
            </w:tabs>
          </w:pPr>
          <w:hyperlink w:anchor="_bookmark3" w:history="1">
            <w:r w:rsidR="00472CE0">
              <w:t>Patient Funds Diagnostic</w:t>
            </w:r>
            <w:r w:rsidR="00472CE0">
              <w:rPr>
                <w:spacing w:val="-2"/>
              </w:rPr>
              <w:t xml:space="preserve"> </w:t>
            </w:r>
            <w:r w:rsidR="00472CE0">
              <w:t>Detail Report</w:t>
            </w:r>
            <w:r w:rsidR="00472CE0">
              <w:tab/>
            </w:r>
            <w:r w:rsidR="00472CE0">
              <w:rPr>
                <w:spacing w:val="14"/>
              </w:rPr>
              <w:t>4</w:t>
            </w:r>
          </w:hyperlink>
        </w:p>
        <w:p w14:paraId="223111EF" w14:textId="77777777" w:rsidR="003531B1" w:rsidRDefault="001E1CBC">
          <w:pPr>
            <w:pStyle w:val="TOC3"/>
            <w:numPr>
              <w:ilvl w:val="2"/>
              <w:numId w:val="12"/>
            </w:numPr>
            <w:tabs>
              <w:tab w:val="left" w:pos="1759"/>
              <w:tab w:val="left" w:pos="1760"/>
              <w:tab w:val="right" w:leader="dot" w:pos="9579"/>
            </w:tabs>
            <w:spacing w:before="51"/>
          </w:pPr>
          <w:hyperlink w:anchor="_bookmark4" w:history="1">
            <w:r w:rsidR="00472CE0">
              <w:t>Correcting Patient</w:t>
            </w:r>
            <w:r w:rsidR="00472CE0">
              <w:rPr>
                <w:spacing w:val="-2"/>
              </w:rPr>
              <w:t xml:space="preserve"> </w:t>
            </w:r>
            <w:r w:rsidR="00472CE0">
              <w:t>Funds</w:t>
            </w:r>
            <w:r w:rsidR="00472CE0">
              <w:rPr>
                <w:spacing w:val="-1"/>
              </w:rPr>
              <w:t xml:space="preserve"> </w:t>
            </w:r>
            <w:r w:rsidR="00472CE0">
              <w:t>Errors</w:t>
            </w:r>
            <w:r w:rsidR="00472CE0">
              <w:tab/>
              <w:t>5</w:t>
            </w:r>
          </w:hyperlink>
        </w:p>
      </w:sdtContent>
    </w:sdt>
    <w:p w14:paraId="4F89CB73" w14:textId="77777777" w:rsidR="003531B1" w:rsidRDefault="003531B1">
      <w:pPr>
        <w:pStyle w:val="BodyText"/>
        <w:spacing w:before="10"/>
        <w:rPr>
          <w:sz w:val="21"/>
        </w:rPr>
      </w:pPr>
    </w:p>
    <w:p w14:paraId="744EDB82" w14:textId="77777777" w:rsidR="003531B1" w:rsidRDefault="001E1CBC">
      <w:pPr>
        <w:tabs>
          <w:tab w:val="left" w:pos="1319"/>
        </w:tabs>
        <w:ind w:right="218"/>
        <w:jc w:val="right"/>
        <w:rPr>
          <w:rFonts w:ascii="Times New Roman"/>
          <w:b/>
          <w:sz w:val="20"/>
        </w:rPr>
      </w:pPr>
      <w:hyperlink w:anchor="_bookmark5" w:history="1">
        <w:r w:rsidR="00472CE0">
          <w:rPr>
            <w:rFonts w:ascii="Times New Roman"/>
            <w:b/>
            <w:sz w:val="20"/>
          </w:rPr>
          <w:t>Appendix</w:t>
        </w:r>
        <w:r w:rsidR="00472CE0">
          <w:rPr>
            <w:rFonts w:ascii="Times New Roman"/>
            <w:b/>
            <w:spacing w:val="-3"/>
            <w:sz w:val="20"/>
          </w:rPr>
          <w:t xml:space="preserve"> </w:t>
        </w:r>
        <w:r w:rsidR="00472CE0">
          <w:rPr>
            <w:rFonts w:ascii="Times New Roman"/>
            <w:b/>
            <w:sz w:val="20"/>
          </w:rPr>
          <w:t>A.</w:t>
        </w:r>
        <w:r w:rsidR="00472CE0">
          <w:rPr>
            <w:rFonts w:ascii="Times New Roman"/>
            <w:b/>
            <w:sz w:val="20"/>
          </w:rPr>
          <w:tab/>
          <w:t>Migration Business</w:t>
        </w:r>
        <w:r w:rsidR="00472CE0">
          <w:rPr>
            <w:rFonts w:ascii="Times New Roman"/>
            <w:b/>
            <w:spacing w:val="10"/>
            <w:sz w:val="20"/>
          </w:rPr>
          <w:t xml:space="preserve"> </w:t>
        </w:r>
        <w:r w:rsidR="00472CE0">
          <w:rPr>
            <w:rFonts w:ascii="Times New Roman"/>
            <w:b/>
            <w:sz w:val="20"/>
          </w:rPr>
          <w:t>Rules..............................................................................................................A-1</w:t>
        </w:r>
      </w:hyperlink>
    </w:p>
    <w:p w14:paraId="1047F72D" w14:textId="77777777" w:rsidR="003531B1" w:rsidRDefault="001E1CBC">
      <w:pPr>
        <w:spacing w:before="69"/>
        <w:ind w:right="218"/>
        <w:jc w:val="right"/>
        <w:rPr>
          <w:rFonts w:ascii="Times New Roman"/>
          <w:sz w:val="20"/>
        </w:rPr>
      </w:pPr>
      <w:hyperlink w:anchor="_bookmark5" w:history="1">
        <w:r w:rsidR="00472CE0">
          <w:rPr>
            <w:rFonts w:ascii="Times New Roman"/>
            <w:sz w:val="20"/>
          </w:rPr>
          <w:t>Migration Business</w:t>
        </w:r>
        <w:r w:rsidR="00472CE0">
          <w:rPr>
            <w:rFonts w:ascii="Times New Roman"/>
            <w:spacing w:val="19"/>
            <w:sz w:val="20"/>
          </w:rPr>
          <w:t xml:space="preserve"> </w:t>
        </w:r>
        <w:r w:rsidR="00472CE0">
          <w:rPr>
            <w:rFonts w:ascii="Times New Roman"/>
            <w:sz w:val="20"/>
          </w:rPr>
          <w:t>Rules...................................................................................................................................A-1</w:t>
        </w:r>
      </w:hyperlink>
    </w:p>
    <w:p w14:paraId="33E23105" w14:textId="77777777" w:rsidR="003531B1" w:rsidRDefault="003531B1">
      <w:pPr>
        <w:pStyle w:val="BodyText"/>
        <w:spacing w:before="9"/>
        <w:rPr>
          <w:sz w:val="21"/>
        </w:rPr>
      </w:pPr>
    </w:p>
    <w:p w14:paraId="077F6516" w14:textId="77777777" w:rsidR="003531B1" w:rsidRDefault="001E1CBC">
      <w:pPr>
        <w:tabs>
          <w:tab w:val="left" w:pos="1319"/>
        </w:tabs>
        <w:spacing w:before="1"/>
        <w:ind w:right="218"/>
        <w:jc w:val="right"/>
        <w:rPr>
          <w:rFonts w:ascii="Times New Roman"/>
          <w:b/>
          <w:sz w:val="20"/>
        </w:rPr>
      </w:pPr>
      <w:hyperlink w:anchor="_bookmark6" w:history="1">
        <w:r w:rsidR="00472CE0">
          <w:rPr>
            <w:rFonts w:ascii="Times New Roman"/>
            <w:b/>
            <w:sz w:val="20"/>
          </w:rPr>
          <w:t>Appendix</w:t>
        </w:r>
        <w:r w:rsidR="00472CE0">
          <w:rPr>
            <w:rFonts w:ascii="Times New Roman"/>
            <w:b/>
            <w:spacing w:val="-3"/>
            <w:sz w:val="20"/>
          </w:rPr>
          <w:t xml:space="preserve"> </w:t>
        </w:r>
        <w:r w:rsidR="00472CE0">
          <w:rPr>
            <w:rFonts w:ascii="Times New Roman"/>
            <w:b/>
            <w:sz w:val="20"/>
          </w:rPr>
          <w:t>B.</w:t>
        </w:r>
        <w:r w:rsidR="00472CE0">
          <w:rPr>
            <w:rFonts w:ascii="Times New Roman"/>
            <w:b/>
            <w:sz w:val="20"/>
          </w:rPr>
          <w:tab/>
          <w:t>Diagnostic Report Samples</w:t>
        </w:r>
        <w:r w:rsidR="00472CE0">
          <w:rPr>
            <w:rFonts w:ascii="Times New Roman"/>
            <w:b/>
            <w:spacing w:val="-11"/>
            <w:sz w:val="20"/>
          </w:rPr>
          <w:t xml:space="preserve"> </w:t>
        </w:r>
        <w:r w:rsidR="00472CE0">
          <w:rPr>
            <w:rFonts w:ascii="Times New Roman"/>
            <w:b/>
            <w:sz w:val="20"/>
          </w:rPr>
          <w:t>...........................................................................................................B-1</w:t>
        </w:r>
      </w:hyperlink>
    </w:p>
    <w:p w14:paraId="3D55AF6B" w14:textId="77777777" w:rsidR="003531B1" w:rsidRDefault="001E1CBC">
      <w:pPr>
        <w:spacing w:before="68"/>
        <w:ind w:right="218"/>
        <w:jc w:val="right"/>
        <w:rPr>
          <w:rFonts w:ascii="Times New Roman"/>
          <w:sz w:val="20"/>
        </w:rPr>
      </w:pPr>
      <w:hyperlink w:anchor="_bookmark6" w:history="1">
        <w:r w:rsidR="00472CE0">
          <w:rPr>
            <w:rFonts w:ascii="Times New Roman"/>
            <w:sz w:val="20"/>
          </w:rPr>
          <w:t>Diagnostic Summary Report</w:t>
        </w:r>
        <w:r w:rsidR="00472CE0">
          <w:rPr>
            <w:rFonts w:ascii="Times New Roman"/>
            <w:spacing w:val="8"/>
            <w:sz w:val="20"/>
          </w:rPr>
          <w:t xml:space="preserve"> </w:t>
        </w:r>
        <w:r w:rsidR="00472CE0">
          <w:rPr>
            <w:rFonts w:ascii="Times New Roman"/>
            <w:sz w:val="20"/>
          </w:rPr>
          <w:t>..............................................................................................................................B-1</w:t>
        </w:r>
      </w:hyperlink>
    </w:p>
    <w:p w14:paraId="1B377F14" w14:textId="77777777" w:rsidR="003531B1" w:rsidRDefault="001E1CBC">
      <w:pPr>
        <w:spacing w:before="50"/>
        <w:ind w:right="218"/>
        <w:jc w:val="right"/>
        <w:rPr>
          <w:rFonts w:ascii="Times New Roman"/>
          <w:sz w:val="20"/>
        </w:rPr>
      </w:pPr>
      <w:hyperlink w:anchor="_bookmark7" w:history="1">
        <w:r w:rsidR="00472CE0">
          <w:rPr>
            <w:rFonts w:ascii="Times New Roman"/>
            <w:sz w:val="20"/>
          </w:rPr>
          <w:t>Detail Report</w:t>
        </w:r>
        <w:r w:rsidR="00472CE0">
          <w:rPr>
            <w:rFonts w:ascii="Times New Roman"/>
            <w:spacing w:val="14"/>
            <w:sz w:val="20"/>
          </w:rPr>
          <w:t xml:space="preserve"> </w:t>
        </w:r>
        <w:r w:rsidR="00472CE0">
          <w:rPr>
            <w:rFonts w:ascii="Times New Roman"/>
            <w:sz w:val="20"/>
          </w:rPr>
          <w:t>......................................................................................................................................................B-3</w:t>
        </w:r>
      </w:hyperlink>
    </w:p>
    <w:p w14:paraId="3B12E8A0" w14:textId="77777777" w:rsidR="003531B1" w:rsidRDefault="003531B1">
      <w:pPr>
        <w:pStyle w:val="BodyText"/>
        <w:spacing w:before="4"/>
        <w:rPr>
          <w:sz w:val="31"/>
        </w:rPr>
      </w:pPr>
    </w:p>
    <w:p w14:paraId="5F730B1B" w14:textId="77777777" w:rsidR="003531B1" w:rsidRDefault="00472CE0">
      <w:pPr>
        <w:ind w:left="1253" w:right="1253"/>
        <w:jc w:val="center"/>
        <w:rPr>
          <w:b/>
          <w:sz w:val="24"/>
        </w:rPr>
      </w:pPr>
      <w:r>
        <w:rPr>
          <w:b/>
          <w:sz w:val="24"/>
        </w:rPr>
        <w:t>List of Tables</w:t>
      </w:r>
    </w:p>
    <w:p w14:paraId="5B7DE180" w14:textId="77777777" w:rsidR="003531B1" w:rsidRDefault="003531B1">
      <w:pPr>
        <w:spacing w:before="9"/>
        <w:rPr>
          <w:b/>
          <w:sz w:val="20"/>
        </w:rPr>
      </w:pPr>
    </w:p>
    <w:p w14:paraId="0740CB69" w14:textId="77777777" w:rsidR="003531B1" w:rsidRDefault="001E1CBC">
      <w:pPr>
        <w:ind w:left="220"/>
        <w:rPr>
          <w:rFonts w:ascii="Times New Roman"/>
          <w:sz w:val="20"/>
        </w:rPr>
      </w:pPr>
      <w:hyperlink w:anchor="_bookmark5" w:history="1">
        <w:r w:rsidR="00472CE0">
          <w:rPr>
            <w:rFonts w:ascii="Times New Roman"/>
            <w:sz w:val="20"/>
          </w:rPr>
          <w:t>Table A-1. Migration Business Rules.......................................................................................................................</w:t>
        </w:r>
        <w:r w:rsidR="00472CE0">
          <w:rPr>
            <w:rFonts w:ascii="Times New Roman"/>
            <w:spacing w:val="11"/>
            <w:sz w:val="20"/>
          </w:rPr>
          <w:t xml:space="preserve"> </w:t>
        </w:r>
        <w:r w:rsidR="00472CE0">
          <w:rPr>
            <w:rFonts w:ascii="Times New Roman"/>
            <w:sz w:val="20"/>
          </w:rPr>
          <w:t>A-1</w:t>
        </w:r>
      </w:hyperlink>
    </w:p>
    <w:p w14:paraId="5BC841CD" w14:textId="77777777" w:rsidR="003531B1" w:rsidRDefault="001E1CBC">
      <w:pPr>
        <w:ind w:left="220"/>
        <w:rPr>
          <w:rFonts w:ascii="Times New Roman"/>
          <w:sz w:val="20"/>
        </w:rPr>
      </w:pPr>
      <w:hyperlink w:anchor="_bookmark6" w:history="1">
        <w:r w:rsidR="00472CE0">
          <w:rPr>
            <w:rFonts w:ascii="Times New Roman"/>
            <w:sz w:val="20"/>
          </w:rPr>
          <w:t>Table B-1. Description of Diagnostic Summary</w:t>
        </w:r>
        <w:r w:rsidR="00472CE0">
          <w:rPr>
            <w:rFonts w:ascii="Times New Roman"/>
            <w:spacing w:val="9"/>
            <w:sz w:val="20"/>
          </w:rPr>
          <w:t xml:space="preserve"> </w:t>
        </w:r>
        <w:r w:rsidR="00472CE0">
          <w:rPr>
            <w:rFonts w:ascii="Times New Roman"/>
            <w:sz w:val="20"/>
          </w:rPr>
          <w:t>Report............................................................................................B-1</w:t>
        </w:r>
      </w:hyperlink>
    </w:p>
    <w:p w14:paraId="2C913A54" w14:textId="77777777" w:rsidR="003531B1" w:rsidRDefault="003531B1">
      <w:pPr>
        <w:rPr>
          <w:rFonts w:ascii="Times New Roman"/>
          <w:sz w:val="20"/>
        </w:rPr>
        <w:sectPr w:rsidR="003531B1">
          <w:footerReference w:type="default" r:id="rId10"/>
          <w:pgSz w:w="12240" w:h="15840"/>
          <w:pgMar w:top="640" w:right="1220" w:bottom="900" w:left="1220" w:header="0" w:footer="700" w:gutter="0"/>
          <w:cols w:space="720"/>
        </w:sectPr>
      </w:pPr>
    </w:p>
    <w:p w14:paraId="5A776EB9" w14:textId="77777777" w:rsidR="003531B1" w:rsidRDefault="00472CE0">
      <w:pPr>
        <w:spacing w:before="78" w:after="23"/>
        <w:ind w:right="307"/>
        <w:jc w:val="right"/>
        <w:rPr>
          <w:rFonts w:ascii="Times New Roman"/>
          <w:sz w:val="20"/>
        </w:rPr>
      </w:pPr>
      <w:bookmarkStart w:id="3" w:name="About_This_Document"/>
      <w:bookmarkStart w:id="4" w:name="Document_Purpose"/>
      <w:bookmarkStart w:id="5" w:name="Document_Audience"/>
      <w:bookmarkStart w:id="6" w:name="Conventions_Used_in_this_Document"/>
      <w:bookmarkStart w:id="7" w:name="Additional_Resources"/>
      <w:bookmarkStart w:id="8" w:name="_bookmark0"/>
      <w:bookmarkEnd w:id="3"/>
      <w:bookmarkEnd w:id="4"/>
      <w:bookmarkEnd w:id="5"/>
      <w:bookmarkEnd w:id="6"/>
      <w:bookmarkEnd w:id="7"/>
      <w:bookmarkEnd w:id="8"/>
      <w:r>
        <w:rPr>
          <w:rFonts w:ascii="Times New Roman"/>
          <w:sz w:val="20"/>
        </w:rPr>
        <w:lastRenderedPageBreak/>
        <w:t>About This Document</w:t>
      </w:r>
    </w:p>
    <w:p w14:paraId="32DF909D" w14:textId="2C2BE193" w:rsidR="003531B1" w:rsidRDefault="00EC5CBF">
      <w:pPr>
        <w:pStyle w:val="BodyText"/>
        <w:spacing w:line="20" w:lineRule="exact"/>
        <w:ind w:left="190"/>
        <w:rPr>
          <w:sz w:val="2"/>
        </w:rPr>
      </w:pPr>
      <w:r>
        <w:rPr>
          <w:noProof/>
          <w:sz w:val="2"/>
        </w:rPr>
        <mc:AlternateContent>
          <mc:Choice Requires="wpg">
            <w:drawing>
              <wp:inline distT="0" distB="0" distL="0" distR="0" wp14:anchorId="5D4DEBA7" wp14:editId="3406A7E1">
                <wp:extent cx="5981700" cy="6350"/>
                <wp:effectExtent l="0" t="0" r="0" b="3810"/>
                <wp:docPr id="149"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50" name="Rectangle 58"/>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121553" id="Group 57"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">
                <v:rect id="Rectangle 58"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w10:anchorlock/>
              </v:group>
            </w:pict>
          </mc:Fallback>
        </mc:AlternateContent>
      </w:r>
    </w:p>
    <w:p w14:paraId="45BBB5F8" w14:textId="77777777" w:rsidR="003531B1" w:rsidRDefault="003531B1">
      <w:pPr>
        <w:pStyle w:val="BodyText"/>
        <w:rPr>
          <w:sz w:val="20"/>
        </w:rPr>
      </w:pPr>
    </w:p>
    <w:p w14:paraId="4D40CA41" w14:textId="77777777" w:rsidR="003531B1" w:rsidRDefault="00472CE0">
      <w:pPr>
        <w:pStyle w:val="Heading1"/>
        <w:ind w:firstLine="0"/>
      </w:pPr>
      <w:r>
        <w:t>About This Document</w:t>
      </w:r>
    </w:p>
    <w:p w14:paraId="499BED50" w14:textId="77777777" w:rsidR="003531B1" w:rsidRDefault="00472CE0">
      <w:pPr>
        <w:pStyle w:val="Heading2"/>
        <w:spacing w:before="241"/>
      </w:pPr>
      <w:r>
        <w:t>Document Purpose</w:t>
      </w:r>
    </w:p>
    <w:p w14:paraId="7DEBFDC3" w14:textId="77777777" w:rsidR="003531B1" w:rsidRDefault="00472CE0">
      <w:pPr>
        <w:pStyle w:val="BodyText"/>
        <w:spacing w:before="146" w:line="266" w:lineRule="auto"/>
        <w:ind w:left="219" w:right="285"/>
      </w:pPr>
      <w:r>
        <w:t xml:space="preserve">The purpose of the Personal Funds of Patients (PFOP) Data Diagnostic Patch User Guide is to </w:t>
      </w:r>
      <w:proofErr w:type="gramStart"/>
      <w:r>
        <w:t>provide assistance</w:t>
      </w:r>
      <w:proofErr w:type="gramEnd"/>
      <w:r>
        <w:t xml:space="preserve"> with using MUMPS (M) Patch PRPF*3.0*15 to diagnose and clean data in the M environment prior to the data migration process.</w:t>
      </w:r>
    </w:p>
    <w:p w14:paraId="61730AAA" w14:textId="77777777" w:rsidR="003531B1" w:rsidRDefault="00472CE0">
      <w:pPr>
        <w:pStyle w:val="Heading2"/>
        <w:spacing w:before="212"/>
      </w:pPr>
      <w:r>
        <w:t>Document</w:t>
      </w:r>
      <w:r>
        <w:rPr>
          <w:spacing w:val="-13"/>
        </w:rPr>
        <w:t xml:space="preserve"> </w:t>
      </w:r>
      <w:r>
        <w:t>Audience</w:t>
      </w:r>
    </w:p>
    <w:p w14:paraId="156CFA18" w14:textId="77777777" w:rsidR="003531B1" w:rsidRDefault="00472CE0">
      <w:pPr>
        <w:pStyle w:val="BodyText"/>
        <w:spacing w:before="145"/>
        <w:ind w:left="220"/>
      </w:pPr>
      <w:r>
        <w:t>The audience for this document includes:</w:t>
      </w:r>
    </w:p>
    <w:p w14:paraId="10C3387F" w14:textId="77777777" w:rsidR="003531B1" w:rsidRDefault="00472CE0">
      <w:pPr>
        <w:pStyle w:val="ListParagraph"/>
        <w:numPr>
          <w:ilvl w:val="0"/>
          <w:numId w:val="11"/>
        </w:numPr>
        <w:tabs>
          <w:tab w:val="left" w:pos="939"/>
          <w:tab w:val="left" w:pos="940"/>
        </w:tabs>
        <w:spacing w:before="120"/>
        <w:ind w:right="328"/>
      </w:pPr>
      <w:r>
        <w:t>Primary audience: Local Information Resource Management (IRM), Automated Data Processing Application Coordinator (ADPAC), Personal Funds of Patients (PFOP) staff responsible for diagnosing and cleaning data before migration, National Training and Education Office (NT&amp;EO) responsible for</w:t>
      </w:r>
      <w:r>
        <w:rPr>
          <w:spacing w:val="-1"/>
        </w:rPr>
        <w:t xml:space="preserve"> </w:t>
      </w:r>
      <w:r>
        <w:t>training</w:t>
      </w:r>
    </w:p>
    <w:p w14:paraId="2C5B2872" w14:textId="77777777" w:rsidR="003531B1" w:rsidRDefault="00472CE0">
      <w:pPr>
        <w:pStyle w:val="ListParagraph"/>
        <w:numPr>
          <w:ilvl w:val="0"/>
          <w:numId w:val="11"/>
        </w:numPr>
        <w:tabs>
          <w:tab w:val="left" w:pos="939"/>
          <w:tab w:val="left" w:pos="940"/>
        </w:tabs>
        <w:ind w:hanging="361"/>
      </w:pPr>
      <w:r>
        <w:t>Others: Project Implementation Office</w:t>
      </w:r>
      <w:r>
        <w:rPr>
          <w:spacing w:val="-1"/>
        </w:rPr>
        <w:t xml:space="preserve"> </w:t>
      </w:r>
      <w:r>
        <w:t>(PIO)</w:t>
      </w:r>
    </w:p>
    <w:p w14:paraId="402B5BC1" w14:textId="77777777" w:rsidR="003531B1" w:rsidRDefault="003531B1">
      <w:pPr>
        <w:pStyle w:val="BodyText"/>
        <w:spacing w:before="11"/>
        <w:rPr>
          <w:sz w:val="20"/>
        </w:rPr>
      </w:pPr>
    </w:p>
    <w:p w14:paraId="5A6BD9BF" w14:textId="77777777" w:rsidR="003531B1" w:rsidRDefault="00472CE0">
      <w:pPr>
        <w:pStyle w:val="Heading2"/>
      </w:pPr>
      <w:r>
        <w:t>Conventions Used in this Document</w:t>
      </w:r>
    </w:p>
    <w:p w14:paraId="768D5E08" w14:textId="77777777" w:rsidR="003531B1" w:rsidRDefault="003531B1">
      <w:pPr>
        <w:spacing w:before="6" w:after="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531B1" w14:paraId="75C40D62" w14:textId="77777777">
        <w:trPr>
          <w:trHeight w:val="399"/>
        </w:trPr>
        <w:tc>
          <w:tcPr>
            <w:tcW w:w="2988" w:type="dxa"/>
          </w:tcPr>
          <w:p w14:paraId="285D5D75" w14:textId="77777777" w:rsidR="003531B1" w:rsidRDefault="00472CE0">
            <w:pPr>
              <w:pStyle w:val="TableParagraph"/>
              <w:spacing w:before="108"/>
              <w:rPr>
                <w:b/>
                <w:sz w:val="20"/>
              </w:rPr>
            </w:pPr>
            <w:r>
              <w:rPr>
                <w:b/>
                <w:sz w:val="20"/>
              </w:rPr>
              <w:t>Format</w:t>
            </w:r>
          </w:p>
        </w:tc>
        <w:tc>
          <w:tcPr>
            <w:tcW w:w="6588" w:type="dxa"/>
          </w:tcPr>
          <w:p w14:paraId="20D7116C" w14:textId="77777777" w:rsidR="003531B1" w:rsidRDefault="00472CE0">
            <w:pPr>
              <w:pStyle w:val="TableParagraph"/>
              <w:spacing w:before="108"/>
              <w:rPr>
                <w:b/>
                <w:sz w:val="20"/>
              </w:rPr>
            </w:pPr>
            <w:r>
              <w:rPr>
                <w:b/>
                <w:sz w:val="20"/>
              </w:rPr>
              <w:t>Indicates…</w:t>
            </w:r>
          </w:p>
        </w:tc>
      </w:tr>
      <w:tr w:rsidR="003531B1" w14:paraId="2A4691AF" w14:textId="77777777">
        <w:trPr>
          <w:trHeight w:val="800"/>
        </w:trPr>
        <w:tc>
          <w:tcPr>
            <w:tcW w:w="2988" w:type="dxa"/>
          </w:tcPr>
          <w:p w14:paraId="7D426ECB" w14:textId="77777777" w:rsidR="003531B1" w:rsidRDefault="00472CE0">
            <w:pPr>
              <w:pStyle w:val="TableParagraph"/>
              <w:spacing w:before="26"/>
              <w:rPr>
                <w:rFonts w:ascii="Times New Roman"/>
                <w:b/>
              </w:rPr>
            </w:pPr>
            <w:r>
              <w:rPr>
                <w:rFonts w:ascii="Times New Roman"/>
                <w:b/>
              </w:rPr>
              <w:t>bold</w:t>
            </w:r>
          </w:p>
        </w:tc>
        <w:tc>
          <w:tcPr>
            <w:tcW w:w="6588" w:type="dxa"/>
          </w:tcPr>
          <w:p w14:paraId="78A16E3C" w14:textId="77777777" w:rsidR="003531B1" w:rsidRDefault="00472CE0">
            <w:pPr>
              <w:pStyle w:val="TableParagraph"/>
              <w:spacing w:before="107"/>
              <w:rPr>
                <w:sz w:val="20"/>
              </w:rPr>
            </w:pPr>
            <w:r>
              <w:rPr>
                <w:sz w:val="20"/>
              </w:rPr>
              <w:t>A control that you click, such as a button, icon, or link, or a field label.</w:t>
            </w:r>
          </w:p>
          <w:p w14:paraId="640EE3D0" w14:textId="77777777" w:rsidR="003531B1" w:rsidRDefault="00472CE0">
            <w:pPr>
              <w:pStyle w:val="TableParagraph"/>
              <w:spacing w:before="87"/>
              <w:rPr>
                <w:rFonts w:ascii="Times New Roman"/>
              </w:rPr>
            </w:pPr>
            <w:r>
              <w:t xml:space="preserve">Example: </w:t>
            </w:r>
            <w:r>
              <w:rPr>
                <w:rFonts w:ascii="Times New Roman"/>
              </w:rPr>
              <w:t xml:space="preserve">Click </w:t>
            </w:r>
            <w:r>
              <w:rPr>
                <w:rFonts w:ascii="Times New Roman"/>
                <w:b/>
              </w:rPr>
              <w:t>Deploy</w:t>
            </w:r>
            <w:r>
              <w:rPr>
                <w:rFonts w:ascii="Times New Roman"/>
              </w:rPr>
              <w:t>.</w:t>
            </w:r>
          </w:p>
        </w:tc>
      </w:tr>
      <w:tr w:rsidR="003531B1" w14:paraId="42BF1C74" w14:textId="77777777">
        <w:trPr>
          <w:trHeight w:val="800"/>
        </w:trPr>
        <w:tc>
          <w:tcPr>
            <w:tcW w:w="2988" w:type="dxa"/>
          </w:tcPr>
          <w:p w14:paraId="704FA85C" w14:textId="77777777" w:rsidR="003531B1" w:rsidRDefault="00472CE0">
            <w:pPr>
              <w:pStyle w:val="TableParagraph"/>
              <w:spacing w:before="14"/>
              <w:rPr>
                <w:rFonts w:ascii="Times New Roman"/>
              </w:rPr>
            </w:pPr>
            <w:r>
              <w:rPr>
                <w:rFonts w:ascii="Courier New"/>
              </w:rPr>
              <w:t>Courier</w:t>
            </w:r>
            <w:r>
              <w:rPr>
                <w:rFonts w:ascii="Courier New"/>
                <w:spacing w:val="-78"/>
              </w:rPr>
              <w:t xml:space="preserve"> </w:t>
            </w:r>
            <w:r>
              <w:rPr>
                <w:rFonts w:ascii="Times New Roman"/>
              </w:rPr>
              <w:t>- normal</w:t>
            </w:r>
          </w:p>
        </w:tc>
        <w:tc>
          <w:tcPr>
            <w:tcW w:w="6588" w:type="dxa"/>
          </w:tcPr>
          <w:p w14:paraId="3AFABDB2" w14:textId="77777777" w:rsidR="003531B1" w:rsidRDefault="00472CE0">
            <w:pPr>
              <w:pStyle w:val="TableParagraph"/>
              <w:spacing w:before="107"/>
              <w:rPr>
                <w:sz w:val="20"/>
              </w:rPr>
            </w:pPr>
            <w:r>
              <w:rPr>
                <w:sz w:val="20"/>
              </w:rPr>
              <w:t>Text that appears on the screen or in a log file.</w:t>
            </w:r>
          </w:p>
          <w:p w14:paraId="404C1B46" w14:textId="77777777" w:rsidR="003531B1" w:rsidRDefault="00472CE0">
            <w:pPr>
              <w:pStyle w:val="TableParagraph"/>
              <w:spacing w:before="77"/>
              <w:rPr>
                <w:rFonts w:ascii="Courier New"/>
              </w:rPr>
            </w:pPr>
            <w:r>
              <w:t xml:space="preserve">Example: </w:t>
            </w:r>
            <w:r>
              <w:rPr>
                <w:rFonts w:ascii="Courier New"/>
              </w:rPr>
              <w:t>Table created.</w:t>
            </w:r>
          </w:p>
        </w:tc>
      </w:tr>
      <w:tr w:rsidR="003531B1" w14:paraId="059A1AB2" w14:textId="77777777">
        <w:trPr>
          <w:trHeight w:val="800"/>
        </w:trPr>
        <w:tc>
          <w:tcPr>
            <w:tcW w:w="2988" w:type="dxa"/>
          </w:tcPr>
          <w:p w14:paraId="38B367AE" w14:textId="77777777" w:rsidR="003531B1" w:rsidRDefault="00472CE0">
            <w:pPr>
              <w:pStyle w:val="TableParagraph"/>
              <w:spacing w:before="14"/>
              <w:rPr>
                <w:rFonts w:ascii="Times New Roman"/>
                <w:b/>
              </w:rPr>
            </w:pPr>
            <w:r>
              <w:rPr>
                <w:rFonts w:ascii="Courier New"/>
              </w:rPr>
              <w:t>Courier</w:t>
            </w:r>
            <w:r>
              <w:rPr>
                <w:rFonts w:ascii="Courier New"/>
                <w:spacing w:val="-78"/>
              </w:rPr>
              <w:t xml:space="preserve"> </w:t>
            </w:r>
            <w:r>
              <w:rPr>
                <w:rFonts w:ascii="Times New Roman"/>
              </w:rPr>
              <w:t xml:space="preserve">- </w:t>
            </w:r>
            <w:r>
              <w:rPr>
                <w:rFonts w:ascii="Times New Roman"/>
                <w:b/>
              </w:rPr>
              <w:t>bold</w:t>
            </w:r>
          </w:p>
        </w:tc>
        <w:tc>
          <w:tcPr>
            <w:tcW w:w="6588" w:type="dxa"/>
          </w:tcPr>
          <w:p w14:paraId="559D5A5F" w14:textId="77777777" w:rsidR="003531B1" w:rsidRDefault="00472CE0">
            <w:pPr>
              <w:pStyle w:val="TableParagraph"/>
              <w:spacing w:before="107"/>
              <w:rPr>
                <w:sz w:val="20"/>
              </w:rPr>
            </w:pPr>
            <w:r>
              <w:rPr>
                <w:sz w:val="20"/>
              </w:rPr>
              <w:t>Text that you type.</w:t>
            </w:r>
          </w:p>
          <w:p w14:paraId="10A0D863" w14:textId="77777777" w:rsidR="003531B1" w:rsidRDefault="00472CE0">
            <w:pPr>
              <w:pStyle w:val="TableParagraph"/>
              <w:spacing w:before="94"/>
              <w:rPr>
                <w:rFonts w:ascii="Courier New"/>
                <w:b/>
              </w:rPr>
            </w:pPr>
            <w:r>
              <w:rPr>
                <w:rFonts w:ascii="Courier New"/>
              </w:rPr>
              <w:t>SQL&gt;</w:t>
            </w:r>
            <w:r>
              <w:rPr>
                <w:rFonts w:ascii="Courier New"/>
                <w:b/>
              </w:rPr>
              <w:t>quit</w:t>
            </w:r>
          </w:p>
        </w:tc>
      </w:tr>
      <w:tr w:rsidR="003531B1" w14:paraId="61FF764D" w14:textId="77777777">
        <w:trPr>
          <w:trHeight w:val="960"/>
        </w:trPr>
        <w:tc>
          <w:tcPr>
            <w:tcW w:w="2988" w:type="dxa"/>
          </w:tcPr>
          <w:p w14:paraId="03FED225" w14:textId="77777777" w:rsidR="003531B1" w:rsidRDefault="00472CE0">
            <w:pPr>
              <w:pStyle w:val="TableParagraph"/>
              <w:spacing w:before="36" w:line="268" w:lineRule="auto"/>
              <w:ind w:right="210"/>
              <w:rPr>
                <w:rFonts w:ascii="Courier New"/>
              </w:rPr>
            </w:pPr>
            <w:r>
              <w:rPr>
                <w:rFonts w:ascii="Courier New"/>
              </w:rPr>
              <w:t>&lt;</w:t>
            </w:r>
            <w:r>
              <w:rPr>
                <w:rFonts w:ascii="Courier New"/>
                <w:i/>
              </w:rPr>
              <w:t xml:space="preserve">Courier&gt; </w:t>
            </w:r>
            <w:r>
              <w:rPr>
                <w:rFonts w:ascii="Courier New"/>
              </w:rPr>
              <w:t>italic and enclosed in angle brackets</w:t>
            </w:r>
          </w:p>
        </w:tc>
        <w:tc>
          <w:tcPr>
            <w:tcW w:w="6588" w:type="dxa"/>
          </w:tcPr>
          <w:p w14:paraId="61D080C0" w14:textId="77777777" w:rsidR="003531B1" w:rsidRDefault="00472CE0">
            <w:pPr>
              <w:pStyle w:val="TableParagraph"/>
              <w:spacing w:before="107"/>
              <w:rPr>
                <w:sz w:val="20"/>
              </w:rPr>
            </w:pPr>
            <w:r>
              <w:rPr>
                <w:sz w:val="20"/>
              </w:rPr>
              <w:t>A variable that you replace with the specified text</w:t>
            </w:r>
          </w:p>
          <w:p w14:paraId="16E81F24" w14:textId="77777777" w:rsidR="003531B1" w:rsidRDefault="00472CE0">
            <w:pPr>
              <w:pStyle w:val="TableParagraph"/>
              <w:spacing w:before="78"/>
              <w:rPr>
                <w:rFonts w:ascii="Times New Roman"/>
              </w:rPr>
            </w:pPr>
            <w:r>
              <w:rPr>
                <w:rFonts w:ascii="Times New Roman"/>
              </w:rPr>
              <w:t>Enter password: &lt;</w:t>
            </w:r>
            <w:proofErr w:type="spellStart"/>
            <w:r>
              <w:rPr>
                <w:rFonts w:ascii="Courier New"/>
                <w:i/>
              </w:rPr>
              <w:t>sysDBA</w:t>
            </w:r>
            <w:proofErr w:type="spellEnd"/>
            <w:r>
              <w:rPr>
                <w:rFonts w:ascii="Courier New"/>
                <w:i/>
              </w:rPr>
              <w:t xml:space="preserve"> password</w:t>
            </w:r>
            <w:r>
              <w:rPr>
                <w:rFonts w:ascii="Times New Roman"/>
              </w:rPr>
              <w:t>&gt;</w:t>
            </w:r>
          </w:p>
        </w:tc>
      </w:tr>
    </w:tbl>
    <w:p w14:paraId="206A5A17" w14:textId="77777777" w:rsidR="003531B1" w:rsidRDefault="00472CE0">
      <w:pPr>
        <w:pStyle w:val="Heading2"/>
        <w:spacing w:before="238"/>
      </w:pPr>
      <w:r>
        <w:t>Additional Resources</w:t>
      </w:r>
    </w:p>
    <w:p w14:paraId="2B0EF056" w14:textId="77777777" w:rsidR="003531B1" w:rsidRDefault="00472CE0">
      <w:pPr>
        <w:pStyle w:val="BodyText"/>
        <w:spacing w:before="147" w:line="266" w:lineRule="auto"/>
        <w:ind w:left="220" w:right="902"/>
      </w:pPr>
      <w:r>
        <w:t>For the complete description of Patch 15 including installation instructions, see the documentation included with Patch 15.</w:t>
      </w:r>
    </w:p>
    <w:p w14:paraId="7726CDC2" w14:textId="77777777" w:rsidR="003531B1" w:rsidRDefault="00472CE0">
      <w:pPr>
        <w:pStyle w:val="BodyText"/>
        <w:spacing w:before="118" w:line="266" w:lineRule="auto"/>
        <w:ind w:left="220" w:right="248"/>
      </w:pPr>
      <w:r>
        <w:t xml:space="preserve">For additional documentation, such as the </w:t>
      </w:r>
      <w:proofErr w:type="spellStart"/>
      <w:r>
        <w:t>VistAMigrate</w:t>
      </w:r>
      <w:proofErr w:type="spellEnd"/>
      <w:r>
        <w:t xml:space="preserve"> Data Migration Guide, go to the Veterans Health Administration (VHA) Application Modernization website:</w:t>
      </w:r>
    </w:p>
    <w:p w14:paraId="26B0865C" w14:textId="77777777" w:rsidR="003531B1" w:rsidRDefault="00D43D23">
      <w:pPr>
        <w:sectPr w:rsidR="003531B1">
          <w:footerReference w:type="default" r:id="rId11"/>
          <w:pgSz w:w="12240" w:h="15840"/>
          <w:pgMar w:top="640" w:right="1220" w:bottom="900" w:left="1220" w:header="0" w:footer="700" w:gutter="0"/>
          <w:cols w:space="720"/>
        </w:sectPr>
      </w:pPr>
      <w:r>
        <w:t>REDACTED</w:t>
      </w:r>
    </w:p>
    <w:p w14:paraId="5D1F4D10" w14:textId="77777777" w:rsidR="003531B1" w:rsidRDefault="00472CE0">
      <w:pPr>
        <w:spacing w:before="78" w:after="23"/>
        <w:ind w:left="220"/>
        <w:rPr>
          <w:rFonts w:ascii="Times New Roman"/>
          <w:sz w:val="20"/>
        </w:rPr>
      </w:pPr>
      <w:bookmarkStart w:id="9" w:name="_bookmark1"/>
      <w:bookmarkEnd w:id="9"/>
      <w:r>
        <w:rPr>
          <w:rFonts w:ascii="Times New Roman"/>
          <w:sz w:val="20"/>
        </w:rPr>
        <w:lastRenderedPageBreak/>
        <w:t>1. Patch PRPF*3.0*15</w:t>
      </w:r>
    </w:p>
    <w:p w14:paraId="14DC5042" w14:textId="626F6255" w:rsidR="003531B1" w:rsidRDefault="00EC5CBF">
      <w:pPr>
        <w:pStyle w:val="BodyText"/>
        <w:spacing w:line="20" w:lineRule="exact"/>
        <w:ind w:left="190"/>
        <w:rPr>
          <w:sz w:val="2"/>
        </w:rPr>
      </w:pPr>
      <w:r>
        <w:rPr>
          <w:noProof/>
          <w:sz w:val="2"/>
        </w:rPr>
        <mc:AlternateContent>
          <mc:Choice Requires="wpg">
            <w:drawing>
              <wp:inline distT="0" distB="0" distL="0" distR="0" wp14:anchorId="361F80C5" wp14:editId="0150518A">
                <wp:extent cx="5981700" cy="6350"/>
                <wp:effectExtent l="0" t="0" r="0" b="3810"/>
                <wp:docPr id="147"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48" name="Rectangle 56"/>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5BC68C" id="Group 55"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">
                <v:rect id="Rectangle 56"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w10:anchorlock/>
              </v:group>
            </w:pict>
          </mc:Fallback>
        </mc:AlternateContent>
      </w:r>
    </w:p>
    <w:p w14:paraId="62FFA79A" w14:textId="77777777" w:rsidR="003531B1" w:rsidRDefault="003531B1">
      <w:pPr>
        <w:pStyle w:val="BodyText"/>
        <w:rPr>
          <w:sz w:val="20"/>
        </w:rPr>
      </w:pPr>
    </w:p>
    <w:p w14:paraId="04CD9E8F" w14:textId="77777777" w:rsidR="003531B1" w:rsidRDefault="00472CE0">
      <w:pPr>
        <w:pStyle w:val="Heading1"/>
        <w:numPr>
          <w:ilvl w:val="0"/>
          <w:numId w:val="10"/>
        </w:numPr>
        <w:tabs>
          <w:tab w:val="left" w:pos="653"/>
        </w:tabs>
      </w:pPr>
      <w:bookmarkStart w:id="10" w:name="1._Patch_PRPF*3.0*15"/>
      <w:bookmarkEnd w:id="10"/>
      <w:r>
        <w:t>Patch</w:t>
      </w:r>
      <w:r>
        <w:rPr>
          <w:spacing w:val="-2"/>
        </w:rPr>
        <w:t xml:space="preserve"> </w:t>
      </w:r>
      <w:r>
        <w:t>PRPF*3.0*15</w:t>
      </w:r>
    </w:p>
    <w:p w14:paraId="5F487EBB" w14:textId="77777777" w:rsidR="003531B1" w:rsidRDefault="00472CE0">
      <w:pPr>
        <w:pStyle w:val="Heading2"/>
        <w:numPr>
          <w:ilvl w:val="1"/>
          <w:numId w:val="10"/>
        </w:numPr>
        <w:tabs>
          <w:tab w:val="left" w:pos="796"/>
        </w:tabs>
        <w:spacing w:before="241"/>
      </w:pPr>
      <w:bookmarkStart w:id="11" w:name="1.1_Objective"/>
      <w:bookmarkEnd w:id="11"/>
      <w:r>
        <w:t>Objective</w:t>
      </w:r>
    </w:p>
    <w:p w14:paraId="7B32C145" w14:textId="77777777" w:rsidR="003531B1" w:rsidRDefault="00472CE0">
      <w:pPr>
        <w:pStyle w:val="BodyText"/>
        <w:spacing w:before="146" w:line="266" w:lineRule="auto"/>
        <w:ind w:left="220" w:right="298"/>
      </w:pPr>
      <w:r>
        <w:t xml:space="preserve">The objective of PRPF*3.0*15 (Diagnostic Patch 15) is to allow sites to diagnose and resolve as many issues as possible before they migrate from VistA legacy Personal Funds of Patients (PFOP) to the Veterans Personal Funds System (VPFS). Install and use Diagnostic Patch 15 well in advance of your actual data migration date to allow time to run the diagnostic routine, review the reports, and make corrections in the M environment repeatedly to narrow down the count of errors. Although it is desirable, you do not need to cleanse your data 100%. It is important, however, to correct any data that violates the rules imposed by the </w:t>
      </w:r>
      <w:proofErr w:type="spellStart"/>
      <w:r>
        <w:t>FileMan</w:t>
      </w:r>
      <w:proofErr w:type="spellEnd"/>
      <w:r>
        <w:t xml:space="preserve"> data dictionary’s input transform for a field. Such data errors could cause the migration process to fail. For example, if the input transform says a field must be between 3 and 30 characters, but the actual data is 40 characters, this error should be corrected.</w:t>
      </w:r>
    </w:p>
    <w:p w14:paraId="652D5F23" w14:textId="4A5B6D31" w:rsidR="003531B1" w:rsidRDefault="00EC5CBF">
      <w:pPr>
        <w:pStyle w:val="BodyText"/>
        <w:spacing w:before="8"/>
        <w:rPr>
          <w:sz w:val="14"/>
        </w:rPr>
      </w:pPr>
      <w:r>
        <w:rPr>
          <w:noProof/>
        </w:rPr>
        <mc:AlternateContent>
          <mc:Choice Requires="wps">
            <w:drawing>
              <wp:anchor distT="0" distB="0" distL="0" distR="0" simplePos="0" relativeHeight="487591424" behindDoc="1" locked="0" layoutInCell="1" allowOverlap="1" wp14:anchorId="0080B0DE" wp14:editId="3C410336">
                <wp:simplePos x="0" y="0"/>
                <wp:positionH relativeFrom="page">
                  <wp:posOffset>1352550</wp:posOffset>
                </wp:positionH>
                <wp:positionV relativeFrom="paragraph">
                  <wp:posOffset>132080</wp:posOffset>
                </wp:positionV>
                <wp:extent cx="5524500" cy="8890"/>
                <wp:effectExtent l="0" t="0" r="0" b="0"/>
                <wp:wrapTopAndBottom/>
                <wp:docPr id="146" name="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187C" id="Rectangle 54" o:spid="_x0000_s1026" alt="&quot;&quot;" style="position:absolute;margin-left:106.5pt;margin-top:10.4pt;width:43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" fillcolor="black" stroked="f">
                <w10:wrap type="topAndBottom" anchorx="page"/>
              </v:rect>
            </w:pict>
          </mc:Fallback>
        </mc:AlternateContent>
      </w:r>
    </w:p>
    <w:p w14:paraId="18A7B149" w14:textId="77777777" w:rsidR="003531B1" w:rsidRDefault="00472CE0">
      <w:pPr>
        <w:pStyle w:val="BodyText"/>
        <w:tabs>
          <w:tab w:val="left" w:pos="1660"/>
        </w:tabs>
        <w:spacing w:after="83"/>
        <w:ind w:left="1660" w:right="426" w:hanging="720"/>
      </w:pPr>
      <w:r>
        <w:rPr>
          <w:b/>
        </w:rPr>
        <w:t>Note</w:t>
      </w:r>
      <w:r>
        <w:t>:</w:t>
      </w:r>
      <w:r>
        <w:tab/>
        <w:t xml:space="preserve">Patch 15 is a reporting tool only. It does not prevent records with errors from being extracted from the M environment. Later, when you run the Analyze step on your extracted data in the reengineered environment, records with errors will be moved to an error file and will </w:t>
      </w:r>
      <w:r>
        <w:rPr>
          <w:i/>
        </w:rPr>
        <w:t xml:space="preserve">not </w:t>
      </w:r>
      <w:r>
        <w:t>be</w:t>
      </w:r>
      <w:r>
        <w:rPr>
          <w:spacing w:val="-2"/>
        </w:rPr>
        <w:t xml:space="preserve"> </w:t>
      </w:r>
      <w:r>
        <w:t>migrated.</w:t>
      </w:r>
    </w:p>
    <w:p w14:paraId="744902C0" w14:textId="23536249" w:rsidR="003531B1" w:rsidRDefault="00EC5CBF">
      <w:pPr>
        <w:pStyle w:val="BodyText"/>
        <w:spacing w:line="20" w:lineRule="exact"/>
        <w:ind w:left="910"/>
        <w:rPr>
          <w:sz w:val="2"/>
        </w:rPr>
      </w:pPr>
      <w:r>
        <w:rPr>
          <w:noProof/>
          <w:sz w:val="2"/>
        </w:rPr>
        <mc:AlternateContent>
          <mc:Choice Requires="wpg">
            <w:drawing>
              <wp:inline distT="0" distB="0" distL="0" distR="0" wp14:anchorId="640DE414" wp14:editId="252CB46A">
                <wp:extent cx="5524500" cy="9525"/>
                <wp:effectExtent l="0" t="0" r="0" b="0"/>
                <wp:docPr id="144"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525"/>
                          <a:chOff x="0" y="0"/>
                          <a:chExt cx="8700" cy="15"/>
                        </a:xfrm>
                      </wpg:grpSpPr>
                      <wps:wsp>
                        <wps:cNvPr id="145" name="Rectangle 53"/>
                        <wps:cNvSpPr>
                          <a:spLocks noChangeArrowheads="1"/>
                        </wps:cNvSpPr>
                        <wps:spPr bwMode="auto">
                          <a:xfrm>
                            <a:off x="0" y="0"/>
                            <a:ext cx="87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EBB5A4" id="Group 52" o:spid="_x0000_s1026" alt="&quot;&quot;" style="width:435pt;height:.75pt;mso-position-horizontal-relative:char;mso-position-vertical-relative:line" coordsize="8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">
                <v:rect id="Rectangle 53" o:spid="_x0000_s1027" style="position:absolute;width:87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p w14:paraId="2FFB79A9" w14:textId="77777777" w:rsidR="003531B1" w:rsidRDefault="00472CE0">
      <w:pPr>
        <w:pStyle w:val="BodyText"/>
        <w:spacing w:before="139"/>
        <w:ind w:left="220"/>
      </w:pPr>
      <w:r>
        <w:t>Patch 15 does the following:</w:t>
      </w:r>
    </w:p>
    <w:p w14:paraId="5D771040" w14:textId="77777777" w:rsidR="003531B1" w:rsidRDefault="00472CE0">
      <w:pPr>
        <w:pStyle w:val="ListParagraph"/>
        <w:numPr>
          <w:ilvl w:val="0"/>
          <w:numId w:val="9"/>
        </w:numPr>
        <w:tabs>
          <w:tab w:val="left" w:pos="579"/>
          <w:tab w:val="left" w:pos="580"/>
        </w:tabs>
        <w:spacing w:before="120"/>
        <w:ind w:right="274" w:hanging="361"/>
      </w:pPr>
      <w:r>
        <w:rPr>
          <w:b/>
        </w:rPr>
        <w:t>Menu Option</w:t>
      </w:r>
      <w:r>
        <w:t>: Patch 15 adds a new menu option to the supervisor’s menu that allows users of the Patient Funds package to initiate a database diagnostic analysis. This database analysis is restricted to files relating to the Patient Funds package. The new menu option, Database Diagnostic Report</w:t>
      </w:r>
      <w:r>
        <w:rPr>
          <w:spacing w:val="-20"/>
        </w:rPr>
        <w:t xml:space="preserve"> </w:t>
      </w:r>
      <w:r>
        <w:t>[PRPF DATA DIAGNOSTIC REPORT], requires the PRPF SUPERVISOR</w:t>
      </w:r>
      <w:r>
        <w:rPr>
          <w:spacing w:val="-2"/>
        </w:rPr>
        <w:t xml:space="preserve"> </w:t>
      </w:r>
      <w:r>
        <w:t>key.</w:t>
      </w:r>
    </w:p>
    <w:p w14:paraId="3BB74882" w14:textId="77777777" w:rsidR="003531B1" w:rsidRDefault="00472CE0">
      <w:pPr>
        <w:pStyle w:val="ListParagraph"/>
        <w:numPr>
          <w:ilvl w:val="1"/>
          <w:numId w:val="9"/>
        </w:numPr>
        <w:tabs>
          <w:tab w:val="left" w:pos="939"/>
          <w:tab w:val="left" w:pos="940"/>
        </w:tabs>
        <w:spacing w:before="125" w:line="232" w:lineRule="auto"/>
        <w:ind w:right="223"/>
      </w:pPr>
      <w:r>
        <w:rPr>
          <w:b/>
        </w:rPr>
        <w:t>Summary Report</w:t>
      </w:r>
      <w:r>
        <w:t>: The database diagnostic analysis produces a diagnostic summary report of invalid or missing data elements, and a count of how many of each needs to be investigated. A prompt appears at the end of the summary report providing the option to produce the detail</w:t>
      </w:r>
      <w:r>
        <w:rPr>
          <w:spacing w:val="-25"/>
        </w:rPr>
        <w:t xml:space="preserve"> </w:t>
      </w:r>
      <w:r>
        <w:t>report.</w:t>
      </w:r>
    </w:p>
    <w:p w14:paraId="0165743A" w14:textId="77777777" w:rsidR="003531B1" w:rsidRDefault="00472CE0">
      <w:pPr>
        <w:pStyle w:val="ListParagraph"/>
        <w:numPr>
          <w:ilvl w:val="1"/>
          <w:numId w:val="9"/>
        </w:numPr>
        <w:tabs>
          <w:tab w:val="left" w:pos="939"/>
          <w:tab w:val="left" w:pos="940"/>
        </w:tabs>
        <w:spacing w:before="123" w:line="232" w:lineRule="auto"/>
        <w:ind w:right="421"/>
      </w:pPr>
      <w:r>
        <w:rPr>
          <w:b/>
        </w:rPr>
        <w:t>Detail Report</w:t>
      </w:r>
      <w:r>
        <w:t>: The detail report includes specific break out information regarding all invalid or missing data elements that are in the summary report. For easy reference, error numbers in the detail report refer to error (or line) numbers in the summary</w:t>
      </w:r>
      <w:r>
        <w:rPr>
          <w:spacing w:val="-2"/>
        </w:rPr>
        <w:t xml:space="preserve"> </w:t>
      </w:r>
      <w:r>
        <w:t>report.</w:t>
      </w:r>
    </w:p>
    <w:p w14:paraId="2C28961C" w14:textId="77777777" w:rsidR="003531B1" w:rsidRDefault="00472CE0">
      <w:pPr>
        <w:pStyle w:val="BodyText"/>
        <w:spacing w:before="147" w:line="266" w:lineRule="auto"/>
        <w:ind w:left="940" w:right="512"/>
      </w:pPr>
      <w:r>
        <w:t>Following is a sample of the Supervisor menu including the Database Diagnostic Report menu option:</w:t>
      </w:r>
    </w:p>
    <w:p w14:paraId="2C137D20" w14:textId="5FB38828" w:rsidR="003531B1" w:rsidRDefault="00EC5CBF">
      <w:pPr>
        <w:pStyle w:val="BodyText"/>
        <w:spacing w:before="8"/>
        <w:rPr>
          <w:sz w:val="17"/>
        </w:rPr>
      </w:pPr>
      <w:r>
        <w:rPr>
          <w:noProof/>
        </w:rPr>
        <mc:AlternateContent>
          <mc:Choice Requires="wps">
            <w:drawing>
              <wp:anchor distT="0" distB="0" distL="0" distR="0" simplePos="0" relativeHeight="487592448" behindDoc="1" locked="0" layoutInCell="1" allowOverlap="1" wp14:anchorId="3625235E" wp14:editId="5F84C1A5">
                <wp:simplePos x="0" y="0"/>
                <wp:positionH relativeFrom="page">
                  <wp:posOffset>1371600</wp:posOffset>
                </wp:positionH>
                <wp:positionV relativeFrom="paragraph">
                  <wp:posOffset>157480</wp:posOffset>
                </wp:positionV>
                <wp:extent cx="5100320" cy="1270"/>
                <wp:effectExtent l="0" t="0" r="0" b="0"/>
                <wp:wrapTopAndBottom/>
                <wp:docPr id="143" name="Freefor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2160 2160"/>
                            <a:gd name="T1" fmla="*/ T0 w 8032"/>
                            <a:gd name="T2" fmla="+- 0 10191 2160"/>
                            <a:gd name="T3" fmla="*/ T2 w 8032"/>
                          </a:gdLst>
                          <a:ahLst/>
                          <a:cxnLst>
                            <a:cxn ang="0">
                              <a:pos x="T1" y="0"/>
                            </a:cxn>
                            <a:cxn ang="0">
                              <a:pos x="T3" y="0"/>
                            </a:cxn>
                          </a:cxnLst>
                          <a:rect l="0" t="0" r="r" b="b"/>
                          <a:pathLst>
                            <a:path w="8032">
                              <a:moveTo>
                                <a:pt x="0" y="0"/>
                              </a:moveTo>
                              <a:lnTo>
                                <a:pt x="803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D712" id="Freeform 51" o:spid="_x0000_s1026" alt="&quot;&quot;" style="position:absolute;margin-left:108pt;margin-top:12.4pt;width:401.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" path="m,l8031,e" filled="f" strokeweight=".15494mm">
                <v:path arrowok="t" o:connecttype="custom" o:connectlocs="0,0;5099685,0" o:connectangles="0,0"/>
                <w10:wrap type="topAndBottom" anchorx="page"/>
              </v:shape>
            </w:pict>
          </mc:Fallback>
        </mc:AlternateContent>
      </w:r>
    </w:p>
    <w:p w14:paraId="02B40883" w14:textId="77777777" w:rsidR="003531B1" w:rsidRDefault="00472CE0">
      <w:pPr>
        <w:tabs>
          <w:tab w:val="left" w:pos="7179"/>
        </w:tabs>
        <w:spacing w:before="25"/>
        <w:ind w:left="940"/>
        <w:rPr>
          <w:rFonts w:ascii="Courier New"/>
          <w:sz w:val="20"/>
        </w:rPr>
      </w:pPr>
      <w:r>
        <w:rPr>
          <w:rFonts w:ascii="Courier New"/>
          <w:sz w:val="20"/>
        </w:rPr>
        <w:t>Select Patient Funds (INTEGRATED) System</w:t>
      </w:r>
      <w:r>
        <w:rPr>
          <w:rFonts w:ascii="Courier New"/>
          <w:spacing w:val="-25"/>
          <w:sz w:val="20"/>
        </w:rPr>
        <w:t xml:space="preserve"> </w:t>
      </w:r>
      <w:r>
        <w:rPr>
          <w:rFonts w:ascii="Courier New"/>
          <w:sz w:val="20"/>
        </w:rPr>
        <w:t>Option:</w:t>
      </w:r>
      <w:r>
        <w:rPr>
          <w:rFonts w:ascii="Courier New"/>
          <w:spacing w:val="-5"/>
          <w:sz w:val="20"/>
        </w:rPr>
        <w:t xml:space="preserve"> </w:t>
      </w:r>
      <w:r>
        <w:rPr>
          <w:rFonts w:ascii="Courier New"/>
          <w:sz w:val="20"/>
        </w:rPr>
        <w:t>8</w:t>
      </w:r>
      <w:r>
        <w:rPr>
          <w:rFonts w:ascii="Courier New"/>
          <w:sz w:val="20"/>
        </w:rPr>
        <w:tab/>
        <w:t>Supervisor</w:t>
      </w:r>
      <w:r>
        <w:rPr>
          <w:rFonts w:ascii="Courier New"/>
          <w:spacing w:val="-2"/>
          <w:sz w:val="20"/>
        </w:rPr>
        <w:t xml:space="preserve"> </w:t>
      </w:r>
      <w:r>
        <w:rPr>
          <w:rFonts w:ascii="Courier New"/>
          <w:sz w:val="20"/>
        </w:rPr>
        <w:t>Menu</w:t>
      </w:r>
    </w:p>
    <w:p w14:paraId="4FB7372F"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Add/Edit Patient Funds</w:t>
      </w:r>
      <w:r>
        <w:rPr>
          <w:rFonts w:ascii="Courier New"/>
          <w:spacing w:val="-5"/>
          <w:sz w:val="20"/>
        </w:rPr>
        <w:t xml:space="preserve"> </w:t>
      </w:r>
      <w:r>
        <w:rPr>
          <w:rFonts w:ascii="Courier New"/>
          <w:sz w:val="20"/>
        </w:rPr>
        <w:t>Forms</w:t>
      </w:r>
    </w:p>
    <w:p w14:paraId="42CCE101" w14:textId="77777777" w:rsidR="003531B1" w:rsidRDefault="00472CE0">
      <w:pPr>
        <w:pStyle w:val="ListParagraph"/>
        <w:numPr>
          <w:ilvl w:val="2"/>
          <w:numId w:val="10"/>
        </w:numPr>
        <w:tabs>
          <w:tab w:val="left" w:pos="2139"/>
          <w:tab w:val="left" w:pos="2140"/>
        </w:tabs>
        <w:spacing w:before="44"/>
        <w:ind w:hanging="841"/>
        <w:rPr>
          <w:rFonts w:ascii="Courier New"/>
          <w:sz w:val="20"/>
        </w:rPr>
      </w:pPr>
      <w:r>
        <w:rPr>
          <w:rFonts w:ascii="Courier New"/>
          <w:sz w:val="20"/>
        </w:rPr>
        <w:t>Enter/Edit Remarks</w:t>
      </w:r>
      <w:r>
        <w:rPr>
          <w:rFonts w:ascii="Courier New"/>
          <w:spacing w:val="-3"/>
          <w:sz w:val="20"/>
        </w:rPr>
        <w:t xml:space="preserve"> </w:t>
      </w:r>
      <w:r>
        <w:rPr>
          <w:rFonts w:ascii="Courier New"/>
          <w:sz w:val="20"/>
        </w:rPr>
        <w:t>Codes</w:t>
      </w:r>
    </w:p>
    <w:p w14:paraId="48E0AAC5" w14:textId="77777777" w:rsidR="003531B1" w:rsidRDefault="00472CE0">
      <w:pPr>
        <w:pStyle w:val="ListParagraph"/>
        <w:numPr>
          <w:ilvl w:val="2"/>
          <w:numId w:val="10"/>
        </w:numPr>
        <w:tabs>
          <w:tab w:val="left" w:pos="2139"/>
          <w:tab w:val="left" w:pos="2140"/>
        </w:tabs>
        <w:spacing w:before="44"/>
        <w:ind w:hanging="841"/>
        <w:rPr>
          <w:rFonts w:ascii="Courier New"/>
          <w:sz w:val="20"/>
        </w:rPr>
      </w:pPr>
      <w:r>
        <w:rPr>
          <w:rFonts w:ascii="Courier New"/>
          <w:sz w:val="20"/>
        </w:rPr>
        <w:t>Clear Account</w:t>
      </w:r>
      <w:r>
        <w:rPr>
          <w:rFonts w:ascii="Courier New"/>
          <w:spacing w:val="-13"/>
          <w:sz w:val="20"/>
        </w:rPr>
        <w:t xml:space="preserve"> </w:t>
      </w:r>
      <w:r>
        <w:rPr>
          <w:rFonts w:ascii="Courier New"/>
          <w:sz w:val="20"/>
        </w:rPr>
        <w:t>Lock</w:t>
      </w:r>
    </w:p>
    <w:p w14:paraId="6E042560" w14:textId="77777777" w:rsidR="003531B1" w:rsidRDefault="00472CE0">
      <w:pPr>
        <w:pStyle w:val="ListParagraph"/>
        <w:numPr>
          <w:ilvl w:val="2"/>
          <w:numId w:val="10"/>
        </w:numPr>
        <w:tabs>
          <w:tab w:val="left" w:pos="2139"/>
          <w:tab w:val="left" w:pos="2140"/>
        </w:tabs>
        <w:spacing w:before="44"/>
        <w:ind w:hanging="841"/>
        <w:rPr>
          <w:rFonts w:ascii="Courier New"/>
          <w:sz w:val="20"/>
        </w:rPr>
      </w:pPr>
      <w:r>
        <w:rPr>
          <w:rFonts w:ascii="Courier New"/>
          <w:sz w:val="20"/>
        </w:rPr>
        <w:t>Deferral Date</w:t>
      </w:r>
      <w:r>
        <w:rPr>
          <w:rFonts w:ascii="Courier New"/>
          <w:spacing w:val="-13"/>
          <w:sz w:val="20"/>
        </w:rPr>
        <w:t xml:space="preserve"> </w:t>
      </w:r>
      <w:r>
        <w:rPr>
          <w:rFonts w:ascii="Courier New"/>
          <w:sz w:val="20"/>
        </w:rPr>
        <w:t>Edit</w:t>
      </w:r>
    </w:p>
    <w:p w14:paraId="301ABD9A"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Productivity</w:t>
      </w:r>
      <w:r>
        <w:rPr>
          <w:rFonts w:ascii="Courier New"/>
          <w:spacing w:val="-2"/>
          <w:sz w:val="20"/>
        </w:rPr>
        <w:t xml:space="preserve"> </w:t>
      </w:r>
      <w:r>
        <w:rPr>
          <w:rFonts w:ascii="Courier New"/>
          <w:sz w:val="20"/>
        </w:rPr>
        <w:t>Report</w:t>
      </w:r>
    </w:p>
    <w:p w14:paraId="0CE87BD0"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Update Patient Status for ALL</w:t>
      </w:r>
      <w:r>
        <w:rPr>
          <w:rFonts w:ascii="Courier New"/>
          <w:spacing w:val="-9"/>
          <w:sz w:val="20"/>
        </w:rPr>
        <w:t xml:space="preserve"> </w:t>
      </w:r>
      <w:r>
        <w:rPr>
          <w:rFonts w:ascii="Courier New"/>
          <w:sz w:val="20"/>
        </w:rPr>
        <w:t>Accounts</w:t>
      </w:r>
    </w:p>
    <w:p w14:paraId="4DE29D40" w14:textId="77777777" w:rsidR="003531B1" w:rsidRDefault="00472CE0">
      <w:pPr>
        <w:pStyle w:val="ListParagraph"/>
        <w:numPr>
          <w:ilvl w:val="2"/>
          <w:numId w:val="10"/>
        </w:numPr>
        <w:tabs>
          <w:tab w:val="left" w:pos="2139"/>
          <w:tab w:val="left" w:pos="2140"/>
        </w:tabs>
        <w:spacing w:before="44"/>
        <w:ind w:hanging="841"/>
        <w:rPr>
          <w:rFonts w:ascii="Courier New"/>
          <w:sz w:val="20"/>
        </w:rPr>
      </w:pPr>
      <w:r>
        <w:rPr>
          <w:rFonts w:ascii="Courier New"/>
          <w:sz w:val="20"/>
        </w:rPr>
        <w:t>Verify and Correct</w:t>
      </w:r>
      <w:r>
        <w:rPr>
          <w:rFonts w:ascii="Courier New"/>
          <w:spacing w:val="-5"/>
          <w:sz w:val="20"/>
        </w:rPr>
        <w:t xml:space="preserve"> </w:t>
      </w:r>
      <w:r>
        <w:rPr>
          <w:rFonts w:ascii="Courier New"/>
          <w:sz w:val="20"/>
        </w:rPr>
        <w:t>Balance</w:t>
      </w:r>
    </w:p>
    <w:p w14:paraId="09B76D0E"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Archive Patient Funds</w:t>
      </w:r>
      <w:r>
        <w:rPr>
          <w:rFonts w:ascii="Courier New"/>
          <w:spacing w:val="-5"/>
          <w:sz w:val="20"/>
        </w:rPr>
        <w:t xml:space="preserve"> </w:t>
      </w:r>
      <w:r>
        <w:rPr>
          <w:rFonts w:ascii="Courier New"/>
          <w:sz w:val="20"/>
        </w:rPr>
        <w:t>Transactions</w:t>
      </w:r>
    </w:p>
    <w:p w14:paraId="5CDF6C87" w14:textId="77777777" w:rsidR="003531B1" w:rsidRDefault="00472CE0">
      <w:pPr>
        <w:pStyle w:val="ListParagraph"/>
        <w:numPr>
          <w:ilvl w:val="2"/>
          <w:numId w:val="10"/>
        </w:numPr>
        <w:tabs>
          <w:tab w:val="left" w:pos="2139"/>
          <w:tab w:val="left" w:pos="2140"/>
        </w:tabs>
        <w:spacing w:before="43"/>
        <w:ind w:hanging="841"/>
        <w:rPr>
          <w:rFonts w:ascii="Courier New"/>
          <w:sz w:val="20"/>
        </w:rPr>
      </w:pPr>
      <w:r>
        <w:rPr>
          <w:rFonts w:ascii="Courier New"/>
          <w:sz w:val="20"/>
        </w:rPr>
        <w:t>Summarize &amp; Purge Patient Funds</w:t>
      </w:r>
      <w:r>
        <w:rPr>
          <w:rFonts w:ascii="Courier New"/>
          <w:spacing w:val="-11"/>
          <w:sz w:val="20"/>
        </w:rPr>
        <w:t xml:space="preserve"> </w:t>
      </w:r>
      <w:r>
        <w:rPr>
          <w:rFonts w:ascii="Courier New"/>
          <w:sz w:val="20"/>
        </w:rPr>
        <w:t>Transactions</w:t>
      </w:r>
    </w:p>
    <w:p w14:paraId="02536AF6"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Date Variance</w:t>
      </w:r>
      <w:r>
        <w:rPr>
          <w:rFonts w:ascii="Courier New"/>
          <w:spacing w:val="-3"/>
          <w:sz w:val="20"/>
        </w:rPr>
        <w:t xml:space="preserve"> </w:t>
      </w:r>
      <w:r>
        <w:rPr>
          <w:rFonts w:ascii="Courier New"/>
          <w:sz w:val="20"/>
        </w:rPr>
        <w:t>Report</w:t>
      </w:r>
    </w:p>
    <w:p w14:paraId="553B12C4" w14:textId="77777777" w:rsidR="003531B1" w:rsidRDefault="00472CE0">
      <w:pPr>
        <w:pStyle w:val="ListParagraph"/>
        <w:numPr>
          <w:ilvl w:val="2"/>
          <w:numId w:val="10"/>
        </w:numPr>
        <w:tabs>
          <w:tab w:val="left" w:pos="2139"/>
          <w:tab w:val="left" w:pos="2140"/>
        </w:tabs>
        <w:spacing w:before="45"/>
        <w:ind w:hanging="841"/>
        <w:rPr>
          <w:rFonts w:ascii="Courier New"/>
          <w:sz w:val="20"/>
        </w:rPr>
      </w:pPr>
      <w:r>
        <w:rPr>
          <w:rFonts w:ascii="Courier New"/>
          <w:sz w:val="20"/>
        </w:rPr>
        <w:t>Negative Balance</w:t>
      </w:r>
      <w:r>
        <w:rPr>
          <w:rFonts w:ascii="Courier New"/>
          <w:spacing w:val="-3"/>
          <w:sz w:val="20"/>
        </w:rPr>
        <w:t xml:space="preserve"> </w:t>
      </w:r>
      <w:r>
        <w:rPr>
          <w:rFonts w:ascii="Courier New"/>
          <w:sz w:val="20"/>
        </w:rPr>
        <w:t>Report</w:t>
      </w:r>
    </w:p>
    <w:p w14:paraId="564BDA45" w14:textId="77777777" w:rsidR="003531B1" w:rsidRDefault="00472CE0">
      <w:pPr>
        <w:pStyle w:val="ListParagraph"/>
        <w:numPr>
          <w:ilvl w:val="2"/>
          <w:numId w:val="10"/>
        </w:numPr>
        <w:tabs>
          <w:tab w:val="left" w:pos="2139"/>
          <w:tab w:val="left" w:pos="2140"/>
        </w:tabs>
        <w:spacing w:before="44"/>
        <w:ind w:hanging="841"/>
        <w:rPr>
          <w:rFonts w:ascii="Courier New"/>
          <w:sz w:val="20"/>
        </w:rPr>
      </w:pPr>
      <w:r>
        <w:rPr>
          <w:rFonts w:ascii="Courier New"/>
          <w:sz w:val="20"/>
        </w:rPr>
        <w:t>Database Diagnostic</w:t>
      </w:r>
      <w:r>
        <w:rPr>
          <w:rFonts w:ascii="Courier New"/>
          <w:spacing w:val="-3"/>
          <w:sz w:val="20"/>
        </w:rPr>
        <w:t xml:space="preserve"> </w:t>
      </w:r>
      <w:r>
        <w:rPr>
          <w:rFonts w:ascii="Courier New"/>
          <w:sz w:val="20"/>
        </w:rPr>
        <w:t>Report</w:t>
      </w:r>
    </w:p>
    <w:p w14:paraId="37017D95" w14:textId="77777777" w:rsidR="003531B1" w:rsidRDefault="003531B1">
      <w:pPr>
        <w:rPr>
          <w:rFonts w:ascii="Courier New"/>
          <w:sz w:val="20"/>
        </w:rPr>
        <w:sectPr w:rsidR="003531B1">
          <w:footerReference w:type="default" r:id="rId12"/>
          <w:pgSz w:w="12240" w:h="15840"/>
          <w:pgMar w:top="640" w:right="1220" w:bottom="900" w:left="1220" w:header="0" w:footer="700" w:gutter="0"/>
          <w:cols w:space="720"/>
        </w:sectPr>
      </w:pPr>
    </w:p>
    <w:p w14:paraId="4F3B81EA" w14:textId="77777777" w:rsidR="003531B1" w:rsidRDefault="00472CE0">
      <w:pPr>
        <w:pStyle w:val="ListParagraph"/>
        <w:numPr>
          <w:ilvl w:val="3"/>
          <w:numId w:val="10"/>
        </w:numPr>
        <w:tabs>
          <w:tab w:val="left" w:pos="201"/>
        </w:tabs>
        <w:spacing w:before="78" w:after="23"/>
        <w:ind w:right="307" w:hanging="7878"/>
        <w:jc w:val="right"/>
        <w:rPr>
          <w:sz w:val="20"/>
        </w:rPr>
      </w:pPr>
      <w:bookmarkStart w:id="12" w:name="_bookmark2"/>
      <w:bookmarkEnd w:id="12"/>
      <w:r>
        <w:rPr>
          <w:sz w:val="20"/>
        </w:rPr>
        <w:lastRenderedPageBreak/>
        <w:t>Patch</w:t>
      </w:r>
      <w:r>
        <w:rPr>
          <w:spacing w:val="-6"/>
          <w:sz w:val="20"/>
        </w:rPr>
        <w:t xml:space="preserve"> </w:t>
      </w:r>
      <w:r>
        <w:rPr>
          <w:sz w:val="20"/>
        </w:rPr>
        <w:t>PRPF*3.0*15</w:t>
      </w:r>
    </w:p>
    <w:p w14:paraId="38F3BE1B" w14:textId="18DE21E0" w:rsidR="003531B1" w:rsidRDefault="00EC5CBF">
      <w:pPr>
        <w:pStyle w:val="BodyText"/>
        <w:spacing w:line="20" w:lineRule="exact"/>
        <w:ind w:left="190"/>
        <w:rPr>
          <w:sz w:val="2"/>
        </w:rPr>
      </w:pPr>
      <w:r>
        <w:rPr>
          <w:noProof/>
          <w:sz w:val="2"/>
        </w:rPr>
        <mc:AlternateContent>
          <mc:Choice Requires="wpg">
            <w:drawing>
              <wp:inline distT="0" distB="0" distL="0" distR="0" wp14:anchorId="49CAA57D" wp14:editId="0154D8E1">
                <wp:extent cx="5981700" cy="6350"/>
                <wp:effectExtent l="0" t="0" r="0" b="3810"/>
                <wp:docPr id="141"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42" name="Rectangle 50"/>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5C6BD7" id="Group 49"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">
                <v:rect id="Rectangle 50"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anchorlock/>
              </v:group>
            </w:pict>
          </mc:Fallback>
        </mc:AlternateContent>
      </w:r>
    </w:p>
    <w:p w14:paraId="79D0F250" w14:textId="77777777" w:rsidR="003531B1" w:rsidRDefault="003531B1">
      <w:pPr>
        <w:pStyle w:val="BodyText"/>
        <w:rPr>
          <w:sz w:val="20"/>
        </w:rPr>
      </w:pPr>
    </w:p>
    <w:p w14:paraId="5FECE577" w14:textId="77777777" w:rsidR="003531B1" w:rsidRDefault="003531B1">
      <w:pPr>
        <w:pStyle w:val="BodyText"/>
        <w:spacing w:before="5"/>
        <w:rPr>
          <w:sz w:val="18"/>
        </w:rPr>
      </w:pPr>
    </w:p>
    <w:p w14:paraId="1E2BF08E" w14:textId="77777777" w:rsidR="003531B1" w:rsidRDefault="00472CE0">
      <w:pPr>
        <w:ind w:left="940"/>
        <w:rPr>
          <w:rFonts w:ascii="Courier New"/>
          <w:sz w:val="20"/>
        </w:rPr>
      </w:pPr>
      <w:r>
        <w:rPr>
          <w:rFonts w:ascii="Courier New"/>
          <w:sz w:val="20"/>
        </w:rPr>
        <w:t>Select Supervisor Menu Option:</w:t>
      </w:r>
    </w:p>
    <w:p w14:paraId="16B847C3" w14:textId="00EE5C97" w:rsidR="003531B1" w:rsidRDefault="00EC5CBF">
      <w:pPr>
        <w:pStyle w:val="BodyText"/>
        <w:spacing w:before="4"/>
        <w:rPr>
          <w:rFonts w:ascii="Courier New"/>
        </w:rPr>
      </w:pPr>
      <w:r>
        <w:rPr>
          <w:noProof/>
        </w:rPr>
        <mc:AlternateContent>
          <mc:Choice Requires="wps">
            <w:drawing>
              <wp:anchor distT="0" distB="0" distL="0" distR="0" simplePos="0" relativeHeight="487593472" behindDoc="1" locked="0" layoutInCell="1" allowOverlap="1" wp14:anchorId="4D7D2CB4" wp14:editId="1B9EE487">
                <wp:simplePos x="0" y="0"/>
                <wp:positionH relativeFrom="page">
                  <wp:posOffset>1371600</wp:posOffset>
                </wp:positionH>
                <wp:positionV relativeFrom="paragraph">
                  <wp:posOffset>189230</wp:posOffset>
                </wp:positionV>
                <wp:extent cx="5100320" cy="1270"/>
                <wp:effectExtent l="0" t="0" r="0" b="0"/>
                <wp:wrapTopAndBottom/>
                <wp:docPr id="140" name="Freefor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2160 2160"/>
                            <a:gd name="T1" fmla="*/ T0 w 8032"/>
                            <a:gd name="T2" fmla="+- 0 10191 2160"/>
                            <a:gd name="T3" fmla="*/ T2 w 8032"/>
                          </a:gdLst>
                          <a:ahLst/>
                          <a:cxnLst>
                            <a:cxn ang="0">
                              <a:pos x="T1" y="0"/>
                            </a:cxn>
                            <a:cxn ang="0">
                              <a:pos x="T3" y="0"/>
                            </a:cxn>
                          </a:cxnLst>
                          <a:rect l="0" t="0" r="r" b="b"/>
                          <a:pathLst>
                            <a:path w="8032">
                              <a:moveTo>
                                <a:pt x="0" y="0"/>
                              </a:moveTo>
                              <a:lnTo>
                                <a:pt x="803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6A1A" id="Freeform 48" o:spid="_x0000_s1026" alt="&quot;&quot;" style="position:absolute;margin-left:108pt;margin-top:14.9pt;width:401.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" path="m,l8031,e" filled="f" strokeweight=".15494mm">
                <v:path arrowok="t" o:connecttype="custom" o:connectlocs="0,0;5099685,0" o:connectangles="0,0"/>
                <w10:wrap type="topAndBottom" anchorx="page"/>
              </v:shape>
            </w:pict>
          </mc:Fallback>
        </mc:AlternateContent>
      </w:r>
    </w:p>
    <w:p w14:paraId="36A5C4F4" w14:textId="77777777" w:rsidR="003531B1" w:rsidRDefault="003531B1">
      <w:pPr>
        <w:pStyle w:val="BodyText"/>
        <w:spacing w:before="8"/>
        <w:rPr>
          <w:rFonts w:ascii="Courier New"/>
          <w:sz w:val="10"/>
        </w:rPr>
      </w:pPr>
    </w:p>
    <w:p w14:paraId="10819890" w14:textId="77777777" w:rsidR="003531B1" w:rsidRDefault="00472CE0">
      <w:pPr>
        <w:pStyle w:val="Heading2"/>
        <w:numPr>
          <w:ilvl w:val="1"/>
          <w:numId w:val="10"/>
        </w:numPr>
        <w:tabs>
          <w:tab w:val="left" w:pos="796"/>
        </w:tabs>
        <w:spacing w:before="90"/>
      </w:pPr>
      <w:bookmarkStart w:id="13" w:name="1.2_Overview_of_Steps_in_the_M_Environme"/>
      <w:bookmarkEnd w:id="13"/>
      <w:r>
        <w:t>Overview of Steps in the M</w:t>
      </w:r>
      <w:r>
        <w:rPr>
          <w:spacing w:val="-9"/>
        </w:rPr>
        <w:t xml:space="preserve"> </w:t>
      </w:r>
      <w:r>
        <w:t>Environment</w:t>
      </w:r>
    </w:p>
    <w:p w14:paraId="56C69092" w14:textId="77777777" w:rsidR="003531B1" w:rsidRDefault="00472CE0">
      <w:pPr>
        <w:pStyle w:val="BodyText"/>
        <w:spacing w:before="146" w:line="266" w:lineRule="auto"/>
        <w:ind w:left="219" w:right="463"/>
      </w:pPr>
      <w:r>
        <w:t>Staff at the local site completes the following iterative steps in the M environment. Cycle through these steps repeatedly until you are confident that your data is cleansed to your needs and will migrate successfully.</w:t>
      </w:r>
    </w:p>
    <w:p w14:paraId="1AA51D17" w14:textId="77777777" w:rsidR="003531B1" w:rsidRDefault="00472CE0">
      <w:pPr>
        <w:pStyle w:val="ListParagraph"/>
        <w:numPr>
          <w:ilvl w:val="0"/>
          <w:numId w:val="8"/>
        </w:numPr>
        <w:tabs>
          <w:tab w:val="left" w:pos="580"/>
        </w:tabs>
        <w:spacing w:before="90"/>
        <w:ind w:right="791"/>
      </w:pPr>
      <w:r>
        <w:rPr>
          <w:b/>
        </w:rPr>
        <w:t>Diagnostics</w:t>
      </w:r>
      <w:r>
        <w:t>: Select menu option [PRPF DATA DIAGNOSTIC REPORT] to run the diagnostic routine in the M environment to check for errors, such as invalid date format or missing social security number</w:t>
      </w:r>
      <w:r>
        <w:rPr>
          <w:spacing w:val="1"/>
        </w:rPr>
        <w:t xml:space="preserve"> </w:t>
      </w:r>
      <w:r>
        <w:t>(SSN).</w:t>
      </w:r>
    </w:p>
    <w:p w14:paraId="4B59ABFC" w14:textId="77777777" w:rsidR="003531B1" w:rsidRDefault="00472CE0">
      <w:pPr>
        <w:pStyle w:val="ListParagraph"/>
        <w:numPr>
          <w:ilvl w:val="0"/>
          <w:numId w:val="8"/>
        </w:numPr>
        <w:tabs>
          <w:tab w:val="left" w:pos="580"/>
        </w:tabs>
        <w:spacing w:before="121"/>
        <w:ind w:right="271"/>
      </w:pPr>
      <w:r>
        <w:rPr>
          <w:b/>
        </w:rPr>
        <w:t>Review</w:t>
      </w:r>
      <w:r>
        <w:t>: Review the summary report that is produced by the diagnostic routine to identify errors that need to be corrected before migrating data to the reengineered application. When prompted at the end of the summary report, run the detail report if you need detailed</w:t>
      </w:r>
      <w:r>
        <w:rPr>
          <w:spacing w:val="-4"/>
        </w:rPr>
        <w:t xml:space="preserve"> </w:t>
      </w:r>
      <w:r>
        <w:t>information.</w:t>
      </w:r>
    </w:p>
    <w:p w14:paraId="4A27B7F7" w14:textId="77777777" w:rsidR="003531B1" w:rsidRDefault="00472CE0">
      <w:pPr>
        <w:pStyle w:val="ListParagraph"/>
        <w:numPr>
          <w:ilvl w:val="0"/>
          <w:numId w:val="8"/>
        </w:numPr>
        <w:tabs>
          <w:tab w:val="left" w:pos="580"/>
        </w:tabs>
        <w:ind w:right="579"/>
      </w:pPr>
      <w:r>
        <w:rPr>
          <w:b/>
        </w:rPr>
        <w:t>Cleanup</w:t>
      </w:r>
      <w:r>
        <w:t>: Use the appropriate Veterans Health Information Systems and Technology Architecture (VistA) menu options to clean your data by correcting any data errors found in the summary and detail error reports produced by the diagnostic routine. You may need to get assistance outside the realm of PFOP to clean data for you, such as patient names, date of birth (DOB), or</w:t>
      </w:r>
      <w:r>
        <w:rPr>
          <w:spacing w:val="-13"/>
        </w:rPr>
        <w:t xml:space="preserve"> </w:t>
      </w:r>
      <w:r>
        <w:t>SSN.</w:t>
      </w:r>
    </w:p>
    <w:p w14:paraId="70C95B44" w14:textId="30A02DBA" w:rsidR="003531B1" w:rsidRDefault="00EC5CBF">
      <w:pPr>
        <w:pStyle w:val="BodyText"/>
        <w:spacing w:before="8"/>
        <w:rPr>
          <w:sz w:val="17"/>
        </w:rPr>
      </w:pPr>
      <w:r>
        <w:rPr>
          <w:noProof/>
        </w:rPr>
        <mc:AlternateContent>
          <mc:Choice Requires="wps">
            <w:drawing>
              <wp:anchor distT="0" distB="0" distL="0" distR="0" simplePos="0" relativeHeight="487593984" behindDoc="1" locked="0" layoutInCell="1" allowOverlap="1" wp14:anchorId="5628E28F" wp14:editId="0F2A5A00">
                <wp:simplePos x="0" y="0"/>
                <wp:positionH relativeFrom="page">
                  <wp:posOffset>1352550</wp:posOffset>
                </wp:positionH>
                <wp:positionV relativeFrom="paragraph">
                  <wp:posOffset>154305</wp:posOffset>
                </wp:positionV>
                <wp:extent cx="5524500" cy="8890"/>
                <wp:effectExtent l="0" t="0" r="0" b="0"/>
                <wp:wrapTopAndBottom/>
                <wp:docPr id="139"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E6990" id="Rectangle 47" o:spid="_x0000_s1026" alt="&quot;&quot;" style="position:absolute;margin-left:106.5pt;margin-top:12.15pt;width:43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" fillcolor="black" stroked="f">
                <w10:wrap type="topAndBottom" anchorx="page"/>
              </v:rect>
            </w:pict>
          </mc:Fallback>
        </mc:AlternateContent>
      </w:r>
    </w:p>
    <w:p w14:paraId="77BF260D" w14:textId="77777777" w:rsidR="003531B1" w:rsidRDefault="00472CE0">
      <w:pPr>
        <w:pStyle w:val="BodyText"/>
        <w:spacing w:after="84"/>
        <w:ind w:left="1660" w:right="250" w:hanging="720"/>
        <w:jc w:val="both"/>
      </w:pPr>
      <w:r>
        <w:rPr>
          <w:b/>
        </w:rPr>
        <w:t>Notes</w:t>
      </w:r>
      <w:r>
        <w:t>: Cleanup should be performed by staff members who understand the data and the business rules. If necessary, authorized users can clean up the data by going into the M code using standard processes and documenting changes.</w:t>
      </w:r>
    </w:p>
    <w:p w14:paraId="7B23C5B8" w14:textId="1A46755A" w:rsidR="003531B1" w:rsidRDefault="00EC5CBF">
      <w:pPr>
        <w:pStyle w:val="BodyText"/>
        <w:spacing w:line="20" w:lineRule="exact"/>
        <w:ind w:left="910"/>
        <w:rPr>
          <w:sz w:val="2"/>
        </w:rPr>
      </w:pPr>
      <w:r>
        <w:rPr>
          <w:noProof/>
          <w:sz w:val="2"/>
        </w:rPr>
        <mc:AlternateContent>
          <mc:Choice Requires="wpg">
            <w:drawing>
              <wp:inline distT="0" distB="0" distL="0" distR="0" wp14:anchorId="79887ABC" wp14:editId="2F10D6A1">
                <wp:extent cx="5524500" cy="9525"/>
                <wp:effectExtent l="0" t="2540" r="0" b="0"/>
                <wp:docPr id="137"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525"/>
                          <a:chOff x="0" y="0"/>
                          <a:chExt cx="8700" cy="15"/>
                        </a:xfrm>
                      </wpg:grpSpPr>
                      <wps:wsp>
                        <wps:cNvPr id="138" name="Rectangle 46"/>
                        <wps:cNvSpPr>
                          <a:spLocks noChangeArrowheads="1"/>
                        </wps:cNvSpPr>
                        <wps:spPr bwMode="auto">
                          <a:xfrm>
                            <a:off x="0" y="0"/>
                            <a:ext cx="87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07492F" id="Group 45" o:spid="_x0000_s1026" alt="&quot;&quot;" style="width:435pt;height:.75pt;mso-position-horizontal-relative:char;mso-position-vertical-relative:line" coordsize="8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">
                <v:rect id="Rectangle 46" o:spid="_x0000_s1027" style="position:absolute;width:87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w10:anchorlock/>
              </v:group>
            </w:pict>
          </mc:Fallback>
        </mc:AlternateContent>
      </w:r>
    </w:p>
    <w:p w14:paraId="26650D92" w14:textId="77777777" w:rsidR="003531B1" w:rsidRDefault="003531B1">
      <w:pPr>
        <w:pStyle w:val="BodyText"/>
        <w:spacing w:before="3"/>
        <w:rPr>
          <w:sz w:val="20"/>
        </w:rPr>
      </w:pPr>
    </w:p>
    <w:p w14:paraId="0DC658E8" w14:textId="77777777" w:rsidR="003531B1" w:rsidRDefault="00472CE0">
      <w:pPr>
        <w:pStyle w:val="Heading2"/>
        <w:numPr>
          <w:ilvl w:val="1"/>
          <w:numId w:val="10"/>
        </w:numPr>
        <w:tabs>
          <w:tab w:val="left" w:pos="796"/>
        </w:tabs>
        <w:ind w:right="1302"/>
      </w:pPr>
      <w:bookmarkStart w:id="14" w:name="1.3_Performing_Diagnostics_and_Data_Clea"/>
      <w:bookmarkEnd w:id="14"/>
      <w:r>
        <w:t>Performing Diagnostics and Data Cleanup in the M Environment</w:t>
      </w:r>
    </w:p>
    <w:p w14:paraId="0D4D7EF9" w14:textId="77777777" w:rsidR="003531B1" w:rsidRDefault="00472CE0">
      <w:pPr>
        <w:pStyle w:val="BodyText"/>
        <w:spacing w:before="147" w:line="266" w:lineRule="auto"/>
        <w:ind w:left="220" w:right="207"/>
      </w:pPr>
      <w:r>
        <w:t xml:space="preserve">Diagnostics and data cleanup </w:t>
      </w:r>
      <w:proofErr w:type="gramStart"/>
      <w:r>
        <w:t>is</w:t>
      </w:r>
      <w:proofErr w:type="gramEnd"/>
      <w:r>
        <w:t xml:space="preserve"> an iterative process that typically requires several cycles of error checking and correcting before data for the site can be migrated. The Diagnostic routine checks </w:t>
      </w:r>
      <w:proofErr w:type="gramStart"/>
      <w:r>
        <w:t>all of</w:t>
      </w:r>
      <w:proofErr w:type="gramEnd"/>
      <w:r>
        <w:t xml:space="preserve"> the data for a number of identified errors that may prevent the data from migrating successfully. The Cleanup routine produces both a summary and a detailed report, that you use as a reference to locate and correct data errors. You can print or view the reports online.</w:t>
      </w:r>
    </w:p>
    <w:p w14:paraId="710CBCE5" w14:textId="77777777" w:rsidR="003531B1" w:rsidRDefault="00472CE0">
      <w:pPr>
        <w:pStyle w:val="BodyText"/>
        <w:spacing w:before="115" w:line="266" w:lineRule="auto"/>
        <w:ind w:left="220" w:right="621"/>
      </w:pPr>
      <w:r>
        <w:t>Generally, you use the VistA menu options to correct errors. However, if this is not feasible, ask your local ADPAC representative to coordinate the cleanup of data owned by other groups.</w:t>
      </w:r>
    </w:p>
    <w:p w14:paraId="10B77E01" w14:textId="41DFB30F" w:rsidR="003531B1" w:rsidRDefault="00EC5CBF">
      <w:pPr>
        <w:pStyle w:val="BodyText"/>
        <w:spacing w:before="2"/>
        <w:rPr>
          <w:sz w:val="15"/>
        </w:rPr>
      </w:pPr>
      <w:r>
        <w:rPr>
          <w:noProof/>
        </w:rPr>
        <mc:AlternateContent>
          <mc:Choice Requires="wps">
            <w:drawing>
              <wp:anchor distT="0" distB="0" distL="0" distR="0" simplePos="0" relativeHeight="487595008" behindDoc="1" locked="0" layoutInCell="1" allowOverlap="1" wp14:anchorId="4B693424" wp14:editId="24C45934">
                <wp:simplePos x="0" y="0"/>
                <wp:positionH relativeFrom="page">
                  <wp:posOffset>1352550</wp:posOffset>
                </wp:positionH>
                <wp:positionV relativeFrom="paragraph">
                  <wp:posOffset>135890</wp:posOffset>
                </wp:positionV>
                <wp:extent cx="5524500" cy="8890"/>
                <wp:effectExtent l="0" t="0" r="0" b="0"/>
                <wp:wrapTopAndBottom/>
                <wp:docPr id="136"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9108" id="Rectangle 44" o:spid="_x0000_s1026" alt="&quot;&quot;" style="position:absolute;margin-left:106.5pt;margin-top:10.7pt;width:43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" fillcolor="black" stroked="f">
                <w10:wrap type="topAndBottom" anchorx="page"/>
              </v:rect>
            </w:pict>
          </mc:Fallback>
        </mc:AlternateContent>
      </w:r>
    </w:p>
    <w:p w14:paraId="6A69938C" w14:textId="77777777" w:rsidR="003531B1" w:rsidRDefault="00472CE0">
      <w:pPr>
        <w:pStyle w:val="BodyText"/>
        <w:tabs>
          <w:tab w:val="left" w:pos="1659"/>
        </w:tabs>
        <w:spacing w:after="84"/>
        <w:ind w:left="1660" w:right="232" w:hanging="720"/>
      </w:pPr>
      <w:r>
        <w:rPr>
          <w:b/>
        </w:rPr>
        <w:t>Note</w:t>
      </w:r>
      <w:r>
        <w:t>:</w:t>
      </w:r>
      <w:r>
        <w:tab/>
        <w:t>All data cleanup cycles must be completed 2 weeks prior to the beginning of the actual data migration for the site. Several days before cutover, there will be one more run of the Diagnostic routine to check the data quality prior to beginning the data migration</w:t>
      </w:r>
      <w:r>
        <w:rPr>
          <w:spacing w:val="-20"/>
        </w:rPr>
        <w:t xml:space="preserve"> </w:t>
      </w:r>
      <w:r>
        <w:t>process.</w:t>
      </w:r>
    </w:p>
    <w:p w14:paraId="6F4E61FC" w14:textId="7D446F7F" w:rsidR="003531B1" w:rsidRDefault="00EC5CBF">
      <w:pPr>
        <w:pStyle w:val="BodyText"/>
        <w:spacing w:line="20" w:lineRule="exact"/>
        <w:ind w:left="910"/>
        <w:rPr>
          <w:sz w:val="2"/>
        </w:rPr>
      </w:pPr>
      <w:r>
        <w:rPr>
          <w:noProof/>
          <w:sz w:val="2"/>
        </w:rPr>
        <mc:AlternateContent>
          <mc:Choice Requires="wpg">
            <w:drawing>
              <wp:inline distT="0" distB="0" distL="0" distR="0" wp14:anchorId="1E0227F1" wp14:editId="32E3455D">
                <wp:extent cx="5524500" cy="9525"/>
                <wp:effectExtent l="0" t="0" r="0" b="635"/>
                <wp:docPr id="134"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525"/>
                          <a:chOff x="0" y="0"/>
                          <a:chExt cx="8700" cy="15"/>
                        </a:xfrm>
                      </wpg:grpSpPr>
                      <wps:wsp>
                        <wps:cNvPr id="135" name="Rectangle 43"/>
                        <wps:cNvSpPr>
                          <a:spLocks noChangeArrowheads="1"/>
                        </wps:cNvSpPr>
                        <wps:spPr bwMode="auto">
                          <a:xfrm>
                            <a:off x="0" y="0"/>
                            <a:ext cx="87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84E324" id="Group 42" o:spid="_x0000_s1026" alt="&quot;&quot;" style="width:435pt;height:.75pt;mso-position-horizontal-relative:char;mso-position-vertical-relative:line" coordsize="8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">
                <v:rect id="Rectangle 43" o:spid="_x0000_s1027" style="position:absolute;width:87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p w14:paraId="2D11F19D" w14:textId="77777777" w:rsidR="003531B1" w:rsidRDefault="00472CE0">
      <w:pPr>
        <w:pStyle w:val="BodyText"/>
        <w:spacing w:before="139"/>
        <w:ind w:left="220"/>
      </w:pPr>
      <w:r>
        <w:t>To access the Patient Funds Diagnostic reports:</w:t>
      </w:r>
    </w:p>
    <w:p w14:paraId="246EF19F" w14:textId="77777777" w:rsidR="003531B1" w:rsidRDefault="00472CE0">
      <w:pPr>
        <w:pStyle w:val="ListParagraph"/>
        <w:numPr>
          <w:ilvl w:val="0"/>
          <w:numId w:val="7"/>
        </w:numPr>
        <w:tabs>
          <w:tab w:val="left" w:pos="580"/>
        </w:tabs>
        <w:spacing w:before="147"/>
      </w:pPr>
      <w:r>
        <w:t>Log on to PFOP as PRPF Supervisor.</w:t>
      </w:r>
    </w:p>
    <w:p w14:paraId="4F383594" w14:textId="77777777" w:rsidR="003531B1" w:rsidRDefault="00472CE0">
      <w:pPr>
        <w:pStyle w:val="ListParagraph"/>
        <w:numPr>
          <w:ilvl w:val="0"/>
          <w:numId w:val="7"/>
        </w:numPr>
        <w:tabs>
          <w:tab w:val="left" w:pos="580"/>
        </w:tabs>
        <w:spacing w:before="146"/>
      </w:pPr>
      <w:r>
        <w:t>Open the Patient Funds Supervisor Menu [PRPF</w:t>
      </w:r>
      <w:r>
        <w:rPr>
          <w:spacing w:val="-2"/>
        </w:rPr>
        <w:t xml:space="preserve"> </w:t>
      </w:r>
      <w:r>
        <w:t>SUPERVISOR].</w:t>
      </w:r>
    </w:p>
    <w:p w14:paraId="3A6C6048" w14:textId="77777777" w:rsidR="003531B1" w:rsidRDefault="00472CE0">
      <w:pPr>
        <w:pStyle w:val="ListParagraph"/>
        <w:numPr>
          <w:ilvl w:val="0"/>
          <w:numId w:val="7"/>
        </w:numPr>
        <w:tabs>
          <w:tab w:val="left" w:pos="580"/>
        </w:tabs>
        <w:spacing w:before="148"/>
        <w:ind w:hanging="361"/>
      </w:pPr>
      <w:r>
        <w:t xml:space="preserve">Select </w:t>
      </w:r>
      <w:r>
        <w:rPr>
          <w:b/>
        </w:rPr>
        <w:t>PRPF DATA DIAGNOSTIC</w:t>
      </w:r>
      <w:r>
        <w:rPr>
          <w:b/>
          <w:spacing w:val="1"/>
        </w:rPr>
        <w:t xml:space="preserve"> </w:t>
      </w:r>
      <w:r>
        <w:rPr>
          <w:b/>
        </w:rPr>
        <w:t>REPORT</w:t>
      </w:r>
      <w:r>
        <w:t>.</w:t>
      </w:r>
    </w:p>
    <w:p w14:paraId="6AB68B1C" w14:textId="77777777" w:rsidR="003531B1" w:rsidRDefault="00472CE0">
      <w:pPr>
        <w:pStyle w:val="BodyText"/>
        <w:spacing w:before="27" w:line="259" w:lineRule="auto"/>
        <w:ind w:left="579" w:right="500"/>
      </w:pPr>
      <w:r>
        <w:t xml:space="preserve">After a short period, dots appear to indicate that the report is running, the Patient Funds Diagnostic Summary report is displayed. The </w:t>
      </w:r>
      <w:r>
        <w:rPr>
          <w:rFonts w:ascii="Courier New"/>
          <w:sz w:val="20"/>
        </w:rPr>
        <w:t>DEVICE:</w:t>
      </w:r>
      <w:r>
        <w:rPr>
          <w:rFonts w:ascii="Courier New"/>
          <w:spacing w:val="-67"/>
          <w:sz w:val="20"/>
        </w:rPr>
        <w:t xml:space="preserve"> </w:t>
      </w:r>
      <w:r>
        <w:t>prompt appears.</w:t>
      </w:r>
    </w:p>
    <w:p w14:paraId="7803B305" w14:textId="77777777" w:rsidR="003531B1" w:rsidRDefault="003531B1">
      <w:pPr>
        <w:spacing w:line="259" w:lineRule="auto"/>
        <w:sectPr w:rsidR="003531B1">
          <w:footerReference w:type="default" r:id="rId13"/>
          <w:pgSz w:w="12240" w:h="15840"/>
          <w:pgMar w:top="640" w:right="1220" w:bottom="900" w:left="1220" w:header="0" w:footer="700" w:gutter="0"/>
          <w:cols w:space="720"/>
        </w:sectPr>
      </w:pPr>
    </w:p>
    <w:p w14:paraId="40F7BEB4" w14:textId="77777777" w:rsidR="003531B1" w:rsidRDefault="00472CE0">
      <w:pPr>
        <w:spacing w:before="78" w:after="23"/>
        <w:ind w:left="220"/>
        <w:rPr>
          <w:rFonts w:ascii="Times New Roman"/>
          <w:sz w:val="20"/>
        </w:rPr>
      </w:pPr>
      <w:bookmarkStart w:id="15" w:name="_bookmark3"/>
      <w:bookmarkEnd w:id="15"/>
      <w:r>
        <w:rPr>
          <w:rFonts w:ascii="Times New Roman"/>
          <w:sz w:val="20"/>
        </w:rPr>
        <w:lastRenderedPageBreak/>
        <w:t>1. Patch PRPF*3.0*15</w:t>
      </w:r>
    </w:p>
    <w:p w14:paraId="7B5BCAD7" w14:textId="00C33D61" w:rsidR="003531B1" w:rsidRDefault="00EC5CBF">
      <w:pPr>
        <w:pStyle w:val="BodyText"/>
        <w:spacing w:line="20" w:lineRule="exact"/>
        <w:ind w:left="190"/>
        <w:rPr>
          <w:sz w:val="2"/>
        </w:rPr>
      </w:pPr>
      <w:r>
        <w:rPr>
          <w:noProof/>
          <w:sz w:val="2"/>
        </w:rPr>
        <mc:AlternateContent>
          <mc:Choice Requires="wpg">
            <w:drawing>
              <wp:inline distT="0" distB="0" distL="0" distR="0" wp14:anchorId="7A0C2D0F" wp14:editId="7E633591">
                <wp:extent cx="5981700" cy="6350"/>
                <wp:effectExtent l="0" t="0" r="0" b="3810"/>
                <wp:docPr id="13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33" name="Rectangle 41"/>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A416D" id="Group 40"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">
                <v:rect id="Rectangle 41"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p w14:paraId="0B8196F1" w14:textId="77777777" w:rsidR="003531B1" w:rsidRDefault="003531B1">
      <w:pPr>
        <w:pStyle w:val="BodyText"/>
        <w:rPr>
          <w:sz w:val="20"/>
        </w:rPr>
      </w:pPr>
    </w:p>
    <w:p w14:paraId="05884058" w14:textId="77777777" w:rsidR="003531B1" w:rsidRDefault="003531B1">
      <w:pPr>
        <w:pStyle w:val="BodyText"/>
        <w:spacing w:before="2"/>
        <w:rPr>
          <w:sz w:val="21"/>
        </w:rPr>
      </w:pPr>
    </w:p>
    <w:p w14:paraId="57192A90" w14:textId="77777777" w:rsidR="003531B1" w:rsidRDefault="00472CE0">
      <w:pPr>
        <w:pStyle w:val="ListParagraph"/>
        <w:numPr>
          <w:ilvl w:val="0"/>
          <w:numId w:val="6"/>
        </w:numPr>
        <w:tabs>
          <w:tab w:val="left" w:pos="580"/>
        </w:tabs>
        <w:spacing w:before="0"/>
      </w:pPr>
      <w:r>
        <w:t>Do any of the</w:t>
      </w:r>
      <w:r>
        <w:rPr>
          <w:spacing w:val="-3"/>
        </w:rPr>
        <w:t xml:space="preserve"> </w:t>
      </w:r>
      <w:r>
        <w:t>following:</w:t>
      </w:r>
    </w:p>
    <w:p w14:paraId="7B82B1CC" w14:textId="77777777" w:rsidR="003531B1" w:rsidRDefault="00472CE0">
      <w:pPr>
        <w:pStyle w:val="ListParagraph"/>
        <w:numPr>
          <w:ilvl w:val="1"/>
          <w:numId w:val="6"/>
        </w:numPr>
        <w:tabs>
          <w:tab w:val="left" w:pos="939"/>
          <w:tab w:val="left" w:pos="940"/>
        </w:tabs>
        <w:ind w:hanging="361"/>
      </w:pPr>
      <w:r>
        <w:t>Let the report print to the screen using ;132;999, then copy and paste the report to a text</w:t>
      </w:r>
      <w:r>
        <w:rPr>
          <w:spacing w:val="-18"/>
        </w:rPr>
        <w:t xml:space="preserve"> </w:t>
      </w:r>
      <w:r>
        <w:t>editor.</w:t>
      </w:r>
    </w:p>
    <w:p w14:paraId="5FEBD6FE" w14:textId="77777777" w:rsidR="003531B1" w:rsidRDefault="00472CE0">
      <w:pPr>
        <w:pStyle w:val="ListParagraph"/>
        <w:numPr>
          <w:ilvl w:val="1"/>
          <w:numId w:val="6"/>
        </w:numPr>
        <w:tabs>
          <w:tab w:val="left" w:pos="939"/>
          <w:tab w:val="left" w:pos="940"/>
        </w:tabs>
        <w:spacing w:before="120"/>
        <w:ind w:hanging="361"/>
      </w:pPr>
      <w:r>
        <w:t>Turn on capture to file in</w:t>
      </w:r>
      <w:r>
        <w:rPr>
          <w:spacing w:val="-2"/>
        </w:rPr>
        <w:t xml:space="preserve"> </w:t>
      </w:r>
      <w:r>
        <w:t>KEA.</w:t>
      </w:r>
    </w:p>
    <w:p w14:paraId="75A3C016" w14:textId="77777777" w:rsidR="003531B1" w:rsidRDefault="00472CE0">
      <w:pPr>
        <w:pStyle w:val="ListParagraph"/>
        <w:numPr>
          <w:ilvl w:val="1"/>
          <w:numId w:val="6"/>
        </w:numPr>
        <w:tabs>
          <w:tab w:val="left" w:pos="939"/>
          <w:tab w:val="left" w:pos="940"/>
        </w:tabs>
        <w:ind w:right="1190"/>
      </w:pPr>
      <w:r>
        <w:t>Enter a printer name to print both the summary and detail versions of the Patient Funds Diagnostic Summary</w:t>
      </w:r>
      <w:r>
        <w:rPr>
          <w:spacing w:val="1"/>
        </w:rPr>
        <w:t xml:space="preserve"> </w:t>
      </w:r>
      <w:r>
        <w:t>report.</w:t>
      </w:r>
    </w:p>
    <w:p w14:paraId="260D08D3" w14:textId="77777777" w:rsidR="003531B1" w:rsidRDefault="00472CE0">
      <w:pPr>
        <w:spacing w:before="7" w:line="262" w:lineRule="exact"/>
        <w:ind w:left="940"/>
        <w:rPr>
          <w:rFonts w:ascii="Times New Roman"/>
        </w:rPr>
      </w:pPr>
      <w:r>
        <w:rPr>
          <w:rFonts w:ascii="Courier New"/>
          <w:sz w:val="20"/>
        </w:rPr>
        <w:t>DEVICE:</w:t>
      </w:r>
      <w:r>
        <w:rPr>
          <w:rFonts w:ascii="Courier New"/>
          <w:spacing w:val="-66"/>
          <w:sz w:val="20"/>
        </w:rPr>
        <w:t xml:space="preserve"> </w:t>
      </w:r>
      <w:r>
        <w:rPr>
          <w:rFonts w:ascii="Times New Roman"/>
        </w:rPr>
        <w:t>&lt;</w:t>
      </w:r>
      <w:proofErr w:type="spellStart"/>
      <w:r>
        <w:rPr>
          <w:rFonts w:ascii="Times New Roman"/>
          <w:i/>
        </w:rPr>
        <w:t>your_printer</w:t>
      </w:r>
      <w:proofErr w:type="spellEnd"/>
      <w:r>
        <w:rPr>
          <w:rFonts w:ascii="Times New Roman"/>
        </w:rPr>
        <w:t>&gt;</w:t>
      </w:r>
    </w:p>
    <w:p w14:paraId="5D1851CE" w14:textId="77777777" w:rsidR="003531B1" w:rsidRDefault="00472CE0">
      <w:pPr>
        <w:pStyle w:val="BodyText"/>
        <w:ind w:left="939" w:right="428"/>
      </w:pPr>
      <w:r>
        <w:t>Both reports are printed on the printer you specified. File the reports in the site’s data migration binder.</w:t>
      </w:r>
    </w:p>
    <w:p w14:paraId="09072CCC" w14:textId="77777777" w:rsidR="003531B1" w:rsidRDefault="00472CE0">
      <w:pPr>
        <w:pStyle w:val="ListParagraph"/>
        <w:numPr>
          <w:ilvl w:val="2"/>
          <w:numId w:val="6"/>
        </w:numPr>
        <w:tabs>
          <w:tab w:val="left" w:pos="1299"/>
          <w:tab w:val="left" w:pos="1300"/>
        </w:tabs>
        <w:spacing w:before="116"/>
        <w:ind w:left="1299" w:hanging="361"/>
      </w:pPr>
      <w:r>
        <w:t>Enter a file name to save both the reports to</w:t>
      </w:r>
      <w:r>
        <w:rPr>
          <w:spacing w:val="-3"/>
        </w:rPr>
        <w:t xml:space="preserve"> </w:t>
      </w:r>
      <w:r>
        <w:t>file.</w:t>
      </w:r>
    </w:p>
    <w:p w14:paraId="734E433B" w14:textId="77777777" w:rsidR="003531B1" w:rsidRDefault="00472CE0">
      <w:pPr>
        <w:spacing w:before="7" w:line="262" w:lineRule="exact"/>
        <w:ind w:left="1300"/>
        <w:rPr>
          <w:rFonts w:ascii="Times New Roman"/>
        </w:rPr>
      </w:pPr>
      <w:r>
        <w:rPr>
          <w:rFonts w:ascii="Courier New"/>
          <w:sz w:val="20"/>
        </w:rPr>
        <w:t>DEVICE:</w:t>
      </w:r>
      <w:r>
        <w:rPr>
          <w:rFonts w:ascii="Courier New"/>
          <w:spacing w:val="-66"/>
          <w:sz w:val="20"/>
        </w:rPr>
        <w:t xml:space="preserve"> </w:t>
      </w:r>
      <w:r>
        <w:rPr>
          <w:rFonts w:ascii="Times New Roman"/>
        </w:rPr>
        <w:t>&lt;</w:t>
      </w:r>
      <w:r>
        <w:rPr>
          <w:rFonts w:ascii="Times New Roman"/>
          <w:i/>
        </w:rPr>
        <w:t>folder</w:t>
      </w:r>
      <w:r>
        <w:rPr>
          <w:rFonts w:ascii="Times New Roman"/>
          <w:b/>
        </w:rPr>
        <w:t>/</w:t>
      </w:r>
      <w:proofErr w:type="spellStart"/>
      <w:r>
        <w:rPr>
          <w:rFonts w:ascii="Times New Roman"/>
          <w:i/>
        </w:rPr>
        <w:t>file_name</w:t>
      </w:r>
      <w:proofErr w:type="spellEnd"/>
      <w:r>
        <w:rPr>
          <w:rFonts w:ascii="Times New Roman"/>
        </w:rPr>
        <w:t>&gt;</w:t>
      </w:r>
    </w:p>
    <w:p w14:paraId="1C762652" w14:textId="77777777" w:rsidR="003531B1" w:rsidRDefault="00472CE0">
      <w:pPr>
        <w:pStyle w:val="BodyText"/>
        <w:ind w:left="1300" w:right="519"/>
      </w:pPr>
      <w:r>
        <w:t>A file containing both versions of the report is saved to the location and file name that you specified.</w:t>
      </w:r>
    </w:p>
    <w:p w14:paraId="7BA8E33D" w14:textId="77777777" w:rsidR="003531B1" w:rsidRDefault="00472CE0">
      <w:pPr>
        <w:pStyle w:val="ListParagraph"/>
        <w:numPr>
          <w:ilvl w:val="2"/>
          <w:numId w:val="6"/>
        </w:numPr>
        <w:tabs>
          <w:tab w:val="left" w:pos="1299"/>
          <w:tab w:val="left" w:pos="1300"/>
        </w:tabs>
        <w:spacing w:before="116"/>
        <w:ind w:left="1299" w:hanging="361"/>
      </w:pPr>
      <w:r>
        <w:t>To exit without saving or printing the reports, enter the caret symbol</w:t>
      </w:r>
      <w:r>
        <w:rPr>
          <w:spacing w:val="-5"/>
        </w:rPr>
        <w:t xml:space="preserve"> </w:t>
      </w:r>
      <w:r>
        <w:t>(</w:t>
      </w:r>
      <w:r>
        <w:rPr>
          <w:b/>
        </w:rPr>
        <w:t>^</w:t>
      </w:r>
      <w:r>
        <w:t>).</w:t>
      </w:r>
    </w:p>
    <w:p w14:paraId="192297FE" w14:textId="77777777" w:rsidR="003531B1" w:rsidRDefault="003531B1">
      <w:pPr>
        <w:pStyle w:val="BodyText"/>
        <w:spacing w:before="10"/>
        <w:rPr>
          <w:sz w:val="20"/>
        </w:rPr>
      </w:pPr>
    </w:p>
    <w:p w14:paraId="5F2DB66D" w14:textId="77777777" w:rsidR="003531B1" w:rsidRDefault="00472CE0">
      <w:pPr>
        <w:pStyle w:val="Heading3"/>
        <w:numPr>
          <w:ilvl w:val="2"/>
          <w:numId w:val="5"/>
        </w:numPr>
        <w:tabs>
          <w:tab w:val="left" w:pos="1661"/>
        </w:tabs>
        <w:spacing w:before="1"/>
      </w:pPr>
      <w:bookmarkStart w:id="16" w:name="1.3.1_Patient_Funds_Diagnostic_Summary_R"/>
      <w:bookmarkEnd w:id="16"/>
      <w:r>
        <w:t>Patient Funds Diagnostic Summary</w:t>
      </w:r>
      <w:r>
        <w:rPr>
          <w:spacing w:val="-3"/>
        </w:rPr>
        <w:t xml:space="preserve"> </w:t>
      </w:r>
      <w:r>
        <w:t>Report</w:t>
      </w:r>
    </w:p>
    <w:p w14:paraId="77BC548D" w14:textId="77777777" w:rsidR="003531B1" w:rsidRDefault="00472CE0">
      <w:pPr>
        <w:pStyle w:val="BodyText"/>
        <w:spacing w:before="147" w:line="266" w:lineRule="auto"/>
        <w:ind w:left="939" w:right="348"/>
        <w:jc w:val="both"/>
      </w:pPr>
      <w:r>
        <w:t>The Patient Funds Diagnostic Summary report is designed to be a quick and easy way for you to validate all data that will be involved with the migration of the Patient Funds package to the new VPFS application.</w:t>
      </w:r>
    </w:p>
    <w:p w14:paraId="0F04A714" w14:textId="77777777" w:rsidR="003531B1" w:rsidRDefault="00472CE0">
      <w:pPr>
        <w:pStyle w:val="BodyText"/>
        <w:spacing w:before="117" w:line="266" w:lineRule="auto"/>
        <w:ind w:left="939" w:right="239"/>
      </w:pPr>
      <w:r>
        <w:t>The diagnostic report generates a Summary Report, which is intended to be a quick reference to the amount of data elements that are not validating correctly. The Summary Report contains the total number of patient accounts processed and the total balance of all patient accounts at the time the summary was generated. For a sample of this report, see Appendix B.</w:t>
      </w:r>
    </w:p>
    <w:p w14:paraId="408A5580" w14:textId="77777777" w:rsidR="003531B1" w:rsidRDefault="00472CE0">
      <w:pPr>
        <w:pStyle w:val="Heading3"/>
        <w:numPr>
          <w:ilvl w:val="2"/>
          <w:numId w:val="5"/>
        </w:numPr>
        <w:tabs>
          <w:tab w:val="left" w:pos="1660"/>
        </w:tabs>
        <w:spacing w:before="210"/>
        <w:ind w:left="1659" w:hanging="720"/>
      </w:pPr>
      <w:bookmarkStart w:id="17" w:name="1.3.2_Patient_Funds_Diagnostic_Detail_Re"/>
      <w:bookmarkEnd w:id="17"/>
      <w:r>
        <w:t>Patient Funds Diagnostic Detail Report</w:t>
      </w:r>
    </w:p>
    <w:p w14:paraId="15FEE1ED" w14:textId="77777777" w:rsidR="003531B1" w:rsidRDefault="00472CE0">
      <w:pPr>
        <w:pStyle w:val="BodyText"/>
        <w:spacing w:before="147" w:line="266" w:lineRule="auto"/>
        <w:ind w:left="939" w:right="224"/>
        <w:jc w:val="both"/>
      </w:pPr>
      <w:r>
        <w:t>At the end of the summary report a prompt appears asking if you would like to generate the detail report. Typically, the error count in the summary report provides all the information that you need to view your progress in cleaning up data and generating the detail report is not necessary.</w:t>
      </w:r>
    </w:p>
    <w:p w14:paraId="6E2DED14" w14:textId="1D66E490" w:rsidR="003531B1" w:rsidRDefault="00EC5CBF">
      <w:pPr>
        <w:pStyle w:val="BodyText"/>
        <w:rPr>
          <w:sz w:val="15"/>
        </w:rPr>
      </w:pPr>
      <w:r>
        <w:rPr>
          <w:noProof/>
        </w:rPr>
        <mc:AlternateContent>
          <mc:Choice Requires="wps">
            <w:drawing>
              <wp:anchor distT="0" distB="0" distL="0" distR="0" simplePos="0" relativeHeight="487596544" behindDoc="1" locked="0" layoutInCell="1" allowOverlap="1" wp14:anchorId="1317BB5B" wp14:editId="39B1D135">
                <wp:simplePos x="0" y="0"/>
                <wp:positionH relativeFrom="page">
                  <wp:posOffset>1352550</wp:posOffset>
                </wp:positionH>
                <wp:positionV relativeFrom="paragraph">
                  <wp:posOffset>134620</wp:posOffset>
                </wp:positionV>
                <wp:extent cx="5524500" cy="8890"/>
                <wp:effectExtent l="0" t="0" r="0" b="0"/>
                <wp:wrapTopAndBottom/>
                <wp:docPr id="131"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E0DC" id="Rectangle 39" o:spid="_x0000_s1026" alt="&quot;&quot;" style="position:absolute;margin-left:106.5pt;margin-top:10.6pt;width:43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" fillcolor="black" stroked="f">
                <w10:wrap type="topAndBottom" anchorx="page"/>
              </v:rect>
            </w:pict>
          </mc:Fallback>
        </mc:AlternateContent>
      </w:r>
    </w:p>
    <w:p w14:paraId="72ED0A01" w14:textId="77777777" w:rsidR="003531B1" w:rsidRDefault="00472CE0">
      <w:pPr>
        <w:pStyle w:val="BodyText"/>
        <w:tabs>
          <w:tab w:val="left" w:pos="1659"/>
        </w:tabs>
        <w:spacing w:after="84"/>
        <w:ind w:left="1660" w:right="353" w:hanging="720"/>
      </w:pPr>
      <w:r>
        <w:rPr>
          <w:b/>
        </w:rPr>
        <w:t>Note</w:t>
      </w:r>
      <w:r>
        <w:t>:</w:t>
      </w:r>
      <w:r>
        <w:tab/>
        <w:t>The detail report can be quite large. Before you generate the detail report, check the notation at the end of the summary report indicating how many lines will be in the detail report. (See the highlighted text in the sample</w:t>
      </w:r>
      <w:r>
        <w:rPr>
          <w:spacing w:val="-2"/>
        </w:rPr>
        <w:t xml:space="preserve"> </w:t>
      </w:r>
      <w:r>
        <w:t>below.)</w:t>
      </w:r>
    </w:p>
    <w:p w14:paraId="0AA5BE61" w14:textId="7028E05B" w:rsidR="003531B1" w:rsidRDefault="00EC5CBF">
      <w:pPr>
        <w:pStyle w:val="BodyText"/>
        <w:spacing w:line="20" w:lineRule="exact"/>
        <w:ind w:left="910"/>
        <w:rPr>
          <w:sz w:val="2"/>
        </w:rPr>
      </w:pPr>
      <w:r>
        <w:rPr>
          <w:noProof/>
          <w:sz w:val="2"/>
        </w:rPr>
        <mc:AlternateContent>
          <mc:Choice Requires="wpg">
            <w:drawing>
              <wp:inline distT="0" distB="0" distL="0" distR="0" wp14:anchorId="107B3F2B" wp14:editId="3F0B0788">
                <wp:extent cx="5524500" cy="9525"/>
                <wp:effectExtent l="0" t="2540" r="0" b="0"/>
                <wp:docPr id="129"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525"/>
                          <a:chOff x="0" y="0"/>
                          <a:chExt cx="8700" cy="15"/>
                        </a:xfrm>
                      </wpg:grpSpPr>
                      <wps:wsp>
                        <wps:cNvPr id="130" name="Rectangle 38"/>
                        <wps:cNvSpPr>
                          <a:spLocks noChangeArrowheads="1"/>
                        </wps:cNvSpPr>
                        <wps:spPr bwMode="auto">
                          <a:xfrm>
                            <a:off x="0" y="0"/>
                            <a:ext cx="87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FD206A" id="Group 37" o:spid="_x0000_s1026" alt="&quot;&quot;" style="width:435pt;height:.75pt;mso-position-horizontal-relative:char;mso-position-vertical-relative:line" coordsize="8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">
                <v:rect id="Rectangle 38" o:spid="_x0000_s1027" style="position:absolute;width:87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w10:anchorlock/>
              </v:group>
            </w:pict>
          </mc:Fallback>
        </mc:AlternateContent>
      </w:r>
    </w:p>
    <w:p w14:paraId="13854604" w14:textId="77777777" w:rsidR="003531B1" w:rsidRDefault="00472CE0">
      <w:pPr>
        <w:spacing w:before="119"/>
        <w:ind w:left="940" w:right="1285"/>
        <w:rPr>
          <w:rFonts w:ascii="Courier New"/>
          <w:sz w:val="16"/>
        </w:rPr>
      </w:pPr>
      <w:r>
        <w:rPr>
          <w:rFonts w:ascii="Courier New"/>
          <w:w w:val="95"/>
          <w:sz w:val="16"/>
        </w:rPr>
        <w:t xml:space="preserve">****************************************************************************** </w:t>
      </w:r>
      <w:r>
        <w:rPr>
          <w:rFonts w:ascii="Courier New"/>
          <w:sz w:val="16"/>
        </w:rPr>
        <w:t>NOTE: In addition to the summary report there is an available detail</w:t>
      </w:r>
    </w:p>
    <w:p w14:paraId="7ADBB275" w14:textId="77777777" w:rsidR="003531B1" w:rsidRDefault="00472CE0">
      <w:pPr>
        <w:ind w:left="940"/>
        <w:rPr>
          <w:rFonts w:ascii="Courier New"/>
          <w:sz w:val="16"/>
        </w:rPr>
      </w:pPr>
      <w:r>
        <w:rPr>
          <w:rFonts w:ascii="Courier New"/>
          <w:sz w:val="16"/>
        </w:rPr>
        <w:t>report, this report can be sent to any device or flat file if required.</w:t>
      </w:r>
    </w:p>
    <w:p w14:paraId="595A3CBF" w14:textId="77777777" w:rsidR="003531B1" w:rsidRDefault="003531B1">
      <w:pPr>
        <w:pStyle w:val="BodyText"/>
        <w:spacing w:before="11"/>
        <w:rPr>
          <w:rFonts w:ascii="Courier New"/>
          <w:sz w:val="15"/>
        </w:rPr>
      </w:pPr>
    </w:p>
    <w:p w14:paraId="75D94A2B" w14:textId="77777777" w:rsidR="003531B1" w:rsidRDefault="00472CE0">
      <w:pPr>
        <w:ind w:left="940"/>
        <w:rPr>
          <w:rFonts w:ascii="Courier New"/>
          <w:sz w:val="16"/>
        </w:rPr>
      </w:pPr>
      <w:r>
        <w:rPr>
          <w:rFonts w:ascii="Courier New"/>
          <w:sz w:val="16"/>
          <w:shd w:val="clear" w:color="auto" w:fill="FFFF00"/>
        </w:rPr>
        <w:t>&gt;&gt;&gt;&gt;&gt; The detail diagnostic report will contain 2550 lines.</w:t>
      </w:r>
    </w:p>
    <w:p w14:paraId="2BFF4B35" w14:textId="77777777" w:rsidR="003531B1" w:rsidRDefault="003531B1">
      <w:pPr>
        <w:pStyle w:val="BodyText"/>
        <w:rPr>
          <w:rFonts w:ascii="Courier New"/>
          <w:sz w:val="16"/>
        </w:rPr>
      </w:pPr>
    </w:p>
    <w:p w14:paraId="7BF50631" w14:textId="77777777" w:rsidR="003531B1" w:rsidRDefault="00472CE0">
      <w:pPr>
        <w:ind w:left="940" w:right="1782"/>
        <w:rPr>
          <w:rFonts w:ascii="Courier New"/>
          <w:sz w:val="16"/>
        </w:rPr>
      </w:pPr>
      <w:r>
        <w:rPr>
          <w:rFonts w:ascii="Courier New"/>
          <w:sz w:val="16"/>
        </w:rPr>
        <w:t>If you still desire the detail report, then please input the name of the device that the report will be sent to.</w:t>
      </w:r>
    </w:p>
    <w:p w14:paraId="01FB931F" w14:textId="77777777" w:rsidR="003531B1" w:rsidRDefault="003531B1">
      <w:pPr>
        <w:pStyle w:val="BodyText"/>
        <w:rPr>
          <w:rFonts w:ascii="Courier New"/>
          <w:sz w:val="16"/>
        </w:rPr>
      </w:pPr>
    </w:p>
    <w:p w14:paraId="2B47AF8E" w14:textId="77777777" w:rsidR="003531B1" w:rsidRDefault="00472CE0">
      <w:pPr>
        <w:ind w:left="940" w:right="902"/>
        <w:rPr>
          <w:rFonts w:ascii="Courier New"/>
          <w:sz w:val="16"/>
        </w:rPr>
      </w:pPr>
      <w:r>
        <w:rPr>
          <w:rFonts w:ascii="Courier New"/>
          <w:sz w:val="16"/>
        </w:rPr>
        <w:t xml:space="preserve">If the detail report is not </w:t>
      </w:r>
      <w:proofErr w:type="gramStart"/>
      <w:r>
        <w:rPr>
          <w:rFonts w:ascii="Courier New"/>
          <w:sz w:val="16"/>
        </w:rPr>
        <w:t>desired</w:t>
      </w:r>
      <w:proofErr w:type="gramEnd"/>
      <w:r>
        <w:rPr>
          <w:rFonts w:ascii="Courier New"/>
          <w:sz w:val="16"/>
        </w:rPr>
        <w:t xml:space="preserve"> then input "^" at the device prompt and the detail report will not print.</w:t>
      </w:r>
    </w:p>
    <w:p w14:paraId="7826A344" w14:textId="77777777" w:rsidR="003531B1" w:rsidRDefault="003531B1">
      <w:pPr>
        <w:pStyle w:val="BodyText"/>
        <w:spacing w:before="11"/>
        <w:rPr>
          <w:rFonts w:ascii="Courier New"/>
          <w:sz w:val="15"/>
        </w:rPr>
      </w:pPr>
    </w:p>
    <w:p w14:paraId="7D525FE2" w14:textId="77777777" w:rsidR="003531B1" w:rsidRDefault="00472CE0">
      <w:pPr>
        <w:ind w:left="940"/>
        <w:rPr>
          <w:rFonts w:ascii="Courier New"/>
          <w:sz w:val="16"/>
        </w:rPr>
      </w:pPr>
      <w:r>
        <w:rPr>
          <w:rFonts w:ascii="Courier New"/>
          <w:sz w:val="16"/>
        </w:rPr>
        <w:t>DEVICE:</w:t>
      </w:r>
    </w:p>
    <w:p w14:paraId="5C356ECA" w14:textId="77777777" w:rsidR="003531B1" w:rsidRDefault="00472CE0">
      <w:pPr>
        <w:ind w:left="940"/>
        <w:rPr>
          <w:rFonts w:ascii="Courier New"/>
          <w:sz w:val="16"/>
        </w:rPr>
      </w:pPr>
      <w:r>
        <w:rPr>
          <w:rFonts w:ascii="Courier New"/>
          <w:sz w:val="16"/>
        </w:rPr>
        <w:t>******************************************************************************</w:t>
      </w:r>
    </w:p>
    <w:p w14:paraId="08E827CF" w14:textId="77777777" w:rsidR="003531B1" w:rsidRDefault="00472CE0">
      <w:pPr>
        <w:pStyle w:val="BodyText"/>
        <w:spacing w:before="140"/>
        <w:ind w:left="940"/>
      </w:pPr>
      <w:r>
        <w:t>To access the detail report, at the DEVICE prompt, do one of the following:</w:t>
      </w:r>
    </w:p>
    <w:p w14:paraId="4D4BDD4E" w14:textId="77777777" w:rsidR="003531B1" w:rsidRDefault="003531B1">
      <w:pPr>
        <w:pStyle w:val="BodyText"/>
        <w:spacing w:before="10"/>
        <w:rPr>
          <w:sz w:val="20"/>
        </w:rPr>
      </w:pPr>
    </w:p>
    <w:p w14:paraId="7275E082" w14:textId="77777777" w:rsidR="003531B1" w:rsidRDefault="00472CE0">
      <w:pPr>
        <w:pStyle w:val="ListParagraph"/>
        <w:numPr>
          <w:ilvl w:val="2"/>
          <w:numId w:val="6"/>
        </w:numPr>
        <w:tabs>
          <w:tab w:val="left" w:pos="1299"/>
          <w:tab w:val="left" w:pos="1300"/>
        </w:tabs>
        <w:spacing w:before="0"/>
        <w:ind w:left="1299"/>
      </w:pPr>
      <w:r>
        <w:t>To display the report on the screen, accept the</w:t>
      </w:r>
      <w:r>
        <w:rPr>
          <w:spacing w:val="-2"/>
        </w:rPr>
        <w:t xml:space="preserve"> </w:t>
      </w:r>
      <w:r>
        <w:t>defaults.</w:t>
      </w:r>
    </w:p>
    <w:p w14:paraId="2F32E000" w14:textId="77777777" w:rsidR="003531B1" w:rsidRDefault="003531B1">
      <w:pPr>
        <w:sectPr w:rsidR="003531B1">
          <w:footerReference w:type="default" r:id="rId14"/>
          <w:pgSz w:w="12240" w:h="15840"/>
          <w:pgMar w:top="640" w:right="1220" w:bottom="900" w:left="1220" w:header="0" w:footer="700" w:gutter="0"/>
          <w:cols w:space="720"/>
        </w:sectPr>
      </w:pPr>
    </w:p>
    <w:p w14:paraId="4DC834BE" w14:textId="77777777" w:rsidR="003531B1" w:rsidRDefault="00472CE0">
      <w:pPr>
        <w:pStyle w:val="ListParagraph"/>
        <w:numPr>
          <w:ilvl w:val="3"/>
          <w:numId w:val="5"/>
        </w:numPr>
        <w:tabs>
          <w:tab w:val="left" w:pos="201"/>
        </w:tabs>
        <w:spacing w:before="78" w:after="23"/>
        <w:ind w:right="307" w:hanging="7878"/>
        <w:jc w:val="right"/>
        <w:rPr>
          <w:sz w:val="20"/>
        </w:rPr>
      </w:pPr>
      <w:bookmarkStart w:id="18" w:name="_bookmark4"/>
      <w:bookmarkEnd w:id="18"/>
      <w:r>
        <w:rPr>
          <w:sz w:val="20"/>
        </w:rPr>
        <w:lastRenderedPageBreak/>
        <w:t>Patch</w:t>
      </w:r>
      <w:r>
        <w:rPr>
          <w:spacing w:val="-6"/>
          <w:sz w:val="20"/>
        </w:rPr>
        <w:t xml:space="preserve"> </w:t>
      </w:r>
      <w:r>
        <w:rPr>
          <w:sz w:val="20"/>
        </w:rPr>
        <w:t>PRPF*3.0*15</w:t>
      </w:r>
    </w:p>
    <w:p w14:paraId="149C4793" w14:textId="78B94E75" w:rsidR="003531B1" w:rsidRDefault="00EC5CBF">
      <w:pPr>
        <w:pStyle w:val="BodyText"/>
        <w:spacing w:line="20" w:lineRule="exact"/>
        <w:ind w:left="190"/>
        <w:rPr>
          <w:sz w:val="2"/>
        </w:rPr>
      </w:pPr>
      <w:r>
        <w:rPr>
          <w:noProof/>
          <w:sz w:val="2"/>
        </w:rPr>
        <mc:AlternateContent>
          <mc:Choice Requires="wpg">
            <w:drawing>
              <wp:inline distT="0" distB="0" distL="0" distR="0" wp14:anchorId="39CA21BC" wp14:editId="3F120F57">
                <wp:extent cx="5981700" cy="6350"/>
                <wp:effectExtent l="0" t="0" r="0" b="3810"/>
                <wp:docPr id="127"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28" name="Rectangle 36"/>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6B1FCA" id="Group 35"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">
                <v:rect id="Rectangle 36"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w10:anchorlock/>
              </v:group>
            </w:pict>
          </mc:Fallback>
        </mc:AlternateContent>
      </w:r>
    </w:p>
    <w:p w14:paraId="4A72911E" w14:textId="77777777" w:rsidR="003531B1" w:rsidRDefault="003531B1">
      <w:pPr>
        <w:pStyle w:val="BodyText"/>
        <w:rPr>
          <w:sz w:val="20"/>
        </w:rPr>
      </w:pPr>
    </w:p>
    <w:p w14:paraId="28360703" w14:textId="77777777" w:rsidR="003531B1" w:rsidRDefault="00472CE0">
      <w:pPr>
        <w:pStyle w:val="ListParagraph"/>
        <w:numPr>
          <w:ilvl w:val="2"/>
          <w:numId w:val="6"/>
        </w:numPr>
        <w:tabs>
          <w:tab w:val="left" w:pos="1299"/>
          <w:tab w:val="left" w:pos="1300"/>
        </w:tabs>
        <w:spacing w:before="216"/>
        <w:ind w:left="1299"/>
      </w:pPr>
      <w:r>
        <w:t>To print the report, enter the name of a</w:t>
      </w:r>
      <w:r>
        <w:rPr>
          <w:spacing w:val="-4"/>
        </w:rPr>
        <w:t xml:space="preserve"> </w:t>
      </w:r>
      <w:r>
        <w:t>printer.</w:t>
      </w:r>
    </w:p>
    <w:p w14:paraId="3BB7D322" w14:textId="77777777" w:rsidR="003531B1" w:rsidRDefault="00472CE0">
      <w:pPr>
        <w:pStyle w:val="ListParagraph"/>
        <w:numPr>
          <w:ilvl w:val="2"/>
          <w:numId w:val="6"/>
        </w:numPr>
        <w:tabs>
          <w:tab w:val="left" w:pos="1299"/>
          <w:tab w:val="left" w:pos="1300"/>
        </w:tabs>
        <w:ind w:left="1299"/>
      </w:pPr>
      <w:r>
        <w:t>To save the report to a flat file, enter a file</w:t>
      </w:r>
      <w:r>
        <w:rPr>
          <w:spacing w:val="-2"/>
        </w:rPr>
        <w:t xml:space="preserve"> </w:t>
      </w:r>
      <w:r>
        <w:t>name.</w:t>
      </w:r>
    </w:p>
    <w:p w14:paraId="162B9F6A" w14:textId="77777777" w:rsidR="003531B1" w:rsidRDefault="00472CE0">
      <w:pPr>
        <w:pStyle w:val="ListParagraph"/>
        <w:numPr>
          <w:ilvl w:val="2"/>
          <w:numId w:val="6"/>
        </w:numPr>
        <w:tabs>
          <w:tab w:val="left" w:pos="1299"/>
          <w:tab w:val="left" w:pos="1300"/>
        </w:tabs>
        <w:spacing w:before="21" w:line="400" w:lineRule="exact"/>
        <w:ind w:right="324" w:firstLine="0"/>
        <w:rPr>
          <w:rFonts w:ascii="Courier New" w:hAnsi="Courier New"/>
          <w:sz w:val="16"/>
        </w:rPr>
      </w:pPr>
      <w:r>
        <w:t>To return to the Supervisor's Menu without displaying, printing, or saving the report, enter ^. The detail report records consist of a series of data fields (</w:t>
      </w:r>
      <w:r>
        <w:rPr>
          <w:rFonts w:ascii="Courier New" w:hAnsi="Courier New"/>
          <w:sz w:val="16"/>
        </w:rPr>
        <w:t>STATION</w:t>
      </w:r>
      <w:r>
        <w:rPr>
          <w:rFonts w:ascii="Courier New" w:hAnsi="Courier New"/>
          <w:spacing w:val="-12"/>
          <w:sz w:val="16"/>
        </w:rPr>
        <w:t xml:space="preserve"> </w:t>
      </w:r>
      <w:proofErr w:type="gramStart"/>
      <w:r>
        <w:rPr>
          <w:rFonts w:ascii="Courier New" w:hAnsi="Courier New"/>
          <w:sz w:val="16"/>
        </w:rPr>
        <w:t>ID,ERR</w:t>
      </w:r>
      <w:proofErr w:type="gramEnd"/>
      <w:r>
        <w:rPr>
          <w:rFonts w:ascii="Courier New" w:hAnsi="Courier New"/>
          <w:sz w:val="16"/>
        </w:rPr>
        <w:t>#,NAME,DESC,VALUE).</w:t>
      </w:r>
    </w:p>
    <w:p w14:paraId="228F53BE" w14:textId="77777777" w:rsidR="003531B1" w:rsidRDefault="00472CE0">
      <w:pPr>
        <w:pStyle w:val="BodyText"/>
        <w:spacing w:line="266" w:lineRule="auto"/>
        <w:ind w:left="940" w:right="331"/>
      </w:pPr>
      <w:r>
        <w:t>Each field is separated by the delimiter “^”. All detail records can be imported into a spreadsheet and sorted or generated into other reports. The detail report is sorted by default in the order of Station-id then by error number and then by patient name. For a sample of this report, see Appendix B.</w:t>
      </w:r>
    </w:p>
    <w:p w14:paraId="6F8C5645" w14:textId="77777777" w:rsidR="003531B1" w:rsidRDefault="00472CE0">
      <w:pPr>
        <w:pStyle w:val="ListParagraph"/>
        <w:numPr>
          <w:ilvl w:val="2"/>
          <w:numId w:val="6"/>
        </w:numPr>
        <w:tabs>
          <w:tab w:val="left" w:pos="1300"/>
        </w:tabs>
        <w:spacing w:before="85"/>
        <w:ind w:left="1299" w:right="521"/>
        <w:jc w:val="both"/>
      </w:pPr>
      <w:r>
        <w:rPr>
          <w:b/>
        </w:rPr>
        <w:t>VPFS data</w:t>
      </w:r>
      <w:r>
        <w:t>: If an asterisk (*) appears by the error number on the summary report, the data for the field is owned by VPFS and can be edited by VPFS. Patient Funds staff can use the appropriate VistA Patient Funds menu options to correct the data for each</w:t>
      </w:r>
      <w:r>
        <w:rPr>
          <w:spacing w:val="-8"/>
        </w:rPr>
        <w:t xml:space="preserve"> </w:t>
      </w:r>
      <w:r>
        <w:t>patient.</w:t>
      </w:r>
    </w:p>
    <w:p w14:paraId="75D68262" w14:textId="77777777" w:rsidR="003531B1" w:rsidRDefault="00472CE0">
      <w:pPr>
        <w:pStyle w:val="ListParagraph"/>
        <w:numPr>
          <w:ilvl w:val="2"/>
          <w:numId w:val="6"/>
        </w:numPr>
        <w:tabs>
          <w:tab w:val="left" w:pos="1300"/>
        </w:tabs>
        <w:spacing w:before="0"/>
        <w:ind w:left="1299" w:right="468"/>
        <w:jc w:val="both"/>
      </w:pPr>
      <w:r>
        <w:rPr>
          <w:b/>
        </w:rPr>
        <w:t>Non-VPFS data</w:t>
      </w:r>
      <w:r>
        <w:t>: If no asterisk (*) appears by the error number on the summary report, the data for the field is not editable by Patient Funds staff. Contact your ADPAC to coordinate changes to data that is owned by other</w:t>
      </w:r>
      <w:r>
        <w:rPr>
          <w:spacing w:val="1"/>
        </w:rPr>
        <w:t xml:space="preserve"> </w:t>
      </w:r>
      <w:r>
        <w:t>packages.</w:t>
      </w:r>
    </w:p>
    <w:p w14:paraId="4154EA67" w14:textId="77777777" w:rsidR="003531B1" w:rsidRDefault="003531B1">
      <w:pPr>
        <w:pStyle w:val="BodyText"/>
        <w:spacing w:before="9"/>
        <w:rPr>
          <w:sz w:val="20"/>
        </w:rPr>
      </w:pPr>
    </w:p>
    <w:p w14:paraId="71B1548C" w14:textId="77777777" w:rsidR="003531B1" w:rsidRDefault="00472CE0">
      <w:pPr>
        <w:pStyle w:val="Heading3"/>
        <w:numPr>
          <w:ilvl w:val="2"/>
          <w:numId w:val="5"/>
        </w:numPr>
        <w:tabs>
          <w:tab w:val="left" w:pos="1660"/>
        </w:tabs>
        <w:ind w:left="1659" w:hanging="720"/>
      </w:pPr>
      <w:bookmarkStart w:id="19" w:name="1.3.3_Correcting_Patient_Funds_Errors_"/>
      <w:bookmarkEnd w:id="19"/>
      <w:r>
        <w:t>Correcting Patient Funds</w:t>
      </w:r>
      <w:r>
        <w:rPr>
          <w:spacing w:val="-2"/>
        </w:rPr>
        <w:t xml:space="preserve"> </w:t>
      </w:r>
      <w:r>
        <w:t>Errors</w:t>
      </w:r>
    </w:p>
    <w:p w14:paraId="3B05649D" w14:textId="77777777" w:rsidR="003531B1" w:rsidRDefault="00472CE0">
      <w:pPr>
        <w:pStyle w:val="BodyText"/>
        <w:spacing w:before="147"/>
        <w:ind w:left="940"/>
      </w:pPr>
      <w:r>
        <w:t>This section provides tips for correcting errors in the M environment.</w:t>
      </w:r>
    </w:p>
    <w:p w14:paraId="58F1A849" w14:textId="50918D90" w:rsidR="003531B1" w:rsidRDefault="00EC5CBF">
      <w:pPr>
        <w:pStyle w:val="BodyText"/>
        <w:spacing w:before="7"/>
        <w:rPr>
          <w:sz w:val="17"/>
        </w:rPr>
      </w:pPr>
      <w:r>
        <w:rPr>
          <w:noProof/>
        </w:rPr>
        <mc:AlternateContent>
          <mc:Choice Requires="wps">
            <w:drawing>
              <wp:anchor distT="0" distB="0" distL="0" distR="0" simplePos="0" relativeHeight="487598080" behindDoc="1" locked="0" layoutInCell="1" allowOverlap="1" wp14:anchorId="482AB02E" wp14:editId="068385B7">
                <wp:simplePos x="0" y="0"/>
                <wp:positionH relativeFrom="page">
                  <wp:posOffset>1352550</wp:posOffset>
                </wp:positionH>
                <wp:positionV relativeFrom="paragraph">
                  <wp:posOffset>153670</wp:posOffset>
                </wp:positionV>
                <wp:extent cx="5524500" cy="8890"/>
                <wp:effectExtent l="0" t="0" r="0" b="0"/>
                <wp:wrapTopAndBottom/>
                <wp:docPr id="126"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7E98" id="Rectangle 34" o:spid="_x0000_s1026" alt="&quot;&quot;" style="position:absolute;margin-left:106.5pt;margin-top:12.1pt;width:435pt;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" fillcolor="black" stroked="f">
                <w10:wrap type="topAndBottom" anchorx="page"/>
              </v:rect>
            </w:pict>
          </mc:Fallback>
        </mc:AlternateContent>
      </w:r>
    </w:p>
    <w:p w14:paraId="49D1DCC6" w14:textId="77777777" w:rsidR="003531B1" w:rsidRDefault="00472CE0">
      <w:pPr>
        <w:pStyle w:val="BodyText"/>
        <w:tabs>
          <w:tab w:val="left" w:pos="1660"/>
        </w:tabs>
        <w:spacing w:after="84"/>
        <w:ind w:left="1660" w:right="406" w:hanging="720"/>
      </w:pPr>
      <w:r>
        <w:rPr>
          <w:b/>
        </w:rPr>
        <w:t>Note</w:t>
      </w:r>
      <w:r>
        <w:t>:</w:t>
      </w:r>
      <w:r>
        <w:tab/>
        <w:t>If you cannot correct the error through the local VistA legacy application, or if there</w:t>
      </w:r>
      <w:r>
        <w:rPr>
          <w:spacing w:val="-20"/>
        </w:rPr>
        <w:t xml:space="preserve"> </w:t>
      </w:r>
      <w:r>
        <w:t>are too many of a certain type of error to correct easily manually, follow the appropriate chain of command to escalate the issue. This may include asking the Enterprise VistA Support (EVS) team for</w:t>
      </w:r>
      <w:r>
        <w:rPr>
          <w:spacing w:val="-4"/>
        </w:rPr>
        <w:t xml:space="preserve"> </w:t>
      </w:r>
      <w:r>
        <w:t>assistance.</w:t>
      </w:r>
    </w:p>
    <w:p w14:paraId="130F731F" w14:textId="184C8B89" w:rsidR="003531B1" w:rsidRDefault="00EC5CBF">
      <w:pPr>
        <w:pStyle w:val="BodyText"/>
        <w:spacing w:line="20" w:lineRule="exact"/>
        <w:ind w:left="910"/>
        <w:rPr>
          <w:sz w:val="2"/>
        </w:rPr>
      </w:pPr>
      <w:r>
        <w:rPr>
          <w:noProof/>
          <w:sz w:val="2"/>
        </w:rPr>
        <mc:AlternateContent>
          <mc:Choice Requires="wpg">
            <w:drawing>
              <wp:inline distT="0" distB="0" distL="0" distR="0" wp14:anchorId="28B5B9CA" wp14:editId="237D4750">
                <wp:extent cx="5524500" cy="9525"/>
                <wp:effectExtent l="0" t="3175" r="0" b="0"/>
                <wp:docPr id="124"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525"/>
                          <a:chOff x="0" y="0"/>
                          <a:chExt cx="8700" cy="15"/>
                        </a:xfrm>
                      </wpg:grpSpPr>
                      <wps:wsp>
                        <wps:cNvPr id="125" name="Rectangle 33"/>
                        <wps:cNvSpPr>
                          <a:spLocks noChangeArrowheads="1"/>
                        </wps:cNvSpPr>
                        <wps:spPr bwMode="auto">
                          <a:xfrm>
                            <a:off x="0" y="0"/>
                            <a:ext cx="87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702D55" id="Group 32" o:spid="_x0000_s1026" alt="&quot;&quot;" style="width:435pt;height:.75pt;mso-position-horizontal-relative:char;mso-position-vertical-relative:line" coordsize="8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">
                <v:rect id="Rectangle 33" o:spid="_x0000_s1027" style="position:absolute;width:87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w10:anchorlock/>
              </v:group>
            </w:pict>
          </mc:Fallback>
        </mc:AlternateContent>
      </w:r>
    </w:p>
    <w:p w14:paraId="52C021E9" w14:textId="77777777" w:rsidR="003531B1" w:rsidRDefault="00472CE0">
      <w:pPr>
        <w:pStyle w:val="ListParagraph"/>
        <w:numPr>
          <w:ilvl w:val="2"/>
          <w:numId w:val="6"/>
        </w:numPr>
        <w:tabs>
          <w:tab w:val="left" w:pos="1299"/>
          <w:tab w:val="left" w:pos="1300"/>
        </w:tabs>
        <w:spacing w:before="111"/>
        <w:ind w:left="1299"/>
      </w:pPr>
      <w:r>
        <w:t>Use the appropriate VistA Patient Funds menu options to make your</w:t>
      </w:r>
      <w:r>
        <w:rPr>
          <w:spacing w:val="-7"/>
        </w:rPr>
        <w:t xml:space="preserve"> </w:t>
      </w:r>
      <w:r>
        <w:t>corrections.</w:t>
      </w:r>
    </w:p>
    <w:p w14:paraId="2FE1C395" w14:textId="77777777" w:rsidR="003531B1" w:rsidRDefault="00472CE0">
      <w:pPr>
        <w:pStyle w:val="ListParagraph"/>
        <w:numPr>
          <w:ilvl w:val="2"/>
          <w:numId w:val="6"/>
        </w:numPr>
        <w:tabs>
          <w:tab w:val="left" w:pos="1299"/>
          <w:tab w:val="left" w:pos="1300"/>
        </w:tabs>
        <w:spacing w:before="120"/>
        <w:ind w:left="1299" w:right="259"/>
      </w:pPr>
      <w:r>
        <w:t>It is highly recommended that you keep a log of the corrections you make and store the log in your site’s Data Migration binder. The log should note what the errors were, who corrected them, and the date</w:t>
      </w:r>
      <w:r>
        <w:rPr>
          <w:spacing w:val="-1"/>
        </w:rPr>
        <w:t xml:space="preserve"> </w:t>
      </w:r>
      <w:r>
        <w:t>corrected.</w:t>
      </w:r>
    </w:p>
    <w:p w14:paraId="0319001A" w14:textId="77777777" w:rsidR="003531B1" w:rsidRDefault="00472CE0">
      <w:pPr>
        <w:pStyle w:val="ListParagraph"/>
        <w:numPr>
          <w:ilvl w:val="2"/>
          <w:numId w:val="6"/>
        </w:numPr>
        <w:tabs>
          <w:tab w:val="left" w:pos="1299"/>
          <w:tab w:val="left" w:pos="1300"/>
        </w:tabs>
        <w:spacing w:before="118"/>
        <w:ind w:left="1299" w:right="488"/>
      </w:pPr>
      <w:r>
        <w:t>Decide how to handle cases where required data is missing. You may decide to replace missing data with a default value. For example: If a date field is missing the day part of the date, provide a default day value such as “01.” Be sure to document your decisions and document any data that you will need if you decide to re-enter any records or data after cutover.</w:t>
      </w:r>
    </w:p>
    <w:p w14:paraId="7125982B" w14:textId="77777777" w:rsidR="003531B1" w:rsidRDefault="00472CE0">
      <w:pPr>
        <w:pStyle w:val="ListParagraph"/>
        <w:numPr>
          <w:ilvl w:val="1"/>
          <w:numId w:val="6"/>
        </w:numPr>
        <w:tabs>
          <w:tab w:val="left" w:pos="939"/>
          <w:tab w:val="left" w:pos="940"/>
        </w:tabs>
        <w:spacing w:before="120"/>
        <w:ind w:right="281"/>
      </w:pPr>
      <w:r>
        <w:t>Repeat the Diagnosis and Data Cleanup process until the Summary Report shows a count of 0</w:t>
      </w:r>
      <w:r>
        <w:rPr>
          <w:spacing w:val="-15"/>
        </w:rPr>
        <w:t xml:space="preserve"> </w:t>
      </w:r>
      <w:r>
        <w:t>for any actual errors, or until the site data owners have decided that the data is sufficiently clean to migrate even if it still contains errors that will not stop the automated migration</w:t>
      </w:r>
      <w:r>
        <w:rPr>
          <w:spacing w:val="-10"/>
        </w:rPr>
        <w:t xml:space="preserve"> </w:t>
      </w:r>
      <w:r>
        <w:t>process.</w:t>
      </w:r>
    </w:p>
    <w:p w14:paraId="4A4BA8B4" w14:textId="77777777" w:rsidR="003531B1" w:rsidRDefault="00472CE0">
      <w:pPr>
        <w:pStyle w:val="ListParagraph"/>
        <w:numPr>
          <w:ilvl w:val="2"/>
          <w:numId w:val="6"/>
        </w:numPr>
        <w:tabs>
          <w:tab w:val="left" w:pos="1300"/>
        </w:tabs>
        <w:ind w:left="1299" w:right="512"/>
        <w:jc w:val="both"/>
      </w:pPr>
      <w:r>
        <w:t>It is recommended that you hold a weekly data cleanup review to share findings with other sites to improve the process and to ensure successful migration for all sites. Sites can work together</w:t>
      </w:r>
      <w:r>
        <w:rPr>
          <w:spacing w:val="-1"/>
        </w:rPr>
        <w:t xml:space="preserve"> </w:t>
      </w:r>
      <w:r>
        <w:t>to:</w:t>
      </w:r>
    </w:p>
    <w:p w14:paraId="5393CE57" w14:textId="77777777" w:rsidR="003531B1" w:rsidRDefault="00472CE0">
      <w:pPr>
        <w:pStyle w:val="ListParagraph"/>
        <w:numPr>
          <w:ilvl w:val="3"/>
          <w:numId w:val="6"/>
        </w:numPr>
        <w:tabs>
          <w:tab w:val="left" w:pos="1659"/>
          <w:tab w:val="left" w:pos="1660"/>
        </w:tabs>
        <w:spacing w:before="120"/>
        <w:ind w:right="290"/>
      </w:pPr>
      <w:r>
        <w:t>Develop consistent approaches for specific kinds of errors. For example: In the case of missing data in the day field, sites may decide to make the correction the same way, such as entering 1 for a missing</w:t>
      </w:r>
      <w:r>
        <w:rPr>
          <w:spacing w:val="-1"/>
        </w:rPr>
        <w:t xml:space="preserve"> </w:t>
      </w:r>
      <w:r>
        <w:t>day.</w:t>
      </w:r>
    </w:p>
    <w:p w14:paraId="685FCE59" w14:textId="77777777" w:rsidR="003531B1" w:rsidRDefault="00472CE0">
      <w:pPr>
        <w:pStyle w:val="ListParagraph"/>
        <w:numPr>
          <w:ilvl w:val="3"/>
          <w:numId w:val="6"/>
        </w:numPr>
        <w:tabs>
          <w:tab w:val="left" w:pos="1659"/>
          <w:tab w:val="left" w:pos="1660"/>
        </w:tabs>
        <w:spacing w:before="118"/>
        <w:ind w:hanging="361"/>
      </w:pPr>
      <w:r>
        <w:t>Share frequently asked questions</w:t>
      </w:r>
      <w:r>
        <w:rPr>
          <w:spacing w:val="-1"/>
        </w:rPr>
        <w:t xml:space="preserve"> </w:t>
      </w:r>
      <w:r>
        <w:t>(FAQs).</w:t>
      </w:r>
    </w:p>
    <w:p w14:paraId="3E7C1801" w14:textId="77777777" w:rsidR="003531B1" w:rsidRDefault="00472CE0">
      <w:pPr>
        <w:pStyle w:val="ListParagraph"/>
        <w:numPr>
          <w:ilvl w:val="3"/>
          <w:numId w:val="6"/>
        </w:numPr>
        <w:tabs>
          <w:tab w:val="left" w:pos="1659"/>
          <w:tab w:val="left" w:pos="1660"/>
        </w:tabs>
        <w:ind w:hanging="361"/>
      </w:pPr>
      <w:r>
        <w:t>Recommend modifications to diagnostic</w:t>
      </w:r>
      <w:r>
        <w:rPr>
          <w:spacing w:val="-1"/>
        </w:rPr>
        <w:t xml:space="preserve"> </w:t>
      </w:r>
      <w:r>
        <w:t>routines.</w:t>
      </w:r>
    </w:p>
    <w:p w14:paraId="39B1B8E1" w14:textId="77777777" w:rsidR="003531B1" w:rsidRDefault="003531B1">
      <w:pPr>
        <w:sectPr w:rsidR="003531B1">
          <w:footerReference w:type="default" r:id="rId15"/>
          <w:pgSz w:w="12240" w:h="15840"/>
          <w:pgMar w:top="640" w:right="1220" w:bottom="900" w:left="1220" w:header="0" w:footer="700" w:gutter="0"/>
          <w:cols w:space="720"/>
        </w:sectPr>
      </w:pPr>
    </w:p>
    <w:p w14:paraId="720E5365" w14:textId="77777777" w:rsidR="003531B1" w:rsidRDefault="003531B1">
      <w:pPr>
        <w:pStyle w:val="BodyText"/>
        <w:spacing w:before="6"/>
        <w:rPr>
          <w:sz w:val="62"/>
        </w:rPr>
      </w:pPr>
    </w:p>
    <w:p w14:paraId="2AA24AB8" w14:textId="4D12F19D" w:rsidR="003531B1" w:rsidRDefault="00EC5CBF">
      <w:pPr>
        <w:ind w:left="140"/>
        <w:rPr>
          <w:b/>
          <w:sz w:val="40"/>
        </w:rPr>
      </w:pPr>
      <w:r>
        <w:rPr>
          <w:noProof/>
        </w:rPr>
        <mc:AlternateContent>
          <mc:Choice Requires="wps">
            <w:drawing>
              <wp:inline distT="0" distB="0" distL="0" distR="0" wp14:anchorId="07CDBE2F" wp14:editId="4F533008">
                <wp:extent cx="8267700" cy="6350"/>
                <wp:effectExtent l="0" t="0" r="0" b="0"/>
                <wp:docPr id="123"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C17C2" id="Rectangle 31" o:spid="_x0000_s1026" alt="&quot;&quot;" style="width:65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" fillcolor="black" stroked="f">
                <w10:anchorlock/>
              </v:rect>
            </w:pict>
          </mc:Fallback>
        </mc:AlternateContent>
      </w:r>
      <w:bookmarkStart w:id="20" w:name="Appendix_A._Migration_Business_Rules"/>
      <w:bookmarkStart w:id="21" w:name="Migration_Business_Rules"/>
      <w:bookmarkStart w:id="22" w:name="_bookmark5"/>
      <w:bookmarkEnd w:id="20"/>
      <w:bookmarkEnd w:id="21"/>
      <w:bookmarkEnd w:id="22"/>
      <w:r w:rsidR="00472CE0">
        <w:rPr>
          <w:b/>
          <w:sz w:val="40"/>
        </w:rPr>
        <w:t>Appendix A. Migration Business Rules</w:t>
      </w:r>
    </w:p>
    <w:p w14:paraId="2F194698" w14:textId="77777777" w:rsidR="003531B1" w:rsidRDefault="00472CE0">
      <w:pPr>
        <w:spacing w:before="70"/>
        <w:ind w:left="140"/>
        <w:rPr>
          <w:rFonts w:ascii="Times New Roman"/>
          <w:sz w:val="20"/>
        </w:rPr>
      </w:pPr>
      <w:r>
        <w:br w:type="column"/>
      </w:r>
      <w:r>
        <w:rPr>
          <w:rFonts w:ascii="Times New Roman"/>
          <w:sz w:val="20"/>
        </w:rPr>
        <w:t>Appendix A. Migration Business Rules</w:t>
      </w:r>
    </w:p>
    <w:p w14:paraId="77B5EF36" w14:textId="77777777" w:rsidR="003531B1" w:rsidRDefault="003531B1">
      <w:pPr>
        <w:rPr>
          <w:rFonts w:ascii="Times New Roman"/>
          <w:sz w:val="20"/>
        </w:rPr>
        <w:sectPr w:rsidR="003531B1">
          <w:footerReference w:type="default" r:id="rId16"/>
          <w:pgSz w:w="15840" w:h="12240" w:orient="landscape"/>
          <w:pgMar w:top="720" w:right="1200" w:bottom="900" w:left="1300" w:header="0" w:footer="700" w:gutter="0"/>
          <w:cols w:num="2" w:space="720" w:equalWidth="0">
            <w:col w:w="7588" w:space="2131"/>
            <w:col w:w="3621"/>
          </w:cols>
        </w:sectPr>
      </w:pPr>
    </w:p>
    <w:p w14:paraId="19A6DB16" w14:textId="77777777" w:rsidR="003531B1" w:rsidRDefault="00472CE0">
      <w:pPr>
        <w:pStyle w:val="BodyText"/>
        <w:spacing w:before="118"/>
        <w:ind w:left="140" w:right="1102"/>
      </w:pPr>
      <w:r>
        <w:t xml:space="preserve">The table in this appendix is intended for users who are ready to attempt to migrate their data to the reengineered environment. It lists the minimum requirements that each data element must meet </w:t>
      </w:r>
      <w:proofErr w:type="gramStart"/>
      <w:r>
        <w:t>in order for</w:t>
      </w:r>
      <w:proofErr w:type="gramEnd"/>
      <w:r>
        <w:t xml:space="preserve"> a record to be migrated to the new database.</w:t>
      </w:r>
    </w:p>
    <w:p w14:paraId="312FA732" w14:textId="77777777" w:rsidR="003531B1" w:rsidRDefault="003531B1">
      <w:pPr>
        <w:pStyle w:val="BodyText"/>
      </w:pPr>
    </w:p>
    <w:p w14:paraId="0C2DF897" w14:textId="77777777" w:rsidR="003531B1" w:rsidRDefault="00472CE0">
      <w:pPr>
        <w:pStyle w:val="BodyText"/>
        <w:ind w:left="139"/>
      </w:pPr>
      <w:r>
        <w:t>Unless otherwise stated, blank values are allowed.</w:t>
      </w:r>
    </w:p>
    <w:p w14:paraId="5AA68103" w14:textId="127CE2C5" w:rsidR="003531B1" w:rsidRDefault="00EC5CBF">
      <w:pPr>
        <w:pStyle w:val="BodyText"/>
        <w:spacing w:before="9"/>
        <w:rPr>
          <w:sz w:val="17"/>
        </w:rPr>
      </w:pPr>
      <w:r>
        <w:rPr>
          <w:noProof/>
        </w:rPr>
        <mc:AlternateContent>
          <mc:Choice Requires="wps">
            <w:drawing>
              <wp:anchor distT="0" distB="0" distL="0" distR="0" simplePos="0" relativeHeight="487599104" behindDoc="1" locked="0" layoutInCell="1" allowOverlap="1" wp14:anchorId="7B05CAC4" wp14:editId="43E19109">
                <wp:simplePos x="0" y="0"/>
                <wp:positionH relativeFrom="page">
                  <wp:posOffset>1352550</wp:posOffset>
                </wp:positionH>
                <wp:positionV relativeFrom="paragraph">
                  <wp:posOffset>154940</wp:posOffset>
                </wp:positionV>
                <wp:extent cx="7810500" cy="8890"/>
                <wp:effectExtent l="0" t="0" r="0" b="0"/>
                <wp:wrapTopAndBottom/>
                <wp:docPr id="122"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85DE" id="Rectangle 30" o:spid="_x0000_s1026" alt="&quot;&quot;" style="position:absolute;margin-left:106.5pt;margin-top:12.2pt;width:615pt;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" fillcolor="black" stroked="f">
                <w10:wrap type="topAndBottom" anchorx="page"/>
              </v:rect>
            </w:pict>
          </mc:Fallback>
        </mc:AlternateContent>
      </w:r>
    </w:p>
    <w:p w14:paraId="40B026DB" w14:textId="77777777" w:rsidR="003531B1" w:rsidRDefault="00472CE0">
      <w:pPr>
        <w:pStyle w:val="BodyText"/>
        <w:tabs>
          <w:tab w:val="left" w:pos="1579"/>
        </w:tabs>
        <w:spacing w:after="83"/>
        <w:ind w:left="1579" w:right="399" w:hanging="721"/>
      </w:pPr>
      <w:r>
        <w:rPr>
          <w:b/>
        </w:rPr>
        <w:t>Note</w:t>
      </w:r>
      <w:r>
        <w:t>:</w:t>
      </w:r>
      <w:r>
        <w:tab/>
        <w:t xml:space="preserve">The diagnostic routine that you run via the new menu option Database Diagnostic Report [PRPF DATA DIAGNOSTIC REPORT] and in </w:t>
      </w:r>
      <w:proofErr w:type="spellStart"/>
      <w:r>
        <w:t>VistAMigrate</w:t>
      </w:r>
      <w:proofErr w:type="spellEnd"/>
      <w:r>
        <w:t xml:space="preserve"> will identify invalid or missing data. Data not meeting the Minimum Requirements to Migrate in the table below needs to be corrected because records not meeting these requirements will </w:t>
      </w:r>
      <w:r>
        <w:rPr>
          <w:i/>
        </w:rPr>
        <w:t xml:space="preserve">not </w:t>
      </w:r>
      <w:r>
        <w:t xml:space="preserve">be migrated to VPFS. Errors that violate the rules imposed by the </w:t>
      </w:r>
      <w:proofErr w:type="spellStart"/>
      <w:r>
        <w:t>FileMan</w:t>
      </w:r>
      <w:proofErr w:type="spellEnd"/>
      <w:r>
        <w:t xml:space="preserve"> data dictionary’s input transform could cause the migration process to fail, so it is especially important to correct</w:t>
      </w:r>
      <w:r>
        <w:rPr>
          <w:spacing w:val="1"/>
        </w:rPr>
        <w:t xml:space="preserve"> </w:t>
      </w:r>
      <w:r>
        <w:t>them.</w:t>
      </w:r>
    </w:p>
    <w:p w14:paraId="40CF866F" w14:textId="30DE32E6" w:rsidR="003531B1" w:rsidRDefault="00EC5CBF">
      <w:pPr>
        <w:pStyle w:val="BodyText"/>
        <w:spacing w:line="20" w:lineRule="exact"/>
        <w:ind w:left="830"/>
        <w:rPr>
          <w:sz w:val="2"/>
        </w:rPr>
      </w:pPr>
      <w:r>
        <w:rPr>
          <w:noProof/>
          <w:sz w:val="2"/>
        </w:rPr>
        <mc:AlternateContent>
          <mc:Choice Requires="wpg">
            <w:drawing>
              <wp:inline distT="0" distB="0" distL="0" distR="0" wp14:anchorId="2840BC2A" wp14:editId="53E8C292">
                <wp:extent cx="7810500" cy="9525"/>
                <wp:effectExtent l="0" t="0" r="0" b="1270"/>
                <wp:docPr id="120"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9525"/>
                          <a:chOff x="0" y="0"/>
                          <a:chExt cx="12300" cy="15"/>
                        </a:xfrm>
                      </wpg:grpSpPr>
                      <wps:wsp>
                        <wps:cNvPr id="121" name="Rectangle 29"/>
                        <wps:cNvSpPr>
                          <a:spLocks noChangeArrowheads="1"/>
                        </wps:cNvSpPr>
                        <wps:spPr bwMode="auto">
                          <a:xfrm>
                            <a:off x="0" y="0"/>
                            <a:ext cx="123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372047" id="Group 28" o:spid="_x0000_s1026" alt="&quot;&quot;" style="width:615pt;height:.75pt;mso-position-horizontal-relative:char;mso-position-vertical-relative:line" coordsize="12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">
                <v:rect id="Rectangle 29" o:spid="_x0000_s1027" style="position:absolute;width:123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anchorlock/>
              </v:group>
            </w:pict>
          </mc:Fallback>
        </mc:AlternateContent>
      </w:r>
    </w:p>
    <w:p w14:paraId="74653939" w14:textId="77777777" w:rsidR="003531B1" w:rsidRDefault="003531B1">
      <w:pPr>
        <w:pStyle w:val="BodyText"/>
        <w:spacing w:before="10"/>
      </w:pPr>
    </w:p>
    <w:p w14:paraId="6A5124EF" w14:textId="77777777" w:rsidR="003531B1" w:rsidRDefault="00472CE0">
      <w:pPr>
        <w:spacing w:before="90"/>
        <w:ind w:left="140"/>
        <w:rPr>
          <w:b/>
          <w:sz w:val="32"/>
        </w:rPr>
      </w:pPr>
      <w:r>
        <w:rPr>
          <w:b/>
          <w:sz w:val="32"/>
        </w:rPr>
        <w:t>Migration Business Rules</w:t>
      </w:r>
    </w:p>
    <w:p w14:paraId="4602CDF3" w14:textId="77777777" w:rsidR="003531B1" w:rsidRDefault="00472CE0">
      <w:pPr>
        <w:spacing w:before="120"/>
        <w:ind w:left="140"/>
        <w:rPr>
          <w:b/>
          <w:sz w:val="20"/>
        </w:rPr>
      </w:pPr>
      <w:r>
        <w:rPr>
          <w:b/>
          <w:sz w:val="20"/>
        </w:rPr>
        <w:t>Table A-1. Migration Business Rules</w:t>
      </w:r>
    </w:p>
    <w:p w14:paraId="74A3B70B" w14:textId="77777777" w:rsidR="003531B1" w:rsidRDefault="003531B1">
      <w:pPr>
        <w:spacing w:before="6"/>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4A2D03A8" w14:textId="77777777">
        <w:trPr>
          <w:trHeight w:val="870"/>
        </w:trPr>
        <w:tc>
          <w:tcPr>
            <w:tcW w:w="466" w:type="dxa"/>
            <w:shd w:val="clear" w:color="auto" w:fill="D9D9D9"/>
          </w:tcPr>
          <w:p w14:paraId="47B2240C" w14:textId="77777777" w:rsidR="003531B1" w:rsidRDefault="003531B1">
            <w:pPr>
              <w:pStyle w:val="TableParagraph"/>
              <w:spacing w:before="6"/>
              <w:ind w:left="0"/>
              <w:rPr>
                <w:b/>
                <w:sz w:val="27"/>
              </w:rPr>
            </w:pPr>
          </w:p>
          <w:p w14:paraId="181DAE5D" w14:textId="77777777" w:rsidR="003531B1" w:rsidRDefault="00472CE0">
            <w:pPr>
              <w:pStyle w:val="TableParagraph"/>
              <w:spacing w:before="1"/>
              <w:ind w:left="0" w:right="120"/>
              <w:jc w:val="right"/>
              <w:rPr>
                <w:b/>
                <w:sz w:val="20"/>
              </w:rPr>
            </w:pPr>
            <w:r>
              <w:rPr>
                <w:b/>
                <w:sz w:val="20"/>
              </w:rPr>
              <w:t>ID</w:t>
            </w:r>
          </w:p>
        </w:tc>
        <w:tc>
          <w:tcPr>
            <w:tcW w:w="720" w:type="dxa"/>
            <w:shd w:val="clear" w:color="auto" w:fill="D9D9D9"/>
          </w:tcPr>
          <w:p w14:paraId="45B6DCA2" w14:textId="77777777" w:rsidR="003531B1" w:rsidRDefault="003531B1">
            <w:pPr>
              <w:pStyle w:val="TableParagraph"/>
              <w:spacing w:before="6"/>
              <w:ind w:left="0"/>
              <w:rPr>
                <w:b/>
                <w:sz w:val="27"/>
              </w:rPr>
            </w:pPr>
          </w:p>
          <w:p w14:paraId="133B0B32"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5B29368F" w14:textId="77777777" w:rsidR="003531B1" w:rsidRDefault="003531B1">
            <w:pPr>
              <w:pStyle w:val="TableParagraph"/>
              <w:spacing w:before="6"/>
              <w:ind w:left="0"/>
              <w:rPr>
                <w:b/>
                <w:sz w:val="27"/>
              </w:rPr>
            </w:pPr>
          </w:p>
          <w:p w14:paraId="571EEB08"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582B7F00" w14:textId="77777777" w:rsidR="003531B1" w:rsidRDefault="00472CE0">
            <w:pPr>
              <w:pStyle w:val="TableParagraph"/>
              <w:spacing w:before="173" w:line="302" w:lineRule="auto"/>
              <w:ind w:left="992" w:right="678" w:hanging="290"/>
              <w:rPr>
                <w:b/>
                <w:sz w:val="20"/>
              </w:rPr>
            </w:pPr>
            <w:r>
              <w:rPr>
                <w:b/>
                <w:sz w:val="20"/>
              </w:rPr>
              <w:t>PFOP / M Diagnostic Business Rule</w:t>
            </w:r>
          </w:p>
        </w:tc>
        <w:tc>
          <w:tcPr>
            <w:tcW w:w="3366" w:type="dxa"/>
            <w:shd w:val="clear" w:color="auto" w:fill="D9D9D9"/>
          </w:tcPr>
          <w:p w14:paraId="17B40ED3" w14:textId="77777777" w:rsidR="003531B1" w:rsidRDefault="00472CE0">
            <w:pPr>
              <w:pStyle w:val="TableParagraph"/>
              <w:spacing w:before="58"/>
              <w:ind w:left="390" w:right="383"/>
              <w:jc w:val="center"/>
              <w:rPr>
                <w:b/>
                <w:sz w:val="20"/>
              </w:rPr>
            </w:pPr>
            <w:r>
              <w:rPr>
                <w:b/>
                <w:sz w:val="20"/>
              </w:rPr>
              <w:t>VPFS Business Rule</w:t>
            </w:r>
          </w:p>
          <w:p w14:paraId="71A976BD"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0D3D1272" w14:textId="77777777" w:rsidR="003531B1" w:rsidRDefault="003531B1">
            <w:pPr>
              <w:pStyle w:val="TableParagraph"/>
              <w:spacing w:before="6"/>
              <w:ind w:left="0"/>
              <w:rPr>
                <w:b/>
                <w:sz w:val="27"/>
              </w:rPr>
            </w:pPr>
          </w:p>
          <w:p w14:paraId="7AF95489" w14:textId="77777777" w:rsidR="003531B1" w:rsidRDefault="00472CE0">
            <w:pPr>
              <w:pStyle w:val="TableParagraph"/>
              <w:spacing w:before="1"/>
              <w:ind w:left="1012" w:right="1006"/>
              <w:jc w:val="center"/>
              <w:rPr>
                <w:b/>
                <w:sz w:val="20"/>
              </w:rPr>
            </w:pPr>
            <w:r>
              <w:rPr>
                <w:b/>
                <w:sz w:val="20"/>
              </w:rPr>
              <w:t>Comment</w:t>
            </w:r>
          </w:p>
        </w:tc>
      </w:tr>
      <w:tr w:rsidR="003531B1" w14:paraId="2808055E" w14:textId="77777777">
        <w:trPr>
          <w:trHeight w:val="509"/>
        </w:trPr>
        <w:tc>
          <w:tcPr>
            <w:tcW w:w="466" w:type="dxa"/>
          </w:tcPr>
          <w:p w14:paraId="3BF20F7C" w14:textId="77777777" w:rsidR="003531B1" w:rsidRDefault="00472CE0">
            <w:pPr>
              <w:pStyle w:val="TableParagraph"/>
              <w:ind w:left="0" w:right="165"/>
              <w:jc w:val="right"/>
              <w:rPr>
                <w:sz w:val="20"/>
              </w:rPr>
            </w:pPr>
            <w:r>
              <w:rPr>
                <w:sz w:val="20"/>
              </w:rPr>
              <w:t>1</w:t>
            </w:r>
          </w:p>
        </w:tc>
        <w:tc>
          <w:tcPr>
            <w:tcW w:w="720" w:type="dxa"/>
          </w:tcPr>
          <w:p w14:paraId="5048DE83" w14:textId="77777777" w:rsidR="003531B1" w:rsidRDefault="00472CE0">
            <w:pPr>
              <w:pStyle w:val="TableParagraph"/>
              <w:ind w:left="191"/>
              <w:rPr>
                <w:sz w:val="20"/>
              </w:rPr>
            </w:pPr>
            <w:r>
              <w:rPr>
                <w:sz w:val="20"/>
              </w:rPr>
              <w:t>470</w:t>
            </w:r>
          </w:p>
        </w:tc>
        <w:tc>
          <w:tcPr>
            <w:tcW w:w="2196" w:type="dxa"/>
          </w:tcPr>
          <w:p w14:paraId="168D38F6" w14:textId="77777777" w:rsidR="003531B1" w:rsidRDefault="00472CE0">
            <w:pPr>
              <w:pStyle w:val="TableParagraph"/>
              <w:ind w:left="106"/>
              <w:rPr>
                <w:sz w:val="20"/>
              </w:rPr>
            </w:pPr>
            <w:r>
              <w:rPr>
                <w:sz w:val="20"/>
              </w:rPr>
              <w:t>NAME, #.01</w:t>
            </w:r>
          </w:p>
        </w:tc>
        <w:tc>
          <w:tcPr>
            <w:tcW w:w="3366" w:type="dxa"/>
          </w:tcPr>
          <w:p w14:paraId="42CEE206" w14:textId="77777777" w:rsidR="003531B1" w:rsidRDefault="00472CE0">
            <w:pPr>
              <w:pStyle w:val="TableParagraph"/>
              <w:rPr>
                <w:sz w:val="20"/>
              </w:rPr>
            </w:pPr>
            <w:r>
              <w:rPr>
                <w:sz w:val="20"/>
              </w:rPr>
              <w:t>Patient name cannot be blank.</w:t>
            </w:r>
          </w:p>
        </w:tc>
        <w:tc>
          <w:tcPr>
            <w:tcW w:w="3366" w:type="dxa"/>
          </w:tcPr>
          <w:p w14:paraId="15C1E3EA" w14:textId="77777777" w:rsidR="003531B1" w:rsidRDefault="00472CE0">
            <w:pPr>
              <w:pStyle w:val="TableParagraph"/>
              <w:ind w:left="105"/>
              <w:rPr>
                <w:sz w:val="20"/>
              </w:rPr>
            </w:pPr>
            <w:r>
              <w:rPr>
                <w:sz w:val="20"/>
              </w:rPr>
              <w:t>Patient name cannot be blank.</w:t>
            </w:r>
          </w:p>
        </w:tc>
        <w:tc>
          <w:tcPr>
            <w:tcW w:w="2992" w:type="dxa"/>
          </w:tcPr>
          <w:p w14:paraId="4A51326B" w14:textId="77777777" w:rsidR="003531B1" w:rsidRDefault="00472CE0">
            <w:pPr>
              <w:pStyle w:val="TableParagraph"/>
              <w:ind w:left="104"/>
              <w:rPr>
                <w:sz w:val="20"/>
              </w:rPr>
            </w:pPr>
            <w:r>
              <w:rPr>
                <w:sz w:val="20"/>
              </w:rPr>
              <w:t>Pointer to File 2</w:t>
            </w:r>
          </w:p>
        </w:tc>
      </w:tr>
      <w:tr w:rsidR="003531B1" w14:paraId="500CBCD8" w14:textId="77777777">
        <w:trPr>
          <w:trHeight w:val="1559"/>
        </w:trPr>
        <w:tc>
          <w:tcPr>
            <w:tcW w:w="466" w:type="dxa"/>
          </w:tcPr>
          <w:p w14:paraId="56C2C076" w14:textId="77777777" w:rsidR="003531B1" w:rsidRDefault="00472CE0">
            <w:pPr>
              <w:pStyle w:val="TableParagraph"/>
              <w:ind w:left="0" w:right="165"/>
              <w:jc w:val="right"/>
              <w:rPr>
                <w:sz w:val="20"/>
              </w:rPr>
            </w:pPr>
            <w:r>
              <w:rPr>
                <w:sz w:val="20"/>
              </w:rPr>
              <w:t>2</w:t>
            </w:r>
          </w:p>
        </w:tc>
        <w:tc>
          <w:tcPr>
            <w:tcW w:w="720" w:type="dxa"/>
          </w:tcPr>
          <w:p w14:paraId="085E5C7E" w14:textId="77777777" w:rsidR="003531B1" w:rsidRDefault="00472CE0">
            <w:pPr>
              <w:pStyle w:val="TableParagraph"/>
              <w:ind w:left="191"/>
              <w:rPr>
                <w:sz w:val="20"/>
              </w:rPr>
            </w:pPr>
            <w:r>
              <w:rPr>
                <w:sz w:val="20"/>
              </w:rPr>
              <w:t>470</w:t>
            </w:r>
          </w:p>
        </w:tc>
        <w:tc>
          <w:tcPr>
            <w:tcW w:w="2196" w:type="dxa"/>
          </w:tcPr>
          <w:p w14:paraId="270EF749" w14:textId="77777777" w:rsidR="003531B1" w:rsidRDefault="00472CE0">
            <w:pPr>
              <w:pStyle w:val="TableParagraph"/>
              <w:ind w:left="106"/>
              <w:rPr>
                <w:sz w:val="20"/>
              </w:rPr>
            </w:pPr>
            <w:r>
              <w:rPr>
                <w:sz w:val="20"/>
              </w:rPr>
              <w:t>NAME, #.01</w:t>
            </w:r>
          </w:p>
        </w:tc>
        <w:tc>
          <w:tcPr>
            <w:tcW w:w="3366" w:type="dxa"/>
          </w:tcPr>
          <w:p w14:paraId="04317720" w14:textId="77777777" w:rsidR="003531B1" w:rsidRDefault="00472CE0">
            <w:pPr>
              <w:pStyle w:val="TableParagraph"/>
              <w:ind w:right="122"/>
              <w:rPr>
                <w:sz w:val="20"/>
              </w:rPr>
            </w:pPr>
            <w:r>
              <w:rPr>
                <w:sz w:val="20"/>
              </w:rPr>
              <w:t>Patient name cannot contain values other than alpha characters, one comma, apostrophe, and space after first</w:t>
            </w:r>
            <w:r>
              <w:rPr>
                <w:spacing w:val="-5"/>
                <w:sz w:val="20"/>
              </w:rPr>
              <w:t xml:space="preserve"> </w:t>
            </w:r>
            <w:r>
              <w:rPr>
                <w:sz w:val="20"/>
              </w:rPr>
              <w:t>name.</w:t>
            </w:r>
          </w:p>
          <w:p w14:paraId="78B3C4AA" w14:textId="77777777" w:rsidR="003531B1" w:rsidRDefault="00472CE0">
            <w:pPr>
              <w:pStyle w:val="TableParagraph"/>
              <w:spacing w:before="60"/>
              <w:rPr>
                <w:sz w:val="20"/>
              </w:rPr>
            </w:pPr>
            <w:r>
              <w:rPr>
                <w:sz w:val="20"/>
              </w:rPr>
              <w:t>Must be 3-30 characters,</w:t>
            </w:r>
          </w:p>
        </w:tc>
        <w:tc>
          <w:tcPr>
            <w:tcW w:w="3366" w:type="dxa"/>
          </w:tcPr>
          <w:p w14:paraId="238C96E2" w14:textId="77777777" w:rsidR="003531B1" w:rsidRDefault="00472CE0">
            <w:pPr>
              <w:pStyle w:val="TableParagraph"/>
              <w:ind w:right="827"/>
              <w:rPr>
                <w:sz w:val="20"/>
              </w:rPr>
            </w:pPr>
            <w:r>
              <w:rPr>
                <w:sz w:val="20"/>
              </w:rPr>
              <w:t>Patient name must be 3-30 characters.</w:t>
            </w:r>
          </w:p>
        </w:tc>
        <w:tc>
          <w:tcPr>
            <w:tcW w:w="2992" w:type="dxa"/>
          </w:tcPr>
          <w:p w14:paraId="63852FF2" w14:textId="77777777" w:rsidR="003531B1" w:rsidRDefault="00472CE0">
            <w:pPr>
              <w:pStyle w:val="TableParagraph"/>
              <w:ind w:right="86"/>
              <w:rPr>
                <w:sz w:val="20"/>
              </w:rPr>
            </w:pPr>
            <w:r>
              <w:rPr>
                <w:sz w:val="20"/>
              </w:rPr>
              <w:t>Some names being migrated will contain data that is considered invalid now (special characters) but was valid in the past.</w:t>
            </w:r>
          </w:p>
          <w:p w14:paraId="078D3A93" w14:textId="77777777" w:rsidR="003531B1" w:rsidRDefault="00472CE0">
            <w:pPr>
              <w:pStyle w:val="TableParagraph"/>
              <w:spacing w:before="59"/>
              <w:rPr>
                <w:sz w:val="20"/>
              </w:rPr>
            </w:pPr>
            <w:r>
              <w:rPr>
                <w:sz w:val="20"/>
              </w:rPr>
              <w:t>Pointer to File 2</w:t>
            </w:r>
          </w:p>
        </w:tc>
      </w:tr>
      <w:tr w:rsidR="003531B1" w14:paraId="189BDD52" w14:textId="77777777">
        <w:trPr>
          <w:trHeight w:val="647"/>
        </w:trPr>
        <w:tc>
          <w:tcPr>
            <w:tcW w:w="466" w:type="dxa"/>
          </w:tcPr>
          <w:p w14:paraId="13B58117" w14:textId="77777777" w:rsidR="003531B1" w:rsidRDefault="00472CE0">
            <w:pPr>
              <w:pStyle w:val="TableParagraph"/>
              <w:ind w:left="0" w:right="165"/>
              <w:jc w:val="right"/>
              <w:rPr>
                <w:sz w:val="20"/>
              </w:rPr>
            </w:pPr>
            <w:r>
              <w:rPr>
                <w:sz w:val="20"/>
              </w:rPr>
              <w:t>3</w:t>
            </w:r>
          </w:p>
        </w:tc>
        <w:tc>
          <w:tcPr>
            <w:tcW w:w="720" w:type="dxa"/>
          </w:tcPr>
          <w:p w14:paraId="352601EF" w14:textId="77777777" w:rsidR="003531B1" w:rsidRDefault="00472CE0">
            <w:pPr>
              <w:pStyle w:val="TableParagraph"/>
              <w:ind w:left="191"/>
              <w:rPr>
                <w:sz w:val="20"/>
              </w:rPr>
            </w:pPr>
            <w:r>
              <w:rPr>
                <w:sz w:val="20"/>
              </w:rPr>
              <w:t>470</w:t>
            </w:r>
          </w:p>
        </w:tc>
        <w:tc>
          <w:tcPr>
            <w:tcW w:w="2196" w:type="dxa"/>
          </w:tcPr>
          <w:p w14:paraId="0E24F89B" w14:textId="77777777" w:rsidR="003531B1" w:rsidRDefault="00472CE0">
            <w:pPr>
              <w:pStyle w:val="TableParagraph"/>
              <w:ind w:left="106"/>
              <w:rPr>
                <w:sz w:val="20"/>
              </w:rPr>
            </w:pPr>
            <w:r>
              <w:rPr>
                <w:sz w:val="20"/>
              </w:rPr>
              <w:t>SSN, #50</w:t>
            </w:r>
          </w:p>
        </w:tc>
        <w:tc>
          <w:tcPr>
            <w:tcW w:w="3366" w:type="dxa"/>
          </w:tcPr>
          <w:p w14:paraId="3B62106D" w14:textId="77777777" w:rsidR="003531B1" w:rsidRDefault="00472CE0">
            <w:pPr>
              <w:pStyle w:val="TableParagraph"/>
              <w:ind w:left="106"/>
              <w:rPr>
                <w:sz w:val="20"/>
              </w:rPr>
            </w:pPr>
            <w:r>
              <w:rPr>
                <w:sz w:val="20"/>
              </w:rPr>
              <w:t>SSN cannot be blank.</w:t>
            </w:r>
          </w:p>
        </w:tc>
        <w:tc>
          <w:tcPr>
            <w:tcW w:w="3366" w:type="dxa"/>
          </w:tcPr>
          <w:p w14:paraId="3C1CEF54" w14:textId="77777777" w:rsidR="003531B1" w:rsidRDefault="00472CE0">
            <w:pPr>
              <w:pStyle w:val="TableParagraph"/>
              <w:ind w:left="105"/>
              <w:rPr>
                <w:sz w:val="20"/>
              </w:rPr>
            </w:pPr>
            <w:r>
              <w:rPr>
                <w:sz w:val="20"/>
              </w:rPr>
              <w:t>SSN cannot be blank.</w:t>
            </w:r>
          </w:p>
        </w:tc>
        <w:tc>
          <w:tcPr>
            <w:tcW w:w="2992" w:type="dxa"/>
          </w:tcPr>
          <w:p w14:paraId="3D16392A" w14:textId="77777777" w:rsidR="003531B1" w:rsidRDefault="00472CE0">
            <w:pPr>
              <w:pStyle w:val="TableParagraph"/>
              <w:ind w:left="104"/>
              <w:rPr>
                <w:sz w:val="20"/>
              </w:rPr>
            </w:pPr>
            <w:r>
              <w:rPr>
                <w:sz w:val="20"/>
              </w:rPr>
              <w:t>Computed from File 2, #.09</w:t>
            </w:r>
          </w:p>
        </w:tc>
      </w:tr>
      <w:tr w:rsidR="003531B1" w14:paraId="600076D2" w14:textId="77777777">
        <w:trPr>
          <w:trHeight w:val="1060"/>
        </w:trPr>
        <w:tc>
          <w:tcPr>
            <w:tcW w:w="466" w:type="dxa"/>
          </w:tcPr>
          <w:p w14:paraId="2E865D32" w14:textId="77777777" w:rsidR="003531B1" w:rsidRDefault="00472CE0">
            <w:pPr>
              <w:pStyle w:val="TableParagraph"/>
              <w:ind w:left="0" w:right="165"/>
              <w:jc w:val="right"/>
              <w:rPr>
                <w:sz w:val="20"/>
              </w:rPr>
            </w:pPr>
            <w:r>
              <w:rPr>
                <w:sz w:val="20"/>
              </w:rPr>
              <w:t>4</w:t>
            </w:r>
          </w:p>
        </w:tc>
        <w:tc>
          <w:tcPr>
            <w:tcW w:w="720" w:type="dxa"/>
          </w:tcPr>
          <w:p w14:paraId="73B208CC" w14:textId="77777777" w:rsidR="003531B1" w:rsidRDefault="00472CE0">
            <w:pPr>
              <w:pStyle w:val="TableParagraph"/>
              <w:ind w:left="191"/>
              <w:rPr>
                <w:sz w:val="20"/>
              </w:rPr>
            </w:pPr>
            <w:r>
              <w:rPr>
                <w:sz w:val="20"/>
              </w:rPr>
              <w:t>470</w:t>
            </w:r>
          </w:p>
        </w:tc>
        <w:tc>
          <w:tcPr>
            <w:tcW w:w="2196" w:type="dxa"/>
          </w:tcPr>
          <w:p w14:paraId="10087ED0" w14:textId="77777777" w:rsidR="003531B1" w:rsidRDefault="00472CE0">
            <w:pPr>
              <w:pStyle w:val="TableParagraph"/>
              <w:ind w:left="106"/>
              <w:rPr>
                <w:sz w:val="20"/>
              </w:rPr>
            </w:pPr>
            <w:r>
              <w:rPr>
                <w:sz w:val="20"/>
              </w:rPr>
              <w:t>SSN, #50</w:t>
            </w:r>
          </w:p>
        </w:tc>
        <w:tc>
          <w:tcPr>
            <w:tcW w:w="3366" w:type="dxa"/>
          </w:tcPr>
          <w:p w14:paraId="30F5990D" w14:textId="77777777" w:rsidR="003531B1" w:rsidRDefault="00472CE0">
            <w:pPr>
              <w:pStyle w:val="TableParagraph"/>
              <w:ind w:left="106"/>
              <w:rPr>
                <w:sz w:val="20"/>
              </w:rPr>
            </w:pPr>
            <w:r>
              <w:rPr>
                <w:sz w:val="20"/>
              </w:rPr>
              <w:t>SSN must be 9 digits.</w:t>
            </w:r>
          </w:p>
        </w:tc>
        <w:tc>
          <w:tcPr>
            <w:tcW w:w="3366" w:type="dxa"/>
          </w:tcPr>
          <w:p w14:paraId="58FD56FF" w14:textId="77777777" w:rsidR="003531B1" w:rsidRDefault="00472CE0">
            <w:pPr>
              <w:pStyle w:val="TableParagraph"/>
              <w:ind w:right="457" w:hanging="2"/>
              <w:rPr>
                <w:sz w:val="20"/>
              </w:rPr>
            </w:pPr>
            <w:r>
              <w:rPr>
                <w:sz w:val="20"/>
              </w:rPr>
              <w:t xml:space="preserve">SSN must be 9 </w:t>
            </w:r>
            <w:proofErr w:type="gramStart"/>
            <w:r>
              <w:rPr>
                <w:sz w:val="20"/>
              </w:rPr>
              <w:t>digits</w:t>
            </w:r>
            <w:proofErr w:type="gramEnd"/>
            <w:r>
              <w:rPr>
                <w:sz w:val="20"/>
              </w:rPr>
              <w:t xml:space="preserve"> or 9 digits followed by a ‘P’ to allow for pseudo-SSN.</w:t>
            </w:r>
          </w:p>
        </w:tc>
        <w:tc>
          <w:tcPr>
            <w:tcW w:w="2992" w:type="dxa"/>
          </w:tcPr>
          <w:p w14:paraId="09FF5539" w14:textId="77777777" w:rsidR="003531B1" w:rsidRDefault="00472CE0">
            <w:pPr>
              <w:pStyle w:val="TableParagraph"/>
              <w:ind w:right="411"/>
              <w:rPr>
                <w:sz w:val="20"/>
              </w:rPr>
            </w:pPr>
            <w:r>
              <w:rPr>
                <w:sz w:val="20"/>
              </w:rPr>
              <w:t>Allow ‘P’ as an optional 10</w:t>
            </w:r>
            <w:r>
              <w:rPr>
                <w:sz w:val="20"/>
                <w:vertAlign w:val="superscript"/>
              </w:rPr>
              <w:t>th</w:t>
            </w:r>
            <w:r>
              <w:rPr>
                <w:sz w:val="20"/>
              </w:rPr>
              <w:t xml:space="preserve"> character for pseudo-SSN.</w:t>
            </w:r>
          </w:p>
          <w:p w14:paraId="2375245B" w14:textId="77777777" w:rsidR="003531B1" w:rsidRDefault="00472CE0">
            <w:pPr>
              <w:pStyle w:val="TableParagraph"/>
              <w:spacing w:before="59"/>
              <w:rPr>
                <w:sz w:val="20"/>
              </w:rPr>
            </w:pPr>
            <w:r>
              <w:rPr>
                <w:sz w:val="20"/>
              </w:rPr>
              <w:t>Computed from File 2, #.09</w:t>
            </w:r>
          </w:p>
        </w:tc>
      </w:tr>
    </w:tbl>
    <w:p w14:paraId="0CDB463C" w14:textId="77777777" w:rsidR="003531B1" w:rsidRDefault="003531B1">
      <w:pPr>
        <w:rPr>
          <w:sz w:val="20"/>
        </w:rPr>
        <w:sectPr w:rsidR="003531B1">
          <w:type w:val="continuous"/>
          <w:pgSz w:w="15840" w:h="12240" w:orient="landscape"/>
          <w:pgMar w:top="1440" w:right="1200" w:bottom="280" w:left="1300" w:header="720" w:footer="720" w:gutter="0"/>
          <w:cols w:space="720"/>
        </w:sectPr>
      </w:pPr>
    </w:p>
    <w:p w14:paraId="53222D82" w14:textId="77777777" w:rsidR="003531B1" w:rsidRDefault="00472CE0">
      <w:pPr>
        <w:spacing w:before="70" w:after="23"/>
        <w:ind w:left="140"/>
        <w:rPr>
          <w:rFonts w:ascii="Times New Roman"/>
          <w:sz w:val="20"/>
        </w:rPr>
      </w:pPr>
      <w:r>
        <w:rPr>
          <w:rFonts w:ascii="Times New Roman"/>
          <w:sz w:val="20"/>
        </w:rPr>
        <w:lastRenderedPageBreak/>
        <w:t>Appendix A. Migration Business Rules</w:t>
      </w:r>
    </w:p>
    <w:p w14:paraId="6138B987" w14:textId="6A7F4B24" w:rsidR="003531B1" w:rsidRDefault="00EC5CBF">
      <w:pPr>
        <w:pStyle w:val="BodyText"/>
        <w:spacing w:line="20" w:lineRule="exact"/>
        <w:ind w:left="110"/>
        <w:rPr>
          <w:sz w:val="2"/>
        </w:rPr>
      </w:pPr>
      <w:r>
        <w:rPr>
          <w:noProof/>
          <w:sz w:val="2"/>
        </w:rPr>
        <mc:AlternateContent>
          <mc:Choice Requires="wpg">
            <w:drawing>
              <wp:inline distT="0" distB="0" distL="0" distR="0" wp14:anchorId="6CD01B0D" wp14:editId="18258D99">
                <wp:extent cx="8267700" cy="6350"/>
                <wp:effectExtent l="0" t="3810" r="0" b="0"/>
                <wp:docPr id="118"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19" name="Rectangle 27"/>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AADF34" id="Group 26"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Mr9L8VSAgAALgUAAA4AAAAAAAAAAAAAAAAALgIAAGRycy9lMm9Eb2MueG1sUEsBAi0AFAAGAAgA&#10;AAAhAMtHRB/aAAAABAEAAA8AAAAAAAAAAAAAAAAArAQAAGRycy9kb3ducmV2LnhtbFBLBQYAAAAA&#10;BAAEAPMAAACzBQAAAAA=&#10;">
                <v:rect id="Rectangle 27"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w10:anchorlock/>
              </v:group>
            </w:pict>
          </mc:Fallback>
        </mc:AlternateContent>
      </w:r>
    </w:p>
    <w:p w14:paraId="5832600F" w14:textId="77777777" w:rsidR="003531B1" w:rsidRDefault="003531B1">
      <w:pPr>
        <w:pStyle w:val="BodyText"/>
        <w:rPr>
          <w:sz w:val="20"/>
        </w:rPr>
      </w:pPr>
    </w:p>
    <w:p w14:paraId="1F9C0E7F"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57440106" w14:textId="77777777">
        <w:trPr>
          <w:trHeight w:val="869"/>
        </w:trPr>
        <w:tc>
          <w:tcPr>
            <w:tcW w:w="466" w:type="dxa"/>
            <w:shd w:val="clear" w:color="auto" w:fill="D9D9D9"/>
          </w:tcPr>
          <w:p w14:paraId="40E4D8F5" w14:textId="77777777" w:rsidR="003531B1" w:rsidRDefault="003531B1">
            <w:pPr>
              <w:pStyle w:val="TableParagraph"/>
              <w:spacing w:before="6"/>
              <w:ind w:left="0"/>
              <w:rPr>
                <w:rFonts w:ascii="Times New Roman"/>
                <w:sz w:val="27"/>
              </w:rPr>
            </w:pPr>
          </w:p>
          <w:p w14:paraId="2663F909" w14:textId="77777777" w:rsidR="003531B1" w:rsidRDefault="00472CE0">
            <w:pPr>
              <w:pStyle w:val="TableParagraph"/>
              <w:spacing w:before="1"/>
              <w:ind w:left="100" w:right="90"/>
              <w:jc w:val="center"/>
              <w:rPr>
                <w:b/>
                <w:sz w:val="20"/>
              </w:rPr>
            </w:pPr>
            <w:r>
              <w:rPr>
                <w:b/>
                <w:sz w:val="20"/>
              </w:rPr>
              <w:t>ID</w:t>
            </w:r>
          </w:p>
        </w:tc>
        <w:tc>
          <w:tcPr>
            <w:tcW w:w="720" w:type="dxa"/>
            <w:shd w:val="clear" w:color="auto" w:fill="D9D9D9"/>
          </w:tcPr>
          <w:p w14:paraId="6455936D" w14:textId="77777777" w:rsidR="003531B1" w:rsidRDefault="003531B1">
            <w:pPr>
              <w:pStyle w:val="TableParagraph"/>
              <w:spacing w:before="6"/>
              <w:ind w:left="0"/>
              <w:rPr>
                <w:rFonts w:ascii="Times New Roman"/>
                <w:sz w:val="27"/>
              </w:rPr>
            </w:pPr>
          </w:p>
          <w:p w14:paraId="4205AF8A" w14:textId="77777777" w:rsidR="003531B1" w:rsidRDefault="00472CE0">
            <w:pPr>
              <w:pStyle w:val="TableParagraph"/>
              <w:spacing w:before="1"/>
              <w:ind w:left="87" w:right="80"/>
              <w:jc w:val="center"/>
              <w:rPr>
                <w:b/>
                <w:sz w:val="20"/>
              </w:rPr>
            </w:pPr>
            <w:r>
              <w:rPr>
                <w:b/>
                <w:sz w:val="20"/>
              </w:rPr>
              <w:t>File</w:t>
            </w:r>
          </w:p>
        </w:tc>
        <w:tc>
          <w:tcPr>
            <w:tcW w:w="2196" w:type="dxa"/>
            <w:shd w:val="clear" w:color="auto" w:fill="D9D9D9"/>
          </w:tcPr>
          <w:p w14:paraId="6F2C0D08" w14:textId="77777777" w:rsidR="003531B1" w:rsidRDefault="003531B1">
            <w:pPr>
              <w:pStyle w:val="TableParagraph"/>
              <w:spacing w:before="6"/>
              <w:ind w:left="0"/>
              <w:rPr>
                <w:rFonts w:ascii="Times New Roman"/>
                <w:sz w:val="27"/>
              </w:rPr>
            </w:pPr>
          </w:p>
          <w:p w14:paraId="07FCEC30"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0CFD9FB8"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78E504BF" w14:textId="77777777" w:rsidR="003531B1" w:rsidRDefault="00472CE0">
            <w:pPr>
              <w:pStyle w:val="TableParagraph"/>
              <w:spacing w:before="58"/>
              <w:ind w:left="390" w:right="383"/>
              <w:jc w:val="center"/>
              <w:rPr>
                <w:b/>
                <w:sz w:val="20"/>
              </w:rPr>
            </w:pPr>
            <w:r>
              <w:rPr>
                <w:b/>
                <w:sz w:val="20"/>
              </w:rPr>
              <w:t>VPFS Business Rule</w:t>
            </w:r>
          </w:p>
          <w:p w14:paraId="04F4085B"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20F12D01" w14:textId="77777777" w:rsidR="003531B1" w:rsidRDefault="003531B1">
            <w:pPr>
              <w:pStyle w:val="TableParagraph"/>
              <w:spacing w:before="6"/>
              <w:ind w:left="0"/>
              <w:rPr>
                <w:rFonts w:ascii="Times New Roman"/>
                <w:sz w:val="27"/>
              </w:rPr>
            </w:pPr>
          </w:p>
          <w:p w14:paraId="5F583DB4" w14:textId="77777777" w:rsidR="003531B1" w:rsidRDefault="00472CE0">
            <w:pPr>
              <w:pStyle w:val="TableParagraph"/>
              <w:spacing w:before="1"/>
              <w:ind w:left="1012" w:right="1006"/>
              <w:jc w:val="center"/>
              <w:rPr>
                <w:b/>
                <w:sz w:val="20"/>
              </w:rPr>
            </w:pPr>
            <w:r>
              <w:rPr>
                <w:b/>
                <w:sz w:val="20"/>
              </w:rPr>
              <w:t>Comment</w:t>
            </w:r>
          </w:p>
        </w:tc>
      </w:tr>
      <w:tr w:rsidR="003531B1" w14:paraId="195AA098" w14:textId="77777777">
        <w:trPr>
          <w:trHeight w:val="763"/>
        </w:trPr>
        <w:tc>
          <w:tcPr>
            <w:tcW w:w="466" w:type="dxa"/>
          </w:tcPr>
          <w:p w14:paraId="66E82CD4" w14:textId="77777777" w:rsidR="003531B1" w:rsidRDefault="00472CE0">
            <w:pPr>
              <w:pStyle w:val="TableParagraph"/>
              <w:ind w:left="10"/>
              <w:jc w:val="center"/>
              <w:rPr>
                <w:sz w:val="20"/>
              </w:rPr>
            </w:pPr>
            <w:r>
              <w:rPr>
                <w:sz w:val="20"/>
              </w:rPr>
              <w:t>5</w:t>
            </w:r>
          </w:p>
        </w:tc>
        <w:tc>
          <w:tcPr>
            <w:tcW w:w="720" w:type="dxa"/>
          </w:tcPr>
          <w:p w14:paraId="740C9F33" w14:textId="77777777" w:rsidR="003531B1" w:rsidRDefault="00472CE0">
            <w:pPr>
              <w:pStyle w:val="TableParagraph"/>
              <w:ind w:left="86" w:right="80"/>
              <w:jc w:val="center"/>
              <w:rPr>
                <w:sz w:val="20"/>
              </w:rPr>
            </w:pPr>
            <w:r>
              <w:rPr>
                <w:sz w:val="20"/>
              </w:rPr>
              <w:t>470</w:t>
            </w:r>
          </w:p>
        </w:tc>
        <w:tc>
          <w:tcPr>
            <w:tcW w:w="2196" w:type="dxa"/>
          </w:tcPr>
          <w:p w14:paraId="23444DBB" w14:textId="77777777" w:rsidR="003531B1" w:rsidRDefault="00472CE0">
            <w:pPr>
              <w:pStyle w:val="TableParagraph"/>
              <w:ind w:left="106"/>
              <w:rPr>
                <w:sz w:val="20"/>
              </w:rPr>
            </w:pPr>
            <w:r>
              <w:rPr>
                <w:sz w:val="20"/>
              </w:rPr>
              <w:t>SSN, #50</w:t>
            </w:r>
          </w:p>
        </w:tc>
        <w:tc>
          <w:tcPr>
            <w:tcW w:w="3366" w:type="dxa"/>
          </w:tcPr>
          <w:p w14:paraId="0E66CF7C" w14:textId="77777777" w:rsidR="003531B1" w:rsidRDefault="00472CE0">
            <w:pPr>
              <w:pStyle w:val="TableParagraph"/>
              <w:rPr>
                <w:sz w:val="20"/>
              </w:rPr>
            </w:pPr>
            <w:r>
              <w:rPr>
                <w:sz w:val="20"/>
              </w:rPr>
              <w:t>SSN cannot be a duplicate.</w:t>
            </w:r>
          </w:p>
        </w:tc>
        <w:tc>
          <w:tcPr>
            <w:tcW w:w="3366" w:type="dxa"/>
          </w:tcPr>
          <w:p w14:paraId="193285A4" w14:textId="77777777" w:rsidR="003531B1" w:rsidRDefault="00472CE0">
            <w:pPr>
              <w:pStyle w:val="TableParagraph"/>
              <w:ind w:left="106"/>
              <w:rPr>
                <w:i/>
                <w:sz w:val="20"/>
              </w:rPr>
            </w:pPr>
            <w:r>
              <w:rPr>
                <w:sz w:val="20"/>
              </w:rPr>
              <w:t xml:space="preserve">SSN cannot be a duplicate at </w:t>
            </w:r>
            <w:r>
              <w:rPr>
                <w:i/>
                <w:sz w:val="20"/>
              </w:rPr>
              <w:t>any</w:t>
            </w:r>
          </w:p>
          <w:p w14:paraId="423DA3E5" w14:textId="77777777" w:rsidR="003531B1" w:rsidRDefault="00472CE0">
            <w:pPr>
              <w:pStyle w:val="TableParagraph"/>
              <w:spacing w:before="0"/>
              <w:rPr>
                <w:sz w:val="20"/>
              </w:rPr>
            </w:pPr>
            <w:r>
              <w:rPr>
                <w:sz w:val="20"/>
              </w:rPr>
              <w:t>station.</w:t>
            </w:r>
          </w:p>
        </w:tc>
        <w:tc>
          <w:tcPr>
            <w:tcW w:w="2992" w:type="dxa"/>
          </w:tcPr>
          <w:p w14:paraId="51C54E53" w14:textId="77777777" w:rsidR="003531B1" w:rsidRDefault="00472CE0">
            <w:pPr>
              <w:pStyle w:val="TableParagraph"/>
              <w:rPr>
                <w:sz w:val="20"/>
              </w:rPr>
            </w:pPr>
            <w:r>
              <w:rPr>
                <w:sz w:val="20"/>
              </w:rPr>
              <w:t>Computed from File 2, #.09</w:t>
            </w:r>
          </w:p>
        </w:tc>
      </w:tr>
      <w:tr w:rsidR="003531B1" w14:paraId="6EAE8EEC" w14:textId="77777777">
        <w:trPr>
          <w:trHeight w:val="584"/>
        </w:trPr>
        <w:tc>
          <w:tcPr>
            <w:tcW w:w="466" w:type="dxa"/>
          </w:tcPr>
          <w:p w14:paraId="44CFA3E9" w14:textId="77777777" w:rsidR="003531B1" w:rsidRDefault="00472CE0">
            <w:pPr>
              <w:pStyle w:val="TableParagraph"/>
              <w:ind w:left="10"/>
              <w:jc w:val="center"/>
              <w:rPr>
                <w:sz w:val="20"/>
              </w:rPr>
            </w:pPr>
            <w:r>
              <w:rPr>
                <w:sz w:val="20"/>
              </w:rPr>
              <w:t>6</w:t>
            </w:r>
          </w:p>
        </w:tc>
        <w:tc>
          <w:tcPr>
            <w:tcW w:w="720" w:type="dxa"/>
          </w:tcPr>
          <w:p w14:paraId="6CD0006D" w14:textId="77777777" w:rsidR="003531B1" w:rsidRDefault="00472CE0">
            <w:pPr>
              <w:pStyle w:val="TableParagraph"/>
              <w:ind w:left="86" w:right="80"/>
              <w:jc w:val="center"/>
              <w:rPr>
                <w:sz w:val="20"/>
              </w:rPr>
            </w:pPr>
            <w:r>
              <w:rPr>
                <w:sz w:val="20"/>
              </w:rPr>
              <w:t>470</w:t>
            </w:r>
          </w:p>
        </w:tc>
        <w:tc>
          <w:tcPr>
            <w:tcW w:w="2196" w:type="dxa"/>
          </w:tcPr>
          <w:p w14:paraId="02AD4D30" w14:textId="77777777" w:rsidR="003531B1" w:rsidRDefault="00472CE0">
            <w:pPr>
              <w:pStyle w:val="TableParagraph"/>
              <w:ind w:left="106"/>
              <w:rPr>
                <w:sz w:val="20"/>
              </w:rPr>
            </w:pPr>
            <w:r>
              <w:rPr>
                <w:sz w:val="20"/>
              </w:rPr>
              <w:t>SSN, #50</w:t>
            </w:r>
          </w:p>
        </w:tc>
        <w:tc>
          <w:tcPr>
            <w:tcW w:w="3366" w:type="dxa"/>
          </w:tcPr>
          <w:p w14:paraId="4D76DA04" w14:textId="77777777" w:rsidR="003531B1" w:rsidRDefault="00472CE0">
            <w:pPr>
              <w:pStyle w:val="TableParagraph"/>
              <w:ind w:left="106"/>
              <w:rPr>
                <w:sz w:val="20"/>
              </w:rPr>
            </w:pPr>
            <w:r>
              <w:rPr>
                <w:sz w:val="20"/>
              </w:rPr>
              <w:t>SSN contains pseudo SSN value.</w:t>
            </w:r>
          </w:p>
        </w:tc>
        <w:tc>
          <w:tcPr>
            <w:tcW w:w="3366" w:type="dxa"/>
          </w:tcPr>
          <w:p w14:paraId="6396B268" w14:textId="77777777" w:rsidR="003531B1" w:rsidRDefault="00472CE0">
            <w:pPr>
              <w:pStyle w:val="TableParagraph"/>
              <w:ind w:right="283"/>
              <w:rPr>
                <w:sz w:val="20"/>
              </w:rPr>
            </w:pPr>
            <w:r>
              <w:rPr>
                <w:sz w:val="20"/>
              </w:rPr>
              <w:t>Not an error; pseudo-SSN values are allowed.</w:t>
            </w:r>
          </w:p>
        </w:tc>
        <w:tc>
          <w:tcPr>
            <w:tcW w:w="2992" w:type="dxa"/>
          </w:tcPr>
          <w:p w14:paraId="2747204A" w14:textId="77777777" w:rsidR="003531B1" w:rsidRDefault="00472CE0">
            <w:pPr>
              <w:pStyle w:val="TableParagraph"/>
              <w:rPr>
                <w:sz w:val="20"/>
              </w:rPr>
            </w:pPr>
            <w:r>
              <w:rPr>
                <w:sz w:val="20"/>
              </w:rPr>
              <w:t>Computed from File 2, #.09</w:t>
            </w:r>
          </w:p>
        </w:tc>
      </w:tr>
      <w:tr w:rsidR="003531B1" w14:paraId="51BF733D" w14:textId="77777777">
        <w:trPr>
          <w:trHeight w:val="485"/>
        </w:trPr>
        <w:tc>
          <w:tcPr>
            <w:tcW w:w="466" w:type="dxa"/>
          </w:tcPr>
          <w:p w14:paraId="39ADDDFC" w14:textId="77777777" w:rsidR="003531B1" w:rsidRDefault="00472CE0">
            <w:pPr>
              <w:pStyle w:val="TableParagraph"/>
              <w:ind w:left="10"/>
              <w:jc w:val="center"/>
              <w:rPr>
                <w:sz w:val="20"/>
              </w:rPr>
            </w:pPr>
            <w:r>
              <w:rPr>
                <w:sz w:val="20"/>
              </w:rPr>
              <w:t>7</w:t>
            </w:r>
          </w:p>
        </w:tc>
        <w:tc>
          <w:tcPr>
            <w:tcW w:w="720" w:type="dxa"/>
          </w:tcPr>
          <w:p w14:paraId="5E29D5E6" w14:textId="77777777" w:rsidR="003531B1" w:rsidRDefault="00472CE0">
            <w:pPr>
              <w:pStyle w:val="TableParagraph"/>
              <w:ind w:left="86" w:right="80"/>
              <w:jc w:val="center"/>
              <w:rPr>
                <w:sz w:val="20"/>
              </w:rPr>
            </w:pPr>
            <w:r>
              <w:rPr>
                <w:sz w:val="20"/>
              </w:rPr>
              <w:t>470</w:t>
            </w:r>
          </w:p>
        </w:tc>
        <w:tc>
          <w:tcPr>
            <w:tcW w:w="2196" w:type="dxa"/>
          </w:tcPr>
          <w:p w14:paraId="05FFD218" w14:textId="77777777" w:rsidR="003531B1" w:rsidRDefault="00472CE0">
            <w:pPr>
              <w:pStyle w:val="TableParagraph"/>
              <w:ind w:left="106"/>
              <w:rPr>
                <w:sz w:val="20"/>
              </w:rPr>
            </w:pPr>
            <w:r>
              <w:rPr>
                <w:sz w:val="20"/>
              </w:rPr>
              <w:t>DOB, #51</w:t>
            </w:r>
          </w:p>
        </w:tc>
        <w:tc>
          <w:tcPr>
            <w:tcW w:w="3366" w:type="dxa"/>
          </w:tcPr>
          <w:p w14:paraId="422B87A9" w14:textId="77777777" w:rsidR="003531B1" w:rsidRDefault="00472CE0">
            <w:pPr>
              <w:pStyle w:val="TableParagraph"/>
              <w:ind w:left="106"/>
              <w:rPr>
                <w:sz w:val="20"/>
              </w:rPr>
            </w:pPr>
            <w:r>
              <w:rPr>
                <w:sz w:val="20"/>
              </w:rPr>
              <w:t>DOB cannot be blank.</w:t>
            </w:r>
          </w:p>
        </w:tc>
        <w:tc>
          <w:tcPr>
            <w:tcW w:w="3366" w:type="dxa"/>
          </w:tcPr>
          <w:p w14:paraId="1B0026ED" w14:textId="77777777" w:rsidR="003531B1" w:rsidRDefault="00472CE0">
            <w:pPr>
              <w:pStyle w:val="TableParagraph"/>
              <w:ind w:left="106"/>
              <w:rPr>
                <w:sz w:val="20"/>
              </w:rPr>
            </w:pPr>
            <w:r>
              <w:rPr>
                <w:sz w:val="20"/>
              </w:rPr>
              <w:t>DOB cannot be blank.</w:t>
            </w:r>
          </w:p>
        </w:tc>
        <w:tc>
          <w:tcPr>
            <w:tcW w:w="2992" w:type="dxa"/>
          </w:tcPr>
          <w:p w14:paraId="6FE22557" w14:textId="77777777" w:rsidR="003531B1" w:rsidRDefault="00472CE0">
            <w:pPr>
              <w:pStyle w:val="TableParagraph"/>
              <w:ind w:left="106"/>
              <w:rPr>
                <w:sz w:val="20"/>
              </w:rPr>
            </w:pPr>
            <w:r>
              <w:rPr>
                <w:sz w:val="20"/>
              </w:rPr>
              <w:t>Computed from File 2, #.03</w:t>
            </w:r>
          </w:p>
        </w:tc>
      </w:tr>
      <w:tr w:rsidR="003531B1" w14:paraId="42338194" w14:textId="77777777">
        <w:trPr>
          <w:trHeight w:val="1329"/>
        </w:trPr>
        <w:tc>
          <w:tcPr>
            <w:tcW w:w="466" w:type="dxa"/>
          </w:tcPr>
          <w:p w14:paraId="38B4D615" w14:textId="77777777" w:rsidR="003531B1" w:rsidRDefault="00472CE0">
            <w:pPr>
              <w:pStyle w:val="TableParagraph"/>
              <w:ind w:left="10"/>
              <w:jc w:val="center"/>
              <w:rPr>
                <w:sz w:val="20"/>
              </w:rPr>
            </w:pPr>
            <w:r>
              <w:rPr>
                <w:sz w:val="20"/>
              </w:rPr>
              <w:t>8</w:t>
            </w:r>
          </w:p>
        </w:tc>
        <w:tc>
          <w:tcPr>
            <w:tcW w:w="720" w:type="dxa"/>
          </w:tcPr>
          <w:p w14:paraId="0C85C530" w14:textId="77777777" w:rsidR="003531B1" w:rsidRDefault="00472CE0">
            <w:pPr>
              <w:pStyle w:val="TableParagraph"/>
              <w:ind w:left="86" w:right="80"/>
              <w:jc w:val="center"/>
              <w:rPr>
                <w:sz w:val="20"/>
              </w:rPr>
            </w:pPr>
            <w:r>
              <w:rPr>
                <w:sz w:val="20"/>
              </w:rPr>
              <w:t>470</w:t>
            </w:r>
          </w:p>
        </w:tc>
        <w:tc>
          <w:tcPr>
            <w:tcW w:w="2196" w:type="dxa"/>
          </w:tcPr>
          <w:p w14:paraId="02EA88F3" w14:textId="77777777" w:rsidR="003531B1" w:rsidRDefault="00472CE0">
            <w:pPr>
              <w:pStyle w:val="TableParagraph"/>
              <w:ind w:left="106"/>
              <w:rPr>
                <w:sz w:val="20"/>
              </w:rPr>
            </w:pPr>
            <w:r>
              <w:rPr>
                <w:sz w:val="20"/>
              </w:rPr>
              <w:t>DOB, #51</w:t>
            </w:r>
          </w:p>
        </w:tc>
        <w:tc>
          <w:tcPr>
            <w:tcW w:w="3366" w:type="dxa"/>
          </w:tcPr>
          <w:p w14:paraId="7A9482D4" w14:textId="77777777" w:rsidR="003531B1" w:rsidRDefault="00472CE0">
            <w:pPr>
              <w:pStyle w:val="TableParagraph"/>
              <w:ind w:left="105"/>
              <w:rPr>
                <w:sz w:val="20"/>
              </w:rPr>
            </w:pPr>
            <w:r>
              <w:rPr>
                <w:sz w:val="20"/>
              </w:rPr>
              <w:t>DOB must be a valid VistA date.</w:t>
            </w:r>
          </w:p>
        </w:tc>
        <w:tc>
          <w:tcPr>
            <w:tcW w:w="3366" w:type="dxa"/>
          </w:tcPr>
          <w:p w14:paraId="2E6BF3D5" w14:textId="77777777" w:rsidR="003531B1" w:rsidRDefault="00472CE0">
            <w:pPr>
              <w:pStyle w:val="TableParagraph"/>
              <w:ind w:right="126" w:hanging="2"/>
              <w:jc w:val="both"/>
              <w:rPr>
                <w:sz w:val="20"/>
              </w:rPr>
            </w:pPr>
            <w:r>
              <w:rPr>
                <w:sz w:val="20"/>
              </w:rPr>
              <w:t>DOB must be 7 digits, in VistA date format.</w:t>
            </w:r>
          </w:p>
          <w:p w14:paraId="7E7603AC" w14:textId="77777777" w:rsidR="003531B1" w:rsidRDefault="00472CE0">
            <w:pPr>
              <w:pStyle w:val="TableParagraph"/>
              <w:spacing w:before="59"/>
              <w:ind w:right="123"/>
              <w:jc w:val="both"/>
              <w:rPr>
                <w:sz w:val="20"/>
              </w:rPr>
            </w:pPr>
            <w:r>
              <w:rPr>
                <w:sz w:val="20"/>
              </w:rPr>
              <w:t>Imprecise dates will be defaulted to the first of the month or year during migration.</w:t>
            </w:r>
          </w:p>
        </w:tc>
        <w:tc>
          <w:tcPr>
            <w:tcW w:w="2992" w:type="dxa"/>
          </w:tcPr>
          <w:p w14:paraId="1077E0C3" w14:textId="77777777" w:rsidR="003531B1" w:rsidRDefault="00472CE0">
            <w:pPr>
              <w:pStyle w:val="TableParagraph"/>
              <w:ind w:right="264"/>
              <w:rPr>
                <w:sz w:val="20"/>
              </w:rPr>
            </w:pPr>
            <w:r>
              <w:rPr>
                <w:sz w:val="20"/>
              </w:rPr>
              <w:t>Imprecise dates having a ‘00’ for the month and/or day will be defaulted to ‘01’.</w:t>
            </w:r>
          </w:p>
          <w:p w14:paraId="61F6554E" w14:textId="77777777" w:rsidR="003531B1" w:rsidRDefault="00472CE0">
            <w:pPr>
              <w:pStyle w:val="TableParagraph"/>
              <w:spacing w:before="60"/>
              <w:rPr>
                <w:sz w:val="20"/>
              </w:rPr>
            </w:pPr>
            <w:r>
              <w:rPr>
                <w:sz w:val="20"/>
              </w:rPr>
              <w:t>Computed from File 2, #.03</w:t>
            </w:r>
          </w:p>
        </w:tc>
      </w:tr>
      <w:tr w:rsidR="003531B1" w14:paraId="1D09D31C" w14:textId="77777777">
        <w:trPr>
          <w:trHeight w:val="780"/>
        </w:trPr>
        <w:tc>
          <w:tcPr>
            <w:tcW w:w="466" w:type="dxa"/>
          </w:tcPr>
          <w:p w14:paraId="4CFEE85A" w14:textId="77777777" w:rsidR="003531B1" w:rsidRDefault="00472CE0">
            <w:pPr>
              <w:pStyle w:val="TableParagraph"/>
              <w:ind w:left="10"/>
              <w:jc w:val="center"/>
              <w:rPr>
                <w:sz w:val="20"/>
              </w:rPr>
            </w:pPr>
            <w:r>
              <w:rPr>
                <w:sz w:val="20"/>
              </w:rPr>
              <w:t>9</w:t>
            </w:r>
          </w:p>
        </w:tc>
        <w:tc>
          <w:tcPr>
            <w:tcW w:w="720" w:type="dxa"/>
          </w:tcPr>
          <w:p w14:paraId="6A249983" w14:textId="77777777" w:rsidR="003531B1" w:rsidRDefault="00472CE0">
            <w:pPr>
              <w:pStyle w:val="TableParagraph"/>
              <w:ind w:left="86" w:right="80"/>
              <w:jc w:val="center"/>
              <w:rPr>
                <w:sz w:val="20"/>
              </w:rPr>
            </w:pPr>
            <w:r>
              <w:rPr>
                <w:sz w:val="20"/>
              </w:rPr>
              <w:t>470</w:t>
            </w:r>
          </w:p>
        </w:tc>
        <w:tc>
          <w:tcPr>
            <w:tcW w:w="2196" w:type="dxa"/>
          </w:tcPr>
          <w:p w14:paraId="1922281C" w14:textId="77777777" w:rsidR="003531B1" w:rsidRDefault="00472CE0">
            <w:pPr>
              <w:pStyle w:val="TableParagraph"/>
              <w:ind w:left="106"/>
              <w:rPr>
                <w:sz w:val="20"/>
              </w:rPr>
            </w:pPr>
            <w:r>
              <w:rPr>
                <w:sz w:val="20"/>
              </w:rPr>
              <w:t>WARD, #52</w:t>
            </w:r>
          </w:p>
        </w:tc>
        <w:tc>
          <w:tcPr>
            <w:tcW w:w="3366" w:type="dxa"/>
          </w:tcPr>
          <w:p w14:paraId="4E6974C4" w14:textId="77777777" w:rsidR="003531B1" w:rsidRDefault="00472CE0">
            <w:pPr>
              <w:pStyle w:val="TableParagraph"/>
              <w:rPr>
                <w:sz w:val="20"/>
              </w:rPr>
            </w:pPr>
            <w:r>
              <w:rPr>
                <w:sz w:val="20"/>
              </w:rPr>
              <w:t>Ward must be 2-30 characters.</w:t>
            </w:r>
          </w:p>
        </w:tc>
        <w:tc>
          <w:tcPr>
            <w:tcW w:w="3366" w:type="dxa"/>
          </w:tcPr>
          <w:p w14:paraId="3EB15EB1" w14:textId="77777777" w:rsidR="003531B1" w:rsidRDefault="00472CE0">
            <w:pPr>
              <w:pStyle w:val="TableParagraph"/>
              <w:ind w:left="104"/>
              <w:rPr>
                <w:sz w:val="20"/>
              </w:rPr>
            </w:pPr>
            <w:r>
              <w:rPr>
                <w:sz w:val="20"/>
              </w:rPr>
              <w:t>Ward must be 2-30 characters.</w:t>
            </w:r>
          </w:p>
        </w:tc>
        <w:tc>
          <w:tcPr>
            <w:tcW w:w="2992" w:type="dxa"/>
          </w:tcPr>
          <w:p w14:paraId="358A7DD3" w14:textId="77777777" w:rsidR="003531B1" w:rsidRDefault="00472CE0">
            <w:pPr>
              <w:pStyle w:val="TableParagraph"/>
              <w:ind w:left="102"/>
              <w:rPr>
                <w:sz w:val="20"/>
              </w:rPr>
            </w:pPr>
            <w:r>
              <w:rPr>
                <w:sz w:val="20"/>
              </w:rPr>
              <w:t>Computed from File 2, #.1</w:t>
            </w:r>
          </w:p>
        </w:tc>
      </w:tr>
      <w:tr w:rsidR="003531B1" w14:paraId="6993DD94" w14:textId="77777777">
        <w:trPr>
          <w:trHeight w:val="765"/>
        </w:trPr>
        <w:tc>
          <w:tcPr>
            <w:tcW w:w="466" w:type="dxa"/>
          </w:tcPr>
          <w:p w14:paraId="1CF48947" w14:textId="77777777" w:rsidR="003531B1" w:rsidRDefault="00472CE0">
            <w:pPr>
              <w:pStyle w:val="TableParagraph"/>
              <w:ind w:left="100" w:right="92"/>
              <w:jc w:val="center"/>
              <w:rPr>
                <w:sz w:val="20"/>
              </w:rPr>
            </w:pPr>
            <w:r>
              <w:rPr>
                <w:sz w:val="20"/>
              </w:rPr>
              <w:t>10</w:t>
            </w:r>
          </w:p>
        </w:tc>
        <w:tc>
          <w:tcPr>
            <w:tcW w:w="720" w:type="dxa"/>
          </w:tcPr>
          <w:p w14:paraId="6C4333CB" w14:textId="77777777" w:rsidR="003531B1" w:rsidRDefault="00472CE0">
            <w:pPr>
              <w:pStyle w:val="TableParagraph"/>
              <w:ind w:left="86" w:right="80"/>
              <w:jc w:val="center"/>
              <w:rPr>
                <w:sz w:val="20"/>
              </w:rPr>
            </w:pPr>
            <w:r>
              <w:rPr>
                <w:sz w:val="20"/>
              </w:rPr>
              <w:t>470</w:t>
            </w:r>
          </w:p>
        </w:tc>
        <w:tc>
          <w:tcPr>
            <w:tcW w:w="2196" w:type="dxa"/>
          </w:tcPr>
          <w:p w14:paraId="6926EC21" w14:textId="77777777" w:rsidR="003531B1" w:rsidRDefault="00472CE0">
            <w:pPr>
              <w:pStyle w:val="TableParagraph"/>
              <w:ind w:left="106"/>
              <w:rPr>
                <w:sz w:val="20"/>
              </w:rPr>
            </w:pPr>
            <w:r>
              <w:rPr>
                <w:sz w:val="20"/>
              </w:rPr>
              <w:t>CLAIM NUMBER, #53</w:t>
            </w:r>
          </w:p>
        </w:tc>
        <w:tc>
          <w:tcPr>
            <w:tcW w:w="3366" w:type="dxa"/>
          </w:tcPr>
          <w:p w14:paraId="153D91B9" w14:textId="77777777" w:rsidR="003531B1" w:rsidRDefault="00472CE0">
            <w:pPr>
              <w:pStyle w:val="TableParagraph"/>
              <w:ind w:right="195" w:hanging="1"/>
              <w:rPr>
                <w:sz w:val="20"/>
              </w:rPr>
            </w:pPr>
            <w:r>
              <w:rPr>
                <w:sz w:val="20"/>
              </w:rPr>
              <w:t>Claim Number must be ‘SS’ or 7-9 digits.</w:t>
            </w:r>
          </w:p>
        </w:tc>
        <w:tc>
          <w:tcPr>
            <w:tcW w:w="3366" w:type="dxa"/>
          </w:tcPr>
          <w:p w14:paraId="760C109D" w14:textId="77777777" w:rsidR="003531B1" w:rsidRDefault="00472CE0">
            <w:pPr>
              <w:pStyle w:val="TableParagraph"/>
              <w:ind w:right="207"/>
              <w:rPr>
                <w:sz w:val="20"/>
              </w:rPr>
            </w:pPr>
            <w:r>
              <w:rPr>
                <w:sz w:val="20"/>
              </w:rPr>
              <w:t>Claim Number must be 'SS' or 7-9 digits.</w:t>
            </w:r>
          </w:p>
        </w:tc>
        <w:tc>
          <w:tcPr>
            <w:tcW w:w="2992" w:type="dxa"/>
          </w:tcPr>
          <w:p w14:paraId="47E64FE5" w14:textId="77777777" w:rsidR="003531B1" w:rsidRDefault="00472CE0">
            <w:pPr>
              <w:pStyle w:val="TableParagraph"/>
              <w:rPr>
                <w:sz w:val="20"/>
              </w:rPr>
            </w:pPr>
            <w:r>
              <w:rPr>
                <w:sz w:val="20"/>
              </w:rPr>
              <w:t>Computed from File 2, #.313</w:t>
            </w:r>
          </w:p>
        </w:tc>
      </w:tr>
      <w:tr w:rsidR="003531B1" w14:paraId="2E37CE9A" w14:textId="77777777">
        <w:trPr>
          <w:trHeight w:val="350"/>
        </w:trPr>
        <w:tc>
          <w:tcPr>
            <w:tcW w:w="466" w:type="dxa"/>
          </w:tcPr>
          <w:p w14:paraId="68A86B5A" w14:textId="77777777" w:rsidR="003531B1" w:rsidRDefault="00472CE0">
            <w:pPr>
              <w:pStyle w:val="TableParagraph"/>
              <w:ind w:left="100" w:right="92"/>
              <w:jc w:val="center"/>
              <w:rPr>
                <w:sz w:val="20"/>
              </w:rPr>
            </w:pPr>
            <w:r>
              <w:rPr>
                <w:sz w:val="20"/>
              </w:rPr>
              <w:t>11</w:t>
            </w:r>
          </w:p>
        </w:tc>
        <w:tc>
          <w:tcPr>
            <w:tcW w:w="720" w:type="dxa"/>
          </w:tcPr>
          <w:p w14:paraId="202B4DD0" w14:textId="77777777" w:rsidR="003531B1" w:rsidRDefault="00472CE0">
            <w:pPr>
              <w:pStyle w:val="TableParagraph"/>
              <w:ind w:left="86" w:right="80"/>
              <w:jc w:val="center"/>
              <w:rPr>
                <w:sz w:val="20"/>
              </w:rPr>
            </w:pPr>
            <w:r>
              <w:rPr>
                <w:sz w:val="20"/>
              </w:rPr>
              <w:t>470</w:t>
            </w:r>
          </w:p>
        </w:tc>
        <w:tc>
          <w:tcPr>
            <w:tcW w:w="2196" w:type="dxa"/>
          </w:tcPr>
          <w:p w14:paraId="3854F08A" w14:textId="77777777" w:rsidR="003531B1" w:rsidRDefault="00472CE0">
            <w:pPr>
              <w:pStyle w:val="TableParagraph"/>
              <w:ind w:left="106"/>
              <w:rPr>
                <w:sz w:val="20"/>
              </w:rPr>
            </w:pPr>
            <w:r>
              <w:rPr>
                <w:sz w:val="20"/>
              </w:rPr>
              <w:t>ZIP CODE, #59</w:t>
            </w:r>
          </w:p>
        </w:tc>
        <w:tc>
          <w:tcPr>
            <w:tcW w:w="3366" w:type="dxa"/>
          </w:tcPr>
          <w:p w14:paraId="2D9CBF04" w14:textId="77777777" w:rsidR="003531B1" w:rsidRDefault="00472CE0">
            <w:pPr>
              <w:pStyle w:val="TableParagraph"/>
              <w:ind w:left="106"/>
              <w:rPr>
                <w:sz w:val="20"/>
              </w:rPr>
            </w:pPr>
            <w:r>
              <w:rPr>
                <w:sz w:val="20"/>
              </w:rPr>
              <w:t>ZIP Code must be 5 digits.</w:t>
            </w:r>
          </w:p>
        </w:tc>
        <w:tc>
          <w:tcPr>
            <w:tcW w:w="3366" w:type="dxa"/>
          </w:tcPr>
          <w:p w14:paraId="7158D0F8" w14:textId="77777777" w:rsidR="003531B1" w:rsidRDefault="00472CE0">
            <w:pPr>
              <w:pStyle w:val="TableParagraph"/>
              <w:rPr>
                <w:sz w:val="20"/>
              </w:rPr>
            </w:pPr>
            <w:r>
              <w:rPr>
                <w:sz w:val="20"/>
              </w:rPr>
              <w:t>Not migrated.</w:t>
            </w:r>
          </w:p>
        </w:tc>
        <w:tc>
          <w:tcPr>
            <w:tcW w:w="2992" w:type="dxa"/>
          </w:tcPr>
          <w:p w14:paraId="7755B619" w14:textId="77777777" w:rsidR="003531B1" w:rsidRDefault="00472CE0">
            <w:pPr>
              <w:pStyle w:val="TableParagraph"/>
              <w:rPr>
                <w:sz w:val="20"/>
              </w:rPr>
            </w:pPr>
            <w:r>
              <w:rPr>
                <w:sz w:val="20"/>
              </w:rPr>
              <w:t>Computed from File 2, #.116</w:t>
            </w:r>
          </w:p>
        </w:tc>
      </w:tr>
      <w:tr w:rsidR="003531B1" w14:paraId="3DAF86D3" w14:textId="77777777">
        <w:trPr>
          <w:trHeight w:val="579"/>
        </w:trPr>
        <w:tc>
          <w:tcPr>
            <w:tcW w:w="466" w:type="dxa"/>
          </w:tcPr>
          <w:p w14:paraId="2DFDA49E" w14:textId="77777777" w:rsidR="003531B1" w:rsidRDefault="00472CE0">
            <w:pPr>
              <w:pStyle w:val="TableParagraph"/>
              <w:ind w:left="100" w:right="92"/>
              <w:jc w:val="center"/>
              <w:rPr>
                <w:sz w:val="20"/>
              </w:rPr>
            </w:pPr>
            <w:r>
              <w:rPr>
                <w:sz w:val="20"/>
              </w:rPr>
              <w:t>12</w:t>
            </w:r>
          </w:p>
        </w:tc>
        <w:tc>
          <w:tcPr>
            <w:tcW w:w="720" w:type="dxa"/>
          </w:tcPr>
          <w:p w14:paraId="76A0FD7D" w14:textId="77777777" w:rsidR="003531B1" w:rsidRDefault="00472CE0">
            <w:pPr>
              <w:pStyle w:val="TableParagraph"/>
              <w:ind w:left="85" w:right="80"/>
              <w:jc w:val="center"/>
              <w:rPr>
                <w:sz w:val="20"/>
              </w:rPr>
            </w:pPr>
            <w:r>
              <w:rPr>
                <w:sz w:val="20"/>
              </w:rPr>
              <w:t>470</w:t>
            </w:r>
          </w:p>
        </w:tc>
        <w:tc>
          <w:tcPr>
            <w:tcW w:w="2196" w:type="dxa"/>
          </w:tcPr>
          <w:p w14:paraId="1929982D" w14:textId="77777777" w:rsidR="003531B1" w:rsidRDefault="00472CE0">
            <w:pPr>
              <w:pStyle w:val="TableParagraph"/>
              <w:ind w:right="182" w:hanging="2"/>
              <w:rPr>
                <w:sz w:val="20"/>
              </w:rPr>
            </w:pPr>
            <w:r>
              <w:rPr>
                <w:sz w:val="20"/>
              </w:rPr>
              <w:t>REGIONAL OFFICE, #8</w:t>
            </w:r>
          </w:p>
        </w:tc>
        <w:tc>
          <w:tcPr>
            <w:tcW w:w="3366" w:type="dxa"/>
          </w:tcPr>
          <w:p w14:paraId="6BBFC23F" w14:textId="77777777" w:rsidR="003531B1" w:rsidRDefault="00472CE0">
            <w:pPr>
              <w:pStyle w:val="TableParagraph"/>
              <w:rPr>
                <w:sz w:val="20"/>
              </w:rPr>
            </w:pPr>
            <w:r>
              <w:rPr>
                <w:sz w:val="20"/>
              </w:rPr>
              <w:t>NA</w:t>
            </w:r>
          </w:p>
        </w:tc>
        <w:tc>
          <w:tcPr>
            <w:tcW w:w="3366" w:type="dxa"/>
          </w:tcPr>
          <w:p w14:paraId="368BEB2A" w14:textId="77777777" w:rsidR="003531B1" w:rsidRDefault="00472CE0">
            <w:pPr>
              <w:pStyle w:val="TableParagraph"/>
              <w:rPr>
                <w:sz w:val="20"/>
              </w:rPr>
            </w:pPr>
            <w:r>
              <w:rPr>
                <w:sz w:val="20"/>
              </w:rPr>
              <w:t>Not migrated.</w:t>
            </w:r>
          </w:p>
        </w:tc>
        <w:tc>
          <w:tcPr>
            <w:tcW w:w="2992" w:type="dxa"/>
          </w:tcPr>
          <w:p w14:paraId="30C982E6" w14:textId="77777777" w:rsidR="003531B1" w:rsidRDefault="003531B1">
            <w:pPr>
              <w:pStyle w:val="TableParagraph"/>
              <w:spacing w:before="0"/>
              <w:ind w:left="0"/>
              <w:rPr>
                <w:rFonts w:ascii="Times New Roman"/>
                <w:sz w:val="20"/>
              </w:rPr>
            </w:pPr>
          </w:p>
        </w:tc>
      </w:tr>
      <w:tr w:rsidR="003531B1" w14:paraId="3A08E547" w14:textId="77777777">
        <w:trPr>
          <w:trHeight w:val="809"/>
        </w:trPr>
        <w:tc>
          <w:tcPr>
            <w:tcW w:w="466" w:type="dxa"/>
          </w:tcPr>
          <w:p w14:paraId="11D41B41" w14:textId="77777777" w:rsidR="003531B1" w:rsidRDefault="00472CE0">
            <w:pPr>
              <w:pStyle w:val="TableParagraph"/>
              <w:ind w:left="100" w:right="92"/>
              <w:jc w:val="center"/>
              <w:rPr>
                <w:sz w:val="20"/>
              </w:rPr>
            </w:pPr>
            <w:r>
              <w:rPr>
                <w:sz w:val="20"/>
              </w:rPr>
              <w:t>13</w:t>
            </w:r>
          </w:p>
        </w:tc>
        <w:tc>
          <w:tcPr>
            <w:tcW w:w="720" w:type="dxa"/>
          </w:tcPr>
          <w:p w14:paraId="112654D9" w14:textId="77777777" w:rsidR="003531B1" w:rsidRDefault="00472CE0">
            <w:pPr>
              <w:pStyle w:val="TableParagraph"/>
              <w:ind w:left="6"/>
              <w:jc w:val="center"/>
              <w:rPr>
                <w:sz w:val="20"/>
              </w:rPr>
            </w:pPr>
            <w:r>
              <w:rPr>
                <w:sz w:val="20"/>
              </w:rPr>
              <w:t>2</w:t>
            </w:r>
          </w:p>
        </w:tc>
        <w:tc>
          <w:tcPr>
            <w:tcW w:w="2196" w:type="dxa"/>
          </w:tcPr>
          <w:p w14:paraId="0691C035" w14:textId="77777777" w:rsidR="003531B1" w:rsidRDefault="00472CE0">
            <w:pPr>
              <w:pStyle w:val="TableParagraph"/>
              <w:ind w:right="158" w:hanging="1"/>
              <w:rPr>
                <w:sz w:val="20"/>
              </w:rPr>
            </w:pPr>
            <w:r>
              <w:rPr>
                <w:sz w:val="20"/>
              </w:rPr>
              <w:t>INTEGRATION CONTROL NUMBER (ICN), #991.01</w:t>
            </w:r>
          </w:p>
        </w:tc>
        <w:tc>
          <w:tcPr>
            <w:tcW w:w="3366" w:type="dxa"/>
          </w:tcPr>
          <w:p w14:paraId="20876DA6" w14:textId="77777777" w:rsidR="003531B1" w:rsidRDefault="00472CE0">
            <w:pPr>
              <w:pStyle w:val="TableParagraph"/>
              <w:rPr>
                <w:sz w:val="20"/>
              </w:rPr>
            </w:pPr>
            <w:r>
              <w:rPr>
                <w:sz w:val="20"/>
              </w:rPr>
              <w:t>ICN cannot be a duplicate.</w:t>
            </w:r>
          </w:p>
        </w:tc>
        <w:tc>
          <w:tcPr>
            <w:tcW w:w="3366" w:type="dxa"/>
          </w:tcPr>
          <w:p w14:paraId="06863C38" w14:textId="77777777" w:rsidR="003531B1" w:rsidRDefault="00472CE0">
            <w:pPr>
              <w:pStyle w:val="TableParagraph"/>
              <w:rPr>
                <w:i/>
                <w:sz w:val="20"/>
              </w:rPr>
            </w:pPr>
            <w:r>
              <w:rPr>
                <w:sz w:val="20"/>
              </w:rPr>
              <w:t xml:space="preserve">ICN cannot be duplicate at </w:t>
            </w:r>
            <w:r>
              <w:rPr>
                <w:i/>
                <w:sz w:val="20"/>
              </w:rPr>
              <w:t>any</w:t>
            </w:r>
          </w:p>
          <w:p w14:paraId="66C0EBAF" w14:textId="77777777" w:rsidR="003531B1" w:rsidRDefault="00472CE0">
            <w:pPr>
              <w:pStyle w:val="TableParagraph"/>
              <w:spacing w:before="0"/>
              <w:rPr>
                <w:sz w:val="20"/>
              </w:rPr>
            </w:pPr>
            <w:r>
              <w:rPr>
                <w:sz w:val="20"/>
              </w:rPr>
              <w:t>station.</w:t>
            </w:r>
          </w:p>
        </w:tc>
        <w:tc>
          <w:tcPr>
            <w:tcW w:w="2992" w:type="dxa"/>
          </w:tcPr>
          <w:p w14:paraId="121E9363" w14:textId="77777777" w:rsidR="003531B1" w:rsidRDefault="003531B1">
            <w:pPr>
              <w:pStyle w:val="TableParagraph"/>
              <w:spacing w:before="0"/>
              <w:ind w:left="0"/>
              <w:rPr>
                <w:rFonts w:ascii="Times New Roman"/>
                <w:sz w:val="20"/>
              </w:rPr>
            </w:pPr>
          </w:p>
        </w:tc>
      </w:tr>
      <w:tr w:rsidR="003531B1" w14:paraId="7835C6AD" w14:textId="77777777">
        <w:trPr>
          <w:trHeight w:val="1500"/>
        </w:trPr>
        <w:tc>
          <w:tcPr>
            <w:tcW w:w="466" w:type="dxa"/>
          </w:tcPr>
          <w:p w14:paraId="0250A3FF" w14:textId="77777777" w:rsidR="003531B1" w:rsidRDefault="00472CE0">
            <w:pPr>
              <w:pStyle w:val="TableParagraph"/>
              <w:ind w:left="100" w:right="92"/>
              <w:jc w:val="center"/>
              <w:rPr>
                <w:sz w:val="20"/>
              </w:rPr>
            </w:pPr>
            <w:r>
              <w:rPr>
                <w:sz w:val="20"/>
              </w:rPr>
              <w:t>14</w:t>
            </w:r>
          </w:p>
        </w:tc>
        <w:tc>
          <w:tcPr>
            <w:tcW w:w="720" w:type="dxa"/>
          </w:tcPr>
          <w:p w14:paraId="6AB020E3" w14:textId="77777777" w:rsidR="003531B1" w:rsidRDefault="00472CE0">
            <w:pPr>
              <w:pStyle w:val="TableParagraph"/>
              <w:ind w:left="6"/>
              <w:jc w:val="center"/>
              <w:rPr>
                <w:sz w:val="20"/>
              </w:rPr>
            </w:pPr>
            <w:r>
              <w:rPr>
                <w:sz w:val="20"/>
              </w:rPr>
              <w:t>2</w:t>
            </w:r>
          </w:p>
        </w:tc>
        <w:tc>
          <w:tcPr>
            <w:tcW w:w="2196" w:type="dxa"/>
          </w:tcPr>
          <w:p w14:paraId="01EA879A" w14:textId="77777777" w:rsidR="003531B1" w:rsidRDefault="00472CE0">
            <w:pPr>
              <w:pStyle w:val="TableParagraph"/>
              <w:ind w:left="106"/>
              <w:rPr>
                <w:sz w:val="20"/>
              </w:rPr>
            </w:pPr>
            <w:r>
              <w:rPr>
                <w:sz w:val="20"/>
              </w:rPr>
              <w:t>ICN, #991.01</w:t>
            </w:r>
          </w:p>
        </w:tc>
        <w:tc>
          <w:tcPr>
            <w:tcW w:w="3366" w:type="dxa"/>
          </w:tcPr>
          <w:p w14:paraId="1D60CEFA" w14:textId="77777777" w:rsidR="003531B1" w:rsidRDefault="00472CE0">
            <w:pPr>
              <w:pStyle w:val="TableParagraph"/>
              <w:ind w:left="106"/>
              <w:rPr>
                <w:sz w:val="20"/>
              </w:rPr>
            </w:pPr>
            <w:r>
              <w:rPr>
                <w:sz w:val="20"/>
              </w:rPr>
              <w:t>ICN must be at least 1 character.</w:t>
            </w:r>
          </w:p>
        </w:tc>
        <w:tc>
          <w:tcPr>
            <w:tcW w:w="3366" w:type="dxa"/>
          </w:tcPr>
          <w:p w14:paraId="25F110DC" w14:textId="77777777" w:rsidR="003531B1" w:rsidRDefault="00472CE0">
            <w:pPr>
              <w:pStyle w:val="TableParagraph"/>
              <w:ind w:right="160" w:hanging="1"/>
              <w:rPr>
                <w:sz w:val="20"/>
              </w:rPr>
            </w:pPr>
            <w:r>
              <w:rPr>
                <w:sz w:val="20"/>
              </w:rPr>
              <w:t xml:space="preserve">ICN must be 1-10 digits, optionally followed by a ‘V’ and a </w:t>
            </w:r>
            <w:proofErr w:type="gramStart"/>
            <w:r>
              <w:rPr>
                <w:sz w:val="20"/>
              </w:rPr>
              <w:t>6 digit</w:t>
            </w:r>
            <w:proofErr w:type="gramEnd"/>
            <w:r>
              <w:rPr>
                <w:sz w:val="20"/>
              </w:rPr>
              <w:t xml:space="preserve"> checksum. An additional </w:t>
            </w:r>
            <w:proofErr w:type="gramStart"/>
            <w:r>
              <w:rPr>
                <w:sz w:val="20"/>
              </w:rPr>
              <w:t>6 digit</w:t>
            </w:r>
            <w:proofErr w:type="gramEnd"/>
            <w:r>
              <w:rPr>
                <w:sz w:val="20"/>
              </w:rPr>
              <w:t xml:space="preserve"> prefix and 6 digit suffix are allowed for future use.</w:t>
            </w:r>
          </w:p>
        </w:tc>
        <w:tc>
          <w:tcPr>
            <w:tcW w:w="2992" w:type="dxa"/>
          </w:tcPr>
          <w:p w14:paraId="2C208FB4" w14:textId="77777777" w:rsidR="003531B1" w:rsidRDefault="00472CE0">
            <w:pPr>
              <w:pStyle w:val="TableParagraph"/>
              <w:ind w:right="165"/>
              <w:rPr>
                <w:sz w:val="20"/>
              </w:rPr>
            </w:pPr>
            <w:r>
              <w:rPr>
                <w:sz w:val="20"/>
              </w:rPr>
              <w:t xml:space="preserve">Allows current ICN format (10V6), with or without the checksum, and future ICN format (16V12). Note: This will not </w:t>
            </w:r>
            <w:proofErr w:type="spellStart"/>
            <w:proofErr w:type="gramStart"/>
            <w:r>
              <w:rPr>
                <w:sz w:val="20"/>
              </w:rPr>
              <w:t>effect</w:t>
            </w:r>
            <w:proofErr w:type="spellEnd"/>
            <w:proofErr w:type="gramEnd"/>
            <w:r>
              <w:rPr>
                <w:sz w:val="20"/>
              </w:rPr>
              <w:t xml:space="preserve"> migration and does not need to be corrected.</w:t>
            </w:r>
          </w:p>
        </w:tc>
      </w:tr>
    </w:tbl>
    <w:p w14:paraId="4213D654" w14:textId="77777777" w:rsidR="003531B1" w:rsidRDefault="003531B1">
      <w:pPr>
        <w:rPr>
          <w:sz w:val="20"/>
        </w:rPr>
        <w:sectPr w:rsidR="003531B1">
          <w:footerReference w:type="default" r:id="rId17"/>
          <w:pgSz w:w="15840" w:h="12240" w:orient="landscape"/>
          <w:pgMar w:top="720" w:right="1200" w:bottom="900" w:left="1300" w:header="0" w:footer="700" w:gutter="0"/>
          <w:cols w:space="720"/>
        </w:sectPr>
      </w:pPr>
    </w:p>
    <w:p w14:paraId="0E123B8C" w14:textId="77777777" w:rsidR="003531B1" w:rsidRDefault="00472CE0">
      <w:pPr>
        <w:spacing w:before="70" w:after="23"/>
        <w:ind w:right="328"/>
        <w:jc w:val="right"/>
        <w:rPr>
          <w:rFonts w:ascii="Times New Roman"/>
          <w:sz w:val="20"/>
        </w:rPr>
      </w:pPr>
      <w:r>
        <w:rPr>
          <w:rFonts w:ascii="Times New Roman"/>
          <w:sz w:val="20"/>
        </w:rPr>
        <w:lastRenderedPageBreak/>
        <w:t>Appendix A. Migration Business Rules</w:t>
      </w:r>
    </w:p>
    <w:p w14:paraId="6C8313F7" w14:textId="285CBE12" w:rsidR="003531B1" w:rsidRDefault="00EC5CBF">
      <w:pPr>
        <w:pStyle w:val="BodyText"/>
        <w:spacing w:line="20" w:lineRule="exact"/>
        <w:ind w:left="110"/>
        <w:rPr>
          <w:sz w:val="2"/>
        </w:rPr>
      </w:pPr>
      <w:r>
        <w:rPr>
          <w:noProof/>
          <w:sz w:val="2"/>
        </w:rPr>
        <mc:AlternateContent>
          <mc:Choice Requires="wpg">
            <w:drawing>
              <wp:inline distT="0" distB="0" distL="0" distR="0" wp14:anchorId="5F54790D" wp14:editId="25B71DE1">
                <wp:extent cx="8267700" cy="6350"/>
                <wp:effectExtent l="0" t="3810" r="0" b="0"/>
                <wp:docPr id="116"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17" name="Rectangle 25"/>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234670" id="Group 24"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ErvlvNSAgAALgUAAA4AAAAAAAAAAAAAAAAALgIAAGRycy9lMm9Eb2MueG1sUEsBAi0AFAAGAAgA&#10;AAAhAMtHRB/aAAAABAEAAA8AAAAAAAAAAAAAAAAArAQAAGRycy9kb3ducmV2LnhtbFBLBQYAAAAA&#10;BAAEAPMAAACzBQAAAAA=&#10;">
                <v:rect id="Rectangle 25"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anchorlock/>
              </v:group>
            </w:pict>
          </mc:Fallback>
        </mc:AlternateContent>
      </w:r>
    </w:p>
    <w:p w14:paraId="7BA1EE14" w14:textId="77777777" w:rsidR="003531B1" w:rsidRDefault="003531B1">
      <w:pPr>
        <w:pStyle w:val="BodyText"/>
        <w:rPr>
          <w:sz w:val="20"/>
        </w:rPr>
      </w:pPr>
    </w:p>
    <w:p w14:paraId="0E375F25"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3D6AE488" w14:textId="77777777">
        <w:trPr>
          <w:trHeight w:val="869"/>
        </w:trPr>
        <w:tc>
          <w:tcPr>
            <w:tcW w:w="466" w:type="dxa"/>
            <w:shd w:val="clear" w:color="auto" w:fill="D9D9D9"/>
          </w:tcPr>
          <w:p w14:paraId="7D49B4E0" w14:textId="77777777" w:rsidR="003531B1" w:rsidRDefault="003531B1">
            <w:pPr>
              <w:pStyle w:val="TableParagraph"/>
              <w:spacing w:before="6"/>
              <w:ind w:left="0"/>
              <w:rPr>
                <w:rFonts w:ascii="Times New Roman"/>
                <w:sz w:val="27"/>
              </w:rPr>
            </w:pPr>
          </w:p>
          <w:p w14:paraId="0FACFC8D" w14:textId="77777777" w:rsidR="003531B1" w:rsidRDefault="00472CE0">
            <w:pPr>
              <w:pStyle w:val="TableParagraph"/>
              <w:spacing w:before="1"/>
              <w:ind w:left="132"/>
              <w:rPr>
                <w:b/>
                <w:sz w:val="20"/>
              </w:rPr>
            </w:pPr>
            <w:r>
              <w:rPr>
                <w:b/>
                <w:sz w:val="20"/>
              </w:rPr>
              <w:t>ID</w:t>
            </w:r>
          </w:p>
        </w:tc>
        <w:tc>
          <w:tcPr>
            <w:tcW w:w="720" w:type="dxa"/>
            <w:shd w:val="clear" w:color="auto" w:fill="D9D9D9"/>
          </w:tcPr>
          <w:p w14:paraId="7A615468" w14:textId="77777777" w:rsidR="003531B1" w:rsidRDefault="003531B1">
            <w:pPr>
              <w:pStyle w:val="TableParagraph"/>
              <w:spacing w:before="6"/>
              <w:ind w:left="0"/>
              <w:rPr>
                <w:rFonts w:ascii="Times New Roman"/>
                <w:sz w:val="27"/>
              </w:rPr>
            </w:pPr>
          </w:p>
          <w:p w14:paraId="02F019EA"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501ECA7F" w14:textId="77777777" w:rsidR="003531B1" w:rsidRDefault="003531B1">
            <w:pPr>
              <w:pStyle w:val="TableParagraph"/>
              <w:spacing w:before="6"/>
              <w:ind w:left="0"/>
              <w:rPr>
                <w:rFonts w:ascii="Times New Roman"/>
                <w:sz w:val="27"/>
              </w:rPr>
            </w:pPr>
          </w:p>
          <w:p w14:paraId="484B5596"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0D1F381B"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01B82AC5" w14:textId="77777777" w:rsidR="003531B1" w:rsidRDefault="00472CE0">
            <w:pPr>
              <w:pStyle w:val="TableParagraph"/>
              <w:spacing w:before="58"/>
              <w:ind w:left="390" w:right="383"/>
              <w:jc w:val="center"/>
              <w:rPr>
                <w:b/>
                <w:sz w:val="20"/>
              </w:rPr>
            </w:pPr>
            <w:r>
              <w:rPr>
                <w:b/>
                <w:sz w:val="20"/>
              </w:rPr>
              <w:t>VPFS Business Rule</w:t>
            </w:r>
          </w:p>
          <w:p w14:paraId="114D7B92"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648A45C3" w14:textId="77777777" w:rsidR="003531B1" w:rsidRDefault="003531B1">
            <w:pPr>
              <w:pStyle w:val="TableParagraph"/>
              <w:spacing w:before="6"/>
              <w:ind w:left="0"/>
              <w:rPr>
                <w:rFonts w:ascii="Times New Roman"/>
                <w:sz w:val="27"/>
              </w:rPr>
            </w:pPr>
          </w:p>
          <w:p w14:paraId="27A343C0" w14:textId="77777777" w:rsidR="003531B1" w:rsidRDefault="00472CE0">
            <w:pPr>
              <w:pStyle w:val="TableParagraph"/>
              <w:spacing w:before="1"/>
              <w:ind w:left="1012" w:right="1006"/>
              <w:jc w:val="center"/>
              <w:rPr>
                <w:b/>
                <w:sz w:val="20"/>
              </w:rPr>
            </w:pPr>
            <w:r>
              <w:rPr>
                <w:b/>
                <w:sz w:val="20"/>
              </w:rPr>
              <w:t>Comment</w:t>
            </w:r>
          </w:p>
        </w:tc>
      </w:tr>
      <w:tr w:rsidR="003531B1" w14:paraId="6269EC1C" w14:textId="77777777">
        <w:trPr>
          <w:trHeight w:val="2020"/>
        </w:trPr>
        <w:tc>
          <w:tcPr>
            <w:tcW w:w="466" w:type="dxa"/>
          </w:tcPr>
          <w:p w14:paraId="48CE0FB2" w14:textId="77777777" w:rsidR="003531B1" w:rsidRDefault="00472CE0">
            <w:pPr>
              <w:pStyle w:val="TableParagraph"/>
              <w:ind w:left="121"/>
              <w:rPr>
                <w:sz w:val="20"/>
              </w:rPr>
            </w:pPr>
            <w:r>
              <w:rPr>
                <w:sz w:val="20"/>
              </w:rPr>
              <w:t>15</w:t>
            </w:r>
          </w:p>
        </w:tc>
        <w:tc>
          <w:tcPr>
            <w:tcW w:w="720" w:type="dxa"/>
          </w:tcPr>
          <w:p w14:paraId="243CF4C9" w14:textId="77777777" w:rsidR="003531B1" w:rsidRDefault="00472CE0">
            <w:pPr>
              <w:pStyle w:val="TableParagraph"/>
              <w:ind w:left="191"/>
              <w:rPr>
                <w:sz w:val="20"/>
              </w:rPr>
            </w:pPr>
            <w:r>
              <w:rPr>
                <w:sz w:val="20"/>
              </w:rPr>
              <w:t>470</w:t>
            </w:r>
          </w:p>
        </w:tc>
        <w:tc>
          <w:tcPr>
            <w:tcW w:w="2196" w:type="dxa"/>
          </w:tcPr>
          <w:p w14:paraId="518783AF" w14:textId="77777777" w:rsidR="003531B1" w:rsidRDefault="00472CE0">
            <w:pPr>
              <w:pStyle w:val="TableParagraph"/>
              <w:ind w:right="415" w:hanging="1"/>
              <w:rPr>
                <w:sz w:val="20"/>
              </w:rPr>
            </w:pPr>
            <w:r>
              <w:rPr>
                <w:sz w:val="20"/>
              </w:rPr>
              <w:t>PROVIDER AUTH RESTRICT, #10.7</w:t>
            </w:r>
          </w:p>
        </w:tc>
        <w:tc>
          <w:tcPr>
            <w:tcW w:w="3366" w:type="dxa"/>
          </w:tcPr>
          <w:p w14:paraId="56D3A10C" w14:textId="77777777" w:rsidR="003531B1" w:rsidRDefault="00472CE0">
            <w:pPr>
              <w:pStyle w:val="TableParagraph"/>
              <w:ind w:right="104"/>
              <w:rPr>
                <w:sz w:val="20"/>
              </w:rPr>
            </w:pPr>
            <w:r>
              <w:rPr>
                <w:sz w:val="20"/>
              </w:rPr>
              <w:t>Provider Name cannot contain values other than alpha characters, one comma, apostrophe, and space. (Must meet VistA standard naming requirements.)</w:t>
            </w:r>
          </w:p>
        </w:tc>
        <w:tc>
          <w:tcPr>
            <w:tcW w:w="3366" w:type="dxa"/>
          </w:tcPr>
          <w:p w14:paraId="0FD62659" w14:textId="77777777" w:rsidR="003531B1" w:rsidRDefault="00472CE0">
            <w:pPr>
              <w:pStyle w:val="TableParagraph"/>
              <w:ind w:right="672"/>
              <w:rPr>
                <w:sz w:val="20"/>
              </w:rPr>
            </w:pPr>
            <w:r>
              <w:rPr>
                <w:sz w:val="20"/>
              </w:rPr>
              <w:t>Provider Name must be 3-30 characters.</w:t>
            </w:r>
          </w:p>
        </w:tc>
        <w:tc>
          <w:tcPr>
            <w:tcW w:w="2992" w:type="dxa"/>
          </w:tcPr>
          <w:p w14:paraId="2589E7C5" w14:textId="77777777" w:rsidR="003531B1" w:rsidRDefault="00472CE0">
            <w:pPr>
              <w:pStyle w:val="TableParagraph"/>
              <w:ind w:right="109"/>
              <w:rPr>
                <w:sz w:val="20"/>
              </w:rPr>
            </w:pPr>
            <w:r>
              <w:rPr>
                <w:sz w:val="20"/>
              </w:rPr>
              <w:t>M Diagnostic Summary: item only validates name if present. This field can be blank. It is not associated with item #20 and will not increment the report counter if an error is registered on item #20.</w:t>
            </w:r>
          </w:p>
          <w:p w14:paraId="368D3653" w14:textId="77777777" w:rsidR="003531B1" w:rsidRDefault="00472CE0">
            <w:pPr>
              <w:pStyle w:val="TableParagraph"/>
              <w:spacing w:before="60"/>
              <w:rPr>
                <w:sz w:val="20"/>
              </w:rPr>
            </w:pPr>
            <w:r>
              <w:rPr>
                <w:sz w:val="20"/>
              </w:rPr>
              <w:t>Pointer to File 200 source.</w:t>
            </w:r>
          </w:p>
        </w:tc>
      </w:tr>
      <w:tr w:rsidR="003531B1" w14:paraId="563659D9" w14:textId="77777777">
        <w:trPr>
          <w:trHeight w:val="1619"/>
        </w:trPr>
        <w:tc>
          <w:tcPr>
            <w:tcW w:w="466" w:type="dxa"/>
          </w:tcPr>
          <w:p w14:paraId="1493E5D6" w14:textId="77777777" w:rsidR="003531B1" w:rsidRDefault="00472CE0">
            <w:pPr>
              <w:pStyle w:val="TableParagraph"/>
              <w:ind w:left="121"/>
              <w:rPr>
                <w:sz w:val="20"/>
              </w:rPr>
            </w:pPr>
            <w:r>
              <w:rPr>
                <w:sz w:val="20"/>
              </w:rPr>
              <w:t>16</w:t>
            </w:r>
          </w:p>
        </w:tc>
        <w:tc>
          <w:tcPr>
            <w:tcW w:w="720" w:type="dxa"/>
          </w:tcPr>
          <w:p w14:paraId="08E4F94B" w14:textId="77777777" w:rsidR="003531B1" w:rsidRDefault="00472CE0">
            <w:pPr>
              <w:pStyle w:val="TableParagraph"/>
              <w:ind w:left="191"/>
              <w:rPr>
                <w:sz w:val="20"/>
              </w:rPr>
            </w:pPr>
            <w:r>
              <w:rPr>
                <w:sz w:val="20"/>
              </w:rPr>
              <w:t>470</w:t>
            </w:r>
          </w:p>
        </w:tc>
        <w:tc>
          <w:tcPr>
            <w:tcW w:w="2196" w:type="dxa"/>
          </w:tcPr>
          <w:p w14:paraId="533C6EB6" w14:textId="77777777" w:rsidR="003531B1" w:rsidRDefault="00472CE0">
            <w:pPr>
              <w:pStyle w:val="TableParagraph"/>
              <w:ind w:right="91" w:hanging="1"/>
              <w:rPr>
                <w:sz w:val="20"/>
              </w:rPr>
            </w:pPr>
            <w:r>
              <w:rPr>
                <w:sz w:val="20"/>
              </w:rPr>
              <w:t>DATE OF CURRENT RESTRICTION, #10.5</w:t>
            </w:r>
          </w:p>
        </w:tc>
        <w:tc>
          <w:tcPr>
            <w:tcW w:w="3366" w:type="dxa"/>
          </w:tcPr>
          <w:p w14:paraId="50702C5C" w14:textId="77777777" w:rsidR="003531B1" w:rsidRDefault="00472CE0">
            <w:pPr>
              <w:pStyle w:val="TableParagraph"/>
              <w:ind w:right="94"/>
              <w:rPr>
                <w:sz w:val="20"/>
              </w:rPr>
            </w:pPr>
            <w:r>
              <w:rPr>
                <w:sz w:val="20"/>
              </w:rPr>
              <w:t>Date of Current Restriction must be a valid VistA date.</w:t>
            </w:r>
          </w:p>
        </w:tc>
        <w:tc>
          <w:tcPr>
            <w:tcW w:w="3366" w:type="dxa"/>
          </w:tcPr>
          <w:p w14:paraId="7A62A301" w14:textId="77777777" w:rsidR="003531B1" w:rsidRDefault="00472CE0">
            <w:pPr>
              <w:pStyle w:val="TableParagraph"/>
              <w:ind w:right="94"/>
              <w:rPr>
                <w:sz w:val="20"/>
              </w:rPr>
            </w:pPr>
            <w:r>
              <w:rPr>
                <w:sz w:val="20"/>
              </w:rPr>
              <w:t>Date of Current Restriction must be 7 digits in VistA date format.</w:t>
            </w:r>
          </w:p>
          <w:p w14:paraId="3514588C" w14:textId="77777777" w:rsidR="003531B1" w:rsidRDefault="00472CE0">
            <w:pPr>
              <w:pStyle w:val="TableParagraph"/>
              <w:spacing w:before="59"/>
              <w:rPr>
                <w:sz w:val="20"/>
              </w:rPr>
            </w:pPr>
            <w:r>
              <w:rPr>
                <w:sz w:val="20"/>
              </w:rPr>
              <w:t>Imprecise dates are not allowed.</w:t>
            </w:r>
          </w:p>
          <w:p w14:paraId="6895BE03" w14:textId="77777777" w:rsidR="003531B1" w:rsidRDefault="00472CE0">
            <w:pPr>
              <w:pStyle w:val="TableParagraph"/>
              <w:spacing w:before="61"/>
              <w:ind w:right="105"/>
              <w:rPr>
                <w:sz w:val="20"/>
              </w:rPr>
            </w:pPr>
            <w:r>
              <w:rPr>
                <w:sz w:val="20"/>
              </w:rPr>
              <w:t>Cannot be blank if patient type is restricted (R) or limited unrestricted (L).</w:t>
            </w:r>
          </w:p>
        </w:tc>
        <w:tc>
          <w:tcPr>
            <w:tcW w:w="2992" w:type="dxa"/>
          </w:tcPr>
          <w:p w14:paraId="53A75A0C" w14:textId="77777777" w:rsidR="003531B1" w:rsidRDefault="00472CE0">
            <w:pPr>
              <w:pStyle w:val="TableParagraph"/>
              <w:rPr>
                <w:sz w:val="20"/>
              </w:rPr>
            </w:pPr>
            <w:r>
              <w:rPr>
                <w:sz w:val="20"/>
              </w:rPr>
              <w:t>Month or day cannot be 00.</w:t>
            </w:r>
          </w:p>
        </w:tc>
      </w:tr>
      <w:tr w:rsidR="003531B1" w14:paraId="73632A77" w14:textId="77777777">
        <w:trPr>
          <w:trHeight w:val="580"/>
        </w:trPr>
        <w:tc>
          <w:tcPr>
            <w:tcW w:w="466" w:type="dxa"/>
          </w:tcPr>
          <w:p w14:paraId="7E21AB5A" w14:textId="77777777" w:rsidR="003531B1" w:rsidRDefault="00472CE0">
            <w:pPr>
              <w:pStyle w:val="TableParagraph"/>
              <w:ind w:left="121"/>
              <w:rPr>
                <w:sz w:val="20"/>
              </w:rPr>
            </w:pPr>
            <w:r>
              <w:rPr>
                <w:sz w:val="20"/>
              </w:rPr>
              <w:t>17</w:t>
            </w:r>
          </w:p>
        </w:tc>
        <w:tc>
          <w:tcPr>
            <w:tcW w:w="720" w:type="dxa"/>
          </w:tcPr>
          <w:p w14:paraId="6CB78D82" w14:textId="77777777" w:rsidR="003531B1" w:rsidRDefault="003531B1">
            <w:pPr>
              <w:pStyle w:val="TableParagraph"/>
              <w:spacing w:before="0"/>
              <w:ind w:left="0"/>
              <w:rPr>
                <w:rFonts w:ascii="Times New Roman"/>
                <w:sz w:val="20"/>
              </w:rPr>
            </w:pPr>
          </w:p>
        </w:tc>
        <w:tc>
          <w:tcPr>
            <w:tcW w:w="2196" w:type="dxa"/>
          </w:tcPr>
          <w:p w14:paraId="58BCB121" w14:textId="77777777" w:rsidR="003531B1" w:rsidRDefault="00472CE0">
            <w:pPr>
              <w:pStyle w:val="TableParagraph"/>
              <w:rPr>
                <w:sz w:val="20"/>
              </w:rPr>
            </w:pPr>
            <w:r>
              <w:rPr>
                <w:sz w:val="20"/>
              </w:rPr>
              <w:t>Demographic record</w:t>
            </w:r>
          </w:p>
        </w:tc>
        <w:tc>
          <w:tcPr>
            <w:tcW w:w="3366" w:type="dxa"/>
          </w:tcPr>
          <w:p w14:paraId="59E43766" w14:textId="77777777" w:rsidR="003531B1" w:rsidRDefault="00472CE0">
            <w:pPr>
              <w:pStyle w:val="TableParagraph"/>
              <w:ind w:right="227"/>
              <w:rPr>
                <w:sz w:val="20"/>
              </w:rPr>
            </w:pPr>
            <w:r>
              <w:rPr>
                <w:sz w:val="20"/>
              </w:rPr>
              <w:t>Missing demographic record for account. Record must be present.</w:t>
            </w:r>
          </w:p>
        </w:tc>
        <w:tc>
          <w:tcPr>
            <w:tcW w:w="3366" w:type="dxa"/>
          </w:tcPr>
          <w:p w14:paraId="232E19ED" w14:textId="77777777" w:rsidR="003531B1" w:rsidRDefault="00472CE0">
            <w:pPr>
              <w:pStyle w:val="TableParagraph"/>
              <w:ind w:right="172"/>
              <w:rPr>
                <w:sz w:val="20"/>
              </w:rPr>
            </w:pPr>
            <w:r>
              <w:rPr>
                <w:sz w:val="20"/>
              </w:rPr>
              <w:t>Demographic record must exist for account.</w:t>
            </w:r>
          </w:p>
        </w:tc>
        <w:tc>
          <w:tcPr>
            <w:tcW w:w="2992" w:type="dxa"/>
          </w:tcPr>
          <w:p w14:paraId="3AA552B8" w14:textId="77777777" w:rsidR="003531B1" w:rsidRDefault="003531B1">
            <w:pPr>
              <w:pStyle w:val="TableParagraph"/>
              <w:spacing w:before="0"/>
              <w:ind w:left="0"/>
              <w:rPr>
                <w:rFonts w:ascii="Times New Roman"/>
                <w:sz w:val="20"/>
              </w:rPr>
            </w:pPr>
          </w:p>
        </w:tc>
      </w:tr>
      <w:tr w:rsidR="003531B1" w14:paraId="61593F97" w14:textId="77777777">
        <w:trPr>
          <w:trHeight w:val="2019"/>
        </w:trPr>
        <w:tc>
          <w:tcPr>
            <w:tcW w:w="466" w:type="dxa"/>
          </w:tcPr>
          <w:p w14:paraId="3E611E54" w14:textId="77777777" w:rsidR="003531B1" w:rsidRDefault="00472CE0">
            <w:pPr>
              <w:pStyle w:val="TableParagraph"/>
              <w:ind w:left="121"/>
              <w:rPr>
                <w:sz w:val="20"/>
              </w:rPr>
            </w:pPr>
            <w:r>
              <w:rPr>
                <w:sz w:val="20"/>
              </w:rPr>
              <w:t>18</w:t>
            </w:r>
          </w:p>
        </w:tc>
        <w:tc>
          <w:tcPr>
            <w:tcW w:w="720" w:type="dxa"/>
          </w:tcPr>
          <w:p w14:paraId="2ED5432D" w14:textId="77777777" w:rsidR="003531B1" w:rsidRDefault="00472CE0">
            <w:pPr>
              <w:pStyle w:val="TableParagraph"/>
              <w:ind w:left="191"/>
              <w:rPr>
                <w:sz w:val="20"/>
              </w:rPr>
            </w:pPr>
            <w:r>
              <w:rPr>
                <w:sz w:val="20"/>
              </w:rPr>
              <w:t>470</w:t>
            </w:r>
          </w:p>
        </w:tc>
        <w:tc>
          <w:tcPr>
            <w:tcW w:w="2196" w:type="dxa"/>
          </w:tcPr>
          <w:p w14:paraId="467ED3D6" w14:textId="77777777" w:rsidR="003531B1" w:rsidRDefault="00472CE0">
            <w:pPr>
              <w:pStyle w:val="TableParagraph"/>
              <w:ind w:right="171" w:hanging="1"/>
              <w:rPr>
                <w:sz w:val="20"/>
              </w:rPr>
            </w:pPr>
            <w:r>
              <w:rPr>
                <w:sz w:val="20"/>
              </w:rPr>
              <w:t>ACCOUNT STATUS, #1</w:t>
            </w:r>
          </w:p>
        </w:tc>
        <w:tc>
          <w:tcPr>
            <w:tcW w:w="3366" w:type="dxa"/>
          </w:tcPr>
          <w:p w14:paraId="0A91A551" w14:textId="77777777" w:rsidR="003531B1" w:rsidRDefault="00472CE0">
            <w:pPr>
              <w:pStyle w:val="TableParagraph"/>
              <w:ind w:right="527"/>
              <w:rPr>
                <w:sz w:val="20"/>
              </w:rPr>
            </w:pPr>
            <w:r>
              <w:rPr>
                <w:sz w:val="20"/>
              </w:rPr>
              <w:t>Account Status must be A, I or blank.</w:t>
            </w:r>
          </w:p>
        </w:tc>
        <w:tc>
          <w:tcPr>
            <w:tcW w:w="3366" w:type="dxa"/>
          </w:tcPr>
          <w:p w14:paraId="107FCF79" w14:textId="77777777" w:rsidR="003531B1" w:rsidRDefault="00472CE0">
            <w:pPr>
              <w:pStyle w:val="TableParagraph"/>
              <w:ind w:right="138"/>
              <w:rPr>
                <w:sz w:val="20"/>
              </w:rPr>
            </w:pPr>
            <w:r>
              <w:rPr>
                <w:sz w:val="20"/>
              </w:rPr>
              <w:t>Account Status must be A, I, or blank. Blanks will be defaulted to A during migration.</w:t>
            </w:r>
          </w:p>
        </w:tc>
        <w:tc>
          <w:tcPr>
            <w:tcW w:w="2992" w:type="dxa"/>
          </w:tcPr>
          <w:p w14:paraId="12470D88" w14:textId="77777777" w:rsidR="003531B1" w:rsidRDefault="00472CE0">
            <w:pPr>
              <w:pStyle w:val="TableParagraph"/>
              <w:ind w:right="264"/>
              <w:rPr>
                <w:sz w:val="20"/>
              </w:rPr>
            </w:pPr>
            <w:r>
              <w:rPr>
                <w:sz w:val="20"/>
              </w:rPr>
              <w:t>A nightly update process will set active/inactive: if zero balance &amp; no transactions for 30+ days, set to I.</w:t>
            </w:r>
          </w:p>
          <w:p w14:paraId="4ADED334" w14:textId="77777777" w:rsidR="003531B1" w:rsidRDefault="00472CE0">
            <w:pPr>
              <w:pStyle w:val="TableParagraph"/>
              <w:spacing w:before="59"/>
              <w:ind w:right="364"/>
              <w:rPr>
                <w:sz w:val="20"/>
              </w:rPr>
            </w:pPr>
            <w:r>
              <w:rPr>
                <w:sz w:val="20"/>
              </w:rPr>
              <w:t>The number of blank entries will be displayed in the M Diagnostic Summary and Analyze Report.</w:t>
            </w:r>
          </w:p>
        </w:tc>
      </w:tr>
      <w:tr w:rsidR="003531B1" w14:paraId="3536AB34" w14:textId="77777777">
        <w:trPr>
          <w:trHeight w:val="1040"/>
        </w:trPr>
        <w:tc>
          <w:tcPr>
            <w:tcW w:w="466" w:type="dxa"/>
          </w:tcPr>
          <w:p w14:paraId="37E96B8F" w14:textId="77777777" w:rsidR="003531B1" w:rsidRDefault="00472CE0">
            <w:pPr>
              <w:pStyle w:val="TableParagraph"/>
              <w:ind w:left="121"/>
              <w:rPr>
                <w:sz w:val="20"/>
              </w:rPr>
            </w:pPr>
            <w:r>
              <w:rPr>
                <w:sz w:val="20"/>
              </w:rPr>
              <w:t>19</w:t>
            </w:r>
          </w:p>
        </w:tc>
        <w:tc>
          <w:tcPr>
            <w:tcW w:w="720" w:type="dxa"/>
          </w:tcPr>
          <w:p w14:paraId="10D00F6A" w14:textId="77777777" w:rsidR="003531B1" w:rsidRDefault="00472CE0">
            <w:pPr>
              <w:pStyle w:val="TableParagraph"/>
              <w:ind w:left="190"/>
              <w:rPr>
                <w:sz w:val="20"/>
              </w:rPr>
            </w:pPr>
            <w:r>
              <w:rPr>
                <w:sz w:val="20"/>
              </w:rPr>
              <w:t>470</w:t>
            </w:r>
          </w:p>
        </w:tc>
        <w:tc>
          <w:tcPr>
            <w:tcW w:w="2196" w:type="dxa"/>
          </w:tcPr>
          <w:p w14:paraId="18EC0D68" w14:textId="77777777" w:rsidR="003531B1" w:rsidRDefault="00472CE0">
            <w:pPr>
              <w:pStyle w:val="TableParagraph"/>
              <w:ind w:left="106"/>
              <w:rPr>
                <w:sz w:val="20"/>
              </w:rPr>
            </w:pPr>
            <w:r>
              <w:rPr>
                <w:sz w:val="20"/>
              </w:rPr>
              <w:t>PATIENT TYPE, #2</w:t>
            </w:r>
          </w:p>
        </w:tc>
        <w:tc>
          <w:tcPr>
            <w:tcW w:w="3366" w:type="dxa"/>
          </w:tcPr>
          <w:p w14:paraId="32CB1597" w14:textId="77777777" w:rsidR="003531B1" w:rsidRDefault="00472CE0">
            <w:pPr>
              <w:pStyle w:val="TableParagraph"/>
              <w:ind w:right="183"/>
              <w:rPr>
                <w:sz w:val="20"/>
              </w:rPr>
            </w:pPr>
            <w:r>
              <w:rPr>
                <w:sz w:val="20"/>
              </w:rPr>
              <w:t>Patient Type must be L, R, U, X or blank.</w:t>
            </w:r>
          </w:p>
        </w:tc>
        <w:tc>
          <w:tcPr>
            <w:tcW w:w="3366" w:type="dxa"/>
          </w:tcPr>
          <w:p w14:paraId="34080E49" w14:textId="77777777" w:rsidR="003531B1" w:rsidRDefault="00472CE0">
            <w:pPr>
              <w:pStyle w:val="TableParagraph"/>
              <w:ind w:right="145"/>
              <w:jc w:val="both"/>
              <w:rPr>
                <w:sz w:val="20"/>
              </w:rPr>
            </w:pPr>
            <w:r>
              <w:rPr>
                <w:sz w:val="20"/>
              </w:rPr>
              <w:t>Patient Type must be L, R, U, X, or blank. Blanks will be defaulted to U during migration.</w:t>
            </w:r>
          </w:p>
        </w:tc>
        <w:tc>
          <w:tcPr>
            <w:tcW w:w="2992" w:type="dxa"/>
          </w:tcPr>
          <w:p w14:paraId="3418C47C" w14:textId="77777777" w:rsidR="003531B1" w:rsidRDefault="00472CE0">
            <w:pPr>
              <w:pStyle w:val="TableParagraph"/>
              <w:ind w:right="364"/>
              <w:rPr>
                <w:sz w:val="20"/>
              </w:rPr>
            </w:pPr>
            <w:r>
              <w:rPr>
                <w:sz w:val="20"/>
              </w:rPr>
              <w:t>The number of blank entries will be displayed in the M Diagnostic Summary and Analyze Report.</w:t>
            </w:r>
          </w:p>
        </w:tc>
      </w:tr>
      <w:tr w:rsidR="003531B1" w14:paraId="6BFBA891" w14:textId="77777777">
        <w:trPr>
          <w:trHeight w:val="1020"/>
        </w:trPr>
        <w:tc>
          <w:tcPr>
            <w:tcW w:w="466" w:type="dxa"/>
          </w:tcPr>
          <w:p w14:paraId="0D52C1C9" w14:textId="77777777" w:rsidR="003531B1" w:rsidRDefault="00472CE0">
            <w:pPr>
              <w:pStyle w:val="TableParagraph"/>
              <w:ind w:left="121"/>
              <w:rPr>
                <w:sz w:val="20"/>
              </w:rPr>
            </w:pPr>
            <w:r>
              <w:rPr>
                <w:sz w:val="20"/>
              </w:rPr>
              <w:t>20</w:t>
            </w:r>
          </w:p>
        </w:tc>
        <w:tc>
          <w:tcPr>
            <w:tcW w:w="720" w:type="dxa"/>
          </w:tcPr>
          <w:p w14:paraId="3AE0F1F8" w14:textId="77777777" w:rsidR="003531B1" w:rsidRDefault="00472CE0">
            <w:pPr>
              <w:pStyle w:val="TableParagraph"/>
              <w:ind w:left="191"/>
              <w:rPr>
                <w:sz w:val="20"/>
              </w:rPr>
            </w:pPr>
            <w:r>
              <w:rPr>
                <w:sz w:val="20"/>
              </w:rPr>
              <w:t>470</w:t>
            </w:r>
          </w:p>
        </w:tc>
        <w:tc>
          <w:tcPr>
            <w:tcW w:w="2196" w:type="dxa"/>
          </w:tcPr>
          <w:p w14:paraId="62AF888A" w14:textId="77777777" w:rsidR="003531B1" w:rsidRDefault="00472CE0">
            <w:pPr>
              <w:pStyle w:val="TableParagraph"/>
              <w:ind w:right="415" w:hanging="1"/>
              <w:rPr>
                <w:sz w:val="20"/>
              </w:rPr>
            </w:pPr>
            <w:r>
              <w:rPr>
                <w:sz w:val="20"/>
              </w:rPr>
              <w:t>PROVIDER AUTH RESTRICT, #10.7</w:t>
            </w:r>
          </w:p>
        </w:tc>
        <w:tc>
          <w:tcPr>
            <w:tcW w:w="3366" w:type="dxa"/>
          </w:tcPr>
          <w:p w14:paraId="031600FC" w14:textId="77777777" w:rsidR="003531B1" w:rsidRDefault="00472CE0">
            <w:pPr>
              <w:pStyle w:val="TableParagraph"/>
              <w:ind w:right="271"/>
              <w:rPr>
                <w:sz w:val="20"/>
              </w:rPr>
            </w:pPr>
            <w:r>
              <w:rPr>
                <w:sz w:val="20"/>
              </w:rPr>
              <w:t>Provider Name cannot be blank if the Patient Type is restricted or limited unrestricted.</w:t>
            </w:r>
          </w:p>
        </w:tc>
        <w:tc>
          <w:tcPr>
            <w:tcW w:w="3366" w:type="dxa"/>
          </w:tcPr>
          <w:p w14:paraId="7E3077C5" w14:textId="77777777" w:rsidR="003531B1" w:rsidRDefault="00472CE0">
            <w:pPr>
              <w:pStyle w:val="TableParagraph"/>
              <w:ind w:right="127"/>
              <w:rPr>
                <w:sz w:val="20"/>
              </w:rPr>
            </w:pPr>
            <w:r>
              <w:rPr>
                <w:sz w:val="20"/>
              </w:rPr>
              <w:t>Provider Name cannot be blank if the Patient Type is restricted (R) or limited unrestricted (L).</w:t>
            </w:r>
          </w:p>
        </w:tc>
        <w:tc>
          <w:tcPr>
            <w:tcW w:w="2992" w:type="dxa"/>
          </w:tcPr>
          <w:p w14:paraId="246FB190" w14:textId="77777777" w:rsidR="003531B1" w:rsidRDefault="003531B1">
            <w:pPr>
              <w:pStyle w:val="TableParagraph"/>
              <w:spacing w:before="0"/>
              <w:ind w:left="0"/>
              <w:rPr>
                <w:rFonts w:ascii="Times New Roman"/>
                <w:sz w:val="20"/>
              </w:rPr>
            </w:pPr>
          </w:p>
        </w:tc>
      </w:tr>
    </w:tbl>
    <w:p w14:paraId="307EB8EA" w14:textId="77777777" w:rsidR="003531B1" w:rsidRDefault="003531B1">
      <w:pPr>
        <w:rPr>
          <w:rFonts w:ascii="Times New Roman"/>
          <w:sz w:val="20"/>
        </w:rPr>
        <w:sectPr w:rsidR="003531B1">
          <w:footerReference w:type="default" r:id="rId18"/>
          <w:pgSz w:w="15840" w:h="12240" w:orient="landscape"/>
          <w:pgMar w:top="720" w:right="1200" w:bottom="900" w:left="1300" w:header="0" w:footer="700" w:gutter="0"/>
          <w:cols w:space="720"/>
        </w:sectPr>
      </w:pPr>
    </w:p>
    <w:p w14:paraId="0888B4C4" w14:textId="77777777" w:rsidR="003531B1" w:rsidRDefault="00472CE0">
      <w:pPr>
        <w:spacing w:before="70" w:after="23"/>
        <w:ind w:left="140"/>
        <w:rPr>
          <w:rFonts w:ascii="Times New Roman"/>
          <w:sz w:val="20"/>
        </w:rPr>
      </w:pPr>
      <w:r>
        <w:rPr>
          <w:rFonts w:ascii="Times New Roman"/>
          <w:sz w:val="20"/>
        </w:rPr>
        <w:lastRenderedPageBreak/>
        <w:t>Appendix A. Migration Business Rules</w:t>
      </w:r>
    </w:p>
    <w:p w14:paraId="7F8B68D0" w14:textId="153BAE7C" w:rsidR="003531B1" w:rsidRDefault="00EC5CBF">
      <w:pPr>
        <w:pStyle w:val="BodyText"/>
        <w:spacing w:line="20" w:lineRule="exact"/>
        <w:ind w:left="110"/>
        <w:rPr>
          <w:sz w:val="2"/>
        </w:rPr>
      </w:pPr>
      <w:r>
        <w:rPr>
          <w:noProof/>
          <w:sz w:val="2"/>
        </w:rPr>
        <mc:AlternateContent>
          <mc:Choice Requires="wpg">
            <w:drawing>
              <wp:inline distT="0" distB="0" distL="0" distR="0" wp14:anchorId="21528D64" wp14:editId="73B5EFA2">
                <wp:extent cx="8267700" cy="6350"/>
                <wp:effectExtent l="0" t="3810" r="0" b="0"/>
                <wp:docPr id="114"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15" name="Rectangle 23"/>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32ABED" id="Group 22"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IKSQxxSAgAALgUAAA4AAAAAAAAAAAAAAAAALgIAAGRycy9lMm9Eb2MueG1sUEsBAi0AFAAGAAgA&#10;AAAhAMtHRB/aAAAABAEAAA8AAAAAAAAAAAAAAAAArAQAAGRycy9kb3ducmV2LnhtbFBLBQYAAAAA&#10;BAAEAPMAAACzBQAAAAA=&#10;">
                <v:rect id="Rectangle 23"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anchorlock/>
              </v:group>
            </w:pict>
          </mc:Fallback>
        </mc:AlternateContent>
      </w:r>
    </w:p>
    <w:p w14:paraId="2240FACF" w14:textId="77777777" w:rsidR="003531B1" w:rsidRDefault="003531B1">
      <w:pPr>
        <w:pStyle w:val="BodyText"/>
        <w:rPr>
          <w:sz w:val="20"/>
        </w:rPr>
      </w:pPr>
    </w:p>
    <w:p w14:paraId="31E2ABCB"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5CDC025D" w14:textId="77777777">
        <w:trPr>
          <w:trHeight w:val="869"/>
        </w:trPr>
        <w:tc>
          <w:tcPr>
            <w:tcW w:w="466" w:type="dxa"/>
            <w:shd w:val="clear" w:color="auto" w:fill="D9D9D9"/>
          </w:tcPr>
          <w:p w14:paraId="5FE5675B" w14:textId="77777777" w:rsidR="003531B1" w:rsidRDefault="003531B1">
            <w:pPr>
              <w:pStyle w:val="TableParagraph"/>
              <w:spacing w:before="6"/>
              <w:ind w:left="0"/>
              <w:rPr>
                <w:rFonts w:ascii="Times New Roman"/>
                <w:sz w:val="27"/>
              </w:rPr>
            </w:pPr>
          </w:p>
          <w:p w14:paraId="7EBAFB60" w14:textId="77777777" w:rsidR="003531B1" w:rsidRDefault="00472CE0">
            <w:pPr>
              <w:pStyle w:val="TableParagraph"/>
              <w:spacing w:before="1"/>
              <w:ind w:left="132"/>
              <w:rPr>
                <w:b/>
                <w:sz w:val="20"/>
              </w:rPr>
            </w:pPr>
            <w:r>
              <w:rPr>
                <w:b/>
                <w:sz w:val="20"/>
              </w:rPr>
              <w:t>ID</w:t>
            </w:r>
          </w:p>
        </w:tc>
        <w:tc>
          <w:tcPr>
            <w:tcW w:w="720" w:type="dxa"/>
            <w:shd w:val="clear" w:color="auto" w:fill="D9D9D9"/>
          </w:tcPr>
          <w:p w14:paraId="664A929A" w14:textId="77777777" w:rsidR="003531B1" w:rsidRDefault="003531B1">
            <w:pPr>
              <w:pStyle w:val="TableParagraph"/>
              <w:spacing w:before="6"/>
              <w:ind w:left="0"/>
              <w:rPr>
                <w:rFonts w:ascii="Times New Roman"/>
                <w:sz w:val="27"/>
              </w:rPr>
            </w:pPr>
          </w:p>
          <w:p w14:paraId="55E6FA2E"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1918A78E" w14:textId="77777777" w:rsidR="003531B1" w:rsidRDefault="003531B1">
            <w:pPr>
              <w:pStyle w:val="TableParagraph"/>
              <w:spacing w:before="6"/>
              <w:ind w:left="0"/>
              <w:rPr>
                <w:rFonts w:ascii="Times New Roman"/>
                <w:sz w:val="27"/>
              </w:rPr>
            </w:pPr>
          </w:p>
          <w:p w14:paraId="61E0BB31"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057A2105"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3951649B" w14:textId="77777777" w:rsidR="003531B1" w:rsidRDefault="00472CE0">
            <w:pPr>
              <w:pStyle w:val="TableParagraph"/>
              <w:spacing w:before="58"/>
              <w:ind w:left="390" w:right="383"/>
              <w:jc w:val="center"/>
              <w:rPr>
                <w:b/>
                <w:sz w:val="20"/>
              </w:rPr>
            </w:pPr>
            <w:r>
              <w:rPr>
                <w:b/>
                <w:sz w:val="20"/>
              </w:rPr>
              <w:t>VPFS Business Rule</w:t>
            </w:r>
          </w:p>
          <w:p w14:paraId="028D5319"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02B98FD2" w14:textId="77777777" w:rsidR="003531B1" w:rsidRDefault="003531B1">
            <w:pPr>
              <w:pStyle w:val="TableParagraph"/>
              <w:spacing w:before="6"/>
              <w:ind w:left="0"/>
              <w:rPr>
                <w:rFonts w:ascii="Times New Roman"/>
                <w:sz w:val="27"/>
              </w:rPr>
            </w:pPr>
          </w:p>
          <w:p w14:paraId="23CF2570" w14:textId="77777777" w:rsidR="003531B1" w:rsidRDefault="00472CE0">
            <w:pPr>
              <w:pStyle w:val="TableParagraph"/>
              <w:spacing w:before="1"/>
              <w:ind w:left="1012" w:right="1006"/>
              <w:jc w:val="center"/>
              <w:rPr>
                <w:b/>
                <w:sz w:val="20"/>
              </w:rPr>
            </w:pPr>
            <w:r>
              <w:rPr>
                <w:b/>
                <w:sz w:val="20"/>
              </w:rPr>
              <w:t>Comment</w:t>
            </w:r>
          </w:p>
        </w:tc>
      </w:tr>
      <w:tr w:rsidR="003531B1" w14:paraId="78FB9C7D" w14:textId="77777777">
        <w:trPr>
          <w:trHeight w:val="1039"/>
        </w:trPr>
        <w:tc>
          <w:tcPr>
            <w:tcW w:w="466" w:type="dxa"/>
          </w:tcPr>
          <w:p w14:paraId="7F538352" w14:textId="77777777" w:rsidR="003531B1" w:rsidRDefault="00472CE0">
            <w:pPr>
              <w:pStyle w:val="TableParagraph"/>
              <w:ind w:left="121"/>
              <w:rPr>
                <w:sz w:val="20"/>
              </w:rPr>
            </w:pPr>
            <w:r>
              <w:rPr>
                <w:sz w:val="20"/>
              </w:rPr>
              <w:t>21</w:t>
            </w:r>
          </w:p>
        </w:tc>
        <w:tc>
          <w:tcPr>
            <w:tcW w:w="720" w:type="dxa"/>
          </w:tcPr>
          <w:p w14:paraId="41E1E350" w14:textId="77777777" w:rsidR="003531B1" w:rsidRDefault="00472CE0">
            <w:pPr>
              <w:pStyle w:val="TableParagraph"/>
              <w:ind w:left="190"/>
              <w:rPr>
                <w:sz w:val="20"/>
              </w:rPr>
            </w:pPr>
            <w:r>
              <w:rPr>
                <w:sz w:val="20"/>
              </w:rPr>
              <w:t>470</w:t>
            </w:r>
          </w:p>
        </w:tc>
        <w:tc>
          <w:tcPr>
            <w:tcW w:w="2196" w:type="dxa"/>
          </w:tcPr>
          <w:p w14:paraId="11DA5E17" w14:textId="77777777" w:rsidR="003531B1" w:rsidRDefault="00472CE0">
            <w:pPr>
              <w:pStyle w:val="TableParagraph"/>
              <w:ind w:right="316" w:hanging="2"/>
              <w:rPr>
                <w:sz w:val="20"/>
              </w:rPr>
            </w:pPr>
            <w:r>
              <w:rPr>
                <w:sz w:val="20"/>
              </w:rPr>
              <w:t>PATIENT STATUS, #3</w:t>
            </w:r>
          </w:p>
        </w:tc>
        <w:tc>
          <w:tcPr>
            <w:tcW w:w="3366" w:type="dxa"/>
          </w:tcPr>
          <w:p w14:paraId="01584CA9" w14:textId="77777777" w:rsidR="003531B1" w:rsidRDefault="00472CE0">
            <w:pPr>
              <w:pStyle w:val="TableParagraph"/>
              <w:ind w:right="205"/>
              <w:rPr>
                <w:sz w:val="20"/>
              </w:rPr>
            </w:pPr>
            <w:r>
              <w:rPr>
                <w:sz w:val="20"/>
              </w:rPr>
              <w:t>Patient Status must be A, R, C, N, X or blank.</w:t>
            </w:r>
          </w:p>
        </w:tc>
        <w:tc>
          <w:tcPr>
            <w:tcW w:w="3366" w:type="dxa"/>
          </w:tcPr>
          <w:p w14:paraId="33819AA1" w14:textId="77777777" w:rsidR="003531B1" w:rsidRDefault="00472CE0">
            <w:pPr>
              <w:pStyle w:val="TableParagraph"/>
              <w:ind w:right="205"/>
              <w:rPr>
                <w:sz w:val="20"/>
              </w:rPr>
            </w:pPr>
            <w:r>
              <w:rPr>
                <w:sz w:val="20"/>
              </w:rPr>
              <w:t>Patient Status must be A, R, C, N, X, or blank. Blanks will be defaulted to X during migration.</w:t>
            </w:r>
          </w:p>
        </w:tc>
        <w:tc>
          <w:tcPr>
            <w:tcW w:w="2992" w:type="dxa"/>
          </w:tcPr>
          <w:p w14:paraId="0E15E4EA" w14:textId="77777777" w:rsidR="003531B1" w:rsidRDefault="00472CE0">
            <w:pPr>
              <w:pStyle w:val="TableParagraph"/>
              <w:ind w:right="364"/>
              <w:rPr>
                <w:sz w:val="20"/>
              </w:rPr>
            </w:pPr>
            <w:r>
              <w:rPr>
                <w:sz w:val="20"/>
              </w:rPr>
              <w:t>The number of blank entries will be displayed in the M Diagnostic Summary and Analyze Report.</w:t>
            </w:r>
          </w:p>
        </w:tc>
      </w:tr>
      <w:tr w:rsidR="003531B1" w14:paraId="189BB86B" w14:textId="77777777">
        <w:trPr>
          <w:trHeight w:val="1040"/>
        </w:trPr>
        <w:tc>
          <w:tcPr>
            <w:tcW w:w="466" w:type="dxa"/>
          </w:tcPr>
          <w:p w14:paraId="67AF67CC" w14:textId="77777777" w:rsidR="003531B1" w:rsidRDefault="00472CE0">
            <w:pPr>
              <w:pStyle w:val="TableParagraph"/>
              <w:ind w:left="121"/>
              <w:rPr>
                <w:sz w:val="20"/>
              </w:rPr>
            </w:pPr>
            <w:r>
              <w:rPr>
                <w:sz w:val="20"/>
              </w:rPr>
              <w:t>22</w:t>
            </w:r>
          </w:p>
        </w:tc>
        <w:tc>
          <w:tcPr>
            <w:tcW w:w="720" w:type="dxa"/>
          </w:tcPr>
          <w:p w14:paraId="4F2DF36C" w14:textId="77777777" w:rsidR="003531B1" w:rsidRDefault="00472CE0">
            <w:pPr>
              <w:pStyle w:val="TableParagraph"/>
              <w:ind w:left="191"/>
              <w:rPr>
                <w:sz w:val="20"/>
              </w:rPr>
            </w:pPr>
            <w:r>
              <w:rPr>
                <w:sz w:val="20"/>
              </w:rPr>
              <w:t>470</w:t>
            </w:r>
          </w:p>
        </w:tc>
        <w:tc>
          <w:tcPr>
            <w:tcW w:w="2196" w:type="dxa"/>
          </w:tcPr>
          <w:p w14:paraId="30E048CE" w14:textId="77777777" w:rsidR="003531B1" w:rsidRDefault="00472CE0">
            <w:pPr>
              <w:pStyle w:val="TableParagraph"/>
              <w:ind w:left="106"/>
              <w:rPr>
                <w:sz w:val="20"/>
              </w:rPr>
            </w:pPr>
            <w:r>
              <w:rPr>
                <w:sz w:val="20"/>
              </w:rPr>
              <w:t>INDIGENT, #4</w:t>
            </w:r>
          </w:p>
        </w:tc>
        <w:tc>
          <w:tcPr>
            <w:tcW w:w="3366" w:type="dxa"/>
          </w:tcPr>
          <w:p w14:paraId="2755E71F" w14:textId="77777777" w:rsidR="003531B1" w:rsidRDefault="00472CE0">
            <w:pPr>
              <w:pStyle w:val="TableParagraph"/>
              <w:ind w:right="261" w:hanging="1"/>
              <w:rPr>
                <w:sz w:val="20"/>
              </w:rPr>
            </w:pPr>
            <w:r>
              <w:rPr>
                <w:sz w:val="20"/>
              </w:rPr>
              <w:t>Indigent indicator must be Y, N or blank.</w:t>
            </w:r>
          </w:p>
        </w:tc>
        <w:tc>
          <w:tcPr>
            <w:tcW w:w="3366" w:type="dxa"/>
          </w:tcPr>
          <w:p w14:paraId="25905366" w14:textId="77777777" w:rsidR="003531B1" w:rsidRDefault="00472CE0">
            <w:pPr>
              <w:pStyle w:val="TableParagraph"/>
              <w:ind w:right="104"/>
              <w:rPr>
                <w:sz w:val="20"/>
              </w:rPr>
            </w:pPr>
            <w:r>
              <w:rPr>
                <w:sz w:val="20"/>
              </w:rPr>
              <w:t>Indigent must be Y, N, or blank. Blanks will be defaulted to N during migration.</w:t>
            </w:r>
          </w:p>
        </w:tc>
        <w:tc>
          <w:tcPr>
            <w:tcW w:w="2992" w:type="dxa"/>
          </w:tcPr>
          <w:p w14:paraId="2CDC404E" w14:textId="77777777" w:rsidR="003531B1" w:rsidRDefault="00472CE0">
            <w:pPr>
              <w:pStyle w:val="TableParagraph"/>
              <w:ind w:right="364"/>
              <w:rPr>
                <w:sz w:val="20"/>
              </w:rPr>
            </w:pPr>
            <w:r>
              <w:rPr>
                <w:sz w:val="20"/>
              </w:rPr>
              <w:t>The number of blank entries will be displayed in the M Diagnostic Summary and Analyze Report.</w:t>
            </w:r>
          </w:p>
        </w:tc>
      </w:tr>
      <w:tr w:rsidR="003531B1" w14:paraId="093F24A5" w14:textId="77777777">
        <w:trPr>
          <w:trHeight w:val="1100"/>
        </w:trPr>
        <w:tc>
          <w:tcPr>
            <w:tcW w:w="466" w:type="dxa"/>
          </w:tcPr>
          <w:p w14:paraId="28FEB0AC" w14:textId="77777777" w:rsidR="003531B1" w:rsidRDefault="00472CE0">
            <w:pPr>
              <w:pStyle w:val="TableParagraph"/>
              <w:ind w:left="121"/>
              <w:rPr>
                <w:sz w:val="20"/>
              </w:rPr>
            </w:pPr>
            <w:r>
              <w:rPr>
                <w:sz w:val="20"/>
              </w:rPr>
              <w:t>23</w:t>
            </w:r>
          </w:p>
        </w:tc>
        <w:tc>
          <w:tcPr>
            <w:tcW w:w="720" w:type="dxa"/>
          </w:tcPr>
          <w:p w14:paraId="4DCC7B1E" w14:textId="77777777" w:rsidR="003531B1" w:rsidRDefault="00472CE0">
            <w:pPr>
              <w:pStyle w:val="TableParagraph"/>
              <w:ind w:left="190"/>
              <w:rPr>
                <w:sz w:val="20"/>
              </w:rPr>
            </w:pPr>
            <w:r>
              <w:rPr>
                <w:sz w:val="20"/>
              </w:rPr>
              <w:t>470</w:t>
            </w:r>
          </w:p>
        </w:tc>
        <w:tc>
          <w:tcPr>
            <w:tcW w:w="2196" w:type="dxa"/>
          </w:tcPr>
          <w:p w14:paraId="389C166D" w14:textId="77777777" w:rsidR="003531B1" w:rsidRDefault="00472CE0">
            <w:pPr>
              <w:pStyle w:val="TableParagraph"/>
              <w:ind w:right="316" w:hanging="2"/>
              <w:rPr>
                <w:sz w:val="20"/>
              </w:rPr>
            </w:pPr>
            <w:r>
              <w:rPr>
                <w:sz w:val="20"/>
              </w:rPr>
              <w:t>APPORTIONEE $, #5</w:t>
            </w:r>
          </w:p>
        </w:tc>
        <w:tc>
          <w:tcPr>
            <w:tcW w:w="3366" w:type="dxa"/>
          </w:tcPr>
          <w:p w14:paraId="571515FC" w14:textId="77777777" w:rsidR="003531B1" w:rsidRDefault="00472CE0">
            <w:pPr>
              <w:pStyle w:val="TableParagraph"/>
              <w:ind w:right="193"/>
              <w:rPr>
                <w:sz w:val="20"/>
              </w:rPr>
            </w:pPr>
            <w:proofErr w:type="spellStart"/>
            <w:r>
              <w:rPr>
                <w:sz w:val="20"/>
              </w:rPr>
              <w:t>Apportionee</w:t>
            </w:r>
            <w:proofErr w:type="spellEnd"/>
            <w:r>
              <w:rPr>
                <w:sz w:val="20"/>
              </w:rPr>
              <w:t xml:space="preserve"> $ cannot be less than 0 or greater than 99,999.00.</w:t>
            </w:r>
          </w:p>
        </w:tc>
        <w:tc>
          <w:tcPr>
            <w:tcW w:w="3366" w:type="dxa"/>
          </w:tcPr>
          <w:p w14:paraId="5EF93BD6" w14:textId="77777777" w:rsidR="003531B1" w:rsidRDefault="00472CE0">
            <w:pPr>
              <w:pStyle w:val="TableParagraph"/>
              <w:ind w:right="104"/>
              <w:rPr>
                <w:sz w:val="20"/>
              </w:rPr>
            </w:pPr>
            <w:proofErr w:type="spellStart"/>
            <w:r>
              <w:rPr>
                <w:sz w:val="20"/>
              </w:rPr>
              <w:t>Apportionee</w:t>
            </w:r>
            <w:proofErr w:type="spellEnd"/>
            <w:r>
              <w:rPr>
                <w:sz w:val="20"/>
              </w:rPr>
              <w:t xml:space="preserve"> $ must be a number greater than or equal to 0, or blank.</w:t>
            </w:r>
          </w:p>
          <w:p w14:paraId="1A797209" w14:textId="77777777" w:rsidR="003531B1" w:rsidRDefault="00472CE0">
            <w:pPr>
              <w:pStyle w:val="TableParagraph"/>
              <w:spacing w:before="59"/>
              <w:ind w:right="138"/>
              <w:rPr>
                <w:sz w:val="20"/>
              </w:rPr>
            </w:pPr>
            <w:r>
              <w:rPr>
                <w:sz w:val="20"/>
              </w:rPr>
              <w:t>A warning will be displayed if value is greater than 99,999.</w:t>
            </w:r>
          </w:p>
        </w:tc>
        <w:tc>
          <w:tcPr>
            <w:tcW w:w="2992" w:type="dxa"/>
          </w:tcPr>
          <w:p w14:paraId="40188F52" w14:textId="77777777" w:rsidR="003531B1" w:rsidRDefault="00472CE0">
            <w:pPr>
              <w:pStyle w:val="TableParagraph"/>
              <w:ind w:right="108"/>
              <w:rPr>
                <w:sz w:val="20"/>
              </w:rPr>
            </w:pPr>
            <w:r>
              <w:rPr>
                <w:sz w:val="20"/>
              </w:rPr>
              <w:t>Populates income source type and amount during conversion.</w:t>
            </w:r>
          </w:p>
        </w:tc>
      </w:tr>
      <w:tr w:rsidR="003531B1" w14:paraId="22A4B3E0" w14:textId="77777777">
        <w:trPr>
          <w:trHeight w:val="1100"/>
        </w:trPr>
        <w:tc>
          <w:tcPr>
            <w:tcW w:w="466" w:type="dxa"/>
          </w:tcPr>
          <w:p w14:paraId="566D77FA" w14:textId="77777777" w:rsidR="003531B1" w:rsidRDefault="00472CE0">
            <w:pPr>
              <w:pStyle w:val="TableParagraph"/>
              <w:ind w:left="121"/>
              <w:rPr>
                <w:sz w:val="20"/>
              </w:rPr>
            </w:pPr>
            <w:r>
              <w:rPr>
                <w:sz w:val="20"/>
              </w:rPr>
              <w:t>24</w:t>
            </w:r>
          </w:p>
        </w:tc>
        <w:tc>
          <w:tcPr>
            <w:tcW w:w="720" w:type="dxa"/>
          </w:tcPr>
          <w:p w14:paraId="40A087D7" w14:textId="77777777" w:rsidR="003531B1" w:rsidRDefault="00472CE0">
            <w:pPr>
              <w:pStyle w:val="TableParagraph"/>
              <w:ind w:left="190"/>
              <w:rPr>
                <w:sz w:val="20"/>
              </w:rPr>
            </w:pPr>
            <w:r>
              <w:rPr>
                <w:sz w:val="20"/>
              </w:rPr>
              <w:t>470</w:t>
            </w:r>
          </w:p>
        </w:tc>
        <w:tc>
          <w:tcPr>
            <w:tcW w:w="2196" w:type="dxa"/>
          </w:tcPr>
          <w:p w14:paraId="69880AA9" w14:textId="77777777" w:rsidR="003531B1" w:rsidRDefault="00472CE0">
            <w:pPr>
              <w:pStyle w:val="TableParagraph"/>
              <w:ind w:left="106"/>
              <w:rPr>
                <w:sz w:val="20"/>
              </w:rPr>
            </w:pPr>
            <w:r>
              <w:rPr>
                <w:sz w:val="20"/>
              </w:rPr>
              <w:t>GUARDIAN $, #6</w:t>
            </w:r>
          </w:p>
        </w:tc>
        <w:tc>
          <w:tcPr>
            <w:tcW w:w="3366" w:type="dxa"/>
          </w:tcPr>
          <w:p w14:paraId="230DE125" w14:textId="77777777" w:rsidR="003531B1" w:rsidRDefault="00472CE0">
            <w:pPr>
              <w:pStyle w:val="TableParagraph"/>
              <w:ind w:right="284" w:hanging="2"/>
              <w:rPr>
                <w:sz w:val="20"/>
              </w:rPr>
            </w:pPr>
            <w:r>
              <w:rPr>
                <w:sz w:val="20"/>
              </w:rPr>
              <w:t>Guardian $ cannot be less than 0 or greater than 99,999.00.</w:t>
            </w:r>
          </w:p>
        </w:tc>
        <w:tc>
          <w:tcPr>
            <w:tcW w:w="3366" w:type="dxa"/>
          </w:tcPr>
          <w:p w14:paraId="6683038F" w14:textId="77777777" w:rsidR="003531B1" w:rsidRDefault="00472CE0">
            <w:pPr>
              <w:pStyle w:val="TableParagraph"/>
              <w:ind w:right="104"/>
              <w:rPr>
                <w:sz w:val="20"/>
              </w:rPr>
            </w:pPr>
            <w:r>
              <w:rPr>
                <w:sz w:val="20"/>
              </w:rPr>
              <w:t>Guardian $ must be a number greater than or equal to 0, or blank.</w:t>
            </w:r>
          </w:p>
          <w:p w14:paraId="4B2C6ADA" w14:textId="77777777" w:rsidR="003531B1" w:rsidRDefault="00472CE0">
            <w:pPr>
              <w:pStyle w:val="TableParagraph"/>
              <w:spacing w:before="59"/>
              <w:ind w:right="138"/>
              <w:rPr>
                <w:sz w:val="20"/>
              </w:rPr>
            </w:pPr>
            <w:r>
              <w:rPr>
                <w:sz w:val="20"/>
              </w:rPr>
              <w:t>A warning will be displayed if value is greater than 99,999.</w:t>
            </w:r>
          </w:p>
        </w:tc>
        <w:tc>
          <w:tcPr>
            <w:tcW w:w="2992" w:type="dxa"/>
          </w:tcPr>
          <w:p w14:paraId="020C083D" w14:textId="77777777" w:rsidR="003531B1" w:rsidRDefault="00472CE0">
            <w:pPr>
              <w:pStyle w:val="TableParagraph"/>
              <w:ind w:right="108"/>
              <w:rPr>
                <w:sz w:val="20"/>
              </w:rPr>
            </w:pPr>
            <w:r>
              <w:rPr>
                <w:sz w:val="20"/>
              </w:rPr>
              <w:t>Populates income source type and amount during conversion.</w:t>
            </w:r>
          </w:p>
        </w:tc>
      </w:tr>
      <w:tr w:rsidR="003531B1" w14:paraId="3EED5318" w14:textId="77777777">
        <w:trPr>
          <w:trHeight w:val="1330"/>
        </w:trPr>
        <w:tc>
          <w:tcPr>
            <w:tcW w:w="466" w:type="dxa"/>
          </w:tcPr>
          <w:p w14:paraId="23955632" w14:textId="77777777" w:rsidR="003531B1" w:rsidRDefault="00472CE0">
            <w:pPr>
              <w:pStyle w:val="TableParagraph"/>
              <w:ind w:left="121"/>
              <w:rPr>
                <w:sz w:val="20"/>
              </w:rPr>
            </w:pPr>
            <w:r>
              <w:rPr>
                <w:sz w:val="20"/>
              </w:rPr>
              <w:t>25</w:t>
            </w:r>
          </w:p>
        </w:tc>
        <w:tc>
          <w:tcPr>
            <w:tcW w:w="720" w:type="dxa"/>
          </w:tcPr>
          <w:p w14:paraId="33188106" w14:textId="77777777" w:rsidR="003531B1" w:rsidRDefault="00472CE0">
            <w:pPr>
              <w:pStyle w:val="TableParagraph"/>
              <w:ind w:left="191"/>
              <w:rPr>
                <w:sz w:val="20"/>
              </w:rPr>
            </w:pPr>
            <w:r>
              <w:rPr>
                <w:sz w:val="20"/>
              </w:rPr>
              <w:t>470</w:t>
            </w:r>
          </w:p>
        </w:tc>
        <w:tc>
          <w:tcPr>
            <w:tcW w:w="2196" w:type="dxa"/>
          </w:tcPr>
          <w:p w14:paraId="4E1A9A3F" w14:textId="77777777" w:rsidR="003531B1" w:rsidRDefault="00472CE0">
            <w:pPr>
              <w:pStyle w:val="TableParagraph"/>
              <w:ind w:right="804" w:hanging="1"/>
              <w:rPr>
                <w:sz w:val="20"/>
              </w:rPr>
            </w:pPr>
            <w:r>
              <w:rPr>
                <w:sz w:val="20"/>
              </w:rPr>
              <w:t>INSTITUTION AWARD, #7</w:t>
            </w:r>
          </w:p>
        </w:tc>
        <w:tc>
          <w:tcPr>
            <w:tcW w:w="3366" w:type="dxa"/>
          </w:tcPr>
          <w:p w14:paraId="6D9C3F45" w14:textId="77777777" w:rsidR="003531B1" w:rsidRDefault="00472CE0">
            <w:pPr>
              <w:pStyle w:val="TableParagraph"/>
              <w:ind w:right="82"/>
              <w:rPr>
                <w:sz w:val="20"/>
              </w:rPr>
            </w:pPr>
            <w:r>
              <w:rPr>
                <w:sz w:val="20"/>
              </w:rPr>
              <w:t>Institutional Award $ cannot be less than 0 or greater than 99,999.00.</w:t>
            </w:r>
          </w:p>
        </w:tc>
        <w:tc>
          <w:tcPr>
            <w:tcW w:w="3366" w:type="dxa"/>
          </w:tcPr>
          <w:p w14:paraId="1E3438D9" w14:textId="77777777" w:rsidR="003531B1" w:rsidRDefault="00472CE0">
            <w:pPr>
              <w:pStyle w:val="TableParagraph"/>
              <w:ind w:right="193"/>
              <w:rPr>
                <w:sz w:val="20"/>
              </w:rPr>
            </w:pPr>
            <w:r>
              <w:rPr>
                <w:sz w:val="20"/>
              </w:rPr>
              <w:t>Institutional Award $ must be a number greater than or equal to 0, or blank.</w:t>
            </w:r>
          </w:p>
          <w:p w14:paraId="54759D32" w14:textId="77777777" w:rsidR="003531B1" w:rsidRDefault="00472CE0">
            <w:pPr>
              <w:pStyle w:val="TableParagraph"/>
              <w:spacing w:before="60"/>
              <w:ind w:right="138"/>
              <w:rPr>
                <w:sz w:val="20"/>
              </w:rPr>
            </w:pPr>
            <w:r>
              <w:rPr>
                <w:sz w:val="20"/>
              </w:rPr>
              <w:t>A warning will be displayed if value is greater than 99,999.</w:t>
            </w:r>
          </w:p>
        </w:tc>
        <w:tc>
          <w:tcPr>
            <w:tcW w:w="2992" w:type="dxa"/>
          </w:tcPr>
          <w:p w14:paraId="3F1C6221" w14:textId="77777777" w:rsidR="003531B1" w:rsidRDefault="00472CE0">
            <w:pPr>
              <w:pStyle w:val="TableParagraph"/>
              <w:ind w:right="108"/>
              <w:rPr>
                <w:sz w:val="20"/>
              </w:rPr>
            </w:pPr>
            <w:r>
              <w:rPr>
                <w:sz w:val="20"/>
              </w:rPr>
              <w:t>Populates income source type and amount during conversion.</w:t>
            </w:r>
          </w:p>
        </w:tc>
      </w:tr>
      <w:tr w:rsidR="003531B1" w14:paraId="247FF409" w14:textId="77777777">
        <w:trPr>
          <w:trHeight w:val="1100"/>
        </w:trPr>
        <w:tc>
          <w:tcPr>
            <w:tcW w:w="466" w:type="dxa"/>
          </w:tcPr>
          <w:p w14:paraId="3199A805" w14:textId="77777777" w:rsidR="003531B1" w:rsidRDefault="00472CE0">
            <w:pPr>
              <w:pStyle w:val="TableParagraph"/>
              <w:ind w:left="121"/>
              <w:rPr>
                <w:sz w:val="20"/>
              </w:rPr>
            </w:pPr>
            <w:r>
              <w:rPr>
                <w:sz w:val="20"/>
              </w:rPr>
              <w:t>26</w:t>
            </w:r>
          </w:p>
        </w:tc>
        <w:tc>
          <w:tcPr>
            <w:tcW w:w="720" w:type="dxa"/>
          </w:tcPr>
          <w:p w14:paraId="6ECF9BA9" w14:textId="77777777" w:rsidR="003531B1" w:rsidRDefault="00472CE0">
            <w:pPr>
              <w:pStyle w:val="TableParagraph"/>
              <w:ind w:left="191"/>
              <w:rPr>
                <w:sz w:val="20"/>
              </w:rPr>
            </w:pPr>
            <w:r>
              <w:rPr>
                <w:sz w:val="20"/>
              </w:rPr>
              <w:t>470</w:t>
            </w:r>
          </w:p>
        </w:tc>
        <w:tc>
          <w:tcPr>
            <w:tcW w:w="2196" w:type="dxa"/>
          </w:tcPr>
          <w:p w14:paraId="2D93860D" w14:textId="77777777" w:rsidR="003531B1" w:rsidRDefault="00472CE0">
            <w:pPr>
              <w:pStyle w:val="TableParagraph"/>
              <w:ind w:left="106"/>
              <w:rPr>
                <w:sz w:val="20"/>
              </w:rPr>
            </w:pPr>
            <w:r>
              <w:rPr>
                <w:sz w:val="20"/>
              </w:rPr>
              <w:t>OTHER ASSETS, #9</w:t>
            </w:r>
          </w:p>
        </w:tc>
        <w:tc>
          <w:tcPr>
            <w:tcW w:w="3366" w:type="dxa"/>
          </w:tcPr>
          <w:p w14:paraId="0F8A6AAE" w14:textId="77777777" w:rsidR="003531B1" w:rsidRDefault="00472CE0">
            <w:pPr>
              <w:pStyle w:val="TableParagraph"/>
              <w:ind w:right="116"/>
              <w:rPr>
                <w:sz w:val="20"/>
              </w:rPr>
            </w:pPr>
            <w:r>
              <w:rPr>
                <w:sz w:val="20"/>
              </w:rPr>
              <w:t>Other Assets $ cannot be less than 0 or greater than 99,999.00.</w:t>
            </w:r>
          </w:p>
        </w:tc>
        <w:tc>
          <w:tcPr>
            <w:tcW w:w="3366" w:type="dxa"/>
          </w:tcPr>
          <w:p w14:paraId="4C2B5367" w14:textId="77777777" w:rsidR="003531B1" w:rsidRDefault="00472CE0">
            <w:pPr>
              <w:pStyle w:val="TableParagraph"/>
              <w:ind w:right="104"/>
              <w:rPr>
                <w:sz w:val="20"/>
              </w:rPr>
            </w:pPr>
            <w:r>
              <w:rPr>
                <w:sz w:val="20"/>
              </w:rPr>
              <w:t>Other Assets $ must be a number greater than or equal to 0, or blank.</w:t>
            </w:r>
          </w:p>
          <w:p w14:paraId="352B671E" w14:textId="77777777" w:rsidR="003531B1" w:rsidRDefault="00472CE0">
            <w:pPr>
              <w:pStyle w:val="TableParagraph"/>
              <w:spacing w:before="59"/>
              <w:ind w:right="138"/>
              <w:rPr>
                <w:sz w:val="20"/>
              </w:rPr>
            </w:pPr>
            <w:r>
              <w:rPr>
                <w:sz w:val="20"/>
              </w:rPr>
              <w:t>A warning will be displayed if value is greater than 99,999.</w:t>
            </w:r>
          </w:p>
        </w:tc>
        <w:tc>
          <w:tcPr>
            <w:tcW w:w="2992" w:type="dxa"/>
          </w:tcPr>
          <w:p w14:paraId="5D1FB56D" w14:textId="77777777" w:rsidR="003531B1" w:rsidRDefault="00472CE0">
            <w:pPr>
              <w:pStyle w:val="TableParagraph"/>
              <w:ind w:right="108"/>
              <w:rPr>
                <w:sz w:val="20"/>
              </w:rPr>
            </w:pPr>
            <w:r>
              <w:rPr>
                <w:sz w:val="20"/>
              </w:rPr>
              <w:t>Populates income source type and amount during conversion.</w:t>
            </w:r>
          </w:p>
        </w:tc>
      </w:tr>
    </w:tbl>
    <w:p w14:paraId="5BC1C426" w14:textId="77777777" w:rsidR="003531B1" w:rsidRDefault="003531B1">
      <w:pPr>
        <w:rPr>
          <w:sz w:val="20"/>
        </w:rPr>
        <w:sectPr w:rsidR="003531B1">
          <w:footerReference w:type="default" r:id="rId19"/>
          <w:pgSz w:w="15840" w:h="12240" w:orient="landscape"/>
          <w:pgMar w:top="720" w:right="1200" w:bottom="900" w:left="1300" w:header="0" w:footer="700" w:gutter="0"/>
          <w:cols w:space="720"/>
        </w:sectPr>
      </w:pPr>
    </w:p>
    <w:p w14:paraId="338EDF90" w14:textId="77777777" w:rsidR="003531B1" w:rsidRDefault="00472CE0">
      <w:pPr>
        <w:spacing w:before="70" w:after="23"/>
        <w:ind w:right="328"/>
        <w:jc w:val="right"/>
        <w:rPr>
          <w:rFonts w:ascii="Times New Roman"/>
          <w:sz w:val="20"/>
        </w:rPr>
      </w:pPr>
      <w:r>
        <w:rPr>
          <w:rFonts w:ascii="Times New Roman"/>
          <w:sz w:val="20"/>
        </w:rPr>
        <w:lastRenderedPageBreak/>
        <w:t>Appendix A. Migration Business Rules</w:t>
      </w:r>
    </w:p>
    <w:p w14:paraId="0B237786" w14:textId="4DD0A7E2" w:rsidR="003531B1" w:rsidRDefault="00EC5CBF">
      <w:pPr>
        <w:pStyle w:val="BodyText"/>
        <w:spacing w:line="20" w:lineRule="exact"/>
        <w:ind w:left="110"/>
        <w:rPr>
          <w:sz w:val="2"/>
        </w:rPr>
      </w:pPr>
      <w:r>
        <w:rPr>
          <w:noProof/>
          <w:sz w:val="2"/>
        </w:rPr>
        <mc:AlternateContent>
          <mc:Choice Requires="wpg">
            <w:drawing>
              <wp:inline distT="0" distB="0" distL="0" distR="0" wp14:anchorId="5F65D546" wp14:editId="2F8A44AE">
                <wp:extent cx="8267700" cy="6350"/>
                <wp:effectExtent l="0" t="3810" r="0" b="0"/>
                <wp:docPr id="112"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13" name="Rectangle 21"/>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38B84F" id="Group 20"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">
                <v:rect id="Rectangle 21"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w10:anchorlock/>
              </v:group>
            </w:pict>
          </mc:Fallback>
        </mc:AlternateContent>
      </w:r>
    </w:p>
    <w:p w14:paraId="6AAD0BD8" w14:textId="77777777" w:rsidR="003531B1" w:rsidRDefault="003531B1">
      <w:pPr>
        <w:pStyle w:val="BodyText"/>
        <w:rPr>
          <w:sz w:val="20"/>
        </w:rPr>
      </w:pPr>
    </w:p>
    <w:p w14:paraId="0BAC5834"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5AA7742B" w14:textId="77777777">
        <w:trPr>
          <w:trHeight w:val="869"/>
        </w:trPr>
        <w:tc>
          <w:tcPr>
            <w:tcW w:w="466" w:type="dxa"/>
            <w:shd w:val="clear" w:color="auto" w:fill="D9D9D9"/>
          </w:tcPr>
          <w:p w14:paraId="6DC08A98" w14:textId="77777777" w:rsidR="003531B1" w:rsidRDefault="003531B1">
            <w:pPr>
              <w:pStyle w:val="TableParagraph"/>
              <w:spacing w:before="6"/>
              <w:ind w:left="0"/>
              <w:rPr>
                <w:rFonts w:ascii="Times New Roman"/>
                <w:sz w:val="27"/>
              </w:rPr>
            </w:pPr>
          </w:p>
          <w:p w14:paraId="0E91E2E8" w14:textId="77777777" w:rsidR="003531B1" w:rsidRDefault="00472CE0">
            <w:pPr>
              <w:pStyle w:val="TableParagraph"/>
              <w:spacing w:before="1"/>
              <w:ind w:left="132"/>
              <w:rPr>
                <w:b/>
                <w:sz w:val="20"/>
              </w:rPr>
            </w:pPr>
            <w:r>
              <w:rPr>
                <w:b/>
                <w:sz w:val="20"/>
              </w:rPr>
              <w:t>ID</w:t>
            </w:r>
          </w:p>
        </w:tc>
        <w:tc>
          <w:tcPr>
            <w:tcW w:w="720" w:type="dxa"/>
            <w:shd w:val="clear" w:color="auto" w:fill="D9D9D9"/>
          </w:tcPr>
          <w:p w14:paraId="0DBA9129" w14:textId="77777777" w:rsidR="003531B1" w:rsidRDefault="003531B1">
            <w:pPr>
              <w:pStyle w:val="TableParagraph"/>
              <w:spacing w:before="6"/>
              <w:ind w:left="0"/>
              <w:rPr>
                <w:rFonts w:ascii="Times New Roman"/>
                <w:sz w:val="27"/>
              </w:rPr>
            </w:pPr>
          </w:p>
          <w:p w14:paraId="495F922F"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7277E911" w14:textId="77777777" w:rsidR="003531B1" w:rsidRDefault="003531B1">
            <w:pPr>
              <w:pStyle w:val="TableParagraph"/>
              <w:spacing w:before="6"/>
              <w:ind w:left="0"/>
              <w:rPr>
                <w:rFonts w:ascii="Times New Roman"/>
                <w:sz w:val="27"/>
              </w:rPr>
            </w:pPr>
          </w:p>
          <w:p w14:paraId="7D3522C3"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7A83A120"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26C9466E" w14:textId="77777777" w:rsidR="003531B1" w:rsidRDefault="00472CE0">
            <w:pPr>
              <w:pStyle w:val="TableParagraph"/>
              <w:spacing w:before="58"/>
              <w:ind w:left="390" w:right="383"/>
              <w:jc w:val="center"/>
              <w:rPr>
                <w:b/>
                <w:sz w:val="20"/>
              </w:rPr>
            </w:pPr>
            <w:r>
              <w:rPr>
                <w:b/>
                <w:sz w:val="20"/>
              </w:rPr>
              <w:t>VPFS Business Rule</w:t>
            </w:r>
          </w:p>
          <w:p w14:paraId="129FC2E7"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1604E2B3" w14:textId="77777777" w:rsidR="003531B1" w:rsidRDefault="003531B1">
            <w:pPr>
              <w:pStyle w:val="TableParagraph"/>
              <w:spacing w:before="6"/>
              <w:ind w:left="0"/>
              <w:rPr>
                <w:rFonts w:ascii="Times New Roman"/>
                <w:sz w:val="27"/>
              </w:rPr>
            </w:pPr>
          </w:p>
          <w:p w14:paraId="5479AB24" w14:textId="77777777" w:rsidR="003531B1" w:rsidRDefault="00472CE0">
            <w:pPr>
              <w:pStyle w:val="TableParagraph"/>
              <w:spacing w:before="1"/>
              <w:ind w:left="1012" w:right="1006"/>
              <w:jc w:val="center"/>
              <w:rPr>
                <w:b/>
                <w:sz w:val="20"/>
              </w:rPr>
            </w:pPr>
            <w:r>
              <w:rPr>
                <w:b/>
                <w:sz w:val="20"/>
              </w:rPr>
              <w:t>Comment</w:t>
            </w:r>
          </w:p>
        </w:tc>
      </w:tr>
      <w:tr w:rsidR="003531B1" w14:paraId="37F3F19F" w14:textId="77777777">
        <w:trPr>
          <w:trHeight w:val="2309"/>
        </w:trPr>
        <w:tc>
          <w:tcPr>
            <w:tcW w:w="466" w:type="dxa"/>
          </w:tcPr>
          <w:p w14:paraId="65208BA2" w14:textId="77777777" w:rsidR="003531B1" w:rsidRDefault="00472CE0">
            <w:pPr>
              <w:pStyle w:val="TableParagraph"/>
              <w:ind w:left="121"/>
              <w:rPr>
                <w:sz w:val="20"/>
              </w:rPr>
            </w:pPr>
            <w:r>
              <w:rPr>
                <w:sz w:val="20"/>
              </w:rPr>
              <w:t>27</w:t>
            </w:r>
          </w:p>
        </w:tc>
        <w:tc>
          <w:tcPr>
            <w:tcW w:w="720" w:type="dxa"/>
          </w:tcPr>
          <w:p w14:paraId="2C99A2EA" w14:textId="77777777" w:rsidR="003531B1" w:rsidRDefault="00472CE0">
            <w:pPr>
              <w:pStyle w:val="TableParagraph"/>
              <w:ind w:left="190"/>
              <w:rPr>
                <w:sz w:val="20"/>
              </w:rPr>
            </w:pPr>
            <w:r>
              <w:rPr>
                <w:sz w:val="20"/>
              </w:rPr>
              <w:t>470</w:t>
            </w:r>
          </w:p>
        </w:tc>
        <w:tc>
          <w:tcPr>
            <w:tcW w:w="2196" w:type="dxa"/>
          </w:tcPr>
          <w:p w14:paraId="1D0BB56A" w14:textId="77777777" w:rsidR="003531B1" w:rsidRDefault="00472CE0">
            <w:pPr>
              <w:pStyle w:val="TableParagraph"/>
              <w:ind w:right="182" w:hanging="2"/>
              <w:rPr>
                <w:sz w:val="20"/>
              </w:rPr>
            </w:pPr>
            <w:r>
              <w:rPr>
                <w:sz w:val="20"/>
              </w:rPr>
              <w:t>STORED BALANCE, #14</w:t>
            </w:r>
          </w:p>
        </w:tc>
        <w:tc>
          <w:tcPr>
            <w:tcW w:w="3366" w:type="dxa"/>
          </w:tcPr>
          <w:p w14:paraId="653B6525" w14:textId="77777777" w:rsidR="003531B1" w:rsidRDefault="00472CE0">
            <w:pPr>
              <w:pStyle w:val="TableParagraph"/>
              <w:ind w:right="516"/>
              <w:rPr>
                <w:sz w:val="20"/>
              </w:rPr>
            </w:pPr>
            <w:r>
              <w:rPr>
                <w:sz w:val="20"/>
              </w:rPr>
              <w:t>Stored Balance cannot be less than 0 or greater than 99,999.</w:t>
            </w:r>
          </w:p>
        </w:tc>
        <w:tc>
          <w:tcPr>
            <w:tcW w:w="3366" w:type="dxa"/>
          </w:tcPr>
          <w:p w14:paraId="32A41AC7" w14:textId="77777777" w:rsidR="003531B1" w:rsidRDefault="00472CE0">
            <w:pPr>
              <w:pStyle w:val="TableParagraph"/>
              <w:ind w:right="193"/>
              <w:rPr>
                <w:sz w:val="20"/>
              </w:rPr>
            </w:pPr>
            <w:r>
              <w:rPr>
                <w:sz w:val="20"/>
              </w:rPr>
              <w:t>Stored Balance must be a number must be a number greater than or equal to 0, or blank. If blank, will default to 0.</w:t>
            </w:r>
          </w:p>
          <w:p w14:paraId="5CA41211" w14:textId="77777777" w:rsidR="003531B1" w:rsidRDefault="00472CE0">
            <w:pPr>
              <w:pStyle w:val="TableParagraph"/>
              <w:spacing w:before="60"/>
              <w:ind w:right="138"/>
              <w:rPr>
                <w:sz w:val="20"/>
              </w:rPr>
            </w:pPr>
            <w:r>
              <w:rPr>
                <w:sz w:val="20"/>
              </w:rPr>
              <w:t>A warning will be displayed if value is greater than 99,999.</w:t>
            </w:r>
          </w:p>
          <w:p w14:paraId="1D5604D9" w14:textId="77777777" w:rsidR="003531B1" w:rsidRDefault="00472CE0">
            <w:pPr>
              <w:pStyle w:val="TableParagraph"/>
              <w:spacing w:before="60"/>
              <w:ind w:right="272"/>
              <w:rPr>
                <w:sz w:val="20"/>
              </w:rPr>
            </w:pPr>
            <w:r>
              <w:rPr>
                <w:sz w:val="20"/>
              </w:rPr>
              <w:t>Must equal sum of Stored Private Source Balance and Gratuitous Source Balance.</w:t>
            </w:r>
          </w:p>
        </w:tc>
        <w:tc>
          <w:tcPr>
            <w:tcW w:w="2992" w:type="dxa"/>
          </w:tcPr>
          <w:p w14:paraId="0804B72D" w14:textId="77777777" w:rsidR="003531B1" w:rsidRDefault="00472CE0">
            <w:pPr>
              <w:pStyle w:val="TableParagraph"/>
              <w:rPr>
                <w:sz w:val="20"/>
              </w:rPr>
            </w:pPr>
            <w:r>
              <w:rPr>
                <w:sz w:val="20"/>
              </w:rPr>
              <w:t>Blank value will default to 0.</w:t>
            </w:r>
          </w:p>
        </w:tc>
      </w:tr>
      <w:tr w:rsidR="003531B1" w14:paraId="67DC100E" w14:textId="77777777">
        <w:trPr>
          <w:trHeight w:val="1560"/>
        </w:trPr>
        <w:tc>
          <w:tcPr>
            <w:tcW w:w="466" w:type="dxa"/>
          </w:tcPr>
          <w:p w14:paraId="2489240D" w14:textId="77777777" w:rsidR="003531B1" w:rsidRDefault="00472CE0">
            <w:pPr>
              <w:pStyle w:val="TableParagraph"/>
              <w:ind w:left="121"/>
              <w:rPr>
                <w:sz w:val="20"/>
              </w:rPr>
            </w:pPr>
            <w:r>
              <w:rPr>
                <w:sz w:val="20"/>
              </w:rPr>
              <w:t>28</w:t>
            </w:r>
          </w:p>
        </w:tc>
        <w:tc>
          <w:tcPr>
            <w:tcW w:w="720" w:type="dxa"/>
          </w:tcPr>
          <w:p w14:paraId="3C38BE8B" w14:textId="77777777" w:rsidR="003531B1" w:rsidRDefault="00472CE0">
            <w:pPr>
              <w:pStyle w:val="TableParagraph"/>
              <w:ind w:left="190"/>
              <w:rPr>
                <w:sz w:val="20"/>
              </w:rPr>
            </w:pPr>
            <w:r>
              <w:rPr>
                <w:sz w:val="20"/>
              </w:rPr>
              <w:t>470</w:t>
            </w:r>
          </w:p>
        </w:tc>
        <w:tc>
          <w:tcPr>
            <w:tcW w:w="2196" w:type="dxa"/>
          </w:tcPr>
          <w:p w14:paraId="67F2C0B2" w14:textId="77777777" w:rsidR="003531B1" w:rsidRDefault="00472CE0">
            <w:pPr>
              <w:pStyle w:val="TableParagraph"/>
              <w:ind w:right="316" w:hanging="2"/>
              <w:rPr>
                <w:sz w:val="20"/>
              </w:rPr>
            </w:pPr>
            <w:r>
              <w:rPr>
                <w:sz w:val="20"/>
              </w:rPr>
              <w:t>STORED PRIVATE SOURCE, #15</w:t>
            </w:r>
          </w:p>
        </w:tc>
        <w:tc>
          <w:tcPr>
            <w:tcW w:w="3366" w:type="dxa"/>
          </w:tcPr>
          <w:p w14:paraId="66D76393" w14:textId="77777777" w:rsidR="003531B1" w:rsidRDefault="00472CE0">
            <w:pPr>
              <w:pStyle w:val="TableParagraph"/>
              <w:ind w:right="404"/>
              <w:rPr>
                <w:sz w:val="20"/>
              </w:rPr>
            </w:pPr>
            <w:r>
              <w:rPr>
                <w:sz w:val="20"/>
              </w:rPr>
              <w:t>Stored Private Source Balance cannot be less than 0 or greater than 99,999.</w:t>
            </w:r>
          </w:p>
        </w:tc>
        <w:tc>
          <w:tcPr>
            <w:tcW w:w="3366" w:type="dxa"/>
          </w:tcPr>
          <w:p w14:paraId="7013E25B" w14:textId="77777777" w:rsidR="003531B1" w:rsidRDefault="00472CE0">
            <w:pPr>
              <w:pStyle w:val="TableParagraph"/>
              <w:ind w:right="249"/>
              <w:rPr>
                <w:sz w:val="20"/>
              </w:rPr>
            </w:pPr>
            <w:r>
              <w:rPr>
                <w:sz w:val="20"/>
              </w:rPr>
              <w:t>Stored Private Source Balance must be a number greater than or equal to 0, or blank. If blank, will default to 0.</w:t>
            </w:r>
          </w:p>
          <w:p w14:paraId="45DFA2BC" w14:textId="77777777" w:rsidR="003531B1" w:rsidRDefault="00472CE0">
            <w:pPr>
              <w:pStyle w:val="TableParagraph"/>
              <w:spacing w:before="60"/>
              <w:ind w:right="138"/>
              <w:rPr>
                <w:sz w:val="20"/>
              </w:rPr>
            </w:pPr>
            <w:r>
              <w:rPr>
                <w:sz w:val="20"/>
              </w:rPr>
              <w:t>A warning will be displayed if value is greater than 99,999.</w:t>
            </w:r>
          </w:p>
        </w:tc>
        <w:tc>
          <w:tcPr>
            <w:tcW w:w="2992" w:type="dxa"/>
          </w:tcPr>
          <w:p w14:paraId="2F72F2DF" w14:textId="77777777" w:rsidR="003531B1" w:rsidRDefault="00472CE0">
            <w:pPr>
              <w:pStyle w:val="TableParagraph"/>
              <w:rPr>
                <w:sz w:val="20"/>
              </w:rPr>
            </w:pPr>
            <w:r>
              <w:rPr>
                <w:sz w:val="20"/>
              </w:rPr>
              <w:t>Blank value will default to 0.</w:t>
            </w:r>
          </w:p>
        </w:tc>
      </w:tr>
      <w:tr w:rsidR="003531B1" w14:paraId="1252C378" w14:textId="77777777">
        <w:trPr>
          <w:trHeight w:val="1559"/>
        </w:trPr>
        <w:tc>
          <w:tcPr>
            <w:tcW w:w="466" w:type="dxa"/>
          </w:tcPr>
          <w:p w14:paraId="0060C806" w14:textId="77777777" w:rsidR="003531B1" w:rsidRDefault="00472CE0">
            <w:pPr>
              <w:pStyle w:val="TableParagraph"/>
              <w:ind w:left="121"/>
              <w:rPr>
                <w:sz w:val="20"/>
              </w:rPr>
            </w:pPr>
            <w:r>
              <w:rPr>
                <w:sz w:val="20"/>
              </w:rPr>
              <w:t>29</w:t>
            </w:r>
          </w:p>
        </w:tc>
        <w:tc>
          <w:tcPr>
            <w:tcW w:w="720" w:type="dxa"/>
          </w:tcPr>
          <w:p w14:paraId="1BE646FA" w14:textId="77777777" w:rsidR="003531B1" w:rsidRDefault="00472CE0">
            <w:pPr>
              <w:pStyle w:val="TableParagraph"/>
              <w:ind w:left="191"/>
              <w:rPr>
                <w:sz w:val="20"/>
              </w:rPr>
            </w:pPr>
            <w:r>
              <w:rPr>
                <w:sz w:val="20"/>
              </w:rPr>
              <w:t>470</w:t>
            </w:r>
          </w:p>
        </w:tc>
        <w:tc>
          <w:tcPr>
            <w:tcW w:w="2196" w:type="dxa"/>
          </w:tcPr>
          <w:p w14:paraId="6C3DB285" w14:textId="77777777" w:rsidR="003531B1" w:rsidRDefault="00472CE0">
            <w:pPr>
              <w:pStyle w:val="TableParagraph"/>
              <w:ind w:right="303" w:hanging="1"/>
              <w:rPr>
                <w:sz w:val="20"/>
              </w:rPr>
            </w:pPr>
            <w:r>
              <w:rPr>
                <w:sz w:val="20"/>
              </w:rPr>
              <w:t>STORED GRATUITOUS, #16</w:t>
            </w:r>
          </w:p>
        </w:tc>
        <w:tc>
          <w:tcPr>
            <w:tcW w:w="3366" w:type="dxa"/>
          </w:tcPr>
          <w:p w14:paraId="15F68E68" w14:textId="77777777" w:rsidR="003531B1" w:rsidRDefault="00472CE0">
            <w:pPr>
              <w:pStyle w:val="TableParagraph"/>
              <w:ind w:right="227"/>
              <w:rPr>
                <w:sz w:val="20"/>
              </w:rPr>
            </w:pPr>
            <w:r>
              <w:rPr>
                <w:sz w:val="20"/>
              </w:rPr>
              <w:t>Stored Gratuitous Balance cannot be less than 0 or greater than 99,999.</w:t>
            </w:r>
          </w:p>
        </w:tc>
        <w:tc>
          <w:tcPr>
            <w:tcW w:w="3366" w:type="dxa"/>
          </w:tcPr>
          <w:p w14:paraId="2EC1E973" w14:textId="77777777" w:rsidR="003531B1" w:rsidRDefault="00472CE0">
            <w:pPr>
              <w:pStyle w:val="TableParagraph"/>
              <w:ind w:right="125"/>
              <w:rPr>
                <w:sz w:val="20"/>
              </w:rPr>
            </w:pPr>
            <w:r>
              <w:rPr>
                <w:sz w:val="20"/>
              </w:rPr>
              <w:t>Stored Gratuitous Balance must be a number greater than or equal to 0, or blank. If blank, will default to 0.</w:t>
            </w:r>
          </w:p>
          <w:p w14:paraId="6025A70F" w14:textId="77777777" w:rsidR="003531B1" w:rsidRDefault="00472CE0">
            <w:pPr>
              <w:pStyle w:val="TableParagraph"/>
              <w:spacing w:before="59"/>
              <w:ind w:right="138"/>
              <w:rPr>
                <w:sz w:val="20"/>
              </w:rPr>
            </w:pPr>
            <w:r>
              <w:rPr>
                <w:sz w:val="20"/>
              </w:rPr>
              <w:t>A warning will be displayed if value is greater than 99,999.</w:t>
            </w:r>
          </w:p>
        </w:tc>
        <w:tc>
          <w:tcPr>
            <w:tcW w:w="2992" w:type="dxa"/>
          </w:tcPr>
          <w:p w14:paraId="1F86D2D4" w14:textId="77777777" w:rsidR="003531B1" w:rsidRDefault="00472CE0">
            <w:pPr>
              <w:pStyle w:val="TableParagraph"/>
              <w:rPr>
                <w:sz w:val="20"/>
              </w:rPr>
            </w:pPr>
            <w:r>
              <w:rPr>
                <w:sz w:val="20"/>
              </w:rPr>
              <w:t>Blank value will default to 0.</w:t>
            </w:r>
          </w:p>
        </w:tc>
      </w:tr>
      <w:tr w:rsidR="003531B1" w14:paraId="24D71C06" w14:textId="77777777">
        <w:trPr>
          <w:trHeight w:val="809"/>
        </w:trPr>
        <w:tc>
          <w:tcPr>
            <w:tcW w:w="466" w:type="dxa"/>
          </w:tcPr>
          <w:p w14:paraId="0C218BC4" w14:textId="77777777" w:rsidR="003531B1" w:rsidRDefault="00472CE0">
            <w:pPr>
              <w:pStyle w:val="TableParagraph"/>
              <w:ind w:left="121"/>
              <w:rPr>
                <w:sz w:val="20"/>
              </w:rPr>
            </w:pPr>
            <w:r>
              <w:rPr>
                <w:sz w:val="20"/>
              </w:rPr>
              <w:t>30</w:t>
            </w:r>
          </w:p>
        </w:tc>
        <w:tc>
          <w:tcPr>
            <w:tcW w:w="720" w:type="dxa"/>
          </w:tcPr>
          <w:p w14:paraId="7DFBA861" w14:textId="77777777" w:rsidR="003531B1" w:rsidRDefault="00472CE0">
            <w:pPr>
              <w:pStyle w:val="TableParagraph"/>
              <w:ind w:left="191"/>
              <w:rPr>
                <w:sz w:val="20"/>
              </w:rPr>
            </w:pPr>
            <w:r>
              <w:rPr>
                <w:sz w:val="20"/>
              </w:rPr>
              <w:t>470</w:t>
            </w:r>
          </w:p>
        </w:tc>
        <w:tc>
          <w:tcPr>
            <w:tcW w:w="2196" w:type="dxa"/>
          </w:tcPr>
          <w:p w14:paraId="3A778AB3" w14:textId="77777777" w:rsidR="003531B1" w:rsidRDefault="00472CE0">
            <w:pPr>
              <w:pStyle w:val="TableParagraph"/>
              <w:ind w:right="314" w:hanging="1"/>
              <w:rPr>
                <w:sz w:val="20"/>
              </w:rPr>
            </w:pPr>
            <w:r>
              <w:rPr>
                <w:sz w:val="20"/>
              </w:rPr>
              <w:t>AMOUNT RESTRICTED PER MONTH, #17</w:t>
            </w:r>
          </w:p>
        </w:tc>
        <w:tc>
          <w:tcPr>
            <w:tcW w:w="3366" w:type="dxa"/>
          </w:tcPr>
          <w:p w14:paraId="1710B971" w14:textId="77777777" w:rsidR="003531B1" w:rsidRDefault="00472CE0">
            <w:pPr>
              <w:pStyle w:val="TableParagraph"/>
              <w:ind w:right="205"/>
              <w:rPr>
                <w:sz w:val="20"/>
              </w:rPr>
            </w:pPr>
            <w:r>
              <w:rPr>
                <w:sz w:val="20"/>
              </w:rPr>
              <w:t>Amount Restricted / Month cannot be less than 0 or greater than 99,999.</w:t>
            </w:r>
          </w:p>
        </w:tc>
        <w:tc>
          <w:tcPr>
            <w:tcW w:w="3366" w:type="dxa"/>
          </w:tcPr>
          <w:p w14:paraId="77A6D14E" w14:textId="77777777" w:rsidR="003531B1" w:rsidRDefault="00472CE0">
            <w:pPr>
              <w:pStyle w:val="TableParagraph"/>
              <w:ind w:right="94"/>
              <w:rPr>
                <w:sz w:val="20"/>
              </w:rPr>
            </w:pPr>
            <w:r>
              <w:rPr>
                <w:sz w:val="20"/>
              </w:rPr>
              <w:t>Amount Restricted / Month must be a number between 0 and 99,999.</w:t>
            </w:r>
          </w:p>
        </w:tc>
        <w:tc>
          <w:tcPr>
            <w:tcW w:w="2992" w:type="dxa"/>
          </w:tcPr>
          <w:p w14:paraId="55B89273" w14:textId="77777777" w:rsidR="003531B1" w:rsidRDefault="00472CE0">
            <w:pPr>
              <w:pStyle w:val="TableParagraph"/>
              <w:ind w:right="887"/>
              <w:rPr>
                <w:sz w:val="20"/>
              </w:rPr>
            </w:pPr>
            <w:r>
              <w:rPr>
                <w:sz w:val="20"/>
              </w:rPr>
              <w:t>Blank value means no restriction limit.</w:t>
            </w:r>
          </w:p>
        </w:tc>
      </w:tr>
      <w:tr w:rsidR="003531B1" w14:paraId="5307F26D" w14:textId="77777777">
        <w:trPr>
          <w:trHeight w:val="810"/>
        </w:trPr>
        <w:tc>
          <w:tcPr>
            <w:tcW w:w="466" w:type="dxa"/>
          </w:tcPr>
          <w:p w14:paraId="6B5AC847" w14:textId="77777777" w:rsidR="003531B1" w:rsidRDefault="00472CE0">
            <w:pPr>
              <w:pStyle w:val="TableParagraph"/>
              <w:ind w:left="121"/>
              <w:rPr>
                <w:sz w:val="20"/>
              </w:rPr>
            </w:pPr>
            <w:r>
              <w:rPr>
                <w:sz w:val="20"/>
              </w:rPr>
              <w:t>31</w:t>
            </w:r>
          </w:p>
        </w:tc>
        <w:tc>
          <w:tcPr>
            <w:tcW w:w="720" w:type="dxa"/>
          </w:tcPr>
          <w:p w14:paraId="14C22B2E" w14:textId="77777777" w:rsidR="003531B1" w:rsidRDefault="00472CE0">
            <w:pPr>
              <w:pStyle w:val="TableParagraph"/>
              <w:ind w:left="191"/>
              <w:rPr>
                <w:sz w:val="20"/>
              </w:rPr>
            </w:pPr>
            <w:r>
              <w:rPr>
                <w:sz w:val="20"/>
              </w:rPr>
              <w:t>470</w:t>
            </w:r>
          </w:p>
        </w:tc>
        <w:tc>
          <w:tcPr>
            <w:tcW w:w="2196" w:type="dxa"/>
          </w:tcPr>
          <w:p w14:paraId="77FF4006" w14:textId="77777777" w:rsidR="003531B1" w:rsidRDefault="00472CE0">
            <w:pPr>
              <w:pStyle w:val="TableParagraph"/>
              <w:ind w:right="314" w:hanging="1"/>
              <w:rPr>
                <w:sz w:val="20"/>
              </w:rPr>
            </w:pPr>
            <w:r>
              <w:rPr>
                <w:sz w:val="20"/>
              </w:rPr>
              <w:t>AMOUNT RESTRICTED PER WEEK, #18</w:t>
            </w:r>
          </w:p>
        </w:tc>
        <w:tc>
          <w:tcPr>
            <w:tcW w:w="3366" w:type="dxa"/>
          </w:tcPr>
          <w:p w14:paraId="16482EDA" w14:textId="77777777" w:rsidR="003531B1" w:rsidRDefault="00472CE0">
            <w:pPr>
              <w:pStyle w:val="TableParagraph"/>
              <w:ind w:right="249"/>
              <w:rPr>
                <w:sz w:val="20"/>
              </w:rPr>
            </w:pPr>
            <w:r>
              <w:rPr>
                <w:sz w:val="20"/>
              </w:rPr>
              <w:t>Amount Restricted / Week cannot be less than 0 or greater than 99,999.</w:t>
            </w:r>
          </w:p>
        </w:tc>
        <w:tc>
          <w:tcPr>
            <w:tcW w:w="3366" w:type="dxa"/>
          </w:tcPr>
          <w:p w14:paraId="6A3A20A8" w14:textId="77777777" w:rsidR="003531B1" w:rsidRDefault="00472CE0">
            <w:pPr>
              <w:pStyle w:val="TableParagraph"/>
              <w:ind w:right="138"/>
              <w:rPr>
                <w:sz w:val="20"/>
              </w:rPr>
            </w:pPr>
            <w:r>
              <w:rPr>
                <w:sz w:val="20"/>
              </w:rPr>
              <w:t>Amount Restricted / Week must be a number between 0 and 99,999.</w:t>
            </w:r>
          </w:p>
        </w:tc>
        <w:tc>
          <w:tcPr>
            <w:tcW w:w="2992" w:type="dxa"/>
          </w:tcPr>
          <w:p w14:paraId="5303C777" w14:textId="77777777" w:rsidR="003531B1" w:rsidRDefault="00472CE0">
            <w:pPr>
              <w:pStyle w:val="TableParagraph"/>
              <w:ind w:right="887"/>
              <w:rPr>
                <w:sz w:val="20"/>
              </w:rPr>
            </w:pPr>
            <w:r>
              <w:rPr>
                <w:sz w:val="20"/>
              </w:rPr>
              <w:t>Blank value means no restriction limit.</w:t>
            </w:r>
          </w:p>
        </w:tc>
      </w:tr>
      <w:tr w:rsidR="003531B1" w14:paraId="29280FF8" w14:textId="77777777">
        <w:trPr>
          <w:trHeight w:val="1040"/>
        </w:trPr>
        <w:tc>
          <w:tcPr>
            <w:tcW w:w="466" w:type="dxa"/>
          </w:tcPr>
          <w:p w14:paraId="72EC2366" w14:textId="77777777" w:rsidR="003531B1" w:rsidRDefault="00472CE0">
            <w:pPr>
              <w:pStyle w:val="TableParagraph"/>
              <w:ind w:left="121"/>
              <w:rPr>
                <w:sz w:val="20"/>
              </w:rPr>
            </w:pPr>
            <w:r>
              <w:rPr>
                <w:sz w:val="20"/>
              </w:rPr>
              <w:t>32</w:t>
            </w:r>
          </w:p>
        </w:tc>
        <w:tc>
          <w:tcPr>
            <w:tcW w:w="720" w:type="dxa"/>
          </w:tcPr>
          <w:p w14:paraId="6816FE28" w14:textId="77777777" w:rsidR="003531B1" w:rsidRDefault="00472CE0">
            <w:pPr>
              <w:pStyle w:val="TableParagraph"/>
              <w:ind w:left="191"/>
              <w:rPr>
                <w:sz w:val="20"/>
              </w:rPr>
            </w:pPr>
            <w:r>
              <w:rPr>
                <w:sz w:val="20"/>
              </w:rPr>
              <w:t>470</w:t>
            </w:r>
          </w:p>
        </w:tc>
        <w:tc>
          <w:tcPr>
            <w:tcW w:w="2196" w:type="dxa"/>
          </w:tcPr>
          <w:p w14:paraId="55213958" w14:textId="77777777" w:rsidR="003531B1" w:rsidRDefault="00472CE0">
            <w:pPr>
              <w:pStyle w:val="TableParagraph"/>
              <w:ind w:right="314" w:hanging="1"/>
              <w:rPr>
                <w:sz w:val="20"/>
              </w:rPr>
            </w:pPr>
            <w:r>
              <w:rPr>
                <w:sz w:val="20"/>
              </w:rPr>
              <w:t>AMOUNT RESTRICTED PER MONTH / WEEK, #17, 18</w:t>
            </w:r>
          </w:p>
        </w:tc>
        <w:tc>
          <w:tcPr>
            <w:tcW w:w="3366" w:type="dxa"/>
          </w:tcPr>
          <w:p w14:paraId="76A1C5A0" w14:textId="77777777" w:rsidR="003531B1" w:rsidRDefault="00472CE0">
            <w:pPr>
              <w:pStyle w:val="TableParagraph"/>
              <w:ind w:right="171"/>
              <w:rPr>
                <w:sz w:val="20"/>
              </w:rPr>
            </w:pPr>
            <w:r>
              <w:rPr>
                <w:sz w:val="20"/>
              </w:rPr>
              <w:t>Restricted Monthly Amount cannot be less than 5 times the Weekly Amount.</w:t>
            </w:r>
          </w:p>
        </w:tc>
        <w:tc>
          <w:tcPr>
            <w:tcW w:w="3366" w:type="dxa"/>
          </w:tcPr>
          <w:p w14:paraId="3727711A" w14:textId="77777777" w:rsidR="003531B1" w:rsidRDefault="00472CE0">
            <w:pPr>
              <w:pStyle w:val="TableParagraph"/>
              <w:ind w:right="205"/>
              <w:rPr>
                <w:sz w:val="20"/>
              </w:rPr>
            </w:pPr>
            <w:r>
              <w:rPr>
                <w:sz w:val="20"/>
              </w:rPr>
              <w:t>Display a warning if the Restricted Monthly Amount is less than 5 times the Weekly Amount.</w:t>
            </w:r>
          </w:p>
        </w:tc>
        <w:tc>
          <w:tcPr>
            <w:tcW w:w="2992" w:type="dxa"/>
          </w:tcPr>
          <w:p w14:paraId="7F2AD486" w14:textId="77777777" w:rsidR="003531B1" w:rsidRDefault="003531B1">
            <w:pPr>
              <w:pStyle w:val="TableParagraph"/>
              <w:spacing w:before="0"/>
              <w:ind w:left="0"/>
              <w:rPr>
                <w:rFonts w:ascii="Times New Roman"/>
                <w:sz w:val="20"/>
              </w:rPr>
            </w:pPr>
          </w:p>
        </w:tc>
      </w:tr>
    </w:tbl>
    <w:p w14:paraId="00F9572B" w14:textId="77777777" w:rsidR="003531B1" w:rsidRDefault="003531B1">
      <w:pPr>
        <w:rPr>
          <w:rFonts w:ascii="Times New Roman"/>
          <w:sz w:val="20"/>
        </w:rPr>
        <w:sectPr w:rsidR="003531B1">
          <w:footerReference w:type="default" r:id="rId20"/>
          <w:pgSz w:w="15840" w:h="12240" w:orient="landscape"/>
          <w:pgMar w:top="720" w:right="1200" w:bottom="900" w:left="1300" w:header="0" w:footer="700" w:gutter="0"/>
          <w:cols w:space="720"/>
        </w:sectPr>
      </w:pPr>
    </w:p>
    <w:p w14:paraId="7891B754" w14:textId="77777777" w:rsidR="003531B1" w:rsidRDefault="00472CE0">
      <w:pPr>
        <w:spacing w:before="70" w:after="23"/>
        <w:ind w:left="140"/>
        <w:rPr>
          <w:rFonts w:ascii="Times New Roman"/>
          <w:sz w:val="20"/>
        </w:rPr>
      </w:pPr>
      <w:r>
        <w:rPr>
          <w:rFonts w:ascii="Times New Roman"/>
          <w:sz w:val="20"/>
        </w:rPr>
        <w:lastRenderedPageBreak/>
        <w:t>Appendix A. Migration Business Rules</w:t>
      </w:r>
    </w:p>
    <w:p w14:paraId="0932FFE4" w14:textId="7509E1F1" w:rsidR="003531B1" w:rsidRDefault="00EC5CBF">
      <w:pPr>
        <w:pStyle w:val="BodyText"/>
        <w:spacing w:line="20" w:lineRule="exact"/>
        <w:ind w:left="110"/>
        <w:rPr>
          <w:sz w:val="2"/>
        </w:rPr>
      </w:pPr>
      <w:r>
        <w:rPr>
          <w:noProof/>
          <w:sz w:val="2"/>
        </w:rPr>
        <mc:AlternateContent>
          <mc:Choice Requires="wpg">
            <w:drawing>
              <wp:inline distT="0" distB="0" distL="0" distR="0" wp14:anchorId="6B716C90" wp14:editId="7D01F64F">
                <wp:extent cx="8267700" cy="6350"/>
                <wp:effectExtent l="0" t="3810" r="0" b="0"/>
                <wp:docPr id="110"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11" name="Rectangle 19"/>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2DE968" id="Group 18"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">
                <v:rect id="Rectangle 19"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p>
    <w:p w14:paraId="048F7BEA" w14:textId="77777777" w:rsidR="003531B1" w:rsidRDefault="003531B1">
      <w:pPr>
        <w:pStyle w:val="BodyText"/>
        <w:rPr>
          <w:sz w:val="20"/>
        </w:rPr>
      </w:pPr>
    </w:p>
    <w:p w14:paraId="0F916853"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467413BC" w14:textId="77777777">
        <w:trPr>
          <w:trHeight w:val="869"/>
        </w:trPr>
        <w:tc>
          <w:tcPr>
            <w:tcW w:w="466" w:type="dxa"/>
            <w:shd w:val="clear" w:color="auto" w:fill="D9D9D9"/>
          </w:tcPr>
          <w:p w14:paraId="585BE0FD" w14:textId="77777777" w:rsidR="003531B1" w:rsidRDefault="003531B1">
            <w:pPr>
              <w:pStyle w:val="TableParagraph"/>
              <w:spacing w:before="6"/>
              <w:ind w:left="0"/>
              <w:rPr>
                <w:rFonts w:ascii="Times New Roman"/>
                <w:sz w:val="27"/>
              </w:rPr>
            </w:pPr>
          </w:p>
          <w:p w14:paraId="57D32386" w14:textId="77777777" w:rsidR="003531B1" w:rsidRDefault="00472CE0">
            <w:pPr>
              <w:pStyle w:val="TableParagraph"/>
              <w:spacing w:before="1"/>
              <w:ind w:left="132"/>
              <w:rPr>
                <w:b/>
                <w:sz w:val="20"/>
              </w:rPr>
            </w:pPr>
            <w:r>
              <w:rPr>
                <w:b/>
                <w:sz w:val="20"/>
              </w:rPr>
              <w:t>ID</w:t>
            </w:r>
          </w:p>
        </w:tc>
        <w:tc>
          <w:tcPr>
            <w:tcW w:w="720" w:type="dxa"/>
            <w:shd w:val="clear" w:color="auto" w:fill="D9D9D9"/>
          </w:tcPr>
          <w:p w14:paraId="5A06AECF" w14:textId="77777777" w:rsidR="003531B1" w:rsidRDefault="003531B1">
            <w:pPr>
              <w:pStyle w:val="TableParagraph"/>
              <w:spacing w:before="6"/>
              <w:ind w:left="0"/>
              <w:rPr>
                <w:rFonts w:ascii="Times New Roman"/>
                <w:sz w:val="27"/>
              </w:rPr>
            </w:pPr>
          </w:p>
          <w:p w14:paraId="4D6D20F4"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6E95FDBD" w14:textId="77777777" w:rsidR="003531B1" w:rsidRDefault="003531B1">
            <w:pPr>
              <w:pStyle w:val="TableParagraph"/>
              <w:spacing w:before="6"/>
              <w:ind w:left="0"/>
              <w:rPr>
                <w:rFonts w:ascii="Times New Roman"/>
                <w:sz w:val="27"/>
              </w:rPr>
            </w:pPr>
          </w:p>
          <w:p w14:paraId="0B343858"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6D624508"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6DFF4588" w14:textId="77777777" w:rsidR="003531B1" w:rsidRDefault="00472CE0">
            <w:pPr>
              <w:pStyle w:val="TableParagraph"/>
              <w:spacing w:before="58"/>
              <w:ind w:left="390" w:right="383"/>
              <w:jc w:val="center"/>
              <w:rPr>
                <w:b/>
                <w:sz w:val="20"/>
              </w:rPr>
            </w:pPr>
            <w:r>
              <w:rPr>
                <w:b/>
                <w:sz w:val="20"/>
              </w:rPr>
              <w:t>VPFS Business Rule</w:t>
            </w:r>
          </w:p>
          <w:p w14:paraId="751B5589"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34AD4E99" w14:textId="77777777" w:rsidR="003531B1" w:rsidRDefault="003531B1">
            <w:pPr>
              <w:pStyle w:val="TableParagraph"/>
              <w:spacing w:before="6"/>
              <w:ind w:left="0"/>
              <w:rPr>
                <w:rFonts w:ascii="Times New Roman"/>
                <w:sz w:val="27"/>
              </w:rPr>
            </w:pPr>
          </w:p>
          <w:p w14:paraId="77AD17B9" w14:textId="77777777" w:rsidR="003531B1" w:rsidRDefault="00472CE0">
            <w:pPr>
              <w:pStyle w:val="TableParagraph"/>
              <w:spacing w:before="1"/>
              <w:ind w:left="1012" w:right="1006"/>
              <w:jc w:val="center"/>
              <w:rPr>
                <w:b/>
                <w:sz w:val="20"/>
              </w:rPr>
            </w:pPr>
            <w:r>
              <w:rPr>
                <w:b/>
                <w:sz w:val="20"/>
              </w:rPr>
              <w:t>Comment</w:t>
            </w:r>
          </w:p>
        </w:tc>
      </w:tr>
      <w:tr w:rsidR="003531B1" w14:paraId="59205BC2" w14:textId="77777777">
        <w:trPr>
          <w:trHeight w:val="1039"/>
        </w:trPr>
        <w:tc>
          <w:tcPr>
            <w:tcW w:w="466" w:type="dxa"/>
          </w:tcPr>
          <w:p w14:paraId="6E25F321" w14:textId="77777777" w:rsidR="003531B1" w:rsidRDefault="00472CE0">
            <w:pPr>
              <w:pStyle w:val="TableParagraph"/>
              <w:ind w:left="121"/>
              <w:rPr>
                <w:sz w:val="20"/>
              </w:rPr>
            </w:pPr>
            <w:r>
              <w:rPr>
                <w:sz w:val="20"/>
              </w:rPr>
              <w:t>33</w:t>
            </w:r>
          </w:p>
        </w:tc>
        <w:tc>
          <w:tcPr>
            <w:tcW w:w="720" w:type="dxa"/>
          </w:tcPr>
          <w:p w14:paraId="40ED1F0A" w14:textId="77777777" w:rsidR="003531B1" w:rsidRDefault="00472CE0">
            <w:pPr>
              <w:pStyle w:val="TableParagraph"/>
              <w:ind w:left="191"/>
              <w:rPr>
                <w:sz w:val="20"/>
              </w:rPr>
            </w:pPr>
            <w:r>
              <w:rPr>
                <w:sz w:val="20"/>
              </w:rPr>
              <w:t>470</w:t>
            </w:r>
          </w:p>
        </w:tc>
        <w:tc>
          <w:tcPr>
            <w:tcW w:w="2196" w:type="dxa"/>
          </w:tcPr>
          <w:p w14:paraId="63CCABC1" w14:textId="77777777" w:rsidR="003531B1" w:rsidRDefault="00472CE0">
            <w:pPr>
              <w:pStyle w:val="TableParagraph"/>
              <w:ind w:right="314" w:hanging="1"/>
              <w:rPr>
                <w:sz w:val="20"/>
              </w:rPr>
            </w:pPr>
            <w:r>
              <w:rPr>
                <w:sz w:val="20"/>
              </w:rPr>
              <w:t>AMOUNT RESTRICTED PER MONTH / WEEK, #17, 18</w:t>
            </w:r>
          </w:p>
        </w:tc>
        <w:tc>
          <w:tcPr>
            <w:tcW w:w="3366" w:type="dxa"/>
          </w:tcPr>
          <w:p w14:paraId="3DE6053F" w14:textId="77777777" w:rsidR="003531B1" w:rsidRDefault="00472CE0">
            <w:pPr>
              <w:pStyle w:val="TableParagraph"/>
              <w:ind w:right="171"/>
              <w:rPr>
                <w:sz w:val="20"/>
              </w:rPr>
            </w:pPr>
            <w:r>
              <w:rPr>
                <w:sz w:val="20"/>
              </w:rPr>
              <w:t>Restricted Monthly Amount cannot be less than the Weekly Amount.</w:t>
            </w:r>
          </w:p>
        </w:tc>
        <w:tc>
          <w:tcPr>
            <w:tcW w:w="3366" w:type="dxa"/>
          </w:tcPr>
          <w:p w14:paraId="3C641E93" w14:textId="77777777" w:rsidR="003531B1" w:rsidRDefault="00472CE0">
            <w:pPr>
              <w:pStyle w:val="TableParagraph"/>
              <w:ind w:right="171"/>
              <w:rPr>
                <w:sz w:val="20"/>
              </w:rPr>
            </w:pPr>
            <w:r>
              <w:rPr>
                <w:sz w:val="20"/>
              </w:rPr>
              <w:t>Restricted Monthly Amount cannot be less than the Weekly Amount.</w:t>
            </w:r>
          </w:p>
        </w:tc>
        <w:tc>
          <w:tcPr>
            <w:tcW w:w="2992" w:type="dxa"/>
          </w:tcPr>
          <w:p w14:paraId="67F5BB53" w14:textId="77777777" w:rsidR="003531B1" w:rsidRDefault="003531B1">
            <w:pPr>
              <w:pStyle w:val="TableParagraph"/>
              <w:spacing w:before="0"/>
              <w:ind w:left="0"/>
              <w:rPr>
                <w:rFonts w:ascii="Times New Roman"/>
                <w:sz w:val="20"/>
              </w:rPr>
            </w:pPr>
          </w:p>
        </w:tc>
      </w:tr>
      <w:tr w:rsidR="003531B1" w14:paraId="5494A8A3" w14:textId="77777777">
        <w:trPr>
          <w:trHeight w:val="810"/>
        </w:trPr>
        <w:tc>
          <w:tcPr>
            <w:tcW w:w="466" w:type="dxa"/>
          </w:tcPr>
          <w:p w14:paraId="496CFDF0" w14:textId="77777777" w:rsidR="003531B1" w:rsidRDefault="003531B1">
            <w:pPr>
              <w:pStyle w:val="TableParagraph"/>
              <w:spacing w:before="0"/>
              <w:ind w:left="0"/>
              <w:rPr>
                <w:rFonts w:ascii="Times New Roman"/>
                <w:sz w:val="20"/>
              </w:rPr>
            </w:pPr>
          </w:p>
        </w:tc>
        <w:tc>
          <w:tcPr>
            <w:tcW w:w="720" w:type="dxa"/>
          </w:tcPr>
          <w:p w14:paraId="7556BF91" w14:textId="77777777" w:rsidR="003531B1" w:rsidRDefault="00472CE0">
            <w:pPr>
              <w:pStyle w:val="TableParagraph"/>
              <w:ind w:left="191"/>
              <w:rPr>
                <w:sz w:val="20"/>
              </w:rPr>
            </w:pPr>
            <w:r>
              <w:rPr>
                <w:sz w:val="20"/>
              </w:rPr>
              <w:t>470</w:t>
            </w:r>
          </w:p>
        </w:tc>
        <w:tc>
          <w:tcPr>
            <w:tcW w:w="2196" w:type="dxa"/>
          </w:tcPr>
          <w:p w14:paraId="1C0026A6" w14:textId="77777777" w:rsidR="003531B1" w:rsidRDefault="00472CE0">
            <w:pPr>
              <w:pStyle w:val="TableParagraph"/>
              <w:ind w:right="513" w:hanging="1"/>
              <w:rPr>
                <w:sz w:val="20"/>
              </w:rPr>
            </w:pPr>
            <w:r>
              <w:rPr>
                <w:sz w:val="20"/>
              </w:rPr>
              <w:t>MONTHLY RESTRICTION BALANCE 1, #21</w:t>
            </w:r>
          </w:p>
        </w:tc>
        <w:tc>
          <w:tcPr>
            <w:tcW w:w="3366" w:type="dxa"/>
          </w:tcPr>
          <w:p w14:paraId="4CD76347" w14:textId="77777777" w:rsidR="003531B1" w:rsidRDefault="00472CE0">
            <w:pPr>
              <w:pStyle w:val="TableParagraph"/>
              <w:rPr>
                <w:sz w:val="20"/>
              </w:rPr>
            </w:pPr>
            <w:r>
              <w:rPr>
                <w:sz w:val="20"/>
              </w:rPr>
              <w:t>NA</w:t>
            </w:r>
          </w:p>
        </w:tc>
        <w:tc>
          <w:tcPr>
            <w:tcW w:w="3366" w:type="dxa"/>
          </w:tcPr>
          <w:p w14:paraId="7E0884BD" w14:textId="77777777" w:rsidR="003531B1" w:rsidRDefault="00472CE0">
            <w:pPr>
              <w:pStyle w:val="TableParagraph"/>
              <w:ind w:right="138"/>
              <w:rPr>
                <w:sz w:val="20"/>
              </w:rPr>
            </w:pPr>
            <w:r>
              <w:rPr>
                <w:sz w:val="20"/>
              </w:rPr>
              <w:t>Monthly Restricted Balance cannot be less than 0 or greater than 99,999.</w:t>
            </w:r>
          </w:p>
        </w:tc>
        <w:tc>
          <w:tcPr>
            <w:tcW w:w="2992" w:type="dxa"/>
          </w:tcPr>
          <w:p w14:paraId="27D940B8" w14:textId="77777777" w:rsidR="003531B1" w:rsidRDefault="00472CE0">
            <w:pPr>
              <w:pStyle w:val="TableParagraph"/>
              <w:rPr>
                <w:sz w:val="20"/>
              </w:rPr>
            </w:pPr>
            <w:r>
              <w:rPr>
                <w:sz w:val="20"/>
              </w:rPr>
              <w:t>Not checked in M Diagnostic.</w:t>
            </w:r>
          </w:p>
        </w:tc>
      </w:tr>
      <w:tr w:rsidR="003531B1" w14:paraId="7942DBD6" w14:textId="77777777">
        <w:trPr>
          <w:trHeight w:val="809"/>
        </w:trPr>
        <w:tc>
          <w:tcPr>
            <w:tcW w:w="466" w:type="dxa"/>
          </w:tcPr>
          <w:p w14:paraId="66164E3A" w14:textId="77777777" w:rsidR="003531B1" w:rsidRDefault="003531B1">
            <w:pPr>
              <w:pStyle w:val="TableParagraph"/>
              <w:spacing w:before="0"/>
              <w:ind w:left="0"/>
              <w:rPr>
                <w:rFonts w:ascii="Times New Roman"/>
                <w:sz w:val="20"/>
              </w:rPr>
            </w:pPr>
          </w:p>
        </w:tc>
        <w:tc>
          <w:tcPr>
            <w:tcW w:w="720" w:type="dxa"/>
          </w:tcPr>
          <w:p w14:paraId="00C3FF2F" w14:textId="77777777" w:rsidR="003531B1" w:rsidRDefault="00472CE0">
            <w:pPr>
              <w:pStyle w:val="TableParagraph"/>
              <w:ind w:left="191"/>
              <w:rPr>
                <w:sz w:val="20"/>
              </w:rPr>
            </w:pPr>
            <w:r>
              <w:rPr>
                <w:sz w:val="20"/>
              </w:rPr>
              <w:t>470</w:t>
            </w:r>
          </w:p>
        </w:tc>
        <w:tc>
          <w:tcPr>
            <w:tcW w:w="2196" w:type="dxa"/>
          </w:tcPr>
          <w:p w14:paraId="7A216811" w14:textId="77777777" w:rsidR="003531B1" w:rsidRDefault="00472CE0">
            <w:pPr>
              <w:pStyle w:val="TableParagraph"/>
              <w:ind w:right="513" w:hanging="1"/>
              <w:rPr>
                <w:sz w:val="20"/>
              </w:rPr>
            </w:pPr>
            <w:r>
              <w:rPr>
                <w:sz w:val="20"/>
              </w:rPr>
              <w:t>WEEKLY RESTRICTION BALANCE 1, #22</w:t>
            </w:r>
          </w:p>
        </w:tc>
        <w:tc>
          <w:tcPr>
            <w:tcW w:w="3366" w:type="dxa"/>
          </w:tcPr>
          <w:p w14:paraId="6EA244A4" w14:textId="77777777" w:rsidR="003531B1" w:rsidRDefault="00472CE0">
            <w:pPr>
              <w:pStyle w:val="TableParagraph"/>
              <w:rPr>
                <w:sz w:val="20"/>
              </w:rPr>
            </w:pPr>
            <w:r>
              <w:rPr>
                <w:sz w:val="20"/>
              </w:rPr>
              <w:t>NA</w:t>
            </w:r>
          </w:p>
        </w:tc>
        <w:tc>
          <w:tcPr>
            <w:tcW w:w="3366" w:type="dxa"/>
          </w:tcPr>
          <w:p w14:paraId="623045AE" w14:textId="77777777" w:rsidR="003531B1" w:rsidRDefault="00472CE0">
            <w:pPr>
              <w:pStyle w:val="TableParagraph"/>
              <w:ind w:right="183"/>
              <w:rPr>
                <w:sz w:val="20"/>
              </w:rPr>
            </w:pPr>
            <w:r>
              <w:rPr>
                <w:sz w:val="20"/>
              </w:rPr>
              <w:t>Weekly Restricted Balance cannot be less than 0 or greater than 99,999.</w:t>
            </w:r>
          </w:p>
        </w:tc>
        <w:tc>
          <w:tcPr>
            <w:tcW w:w="2992" w:type="dxa"/>
          </w:tcPr>
          <w:p w14:paraId="70EE1905" w14:textId="77777777" w:rsidR="003531B1" w:rsidRDefault="00472CE0">
            <w:pPr>
              <w:pStyle w:val="TableParagraph"/>
              <w:rPr>
                <w:sz w:val="20"/>
              </w:rPr>
            </w:pPr>
            <w:r>
              <w:rPr>
                <w:sz w:val="20"/>
              </w:rPr>
              <w:t>Not checked in M Diagnostic.</w:t>
            </w:r>
          </w:p>
        </w:tc>
      </w:tr>
      <w:tr w:rsidR="003531B1" w14:paraId="78C5BE2B" w14:textId="77777777">
        <w:trPr>
          <w:trHeight w:val="1329"/>
        </w:trPr>
        <w:tc>
          <w:tcPr>
            <w:tcW w:w="466" w:type="dxa"/>
          </w:tcPr>
          <w:p w14:paraId="14F886DF" w14:textId="77777777" w:rsidR="003531B1" w:rsidRDefault="00472CE0">
            <w:pPr>
              <w:pStyle w:val="TableParagraph"/>
              <w:ind w:left="121"/>
              <w:rPr>
                <w:sz w:val="20"/>
              </w:rPr>
            </w:pPr>
            <w:r>
              <w:rPr>
                <w:sz w:val="20"/>
              </w:rPr>
              <w:t>34</w:t>
            </w:r>
          </w:p>
        </w:tc>
        <w:tc>
          <w:tcPr>
            <w:tcW w:w="720" w:type="dxa"/>
          </w:tcPr>
          <w:p w14:paraId="1D5AE2AB" w14:textId="77777777" w:rsidR="003531B1" w:rsidRDefault="00472CE0">
            <w:pPr>
              <w:pStyle w:val="TableParagraph"/>
              <w:ind w:left="191"/>
              <w:rPr>
                <w:sz w:val="20"/>
              </w:rPr>
            </w:pPr>
            <w:r>
              <w:rPr>
                <w:sz w:val="20"/>
              </w:rPr>
              <w:t>470</w:t>
            </w:r>
          </w:p>
        </w:tc>
        <w:tc>
          <w:tcPr>
            <w:tcW w:w="2196" w:type="dxa"/>
          </w:tcPr>
          <w:p w14:paraId="42B682CD" w14:textId="77777777" w:rsidR="003531B1" w:rsidRDefault="00472CE0">
            <w:pPr>
              <w:pStyle w:val="TableParagraph"/>
              <w:ind w:right="170" w:hanging="1"/>
              <w:rPr>
                <w:sz w:val="20"/>
              </w:rPr>
            </w:pPr>
            <w:r>
              <w:rPr>
                <w:sz w:val="20"/>
              </w:rPr>
              <w:t>MINIMUM BALANCE #</w:t>
            </w:r>
            <w:proofErr w:type="gramStart"/>
            <w:r>
              <w:rPr>
                <w:sz w:val="20"/>
              </w:rPr>
              <w:t>1;#</w:t>
            </w:r>
            <w:proofErr w:type="gramEnd"/>
            <w:r>
              <w:rPr>
                <w:sz w:val="20"/>
              </w:rPr>
              <w:t>23</w:t>
            </w:r>
          </w:p>
        </w:tc>
        <w:tc>
          <w:tcPr>
            <w:tcW w:w="3366" w:type="dxa"/>
          </w:tcPr>
          <w:p w14:paraId="6EC4D3A7" w14:textId="77777777" w:rsidR="003531B1" w:rsidRDefault="00472CE0">
            <w:pPr>
              <w:pStyle w:val="TableParagraph"/>
              <w:ind w:right="294"/>
              <w:rPr>
                <w:sz w:val="20"/>
              </w:rPr>
            </w:pPr>
            <w:r>
              <w:rPr>
                <w:sz w:val="20"/>
              </w:rPr>
              <w:t>Minimum Balance cannot be less than 0 or greater than 99,999.</w:t>
            </w:r>
          </w:p>
        </w:tc>
        <w:tc>
          <w:tcPr>
            <w:tcW w:w="3366" w:type="dxa"/>
          </w:tcPr>
          <w:p w14:paraId="0FF89E10" w14:textId="77777777" w:rsidR="003531B1" w:rsidRDefault="00472CE0">
            <w:pPr>
              <w:pStyle w:val="TableParagraph"/>
              <w:ind w:right="193"/>
              <w:rPr>
                <w:sz w:val="20"/>
              </w:rPr>
            </w:pPr>
            <w:r>
              <w:rPr>
                <w:sz w:val="20"/>
              </w:rPr>
              <w:t>Minimum Balance must be a number greater than or equal to 0, or blank.</w:t>
            </w:r>
          </w:p>
          <w:p w14:paraId="4FD490F8" w14:textId="77777777" w:rsidR="003531B1" w:rsidRDefault="00472CE0">
            <w:pPr>
              <w:pStyle w:val="TableParagraph"/>
              <w:spacing w:before="60"/>
              <w:ind w:right="138"/>
              <w:rPr>
                <w:sz w:val="20"/>
              </w:rPr>
            </w:pPr>
            <w:r>
              <w:rPr>
                <w:sz w:val="20"/>
              </w:rPr>
              <w:t>A warning will be displayed if value is greater than 99,999.</w:t>
            </w:r>
          </w:p>
        </w:tc>
        <w:tc>
          <w:tcPr>
            <w:tcW w:w="2992" w:type="dxa"/>
          </w:tcPr>
          <w:p w14:paraId="28CA6D09" w14:textId="77777777" w:rsidR="003531B1" w:rsidRDefault="00472CE0">
            <w:pPr>
              <w:pStyle w:val="TableParagraph"/>
              <w:ind w:right="887"/>
              <w:rPr>
                <w:sz w:val="20"/>
              </w:rPr>
            </w:pPr>
            <w:r>
              <w:rPr>
                <w:sz w:val="20"/>
              </w:rPr>
              <w:t>Blank value means no minimum balance.</w:t>
            </w:r>
          </w:p>
        </w:tc>
      </w:tr>
      <w:tr w:rsidR="003531B1" w14:paraId="6CE4CBA3" w14:textId="77777777">
        <w:trPr>
          <w:trHeight w:val="1330"/>
        </w:trPr>
        <w:tc>
          <w:tcPr>
            <w:tcW w:w="466" w:type="dxa"/>
          </w:tcPr>
          <w:p w14:paraId="551D77E6" w14:textId="77777777" w:rsidR="003531B1" w:rsidRDefault="00472CE0">
            <w:pPr>
              <w:pStyle w:val="TableParagraph"/>
              <w:ind w:left="121"/>
              <w:rPr>
                <w:sz w:val="20"/>
              </w:rPr>
            </w:pPr>
            <w:r>
              <w:rPr>
                <w:sz w:val="20"/>
              </w:rPr>
              <w:t>35</w:t>
            </w:r>
          </w:p>
        </w:tc>
        <w:tc>
          <w:tcPr>
            <w:tcW w:w="720" w:type="dxa"/>
          </w:tcPr>
          <w:p w14:paraId="668D8B31" w14:textId="77777777" w:rsidR="003531B1" w:rsidRDefault="00472CE0">
            <w:pPr>
              <w:pStyle w:val="TableParagraph"/>
              <w:ind w:left="190"/>
              <w:rPr>
                <w:sz w:val="20"/>
              </w:rPr>
            </w:pPr>
            <w:r>
              <w:rPr>
                <w:sz w:val="20"/>
              </w:rPr>
              <w:t>470</w:t>
            </w:r>
          </w:p>
        </w:tc>
        <w:tc>
          <w:tcPr>
            <w:tcW w:w="2196" w:type="dxa"/>
          </w:tcPr>
          <w:p w14:paraId="5F21D26E" w14:textId="77777777" w:rsidR="003531B1" w:rsidRDefault="00472CE0">
            <w:pPr>
              <w:pStyle w:val="TableParagraph"/>
              <w:ind w:right="105" w:hanging="2"/>
              <w:rPr>
                <w:sz w:val="20"/>
              </w:rPr>
            </w:pPr>
            <w:r>
              <w:rPr>
                <w:sz w:val="20"/>
              </w:rPr>
              <w:t>MAXIMUM BALANCE #1, #24</w:t>
            </w:r>
          </w:p>
        </w:tc>
        <w:tc>
          <w:tcPr>
            <w:tcW w:w="3366" w:type="dxa"/>
          </w:tcPr>
          <w:p w14:paraId="2F92BAED" w14:textId="77777777" w:rsidR="003531B1" w:rsidRDefault="00472CE0">
            <w:pPr>
              <w:pStyle w:val="TableParagraph"/>
              <w:ind w:right="238"/>
              <w:rPr>
                <w:sz w:val="20"/>
              </w:rPr>
            </w:pPr>
            <w:r>
              <w:rPr>
                <w:sz w:val="20"/>
              </w:rPr>
              <w:t>Maximum Balance cannot be less than 0 or greater than 99,999</w:t>
            </w:r>
          </w:p>
        </w:tc>
        <w:tc>
          <w:tcPr>
            <w:tcW w:w="3366" w:type="dxa"/>
          </w:tcPr>
          <w:p w14:paraId="2B19DE55" w14:textId="77777777" w:rsidR="003531B1" w:rsidRDefault="00472CE0">
            <w:pPr>
              <w:pStyle w:val="TableParagraph"/>
              <w:ind w:right="193"/>
              <w:rPr>
                <w:sz w:val="20"/>
              </w:rPr>
            </w:pPr>
            <w:r>
              <w:rPr>
                <w:sz w:val="20"/>
              </w:rPr>
              <w:t>Maximum Balance must be a number greater than or equal to 0, or blank.</w:t>
            </w:r>
          </w:p>
          <w:p w14:paraId="1A731A41" w14:textId="77777777" w:rsidR="003531B1" w:rsidRDefault="00472CE0">
            <w:pPr>
              <w:pStyle w:val="TableParagraph"/>
              <w:spacing w:before="60"/>
              <w:ind w:right="138"/>
              <w:rPr>
                <w:sz w:val="20"/>
              </w:rPr>
            </w:pPr>
            <w:r>
              <w:rPr>
                <w:sz w:val="20"/>
              </w:rPr>
              <w:t>A warning will be displayed if value is greater than 99,999.</w:t>
            </w:r>
          </w:p>
        </w:tc>
        <w:tc>
          <w:tcPr>
            <w:tcW w:w="2992" w:type="dxa"/>
          </w:tcPr>
          <w:p w14:paraId="4CC2EC01" w14:textId="77777777" w:rsidR="003531B1" w:rsidRDefault="00472CE0">
            <w:pPr>
              <w:pStyle w:val="TableParagraph"/>
              <w:ind w:right="887"/>
              <w:rPr>
                <w:sz w:val="20"/>
              </w:rPr>
            </w:pPr>
            <w:r>
              <w:rPr>
                <w:sz w:val="20"/>
              </w:rPr>
              <w:t>Blank value means no maximum balance.</w:t>
            </w:r>
          </w:p>
        </w:tc>
      </w:tr>
      <w:tr w:rsidR="003531B1" w14:paraId="3364CFD5" w14:textId="77777777">
        <w:trPr>
          <w:trHeight w:val="601"/>
        </w:trPr>
        <w:tc>
          <w:tcPr>
            <w:tcW w:w="466" w:type="dxa"/>
          </w:tcPr>
          <w:p w14:paraId="20650DEC" w14:textId="77777777" w:rsidR="003531B1" w:rsidRDefault="00472CE0">
            <w:pPr>
              <w:pStyle w:val="TableParagraph"/>
              <w:ind w:left="121"/>
              <w:rPr>
                <w:sz w:val="20"/>
              </w:rPr>
            </w:pPr>
            <w:r>
              <w:rPr>
                <w:sz w:val="20"/>
              </w:rPr>
              <w:t>36</w:t>
            </w:r>
          </w:p>
        </w:tc>
        <w:tc>
          <w:tcPr>
            <w:tcW w:w="720" w:type="dxa"/>
          </w:tcPr>
          <w:p w14:paraId="5FD3EB2D" w14:textId="77777777" w:rsidR="003531B1" w:rsidRDefault="00472CE0">
            <w:pPr>
              <w:pStyle w:val="TableParagraph"/>
              <w:ind w:left="191"/>
              <w:rPr>
                <w:sz w:val="20"/>
              </w:rPr>
            </w:pPr>
            <w:r>
              <w:rPr>
                <w:sz w:val="20"/>
              </w:rPr>
              <w:t>470</w:t>
            </w:r>
          </w:p>
        </w:tc>
        <w:tc>
          <w:tcPr>
            <w:tcW w:w="2196" w:type="dxa"/>
          </w:tcPr>
          <w:p w14:paraId="5FF21262" w14:textId="77777777" w:rsidR="003531B1" w:rsidRDefault="00472CE0">
            <w:pPr>
              <w:pStyle w:val="TableParagraph"/>
              <w:rPr>
                <w:sz w:val="20"/>
              </w:rPr>
            </w:pPr>
            <w:r>
              <w:rPr>
                <w:sz w:val="20"/>
              </w:rPr>
              <w:t>Balance record</w:t>
            </w:r>
          </w:p>
        </w:tc>
        <w:tc>
          <w:tcPr>
            <w:tcW w:w="3366" w:type="dxa"/>
          </w:tcPr>
          <w:p w14:paraId="64B82F2A" w14:textId="77777777" w:rsidR="003531B1" w:rsidRDefault="00472CE0">
            <w:pPr>
              <w:pStyle w:val="TableParagraph"/>
              <w:ind w:right="227"/>
              <w:rPr>
                <w:sz w:val="20"/>
              </w:rPr>
            </w:pPr>
            <w:r>
              <w:rPr>
                <w:sz w:val="20"/>
              </w:rPr>
              <w:t>Missing balance record for account. Record must be present.</w:t>
            </w:r>
          </w:p>
        </w:tc>
        <w:tc>
          <w:tcPr>
            <w:tcW w:w="3366" w:type="dxa"/>
          </w:tcPr>
          <w:p w14:paraId="08F637E0" w14:textId="77777777" w:rsidR="003531B1" w:rsidRDefault="00472CE0">
            <w:pPr>
              <w:pStyle w:val="TableParagraph"/>
              <w:ind w:right="639"/>
              <w:rPr>
                <w:sz w:val="20"/>
              </w:rPr>
            </w:pPr>
            <w:r>
              <w:rPr>
                <w:sz w:val="20"/>
              </w:rPr>
              <w:t>Balance record must exist for account.</w:t>
            </w:r>
          </w:p>
        </w:tc>
        <w:tc>
          <w:tcPr>
            <w:tcW w:w="2992" w:type="dxa"/>
          </w:tcPr>
          <w:p w14:paraId="68CA4924" w14:textId="77777777" w:rsidR="003531B1" w:rsidRDefault="003531B1">
            <w:pPr>
              <w:pStyle w:val="TableParagraph"/>
              <w:spacing w:before="0"/>
              <w:ind w:left="0"/>
              <w:rPr>
                <w:rFonts w:ascii="Times New Roman"/>
                <w:sz w:val="20"/>
              </w:rPr>
            </w:pPr>
          </w:p>
        </w:tc>
      </w:tr>
      <w:tr w:rsidR="003531B1" w14:paraId="60E62B74" w14:textId="77777777">
        <w:trPr>
          <w:trHeight w:val="809"/>
        </w:trPr>
        <w:tc>
          <w:tcPr>
            <w:tcW w:w="466" w:type="dxa"/>
          </w:tcPr>
          <w:p w14:paraId="3D85EB7B" w14:textId="77777777" w:rsidR="003531B1" w:rsidRDefault="00472CE0">
            <w:pPr>
              <w:pStyle w:val="TableParagraph"/>
              <w:ind w:left="121"/>
              <w:rPr>
                <w:sz w:val="20"/>
              </w:rPr>
            </w:pPr>
            <w:r>
              <w:rPr>
                <w:sz w:val="20"/>
              </w:rPr>
              <w:t>37</w:t>
            </w:r>
          </w:p>
        </w:tc>
        <w:tc>
          <w:tcPr>
            <w:tcW w:w="720" w:type="dxa"/>
          </w:tcPr>
          <w:p w14:paraId="55A7A400" w14:textId="77777777" w:rsidR="003531B1" w:rsidRDefault="00472CE0">
            <w:pPr>
              <w:pStyle w:val="TableParagraph"/>
              <w:ind w:left="190"/>
              <w:rPr>
                <w:sz w:val="20"/>
              </w:rPr>
            </w:pPr>
            <w:r>
              <w:rPr>
                <w:sz w:val="20"/>
              </w:rPr>
              <w:t>470</w:t>
            </w:r>
          </w:p>
        </w:tc>
        <w:tc>
          <w:tcPr>
            <w:tcW w:w="2196" w:type="dxa"/>
          </w:tcPr>
          <w:p w14:paraId="1B4B776F" w14:textId="77777777" w:rsidR="003531B1" w:rsidRDefault="00472CE0">
            <w:pPr>
              <w:pStyle w:val="TableParagraph"/>
              <w:ind w:right="104" w:hanging="2"/>
              <w:rPr>
                <w:sz w:val="20"/>
              </w:rPr>
            </w:pPr>
            <w:r>
              <w:rPr>
                <w:sz w:val="20"/>
              </w:rPr>
              <w:t xml:space="preserve">PAYEE, #1 of </w:t>
            </w:r>
            <w:proofErr w:type="spellStart"/>
            <w:r>
              <w:rPr>
                <w:sz w:val="20"/>
              </w:rPr>
              <w:t>SubFile</w:t>
            </w:r>
            <w:proofErr w:type="spellEnd"/>
            <w:r>
              <w:rPr>
                <w:sz w:val="20"/>
              </w:rPr>
              <w:t xml:space="preserve"> INCOME SOURCE #470.05</w:t>
            </w:r>
          </w:p>
        </w:tc>
        <w:tc>
          <w:tcPr>
            <w:tcW w:w="3366" w:type="dxa"/>
          </w:tcPr>
          <w:p w14:paraId="39319239" w14:textId="77777777" w:rsidR="003531B1" w:rsidRDefault="00472CE0">
            <w:pPr>
              <w:pStyle w:val="TableParagraph"/>
              <w:ind w:right="360"/>
              <w:rPr>
                <w:sz w:val="20"/>
              </w:rPr>
            </w:pPr>
            <w:r>
              <w:rPr>
                <w:sz w:val="20"/>
              </w:rPr>
              <w:t>Income source Payee cannot be blank.</w:t>
            </w:r>
          </w:p>
        </w:tc>
        <w:tc>
          <w:tcPr>
            <w:tcW w:w="3366" w:type="dxa"/>
          </w:tcPr>
          <w:p w14:paraId="3DC377B0" w14:textId="77777777" w:rsidR="003531B1" w:rsidRDefault="00472CE0">
            <w:pPr>
              <w:pStyle w:val="TableParagraph"/>
              <w:ind w:right="360"/>
              <w:rPr>
                <w:sz w:val="20"/>
              </w:rPr>
            </w:pPr>
            <w:r>
              <w:rPr>
                <w:sz w:val="20"/>
              </w:rPr>
              <w:t>Income source Payee cannot be blank.</w:t>
            </w:r>
          </w:p>
        </w:tc>
        <w:tc>
          <w:tcPr>
            <w:tcW w:w="2992" w:type="dxa"/>
          </w:tcPr>
          <w:p w14:paraId="0ED372C2" w14:textId="77777777" w:rsidR="003531B1" w:rsidRDefault="003531B1">
            <w:pPr>
              <w:pStyle w:val="TableParagraph"/>
              <w:spacing w:before="0"/>
              <w:ind w:left="0"/>
              <w:rPr>
                <w:rFonts w:ascii="Times New Roman"/>
                <w:sz w:val="20"/>
              </w:rPr>
            </w:pPr>
          </w:p>
        </w:tc>
      </w:tr>
      <w:tr w:rsidR="003531B1" w14:paraId="61B933EA" w14:textId="77777777">
        <w:trPr>
          <w:trHeight w:val="810"/>
        </w:trPr>
        <w:tc>
          <w:tcPr>
            <w:tcW w:w="466" w:type="dxa"/>
          </w:tcPr>
          <w:p w14:paraId="791DFD12" w14:textId="77777777" w:rsidR="003531B1" w:rsidRDefault="00472CE0">
            <w:pPr>
              <w:pStyle w:val="TableParagraph"/>
              <w:ind w:left="121"/>
              <w:rPr>
                <w:sz w:val="20"/>
              </w:rPr>
            </w:pPr>
            <w:r>
              <w:rPr>
                <w:sz w:val="20"/>
              </w:rPr>
              <w:t>38</w:t>
            </w:r>
          </w:p>
        </w:tc>
        <w:tc>
          <w:tcPr>
            <w:tcW w:w="720" w:type="dxa"/>
          </w:tcPr>
          <w:p w14:paraId="0E828604" w14:textId="77777777" w:rsidR="003531B1" w:rsidRDefault="00472CE0">
            <w:pPr>
              <w:pStyle w:val="TableParagraph"/>
              <w:ind w:left="190"/>
              <w:rPr>
                <w:sz w:val="20"/>
              </w:rPr>
            </w:pPr>
            <w:r>
              <w:rPr>
                <w:sz w:val="20"/>
              </w:rPr>
              <w:t>470</w:t>
            </w:r>
          </w:p>
        </w:tc>
        <w:tc>
          <w:tcPr>
            <w:tcW w:w="2196" w:type="dxa"/>
          </w:tcPr>
          <w:p w14:paraId="405BFF46" w14:textId="77777777" w:rsidR="003531B1" w:rsidRDefault="00472CE0">
            <w:pPr>
              <w:pStyle w:val="TableParagraph"/>
              <w:ind w:left="106"/>
              <w:rPr>
                <w:sz w:val="20"/>
              </w:rPr>
            </w:pPr>
            <w:r>
              <w:rPr>
                <w:sz w:val="20"/>
              </w:rPr>
              <w:t>AMOUNT, #2 of</w:t>
            </w:r>
          </w:p>
          <w:p w14:paraId="245D06A2" w14:textId="77777777" w:rsidR="003531B1" w:rsidRDefault="00472CE0">
            <w:pPr>
              <w:pStyle w:val="TableParagraph"/>
              <w:spacing w:before="0"/>
              <w:ind w:right="369"/>
              <w:rPr>
                <w:sz w:val="20"/>
              </w:rPr>
            </w:pPr>
            <w:proofErr w:type="spellStart"/>
            <w:r>
              <w:rPr>
                <w:sz w:val="20"/>
              </w:rPr>
              <w:t>SubFIle</w:t>
            </w:r>
            <w:proofErr w:type="spellEnd"/>
            <w:r>
              <w:rPr>
                <w:sz w:val="20"/>
              </w:rPr>
              <w:t xml:space="preserve"> INCOME SOURCE, #470.05</w:t>
            </w:r>
          </w:p>
        </w:tc>
        <w:tc>
          <w:tcPr>
            <w:tcW w:w="3366" w:type="dxa"/>
          </w:tcPr>
          <w:p w14:paraId="1FD44567" w14:textId="77777777" w:rsidR="003531B1" w:rsidRDefault="00472CE0">
            <w:pPr>
              <w:pStyle w:val="TableParagraph"/>
              <w:ind w:right="238"/>
              <w:rPr>
                <w:sz w:val="20"/>
              </w:rPr>
            </w:pPr>
            <w:r>
              <w:rPr>
                <w:sz w:val="20"/>
              </w:rPr>
              <w:t>Income source Amount cannot be blank.</w:t>
            </w:r>
          </w:p>
        </w:tc>
        <w:tc>
          <w:tcPr>
            <w:tcW w:w="3366" w:type="dxa"/>
          </w:tcPr>
          <w:p w14:paraId="2D773E03" w14:textId="77777777" w:rsidR="003531B1" w:rsidRDefault="00472CE0">
            <w:pPr>
              <w:pStyle w:val="TableParagraph"/>
              <w:ind w:right="238"/>
              <w:rPr>
                <w:sz w:val="20"/>
              </w:rPr>
            </w:pPr>
            <w:r>
              <w:rPr>
                <w:sz w:val="20"/>
              </w:rPr>
              <w:t>Income source Amount cannot be blank.</w:t>
            </w:r>
          </w:p>
        </w:tc>
        <w:tc>
          <w:tcPr>
            <w:tcW w:w="2992" w:type="dxa"/>
          </w:tcPr>
          <w:p w14:paraId="5292B867" w14:textId="77777777" w:rsidR="003531B1" w:rsidRDefault="003531B1">
            <w:pPr>
              <w:pStyle w:val="TableParagraph"/>
              <w:spacing w:before="0"/>
              <w:ind w:left="0"/>
              <w:rPr>
                <w:rFonts w:ascii="Times New Roman"/>
                <w:sz w:val="20"/>
              </w:rPr>
            </w:pPr>
          </w:p>
        </w:tc>
      </w:tr>
      <w:tr w:rsidR="003531B1" w14:paraId="4362A448" w14:textId="77777777">
        <w:trPr>
          <w:trHeight w:val="809"/>
        </w:trPr>
        <w:tc>
          <w:tcPr>
            <w:tcW w:w="466" w:type="dxa"/>
          </w:tcPr>
          <w:p w14:paraId="19097273" w14:textId="77777777" w:rsidR="003531B1" w:rsidRDefault="00472CE0">
            <w:pPr>
              <w:pStyle w:val="TableParagraph"/>
              <w:ind w:left="121"/>
              <w:rPr>
                <w:sz w:val="20"/>
              </w:rPr>
            </w:pPr>
            <w:r>
              <w:rPr>
                <w:sz w:val="20"/>
              </w:rPr>
              <w:t>39</w:t>
            </w:r>
          </w:p>
        </w:tc>
        <w:tc>
          <w:tcPr>
            <w:tcW w:w="720" w:type="dxa"/>
          </w:tcPr>
          <w:p w14:paraId="1A786279" w14:textId="77777777" w:rsidR="003531B1" w:rsidRDefault="00472CE0">
            <w:pPr>
              <w:pStyle w:val="TableParagraph"/>
              <w:ind w:left="190"/>
              <w:rPr>
                <w:sz w:val="20"/>
              </w:rPr>
            </w:pPr>
            <w:r>
              <w:rPr>
                <w:sz w:val="20"/>
              </w:rPr>
              <w:t>470</w:t>
            </w:r>
          </w:p>
        </w:tc>
        <w:tc>
          <w:tcPr>
            <w:tcW w:w="2196" w:type="dxa"/>
          </w:tcPr>
          <w:p w14:paraId="17667461" w14:textId="77777777" w:rsidR="003531B1" w:rsidRDefault="00472CE0">
            <w:pPr>
              <w:pStyle w:val="TableParagraph"/>
              <w:spacing w:line="230" w:lineRule="exact"/>
              <w:ind w:left="106"/>
              <w:rPr>
                <w:sz w:val="20"/>
              </w:rPr>
            </w:pPr>
            <w:r>
              <w:rPr>
                <w:sz w:val="20"/>
              </w:rPr>
              <w:t>AMOUNT, #2 of</w:t>
            </w:r>
          </w:p>
          <w:p w14:paraId="508B7E76" w14:textId="77777777" w:rsidR="003531B1" w:rsidRDefault="00472CE0">
            <w:pPr>
              <w:pStyle w:val="TableParagraph"/>
              <w:spacing w:before="0"/>
              <w:ind w:right="369"/>
              <w:rPr>
                <w:sz w:val="20"/>
              </w:rPr>
            </w:pPr>
            <w:proofErr w:type="spellStart"/>
            <w:r>
              <w:rPr>
                <w:sz w:val="20"/>
              </w:rPr>
              <w:t>SubFIle</w:t>
            </w:r>
            <w:proofErr w:type="spellEnd"/>
            <w:r>
              <w:rPr>
                <w:sz w:val="20"/>
              </w:rPr>
              <w:t xml:space="preserve"> INCOME SOURCE, #470.05</w:t>
            </w:r>
          </w:p>
        </w:tc>
        <w:tc>
          <w:tcPr>
            <w:tcW w:w="3366" w:type="dxa"/>
          </w:tcPr>
          <w:p w14:paraId="127F4AD0" w14:textId="77777777" w:rsidR="003531B1" w:rsidRDefault="00472CE0">
            <w:pPr>
              <w:pStyle w:val="TableParagraph"/>
              <w:ind w:right="304"/>
              <w:rPr>
                <w:sz w:val="20"/>
              </w:rPr>
            </w:pPr>
            <w:r>
              <w:rPr>
                <w:sz w:val="20"/>
              </w:rPr>
              <w:t>Income Amount cannot be less than 1 or greater than 99,999.00.</w:t>
            </w:r>
          </w:p>
        </w:tc>
        <w:tc>
          <w:tcPr>
            <w:tcW w:w="3366" w:type="dxa"/>
          </w:tcPr>
          <w:p w14:paraId="3865CE27" w14:textId="77777777" w:rsidR="003531B1" w:rsidRDefault="00472CE0">
            <w:pPr>
              <w:pStyle w:val="TableParagraph"/>
              <w:ind w:right="160"/>
              <w:rPr>
                <w:sz w:val="20"/>
              </w:rPr>
            </w:pPr>
            <w:r>
              <w:rPr>
                <w:sz w:val="20"/>
              </w:rPr>
              <w:t>Income Amount must be a number greater than or equal to 0.</w:t>
            </w:r>
          </w:p>
          <w:p w14:paraId="34A277AC" w14:textId="77777777" w:rsidR="003531B1" w:rsidRDefault="00472CE0">
            <w:pPr>
              <w:pStyle w:val="TableParagraph"/>
              <w:spacing w:before="59" w:line="213" w:lineRule="exact"/>
              <w:rPr>
                <w:sz w:val="20"/>
              </w:rPr>
            </w:pPr>
            <w:r>
              <w:rPr>
                <w:sz w:val="20"/>
              </w:rPr>
              <w:t>A warning will be displayed if value</w:t>
            </w:r>
          </w:p>
        </w:tc>
        <w:tc>
          <w:tcPr>
            <w:tcW w:w="2992" w:type="dxa"/>
          </w:tcPr>
          <w:p w14:paraId="57D5E297" w14:textId="77777777" w:rsidR="003531B1" w:rsidRDefault="00472CE0">
            <w:pPr>
              <w:pStyle w:val="TableParagraph"/>
              <w:ind w:right="342"/>
              <w:rPr>
                <w:sz w:val="20"/>
              </w:rPr>
            </w:pPr>
            <w:r>
              <w:rPr>
                <w:sz w:val="20"/>
              </w:rPr>
              <w:t>PFOP does not allow values less than 1, but checks for values less than 1 are</w:t>
            </w:r>
          </w:p>
        </w:tc>
      </w:tr>
    </w:tbl>
    <w:p w14:paraId="3A452770" w14:textId="77777777" w:rsidR="003531B1" w:rsidRDefault="003531B1">
      <w:pPr>
        <w:rPr>
          <w:sz w:val="20"/>
        </w:rPr>
        <w:sectPr w:rsidR="003531B1">
          <w:footerReference w:type="default" r:id="rId21"/>
          <w:pgSz w:w="15840" w:h="12240" w:orient="landscape"/>
          <w:pgMar w:top="720" w:right="1200" w:bottom="900" w:left="1300" w:header="0" w:footer="700" w:gutter="0"/>
          <w:cols w:space="720"/>
        </w:sectPr>
      </w:pPr>
    </w:p>
    <w:p w14:paraId="0A06BFE5" w14:textId="77777777" w:rsidR="003531B1" w:rsidRDefault="00472CE0">
      <w:pPr>
        <w:spacing w:before="70" w:after="23"/>
        <w:ind w:right="328"/>
        <w:jc w:val="right"/>
        <w:rPr>
          <w:rFonts w:ascii="Times New Roman"/>
          <w:sz w:val="20"/>
        </w:rPr>
      </w:pPr>
      <w:r>
        <w:rPr>
          <w:rFonts w:ascii="Times New Roman"/>
          <w:sz w:val="20"/>
        </w:rPr>
        <w:lastRenderedPageBreak/>
        <w:t>Appendix A. Migration Business Rules</w:t>
      </w:r>
    </w:p>
    <w:p w14:paraId="3FFC5D41" w14:textId="132A2315" w:rsidR="003531B1" w:rsidRDefault="00EC5CBF">
      <w:pPr>
        <w:pStyle w:val="BodyText"/>
        <w:spacing w:line="20" w:lineRule="exact"/>
        <w:ind w:left="110"/>
        <w:rPr>
          <w:sz w:val="2"/>
        </w:rPr>
      </w:pPr>
      <w:r>
        <w:rPr>
          <w:noProof/>
          <w:sz w:val="2"/>
        </w:rPr>
        <mc:AlternateContent>
          <mc:Choice Requires="wpg">
            <w:drawing>
              <wp:inline distT="0" distB="0" distL="0" distR="0" wp14:anchorId="41059CA8" wp14:editId="45667C25">
                <wp:extent cx="8267700" cy="6350"/>
                <wp:effectExtent l="0" t="3810" r="0" b="0"/>
                <wp:docPr id="108"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09" name="Rectangle 17"/>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EF7914" id="Group 16"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BUxP2JSAgAALgUAAA4AAAAAAAAAAAAAAAAALgIAAGRycy9lMm9Eb2MueG1sUEsBAi0AFAAGAAgA&#10;AAAhAMtHRB/aAAAABAEAAA8AAAAAAAAAAAAAAAAArAQAAGRycy9kb3ducmV2LnhtbFBLBQYAAAAA&#10;BAAEAPMAAACzBQAAAAA=&#10;">
                <v:rect id="Rectangle 17"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anchorlock/>
              </v:group>
            </w:pict>
          </mc:Fallback>
        </mc:AlternateContent>
      </w:r>
    </w:p>
    <w:p w14:paraId="4F924EC5" w14:textId="77777777" w:rsidR="003531B1" w:rsidRDefault="003531B1">
      <w:pPr>
        <w:pStyle w:val="BodyText"/>
        <w:rPr>
          <w:sz w:val="20"/>
        </w:rPr>
      </w:pPr>
    </w:p>
    <w:p w14:paraId="3AE4B256"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4D111B26" w14:textId="77777777">
        <w:trPr>
          <w:trHeight w:val="869"/>
        </w:trPr>
        <w:tc>
          <w:tcPr>
            <w:tcW w:w="466" w:type="dxa"/>
            <w:shd w:val="clear" w:color="auto" w:fill="D9D9D9"/>
          </w:tcPr>
          <w:p w14:paraId="729A4DC1" w14:textId="77777777" w:rsidR="003531B1" w:rsidRDefault="003531B1">
            <w:pPr>
              <w:pStyle w:val="TableParagraph"/>
              <w:spacing w:before="6"/>
              <w:ind w:left="0"/>
              <w:rPr>
                <w:rFonts w:ascii="Times New Roman"/>
                <w:sz w:val="27"/>
              </w:rPr>
            </w:pPr>
          </w:p>
          <w:p w14:paraId="24A5CE04" w14:textId="77777777" w:rsidR="003531B1" w:rsidRDefault="00472CE0">
            <w:pPr>
              <w:pStyle w:val="TableParagraph"/>
              <w:spacing w:before="1"/>
              <w:ind w:left="132"/>
              <w:rPr>
                <w:b/>
                <w:sz w:val="20"/>
              </w:rPr>
            </w:pPr>
            <w:r>
              <w:rPr>
                <w:b/>
                <w:sz w:val="20"/>
              </w:rPr>
              <w:t>ID</w:t>
            </w:r>
          </w:p>
        </w:tc>
        <w:tc>
          <w:tcPr>
            <w:tcW w:w="720" w:type="dxa"/>
            <w:shd w:val="clear" w:color="auto" w:fill="D9D9D9"/>
          </w:tcPr>
          <w:p w14:paraId="07DD2E52" w14:textId="77777777" w:rsidR="003531B1" w:rsidRDefault="003531B1">
            <w:pPr>
              <w:pStyle w:val="TableParagraph"/>
              <w:spacing w:before="6"/>
              <w:ind w:left="0"/>
              <w:rPr>
                <w:rFonts w:ascii="Times New Roman"/>
                <w:sz w:val="27"/>
              </w:rPr>
            </w:pPr>
          </w:p>
          <w:p w14:paraId="4B46C27A"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749F8F1E" w14:textId="77777777" w:rsidR="003531B1" w:rsidRDefault="003531B1">
            <w:pPr>
              <w:pStyle w:val="TableParagraph"/>
              <w:spacing w:before="6"/>
              <w:ind w:left="0"/>
              <w:rPr>
                <w:rFonts w:ascii="Times New Roman"/>
                <w:sz w:val="27"/>
              </w:rPr>
            </w:pPr>
          </w:p>
          <w:p w14:paraId="28427912"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192B7518"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3337CD1F" w14:textId="77777777" w:rsidR="003531B1" w:rsidRDefault="00472CE0">
            <w:pPr>
              <w:pStyle w:val="TableParagraph"/>
              <w:spacing w:before="58"/>
              <w:ind w:left="390" w:right="383"/>
              <w:jc w:val="center"/>
              <w:rPr>
                <w:b/>
                <w:sz w:val="20"/>
              </w:rPr>
            </w:pPr>
            <w:r>
              <w:rPr>
                <w:b/>
                <w:sz w:val="20"/>
              </w:rPr>
              <w:t>VPFS Business Rule</w:t>
            </w:r>
          </w:p>
          <w:p w14:paraId="7EC4E8F6"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632A293D" w14:textId="77777777" w:rsidR="003531B1" w:rsidRDefault="003531B1">
            <w:pPr>
              <w:pStyle w:val="TableParagraph"/>
              <w:spacing w:before="6"/>
              <w:ind w:left="0"/>
              <w:rPr>
                <w:rFonts w:ascii="Times New Roman"/>
                <w:sz w:val="27"/>
              </w:rPr>
            </w:pPr>
          </w:p>
          <w:p w14:paraId="637CFD5F" w14:textId="77777777" w:rsidR="003531B1" w:rsidRDefault="00472CE0">
            <w:pPr>
              <w:pStyle w:val="TableParagraph"/>
              <w:spacing w:before="1"/>
              <w:ind w:left="1012" w:right="1006"/>
              <w:jc w:val="center"/>
              <w:rPr>
                <w:b/>
                <w:sz w:val="20"/>
              </w:rPr>
            </w:pPr>
            <w:r>
              <w:rPr>
                <w:b/>
                <w:sz w:val="20"/>
              </w:rPr>
              <w:t>Comment</w:t>
            </w:r>
          </w:p>
        </w:tc>
      </w:tr>
      <w:tr w:rsidR="003531B1" w14:paraId="4D25D076" w14:textId="77777777">
        <w:trPr>
          <w:trHeight w:val="810"/>
        </w:trPr>
        <w:tc>
          <w:tcPr>
            <w:tcW w:w="466" w:type="dxa"/>
          </w:tcPr>
          <w:p w14:paraId="244B6164" w14:textId="77777777" w:rsidR="003531B1" w:rsidRDefault="003531B1">
            <w:pPr>
              <w:pStyle w:val="TableParagraph"/>
              <w:spacing w:before="0"/>
              <w:ind w:left="0"/>
              <w:rPr>
                <w:rFonts w:ascii="Times New Roman"/>
                <w:sz w:val="20"/>
              </w:rPr>
            </w:pPr>
          </w:p>
        </w:tc>
        <w:tc>
          <w:tcPr>
            <w:tcW w:w="720" w:type="dxa"/>
          </w:tcPr>
          <w:p w14:paraId="7AE3F1F8" w14:textId="77777777" w:rsidR="003531B1" w:rsidRDefault="003531B1">
            <w:pPr>
              <w:pStyle w:val="TableParagraph"/>
              <w:spacing w:before="0"/>
              <w:ind w:left="0"/>
              <w:rPr>
                <w:rFonts w:ascii="Times New Roman"/>
                <w:sz w:val="20"/>
              </w:rPr>
            </w:pPr>
          </w:p>
        </w:tc>
        <w:tc>
          <w:tcPr>
            <w:tcW w:w="2196" w:type="dxa"/>
          </w:tcPr>
          <w:p w14:paraId="15C6C396" w14:textId="77777777" w:rsidR="003531B1" w:rsidRDefault="003531B1">
            <w:pPr>
              <w:pStyle w:val="TableParagraph"/>
              <w:spacing w:before="0"/>
              <w:ind w:left="0"/>
              <w:rPr>
                <w:rFonts w:ascii="Times New Roman"/>
                <w:sz w:val="20"/>
              </w:rPr>
            </w:pPr>
          </w:p>
        </w:tc>
        <w:tc>
          <w:tcPr>
            <w:tcW w:w="3366" w:type="dxa"/>
          </w:tcPr>
          <w:p w14:paraId="054A1B27" w14:textId="77777777" w:rsidR="003531B1" w:rsidRDefault="003531B1">
            <w:pPr>
              <w:pStyle w:val="TableParagraph"/>
              <w:spacing w:before="0"/>
              <w:ind w:left="0"/>
              <w:rPr>
                <w:rFonts w:ascii="Times New Roman"/>
                <w:sz w:val="20"/>
              </w:rPr>
            </w:pPr>
          </w:p>
        </w:tc>
        <w:tc>
          <w:tcPr>
            <w:tcW w:w="3366" w:type="dxa"/>
          </w:tcPr>
          <w:p w14:paraId="0700497D" w14:textId="77777777" w:rsidR="003531B1" w:rsidRDefault="00472CE0">
            <w:pPr>
              <w:pStyle w:val="TableParagraph"/>
              <w:spacing w:before="0" w:line="227" w:lineRule="exact"/>
              <w:rPr>
                <w:sz w:val="20"/>
              </w:rPr>
            </w:pPr>
            <w:r>
              <w:rPr>
                <w:sz w:val="20"/>
              </w:rPr>
              <w:t>is greater than 99,999.</w:t>
            </w:r>
          </w:p>
        </w:tc>
        <w:tc>
          <w:tcPr>
            <w:tcW w:w="2992" w:type="dxa"/>
          </w:tcPr>
          <w:p w14:paraId="310FFB3B" w14:textId="77777777" w:rsidR="003531B1" w:rsidRDefault="00472CE0">
            <w:pPr>
              <w:pStyle w:val="TableParagraph"/>
              <w:spacing w:before="0" w:line="227" w:lineRule="exact"/>
              <w:ind w:left="106"/>
              <w:rPr>
                <w:sz w:val="20"/>
              </w:rPr>
            </w:pPr>
            <w:r>
              <w:rPr>
                <w:sz w:val="20"/>
              </w:rPr>
              <w:t>possible.</w:t>
            </w:r>
          </w:p>
        </w:tc>
      </w:tr>
      <w:tr w:rsidR="003531B1" w14:paraId="45DC791B" w14:textId="77777777">
        <w:trPr>
          <w:trHeight w:val="1049"/>
        </w:trPr>
        <w:tc>
          <w:tcPr>
            <w:tcW w:w="466" w:type="dxa"/>
          </w:tcPr>
          <w:p w14:paraId="3EBB2A64" w14:textId="77777777" w:rsidR="003531B1" w:rsidRDefault="00472CE0">
            <w:pPr>
              <w:pStyle w:val="TableParagraph"/>
              <w:ind w:left="121"/>
              <w:rPr>
                <w:sz w:val="20"/>
              </w:rPr>
            </w:pPr>
            <w:r>
              <w:rPr>
                <w:sz w:val="20"/>
              </w:rPr>
              <w:t>40</w:t>
            </w:r>
          </w:p>
        </w:tc>
        <w:tc>
          <w:tcPr>
            <w:tcW w:w="720" w:type="dxa"/>
          </w:tcPr>
          <w:p w14:paraId="2D560AE8" w14:textId="77777777" w:rsidR="003531B1" w:rsidRDefault="00472CE0">
            <w:pPr>
              <w:pStyle w:val="TableParagraph"/>
              <w:ind w:left="190"/>
              <w:rPr>
                <w:sz w:val="20"/>
              </w:rPr>
            </w:pPr>
            <w:r>
              <w:rPr>
                <w:sz w:val="20"/>
              </w:rPr>
              <w:t>470</w:t>
            </w:r>
          </w:p>
        </w:tc>
        <w:tc>
          <w:tcPr>
            <w:tcW w:w="2196" w:type="dxa"/>
          </w:tcPr>
          <w:p w14:paraId="58ED322F" w14:textId="77777777" w:rsidR="003531B1" w:rsidRDefault="00472CE0">
            <w:pPr>
              <w:pStyle w:val="TableParagraph"/>
              <w:spacing w:line="230" w:lineRule="exact"/>
              <w:ind w:left="106"/>
              <w:rPr>
                <w:sz w:val="20"/>
              </w:rPr>
            </w:pPr>
            <w:r>
              <w:rPr>
                <w:sz w:val="20"/>
              </w:rPr>
              <w:t>FREQUENCY, #3 of</w:t>
            </w:r>
          </w:p>
          <w:p w14:paraId="1EAB0EFE" w14:textId="77777777" w:rsidR="003531B1" w:rsidRDefault="00472CE0">
            <w:pPr>
              <w:pStyle w:val="TableParagraph"/>
              <w:spacing w:before="0"/>
              <w:ind w:right="369"/>
              <w:rPr>
                <w:sz w:val="20"/>
              </w:rPr>
            </w:pPr>
            <w:proofErr w:type="spellStart"/>
            <w:r>
              <w:rPr>
                <w:sz w:val="20"/>
              </w:rPr>
              <w:t>SubFile</w:t>
            </w:r>
            <w:proofErr w:type="spellEnd"/>
            <w:r>
              <w:rPr>
                <w:sz w:val="20"/>
              </w:rPr>
              <w:t xml:space="preserve"> INCOME SOURCE, #470.05</w:t>
            </w:r>
          </w:p>
        </w:tc>
        <w:tc>
          <w:tcPr>
            <w:tcW w:w="3366" w:type="dxa"/>
          </w:tcPr>
          <w:p w14:paraId="236AD88D" w14:textId="77777777" w:rsidR="003531B1" w:rsidRDefault="00472CE0">
            <w:pPr>
              <w:pStyle w:val="TableParagraph"/>
              <w:ind w:right="149"/>
              <w:rPr>
                <w:sz w:val="20"/>
              </w:rPr>
            </w:pPr>
            <w:r>
              <w:rPr>
                <w:sz w:val="20"/>
              </w:rPr>
              <w:t>Income source Frequency must be D, W, M, Y, X, V, O or blank.</w:t>
            </w:r>
          </w:p>
        </w:tc>
        <w:tc>
          <w:tcPr>
            <w:tcW w:w="3366" w:type="dxa"/>
          </w:tcPr>
          <w:p w14:paraId="55026E7D" w14:textId="77777777" w:rsidR="003531B1" w:rsidRDefault="00472CE0">
            <w:pPr>
              <w:pStyle w:val="TableParagraph"/>
              <w:ind w:right="149"/>
              <w:rPr>
                <w:sz w:val="20"/>
              </w:rPr>
            </w:pPr>
            <w:r>
              <w:rPr>
                <w:sz w:val="20"/>
              </w:rPr>
              <w:t>Income source Frequency must be D, W, M, Y, X, V, O or blank.</w:t>
            </w:r>
          </w:p>
        </w:tc>
        <w:tc>
          <w:tcPr>
            <w:tcW w:w="2992" w:type="dxa"/>
          </w:tcPr>
          <w:p w14:paraId="5955A65F" w14:textId="77777777" w:rsidR="003531B1" w:rsidRDefault="00472CE0">
            <w:pPr>
              <w:pStyle w:val="TableParagraph"/>
              <w:ind w:right="153"/>
              <w:rPr>
                <w:sz w:val="20"/>
              </w:rPr>
            </w:pPr>
            <w:r>
              <w:rPr>
                <w:sz w:val="20"/>
              </w:rPr>
              <w:t>M Diagnostic Summary: The number of blank entries will be displayed in the summary.</w:t>
            </w:r>
          </w:p>
        </w:tc>
      </w:tr>
      <w:tr w:rsidR="003531B1" w14:paraId="10830450" w14:textId="77777777">
        <w:trPr>
          <w:trHeight w:val="2309"/>
        </w:trPr>
        <w:tc>
          <w:tcPr>
            <w:tcW w:w="466" w:type="dxa"/>
          </w:tcPr>
          <w:p w14:paraId="361EDE8B" w14:textId="77777777" w:rsidR="003531B1" w:rsidRDefault="00472CE0">
            <w:pPr>
              <w:pStyle w:val="TableParagraph"/>
              <w:ind w:left="121"/>
              <w:rPr>
                <w:sz w:val="20"/>
              </w:rPr>
            </w:pPr>
            <w:r>
              <w:rPr>
                <w:sz w:val="20"/>
              </w:rPr>
              <w:t>41</w:t>
            </w:r>
          </w:p>
        </w:tc>
        <w:tc>
          <w:tcPr>
            <w:tcW w:w="720" w:type="dxa"/>
          </w:tcPr>
          <w:p w14:paraId="594C5D40" w14:textId="77777777" w:rsidR="003531B1" w:rsidRDefault="00472CE0">
            <w:pPr>
              <w:pStyle w:val="TableParagraph"/>
              <w:ind w:left="191"/>
              <w:rPr>
                <w:sz w:val="20"/>
              </w:rPr>
            </w:pPr>
            <w:r>
              <w:rPr>
                <w:sz w:val="20"/>
              </w:rPr>
              <w:t>470</w:t>
            </w:r>
          </w:p>
        </w:tc>
        <w:tc>
          <w:tcPr>
            <w:tcW w:w="2196" w:type="dxa"/>
          </w:tcPr>
          <w:p w14:paraId="61A24986" w14:textId="77777777" w:rsidR="003531B1" w:rsidRDefault="00472CE0">
            <w:pPr>
              <w:pStyle w:val="TableParagraph"/>
              <w:ind w:left="87" w:right="111"/>
              <w:jc w:val="center"/>
              <w:rPr>
                <w:sz w:val="20"/>
              </w:rPr>
            </w:pPr>
            <w:r>
              <w:rPr>
                <w:sz w:val="20"/>
              </w:rPr>
              <w:t>STATION NAME, #73</w:t>
            </w:r>
          </w:p>
        </w:tc>
        <w:tc>
          <w:tcPr>
            <w:tcW w:w="3366" w:type="dxa"/>
          </w:tcPr>
          <w:p w14:paraId="29EB7B63" w14:textId="77777777" w:rsidR="003531B1" w:rsidRDefault="00472CE0">
            <w:pPr>
              <w:pStyle w:val="TableParagraph"/>
              <w:ind w:right="649"/>
              <w:rPr>
                <w:sz w:val="20"/>
              </w:rPr>
            </w:pPr>
            <w:r>
              <w:rPr>
                <w:sz w:val="20"/>
              </w:rPr>
              <w:t>Station ID cannot be blank or unassigned.</w:t>
            </w:r>
          </w:p>
        </w:tc>
        <w:tc>
          <w:tcPr>
            <w:tcW w:w="3366" w:type="dxa"/>
          </w:tcPr>
          <w:p w14:paraId="49E95969" w14:textId="77777777" w:rsidR="003531B1" w:rsidRDefault="00472CE0">
            <w:pPr>
              <w:pStyle w:val="TableParagraph"/>
              <w:ind w:right="305"/>
              <w:rPr>
                <w:sz w:val="20"/>
              </w:rPr>
            </w:pPr>
            <w:r>
              <w:rPr>
                <w:sz w:val="20"/>
              </w:rPr>
              <w:t>Station ID must be a valid station ID*.</w:t>
            </w:r>
          </w:p>
        </w:tc>
        <w:tc>
          <w:tcPr>
            <w:tcW w:w="2992" w:type="dxa"/>
          </w:tcPr>
          <w:p w14:paraId="1817DFD2" w14:textId="77777777" w:rsidR="003531B1" w:rsidRDefault="00472CE0">
            <w:pPr>
              <w:pStyle w:val="TableParagraph"/>
              <w:ind w:right="164"/>
              <w:rPr>
                <w:sz w:val="20"/>
              </w:rPr>
            </w:pPr>
            <w:r>
              <w:rPr>
                <w:sz w:val="20"/>
              </w:rPr>
              <w:t>* If blank, parent station ID will be inserted as the default station ID during migration.</w:t>
            </w:r>
          </w:p>
          <w:p w14:paraId="66F24A7C" w14:textId="77777777" w:rsidR="003531B1" w:rsidRDefault="00472CE0">
            <w:pPr>
              <w:pStyle w:val="TableParagraph"/>
              <w:spacing w:before="60"/>
              <w:ind w:right="242"/>
              <w:rPr>
                <w:sz w:val="20"/>
              </w:rPr>
            </w:pPr>
            <w:r>
              <w:rPr>
                <w:sz w:val="20"/>
              </w:rPr>
              <w:t>M Diagnostic: Although the Summary Report does count these errors, they are not displayed in the Detail Report to save space.</w:t>
            </w:r>
          </w:p>
          <w:p w14:paraId="78207705" w14:textId="77777777" w:rsidR="003531B1" w:rsidRDefault="00472CE0">
            <w:pPr>
              <w:pStyle w:val="TableParagraph"/>
              <w:spacing w:before="59"/>
              <w:rPr>
                <w:sz w:val="20"/>
              </w:rPr>
            </w:pPr>
            <w:r>
              <w:rPr>
                <w:sz w:val="20"/>
              </w:rPr>
              <w:t>Pointer to File 4.</w:t>
            </w:r>
          </w:p>
        </w:tc>
      </w:tr>
      <w:tr w:rsidR="003531B1" w14:paraId="23E8DA55" w14:textId="77777777">
        <w:trPr>
          <w:trHeight w:val="1849"/>
        </w:trPr>
        <w:tc>
          <w:tcPr>
            <w:tcW w:w="466" w:type="dxa"/>
          </w:tcPr>
          <w:p w14:paraId="0D493088" w14:textId="77777777" w:rsidR="003531B1" w:rsidRDefault="00472CE0">
            <w:pPr>
              <w:pStyle w:val="TableParagraph"/>
              <w:ind w:left="121"/>
              <w:rPr>
                <w:sz w:val="20"/>
              </w:rPr>
            </w:pPr>
            <w:r>
              <w:rPr>
                <w:sz w:val="20"/>
              </w:rPr>
              <w:t>42</w:t>
            </w:r>
          </w:p>
        </w:tc>
        <w:tc>
          <w:tcPr>
            <w:tcW w:w="720" w:type="dxa"/>
          </w:tcPr>
          <w:p w14:paraId="4BD77F1D" w14:textId="77777777" w:rsidR="003531B1" w:rsidRDefault="00472CE0">
            <w:pPr>
              <w:pStyle w:val="TableParagraph"/>
              <w:ind w:left="190"/>
              <w:rPr>
                <w:sz w:val="20"/>
              </w:rPr>
            </w:pPr>
            <w:r>
              <w:rPr>
                <w:sz w:val="20"/>
              </w:rPr>
              <w:t>470</w:t>
            </w:r>
          </w:p>
        </w:tc>
        <w:tc>
          <w:tcPr>
            <w:tcW w:w="2196" w:type="dxa"/>
          </w:tcPr>
          <w:p w14:paraId="25344DBC" w14:textId="77777777" w:rsidR="003531B1" w:rsidRDefault="00472CE0">
            <w:pPr>
              <w:pStyle w:val="TableParagraph"/>
              <w:ind w:left="86" w:right="112"/>
              <w:jc w:val="center"/>
              <w:rPr>
                <w:sz w:val="20"/>
              </w:rPr>
            </w:pPr>
            <w:r>
              <w:rPr>
                <w:sz w:val="20"/>
              </w:rPr>
              <w:t>STATION NAME, #73</w:t>
            </w:r>
          </w:p>
        </w:tc>
        <w:tc>
          <w:tcPr>
            <w:tcW w:w="3366" w:type="dxa"/>
          </w:tcPr>
          <w:p w14:paraId="6296E2BC" w14:textId="77777777" w:rsidR="003531B1" w:rsidRDefault="00472CE0">
            <w:pPr>
              <w:pStyle w:val="TableParagraph"/>
              <w:ind w:right="483" w:hanging="2"/>
              <w:rPr>
                <w:sz w:val="20"/>
              </w:rPr>
            </w:pPr>
            <w:r>
              <w:rPr>
                <w:sz w:val="20"/>
              </w:rPr>
              <w:t>Station ID must be valid. (Must exist in File 4, Institution table.)</w:t>
            </w:r>
          </w:p>
        </w:tc>
        <w:tc>
          <w:tcPr>
            <w:tcW w:w="3366" w:type="dxa"/>
          </w:tcPr>
          <w:p w14:paraId="51854467" w14:textId="77777777" w:rsidR="003531B1" w:rsidRDefault="00472CE0">
            <w:pPr>
              <w:pStyle w:val="TableParagraph"/>
              <w:ind w:right="138"/>
              <w:rPr>
                <w:sz w:val="20"/>
              </w:rPr>
            </w:pPr>
            <w:r>
              <w:rPr>
                <w:sz w:val="20"/>
              </w:rPr>
              <w:t>Station ID must be a valid station ID*. Station ID must be the division ID being migrated or a child of that station.</w:t>
            </w:r>
          </w:p>
          <w:p w14:paraId="009DF1CC" w14:textId="77777777" w:rsidR="003531B1" w:rsidRDefault="00472CE0">
            <w:pPr>
              <w:pStyle w:val="TableParagraph"/>
              <w:spacing w:before="60"/>
              <w:ind w:right="338"/>
              <w:rPr>
                <w:sz w:val="20"/>
              </w:rPr>
            </w:pPr>
            <w:r>
              <w:rPr>
                <w:sz w:val="20"/>
              </w:rPr>
              <w:t>(Must exist in the SDS Institution table.)</w:t>
            </w:r>
          </w:p>
        </w:tc>
        <w:tc>
          <w:tcPr>
            <w:tcW w:w="2992" w:type="dxa"/>
          </w:tcPr>
          <w:p w14:paraId="4651D26F" w14:textId="77777777" w:rsidR="003531B1" w:rsidRDefault="00472CE0">
            <w:pPr>
              <w:pStyle w:val="TableParagraph"/>
              <w:ind w:right="164"/>
              <w:rPr>
                <w:sz w:val="20"/>
              </w:rPr>
            </w:pPr>
            <w:r>
              <w:rPr>
                <w:sz w:val="20"/>
              </w:rPr>
              <w:t>* If blank, parent station ID will be inserted as the default station ID during extraction.</w:t>
            </w:r>
          </w:p>
          <w:p w14:paraId="4C02D66C" w14:textId="77777777" w:rsidR="003531B1" w:rsidRDefault="00472CE0">
            <w:pPr>
              <w:pStyle w:val="TableParagraph"/>
              <w:spacing w:before="60"/>
              <w:rPr>
                <w:sz w:val="20"/>
              </w:rPr>
            </w:pPr>
            <w:r>
              <w:rPr>
                <w:sz w:val="20"/>
              </w:rPr>
              <w:t>Pointer to File 4.</w:t>
            </w:r>
          </w:p>
        </w:tc>
      </w:tr>
      <w:tr w:rsidR="003531B1" w14:paraId="69E688C8" w14:textId="77777777">
        <w:trPr>
          <w:trHeight w:val="1100"/>
        </w:trPr>
        <w:tc>
          <w:tcPr>
            <w:tcW w:w="466" w:type="dxa"/>
          </w:tcPr>
          <w:p w14:paraId="370CB457" w14:textId="77777777" w:rsidR="003531B1" w:rsidRDefault="003531B1">
            <w:pPr>
              <w:pStyle w:val="TableParagraph"/>
              <w:spacing w:before="0"/>
              <w:ind w:left="0"/>
              <w:rPr>
                <w:rFonts w:ascii="Times New Roman"/>
                <w:sz w:val="20"/>
              </w:rPr>
            </w:pPr>
          </w:p>
        </w:tc>
        <w:tc>
          <w:tcPr>
            <w:tcW w:w="720" w:type="dxa"/>
          </w:tcPr>
          <w:p w14:paraId="7D6F2FB0" w14:textId="77777777" w:rsidR="003531B1" w:rsidRDefault="00472CE0">
            <w:pPr>
              <w:pStyle w:val="TableParagraph"/>
              <w:ind w:left="191"/>
              <w:rPr>
                <w:sz w:val="20"/>
              </w:rPr>
            </w:pPr>
            <w:r>
              <w:rPr>
                <w:sz w:val="20"/>
              </w:rPr>
              <w:t>470</w:t>
            </w:r>
          </w:p>
        </w:tc>
        <w:tc>
          <w:tcPr>
            <w:tcW w:w="2196" w:type="dxa"/>
          </w:tcPr>
          <w:p w14:paraId="2D857B15" w14:textId="77777777" w:rsidR="003531B1" w:rsidRDefault="00472CE0">
            <w:pPr>
              <w:pStyle w:val="TableParagraph"/>
              <w:ind w:right="603" w:hanging="1"/>
              <w:rPr>
                <w:sz w:val="20"/>
              </w:rPr>
            </w:pPr>
            <w:r>
              <w:rPr>
                <w:sz w:val="20"/>
              </w:rPr>
              <w:t>GENERAL INFORMATION/ REMARKS, #34</w:t>
            </w:r>
          </w:p>
        </w:tc>
        <w:tc>
          <w:tcPr>
            <w:tcW w:w="3366" w:type="dxa"/>
          </w:tcPr>
          <w:p w14:paraId="74CFB01D" w14:textId="77777777" w:rsidR="003531B1" w:rsidRDefault="00472CE0">
            <w:pPr>
              <w:pStyle w:val="TableParagraph"/>
              <w:rPr>
                <w:sz w:val="20"/>
              </w:rPr>
            </w:pPr>
            <w:r>
              <w:rPr>
                <w:sz w:val="20"/>
              </w:rPr>
              <w:t>NA</w:t>
            </w:r>
          </w:p>
        </w:tc>
        <w:tc>
          <w:tcPr>
            <w:tcW w:w="3366" w:type="dxa"/>
          </w:tcPr>
          <w:p w14:paraId="5EA4406B" w14:textId="77777777" w:rsidR="003531B1" w:rsidRDefault="00472CE0">
            <w:pPr>
              <w:pStyle w:val="TableParagraph"/>
              <w:ind w:right="216"/>
              <w:rPr>
                <w:sz w:val="20"/>
              </w:rPr>
            </w:pPr>
            <w:r>
              <w:rPr>
                <w:sz w:val="20"/>
              </w:rPr>
              <w:t>General Remarks cannot be more than 2000 characters.</w:t>
            </w:r>
          </w:p>
        </w:tc>
        <w:tc>
          <w:tcPr>
            <w:tcW w:w="2992" w:type="dxa"/>
          </w:tcPr>
          <w:p w14:paraId="5E483AB0" w14:textId="77777777" w:rsidR="003531B1" w:rsidRDefault="00472CE0">
            <w:pPr>
              <w:pStyle w:val="TableParagraph"/>
              <w:rPr>
                <w:sz w:val="20"/>
              </w:rPr>
            </w:pPr>
            <w:r>
              <w:rPr>
                <w:sz w:val="20"/>
              </w:rPr>
              <w:t>Not checked by M Diagnostic</w:t>
            </w:r>
          </w:p>
          <w:p w14:paraId="14004868" w14:textId="77777777" w:rsidR="003531B1" w:rsidRDefault="00472CE0">
            <w:pPr>
              <w:pStyle w:val="TableParagraph"/>
              <w:spacing w:before="60"/>
              <w:ind w:right="309"/>
              <w:rPr>
                <w:sz w:val="20"/>
              </w:rPr>
            </w:pPr>
            <w:r>
              <w:rPr>
                <w:sz w:val="20"/>
              </w:rPr>
              <w:t>A Description that is too long will be truncated to 2000 characters during migration.</w:t>
            </w:r>
          </w:p>
        </w:tc>
      </w:tr>
      <w:tr w:rsidR="003531B1" w14:paraId="3AB7DBA7" w14:textId="77777777">
        <w:trPr>
          <w:trHeight w:val="1100"/>
        </w:trPr>
        <w:tc>
          <w:tcPr>
            <w:tcW w:w="466" w:type="dxa"/>
          </w:tcPr>
          <w:p w14:paraId="4C1A5A0A" w14:textId="77777777" w:rsidR="003531B1" w:rsidRDefault="003531B1">
            <w:pPr>
              <w:pStyle w:val="TableParagraph"/>
              <w:spacing w:before="0"/>
              <w:ind w:left="0"/>
              <w:rPr>
                <w:rFonts w:ascii="Times New Roman"/>
                <w:sz w:val="20"/>
              </w:rPr>
            </w:pPr>
          </w:p>
        </w:tc>
        <w:tc>
          <w:tcPr>
            <w:tcW w:w="720" w:type="dxa"/>
          </w:tcPr>
          <w:p w14:paraId="29FD155D" w14:textId="77777777" w:rsidR="003531B1" w:rsidRDefault="00472CE0">
            <w:pPr>
              <w:pStyle w:val="TableParagraph"/>
              <w:ind w:left="191"/>
              <w:rPr>
                <w:sz w:val="20"/>
              </w:rPr>
            </w:pPr>
            <w:r>
              <w:rPr>
                <w:sz w:val="20"/>
              </w:rPr>
              <w:t>470</w:t>
            </w:r>
          </w:p>
        </w:tc>
        <w:tc>
          <w:tcPr>
            <w:tcW w:w="2196" w:type="dxa"/>
          </w:tcPr>
          <w:p w14:paraId="6D29618E" w14:textId="77777777" w:rsidR="003531B1" w:rsidRDefault="00472CE0">
            <w:pPr>
              <w:pStyle w:val="TableParagraph"/>
              <w:ind w:right="114" w:hanging="1"/>
              <w:rPr>
                <w:sz w:val="20"/>
              </w:rPr>
            </w:pPr>
            <w:r>
              <w:rPr>
                <w:sz w:val="20"/>
              </w:rPr>
              <w:t>SPECIAL REMARKS, #35</w:t>
            </w:r>
          </w:p>
        </w:tc>
        <w:tc>
          <w:tcPr>
            <w:tcW w:w="3366" w:type="dxa"/>
          </w:tcPr>
          <w:p w14:paraId="67907D71" w14:textId="77777777" w:rsidR="003531B1" w:rsidRDefault="00472CE0">
            <w:pPr>
              <w:pStyle w:val="TableParagraph"/>
              <w:rPr>
                <w:sz w:val="20"/>
              </w:rPr>
            </w:pPr>
            <w:r>
              <w:rPr>
                <w:sz w:val="20"/>
              </w:rPr>
              <w:t>NA</w:t>
            </w:r>
          </w:p>
        </w:tc>
        <w:tc>
          <w:tcPr>
            <w:tcW w:w="3366" w:type="dxa"/>
          </w:tcPr>
          <w:p w14:paraId="2D2957CE" w14:textId="77777777" w:rsidR="003531B1" w:rsidRDefault="00472CE0">
            <w:pPr>
              <w:pStyle w:val="TableParagraph"/>
              <w:ind w:right="272"/>
              <w:rPr>
                <w:sz w:val="20"/>
              </w:rPr>
            </w:pPr>
            <w:r>
              <w:rPr>
                <w:sz w:val="20"/>
              </w:rPr>
              <w:t>Special Remarks cannot be more than 2000 characters.</w:t>
            </w:r>
          </w:p>
        </w:tc>
        <w:tc>
          <w:tcPr>
            <w:tcW w:w="2992" w:type="dxa"/>
          </w:tcPr>
          <w:p w14:paraId="261A4810" w14:textId="77777777" w:rsidR="003531B1" w:rsidRDefault="00472CE0">
            <w:pPr>
              <w:pStyle w:val="TableParagraph"/>
              <w:rPr>
                <w:sz w:val="20"/>
              </w:rPr>
            </w:pPr>
            <w:r>
              <w:rPr>
                <w:sz w:val="20"/>
              </w:rPr>
              <w:t>Not checked by M Diagnostic</w:t>
            </w:r>
          </w:p>
          <w:p w14:paraId="594B5990" w14:textId="77777777" w:rsidR="003531B1" w:rsidRDefault="00472CE0">
            <w:pPr>
              <w:pStyle w:val="TableParagraph"/>
              <w:spacing w:before="60"/>
              <w:ind w:right="309"/>
              <w:rPr>
                <w:sz w:val="20"/>
              </w:rPr>
            </w:pPr>
            <w:r>
              <w:rPr>
                <w:sz w:val="20"/>
              </w:rPr>
              <w:t>A Description that is too long will be truncated to 2000 characters during migration.</w:t>
            </w:r>
          </w:p>
        </w:tc>
      </w:tr>
    </w:tbl>
    <w:p w14:paraId="3A72768D" w14:textId="77777777" w:rsidR="003531B1" w:rsidRDefault="003531B1">
      <w:pPr>
        <w:rPr>
          <w:sz w:val="20"/>
        </w:rPr>
        <w:sectPr w:rsidR="003531B1">
          <w:footerReference w:type="default" r:id="rId22"/>
          <w:pgSz w:w="15840" w:h="12240" w:orient="landscape"/>
          <w:pgMar w:top="720" w:right="1200" w:bottom="900" w:left="1300" w:header="0" w:footer="700" w:gutter="0"/>
          <w:cols w:space="720"/>
        </w:sectPr>
      </w:pPr>
    </w:p>
    <w:p w14:paraId="543AD3BE" w14:textId="77777777" w:rsidR="003531B1" w:rsidRDefault="00472CE0">
      <w:pPr>
        <w:spacing w:before="70" w:after="23"/>
        <w:ind w:left="140"/>
        <w:rPr>
          <w:rFonts w:ascii="Times New Roman"/>
          <w:sz w:val="20"/>
        </w:rPr>
      </w:pPr>
      <w:r>
        <w:rPr>
          <w:rFonts w:ascii="Times New Roman"/>
          <w:sz w:val="20"/>
        </w:rPr>
        <w:lastRenderedPageBreak/>
        <w:t>Appendix A. Migration Business Rules</w:t>
      </w:r>
    </w:p>
    <w:p w14:paraId="6FD9F5AA" w14:textId="1243E22E" w:rsidR="003531B1" w:rsidRDefault="00EC5CBF">
      <w:pPr>
        <w:pStyle w:val="BodyText"/>
        <w:spacing w:line="20" w:lineRule="exact"/>
        <w:ind w:left="110"/>
        <w:rPr>
          <w:sz w:val="2"/>
        </w:rPr>
      </w:pPr>
      <w:r>
        <w:rPr>
          <w:noProof/>
          <w:sz w:val="2"/>
        </w:rPr>
        <mc:AlternateContent>
          <mc:Choice Requires="wpg">
            <w:drawing>
              <wp:inline distT="0" distB="0" distL="0" distR="0" wp14:anchorId="2F90480D" wp14:editId="07B57E19">
                <wp:extent cx="8267700" cy="6350"/>
                <wp:effectExtent l="0" t="3810" r="0" b="0"/>
                <wp:docPr id="106"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07" name="Rectangle 15"/>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1FCFA6" id="Group 14"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JUjhlRSAgAALgUAAA4AAAAAAAAAAAAAAAAALgIAAGRycy9lMm9Eb2MueG1sUEsBAi0AFAAGAAgA&#10;AAAhAMtHRB/aAAAABAEAAA8AAAAAAAAAAAAAAAAArAQAAGRycy9kb3ducmV2LnhtbFBLBQYAAAAA&#10;BAAEAPMAAACzBQAAAAA=&#10;">
                <v:rect id="Rectangle 15"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14:paraId="17B26C34" w14:textId="77777777" w:rsidR="003531B1" w:rsidRDefault="003531B1">
      <w:pPr>
        <w:pStyle w:val="BodyText"/>
        <w:rPr>
          <w:sz w:val="20"/>
        </w:rPr>
      </w:pPr>
    </w:p>
    <w:p w14:paraId="32EDBAAB"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7BA7F7C6" w14:textId="77777777">
        <w:trPr>
          <w:trHeight w:val="869"/>
        </w:trPr>
        <w:tc>
          <w:tcPr>
            <w:tcW w:w="466" w:type="dxa"/>
            <w:shd w:val="clear" w:color="auto" w:fill="D9D9D9"/>
          </w:tcPr>
          <w:p w14:paraId="651EF94D" w14:textId="77777777" w:rsidR="003531B1" w:rsidRDefault="003531B1">
            <w:pPr>
              <w:pStyle w:val="TableParagraph"/>
              <w:spacing w:before="6"/>
              <w:ind w:left="0"/>
              <w:rPr>
                <w:rFonts w:ascii="Times New Roman"/>
                <w:sz w:val="27"/>
              </w:rPr>
            </w:pPr>
          </w:p>
          <w:p w14:paraId="704EEE3D" w14:textId="77777777" w:rsidR="003531B1" w:rsidRDefault="00472CE0">
            <w:pPr>
              <w:pStyle w:val="TableParagraph"/>
              <w:spacing w:before="1"/>
              <w:ind w:left="132"/>
              <w:rPr>
                <w:b/>
                <w:sz w:val="20"/>
              </w:rPr>
            </w:pPr>
            <w:r>
              <w:rPr>
                <w:b/>
                <w:sz w:val="20"/>
              </w:rPr>
              <w:t>ID</w:t>
            </w:r>
          </w:p>
        </w:tc>
        <w:tc>
          <w:tcPr>
            <w:tcW w:w="720" w:type="dxa"/>
            <w:shd w:val="clear" w:color="auto" w:fill="D9D9D9"/>
          </w:tcPr>
          <w:p w14:paraId="1F169040" w14:textId="77777777" w:rsidR="003531B1" w:rsidRDefault="003531B1">
            <w:pPr>
              <w:pStyle w:val="TableParagraph"/>
              <w:spacing w:before="6"/>
              <w:ind w:left="0"/>
              <w:rPr>
                <w:rFonts w:ascii="Times New Roman"/>
                <w:sz w:val="27"/>
              </w:rPr>
            </w:pPr>
          </w:p>
          <w:p w14:paraId="3FA8A4EB" w14:textId="77777777" w:rsidR="003531B1" w:rsidRDefault="00472CE0">
            <w:pPr>
              <w:pStyle w:val="TableParagraph"/>
              <w:spacing w:before="1"/>
              <w:ind w:left="186"/>
              <w:rPr>
                <w:b/>
                <w:sz w:val="20"/>
              </w:rPr>
            </w:pPr>
            <w:r>
              <w:rPr>
                <w:b/>
                <w:sz w:val="20"/>
              </w:rPr>
              <w:t>File</w:t>
            </w:r>
          </w:p>
        </w:tc>
        <w:tc>
          <w:tcPr>
            <w:tcW w:w="2196" w:type="dxa"/>
            <w:shd w:val="clear" w:color="auto" w:fill="D9D9D9"/>
          </w:tcPr>
          <w:p w14:paraId="43CB91A7" w14:textId="77777777" w:rsidR="003531B1" w:rsidRDefault="003531B1">
            <w:pPr>
              <w:pStyle w:val="TableParagraph"/>
              <w:spacing w:before="6"/>
              <w:ind w:left="0"/>
              <w:rPr>
                <w:rFonts w:ascii="Times New Roman"/>
                <w:sz w:val="27"/>
              </w:rPr>
            </w:pPr>
          </w:p>
          <w:p w14:paraId="739F9C0A"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4D322CCF"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18EDE0BC" w14:textId="77777777" w:rsidR="003531B1" w:rsidRDefault="00472CE0">
            <w:pPr>
              <w:pStyle w:val="TableParagraph"/>
              <w:spacing w:before="58"/>
              <w:ind w:left="390" w:right="383"/>
              <w:jc w:val="center"/>
              <w:rPr>
                <w:b/>
                <w:sz w:val="20"/>
              </w:rPr>
            </w:pPr>
            <w:r>
              <w:rPr>
                <w:b/>
                <w:sz w:val="20"/>
              </w:rPr>
              <w:t>VPFS Business Rule</w:t>
            </w:r>
          </w:p>
          <w:p w14:paraId="78D35679"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5EA9596A" w14:textId="77777777" w:rsidR="003531B1" w:rsidRDefault="003531B1">
            <w:pPr>
              <w:pStyle w:val="TableParagraph"/>
              <w:spacing w:before="6"/>
              <w:ind w:left="0"/>
              <w:rPr>
                <w:rFonts w:ascii="Times New Roman"/>
                <w:sz w:val="27"/>
              </w:rPr>
            </w:pPr>
          </w:p>
          <w:p w14:paraId="21D82248" w14:textId="77777777" w:rsidR="003531B1" w:rsidRDefault="00472CE0">
            <w:pPr>
              <w:pStyle w:val="TableParagraph"/>
              <w:spacing w:before="1"/>
              <w:ind w:left="1012" w:right="1006"/>
              <w:jc w:val="center"/>
              <w:rPr>
                <w:b/>
                <w:sz w:val="20"/>
              </w:rPr>
            </w:pPr>
            <w:r>
              <w:rPr>
                <w:b/>
                <w:sz w:val="20"/>
              </w:rPr>
              <w:t>Comment</w:t>
            </w:r>
          </w:p>
        </w:tc>
      </w:tr>
      <w:tr w:rsidR="003531B1" w14:paraId="2C6FFB05" w14:textId="77777777">
        <w:trPr>
          <w:trHeight w:val="1390"/>
        </w:trPr>
        <w:tc>
          <w:tcPr>
            <w:tcW w:w="466" w:type="dxa"/>
          </w:tcPr>
          <w:p w14:paraId="75D95C0A" w14:textId="77777777" w:rsidR="003531B1" w:rsidRDefault="00472CE0">
            <w:pPr>
              <w:pStyle w:val="TableParagraph"/>
              <w:ind w:left="121"/>
              <w:rPr>
                <w:sz w:val="20"/>
              </w:rPr>
            </w:pPr>
            <w:r>
              <w:rPr>
                <w:sz w:val="20"/>
              </w:rPr>
              <w:t>43</w:t>
            </w:r>
          </w:p>
        </w:tc>
        <w:tc>
          <w:tcPr>
            <w:tcW w:w="720" w:type="dxa"/>
          </w:tcPr>
          <w:p w14:paraId="2EACE83D" w14:textId="77777777" w:rsidR="003531B1" w:rsidRDefault="00472CE0">
            <w:pPr>
              <w:pStyle w:val="TableParagraph"/>
              <w:ind w:left="190"/>
              <w:rPr>
                <w:sz w:val="20"/>
              </w:rPr>
            </w:pPr>
            <w:r>
              <w:rPr>
                <w:sz w:val="20"/>
              </w:rPr>
              <w:t>470</w:t>
            </w:r>
          </w:p>
        </w:tc>
        <w:tc>
          <w:tcPr>
            <w:tcW w:w="2196" w:type="dxa"/>
          </w:tcPr>
          <w:p w14:paraId="3A5648B3" w14:textId="77777777" w:rsidR="003531B1" w:rsidRDefault="00472CE0">
            <w:pPr>
              <w:pStyle w:val="TableParagraph"/>
              <w:ind w:left="105"/>
              <w:rPr>
                <w:sz w:val="20"/>
              </w:rPr>
            </w:pPr>
            <w:r>
              <w:rPr>
                <w:sz w:val="20"/>
              </w:rPr>
              <w:t>SUSPENSE DATE,</w:t>
            </w:r>
          </w:p>
          <w:p w14:paraId="1B2FBB05" w14:textId="77777777" w:rsidR="003531B1" w:rsidRDefault="00472CE0">
            <w:pPr>
              <w:pStyle w:val="TableParagraph"/>
              <w:spacing w:before="0"/>
              <w:ind w:right="325"/>
              <w:rPr>
                <w:sz w:val="20"/>
              </w:rPr>
            </w:pPr>
            <w:r>
              <w:rPr>
                <w:sz w:val="20"/>
              </w:rPr>
              <w:t xml:space="preserve">#.01 of </w:t>
            </w:r>
            <w:proofErr w:type="spellStart"/>
            <w:r>
              <w:rPr>
                <w:sz w:val="20"/>
              </w:rPr>
              <w:t>SubFile</w:t>
            </w:r>
            <w:proofErr w:type="spellEnd"/>
            <w:r>
              <w:rPr>
                <w:sz w:val="20"/>
              </w:rPr>
              <w:t xml:space="preserve"> SUSPENSE DATE, #32</w:t>
            </w:r>
          </w:p>
        </w:tc>
        <w:tc>
          <w:tcPr>
            <w:tcW w:w="3366" w:type="dxa"/>
          </w:tcPr>
          <w:p w14:paraId="112666F1" w14:textId="77777777" w:rsidR="003531B1" w:rsidRDefault="00472CE0">
            <w:pPr>
              <w:pStyle w:val="TableParagraph"/>
              <w:ind w:right="460"/>
              <w:rPr>
                <w:sz w:val="20"/>
              </w:rPr>
            </w:pPr>
            <w:r>
              <w:rPr>
                <w:sz w:val="20"/>
              </w:rPr>
              <w:t>Suspense Date must be a valid VistA date.</w:t>
            </w:r>
          </w:p>
        </w:tc>
        <w:tc>
          <w:tcPr>
            <w:tcW w:w="3366" w:type="dxa"/>
          </w:tcPr>
          <w:p w14:paraId="0947E0E7" w14:textId="77777777" w:rsidR="003531B1" w:rsidRDefault="00472CE0">
            <w:pPr>
              <w:pStyle w:val="TableParagraph"/>
              <w:ind w:right="193"/>
              <w:rPr>
                <w:sz w:val="20"/>
              </w:rPr>
            </w:pPr>
            <w:r>
              <w:rPr>
                <w:sz w:val="20"/>
              </w:rPr>
              <w:t>Suspense Date must be 7 digits in VistA date format.</w:t>
            </w:r>
          </w:p>
          <w:p w14:paraId="258BBDFC" w14:textId="77777777" w:rsidR="003531B1" w:rsidRDefault="00472CE0">
            <w:pPr>
              <w:pStyle w:val="TableParagraph"/>
              <w:spacing w:before="61" w:line="302" w:lineRule="auto"/>
              <w:ind w:right="349"/>
              <w:rPr>
                <w:sz w:val="20"/>
              </w:rPr>
            </w:pPr>
            <w:r>
              <w:rPr>
                <w:sz w:val="20"/>
              </w:rPr>
              <w:t>Imprecise dates are not allowed. Cannot be blank.</w:t>
            </w:r>
          </w:p>
        </w:tc>
        <w:tc>
          <w:tcPr>
            <w:tcW w:w="2992" w:type="dxa"/>
          </w:tcPr>
          <w:p w14:paraId="7D042BA2" w14:textId="77777777" w:rsidR="003531B1" w:rsidRDefault="00472CE0">
            <w:pPr>
              <w:pStyle w:val="TableParagraph"/>
              <w:ind w:right="598"/>
              <w:rPr>
                <w:sz w:val="20"/>
              </w:rPr>
            </w:pPr>
            <w:r>
              <w:rPr>
                <w:sz w:val="20"/>
              </w:rPr>
              <w:t>Detail report contains two types of errors reported:</w:t>
            </w:r>
          </w:p>
          <w:p w14:paraId="240AE3CF" w14:textId="77777777" w:rsidR="003531B1" w:rsidRDefault="00472CE0">
            <w:pPr>
              <w:pStyle w:val="TableParagraph"/>
              <w:numPr>
                <w:ilvl w:val="1"/>
                <w:numId w:val="4"/>
              </w:numPr>
              <w:tabs>
                <w:tab w:val="left" w:pos="553"/>
              </w:tabs>
              <w:spacing w:before="61"/>
              <w:rPr>
                <w:sz w:val="20"/>
              </w:rPr>
            </w:pPr>
            <w:r>
              <w:rPr>
                <w:sz w:val="20"/>
              </w:rPr>
              <w:t>- Suspense date is</w:t>
            </w:r>
            <w:r>
              <w:rPr>
                <w:spacing w:val="-5"/>
                <w:sz w:val="20"/>
              </w:rPr>
              <w:t xml:space="preserve"> </w:t>
            </w:r>
            <w:r>
              <w:rPr>
                <w:sz w:val="20"/>
              </w:rPr>
              <w:t>blank</w:t>
            </w:r>
          </w:p>
          <w:p w14:paraId="50D23CB6" w14:textId="77777777" w:rsidR="003531B1" w:rsidRDefault="00472CE0">
            <w:pPr>
              <w:pStyle w:val="TableParagraph"/>
              <w:numPr>
                <w:ilvl w:val="1"/>
                <w:numId w:val="4"/>
              </w:numPr>
              <w:tabs>
                <w:tab w:val="left" w:pos="552"/>
              </w:tabs>
              <w:spacing w:before="59"/>
              <w:ind w:left="107" w:right="438" w:firstLine="0"/>
              <w:rPr>
                <w:sz w:val="20"/>
              </w:rPr>
            </w:pPr>
            <w:r>
              <w:rPr>
                <w:sz w:val="20"/>
              </w:rPr>
              <w:t>- Suspense date is not valid</w:t>
            </w:r>
          </w:p>
        </w:tc>
      </w:tr>
      <w:tr w:rsidR="003531B1" w14:paraId="574D838F" w14:textId="77777777">
        <w:trPr>
          <w:trHeight w:val="1389"/>
        </w:trPr>
        <w:tc>
          <w:tcPr>
            <w:tcW w:w="466" w:type="dxa"/>
          </w:tcPr>
          <w:p w14:paraId="5EFDADAE" w14:textId="77777777" w:rsidR="003531B1" w:rsidRDefault="00472CE0">
            <w:pPr>
              <w:pStyle w:val="TableParagraph"/>
              <w:ind w:left="121"/>
              <w:rPr>
                <w:sz w:val="20"/>
              </w:rPr>
            </w:pPr>
            <w:r>
              <w:rPr>
                <w:sz w:val="20"/>
              </w:rPr>
              <w:t>44</w:t>
            </w:r>
          </w:p>
        </w:tc>
        <w:tc>
          <w:tcPr>
            <w:tcW w:w="720" w:type="dxa"/>
          </w:tcPr>
          <w:p w14:paraId="44FCD543" w14:textId="77777777" w:rsidR="003531B1" w:rsidRDefault="00472CE0">
            <w:pPr>
              <w:pStyle w:val="TableParagraph"/>
              <w:ind w:left="190"/>
              <w:rPr>
                <w:sz w:val="20"/>
              </w:rPr>
            </w:pPr>
            <w:r>
              <w:rPr>
                <w:sz w:val="20"/>
              </w:rPr>
              <w:t>470</w:t>
            </w:r>
          </w:p>
        </w:tc>
        <w:tc>
          <w:tcPr>
            <w:tcW w:w="2196" w:type="dxa"/>
          </w:tcPr>
          <w:p w14:paraId="328E3824" w14:textId="77777777" w:rsidR="003531B1" w:rsidRDefault="00472CE0">
            <w:pPr>
              <w:pStyle w:val="TableParagraph"/>
              <w:ind w:right="235" w:hanging="2"/>
              <w:rPr>
                <w:sz w:val="20"/>
              </w:rPr>
            </w:pPr>
            <w:r>
              <w:rPr>
                <w:sz w:val="20"/>
              </w:rPr>
              <w:t xml:space="preserve">ITEM ID, #.01 of </w:t>
            </w:r>
            <w:proofErr w:type="spellStart"/>
            <w:r>
              <w:rPr>
                <w:sz w:val="20"/>
              </w:rPr>
              <w:t>SubFile</w:t>
            </w:r>
            <w:proofErr w:type="spellEnd"/>
            <w:r>
              <w:rPr>
                <w:sz w:val="20"/>
              </w:rPr>
              <w:t xml:space="preserve"> ID, #470.04,</w:t>
            </w:r>
          </w:p>
          <w:p w14:paraId="150C9DE3" w14:textId="77777777" w:rsidR="003531B1" w:rsidRDefault="00472CE0">
            <w:pPr>
              <w:pStyle w:val="TableParagraph"/>
              <w:spacing w:before="0"/>
              <w:ind w:right="325"/>
              <w:rPr>
                <w:sz w:val="20"/>
              </w:rPr>
            </w:pPr>
            <w:r>
              <w:rPr>
                <w:sz w:val="20"/>
              </w:rPr>
              <w:t xml:space="preserve">of </w:t>
            </w:r>
            <w:proofErr w:type="spellStart"/>
            <w:r>
              <w:rPr>
                <w:sz w:val="20"/>
              </w:rPr>
              <w:t>SubFile</w:t>
            </w:r>
            <w:proofErr w:type="spellEnd"/>
            <w:r>
              <w:rPr>
                <w:sz w:val="20"/>
              </w:rPr>
              <w:t xml:space="preserve"> SUSPENSE DATE, #32</w:t>
            </w:r>
          </w:p>
        </w:tc>
        <w:tc>
          <w:tcPr>
            <w:tcW w:w="3366" w:type="dxa"/>
          </w:tcPr>
          <w:p w14:paraId="2011DB05" w14:textId="77777777" w:rsidR="003531B1" w:rsidRDefault="00472CE0">
            <w:pPr>
              <w:pStyle w:val="TableParagraph"/>
              <w:ind w:right="382"/>
              <w:rPr>
                <w:sz w:val="20"/>
              </w:rPr>
            </w:pPr>
            <w:r>
              <w:rPr>
                <w:sz w:val="20"/>
              </w:rPr>
              <w:t>Suspense ID cannot be blank or more than 40 characters.</w:t>
            </w:r>
          </w:p>
        </w:tc>
        <w:tc>
          <w:tcPr>
            <w:tcW w:w="3366" w:type="dxa"/>
          </w:tcPr>
          <w:p w14:paraId="680C0237" w14:textId="77777777" w:rsidR="003531B1" w:rsidRDefault="00472CE0">
            <w:pPr>
              <w:pStyle w:val="TableParagraph"/>
              <w:ind w:right="382"/>
              <w:rPr>
                <w:sz w:val="20"/>
              </w:rPr>
            </w:pPr>
            <w:r>
              <w:rPr>
                <w:sz w:val="20"/>
              </w:rPr>
              <w:t xml:space="preserve">Suspense ID cannot be blank or more </w:t>
            </w:r>
            <w:proofErr w:type="spellStart"/>
            <w:r>
              <w:rPr>
                <w:sz w:val="20"/>
              </w:rPr>
              <w:t>then</w:t>
            </w:r>
            <w:proofErr w:type="spellEnd"/>
            <w:r>
              <w:rPr>
                <w:sz w:val="20"/>
              </w:rPr>
              <w:t xml:space="preserve"> 50 characters.</w:t>
            </w:r>
          </w:p>
        </w:tc>
        <w:tc>
          <w:tcPr>
            <w:tcW w:w="2992" w:type="dxa"/>
          </w:tcPr>
          <w:p w14:paraId="2FBDE90C" w14:textId="77777777" w:rsidR="003531B1" w:rsidRDefault="00472CE0">
            <w:pPr>
              <w:pStyle w:val="TableParagraph"/>
              <w:ind w:right="598"/>
              <w:rPr>
                <w:sz w:val="20"/>
              </w:rPr>
            </w:pPr>
            <w:r>
              <w:rPr>
                <w:sz w:val="20"/>
              </w:rPr>
              <w:t>Detail report contains two types of errors reported:</w:t>
            </w:r>
          </w:p>
          <w:p w14:paraId="23A24EDF" w14:textId="77777777" w:rsidR="003531B1" w:rsidRDefault="00472CE0">
            <w:pPr>
              <w:pStyle w:val="TableParagraph"/>
              <w:numPr>
                <w:ilvl w:val="1"/>
                <w:numId w:val="3"/>
              </w:numPr>
              <w:tabs>
                <w:tab w:val="left" w:pos="553"/>
              </w:tabs>
              <w:spacing w:before="59"/>
              <w:rPr>
                <w:sz w:val="20"/>
              </w:rPr>
            </w:pPr>
            <w:r>
              <w:rPr>
                <w:sz w:val="20"/>
              </w:rPr>
              <w:t>- Suspense ID is</w:t>
            </w:r>
            <w:r>
              <w:rPr>
                <w:spacing w:val="-5"/>
                <w:sz w:val="20"/>
              </w:rPr>
              <w:t xml:space="preserve"> </w:t>
            </w:r>
            <w:r>
              <w:rPr>
                <w:sz w:val="20"/>
              </w:rPr>
              <w:t>blank</w:t>
            </w:r>
          </w:p>
          <w:p w14:paraId="24B88EDD" w14:textId="77777777" w:rsidR="003531B1" w:rsidRDefault="00472CE0">
            <w:pPr>
              <w:pStyle w:val="TableParagraph"/>
              <w:numPr>
                <w:ilvl w:val="1"/>
                <w:numId w:val="3"/>
              </w:numPr>
              <w:tabs>
                <w:tab w:val="left" w:pos="554"/>
              </w:tabs>
              <w:spacing w:before="61"/>
              <w:ind w:left="107" w:right="136" w:firstLine="0"/>
              <w:rPr>
                <w:sz w:val="20"/>
              </w:rPr>
            </w:pPr>
            <w:r>
              <w:rPr>
                <w:sz w:val="20"/>
              </w:rPr>
              <w:t>- Suspense ID &lt; 1 or &gt; 40 characters</w:t>
            </w:r>
          </w:p>
        </w:tc>
      </w:tr>
      <w:tr w:rsidR="003531B1" w14:paraId="75FCE349" w14:textId="77777777">
        <w:trPr>
          <w:trHeight w:val="2830"/>
        </w:trPr>
        <w:tc>
          <w:tcPr>
            <w:tcW w:w="466" w:type="dxa"/>
          </w:tcPr>
          <w:p w14:paraId="53BCE588" w14:textId="77777777" w:rsidR="003531B1" w:rsidRDefault="00472CE0">
            <w:pPr>
              <w:pStyle w:val="TableParagraph"/>
              <w:ind w:left="121"/>
              <w:rPr>
                <w:sz w:val="20"/>
              </w:rPr>
            </w:pPr>
            <w:r>
              <w:rPr>
                <w:sz w:val="20"/>
              </w:rPr>
              <w:t>45</w:t>
            </w:r>
          </w:p>
        </w:tc>
        <w:tc>
          <w:tcPr>
            <w:tcW w:w="720" w:type="dxa"/>
          </w:tcPr>
          <w:p w14:paraId="10BE716B" w14:textId="77777777" w:rsidR="003531B1" w:rsidRDefault="00472CE0">
            <w:pPr>
              <w:pStyle w:val="TableParagraph"/>
              <w:ind w:left="191"/>
              <w:rPr>
                <w:sz w:val="20"/>
              </w:rPr>
            </w:pPr>
            <w:r>
              <w:rPr>
                <w:sz w:val="20"/>
              </w:rPr>
              <w:t>470</w:t>
            </w:r>
          </w:p>
        </w:tc>
        <w:tc>
          <w:tcPr>
            <w:tcW w:w="2196" w:type="dxa"/>
          </w:tcPr>
          <w:p w14:paraId="7511D5A2" w14:textId="77777777" w:rsidR="003531B1" w:rsidRDefault="00472CE0">
            <w:pPr>
              <w:pStyle w:val="TableParagraph"/>
              <w:ind w:left="106"/>
              <w:rPr>
                <w:sz w:val="20"/>
              </w:rPr>
            </w:pPr>
            <w:r>
              <w:rPr>
                <w:sz w:val="20"/>
              </w:rPr>
              <w:t>FULL DESCRIPTION,</w:t>
            </w:r>
          </w:p>
          <w:p w14:paraId="483D97CB" w14:textId="77777777" w:rsidR="003531B1" w:rsidRDefault="00472CE0">
            <w:pPr>
              <w:pStyle w:val="TableParagraph"/>
              <w:spacing w:before="0"/>
              <w:ind w:right="324"/>
              <w:rPr>
                <w:sz w:val="20"/>
              </w:rPr>
            </w:pPr>
            <w:r>
              <w:rPr>
                <w:sz w:val="20"/>
              </w:rPr>
              <w:t xml:space="preserve">#1, of </w:t>
            </w:r>
            <w:proofErr w:type="spellStart"/>
            <w:r>
              <w:rPr>
                <w:sz w:val="20"/>
              </w:rPr>
              <w:t>SubFile</w:t>
            </w:r>
            <w:proofErr w:type="spellEnd"/>
            <w:r>
              <w:rPr>
                <w:sz w:val="20"/>
              </w:rPr>
              <w:t xml:space="preserve"> ID, #470.04, of </w:t>
            </w:r>
            <w:proofErr w:type="spellStart"/>
            <w:r>
              <w:rPr>
                <w:sz w:val="20"/>
              </w:rPr>
              <w:t>SubFile</w:t>
            </w:r>
            <w:proofErr w:type="spellEnd"/>
            <w:r>
              <w:rPr>
                <w:sz w:val="20"/>
              </w:rPr>
              <w:t xml:space="preserve"> SUSPENSE DATE, #32</w:t>
            </w:r>
          </w:p>
        </w:tc>
        <w:tc>
          <w:tcPr>
            <w:tcW w:w="3366" w:type="dxa"/>
          </w:tcPr>
          <w:p w14:paraId="7DF52EF8" w14:textId="77777777" w:rsidR="003531B1" w:rsidRDefault="00472CE0">
            <w:pPr>
              <w:pStyle w:val="TableParagraph"/>
              <w:ind w:right="193"/>
              <w:rPr>
                <w:sz w:val="20"/>
              </w:rPr>
            </w:pPr>
            <w:r>
              <w:rPr>
                <w:sz w:val="20"/>
              </w:rPr>
              <w:t>Suspense Text cannot be blank or more than 255 characters.</w:t>
            </w:r>
          </w:p>
        </w:tc>
        <w:tc>
          <w:tcPr>
            <w:tcW w:w="3366" w:type="dxa"/>
          </w:tcPr>
          <w:p w14:paraId="4217D355" w14:textId="77777777" w:rsidR="003531B1" w:rsidRDefault="00472CE0">
            <w:pPr>
              <w:pStyle w:val="TableParagraph"/>
              <w:ind w:right="193"/>
              <w:rPr>
                <w:sz w:val="20"/>
              </w:rPr>
            </w:pPr>
            <w:r>
              <w:rPr>
                <w:sz w:val="20"/>
              </w:rPr>
              <w:t>Suspense Text cannot be blank or more than 255 characters.</w:t>
            </w:r>
          </w:p>
        </w:tc>
        <w:tc>
          <w:tcPr>
            <w:tcW w:w="2992" w:type="dxa"/>
          </w:tcPr>
          <w:p w14:paraId="27134BCE" w14:textId="77777777" w:rsidR="003531B1" w:rsidRDefault="00472CE0">
            <w:pPr>
              <w:pStyle w:val="TableParagraph"/>
              <w:ind w:right="598"/>
              <w:rPr>
                <w:sz w:val="20"/>
              </w:rPr>
            </w:pPr>
            <w:r>
              <w:rPr>
                <w:sz w:val="20"/>
              </w:rPr>
              <w:t>Detail report contains two types of errors reported:</w:t>
            </w:r>
          </w:p>
          <w:p w14:paraId="2A4FF534" w14:textId="77777777" w:rsidR="003531B1" w:rsidRDefault="00472CE0">
            <w:pPr>
              <w:pStyle w:val="TableParagraph"/>
              <w:numPr>
                <w:ilvl w:val="1"/>
                <w:numId w:val="2"/>
              </w:numPr>
              <w:tabs>
                <w:tab w:val="left" w:pos="553"/>
              </w:tabs>
              <w:spacing w:before="61"/>
              <w:ind w:right="191" w:firstLine="0"/>
              <w:rPr>
                <w:sz w:val="20"/>
              </w:rPr>
            </w:pPr>
            <w:r>
              <w:rPr>
                <w:sz w:val="20"/>
              </w:rPr>
              <w:t>- Suspense description is blank</w:t>
            </w:r>
          </w:p>
          <w:p w14:paraId="587E9DC9" w14:textId="77777777" w:rsidR="003531B1" w:rsidRDefault="00472CE0">
            <w:pPr>
              <w:pStyle w:val="TableParagraph"/>
              <w:numPr>
                <w:ilvl w:val="1"/>
                <w:numId w:val="2"/>
              </w:numPr>
              <w:tabs>
                <w:tab w:val="left" w:pos="553"/>
              </w:tabs>
              <w:spacing w:before="59"/>
              <w:ind w:right="219" w:firstLine="0"/>
              <w:rPr>
                <w:sz w:val="20"/>
              </w:rPr>
            </w:pPr>
            <w:r>
              <w:rPr>
                <w:sz w:val="20"/>
              </w:rPr>
              <w:t xml:space="preserve">- Suspense description </w:t>
            </w:r>
            <w:r>
              <w:rPr>
                <w:spacing w:val="-11"/>
                <w:sz w:val="20"/>
              </w:rPr>
              <w:t xml:space="preserve">&lt; </w:t>
            </w:r>
            <w:r>
              <w:rPr>
                <w:sz w:val="20"/>
              </w:rPr>
              <w:t>1 or &gt; 255</w:t>
            </w:r>
            <w:r>
              <w:rPr>
                <w:spacing w:val="-5"/>
                <w:sz w:val="20"/>
              </w:rPr>
              <w:t xml:space="preserve"> </w:t>
            </w:r>
            <w:r>
              <w:rPr>
                <w:sz w:val="20"/>
              </w:rPr>
              <w:t>characters</w:t>
            </w:r>
          </w:p>
          <w:p w14:paraId="0C781651" w14:textId="77777777" w:rsidR="003531B1" w:rsidRDefault="00472CE0">
            <w:pPr>
              <w:pStyle w:val="TableParagraph"/>
              <w:spacing w:before="60"/>
              <w:ind w:right="186"/>
              <w:rPr>
                <w:sz w:val="20"/>
              </w:rPr>
            </w:pPr>
            <w:r>
              <w:rPr>
                <w:sz w:val="20"/>
              </w:rPr>
              <w:t>Maximum length cannot be verified in the Analyze Report. A Description that is too long will be truncated to 255 characters during migration.</w:t>
            </w:r>
          </w:p>
        </w:tc>
      </w:tr>
      <w:tr w:rsidR="003531B1" w14:paraId="6D3806A3" w14:textId="77777777">
        <w:trPr>
          <w:trHeight w:val="1100"/>
        </w:trPr>
        <w:tc>
          <w:tcPr>
            <w:tcW w:w="466" w:type="dxa"/>
          </w:tcPr>
          <w:p w14:paraId="01A85AC3" w14:textId="77777777" w:rsidR="003531B1" w:rsidRDefault="003531B1">
            <w:pPr>
              <w:pStyle w:val="TableParagraph"/>
              <w:spacing w:before="0"/>
              <w:ind w:left="0"/>
              <w:rPr>
                <w:rFonts w:ascii="Times New Roman"/>
                <w:sz w:val="20"/>
              </w:rPr>
            </w:pPr>
          </w:p>
        </w:tc>
        <w:tc>
          <w:tcPr>
            <w:tcW w:w="720" w:type="dxa"/>
          </w:tcPr>
          <w:p w14:paraId="32AEAC67" w14:textId="77777777" w:rsidR="003531B1" w:rsidRDefault="003531B1">
            <w:pPr>
              <w:pStyle w:val="TableParagraph"/>
              <w:spacing w:before="0"/>
              <w:ind w:left="0"/>
              <w:rPr>
                <w:rFonts w:ascii="Times New Roman"/>
                <w:sz w:val="20"/>
              </w:rPr>
            </w:pPr>
          </w:p>
        </w:tc>
        <w:tc>
          <w:tcPr>
            <w:tcW w:w="2196" w:type="dxa"/>
          </w:tcPr>
          <w:p w14:paraId="7218C2C8" w14:textId="77777777" w:rsidR="003531B1" w:rsidRDefault="00472CE0">
            <w:pPr>
              <w:pStyle w:val="TableParagraph"/>
              <w:ind w:left="67" w:right="112"/>
              <w:jc w:val="center"/>
              <w:rPr>
                <w:sz w:val="20"/>
              </w:rPr>
            </w:pPr>
            <w:r>
              <w:rPr>
                <w:sz w:val="20"/>
              </w:rPr>
              <w:t>Invalid suspense item</w:t>
            </w:r>
          </w:p>
        </w:tc>
        <w:tc>
          <w:tcPr>
            <w:tcW w:w="3366" w:type="dxa"/>
          </w:tcPr>
          <w:p w14:paraId="3AF5766B" w14:textId="77777777" w:rsidR="003531B1" w:rsidRDefault="00472CE0">
            <w:pPr>
              <w:pStyle w:val="TableParagraph"/>
              <w:ind w:left="106"/>
              <w:rPr>
                <w:sz w:val="20"/>
              </w:rPr>
            </w:pPr>
            <w:r>
              <w:rPr>
                <w:sz w:val="20"/>
              </w:rPr>
              <w:t>NA</w:t>
            </w:r>
          </w:p>
        </w:tc>
        <w:tc>
          <w:tcPr>
            <w:tcW w:w="3366" w:type="dxa"/>
          </w:tcPr>
          <w:p w14:paraId="75CCBD8F" w14:textId="77777777" w:rsidR="003531B1" w:rsidRDefault="00472CE0">
            <w:pPr>
              <w:pStyle w:val="TableParagraph"/>
              <w:ind w:right="538" w:hanging="2"/>
              <w:rPr>
                <w:sz w:val="20"/>
              </w:rPr>
            </w:pPr>
            <w:r>
              <w:rPr>
                <w:sz w:val="20"/>
              </w:rPr>
              <w:t>Cannot have a Suspense Item record (S2) without a corresponding Suspense Date record (S1).</w:t>
            </w:r>
          </w:p>
        </w:tc>
        <w:tc>
          <w:tcPr>
            <w:tcW w:w="2992" w:type="dxa"/>
          </w:tcPr>
          <w:p w14:paraId="4A911D38" w14:textId="77777777" w:rsidR="003531B1" w:rsidRDefault="00472CE0">
            <w:pPr>
              <w:pStyle w:val="TableParagraph"/>
              <w:jc w:val="both"/>
              <w:rPr>
                <w:sz w:val="20"/>
              </w:rPr>
            </w:pPr>
            <w:r>
              <w:rPr>
                <w:sz w:val="20"/>
              </w:rPr>
              <w:t>Not checked by M Diagnostic.</w:t>
            </w:r>
          </w:p>
          <w:p w14:paraId="3C1ADA5D" w14:textId="77777777" w:rsidR="003531B1" w:rsidRDefault="00472CE0">
            <w:pPr>
              <w:pStyle w:val="TableParagraph"/>
              <w:spacing w:before="60"/>
              <w:ind w:right="716"/>
              <w:jc w:val="both"/>
              <w:rPr>
                <w:sz w:val="20"/>
              </w:rPr>
            </w:pPr>
            <w:r>
              <w:rPr>
                <w:sz w:val="20"/>
              </w:rPr>
              <w:t>Verify the integrity of the suspense records in the extraction file.</w:t>
            </w:r>
          </w:p>
        </w:tc>
      </w:tr>
      <w:tr w:rsidR="003531B1" w14:paraId="56DB2A06" w14:textId="77777777">
        <w:trPr>
          <w:trHeight w:val="1270"/>
        </w:trPr>
        <w:tc>
          <w:tcPr>
            <w:tcW w:w="466" w:type="dxa"/>
          </w:tcPr>
          <w:p w14:paraId="196387CA" w14:textId="77777777" w:rsidR="003531B1" w:rsidRDefault="00472CE0">
            <w:pPr>
              <w:pStyle w:val="TableParagraph"/>
              <w:ind w:left="121"/>
              <w:rPr>
                <w:sz w:val="20"/>
              </w:rPr>
            </w:pPr>
            <w:r>
              <w:rPr>
                <w:sz w:val="20"/>
              </w:rPr>
              <w:t>46</w:t>
            </w:r>
          </w:p>
        </w:tc>
        <w:tc>
          <w:tcPr>
            <w:tcW w:w="720" w:type="dxa"/>
          </w:tcPr>
          <w:p w14:paraId="1A5D0B81" w14:textId="77777777" w:rsidR="003531B1" w:rsidRDefault="00472CE0">
            <w:pPr>
              <w:pStyle w:val="TableParagraph"/>
              <w:ind w:left="191"/>
              <w:rPr>
                <w:sz w:val="20"/>
              </w:rPr>
            </w:pPr>
            <w:r>
              <w:rPr>
                <w:sz w:val="20"/>
              </w:rPr>
              <w:t>470</w:t>
            </w:r>
          </w:p>
        </w:tc>
        <w:tc>
          <w:tcPr>
            <w:tcW w:w="2196" w:type="dxa"/>
          </w:tcPr>
          <w:p w14:paraId="7E8F1366" w14:textId="77777777" w:rsidR="003531B1" w:rsidRDefault="00472CE0">
            <w:pPr>
              <w:pStyle w:val="TableParagraph"/>
              <w:ind w:right="159" w:hanging="1"/>
              <w:rPr>
                <w:sz w:val="20"/>
              </w:rPr>
            </w:pPr>
            <w:r>
              <w:rPr>
                <w:sz w:val="20"/>
              </w:rPr>
              <w:t>DEFERRED CREDIT REF #, #31</w:t>
            </w:r>
          </w:p>
        </w:tc>
        <w:tc>
          <w:tcPr>
            <w:tcW w:w="3366" w:type="dxa"/>
          </w:tcPr>
          <w:p w14:paraId="51E83175" w14:textId="77777777" w:rsidR="003531B1" w:rsidRDefault="00472CE0">
            <w:pPr>
              <w:pStyle w:val="TableParagraph"/>
              <w:ind w:right="505"/>
              <w:rPr>
                <w:sz w:val="20"/>
              </w:rPr>
            </w:pPr>
            <w:r>
              <w:rPr>
                <w:sz w:val="20"/>
              </w:rPr>
              <w:t>Display a count of the deferred transactions.</w:t>
            </w:r>
          </w:p>
        </w:tc>
        <w:tc>
          <w:tcPr>
            <w:tcW w:w="3366" w:type="dxa"/>
          </w:tcPr>
          <w:p w14:paraId="53BE23A7" w14:textId="77777777" w:rsidR="003531B1" w:rsidRDefault="00472CE0">
            <w:pPr>
              <w:pStyle w:val="TableParagraph"/>
              <w:rPr>
                <w:sz w:val="20"/>
              </w:rPr>
            </w:pPr>
            <w:r>
              <w:rPr>
                <w:sz w:val="20"/>
              </w:rPr>
              <w:t>NA</w:t>
            </w:r>
          </w:p>
        </w:tc>
        <w:tc>
          <w:tcPr>
            <w:tcW w:w="2992" w:type="dxa"/>
          </w:tcPr>
          <w:p w14:paraId="406AA8D1" w14:textId="77777777" w:rsidR="003531B1" w:rsidRDefault="00472CE0">
            <w:pPr>
              <w:pStyle w:val="TableParagraph"/>
              <w:ind w:right="420"/>
              <w:rPr>
                <w:sz w:val="20"/>
              </w:rPr>
            </w:pPr>
            <w:r>
              <w:rPr>
                <w:sz w:val="20"/>
              </w:rPr>
              <w:t xml:space="preserve">M Diagnostic Summary: Shows count of deferred transactions. Is not an error and does not display in the Detail </w:t>
            </w:r>
            <w:proofErr w:type="gramStart"/>
            <w:r>
              <w:rPr>
                <w:sz w:val="20"/>
              </w:rPr>
              <w:t>Report.</w:t>
            </w:r>
            <w:proofErr w:type="gramEnd"/>
          </w:p>
        </w:tc>
      </w:tr>
    </w:tbl>
    <w:p w14:paraId="30E808B0" w14:textId="77777777" w:rsidR="003531B1" w:rsidRDefault="003531B1">
      <w:pPr>
        <w:rPr>
          <w:sz w:val="20"/>
        </w:rPr>
        <w:sectPr w:rsidR="003531B1">
          <w:footerReference w:type="default" r:id="rId23"/>
          <w:pgSz w:w="15840" w:h="12240" w:orient="landscape"/>
          <w:pgMar w:top="720" w:right="1200" w:bottom="900" w:left="1300" w:header="0" w:footer="700" w:gutter="0"/>
          <w:cols w:space="720"/>
        </w:sectPr>
      </w:pPr>
    </w:p>
    <w:p w14:paraId="50A21FFA" w14:textId="77777777" w:rsidR="003531B1" w:rsidRDefault="00472CE0">
      <w:pPr>
        <w:spacing w:before="70" w:after="23"/>
        <w:ind w:right="328"/>
        <w:jc w:val="right"/>
        <w:rPr>
          <w:rFonts w:ascii="Times New Roman"/>
          <w:sz w:val="20"/>
        </w:rPr>
      </w:pPr>
      <w:r>
        <w:rPr>
          <w:rFonts w:ascii="Times New Roman"/>
          <w:sz w:val="20"/>
        </w:rPr>
        <w:lastRenderedPageBreak/>
        <w:t>Appendix A. Migration Business Rules</w:t>
      </w:r>
    </w:p>
    <w:p w14:paraId="76B1A411" w14:textId="6236FDB4" w:rsidR="003531B1" w:rsidRDefault="00EC5CBF">
      <w:pPr>
        <w:pStyle w:val="BodyText"/>
        <w:spacing w:line="20" w:lineRule="exact"/>
        <w:ind w:left="110"/>
        <w:rPr>
          <w:sz w:val="2"/>
        </w:rPr>
      </w:pPr>
      <w:r>
        <w:rPr>
          <w:noProof/>
          <w:sz w:val="2"/>
        </w:rPr>
        <mc:AlternateContent>
          <mc:Choice Requires="wpg">
            <w:drawing>
              <wp:inline distT="0" distB="0" distL="0" distR="0" wp14:anchorId="35861DA5" wp14:editId="58B332B6">
                <wp:extent cx="8267700" cy="6350"/>
                <wp:effectExtent l="0" t="3810" r="0" b="0"/>
                <wp:docPr id="10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05" name="Rectangle 13"/>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67F2AA" id="Group 12"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F1eU7tSAgAALgUAAA4AAAAAAAAAAAAAAAAALgIAAGRycy9lMm9Eb2MueG1sUEsBAi0AFAAGAAgA&#10;AAAhAMtHRB/aAAAABAEAAA8AAAAAAAAAAAAAAAAArAQAAGRycy9kb3ducmV2LnhtbFBLBQYAAAAA&#10;BAAEAPMAAACzBQAAAAA=&#10;">
                <v:rect id="Rectangle 13"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w10:anchorlock/>
              </v:group>
            </w:pict>
          </mc:Fallback>
        </mc:AlternateContent>
      </w:r>
    </w:p>
    <w:p w14:paraId="17F00FBF" w14:textId="77777777" w:rsidR="003531B1" w:rsidRDefault="003531B1">
      <w:pPr>
        <w:pStyle w:val="BodyText"/>
        <w:rPr>
          <w:sz w:val="20"/>
        </w:rPr>
      </w:pPr>
    </w:p>
    <w:p w14:paraId="6F98D7B1"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1AC5C9DA" w14:textId="77777777">
        <w:trPr>
          <w:trHeight w:val="869"/>
        </w:trPr>
        <w:tc>
          <w:tcPr>
            <w:tcW w:w="466" w:type="dxa"/>
            <w:shd w:val="clear" w:color="auto" w:fill="D9D9D9"/>
          </w:tcPr>
          <w:p w14:paraId="5597A22D" w14:textId="77777777" w:rsidR="003531B1" w:rsidRDefault="003531B1">
            <w:pPr>
              <w:pStyle w:val="TableParagraph"/>
              <w:spacing w:before="6"/>
              <w:ind w:left="0"/>
              <w:rPr>
                <w:rFonts w:ascii="Times New Roman"/>
                <w:sz w:val="27"/>
              </w:rPr>
            </w:pPr>
          </w:p>
          <w:p w14:paraId="3535825F" w14:textId="77777777" w:rsidR="003531B1" w:rsidRDefault="00472CE0">
            <w:pPr>
              <w:pStyle w:val="TableParagraph"/>
              <w:spacing w:before="1"/>
              <w:ind w:left="132"/>
              <w:rPr>
                <w:b/>
                <w:sz w:val="20"/>
              </w:rPr>
            </w:pPr>
            <w:r>
              <w:rPr>
                <w:b/>
                <w:sz w:val="20"/>
              </w:rPr>
              <w:t>ID</w:t>
            </w:r>
          </w:p>
        </w:tc>
        <w:tc>
          <w:tcPr>
            <w:tcW w:w="720" w:type="dxa"/>
            <w:shd w:val="clear" w:color="auto" w:fill="D9D9D9"/>
          </w:tcPr>
          <w:p w14:paraId="60D7512C" w14:textId="77777777" w:rsidR="003531B1" w:rsidRDefault="003531B1">
            <w:pPr>
              <w:pStyle w:val="TableParagraph"/>
              <w:spacing w:before="6"/>
              <w:ind w:left="0"/>
              <w:rPr>
                <w:rFonts w:ascii="Times New Roman"/>
                <w:sz w:val="27"/>
              </w:rPr>
            </w:pPr>
          </w:p>
          <w:p w14:paraId="3F51FCF2" w14:textId="77777777" w:rsidR="003531B1" w:rsidRDefault="00472CE0">
            <w:pPr>
              <w:pStyle w:val="TableParagraph"/>
              <w:spacing w:before="1"/>
              <w:ind w:left="87" w:right="80"/>
              <w:jc w:val="center"/>
              <w:rPr>
                <w:b/>
                <w:sz w:val="20"/>
              </w:rPr>
            </w:pPr>
            <w:r>
              <w:rPr>
                <w:b/>
                <w:sz w:val="20"/>
              </w:rPr>
              <w:t>File</w:t>
            </w:r>
          </w:p>
        </w:tc>
        <w:tc>
          <w:tcPr>
            <w:tcW w:w="2196" w:type="dxa"/>
            <w:shd w:val="clear" w:color="auto" w:fill="D9D9D9"/>
          </w:tcPr>
          <w:p w14:paraId="4761A256" w14:textId="77777777" w:rsidR="003531B1" w:rsidRDefault="003531B1">
            <w:pPr>
              <w:pStyle w:val="TableParagraph"/>
              <w:spacing w:before="6"/>
              <w:ind w:left="0"/>
              <w:rPr>
                <w:rFonts w:ascii="Times New Roman"/>
                <w:sz w:val="27"/>
              </w:rPr>
            </w:pPr>
          </w:p>
          <w:p w14:paraId="079D8F98"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429A5F3C"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3744504C" w14:textId="77777777" w:rsidR="003531B1" w:rsidRDefault="00472CE0">
            <w:pPr>
              <w:pStyle w:val="TableParagraph"/>
              <w:spacing w:before="58"/>
              <w:ind w:left="390" w:right="383"/>
              <w:jc w:val="center"/>
              <w:rPr>
                <w:b/>
                <w:sz w:val="20"/>
              </w:rPr>
            </w:pPr>
            <w:r>
              <w:rPr>
                <w:b/>
                <w:sz w:val="20"/>
              </w:rPr>
              <w:t>VPFS Business Rule</w:t>
            </w:r>
          </w:p>
          <w:p w14:paraId="52C942BC"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0E11F8F2" w14:textId="77777777" w:rsidR="003531B1" w:rsidRDefault="003531B1">
            <w:pPr>
              <w:pStyle w:val="TableParagraph"/>
              <w:spacing w:before="6"/>
              <w:ind w:left="0"/>
              <w:rPr>
                <w:rFonts w:ascii="Times New Roman"/>
                <w:sz w:val="27"/>
              </w:rPr>
            </w:pPr>
          </w:p>
          <w:p w14:paraId="62881CCD" w14:textId="77777777" w:rsidR="003531B1" w:rsidRDefault="00472CE0">
            <w:pPr>
              <w:pStyle w:val="TableParagraph"/>
              <w:spacing w:before="1"/>
              <w:ind w:left="0" w:right="1024"/>
              <w:jc w:val="right"/>
              <w:rPr>
                <w:b/>
                <w:sz w:val="20"/>
              </w:rPr>
            </w:pPr>
            <w:r>
              <w:rPr>
                <w:b/>
                <w:sz w:val="20"/>
              </w:rPr>
              <w:t>Comment</w:t>
            </w:r>
          </w:p>
        </w:tc>
      </w:tr>
      <w:tr w:rsidR="003531B1" w14:paraId="103FEBB3" w14:textId="77777777">
        <w:trPr>
          <w:trHeight w:val="1330"/>
        </w:trPr>
        <w:tc>
          <w:tcPr>
            <w:tcW w:w="466" w:type="dxa"/>
          </w:tcPr>
          <w:p w14:paraId="30DD80D2" w14:textId="77777777" w:rsidR="003531B1" w:rsidRDefault="00472CE0">
            <w:pPr>
              <w:pStyle w:val="TableParagraph"/>
              <w:ind w:left="109"/>
              <w:rPr>
                <w:sz w:val="20"/>
              </w:rPr>
            </w:pPr>
            <w:r>
              <w:rPr>
                <w:sz w:val="20"/>
              </w:rPr>
              <w:t>47</w:t>
            </w:r>
          </w:p>
        </w:tc>
        <w:tc>
          <w:tcPr>
            <w:tcW w:w="720" w:type="dxa"/>
          </w:tcPr>
          <w:p w14:paraId="3CA3BCD9" w14:textId="77777777" w:rsidR="003531B1" w:rsidRDefault="00472CE0">
            <w:pPr>
              <w:pStyle w:val="TableParagraph"/>
              <w:ind w:left="86" w:right="80"/>
              <w:jc w:val="center"/>
              <w:rPr>
                <w:sz w:val="20"/>
              </w:rPr>
            </w:pPr>
            <w:r>
              <w:rPr>
                <w:sz w:val="20"/>
              </w:rPr>
              <w:t>470.1</w:t>
            </w:r>
          </w:p>
        </w:tc>
        <w:tc>
          <w:tcPr>
            <w:tcW w:w="2196" w:type="dxa"/>
          </w:tcPr>
          <w:p w14:paraId="7090B263" w14:textId="77777777" w:rsidR="003531B1" w:rsidRDefault="00472CE0">
            <w:pPr>
              <w:pStyle w:val="TableParagraph"/>
              <w:rPr>
                <w:sz w:val="20"/>
              </w:rPr>
            </w:pPr>
            <w:r>
              <w:rPr>
                <w:sz w:val="20"/>
              </w:rPr>
              <w:t>Transaction record</w:t>
            </w:r>
          </w:p>
        </w:tc>
        <w:tc>
          <w:tcPr>
            <w:tcW w:w="3366" w:type="dxa"/>
          </w:tcPr>
          <w:p w14:paraId="7A186CD5" w14:textId="77777777" w:rsidR="003531B1" w:rsidRDefault="00472CE0">
            <w:pPr>
              <w:pStyle w:val="TableParagraph"/>
              <w:ind w:right="405"/>
              <w:rPr>
                <w:sz w:val="20"/>
              </w:rPr>
            </w:pPr>
            <w:r>
              <w:rPr>
                <w:sz w:val="20"/>
              </w:rPr>
              <w:t>Missing transaction record or record is blank. Record must be present.</w:t>
            </w:r>
          </w:p>
          <w:p w14:paraId="161424BD" w14:textId="77777777" w:rsidR="003531B1" w:rsidRDefault="00472CE0">
            <w:pPr>
              <w:pStyle w:val="TableParagraph"/>
              <w:spacing w:before="60"/>
              <w:ind w:right="116"/>
              <w:rPr>
                <w:sz w:val="20"/>
              </w:rPr>
            </w:pPr>
            <w:r>
              <w:rPr>
                <w:sz w:val="20"/>
              </w:rPr>
              <w:t>Deferred Credit Reference Number must match the Transaction ID.</w:t>
            </w:r>
          </w:p>
        </w:tc>
        <w:tc>
          <w:tcPr>
            <w:tcW w:w="3366" w:type="dxa"/>
          </w:tcPr>
          <w:p w14:paraId="1DD215CB" w14:textId="77777777" w:rsidR="003531B1" w:rsidRDefault="00472CE0">
            <w:pPr>
              <w:pStyle w:val="TableParagraph"/>
              <w:rPr>
                <w:sz w:val="20"/>
              </w:rPr>
            </w:pPr>
            <w:r>
              <w:rPr>
                <w:sz w:val="20"/>
              </w:rPr>
              <w:t>NA</w:t>
            </w:r>
          </w:p>
        </w:tc>
        <w:tc>
          <w:tcPr>
            <w:tcW w:w="2992" w:type="dxa"/>
          </w:tcPr>
          <w:p w14:paraId="1F9AC9E4" w14:textId="77777777" w:rsidR="003531B1" w:rsidRDefault="00472CE0">
            <w:pPr>
              <w:pStyle w:val="TableParagraph"/>
              <w:ind w:left="0" w:right="1004"/>
              <w:jc w:val="right"/>
              <w:rPr>
                <w:sz w:val="20"/>
              </w:rPr>
            </w:pPr>
            <w:r>
              <w:rPr>
                <w:sz w:val="20"/>
              </w:rPr>
              <w:t>See comment below:</w:t>
            </w:r>
          </w:p>
        </w:tc>
      </w:tr>
      <w:tr w:rsidR="003531B1" w14:paraId="71EBF0D3" w14:textId="77777777">
        <w:trPr>
          <w:trHeight w:val="5029"/>
        </w:trPr>
        <w:tc>
          <w:tcPr>
            <w:tcW w:w="13106" w:type="dxa"/>
            <w:gridSpan w:val="6"/>
          </w:tcPr>
          <w:p w14:paraId="7F41EA85" w14:textId="77777777" w:rsidR="003531B1" w:rsidRDefault="00472CE0">
            <w:pPr>
              <w:pStyle w:val="TableParagraph"/>
              <w:ind w:left="109"/>
              <w:rPr>
                <w:sz w:val="20"/>
              </w:rPr>
            </w:pPr>
            <w:r>
              <w:rPr>
                <w:sz w:val="20"/>
              </w:rPr>
              <w:t>47 - Comment</w:t>
            </w:r>
          </w:p>
          <w:p w14:paraId="1ECEEEDF" w14:textId="77777777" w:rsidR="003531B1" w:rsidRDefault="00472CE0">
            <w:pPr>
              <w:pStyle w:val="TableParagraph"/>
              <w:spacing w:before="60"/>
              <w:ind w:left="108" w:right="806"/>
              <w:rPr>
                <w:sz w:val="20"/>
              </w:rPr>
            </w:pPr>
            <w:r>
              <w:rPr>
                <w:sz w:val="20"/>
              </w:rPr>
              <w:t>Master Transaction IDs should always be the same as the Deferred Credit Reference Number with an ‘M’ appended to the end. The ‘M’ is stripped off when doing this check.</w:t>
            </w:r>
          </w:p>
          <w:p w14:paraId="03AEB2EA" w14:textId="77777777" w:rsidR="003531B1" w:rsidRDefault="00472CE0">
            <w:pPr>
              <w:pStyle w:val="TableParagraph"/>
              <w:spacing w:before="60"/>
              <w:ind w:left="109" w:right="571"/>
              <w:rPr>
                <w:sz w:val="20"/>
              </w:rPr>
            </w:pPr>
            <w:r>
              <w:rPr>
                <w:sz w:val="20"/>
              </w:rPr>
              <w:t>Important Note: If you find that there are deferred transactions that have Master Transaction IDs (.01 field of file 470.1) that do not match the Deferred Credit Reference number (the .01 field of an entry in file 470 field 31, which is also the IEN of file 470.1) this indicates:</w:t>
            </w:r>
          </w:p>
          <w:p w14:paraId="60125C93" w14:textId="77777777" w:rsidR="003531B1" w:rsidRDefault="00472CE0">
            <w:pPr>
              <w:pStyle w:val="TableParagraph"/>
              <w:numPr>
                <w:ilvl w:val="0"/>
                <w:numId w:val="1"/>
              </w:numPr>
              <w:tabs>
                <w:tab w:val="left" w:pos="830"/>
              </w:tabs>
              <w:spacing w:before="59"/>
              <w:ind w:right="181" w:hanging="360"/>
              <w:rPr>
                <w:sz w:val="20"/>
              </w:rPr>
            </w:pPr>
            <w:r>
              <w:rPr>
                <w:sz w:val="20"/>
              </w:rPr>
              <w:t xml:space="preserve">The Master transaction counter in file 470.3 is out of sync. This must be </w:t>
            </w:r>
            <w:proofErr w:type="gramStart"/>
            <w:r>
              <w:rPr>
                <w:sz w:val="20"/>
              </w:rPr>
              <w:t>corrected</w:t>
            </w:r>
            <w:proofErr w:type="gramEnd"/>
            <w:r>
              <w:rPr>
                <w:sz w:val="20"/>
              </w:rPr>
              <w:t xml:space="preserve"> or the counter will continue to be incorrect for all future transactions in Patient Funds. Each site has the following two options for resolving this</w:t>
            </w:r>
            <w:r>
              <w:rPr>
                <w:spacing w:val="-19"/>
                <w:sz w:val="20"/>
              </w:rPr>
              <w:t xml:space="preserve"> </w:t>
            </w:r>
            <w:r>
              <w:rPr>
                <w:sz w:val="20"/>
              </w:rPr>
              <w:t>matter:</w:t>
            </w:r>
          </w:p>
          <w:p w14:paraId="3B765BA1" w14:textId="77777777" w:rsidR="003531B1" w:rsidRDefault="00472CE0">
            <w:pPr>
              <w:pStyle w:val="TableParagraph"/>
              <w:numPr>
                <w:ilvl w:val="1"/>
                <w:numId w:val="1"/>
              </w:numPr>
              <w:tabs>
                <w:tab w:val="left" w:pos="1550"/>
              </w:tabs>
              <w:spacing w:before="60"/>
              <w:ind w:right="463"/>
              <w:rPr>
                <w:sz w:val="20"/>
              </w:rPr>
            </w:pPr>
            <w:r>
              <w:rPr>
                <w:sz w:val="20"/>
              </w:rPr>
              <w:t>Correct</w:t>
            </w:r>
            <w:r>
              <w:rPr>
                <w:spacing w:val="-2"/>
                <w:sz w:val="20"/>
              </w:rPr>
              <w:t xml:space="preserve"> </w:t>
            </w:r>
            <w:r>
              <w:rPr>
                <w:sz w:val="20"/>
              </w:rPr>
              <w:t>the</w:t>
            </w:r>
            <w:r>
              <w:rPr>
                <w:spacing w:val="-2"/>
                <w:sz w:val="20"/>
              </w:rPr>
              <w:t xml:space="preserve"> </w:t>
            </w:r>
            <w:r>
              <w:rPr>
                <w:sz w:val="20"/>
              </w:rPr>
              <w:t>transaction</w:t>
            </w:r>
            <w:r>
              <w:rPr>
                <w:spacing w:val="-2"/>
                <w:sz w:val="20"/>
              </w:rPr>
              <w:t xml:space="preserve"> </w:t>
            </w:r>
            <w:r>
              <w:rPr>
                <w:sz w:val="20"/>
              </w:rPr>
              <w:t>counter</w:t>
            </w:r>
            <w:r>
              <w:rPr>
                <w:spacing w:val="-2"/>
                <w:sz w:val="20"/>
              </w:rPr>
              <w:t xml:space="preserve"> </w:t>
            </w:r>
            <w:r>
              <w:rPr>
                <w:sz w:val="20"/>
              </w:rPr>
              <w:t>by</w:t>
            </w:r>
            <w:r>
              <w:rPr>
                <w:spacing w:val="-2"/>
                <w:sz w:val="20"/>
              </w:rPr>
              <w:t xml:space="preserve"> </w:t>
            </w:r>
            <w:r>
              <w:rPr>
                <w:sz w:val="20"/>
              </w:rPr>
              <w:t>contacting</w:t>
            </w:r>
            <w:r>
              <w:rPr>
                <w:spacing w:val="-2"/>
                <w:sz w:val="20"/>
              </w:rPr>
              <w:t xml:space="preserve"> </w:t>
            </w:r>
            <w:r>
              <w:rPr>
                <w:sz w:val="20"/>
              </w:rPr>
              <w:t>IRM</w:t>
            </w:r>
            <w:r>
              <w:rPr>
                <w:spacing w:val="-2"/>
                <w:sz w:val="20"/>
              </w:rPr>
              <w:t xml:space="preserve"> </w:t>
            </w:r>
            <w:r>
              <w:rPr>
                <w:sz w:val="20"/>
              </w:rPr>
              <w:t>to</w:t>
            </w:r>
            <w:r>
              <w:rPr>
                <w:spacing w:val="-3"/>
                <w:sz w:val="20"/>
              </w:rPr>
              <w:t xml:space="preserve"> </w:t>
            </w:r>
            <w:r>
              <w:rPr>
                <w:sz w:val="20"/>
              </w:rPr>
              <w:t>register</w:t>
            </w:r>
            <w:r>
              <w:rPr>
                <w:spacing w:val="-1"/>
                <w:sz w:val="20"/>
              </w:rPr>
              <w:t xml:space="preserve"> </w:t>
            </w:r>
            <w:r>
              <w:rPr>
                <w:sz w:val="20"/>
              </w:rPr>
              <w:t>a</w:t>
            </w:r>
            <w:r>
              <w:rPr>
                <w:spacing w:val="-2"/>
                <w:sz w:val="20"/>
              </w:rPr>
              <w:t xml:space="preserve"> </w:t>
            </w:r>
            <w:r>
              <w:rPr>
                <w:sz w:val="20"/>
              </w:rPr>
              <w:t>Remedy</w:t>
            </w:r>
            <w:r>
              <w:rPr>
                <w:spacing w:val="-2"/>
                <w:sz w:val="20"/>
              </w:rPr>
              <w:t xml:space="preserve"> </w:t>
            </w:r>
            <w:r>
              <w:rPr>
                <w:sz w:val="20"/>
              </w:rPr>
              <w:t>ticket.</w:t>
            </w:r>
            <w:r>
              <w:rPr>
                <w:spacing w:val="-3"/>
                <w:sz w:val="20"/>
              </w:rPr>
              <w:t xml:space="preserve"> </w:t>
            </w:r>
            <w:r>
              <w:rPr>
                <w:sz w:val="20"/>
              </w:rPr>
              <w:t>This</w:t>
            </w:r>
            <w:r>
              <w:rPr>
                <w:spacing w:val="-2"/>
                <w:sz w:val="20"/>
              </w:rPr>
              <w:t xml:space="preserve"> </w:t>
            </w:r>
            <w:r>
              <w:rPr>
                <w:sz w:val="20"/>
              </w:rPr>
              <w:t>is</w:t>
            </w:r>
            <w:r>
              <w:rPr>
                <w:spacing w:val="-3"/>
                <w:sz w:val="20"/>
              </w:rPr>
              <w:t xml:space="preserve"> </w:t>
            </w:r>
            <w:r>
              <w:rPr>
                <w:sz w:val="20"/>
              </w:rPr>
              <w:t>recommended</w:t>
            </w:r>
            <w:r>
              <w:rPr>
                <w:spacing w:val="-2"/>
                <w:sz w:val="20"/>
              </w:rPr>
              <w:t xml:space="preserve"> </w:t>
            </w:r>
            <w:r>
              <w:rPr>
                <w:sz w:val="20"/>
              </w:rPr>
              <w:t>so</w:t>
            </w:r>
            <w:r>
              <w:rPr>
                <w:spacing w:val="-2"/>
                <w:sz w:val="20"/>
              </w:rPr>
              <w:t xml:space="preserve"> </w:t>
            </w:r>
            <w:r>
              <w:rPr>
                <w:sz w:val="20"/>
              </w:rPr>
              <w:t>transactions</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in sync for future</w:t>
            </w:r>
            <w:r>
              <w:rPr>
                <w:spacing w:val="-3"/>
                <w:sz w:val="20"/>
              </w:rPr>
              <w:t xml:space="preserve"> </w:t>
            </w:r>
            <w:r>
              <w:rPr>
                <w:sz w:val="20"/>
              </w:rPr>
              <w:t>transactions.</w:t>
            </w:r>
          </w:p>
          <w:p w14:paraId="46A5FC5D" w14:textId="77777777" w:rsidR="003531B1" w:rsidRDefault="00472CE0">
            <w:pPr>
              <w:pStyle w:val="TableParagraph"/>
              <w:numPr>
                <w:ilvl w:val="1"/>
                <w:numId w:val="1"/>
              </w:numPr>
              <w:tabs>
                <w:tab w:val="left" w:pos="1550"/>
              </w:tabs>
              <w:spacing w:before="61"/>
              <w:ind w:right="393"/>
              <w:rPr>
                <w:sz w:val="20"/>
              </w:rPr>
            </w:pPr>
            <w:r>
              <w:rPr>
                <w:sz w:val="20"/>
              </w:rPr>
              <w:t>Leave the transaction counter out of sync. This option is not recommended but is acceptable. If transactions are not corrected, transactions</w:t>
            </w:r>
            <w:r>
              <w:rPr>
                <w:spacing w:val="-4"/>
                <w:sz w:val="20"/>
              </w:rPr>
              <w:t xml:space="preserve"> </w:t>
            </w:r>
            <w:r>
              <w:rPr>
                <w:sz w:val="20"/>
              </w:rPr>
              <w:t>will</w:t>
            </w:r>
            <w:r>
              <w:rPr>
                <w:spacing w:val="-3"/>
                <w:sz w:val="20"/>
              </w:rPr>
              <w:t xml:space="preserve"> </w:t>
            </w:r>
            <w:r>
              <w:rPr>
                <w:sz w:val="20"/>
              </w:rPr>
              <w:t>be</w:t>
            </w:r>
            <w:r>
              <w:rPr>
                <w:spacing w:val="-2"/>
                <w:sz w:val="20"/>
              </w:rPr>
              <w:t xml:space="preserve"> </w:t>
            </w:r>
            <w:r>
              <w:rPr>
                <w:sz w:val="20"/>
              </w:rPr>
              <w:t>out</w:t>
            </w:r>
            <w:r>
              <w:rPr>
                <w:spacing w:val="-3"/>
                <w:sz w:val="20"/>
              </w:rPr>
              <w:t xml:space="preserve"> </w:t>
            </w:r>
            <w:r>
              <w:rPr>
                <w:sz w:val="20"/>
              </w:rPr>
              <w:t>of</w:t>
            </w:r>
            <w:r>
              <w:rPr>
                <w:spacing w:val="-2"/>
                <w:sz w:val="20"/>
              </w:rPr>
              <w:t xml:space="preserve"> </w:t>
            </w:r>
            <w:r>
              <w:rPr>
                <w:sz w:val="20"/>
              </w:rPr>
              <w:t>sync</w:t>
            </w:r>
            <w:r>
              <w:rPr>
                <w:spacing w:val="-3"/>
                <w:sz w:val="20"/>
              </w:rPr>
              <w:t xml:space="preserve"> </w:t>
            </w:r>
            <w:r>
              <w:rPr>
                <w:sz w:val="20"/>
              </w:rPr>
              <w:t>in</w:t>
            </w:r>
            <w:r>
              <w:rPr>
                <w:spacing w:val="-2"/>
                <w:sz w:val="20"/>
              </w:rPr>
              <w:t xml:space="preserve"> </w:t>
            </w:r>
            <w:r>
              <w:rPr>
                <w:sz w:val="20"/>
              </w:rPr>
              <w:t>VistA</w:t>
            </w:r>
            <w:r>
              <w:rPr>
                <w:spacing w:val="-4"/>
                <w:sz w:val="20"/>
              </w:rPr>
              <w:t xml:space="preserve"> </w:t>
            </w:r>
            <w:r>
              <w:rPr>
                <w:sz w:val="20"/>
              </w:rPr>
              <w:t>but</w:t>
            </w:r>
            <w:r>
              <w:rPr>
                <w:spacing w:val="-3"/>
                <w:sz w:val="20"/>
              </w:rPr>
              <w:t xml:space="preserve"> </w:t>
            </w:r>
            <w:r>
              <w:rPr>
                <w:sz w:val="20"/>
              </w:rPr>
              <w:t>will</w:t>
            </w:r>
            <w:r>
              <w:rPr>
                <w:spacing w:val="-2"/>
                <w:sz w:val="20"/>
              </w:rPr>
              <w:t xml:space="preserve"> </w:t>
            </w:r>
            <w:r>
              <w:rPr>
                <w:sz w:val="20"/>
              </w:rPr>
              <w:t>have</w:t>
            </w:r>
            <w:r>
              <w:rPr>
                <w:spacing w:val="-4"/>
                <w:sz w:val="20"/>
              </w:rPr>
              <w:t xml:space="preserve"> </w:t>
            </w:r>
            <w:r>
              <w:rPr>
                <w:sz w:val="20"/>
              </w:rPr>
              <w:t>no</w:t>
            </w:r>
            <w:r>
              <w:rPr>
                <w:spacing w:val="-2"/>
                <w:sz w:val="20"/>
              </w:rPr>
              <w:t xml:space="preserve"> </w:t>
            </w:r>
            <w:r>
              <w:rPr>
                <w:sz w:val="20"/>
              </w:rPr>
              <w:t>negative</w:t>
            </w:r>
            <w:r>
              <w:rPr>
                <w:spacing w:val="-3"/>
                <w:sz w:val="20"/>
              </w:rPr>
              <w:t xml:space="preserve"> </w:t>
            </w:r>
            <w:r>
              <w:rPr>
                <w:sz w:val="20"/>
              </w:rPr>
              <w:t>effect</w:t>
            </w:r>
            <w:r>
              <w:rPr>
                <w:spacing w:val="-2"/>
                <w:sz w:val="20"/>
              </w:rPr>
              <w:t xml:space="preserve"> </w:t>
            </w:r>
            <w:r>
              <w:rPr>
                <w:sz w:val="20"/>
              </w:rPr>
              <w:t>on</w:t>
            </w:r>
            <w:r>
              <w:rPr>
                <w:spacing w:val="-3"/>
                <w:sz w:val="20"/>
              </w:rPr>
              <w:t xml:space="preserve"> </w:t>
            </w:r>
            <w:r>
              <w:rPr>
                <w:sz w:val="20"/>
              </w:rPr>
              <w:t>VPFS</w:t>
            </w:r>
            <w:r>
              <w:rPr>
                <w:spacing w:val="-2"/>
                <w:sz w:val="20"/>
              </w:rPr>
              <w:t xml:space="preserve"> </w:t>
            </w:r>
            <w:r>
              <w:rPr>
                <w:sz w:val="20"/>
              </w:rPr>
              <w:t>data</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Patient</w:t>
            </w:r>
            <w:r>
              <w:rPr>
                <w:spacing w:val="-3"/>
                <w:sz w:val="20"/>
              </w:rPr>
              <w:t xml:space="preserve"> </w:t>
            </w:r>
            <w:r>
              <w:rPr>
                <w:sz w:val="20"/>
              </w:rPr>
              <w:t>Funds</w:t>
            </w:r>
            <w:r>
              <w:rPr>
                <w:spacing w:val="-2"/>
                <w:sz w:val="20"/>
              </w:rPr>
              <w:t xml:space="preserve"> </w:t>
            </w:r>
            <w:r>
              <w:rPr>
                <w:sz w:val="20"/>
              </w:rPr>
              <w:t>migration.</w:t>
            </w:r>
          </w:p>
          <w:p w14:paraId="68CF638F" w14:textId="77777777" w:rsidR="003531B1" w:rsidRDefault="00472CE0">
            <w:pPr>
              <w:pStyle w:val="TableParagraph"/>
              <w:numPr>
                <w:ilvl w:val="0"/>
                <w:numId w:val="1"/>
              </w:numPr>
              <w:tabs>
                <w:tab w:val="left" w:pos="830"/>
              </w:tabs>
              <w:spacing w:before="60"/>
              <w:ind w:left="829" w:right="180"/>
              <w:rPr>
                <w:sz w:val="20"/>
              </w:rPr>
            </w:pPr>
            <w:r>
              <w:rPr>
                <w:sz w:val="20"/>
              </w:rPr>
              <w:t>Master Transaction IDs do not match the Deferred Credit Reference Numbers. Each site has the following three options for resolving this matter:</w:t>
            </w:r>
          </w:p>
          <w:p w14:paraId="772B54BD" w14:textId="77777777" w:rsidR="003531B1" w:rsidRDefault="00472CE0">
            <w:pPr>
              <w:pStyle w:val="TableParagraph"/>
              <w:numPr>
                <w:ilvl w:val="1"/>
                <w:numId w:val="1"/>
              </w:numPr>
              <w:tabs>
                <w:tab w:val="left" w:pos="1550"/>
              </w:tabs>
              <w:spacing w:before="59"/>
              <w:rPr>
                <w:sz w:val="20"/>
              </w:rPr>
            </w:pPr>
            <w:r>
              <w:rPr>
                <w:sz w:val="20"/>
              </w:rPr>
              <w:t>Let the deferred transaction clear or move up the deferred date so the transaction will clear</w:t>
            </w:r>
            <w:r>
              <w:rPr>
                <w:spacing w:val="-19"/>
                <w:sz w:val="20"/>
              </w:rPr>
              <w:t xml:space="preserve"> </w:t>
            </w:r>
            <w:r>
              <w:rPr>
                <w:sz w:val="20"/>
              </w:rPr>
              <w:t>sooner.</w:t>
            </w:r>
          </w:p>
          <w:p w14:paraId="545ED729" w14:textId="77777777" w:rsidR="003531B1" w:rsidRDefault="00472CE0">
            <w:pPr>
              <w:pStyle w:val="TableParagraph"/>
              <w:numPr>
                <w:ilvl w:val="1"/>
                <w:numId w:val="1"/>
              </w:numPr>
              <w:tabs>
                <w:tab w:val="left" w:pos="1550"/>
              </w:tabs>
              <w:spacing w:before="61"/>
              <w:ind w:right="293"/>
              <w:rPr>
                <w:sz w:val="20"/>
              </w:rPr>
            </w:pPr>
            <w:r>
              <w:rPr>
                <w:sz w:val="20"/>
              </w:rPr>
              <w:t>Correct the transactions that do not have a matching Master Transaction ID by contacting IRM to register a Remedy ticket. This is recommended so transactions in the past will be in</w:t>
            </w:r>
            <w:r>
              <w:rPr>
                <w:spacing w:val="-10"/>
                <w:sz w:val="20"/>
              </w:rPr>
              <w:t xml:space="preserve"> </w:t>
            </w:r>
            <w:r>
              <w:rPr>
                <w:sz w:val="20"/>
              </w:rPr>
              <w:t>sync.</w:t>
            </w:r>
          </w:p>
          <w:p w14:paraId="55712D83" w14:textId="77777777" w:rsidR="003531B1" w:rsidRDefault="00472CE0">
            <w:pPr>
              <w:pStyle w:val="TableParagraph"/>
              <w:numPr>
                <w:ilvl w:val="1"/>
                <w:numId w:val="1"/>
              </w:numPr>
              <w:tabs>
                <w:tab w:val="left" w:pos="1548"/>
                <w:tab w:val="left" w:pos="1549"/>
              </w:tabs>
              <w:spacing w:before="59"/>
              <w:ind w:right="139"/>
              <w:rPr>
                <w:sz w:val="20"/>
              </w:rPr>
            </w:pPr>
            <w:r>
              <w:rPr>
                <w:sz w:val="20"/>
              </w:rPr>
              <w:t>Leave the transactions that do not have matching Master Transaction IDs unchanged. This option is not recommended but is acceptable.</w:t>
            </w:r>
            <w:r>
              <w:rPr>
                <w:spacing w:val="-4"/>
                <w:sz w:val="20"/>
              </w:rPr>
              <w:t xml:space="preserve"> </w:t>
            </w:r>
            <w:r>
              <w:rPr>
                <w:sz w:val="20"/>
              </w:rPr>
              <w:t>If</w:t>
            </w:r>
            <w:r>
              <w:rPr>
                <w:spacing w:val="-4"/>
                <w:sz w:val="20"/>
              </w:rPr>
              <w:t xml:space="preserve"> </w:t>
            </w:r>
            <w:r>
              <w:rPr>
                <w:sz w:val="20"/>
              </w:rPr>
              <w:t>transactions</w:t>
            </w:r>
            <w:r>
              <w:rPr>
                <w:spacing w:val="-5"/>
                <w:sz w:val="20"/>
              </w:rPr>
              <w:t xml:space="preserve"> </w:t>
            </w:r>
            <w:r>
              <w:rPr>
                <w:sz w:val="20"/>
              </w:rPr>
              <w:t>are</w:t>
            </w:r>
            <w:r>
              <w:rPr>
                <w:spacing w:val="-4"/>
                <w:sz w:val="20"/>
              </w:rPr>
              <w:t xml:space="preserve"> </w:t>
            </w:r>
            <w:r>
              <w:rPr>
                <w:sz w:val="20"/>
              </w:rPr>
              <w:t>not</w:t>
            </w:r>
            <w:r>
              <w:rPr>
                <w:spacing w:val="-5"/>
                <w:sz w:val="20"/>
              </w:rPr>
              <w:t xml:space="preserve"> </w:t>
            </w:r>
            <w:r>
              <w:rPr>
                <w:sz w:val="20"/>
              </w:rPr>
              <w:t>corrected</w:t>
            </w:r>
            <w:r>
              <w:rPr>
                <w:spacing w:val="-4"/>
                <w:sz w:val="20"/>
              </w:rPr>
              <w:t xml:space="preserve"> </w:t>
            </w:r>
            <w:r>
              <w:rPr>
                <w:sz w:val="20"/>
              </w:rPr>
              <w:t>transactions</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out</w:t>
            </w:r>
            <w:r>
              <w:rPr>
                <w:spacing w:val="-3"/>
                <w:sz w:val="20"/>
              </w:rPr>
              <w:t xml:space="preserve"> </w:t>
            </w:r>
            <w:r>
              <w:rPr>
                <w:sz w:val="20"/>
              </w:rPr>
              <w:t>of</w:t>
            </w:r>
            <w:r>
              <w:rPr>
                <w:spacing w:val="-4"/>
                <w:sz w:val="20"/>
              </w:rPr>
              <w:t xml:space="preserve"> </w:t>
            </w:r>
            <w:r>
              <w:rPr>
                <w:sz w:val="20"/>
              </w:rPr>
              <w:t>sync</w:t>
            </w:r>
            <w:r>
              <w:rPr>
                <w:spacing w:val="-4"/>
                <w:sz w:val="20"/>
              </w:rPr>
              <w:t xml:space="preserve"> </w:t>
            </w:r>
            <w:r>
              <w:rPr>
                <w:sz w:val="20"/>
              </w:rPr>
              <w:t>in</w:t>
            </w:r>
            <w:r>
              <w:rPr>
                <w:spacing w:val="-3"/>
                <w:sz w:val="20"/>
              </w:rPr>
              <w:t xml:space="preserve"> </w:t>
            </w:r>
            <w:r>
              <w:rPr>
                <w:sz w:val="20"/>
              </w:rPr>
              <w:t>VistA</w:t>
            </w:r>
            <w:r>
              <w:rPr>
                <w:spacing w:val="-4"/>
                <w:sz w:val="20"/>
              </w:rPr>
              <w:t xml:space="preserve"> </w:t>
            </w:r>
            <w:r>
              <w:rPr>
                <w:sz w:val="20"/>
              </w:rPr>
              <w:t>but</w:t>
            </w:r>
            <w:r>
              <w:rPr>
                <w:spacing w:val="-4"/>
                <w:sz w:val="20"/>
              </w:rPr>
              <w:t xml:space="preserve"> </w:t>
            </w:r>
            <w:r>
              <w:rPr>
                <w:sz w:val="20"/>
              </w:rPr>
              <w:t>this</w:t>
            </w:r>
            <w:r>
              <w:rPr>
                <w:spacing w:val="-4"/>
                <w:sz w:val="20"/>
              </w:rPr>
              <w:t xml:space="preserve"> </w:t>
            </w:r>
            <w:r>
              <w:rPr>
                <w:sz w:val="20"/>
              </w:rPr>
              <w:t>will</w:t>
            </w:r>
            <w:r>
              <w:rPr>
                <w:spacing w:val="-4"/>
                <w:sz w:val="20"/>
              </w:rPr>
              <w:t xml:space="preserve"> </w:t>
            </w:r>
            <w:r>
              <w:rPr>
                <w:sz w:val="20"/>
              </w:rPr>
              <w:t>have</w:t>
            </w:r>
            <w:r>
              <w:rPr>
                <w:spacing w:val="-4"/>
                <w:sz w:val="20"/>
              </w:rPr>
              <w:t xml:space="preserve"> </w:t>
            </w:r>
            <w:r>
              <w:rPr>
                <w:sz w:val="20"/>
              </w:rPr>
              <w:t>no</w:t>
            </w:r>
            <w:r>
              <w:rPr>
                <w:spacing w:val="-4"/>
                <w:sz w:val="20"/>
              </w:rPr>
              <w:t xml:space="preserve"> </w:t>
            </w:r>
            <w:r>
              <w:rPr>
                <w:sz w:val="20"/>
              </w:rPr>
              <w:t>negative</w:t>
            </w:r>
            <w:r>
              <w:rPr>
                <w:spacing w:val="-4"/>
                <w:sz w:val="20"/>
              </w:rPr>
              <w:t xml:space="preserve"> </w:t>
            </w:r>
            <w:r>
              <w:rPr>
                <w:sz w:val="20"/>
              </w:rPr>
              <w:t>effect</w:t>
            </w:r>
            <w:r>
              <w:rPr>
                <w:spacing w:val="-4"/>
                <w:sz w:val="20"/>
              </w:rPr>
              <w:t xml:space="preserve"> </w:t>
            </w:r>
            <w:r>
              <w:rPr>
                <w:sz w:val="20"/>
              </w:rPr>
              <w:t>on</w:t>
            </w:r>
            <w:r>
              <w:rPr>
                <w:spacing w:val="-3"/>
                <w:sz w:val="20"/>
              </w:rPr>
              <w:t xml:space="preserve"> </w:t>
            </w:r>
            <w:r>
              <w:rPr>
                <w:sz w:val="20"/>
              </w:rPr>
              <w:t>VPFS data or the Patient Funds</w:t>
            </w:r>
            <w:r>
              <w:rPr>
                <w:spacing w:val="-5"/>
                <w:sz w:val="20"/>
              </w:rPr>
              <w:t xml:space="preserve"> </w:t>
            </w:r>
            <w:r>
              <w:rPr>
                <w:sz w:val="20"/>
              </w:rPr>
              <w:t>migration.</w:t>
            </w:r>
          </w:p>
        </w:tc>
      </w:tr>
      <w:tr w:rsidR="003531B1" w14:paraId="24B83B16" w14:textId="77777777">
        <w:trPr>
          <w:trHeight w:val="809"/>
        </w:trPr>
        <w:tc>
          <w:tcPr>
            <w:tcW w:w="466" w:type="dxa"/>
          </w:tcPr>
          <w:p w14:paraId="0382C09F" w14:textId="77777777" w:rsidR="003531B1" w:rsidRDefault="00472CE0">
            <w:pPr>
              <w:pStyle w:val="TableParagraph"/>
              <w:ind w:left="121"/>
              <w:rPr>
                <w:sz w:val="20"/>
              </w:rPr>
            </w:pPr>
            <w:r>
              <w:rPr>
                <w:sz w:val="20"/>
              </w:rPr>
              <w:t>48</w:t>
            </w:r>
          </w:p>
        </w:tc>
        <w:tc>
          <w:tcPr>
            <w:tcW w:w="720" w:type="dxa"/>
          </w:tcPr>
          <w:p w14:paraId="4A2451E1" w14:textId="77777777" w:rsidR="003531B1" w:rsidRDefault="00472CE0">
            <w:pPr>
              <w:pStyle w:val="TableParagraph"/>
              <w:ind w:left="87" w:right="80"/>
              <w:jc w:val="center"/>
              <w:rPr>
                <w:sz w:val="20"/>
              </w:rPr>
            </w:pPr>
            <w:r>
              <w:rPr>
                <w:sz w:val="20"/>
              </w:rPr>
              <w:t>470.1</w:t>
            </w:r>
          </w:p>
        </w:tc>
        <w:tc>
          <w:tcPr>
            <w:tcW w:w="2196" w:type="dxa"/>
          </w:tcPr>
          <w:p w14:paraId="6E65EE77" w14:textId="77777777" w:rsidR="003531B1" w:rsidRDefault="00472CE0">
            <w:pPr>
              <w:pStyle w:val="TableParagraph"/>
              <w:ind w:left="106"/>
              <w:rPr>
                <w:sz w:val="20"/>
              </w:rPr>
            </w:pPr>
            <w:r>
              <w:rPr>
                <w:sz w:val="20"/>
              </w:rPr>
              <w:t>PATIENT NAME, #1</w:t>
            </w:r>
          </w:p>
        </w:tc>
        <w:tc>
          <w:tcPr>
            <w:tcW w:w="3366" w:type="dxa"/>
          </w:tcPr>
          <w:p w14:paraId="577A413E" w14:textId="77777777" w:rsidR="003531B1" w:rsidRDefault="00472CE0">
            <w:pPr>
              <w:pStyle w:val="TableParagraph"/>
              <w:ind w:right="627"/>
              <w:rPr>
                <w:sz w:val="20"/>
              </w:rPr>
            </w:pPr>
            <w:r>
              <w:rPr>
                <w:sz w:val="20"/>
              </w:rPr>
              <w:t>Patient name must match the deferred transaction name.</w:t>
            </w:r>
          </w:p>
        </w:tc>
        <w:tc>
          <w:tcPr>
            <w:tcW w:w="3366" w:type="dxa"/>
          </w:tcPr>
          <w:p w14:paraId="0825C4AA" w14:textId="77777777" w:rsidR="003531B1" w:rsidRDefault="00472CE0">
            <w:pPr>
              <w:pStyle w:val="TableParagraph"/>
              <w:rPr>
                <w:sz w:val="20"/>
              </w:rPr>
            </w:pPr>
            <w:r>
              <w:rPr>
                <w:sz w:val="20"/>
              </w:rPr>
              <w:t>NA</w:t>
            </w:r>
          </w:p>
        </w:tc>
        <w:tc>
          <w:tcPr>
            <w:tcW w:w="2992" w:type="dxa"/>
          </w:tcPr>
          <w:p w14:paraId="2BF658C5" w14:textId="77777777" w:rsidR="003531B1" w:rsidRDefault="00472CE0">
            <w:pPr>
              <w:pStyle w:val="TableParagraph"/>
              <w:ind w:right="275" w:hanging="1"/>
              <w:rPr>
                <w:sz w:val="20"/>
              </w:rPr>
            </w:pPr>
            <w:r>
              <w:rPr>
                <w:sz w:val="20"/>
              </w:rPr>
              <w:t>Pointer to PATIENT FUNDS FILE, #470 which is a pointer to PATIENT FILE, #2</w:t>
            </w:r>
          </w:p>
        </w:tc>
      </w:tr>
      <w:tr w:rsidR="003531B1" w14:paraId="11B62D41" w14:textId="77777777">
        <w:trPr>
          <w:trHeight w:val="1100"/>
        </w:trPr>
        <w:tc>
          <w:tcPr>
            <w:tcW w:w="466" w:type="dxa"/>
          </w:tcPr>
          <w:p w14:paraId="4ABF7357" w14:textId="77777777" w:rsidR="003531B1" w:rsidRDefault="00472CE0">
            <w:pPr>
              <w:pStyle w:val="TableParagraph"/>
              <w:ind w:left="121"/>
              <w:rPr>
                <w:sz w:val="20"/>
              </w:rPr>
            </w:pPr>
            <w:r>
              <w:rPr>
                <w:sz w:val="20"/>
              </w:rPr>
              <w:t>49</w:t>
            </w:r>
          </w:p>
        </w:tc>
        <w:tc>
          <w:tcPr>
            <w:tcW w:w="720" w:type="dxa"/>
          </w:tcPr>
          <w:p w14:paraId="2DB89ADC" w14:textId="77777777" w:rsidR="003531B1" w:rsidRDefault="00472CE0">
            <w:pPr>
              <w:pStyle w:val="TableParagraph"/>
              <w:ind w:left="87" w:right="79"/>
              <w:jc w:val="center"/>
              <w:rPr>
                <w:sz w:val="20"/>
              </w:rPr>
            </w:pPr>
            <w:r>
              <w:rPr>
                <w:sz w:val="20"/>
              </w:rPr>
              <w:t>470.1</w:t>
            </w:r>
          </w:p>
        </w:tc>
        <w:tc>
          <w:tcPr>
            <w:tcW w:w="2196" w:type="dxa"/>
          </w:tcPr>
          <w:p w14:paraId="1E19C3FD" w14:textId="77777777" w:rsidR="003531B1" w:rsidRDefault="00472CE0">
            <w:pPr>
              <w:pStyle w:val="TableParagraph"/>
              <w:ind w:right="315" w:hanging="1"/>
              <w:rPr>
                <w:sz w:val="20"/>
              </w:rPr>
            </w:pPr>
            <w:r>
              <w:rPr>
                <w:sz w:val="20"/>
              </w:rPr>
              <w:t>TRANSACTION ID, #.01</w:t>
            </w:r>
          </w:p>
        </w:tc>
        <w:tc>
          <w:tcPr>
            <w:tcW w:w="3366" w:type="dxa"/>
          </w:tcPr>
          <w:p w14:paraId="5D80811F" w14:textId="77777777" w:rsidR="003531B1" w:rsidRDefault="00472CE0">
            <w:pPr>
              <w:pStyle w:val="TableParagraph"/>
              <w:rPr>
                <w:sz w:val="20"/>
              </w:rPr>
            </w:pPr>
            <w:r>
              <w:rPr>
                <w:sz w:val="20"/>
              </w:rPr>
              <w:t>Transaction ID cannot be blank.</w:t>
            </w:r>
          </w:p>
          <w:p w14:paraId="25E675A7" w14:textId="77777777" w:rsidR="003531B1" w:rsidRDefault="00472CE0">
            <w:pPr>
              <w:pStyle w:val="TableParagraph"/>
              <w:spacing w:before="59"/>
              <w:ind w:right="505"/>
              <w:rPr>
                <w:sz w:val="20"/>
              </w:rPr>
            </w:pPr>
            <w:r>
              <w:rPr>
                <w:sz w:val="20"/>
              </w:rPr>
              <w:t>Transaction ID must match the transaction ID for the patient account.</w:t>
            </w:r>
          </w:p>
        </w:tc>
        <w:tc>
          <w:tcPr>
            <w:tcW w:w="3366" w:type="dxa"/>
          </w:tcPr>
          <w:p w14:paraId="153C5705" w14:textId="77777777" w:rsidR="003531B1" w:rsidRDefault="00472CE0">
            <w:pPr>
              <w:pStyle w:val="TableParagraph"/>
              <w:rPr>
                <w:sz w:val="20"/>
              </w:rPr>
            </w:pPr>
            <w:r>
              <w:rPr>
                <w:sz w:val="20"/>
              </w:rPr>
              <w:t>NA</w:t>
            </w:r>
          </w:p>
        </w:tc>
        <w:tc>
          <w:tcPr>
            <w:tcW w:w="2992" w:type="dxa"/>
          </w:tcPr>
          <w:p w14:paraId="46E31C01" w14:textId="77777777" w:rsidR="003531B1" w:rsidRDefault="003531B1">
            <w:pPr>
              <w:pStyle w:val="TableParagraph"/>
              <w:spacing w:before="0"/>
              <w:ind w:left="0"/>
              <w:rPr>
                <w:rFonts w:ascii="Times New Roman"/>
                <w:sz w:val="20"/>
              </w:rPr>
            </w:pPr>
          </w:p>
        </w:tc>
      </w:tr>
    </w:tbl>
    <w:p w14:paraId="14F2D6C1" w14:textId="77777777" w:rsidR="003531B1" w:rsidRDefault="003531B1">
      <w:pPr>
        <w:rPr>
          <w:rFonts w:ascii="Times New Roman"/>
          <w:sz w:val="20"/>
        </w:rPr>
        <w:sectPr w:rsidR="003531B1">
          <w:footerReference w:type="default" r:id="rId24"/>
          <w:pgSz w:w="15840" w:h="12240" w:orient="landscape"/>
          <w:pgMar w:top="720" w:right="1200" w:bottom="900" w:left="1300" w:header="0" w:footer="700" w:gutter="0"/>
          <w:cols w:space="720"/>
        </w:sectPr>
      </w:pPr>
    </w:p>
    <w:p w14:paraId="4325702C" w14:textId="77777777" w:rsidR="003531B1" w:rsidRDefault="00472CE0">
      <w:pPr>
        <w:spacing w:before="70" w:after="23"/>
        <w:ind w:left="140"/>
        <w:rPr>
          <w:rFonts w:ascii="Times New Roman"/>
          <w:sz w:val="20"/>
        </w:rPr>
      </w:pPr>
      <w:r>
        <w:rPr>
          <w:rFonts w:ascii="Times New Roman"/>
          <w:sz w:val="20"/>
        </w:rPr>
        <w:lastRenderedPageBreak/>
        <w:t>Appendix A. Migration Business Rules</w:t>
      </w:r>
    </w:p>
    <w:p w14:paraId="0E4D1B75" w14:textId="62B51B18" w:rsidR="003531B1" w:rsidRDefault="00EC5CBF">
      <w:pPr>
        <w:pStyle w:val="BodyText"/>
        <w:spacing w:line="20" w:lineRule="exact"/>
        <w:ind w:left="110"/>
        <w:rPr>
          <w:sz w:val="2"/>
        </w:rPr>
      </w:pPr>
      <w:r>
        <w:rPr>
          <w:noProof/>
          <w:sz w:val="2"/>
        </w:rPr>
        <mc:AlternateContent>
          <mc:Choice Requires="wpg">
            <w:drawing>
              <wp:inline distT="0" distB="0" distL="0" distR="0" wp14:anchorId="346AE398" wp14:editId="6DAD61B5">
                <wp:extent cx="8267700" cy="6350"/>
                <wp:effectExtent l="0" t="3810" r="0" b="0"/>
                <wp:docPr id="102"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03" name="Rectangle 11"/>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1E4ACB" id="Group 10"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">
                <v:rect id="Rectangle 11"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p w14:paraId="3F231851" w14:textId="77777777" w:rsidR="003531B1" w:rsidRDefault="003531B1">
      <w:pPr>
        <w:pStyle w:val="BodyText"/>
        <w:rPr>
          <w:sz w:val="20"/>
        </w:rPr>
      </w:pPr>
    </w:p>
    <w:p w14:paraId="4068B9D6"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39C6AE50" w14:textId="77777777">
        <w:trPr>
          <w:trHeight w:val="869"/>
        </w:trPr>
        <w:tc>
          <w:tcPr>
            <w:tcW w:w="466" w:type="dxa"/>
            <w:shd w:val="clear" w:color="auto" w:fill="D9D9D9"/>
          </w:tcPr>
          <w:p w14:paraId="0CAE1B7D" w14:textId="77777777" w:rsidR="003531B1" w:rsidRDefault="003531B1">
            <w:pPr>
              <w:pStyle w:val="TableParagraph"/>
              <w:spacing w:before="6"/>
              <w:ind w:left="0"/>
              <w:rPr>
                <w:rFonts w:ascii="Times New Roman"/>
                <w:sz w:val="27"/>
              </w:rPr>
            </w:pPr>
          </w:p>
          <w:p w14:paraId="0E614E99" w14:textId="77777777" w:rsidR="003531B1" w:rsidRDefault="00472CE0">
            <w:pPr>
              <w:pStyle w:val="TableParagraph"/>
              <w:spacing w:before="1"/>
              <w:ind w:left="132"/>
              <w:rPr>
                <w:b/>
                <w:sz w:val="20"/>
              </w:rPr>
            </w:pPr>
            <w:r>
              <w:rPr>
                <w:b/>
                <w:sz w:val="20"/>
              </w:rPr>
              <w:t>ID</w:t>
            </w:r>
          </w:p>
        </w:tc>
        <w:tc>
          <w:tcPr>
            <w:tcW w:w="720" w:type="dxa"/>
            <w:shd w:val="clear" w:color="auto" w:fill="D9D9D9"/>
          </w:tcPr>
          <w:p w14:paraId="4611024C" w14:textId="77777777" w:rsidR="003531B1" w:rsidRDefault="003531B1">
            <w:pPr>
              <w:pStyle w:val="TableParagraph"/>
              <w:spacing w:before="6"/>
              <w:ind w:left="0"/>
              <w:rPr>
                <w:rFonts w:ascii="Times New Roman"/>
                <w:sz w:val="27"/>
              </w:rPr>
            </w:pPr>
          </w:p>
          <w:p w14:paraId="1591F8BA" w14:textId="77777777" w:rsidR="003531B1" w:rsidRDefault="00472CE0">
            <w:pPr>
              <w:pStyle w:val="TableParagraph"/>
              <w:spacing w:before="1"/>
              <w:ind w:left="87" w:right="80"/>
              <w:jc w:val="center"/>
              <w:rPr>
                <w:b/>
                <w:sz w:val="20"/>
              </w:rPr>
            </w:pPr>
            <w:r>
              <w:rPr>
                <w:b/>
                <w:sz w:val="20"/>
              </w:rPr>
              <w:t>File</w:t>
            </w:r>
          </w:p>
        </w:tc>
        <w:tc>
          <w:tcPr>
            <w:tcW w:w="2196" w:type="dxa"/>
            <w:shd w:val="clear" w:color="auto" w:fill="D9D9D9"/>
          </w:tcPr>
          <w:p w14:paraId="1BFFA641" w14:textId="77777777" w:rsidR="003531B1" w:rsidRDefault="003531B1">
            <w:pPr>
              <w:pStyle w:val="TableParagraph"/>
              <w:spacing w:before="6"/>
              <w:ind w:left="0"/>
              <w:rPr>
                <w:rFonts w:ascii="Times New Roman"/>
                <w:sz w:val="27"/>
              </w:rPr>
            </w:pPr>
          </w:p>
          <w:p w14:paraId="3999C54F"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5B333C4B"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579CE5DB" w14:textId="77777777" w:rsidR="003531B1" w:rsidRDefault="00472CE0">
            <w:pPr>
              <w:pStyle w:val="TableParagraph"/>
              <w:spacing w:before="58"/>
              <w:ind w:left="390" w:right="383"/>
              <w:jc w:val="center"/>
              <w:rPr>
                <w:b/>
                <w:sz w:val="20"/>
              </w:rPr>
            </w:pPr>
            <w:r>
              <w:rPr>
                <w:b/>
                <w:sz w:val="20"/>
              </w:rPr>
              <w:t>VPFS Business Rule</w:t>
            </w:r>
          </w:p>
          <w:p w14:paraId="392AEFE1"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3F41651A" w14:textId="77777777" w:rsidR="003531B1" w:rsidRDefault="003531B1">
            <w:pPr>
              <w:pStyle w:val="TableParagraph"/>
              <w:spacing w:before="6"/>
              <w:ind w:left="0"/>
              <w:rPr>
                <w:rFonts w:ascii="Times New Roman"/>
                <w:sz w:val="27"/>
              </w:rPr>
            </w:pPr>
          </w:p>
          <w:p w14:paraId="4AD07288" w14:textId="77777777" w:rsidR="003531B1" w:rsidRDefault="00472CE0">
            <w:pPr>
              <w:pStyle w:val="TableParagraph"/>
              <w:spacing w:before="1"/>
              <w:ind w:left="1012" w:right="1006"/>
              <w:jc w:val="center"/>
              <w:rPr>
                <w:b/>
                <w:sz w:val="20"/>
              </w:rPr>
            </w:pPr>
            <w:r>
              <w:rPr>
                <w:b/>
                <w:sz w:val="20"/>
              </w:rPr>
              <w:t>Comment</w:t>
            </w:r>
          </w:p>
        </w:tc>
      </w:tr>
      <w:tr w:rsidR="003531B1" w14:paraId="7DD64DF3" w14:textId="77777777">
        <w:trPr>
          <w:trHeight w:val="1560"/>
        </w:trPr>
        <w:tc>
          <w:tcPr>
            <w:tcW w:w="466" w:type="dxa"/>
          </w:tcPr>
          <w:p w14:paraId="161A03EA" w14:textId="77777777" w:rsidR="003531B1" w:rsidRDefault="00472CE0">
            <w:pPr>
              <w:pStyle w:val="TableParagraph"/>
              <w:ind w:left="121"/>
              <w:rPr>
                <w:sz w:val="20"/>
              </w:rPr>
            </w:pPr>
            <w:r>
              <w:rPr>
                <w:sz w:val="20"/>
              </w:rPr>
              <w:t>50</w:t>
            </w:r>
          </w:p>
        </w:tc>
        <w:tc>
          <w:tcPr>
            <w:tcW w:w="720" w:type="dxa"/>
          </w:tcPr>
          <w:p w14:paraId="7F14DB1B" w14:textId="77777777" w:rsidR="003531B1" w:rsidRDefault="00472CE0">
            <w:pPr>
              <w:pStyle w:val="TableParagraph"/>
              <w:ind w:left="87" w:right="79"/>
              <w:jc w:val="center"/>
              <w:rPr>
                <w:sz w:val="20"/>
              </w:rPr>
            </w:pPr>
            <w:r>
              <w:rPr>
                <w:sz w:val="20"/>
              </w:rPr>
              <w:t>470.1</w:t>
            </w:r>
          </w:p>
        </w:tc>
        <w:tc>
          <w:tcPr>
            <w:tcW w:w="2196" w:type="dxa"/>
          </w:tcPr>
          <w:p w14:paraId="5E26965D" w14:textId="77777777" w:rsidR="003531B1" w:rsidRDefault="00472CE0">
            <w:pPr>
              <w:pStyle w:val="TableParagraph"/>
              <w:rPr>
                <w:sz w:val="20"/>
              </w:rPr>
            </w:pPr>
            <w:r>
              <w:rPr>
                <w:sz w:val="20"/>
              </w:rPr>
              <w:t>AMOUNT, #3</w:t>
            </w:r>
          </w:p>
        </w:tc>
        <w:tc>
          <w:tcPr>
            <w:tcW w:w="3366" w:type="dxa"/>
          </w:tcPr>
          <w:p w14:paraId="09635BDC" w14:textId="77777777" w:rsidR="003531B1" w:rsidRDefault="00472CE0">
            <w:pPr>
              <w:pStyle w:val="TableParagraph"/>
              <w:ind w:right="138" w:firstLine="1"/>
              <w:rPr>
                <w:sz w:val="20"/>
              </w:rPr>
            </w:pPr>
            <w:r>
              <w:rPr>
                <w:sz w:val="20"/>
              </w:rPr>
              <w:t>Transaction Amount cannot be blank, less than .01 or greater than 99,999.</w:t>
            </w:r>
          </w:p>
        </w:tc>
        <w:tc>
          <w:tcPr>
            <w:tcW w:w="3366" w:type="dxa"/>
          </w:tcPr>
          <w:p w14:paraId="43C7B3E1" w14:textId="77777777" w:rsidR="003531B1" w:rsidRDefault="00472CE0">
            <w:pPr>
              <w:pStyle w:val="TableParagraph"/>
              <w:ind w:right="126"/>
              <w:rPr>
                <w:sz w:val="20"/>
              </w:rPr>
            </w:pPr>
            <w:r>
              <w:rPr>
                <w:sz w:val="20"/>
              </w:rPr>
              <w:t>Transaction Amount must be a number between 0 and 99,999 and cannot be blank.</w:t>
            </w:r>
          </w:p>
          <w:p w14:paraId="5F4C97FA" w14:textId="77777777" w:rsidR="003531B1" w:rsidRDefault="00472CE0">
            <w:pPr>
              <w:pStyle w:val="TableParagraph"/>
              <w:spacing w:before="60"/>
              <w:ind w:right="227"/>
              <w:rPr>
                <w:sz w:val="20"/>
              </w:rPr>
            </w:pPr>
            <w:r>
              <w:rPr>
                <w:sz w:val="20"/>
              </w:rPr>
              <w:t>Must equal sum of Private Source Amount and Gratuitous Source Amount.</w:t>
            </w:r>
          </w:p>
        </w:tc>
        <w:tc>
          <w:tcPr>
            <w:tcW w:w="2992" w:type="dxa"/>
          </w:tcPr>
          <w:p w14:paraId="186F387A" w14:textId="77777777" w:rsidR="003531B1" w:rsidRDefault="003531B1">
            <w:pPr>
              <w:pStyle w:val="TableParagraph"/>
              <w:spacing w:before="0"/>
              <w:ind w:left="0"/>
              <w:rPr>
                <w:rFonts w:ascii="Times New Roman"/>
                <w:sz w:val="20"/>
              </w:rPr>
            </w:pPr>
          </w:p>
        </w:tc>
      </w:tr>
      <w:tr w:rsidR="003531B1" w14:paraId="522A735C" w14:textId="77777777">
        <w:trPr>
          <w:trHeight w:val="809"/>
        </w:trPr>
        <w:tc>
          <w:tcPr>
            <w:tcW w:w="466" w:type="dxa"/>
          </w:tcPr>
          <w:p w14:paraId="217954DF" w14:textId="77777777" w:rsidR="003531B1" w:rsidRDefault="003531B1">
            <w:pPr>
              <w:pStyle w:val="TableParagraph"/>
              <w:spacing w:before="0"/>
              <w:ind w:left="0"/>
              <w:rPr>
                <w:rFonts w:ascii="Times New Roman"/>
                <w:sz w:val="20"/>
              </w:rPr>
            </w:pPr>
          </w:p>
        </w:tc>
        <w:tc>
          <w:tcPr>
            <w:tcW w:w="720" w:type="dxa"/>
          </w:tcPr>
          <w:p w14:paraId="46B9B093" w14:textId="77777777" w:rsidR="003531B1" w:rsidRDefault="00472CE0">
            <w:pPr>
              <w:pStyle w:val="TableParagraph"/>
              <w:ind w:left="87" w:right="80"/>
              <w:jc w:val="center"/>
              <w:rPr>
                <w:sz w:val="20"/>
              </w:rPr>
            </w:pPr>
            <w:r>
              <w:rPr>
                <w:sz w:val="20"/>
              </w:rPr>
              <w:t>470</w:t>
            </w:r>
          </w:p>
        </w:tc>
        <w:tc>
          <w:tcPr>
            <w:tcW w:w="2196" w:type="dxa"/>
          </w:tcPr>
          <w:p w14:paraId="5CB7CEC4" w14:textId="77777777" w:rsidR="003531B1" w:rsidRDefault="00472CE0">
            <w:pPr>
              <w:pStyle w:val="TableParagraph"/>
              <w:ind w:right="625" w:hanging="1"/>
              <w:rPr>
                <w:sz w:val="20"/>
              </w:rPr>
            </w:pPr>
            <w:r>
              <w:rPr>
                <w:sz w:val="20"/>
              </w:rPr>
              <w:t>LAST TRANSACTION DATE, #</w:t>
            </w:r>
          </w:p>
        </w:tc>
        <w:tc>
          <w:tcPr>
            <w:tcW w:w="3366" w:type="dxa"/>
          </w:tcPr>
          <w:p w14:paraId="12842D77" w14:textId="77777777" w:rsidR="003531B1" w:rsidRDefault="00472CE0">
            <w:pPr>
              <w:pStyle w:val="TableParagraph"/>
              <w:rPr>
                <w:sz w:val="20"/>
              </w:rPr>
            </w:pPr>
            <w:r>
              <w:rPr>
                <w:sz w:val="20"/>
              </w:rPr>
              <w:t>NA</w:t>
            </w:r>
          </w:p>
        </w:tc>
        <w:tc>
          <w:tcPr>
            <w:tcW w:w="3366" w:type="dxa"/>
          </w:tcPr>
          <w:p w14:paraId="73D0F629" w14:textId="77777777" w:rsidR="003531B1" w:rsidRDefault="00472CE0">
            <w:pPr>
              <w:pStyle w:val="TableParagraph"/>
              <w:ind w:right="338"/>
              <w:rPr>
                <w:sz w:val="20"/>
              </w:rPr>
            </w:pPr>
            <w:r>
              <w:rPr>
                <w:sz w:val="20"/>
              </w:rPr>
              <w:t>Last Transaction Date must be 7 digits, in VistA date format.</w:t>
            </w:r>
          </w:p>
          <w:p w14:paraId="32806B1F" w14:textId="77777777" w:rsidR="003531B1" w:rsidRDefault="00472CE0">
            <w:pPr>
              <w:pStyle w:val="TableParagraph"/>
              <w:spacing w:before="0" w:line="230" w:lineRule="exact"/>
              <w:rPr>
                <w:sz w:val="20"/>
              </w:rPr>
            </w:pPr>
            <w:r>
              <w:rPr>
                <w:sz w:val="20"/>
              </w:rPr>
              <w:t>Imprecise dates are not allowed.</w:t>
            </w:r>
          </w:p>
        </w:tc>
        <w:tc>
          <w:tcPr>
            <w:tcW w:w="2992" w:type="dxa"/>
          </w:tcPr>
          <w:p w14:paraId="039A5138" w14:textId="77777777" w:rsidR="003531B1" w:rsidRDefault="00472CE0">
            <w:pPr>
              <w:pStyle w:val="TableParagraph"/>
              <w:rPr>
                <w:sz w:val="20"/>
              </w:rPr>
            </w:pPr>
            <w:r>
              <w:rPr>
                <w:sz w:val="20"/>
              </w:rPr>
              <w:t>Not checked in M Diagnostic.</w:t>
            </w:r>
          </w:p>
        </w:tc>
      </w:tr>
      <w:tr w:rsidR="003531B1" w14:paraId="4CB53133" w14:textId="77777777">
        <w:trPr>
          <w:trHeight w:val="1040"/>
        </w:trPr>
        <w:tc>
          <w:tcPr>
            <w:tcW w:w="466" w:type="dxa"/>
          </w:tcPr>
          <w:p w14:paraId="41987C18" w14:textId="77777777" w:rsidR="003531B1" w:rsidRDefault="003531B1">
            <w:pPr>
              <w:pStyle w:val="TableParagraph"/>
              <w:spacing w:before="0"/>
              <w:ind w:left="0"/>
              <w:rPr>
                <w:rFonts w:ascii="Times New Roman"/>
                <w:sz w:val="20"/>
              </w:rPr>
            </w:pPr>
          </w:p>
        </w:tc>
        <w:tc>
          <w:tcPr>
            <w:tcW w:w="720" w:type="dxa"/>
          </w:tcPr>
          <w:p w14:paraId="11DD7F3C" w14:textId="77777777" w:rsidR="003531B1" w:rsidRDefault="00472CE0">
            <w:pPr>
              <w:pStyle w:val="TableParagraph"/>
              <w:ind w:left="87" w:right="79"/>
              <w:jc w:val="center"/>
              <w:rPr>
                <w:sz w:val="20"/>
              </w:rPr>
            </w:pPr>
            <w:r>
              <w:rPr>
                <w:sz w:val="20"/>
              </w:rPr>
              <w:t>470.1</w:t>
            </w:r>
          </w:p>
        </w:tc>
        <w:tc>
          <w:tcPr>
            <w:tcW w:w="2196" w:type="dxa"/>
          </w:tcPr>
          <w:p w14:paraId="7966E474" w14:textId="77777777" w:rsidR="003531B1" w:rsidRDefault="00472CE0">
            <w:pPr>
              <w:pStyle w:val="TableParagraph"/>
              <w:ind w:right="348" w:hanging="1"/>
              <w:rPr>
                <w:sz w:val="20"/>
              </w:rPr>
            </w:pPr>
            <w:r>
              <w:rPr>
                <w:sz w:val="20"/>
              </w:rPr>
              <w:t>DEFERRAL DATE, #19</w:t>
            </w:r>
          </w:p>
        </w:tc>
        <w:tc>
          <w:tcPr>
            <w:tcW w:w="3366" w:type="dxa"/>
          </w:tcPr>
          <w:p w14:paraId="7B57372A" w14:textId="77777777" w:rsidR="003531B1" w:rsidRDefault="00472CE0">
            <w:pPr>
              <w:pStyle w:val="TableParagraph"/>
              <w:rPr>
                <w:sz w:val="20"/>
              </w:rPr>
            </w:pPr>
            <w:r>
              <w:rPr>
                <w:sz w:val="20"/>
              </w:rPr>
              <w:t>NA</w:t>
            </w:r>
          </w:p>
        </w:tc>
        <w:tc>
          <w:tcPr>
            <w:tcW w:w="3366" w:type="dxa"/>
          </w:tcPr>
          <w:p w14:paraId="5BEC3E5E" w14:textId="77777777" w:rsidR="003531B1" w:rsidRDefault="00472CE0">
            <w:pPr>
              <w:pStyle w:val="TableParagraph"/>
              <w:ind w:right="316"/>
              <w:rPr>
                <w:sz w:val="20"/>
              </w:rPr>
            </w:pPr>
            <w:r>
              <w:rPr>
                <w:sz w:val="20"/>
              </w:rPr>
              <w:t>Deferral Date must be 7 digits, in VistA date format and cannot be blank. Imprecise dates are not allowed.</w:t>
            </w:r>
          </w:p>
        </w:tc>
        <w:tc>
          <w:tcPr>
            <w:tcW w:w="2992" w:type="dxa"/>
          </w:tcPr>
          <w:p w14:paraId="11217C96" w14:textId="77777777" w:rsidR="003531B1" w:rsidRDefault="00472CE0">
            <w:pPr>
              <w:pStyle w:val="TableParagraph"/>
              <w:rPr>
                <w:sz w:val="20"/>
              </w:rPr>
            </w:pPr>
            <w:r>
              <w:rPr>
                <w:sz w:val="20"/>
              </w:rPr>
              <w:t>Not checked in M Diagnostic.</w:t>
            </w:r>
          </w:p>
        </w:tc>
      </w:tr>
      <w:tr w:rsidR="003531B1" w14:paraId="77876EBE" w14:textId="77777777">
        <w:trPr>
          <w:trHeight w:val="1040"/>
        </w:trPr>
        <w:tc>
          <w:tcPr>
            <w:tcW w:w="466" w:type="dxa"/>
          </w:tcPr>
          <w:p w14:paraId="5E2D5FE5" w14:textId="77777777" w:rsidR="003531B1" w:rsidRDefault="00472CE0">
            <w:pPr>
              <w:pStyle w:val="TableParagraph"/>
              <w:ind w:left="121"/>
              <w:rPr>
                <w:sz w:val="20"/>
              </w:rPr>
            </w:pPr>
            <w:r>
              <w:rPr>
                <w:sz w:val="20"/>
              </w:rPr>
              <w:t>51</w:t>
            </w:r>
          </w:p>
        </w:tc>
        <w:tc>
          <w:tcPr>
            <w:tcW w:w="720" w:type="dxa"/>
          </w:tcPr>
          <w:p w14:paraId="0DC4C363" w14:textId="77777777" w:rsidR="003531B1" w:rsidRDefault="00472CE0">
            <w:pPr>
              <w:pStyle w:val="TableParagraph"/>
              <w:ind w:left="87" w:right="79"/>
              <w:jc w:val="center"/>
              <w:rPr>
                <w:sz w:val="20"/>
              </w:rPr>
            </w:pPr>
            <w:r>
              <w:rPr>
                <w:sz w:val="20"/>
              </w:rPr>
              <w:t>470.1</w:t>
            </w:r>
          </w:p>
        </w:tc>
        <w:tc>
          <w:tcPr>
            <w:tcW w:w="2196" w:type="dxa"/>
          </w:tcPr>
          <w:p w14:paraId="508875B8" w14:textId="77777777" w:rsidR="003531B1" w:rsidRDefault="00472CE0">
            <w:pPr>
              <w:pStyle w:val="TableParagraph"/>
              <w:ind w:right="625"/>
              <w:rPr>
                <w:sz w:val="20"/>
              </w:rPr>
            </w:pPr>
            <w:r>
              <w:rPr>
                <w:sz w:val="20"/>
              </w:rPr>
              <w:t>TRANSACTION DATE, #4</w:t>
            </w:r>
          </w:p>
        </w:tc>
        <w:tc>
          <w:tcPr>
            <w:tcW w:w="3366" w:type="dxa"/>
          </w:tcPr>
          <w:p w14:paraId="1E18FBFF" w14:textId="77777777" w:rsidR="003531B1" w:rsidRDefault="00472CE0">
            <w:pPr>
              <w:pStyle w:val="TableParagraph"/>
              <w:ind w:right="305"/>
              <w:rPr>
                <w:sz w:val="20"/>
              </w:rPr>
            </w:pPr>
            <w:r>
              <w:rPr>
                <w:sz w:val="20"/>
              </w:rPr>
              <w:t>Transaction Date must be a valid VistA date and cannot be blank.</w:t>
            </w:r>
          </w:p>
        </w:tc>
        <w:tc>
          <w:tcPr>
            <w:tcW w:w="3366" w:type="dxa"/>
          </w:tcPr>
          <w:p w14:paraId="3F882B8C" w14:textId="77777777" w:rsidR="003531B1" w:rsidRDefault="00472CE0">
            <w:pPr>
              <w:pStyle w:val="TableParagraph"/>
              <w:ind w:right="160"/>
              <w:rPr>
                <w:sz w:val="20"/>
              </w:rPr>
            </w:pPr>
            <w:r>
              <w:rPr>
                <w:sz w:val="20"/>
              </w:rPr>
              <w:t>Transaction Date must be 7 digits, in VistA date format and cannot be blank. Imprecise dates are not allowed.</w:t>
            </w:r>
          </w:p>
        </w:tc>
        <w:tc>
          <w:tcPr>
            <w:tcW w:w="2992" w:type="dxa"/>
          </w:tcPr>
          <w:p w14:paraId="65FB5F64" w14:textId="77777777" w:rsidR="003531B1" w:rsidRDefault="003531B1">
            <w:pPr>
              <w:pStyle w:val="TableParagraph"/>
              <w:spacing w:before="0"/>
              <w:ind w:left="0"/>
              <w:rPr>
                <w:rFonts w:ascii="Times New Roman"/>
                <w:sz w:val="20"/>
              </w:rPr>
            </w:pPr>
          </w:p>
        </w:tc>
      </w:tr>
      <w:tr w:rsidR="003531B1" w14:paraId="677DD2AC" w14:textId="77777777">
        <w:trPr>
          <w:trHeight w:val="1039"/>
        </w:trPr>
        <w:tc>
          <w:tcPr>
            <w:tcW w:w="466" w:type="dxa"/>
          </w:tcPr>
          <w:p w14:paraId="21B0730D" w14:textId="77777777" w:rsidR="003531B1" w:rsidRDefault="00472CE0">
            <w:pPr>
              <w:pStyle w:val="TableParagraph"/>
              <w:ind w:left="121"/>
              <w:rPr>
                <w:sz w:val="20"/>
              </w:rPr>
            </w:pPr>
            <w:r>
              <w:rPr>
                <w:sz w:val="20"/>
              </w:rPr>
              <w:t>52</w:t>
            </w:r>
          </w:p>
        </w:tc>
        <w:tc>
          <w:tcPr>
            <w:tcW w:w="720" w:type="dxa"/>
          </w:tcPr>
          <w:p w14:paraId="093A6F4D" w14:textId="77777777" w:rsidR="003531B1" w:rsidRDefault="00472CE0">
            <w:pPr>
              <w:pStyle w:val="TableParagraph"/>
              <w:ind w:left="87" w:right="79"/>
              <w:jc w:val="center"/>
              <w:rPr>
                <w:sz w:val="20"/>
              </w:rPr>
            </w:pPr>
            <w:r>
              <w:rPr>
                <w:sz w:val="20"/>
              </w:rPr>
              <w:t>470.1</w:t>
            </w:r>
          </w:p>
        </w:tc>
        <w:tc>
          <w:tcPr>
            <w:tcW w:w="2196" w:type="dxa"/>
          </w:tcPr>
          <w:p w14:paraId="21CC8B95" w14:textId="77777777" w:rsidR="003531B1" w:rsidRDefault="00472CE0">
            <w:pPr>
              <w:pStyle w:val="TableParagraph"/>
              <w:ind w:right="625" w:hanging="1"/>
              <w:rPr>
                <w:sz w:val="20"/>
              </w:rPr>
            </w:pPr>
            <w:r>
              <w:rPr>
                <w:sz w:val="20"/>
              </w:rPr>
              <w:t>DATE TRANSACTION ENTERED, #5</w:t>
            </w:r>
          </w:p>
        </w:tc>
        <w:tc>
          <w:tcPr>
            <w:tcW w:w="3366" w:type="dxa"/>
          </w:tcPr>
          <w:p w14:paraId="3F1385DB" w14:textId="77777777" w:rsidR="003531B1" w:rsidRDefault="00472CE0">
            <w:pPr>
              <w:pStyle w:val="TableParagraph"/>
              <w:ind w:right="183"/>
              <w:rPr>
                <w:sz w:val="20"/>
              </w:rPr>
            </w:pPr>
            <w:r>
              <w:rPr>
                <w:sz w:val="20"/>
              </w:rPr>
              <w:t>Transaction Entered Date must be a valid VistA date and cannot be blank.</w:t>
            </w:r>
          </w:p>
        </w:tc>
        <w:tc>
          <w:tcPr>
            <w:tcW w:w="3366" w:type="dxa"/>
          </w:tcPr>
          <w:p w14:paraId="6B02FB45" w14:textId="77777777" w:rsidR="003531B1" w:rsidRDefault="00472CE0">
            <w:pPr>
              <w:pStyle w:val="TableParagraph"/>
              <w:ind w:right="183"/>
              <w:rPr>
                <w:sz w:val="20"/>
              </w:rPr>
            </w:pPr>
            <w:r>
              <w:rPr>
                <w:sz w:val="20"/>
              </w:rPr>
              <w:t>Transaction Entered Date must be 7 digits, in VistA date format and cannot be blank. Imprecise dates are not allowed.</w:t>
            </w:r>
          </w:p>
        </w:tc>
        <w:tc>
          <w:tcPr>
            <w:tcW w:w="2992" w:type="dxa"/>
          </w:tcPr>
          <w:p w14:paraId="6C6E88AA" w14:textId="77777777" w:rsidR="003531B1" w:rsidRDefault="003531B1">
            <w:pPr>
              <w:pStyle w:val="TableParagraph"/>
              <w:spacing w:before="0"/>
              <w:ind w:left="0"/>
              <w:rPr>
                <w:rFonts w:ascii="Times New Roman"/>
                <w:sz w:val="20"/>
              </w:rPr>
            </w:pPr>
          </w:p>
        </w:tc>
      </w:tr>
      <w:tr w:rsidR="003531B1" w14:paraId="3B959494" w14:textId="77777777">
        <w:trPr>
          <w:trHeight w:val="579"/>
        </w:trPr>
        <w:tc>
          <w:tcPr>
            <w:tcW w:w="466" w:type="dxa"/>
          </w:tcPr>
          <w:p w14:paraId="6108067F" w14:textId="77777777" w:rsidR="003531B1" w:rsidRDefault="00472CE0">
            <w:pPr>
              <w:pStyle w:val="TableParagraph"/>
              <w:ind w:left="121"/>
              <w:rPr>
                <w:sz w:val="20"/>
              </w:rPr>
            </w:pPr>
            <w:r>
              <w:rPr>
                <w:sz w:val="20"/>
              </w:rPr>
              <w:t>53</w:t>
            </w:r>
          </w:p>
        </w:tc>
        <w:tc>
          <w:tcPr>
            <w:tcW w:w="720" w:type="dxa"/>
          </w:tcPr>
          <w:p w14:paraId="0BEE1333" w14:textId="77777777" w:rsidR="003531B1" w:rsidRDefault="00472CE0">
            <w:pPr>
              <w:pStyle w:val="TableParagraph"/>
              <w:ind w:left="87" w:right="79"/>
              <w:jc w:val="center"/>
              <w:rPr>
                <w:sz w:val="20"/>
              </w:rPr>
            </w:pPr>
            <w:r>
              <w:rPr>
                <w:sz w:val="20"/>
              </w:rPr>
              <w:t>470.1</w:t>
            </w:r>
          </w:p>
        </w:tc>
        <w:tc>
          <w:tcPr>
            <w:tcW w:w="2196" w:type="dxa"/>
          </w:tcPr>
          <w:p w14:paraId="476355EE" w14:textId="77777777" w:rsidR="003531B1" w:rsidRDefault="00472CE0">
            <w:pPr>
              <w:pStyle w:val="TableParagraph"/>
              <w:rPr>
                <w:sz w:val="20"/>
              </w:rPr>
            </w:pPr>
            <w:r>
              <w:rPr>
                <w:sz w:val="20"/>
              </w:rPr>
              <w:t>REFERENCE, #6</w:t>
            </w:r>
          </w:p>
        </w:tc>
        <w:tc>
          <w:tcPr>
            <w:tcW w:w="3366" w:type="dxa"/>
          </w:tcPr>
          <w:p w14:paraId="48E47376" w14:textId="77777777" w:rsidR="003531B1" w:rsidRDefault="00472CE0">
            <w:pPr>
              <w:pStyle w:val="TableParagraph"/>
              <w:ind w:right="94"/>
              <w:rPr>
                <w:sz w:val="20"/>
              </w:rPr>
            </w:pPr>
            <w:r>
              <w:rPr>
                <w:sz w:val="20"/>
              </w:rPr>
              <w:t>Reference must be 1-10 characters and cannot be blank.</w:t>
            </w:r>
          </w:p>
        </w:tc>
        <w:tc>
          <w:tcPr>
            <w:tcW w:w="3366" w:type="dxa"/>
          </w:tcPr>
          <w:p w14:paraId="7F2E5433" w14:textId="77777777" w:rsidR="003531B1" w:rsidRDefault="00472CE0">
            <w:pPr>
              <w:pStyle w:val="TableParagraph"/>
              <w:ind w:right="94"/>
              <w:rPr>
                <w:sz w:val="20"/>
              </w:rPr>
            </w:pPr>
            <w:r>
              <w:rPr>
                <w:sz w:val="20"/>
              </w:rPr>
              <w:t>Reference must be 1-10 characters and cannot be blank.</w:t>
            </w:r>
          </w:p>
        </w:tc>
        <w:tc>
          <w:tcPr>
            <w:tcW w:w="2992" w:type="dxa"/>
          </w:tcPr>
          <w:p w14:paraId="2F611CAB" w14:textId="77777777" w:rsidR="003531B1" w:rsidRDefault="003531B1">
            <w:pPr>
              <w:pStyle w:val="TableParagraph"/>
              <w:spacing w:before="0"/>
              <w:ind w:left="0"/>
              <w:rPr>
                <w:rFonts w:ascii="Times New Roman"/>
                <w:sz w:val="20"/>
              </w:rPr>
            </w:pPr>
          </w:p>
        </w:tc>
      </w:tr>
      <w:tr w:rsidR="003531B1" w14:paraId="4CD9D5CC" w14:textId="77777777">
        <w:trPr>
          <w:trHeight w:val="580"/>
        </w:trPr>
        <w:tc>
          <w:tcPr>
            <w:tcW w:w="466" w:type="dxa"/>
          </w:tcPr>
          <w:p w14:paraId="7471BE0A" w14:textId="77777777" w:rsidR="003531B1" w:rsidRDefault="00472CE0">
            <w:pPr>
              <w:pStyle w:val="TableParagraph"/>
              <w:ind w:left="121"/>
              <w:rPr>
                <w:sz w:val="20"/>
              </w:rPr>
            </w:pPr>
            <w:r>
              <w:rPr>
                <w:sz w:val="20"/>
              </w:rPr>
              <w:t>54</w:t>
            </w:r>
          </w:p>
        </w:tc>
        <w:tc>
          <w:tcPr>
            <w:tcW w:w="720" w:type="dxa"/>
          </w:tcPr>
          <w:p w14:paraId="4A948263" w14:textId="77777777" w:rsidR="003531B1" w:rsidRDefault="00472CE0">
            <w:pPr>
              <w:pStyle w:val="TableParagraph"/>
              <w:ind w:left="87" w:right="80"/>
              <w:jc w:val="center"/>
              <w:rPr>
                <w:sz w:val="20"/>
              </w:rPr>
            </w:pPr>
            <w:r>
              <w:rPr>
                <w:sz w:val="20"/>
              </w:rPr>
              <w:t>470.1</w:t>
            </w:r>
          </w:p>
        </w:tc>
        <w:tc>
          <w:tcPr>
            <w:tcW w:w="2196" w:type="dxa"/>
          </w:tcPr>
          <w:p w14:paraId="3E5AFA70" w14:textId="77777777" w:rsidR="003531B1" w:rsidRDefault="00472CE0">
            <w:pPr>
              <w:pStyle w:val="TableParagraph"/>
              <w:ind w:right="358" w:hanging="1"/>
              <w:rPr>
                <w:sz w:val="20"/>
              </w:rPr>
            </w:pPr>
            <w:r>
              <w:rPr>
                <w:sz w:val="20"/>
              </w:rPr>
              <w:t>DEPOSIT/ WITHDRAWAL, #7</w:t>
            </w:r>
          </w:p>
        </w:tc>
        <w:tc>
          <w:tcPr>
            <w:tcW w:w="3366" w:type="dxa"/>
          </w:tcPr>
          <w:p w14:paraId="434678CC" w14:textId="77777777" w:rsidR="003531B1" w:rsidRDefault="00472CE0">
            <w:pPr>
              <w:pStyle w:val="TableParagraph"/>
              <w:ind w:right="116"/>
              <w:rPr>
                <w:sz w:val="20"/>
              </w:rPr>
            </w:pPr>
            <w:r>
              <w:rPr>
                <w:sz w:val="20"/>
              </w:rPr>
              <w:t>Deposit/Withdrawal field must be D or W and cannot be blank.</w:t>
            </w:r>
          </w:p>
        </w:tc>
        <w:tc>
          <w:tcPr>
            <w:tcW w:w="3366" w:type="dxa"/>
          </w:tcPr>
          <w:p w14:paraId="01950959" w14:textId="77777777" w:rsidR="003531B1" w:rsidRDefault="00472CE0">
            <w:pPr>
              <w:pStyle w:val="TableParagraph"/>
              <w:ind w:right="116"/>
              <w:rPr>
                <w:sz w:val="20"/>
              </w:rPr>
            </w:pPr>
            <w:r>
              <w:rPr>
                <w:sz w:val="20"/>
              </w:rPr>
              <w:t>Deposit/Withdrawal field must be D or W and cannot be blank.</w:t>
            </w:r>
          </w:p>
        </w:tc>
        <w:tc>
          <w:tcPr>
            <w:tcW w:w="2992" w:type="dxa"/>
          </w:tcPr>
          <w:p w14:paraId="4D9449A3" w14:textId="77777777" w:rsidR="003531B1" w:rsidRDefault="003531B1">
            <w:pPr>
              <w:pStyle w:val="TableParagraph"/>
              <w:spacing w:before="0"/>
              <w:ind w:left="0"/>
              <w:rPr>
                <w:rFonts w:ascii="Times New Roman"/>
                <w:sz w:val="20"/>
              </w:rPr>
            </w:pPr>
          </w:p>
        </w:tc>
      </w:tr>
      <w:tr w:rsidR="003531B1" w14:paraId="536F3477" w14:textId="77777777">
        <w:trPr>
          <w:trHeight w:val="580"/>
        </w:trPr>
        <w:tc>
          <w:tcPr>
            <w:tcW w:w="466" w:type="dxa"/>
          </w:tcPr>
          <w:p w14:paraId="5BEBC168" w14:textId="77777777" w:rsidR="003531B1" w:rsidRDefault="00472CE0">
            <w:pPr>
              <w:pStyle w:val="TableParagraph"/>
              <w:ind w:left="121"/>
              <w:rPr>
                <w:sz w:val="20"/>
              </w:rPr>
            </w:pPr>
            <w:r>
              <w:rPr>
                <w:sz w:val="20"/>
              </w:rPr>
              <w:t>55</w:t>
            </w:r>
          </w:p>
        </w:tc>
        <w:tc>
          <w:tcPr>
            <w:tcW w:w="720" w:type="dxa"/>
          </w:tcPr>
          <w:p w14:paraId="7E67ABDD" w14:textId="77777777" w:rsidR="003531B1" w:rsidRDefault="00472CE0">
            <w:pPr>
              <w:pStyle w:val="TableParagraph"/>
              <w:ind w:left="86" w:right="80"/>
              <w:jc w:val="center"/>
              <w:rPr>
                <w:sz w:val="20"/>
              </w:rPr>
            </w:pPr>
            <w:r>
              <w:rPr>
                <w:sz w:val="20"/>
              </w:rPr>
              <w:t>470.1</w:t>
            </w:r>
          </w:p>
        </w:tc>
        <w:tc>
          <w:tcPr>
            <w:tcW w:w="2196" w:type="dxa"/>
          </w:tcPr>
          <w:p w14:paraId="6A392B81" w14:textId="77777777" w:rsidR="003531B1" w:rsidRDefault="00472CE0">
            <w:pPr>
              <w:pStyle w:val="TableParagraph"/>
              <w:ind w:right="694" w:hanging="2"/>
              <w:rPr>
                <w:sz w:val="20"/>
              </w:rPr>
            </w:pPr>
            <w:r>
              <w:rPr>
                <w:sz w:val="20"/>
              </w:rPr>
              <w:t>CASH/CHECK/ OTHER, #8</w:t>
            </w:r>
          </w:p>
        </w:tc>
        <w:tc>
          <w:tcPr>
            <w:tcW w:w="3366" w:type="dxa"/>
          </w:tcPr>
          <w:p w14:paraId="2E46D532" w14:textId="77777777" w:rsidR="003531B1" w:rsidRDefault="00472CE0">
            <w:pPr>
              <w:pStyle w:val="TableParagraph"/>
              <w:ind w:right="172"/>
              <w:rPr>
                <w:sz w:val="20"/>
              </w:rPr>
            </w:pPr>
            <w:r>
              <w:rPr>
                <w:sz w:val="20"/>
              </w:rPr>
              <w:t>Cash/Check/</w:t>
            </w:r>
            <w:proofErr w:type="gramStart"/>
            <w:r>
              <w:rPr>
                <w:sz w:val="20"/>
              </w:rPr>
              <w:t>Other</w:t>
            </w:r>
            <w:proofErr w:type="gramEnd"/>
            <w:r>
              <w:rPr>
                <w:sz w:val="20"/>
              </w:rPr>
              <w:t xml:space="preserve"> field must be 1, 2, or 3 and cannot be blank.</w:t>
            </w:r>
          </w:p>
        </w:tc>
        <w:tc>
          <w:tcPr>
            <w:tcW w:w="3366" w:type="dxa"/>
          </w:tcPr>
          <w:p w14:paraId="6E6DB721" w14:textId="77777777" w:rsidR="003531B1" w:rsidRDefault="00472CE0">
            <w:pPr>
              <w:pStyle w:val="TableParagraph"/>
              <w:ind w:right="172"/>
              <w:rPr>
                <w:sz w:val="20"/>
              </w:rPr>
            </w:pPr>
            <w:r>
              <w:rPr>
                <w:sz w:val="20"/>
              </w:rPr>
              <w:t>Cash/Check/</w:t>
            </w:r>
            <w:proofErr w:type="gramStart"/>
            <w:r>
              <w:rPr>
                <w:sz w:val="20"/>
              </w:rPr>
              <w:t>Other</w:t>
            </w:r>
            <w:proofErr w:type="gramEnd"/>
            <w:r>
              <w:rPr>
                <w:sz w:val="20"/>
              </w:rPr>
              <w:t xml:space="preserve"> field must be 1, 2, or 3 and cannot be blank.</w:t>
            </w:r>
          </w:p>
        </w:tc>
        <w:tc>
          <w:tcPr>
            <w:tcW w:w="2992" w:type="dxa"/>
          </w:tcPr>
          <w:p w14:paraId="02175046" w14:textId="77777777" w:rsidR="003531B1" w:rsidRDefault="003531B1">
            <w:pPr>
              <w:pStyle w:val="TableParagraph"/>
              <w:spacing w:before="0"/>
              <w:ind w:left="0"/>
              <w:rPr>
                <w:rFonts w:ascii="Times New Roman"/>
                <w:sz w:val="20"/>
              </w:rPr>
            </w:pPr>
          </w:p>
        </w:tc>
      </w:tr>
      <w:tr w:rsidR="003531B1" w14:paraId="5A1E326B" w14:textId="77777777">
        <w:trPr>
          <w:trHeight w:val="579"/>
        </w:trPr>
        <w:tc>
          <w:tcPr>
            <w:tcW w:w="466" w:type="dxa"/>
          </w:tcPr>
          <w:p w14:paraId="6C3CAB6C" w14:textId="77777777" w:rsidR="003531B1" w:rsidRDefault="00472CE0">
            <w:pPr>
              <w:pStyle w:val="TableParagraph"/>
              <w:ind w:left="121"/>
              <w:rPr>
                <w:sz w:val="20"/>
              </w:rPr>
            </w:pPr>
            <w:r>
              <w:rPr>
                <w:sz w:val="20"/>
              </w:rPr>
              <w:t>56</w:t>
            </w:r>
          </w:p>
        </w:tc>
        <w:tc>
          <w:tcPr>
            <w:tcW w:w="720" w:type="dxa"/>
          </w:tcPr>
          <w:p w14:paraId="6E89382E" w14:textId="77777777" w:rsidR="003531B1" w:rsidRDefault="00472CE0">
            <w:pPr>
              <w:pStyle w:val="TableParagraph"/>
              <w:ind w:left="87" w:right="80"/>
              <w:jc w:val="center"/>
              <w:rPr>
                <w:sz w:val="20"/>
              </w:rPr>
            </w:pPr>
            <w:r>
              <w:rPr>
                <w:sz w:val="20"/>
              </w:rPr>
              <w:t>470.1</w:t>
            </w:r>
          </w:p>
        </w:tc>
        <w:tc>
          <w:tcPr>
            <w:tcW w:w="2196" w:type="dxa"/>
          </w:tcPr>
          <w:p w14:paraId="213D36EC" w14:textId="77777777" w:rsidR="003531B1" w:rsidRDefault="00472CE0">
            <w:pPr>
              <w:pStyle w:val="TableParagraph"/>
              <w:ind w:left="106"/>
              <w:rPr>
                <w:sz w:val="20"/>
              </w:rPr>
            </w:pPr>
            <w:r>
              <w:rPr>
                <w:sz w:val="20"/>
              </w:rPr>
              <w:t>SOURCE, #9</w:t>
            </w:r>
          </w:p>
        </w:tc>
        <w:tc>
          <w:tcPr>
            <w:tcW w:w="3366" w:type="dxa"/>
          </w:tcPr>
          <w:p w14:paraId="4470B91A" w14:textId="77777777" w:rsidR="003531B1" w:rsidRDefault="00472CE0">
            <w:pPr>
              <w:pStyle w:val="TableParagraph"/>
              <w:ind w:right="160"/>
              <w:rPr>
                <w:sz w:val="20"/>
              </w:rPr>
            </w:pPr>
            <w:r>
              <w:rPr>
                <w:sz w:val="20"/>
              </w:rPr>
              <w:t>Transaction Income Source must be P, G, or B and cannot be blank.</w:t>
            </w:r>
          </w:p>
        </w:tc>
        <w:tc>
          <w:tcPr>
            <w:tcW w:w="3366" w:type="dxa"/>
          </w:tcPr>
          <w:p w14:paraId="3379EB38" w14:textId="77777777" w:rsidR="003531B1" w:rsidRDefault="00472CE0">
            <w:pPr>
              <w:pStyle w:val="TableParagraph"/>
              <w:ind w:right="160"/>
              <w:rPr>
                <w:sz w:val="20"/>
              </w:rPr>
            </w:pPr>
            <w:r>
              <w:rPr>
                <w:sz w:val="20"/>
              </w:rPr>
              <w:t>Transaction Income Source must be P, G, or B and cannot be blank.</w:t>
            </w:r>
          </w:p>
        </w:tc>
        <w:tc>
          <w:tcPr>
            <w:tcW w:w="2992" w:type="dxa"/>
          </w:tcPr>
          <w:p w14:paraId="674195D6" w14:textId="77777777" w:rsidR="003531B1" w:rsidRDefault="003531B1">
            <w:pPr>
              <w:pStyle w:val="TableParagraph"/>
              <w:spacing w:before="0"/>
              <w:ind w:left="0"/>
              <w:rPr>
                <w:rFonts w:ascii="Times New Roman"/>
                <w:sz w:val="20"/>
              </w:rPr>
            </w:pPr>
          </w:p>
        </w:tc>
      </w:tr>
      <w:tr w:rsidR="003531B1" w14:paraId="3DB54ECC" w14:textId="77777777">
        <w:trPr>
          <w:trHeight w:val="520"/>
        </w:trPr>
        <w:tc>
          <w:tcPr>
            <w:tcW w:w="466" w:type="dxa"/>
          </w:tcPr>
          <w:p w14:paraId="5381207E" w14:textId="77777777" w:rsidR="003531B1" w:rsidRDefault="00472CE0">
            <w:pPr>
              <w:pStyle w:val="TableParagraph"/>
              <w:ind w:left="121"/>
              <w:rPr>
                <w:sz w:val="20"/>
              </w:rPr>
            </w:pPr>
            <w:r>
              <w:rPr>
                <w:sz w:val="20"/>
              </w:rPr>
              <w:t>57</w:t>
            </w:r>
          </w:p>
        </w:tc>
        <w:tc>
          <w:tcPr>
            <w:tcW w:w="720" w:type="dxa"/>
          </w:tcPr>
          <w:p w14:paraId="1BC851A6" w14:textId="77777777" w:rsidR="003531B1" w:rsidRDefault="00472CE0">
            <w:pPr>
              <w:pStyle w:val="TableParagraph"/>
              <w:ind w:left="87" w:right="79"/>
              <w:jc w:val="center"/>
              <w:rPr>
                <w:sz w:val="20"/>
              </w:rPr>
            </w:pPr>
            <w:r>
              <w:rPr>
                <w:sz w:val="20"/>
              </w:rPr>
              <w:t>470.1</w:t>
            </w:r>
          </w:p>
        </w:tc>
        <w:tc>
          <w:tcPr>
            <w:tcW w:w="2196" w:type="dxa"/>
          </w:tcPr>
          <w:p w14:paraId="6EF118E8" w14:textId="77777777" w:rsidR="003531B1" w:rsidRDefault="00472CE0">
            <w:pPr>
              <w:pStyle w:val="TableParagraph"/>
              <w:rPr>
                <w:sz w:val="20"/>
              </w:rPr>
            </w:pPr>
            <w:r>
              <w:rPr>
                <w:sz w:val="20"/>
              </w:rPr>
              <w:t>FORM, #10</w:t>
            </w:r>
          </w:p>
        </w:tc>
        <w:tc>
          <w:tcPr>
            <w:tcW w:w="3366" w:type="dxa"/>
          </w:tcPr>
          <w:p w14:paraId="325560B0" w14:textId="77777777" w:rsidR="003531B1" w:rsidRDefault="00472CE0">
            <w:pPr>
              <w:pStyle w:val="TableParagraph"/>
              <w:spacing w:line="230" w:lineRule="atLeast"/>
              <w:ind w:right="138"/>
              <w:rPr>
                <w:sz w:val="20"/>
              </w:rPr>
            </w:pPr>
            <w:r>
              <w:rPr>
                <w:sz w:val="20"/>
              </w:rPr>
              <w:t>Form cannot be blank and must be a value in the standard Form list</w:t>
            </w:r>
          </w:p>
        </w:tc>
        <w:tc>
          <w:tcPr>
            <w:tcW w:w="3366" w:type="dxa"/>
          </w:tcPr>
          <w:p w14:paraId="106B02B4" w14:textId="77777777" w:rsidR="003531B1" w:rsidRDefault="00472CE0">
            <w:pPr>
              <w:pStyle w:val="TableParagraph"/>
              <w:rPr>
                <w:sz w:val="20"/>
              </w:rPr>
            </w:pPr>
            <w:r>
              <w:rPr>
                <w:sz w:val="20"/>
              </w:rPr>
              <w:t>Form cannot be blank.</w:t>
            </w:r>
          </w:p>
        </w:tc>
        <w:tc>
          <w:tcPr>
            <w:tcW w:w="2992" w:type="dxa"/>
          </w:tcPr>
          <w:p w14:paraId="745360CB" w14:textId="77777777" w:rsidR="003531B1" w:rsidRDefault="00472CE0">
            <w:pPr>
              <w:pStyle w:val="TableParagraph"/>
              <w:ind w:left="105"/>
              <w:rPr>
                <w:sz w:val="20"/>
              </w:rPr>
            </w:pPr>
            <w:r>
              <w:rPr>
                <w:sz w:val="20"/>
              </w:rPr>
              <w:t>Form is a pointer to File 470.2.</w:t>
            </w:r>
          </w:p>
        </w:tc>
      </w:tr>
    </w:tbl>
    <w:p w14:paraId="6F9CB61B" w14:textId="77777777" w:rsidR="003531B1" w:rsidRDefault="003531B1">
      <w:pPr>
        <w:rPr>
          <w:sz w:val="20"/>
        </w:rPr>
        <w:sectPr w:rsidR="003531B1">
          <w:footerReference w:type="default" r:id="rId25"/>
          <w:pgSz w:w="15840" w:h="12240" w:orient="landscape"/>
          <w:pgMar w:top="720" w:right="1200" w:bottom="900" w:left="1300" w:header="0" w:footer="700" w:gutter="0"/>
          <w:cols w:space="720"/>
        </w:sectPr>
      </w:pPr>
    </w:p>
    <w:p w14:paraId="6A032D61" w14:textId="77777777" w:rsidR="003531B1" w:rsidRDefault="00472CE0">
      <w:pPr>
        <w:spacing w:before="70" w:after="23"/>
        <w:ind w:right="328"/>
        <w:jc w:val="right"/>
        <w:rPr>
          <w:rFonts w:ascii="Times New Roman"/>
          <w:sz w:val="20"/>
        </w:rPr>
      </w:pPr>
      <w:r>
        <w:rPr>
          <w:rFonts w:ascii="Times New Roman"/>
          <w:sz w:val="20"/>
        </w:rPr>
        <w:lastRenderedPageBreak/>
        <w:t>Appendix A. Migration Business Rules</w:t>
      </w:r>
    </w:p>
    <w:p w14:paraId="16F0E0F2" w14:textId="6DC22C34" w:rsidR="003531B1" w:rsidRDefault="00EC5CBF">
      <w:pPr>
        <w:pStyle w:val="BodyText"/>
        <w:spacing w:line="20" w:lineRule="exact"/>
        <w:ind w:left="110"/>
        <w:rPr>
          <w:sz w:val="2"/>
        </w:rPr>
      </w:pPr>
      <w:r>
        <w:rPr>
          <w:noProof/>
          <w:sz w:val="2"/>
        </w:rPr>
        <mc:AlternateContent>
          <mc:Choice Requires="wpg">
            <w:drawing>
              <wp:inline distT="0" distB="0" distL="0" distR="0" wp14:anchorId="2D08648A" wp14:editId="38205C95">
                <wp:extent cx="8267700" cy="6350"/>
                <wp:effectExtent l="0" t="3810" r="0" b="0"/>
                <wp:docPr id="100"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01" name="Rectangle 9"/>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AC2F51" id="Group 8" o:spid="_x0000_s1026" alt="&quot;&quot;"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">
                <v:rect id="Rectangle 9"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p w14:paraId="31F25D4F" w14:textId="77777777" w:rsidR="003531B1" w:rsidRDefault="003531B1">
      <w:pPr>
        <w:pStyle w:val="BodyText"/>
        <w:rPr>
          <w:sz w:val="20"/>
        </w:rPr>
      </w:pPr>
    </w:p>
    <w:p w14:paraId="39F27EC9" w14:textId="77777777" w:rsidR="003531B1" w:rsidRDefault="003531B1">
      <w:pPr>
        <w:pStyle w:val="BodyText"/>
        <w:spacing w:before="9"/>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720"/>
        <w:gridCol w:w="2196"/>
        <w:gridCol w:w="3366"/>
        <w:gridCol w:w="3366"/>
        <w:gridCol w:w="2992"/>
      </w:tblGrid>
      <w:tr w:rsidR="003531B1" w14:paraId="2CB4EA2B" w14:textId="77777777">
        <w:trPr>
          <w:trHeight w:val="869"/>
        </w:trPr>
        <w:tc>
          <w:tcPr>
            <w:tcW w:w="466" w:type="dxa"/>
            <w:shd w:val="clear" w:color="auto" w:fill="D9D9D9"/>
          </w:tcPr>
          <w:p w14:paraId="26F6ABC1" w14:textId="77777777" w:rsidR="003531B1" w:rsidRDefault="003531B1">
            <w:pPr>
              <w:pStyle w:val="TableParagraph"/>
              <w:spacing w:before="6"/>
              <w:ind w:left="0"/>
              <w:rPr>
                <w:rFonts w:ascii="Times New Roman"/>
                <w:sz w:val="27"/>
              </w:rPr>
            </w:pPr>
          </w:p>
          <w:p w14:paraId="6027D092" w14:textId="77777777" w:rsidR="003531B1" w:rsidRDefault="00472CE0">
            <w:pPr>
              <w:pStyle w:val="TableParagraph"/>
              <w:spacing w:before="1"/>
              <w:ind w:left="133"/>
              <w:rPr>
                <w:b/>
                <w:sz w:val="20"/>
              </w:rPr>
            </w:pPr>
            <w:r>
              <w:rPr>
                <w:b/>
                <w:sz w:val="20"/>
              </w:rPr>
              <w:t>ID</w:t>
            </w:r>
          </w:p>
        </w:tc>
        <w:tc>
          <w:tcPr>
            <w:tcW w:w="720" w:type="dxa"/>
            <w:shd w:val="clear" w:color="auto" w:fill="D9D9D9"/>
          </w:tcPr>
          <w:p w14:paraId="7279597D" w14:textId="77777777" w:rsidR="003531B1" w:rsidRDefault="003531B1">
            <w:pPr>
              <w:pStyle w:val="TableParagraph"/>
              <w:spacing w:before="6"/>
              <w:ind w:left="0"/>
              <w:rPr>
                <w:rFonts w:ascii="Times New Roman"/>
                <w:sz w:val="27"/>
              </w:rPr>
            </w:pPr>
          </w:p>
          <w:p w14:paraId="346AF231" w14:textId="77777777" w:rsidR="003531B1" w:rsidRDefault="00472CE0">
            <w:pPr>
              <w:pStyle w:val="TableParagraph"/>
              <w:spacing w:before="1"/>
              <w:ind w:left="87" w:right="80"/>
              <w:jc w:val="center"/>
              <w:rPr>
                <w:b/>
                <w:sz w:val="20"/>
              </w:rPr>
            </w:pPr>
            <w:r>
              <w:rPr>
                <w:b/>
                <w:sz w:val="20"/>
              </w:rPr>
              <w:t>File</w:t>
            </w:r>
          </w:p>
        </w:tc>
        <w:tc>
          <w:tcPr>
            <w:tcW w:w="2196" w:type="dxa"/>
            <w:shd w:val="clear" w:color="auto" w:fill="D9D9D9"/>
          </w:tcPr>
          <w:p w14:paraId="05DA1D4B" w14:textId="77777777" w:rsidR="003531B1" w:rsidRDefault="003531B1">
            <w:pPr>
              <w:pStyle w:val="TableParagraph"/>
              <w:spacing w:before="6"/>
              <w:ind w:left="0"/>
              <w:rPr>
                <w:rFonts w:ascii="Times New Roman"/>
                <w:sz w:val="27"/>
              </w:rPr>
            </w:pPr>
          </w:p>
          <w:p w14:paraId="1BA27168" w14:textId="77777777" w:rsidR="003531B1" w:rsidRDefault="00472CE0">
            <w:pPr>
              <w:pStyle w:val="TableParagraph"/>
              <w:spacing w:before="1"/>
              <w:ind w:left="87" w:right="80"/>
              <w:jc w:val="center"/>
              <w:rPr>
                <w:b/>
                <w:sz w:val="20"/>
              </w:rPr>
            </w:pPr>
            <w:r>
              <w:rPr>
                <w:b/>
                <w:sz w:val="20"/>
              </w:rPr>
              <w:t>Field</w:t>
            </w:r>
          </w:p>
        </w:tc>
        <w:tc>
          <w:tcPr>
            <w:tcW w:w="3366" w:type="dxa"/>
            <w:shd w:val="clear" w:color="auto" w:fill="D9D9D9"/>
          </w:tcPr>
          <w:p w14:paraId="41E56E3C" w14:textId="77777777" w:rsidR="003531B1" w:rsidRDefault="00472CE0">
            <w:pPr>
              <w:pStyle w:val="TableParagraph"/>
              <w:spacing w:before="173" w:line="302" w:lineRule="auto"/>
              <w:ind w:left="993" w:right="677" w:hanging="290"/>
              <w:rPr>
                <w:b/>
                <w:sz w:val="20"/>
              </w:rPr>
            </w:pPr>
            <w:r>
              <w:rPr>
                <w:b/>
                <w:sz w:val="20"/>
              </w:rPr>
              <w:t>PFOP / M Diagnostic Business Rule</w:t>
            </w:r>
          </w:p>
        </w:tc>
        <w:tc>
          <w:tcPr>
            <w:tcW w:w="3366" w:type="dxa"/>
            <w:shd w:val="clear" w:color="auto" w:fill="D9D9D9"/>
          </w:tcPr>
          <w:p w14:paraId="19C2CA44" w14:textId="77777777" w:rsidR="003531B1" w:rsidRDefault="00472CE0">
            <w:pPr>
              <w:pStyle w:val="TableParagraph"/>
              <w:spacing w:before="58"/>
              <w:ind w:left="390" w:right="383"/>
              <w:jc w:val="center"/>
              <w:rPr>
                <w:b/>
                <w:sz w:val="20"/>
              </w:rPr>
            </w:pPr>
            <w:r>
              <w:rPr>
                <w:b/>
                <w:sz w:val="20"/>
              </w:rPr>
              <w:t>VPFS Business Rule</w:t>
            </w:r>
          </w:p>
          <w:p w14:paraId="60D65DB4" w14:textId="77777777" w:rsidR="003531B1" w:rsidRDefault="00472CE0">
            <w:pPr>
              <w:pStyle w:val="TableParagraph"/>
              <w:spacing w:before="60"/>
              <w:ind w:left="392" w:right="383"/>
              <w:jc w:val="center"/>
              <w:rPr>
                <w:b/>
                <w:sz w:val="20"/>
              </w:rPr>
            </w:pPr>
            <w:r>
              <w:rPr>
                <w:b/>
                <w:sz w:val="20"/>
              </w:rPr>
              <w:t>(Minimum Requirements to Migrate)</w:t>
            </w:r>
          </w:p>
        </w:tc>
        <w:tc>
          <w:tcPr>
            <w:tcW w:w="2992" w:type="dxa"/>
            <w:shd w:val="clear" w:color="auto" w:fill="D9D9D9"/>
          </w:tcPr>
          <w:p w14:paraId="1AD5BBC7" w14:textId="77777777" w:rsidR="003531B1" w:rsidRDefault="003531B1">
            <w:pPr>
              <w:pStyle w:val="TableParagraph"/>
              <w:spacing w:before="6"/>
              <w:ind w:left="0"/>
              <w:rPr>
                <w:rFonts w:ascii="Times New Roman"/>
                <w:sz w:val="27"/>
              </w:rPr>
            </w:pPr>
          </w:p>
          <w:p w14:paraId="14917EAA" w14:textId="77777777" w:rsidR="003531B1" w:rsidRDefault="00472CE0">
            <w:pPr>
              <w:pStyle w:val="TableParagraph"/>
              <w:spacing w:before="1"/>
              <w:ind w:left="1012" w:right="1006"/>
              <w:jc w:val="center"/>
              <w:rPr>
                <w:b/>
                <w:sz w:val="20"/>
              </w:rPr>
            </w:pPr>
            <w:r>
              <w:rPr>
                <w:b/>
                <w:sz w:val="20"/>
              </w:rPr>
              <w:t>Comment</w:t>
            </w:r>
          </w:p>
        </w:tc>
      </w:tr>
      <w:tr w:rsidR="003531B1" w14:paraId="1B71C995" w14:textId="77777777">
        <w:trPr>
          <w:trHeight w:val="750"/>
        </w:trPr>
        <w:tc>
          <w:tcPr>
            <w:tcW w:w="466" w:type="dxa"/>
          </w:tcPr>
          <w:p w14:paraId="3388461E" w14:textId="77777777" w:rsidR="003531B1" w:rsidRDefault="003531B1">
            <w:pPr>
              <w:pStyle w:val="TableParagraph"/>
              <w:spacing w:before="0"/>
              <w:ind w:left="0"/>
              <w:rPr>
                <w:rFonts w:ascii="Times New Roman"/>
                <w:sz w:val="20"/>
              </w:rPr>
            </w:pPr>
          </w:p>
        </w:tc>
        <w:tc>
          <w:tcPr>
            <w:tcW w:w="720" w:type="dxa"/>
          </w:tcPr>
          <w:p w14:paraId="0DF6C637" w14:textId="77777777" w:rsidR="003531B1" w:rsidRDefault="003531B1">
            <w:pPr>
              <w:pStyle w:val="TableParagraph"/>
              <w:spacing w:before="0"/>
              <w:ind w:left="0"/>
              <w:rPr>
                <w:rFonts w:ascii="Times New Roman"/>
                <w:sz w:val="20"/>
              </w:rPr>
            </w:pPr>
          </w:p>
        </w:tc>
        <w:tc>
          <w:tcPr>
            <w:tcW w:w="2196" w:type="dxa"/>
          </w:tcPr>
          <w:p w14:paraId="4F1EF33D" w14:textId="77777777" w:rsidR="003531B1" w:rsidRDefault="003531B1">
            <w:pPr>
              <w:pStyle w:val="TableParagraph"/>
              <w:spacing w:before="0"/>
              <w:ind w:left="0"/>
              <w:rPr>
                <w:rFonts w:ascii="Times New Roman"/>
                <w:sz w:val="20"/>
              </w:rPr>
            </w:pPr>
          </w:p>
        </w:tc>
        <w:tc>
          <w:tcPr>
            <w:tcW w:w="3366" w:type="dxa"/>
          </w:tcPr>
          <w:p w14:paraId="71663B08" w14:textId="77777777" w:rsidR="003531B1" w:rsidRDefault="00472CE0">
            <w:pPr>
              <w:pStyle w:val="TableParagraph"/>
              <w:spacing w:before="0" w:line="227" w:lineRule="exact"/>
              <w:rPr>
                <w:sz w:val="20"/>
              </w:rPr>
            </w:pPr>
            <w:r>
              <w:rPr>
                <w:sz w:val="20"/>
              </w:rPr>
              <w:t>(user-maintained, in table).</w:t>
            </w:r>
          </w:p>
        </w:tc>
        <w:tc>
          <w:tcPr>
            <w:tcW w:w="3366" w:type="dxa"/>
          </w:tcPr>
          <w:p w14:paraId="79F393DE" w14:textId="77777777" w:rsidR="003531B1" w:rsidRDefault="00472CE0">
            <w:pPr>
              <w:pStyle w:val="TableParagraph"/>
              <w:spacing w:before="0"/>
              <w:ind w:right="406" w:hanging="1"/>
              <w:rPr>
                <w:sz w:val="20"/>
              </w:rPr>
            </w:pPr>
            <w:r>
              <w:rPr>
                <w:sz w:val="20"/>
              </w:rPr>
              <w:t>Display warning if Form value is not in the standard Form list in VPFS.</w:t>
            </w:r>
          </w:p>
        </w:tc>
        <w:tc>
          <w:tcPr>
            <w:tcW w:w="2992" w:type="dxa"/>
          </w:tcPr>
          <w:p w14:paraId="107CB67E" w14:textId="77777777" w:rsidR="003531B1" w:rsidRDefault="003531B1">
            <w:pPr>
              <w:pStyle w:val="TableParagraph"/>
              <w:spacing w:before="0"/>
              <w:ind w:left="0"/>
              <w:rPr>
                <w:rFonts w:ascii="Times New Roman"/>
                <w:sz w:val="20"/>
              </w:rPr>
            </w:pPr>
          </w:p>
        </w:tc>
      </w:tr>
      <w:tr w:rsidR="003531B1" w14:paraId="55944255" w14:textId="77777777">
        <w:trPr>
          <w:trHeight w:val="1100"/>
        </w:trPr>
        <w:tc>
          <w:tcPr>
            <w:tcW w:w="466" w:type="dxa"/>
          </w:tcPr>
          <w:p w14:paraId="774F0961" w14:textId="77777777" w:rsidR="003531B1" w:rsidRDefault="00472CE0">
            <w:pPr>
              <w:pStyle w:val="TableParagraph"/>
              <w:ind w:left="121"/>
              <w:rPr>
                <w:sz w:val="20"/>
              </w:rPr>
            </w:pPr>
            <w:r>
              <w:rPr>
                <w:sz w:val="20"/>
              </w:rPr>
              <w:t>58</w:t>
            </w:r>
          </w:p>
        </w:tc>
        <w:tc>
          <w:tcPr>
            <w:tcW w:w="720" w:type="dxa"/>
          </w:tcPr>
          <w:p w14:paraId="2E27CD8B" w14:textId="77777777" w:rsidR="003531B1" w:rsidRDefault="00472CE0">
            <w:pPr>
              <w:pStyle w:val="TableParagraph"/>
              <w:ind w:left="87" w:right="80"/>
              <w:jc w:val="center"/>
              <w:rPr>
                <w:sz w:val="20"/>
              </w:rPr>
            </w:pPr>
            <w:r>
              <w:rPr>
                <w:sz w:val="20"/>
              </w:rPr>
              <w:t>470.1</w:t>
            </w:r>
          </w:p>
        </w:tc>
        <w:tc>
          <w:tcPr>
            <w:tcW w:w="2196" w:type="dxa"/>
          </w:tcPr>
          <w:p w14:paraId="48051859" w14:textId="77777777" w:rsidR="003531B1" w:rsidRDefault="00472CE0">
            <w:pPr>
              <w:pStyle w:val="TableParagraph"/>
              <w:ind w:right="294" w:hanging="2"/>
              <w:rPr>
                <w:sz w:val="20"/>
              </w:rPr>
            </w:pPr>
            <w:r>
              <w:rPr>
                <w:sz w:val="20"/>
              </w:rPr>
              <w:t>PRIVATE SOURCE AMT, #11</w:t>
            </w:r>
          </w:p>
        </w:tc>
        <w:tc>
          <w:tcPr>
            <w:tcW w:w="3366" w:type="dxa"/>
          </w:tcPr>
          <w:p w14:paraId="0683F9C8" w14:textId="77777777" w:rsidR="003531B1" w:rsidRDefault="00472CE0">
            <w:pPr>
              <w:pStyle w:val="TableParagraph"/>
              <w:ind w:right="238"/>
              <w:rPr>
                <w:sz w:val="20"/>
              </w:rPr>
            </w:pPr>
            <w:r>
              <w:rPr>
                <w:sz w:val="20"/>
              </w:rPr>
              <w:t xml:space="preserve">Private Source Amount cannot be less than .01 or greater than </w:t>
            </w:r>
            <w:proofErr w:type="gramStart"/>
            <w:r>
              <w:rPr>
                <w:sz w:val="20"/>
              </w:rPr>
              <w:t>99,999, but</w:t>
            </w:r>
            <w:proofErr w:type="gramEnd"/>
            <w:r>
              <w:rPr>
                <w:sz w:val="20"/>
              </w:rPr>
              <w:t xml:space="preserve"> can be blank.</w:t>
            </w:r>
          </w:p>
        </w:tc>
        <w:tc>
          <w:tcPr>
            <w:tcW w:w="3366" w:type="dxa"/>
          </w:tcPr>
          <w:p w14:paraId="10123345" w14:textId="77777777" w:rsidR="003531B1" w:rsidRDefault="00472CE0">
            <w:pPr>
              <w:pStyle w:val="TableParagraph"/>
              <w:ind w:right="405"/>
              <w:rPr>
                <w:sz w:val="20"/>
              </w:rPr>
            </w:pPr>
            <w:r>
              <w:rPr>
                <w:sz w:val="20"/>
              </w:rPr>
              <w:t>Private Source Amount must be between 0 and 99,999.</w:t>
            </w:r>
          </w:p>
          <w:p w14:paraId="254587BA" w14:textId="77777777" w:rsidR="003531B1" w:rsidRDefault="00472CE0">
            <w:pPr>
              <w:pStyle w:val="TableParagraph"/>
              <w:spacing w:before="59"/>
              <w:ind w:right="483"/>
              <w:rPr>
                <w:sz w:val="20"/>
              </w:rPr>
            </w:pPr>
            <w:r>
              <w:rPr>
                <w:sz w:val="20"/>
              </w:rPr>
              <w:t xml:space="preserve">Either the Private or Gratuitous Amount must </w:t>
            </w:r>
            <w:r>
              <w:rPr>
                <w:i/>
                <w:sz w:val="20"/>
              </w:rPr>
              <w:t xml:space="preserve">not </w:t>
            </w:r>
            <w:r>
              <w:rPr>
                <w:sz w:val="20"/>
              </w:rPr>
              <w:t>be blank.</w:t>
            </w:r>
          </w:p>
        </w:tc>
        <w:tc>
          <w:tcPr>
            <w:tcW w:w="2992" w:type="dxa"/>
          </w:tcPr>
          <w:p w14:paraId="7774C41B" w14:textId="77777777" w:rsidR="003531B1" w:rsidRDefault="003531B1">
            <w:pPr>
              <w:pStyle w:val="TableParagraph"/>
              <w:spacing w:before="0"/>
              <w:ind w:left="0"/>
              <w:rPr>
                <w:rFonts w:ascii="Times New Roman"/>
                <w:sz w:val="20"/>
              </w:rPr>
            </w:pPr>
          </w:p>
        </w:tc>
      </w:tr>
      <w:tr w:rsidR="003531B1" w14:paraId="7DB3BBE3" w14:textId="77777777">
        <w:trPr>
          <w:trHeight w:val="1098"/>
        </w:trPr>
        <w:tc>
          <w:tcPr>
            <w:tcW w:w="466" w:type="dxa"/>
          </w:tcPr>
          <w:p w14:paraId="33C1A0E7" w14:textId="77777777" w:rsidR="003531B1" w:rsidRDefault="00472CE0">
            <w:pPr>
              <w:pStyle w:val="TableParagraph"/>
              <w:ind w:left="121"/>
              <w:rPr>
                <w:sz w:val="20"/>
              </w:rPr>
            </w:pPr>
            <w:r>
              <w:rPr>
                <w:sz w:val="20"/>
              </w:rPr>
              <w:t>59</w:t>
            </w:r>
          </w:p>
        </w:tc>
        <w:tc>
          <w:tcPr>
            <w:tcW w:w="720" w:type="dxa"/>
          </w:tcPr>
          <w:p w14:paraId="26469895" w14:textId="77777777" w:rsidR="003531B1" w:rsidRDefault="00472CE0">
            <w:pPr>
              <w:pStyle w:val="TableParagraph"/>
              <w:ind w:left="87" w:right="80"/>
              <w:jc w:val="center"/>
              <w:rPr>
                <w:sz w:val="20"/>
              </w:rPr>
            </w:pPr>
            <w:r>
              <w:rPr>
                <w:sz w:val="20"/>
              </w:rPr>
              <w:t>470.1</w:t>
            </w:r>
          </w:p>
        </w:tc>
        <w:tc>
          <w:tcPr>
            <w:tcW w:w="2196" w:type="dxa"/>
          </w:tcPr>
          <w:p w14:paraId="7D585DB9" w14:textId="77777777" w:rsidR="003531B1" w:rsidRDefault="00472CE0">
            <w:pPr>
              <w:pStyle w:val="TableParagraph"/>
              <w:ind w:right="747" w:hanging="1"/>
              <w:rPr>
                <w:sz w:val="20"/>
              </w:rPr>
            </w:pPr>
            <w:r>
              <w:rPr>
                <w:sz w:val="20"/>
              </w:rPr>
              <w:t>GRATUITOUS AMOUNT, #12</w:t>
            </w:r>
          </w:p>
        </w:tc>
        <w:tc>
          <w:tcPr>
            <w:tcW w:w="3366" w:type="dxa"/>
          </w:tcPr>
          <w:p w14:paraId="42107AFE" w14:textId="77777777" w:rsidR="003531B1" w:rsidRDefault="00472CE0">
            <w:pPr>
              <w:pStyle w:val="TableParagraph"/>
              <w:ind w:right="216"/>
              <w:rPr>
                <w:sz w:val="20"/>
              </w:rPr>
            </w:pPr>
            <w:r>
              <w:rPr>
                <w:sz w:val="20"/>
              </w:rPr>
              <w:t xml:space="preserve">Gratuitous Source Amount cannot be less than .01 or greater than </w:t>
            </w:r>
            <w:proofErr w:type="gramStart"/>
            <w:r>
              <w:rPr>
                <w:sz w:val="20"/>
              </w:rPr>
              <w:t>99,999, but</w:t>
            </w:r>
            <w:proofErr w:type="gramEnd"/>
            <w:r>
              <w:rPr>
                <w:sz w:val="20"/>
              </w:rPr>
              <w:t xml:space="preserve"> can be blank.</w:t>
            </w:r>
          </w:p>
        </w:tc>
        <w:tc>
          <w:tcPr>
            <w:tcW w:w="3366" w:type="dxa"/>
          </w:tcPr>
          <w:p w14:paraId="0D4B34A0" w14:textId="77777777" w:rsidR="003531B1" w:rsidRDefault="00472CE0">
            <w:pPr>
              <w:pStyle w:val="TableParagraph"/>
              <w:ind w:right="794"/>
              <w:rPr>
                <w:sz w:val="20"/>
              </w:rPr>
            </w:pPr>
            <w:r>
              <w:rPr>
                <w:sz w:val="20"/>
              </w:rPr>
              <w:t>Gratuitous Amount must be between 0 and 99,999.</w:t>
            </w:r>
          </w:p>
          <w:p w14:paraId="192E8324" w14:textId="77777777" w:rsidR="003531B1" w:rsidRDefault="00472CE0">
            <w:pPr>
              <w:pStyle w:val="TableParagraph"/>
              <w:spacing w:before="59"/>
              <w:ind w:right="816"/>
              <w:rPr>
                <w:sz w:val="20"/>
              </w:rPr>
            </w:pPr>
            <w:r>
              <w:rPr>
                <w:sz w:val="20"/>
              </w:rPr>
              <w:t xml:space="preserve">Either Private or Gratuitous Amount must </w:t>
            </w:r>
            <w:r>
              <w:rPr>
                <w:i/>
                <w:sz w:val="20"/>
              </w:rPr>
              <w:t xml:space="preserve">not </w:t>
            </w:r>
            <w:r>
              <w:rPr>
                <w:sz w:val="20"/>
              </w:rPr>
              <w:t>be blank.</w:t>
            </w:r>
          </w:p>
        </w:tc>
        <w:tc>
          <w:tcPr>
            <w:tcW w:w="2992" w:type="dxa"/>
          </w:tcPr>
          <w:p w14:paraId="2869CB94" w14:textId="77777777" w:rsidR="003531B1" w:rsidRDefault="003531B1">
            <w:pPr>
              <w:pStyle w:val="TableParagraph"/>
              <w:spacing w:before="0"/>
              <w:ind w:left="0"/>
              <w:rPr>
                <w:rFonts w:ascii="Times New Roman"/>
                <w:sz w:val="20"/>
              </w:rPr>
            </w:pPr>
          </w:p>
        </w:tc>
      </w:tr>
      <w:tr w:rsidR="003531B1" w14:paraId="25C1AF44" w14:textId="77777777">
        <w:trPr>
          <w:trHeight w:val="603"/>
        </w:trPr>
        <w:tc>
          <w:tcPr>
            <w:tcW w:w="466" w:type="dxa"/>
          </w:tcPr>
          <w:p w14:paraId="733BEC79" w14:textId="77777777" w:rsidR="003531B1" w:rsidRDefault="00472CE0">
            <w:pPr>
              <w:pStyle w:val="TableParagraph"/>
              <w:ind w:left="121"/>
              <w:rPr>
                <w:sz w:val="20"/>
              </w:rPr>
            </w:pPr>
            <w:r>
              <w:rPr>
                <w:sz w:val="20"/>
              </w:rPr>
              <w:t>60</w:t>
            </w:r>
          </w:p>
        </w:tc>
        <w:tc>
          <w:tcPr>
            <w:tcW w:w="720" w:type="dxa"/>
          </w:tcPr>
          <w:p w14:paraId="5CEBC548" w14:textId="77777777" w:rsidR="003531B1" w:rsidRDefault="00472CE0">
            <w:pPr>
              <w:pStyle w:val="TableParagraph"/>
              <w:ind w:left="87" w:right="80"/>
              <w:jc w:val="center"/>
              <w:rPr>
                <w:sz w:val="20"/>
              </w:rPr>
            </w:pPr>
            <w:r>
              <w:rPr>
                <w:sz w:val="20"/>
              </w:rPr>
              <w:t>470.1</w:t>
            </w:r>
          </w:p>
        </w:tc>
        <w:tc>
          <w:tcPr>
            <w:tcW w:w="2196" w:type="dxa"/>
          </w:tcPr>
          <w:p w14:paraId="5BFC4793" w14:textId="77777777" w:rsidR="003531B1" w:rsidRDefault="00472CE0">
            <w:pPr>
              <w:pStyle w:val="TableParagraph"/>
              <w:ind w:right="471" w:hanging="1"/>
              <w:rPr>
                <w:sz w:val="20"/>
              </w:rPr>
            </w:pPr>
            <w:r>
              <w:rPr>
                <w:sz w:val="20"/>
              </w:rPr>
              <w:t>PATIENT FUNDS CLERK, #13</w:t>
            </w:r>
          </w:p>
        </w:tc>
        <w:tc>
          <w:tcPr>
            <w:tcW w:w="3366" w:type="dxa"/>
          </w:tcPr>
          <w:p w14:paraId="7852CC3C" w14:textId="77777777" w:rsidR="003531B1" w:rsidRDefault="00472CE0">
            <w:pPr>
              <w:pStyle w:val="TableParagraph"/>
              <w:ind w:right="371"/>
              <w:rPr>
                <w:sz w:val="20"/>
              </w:rPr>
            </w:pPr>
            <w:r>
              <w:rPr>
                <w:sz w:val="20"/>
              </w:rPr>
              <w:t>Patient Funds Clerk cannot be blank and must exist in File 200.</w:t>
            </w:r>
          </w:p>
        </w:tc>
        <w:tc>
          <w:tcPr>
            <w:tcW w:w="3366" w:type="dxa"/>
          </w:tcPr>
          <w:p w14:paraId="1B7200FA" w14:textId="77777777" w:rsidR="003531B1" w:rsidRDefault="00472CE0">
            <w:pPr>
              <w:pStyle w:val="TableParagraph"/>
              <w:ind w:right="249"/>
              <w:rPr>
                <w:sz w:val="20"/>
              </w:rPr>
            </w:pPr>
            <w:r>
              <w:rPr>
                <w:sz w:val="20"/>
              </w:rPr>
              <w:t>Patient Funds Clerk must be 3-35 characters and cannot be blank.</w:t>
            </w:r>
          </w:p>
        </w:tc>
        <w:tc>
          <w:tcPr>
            <w:tcW w:w="2992" w:type="dxa"/>
          </w:tcPr>
          <w:p w14:paraId="7F9C2EF0" w14:textId="77777777" w:rsidR="003531B1" w:rsidRDefault="00472CE0">
            <w:pPr>
              <w:pStyle w:val="TableParagraph"/>
              <w:ind w:right="576"/>
              <w:rPr>
                <w:sz w:val="20"/>
              </w:rPr>
            </w:pPr>
            <w:r>
              <w:rPr>
                <w:sz w:val="20"/>
              </w:rPr>
              <w:t>Pointer to NEW PERSON FILE, #200</w:t>
            </w:r>
          </w:p>
        </w:tc>
      </w:tr>
    </w:tbl>
    <w:p w14:paraId="126D83C5" w14:textId="77777777" w:rsidR="003531B1" w:rsidRDefault="003531B1">
      <w:pPr>
        <w:rPr>
          <w:sz w:val="20"/>
        </w:rPr>
        <w:sectPr w:rsidR="003531B1">
          <w:footerReference w:type="default" r:id="rId26"/>
          <w:pgSz w:w="15840" w:h="12240" w:orient="landscape"/>
          <w:pgMar w:top="720" w:right="1200" w:bottom="900" w:left="1300" w:header="0" w:footer="700" w:gutter="0"/>
          <w:cols w:space="720"/>
        </w:sectPr>
      </w:pPr>
    </w:p>
    <w:p w14:paraId="0E64DBA9" w14:textId="77777777" w:rsidR="003531B1" w:rsidRDefault="00472CE0">
      <w:pPr>
        <w:spacing w:before="78" w:after="23"/>
        <w:ind w:left="6358"/>
        <w:rPr>
          <w:rFonts w:ascii="Times New Roman"/>
          <w:sz w:val="20"/>
        </w:rPr>
      </w:pPr>
      <w:r>
        <w:rPr>
          <w:rFonts w:ascii="Times New Roman"/>
          <w:sz w:val="20"/>
        </w:rPr>
        <w:lastRenderedPageBreak/>
        <w:t>Appendix A. Migration Business Rules</w:t>
      </w:r>
    </w:p>
    <w:p w14:paraId="4E4B939F" w14:textId="44CF88EC" w:rsidR="003531B1" w:rsidRDefault="00EC5CBF">
      <w:pPr>
        <w:pStyle w:val="BodyText"/>
        <w:spacing w:line="20" w:lineRule="exact"/>
        <w:ind w:left="210"/>
        <w:rPr>
          <w:sz w:val="2"/>
        </w:rPr>
      </w:pPr>
      <w:r>
        <w:rPr>
          <w:noProof/>
          <w:sz w:val="2"/>
        </w:rPr>
        <mc:AlternateContent>
          <mc:Choice Requires="wpg">
            <w:drawing>
              <wp:inline distT="0" distB="0" distL="0" distR="0" wp14:anchorId="187600E9" wp14:editId="66799EA6">
                <wp:extent cx="5981700" cy="6350"/>
                <wp:effectExtent l="0" t="0" r="0" b="3810"/>
                <wp:docPr id="9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99" name="Rectangle 7"/>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E78347" id="Group 6"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">
                <v:rect id="Rectangle 7"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p>
    <w:p w14:paraId="446B2190" w14:textId="77777777" w:rsidR="003531B1" w:rsidRDefault="003531B1">
      <w:pPr>
        <w:pStyle w:val="BodyText"/>
        <w:rPr>
          <w:sz w:val="20"/>
        </w:rPr>
      </w:pPr>
    </w:p>
    <w:p w14:paraId="5CF3733E" w14:textId="77777777" w:rsidR="003531B1" w:rsidRDefault="003531B1">
      <w:pPr>
        <w:pStyle w:val="BodyText"/>
        <w:rPr>
          <w:sz w:val="20"/>
        </w:rPr>
      </w:pPr>
    </w:p>
    <w:p w14:paraId="0298FAE0" w14:textId="77777777" w:rsidR="003531B1" w:rsidRDefault="003531B1">
      <w:pPr>
        <w:pStyle w:val="BodyText"/>
        <w:rPr>
          <w:sz w:val="20"/>
        </w:rPr>
      </w:pPr>
    </w:p>
    <w:p w14:paraId="41DD25B0" w14:textId="77777777" w:rsidR="003531B1" w:rsidRDefault="003531B1">
      <w:pPr>
        <w:pStyle w:val="BodyText"/>
        <w:rPr>
          <w:sz w:val="20"/>
        </w:rPr>
      </w:pPr>
    </w:p>
    <w:p w14:paraId="5BFBA143" w14:textId="77777777" w:rsidR="003531B1" w:rsidRDefault="003531B1">
      <w:pPr>
        <w:pStyle w:val="BodyText"/>
        <w:rPr>
          <w:sz w:val="20"/>
        </w:rPr>
      </w:pPr>
    </w:p>
    <w:p w14:paraId="5F666D64" w14:textId="77777777" w:rsidR="003531B1" w:rsidRDefault="003531B1">
      <w:pPr>
        <w:pStyle w:val="BodyText"/>
        <w:rPr>
          <w:sz w:val="20"/>
        </w:rPr>
      </w:pPr>
    </w:p>
    <w:p w14:paraId="777F7E4D" w14:textId="77777777" w:rsidR="003531B1" w:rsidRDefault="003531B1">
      <w:pPr>
        <w:pStyle w:val="BodyText"/>
        <w:rPr>
          <w:sz w:val="20"/>
        </w:rPr>
      </w:pPr>
    </w:p>
    <w:p w14:paraId="711D3C2B" w14:textId="77777777" w:rsidR="003531B1" w:rsidRDefault="003531B1">
      <w:pPr>
        <w:pStyle w:val="BodyText"/>
        <w:rPr>
          <w:sz w:val="20"/>
        </w:rPr>
      </w:pPr>
    </w:p>
    <w:p w14:paraId="099A228E" w14:textId="77777777" w:rsidR="003531B1" w:rsidRDefault="003531B1">
      <w:pPr>
        <w:pStyle w:val="BodyText"/>
        <w:rPr>
          <w:sz w:val="20"/>
        </w:rPr>
      </w:pPr>
    </w:p>
    <w:p w14:paraId="792C4878" w14:textId="77777777" w:rsidR="003531B1" w:rsidRDefault="003531B1">
      <w:pPr>
        <w:pStyle w:val="BodyText"/>
        <w:rPr>
          <w:sz w:val="20"/>
        </w:rPr>
      </w:pPr>
    </w:p>
    <w:p w14:paraId="32E52E36" w14:textId="77777777" w:rsidR="003531B1" w:rsidRDefault="003531B1">
      <w:pPr>
        <w:pStyle w:val="BodyText"/>
        <w:spacing w:before="2"/>
        <w:rPr>
          <w:sz w:val="21"/>
        </w:rPr>
      </w:pPr>
    </w:p>
    <w:p w14:paraId="1D2AA8F5" w14:textId="77777777" w:rsidR="003531B1" w:rsidRDefault="00472CE0">
      <w:pPr>
        <w:pStyle w:val="BodyText"/>
        <w:spacing w:before="91"/>
        <w:ind w:left="3587" w:right="4084"/>
        <w:jc w:val="center"/>
      </w:pPr>
      <w:r>
        <w:t>This page intentionally blank.</w:t>
      </w:r>
    </w:p>
    <w:p w14:paraId="08A08298" w14:textId="77777777" w:rsidR="003531B1" w:rsidRDefault="003531B1">
      <w:pPr>
        <w:jc w:val="center"/>
        <w:sectPr w:rsidR="003531B1">
          <w:footerReference w:type="default" r:id="rId27"/>
          <w:pgSz w:w="12240" w:h="15840"/>
          <w:pgMar w:top="640" w:right="700" w:bottom="900" w:left="1200" w:header="0" w:footer="700" w:gutter="0"/>
          <w:cols w:space="720"/>
        </w:sectPr>
      </w:pPr>
    </w:p>
    <w:p w14:paraId="10BEAE8E" w14:textId="77777777" w:rsidR="003531B1" w:rsidRDefault="00472CE0">
      <w:pPr>
        <w:spacing w:before="78" w:after="23"/>
        <w:ind w:left="6249"/>
        <w:rPr>
          <w:rFonts w:ascii="Times New Roman"/>
          <w:sz w:val="20"/>
        </w:rPr>
      </w:pPr>
      <w:bookmarkStart w:id="23" w:name="Appendix_B._Diagnostic_Report_Samples"/>
      <w:bookmarkStart w:id="24" w:name="Diagnostic_Summary_Report"/>
      <w:bookmarkStart w:id="25" w:name="_bookmark6"/>
      <w:bookmarkEnd w:id="23"/>
      <w:bookmarkEnd w:id="24"/>
      <w:bookmarkEnd w:id="25"/>
      <w:r>
        <w:rPr>
          <w:rFonts w:ascii="Times New Roman"/>
          <w:sz w:val="20"/>
        </w:rPr>
        <w:lastRenderedPageBreak/>
        <w:t>Appendix B. Diagnostic Report Samples</w:t>
      </w:r>
    </w:p>
    <w:p w14:paraId="7E3B2CF0" w14:textId="47919A64" w:rsidR="003531B1" w:rsidRDefault="00EC5CBF">
      <w:pPr>
        <w:pStyle w:val="BodyText"/>
        <w:spacing w:line="20" w:lineRule="exact"/>
        <w:ind w:left="210"/>
        <w:rPr>
          <w:sz w:val="2"/>
        </w:rPr>
      </w:pPr>
      <w:r>
        <w:rPr>
          <w:noProof/>
          <w:sz w:val="2"/>
        </w:rPr>
        <mc:AlternateContent>
          <mc:Choice Requires="wpg">
            <w:drawing>
              <wp:inline distT="0" distB="0" distL="0" distR="0" wp14:anchorId="6001D6B9" wp14:editId="62C84588">
                <wp:extent cx="5981700" cy="6350"/>
                <wp:effectExtent l="0" t="0" r="0" b="3810"/>
                <wp:docPr id="96"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97" name="Rectangle 5"/>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73CB5B" id="Group 4"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">
                <v:rect id="Rectangle 5"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p w14:paraId="3F37EB99" w14:textId="77777777" w:rsidR="003531B1" w:rsidRDefault="00472CE0">
      <w:pPr>
        <w:spacing w:before="88"/>
        <w:ind w:left="240"/>
        <w:rPr>
          <w:b/>
          <w:sz w:val="40"/>
        </w:rPr>
      </w:pPr>
      <w:r>
        <w:rPr>
          <w:b/>
          <w:sz w:val="40"/>
        </w:rPr>
        <w:t>Appendix B. Diagnostic Report Samples</w:t>
      </w:r>
    </w:p>
    <w:p w14:paraId="5F562286" w14:textId="77777777" w:rsidR="003531B1" w:rsidRDefault="00472CE0">
      <w:pPr>
        <w:pStyle w:val="BodyText"/>
        <w:spacing w:before="146" w:line="266" w:lineRule="auto"/>
        <w:ind w:left="239" w:right="916"/>
      </w:pPr>
      <w:r>
        <w:t xml:space="preserve">This appendix contains sample portions of the reports, logs, and error files produced by the routines that you perform while moving through the data migration process in </w:t>
      </w:r>
      <w:proofErr w:type="spellStart"/>
      <w:r>
        <w:t>VistAMigrate</w:t>
      </w:r>
      <w:proofErr w:type="spellEnd"/>
      <w:r>
        <w:t>.</w:t>
      </w:r>
    </w:p>
    <w:p w14:paraId="067755A3" w14:textId="77777777" w:rsidR="003531B1" w:rsidRDefault="00472CE0">
      <w:pPr>
        <w:spacing w:before="212"/>
        <w:ind w:left="240"/>
        <w:rPr>
          <w:b/>
          <w:sz w:val="32"/>
        </w:rPr>
      </w:pPr>
      <w:r>
        <w:rPr>
          <w:b/>
          <w:sz w:val="32"/>
        </w:rPr>
        <w:t>Diagnostic Summary Report</w:t>
      </w:r>
    </w:p>
    <w:p w14:paraId="2B1CF15C" w14:textId="77777777" w:rsidR="003531B1" w:rsidRDefault="00472CE0">
      <w:pPr>
        <w:pStyle w:val="BodyText"/>
        <w:spacing w:before="147"/>
        <w:ind w:left="240"/>
      </w:pPr>
      <w:r>
        <w:t>This report is accessed in both of the following ways:</w:t>
      </w:r>
    </w:p>
    <w:p w14:paraId="1064112B" w14:textId="77777777" w:rsidR="003531B1" w:rsidRDefault="00472CE0">
      <w:pPr>
        <w:pStyle w:val="ListParagraph"/>
        <w:numPr>
          <w:ilvl w:val="1"/>
          <w:numId w:val="6"/>
        </w:numPr>
        <w:tabs>
          <w:tab w:val="left" w:pos="959"/>
          <w:tab w:val="left" w:pos="960"/>
        </w:tabs>
        <w:ind w:left="959" w:hanging="361"/>
      </w:pPr>
      <w:r>
        <w:rPr>
          <w:b/>
        </w:rPr>
        <w:t>In the VistA legacy application</w:t>
      </w:r>
      <w:r>
        <w:t>: Select the function Database Diagnostic</w:t>
      </w:r>
      <w:r>
        <w:rPr>
          <w:spacing w:val="-4"/>
        </w:rPr>
        <w:t xml:space="preserve"> </w:t>
      </w:r>
      <w:r>
        <w:t>Report.</w:t>
      </w:r>
    </w:p>
    <w:p w14:paraId="69F361AE" w14:textId="77777777" w:rsidR="003531B1" w:rsidRDefault="00472CE0">
      <w:pPr>
        <w:pStyle w:val="ListParagraph"/>
        <w:numPr>
          <w:ilvl w:val="1"/>
          <w:numId w:val="6"/>
        </w:numPr>
        <w:tabs>
          <w:tab w:val="left" w:pos="959"/>
          <w:tab w:val="left" w:pos="960"/>
        </w:tabs>
        <w:ind w:left="959" w:hanging="361"/>
      </w:pPr>
      <w:r>
        <w:rPr>
          <w:b/>
        </w:rPr>
        <w:t xml:space="preserve">In </w:t>
      </w:r>
      <w:proofErr w:type="spellStart"/>
      <w:r>
        <w:rPr>
          <w:b/>
        </w:rPr>
        <w:t>VistAMigrate</w:t>
      </w:r>
      <w:proofErr w:type="spellEnd"/>
      <w:r>
        <w:t>: Select step 2 M</w:t>
      </w:r>
      <w:r>
        <w:rPr>
          <w:spacing w:val="-1"/>
        </w:rPr>
        <w:t xml:space="preserve"> </w:t>
      </w:r>
      <w:r>
        <w:t>Diagnostics</w:t>
      </w:r>
    </w:p>
    <w:p w14:paraId="38F73FDB" w14:textId="77777777" w:rsidR="003531B1" w:rsidRDefault="00472CE0">
      <w:pPr>
        <w:pStyle w:val="BodyText"/>
        <w:spacing w:before="147" w:line="266" w:lineRule="auto"/>
        <w:ind w:left="239" w:right="758"/>
      </w:pPr>
      <w:r>
        <w:t xml:space="preserve">The Diagnostic Summary Report lists the number of occurrences for each type of error, </w:t>
      </w:r>
      <w:proofErr w:type="gramStart"/>
      <w:r>
        <w:t>and also</w:t>
      </w:r>
      <w:proofErr w:type="gramEnd"/>
      <w:r>
        <w:t xml:space="preserve"> lists how many deferred transactions are to be migrated (this is not an error). The following table lists descriptions of the information in the fields on the Diagnostic Summary Report.</w:t>
      </w:r>
    </w:p>
    <w:p w14:paraId="005980C4" w14:textId="77777777" w:rsidR="003531B1" w:rsidRDefault="00472CE0">
      <w:pPr>
        <w:spacing w:before="91"/>
        <w:ind w:left="240"/>
        <w:rPr>
          <w:b/>
          <w:sz w:val="20"/>
        </w:rPr>
      </w:pPr>
      <w:r>
        <w:rPr>
          <w:b/>
          <w:sz w:val="20"/>
        </w:rPr>
        <w:t>Table B-1. Description of Diagnostic Summary Report</w:t>
      </w:r>
    </w:p>
    <w:p w14:paraId="04AD8845" w14:textId="77777777" w:rsidR="003531B1" w:rsidRDefault="003531B1">
      <w:pPr>
        <w:spacing w:before="7"/>
        <w:rPr>
          <w:b/>
          <w:sz w:val="10"/>
        </w:rPr>
      </w:pPr>
    </w:p>
    <w:tbl>
      <w:tblPr>
        <w:tblW w:w="0" w:type="auto"/>
        <w:tblInd w:w="125" w:type="dxa"/>
        <w:tblLayout w:type="fixed"/>
        <w:tblCellMar>
          <w:left w:w="0" w:type="dxa"/>
          <w:right w:w="0" w:type="dxa"/>
        </w:tblCellMar>
        <w:tblLook w:val="01E0" w:firstRow="1" w:lastRow="1" w:firstColumn="1" w:lastColumn="1" w:noHBand="0" w:noVBand="0"/>
      </w:tblPr>
      <w:tblGrid>
        <w:gridCol w:w="1940"/>
        <w:gridCol w:w="6371"/>
      </w:tblGrid>
      <w:tr w:rsidR="003531B1" w14:paraId="4D4ADA01" w14:textId="77777777">
        <w:trPr>
          <w:trHeight w:val="348"/>
        </w:trPr>
        <w:tc>
          <w:tcPr>
            <w:tcW w:w="1940" w:type="dxa"/>
            <w:tcBorders>
              <w:top w:val="single" w:sz="12" w:space="0" w:color="000000"/>
              <w:bottom w:val="single" w:sz="6" w:space="0" w:color="000000"/>
            </w:tcBorders>
            <w:shd w:val="clear" w:color="auto" w:fill="800000"/>
          </w:tcPr>
          <w:p w14:paraId="105160DD" w14:textId="77777777" w:rsidR="003531B1" w:rsidRDefault="00472CE0">
            <w:pPr>
              <w:pStyle w:val="TableParagraph"/>
              <w:spacing w:before="58"/>
              <w:ind w:left="122"/>
              <w:rPr>
                <w:b/>
                <w:sz w:val="20"/>
              </w:rPr>
            </w:pPr>
            <w:r>
              <w:rPr>
                <w:b/>
                <w:color w:val="FFFFFF"/>
                <w:sz w:val="20"/>
              </w:rPr>
              <w:t>Field</w:t>
            </w:r>
          </w:p>
        </w:tc>
        <w:tc>
          <w:tcPr>
            <w:tcW w:w="6371" w:type="dxa"/>
            <w:tcBorders>
              <w:top w:val="single" w:sz="12" w:space="0" w:color="000000"/>
              <w:bottom w:val="single" w:sz="6" w:space="0" w:color="000000"/>
              <w:right w:val="single" w:sz="12" w:space="0" w:color="000000"/>
            </w:tcBorders>
            <w:shd w:val="clear" w:color="auto" w:fill="800000"/>
          </w:tcPr>
          <w:p w14:paraId="1CFDBD10" w14:textId="77777777" w:rsidR="003531B1" w:rsidRDefault="00472CE0">
            <w:pPr>
              <w:pStyle w:val="TableParagraph"/>
              <w:spacing w:before="58"/>
              <w:ind w:left="108"/>
              <w:rPr>
                <w:b/>
                <w:sz w:val="20"/>
              </w:rPr>
            </w:pPr>
            <w:r>
              <w:rPr>
                <w:b/>
                <w:color w:val="FFFFFF"/>
                <w:sz w:val="20"/>
              </w:rPr>
              <w:t>Description</w:t>
            </w:r>
          </w:p>
        </w:tc>
      </w:tr>
      <w:tr w:rsidR="003531B1" w14:paraId="2F456F28" w14:textId="77777777">
        <w:trPr>
          <w:trHeight w:val="351"/>
        </w:trPr>
        <w:tc>
          <w:tcPr>
            <w:tcW w:w="1940" w:type="dxa"/>
            <w:tcBorders>
              <w:top w:val="single" w:sz="6" w:space="0" w:color="000000"/>
            </w:tcBorders>
            <w:shd w:val="clear" w:color="auto" w:fill="C0C0C0"/>
          </w:tcPr>
          <w:p w14:paraId="4B9A299F" w14:textId="77777777" w:rsidR="003531B1" w:rsidRDefault="00472CE0">
            <w:pPr>
              <w:pStyle w:val="TableParagraph"/>
              <w:spacing w:before="59"/>
              <w:ind w:left="122"/>
              <w:rPr>
                <w:b/>
                <w:sz w:val="20"/>
              </w:rPr>
            </w:pPr>
            <w:r>
              <w:rPr>
                <w:b/>
                <w:sz w:val="20"/>
              </w:rPr>
              <w:t>Error #</w:t>
            </w:r>
          </w:p>
        </w:tc>
        <w:tc>
          <w:tcPr>
            <w:tcW w:w="6371" w:type="dxa"/>
            <w:tcBorders>
              <w:top w:val="single" w:sz="6" w:space="0" w:color="000000"/>
              <w:right w:val="single" w:sz="12" w:space="0" w:color="000000"/>
            </w:tcBorders>
          </w:tcPr>
          <w:p w14:paraId="743BA568" w14:textId="77777777" w:rsidR="003531B1" w:rsidRDefault="00472CE0">
            <w:pPr>
              <w:pStyle w:val="TableParagraph"/>
              <w:spacing w:before="58"/>
              <w:ind w:left="108"/>
              <w:rPr>
                <w:sz w:val="20"/>
              </w:rPr>
            </w:pPr>
            <w:r>
              <w:rPr>
                <w:sz w:val="20"/>
              </w:rPr>
              <w:t>Code assigned to the error type.</w:t>
            </w:r>
          </w:p>
        </w:tc>
      </w:tr>
      <w:tr w:rsidR="003531B1" w14:paraId="7B2C87EE" w14:textId="77777777">
        <w:trPr>
          <w:trHeight w:val="349"/>
        </w:trPr>
        <w:tc>
          <w:tcPr>
            <w:tcW w:w="1940" w:type="dxa"/>
            <w:shd w:val="clear" w:color="auto" w:fill="C0C0C0"/>
          </w:tcPr>
          <w:p w14:paraId="15C62C6C" w14:textId="77777777" w:rsidR="003531B1" w:rsidRDefault="00472CE0">
            <w:pPr>
              <w:pStyle w:val="TableParagraph"/>
              <w:ind w:left="122"/>
              <w:rPr>
                <w:b/>
                <w:sz w:val="20"/>
              </w:rPr>
            </w:pPr>
            <w:r>
              <w:rPr>
                <w:b/>
                <w:sz w:val="20"/>
              </w:rPr>
              <w:t>Field Name</w:t>
            </w:r>
          </w:p>
        </w:tc>
        <w:tc>
          <w:tcPr>
            <w:tcW w:w="6371" w:type="dxa"/>
            <w:tcBorders>
              <w:right w:val="single" w:sz="12" w:space="0" w:color="000000"/>
            </w:tcBorders>
          </w:tcPr>
          <w:p w14:paraId="6EA2EB5F" w14:textId="77777777" w:rsidR="003531B1" w:rsidRDefault="00472CE0">
            <w:pPr>
              <w:pStyle w:val="TableParagraph"/>
              <w:spacing w:before="56"/>
              <w:ind w:left="108"/>
              <w:rPr>
                <w:sz w:val="20"/>
              </w:rPr>
            </w:pPr>
            <w:r>
              <w:rPr>
                <w:sz w:val="20"/>
              </w:rPr>
              <w:t>Name of the field where the error occurred.</w:t>
            </w:r>
          </w:p>
        </w:tc>
      </w:tr>
      <w:tr w:rsidR="003531B1" w14:paraId="0B1ED27C" w14:textId="77777777">
        <w:trPr>
          <w:trHeight w:val="350"/>
        </w:trPr>
        <w:tc>
          <w:tcPr>
            <w:tcW w:w="1940" w:type="dxa"/>
            <w:shd w:val="clear" w:color="auto" w:fill="C0C0C0"/>
          </w:tcPr>
          <w:p w14:paraId="7667AF5E" w14:textId="77777777" w:rsidR="003531B1" w:rsidRDefault="00472CE0">
            <w:pPr>
              <w:pStyle w:val="TableParagraph"/>
              <w:ind w:left="122"/>
              <w:rPr>
                <w:b/>
                <w:sz w:val="20"/>
              </w:rPr>
            </w:pPr>
            <w:r>
              <w:rPr>
                <w:b/>
                <w:sz w:val="20"/>
              </w:rPr>
              <w:t>Error Description</w:t>
            </w:r>
          </w:p>
        </w:tc>
        <w:tc>
          <w:tcPr>
            <w:tcW w:w="6371" w:type="dxa"/>
            <w:tcBorders>
              <w:right w:val="single" w:sz="12" w:space="0" w:color="000000"/>
            </w:tcBorders>
          </w:tcPr>
          <w:p w14:paraId="02BF975F" w14:textId="77777777" w:rsidR="003531B1" w:rsidRDefault="00472CE0">
            <w:pPr>
              <w:pStyle w:val="TableParagraph"/>
              <w:spacing w:before="56"/>
              <w:ind w:left="108"/>
              <w:rPr>
                <w:sz w:val="20"/>
              </w:rPr>
            </w:pPr>
            <w:r>
              <w:rPr>
                <w:sz w:val="20"/>
              </w:rPr>
              <w:t>Description of the error.</w:t>
            </w:r>
          </w:p>
        </w:tc>
      </w:tr>
      <w:tr w:rsidR="003531B1" w14:paraId="14254B1B" w14:textId="77777777">
        <w:trPr>
          <w:trHeight w:val="349"/>
        </w:trPr>
        <w:tc>
          <w:tcPr>
            <w:tcW w:w="1940" w:type="dxa"/>
            <w:shd w:val="clear" w:color="auto" w:fill="C0C0C0"/>
          </w:tcPr>
          <w:p w14:paraId="387D90A7" w14:textId="77777777" w:rsidR="003531B1" w:rsidRDefault="00472CE0">
            <w:pPr>
              <w:pStyle w:val="TableParagraph"/>
              <w:ind w:left="122"/>
              <w:rPr>
                <w:b/>
                <w:sz w:val="20"/>
              </w:rPr>
            </w:pPr>
            <w:r>
              <w:rPr>
                <w:b/>
                <w:sz w:val="20"/>
              </w:rPr>
              <w:t>Total Count</w:t>
            </w:r>
          </w:p>
        </w:tc>
        <w:tc>
          <w:tcPr>
            <w:tcW w:w="6371" w:type="dxa"/>
            <w:tcBorders>
              <w:right w:val="single" w:sz="12" w:space="0" w:color="000000"/>
            </w:tcBorders>
          </w:tcPr>
          <w:p w14:paraId="44232A94" w14:textId="77777777" w:rsidR="003531B1" w:rsidRDefault="00472CE0">
            <w:pPr>
              <w:pStyle w:val="TableParagraph"/>
              <w:spacing w:before="56"/>
              <w:ind w:left="108"/>
              <w:rPr>
                <w:sz w:val="20"/>
              </w:rPr>
            </w:pPr>
            <w:r>
              <w:rPr>
                <w:sz w:val="20"/>
              </w:rPr>
              <w:t>Number of occurrences of the specific type of error.</w:t>
            </w:r>
          </w:p>
        </w:tc>
      </w:tr>
      <w:tr w:rsidR="003531B1" w14:paraId="0D2007C3" w14:textId="77777777">
        <w:trPr>
          <w:trHeight w:val="579"/>
        </w:trPr>
        <w:tc>
          <w:tcPr>
            <w:tcW w:w="1940" w:type="dxa"/>
            <w:tcBorders>
              <w:bottom w:val="single" w:sz="12" w:space="0" w:color="000000"/>
            </w:tcBorders>
            <w:shd w:val="clear" w:color="auto" w:fill="C0C0C0"/>
          </w:tcPr>
          <w:p w14:paraId="75BF0E64" w14:textId="77777777" w:rsidR="003531B1" w:rsidRDefault="00472CE0">
            <w:pPr>
              <w:pStyle w:val="TableParagraph"/>
              <w:ind w:left="122" w:right="353"/>
              <w:rPr>
                <w:b/>
                <w:sz w:val="20"/>
              </w:rPr>
            </w:pPr>
            <w:r>
              <w:rPr>
                <w:b/>
                <w:sz w:val="20"/>
              </w:rPr>
              <w:t>Total Accounts processed =</w:t>
            </w:r>
          </w:p>
        </w:tc>
        <w:tc>
          <w:tcPr>
            <w:tcW w:w="6371" w:type="dxa"/>
            <w:tcBorders>
              <w:bottom w:val="single" w:sz="12" w:space="0" w:color="000000"/>
              <w:right w:val="single" w:sz="12" w:space="0" w:color="000000"/>
            </w:tcBorders>
          </w:tcPr>
          <w:p w14:paraId="3D980C63" w14:textId="77777777" w:rsidR="003531B1" w:rsidRDefault="00472CE0">
            <w:pPr>
              <w:pStyle w:val="TableParagraph"/>
              <w:spacing w:before="56"/>
              <w:ind w:left="108" w:right="591"/>
              <w:rPr>
                <w:sz w:val="20"/>
              </w:rPr>
            </w:pPr>
            <w:r>
              <w:rPr>
                <w:sz w:val="20"/>
              </w:rPr>
              <w:t>Total number of patient records processed by the M diagnostics routine.</w:t>
            </w:r>
          </w:p>
        </w:tc>
      </w:tr>
    </w:tbl>
    <w:p w14:paraId="20D6767E" w14:textId="77777777" w:rsidR="003531B1" w:rsidRDefault="003531B1">
      <w:pPr>
        <w:spacing w:before="7"/>
        <w:rPr>
          <w:b/>
          <w:sz w:val="26"/>
        </w:rPr>
      </w:pPr>
    </w:p>
    <w:p w14:paraId="5E8C9185" w14:textId="77777777" w:rsidR="003531B1" w:rsidRDefault="00472CE0">
      <w:pPr>
        <w:ind w:left="240"/>
        <w:rPr>
          <w:rFonts w:ascii="Courier New"/>
          <w:sz w:val="16"/>
        </w:rPr>
      </w:pPr>
      <w:r>
        <w:rPr>
          <w:rFonts w:ascii="Courier New"/>
          <w:sz w:val="16"/>
        </w:rPr>
        <w:t>**************************************************************************</w:t>
      </w:r>
    </w:p>
    <w:p w14:paraId="51B77BAC" w14:textId="77777777" w:rsidR="003531B1" w:rsidRDefault="00472CE0">
      <w:pPr>
        <w:tabs>
          <w:tab w:val="left" w:pos="1007"/>
          <w:tab w:val="left" w:pos="4655"/>
          <w:tab w:val="left" w:pos="7150"/>
        </w:tabs>
        <w:spacing w:before="120"/>
        <w:ind w:left="240"/>
        <w:rPr>
          <w:rFonts w:ascii="Courier New"/>
          <w:sz w:val="16"/>
        </w:rPr>
      </w:pPr>
      <w:r>
        <w:rPr>
          <w:rFonts w:ascii="Courier New"/>
          <w:sz w:val="16"/>
        </w:rPr>
        <w:t>**</w:t>
      </w:r>
      <w:r>
        <w:rPr>
          <w:rFonts w:ascii="Courier New"/>
          <w:sz w:val="16"/>
        </w:rPr>
        <w:tab/>
        <w:t>Patient Funds</w:t>
      </w:r>
      <w:r>
        <w:rPr>
          <w:rFonts w:ascii="Courier New"/>
          <w:spacing w:val="-4"/>
          <w:sz w:val="16"/>
        </w:rPr>
        <w:t xml:space="preserve"> </w:t>
      </w:r>
      <w:r>
        <w:rPr>
          <w:rFonts w:ascii="Courier New"/>
          <w:sz w:val="16"/>
        </w:rPr>
        <w:t>Diagnostic</w:t>
      </w:r>
      <w:r>
        <w:rPr>
          <w:rFonts w:ascii="Courier New"/>
          <w:spacing w:val="-2"/>
          <w:sz w:val="16"/>
        </w:rPr>
        <w:t xml:space="preserve"> </w:t>
      </w:r>
      <w:r>
        <w:rPr>
          <w:rFonts w:ascii="Courier New"/>
          <w:sz w:val="16"/>
        </w:rPr>
        <w:t>Summary</w:t>
      </w:r>
      <w:r>
        <w:rPr>
          <w:rFonts w:ascii="Courier New"/>
          <w:sz w:val="16"/>
        </w:rPr>
        <w:tab/>
        <w:t>(version</w:t>
      </w:r>
      <w:r>
        <w:rPr>
          <w:rFonts w:ascii="Courier New"/>
          <w:spacing w:val="-2"/>
          <w:sz w:val="16"/>
        </w:rPr>
        <w:t xml:space="preserve"> </w:t>
      </w:r>
      <w:r>
        <w:rPr>
          <w:rFonts w:ascii="Courier New"/>
          <w:sz w:val="16"/>
        </w:rPr>
        <w:t>5.9)</w:t>
      </w:r>
      <w:r>
        <w:rPr>
          <w:rFonts w:ascii="Courier New"/>
          <w:sz w:val="16"/>
        </w:rPr>
        <w:tab/>
        <w:t>**</w:t>
      </w:r>
    </w:p>
    <w:p w14:paraId="071065F5" w14:textId="77777777" w:rsidR="003531B1" w:rsidRDefault="00472CE0">
      <w:pPr>
        <w:tabs>
          <w:tab w:val="left" w:pos="7150"/>
        </w:tabs>
        <w:spacing w:before="120" w:line="398" w:lineRule="auto"/>
        <w:ind w:left="240" w:right="2995"/>
        <w:rPr>
          <w:rFonts w:ascii="Courier New"/>
          <w:sz w:val="16"/>
        </w:rPr>
      </w:pPr>
      <w:r>
        <w:rPr>
          <w:rFonts w:ascii="Courier New"/>
          <w:w w:val="95"/>
          <w:sz w:val="16"/>
        </w:rPr>
        <w:t xml:space="preserve">************************************************************************** </w:t>
      </w:r>
      <w:r>
        <w:rPr>
          <w:rFonts w:ascii="Courier New"/>
          <w:sz w:val="16"/>
        </w:rPr>
        <w:t>Run Date: FEB 13, 2006  Run</w:t>
      </w:r>
      <w:r>
        <w:rPr>
          <w:rFonts w:ascii="Courier New"/>
          <w:spacing w:val="-7"/>
          <w:sz w:val="16"/>
        </w:rPr>
        <w:t xml:space="preserve"> </w:t>
      </w:r>
      <w:r>
        <w:rPr>
          <w:rFonts w:ascii="Courier New"/>
          <w:sz w:val="16"/>
        </w:rPr>
        <w:t>Time:</w:t>
      </w:r>
      <w:r>
        <w:rPr>
          <w:rFonts w:ascii="Courier New"/>
          <w:spacing w:val="-1"/>
          <w:sz w:val="16"/>
        </w:rPr>
        <w:t xml:space="preserve"> </w:t>
      </w:r>
      <w:r>
        <w:rPr>
          <w:rFonts w:ascii="Courier New"/>
          <w:sz w:val="16"/>
        </w:rPr>
        <w:t>14:18:12</w:t>
      </w:r>
      <w:r>
        <w:rPr>
          <w:rFonts w:ascii="Courier New"/>
          <w:sz w:val="16"/>
        </w:rPr>
        <w:tab/>
      </w:r>
      <w:r>
        <w:rPr>
          <w:rFonts w:ascii="Courier New"/>
          <w:spacing w:val="-9"/>
          <w:sz w:val="16"/>
        </w:rPr>
        <w:t>**</w:t>
      </w:r>
    </w:p>
    <w:p w14:paraId="1B240DC5" w14:textId="77777777" w:rsidR="003531B1" w:rsidRDefault="00472CE0">
      <w:pPr>
        <w:tabs>
          <w:tab w:val="left" w:pos="7150"/>
        </w:tabs>
        <w:ind w:left="240"/>
        <w:rPr>
          <w:rFonts w:ascii="Courier New"/>
          <w:sz w:val="16"/>
        </w:rPr>
      </w:pPr>
      <w:r>
        <w:rPr>
          <w:rFonts w:ascii="Courier New"/>
          <w:sz w:val="16"/>
        </w:rPr>
        <w:t>Total accounts processed</w:t>
      </w:r>
      <w:r>
        <w:rPr>
          <w:rFonts w:ascii="Courier New"/>
          <w:spacing w:val="-4"/>
          <w:sz w:val="16"/>
        </w:rPr>
        <w:t xml:space="preserve"> </w:t>
      </w:r>
      <w:r>
        <w:rPr>
          <w:rFonts w:ascii="Courier New"/>
          <w:sz w:val="16"/>
        </w:rPr>
        <w:t>=</w:t>
      </w:r>
      <w:r>
        <w:rPr>
          <w:rFonts w:ascii="Courier New"/>
          <w:spacing w:val="-2"/>
          <w:sz w:val="16"/>
        </w:rPr>
        <w:t xml:space="preserve"> </w:t>
      </w:r>
      <w:r>
        <w:rPr>
          <w:rFonts w:ascii="Courier New"/>
          <w:sz w:val="16"/>
        </w:rPr>
        <w:t>27</w:t>
      </w:r>
      <w:r>
        <w:rPr>
          <w:rFonts w:ascii="Courier New"/>
          <w:sz w:val="16"/>
        </w:rPr>
        <w:tab/>
        <w:t>**</w:t>
      </w:r>
    </w:p>
    <w:p w14:paraId="51310705" w14:textId="77777777" w:rsidR="003531B1" w:rsidRDefault="00472CE0">
      <w:pPr>
        <w:tabs>
          <w:tab w:val="left" w:pos="7150"/>
        </w:tabs>
        <w:spacing w:before="120"/>
        <w:ind w:left="240"/>
        <w:rPr>
          <w:rFonts w:ascii="Courier New"/>
          <w:sz w:val="16"/>
        </w:rPr>
      </w:pPr>
      <w:r>
        <w:rPr>
          <w:rFonts w:ascii="Courier New"/>
          <w:sz w:val="16"/>
        </w:rPr>
        <w:t>Total balance of accounts for migration</w:t>
      </w:r>
      <w:r>
        <w:rPr>
          <w:rFonts w:ascii="Courier New"/>
          <w:spacing w:val="-9"/>
          <w:sz w:val="16"/>
        </w:rPr>
        <w:t xml:space="preserve"> </w:t>
      </w:r>
      <w:r>
        <w:rPr>
          <w:rFonts w:ascii="Courier New"/>
          <w:sz w:val="16"/>
        </w:rPr>
        <w:t>=</w:t>
      </w:r>
      <w:r>
        <w:rPr>
          <w:rFonts w:ascii="Courier New"/>
          <w:spacing w:val="-2"/>
          <w:sz w:val="16"/>
        </w:rPr>
        <w:t xml:space="preserve"> </w:t>
      </w:r>
      <w:r>
        <w:rPr>
          <w:rFonts w:ascii="Courier New"/>
          <w:sz w:val="16"/>
        </w:rPr>
        <w:t>$202,152.00</w:t>
      </w:r>
      <w:r>
        <w:rPr>
          <w:rFonts w:ascii="Courier New"/>
          <w:sz w:val="16"/>
        </w:rPr>
        <w:tab/>
        <w:t>**</w:t>
      </w:r>
    </w:p>
    <w:p w14:paraId="60E73D74" w14:textId="77777777" w:rsidR="003531B1" w:rsidRDefault="00472CE0">
      <w:pPr>
        <w:spacing w:before="120"/>
        <w:ind w:left="240"/>
        <w:rPr>
          <w:rFonts w:ascii="Courier New"/>
          <w:sz w:val="16"/>
        </w:rPr>
      </w:pPr>
      <w:r>
        <w:rPr>
          <w:rFonts w:ascii="Courier New"/>
          <w:sz w:val="16"/>
        </w:rPr>
        <w:t>**************************************************************************</w:t>
      </w:r>
    </w:p>
    <w:p w14:paraId="222D87E6" w14:textId="77777777" w:rsidR="003531B1" w:rsidRDefault="003531B1">
      <w:pPr>
        <w:pStyle w:val="BodyText"/>
        <w:spacing w:before="7"/>
        <w:rPr>
          <w:rFonts w:ascii="Courier New"/>
          <w:sz w:val="10"/>
        </w:rPr>
      </w:pPr>
    </w:p>
    <w:tbl>
      <w:tblPr>
        <w:tblW w:w="0" w:type="auto"/>
        <w:tblInd w:w="197" w:type="dxa"/>
        <w:tblLayout w:type="fixed"/>
        <w:tblCellMar>
          <w:left w:w="0" w:type="dxa"/>
          <w:right w:w="0" w:type="dxa"/>
        </w:tblCellMar>
        <w:tblLook w:val="01E0" w:firstRow="1" w:lastRow="1" w:firstColumn="1" w:lastColumn="1" w:noHBand="0" w:noVBand="0"/>
      </w:tblPr>
      <w:tblGrid>
        <w:gridCol w:w="626"/>
        <w:gridCol w:w="1584"/>
        <w:gridCol w:w="3792"/>
        <w:gridCol w:w="1202"/>
      </w:tblGrid>
      <w:tr w:rsidR="003531B1" w14:paraId="6B5D6B4E" w14:textId="77777777">
        <w:trPr>
          <w:trHeight w:val="481"/>
        </w:trPr>
        <w:tc>
          <w:tcPr>
            <w:tcW w:w="626" w:type="dxa"/>
          </w:tcPr>
          <w:p w14:paraId="47C34697" w14:textId="77777777" w:rsidR="003531B1" w:rsidRDefault="00472CE0">
            <w:pPr>
              <w:pStyle w:val="TableParagraph"/>
              <w:spacing w:before="0" w:line="181" w:lineRule="exact"/>
              <w:ind w:left="50"/>
              <w:rPr>
                <w:rFonts w:ascii="Courier New"/>
                <w:sz w:val="16"/>
              </w:rPr>
            </w:pPr>
            <w:r>
              <w:rPr>
                <w:rFonts w:ascii="Courier New"/>
                <w:sz w:val="16"/>
              </w:rPr>
              <w:t>Err#</w:t>
            </w:r>
          </w:p>
          <w:p w14:paraId="2977E600" w14:textId="77777777" w:rsidR="003531B1" w:rsidRDefault="00472CE0">
            <w:pPr>
              <w:pStyle w:val="TableParagraph"/>
              <w:spacing w:before="120" w:line="161" w:lineRule="exact"/>
              <w:ind w:left="145"/>
              <w:rPr>
                <w:rFonts w:ascii="Courier New"/>
                <w:sz w:val="16"/>
              </w:rPr>
            </w:pPr>
            <w:r>
              <w:rPr>
                <w:rFonts w:ascii="Courier New"/>
                <w:w w:val="99"/>
                <w:sz w:val="16"/>
              </w:rPr>
              <w:t>#</w:t>
            </w:r>
          </w:p>
        </w:tc>
        <w:tc>
          <w:tcPr>
            <w:tcW w:w="1584" w:type="dxa"/>
          </w:tcPr>
          <w:p w14:paraId="77BF4AFD" w14:textId="77777777" w:rsidR="003531B1" w:rsidRDefault="00472CE0">
            <w:pPr>
              <w:pStyle w:val="TableParagraph"/>
              <w:spacing w:before="0" w:line="181" w:lineRule="exact"/>
              <w:ind w:left="191"/>
              <w:rPr>
                <w:rFonts w:ascii="Courier New"/>
                <w:sz w:val="16"/>
              </w:rPr>
            </w:pPr>
            <w:r>
              <w:rPr>
                <w:rFonts w:ascii="Courier New"/>
                <w:sz w:val="16"/>
              </w:rPr>
              <w:t>Field</w:t>
            </w:r>
          </w:p>
          <w:p w14:paraId="00ACC692" w14:textId="77777777" w:rsidR="003531B1" w:rsidRDefault="00472CE0">
            <w:pPr>
              <w:pStyle w:val="TableParagraph"/>
              <w:spacing w:before="120" w:line="161" w:lineRule="exact"/>
              <w:ind w:left="191"/>
              <w:rPr>
                <w:rFonts w:ascii="Courier New"/>
                <w:sz w:val="16"/>
              </w:rPr>
            </w:pPr>
            <w:r>
              <w:rPr>
                <w:rFonts w:ascii="Courier New"/>
                <w:sz w:val="16"/>
              </w:rPr>
              <w:t>Name</w:t>
            </w:r>
          </w:p>
        </w:tc>
        <w:tc>
          <w:tcPr>
            <w:tcW w:w="3792" w:type="dxa"/>
          </w:tcPr>
          <w:p w14:paraId="7F4A8FD9" w14:textId="77777777" w:rsidR="003531B1" w:rsidRDefault="00472CE0">
            <w:pPr>
              <w:pStyle w:val="TableParagraph"/>
              <w:spacing w:before="0" w:line="181" w:lineRule="exact"/>
              <w:ind w:left="143"/>
              <w:rPr>
                <w:rFonts w:ascii="Courier New"/>
                <w:sz w:val="16"/>
              </w:rPr>
            </w:pPr>
            <w:r>
              <w:rPr>
                <w:rFonts w:ascii="Courier New"/>
                <w:sz w:val="16"/>
              </w:rPr>
              <w:t>Error</w:t>
            </w:r>
          </w:p>
          <w:p w14:paraId="6A7D7C9B" w14:textId="77777777" w:rsidR="003531B1" w:rsidRDefault="00472CE0">
            <w:pPr>
              <w:pStyle w:val="TableParagraph"/>
              <w:spacing w:before="120" w:line="161" w:lineRule="exact"/>
              <w:ind w:left="143"/>
              <w:rPr>
                <w:rFonts w:ascii="Courier New"/>
                <w:sz w:val="16"/>
              </w:rPr>
            </w:pPr>
            <w:r>
              <w:rPr>
                <w:rFonts w:ascii="Courier New"/>
                <w:sz w:val="16"/>
              </w:rPr>
              <w:t>Description</w:t>
            </w:r>
          </w:p>
        </w:tc>
        <w:tc>
          <w:tcPr>
            <w:tcW w:w="1202" w:type="dxa"/>
          </w:tcPr>
          <w:p w14:paraId="6B222697" w14:textId="77777777" w:rsidR="003531B1" w:rsidRDefault="00472CE0">
            <w:pPr>
              <w:pStyle w:val="TableParagraph"/>
              <w:spacing w:before="0" w:line="181" w:lineRule="exact"/>
              <w:ind w:left="670"/>
              <w:rPr>
                <w:rFonts w:ascii="Courier New"/>
                <w:sz w:val="16"/>
              </w:rPr>
            </w:pPr>
            <w:r>
              <w:rPr>
                <w:rFonts w:ascii="Courier New"/>
                <w:sz w:val="16"/>
              </w:rPr>
              <w:t>Total</w:t>
            </w:r>
          </w:p>
          <w:p w14:paraId="182F585B" w14:textId="77777777" w:rsidR="003531B1" w:rsidRDefault="00472CE0">
            <w:pPr>
              <w:pStyle w:val="TableParagraph"/>
              <w:spacing w:before="120" w:line="161" w:lineRule="exact"/>
              <w:ind w:left="670"/>
              <w:rPr>
                <w:rFonts w:ascii="Courier New"/>
                <w:sz w:val="16"/>
              </w:rPr>
            </w:pPr>
            <w:r>
              <w:rPr>
                <w:rFonts w:ascii="Courier New"/>
                <w:sz w:val="16"/>
              </w:rPr>
              <w:t>Count</w:t>
            </w:r>
          </w:p>
        </w:tc>
      </w:tr>
      <w:tr w:rsidR="003531B1" w14:paraId="33E8319B" w14:textId="77777777">
        <w:trPr>
          <w:trHeight w:val="301"/>
        </w:trPr>
        <w:tc>
          <w:tcPr>
            <w:tcW w:w="7204" w:type="dxa"/>
            <w:gridSpan w:val="4"/>
          </w:tcPr>
          <w:p w14:paraId="79EA7DC7" w14:textId="77777777" w:rsidR="003531B1" w:rsidRDefault="00472CE0">
            <w:pPr>
              <w:pStyle w:val="TableParagraph"/>
              <w:spacing w:before="120" w:line="161" w:lineRule="exact"/>
              <w:ind w:left="50"/>
              <w:rPr>
                <w:rFonts w:ascii="Courier New"/>
                <w:sz w:val="16"/>
              </w:rPr>
            </w:pPr>
            <w:r>
              <w:rPr>
                <w:rFonts w:ascii="Courier New"/>
                <w:sz w:val="16"/>
              </w:rPr>
              <w:t>**************************************************************************</w:t>
            </w:r>
          </w:p>
        </w:tc>
      </w:tr>
      <w:tr w:rsidR="003531B1" w14:paraId="34D17915" w14:textId="77777777">
        <w:trPr>
          <w:trHeight w:val="361"/>
        </w:trPr>
        <w:tc>
          <w:tcPr>
            <w:tcW w:w="626" w:type="dxa"/>
          </w:tcPr>
          <w:p w14:paraId="6DC3D9F4" w14:textId="77777777" w:rsidR="003531B1" w:rsidRDefault="00472CE0">
            <w:pPr>
              <w:pStyle w:val="TableParagraph"/>
              <w:spacing w:before="120"/>
              <w:ind w:left="30" w:right="170"/>
              <w:jc w:val="center"/>
              <w:rPr>
                <w:rFonts w:ascii="Courier New"/>
                <w:sz w:val="16"/>
              </w:rPr>
            </w:pPr>
            <w:r>
              <w:rPr>
                <w:rFonts w:ascii="Courier New"/>
                <w:sz w:val="16"/>
              </w:rPr>
              <w:t>#1</w:t>
            </w:r>
          </w:p>
        </w:tc>
        <w:tc>
          <w:tcPr>
            <w:tcW w:w="1584" w:type="dxa"/>
          </w:tcPr>
          <w:p w14:paraId="0D8D4CE5" w14:textId="77777777" w:rsidR="003531B1" w:rsidRDefault="00472CE0">
            <w:pPr>
              <w:pStyle w:val="TableParagraph"/>
              <w:spacing w:before="120"/>
              <w:ind w:left="191"/>
              <w:rPr>
                <w:rFonts w:ascii="Courier New"/>
                <w:sz w:val="16"/>
              </w:rPr>
            </w:pPr>
            <w:r>
              <w:rPr>
                <w:rFonts w:ascii="Courier New"/>
                <w:sz w:val="16"/>
              </w:rPr>
              <w:t>NAME</w:t>
            </w:r>
          </w:p>
        </w:tc>
        <w:tc>
          <w:tcPr>
            <w:tcW w:w="3792" w:type="dxa"/>
          </w:tcPr>
          <w:p w14:paraId="00CBAC5C" w14:textId="77777777" w:rsidR="003531B1" w:rsidRDefault="00472CE0">
            <w:pPr>
              <w:pStyle w:val="TableParagraph"/>
              <w:spacing w:before="120"/>
              <w:ind w:left="143"/>
              <w:rPr>
                <w:rFonts w:ascii="Courier New"/>
                <w:sz w:val="16"/>
              </w:rPr>
            </w:pPr>
            <w:r>
              <w:rPr>
                <w:rFonts w:ascii="Courier New"/>
                <w:sz w:val="16"/>
              </w:rPr>
              <w:t>Name is blank</w:t>
            </w:r>
          </w:p>
        </w:tc>
        <w:tc>
          <w:tcPr>
            <w:tcW w:w="1202" w:type="dxa"/>
          </w:tcPr>
          <w:p w14:paraId="209FFD9F" w14:textId="77777777" w:rsidR="003531B1" w:rsidRDefault="00472CE0">
            <w:pPr>
              <w:pStyle w:val="TableParagraph"/>
              <w:spacing w:before="120"/>
              <w:ind w:left="0" w:right="145"/>
              <w:jc w:val="right"/>
              <w:rPr>
                <w:rFonts w:ascii="Courier New"/>
                <w:sz w:val="16"/>
              </w:rPr>
            </w:pPr>
            <w:r>
              <w:rPr>
                <w:rFonts w:ascii="Courier New"/>
                <w:w w:val="99"/>
                <w:sz w:val="16"/>
              </w:rPr>
              <w:t>1</w:t>
            </w:r>
          </w:p>
        </w:tc>
      </w:tr>
      <w:tr w:rsidR="003531B1" w14:paraId="67DAD886" w14:textId="77777777">
        <w:trPr>
          <w:trHeight w:val="301"/>
        </w:trPr>
        <w:tc>
          <w:tcPr>
            <w:tcW w:w="626" w:type="dxa"/>
          </w:tcPr>
          <w:p w14:paraId="631EE212" w14:textId="77777777" w:rsidR="003531B1" w:rsidRDefault="00472CE0">
            <w:pPr>
              <w:pStyle w:val="TableParagraph"/>
              <w:spacing w:before="60"/>
              <w:ind w:left="30" w:right="170"/>
              <w:jc w:val="center"/>
              <w:rPr>
                <w:rFonts w:ascii="Courier New"/>
                <w:sz w:val="16"/>
              </w:rPr>
            </w:pPr>
            <w:r>
              <w:rPr>
                <w:rFonts w:ascii="Courier New"/>
                <w:sz w:val="16"/>
              </w:rPr>
              <w:t>#2</w:t>
            </w:r>
          </w:p>
        </w:tc>
        <w:tc>
          <w:tcPr>
            <w:tcW w:w="1584" w:type="dxa"/>
          </w:tcPr>
          <w:p w14:paraId="32D3C104" w14:textId="77777777" w:rsidR="003531B1" w:rsidRDefault="00472CE0">
            <w:pPr>
              <w:pStyle w:val="TableParagraph"/>
              <w:spacing w:before="60"/>
              <w:ind w:left="191"/>
              <w:rPr>
                <w:rFonts w:ascii="Courier New"/>
                <w:sz w:val="16"/>
              </w:rPr>
            </w:pPr>
            <w:r>
              <w:rPr>
                <w:rFonts w:ascii="Courier New"/>
                <w:sz w:val="16"/>
              </w:rPr>
              <w:t>NAME</w:t>
            </w:r>
          </w:p>
        </w:tc>
        <w:tc>
          <w:tcPr>
            <w:tcW w:w="3792" w:type="dxa"/>
          </w:tcPr>
          <w:p w14:paraId="00A08AFA" w14:textId="77777777" w:rsidR="003531B1" w:rsidRDefault="00472CE0">
            <w:pPr>
              <w:pStyle w:val="TableParagraph"/>
              <w:spacing w:before="60"/>
              <w:ind w:left="143"/>
              <w:rPr>
                <w:rFonts w:ascii="Courier New"/>
                <w:sz w:val="16"/>
              </w:rPr>
            </w:pPr>
            <w:r>
              <w:rPr>
                <w:rFonts w:ascii="Courier New"/>
                <w:sz w:val="16"/>
              </w:rPr>
              <w:t>Name contains invalid data</w:t>
            </w:r>
          </w:p>
        </w:tc>
        <w:tc>
          <w:tcPr>
            <w:tcW w:w="1202" w:type="dxa"/>
          </w:tcPr>
          <w:p w14:paraId="2A00481A" w14:textId="77777777" w:rsidR="003531B1" w:rsidRDefault="00472CE0">
            <w:pPr>
              <w:pStyle w:val="TableParagraph"/>
              <w:spacing w:before="60"/>
              <w:ind w:left="0" w:right="145"/>
              <w:jc w:val="right"/>
              <w:rPr>
                <w:rFonts w:ascii="Courier New"/>
                <w:sz w:val="16"/>
              </w:rPr>
            </w:pPr>
            <w:r>
              <w:rPr>
                <w:rFonts w:ascii="Courier New"/>
                <w:w w:val="99"/>
                <w:sz w:val="16"/>
              </w:rPr>
              <w:t>1</w:t>
            </w:r>
          </w:p>
        </w:tc>
      </w:tr>
      <w:tr w:rsidR="003531B1" w14:paraId="05E17E44" w14:textId="77777777">
        <w:trPr>
          <w:trHeight w:val="301"/>
        </w:trPr>
        <w:tc>
          <w:tcPr>
            <w:tcW w:w="626" w:type="dxa"/>
          </w:tcPr>
          <w:p w14:paraId="51B1722B" w14:textId="77777777" w:rsidR="003531B1" w:rsidRDefault="00472CE0">
            <w:pPr>
              <w:pStyle w:val="TableParagraph"/>
              <w:spacing w:before="60"/>
              <w:ind w:left="30" w:right="170"/>
              <w:jc w:val="center"/>
              <w:rPr>
                <w:rFonts w:ascii="Courier New"/>
                <w:sz w:val="16"/>
              </w:rPr>
            </w:pPr>
            <w:r>
              <w:rPr>
                <w:rFonts w:ascii="Courier New"/>
                <w:sz w:val="16"/>
              </w:rPr>
              <w:t>#3</w:t>
            </w:r>
          </w:p>
        </w:tc>
        <w:tc>
          <w:tcPr>
            <w:tcW w:w="1584" w:type="dxa"/>
          </w:tcPr>
          <w:p w14:paraId="1F75C9EB" w14:textId="77777777" w:rsidR="003531B1" w:rsidRDefault="00472CE0">
            <w:pPr>
              <w:pStyle w:val="TableParagraph"/>
              <w:spacing w:before="60"/>
              <w:ind w:left="191"/>
              <w:rPr>
                <w:rFonts w:ascii="Courier New"/>
                <w:sz w:val="16"/>
              </w:rPr>
            </w:pPr>
            <w:r>
              <w:rPr>
                <w:rFonts w:ascii="Courier New"/>
                <w:sz w:val="16"/>
              </w:rPr>
              <w:t>SSN</w:t>
            </w:r>
          </w:p>
        </w:tc>
        <w:tc>
          <w:tcPr>
            <w:tcW w:w="3792" w:type="dxa"/>
          </w:tcPr>
          <w:p w14:paraId="04CFFE3D" w14:textId="77777777" w:rsidR="003531B1" w:rsidRDefault="00472CE0">
            <w:pPr>
              <w:pStyle w:val="TableParagraph"/>
              <w:spacing w:before="60"/>
              <w:ind w:left="143"/>
              <w:rPr>
                <w:rFonts w:ascii="Courier New"/>
                <w:sz w:val="16"/>
              </w:rPr>
            </w:pPr>
            <w:r>
              <w:rPr>
                <w:rFonts w:ascii="Courier New"/>
                <w:sz w:val="16"/>
              </w:rPr>
              <w:t>SSN is blank</w:t>
            </w:r>
          </w:p>
        </w:tc>
        <w:tc>
          <w:tcPr>
            <w:tcW w:w="1202" w:type="dxa"/>
          </w:tcPr>
          <w:p w14:paraId="3A5910AD" w14:textId="77777777" w:rsidR="003531B1" w:rsidRDefault="00472CE0">
            <w:pPr>
              <w:pStyle w:val="TableParagraph"/>
              <w:spacing w:before="60"/>
              <w:ind w:left="0" w:right="145"/>
              <w:jc w:val="right"/>
              <w:rPr>
                <w:rFonts w:ascii="Courier New"/>
                <w:sz w:val="16"/>
              </w:rPr>
            </w:pPr>
            <w:r>
              <w:rPr>
                <w:rFonts w:ascii="Courier New"/>
                <w:w w:val="99"/>
                <w:sz w:val="16"/>
              </w:rPr>
              <w:t>0</w:t>
            </w:r>
          </w:p>
        </w:tc>
      </w:tr>
      <w:tr w:rsidR="003531B1" w14:paraId="634A4242" w14:textId="77777777">
        <w:trPr>
          <w:trHeight w:val="301"/>
        </w:trPr>
        <w:tc>
          <w:tcPr>
            <w:tcW w:w="626" w:type="dxa"/>
          </w:tcPr>
          <w:p w14:paraId="36B599C5" w14:textId="77777777" w:rsidR="003531B1" w:rsidRDefault="00472CE0">
            <w:pPr>
              <w:pStyle w:val="TableParagraph"/>
              <w:spacing w:before="60"/>
              <w:ind w:left="30" w:right="170"/>
              <w:jc w:val="center"/>
              <w:rPr>
                <w:rFonts w:ascii="Courier New"/>
                <w:sz w:val="16"/>
              </w:rPr>
            </w:pPr>
            <w:r>
              <w:rPr>
                <w:rFonts w:ascii="Courier New"/>
                <w:sz w:val="16"/>
              </w:rPr>
              <w:t>#4</w:t>
            </w:r>
          </w:p>
        </w:tc>
        <w:tc>
          <w:tcPr>
            <w:tcW w:w="1584" w:type="dxa"/>
          </w:tcPr>
          <w:p w14:paraId="6FD8F4B4" w14:textId="77777777" w:rsidR="003531B1" w:rsidRDefault="00472CE0">
            <w:pPr>
              <w:pStyle w:val="TableParagraph"/>
              <w:spacing w:before="60"/>
              <w:ind w:left="191"/>
              <w:rPr>
                <w:rFonts w:ascii="Courier New"/>
                <w:sz w:val="16"/>
              </w:rPr>
            </w:pPr>
            <w:r>
              <w:rPr>
                <w:rFonts w:ascii="Courier New"/>
                <w:sz w:val="16"/>
              </w:rPr>
              <w:t>SSN</w:t>
            </w:r>
          </w:p>
        </w:tc>
        <w:tc>
          <w:tcPr>
            <w:tcW w:w="3792" w:type="dxa"/>
          </w:tcPr>
          <w:p w14:paraId="71308AEF" w14:textId="77777777" w:rsidR="003531B1" w:rsidRDefault="00472CE0">
            <w:pPr>
              <w:pStyle w:val="TableParagraph"/>
              <w:spacing w:before="60"/>
              <w:ind w:left="143"/>
              <w:rPr>
                <w:rFonts w:ascii="Courier New"/>
                <w:sz w:val="16"/>
              </w:rPr>
            </w:pPr>
            <w:r>
              <w:rPr>
                <w:rFonts w:ascii="Courier New"/>
                <w:sz w:val="16"/>
              </w:rPr>
              <w:t>SSN contains invalid data</w:t>
            </w:r>
          </w:p>
        </w:tc>
        <w:tc>
          <w:tcPr>
            <w:tcW w:w="1202" w:type="dxa"/>
          </w:tcPr>
          <w:p w14:paraId="6E4EE23D" w14:textId="77777777" w:rsidR="003531B1" w:rsidRDefault="00472CE0">
            <w:pPr>
              <w:pStyle w:val="TableParagraph"/>
              <w:spacing w:before="60"/>
              <w:ind w:left="0" w:right="145"/>
              <w:jc w:val="right"/>
              <w:rPr>
                <w:rFonts w:ascii="Courier New"/>
                <w:sz w:val="16"/>
              </w:rPr>
            </w:pPr>
            <w:r>
              <w:rPr>
                <w:rFonts w:ascii="Courier New"/>
                <w:w w:val="99"/>
                <w:sz w:val="16"/>
              </w:rPr>
              <w:t>0</w:t>
            </w:r>
          </w:p>
        </w:tc>
      </w:tr>
      <w:tr w:rsidR="003531B1" w14:paraId="0A806B9C" w14:textId="77777777">
        <w:trPr>
          <w:trHeight w:val="301"/>
        </w:trPr>
        <w:tc>
          <w:tcPr>
            <w:tcW w:w="626" w:type="dxa"/>
          </w:tcPr>
          <w:p w14:paraId="32DCC0CF" w14:textId="77777777" w:rsidR="003531B1" w:rsidRDefault="00472CE0">
            <w:pPr>
              <w:pStyle w:val="TableParagraph"/>
              <w:spacing w:before="60"/>
              <w:ind w:left="30" w:right="170"/>
              <w:jc w:val="center"/>
              <w:rPr>
                <w:rFonts w:ascii="Courier New"/>
                <w:sz w:val="16"/>
              </w:rPr>
            </w:pPr>
            <w:r>
              <w:rPr>
                <w:rFonts w:ascii="Courier New"/>
                <w:sz w:val="16"/>
              </w:rPr>
              <w:t>#5</w:t>
            </w:r>
          </w:p>
        </w:tc>
        <w:tc>
          <w:tcPr>
            <w:tcW w:w="1584" w:type="dxa"/>
          </w:tcPr>
          <w:p w14:paraId="59DD8F14" w14:textId="77777777" w:rsidR="003531B1" w:rsidRDefault="00472CE0">
            <w:pPr>
              <w:pStyle w:val="TableParagraph"/>
              <w:spacing w:before="60"/>
              <w:ind w:left="191"/>
              <w:rPr>
                <w:rFonts w:ascii="Courier New"/>
                <w:sz w:val="16"/>
              </w:rPr>
            </w:pPr>
            <w:r>
              <w:rPr>
                <w:rFonts w:ascii="Courier New"/>
                <w:sz w:val="16"/>
              </w:rPr>
              <w:t>SSN</w:t>
            </w:r>
          </w:p>
        </w:tc>
        <w:tc>
          <w:tcPr>
            <w:tcW w:w="3792" w:type="dxa"/>
          </w:tcPr>
          <w:p w14:paraId="23C6CFDA" w14:textId="77777777" w:rsidR="003531B1" w:rsidRDefault="00472CE0">
            <w:pPr>
              <w:pStyle w:val="TableParagraph"/>
              <w:spacing w:before="60"/>
              <w:ind w:left="143"/>
              <w:rPr>
                <w:rFonts w:ascii="Courier New"/>
                <w:sz w:val="16"/>
              </w:rPr>
            </w:pPr>
            <w:r>
              <w:rPr>
                <w:rFonts w:ascii="Courier New"/>
                <w:sz w:val="16"/>
              </w:rPr>
              <w:t>SSN contains duplicate value</w:t>
            </w:r>
          </w:p>
        </w:tc>
        <w:tc>
          <w:tcPr>
            <w:tcW w:w="1202" w:type="dxa"/>
          </w:tcPr>
          <w:p w14:paraId="1D20B304" w14:textId="77777777" w:rsidR="003531B1" w:rsidRDefault="00472CE0">
            <w:pPr>
              <w:pStyle w:val="TableParagraph"/>
              <w:spacing w:before="60"/>
              <w:ind w:left="0" w:right="145"/>
              <w:jc w:val="right"/>
              <w:rPr>
                <w:rFonts w:ascii="Courier New"/>
                <w:sz w:val="16"/>
              </w:rPr>
            </w:pPr>
            <w:r>
              <w:rPr>
                <w:rFonts w:ascii="Courier New"/>
                <w:w w:val="99"/>
                <w:sz w:val="16"/>
              </w:rPr>
              <w:t>1</w:t>
            </w:r>
          </w:p>
        </w:tc>
      </w:tr>
      <w:tr w:rsidR="003531B1" w14:paraId="1A1170AB" w14:textId="77777777">
        <w:trPr>
          <w:trHeight w:val="301"/>
        </w:trPr>
        <w:tc>
          <w:tcPr>
            <w:tcW w:w="626" w:type="dxa"/>
          </w:tcPr>
          <w:p w14:paraId="7BACFA43" w14:textId="77777777" w:rsidR="003531B1" w:rsidRDefault="00472CE0">
            <w:pPr>
              <w:pStyle w:val="TableParagraph"/>
              <w:spacing w:before="60"/>
              <w:ind w:left="30" w:right="170"/>
              <w:jc w:val="center"/>
              <w:rPr>
                <w:rFonts w:ascii="Courier New"/>
                <w:sz w:val="16"/>
              </w:rPr>
            </w:pPr>
            <w:r>
              <w:rPr>
                <w:rFonts w:ascii="Courier New"/>
                <w:sz w:val="16"/>
              </w:rPr>
              <w:t>#6</w:t>
            </w:r>
          </w:p>
        </w:tc>
        <w:tc>
          <w:tcPr>
            <w:tcW w:w="1584" w:type="dxa"/>
          </w:tcPr>
          <w:p w14:paraId="3609DE31" w14:textId="77777777" w:rsidR="003531B1" w:rsidRDefault="00472CE0">
            <w:pPr>
              <w:pStyle w:val="TableParagraph"/>
              <w:spacing w:before="60"/>
              <w:ind w:left="191"/>
              <w:rPr>
                <w:rFonts w:ascii="Courier New"/>
                <w:sz w:val="16"/>
              </w:rPr>
            </w:pPr>
            <w:r>
              <w:rPr>
                <w:rFonts w:ascii="Courier New"/>
                <w:sz w:val="16"/>
              </w:rPr>
              <w:t>SSN</w:t>
            </w:r>
          </w:p>
        </w:tc>
        <w:tc>
          <w:tcPr>
            <w:tcW w:w="3792" w:type="dxa"/>
          </w:tcPr>
          <w:p w14:paraId="339DCF66" w14:textId="77777777" w:rsidR="003531B1" w:rsidRDefault="00472CE0">
            <w:pPr>
              <w:pStyle w:val="TableParagraph"/>
              <w:spacing w:before="60"/>
              <w:ind w:left="143"/>
              <w:rPr>
                <w:rFonts w:ascii="Courier New"/>
                <w:sz w:val="16"/>
              </w:rPr>
            </w:pPr>
            <w:r>
              <w:rPr>
                <w:rFonts w:ascii="Courier New"/>
                <w:sz w:val="16"/>
              </w:rPr>
              <w:t>SSN contains Pseudo SSN value</w:t>
            </w:r>
          </w:p>
        </w:tc>
        <w:tc>
          <w:tcPr>
            <w:tcW w:w="1202" w:type="dxa"/>
          </w:tcPr>
          <w:p w14:paraId="482A4E7A" w14:textId="77777777" w:rsidR="003531B1" w:rsidRDefault="00472CE0">
            <w:pPr>
              <w:pStyle w:val="TableParagraph"/>
              <w:spacing w:before="60"/>
              <w:ind w:left="0" w:right="145"/>
              <w:jc w:val="right"/>
              <w:rPr>
                <w:rFonts w:ascii="Courier New"/>
                <w:sz w:val="16"/>
              </w:rPr>
            </w:pPr>
            <w:r>
              <w:rPr>
                <w:rFonts w:ascii="Courier New"/>
                <w:w w:val="99"/>
                <w:sz w:val="16"/>
              </w:rPr>
              <w:t>2</w:t>
            </w:r>
          </w:p>
        </w:tc>
      </w:tr>
      <w:tr w:rsidR="003531B1" w14:paraId="20B22C52" w14:textId="77777777">
        <w:trPr>
          <w:trHeight w:val="301"/>
        </w:trPr>
        <w:tc>
          <w:tcPr>
            <w:tcW w:w="626" w:type="dxa"/>
          </w:tcPr>
          <w:p w14:paraId="2A1C1B80" w14:textId="77777777" w:rsidR="003531B1" w:rsidRDefault="00472CE0">
            <w:pPr>
              <w:pStyle w:val="TableParagraph"/>
              <w:spacing w:before="60"/>
              <w:ind w:left="30" w:right="170"/>
              <w:jc w:val="center"/>
              <w:rPr>
                <w:rFonts w:ascii="Courier New"/>
                <w:sz w:val="16"/>
              </w:rPr>
            </w:pPr>
            <w:r>
              <w:rPr>
                <w:rFonts w:ascii="Courier New"/>
                <w:sz w:val="16"/>
              </w:rPr>
              <w:t>#7</w:t>
            </w:r>
          </w:p>
        </w:tc>
        <w:tc>
          <w:tcPr>
            <w:tcW w:w="1584" w:type="dxa"/>
          </w:tcPr>
          <w:p w14:paraId="1357CD01" w14:textId="77777777" w:rsidR="003531B1" w:rsidRDefault="00472CE0">
            <w:pPr>
              <w:pStyle w:val="TableParagraph"/>
              <w:spacing w:before="60"/>
              <w:ind w:left="191"/>
              <w:rPr>
                <w:rFonts w:ascii="Courier New"/>
                <w:sz w:val="16"/>
              </w:rPr>
            </w:pPr>
            <w:r>
              <w:rPr>
                <w:rFonts w:ascii="Courier New"/>
                <w:sz w:val="16"/>
              </w:rPr>
              <w:t>DOB</w:t>
            </w:r>
          </w:p>
        </w:tc>
        <w:tc>
          <w:tcPr>
            <w:tcW w:w="3792" w:type="dxa"/>
          </w:tcPr>
          <w:p w14:paraId="2A604820" w14:textId="77777777" w:rsidR="003531B1" w:rsidRDefault="00472CE0">
            <w:pPr>
              <w:pStyle w:val="TableParagraph"/>
              <w:spacing w:before="60"/>
              <w:ind w:left="143"/>
              <w:rPr>
                <w:rFonts w:ascii="Courier New"/>
                <w:sz w:val="16"/>
              </w:rPr>
            </w:pPr>
            <w:r>
              <w:rPr>
                <w:rFonts w:ascii="Courier New"/>
                <w:sz w:val="16"/>
              </w:rPr>
              <w:t>DOB is blank</w:t>
            </w:r>
          </w:p>
        </w:tc>
        <w:tc>
          <w:tcPr>
            <w:tcW w:w="1202" w:type="dxa"/>
          </w:tcPr>
          <w:p w14:paraId="4ABBC645" w14:textId="77777777" w:rsidR="003531B1" w:rsidRDefault="00472CE0">
            <w:pPr>
              <w:pStyle w:val="TableParagraph"/>
              <w:spacing w:before="60"/>
              <w:ind w:left="0" w:right="145"/>
              <w:jc w:val="right"/>
              <w:rPr>
                <w:rFonts w:ascii="Courier New"/>
                <w:sz w:val="16"/>
              </w:rPr>
            </w:pPr>
            <w:r>
              <w:rPr>
                <w:rFonts w:ascii="Courier New"/>
                <w:w w:val="99"/>
                <w:sz w:val="16"/>
              </w:rPr>
              <w:t>0</w:t>
            </w:r>
          </w:p>
        </w:tc>
      </w:tr>
      <w:tr w:rsidR="003531B1" w14:paraId="7A25BA09" w14:textId="77777777">
        <w:trPr>
          <w:trHeight w:val="301"/>
        </w:trPr>
        <w:tc>
          <w:tcPr>
            <w:tcW w:w="626" w:type="dxa"/>
          </w:tcPr>
          <w:p w14:paraId="6E5B04CD" w14:textId="77777777" w:rsidR="003531B1" w:rsidRDefault="00472CE0">
            <w:pPr>
              <w:pStyle w:val="TableParagraph"/>
              <w:spacing w:before="60"/>
              <w:ind w:left="30" w:right="170"/>
              <w:jc w:val="center"/>
              <w:rPr>
                <w:rFonts w:ascii="Courier New"/>
                <w:sz w:val="16"/>
              </w:rPr>
            </w:pPr>
            <w:r>
              <w:rPr>
                <w:rFonts w:ascii="Courier New"/>
                <w:sz w:val="16"/>
              </w:rPr>
              <w:t>#8</w:t>
            </w:r>
          </w:p>
        </w:tc>
        <w:tc>
          <w:tcPr>
            <w:tcW w:w="1584" w:type="dxa"/>
          </w:tcPr>
          <w:p w14:paraId="34D42376" w14:textId="77777777" w:rsidR="003531B1" w:rsidRDefault="00472CE0">
            <w:pPr>
              <w:pStyle w:val="TableParagraph"/>
              <w:spacing w:before="60"/>
              <w:ind w:left="191"/>
              <w:rPr>
                <w:rFonts w:ascii="Courier New"/>
                <w:sz w:val="16"/>
              </w:rPr>
            </w:pPr>
            <w:r>
              <w:rPr>
                <w:rFonts w:ascii="Courier New"/>
                <w:sz w:val="16"/>
              </w:rPr>
              <w:t>DOB</w:t>
            </w:r>
          </w:p>
        </w:tc>
        <w:tc>
          <w:tcPr>
            <w:tcW w:w="3792" w:type="dxa"/>
          </w:tcPr>
          <w:p w14:paraId="49612A6D" w14:textId="77777777" w:rsidR="003531B1" w:rsidRDefault="00472CE0">
            <w:pPr>
              <w:pStyle w:val="TableParagraph"/>
              <w:spacing w:before="60"/>
              <w:ind w:left="143"/>
              <w:rPr>
                <w:rFonts w:ascii="Courier New"/>
                <w:sz w:val="16"/>
              </w:rPr>
            </w:pPr>
            <w:r>
              <w:rPr>
                <w:rFonts w:ascii="Courier New"/>
                <w:sz w:val="16"/>
              </w:rPr>
              <w:t>DOB contains invalid date</w:t>
            </w:r>
          </w:p>
        </w:tc>
        <w:tc>
          <w:tcPr>
            <w:tcW w:w="1202" w:type="dxa"/>
          </w:tcPr>
          <w:p w14:paraId="2FA57928" w14:textId="77777777" w:rsidR="003531B1" w:rsidRDefault="00472CE0">
            <w:pPr>
              <w:pStyle w:val="TableParagraph"/>
              <w:spacing w:before="60"/>
              <w:ind w:left="0" w:right="145"/>
              <w:jc w:val="right"/>
              <w:rPr>
                <w:rFonts w:ascii="Courier New"/>
                <w:sz w:val="16"/>
              </w:rPr>
            </w:pPr>
            <w:r>
              <w:rPr>
                <w:rFonts w:ascii="Courier New"/>
                <w:w w:val="99"/>
                <w:sz w:val="16"/>
              </w:rPr>
              <w:t>1</w:t>
            </w:r>
          </w:p>
        </w:tc>
      </w:tr>
      <w:tr w:rsidR="003531B1" w14:paraId="73AF6C17" w14:textId="77777777">
        <w:trPr>
          <w:trHeight w:val="301"/>
        </w:trPr>
        <w:tc>
          <w:tcPr>
            <w:tcW w:w="626" w:type="dxa"/>
          </w:tcPr>
          <w:p w14:paraId="145EE88D" w14:textId="77777777" w:rsidR="003531B1" w:rsidRDefault="00472CE0">
            <w:pPr>
              <w:pStyle w:val="TableParagraph"/>
              <w:spacing w:before="60"/>
              <w:ind w:left="30" w:right="170"/>
              <w:jc w:val="center"/>
              <w:rPr>
                <w:rFonts w:ascii="Courier New"/>
                <w:sz w:val="16"/>
              </w:rPr>
            </w:pPr>
            <w:r>
              <w:rPr>
                <w:rFonts w:ascii="Courier New"/>
                <w:sz w:val="16"/>
              </w:rPr>
              <w:t>#9</w:t>
            </w:r>
          </w:p>
        </w:tc>
        <w:tc>
          <w:tcPr>
            <w:tcW w:w="1584" w:type="dxa"/>
          </w:tcPr>
          <w:p w14:paraId="180C37AD" w14:textId="77777777" w:rsidR="003531B1" w:rsidRDefault="00472CE0">
            <w:pPr>
              <w:pStyle w:val="TableParagraph"/>
              <w:spacing w:before="60"/>
              <w:ind w:left="191"/>
              <w:rPr>
                <w:rFonts w:ascii="Courier New"/>
                <w:sz w:val="16"/>
              </w:rPr>
            </w:pPr>
            <w:r>
              <w:rPr>
                <w:rFonts w:ascii="Courier New"/>
                <w:sz w:val="16"/>
              </w:rPr>
              <w:t>WARD</w:t>
            </w:r>
          </w:p>
        </w:tc>
        <w:tc>
          <w:tcPr>
            <w:tcW w:w="3792" w:type="dxa"/>
          </w:tcPr>
          <w:p w14:paraId="27C0A225" w14:textId="77777777" w:rsidR="003531B1" w:rsidRDefault="00472CE0">
            <w:pPr>
              <w:pStyle w:val="TableParagraph"/>
              <w:spacing w:before="60"/>
              <w:ind w:left="143"/>
              <w:rPr>
                <w:rFonts w:ascii="Courier New"/>
                <w:sz w:val="16"/>
              </w:rPr>
            </w:pPr>
            <w:r>
              <w:rPr>
                <w:rFonts w:ascii="Courier New"/>
                <w:sz w:val="16"/>
              </w:rPr>
              <w:t>Ward loc invalid length</w:t>
            </w:r>
          </w:p>
        </w:tc>
        <w:tc>
          <w:tcPr>
            <w:tcW w:w="1202" w:type="dxa"/>
          </w:tcPr>
          <w:p w14:paraId="2419250F" w14:textId="77777777" w:rsidR="003531B1" w:rsidRDefault="00472CE0">
            <w:pPr>
              <w:pStyle w:val="TableParagraph"/>
              <w:spacing w:before="60"/>
              <w:ind w:left="0" w:right="145"/>
              <w:jc w:val="right"/>
              <w:rPr>
                <w:rFonts w:ascii="Courier New"/>
                <w:sz w:val="16"/>
              </w:rPr>
            </w:pPr>
            <w:r>
              <w:rPr>
                <w:rFonts w:ascii="Courier New"/>
                <w:w w:val="99"/>
                <w:sz w:val="16"/>
              </w:rPr>
              <w:t>1</w:t>
            </w:r>
          </w:p>
        </w:tc>
      </w:tr>
      <w:tr w:rsidR="003531B1" w14:paraId="330A507F" w14:textId="77777777">
        <w:trPr>
          <w:trHeight w:val="301"/>
        </w:trPr>
        <w:tc>
          <w:tcPr>
            <w:tcW w:w="626" w:type="dxa"/>
          </w:tcPr>
          <w:p w14:paraId="2BD29EAD" w14:textId="77777777" w:rsidR="003531B1" w:rsidRDefault="00472CE0">
            <w:pPr>
              <w:pStyle w:val="TableParagraph"/>
              <w:spacing w:before="60"/>
              <w:ind w:left="126" w:right="170"/>
              <w:jc w:val="center"/>
              <w:rPr>
                <w:rFonts w:ascii="Courier New"/>
                <w:sz w:val="16"/>
              </w:rPr>
            </w:pPr>
            <w:r>
              <w:rPr>
                <w:rFonts w:ascii="Courier New"/>
                <w:sz w:val="16"/>
              </w:rPr>
              <w:t>#10</w:t>
            </w:r>
          </w:p>
        </w:tc>
        <w:tc>
          <w:tcPr>
            <w:tcW w:w="1584" w:type="dxa"/>
          </w:tcPr>
          <w:p w14:paraId="4A1E111D" w14:textId="77777777" w:rsidR="003531B1" w:rsidRDefault="00472CE0">
            <w:pPr>
              <w:pStyle w:val="TableParagraph"/>
              <w:spacing w:before="60"/>
              <w:ind w:left="191"/>
              <w:rPr>
                <w:rFonts w:ascii="Courier New"/>
                <w:sz w:val="16"/>
              </w:rPr>
            </w:pPr>
            <w:r>
              <w:rPr>
                <w:rFonts w:ascii="Courier New"/>
                <w:sz w:val="16"/>
              </w:rPr>
              <w:t>CLAIM</w:t>
            </w:r>
          </w:p>
        </w:tc>
        <w:tc>
          <w:tcPr>
            <w:tcW w:w="3792" w:type="dxa"/>
          </w:tcPr>
          <w:p w14:paraId="7E835D33" w14:textId="77777777" w:rsidR="003531B1" w:rsidRDefault="00472CE0">
            <w:pPr>
              <w:pStyle w:val="TableParagraph"/>
              <w:spacing w:before="60"/>
              <w:ind w:left="143"/>
              <w:rPr>
                <w:rFonts w:ascii="Courier New"/>
                <w:sz w:val="16"/>
              </w:rPr>
            </w:pPr>
            <w:r>
              <w:rPr>
                <w:rFonts w:ascii="Courier New"/>
                <w:sz w:val="16"/>
              </w:rPr>
              <w:t>Claim # contains invalid data</w:t>
            </w:r>
          </w:p>
        </w:tc>
        <w:tc>
          <w:tcPr>
            <w:tcW w:w="1202" w:type="dxa"/>
          </w:tcPr>
          <w:p w14:paraId="109B5B4D" w14:textId="77777777" w:rsidR="003531B1" w:rsidRDefault="00472CE0">
            <w:pPr>
              <w:pStyle w:val="TableParagraph"/>
              <w:spacing w:before="60"/>
              <w:ind w:left="0" w:right="145"/>
              <w:jc w:val="right"/>
              <w:rPr>
                <w:rFonts w:ascii="Courier New"/>
                <w:sz w:val="16"/>
              </w:rPr>
            </w:pPr>
            <w:r>
              <w:rPr>
                <w:rFonts w:ascii="Courier New"/>
                <w:w w:val="99"/>
                <w:sz w:val="16"/>
              </w:rPr>
              <w:t>0</w:t>
            </w:r>
          </w:p>
        </w:tc>
      </w:tr>
      <w:tr w:rsidR="003531B1" w14:paraId="1CC54C7F" w14:textId="77777777">
        <w:trPr>
          <w:trHeight w:val="301"/>
        </w:trPr>
        <w:tc>
          <w:tcPr>
            <w:tcW w:w="626" w:type="dxa"/>
          </w:tcPr>
          <w:p w14:paraId="2DBEE278" w14:textId="77777777" w:rsidR="003531B1" w:rsidRDefault="00472CE0">
            <w:pPr>
              <w:pStyle w:val="TableParagraph"/>
              <w:spacing w:before="60"/>
              <w:ind w:left="126" w:right="170"/>
              <w:jc w:val="center"/>
              <w:rPr>
                <w:rFonts w:ascii="Courier New"/>
                <w:sz w:val="16"/>
              </w:rPr>
            </w:pPr>
            <w:r>
              <w:rPr>
                <w:rFonts w:ascii="Courier New"/>
                <w:sz w:val="16"/>
              </w:rPr>
              <w:t>#11</w:t>
            </w:r>
          </w:p>
        </w:tc>
        <w:tc>
          <w:tcPr>
            <w:tcW w:w="1584" w:type="dxa"/>
          </w:tcPr>
          <w:p w14:paraId="0F02D044" w14:textId="77777777" w:rsidR="003531B1" w:rsidRDefault="00472CE0">
            <w:pPr>
              <w:pStyle w:val="TableParagraph"/>
              <w:spacing w:before="60"/>
              <w:ind w:left="191"/>
              <w:rPr>
                <w:rFonts w:ascii="Courier New"/>
                <w:sz w:val="16"/>
              </w:rPr>
            </w:pPr>
            <w:r>
              <w:rPr>
                <w:rFonts w:ascii="Courier New"/>
                <w:sz w:val="16"/>
              </w:rPr>
              <w:t>ZIP</w:t>
            </w:r>
          </w:p>
        </w:tc>
        <w:tc>
          <w:tcPr>
            <w:tcW w:w="3792" w:type="dxa"/>
          </w:tcPr>
          <w:p w14:paraId="79FC7CCB" w14:textId="77777777" w:rsidR="003531B1" w:rsidRDefault="00472CE0">
            <w:pPr>
              <w:pStyle w:val="TableParagraph"/>
              <w:spacing w:before="60"/>
              <w:ind w:left="143"/>
              <w:rPr>
                <w:rFonts w:ascii="Courier New"/>
                <w:sz w:val="16"/>
              </w:rPr>
            </w:pPr>
            <w:proofErr w:type="spellStart"/>
            <w:r>
              <w:rPr>
                <w:rFonts w:ascii="Courier New"/>
                <w:sz w:val="16"/>
              </w:rPr>
              <w:t>Zipcode</w:t>
            </w:r>
            <w:proofErr w:type="spellEnd"/>
            <w:r>
              <w:rPr>
                <w:rFonts w:ascii="Courier New"/>
                <w:sz w:val="16"/>
              </w:rPr>
              <w:t xml:space="preserve"> contains invalid data</w:t>
            </w:r>
          </w:p>
        </w:tc>
        <w:tc>
          <w:tcPr>
            <w:tcW w:w="1202" w:type="dxa"/>
          </w:tcPr>
          <w:p w14:paraId="664C6B82" w14:textId="77777777" w:rsidR="003531B1" w:rsidRDefault="00472CE0">
            <w:pPr>
              <w:pStyle w:val="TableParagraph"/>
              <w:spacing w:before="60"/>
              <w:ind w:left="0" w:right="145"/>
              <w:jc w:val="right"/>
              <w:rPr>
                <w:rFonts w:ascii="Courier New"/>
                <w:sz w:val="16"/>
              </w:rPr>
            </w:pPr>
            <w:r>
              <w:rPr>
                <w:rFonts w:ascii="Courier New"/>
                <w:w w:val="99"/>
                <w:sz w:val="16"/>
              </w:rPr>
              <w:t>0</w:t>
            </w:r>
          </w:p>
        </w:tc>
      </w:tr>
      <w:tr w:rsidR="003531B1" w14:paraId="38F0D83E" w14:textId="77777777">
        <w:trPr>
          <w:trHeight w:val="241"/>
        </w:trPr>
        <w:tc>
          <w:tcPr>
            <w:tcW w:w="626" w:type="dxa"/>
          </w:tcPr>
          <w:p w14:paraId="581457B0" w14:textId="77777777" w:rsidR="003531B1" w:rsidRDefault="00472CE0">
            <w:pPr>
              <w:pStyle w:val="TableParagraph"/>
              <w:spacing w:before="60" w:line="161" w:lineRule="exact"/>
              <w:ind w:left="126" w:right="170"/>
              <w:jc w:val="center"/>
              <w:rPr>
                <w:rFonts w:ascii="Courier New"/>
                <w:sz w:val="16"/>
              </w:rPr>
            </w:pPr>
            <w:r>
              <w:rPr>
                <w:rFonts w:ascii="Courier New"/>
                <w:sz w:val="16"/>
              </w:rPr>
              <w:t>#12</w:t>
            </w:r>
          </w:p>
        </w:tc>
        <w:tc>
          <w:tcPr>
            <w:tcW w:w="1584" w:type="dxa"/>
          </w:tcPr>
          <w:p w14:paraId="1F74D394" w14:textId="77777777" w:rsidR="003531B1" w:rsidRDefault="00472CE0">
            <w:pPr>
              <w:pStyle w:val="TableParagraph"/>
              <w:spacing w:before="60" w:line="161" w:lineRule="exact"/>
              <w:ind w:left="191"/>
              <w:rPr>
                <w:rFonts w:ascii="Courier New"/>
                <w:sz w:val="16"/>
              </w:rPr>
            </w:pPr>
            <w:r>
              <w:rPr>
                <w:rFonts w:ascii="Courier New"/>
                <w:sz w:val="16"/>
              </w:rPr>
              <w:t>REGION OFFICE</w:t>
            </w:r>
          </w:p>
        </w:tc>
        <w:tc>
          <w:tcPr>
            <w:tcW w:w="3792" w:type="dxa"/>
          </w:tcPr>
          <w:p w14:paraId="5FE5AA08" w14:textId="77777777" w:rsidR="003531B1" w:rsidRDefault="00472CE0">
            <w:pPr>
              <w:pStyle w:val="TableParagraph"/>
              <w:spacing w:before="60" w:line="161" w:lineRule="exact"/>
              <w:ind w:left="143"/>
              <w:rPr>
                <w:rFonts w:ascii="Courier New"/>
                <w:sz w:val="16"/>
              </w:rPr>
            </w:pPr>
            <w:r>
              <w:rPr>
                <w:rFonts w:ascii="Courier New"/>
                <w:sz w:val="16"/>
              </w:rPr>
              <w:t>Regional Office ID invalid data</w:t>
            </w:r>
          </w:p>
        </w:tc>
        <w:tc>
          <w:tcPr>
            <w:tcW w:w="1202" w:type="dxa"/>
          </w:tcPr>
          <w:p w14:paraId="08B8E9DF" w14:textId="77777777" w:rsidR="003531B1" w:rsidRDefault="00472CE0">
            <w:pPr>
              <w:pStyle w:val="TableParagraph"/>
              <w:spacing w:before="60" w:line="161" w:lineRule="exact"/>
              <w:ind w:left="0" w:right="145"/>
              <w:jc w:val="right"/>
              <w:rPr>
                <w:rFonts w:ascii="Courier New"/>
                <w:sz w:val="16"/>
              </w:rPr>
            </w:pPr>
            <w:r>
              <w:rPr>
                <w:rFonts w:ascii="Courier New"/>
                <w:w w:val="99"/>
                <w:sz w:val="16"/>
              </w:rPr>
              <w:t>0</w:t>
            </w:r>
          </w:p>
        </w:tc>
      </w:tr>
    </w:tbl>
    <w:p w14:paraId="0AA4A043" w14:textId="77777777" w:rsidR="003531B1" w:rsidRDefault="003531B1">
      <w:pPr>
        <w:spacing w:line="161" w:lineRule="exact"/>
        <w:jc w:val="right"/>
        <w:rPr>
          <w:rFonts w:ascii="Courier New"/>
          <w:sz w:val="16"/>
        </w:rPr>
        <w:sectPr w:rsidR="003531B1">
          <w:footerReference w:type="default" r:id="rId28"/>
          <w:pgSz w:w="12240" w:h="15840"/>
          <w:pgMar w:top="640" w:right="700" w:bottom="900" w:left="1200" w:header="0" w:footer="700" w:gutter="0"/>
          <w:cols w:space="720"/>
        </w:sectPr>
      </w:pPr>
    </w:p>
    <w:p w14:paraId="68A4E6BB" w14:textId="77777777" w:rsidR="003531B1" w:rsidRDefault="00472CE0">
      <w:pPr>
        <w:spacing w:before="78" w:after="28"/>
        <w:ind w:left="240"/>
        <w:rPr>
          <w:rFonts w:ascii="Times New Roman"/>
          <w:sz w:val="20"/>
        </w:rPr>
      </w:pPr>
      <w:r>
        <w:rPr>
          <w:rFonts w:ascii="Times New Roman"/>
          <w:sz w:val="20"/>
        </w:rPr>
        <w:lastRenderedPageBreak/>
        <w:t>Appendix B. Diagnostic Report Samples</w:t>
      </w:r>
    </w:p>
    <w:tbl>
      <w:tblPr>
        <w:tblW w:w="0" w:type="auto"/>
        <w:tblInd w:w="217" w:type="dxa"/>
        <w:tblLayout w:type="fixed"/>
        <w:tblCellMar>
          <w:left w:w="0" w:type="dxa"/>
          <w:right w:w="0" w:type="dxa"/>
        </w:tblCellMar>
        <w:tblLook w:val="01E0" w:firstRow="1" w:lastRow="1" w:firstColumn="1" w:lastColumn="1" w:noHBand="0" w:noVBand="0"/>
      </w:tblPr>
      <w:tblGrid>
        <w:gridCol w:w="606"/>
        <w:gridCol w:w="1680"/>
        <w:gridCol w:w="4607"/>
        <w:gridCol w:w="2527"/>
      </w:tblGrid>
      <w:tr w:rsidR="003531B1" w14:paraId="4D79E55C" w14:textId="77777777">
        <w:trPr>
          <w:trHeight w:val="345"/>
        </w:trPr>
        <w:tc>
          <w:tcPr>
            <w:tcW w:w="606" w:type="dxa"/>
            <w:tcBorders>
              <w:top w:val="single" w:sz="4" w:space="0" w:color="000000"/>
            </w:tcBorders>
          </w:tcPr>
          <w:p w14:paraId="19347D36" w14:textId="77777777" w:rsidR="003531B1" w:rsidRDefault="00472CE0">
            <w:pPr>
              <w:pStyle w:val="TableParagraph"/>
              <w:spacing w:before="104"/>
              <w:ind w:left="0" w:right="190"/>
              <w:jc w:val="right"/>
              <w:rPr>
                <w:rFonts w:ascii="Courier New"/>
                <w:sz w:val="16"/>
              </w:rPr>
            </w:pPr>
            <w:r>
              <w:rPr>
                <w:rFonts w:ascii="Courier New"/>
                <w:w w:val="95"/>
                <w:sz w:val="16"/>
              </w:rPr>
              <w:t>#13</w:t>
            </w:r>
          </w:p>
        </w:tc>
        <w:tc>
          <w:tcPr>
            <w:tcW w:w="1680" w:type="dxa"/>
            <w:tcBorders>
              <w:top w:val="single" w:sz="4" w:space="0" w:color="000000"/>
            </w:tcBorders>
          </w:tcPr>
          <w:p w14:paraId="0DB43BF7" w14:textId="77777777" w:rsidR="003531B1" w:rsidRDefault="00472CE0">
            <w:pPr>
              <w:pStyle w:val="TableParagraph"/>
              <w:spacing w:before="104"/>
              <w:ind w:left="191"/>
              <w:rPr>
                <w:rFonts w:ascii="Courier New"/>
                <w:sz w:val="16"/>
              </w:rPr>
            </w:pPr>
            <w:r>
              <w:rPr>
                <w:rFonts w:ascii="Courier New"/>
                <w:sz w:val="16"/>
              </w:rPr>
              <w:t>ICN</w:t>
            </w:r>
          </w:p>
        </w:tc>
        <w:tc>
          <w:tcPr>
            <w:tcW w:w="4607" w:type="dxa"/>
            <w:tcBorders>
              <w:top w:val="single" w:sz="4" w:space="0" w:color="000000"/>
            </w:tcBorders>
          </w:tcPr>
          <w:p w14:paraId="566D20CF" w14:textId="77777777" w:rsidR="003531B1" w:rsidRDefault="00472CE0">
            <w:pPr>
              <w:pStyle w:val="TableParagraph"/>
              <w:spacing w:before="104"/>
              <w:ind w:left="47"/>
              <w:rPr>
                <w:rFonts w:ascii="Courier New"/>
                <w:sz w:val="16"/>
              </w:rPr>
            </w:pPr>
            <w:r>
              <w:rPr>
                <w:rFonts w:ascii="Courier New"/>
                <w:sz w:val="16"/>
              </w:rPr>
              <w:t>ICN Duplicate</w:t>
            </w:r>
          </w:p>
        </w:tc>
        <w:tc>
          <w:tcPr>
            <w:tcW w:w="2527" w:type="dxa"/>
            <w:tcBorders>
              <w:top w:val="single" w:sz="4" w:space="0" w:color="000000"/>
            </w:tcBorders>
          </w:tcPr>
          <w:p w14:paraId="33909A3D" w14:textId="77777777" w:rsidR="003531B1" w:rsidRDefault="00472CE0">
            <w:pPr>
              <w:pStyle w:val="TableParagraph"/>
              <w:spacing w:before="104"/>
              <w:ind w:left="47"/>
              <w:rPr>
                <w:rFonts w:ascii="Courier New"/>
                <w:sz w:val="16"/>
              </w:rPr>
            </w:pPr>
            <w:r>
              <w:rPr>
                <w:rFonts w:ascii="Courier New"/>
                <w:w w:val="99"/>
                <w:sz w:val="16"/>
              </w:rPr>
              <w:t>2</w:t>
            </w:r>
          </w:p>
        </w:tc>
      </w:tr>
      <w:tr w:rsidR="003531B1" w14:paraId="1AC6084B" w14:textId="77777777">
        <w:trPr>
          <w:trHeight w:val="301"/>
        </w:trPr>
        <w:tc>
          <w:tcPr>
            <w:tcW w:w="606" w:type="dxa"/>
          </w:tcPr>
          <w:p w14:paraId="5860D409" w14:textId="77777777" w:rsidR="003531B1" w:rsidRDefault="00472CE0">
            <w:pPr>
              <w:pStyle w:val="TableParagraph"/>
              <w:spacing w:before="60"/>
              <w:ind w:left="0" w:right="190"/>
              <w:jc w:val="right"/>
              <w:rPr>
                <w:rFonts w:ascii="Courier New"/>
                <w:sz w:val="16"/>
              </w:rPr>
            </w:pPr>
            <w:r>
              <w:rPr>
                <w:rFonts w:ascii="Courier New"/>
                <w:w w:val="95"/>
                <w:sz w:val="16"/>
              </w:rPr>
              <w:t>#14</w:t>
            </w:r>
          </w:p>
        </w:tc>
        <w:tc>
          <w:tcPr>
            <w:tcW w:w="1680" w:type="dxa"/>
          </w:tcPr>
          <w:p w14:paraId="15B34067" w14:textId="77777777" w:rsidR="003531B1" w:rsidRDefault="00472CE0">
            <w:pPr>
              <w:pStyle w:val="TableParagraph"/>
              <w:spacing w:before="60"/>
              <w:ind w:left="191"/>
              <w:rPr>
                <w:rFonts w:ascii="Courier New"/>
                <w:sz w:val="16"/>
              </w:rPr>
            </w:pPr>
            <w:r>
              <w:rPr>
                <w:rFonts w:ascii="Courier New"/>
                <w:sz w:val="16"/>
              </w:rPr>
              <w:t>ICN</w:t>
            </w:r>
          </w:p>
        </w:tc>
        <w:tc>
          <w:tcPr>
            <w:tcW w:w="4607" w:type="dxa"/>
          </w:tcPr>
          <w:p w14:paraId="18BA6ECF" w14:textId="77777777" w:rsidR="003531B1" w:rsidRDefault="00472CE0">
            <w:pPr>
              <w:pStyle w:val="TableParagraph"/>
              <w:spacing w:before="60"/>
              <w:ind w:left="47"/>
              <w:rPr>
                <w:rFonts w:ascii="Courier New"/>
                <w:sz w:val="16"/>
              </w:rPr>
            </w:pPr>
            <w:r>
              <w:rPr>
                <w:rFonts w:ascii="Courier New"/>
                <w:sz w:val="16"/>
              </w:rPr>
              <w:t>ICN unassigned or invalid</w:t>
            </w:r>
          </w:p>
        </w:tc>
        <w:tc>
          <w:tcPr>
            <w:tcW w:w="2527" w:type="dxa"/>
          </w:tcPr>
          <w:p w14:paraId="4339C84D"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23FB5BF7" w14:textId="77777777">
        <w:trPr>
          <w:trHeight w:val="301"/>
        </w:trPr>
        <w:tc>
          <w:tcPr>
            <w:tcW w:w="606" w:type="dxa"/>
          </w:tcPr>
          <w:p w14:paraId="3A38E250" w14:textId="77777777" w:rsidR="003531B1" w:rsidRDefault="00472CE0">
            <w:pPr>
              <w:pStyle w:val="TableParagraph"/>
              <w:spacing w:before="60"/>
              <w:ind w:left="0" w:right="190"/>
              <w:jc w:val="right"/>
              <w:rPr>
                <w:rFonts w:ascii="Courier New"/>
                <w:sz w:val="16"/>
              </w:rPr>
            </w:pPr>
            <w:r>
              <w:rPr>
                <w:rFonts w:ascii="Courier New"/>
                <w:w w:val="95"/>
                <w:sz w:val="16"/>
              </w:rPr>
              <w:t>#15</w:t>
            </w:r>
          </w:p>
        </w:tc>
        <w:tc>
          <w:tcPr>
            <w:tcW w:w="1680" w:type="dxa"/>
          </w:tcPr>
          <w:p w14:paraId="334EF254" w14:textId="77777777" w:rsidR="003531B1" w:rsidRDefault="00472CE0">
            <w:pPr>
              <w:pStyle w:val="TableParagraph"/>
              <w:spacing w:before="60"/>
              <w:ind w:left="191"/>
              <w:rPr>
                <w:rFonts w:ascii="Courier New"/>
                <w:sz w:val="16"/>
              </w:rPr>
            </w:pPr>
            <w:r>
              <w:rPr>
                <w:rFonts w:ascii="Courier New"/>
                <w:sz w:val="16"/>
              </w:rPr>
              <w:t>PROVIDER AUTHR</w:t>
            </w:r>
          </w:p>
        </w:tc>
        <w:tc>
          <w:tcPr>
            <w:tcW w:w="4607" w:type="dxa"/>
          </w:tcPr>
          <w:p w14:paraId="76B33D21" w14:textId="77777777" w:rsidR="003531B1" w:rsidRDefault="00472CE0">
            <w:pPr>
              <w:pStyle w:val="TableParagraph"/>
              <w:spacing w:before="60"/>
              <w:ind w:left="47"/>
              <w:rPr>
                <w:rFonts w:ascii="Courier New"/>
                <w:sz w:val="16"/>
              </w:rPr>
            </w:pPr>
            <w:r>
              <w:rPr>
                <w:rFonts w:ascii="Courier New"/>
                <w:sz w:val="16"/>
              </w:rPr>
              <w:t>Provider Name contains invalid data</w:t>
            </w:r>
          </w:p>
        </w:tc>
        <w:tc>
          <w:tcPr>
            <w:tcW w:w="2527" w:type="dxa"/>
          </w:tcPr>
          <w:p w14:paraId="553D192B"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46DA5C0" w14:textId="77777777">
        <w:trPr>
          <w:trHeight w:val="301"/>
        </w:trPr>
        <w:tc>
          <w:tcPr>
            <w:tcW w:w="606" w:type="dxa"/>
          </w:tcPr>
          <w:p w14:paraId="7D03E84C" w14:textId="77777777" w:rsidR="003531B1" w:rsidRDefault="00472CE0">
            <w:pPr>
              <w:pStyle w:val="TableParagraph"/>
              <w:spacing w:before="60"/>
              <w:ind w:left="0" w:right="190"/>
              <w:jc w:val="right"/>
              <w:rPr>
                <w:rFonts w:ascii="Courier New"/>
                <w:sz w:val="16"/>
              </w:rPr>
            </w:pPr>
            <w:r>
              <w:rPr>
                <w:rFonts w:ascii="Courier New"/>
                <w:w w:val="95"/>
                <w:sz w:val="16"/>
              </w:rPr>
              <w:t>*#16</w:t>
            </w:r>
          </w:p>
        </w:tc>
        <w:tc>
          <w:tcPr>
            <w:tcW w:w="1680" w:type="dxa"/>
          </w:tcPr>
          <w:p w14:paraId="19F39616" w14:textId="77777777" w:rsidR="003531B1" w:rsidRDefault="00472CE0">
            <w:pPr>
              <w:pStyle w:val="TableParagraph"/>
              <w:spacing w:before="60"/>
              <w:ind w:left="191"/>
              <w:rPr>
                <w:rFonts w:ascii="Courier New"/>
                <w:sz w:val="16"/>
              </w:rPr>
            </w:pPr>
            <w:r>
              <w:rPr>
                <w:rFonts w:ascii="Courier New"/>
                <w:sz w:val="16"/>
              </w:rPr>
              <w:t>PROVID AUTH DT</w:t>
            </w:r>
          </w:p>
        </w:tc>
        <w:tc>
          <w:tcPr>
            <w:tcW w:w="4607" w:type="dxa"/>
          </w:tcPr>
          <w:p w14:paraId="30D181D1" w14:textId="77777777" w:rsidR="003531B1" w:rsidRDefault="00472CE0">
            <w:pPr>
              <w:pStyle w:val="TableParagraph"/>
              <w:spacing w:before="60"/>
              <w:ind w:left="47"/>
              <w:rPr>
                <w:rFonts w:ascii="Courier New"/>
                <w:sz w:val="16"/>
              </w:rPr>
            </w:pPr>
            <w:r>
              <w:rPr>
                <w:rFonts w:ascii="Courier New"/>
                <w:sz w:val="16"/>
              </w:rPr>
              <w:t>Date of current restriction invalid date</w:t>
            </w:r>
          </w:p>
        </w:tc>
        <w:tc>
          <w:tcPr>
            <w:tcW w:w="2527" w:type="dxa"/>
          </w:tcPr>
          <w:p w14:paraId="706DEEC3"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7D08651A" w14:textId="77777777">
        <w:trPr>
          <w:trHeight w:val="301"/>
        </w:trPr>
        <w:tc>
          <w:tcPr>
            <w:tcW w:w="606" w:type="dxa"/>
          </w:tcPr>
          <w:p w14:paraId="3D7C9AC8" w14:textId="77777777" w:rsidR="003531B1" w:rsidRDefault="00472CE0">
            <w:pPr>
              <w:pStyle w:val="TableParagraph"/>
              <w:spacing w:before="60"/>
              <w:ind w:left="0" w:right="190"/>
              <w:jc w:val="right"/>
              <w:rPr>
                <w:rFonts w:ascii="Courier New"/>
                <w:sz w:val="16"/>
              </w:rPr>
            </w:pPr>
            <w:r>
              <w:rPr>
                <w:rFonts w:ascii="Courier New"/>
                <w:w w:val="95"/>
                <w:sz w:val="16"/>
              </w:rPr>
              <w:t>*#17</w:t>
            </w:r>
          </w:p>
        </w:tc>
        <w:tc>
          <w:tcPr>
            <w:tcW w:w="1680" w:type="dxa"/>
          </w:tcPr>
          <w:p w14:paraId="704AB0F0" w14:textId="77777777" w:rsidR="003531B1" w:rsidRDefault="00472CE0">
            <w:pPr>
              <w:pStyle w:val="TableParagraph"/>
              <w:spacing w:before="60"/>
              <w:ind w:left="191"/>
              <w:rPr>
                <w:rFonts w:ascii="Courier New"/>
                <w:sz w:val="16"/>
              </w:rPr>
            </w:pPr>
            <w:r>
              <w:rPr>
                <w:rFonts w:ascii="Courier New"/>
                <w:sz w:val="16"/>
              </w:rPr>
              <w:t>NO DEMO RECORD</w:t>
            </w:r>
          </w:p>
        </w:tc>
        <w:tc>
          <w:tcPr>
            <w:tcW w:w="4607" w:type="dxa"/>
          </w:tcPr>
          <w:p w14:paraId="7C72CF8F" w14:textId="77777777" w:rsidR="003531B1" w:rsidRDefault="00472CE0">
            <w:pPr>
              <w:pStyle w:val="TableParagraph"/>
              <w:spacing w:before="60"/>
              <w:ind w:left="47"/>
              <w:rPr>
                <w:rFonts w:ascii="Courier New"/>
                <w:sz w:val="16"/>
              </w:rPr>
            </w:pPr>
            <w:r>
              <w:rPr>
                <w:rFonts w:ascii="Courier New"/>
                <w:sz w:val="16"/>
              </w:rPr>
              <w:t>No demographic record for account</w:t>
            </w:r>
          </w:p>
        </w:tc>
        <w:tc>
          <w:tcPr>
            <w:tcW w:w="2527" w:type="dxa"/>
          </w:tcPr>
          <w:p w14:paraId="5B91A233"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0C73A20" w14:textId="77777777">
        <w:trPr>
          <w:trHeight w:val="301"/>
        </w:trPr>
        <w:tc>
          <w:tcPr>
            <w:tcW w:w="606" w:type="dxa"/>
          </w:tcPr>
          <w:p w14:paraId="461B89D6" w14:textId="77777777" w:rsidR="003531B1" w:rsidRDefault="00472CE0">
            <w:pPr>
              <w:pStyle w:val="TableParagraph"/>
              <w:spacing w:before="60"/>
              <w:ind w:left="0" w:right="190"/>
              <w:jc w:val="right"/>
              <w:rPr>
                <w:rFonts w:ascii="Courier New"/>
                <w:sz w:val="16"/>
              </w:rPr>
            </w:pPr>
            <w:r>
              <w:rPr>
                <w:rFonts w:ascii="Courier New"/>
                <w:w w:val="95"/>
                <w:sz w:val="16"/>
              </w:rPr>
              <w:t>*#18</w:t>
            </w:r>
          </w:p>
        </w:tc>
        <w:tc>
          <w:tcPr>
            <w:tcW w:w="1680" w:type="dxa"/>
          </w:tcPr>
          <w:p w14:paraId="2983A618" w14:textId="77777777" w:rsidR="003531B1" w:rsidRDefault="00472CE0">
            <w:pPr>
              <w:pStyle w:val="TableParagraph"/>
              <w:spacing w:before="60"/>
              <w:ind w:left="191"/>
              <w:rPr>
                <w:rFonts w:ascii="Courier New"/>
                <w:sz w:val="16"/>
              </w:rPr>
            </w:pPr>
            <w:r>
              <w:rPr>
                <w:rFonts w:ascii="Courier New"/>
                <w:sz w:val="16"/>
              </w:rPr>
              <w:t>ACCOUNT STATUS</w:t>
            </w:r>
          </w:p>
        </w:tc>
        <w:tc>
          <w:tcPr>
            <w:tcW w:w="4607" w:type="dxa"/>
          </w:tcPr>
          <w:p w14:paraId="3A87A7E8" w14:textId="77777777" w:rsidR="003531B1" w:rsidRDefault="00472CE0">
            <w:pPr>
              <w:pStyle w:val="TableParagraph"/>
              <w:spacing w:before="60"/>
              <w:ind w:left="47"/>
              <w:rPr>
                <w:rFonts w:ascii="Courier New"/>
                <w:sz w:val="16"/>
              </w:rPr>
            </w:pPr>
            <w:r>
              <w:rPr>
                <w:rFonts w:ascii="Courier New"/>
                <w:sz w:val="16"/>
              </w:rPr>
              <w:t>Account status not (A</w:t>
            </w:r>
            <w:proofErr w:type="gramStart"/>
            <w:r>
              <w:rPr>
                <w:rFonts w:ascii="Courier New"/>
                <w:sz w:val="16"/>
              </w:rPr>
              <w:t>),</w:t>
            </w:r>
            <w:proofErr w:type="spellStart"/>
            <w:r>
              <w:rPr>
                <w:rFonts w:ascii="Courier New"/>
                <w:sz w:val="16"/>
              </w:rPr>
              <w:t>I</w:t>
            </w:r>
            <w:proofErr w:type="gramEnd"/>
            <w:r>
              <w:rPr>
                <w:rFonts w:ascii="Courier New"/>
                <w:sz w:val="16"/>
              </w:rPr>
              <w:t>,Blank</w:t>
            </w:r>
            <w:proofErr w:type="spellEnd"/>
            <w:r>
              <w:rPr>
                <w:rFonts w:ascii="Courier New"/>
                <w:sz w:val="16"/>
              </w:rPr>
              <w:t>=1</w:t>
            </w:r>
          </w:p>
        </w:tc>
        <w:tc>
          <w:tcPr>
            <w:tcW w:w="2527" w:type="dxa"/>
          </w:tcPr>
          <w:p w14:paraId="01414A2C"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3B75CD76" w14:textId="77777777">
        <w:trPr>
          <w:trHeight w:val="301"/>
        </w:trPr>
        <w:tc>
          <w:tcPr>
            <w:tcW w:w="606" w:type="dxa"/>
          </w:tcPr>
          <w:p w14:paraId="360DA3AF" w14:textId="77777777" w:rsidR="003531B1" w:rsidRDefault="00472CE0">
            <w:pPr>
              <w:pStyle w:val="TableParagraph"/>
              <w:spacing w:before="60"/>
              <w:ind w:left="0" w:right="190"/>
              <w:jc w:val="right"/>
              <w:rPr>
                <w:rFonts w:ascii="Courier New"/>
                <w:sz w:val="16"/>
              </w:rPr>
            </w:pPr>
            <w:r>
              <w:rPr>
                <w:rFonts w:ascii="Courier New"/>
                <w:w w:val="95"/>
                <w:sz w:val="16"/>
              </w:rPr>
              <w:t>*#19</w:t>
            </w:r>
          </w:p>
        </w:tc>
        <w:tc>
          <w:tcPr>
            <w:tcW w:w="1680" w:type="dxa"/>
          </w:tcPr>
          <w:p w14:paraId="444D4F82" w14:textId="77777777" w:rsidR="003531B1" w:rsidRDefault="00472CE0">
            <w:pPr>
              <w:pStyle w:val="TableParagraph"/>
              <w:spacing w:before="60"/>
              <w:ind w:left="191"/>
              <w:rPr>
                <w:rFonts w:ascii="Courier New"/>
                <w:sz w:val="16"/>
              </w:rPr>
            </w:pPr>
            <w:r>
              <w:rPr>
                <w:rFonts w:ascii="Courier New"/>
                <w:sz w:val="16"/>
              </w:rPr>
              <w:t>PATIENT TYPE</w:t>
            </w:r>
          </w:p>
        </w:tc>
        <w:tc>
          <w:tcPr>
            <w:tcW w:w="4607" w:type="dxa"/>
          </w:tcPr>
          <w:p w14:paraId="64F00D62" w14:textId="77777777" w:rsidR="003531B1" w:rsidRDefault="00472CE0">
            <w:pPr>
              <w:pStyle w:val="TableParagraph"/>
              <w:spacing w:before="60"/>
              <w:ind w:left="47"/>
              <w:rPr>
                <w:rFonts w:ascii="Courier New"/>
                <w:sz w:val="16"/>
              </w:rPr>
            </w:pPr>
            <w:r>
              <w:rPr>
                <w:rFonts w:ascii="Courier New"/>
                <w:sz w:val="16"/>
              </w:rPr>
              <w:t xml:space="preserve">Patient type not </w:t>
            </w:r>
            <w:proofErr w:type="gramStart"/>
            <w:r>
              <w:rPr>
                <w:rFonts w:ascii="Courier New"/>
                <w:sz w:val="16"/>
              </w:rPr>
              <w:t>L,R</w:t>
            </w:r>
            <w:proofErr w:type="gramEnd"/>
            <w:r>
              <w:rPr>
                <w:rFonts w:ascii="Courier New"/>
                <w:sz w:val="16"/>
              </w:rPr>
              <w:t>,(U),</w:t>
            </w:r>
            <w:proofErr w:type="spellStart"/>
            <w:r>
              <w:rPr>
                <w:rFonts w:ascii="Courier New"/>
                <w:sz w:val="16"/>
              </w:rPr>
              <w:t>X,Blank</w:t>
            </w:r>
            <w:proofErr w:type="spellEnd"/>
            <w:r>
              <w:rPr>
                <w:rFonts w:ascii="Courier New"/>
                <w:sz w:val="16"/>
              </w:rPr>
              <w:t>=3</w:t>
            </w:r>
          </w:p>
        </w:tc>
        <w:tc>
          <w:tcPr>
            <w:tcW w:w="2527" w:type="dxa"/>
          </w:tcPr>
          <w:p w14:paraId="683E5CAA"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46F70B57" w14:textId="77777777">
        <w:trPr>
          <w:trHeight w:val="301"/>
        </w:trPr>
        <w:tc>
          <w:tcPr>
            <w:tcW w:w="606" w:type="dxa"/>
          </w:tcPr>
          <w:p w14:paraId="3157EA54" w14:textId="77777777" w:rsidR="003531B1" w:rsidRDefault="00472CE0">
            <w:pPr>
              <w:pStyle w:val="TableParagraph"/>
              <w:spacing w:before="60"/>
              <w:ind w:left="0" w:right="190"/>
              <w:jc w:val="right"/>
              <w:rPr>
                <w:rFonts w:ascii="Courier New"/>
                <w:sz w:val="16"/>
              </w:rPr>
            </w:pPr>
            <w:r>
              <w:rPr>
                <w:rFonts w:ascii="Courier New"/>
                <w:w w:val="95"/>
                <w:sz w:val="16"/>
              </w:rPr>
              <w:t>*#20</w:t>
            </w:r>
          </w:p>
        </w:tc>
        <w:tc>
          <w:tcPr>
            <w:tcW w:w="1680" w:type="dxa"/>
          </w:tcPr>
          <w:p w14:paraId="14C576C7" w14:textId="77777777" w:rsidR="003531B1" w:rsidRDefault="00472CE0">
            <w:pPr>
              <w:pStyle w:val="TableParagraph"/>
              <w:spacing w:before="60"/>
              <w:ind w:left="191"/>
              <w:rPr>
                <w:rFonts w:ascii="Courier New"/>
                <w:sz w:val="16"/>
              </w:rPr>
            </w:pPr>
            <w:r>
              <w:rPr>
                <w:rFonts w:ascii="Courier New"/>
                <w:sz w:val="16"/>
              </w:rPr>
              <w:t>PAT TYPE/PHY</w:t>
            </w:r>
          </w:p>
        </w:tc>
        <w:tc>
          <w:tcPr>
            <w:tcW w:w="4607" w:type="dxa"/>
          </w:tcPr>
          <w:p w14:paraId="766A7719" w14:textId="77777777" w:rsidR="003531B1" w:rsidRDefault="00472CE0">
            <w:pPr>
              <w:pStyle w:val="TableParagraph"/>
              <w:spacing w:before="60"/>
              <w:ind w:left="47"/>
              <w:rPr>
                <w:rFonts w:ascii="Courier New"/>
                <w:sz w:val="16"/>
              </w:rPr>
            </w:pPr>
            <w:r>
              <w:rPr>
                <w:rFonts w:ascii="Courier New"/>
                <w:sz w:val="16"/>
              </w:rPr>
              <w:t xml:space="preserve">Patient type L or R without </w:t>
            </w:r>
            <w:proofErr w:type="spellStart"/>
            <w:r>
              <w:rPr>
                <w:rFonts w:ascii="Courier New"/>
                <w:sz w:val="16"/>
              </w:rPr>
              <w:t>Phy</w:t>
            </w:r>
            <w:proofErr w:type="spellEnd"/>
            <w:r>
              <w:rPr>
                <w:rFonts w:ascii="Courier New"/>
                <w:sz w:val="16"/>
              </w:rPr>
              <w:t xml:space="preserve"> name</w:t>
            </w:r>
          </w:p>
        </w:tc>
        <w:tc>
          <w:tcPr>
            <w:tcW w:w="2527" w:type="dxa"/>
          </w:tcPr>
          <w:p w14:paraId="6D67ECDF" w14:textId="77777777" w:rsidR="003531B1" w:rsidRDefault="00472CE0">
            <w:pPr>
              <w:pStyle w:val="TableParagraph"/>
              <w:spacing w:before="60"/>
              <w:ind w:left="47"/>
              <w:rPr>
                <w:rFonts w:ascii="Courier New"/>
                <w:sz w:val="16"/>
              </w:rPr>
            </w:pPr>
            <w:r>
              <w:rPr>
                <w:rFonts w:ascii="Courier New"/>
                <w:w w:val="99"/>
                <w:sz w:val="16"/>
              </w:rPr>
              <w:t>9</w:t>
            </w:r>
          </w:p>
        </w:tc>
      </w:tr>
      <w:tr w:rsidR="003531B1" w14:paraId="0161451A" w14:textId="77777777">
        <w:trPr>
          <w:trHeight w:val="301"/>
        </w:trPr>
        <w:tc>
          <w:tcPr>
            <w:tcW w:w="606" w:type="dxa"/>
          </w:tcPr>
          <w:p w14:paraId="0E7AEAD7" w14:textId="77777777" w:rsidR="003531B1" w:rsidRDefault="00472CE0">
            <w:pPr>
              <w:pStyle w:val="TableParagraph"/>
              <w:spacing w:before="60"/>
              <w:ind w:left="0" w:right="190"/>
              <w:jc w:val="right"/>
              <w:rPr>
                <w:rFonts w:ascii="Courier New"/>
                <w:sz w:val="16"/>
              </w:rPr>
            </w:pPr>
            <w:r>
              <w:rPr>
                <w:rFonts w:ascii="Courier New"/>
                <w:w w:val="95"/>
                <w:sz w:val="16"/>
              </w:rPr>
              <w:t>*#21</w:t>
            </w:r>
          </w:p>
        </w:tc>
        <w:tc>
          <w:tcPr>
            <w:tcW w:w="1680" w:type="dxa"/>
          </w:tcPr>
          <w:p w14:paraId="1C8FF29B" w14:textId="77777777" w:rsidR="003531B1" w:rsidRDefault="00472CE0">
            <w:pPr>
              <w:pStyle w:val="TableParagraph"/>
              <w:spacing w:before="60"/>
              <w:ind w:left="191"/>
              <w:rPr>
                <w:rFonts w:ascii="Courier New"/>
                <w:sz w:val="16"/>
              </w:rPr>
            </w:pPr>
            <w:r>
              <w:rPr>
                <w:rFonts w:ascii="Courier New"/>
                <w:sz w:val="16"/>
              </w:rPr>
              <w:t>PATIENT STATUS</w:t>
            </w:r>
          </w:p>
        </w:tc>
        <w:tc>
          <w:tcPr>
            <w:tcW w:w="4607" w:type="dxa"/>
          </w:tcPr>
          <w:p w14:paraId="595AD622" w14:textId="77777777" w:rsidR="003531B1" w:rsidRDefault="00472CE0">
            <w:pPr>
              <w:pStyle w:val="TableParagraph"/>
              <w:spacing w:before="60"/>
              <w:ind w:left="47"/>
              <w:rPr>
                <w:rFonts w:ascii="Courier New"/>
                <w:sz w:val="16"/>
              </w:rPr>
            </w:pPr>
            <w:r>
              <w:rPr>
                <w:rFonts w:ascii="Courier New"/>
                <w:sz w:val="16"/>
              </w:rPr>
              <w:t xml:space="preserve">Patient Status not </w:t>
            </w:r>
            <w:proofErr w:type="gramStart"/>
            <w:r>
              <w:rPr>
                <w:rFonts w:ascii="Courier New"/>
                <w:sz w:val="16"/>
              </w:rPr>
              <w:t>A,R</w:t>
            </w:r>
            <w:proofErr w:type="gramEnd"/>
            <w:r>
              <w:rPr>
                <w:rFonts w:ascii="Courier New"/>
                <w:sz w:val="16"/>
              </w:rPr>
              <w:t>,C,N,(X),Blank=3</w:t>
            </w:r>
          </w:p>
        </w:tc>
        <w:tc>
          <w:tcPr>
            <w:tcW w:w="2527" w:type="dxa"/>
          </w:tcPr>
          <w:p w14:paraId="0CD5CE8A"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785919DD" w14:textId="77777777">
        <w:trPr>
          <w:trHeight w:val="301"/>
        </w:trPr>
        <w:tc>
          <w:tcPr>
            <w:tcW w:w="606" w:type="dxa"/>
          </w:tcPr>
          <w:p w14:paraId="0BA49612" w14:textId="77777777" w:rsidR="003531B1" w:rsidRDefault="00472CE0">
            <w:pPr>
              <w:pStyle w:val="TableParagraph"/>
              <w:spacing w:before="60"/>
              <w:ind w:left="0" w:right="190"/>
              <w:jc w:val="right"/>
              <w:rPr>
                <w:rFonts w:ascii="Courier New"/>
                <w:sz w:val="16"/>
              </w:rPr>
            </w:pPr>
            <w:r>
              <w:rPr>
                <w:rFonts w:ascii="Courier New"/>
                <w:w w:val="95"/>
                <w:sz w:val="16"/>
              </w:rPr>
              <w:t>*#22</w:t>
            </w:r>
          </w:p>
        </w:tc>
        <w:tc>
          <w:tcPr>
            <w:tcW w:w="1680" w:type="dxa"/>
          </w:tcPr>
          <w:p w14:paraId="441DD6AE" w14:textId="77777777" w:rsidR="003531B1" w:rsidRDefault="00472CE0">
            <w:pPr>
              <w:pStyle w:val="TableParagraph"/>
              <w:spacing w:before="60"/>
              <w:ind w:left="191"/>
              <w:rPr>
                <w:rFonts w:ascii="Courier New"/>
                <w:sz w:val="16"/>
              </w:rPr>
            </w:pPr>
            <w:r>
              <w:rPr>
                <w:rFonts w:ascii="Courier New"/>
                <w:sz w:val="16"/>
              </w:rPr>
              <w:t>INDIGENT</w:t>
            </w:r>
          </w:p>
        </w:tc>
        <w:tc>
          <w:tcPr>
            <w:tcW w:w="4607" w:type="dxa"/>
          </w:tcPr>
          <w:p w14:paraId="47C1A1A5" w14:textId="77777777" w:rsidR="003531B1" w:rsidRDefault="00472CE0">
            <w:pPr>
              <w:pStyle w:val="TableParagraph"/>
              <w:spacing w:before="60"/>
              <w:ind w:left="47"/>
              <w:rPr>
                <w:rFonts w:ascii="Courier New"/>
                <w:sz w:val="16"/>
              </w:rPr>
            </w:pPr>
            <w:r>
              <w:rPr>
                <w:rFonts w:ascii="Courier New"/>
                <w:sz w:val="16"/>
              </w:rPr>
              <w:t>Indigent status not (N</w:t>
            </w:r>
            <w:proofErr w:type="gramStart"/>
            <w:r>
              <w:rPr>
                <w:rFonts w:ascii="Courier New"/>
                <w:sz w:val="16"/>
              </w:rPr>
              <w:t>),</w:t>
            </w:r>
            <w:proofErr w:type="spellStart"/>
            <w:r>
              <w:rPr>
                <w:rFonts w:ascii="Courier New"/>
                <w:sz w:val="16"/>
              </w:rPr>
              <w:t>Y</w:t>
            </w:r>
            <w:proofErr w:type="gramEnd"/>
            <w:r>
              <w:rPr>
                <w:rFonts w:ascii="Courier New"/>
                <w:sz w:val="16"/>
              </w:rPr>
              <w:t>,Blank</w:t>
            </w:r>
            <w:proofErr w:type="spellEnd"/>
            <w:r>
              <w:rPr>
                <w:rFonts w:ascii="Courier New"/>
                <w:sz w:val="16"/>
              </w:rPr>
              <w:t>=4</w:t>
            </w:r>
          </w:p>
        </w:tc>
        <w:tc>
          <w:tcPr>
            <w:tcW w:w="2527" w:type="dxa"/>
          </w:tcPr>
          <w:p w14:paraId="6A632396"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5262928B" w14:textId="77777777">
        <w:trPr>
          <w:trHeight w:val="301"/>
        </w:trPr>
        <w:tc>
          <w:tcPr>
            <w:tcW w:w="606" w:type="dxa"/>
          </w:tcPr>
          <w:p w14:paraId="0D423477" w14:textId="77777777" w:rsidR="003531B1" w:rsidRDefault="00472CE0">
            <w:pPr>
              <w:pStyle w:val="TableParagraph"/>
              <w:spacing w:before="60"/>
              <w:ind w:left="0" w:right="190"/>
              <w:jc w:val="right"/>
              <w:rPr>
                <w:rFonts w:ascii="Courier New"/>
                <w:sz w:val="16"/>
              </w:rPr>
            </w:pPr>
            <w:r>
              <w:rPr>
                <w:rFonts w:ascii="Courier New"/>
                <w:w w:val="95"/>
                <w:sz w:val="16"/>
              </w:rPr>
              <w:t>*#23</w:t>
            </w:r>
          </w:p>
        </w:tc>
        <w:tc>
          <w:tcPr>
            <w:tcW w:w="1680" w:type="dxa"/>
          </w:tcPr>
          <w:p w14:paraId="3FE37267" w14:textId="77777777" w:rsidR="003531B1" w:rsidRDefault="00472CE0">
            <w:pPr>
              <w:pStyle w:val="TableParagraph"/>
              <w:spacing w:before="60"/>
              <w:ind w:left="191"/>
              <w:rPr>
                <w:rFonts w:ascii="Courier New"/>
                <w:sz w:val="16"/>
              </w:rPr>
            </w:pPr>
            <w:r>
              <w:rPr>
                <w:rFonts w:ascii="Courier New"/>
                <w:sz w:val="16"/>
              </w:rPr>
              <w:t>APPORTIONEE $</w:t>
            </w:r>
          </w:p>
        </w:tc>
        <w:tc>
          <w:tcPr>
            <w:tcW w:w="4607" w:type="dxa"/>
          </w:tcPr>
          <w:p w14:paraId="13A8A39A" w14:textId="77777777" w:rsidR="003531B1" w:rsidRDefault="00472CE0">
            <w:pPr>
              <w:pStyle w:val="TableParagraph"/>
              <w:spacing w:before="60"/>
              <w:ind w:left="47"/>
              <w:rPr>
                <w:rFonts w:ascii="Courier New"/>
                <w:sz w:val="16"/>
              </w:rPr>
            </w:pPr>
            <w:proofErr w:type="spellStart"/>
            <w:r>
              <w:rPr>
                <w:rFonts w:ascii="Courier New"/>
                <w:sz w:val="16"/>
              </w:rPr>
              <w:t>Apportionee</w:t>
            </w:r>
            <w:proofErr w:type="spellEnd"/>
            <w:r>
              <w:rPr>
                <w:rFonts w:ascii="Courier New"/>
                <w:sz w:val="16"/>
              </w:rPr>
              <w:t xml:space="preserve"> amount invalid or &lt; $0 or &gt; $99,999</w:t>
            </w:r>
          </w:p>
        </w:tc>
        <w:tc>
          <w:tcPr>
            <w:tcW w:w="2527" w:type="dxa"/>
          </w:tcPr>
          <w:p w14:paraId="4798F7AD"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714C12E3" w14:textId="77777777">
        <w:trPr>
          <w:trHeight w:val="301"/>
        </w:trPr>
        <w:tc>
          <w:tcPr>
            <w:tcW w:w="606" w:type="dxa"/>
          </w:tcPr>
          <w:p w14:paraId="2A9CD183" w14:textId="77777777" w:rsidR="003531B1" w:rsidRDefault="00472CE0">
            <w:pPr>
              <w:pStyle w:val="TableParagraph"/>
              <w:spacing w:before="60"/>
              <w:ind w:left="0" w:right="190"/>
              <w:jc w:val="right"/>
              <w:rPr>
                <w:rFonts w:ascii="Courier New"/>
                <w:sz w:val="16"/>
              </w:rPr>
            </w:pPr>
            <w:r>
              <w:rPr>
                <w:rFonts w:ascii="Courier New"/>
                <w:w w:val="95"/>
                <w:sz w:val="16"/>
              </w:rPr>
              <w:t>*#24</w:t>
            </w:r>
          </w:p>
        </w:tc>
        <w:tc>
          <w:tcPr>
            <w:tcW w:w="1680" w:type="dxa"/>
          </w:tcPr>
          <w:p w14:paraId="5D1E6176" w14:textId="77777777" w:rsidR="003531B1" w:rsidRDefault="00472CE0">
            <w:pPr>
              <w:pStyle w:val="TableParagraph"/>
              <w:spacing w:before="60"/>
              <w:ind w:left="191"/>
              <w:rPr>
                <w:rFonts w:ascii="Courier New"/>
                <w:sz w:val="16"/>
              </w:rPr>
            </w:pPr>
            <w:r>
              <w:rPr>
                <w:rFonts w:ascii="Courier New"/>
                <w:sz w:val="16"/>
              </w:rPr>
              <w:t>GUARDIAN $</w:t>
            </w:r>
          </w:p>
        </w:tc>
        <w:tc>
          <w:tcPr>
            <w:tcW w:w="4607" w:type="dxa"/>
          </w:tcPr>
          <w:p w14:paraId="718DC1A8" w14:textId="77777777" w:rsidR="003531B1" w:rsidRDefault="00472CE0">
            <w:pPr>
              <w:pStyle w:val="TableParagraph"/>
              <w:spacing w:before="60"/>
              <w:ind w:left="47"/>
              <w:rPr>
                <w:rFonts w:ascii="Courier New"/>
                <w:sz w:val="16"/>
              </w:rPr>
            </w:pPr>
            <w:r>
              <w:rPr>
                <w:rFonts w:ascii="Courier New"/>
                <w:sz w:val="16"/>
              </w:rPr>
              <w:t>Guardian amount invalid or &lt; $0 or &gt; $99,999</w:t>
            </w:r>
          </w:p>
        </w:tc>
        <w:tc>
          <w:tcPr>
            <w:tcW w:w="2527" w:type="dxa"/>
          </w:tcPr>
          <w:p w14:paraId="664B4968"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735E7DD0" w14:textId="77777777">
        <w:trPr>
          <w:trHeight w:val="301"/>
        </w:trPr>
        <w:tc>
          <w:tcPr>
            <w:tcW w:w="606" w:type="dxa"/>
          </w:tcPr>
          <w:p w14:paraId="0E7D9530" w14:textId="77777777" w:rsidR="003531B1" w:rsidRDefault="00472CE0">
            <w:pPr>
              <w:pStyle w:val="TableParagraph"/>
              <w:spacing w:before="60"/>
              <w:ind w:left="0" w:right="190"/>
              <w:jc w:val="right"/>
              <w:rPr>
                <w:rFonts w:ascii="Courier New"/>
                <w:sz w:val="16"/>
              </w:rPr>
            </w:pPr>
            <w:r>
              <w:rPr>
                <w:rFonts w:ascii="Courier New"/>
                <w:w w:val="95"/>
                <w:sz w:val="16"/>
              </w:rPr>
              <w:t>*#25</w:t>
            </w:r>
          </w:p>
        </w:tc>
        <w:tc>
          <w:tcPr>
            <w:tcW w:w="1680" w:type="dxa"/>
          </w:tcPr>
          <w:p w14:paraId="02D11CB2" w14:textId="77777777" w:rsidR="003531B1" w:rsidRDefault="00472CE0">
            <w:pPr>
              <w:pStyle w:val="TableParagraph"/>
              <w:spacing w:before="60"/>
              <w:ind w:left="191"/>
              <w:rPr>
                <w:rFonts w:ascii="Courier New"/>
                <w:sz w:val="16"/>
              </w:rPr>
            </w:pPr>
            <w:r>
              <w:rPr>
                <w:rFonts w:ascii="Courier New"/>
                <w:sz w:val="16"/>
              </w:rPr>
              <w:t>INSTITUT AWARD</w:t>
            </w:r>
          </w:p>
        </w:tc>
        <w:tc>
          <w:tcPr>
            <w:tcW w:w="4607" w:type="dxa"/>
          </w:tcPr>
          <w:p w14:paraId="2B468C5E" w14:textId="77777777" w:rsidR="003531B1" w:rsidRDefault="00472CE0">
            <w:pPr>
              <w:pStyle w:val="TableParagraph"/>
              <w:spacing w:before="60"/>
              <w:ind w:left="47"/>
              <w:rPr>
                <w:rFonts w:ascii="Courier New"/>
                <w:sz w:val="16"/>
              </w:rPr>
            </w:pPr>
            <w:proofErr w:type="spellStart"/>
            <w:r>
              <w:rPr>
                <w:rFonts w:ascii="Courier New"/>
                <w:sz w:val="16"/>
              </w:rPr>
              <w:t>Institut</w:t>
            </w:r>
            <w:proofErr w:type="spellEnd"/>
            <w:r>
              <w:rPr>
                <w:rFonts w:ascii="Courier New"/>
                <w:sz w:val="16"/>
              </w:rPr>
              <w:t xml:space="preserve"> award invalid or &lt; $0 or &gt; $99,999</w:t>
            </w:r>
          </w:p>
        </w:tc>
        <w:tc>
          <w:tcPr>
            <w:tcW w:w="2527" w:type="dxa"/>
          </w:tcPr>
          <w:p w14:paraId="4C83B25D"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3C62ABE3" w14:textId="77777777">
        <w:trPr>
          <w:trHeight w:val="301"/>
        </w:trPr>
        <w:tc>
          <w:tcPr>
            <w:tcW w:w="606" w:type="dxa"/>
          </w:tcPr>
          <w:p w14:paraId="0B0D8136" w14:textId="77777777" w:rsidR="003531B1" w:rsidRDefault="00472CE0">
            <w:pPr>
              <w:pStyle w:val="TableParagraph"/>
              <w:spacing w:before="60"/>
              <w:ind w:left="0" w:right="190"/>
              <w:jc w:val="right"/>
              <w:rPr>
                <w:rFonts w:ascii="Courier New"/>
                <w:sz w:val="16"/>
              </w:rPr>
            </w:pPr>
            <w:r>
              <w:rPr>
                <w:rFonts w:ascii="Courier New"/>
                <w:w w:val="95"/>
                <w:sz w:val="16"/>
              </w:rPr>
              <w:t>*#26</w:t>
            </w:r>
          </w:p>
        </w:tc>
        <w:tc>
          <w:tcPr>
            <w:tcW w:w="1680" w:type="dxa"/>
          </w:tcPr>
          <w:p w14:paraId="2022B6C8" w14:textId="77777777" w:rsidR="003531B1" w:rsidRDefault="00472CE0">
            <w:pPr>
              <w:pStyle w:val="TableParagraph"/>
              <w:spacing w:before="60"/>
              <w:ind w:left="191"/>
              <w:rPr>
                <w:rFonts w:ascii="Courier New"/>
                <w:sz w:val="16"/>
              </w:rPr>
            </w:pPr>
            <w:r>
              <w:rPr>
                <w:rFonts w:ascii="Courier New"/>
                <w:sz w:val="16"/>
              </w:rPr>
              <w:t>OTHER ASSETS</w:t>
            </w:r>
          </w:p>
        </w:tc>
        <w:tc>
          <w:tcPr>
            <w:tcW w:w="4607" w:type="dxa"/>
          </w:tcPr>
          <w:p w14:paraId="6ECAD90A" w14:textId="77777777" w:rsidR="003531B1" w:rsidRDefault="00472CE0">
            <w:pPr>
              <w:pStyle w:val="TableParagraph"/>
              <w:spacing w:before="60"/>
              <w:ind w:left="47"/>
              <w:rPr>
                <w:rFonts w:ascii="Courier New"/>
                <w:sz w:val="16"/>
              </w:rPr>
            </w:pPr>
            <w:r>
              <w:rPr>
                <w:rFonts w:ascii="Courier New"/>
                <w:sz w:val="16"/>
              </w:rPr>
              <w:t>Other assets invalid or &lt; $0 or &gt; $99,999</w:t>
            </w:r>
          </w:p>
        </w:tc>
        <w:tc>
          <w:tcPr>
            <w:tcW w:w="2527" w:type="dxa"/>
          </w:tcPr>
          <w:p w14:paraId="76F55249"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3029C62B" w14:textId="77777777">
        <w:trPr>
          <w:trHeight w:val="301"/>
        </w:trPr>
        <w:tc>
          <w:tcPr>
            <w:tcW w:w="606" w:type="dxa"/>
          </w:tcPr>
          <w:p w14:paraId="3068F690" w14:textId="77777777" w:rsidR="003531B1" w:rsidRDefault="00472CE0">
            <w:pPr>
              <w:pStyle w:val="TableParagraph"/>
              <w:spacing w:before="60"/>
              <w:ind w:left="0" w:right="190"/>
              <w:jc w:val="right"/>
              <w:rPr>
                <w:rFonts w:ascii="Courier New"/>
                <w:sz w:val="16"/>
              </w:rPr>
            </w:pPr>
            <w:r>
              <w:rPr>
                <w:rFonts w:ascii="Courier New"/>
                <w:w w:val="95"/>
                <w:sz w:val="16"/>
              </w:rPr>
              <w:t>*#27</w:t>
            </w:r>
          </w:p>
        </w:tc>
        <w:tc>
          <w:tcPr>
            <w:tcW w:w="1680" w:type="dxa"/>
          </w:tcPr>
          <w:p w14:paraId="45C7B6A6" w14:textId="77777777" w:rsidR="003531B1" w:rsidRDefault="00472CE0">
            <w:pPr>
              <w:pStyle w:val="TableParagraph"/>
              <w:spacing w:before="60"/>
              <w:ind w:left="191"/>
              <w:rPr>
                <w:rFonts w:ascii="Courier New"/>
                <w:sz w:val="16"/>
              </w:rPr>
            </w:pPr>
            <w:r>
              <w:rPr>
                <w:rFonts w:ascii="Courier New"/>
                <w:sz w:val="16"/>
              </w:rPr>
              <w:t>STORED BALANCE</w:t>
            </w:r>
          </w:p>
        </w:tc>
        <w:tc>
          <w:tcPr>
            <w:tcW w:w="4607" w:type="dxa"/>
          </w:tcPr>
          <w:p w14:paraId="19B6CAF6" w14:textId="77777777" w:rsidR="003531B1" w:rsidRDefault="00472CE0">
            <w:pPr>
              <w:pStyle w:val="TableParagraph"/>
              <w:spacing w:before="60"/>
              <w:ind w:left="47"/>
              <w:rPr>
                <w:rFonts w:ascii="Courier New"/>
                <w:sz w:val="16"/>
              </w:rPr>
            </w:pPr>
            <w:r>
              <w:rPr>
                <w:rFonts w:ascii="Courier New"/>
                <w:sz w:val="16"/>
              </w:rPr>
              <w:t>Stored balance invalid or &lt; $0 or &gt; $99,999</w:t>
            </w:r>
          </w:p>
        </w:tc>
        <w:tc>
          <w:tcPr>
            <w:tcW w:w="2527" w:type="dxa"/>
          </w:tcPr>
          <w:p w14:paraId="1494EBE1" w14:textId="77777777" w:rsidR="003531B1" w:rsidRDefault="00472CE0">
            <w:pPr>
              <w:pStyle w:val="TableParagraph"/>
              <w:spacing w:before="60"/>
              <w:ind w:left="47"/>
              <w:rPr>
                <w:rFonts w:ascii="Courier New"/>
                <w:sz w:val="16"/>
              </w:rPr>
            </w:pPr>
            <w:r>
              <w:rPr>
                <w:rFonts w:ascii="Courier New"/>
                <w:w w:val="99"/>
                <w:sz w:val="16"/>
              </w:rPr>
              <w:t>6</w:t>
            </w:r>
          </w:p>
        </w:tc>
      </w:tr>
      <w:tr w:rsidR="003531B1" w14:paraId="475C710D" w14:textId="77777777">
        <w:trPr>
          <w:trHeight w:val="301"/>
        </w:trPr>
        <w:tc>
          <w:tcPr>
            <w:tcW w:w="606" w:type="dxa"/>
          </w:tcPr>
          <w:p w14:paraId="4DA438A3" w14:textId="77777777" w:rsidR="003531B1" w:rsidRDefault="00472CE0">
            <w:pPr>
              <w:pStyle w:val="TableParagraph"/>
              <w:spacing w:before="60"/>
              <w:ind w:left="0" w:right="190"/>
              <w:jc w:val="right"/>
              <w:rPr>
                <w:rFonts w:ascii="Courier New"/>
                <w:sz w:val="16"/>
              </w:rPr>
            </w:pPr>
            <w:r>
              <w:rPr>
                <w:rFonts w:ascii="Courier New"/>
                <w:w w:val="95"/>
                <w:sz w:val="16"/>
              </w:rPr>
              <w:t>*#28</w:t>
            </w:r>
          </w:p>
        </w:tc>
        <w:tc>
          <w:tcPr>
            <w:tcW w:w="1680" w:type="dxa"/>
          </w:tcPr>
          <w:p w14:paraId="301D96F7" w14:textId="77777777" w:rsidR="003531B1" w:rsidRDefault="00472CE0">
            <w:pPr>
              <w:pStyle w:val="TableParagraph"/>
              <w:spacing w:before="60"/>
              <w:ind w:left="191"/>
              <w:rPr>
                <w:rFonts w:ascii="Courier New"/>
                <w:sz w:val="16"/>
              </w:rPr>
            </w:pPr>
            <w:r>
              <w:rPr>
                <w:rFonts w:ascii="Courier New"/>
                <w:sz w:val="16"/>
              </w:rPr>
              <w:t>STORED PRIVATE</w:t>
            </w:r>
          </w:p>
        </w:tc>
        <w:tc>
          <w:tcPr>
            <w:tcW w:w="4607" w:type="dxa"/>
          </w:tcPr>
          <w:p w14:paraId="7A353BB9" w14:textId="77777777" w:rsidR="003531B1" w:rsidRDefault="00472CE0">
            <w:pPr>
              <w:pStyle w:val="TableParagraph"/>
              <w:spacing w:before="60"/>
              <w:ind w:left="47"/>
              <w:rPr>
                <w:rFonts w:ascii="Courier New"/>
                <w:sz w:val="16"/>
              </w:rPr>
            </w:pPr>
            <w:r>
              <w:rPr>
                <w:rFonts w:ascii="Courier New"/>
                <w:sz w:val="16"/>
              </w:rPr>
              <w:t>Stored private invalid or &lt; $0 or &gt; $99,999</w:t>
            </w:r>
          </w:p>
        </w:tc>
        <w:tc>
          <w:tcPr>
            <w:tcW w:w="2527" w:type="dxa"/>
          </w:tcPr>
          <w:p w14:paraId="674118AC"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2DF2ECF9" w14:textId="77777777">
        <w:trPr>
          <w:trHeight w:val="301"/>
        </w:trPr>
        <w:tc>
          <w:tcPr>
            <w:tcW w:w="606" w:type="dxa"/>
          </w:tcPr>
          <w:p w14:paraId="4069CF26" w14:textId="77777777" w:rsidR="003531B1" w:rsidRDefault="00472CE0">
            <w:pPr>
              <w:pStyle w:val="TableParagraph"/>
              <w:spacing w:before="60"/>
              <w:ind w:left="0" w:right="190"/>
              <w:jc w:val="right"/>
              <w:rPr>
                <w:rFonts w:ascii="Courier New"/>
                <w:sz w:val="16"/>
              </w:rPr>
            </w:pPr>
            <w:r>
              <w:rPr>
                <w:rFonts w:ascii="Courier New"/>
                <w:w w:val="95"/>
                <w:sz w:val="16"/>
              </w:rPr>
              <w:t>*#29</w:t>
            </w:r>
          </w:p>
        </w:tc>
        <w:tc>
          <w:tcPr>
            <w:tcW w:w="1680" w:type="dxa"/>
          </w:tcPr>
          <w:p w14:paraId="363CACF6" w14:textId="77777777" w:rsidR="003531B1" w:rsidRDefault="00472CE0">
            <w:pPr>
              <w:pStyle w:val="TableParagraph"/>
              <w:spacing w:before="60"/>
              <w:ind w:left="191"/>
              <w:rPr>
                <w:rFonts w:ascii="Courier New"/>
                <w:sz w:val="16"/>
              </w:rPr>
            </w:pPr>
            <w:r>
              <w:rPr>
                <w:rFonts w:ascii="Courier New"/>
                <w:sz w:val="16"/>
              </w:rPr>
              <w:t>STORED GRATUIT</w:t>
            </w:r>
          </w:p>
        </w:tc>
        <w:tc>
          <w:tcPr>
            <w:tcW w:w="4607" w:type="dxa"/>
          </w:tcPr>
          <w:p w14:paraId="50C43022" w14:textId="77777777" w:rsidR="003531B1" w:rsidRDefault="00472CE0">
            <w:pPr>
              <w:pStyle w:val="TableParagraph"/>
              <w:spacing w:before="60"/>
              <w:ind w:left="47"/>
              <w:rPr>
                <w:rFonts w:ascii="Courier New"/>
                <w:sz w:val="16"/>
              </w:rPr>
            </w:pPr>
            <w:r>
              <w:rPr>
                <w:rFonts w:ascii="Courier New"/>
                <w:sz w:val="16"/>
              </w:rPr>
              <w:t>Stored gratuitous invalid or &lt; $0 or &gt; $99,999</w:t>
            </w:r>
          </w:p>
        </w:tc>
        <w:tc>
          <w:tcPr>
            <w:tcW w:w="2527" w:type="dxa"/>
          </w:tcPr>
          <w:p w14:paraId="11776F3B" w14:textId="77777777" w:rsidR="003531B1" w:rsidRDefault="00472CE0">
            <w:pPr>
              <w:pStyle w:val="TableParagraph"/>
              <w:spacing w:before="60"/>
              <w:ind w:left="47"/>
              <w:rPr>
                <w:rFonts w:ascii="Courier New"/>
                <w:sz w:val="16"/>
              </w:rPr>
            </w:pPr>
            <w:r>
              <w:rPr>
                <w:rFonts w:ascii="Courier New"/>
                <w:w w:val="99"/>
                <w:sz w:val="16"/>
              </w:rPr>
              <w:t>4</w:t>
            </w:r>
          </w:p>
        </w:tc>
      </w:tr>
      <w:tr w:rsidR="003531B1" w14:paraId="17D309E9" w14:textId="77777777">
        <w:trPr>
          <w:trHeight w:val="301"/>
        </w:trPr>
        <w:tc>
          <w:tcPr>
            <w:tcW w:w="606" w:type="dxa"/>
          </w:tcPr>
          <w:p w14:paraId="5B79CB52" w14:textId="77777777" w:rsidR="003531B1" w:rsidRDefault="00472CE0">
            <w:pPr>
              <w:pStyle w:val="TableParagraph"/>
              <w:spacing w:before="60"/>
              <w:ind w:left="0" w:right="190"/>
              <w:jc w:val="right"/>
              <w:rPr>
                <w:rFonts w:ascii="Courier New"/>
                <w:sz w:val="16"/>
              </w:rPr>
            </w:pPr>
            <w:r>
              <w:rPr>
                <w:rFonts w:ascii="Courier New"/>
                <w:w w:val="95"/>
                <w:sz w:val="16"/>
              </w:rPr>
              <w:t>*#30</w:t>
            </w:r>
          </w:p>
        </w:tc>
        <w:tc>
          <w:tcPr>
            <w:tcW w:w="1680" w:type="dxa"/>
          </w:tcPr>
          <w:p w14:paraId="6A79F1D6" w14:textId="77777777" w:rsidR="003531B1" w:rsidRDefault="00472CE0">
            <w:pPr>
              <w:pStyle w:val="TableParagraph"/>
              <w:spacing w:before="60"/>
              <w:ind w:left="191"/>
              <w:rPr>
                <w:rFonts w:ascii="Courier New"/>
                <w:sz w:val="16"/>
              </w:rPr>
            </w:pPr>
            <w:r>
              <w:rPr>
                <w:rFonts w:ascii="Courier New"/>
                <w:sz w:val="16"/>
              </w:rPr>
              <w:t>RESTRCT MONTH</w:t>
            </w:r>
          </w:p>
        </w:tc>
        <w:tc>
          <w:tcPr>
            <w:tcW w:w="4607" w:type="dxa"/>
          </w:tcPr>
          <w:p w14:paraId="633F91E8" w14:textId="77777777" w:rsidR="003531B1" w:rsidRDefault="00472CE0">
            <w:pPr>
              <w:pStyle w:val="TableParagraph"/>
              <w:spacing w:before="60"/>
              <w:ind w:left="47"/>
              <w:rPr>
                <w:rFonts w:ascii="Courier New"/>
                <w:sz w:val="16"/>
              </w:rPr>
            </w:pPr>
            <w:r>
              <w:rPr>
                <w:rFonts w:ascii="Courier New"/>
                <w:sz w:val="16"/>
              </w:rPr>
              <w:t>Restricted Monthly invalid or &lt; $0 or &gt; $99,999</w:t>
            </w:r>
          </w:p>
        </w:tc>
        <w:tc>
          <w:tcPr>
            <w:tcW w:w="2527" w:type="dxa"/>
          </w:tcPr>
          <w:p w14:paraId="18CD5217"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568D5CA3" w14:textId="77777777">
        <w:trPr>
          <w:trHeight w:val="301"/>
        </w:trPr>
        <w:tc>
          <w:tcPr>
            <w:tcW w:w="606" w:type="dxa"/>
          </w:tcPr>
          <w:p w14:paraId="162FE30C" w14:textId="77777777" w:rsidR="003531B1" w:rsidRDefault="00472CE0">
            <w:pPr>
              <w:pStyle w:val="TableParagraph"/>
              <w:spacing w:before="60"/>
              <w:ind w:left="0" w:right="190"/>
              <w:jc w:val="right"/>
              <w:rPr>
                <w:rFonts w:ascii="Courier New"/>
                <w:sz w:val="16"/>
              </w:rPr>
            </w:pPr>
            <w:r>
              <w:rPr>
                <w:rFonts w:ascii="Courier New"/>
                <w:w w:val="95"/>
                <w:sz w:val="16"/>
              </w:rPr>
              <w:t>*#31</w:t>
            </w:r>
          </w:p>
        </w:tc>
        <w:tc>
          <w:tcPr>
            <w:tcW w:w="1680" w:type="dxa"/>
          </w:tcPr>
          <w:p w14:paraId="46260E10" w14:textId="77777777" w:rsidR="003531B1" w:rsidRDefault="00472CE0">
            <w:pPr>
              <w:pStyle w:val="TableParagraph"/>
              <w:spacing w:before="60"/>
              <w:ind w:left="191"/>
              <w:rPr>
                <w:rFonts w:ascii="Courier New"/>
                <w:sz w:val="16"/>
              </w:rPr>
            </w:pPr>
            <w:r>
              <w:rPr>
                <w:rFonts w:ascii="Courier New"/>
                <w:sz w:val="16"/>
              </w:rPr>
              <w:t>RESTRCT WEEKLY</w:t>
            </w:r>
          </w:p>
        </w:tc>
        <w:tc>
          <w:tcPr>
            <w:tcW w:w="4607" w:type="dxa"/>
          </w:tcPr>
          <w:p w14:paraId="3CF65953" w14:textId="77777777" w:rsidR="003531B1" w:rsidRDefault="00472CE0">
            <w:pPr>
              <w:pStyle w:val="TableParagraph"/>
              <w:spacing w:before="60"/>
              <w:ind w:left="47"/>
              <w:rPr>
                <w:rFonts w:ascii="Courier New"/>
                <w:sz w:val="16"/>
              </w:rPr>
            </w:pPr>
            <w:r>
              <w:rPr>
                <w:rFonts w:ascii="Courier New"/>
                <w:sz w:val="16"/>
              </w:rPr>
              <w:t>Restricted Weekly invalid or &lt; $0 or &gt; $99,999</w:t>
            </w:r>
          </w:p>
        </w:tc>
        <w:tc>
          <w:tcPr>
            <w:tcW w:w="2527" w:type="dxa"/>
          </w:tcPr>
          <w:p w14:paraId="51CD9301"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F16B635" w14:textId="77777777">
        <w:trPr>
          <w:trHeight w:val="301"/>
        </w:trPr>
        <w:tc>
          <w:tcPr>
            <w:tcW w:w="606" w:type="dxa"/>
          </w:tcPr>
          <w:p w14:paraId="0827B9CD" w14:textId="77777777" w:rsidR="003531B1" w:rsidRDefault="00472CE0">
            <w:pPr>
              <w:pStyle w:val="TableParagraph"/>
              <w:spacing w:before="60"/>
              <w:ind w:left="0" w:right="190"/>
              <w:jc w:val="right"/>
              <w:rPr>
                <w:rFonts w:ascii="Courier New"/>
                <w:sz w:val="16"/>
              </w:rPr>
            </w:pPr>
            <w:r>
              <w:rPr>
                <w:rFonts w:ascii="Courier New"/>
                <w:w w:val="95"/>
                <w:sz w:val="16"/>
              </w:rPr>
              <w:t>*#32</w:t>
            </w:r>
          </w:p>
        </w:tc>
        <w:tc>
          <w:tcPr>
            <w:tcW w:w="1680" w:type="dxa"/>
          </w:tcPr>
          <w:p w14:paraId="770FA61E" w14:textId="77777777" w:rsidR="003531B1" w:rsidRDefault="00472CE0">
            <w:pPr>
              <w:pStyle w:val="TableParagraph"/>
              <w:spacing w:before="60"/>
              <w:ind w:left="191"/>
              <w:rPr>
                <w:rFonts w:ascii="Courier New"/>
                <w:sz w:val="16"/>
              </w:rPr>
            </w:pPr>
            <w:r>
              <w:rPr>
                <w:rFonts w:ascii="Courier New"/>
                <w:sz w:val="16"/>
              </w:rPr>
              <w:t>RESTRCT AMT ER</w:t>
            </w:r>
          </w:p>
        </w:tc>
        <w:tc>
          <w:tcPr>
            <w:tcW w:w="4607" w:type="dxa"/>
          </w:tcPr>
          <w:p w14:paraId="2E64B307" w14:textId="77777777" w:rsidR="003531B1" w:rsidRDefault="00472CE0">
            <w:pPr>
              <w:pStyle w:val="TableParagraph"/>
              <w:spacing w:before="60"/>
              <w:ind w:left="47"/>
              <w:rPr>
                <w:rFonts w:ascii="Courier New"/>
                <w:sz w:val="16"/>
              </w:rPr>
            </w:pPr>
            <w:r>
              <w:rPr>
                <w:rFonts w:ascii="Courier New"/>
                <w:sz w:val="16"/>
              </w:rPr>
              <w:t xml:space="preserve">Restrict </w:t>
            </w:r>
            <w:proofErr w:type="spellStart"/>
            <w:r>
              <w:rPr>
                <w:rFonts w:ascii="Courier New"/>
                <w:sz w:val="16"/>
              </w:rPr>
              <w:t>Mnthly</w:t>
            </w:r>
            <w:proofErr w:type="spellEnd"/>
            <w:r>
              <w:rPr>
                <w:rFonts w:ascii="Courier New"/>
                <w:sz w:val="16"/>
              </w:rPr>
              <w:t xml:space="preserve"> amount &lt; (5X) weekly amt</w:t>
            </w:r>
          </w:p>
        </w:tc>
        <w:tc>
          <w:tcPr>
            <w:tcW w:w="2527" w:type="dxa"/>
          </w:tcPr>
          <w:p w14:paraId="6834DD32" w14:textId="77777777" w:rsidR="003531B1" w:rsidRDefault="00472CE0">
            <w:pPr>
              <w:pStyle w:val="TableParagraph"/>
              <w:spacing w:before="60"/>
              <w:ind w:left="47"/>
              <w:rPr>
                <w:rFonts w:ascii="Courier New"/>
                <w:sz w:val="16"/>
              </w:rPr>
            </w:pPr>
            <w:r>
              <w:rPr>
                <w:rFonts w:ascii="Courier New"/>
                <w:w w:val="99"/>
                <w:sz w:val="16"/>
              </w:rPr>
              <w:t>4</w:t>
            </w:r>
          </w:p>
        </w:tc>
      </w:tr>
      <w:tr w:rsidR="003531B1" w14:paraId="6C45B59A" w14:textId="77777777">
        <w:trPr>
          <w:trHeight w:val="301"/>
        </w:trPr>
        <w:tc>
          <w:tcPr>
            <w:tcW w:w="606" w:type="dxa"/>
          </w:tcPr>
          <w:p w14:paraId="3558F070" w14:textId="77777777" w:rsidR="003531B1" w:rsidRDefault="00472CE0">
            <w:pPr>
              <w:pStyle w:val="TableParagraph"/>
              <w:spacing w:before="60"/>
              <w:ind w:left="0" w:right="190"/>
              <w:jc w:val="right"/>
              <w:rPr>
                <w:rFonts w:ascii="Courier New"/>
                <w:sz w:val="16"/>
              </w:rPr>
            </w:pPr>
            <w:r>
              <w:rPr>
                <w:rFonts w:ascii="Courier New"/>
                <w:w w:val="95"/>
                <w:sz w:val="16"/>
              </w:rPr>
              <w:t>*#33</w:t>
            </w:r>
          </w:p>
        </w:tc>
        <w:tc>
          <w:tcPr>
            <w:tcW w:w="1680" w:type="dxa"/>
          </w:tcPr>
          <w:p w14:paraId="300CC2B8" w14:textId="77777777" w:rsidR="003531B1" w:rsidRDefault="00472CE0">
            <w:pPr>
              <w:pStyle w:val="TableParagraph"/>
              <w:spacing w:before="60"/>
              <w:ind w:left="191"/>
              <w:rPr>
                <w:rFonts w:ascii="Courier New"/>
                <w:sz w:val="16"/>
              </w:rPr>
            </w:pPr>
            <w:r>
              <w:rPr>
                <w:rFonts w:ascii="Courier New"/>
                <w:sz w:val="16"/>
              </w:rPr>
              <w:t>RESTRCT AMT ER</w:t>
            </w:r>
          </w:p>
        </w:tc>
        <w:tc>
          <w:tcPr>
            <w:tcW w:w="4607" w:type="dxa"/>
          </w:tcPr>
          <w:p w14:paraId="7496D200" w14:textId="77777777" w:rsidR="003531B1" w:rsidRDefault="00472CE0">
            <w:pPr>
              <w:pStyle w:val="TableParagraph"/>
              <w:spacing w:before="60"/>
              <w:ind w:left="47"/>
              <w:rPr>
                <w:rFonts w:ascii="Courier New"/>
                <w:sz w:val="16"/>
              </w:rPr>
            </w:pPr>
            <w:r>
              <w:rPr>
                <w:rFonts w:ascii="Courier New"/>
                <w:sz w:val="16"/>
              </w:rPr>
              <w:t xml:space="preserve">Restrict </w:t>
            </w:r>
            <w:proofErr w:type="spellStart"/>
            <w:r>
              <w:rPr>
                <w:rFonts w:ascii="Courier New"/>
                <w:sz w:val="16"/>
              </w:rPr>
              <w:t>Mnthly</w:t>
            </w:r>
            <w:proofErr w:type="spellEnd"/>
            <w:r>
              <w:rPr>
                <w:rFonts w:ascii="Courier New"/>
                <w:sz w:val="16"/>
              </w:rPr>
              <w:t xml:space="preserve"> amount &lt; weekly amt</w:t>
            </w:r>
          </w:p>
        </w:tc>
        <w:tc>
          <w:tcPr>
            <w:tcW w:w="2527" w:type="dxa"/>
          </w:tcPr>
          <w:p w14:paraId="59033CF0"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047FD235" w14:textId="77777777">
        <w:trPr>
          <w:trHeight w:val="301"/>
        </w:trPr>
        <w:tc>
          <w:tcPr>
            <w:tcW w:w="606" w:type="dxa"/>
          </w:tcPr>
          <w:p w14:paraId="4954BCCC" w14:textId="77777777" w:rsidR="003531B1" w:rsidRDefault="00472CE0">
            <w:pPr>
              <w:pStyle w:val="TableParagraph"/>
              <w:spacing w:before="60"/>
              <w:ind w:left="0" w:right="190"/>
              <w:jc w:val="right"/>
              <w:rPr>
                <w:rFonts w:ascii="Courier New"/>
                <w:sz w:val="16"/>
              </w:rPr>
            </w:pPr>
            <w:r>
              <w:rPr>
                <w:rFonts w:ascii="Courier New"/>
                <w:w w:val="95"/>
                <w:sz w:val="16"/>
              </w:rPr>
              <w:t>*#34</w:t>
            </w:r>
          </w:p>
        </w:tc>
        <w:tc>
          <w:tcPr>
            <w:tcW w:w="1680" w:type="dxa"/>
          </w:tcPr>
          <w:p w14:paraId="52DBAEA8" w14:textId="77777777" w:rsidR="003531B1" w:rsidRDefault="00472CE0">
            <w:pPr>
              <w:pStyle w:val="TableParagraph"/>
              <w:spacing w:before="60"/>
              <w:ind w:left="191"/>
              <w:rPr>
                <w:rFonts w:ascii="Courier New"/>
                <w:sz w:val="16"/>
              </w:rPr>
            </w:pPr>
            <w:r>
              <w:rPr>
                <w:rFonts w:ascii="Courier New"/>
                <w:sz w:val="16"/>
              </w:rPr>
              <w:t>MINIMUM BAL</w:t>
            </w:r>
          </w:p>
        </w:tc>
        <w:tc>
          <w:tcPr>
            <w:tcW w:w="4607" w:type="dxa"/>
          </w:tcPr>
          <w:p w14:paraId="50C846FC" w14:textId="77777777" w:rsidR="003531B1" w:rsidRDefault="00472CE0">
            <w:pPr>
              <w:pStyle w:val="TableParagraph"/>
              <w:spacing w:before="60"/>
              <w:ind w:left="47"/>
              <w:rPr>
                <w:rFonts w:ascii="Courier New"/>
                <w:sz w:val="16"/>
              </w:rPr>
            </w:pPr>
            <w:r>
              <w:rPr>
                <w:rFonts w:ascii="Courier New"/>
                <w:sz w:val="16"/>
              </w:rPr>
              <w:t>Minimum balance #1 invalid or &lt; $0 or &gt; $99,999</w:t>
            </w:r>
          </w:p>
        </w:tc>
        <w:tc>
          <w:tcPr>
            <w:tcW w:w="2527" w:type="dxa"/>
          </w:tcPr>
          <w:p w14:paraId="2E58173A"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00EA2D52" w14:textId="77777777">
        <w:trPr>
          <w:trHeight w:val="301"/>
        </w:trPr>
        <w:tc>
          <w:tcPr>
            <w:tcW w:w="606" w:type="dxa"/>
          </w:tcPr>
          <w:p w14:paraId="36AFEF54" w14:textId="77777777" w:rsidR="003531B1" w:rsidRDefault="00472CE0">
            <w:pPr>
              <w:pStyle w:val="TableParagraph"/>
              <w:spacing w:before="60"/>
              <w:ind w:left="0" w:right="190"/>
              <w:jc w:val="right"/>
              <w:rPr>
                <w:rFonts w:ascii="Courier New"/>
                <w:sz w:val="16"/>
              </w:rPr>
            </w:pPr>
            <w:r>
              <w:rPr>
                <w:rFonts w:ascii="Courier New"/>
                <w:w w:val="95"/>
                <w:sz w:val="16"/>
              </w:rPr>
              <w:t>*#35</w:t>
            </w:r>
          </w:p>
        </w:tc>
        <w:tc>
          <w:tcPr>
            <w:tcW w:w="1680" w:type="dxa"/>
          </w:tcPr>
          <w:p w14:paraId="167D4C93" w14:textId="77777777" w:rsidR="003531B1" w:rsidRDefault="00472CE0">
            <w:pPr>
              <w:pStyle w:val="TableParagraph"/>
              <w:spacing w:before="60"/>
              <w:ind w:left="191"/>
              <w:rPr>
                <w:rFonts w:ascii="Courier New"/>
                <w:sz w:val="16"/>
              </w:rPr>
            </w:pPr>
            <w:r>
              <w:rPr>
                <w:rFonts w:ascii="Courier New"/>
                <w:sz w:val="16"/>
              </w:rPr>
              <w:t>MAXIMUM BAL</w:t>
            </w:r>
          </w:p>
        </w:tc>
        <w:tc>
          <w:tcPr>
            <w:tcW w:w="4607" w:type="dxa"/>
          </w:tcPr>
          <w:p w14:paraId="5FEF5BD2" w14:textId="77777777" w:rsidR="003531B1" w:rsidRDefault="00472CE0">
            <w:pPr>
              <w:pStyle w:val="TableParagraph"/>
              <w:spacing w:before="60"/>
              <w:ind w:left="47"/>
              <w:rPr>
                <w:rFonts w:ascii="Courier New"/>
                <w:sz w:val="16"/>
              </w:rPr>
            </w:pPr>
            <w:r>
              <w:rPr>
                <w:rFonts w:ascii="Courier New"/>
                <w:sz w:val="16"/>
              </w:rPr>
              <w:t>Maximum balance #1 invalid or &lt; $0 or &gt; $99,999</w:t>
            </w:r>
          </w:p>
        </w:tc>
        <w:tc>
          <w:tcPr>
            <w:tcW w:w="2527" w:type="dxa"/>
          </w:tcPr>
          <w:p w14:paraId="7CA27EDF"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0DC71750" w14:textId="77777777">
        <w:trPr>
          <w:trHeight w:val="301"/>
        </w:trPr>
        <w:tc>
          <w:tcPr>
            <w:tcW w:w="606" w:type="dxa"/>
          </w:tcPr>
          <w:p w14:paraId="32D96374" w14:textId="77777777" w:rsidR="003531B1" w:rsidRDefault="00472CE0">
            <w:pPr>
              <w:pStyle w:val="TableParagraph"/>
              <w:spacing w:before="60"/>
              <w:ind w:left="0" w:right="190"/>
              <w:jc w:val="right"/>
              <w:rPr>
                <w:rFonts w:ascii="Courier New"/>
                <w:sz w:val="16"/>
              </w:rPr>
            </w:pPr>
            <w:r>
              <w:rPr>
                <w:rFonts w:ascii="Courier New"/>
                <w:w w:val="95"/>
                <w:sz w:val="16"/>
              </w:rPr>
              <w:t>*#36</w:t>
            </w:r>
          </w:p>
        </w:tc>
        <w:tc>
          <w:tcPr>
            <w:tcW w:w="1680" w:type="dxa"/>
          </w:tcPr>
          <w:p w14:paraId="58C9299D" w14:textId="77777777" w:rsidR="003531B1" w:rsidRDefault="00472CE0">
            <w:pPr>
              <w:pStyle w:val="TableParagraph"/>
              <w:spacing w:before="60"/>
              <w:ind w:left="191"/>
              <w:rPr>
                <w:rFonts w:ascii="Courier New"/>
                <w:sz w:val="16"/>
              </w:rPr>
            </w:pPr>
            <w:r>
              <w:rPr>
                <w:rFonts w:ascii="Courier New"/>
                <w:sz w:val="16"/>
              </w:rPr>
              <w:t>NO BALANCE REC</w:t>
            </w:r>
          </w:p>
        </w:tc>
        <w:tc>
          <w:tcPr>
            <w:tcW w:w="4607" w:type="dxa"/>
          </w:tcPr>
          <w:p w14:paraId="384E5486" w14:textId="77777777" w:rsidR="003531B1" w:rsidRDefault="00472CE0">
            <w:pPr>
              <w:pStyle w:val="TableParagraph"/>
              <w:spacing w:before="60"/>
              <w:ind w:left="47"/>
              <w:rPr>
                <w:rFonts w:ascii="Courier New"/>
                <w:sz w:val="16"/>
              </w:rPr>
            </w:pPr>
            <w:r>
              <w:rPr>
                <w:rFonts w:ascii="Courier New"/>
                <w:sz w:val="16"/>
              </w:rPr>
              <w:t>Balance record missing for account</w:t>
            </w:r>
          </w:p>
        </w:tc>
        <w:tc>
          <w:tcPr>
            <w:tcW w:w="2527" w:type="dxa"/>
          </w:tcPr>
          <w:p w14:paraId="300D6ACD" w14:textId="77777777" w:rsidR="003531B1" w:rsidRDefault="00472CE0">
            <w:pPr>
              <w:pStyle w:val="TableParagraph"/>
              <w:spacing w:before="60"/>
              <w:ind w:left="47"/>
              <w:rPr>
                <w:rFonts w:ascii="Courier New"/>
                <w:sz w:val="16"/>
              </w:rPr>
            </w:pPr>
            <w:r>
              <w:rPr>
                <w:rFonts w:ascii="Courier New"/>
                <w:w w:val="99"/>
                <w:sz w:val="16"/>
              </w:rPr>
              <w:t>2</w:t>
            </w:r>
          </w:p>
        </w:tc>
      </w:tr>
      <w:tr w:rsidR="003531B1" w14:paraId="3FEEF753" w14:textId="77777777">
        <w:trPr>
          <w:trHeight w:val="301"/>
        </w:trPr>
        <w:tc>
          <w:tcPr>
            <w:tcW w:w="606" w:type="dxa"/>
          </w:tcPr>
          <w:p w14:paraId="29D60D90" w14:textId="77777777" w:rsidR="003531B1" w:rsidRDefault="00472CE0">
            <w:pPr>
              <w:pStyle w:val="TableParagraph"/>
              <w:spacing w:before="60"/>
              <w:ind w:left="0" w:right="190"/>
              <w:jc w:val="right"/>
              <w:rPr>
                <w:rFonts w:ascii="Courier New"/>
                <w:sz w:val="16"/>
              </w:rPr>
            </w:pPr>
            <w:r>
              <w:rPr>
                <w:rFonts w:ascii="Courier New"/>
                <w:w w:val="95"/>
                <w:sz w:val="16"/>
              </w:rPr>
              <w:t>*#37</w:t>
            </w:r>
          </w:p>
        </w:tc>
        <w:tc>
          <w:tcPr>
            <w:tcW w:w="1680" w:type="dxa"/>
          </w:tcPr>
          <w:p w14:paraId="13D31B51" w14:textId="77777777" w:rsidR="003531B1" w:rsidRDefault="00472CE0">
            <w:pPr>
              <w:pStyle w:val="TableParagraph"/>
              <w:spacing w:before="60"/>
              <w:ind w:left="191"/>
              <w:rPr>
                <w:rFonts w:ascii="Courier New"/>
                <w:sz w:val="16"/>
              </w:rPr>
            </w:pPr>
            <w:r>
              <w:rPr>
                <w:rFonts w:ascii="Courier New"/>
                <w:sz w:val="16"/>
              </w:rPr>
              <w:t>INCOME PAYEE</w:t>
            </w:r>
          </w:p>
        </w:tc>
        <w:tc>
          <w:tcPr>
            <w:tcW w:w="4607" w:type="dxa"/>
          </w:tcPr>
          <w:p w14:paraId="24CBA946" w14:textId="77777777" w:rsidR="003531B1" w:rsidRDefault="00472CE0">
            <w:pPr>
              <w:pStyle w:val="TableParagraph"/>
              <w:spacing w:before="60"/>
              <w:ind w:left="47"/>
              <w:rPr>
                <w:rFonts w:ascii="Courier New"/>
                <w:sz w:val="16"/>
              </w:rPr>
            </w:pPr>
            <w:r>
              <w:rPr>
                <w:rFonts w:ascii="Courier New"/>
                <w:sz w:val="16"/>
              </w:rPr>
              <w:t>Income payee blank, Income source present</w:t>
            </w:r>
          </w:p>
        </w:tc>
        <w:tc>
          <w:tcPr>
            <w:tcW w:w="2527" w:type="dxa"/>
          </w:tcPr>
          <w:p w14:paraId="3429BAC5" w14:textId="77777777" w:rsidR="003531B1" w:rsidRDefault="00472CE0">
            <w:pPr>
              <w:pStyle w:val="TableParagraph"/>
              <w:spacing w:before="60"/>
              <w:ind w:left="47"/>
              <w:rPr>
                <w:rFonts w:ascii="Courier New"/>
                <w:sz w:val="16"/>
              </w:rPr>
            </w:pPr>
            <w:r>
              <w:rPr>
                <w:rFonts w:ascii="Courier New"/>
                <w:w w:val="99"/>
                <w:sz w:val="16"/>
              </w:rPr>
              <w:t>2</w:t>
            </w:r>
          </w:p>
        </w:tc>
      </w:tr>
      <w:tr w:rsidR="003531B1" w14:paraId="5B1877E5" w14:textId="77777777">
        <w:trPr>
          <w:trHeight w:val="301"/>
        </w:trPr>
        <w:tc>
          <w:tcPr>
            <w:tcW w:w="606" w:type="dxa"/>
          </w:tcPr>
          <w:p w14:paraId="4D930A3C" w14:textId="77777777" w:rsidR="003531B1" w:rsidRDefault="00472CE0">
            <w:pPr>
              <w:pStyle w:val="TableParagraph"/>
              <w:spacing w:before="60"/>
              <w:ind w:left="0" w:right="190"/>
              <w:jc w:val="right"/>
              <w:rPr>
                <w:rFonts w:ascii="Courier New"/>
                <w:sz w:val="16"/>
              </w:rPr>
            </w:pPr>
            <w:r>
              <w:rPr>
                <w:rFonts w:ascii="Courier New"/>
                <w:w w:val="95"/>
                <w:sz w:val="16"/>
              </w:rPr>
              <w:t>*#38</w:t>
            </w:r>
          </w:p>
        </w:tc>
        <w:tc>
          <w:tcPr>
            <w:tcW w:w="1680" w:type="dxa"/>
          </w:tcPr>
          <w:p w14:paraId="1CFC8CE5" w14:textId="77777777" w:rsidR="003531B1" w:rsidRDefault="00472CE0">
            <w:pPr>
              <w:pStyle w:val="TableParagraph"/>
              <w:spacing w:before="60"/>
              <w:ind w:left="191"/>
              <w:rPr>
                <w:rFonts w:ascii="Courier New"/>
                <w:sz w:val="16"/>
              </w:rPr>
            </w:pPr>
            <w:r>
              <w:rPr>
                <w:rFonts w:ascii="Courier New"/>
                <w:sz w:val="16"/>
              </w:rPr>
              <w:t>INCOME AMOUNT</w:t>
            </w:r>
          </w:p>
        </w:tc>
        <w:tc>
          <w:tcPr>
            <w:tcW w:w="4607" w:type="dxa"/>
          </w:tcPr>
          <w:p w14:paraId="1FB5F2A7" w14:textId="77777777" w:rsidR="003531B1" w:rsidRDefault="00472CE0">
            <w:pPr>
              <w:pStyle w:val="TableParagraph"/>
              <w:spacing w:before="60"/>
              <w:ind w:left="47"/>
              <w:rPr>
                <w:rFonts w:ascii="Courier New"/>
                <w:sz w:val="16"/>
              </w:rPr>
            </w:pPr>
            <w:r>
              <w:rPr>
                <w:rFonts w:ascii="Courier New"/>
                <w:sz w:val="16"/>
              </w:rPr>
              <w:t>Income amount error, Income source present</w:t>
            </w:r>
          </w:p>
        </w:tc>
        <w:tc>
          <w:tcPr>
            <w:tcW w:w="2527" w:type="dxa"/>
          </w:tcPr>
          <w:p w14:paraId="222AB2C2" w14:textId="77777777" w:rsidR="003531B1" w:rsidRDefault="00472CE0">
            <w:pPr>
              <w:pStyle w:val="TableParagraph"/>
              <w:spacing w:before="60"/>
              <w:ind w:left="47"/>
              <w:rPr>
                <w:rFonts w:ascii="Courier New"/>
                <w:sz w:val="16"/>
              </w:rPr>
            </w:pPr>
            <w:r>
              <w:rPr>
                <w:rFonts w:ascii="Courier New"/>
                <w:w w:val="99"/>
                <w:sz w:val="16"/>
              </w:rPr>
              <w:t>4</w:t>
            </w:r>
          </w:p>
        </w:tc>
      </w:tr>
      <w:tr w:rsidR="003531B1" w14:paraId="2B627DFB" w14:textId="77777777">
        <w:trPr>
          <w:trHeight w:val="301"/>
        </w:trPr>
        <w:tc>
          <w:tcPr>
            <w:tcW w:w="606" w:type="dxa"/>
          </w:tcPr>
          <w:p w14:paraId="54BC679A" w14:textId="77777777" w:rsidR="003531B1" w:rsidRDefault="00472CE0">
            <w:pPr>
              <w:pStyle w:val="TableParagraph"/>
              <w:spacing w:before="60"/>
              <w:ind w:left="0" w:right="190"/>
              <w:jc w:val="right"/>
              <w:rPr>
                <w:rFonts w:ascii="Courier New"/>
                <w:sz w:val="16"/>
              </w:rPr>
            </w:pPr>
            <w:r>
              <w:rPr>
                <w:rFonts w:ascii="Courier New"/>
                <w:w w:val="95"/>
                <w:sz w:val="16"/>
              </w:rPr>
              <w:t>*#39</w:t>
            </w:r>
          </w:p>
        </w:tc>
        <w:tc>
          <w:tcPr>
            <w:tcW w:w="1680" w:type="dxa"/>
          </w:tcPr>
          <w:p w14:paraId="5ADF6FDC" w14:textId="77777777" w:rsidR="003531B1" w:rsidRDefault="00472CE0">
            <w:pPr>
              <w:pStyle w:val="TableParagraph"/>
              <w:spacing w:before="60"/>
              <w:ind w:left="191"/>
              <w:rPr>
                <w:rFonts w:ascii="Courier New"/>
                <w:sz w:val="16"/>
              </w:rPr>
            </w:pPr>
            <w:r>
              <w:rPr>
                <w:rFonts w:ascii="Courier New"/>
                <w:sz w:val="16"/>
              </w:rPr>
              <w:t>INCOME AMOUNT</w:t>
            </w:r>
          </w:p>
        </w:tc>
        <w:tc>
          <w:tcPr>
            <w:tcW w:w="4607" w:type="dxa"/>
          </w:tcPr>
          <w:p w14:paraId="48D340DC" w14:textId="77777777" w:rsidR="003531B1" w:rsidRDefault="00472CE0">
            <w:pPr>
              <w:pStyle w:val="TableParagraph"/>
              <w:spacing w:before="60"/>
              <w:ind w:left="47"/>
              <w:rPr>
                <w:rFonts w:ascii="Courier New"/>
                <w:sz w:val="16"/>
              </w:rPr>
            </w:pPr>
            <w:r>
              <w:rPr>
                <w:rFonts w:ascii="Courier New"/>
                <w:sz w:val="16"/>
              </w:rPr>
              <w:t>Income amount &lt; $1 or &gt; $99,999</w:t>
            </w:r>
          </w:p>
        </w:tc>
        <w:tc>
          <w:tcPr>
            <w:tcW w:w="2527" w:type="dxa"/>
          </w:tcPr>
          <w:p w14:paraId="6B6C0E03"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68A06037" w14:textId="77777777">
        <w:trPr>
          <w:trHeight w:val="301"/>
        </w:trPr>
        <w:tc>
          <w:tcPr>
            <w:tcW w:w="606" w:type="dxa"/>
          </w:tcPr>
          <w:p w14:paraId="7C87C771" w14:textId="77777777" w:rsidR="003531B1" w:rsidRDefault="00472CE0">
            <w:pPr>
              <w:pStyle w:val="TableParagraph"/>
              <w:spacing w:before="60"/>
              <w:ind w:left="0" w:right="190"/>
              <w:jc w:val="right"/>
              <w:rPr>
                <w:rFonts w:ascii="Courier New"/>
                <w:sz w:val="16"/>
              </w:rPr>
            </w:pPr>
            <w:r>
              <w:rPr>
                <w:rFonts w:ascii="Courier New"/>
                <w:w w:val="95"/>
                <w:sz w:val="16"/>
              </w:rPr>
              <w:t>*#40</w:t>
            </w:r>
          </w:p>
        </w:tc>
        <w:tc>
          <w:tcPr>
            <w:tcW w:w="1680" w:type="dxa"/>
          </w:tcPr>
          <w:p w14:paraId="7FFB4244" w14:textId="77777777" w:rsidR="003531B1" w:rsidRDefault="00472CE0">
            <w:pPr>
              <w:pStyle w:val="TableParagraph"/>
              <w:spacing w:before="60"/>
              <w:ind w:left="191"/>
              <w:rPr>
                <w:rFonts w:ascii="Courier New"/>
                <w:sz w:val="16"/>
              </w:rPr>
            </w:pPr>
            <w:r>
              <w:rPr>
                <w:rFonts w:ascii="Courier New"/>
                <w:sz w:val="16"/>
              </w:rPr>
              <w:t>INCOME FREQCY</w:t>
            </w:r>
          </w:p>
        </w:tc>
        <w:tc>
          <w:tcPr>
            <w:tcW w:w="4607" w:type="dxa"/>
          </w:tcPr>
          <w:p w14:paraId="652A3398" w14:textId="77777777" w:rsidR="003531B1" w:rsidRDefault="00472CE0">
            <w:pPr>
              <w:pStyle w:val="TableParagraph"/>
              <w:spacing w:before="60"/>
              <w:ind w:left="47"/>
              <w:rPr>
                <w:rFonts w:ascii="Courier New"/>
                <w:sz w:val="16"/>
              </w:rPr>
            </w:pPr>
            <w:r>
              <w:rPr>
                <w:rFonts w:ascii="Courier New"/>
                <w:sz w:val="16"/>
              </w:rPr>
              <w:t xml:space="preserve">Income frequency not </w:t>
            </w:r>
            <w:proofErr w:type="spellStart"/>
            <w:proofErr w:type="gramStart"/>
            <w:r>
              <w:rPr>
                <w:rFonts w:ascii="Courier New"/>
                <w:sz w:val="16"/>
              </w:rPr>
              <w:t>D,W</w:t>
            </w:r>
            <w:proofErr w:type="gramEnd"/>
            <w:r>
              <w:rPr>
                <w:rFonts w:ascii="Courier New"/>
                <w:sz w:val="16"/>
              </w:rPr>
              <w:t>,M,Y,X,V,O,Blank</w:t>
            </w:r>
            <w:proofErr w:type="spellEnd"/>
            <w:r>
              <w:rPr>
                <w:rFonts w:ascii="Courier New"/>
                <w:sz w:val="16"/>
              </w:rPr>
              <w:t>=4</w:t>
            </w:r>
          </w:p>
        </w:tc>
        <w:tc>
          <w:tcPr>
            <w:tcW w:w="2527" w:type="dxa"/>
          </w:tcPr>
          <w:p w14:paraId="1F0A4907"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3D265AC" w14:textId="77777777">
        <w:trPr>
          <w:trHeight w:val="301"/>
        </w:trPr>
        <w:tc>
          <w:tcPr>
            <w:tcW w:w="606" w:type="dxa"/>
          </w:tcPr>
          <w:p w14:paraId="6B98138A" w14:textId="77777777" w:rsidR="003531B1" w:rsidRDefault="00472CE0">
            <w:pPr>
              <w:pStyle w:val="TableParagraph"/>
              <w:spacing w:before="60"/>
              <w:ind w:left="0" w:right="190"/>
              <w:jc w:val="right"/>
              <w:rPr>
                <w:rFonts w:ascii="Courier New"/>
                <w:sz w:val="16"/>
              </w:rPr>
            </w:pPr>
            <w:r>
              <w:rPr>
                <w:rFonts w:ascii="Courier New"/>
                <w:w w:val="95"/>
                <w:sz w:val="16"/>
              </w:rPr>
              <w:t>*#41</w:t>
            </w:r>
          </w:p>
        </w:tc>
        <w:tc>
          <w:tcPr>
            <w:tcW w:w="1680" w:type="dxa"/>
          </w:tcPr>
          <w:p w14:paraId="4432951C" w14:textId="77777777" w:rsidR="003531B1" w:rsidRDefault="00472CE0">
            <w:pPr>
              <w:pStyle w:val="TableParagraph"/>
              <w:spacing w:before="60"/>
              <w:ind w:left="191"/>
              <w:rPr>
                <w:rFonts w:ascii="Courier New"/>
                <w:sz w:val="16"/>
              </w:rPr>
            </w:pPr>
            <w:r>
              <w:rPr>
                <w:rFonts w:ascii="Courier New"/>
                <w:sz w:val="16"/>
              </w:rPr>
              <w:t>STATION ID</w:t>
            </w:r>
          </w:p>
        </w:tc>
        <w:tc>
          <w:tcPr>
            <w:tcW w:w="4607" w:type="dxa"/>
          </w:tcPr>
          <w:p w14:paraId="638F364D" w14:textId="77777777" w:rsidR="003531B1" w:rsidRDefault="00472CE0">
            <w:pPr>
              <w:pStyle w:val="TableParagraph"/>
              <w:spacing w:before="60"/>
              <w:ind w:left="47"/>
              <w:rPr>
                <w:rFonts w:ascii="Courier New"/>
                <w:sz w:val="16"/>
              </w:rPr>
            </w:pPr>
            <w:r>
              <w:rPr>
                <w:rFonts w:ascii="Courier New"/>
                <w:sz w:val="16"/>
              </w:rPr>
              <w:t>Station ID blank or unassigned</w:t>
            </w:r>
          </w:p>
        </w:tc>
        <w:tc>
          <w:tcPr>
            <w:tcW w:w="2527" w:type="dxa"/>
          </w:tcPr>
          <w:p w14:paraId="08230DBB" w14:textId="77777777" w:rsidR="003531B1" w:rsidRDefault="00472CE0">
            <w:pPr>
              <w:pStyle w:val="TableParagraph"/>
              <w:spacing w:before="60"/>
              <w:ind w:left="47"/>
              <w:rPr>
                <w:rFonts w:ascii="Courier New"/>
                <w:sz w:val="16"/>
              </w:rPr>
            </w:pPr>
            <w:r>
              <w:rPr>
                <w:rFonts w:ascii="Courier New"/>
                <w:w w:val="99"/>
                <w:sz w:val="16"/>
              </w:rPr>
              <w:t>9</w:t>
            </w:r>
          </w:p>
        </w:tc>
      </w:tr>
      <w:tr w:rsidR="003531B1" w14:paraId="79F0F801" w14:textId="77777777">
        <w:trPr>
          <w:trHeight w:val="301"/>
        </w:trPr>
        <w:tc>
          <w:tcPr>
            <w:tcW w:w="606" w:type="dxa"/>
          </w:tcPr>
          <w:p w14:paraId="79934DCC" w14:textId="77777777" w:rsidR="003531B1" w:rsidRDefault="00472CE0">
            <w:pPr>
              <w:pStyle w:val="TableParagraph"/>
              <w:spacing w:before="60"/>
              <w:ind w:left="0" w:right="190"/>
              <w:jc w:val="right"/>
              <w:rPr>
                <w:rFonts w:ascii="Courier New"/>
                <w:sz w:val="16"/>
              </w:rPr>
            </w:pPr>
            <w:r>
              <w:rPr>
                <w:rFonts w:ascii="Courier New"/>
                <w:w w:val="95"/>
                <w:sz w:val="16"/>
              </w:rPr>
              <w:t>#42</w:t>
            </w:r>
          </w:p>
        </w:tc>
        <w:tc>
          <w:tcPr>
            <w:tcW w:w="1680" w:type="dxa"/>
          </w:tcPr>
          <w:p w14:paraId="231C94E8" w14:textId="77777777" w:rsidR="003531B1" w:rsidRDefault="00472CE0">
            <w:pPr>
              <w:pStyle w:val="TableParagraph"/>
              <w:spacing w:before="60"/>
              <w:ind w:left="191"/>
              <w:rPr>
                <w:rFonts w:ascii="Courier New"/>
                <w:sz w:val="16"/>
              </w:rPr>
            </w:pPr>
            <w:r>
              <w:rPr>
                <w:rFonts w:ascii="Courier New"/>
                <w:sz w:val="16"/>
              </w:rPr>
              <w:t>STATION ID</w:t>
            </w:r>
          </w:p>
        </w:tc>
        <w:tc>
          <w:tcPr>
            <w:tcW w:w="4607" w:type="dxa"/>
          </w:tcPr>
          <w:p w14:paraId="1A893D42" w14:textId="77777777" w:rsidR="003531B1" w:rsidRDefault="00472CE0">
            <w:pPr>
              <w:pStyle w:val="TableParagraph"/>
              <w:spacing w:before="60"/>
              <w:ind w:left="47"/>
              <w:rPr>
                <w:rFonts w:ascii="Courier New"/>
                <w:sz w:val="16"/>
              </w:rPr>
            </w:pPr>
            <w:r>
              <w:rPr>
                <w:rFonts w:ascii="Courier New"/>
                <w:sz w:val="16"/>
              </w:rPr>
              <w:t>Station ID invalid</w:t>
            </w:r>
          </w:p>
        </w:tc>
        <w:tc>
          <w:tcPr>
            <w:tcW w:w="2527" w:type="dxa"/>
          </w:tcPr>
          <w:p w14:paraId="1DFFD090"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30DC74C9" w14:textId="77777777">
        <w:trPr>
          <w:trHeight w:val="301"/>
        </w:trPr>
        <w:tc>
          <w:tcPr>
            <w:tcW w:w="606" w:type="dxa"/>
          </w:tcPr>
          <w:p w14:paraId="2C673A72" w14:textId="77777777" w:rsidR="003531B1" w:rsidRDefault="00472CE0">
            <w:pPr>
              <w:pStyle w:val="TableParagraph"/>
              <w:spacing w:before="60"/>
              <w:ind w:left="0" w:right="190"/>
              <w:jc w:val="right"/>
              <w:rPr>
                <w:rFonts w:ascii="Courier New"/>
                <w:sz w:val="16"/>
              </w:rPr>
            </w:pPr>
            <w:r>
              <w:rPr>
                <w:rFonts w:ascii="Courier New"/>
                <w:w w:val="95"/>
                <w:sz w:val="16"/>
              </w:rPr>
              <w:t>*#43</w:t>
            </w:r>
          </w:p>
        </w:tc>
        <w:tc>
          <w:tcPr>
            <w:tcW w:w="1680" w:type="dxa"/>
          </w:tcPr>
          <w:p w14:paraId="0F39F977" w14:textId="77777777" w:rsidR="003531B1" w:rsidRDefault="00472CE0">
            <w:pPr>
              <w:pStyle w:val="TableParagraph"/>
              <w:spacing w:before="60"/>
              <w:ind w:left="191"/>
              <w:rPr>
                <w:rFonts w:ascii="Courier New"/>
                <w:sz w:val="16"/>
              </w:rPr>
            </w:pPr>
            <w:r>
              <w:rPr>
                <w:rFonts w:ascii="Courier New"/>
                <w:sz w:val="16"/>
              </w:rPr>
              <w:t>SUSPENSE DATE</w:t>
            </w:r>
          </w:p>
        </w:tc>
        <w:tc>
          <w:tcPr>
            <w:tcW w:w="4607" w:type="dxa"/>
          </w:tcPr>
          <w:p w14:paraId="3E23F9BC" w14:textId="77777777" w:rsidR="003531B1" w:rsidRDefault="00472CE0">
            <w:pPr>
              <w:pStyle w:val="TableParagraph"/>
              <w:spacing w:before="60"/>
              <w:ind w:left="47"/>
              <w:rPr>
                <w:rFonts w:ascii="Courier New"/>
                <w:sz w:val="16"/>
              </w:rPr>
            </w:pPr>
            <w:r>
              <w:rPr>
                <w:rFonts w:ascii="Courier New"/>
                <w:sz w:val="16"/>
              </w:rPr>
              <w:t>Suspense date has invalid date</w:t>
            </w:r>
          </w:p>
        </w:tc>
        <w:tc>
          <w:tcPr>
            <w:tcW w:w="2527" w:type="dxa"/>
          </w:tcPr>
          <w:p w14:paraId="05308149" w14:textId="77777777" w:rsidR="003531B1" w:rsidRDefault="00472CE0">
            <w:pPr>
              <w:pStyle w:val="TableParagraph"/>
              <w:spacing w:before="60"/>
              <w:ind w:left="47"/>
              <w:rPr>
                <w:rFonts w:ascii="Courier New"/>
                <w:sz w:val="16"/>
              </w:rPr>
            </w:pPr>
            <w:r>
              <w:rPr>
                <w:rFonts w:ascii="Courier New"/>
                <w:w w:val="99"/>
                <w:sz w:val="16"/>
              </w:rPr>
              <w:t>3</w:t>
            </w:r>
          </w:p>
        </w:tc>
      </w:tr>
      <w:tr w:rsidR="003531B1" w14:paraId="5B7016CB" w14:textId="77777777">
        <w:trPr>
          <w:trHeight w:val="301"/>
        </w:trPr>
        <w:tc>
          <w:tcPr>
            <w:tcW w:w="606" w:type="dxa"/>
          </w:tcPr>
          <w:p w14:paraId="1478FD64" w14:textId="77777777" w:rsidR="003531B1" w:rsidRDefault="00472CE0">
            <w:pPr>
              <w:pStyle w:val="TableParagraph"/>
              <w:spacing w:before="60"/>
              <w:ind w:left="0" w:right="190"/>
              <w:jc w:val="right"/>
              <w:rPr>
                <w:rFonts w:ascii="Courier New"/>
                <w:sz w:val="16"/>
              </w:rPr>
            </w:pPr>
            <w:r>
              <w:rPr>
                <w:rFonts w:ascii="Courier New"/>
                <w:w w:val="95"/>
                <w:sz w:val="16"/>
              </w:rPr>
              <w:t>*#44</w:t>
            </w:r>
          </w:p>
        </w:tc>
        <w:tc>
          <w:tcPr>
            <w:tcW w:w="1680" w:type="dxa"/>
          </w:tcPr>
          <w:p w14:paraId="009DABEA" w14:textId="77777777" w:rsidR="003531B1" w:rsidRDefault="00472CE0">
            <w:pPr>
              <w:pStyle w:val="TableParagraph"/>
              <w:spacing w:before="60"/>
              <w:ind w:left="191"/>
              <w:rPr>
                <w:rFonts w:ascii="Courier New"/>
                <w:sz w:val="16"/>
              </w:rPr>
            </w:pPr>
            <w:r>
              <w:rPr>
                <w:rFonts w:ascii="Courier New"/>
                <w:sz w:val="16"/>
              </w:rPr>
              <w:t>SUSPENSE ID</w:t>
            </w:r>
          </w:p>
        </w:tc>
        <w:tc>
          <w:tcPr>
            <w:tcW w:w="4607" w:type="dxa"/>
          </w:tcPr>
          <w:p w14:paraId="3BD8E788" w14:textId="77777777" w:rsidR="003531B1" w:rsidRDefault="00472CE0">
            <w:pPr>
              <w:pStyle w:val="TableParagraph"/>
              <w:spacing w:before="60"/>
              <w:ind w:left="47"/>
              <w:rPr>
                <w:rFonts w:ascii="Courier New"/>
                <w:sz w:val="16"/>
              </w:rPr>
            </w:pPr>
            <w:r>
              <w:rPr>
                <w:rFonts w:ascii="Courier New"/>
                <w:sz w:val="16"/>
              </w:rPr>
              <w:t>Suspense ID has Invalid data</w:t>
            </w:r>
          </w:p>
        </w:tc>
        <w:tc>
          <w:tcPr>
            <w:tcW w:w="2527" w:type="dxa"/>
          </w:tcPr>
          <w:p w14:paraId="0B3716BD" w14:textId="77777777" w:rsidR="003531B1" w:rsidRDefault="00472CE0">
            <w:pPr>
              <w:pStyle w:val="TableParagraph"/>
              <w:spacing w:before="60"/>
              <w:ind w:left="47"/>
              <w:rPr>
                <w:rFonts w:ascii="Courier New"/>
                <w:sz w:val="16"/>
              </w:rPr>
            </w:pPr>
            <w:r>
              <w:rPr>
                <w:rFonts w:ascii="Courier New"/>
                <w:w w:val="99"/>
                <w:sz w:val="16"/>
              </w:rPr>
              <w:t>4</w:t>
            </w:r>
          </w:p>
        </w:tc>
      </w:tr>
      <w:tr w:rsidR="003531B1" w14:paraId="41E764E4" w14:textId="77777777">
        <w:trPr>
          <w:trHeight w:val="301"/>
        </w:trPr>
        <w:tc>
          <w:tcPr>
            <w:tcW w:w="606" w:type="dxa"/>
          </w:tcPr>
          <w:p w14:paraId="7627442E" w14:textId="77777777" w:rsidR="003531B1" w:rsidRDefault="00472CE0">
            <w:pPr>
              <w:pStyle w:val="TableParagraph"/>
              <w:spacing w:before="60"/>
              <w:ind w:left="0" w:right="190"/>
              <w:jc w:val="right"/>
              <w:rPr>
                <w:rFonts w:ascii="Courier New"/>
                <w:sz w:val="16"/>
              </w:rPr>
            </w:pPr>
            <w:r>
              <w:rPr>
                <w:rFonts w:ascii="Courier New"/>
                <w:w w:val="95"/>
                <w:sz w:val="16"/>
              </w:rPr>
              <w:t>*#45</w:t>
            </w:r>
          </w:p>
        </w:tc>
        <w:tc>
          <w:tcPr>
            <w:tcW w:w="1680" w:type="dxa"/>
          </w:tcPr>
          <w:p w14:paraId="5B6FA221" w14:textId="77777777" w:rsidR="003531B1" w:rsidRDefault="00472CE0">
            <w:pPr>
              <w:pStyle w:val="TableParagraph"/>
              <w:spacing w:before="60"/>
              <w:ind w:left="191"/>
              <w:rPr>
                <w:rFonts w:ascii="Courier New"/>
                <w:sz w:val="16"/>
              </w:rPr>
            </w:pPr>
            <w:r>
              <w:rPr>
                <w:rFonts w:ascii="Courier New"/>
                <w:sz w:val="16"/>
              </w:rPr>
              <w:t>SUSPENSE TEXT</w:t>
            </w:r>
          </w:p>
        </w:tc>
        <w:tc>
          <w:tcPr>
            <w:tcW w:w="4607" w:type="dxa"/>
          </w:tcPr>
          <w:p w14:paraId="64ABAAEC" w14:textId="77777777" w:rsidR="003531B1" w:rsidRDefault="00472CE0">
            <w:pPr>
              <w:pStyle w:val="TableParagraph"/>
              <w:spacing w:before="60"/>
              <w:ind w:left="47"/>
              <w:rPr>
                <w:rFonts w:ascii="Courier New"/>
                <w:sz w:val="16"/>
              </w:rPr>
            </w:pPr>
            <w:r>
              <w:rPr>
                <w:rFonts w:ascii="Courier New"/>
                <w:sz w:val="16"/>
              </w:rPr>
              <w:t>Suspense text is &lt; 1 or &gt; 255 characters</w:t>
            </w:r>
          </w:p>
        </w:tc>
        <w:tc>
          <w:tcPr>
            <w:tcW w:w="2527" w:type="dxa"/>
          </w:tcPr>
          <w:p w14:paraId="28C8FEE5" w14:textId="77777777" w:rsidR="003531B1" w:rsidRDefault="00472CE0">
            <w:pPr>
              <w:pStyle w:val="TableParagraph"/>
              <w:spacing w:before="60"/>
              <w:ind w:left="47"/>
              <w:rPr>
                <w:rFonts w:ascii="Courier New"/>
                <w:sz w:val="16"/>
              </w:rPr>
            </w:pPr>
            <w:r>
              <w:rPr>
                <w:rFonts w:ascii="Courier New"/>
                <w:w w:val="99"/>
                <w:sz w:val="16"/>
              </w:rPr>
              <w:t>6</w:t>
            </w:r>
          </w:p>
        </w:tc>
      </w:tr>
      <w:tr w:rsidR="003531B1" w14:paraId="625B2291" w14:textId="77777777">
        <w:trPr>
          <w:trHeight w:val="301"/>
        </w:trPr>
        <w:tc>
          <w:tcPr>
            <w:tcW w:w="606" w:type="dxa"/>
          </w:tcPr>
          <w:p w14:paraId="65166687" w14:textId="77777777" w:rsidR="003531B1" w:rsidRDefault="00472CE0">
            <w:pPr>
              <w:pStyle w:val="TableParagraph"/>
              <w:spacing w:before="60"/>
              <w:ind w:left="0" w:right="190"/>
              <w:jc w:val="right"/>
              <w:rPr>
                <w:rFonts w:ascii="Courier New"/>
                <w:sz w:val="16"/>
              </w:rPr>
            </w:pPr>
            <w:r>
              <w:rPr>
                <w:rFonts w:ascii="Courier New"/>
                <w:w w:val="95"/>
                <w:sz w:val="16"/>
              </w:rPr>
              <w:t>*#46</w:t>
            </w:r>
          </w:p>
        </w:tc>
        <w:tc>
          <w:tcPr>
            <w:tcW w:w="1680" w:type="dxa"/>
          </w:tcPr>
          <w:p w14:paraId="276831DF" w14:textId="77777777" w:rsidR="003531B1" w:rsidRDefault="00472CE0">
            <w:pPr>
              <w:pStyle w:val="TableParagraph"/>
              <w:spacing w:before="60"/>
              <w:ind w:left="191"/>
              <w:rPr>
                <w:rFonts w:ascii="Courier New"/>
                <w:sz w:val="16"/>
              </w:rPr>
            </w:pPr>
            <w:r>
              <w:rPr>
                <w:rFonts w:ascii="Courier New"/>
                <w:sz w:val="16"/>
              </w:rPr>
              <w:t>DEFERRED TRANS</w:t>
            </w:r>
          </w:p>
        </w:tc>
        <w:tc>
          <w:tcPr>
            <w:tcW w:w="4607" w:type="dxa"/>
          </w:tcPr>
          <w:p w14:paraId="634DEFE8" w14:textId="77777777" w:rsidR="003531B1" w:rsidRDefault="00472CE0">
            <w:pPr>
              <w:pStyle w:val="TableParagraph"/>
              <w:spacing w:before="60"/>
              <w:ind w:left="47"/>
              <w:rPr>
                <w:rFonts w:ascii="Courier New"/>
                <w:sz w:val="16"/>
              </w:rPr>
            </w:pPr>
            <w:r>
              <w:rPr>
                <w:rFonts w:ascii="Courier New"/>
                <w:sz w:val="16"/>
              </w:rPr>
              <w:t>There are 6 deferred transactions</w:t>
            </w:r>
          </w:p>
        </w:tc>
        <w:tc>
          <w:tcPr>
            <w:tcW w:w="2527" w:type="dxa"/>
          </w:tcPr>
          <w:p w14:paraId="3FF98474" w14:textId="77777777" w:rsidR="003531B1" w:rsidRDefault="00472CE0">
            <w:pPr>
              <w:pStyle w:val="TableParagraph"/>
              <w:spacing w:before="60"/>
              <w:ind w:left="47"/>
              <w:rPr>
                <w:rFonts w:ascii="Courier New"/>
                <w:sz w:val="16"/>
              </w:rPr>
            </w:pPr>
            <w:r>
              <w:rPr>
                <w:rFonts w:ascii="Courier New"/>
                <w:w w:val="99"/>
                <w:sz w:val="16"/>
              </w:rPr>
              <w:t>6</w:t>
            </w:r>
          </w:p>
        </w:tc>
      </w:tr>
      <w:tr w:rsidR="003531B1" w14:paraId="1B1FCBFF" w14:textId="77777777">
        <w:trPr>
          <w:trHeight w:val="301"/>
        </w:trPr>
        <w:tc>
          <w:tcPr>
            <w:tcW w:w="606" w:type="dxa"/>
          </w:tcPr>
          <w:p w14:paraId="5D49F901" w14:textId="77777777" w:rsidR="003531B1" w:rsidRDefault="00472CE0">
            <w:pPr>
              <w:pStyle w:val="TableParagraph"/>
              <w:spacing w:before="60"/>
              <w:ind w:left="0" w:right="190"/>
              <w:jc w:val="right"/>
              <w:rPr>
                <w:rFonts w:ascii="Courier New"/>
                <w:sz w:val="16"/>
              </w:rPr>
            </w:pPr>
            <w:r>
              <w:rPr>
                <w:rFonts w:ascii="Courier New"/>
                <w:w w:val="95"/>
                <w:sz w:val="16"/>
              </w:rPr>
              <w:t>*#47</w:t>
            </w:r>
          </w:p>
        </w:tc>
        <w:tc>
          <w:tcPr>
            <w:tcW w:w="1680" w:type="dxa"/>
          </w:tcPr>
          <w:p w14:paraId="79E27D84" w14:textId="77777777" w:rsidR="003531B1" w:rsidRDefault="00472CE0">
            <w:pPr>
              <w:pStyle w:val="TableParagraph"/>
              <w:spacing w:before="60"/>
              <w:ind w:left="191"/>
              <w:rPr>
                <w:rFonts w:ascii="Courier New"/>
                <w:sz w:val="16"/>
              </w:rPr>
            </w:pPr>
            <w:r>
              <w:rPr>
                <w:rFonts w:ascii="Courier New"/>
                <w:sz w:val="16"/>
              </w:rPr>
              <w:t>TRANSACTION REC</w:t>
            </w:r>
          </w:p>
        </w:tc>
        <w:tc>
          <w:tcPr>
            <w:tcW w:w="4607" w:type="dxa"/>
          </w:tcPr>
          <w:p w14:paraId="00F62F36" w14:textId="77777777" w:rsidR="003531B1" w:rsidRDefault="00472CE0">
            <w:pPr>
              <w:pStyle w:val="TableParagraph"/>
              <w:spacing w:before="60"/>
              <w:ind w:left="47"/>
              <w:rPr>
                <w:rFonts w:ascii="Courier New"/>
                <w:sz w:val="16"/>
              </w:rPr>
            </w:pPr>
            <w:r>
              <w:rPr>
                <w:rFonts w:ascii="Courier New"/>
                <w:sz w:val="16"/>
              </w:rPr>
              <w:t>Transaction record missing, blank or ID invalid</w:t>
            </w:r>
          </w:p>
        </w:tc>
        <w:tc>
          <w:tcPr>
            <w:tcW w:w="2527" w:type="dxa"/>
          </w:tcPr>
          <w:p w14:paraId="7F7DE0A3"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3B8C4CAB" w14:textId="77777777">
        <w:trPr>
          <w:trHeight w:val="301"/>
        </w:trPr>
        <w:tc>
          <w:tcPr>
            <w:tcW w:w="606" w:type="dxa"/>
          </w:tcPr>
          <w:p w14:paraId="2DE1C18A" w14:textId="77777777" w:rsidR="003531B1" w:rsidRDefault="00472CE0">
            <w:pPr>
              <w:pStyle w:val="TableParagraph"/>
              <w:spacing w:before="60"/>
              <w:ind w:left="0" w:right="190"/>
              <w:jc w:val="right"/>
              <w:rPr>
                <w:rFonts w:ascii="Courier New"/>
                <w:sz w:val="16"/>
              </w:rPr>
            </w:pPr>
            <w:r>
              <w:rPr>
                <w:rFonts w:ascii="Courier New"/>
                <w:w w:val="95"/>
                <w:sz w:val="16"/>
              </w:rPr>
              <w:t>*#48</w:t>
            </w:r>
          </w:p>
        </w:tc>
        <w:tc>
          <w:tcPr>
            <w:tcW w:w="1680" w:type="dxa"/>
          </w:tcPr>
          <w:p w14:paraId="48CAA50C" w14:textId="77777777" w:rsidR="003531B1" w:rsidRDefault="00472CE0">
            <w:pPr>
              <w:pStyle w:val="TableParagraph"/>
              <w:spacing w:before="60"/>
              <w:ind w:left="191"/>
              <w:rPr>
                <w:rFonts w:ascii="Courier New"/>
                <w:sz w:val="16"/>
              </w:rPr>
            </w:pPr>
            <w:r>
              <w:rPr>
                <w:rFonts w:ascii="Courier New"/>
                <w:sz w:val="16"/>
              </w:rPr>
              <w:t>PATIENT NAME</w:t>
            </w:r>
          </w:p>
        </w:tc>
        <w:tc>
          <w:tcPr>
            <w:tcW w:w="4607" w:type="dxa"/>
          </w:tcPr>
          <w:p w14:paraId="212A9600" w14:textId="77777777" w:rsidR="003531B1" w:rsidRDefault="00472CE0">
            <w:pPr>
              <w:pStyle w:val="TableParagraph"/>
              <w:spacing w:before="60"/>
              <w:ind w:left="47"/>
              <w:rPr>
                <w:rFonts w:ascii="Courier New"/>
                <w:sz w:val="16"/>
              </w:rPr>
            </w:pPr>
            <w:r>
              <w:rPr>
                <w:rFonts w:ascii="Courier New"/>
                <w:sz w:val="16"/>
              </w:rPr>
              <w:t>Patient name does not match deferred trans</w:t>
            </w:r>
          </w:p>
        </w:tc>
        <w:tc>
          <w:tcPr>
            <w:tcW w:w="2527" w:type="dxa"/>
          </w:tcPr>
          <w:p w14:paraId="79C95344"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513D5A57" w14:textId="77777777">
        <w:trPr>
          <w:trHeight w:val="301"/>
        </w:trPr>
        <w:tc>
          <w:tcPr>
            <w:tcW w:w="606" w:type="dxa"/>
          </w:tcPr>
          <w:p w14:paraId="1066046E" w14:textId="77777777" w:rsidR="003531B1" w:rsidRDefault="00472CE0">
            <w:pPr>
              <w:pStyle w:val="TableParagraph"/>
              <w:spacing w:before="60"/>
              <w:ind w:left="0" w:right="190"/>
              <w:jc w:val="right"/>
              <w:rPr>
                <w:rFonts w:ascii="Courier New"/>
                <w:sz w:val="16"/>
              </w:rPr>
            </w:pPr>
            <w:r>
              <w:rPr>
                <w:rFonts w:ascii="Courier New"/>
                <w:w w:val="95"/>
                <w:sz w:val="16"/>
              </w:rPr>
              <w:t>*#49</w:t>
            </w:r>
          </w:p>
        </w:tc>
        <w:tc>
          <w:tcPr>
            <w:tcW w:w="1680" w:type="dxa"/>
          </w:tcPr>
          <w:p w14:paraId="34C4AE4D" w14:textId="77777777" w:rsidR="003531B1" w:rsidRDefault="00472CE0">
            <w:pPr>
              <w:pStyle w:val="TableParagraph"/>
              <w:spacing w:before="60"/>
              <w:ind w:left="191"/>
              <w:rPr>
                <w:rFonts w:ascii="Courier New"/>
                <w:sz w:val="16"/>
              </w:rPr>
            </w:pPr>
            <w:r>
              <w:rPr>
                <w:rFonts w:ascii="Courier New"/>
                <w:sz w:val="16"/>
              </w:rPr>
              <w:t>PATIENT TRANS #</w:t>
            </w:r>
          </w:p>
        </w:tc>
        <w:tc>
          <w:tcPr>
            <w:tcW w:w="4607" w:type="dxa"/>
          </w:tcPr>
          <w:p w14:paraId="785F9E9B" w14:textId="77777777" w:rsidR="003531B1" w:rsidRDefault="00472CE0">
            <w:pPr>
              <w:pStyle w:val="TableParagraph"/>
              <w:spacing w:before="60"/>
              <w:ind w:left="47"/>
              <w:rPr>
                <w:rFonts w:ascii="Courier New"/>
                <w:sz w:val="16"/>
              </w:rPr>
            </w:pPr>
            <w:r>
              <w:rPr>
                <w:rFonts w:ascii="Courier New"/>
                <w:sz w:val="16"/>
              </w:rPr>
              <w:t>Patient transaction # invalid</w:t>
            </w:r>
          </w:p>
        </w:tc>
        <w:tc>
          <w:tcPr>
            <w:tcW w:w="2527" w:type="dxa"/>
          </w:tcPr>
          <w:p w14:paraId="075489F6"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6F6BC6F" w14:textId="77777777">
        <w:trPr>
          <w:trHeight w:val="301"/>
        </w:trPr>
        <w:tc>
          <w:tcPr>
            <w:tcW w:w="606" w:type="dxa"/>
          </w:tcPr>
          <w:p w14:paraId="39BF8962" w14:textId="77777777" w:rsidR="003531B1" w:rsidRDefault="00472CE0">
            <w:pPr>
              <w:pStyle w:val="TableParagraph"/>
              <w:spacing w:before="60"/>
              <w:ind w:left="0" w:right="190"/>
              <w:jc w:val="right"/>
              <w:rPr>
                <w:rFonts w:ascii="Courier New"/>
                <w:sz w:val="16"/>
              </w:rPr>
            </w:pPr>
            <w:r>
              <w:rPr>
                <w:rFonts w:ascii="Courier New"/>
                <w:w w:val="95"/>
                <w:sz w:val="16"/>
              </w:rPr>
              <w:t>*#50</w:t>
            </w:r>
          </w:p>
        </w:tc>
        <w:tc>
          <w:tcPr>
            <w:tcW w:w="1680" w:type="dxa"/>
          </w:tcPr>
          <w:p w14:paraId="04063CE9" w14:textId="77777777" w:rsidR="003531B1" w:rsidRDefault="00472CE0">
            <w:pPr>
              <w:pStyle w:val="TableParagraph"/>
              <w:spacing w:before="60"/>
              <w:ind w:left="191"/>
              <w:rPr>
                <w:rFonts w:ascii="Courier New"/>
                <w:sz w:val="16"/>
              </w:rPr>
            </w:pPr>
            <w:r>
              <w:rPr>
                <w:rFonts w:ascii="Courier New"/>
                <w:sz w:val="16"/>
              </w:rPr>
              <w:t>DEFR AMOUNT</w:t>
            </w:r>
          </w:p>
        </w:tc>
        <w:tc>
          <w:tcPr>
            <w:tcW w:w="4607" w:type="dxa"/>
          </w:tcPr>
          <w:p w14:paraId="7E5B74FB" w14:textId="77777777" w:rsidR="003531B1" w:rsidRDefault="00472CE0">
            <w:pPr>
              <w:pStyle w:val="TableParagraph"/>
              <w:spacing w:before="60"/>
              <w:ind w:left="47"/>
              <w:rPr>
                <w:rFonts w:ascii="Courier New"/>
                <w:sz w:val="16"/>
              </w:rPr>
            </w:pPr>
            <w:r>
              <w:rPr>
                <w:rFonts w:ascii="Courier New"/>
                <w:sz w:val="16"/>
              </w:rPr>
              <w:t>Deferred amount invalid</w:t>
            </w:r>
          </w:p>
        </w:tc>
        <w:tc>
          <w:tcPr>
            <w:tcW w:w="2527" w:type="dxa"/>
          </w:tcPr>
          <w:p w14:paraId="15A3C62F" w14:textId="77777777" w:rsidR="003531B1" w:rsidRDefault="00472CE0">
            <w:pPr>
              <w:pStyle w:val="TableParagraph"/>
              <w:spacing w:before="60"/>
              <w:ind w:left="47"/>
              <w:rPr>
                <w:rFonts w:ascii="Courier New"/>
                <w:sz w:val="16"/>
              </w:rPr>
            </w:pPr>
            <w:r>
              <w:rPr>
                <w:rFonts w:ascii="Courier New"/>
                <w:w w:val="99"/>
                <w:sz w:val="16"/>
              </w:rPr>
              <w:t>2</w:t>
            </w:r>
          </w:p>
        </w:tc>
      </w:tr>
      <w:tr w:rsidR="003531B1" w14:paraId="436BFFF3" w14:textId="77777777">
        <w:trPr>
          <w:trHeight w:val="301"/>
        </w:trPr>
        <w:tc>
          <w:tcPr>
            <w:tcW w:w="606" w:type="dxa"/>
          </w:tcPr>
          <w:p w14:paraId="02A7D37B" w14:textId="77777777" w:rsidR="003531B1" w:rsidRDefault="00472CE0">
            <w:pPr>
              <w:pStyle w:val="TableParagraph"/>
              <w:spacing w:before="60"/>
              <w:ind w:left="0" w:right="190"/>
              <w:jc w:val="right"/>
              <w:rPr>
                <w:rFonts w:ascii="Courier New"/>
                <w:sz w:val="16"/>
              </w:rPr>
            </w:pPr>
            <w:r>
              <w:rPr>
                <w:rFonts w:ascii="Courier New"/>
                <w:w w:val="95"/>
                <w:sz w:val="16"/>
              </w:rPr>
              <w:t>*#51</w:t>
            </w:r>
          </w:p>
        </w:tc>
        <w:tc>
          <w:tcPr>
            <w:tcW w:w="1680" w:type="dxa"/>
          </w:tcPr>
          <w:p w14:paraId="7B68D166" w14:textId="77777777" w:rsidR="003531B1" w:rsidRDefault="00472CE0">
            <w:pPr>
              <w:pStyle w:val="TableParagraph"/>
              <w:spacing w:before="60"/>
              <w:ind w:left="191"/>
              <w:rPr>
                <w:rFonts w:ascii="Courier New"/>
                <w:sz w:val="16"/>
              </w:rPr>
            </w:pPr>
            <w:r>
              <w:rPr>
                <w:rFonts w:ascii="Courier New"/>
                <w:sz w:val="16"/>
              </w:rPr>
              <w:t>TRANSACTN DATE</w:t>
            </w:r>
          </w:p>
        </w:tc>
        <w:tc>
          <w:tcPr>
            <w:tcW w:w="4607" w:type="dxa"/>
          </w:tcPr>
          <w:p w14:paraId="7F362D57" w14:textId="77777777" w:rsidR="003531B1" w:rsidRDefault="00472CE0">
            <w:pPr>
              <w:pStyle w:val="TableParagraph"/>
              <w:spacing w:before="60"/>
              <w:ind w:left="47"/>
              <w:rPr>
                <w:rFonts w:ascii="Courier New"/>
                <w:sz w:val="16"/>
              </w:rPr>
            </w:pPr>
            <w:r>
              <w:rPr>
                <w:rFonts w:ascii="Courier New"/>
                <w:sz w:val="16"/>
              </w:rPr>
              <w:t>Transaction date Invalid</w:t>
            </w:r>
          </w:p>
        </w:tc>
        <w:tc>
          <w:tcPr>
            <w:tcW w:w="2527" w:type="dxa"/>
          </w:tcPr>
          <w:p w14:paraId="5C765A1D"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30350F73" w14:textId="77777777">
        <w:trPr>
          <w:trHeight w:val="301"/>
        </w:trPr>
        <w:tc>
          <w:tcPr>
            <w:tcW w:w="606" w:type="dxa"/>
          </w:tcPr>
          <w:p w14:paraId="2146D8F5" w14:textId="77777777" w:rsidR="003531B1" w:rsidRDefault="00472CE0">
            <w:pPr>
              <w:pStyle w:val="TableParagraph"/>
              <w:spacing w:before="60"/>
              <w:ind w:left="0" w:right="190"/>
              <w:jc w:val="right"/>
              <w:rPr>
                <w:rFonts w:ascii="Courier New"/>
                <w:sz w:val="16"/>
              </w:rPr>
            </w:pPr>
            <w:r>
              <w:rPr>
                <w:rFonts w:ascii="Courier New"/>
                <w:w w:val="95"/>
                <w:sz w:val="16"/>
              </w:rPr>
              <w:t>*#52</w:t>
            </w:r>
          </w:p>
        </w:tc>
        <w:tc>
          <w:tcPr>
            <w:tcW w:w="1680" w:type="dxa"/>
          </w:tcPr>
          <w:p w14:paraId="35FDF404" w14:textId="77777777" w:rsidR="003531B1" w:rsidRDefault="00472CE0">
            <w:pPr>
              <w:pStyle w:val="TableParagraph"/>
              <w:spacing w:before="60"/>
              <w:ind w:left="191"/>
              <w:rPr>
                <w:rFonts w:ascii="Courier New"/>
                <w:sz w:val="16"/>
              </w:rPr>
            </w:pPr>
            <w:r>
              <w:rPr>
                <w:rFonts w:ascii="Courier New"/>
                <w:sz w:val="16"/>
              </w:rPr>
              <w:t>DT TRAN ENTD</w:t>
            </w:r>
          </w:p>
        </w:tc>
        <w:tc>
          <w:tcPr>
            <w:tcW w:w="4607" w:type="dxa"/>
          </w:tcPr>
          <w:p w14:paraId="6A86FC17" w14:textId="77777777" w:rsidR="003531B1" w:rsidRDefault="00472CE0">
            <w:pPr>
              <w:pStyle w:val="TableParagraph"/>
              <w:spacing w:before="60"/>
              <w:ind w:left="47"/>
              <w:rPr>
                <w:rFonts w:ascii="Courier New"/>
                <w:sz w:val="16"/>
              </w:rPr>
            </w:pPr>
            <w:r>
              <w:rPr>
                <w:rFonts w:ascii="Courier New"/>
                <w:sz w:val="16"/>
              </w:rPr>
              <w:t>Date transaction entered Invalid</w:t>
            </w:r>
          </w:p>
        </w:tc>
        <w:tc>
          <w:tcPr>
            <w:tcW w:w="2527" w:type="dxa"/>
          </w:tcPr>
          <w:p w14:paraId="5781F8DD"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007B087A" w14:textId="77777777">
        <w:trPr>
          <w:trHeight w:val="301"/>
        </w:trPr>
        <w:tc>
          <w:tcPr>
            <w:tcW w:w="606" w:type="dxa"/>
          </w:tcPr>
          <w:p w14:paraId="7E9E8E75" w14:textId="77777777" w:rsidR="003531B1" w:rsidRDefault="00472CE0">
            <w:pPr>
              <w:pStyle w:val="TableParagraph"/>
              <w:spacing w:before="60"/>
              <w:ind w:left="0" w:right="190"/>
              <w:jc w:val="right"/>
              <w:rPr>
                <w:rFonts w:ascii="Courier New"/>
                <w:sz w:val="16"/>
              </w:rPr>
            </w:pPr>
            <w:r>
              <w:rPr>
                <w:rFonts w:ascii="Courier New"/>
                <w:w w:val="95"/>
                <w:sz w:val="16"/>
              </w:rPr>
              <w:t>*#53</w:t>
            </w:r>
          </w:p>
        </w:tc>
        <w:tc>
          <w:tcPr>
            <w:tcW w:w="1680" w:type="dxa"/>
          </w:tcPr>
          <w:p w14:paraId="23CC1CFC" w14:textId="77777777" w:rsidR="003531B1" w:rsidRDefault="00472CE0">
            <w:pPr>
              <w:pStyle w:val="TableParagraph"/>
              <w:spacing w:before="60"/>
              <w:ind w:left="191"/>
              <w:rPr>
                <w:rFonts w:ascii="Courier New"/>
                <w:sz w:val="16"/>
              </w:rPr>
            </w:pPr>
            <w:r>
              <w:rPr>
                <w:rFonts w:ascii="Courier New"/>
                <w:sz w:val="16"/>
              </w:rPr>
              <w:t>REFERENCE</w:t>
            </w:r>
          </w:p>
        </w:tc>
        <w:tc>
          <w:tcPr>
            <w:tcW w:w="4607" w:type="dxa"/>
          </w:tcPr>
          <w:p w14:paraId="6880BA66" w14:textId="77777777" w:rsidR="003531B1" w:rsidRDefault="00472CE0">
            <w:pPr>
              <w:pStyle w:val="TableParagraph"/>
              <w:spacing w:before="60"/>
              <w:ind w:left="47"/>
              <w:rPr>
                <w:rFonts w:ascii="Courier New"/>
                <w:sz w:val="16"/>
              </w:rPr>
            </w:pPr>
            <w:r>
              <w:rPr>
                <w:rFonts w:ascii="Courier New"/>
                <w:sz w:val="16"/>
              </w:rPr>
              <w:t>Reference Invalid &lt; 1 or &gt; 10 in length</w:t>
            </w:r>
          </w:p>
        </w:tc>
        <w:tc>
          <w:tcPr>
            <w:tcW w:w="2527" w:type="dxa"/>
          </w:tcPr>
          <w:p w14:paraId="2D7BC681"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321E3530" w14:textId="77777777">
        <w:trPr>
          <w:trHeight w:val="301"/>
        </w:trPr>
        <w:tc>
          <w:tcPr>
            <w:tcW w:w="606" w:type="dxa"/>
          </w:tcPr>
          <w:p w14:paraId="0B00D9FC" w14:textId="77777777" w:rsidR="003531B1" w:rsidRDefault="00472CE0">
            <w:pPr>
              <w:pStyle w:val="TableParagraph"/>
              <w:spacing w:before="60"/>
              <w:ind w:left="0" w:right="190"/>
              <w:jc w:val="right"/>
              <w:rPr>
                <w:rFonts w:ascii="Courier New"/>
                <w:sz w:val="16"/>
              </w:rPr>
            </w:pPr>
            <w:r>
              <w:rPr>
                <w:rFonts w:ascii="Courier New"/>
                <w:w w:val="95"/>
                <w:sz w:val="16"/>
              </w:rPr>
              <w:t>*#54</w:t>
            </w:r>
          </w:p>
        </w:tc>
        <w:tc>
          <w:tcPr>
            <w:tcW w:w="1680" w:type="dxa"/>
          </w:tcPr>
          <w:p w14:paraId="3AB74BBA" w14:textId="77777777" w:rsidR="003531B1" w:rsidRDefault="00472CE0">
            <w:pPr>
              <w:pStyle w:val="TableParagraph"/>
              <w:spacing w:before="60"/>
              <w:ind w:left="191"/>
              <w:rPr>
                <w:rFonts w:ascii="Courier New"/>
                <w:sz w:val="16"/>
              </w:rPr>
            </w:pPr>
            <w:r>
              <w:rPr>
                <w:rFonts w:ascii="Courier New"/>
                <w:sz w:val="16"/>
              </w:rPr>
              <w:t>DEPOSIT/WTHDRWL</w:t>
            </w:r>
          </w:p>
        </w:tc>
        <w:tc>
          <w:tcPr>
            <w:tcW w:w="4607" w:type="dxa"/>
          </w:tcPr>
          <w:p w14:paraId="24E0DFDF" w14:textId="77777777" w:rsidR="003531B1" w:rsidRDefault="00472CE0">
            <w:pPr>
              <w:pStyle w:val="TableParagraph"/>
              <w:spacing w:before="60"/>
              <w:ind w:left="47"/>
              <w:rPr>
                <w:rFonts w:ascii="Courier New"/>
                <w:sz w:val="16"/>
              </w:rPr>
            </w:pPr>
            <w:r>
              <w:rPr>
                <w:rFonts w:ascii="Courier New"/>
                <w:sz w:val="16"/>
              </w:rPr>
              <w:t>Deposit/Withdrawal status Invalid</w:t>
            </w:r>
          </w:p>
        </w:tc>
        <w:tc>
          <w:tcPr>
            <w:tcW w:w="2527" w:type="dxa"/>
          </w:tcPr>
          <w:p w14:paraId="61F94022" w14:textId="77777777" w:rsidR="003531B1" w:rsidRDefault="00472CE0">
            <w:pPr>
              <w:pStyle w:val="TableParagraph"/>
              <w:spacing w:before="60"/>
              <w:ind w:left="47"/>
              <w:rPr>
                <w:rFonts w:ascii="Courier New"/>
                <w:sz w:val="16"/>
              </w:rPr>
            </w:pPr>
            <w:r>
              <w:rPr>
                <w:rFonts w:ascii="Courier New"/>
                <w:w w:val="99"/>
                <w:sz w:val="16"/>
              </w:rPr>
              <w:t>0</w:t>
            </w:r>
          </w:p>
        </w:tc>
      </w:tr>
      <w:tr w:rsidR="003531B1" w14:paraId="4E74DCA0" w14:textId="77777777">
        <w:trPr>
          <w:trHeight w:val="301"/>
        </w:trPr>
        <w:tc>
          <w:tcPr>
            <w:tcW w:w="606" w:type="dxa"/>
          </w:tcPr>
          <w:p w14:paraId="4BEB4E4D" w14:textId="77777777" w:rsidR="003531B1" w:rsidRDefault="00472CE0">
            <w:pPr>
              <w:pStyle w:val="TableParagraph"/>
              <w:spacing w:before="60"/>
              <w:ind w:left="0" w:right="190"/>
              <w:jc w:val="right"/>
              <w:rPr>
                <w:rFonts w:ascii="Courier New"/>
                <w:sz w:val="16"/>
              </w:rPr>
            </w:pPr>
            <w:r>
              <w:rPr>
                <w:rFonts w:ascii="Courier New"/>
                <w:w w:val="95"/>
                <w:sz w:val="16"/>
              </w:rPr>
              <w:t>*#55</w:t>
            </w:r>
          </w:p>
        </w:tc>
        <w:tc>
          <w:tcPr>
            <w:tcW w:w="1680" w:type="dxa"/>
          </w:tcPr>
          <w:p w14:paraId="1D27ADFA" w14:textId="77777777" w:rsidR="003531B1" w:rsidRDefault="00472CE0">
            <w:pPr>
              <w:pStyle w:val="TableParagraph"/>
              <w:spacing w:before="60"/>
              <w:ind w:left="191"/>
              <w:rPr>
                <w:rFonts w:ascii="Courier New"/>
                <w:sz w:val="16"/>
              </w:rPr>
            </w:pPr>
            <w:r>
              <w:rPr>
                <w:rFonts w:ascii="Courier New"/>
                <w:sz w:val="16"/>
              </w:rPr>
              <w:t>CASH/CHECK/OTR</w:t>
            </w:r>
          </w:p>
        </w:tc>
        <w:tc>
          <w:tcPr>
            <w:tcW w:w="4607" w:type="dxa"/>
          </w:tcPr>
          <w:p w14:paraId="164A06AC" w14:textId="77777777" w:rsidR="003531B1" w:rsidRDefault="00472CE0">
            <w:pPr>
              <w:pStyle w:val="TableParagraph"/>
              <w:spacing w:before="60"/>
              <w:ind w:left="47"/>
              <w:rPr>
                <w:rFonts w:ascii="Courier New"/>
                <w:sz w:val="16"/>
              </w:rPr>
            </w:pPr>
            <w:r>
              <w:rPr>
                <w:rFonts w:ascii="Courier New"/>
                <w:sz w:val="16"/>
              </w:rPr>
              <w:t>Cash/Check/Other status Invalid</w:t>
            </w:r>
          </w:p>
        </w:tc>
        <w:tc>
          <w:tcPr>
            <w:tcW w:w="2527" w:type="dxa"/>
          </w:tcPr>
          <w:p w14:paraId="30EEA676"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08CB2C0E" w14:textId="77777777">
        <w:trPr>
          <w:trHeight w:val="301"/>
        </w:trPr>
        <w:tc>
          <w:tcPr>
            <w:tcW w:w="606" w:type="dxa"/>
          </w:tcPr>
          <w:p w14:paraId="7440C535" w14:textId="77777777" w:rsidR="003531B1" w:rsidRDefault="00472CE0">
            <w:pPr>
              <w:pStyle w:val="TableParagraph"/>
              <w:spacing w:before="60"/>
              <w:ind w:left="0" w:right="190"/>
              <w:jc w:val="right"/>
              <w:rPr>
                <w:rFonts w:ascii="Courier New"/>
                <w:sz w:val="16"/>
              </w:rPr>
            </w:pPr>
            <w:r>
              <w:rPr>
                <w:rFonts w:ascii="Courier New"/>
                <w:w w:val="95"/>
                <w:sz w:val="16"/>
              </w:rPr>
              <w:t>*#56</w:t>
            </w:r>
          </w:p>
        </w:tc>
        <w:tc>
          <w:tcPr>
            <w:tcW w:w="1680" w:type="dxa"/>
          </w:tcPr>
          <w:p w14:paraId="73DA6F59" w14:textId="77777777" w:rsidR="003531B1" w:rsidRDefault="00472CE0">
            <w:pPr>
              <w:pStyle w:val="TableParagraph"/>
              <w:spacing w:before="60"/>
              <w:ind w:left="191"/>
              <w:rPr>
                <w:rFonts w:ascii="Courier New"/>
                <w:sz w:val="16"/>
              </w:rPr>
            </w:pPr>
            <w:r>
              <w:rPr>
                <w:rFonts w:ascii="Courier New"/>
                <w:sz w:val="16"/>
              </w:rPr>
              <w:t>SOURCE</w:t>
            </w:r>
          </w:p>
        </w:tc>
        <w:tc>
          <w:tcPr>
            <w:tcW w:w="4607" w:type="dxa"/>
          </w:tcPr>
          <w:p w14:paraId="1DEE9528" w14:textId="77777777" w:rsidR="003531B1" w:rsidRDefault="00472CE0">
            <w:pPr>
              <w:pStyle w:val="TableParagraph"/>
              <w:spacing w:before="60"/>
              <w:ind w:left="47"/>
              <w:rPr>
                <w:rFonts w:ascii="Courier New"/>
                <w:sz w:val="16"/>
              </w:rPr>
            </w:pPr>
            <w:r>
              <w:rPr>
                <w:rFonts w:ascii="Courier New"/>
                <w:sz w:val="16"/>
              </w:rPr>
              <w:t>Transaction source invalid</w:t>
            </w:r>
          </w:p>
        </w:tc>
        <w:tc>
          <w:tcPr>
            <w:tcW w:w="2527" w:type="dxa"/>
          </w:tcPr>
          <w:p w14:paraId="64DCE1B1" w14:textId="77777777" w:rsidR="003531B1" w:rsidRDefault="00472CE0">
            <w:pPr>
              <w:pStyle w:val="TableParagraph"/>
              <w:spacing w:before="60"/>
              <w:ind w:left="47"/>
              <w:rPr>
                <w:rFonts w:ascii="Courier New"/>
                <w:sz w:val="16"/>
              </w:rPr>
            </w:pPr>
            <w:r>
              <w:rPr>
                <w:rFonts w:ascii="Courier New"/>
                <w:w w:val="99"/>
                <w:sz w:val="16"/>
              </w:rPr>
              <w:t>1</w:t>
            </w:r>
          </w:p>
        </w:tc>
      </w:tr>
      <w:tr w:rsidR="003531B1" w14:paraId="64C261DD" w14:textId="77777777">
        <w:trPr>
          <w:trHeight w:val="240"/>
        </w:trPr>
        <w:tc>
          <w:tcPr>
            <w:tcW w:w="606" w:type="dxa"/>
          </w:tcPr>
          <w:p w14:paraId="7565C603" w14:textId="77777777" w:rsidR="003531B1" w:rsidRDefault="00472CE0">
            <w:pPr>
              <w:pStyle w:val="TableParagraph"/>
              <w:spacing w:before="60" w:line="161" w:lineRule="exact"/>
              <w:ind w:left="0" w:right="190"/>
              <w:jc w:val="right"/>
              <w:rPr>
                <w:rFonts w:ascii="Courier New"/>
                <w:sz w:val="16"/>
              </w:rPr>
            </w:pPr>
            <w:r>
              <w:rPr>
                <w:rFonts w:ascii="Courier New"/>
                <w:w w:val="95"/>
                <w:sz w:val="16"/>
              </w:rPr>
              <w:t>*#57</w:t>
            </w:r>
          </w:p>
        </w:tc>
        <w:tc>
          <w:tcPr>
            <w:tcW w:w="1680" w:type="dxa"/>
          </w:tcPr>
          <w:p w14:paraId="5C6A5261" w14:textId="77777777" w:rsidR="003531B1" w:rsidRDefault="00472CE0">
            <w:pPr>
              <w:pStyle w:val="TableParagraph"/>
              <w:spacing w:before="60" w:line="161" w:lineRule="exact"/>
              <w:ind w:left="191"/>
              <w:rPr>
                <w:rFonts w:ascii="Courier New"/>
                <w:sz w:val="16"/>
              </w:rPr>
            </w:pPr>
            <w:r>
              <w:rPr>
                <w:rFonts w:ascii="Courier New"/>
                <w:sz w:val="16"/>
              </w:rPr>
              <w:t>FORM</w:t>
            </w:r>
          </w:p>
        </w:tc>
        <w:tc>
          <w:tcPr>
            <w:tcW w:w="4607" w:type="dxa"/>
          </w:tcPr>
          <w:p w14:paraId="75E745A7" w14:textId="77777777" w:rsidR="003531B1" w:rsidRDefault="00472CE0">
            <w:pPr>
              <w:pStyle w:val="TableParagraph"/>
              <w:spacing w:before="60" w:line="161" w:lineRule="exact"/>
              <w:ind w:left="47"/>
              <w:rPr>
                <w:rFonts w:ascii="Courier New"/>
                <w:sz w:val="16"/>
              </w:rPr>
            </w:pPr>
            <w:r>
              <w:rPr>
                <w:rFonts w:ascii="Courier New"/>
                <w:sz w:val="16"/>
              </w:rPr>
              <w:t>Form does not match</w:t>
            </w:r>
          </w:p>
        </w:tc>
        <w:tc>
          <w:tcPr>
            <w:tcW w:w="2527" w:type="dxa"/>
          </w:tcPr>
          <w:p w14:paraId="4467FF85" w14:textId="77777777" w:rsidR="003531B1" w:rsidRDefault="00472CE0">
            <w:pPr>
              <w:pStyle w:val="TableParagraph"/>
              <w:spacing w:before="60" w:line="161" w:lineRule="exact"/>
              <w:ind w:left="47"/>
              <w:rPr>
                <w:rFonts w:ascii="Courier New"/>
                <w:sz w:val="16"/>
              </w:rPr>
            </w:pPr>
            <w:r>
              <w:rPr>
                <w:rFonts w:ascii="Courier New"/>
                <w:w w:val="99"/>
                <w:sz w:val="16"/>
              </w:rPr>
              <w:t>2</w:t>
            </w:r>
          </w:p>
        </w:tc>
      </w:tr>
    </w:tbl>
    <w:p w14:paraId="10313F3E" w14:textId="77777777" w:rsidR="003531B1" w:rsidRDefault="003531B1">
      <w:pPr>
        <w:spacing w:line="161" w:lineRule="exact"/>
        <w:rPr>
          <w:rFonts w:ascii="Courier New"/>
          <w:sz w:val="16"/>
        </w:rPr>
        <w:sectPr w:rsidR="003531B1">
          <w:footerReference w:type="default" r:id="rId29"/>
          <w:pgSz w:w="12240" w:h="15840"/>
          <w:pgMar w:top="640" w:right="700" w:bottom="900" w:left="1200" w:header="0" w:footer="700" w:gutter="0"/>
          <w:cols w:space="720"/>
        </w:sectPr>
      </w:pPr>
    </w:p>
    <w:p w14:paraId="4C53ECD6" w14:textId="77777777" w:rsidR="003531B1" w:rsidRDefault="00472CE0">
      <w:pPr>
        <w:spacing w:before="78" w:after="23"/>
        <w:ind w:left="6249"/>
        <w:rPr>
          <w:rFonts w:ascii="Times New Roman"/>
          <w:sz w:val="20"/>
        </w:rPr>
      </w:pPr>
      <w:bookmarkStart w:id="26" w:name="Detail_Report"/>
      <w:bookmarkStart w:id="27" w:name="_bookmark7"/>
      <w:bookmarkEnd w:id="26"/>
      <w:bookmarkEnd w:id="27"/>
      <w:r>
        <w:rPr>
          <w:rFonts w:ascii="Times New Roman"/>
          <w:sz w:val="20"/>
        </w:rPr>
        <w:lastRenderedPageBreak/>
        <w:t>Appendix B. Diagnostic Report Samples</w:t>
      </w:r>
    </w:p>
    <w:p w14:paraId="4AB1BA3D" w14:textId="135642D7" w:rsidR="003531B1" w:rsidRDefault="00EC5CBF">
      <w:pPr>
        <w:pStyle w:val="BodyText"/>
        <w:spacing w:line="20" w:lineRule="exact"/>
        <w:ind w:left="210"/>
        <w:rPr>
          <w:sz w:val="2"/>
        </w:rPr>
      </w:pPr>
      <w:r>
        <w:rPr>
          <w:noProof/>
          <w:sz w:val="2"/>
        </w:rPr>
        <mc:AlternateContent>
          <mc:Choice Requires="wpg">
            <w:drawing>
              <wp:inline distT="0" distB="0" distL="0" distR="0" wp14:anchorId="69D5AAF0" wp14:editId="45721981">
                <wp:extent cx="5981700" cy="6350"/>
                <wp:effectExtent l="0" t="0" r="0" b="3810"/>
                <wp:docPr id="9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95" name="Rectangle 3"/>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0830D6" id="Group 2" o:spid="_x0000_s1026" alt="&quot;&quot;"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">
                <v:rect id="Rectangle 3"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p w14:paraId="1F42909A" w14:textId="77777777" w:rsidR="003531B1" w:rsidRDefault="00472CE0">
      <w:pPr>
        <w:tabs>
          <w:tab w:val="left" w:pos="1007"/>
        </w:tabs>
        <w:spacing w:before="94"/>
        <w:ind w:left="240"/>
        <w:rPr>
          <w:rFonts w:ascii="Courier New"/>
          <w:sz w:val="16"/>
        </w:rPr>
      </w:pPr>
      <w:r>
        <w:rPr>
          <w:rFonts w:ascii="Courier New"/>
          <w:sz w:val="16"/>
        </w:rPr>
        <w:t>*#58</w:t>
      </w:r>
      <w:r>
        <w:rPr>
          <w:rFonts w:ascii="Courier New"/>
          <w:sz w:val="16"/>
        </w:rPr>
        <w:tab/>
        <w:t>PRVT SOURCE AMT Private source amount invalid or &lt; 0 or &gt; 99999</w:t>
      </w:r>
      <w:r>
        <w:rPr>
          <w:rFonts w:ascii="Courier New"/>
          <w:spacing w:val="-14"/>
          <w:sz w:val="16"/>
        </w:rPr>
        <w:t xml:space="preserve"> </w:t>
      </w:r>
      <w:r>
        <w:rPr>
          <w:rFonts w:ascii="Courier New"/>
          <w:sz w:val="16"/>
        </w:rPr>
        <w:t>0</w:t>
      </w:r>
    </w:p>
    <w:p w14:paraId="57B220A3" w14:textId="77777777" w:rsidR="003531B1" w:rsidRDefault="00472CE0">
      <w:pPr>
        <w:tabs>
          <w:tab w:val="left" w:pos="1007"/>
          <w:tab w:val="right" w:pos="7246"/>
        </w:tabs>
        <w:spacing w:before="120"/>
        <w:ind w:left="240"/>
        <w:rPr>
          <w:rFonts w:ascii="Courier New"/>
          <w:sz w:val="16"/>
        </w:rPr>
      </w:pPr>
      <w:r>
        <w:rPr>
          <w:rFonts w:ascii="Courier New"/>
          <w:sz w:val="16"/>
        </w:rPr>
        <w:t>*#59</w:t>
      </w:r>
      <w:r>
        <w:rPr>
          <w:rFonts w:ascii="Courier New"/>
          <w:sz w:val="16"/>
        </w:rPr>
        <w:tab/>
        <w:t xml:space="preserve">GRATUITOUS </w:t>
      </w:r>
      <w:proofErr w:type="gramStart"/>
      <w:r>
        <w:rPr>
          <w:rFonts w:ascii="Courier New"/>
          <w:sz w:val="16"/>
        </w:rPr>
        <w:t>AMT  Gratuitous</w:t>
      </w:r>
      <w:proofErr w:type="gramEnd"/>
      <w:r>
        <w:rPr>
          <w:rFonts w:ascii="Courier New"/>
          <w:sz w:val="16"/>
        </w:rPr>
        <w:t xml:space="preserve"> amount invalid or &lt; 0 or</w:t>
      </w:r>
      <w:r>
        <w:rPr>
          <w:rFonts w:ascii="Courier New"/>
          <w:spacing w:val="-8"/>
          <w:sz w:val="16"/>
        </w:rPr>
        <w:t xml:space="preserve"> </w:t>
      </w:r>
      <w:r>
        <w:rPr>
          <w:rFonts w:ascii="Courier New"/>
          <w:sz w:val="16"/>
        </w:rPr>
        <w:t>&gt;</w:t>
      </w:r>
      <w:r>
        <w:rPr>
          <w:rFonts w:ascii="Courier New"/>
          <w:spacing w:val="-1"/>
          <w:sz w:val="16"/>
        </w:rPr>
        <w:t xml:space="preserve"> </w:t>
      </w:r>
      <w:r>
        <w:rPr>
          <w:rFonts w:ascii="Courier New"/>
          <w:sz w:val="16"/>
        </w:rPr>
        <w:t>99999</w:t>
      </w:r>
      <w:r>
        <w:rPr>
          <w:rFonts w:ascii="Courier New"/>
          <w:sz w:val="16"/>
        </w:rPr>
        <w:tab/>
        <w:t>3</w:t>
      </w:r>
    </w:p>
    <w:p w14:paraId="679AEBFF" w14:textId="77777777" w:rsidR="003531B1" w:rsidRDefault="00472CE0">
      <w:pPr>
        <w:tabs>
          <w:tab w:val="left" w:pos="1007"/>
          <w:tab w:val="left" w:pos="2543"/>
          <w:tab w:val="right" w:pos="7246"/>
        </w:tabs>
        <w:spacing w:before="120"/>
        <w:ind w:left="240"/>
        <w:rPr>
          <w:rFonts w:ascii="Courier New"/>
          <w:sz w:val="16"/>
        </w:rPr>
      </w:pPr>
      <w:r>
        <w:rPr>
          <w:rFonts w:ascii="Courier New"/>
          <w:sz w:val="16"/>
        </w:rPr>
        <w:t>*#60</w:t>
      </w:r>
      <w:r>
        <w:rPr>
          <w:rFonts w:ascii="Courier New"/>
          <w:sz w:val="16"/>
        </w:rPr>
        <w:tab/>
        <w:t>PFUNDS</w:t>
      </w:r>
      <w:r>
        <w:rPr>
          <w:rFonts w:ascii="Courier New"/>
          <w:spacing w:val="-2"/>
          <w:sz w:val="16"/>
        </w:rPr>
        <w:t xml:space="preserve"> </w:t>
      </w:r>
      <w:r>
        <w:rPr>
          <w:rFonts w:ascii="Courier New"/>
          <w:sz w:val="16"/>
        </w:rPr>
        <w:t>CLERK</w:t>
      </w:r>
      <w:r>
        <w:rPr>
          <w:rFonts w:ascii="Courier New"/>
          <w:sz w:val="16"/>
        </w:rPr>
        <w:tab/>
      </w:r>
      <w:proofErr w:type="spellStart"/>
      <w:r>
        <w:rPr>
          <w:rFonts w:ascii="Courier New"/>
          <w:sz w:val="16"/>
        </w:rPr>
        <w:t>PFunds</w:t>
      </w:r>
      <w:proofErr w:type="spellEnd"/>
      <w:r>
        <w:rPr>
          <w:rFonts w:ascii="Courier New"/>
          <w:sz w:val="16"/>
        </w:rPr>
        <w:t xml:space="preserve"> clerk invalid</w:t>
      </w:r>
      <w:r>
        <w:rPr>
          <w:rFonts w:ascii="Courier New"/>
          <w:sz w:val="16"/>
        </w:rPr>
        <w:tab/>
        <w:t>6</w:t>
      </w:r>
    </w:p>
    <w:p w14:paraId="3D5C8D39" w14:textId="77777777" w:rsidR="003531B1" w:rsidRDefault="00472CE0">
      <w:pPr>
        <w:spacing w:before="120"/>
        <w:ind w:left="240"/>
        <w:rPr>
          <w:rFonts w:ascii="Courier New"/>
          <w:sz w:val="16"/>
        </w:rPr>
      </w:pPr>
      <w:r>
        <w:rPr>
          <w:rFonts w:ascii="Courier New"/>
          <w:sz w:val="16"/>
        </w:rPr>
        <w:t>**************************************************************************</w:t>
      </w:r>
    </w:p>
    <w:p w14:paraId="22A299A7" w14:textId="77777777" w:rsidR="003531B1" w:rsidRDefault="003531B1">
      <w:pPr>
        <w:pStyle w:val="BodyText"/>
        <w:rPr>
          <w:rFonts w:ascii="Courier New"/>
          <w:sz w:val="18"/>
        </w:rPr>
      </w:pPr>
    </w:p>
    <w:p w14:paraId="52ED5C41" w14:textId="77777777" w:rsidR="003531B1" w:rsidRDefault="003531B1">
      <w:pPr>
        <w:pStyle w:val="BodyText"/>
        <w:spacing w:before="1"/>
        <w:rPr>
          <w:rFonts w:ascii="Courier New"/>
          <w:sz w:val="19"/>
        </w:rPr>
      </w:pPr>
    </w:p>
    <w:p w14:paraId="76F9197A" w14:textId="77777777" w:rsidR="003531B1" w:rsidRDefault="00472CE0">
      <w:pPr>
        <w:spacing w:before="1" w:line="398" w:lineRule="auto"/>
        <w:ind w:left="240" w:right="2995"/>
        <w:rPr>
          <w:rFonts w:ascii="Courier New"/>
          <w:sz w:val="16"/>
        </w:rPr>
      </w:pPr>
      <w:r>
        <w:rPr>
          <w:rFonts w:ascii="Courier New"/>
          <w:sz w:val="16"/>
        </w:rPr>
        <w:t>NOTE: In addition to the summary report there is an available detail report, this report can be sent to any device or flat file if required.</w:t>
      </w:r>
    </w:p>
    <w:p w14:paraId="4D5364CA" w14:textId="77777777" w:rsidR="003531B1" w:rsidRDefault="003531B1">
      <w:pPr>
        <w:pStyle w:val="BodyText"/>
        <w:spacing w:before="7"/>
        <w:rPr>
          <w:rFonts w:ascii="Courier New"/>
          <w:sz w:val="26"/>
        </w:rPr>
      </w:pPr>
    </w:p>
    <w:p w14:paraId="134E82CF" w14:textId="77777777" w:rsidR="003531B1" w:rsidRDefault="00472CE0">
      <w:pPr>
        <w:ind w:left="240"/>
        <w:rPr>
          <w:rFonts w:ascii="Courier New"/>
          <w:sz w:val="16"/>
        </w:rPr>
      </w:pPr>
      <w:r>
        <w:rPr>
          <w:rFonts w:ascii="Courier New"/>
          <w:sz w:val="16"/>
        </w:rPr>
        <w:t>&gt;&gt;&gt;&gt;&gt; The detail diagnostic report will contain 83 lines.</w:t>
      </w:r>
    </w:p>
    <w:p w14:paraId="45FD087B" w14:textId="77777777" w:rsidR="003531B1" w:rsidRDefault="003531B1">
      <w:pPr>
        <w:pStyle w:val="BodyText"/>
        <w:rPr>
          <w:rFonts w:ascii="Courier New"/>
          <w:sz w:val="18"/>
        </w:rPr>
      </w:pPr>
    </w:p>
    <w:p w14:paraId="173B22E3" w14:textId="77777777" w:rsidR="003531B1" w:rsidRDefault="003531B1">
      <w:pPr>
        <w:pStyle w:val="BodyText"/>
        <w:spacing w:before="2"/>
        <w:rPr>
          <w:rFonts w:ascii="Courier New"/>
          <w:sz w:val="19"/>
        </w:rPr>
      </w:pPr>
    </w:p>
    <w:p w14:paraId="52B62DE3" w14:textId="77777777" w:rsidR="003531B1" w:rsidRDefault="00472CE0">
      <w:pPr>
        <w:spacing w:line="398" w:lineRule="auto"/>
        <w:ind w:left="240" w:right="2995"/>
        <w:rPr>
          <w:rFonts w:ascii="Courier New"/>
          <w:sz w:val="16"/>
        </w:rPr>
      </w:pPr>
      <w:r>
        <w:rPr>
          <w:rFonts w:ascii="Courier New"/>
          <w:sz w:val="16"/>
        </w:rPr>
        <w:t>If you still desire the detail report, then please input the name of the device that the report will be sent to.</w:t>
      </w:r>
    </w:p>
    <w:p w14:paraId="320B4BFC" w14:textId="77777777" w:rsidR="003531B1" w:rsidRDefault="003531B1">
      <w:pPr>
        <w:pStyle w:val="BodyText"/>
        <w:spacing w:before="8"/>
        <w:rPr>
          <w:rFonts w:ascii="Courier New"/>
          <w:sz w:val="26"/>
        </w:rPr>
      </w:pPr>
    </w:p>
    <w:p w14:paraId="766ED950" w14:textId="77777777" w:rsidR="003531B1" w:rsidRDefault="00472CE0">
      <w:pPr>
        <w:spacing w:line="398" w:lineRule="auto"/>
        <w:ind w:left="240" w:right="1958"/>
        <w:rPr>
          <w:rFonts w:ascii="Courier New"/>
          <w:sz w:val="16"/>
        </w:rPr>
      </w:pPr>
      <w:r>
        <w:rPr>
          <w:rFonts w:ascii="Courier New"/>
          <w:sz w:val="16"/>
        </w:rPr>
        <w:t xml:space="preserve">If the detail report is not </w:t>
      </w:r>
      <w:proofErr w:type="gramStart"/>
      <w:r>
        <w:rPr>
          <w:rFonts w:ascii="Courier New"/>
          <w:sz w:val="16"/>
        </w:rPr>
        <w:t>desired</w:t>
      </w:r>
      <w:proofErr w:type="gramEnd"/>
      <w:r>
        <w:rPr>
          <w:rFonts w:ascii="Courier New"/>
          <w:sz w:val="16"/>
        </w:rPr>
        <w:t xml:space="preserve"> then input "^" at the device prompt and the detail report will not print.</w:t>
      </w:r>
    </w:p>
    <w:p w14:paraId="1593B8F1" w14:textId="77777777" w:rsidR="003531B1" w:rsidRDefault="003531B1">
      <w:pPr>
        <w:pStyle w:val="BodyText"/>
        <w:spacing w:before="7"/>
        <w:rPr>
          <w:rFonts w:ascii="Courier New"/>
          <w:sz w:val="26"/>
        </w:rPr>
      </w:pPr>
    </w:p>
    <w:p w14:paraId="5F2AB829" w14:textId="77777777" w:rsidR="003531B1" w:rsidRDefault="00472CE0">
      <w:pPr>
        <w:spacing w:before="1"/>
        <w:ind w:left="240"/>
        <w:rPr>
          <w:rFonts w:ascii="Courier New"/>
          <w:sz w:val="16"/>
        </w:rPr>
      </w:pPr>
      <w:r>
        <w:rPr>
          <w:rFonts w:ascii="Courier New"/>
          <w:sz w:val="16"/>
        </w:rPr>
        <w:t>DEVICE:</w:t>
      </w:r>
    </w:p>
    <w:p w14:paraId="04E7E918" w14:textId="77777777" w:rsidR="003531B1" w:rsidRDefault="003531B1">
      <w:pPr>
        <w:pStyle w:val="BodyText"/>
        <w:spacing w:before="7"/>
        <w:rPr>
          <w:rFonts w:ascii="Courier New"/>
          <w:sz w:val="20"/>
        </w:rPr>
      </w:pPr>
    </w:p>
    <w:p w14:paraId="4FE5FC49" w14:textId="77777777" w:rsidR="003531B1" w:rsidRDefault="00472CE0">
      <w:pPr>
        <w:ind w:left="240"/>
        <w:rPr>
          <w:b/>
          <w:sz w:val="32"/>
        </w:rPr>
      </w:pPr>
      <w:r>
        <w:rPr>
          <w:b/>
          <w:sz w:val="32"/>
        </w:rPr>
        <w:t>Detail Report</w:t>
      </w:r>
    </w:p>
    <w:p w14:paraId="450C49B2" w14:textId="77777777" w:rsidR="003531B1" w:rsidRDefault="00472CE0">
      <w:pPr>
        <w:pStyle w:val="BodyText"/>
        <w:spacing w:before="146" w:line="266" w:lineRule="auto"/>
        <w:ind w:left="240" w:right="800"/>
      </w:pPr>
      <w:r>
        <w:t>The Detail report provides detail of each record in the Diagnostic Summary Report that contains an error. Use this information to diagnose the problem and locate the record containing the error so that you can correct it. The following is a sample portion of the M Diagnostic Detail report.</w:t>
      </w:r>
    </w:p>
    <w:p w14:paraId="03740EF4" w14:textId="77777777" w:rsidR="003531B1" w:rsidRDefault="00472CE0">
      <w:pPr>
        <w:pStyle w:val="BodyText"/>
        <w:spacing w:before="117" w:line="266" w:lineRule="auto"/>
        <w:ind w:left="240" w:right="745"/>
      </w:pPr>
      <w:r>
        <w:t>Important Note: Each detail record has the Patient name (if one exists) included in each detail record as well as the Patient data file number (DFN) to “aid” in identifying exactly which Patient specifically is being reported on. If the Patient name is not available, then in that situation the SSN is displayed as well to aid in specifically identifying what Patient is being reported on. IRM can be contacted and provided the DFN and they will be able to help specifically identify any Patient name that might have duplicates, for example, more than one John Smith appearing in the detail report.</w:t>
      </w:r>
    </w:p>
    <w:p w14:paraId="166E5F97" w14:textId="77777777" w:rsidR="003531B1" w:rsidRDefault="003531B1">
      <w:pPr>
        <w:pStyle w:val="BodyText"/>
        <w:rPr>
          <w:sz w:val="24"/>
        </w:rPr>
      </w:pPr>
    </w:p>
    <w:p w14:paraId="2355D922" w14:textId="77777777" w:rsidR="003531B1" w:rsidRDefault="003531B1">
      <w:pPr>
        <w:pStyle w:val="BodyText"/>
        <w:spacing w:before="8"/>
        <w:rPr>
          <w:sz w:val="27"/>
        </w:rPr>
      </w:pPr>
    </w:p>
    <w:p w14:paraId="2F77A673" w14:textId="77777777" w:rsidR="003531B1" w:rsidRDefault="00472CE0">
      <w:pPr>
        <w:ind w:left="240"/>
        <w:rPr>
          <w:rFonts w:ascii="Courier New"/>
          <w:sz w:val="16"/>
        </w:rPr>
      </w:pPr>
      <w:r>
        <w:rPr>
          <w:rFonts w:ascii="Courier New"/>
          <w:sz w:val="16"/>
        </w:rPr>
        <w:t>STATION ID=16541^ERR#=20^NAME=</w:t>
      </w:r>
      <w:proofErr w:type="gramStart"/>
      <w:r>
        <w:rPr>
          <w:rFonts w:ascii="Courier New"/>
          <w:sz w:val="16"/>
        </w:rPr>
        <w:t>VPFSPATIENT,ONE</w:t>
      </w:r>
      <w:proofErr w:type="gramEnd"/>
      <w:r>
        <w:rPr>
          <w:rFonts w:ascii="Courier New"/>
          <w:sz w:val="16"/>
        </w:rPr>
        <w:t>_7170957^DESC=No Physician name for L or R^VALUE=&gt;R&lt;</w:t>
      </w:r>
    </w:p>
    <w:p w14:paraId="1C394CFE" w14:textId="77777777" w:rsidR="003531B1" w:rsidRDefault="003531B1">
      <w:pPr>
        <w:pStyle w:val="BodyText"/>
        <w:spacing w:before="3"/>
        <w:rPr>
          <w:rFonts w:ascii="Courier New"/>
          <w:sz w:val="19"/>
        </w:rPr>
      </w:pPr>
    </w:p>
    <w:p w14:paraId="5D4B5D20" w14:textId="77777777" w:rsidR="003531B1" w:rsidRDefault="00472CE0">
      <w:pPr>
        <w:spacing w:line="530" w:lineRule="auto"/>
        <w:ind w:left="240"/>
        <w:rPr>
          <w:rFonts w:ascii="Courier New"/>
          <w:sz w:val="16"/>
        </w:rPr>
      </w:pPr>
      <w:r>
        <w:rPr>
          <w:rFonts w:ascii="Courier New"/>
          <w:sz w:val="16"/>
        </w:rPr>
        <w:t xml:space="preserve">STATION ID=16541^ERR#=33^NAME= VPFSPATIENT,ONE_7170957^DESC=Restrict </w:t>
      </w:r>
      <w:proofErr w:type="spellStart"/>
      <w:r>
        <w:rPr>
          <w:rFonts w:ascii="Courier New"/>
          <w:sz w:val="16"/>
        </w:rPr>
        <w:t>Mnthly</w:t>
      </w:r>
      <w:proofErr w:type="spellEnd"/>
      <w:r>
        <w:rPr>
          <w:rFonts w:ascii="Courier New"/>
          <w:sz w:val="16"/>
        </w:rPr>
        <w:t xml:space="preserve"> amount &lt;</w:t>
      </w:r>
      <w:proofErr w:type="spellStart"/>
      <w:r>
        <w:rPr>
          <w:rFonts w:ascii="Courier New"/>
          <w:sz w:val="16"/>
        </w:rPr>
        <w:t>weeklyamt^VALUE</w:t>
      </w:r>
      <w:proofErr w:type="spellEnd"/>
      <w:r>
        <w:rPr>
          <w:rFonts w:ascii="Courier New"/>
          <w:sz w:val="16"/>
        </w:rPr>
        <w:t xml:space="preserve">=&gt;5&lt; STATION ID=16541^ERR#=51^NAME= VPFSPATIENT,ONE_7170957_DefTrans#2^DESC=Transaction date </w:t>
      </w:r>
      <w:proofErr w:type="spellStart"/>
      <w:r>
        <w:rPr>
          <w:rFonts w:ascii="Courier New"/>
          <w:sz w:val="16"/>
        </w:rPr>
        <w:t>Invalid^VALUE</w:t>
      </w:r>
      <w:proofErr w:type="spellEnd"/>
      <w:r>
        <w:rPr>
          <w:rFonts w:ascii="Courier New"/>
          <w:sz w:val="16"/>
        </w:rPr>
        <w:t>=&gt;&lt; STATION ID=ERRBADID1^ERR#=42^NAME= VPFSPATIENT,TWO_7169949^DESC=STATION ID INVALID^VALUE=&gt;ERRBADID1&lt;</w:t>
      </w:r>
      <w:r w:rsidR="00D43D23">
        <w:rPr>
          <w:rFonts w:ascii="Courier New"/>
          <w:sz w:val="16"/>
        </w:rPr>
        <w:t>REDAC</w:t>
      </w:r>
    </w:p>
    <w:sectPr w:rsidR="003531B1">
      <w:footerReference w:type="default" r:id="rId30"/>
      <w:pgSz w:w="12240" w:h="15840"/>
      <w:pgMar w:top="640" w:right="700" w:bottom="900" w:left="12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777E8" w14:textId="77777777" w:rsidR="001E1CBC" w:rsidRDefault="001E1CBC">
      <w:r>
        <w:separator/>
      </w:r>
    </w:p>
  </w:endnote>
  <w:endnote w:type="continuationSeparator" w:id="0">
    <w:p w14:paraId="5A95BFEC" w14:textId="77777777" w:rsidR="001E1CBC" w:rsidRDefault="001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3C20" w14:textId="7BE739D3" w:rsidR="003531B1" w:rsidRDefault="00EC5CBF">
    <w:pPr>
      <w:pStyle w:val="BodyText"/>
      <w:spacing w:line="14" w:lineRule="auto"/>
      <w:rPr>
        <w:sz w:val="20"/>
      </w:rPr>
    </w:pPr>
    <w:r>
      <w:rPr>
        <w:noProof/>
      </w:rPr>
      <mc:AlternateContent>
        <mc:Choice Requires="wps">
          <w:drawing>
            <wp:anchor distT="0" distB="0" distL="114300" distR="114300" simplePos="0" relativeHeight="485733888" behindDoc="1" locked="0" layoutInCell="1" allowOverlap="1" wp14:anchorId="305AE2F0" wp14:editId="6DAA543C">
              <wp:simplePos x="0" y="0"/>
              <wp:positionH relativeFrom="page">
                <wp:posOffset>895350</wp:posOffset>
              </wp:positionH>
              <wp:positionV relativeFrom="page">
                <wp:posOffset>9436100</wp:posOffset>
              </wp:positionV>
              <wp:extent cx="5981700" cy="6350"/>
              <wp:effectExtent l="0" t="0" r="0" b="0"/>
              <wp:wrapNone/>
              <wp:docPr id="93" name="Rectangl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A787" id="Rectangle 92" o:spid="_x0000_s1026" alt="&quot;&quot;" style="position:absolute;margin-left:70.5pt;margin-top:743pt;width:471pt;height:.5pt;z-index:-17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Ecfwa3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34400" behindDoc="1" locked="0" layoutInCell="1" allowOverlap="1" wp14:anchorId="29C0D6A6" wp14:editId="3A6E7B42">
              <wp:simplePos x="0" y="0"/>
              <wp:positionH relativeFrom="page">
                <wp:posOffset>901700</wp:posOffset>
              </wp:positionH>
              <wp:positionV relativeFrom="page">
                <wp:posOffset>9445625</wp:posOffset>
              </wp:positionV>
              <wp:extent cx="95885" cy="166370"/>
              <wp:effectExtent l="0" t="0" r="0" b="0"/>
              <wp:wrapNone/>
              <wp:docPr id="92"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FABE" w14:textId="77777777" w:rsidR="003531B1" w:rsidRDefault="00472CE0">
                          <w:pPr>
                            <w:spacing w:before="12"/>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0D6A6" id="_x0000_t202" coordsize="21600,21600" o:spt="202" path="m,l,21600r21600,l21600,xe">
              <v:stroke joinstyle="miter"/>
              <v:path gradientshapeok="t" o:connecttype="rect"/>
            </v:shapetype>
            <v:shape id="Text Box 91" o:spid="_x0000_s1026" type="#_x0000_t202" alt="&quot;&quot;" style="position:absolute;margin-left:71pt;margin-top:743.75pt;width:7.55pt;height:13.1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" filled="f" stroked="f">
              <v:textbox inset="0,0,0,0">
                <w:txbxContent>
                  <w:p w14:paraId="2155FABE" w14:textId="77777777" w:rsidR="003531B1" w:rsidRDefault="00472CE0">
                    <w:pPr>
                      <w:spacing w:before="12"/>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5734912" behindDoc="1" locked="0" layoutInCell="1" allowOverlap="1" wp14:anchorId="65F76064" wp14:editId="3B7B5763">
              <wp:simplePos x="0" y="0"/>
              <wp:positionH relativeFrom="page">
                <wp:posOffset>2448560</wp:posOffset>
              </wp:positionH>
              <wp:positionV relativeFrom="page">
                <wp:posOffset>9445625</wp:posOffset>
              </wp:positionV>
              <wp:extent cx="2876550" cy="166370"/>
              <wp:effectExtent l="0" t="0" r="0" b="0"/>
              <wp:wrapNone/>
              <wp:docPr id="91"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6018"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6064" id="Text Box 90" o:spid="_x0000_s1027" type="#_x0000_t202" alt="&quot;&quot;" style="position:absolute;margin-left:192.8pt;margin-top:743.75pt;width:226.5pt;height:13.1pt;z-index:-17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EWjkpntAQAAvwMAAA4AAAAAAAAAAAAAAAAALgIAAGRycy9l&#10;Mm9Eb2MueG1sUEsBAi0AFAAGAAgAAAAhANbm92viAAAADQEAAA8AAAAAAAAAAAAAAAAARwQAAGRy&#10;cy9kb3ducmV2LnhtbFBLBQYAAAAABAAEAPMAAABWBQAAAAA=&#10;" filled="f" stroked="f">
              <v:textbox inset="0,0,0,0">
                <w:txbxContent>
                  <w:p w14:paraId="42376018"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35424" behindDoc="1" locked="0" layoutInCell="1" allowOverlap="1" wp14:anchorId="5E39BE1C" wp14:editId="2247DFCE">
              <wp:simplePos x="0" y="0"/>
              <wp:positionH relativeFrom="page">
                <wp:posOffset>5838825</wp:posOffset>
              </wp:positionH>
              <wp:positionV relativeFrom="page">
                <wp:posOffset>9445625</wp:posOffset>
              </wp:positionV>
              <wp:extent cx="974725" cy="166370"/>
              <wp:effectExtent l="0" t="0" r="0" b="0"/>
              <wp:wrapNone/>
              <wp:docPr id="90"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CD80"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BE1C" id="Text Box 89" o:spid="_x0000_s1028" type="#_x0000_t202" alt="&quot;&quot;" style="position:absolute;margin-left:459.75pt;margin-top:743.75pt;width:76.75pt;height:13.1pt;z-index:-175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" filled="f" stroked="f">
              <v:textbox inset="0,0,0,0">
                <w:txbxContent>
                  <w:p w14:paraId="600BCD80"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631E" w14:textId="05C378C0" w:rsidR="003531B1" w:rsidRDefault="00EC5CBF">
    <w:pPr>
      <w:pStyle w:val="BodyText"/>
      <w:spacing w:line="14" w:lineRule="auto"/>
      <w:rPr>
        <w:sz w:val="20"/>
      </w:rPr>
    </w:pPr>
    <w:r>
      <w:rPr>
        <w:noProof/>
      </w:rPr>
      <mc:AlternateContent>
        <mc:Choice Requires="wps">
          <w:drawing>
            <wp:anchor distT="0" distB="0" distL="114300" distR="114300" simplePos="0" relativeHeight="485752320" behindDoc="1" locked="0" layoutInCell="1" allowOverlap="1" wp14:anchorId="5F5B90C1" wp14:editId="0D0A8E53">
              <wp:simplePos x="0" y="0"/>
              <wp:positionH relativeFrom="page">
                <wp:posOffset>895350</wp:posOffset>
              </wp:positionH>
              <wp:positionV relativeFrom="page">
                <wp:posOffset>7150100</wp:posOffset>
              </wp:positionV>
              <wp:extent cx="8210550" cy="6350"/>
              <wp:effectExtent l="0" t="0" r="0" b="0"/>
              <wp:wrapNone/>
              <wp:docPr id="57"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9E57" id="Rectangle 56" o:spid="_x0000_s1026" alt="&quot;&quot;" style="position:absolute;margin-left:70.5pt;margin-top:563pt;width:646.5pt;height:.5pt;z-index:-175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52832" behindDoc="1" locked="0" layoutInCell="1" allowOverlap="1" wp14:anchorId="56CD37E5" wp14:editId="038DD382">
              <wp:simplePos x="0" y="0"/>
              <wp:positionH relativeFrom="page">
                <wp:posOffset>901700</wp:posOffset>
              </wp:positionH>
              <wp:positionV relativeFrom="page">
                <wp:posOffset>7159625</wp:posOffset>
              </wp:positionV>
              <wp:extent cx="223520" cy="166370"/>
              <wp:effectExtent l="0" t="0" r="0" b="0"/>
              <wp:wrapNone/>
              <wp:docPr id="5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3CD8" w14:textId="77777777" w:rsidR="003531B1" w:rsidRDefault="00472CE0">
                          <w:pPr>
                            <w:spacing w:before="12"/>
                            <w:ind w:left="20"/>
                            <w:rPr>
                              <w:rFonts w:ascii="Times New Roman"/>
                              <w:sz w:val="20"/>
                            </w:rPr>
                          </w:pPr>
                          <w:r>
                            <w:rPr>
                              <w:rFonts w:ascii="Times New Roman"/>
                              <w:sz w:val="20"/>
                            </w:rPr>
                            <w:t>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D37E5" id="_x0000_t202" coordsize="21600,21600" o:spt="202" path="m,l,21600r21600,l21600,xe">
              <v:stroke joinstyle="miter"/>
              <v:path gradientshapeok="t" o:connecttype="rect"/>
            </v:shapetype>
            <v:shape id="Text Box 55" o:spid="_x0000_s1053" type="#_x0000_t202" alt="&quot;&quot;" style="position:absolute;margin-left:71pt;margin-top:563.75pt;width:17.6pt;height:13.1pt;z-index:-175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" filled="f" stroked="f">
              <v:textbox inset="0,0,0,0">
                <w:txbxContent>
                  <w:p w14:paraId="28FE3CD8" w14:textId="77777777" w:rsidR="003531B1" w:rsidRDefault="00472CE0">
                    <w:pPr>
                      <w:spacing w:before="12"/>
                      <w:ind w:left="20"/>
                      <w:rPr>
                        <w:rFonts w:ascii="Times New Roman"/>
                        <w:sz w:val="20"/>
                      </w:rPr>
                    </w:pPr>
                    <w:r>
                      <w:rPr>
                        <w:rFonts w:ascii="Times New Roman"/>
                        <w:sz w:val="20"/>
                      </w:rPr>
                      <w:t>A-2</w:t>
                    </w:r>
                  </w:p>
                </w:txbxContent>
              </v:textbox>
              <w10:wrap anchorx="page" anchory="page"/>
            </v:shape>
          </w:pict>
        </mc:Fallback>
      </mc:AlternateContent>
    </w:r>
    <w:r>
      <w:rPr>
        <w:noProof/>
      </w:rPr>
      <mc:AlternateContent>
        <mc:Choice Requires="wps">
          <w:drawing>
            <wp:anchor distT="0" distB="0" distL="114300" distR="114300" simplePos="0" relativeHeight="485753344" behindDoc="1" locked="0" layoutInCell="1" allowOverlap="1" wp14:anchorId="19E628BB" wp14:editId="09168D69">
              <wp:simplePos x="0" y="0"/>
              <wp:positionH relativeFrom="page">
                <wp:posOffset>3820160</wp:posOffset>
              </wp:positionH>
              <wp:positionV relativeFrom="page">
                <wp:posOffset>7159625</wp:posOffset>
              </wp:positionV>
              <wp:extent cx="2876550" cy="166370"/>
              <wp:effectExtent l="0" t="0" r="0" b="0"/>
              <wp:wrapNone/>
              <wp:docPr id="55"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F10C"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28BB" id="Text Box 54" o:spid="_x0000_s1054" type="#_x0000_t202" alt="&quot;&quot;" style="position:absolute;margin-left:300.8pt;margin-top:563.75pt;width:226.5pt;height:13.1pt;z-index:-175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3t7gEAAMADAAAOAAAAZHJzL2Uyb0RvYy54bWysU9uO0zAQfUfiHyy/07SFdqu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" filled="f" stroked="f">
              <v:textbox inset="0,0,0,0">
                <w:txbxContent>
                  <w:p w14:paraId="56F2F10C"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53856" behindDoc="1" locked="0" layoutInCell="1" allowOverlap="1" wp14:anchorId="2DB54DEC" wp14:editId="26CF1BBA">
              <wp:simplePos x="0" y="0"/>
              <wp:positionH relativeFrom="page">
                <wp:posOffset>8067675</wp:posOffset>
              </wp:positionH>
              <wp:positionV relativeFrom="page">
                <wp:posOffset>7159625</wp:posOffset>
              </wp:positionV>
              <wp:extent cx="974725" cy="166370"/>
              <wp:effectExtent l="0" t="0" r="0" b="0"/>
              <wp:wrapNone/>
              <wp:docPr id="54"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93B"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4DEC" id="Text Box 53" o:spid="_x0000_s1055" type="#_x0000_t202" alt="&quot;&quot;" style="position:absolute;margin-left:635.25pt;margin-top:563.75pt;width:76.75pt;height:13.1pt;z-index:-175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" filled="f" stroked="f">
              <v:textbox inset="0,0,0,0">
                <w:txbxContent>
                  <w:p w14:paraId="0AABA93B"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456A" w14:textId="308EEC4A" w:rsidR="003531B1" w:rsidRDefault="00EC5CBF">
    <w:pPr>
      <w:pStyle w:val="BodyText"/>
      <w:spacing w:line="14" w:lineRule="auto"/>
      <w:rPr>
        <w:sz w:val="20"/>
      </w:rPr>
    </w:pPr>
    <w:r>
      <w:rPr>
        <w:noProof/>
      </w:rPr>
      <mc:AlternateContent>
        <mc:Choice Requires="wps">
          <w:drawing>
            <wp:anchor distT="0" distB="0" distL="114300" distR="114300" simplePos="0" relativeHeight="485754368" behindDoc="1" locked="0" layoutInCell="1" allowOverlap="1" wp14:anchorId="1F7B3539" wp14:editId="726764AA">
              <wp:simplePos x="0" y="0"/>
              <wp:positionH relativeFrom="page">
                <wp:posOffset>895350</wp:posOffset>
              </wp:positionH>
              <wp:positionV relativeFrom="page">
                <wp:posOffset>7150100</wp:posOffset>
              </wp:positionV>
              <wp:extent cx="8267700" cy="6350"/>
              <wp:effectExtent l="0" t="0" r="0" b="0"/>
              <wp:wrapNone/>
              <wp:docPr id="53"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213A" id="Rectangle 52" o:spid="_x0000_s1026" alt="&quot;&quot;" style="position:absolute;margin-left:70.5pt;margin-top:563pt;width:651pt;height:.5pt;z-index:-17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54880" behindDoc="1" locked="0" layoutInCell="1" allowOverlap="1" wp14:anchorId="54B5810E" wp14:editId="5CF20A4C">
              <wp:simplePos x="0" y="0"/>
              <wp:positionH relativeFrom="page">
                <wp:posOffset>901700</wp:posOffset>
              </wp:positionH>
              <wp:positionV relativeFrom="page">
                <wp:posOffset>7159625</wp:posOffset>
              </wp:positionV>
              <wp:extent cx="974725" cy="166370"/>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F0BD"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5810E" id="_x0000_t202" coordsize="21600,21600" o:spt="202" path="m,l,21600r21600,l21600,xe">
              <v:stroke joinstyle="miter"/>
              <v:path gradientshapeok="t" o:connecttype="rect"/>
            </v:shapetype>
            <v:shape id="Text Box 51" o:spid="_x0000_s1056" type="#_x0000_t202" alt="&quot;&quot;" style="position:absolute;margin-left:71pt;margin-top:563.75pt;width:76.75pt;height:13.1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" filled="f" stroked="f">
              <v:textbox inset="0,0,0,0">
                <w:txbxContent>
                  <w:p w14:paraId="57EBF0BD"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55392" behindDoc="1" locked="0" layoutInCell="1" allowOverlap="1" wp14:anchorId="5224DC83" wp14:editId="75BDB90C">
              <wp:simplePos x="0" y="0"/>
              <wp:positionH relativeFrom="page">
                <wp:posOffset>3820795</wp:posOffset>
              </wp:positionH>
              <wp:positionV relativeFrom="page">
                <wp:posOffset>7159625</wp:posOffset>
              </wp:positionV>
              <wp:extent cx="2876550" cy="166370"/>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60CA"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4DC83" id="Text Box 50" o:spid="_x0000_s1057" type="#_x0000_t202" alt="&quot;&quot;" style="position:absolute;margin-left:300.85pt;margin-top:563.75pt;width:226.5pt;height:13.1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" filled="f" stroked="f">
              <v:textbox inset="0,0,0,0">
                <w:txbxContent>
                  <w:p w14:paraId="5F0960CA"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55904" behindDoc="1" locked="0" layoutInCell="1" allowOverlap="1" wp14:anchorId="6B2C730A" wp14:editId="72F7DE8B">
              <wp:simplePos x="0" y="0"/>
              <wp:positionH relativeFrom="page">
                <wp:posOffset>8876665</wp:posOffset>
              </wp:positionH>
              <wp:positionV relativeFrom="page">
                <wp:posOffset>7159625</wp:posOffset>
              </wp:positionV>
              <wp:extent cx="223520" cy="166370"/>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9BF2" w14:textId="77777777" w:rsidR="003531B1" w:rsidRDefault="00472CE0">
                          <w:pPr>
                            <w:spacing w:before="12"/>
                            <w:ind w:left="20"/>
                            <w:rPr>
                              <w:rFonts w:ascii="Times New Roman"/>
                              <w:sz w:val="20"/>
                            </w:rPr>
                          </w:pPr>
                          <w:r>
                            <w:rPr>
                              <w:rFonts w:ascii="Times New Roman"/>
                              <w:sz w:val="20"/>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730A" id="Text Box 49" o:spid="_x0000_s1058" type="#_x0000_t202" alt="&quot;&quot;" style="position:absolute;margin-left:698.95pt;margin-top:563.75pt;width:17.6pt;height:13.1pt;z-index:-175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" filled="f" stroked="f">
              <v:textbox inset="0,0,0,0">
                <w:txbxContent>
                  <w:p w14:paraId="0DA99BF2" w14:textId="77777777" w:rsidR="003531B1" w:rsidRDefault="00472CE0">
                    <w:pPr>
                      <w:spacing w:before="12"/>
                      <w:ind w:left="20"/>
                      <w:rPr>
                        <w:rFonts w:ascii="Times New Roman"/>
                        <w:sz w:val="20"/>
                      </w:rPr>
                    </w:pPr>
                    <w:r>
                      <w:rPr>
                        <w:rFonts w:ascii="Times New Roman"/>
                        <w:sz w:val="20"/>
                      </w:rPr>
                      <w:t>A-3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7CBD" w14:textId="29410AFE" w:rsidR="003531B1" w:rsidRDefault="00EC5CBF">
    <w:pPr>
      <w:pStyle w:val="BodyText"/>
      <w:spacing w:line="14" w:lineRule="auto"/>
      <w:rPr>
        <w:sz w:val="20"/>
      </w:rPr>
    </w:pPr>
    <w:r>
      <w:rPr>
        <w:noProof/>
      </w:rPr>
      <mc:AlternateContent>
        <mc:Choice Requires="wps">
          <w:drawing>
            <wp:anchor distT="0" distB="0" distL="114300" distR="114300" simplePos="0" relativeHeight="485756416" behindDoc="1" locked="0" layoutInCell="1" allowOverlap="1" wp14:anchorId="23464497" wp14:editId="2A215CCE">
              <wp:simplePos x="0" y="0"/>
              <wp:positionH relativeFrom="page">
                <wp:posOffset>895350</wp:posOffset>
              </wp:positionH>
              <wp:positionV relativeFrom="page">
                <wp:posOffset>7150100</wp:posOffset>
              </wp:positionV>
              <wp:extent cx="8210550" cy="6350"/>
              <wp:effectExtent l="0" t="0" r="0" b="0"/>
              <wp:wrapNone/>
              <wp:docPr id="49"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CAA7" id="Rectangle 48" o:spid="_x0000_s1026" alt="&quot;&quot;" style="position:absolute;margin-left:70.5pt;margin-top:563pt;width:646.5pt;height:.5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56928" behindDoc="1" locked="0" layoutInCell="1" allowOverlap="1" wp14:anchorId="59C2155E" wp14:editId="4C82000B">
              <wp:simplePos x="0" y="0"/>
              <wp:positionH relativeFrom="page">
                <wp:posOffset>901700</wp:posOffset>
              </wp:positionH>
              <wp:positionV relativeFrom="page">
                <wp:posOffset>7159625</wp:posOffset>
              </wp:positionV>
              <wp:extent cx="223520" cy="166370"/>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9745" w14:textId="77777777" w:rsidR="003531B1" w:rsidRDefault="00472CE0">
                          <w:pPr>
                            <w:spacing w:before="12"/>
                            <w:ind w:left="20"/>
                            <w:rPr>
                              <w:rFonts w:ascii="Times New Roman"/>
                              <w:sz w:val="20"/>
                            </w:rPr>
                          </w:pPr>
                          <w:r>
                            <w:rPr>
                              <w:rFonts w:ascii="Times New Roman"/>
                              <w:sz w:val="20"/>
                            </w:rPr>
                            <w:t>A-4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2155E" id="_x0000_t202" coordsize="21600,21600" o:spt="202" path="m,l,21600r21600,l21600,xe">
              <v:stroke joinstyle="miter"/>
              <v:path gradientshapeok="t" o:connecttype="rect"/>
            </v:shapetype>
            <v:shape id="Text Box 47" o:spid="_x0000_s1059" type="#_x0000_t202" alt="&quot;&quot;" style="position:absolute;margin-left:71pt;margin-top:563.75pt;width:17.6pt;height:13.1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" filled="f" stroked="f">
              <v:textbox inset="0,0,0,0">
                <w:txbxContent>
                  <w:p w14:paraId="5A599745" w14:textId="77777777" w:rsidR="003531B1" w:rsidRDefault="00472CE0">
                    <w:pPr>
                      <w:spacing w:before="12"/>
                      <w:ind w:left="20"/>
                      <w:rPr>
                        <w:rFonts w:ascii="Times New Roman"/>
                        <w:sz w:val="20"/>
                      </w:rPr>
                    </w:pPr>
                    <w:r>
                      <w:rPr>
                        <w:rFonts w:ascii="Times New Roman"/>
                        <w:sz w:val="20"/>
                      </w:rPr>
                      <w:t>A-4</w:t>
                    </w:r>
                  </w:p>
                </w:txbxContent>
              </v:textbox>
              <w10:wrap anchorx="page" anchory="page"/>
            </v:shape>
          </w:pict>
        </mc:Fallback>
      </mc:AlternateContent>
    </w:r>
    <w:r>
      <w:rPr>
        <w:noProof/>
      </w:rPr>
      <mc:AlternateContent>
        <mc:Choice Requires="wps">
          <w:drawing>
            <wp:anchor distT="0" distB="0" distL="114300" distR="114300" simplePos="0" relativeHeight="485757440" behindDoc="1" locked="0" layoutInCell="1" allowOverlap="1" wp14:anchorId="05BAA00D" wp14:editId="32487832">
              <wp:simplePos x="0" y="0"/>
              <wp:positionH relativeFrom="page">
                <wp:posOffset>3820160</wp:posOffset>
              </wp:positionH>
              <wp:positionV relativeFrom="page">
                <wp:posOffset>7159625</wp:posOffset>
              </wp:positionV>
              <wp:extent cx="2876550" cy="166370"/>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B524"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A00D" id="Text Box 46" o:spid="_x0000_s1060" type="#_x0000_t202" alt="&quot;&quot;" style="position:absolute;margin-left:300.8pt;margin-top:563.75pt;width:226.5pt;height:13.1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" filled="f" stroked="f">
              <v:textbox inset="0,0,0,0">
                <w:txbxContent>
                  <w:p w14:paraId="2451B524"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57952" behindDoc="1" locked="0" layoutInCell="1" allowOverlap="1" wp14:anchorId="639AD196" wp14:editId="2137D39C">
              <wp:simplePos x="0" y="0"/>
              <wp:positionH relativeFrom="page">
                <wp:posOffset>8067675</wp:posOffset>
              </wp:positionH>
              <wp:positionV relativeFrom="page">
                <wp:posOffset>7159625</wp:posOffset>
              </wp:positionV>
              <wp:extent cx="974725" cy="166370"/>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C904"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AD196" id="Text Box 45" o:spid="_x0000_s1061" type="#_x0000_t202" alt="&quot;&quot;" style="position:absolute;margin-left:635.25pt;margin-top:563.75pt;width:76.75pt;height:13.1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" filled="f" stroked="f">
              <v:textbox inset="0,0,0,0">
                <w:txbxContent>
                  <w:p w14:paraId="0548C904"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1D08" w14:textId="69BEAD84" w:rsidR="003531B1" w:rsidRDefault="00EC5CBF">
    <w:pPr>
      <w:pStyle w:val="BodyText"/>
      <w:spacing w:line="14" w:lineRule="auto"/>
      <w:rPr>
        <w:sz w:val="20"/>
      </w:rPr>
    </w:pPr>
    <w:r>
      <w:rPr>
        <w:noProof/>
      </w:rPr>
      <mc:AlternateContent>
        <mc:Choice Requires="wps">
          <w:drawing>
            <wp:anchor distT="0" distB="0" distL="114300" distR="114300" simplePos="0" relativeHeight="485758464" behindDoc="1" locked="0" layoutInCell="1" allowOverlap="1" wp14:anchorId="4567508B" wp14:editId="0A70F61A">
              <wp:simplePos x="0" y="0"/>
              <wp:positionH relativeFrom="page">
                <wp:posOffset>895350</wp:posOffset>
              </wp:positionH>
              <wp:positionV relativeFrom="page">
                <wp:posOffset>7150100</wp:posOffset>
              </wp:positionV>
              <wp:extent cx="8267700" cy="6350"/>
              <wp:effectExtent l="0" t="0" r="0" b="0"/>
              <wp:wrapNone/>
              <wp:docPr id="45"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1B8D" id="Rectangle 44" o:spid="_x0000_s1026" alt="&quot;&quot;" style="position:absolute;margin-left:70.5pt;margin-top:563pt;width:651pt;height:.5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58976" behindDoc="1" locked="0" layoutInCell="1" allowOverlap="1" wp14:anchorId="2789B14D" wp14:editId="2A9DF6EC">
              <wp:simplePos x="0" y="0"/>
              <wp:positionH relativeFrom="page">
                <wp:posOffset>901700</wp:posOffset>
              </wp:positionH>
              <wp:positionV relativeFrom="page">
                <wp:posOffset>7159625</wp:posOffset>
              </wp:positionV>
              <wp:extent cx="974725" cy="166370"/>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6583"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B14D" id="_x0000_t202" coordsize="21600,21600" o:spt="202" path="m,l,21600r21600,l21600,xe">
              <v:stroke joinstyle="miter"/>
              <v:path gradientshapeok="t" o:connecttype="rect"/>
            </v:shapetype>
            <v:shape id="Text Box 43" o:spid="_x0000_s1062" type="#_x0000_t202" alt="&quot;&quot;" style="position:absolute;margin-left:71pt;margin-top:563.75pt;width:76.75pt;height:13.1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" filled="f" stroked="f">
              <v:textbox inset="0,0,0,0">
                <w:txbxContent>
                  <w:p w14:paraId="42286583"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59488" behindDoc="1" locked="0" layoutInCell="1" allowOverlap="1" wp14:anchorId="6863916A" wp14:editId="6D23D95E">
              <wp:simplePos x="0" y="0"/>
              <wp:positionH relativeFrom="page">
                <wp:posOffset>3820795</wp:posOffset>
              </wp:positionH>
              <wp:positionV relativeFrom="page">
                <wp:posOffset>7159625</wp:posOffset>
              </wp:positionV>
              <wp:extent cx="2876550" cy="166370"/>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8AED"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916A" id="Text Box 42" o:spid="_x0000_s1063" type="#_x0000_t202" alt="&quot;&quot;" style="position:absolute;margin-left:300.85pt;margin-top:563.75pt;width:226.5pt;height:13.1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" filled="f" stroked="f">
              <v:textbox inset="0,0,0,0">
                <w:txbxContent>
                  <w:p w14:paraId="67578AED"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60000" behindDoc="1" locked="0" layoutInCell="1" allowOverlap="1" wp14:anchorId="4ECE836C" wp14:editId="2798A651">
              <wp:simplePos x="0" y="0"/>
              <wp:positionH relativeFrom="page">
                <wp:posOffset>8876665</wp:posOffset>
              </wp:positionH>
              <wp:positionV relativeFrom="page">
                <wp:posOffset>7159625</wp:posOffset>
              </wp:positionV>
              <wp:extent cx="223520" cy="166370"/>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E7B8" w14:textId="77777777" w:rsidR="003531B1" w:rsidRDefault="00472CE0">
                          <w:pPr>
                            <w:spacing w:before="12"/>
                            <w:ind w:left="20"/>
                            <w:rPr>
                              <w:rFonts w:ascii="Times New Roman"/>
                              <w:sz w:val="20"/>
                            </w:rPr>
                          </w:pPr>
                          <w:r>
                            <w:rPr>
                              <w:rFonts w:ascii="Times New Roman"/>
                              <w:sz w:val="20"/>
                            </w:rPr>
                            <w:t>A-5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836C" id="Text Box 41" o:spid="_x0000_s1064" type="#_x0000_t202" alt="&quot;&quot;" style="position:absolute;margin-left:698.95pt;margin-top:563.75pt;width:17.6pt;height:13.1pt;z-index:-175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" filled="f" stroked="f">
              <v:textbox inset="0,0,0,0">
                <w:txbxContent>
                  <w:p w14:paraId="6489E7B8" w14:textId="77777777" w:rsidR="003531B1" w:rsidRDefault="00472CE0">
                    <w:pPr>
                      <w:spacing w:before="12"/>
                      <w:ind w:left="20"/>
                      <w:rPr>
                        <w:rFonts w:ascii="Times New Roman"/>
                        <w:sz w:val="20"/>
                      </w:rPr>
                    </w:pPr>
                    <w:r>
                      <w:rPr>
                        <w:rFonts w:ascii="Times New Roman"/>
                        <w:sz w:val="20"/>
                      </w:rPr>
                      <w:t>A-5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0C50" w14:textId="6E100C74" w:rsidR="003531B1" w:rsidRDefault="00EC5CBF">
    <w:pPr>
      <w:pStyle w:val="BodyText"/>
      <w:spacing w:line="14" w:lineRule="auto"/>
      <w:rPr>
        <w:sz w:val="20"/>
      </w:rPr>
    </w:pPr>
    <w:r>
      <w:rPr>
        <w:noProof/>
      </w:rPr>
      <mc:AlternateContent>
        <mc:Choice Requires="wps">
          <w:drawing>
            <wp:anchor distT="0" distB="0" distL="114300" distR="114300" simplePos="0" relativeHeight="485760512" behindDoc="1" locked="0" layoutInCell="1" allowOverlap="1" wp14:anchorId="63949FFF" wp14:editId="413BA82C">
              <wp:simplePos x="0" y="0"/>
              <wp:positionH relativeFrom="page">
                <wp:posOffset>895350</wp:posOffset>
              </wp:positionH>
              <wp:positionV relativeFrom="page">
                <wp:posOffset>7150100</wp:posOffset>
              </wp:positionV>
              <wp:extent cx="8210550" cy="6350"/>
              <wp:effectExtent l="0" t="0" r="0" b="0"/>
              <wp:wrapNone/>
              <wp:docPr id="41"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4D81" id="Rectangle 40" o:spid="_x0000_s1026" alt="&quot;&quot;" style="position:absolute;margin-left:70.5pt;margin-top:563pt;width:646.5pt;height:.5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5761024" behindDoc="1" locked="0" layoutInCell="1" allowOverlap="1" wp14:anchorId="57CAEAB4" wp14:editId="5A1E0281">
              <wp:simplePos x="0" y="0"/>
              <wp:positionH relativeFrom="page">
                <wp:posOffset>901700</wp:posOffset>
              </wp:positionH>
              <wp:positionV relativeFrom="page">
                <wp:posOffset>7159625</wp:posOffset>
              </wp:positionV>
              <wp:extent cx="223520" cy="166370"/>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41C7" w14:textId="77777777" w:rsidR="003531B1" w:rsidRDefault="00472CE0">
                          <w:pPr>
                            <w:spacing w:before="12"/>
                            <w:ind w:left="20"/>
                            <w:rPr>
                              <w:rFonts w:ascii="Times New Roman"/>
                              <w:sz w:val="20"/>
                            </w:rPr>
                          </w:pPr>
                          <w:r>
                            <w:rPr>
                              <w:rFonts w:ascii="Times New Roman"/>
                              <w:sz w:val="20"/>
                            </w:rPr>
                            <w:t>A-6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EAB4" id="_x0000_t202" coordsize="21600,21600" o:spt="202" path="m,l,21600r21600,l21600,xe">
              <v:stroke joinstyle="miter"/>
              <v:path gradientshapeok="t" o:connecttype="rect"/>
            </v:shapetype>
            <v:shape id="Text Box 39" o:spid="_x0000_s1065" type="#_x0000_t202" alt="&quot;&quot;" style="position:absolute;margin-left:71pt;margin-top:563.75pt;width:17.6pt;height:13.1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" filled="f" stroked="f">
              <v:textbox inset="0,0,0,0">
                <w:txbxContent>
                  <w:p w14:paraId="14DA41C7" w14:textId="77777777" w:rsidR="003531B1" w:rsidRDefault="00472CE0">
                    <w:pPr>
                      <w:spacing w:before="12"/>
                      <w:ind w:left="20"/>
                      <w:rPr>
                        <w:rFonts w:ascii="Times New Roman"/>
                        <w:sz w:val="20"/>
                      </w:rPr>
                    </w:pPr>
                    <w:r>
                      <w:rPr>
                        <w:rFonts w:ascii="Times New Roman"/>
                        <w:sz w:val="20"/>
                      </w:rPr>
                      <w:t>A-6</w:t>
                    </w:r>
                  </w:p>
                </w:txbxContent>
              </v:textbox>
              <w10:wrap anchorx="page" anchory="page"/>
            </v:shape>
          </w:pict>
        </mc:Fallback>
      </mc:AlternateContent>
    </w:r>
    <w:r>
      <w:rPr>
        <w:noProof/>
      </w:rPr>
      <mc:AlternateContent>
        <mc:Choice Requires="wps">
          <w:drawing>
            <wp:anchor distT="0" distB="0" distL="114300" distR="114300" simplePos="0" relativeHeight="485761536" behindDoc="1" locked="0" layoutInCell="1" allowOverlap="1" wp14:anchorId="1E9AD8E7" wp14:editId="28AF6E36">
              <wp:simplePos x="0" y="0"/>
              <wp:positionH relativeFrom="page">
                <wp:posOffset>3820160</wp:posOffset>
              </wp:positionH>
              <wp:positionV relativeFrom="page">
                <wp:posOffset>7159625</wp:posOffset>
              </wp:positionV>
              <wp:extent cx="2876550" cy="166370"/>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0333"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D8E7" id="Text Box 38" o:spid="_x0000_s1066" type="#_x0000_t202" alt="&quot;&quot;" style="position:absolute;margin-left:300.8pt;margin-top:563.75pt;width:226.5pt;height:13.1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" filled="f" stroked="f">
              <v:textbox inset="0,0,0,0">
                <w:txbxContent>
                  <w:p w14:paraId="4DB40333"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62048" behindDoc="1" locked="0" layoutInCell="1" allowOverlap="1" wp14:anchorId="357FE3C5" wp14:editId="1356DD7E">
              <wp:simplePos x="0" y="0"/>
              <wp:positionH relativeFrom="page">
                <wp:posOffset>8067675</wp:posOffset>
              </wp:positionH>
              <wp:positionV relativeFrom="page">
                <wp:posOffset>7159625</wp:posOffset>
              </wp:positionV>
              <wp:extent cx="974725" cy="166370"/>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859A3"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E3C5" id="Text Box 37" o:spid="_x0000_s1067" type="#_x0000_t202" alt="&quot;&quot;" style="position:absolute;margin-left:635.25pt;margin-top:563.75pt;width:76.75pt;height:13.1pt;z-index:-175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" filled="f" stroked="f">
              <v:textbox inset="0,0,0,0">
                <w:txbxContent>
                  <w:p w14:paraId="205859A3"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A70A" w14:textId="60D8E7DA" w:rsidR="003531B1" w:rsidRDefault="00EC5CBF">
    <w:pPr>
      <w:pStyle w:val="BodyText"/>
      <w:spacing w:line="14" w:lineRule="auto"/>
      <w:rPr>
        <w:sz w:val="20"/>
      </w:rPr>
    </w:pPr>
    <w:r>
      <w:rPr>
        <w:noProof/>
      </w:rPr>
      <mc:AlternateContent>
        <mc:Choice Requires="wps">
          <w:drawing>
            <wp:anchor distT="0" distB="0" distL="114300" distR="114300" simplePos="0" relativeHeight="485762560" behindDoc="1" locked="0" layoutInCell="1" allowOverlap="1" wp14:anchorId="0651CBD8" wp14:editId="067BE572">
              <wp:simplePos x="0" y="0"/>
              <wp:positionH relativeFrom="page">
                <wp:posOffset>895350</wp:posOffset>
              </wp:positionH>
              <wp:positionV relativeFrom="page">
                <wp:posOffset>7150100</wp:posOffset>
              </wp:positionV>
              <wp:extent cx="8267700" cy="6350"/>
              <wp:effectExtent l="0" t="0" r="0" b="0"/>
              <wp:wrapNone/>
              <wp:docPr id="37"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8B06" id="Rectangle 36" o:spid="_x0000_s1026" alt="&quot;&quot;" style="position:absolute;margin-left:70.5pt;margin-top:563pt;width:651pt;height:.5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63072" behindDoc="1" locked="0" layoutInCell="1" allowOverlap="1" wp14:anchorId="0B05D7B1" wp14:editId="737FDEA8">
              <wp:simplePos x="0" y="0"/>
              <wp:positionH relativeFrom="page">
                <wp:posOffset>901700</wp:posOffset>
              </wp:positionH>
              <wp:positionV relativeFrom="page">
                <wp:posOffset>7159625</wp:posOffset>
              </wp:positionV>
              <wp:extent cx="974725" cy="166370"/>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DC15"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5D7B1" id="_x0000_t202" coordsize="21600,21600" o:spt="202" path="m,l,21600r21600,l21600,xe">
              <v:stroke joinstyle="miter"/>
              <v:path gradientshapeok="t" o:connecttype="rect"/>
            </v:shapetype>
            <v:shape id="Text Box 35" o:spid="_x0000_s1068" type="#_x0000_t202" alt="&quot;&quot;" style="position:absolute;margin-left:71pt;margin-top:563.75pt;width:76.75pt;height:13.1pt;z-index:-175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" filled="f" stroked="f">
              <v:textbox inset="0,0,0,0">
                <w:txbxContent>
                  <w:p w14:paraId="0031DC15"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63584" behindDoc="1" locked="0" layoutInCell="1" allowOverlap="1" wp14:anchorId="7A3059F1" wp14:editId="4C5302A1">
              <wp:simplePos x="0" y="0"/>
              <wp:positionH relativeFrom="page">
                <wp:posOffset>3820795</wp:posOffset>
              </wp:positionH>
              <wp:positionV relativeFrom="page">
                <wp:posOffset>7159625</wp:posOffset>
              </wp:positionV>
              <wp:extent cx="2876550" cy="166370"/>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0AEF"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59F1" id="Text Box 34" o:spid="_x0000_s1069" type="#_x0000_t202" alt="&quot;&quot;" style="position:absolute;margin-left:300.85pt;margin-top:563.75pt;width:226.5pt;height:13.1pt;z-index:-175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" filled="f" stroked="f">
              <v:textbox inset="0,0,0,0">
                <w:txbxContent>
                  <w:p w14:paraId="62220AEF"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64096" behindDoc="1" locked="0" layoutInCell="1" allowOverlap="1" wp14:anchorId="2BF77F0B" wp14:editId="1187CB54">
              <wp:simplePos x="0" y="0"/>
              <wp:positionH relativeFrom="page">
                <wp:posOffset>8876665</wp:posOffset>
              </wp:positionH>
              <wp:positionV relativeFrom="page">
                <wp:posOffset>7159625</wp:posOffset>
              </wp:positionV>
              <wp:extent cx="223520" cy="166370"/>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6FBD" w14:textId="77777777" w:rsidR="003531B1" w:rsidRDefault="00472CE0">
                          <w:pPr>
                            <w:spacing w:before="12"/>
                            <w:ind w:left="20"/>
                            <w:rPr>
                              <w:rFonts w:ascii="Times New Roman"/>
                              <w:sz w:val="20"/>
                            </w:rPr>
                          </w:pPr>
                          <w:r>
                            <w:rPr>
                              <w:rFonts w:ascii="Times New Roman"/>
                              <w:sz w:val="20"/>
                            </w:rPr>
                            <w:t>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7F0B" id="Text Box 33" o:spid="_x0000_s1070" type="#_x0000_t202" alt="&quot;&quot;" style="position:absolute;margin-left:698.95pt;margin-top:563.75pt;width:17.6pt;height:13.1pt;z-index:-175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" filled="f" stroked="f">
              <v:textbox inset="0,0,0,0">
                <w:txbxContent>
                  <w:p w14:paraId="59256FBD" w14:textId="77777777" w:rsidR="003531B1" w:rsidRDefault="00472CE0">
                    <w:pPr>
                      <w:spacing w:before="12"/>
                      <w:ind w:left="20"/>
                      <w:rPr>
                        <w:rFonts w:ascii="Times New Roman"/>
                        <w:sz w:val="20"/>
                      </w:rPr>
                    </w:pPr>
                    <w:r>
                      <w:rPr>
                        <w:rFonts w:ascii="Times New Roman"/>
                        <w:sz w:val="20"/>
                      </w:rPr>
                      <w:t>A-7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1D07" w14:textId="07F365F6" w:rsidR="003531B1" w:rsidRDefault="00EC5CBF">
    <w:pPr>
      <w:pStyle w:val="BodyText"/>
      <w:spacing w:line="14" w:lineRule="auto"/>
      <w:rPr>
        <w:sz w:val="20"/>
      </w:rPr>
    </w:pPr>
    <w:r>
      <w:rPr>
        <w:noProof/>
      </w:rPr>
      <mc:AlternateContent>
        <mc:Choice Requires="wps">
          <w:drawing>
            <wp:anchor distT="0" distB="0" distL="114300" distR="114300" simplePos="0" relativeHeight="485764608" behindDoc="1" locked="0" layoutInCell="1" allowOverlap="1" wp14:anchorId="50D192A6" wp14:editId="53BC8790">
              <wp:simplePos x="0" y="0"/>
              <wp:positionH relativeFrom="page">
                <wp:posOffset>895350</wp:posOffset>
              </wp:positionH>
              <wp:positionV relativeFrom="page">
                <wp:posOffset>7150100</wp:posOffset>
              </wp:positionV>
              <wp:extent cx="8210550" cy="6350"/>
              <wp:effectExtent l="0" t="0" r="0" b="0"/>
              <wp:wrapNone/>
              <wp:docPr id="33"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DF137" id="Rectangle 32" o:spid="_x0000_s1026" alt="&quot;&quot;" style="position:absolute;margin-left:70.5pt;margin-top:563pt;width:646.5pt;height:.5pt;z-index:-175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65120" behindDoc="1" locked="0" layoutInCell="1" allowOverlap="1" wp14:anchorId="12F3D95A" wp14:editId="26314460">
              <wp:simplePos x="0" y="0"/>
              <wp:positionH relativeFrom="page">
                <wp:posOffset>901700</wp:posOffset>
              </wp:positionH>
              <wp:positionV relativeFrom="page">
                <wp:posOffset>7159625</wp:posOffset>
              </wp:positionV>
              <wp:extent cx="223520" cy="166370"/>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70F1" w14:textId="77777777" w:rsidR="003531B1" w:rsidRDefault="00472CE0">
                          <w:pPr>
                            <w:spacing w:before="12"/>
                            <w:ind w:left="20"/>
                            <w:rPr>
                              <w:rFonts w:ascii="Times New Roman"/>
                              <w:sz w:val="20"/>
                            </w:rPr>
                          </w:pPr>
                          <w:r>
                            <w:rPr>
                              <w:rFonts w:ascii="Times New Roman"/>
                              <w:sz w:val="20"/>
                            </w:rPr>
                            <w:t>A-8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D95A" id="_x0000_t202" coordsize="21600,21600" o:spt="202" path="m,l,21600r21600,l21600,xe">
              <v:stroke joinstyle="miter"/>
              <v:path gradientshapeok="t" o:connecttype="rect"/>
            </v:shapetype>
            <v:shape id="Text Box 31" o:spid="_x0000_s1071" type="#_x0000_t202" alt="&quot;&quot;" style="position:absolute;margin-left:71pt;margin-top:563.75pt;width:17.6pt;height:13.1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" filled="f" stroked="f">
              <v:textbox inset="0,0,0,0">
                <w:txbxContent>
                  <w:p w14:paraId="098970F1" w14:textId="77777777" w:rsidR="003531B1" w:rsidRDefault="00472CE0">
                    <w:pPr>
                      <w:spacing w:before="12"/>
                      <w:ind w:left="20"/>
                      <w:rPr>
                        <w:rFonts w:ascii="Times New Roman"/>
                        <w:sz w:val="20"/>
                      </w:rPr>
                    </w:pPr>
                    <w:r>
                      <w:rPr>
                        <w:rFonts w:ascii="Times New Roman"/>
                        <w:sz w:val="20"/>
                      </w:rPr>
                      <w:t>A-8</w:t>
                    </w:r>
                  </w:p>
                </w:txbxContent>
              </v:textbox>
              <w10:wrap anchorx="page" anchory="page"/>
            </v:shape>
          </w:pict>
        </mc:Fallback>
      </mc:AlternateContent>
    </w:r>
    <w:r>
      <w:rPr>
        <w:noProof/>
      </w:rPr>
      <mc:AlternateContent>
        <mc:Choice Requires="wps">
          <w:drawing>
            <wp:anchor distT="0" distB="0" distL="114300" distR="114300" simplePos="0" relativeHeight="485765632" behindDoc="1" locked="0" layoutInCell="1" allowOverlap="1" wp14:anchorId="2FE60C84" wp14:editId="4B18CD46">
              <wp:simplePos x="0" y="0"/>
              <wp:positionH relativeFrom="page">
                <wp:posOffset>3820160</wp:posOffset>
              </wp:positionH>
              <wp:positionV relativeFrom="page">
                <wp:posOffset>7159625</wp:posOffset>
              </wp:positionV>
              <wp:extent cx="2876550" cy="166370"/>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E5B1"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0C84" id="Text Box 30" o:spid="_x0000_s1072" type="#_x0000_t202" alt="&quot;&quot;" style="position:absolute;margin-left:300.8pt;margin-top:563.75pt;width:226.5pt;height:13.1pt;z-index:-175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" filled="f" stroked="f">
              <v:textbox inset="0,0,0,0">
                <w:txbxContent>
                  <w:p w14:paraId="3E7FE5B1"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66144" behindDoc="1" locked="0" layoutInCell="1" allowOverlap="1" wp14:anchorId="277AEDFC" wp14:editId="21900147">
              <wp:simplePos x="0" y="0"/>
              <wp:positionH relativeFrom="page">
                <wp:posOffset>8067675</wp:posOffset>
              </wp:positionH>
              <wp:positionV relativeFrom="page">
                <wp:posOffset>7159625</wp:posOffset>
              </wp:positionV>
              <wp:extent cx="974725" cy="16637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B82F"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EDFC" id="Text Box 29" o:spid="_x0000_s1073" type="#_x0000_t202" alt="&quot;&quot;" style="position:absolute;margin-left:635.25pt;margin-top:563.75pt;width:76.75pt;height:13.1pt;z-index:-175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" filled="f" stroked="f">
              <v:textbox inset="0,0,0,0">
                <w:txbxContent>
                  <w:p w14:paraId="2855B82F"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8A97" w14:textId="5E4AFAF2" w:rsidR="003531B1" w:rsidRDefault="00EC5CBF">
    <w:pPr>
      <w:pStyle w:val="BodyText"/>
      <w:spacing w:line="14" w:lineRule="auto"/>
      <w:rPr>
        <w:sz w:val="20"/>
      </w:rPr>
    </w:pPr>
    <w:r>
      <w:rPr>
        <w:noProof/>
      </w:rPr>
      <mc:AlternateContent>
        <mc:Choice Requires="wps">
          <w:drawing>
            <wp:anchor distT="0" distB="0" distL="114300" distR="114300" simplePos="0" relativeHeight="485766656" behindDoc="1" locked="0" layoutInCell="1" allowOverlap="1" wp14:anchorId="3208A1B5" wp14:editId="2C8DB744">
              <wp:simplePos x="0" y="0"/>
              <wp:positionH relativeFrom="page">
                <wp:posOffset>895350</wp:posOffset>
              </wp:positionH>
              <wp:positionV relativeFrom="page">
                <wp:posOffset>7150100</wp:posOffset>
              </wp:positionV>
              <wp:extent cx="8267700" cy="6350"/>
              <wp:effectExtent l="0" t="0" r="0" b="0"/>
              <wp:wrapNone/>
              <wp:docPr id="29"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1788" id="Rectangle 28" o:spid="_x0000_s1026" alt="&quot;&quot;" style="position:absolute;margin-left:70.5pt;margin-top:563pt;width:651pt;height:.5pt;z-index:-175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67168" behindDoc="1" locked="0" layoutInCell="1" allowOverlap="1" wp14:anchorId="10306955" wp14:editId="02A993AE">
              <wp:simplePos x="0" y="0"/>
              <wp:positionH relativeFrom="page">
                <wp:posOffset>901700</wp:posOffset>
              </wp:positionH>
              <wp:positionV relativeFrom="page">
                <wp:posOffset>7159625</wp:posOffset>
              </wp:positionV>
              <wp:extent cx="974725" cy="166370"/>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B145"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06955" id="_x0000_t202" coordsize="21600,21600" o:spt="202" path="m,l,21600r21600,l21600,xe">
              <v:stroke joinstyle="miter"/>
              <v:path gradientshapeok="t" o:connecttype="rect"/>
            </v:shapetype>
            <v:shape id="Text Box 27" o:spid="_x0000_s1074" type="#_x0000_t202" alt="&quot;&quot;" style="position:absolute;margin-left:71pt;margin-top:563.75pt;width:76.75pt;height:13.1pt;z-index:-175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" filled="f" stroked="f">
              <v:textbox inset="0,0,0,0">
                <w:txbxContent>
                  <w:p w14:paraId="212DB145"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67680" behindDoc="1" locked="0" layoutInCell="1" allowOverlap="1" wp14:anchorId="2C45ADC8" wp14:editId="0AAB3176">
              <wp:simplePos x="0" y="0"/>
              <wp:positionH relativeFrom="page">
                <wp:posOffset>3820795</wp:posOffset>
              </wp:positionH>
              <wp:positionV relativeFrom="page">
                <wp:posOffset>7159625</wp:posOffset>
              </wp:positionV>
              <wp:extent cx="2876550" cy="16637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37DB"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ADC8" id="Text Box 26" o:spid="_x0000_s1075" type="#_x0000_t202" alt="&quot;&quot;" style="position:absolute;margin-left:300.85pt;margin-top:563.75pt;width:226.5pt;height:13.1pt;z-index:-175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" filled="f" stroked="f">
              <v:textbox inset="0,0,0,0">
                <w:txbxContent>
                  <w:p w14:paraId="365837DB"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inline distT="0" distB="0" distL="0" distR="0" wp14:anchorId="0828AB93" wp14:editId="2FCDE4CB">
              <wp:extent cx="223520" cy="166370"/>
              <wp:effectExtent l="0" t="0" r="5080" b="508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D7A9" w14:textId="77777777" w:rsidR="003531B1" w:rsidRDefault="00472CE0">
                          <w:pPr>
                            <w:spacing w:before="12"/>
                            <w:ind w:left="20"/>
                            <w:rPr>
                              <w:rFonts w:ascii="Times New Roman"/>
                              <w:sz w:val="20"/>
                            </w:rPr>
                          </w:pPr>
                          <w:r>
                            <w:rPr>
                              <w:rFonts w:ascii="Times New Roman"/>
                              <w:sz w:val="20"/>
                            </w:rPr>
                            <w:t>A-9</w:t>
                          </w:r>
                        </w:p>
                      </w:txbxContent>
                    </wps:txbx>
                    <wps:bodyPr rot="0" vert="horz" wrap="square" lIns="0" tIns="0" rIns="0" bIns="0" anchor="t" anchorCtr="0" upright="1">
                      <a:noAutofit/>
                    </wps:bodyPr>
                  </wps:wsp>
                </a:graphicData>
              </a:graphic>
            </wp:inline>
          </w:drawing>
        </mc:Choice>
        <mc:Fallback>
          <w:pict>
            <v:shape w14:anchorId="0828AB93" id="Text Box 25" o:spid="_x0000_s1076" type="#_x0000_t202" style="width:17.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" filled="f" stroked="f">
              <v:textbox inset="0,0,0,0">
                <w:txbxContent>
                  <w:p w14:paraId="186ED7A9" w14:textId="77777777" w:rsidR="003531B1" w:rsidRDefault="00472CE0">
                    <w:pPr>
                      <w:spacing w:before="12"/>
                      <w:ind w:left="20"/>
                      <w:rPr>
                        <w:rFonts w:ascii="Times New Roman"/>
                        <w:sz w:val="20"/>
                      </w:rPr>
                    </w:pPr>
                    <w:r>
                      <w:rPr>
                        <w:rFonts w:ascii="Times New Roman"/>
                        <w:sz w:val="20"/>
                      </w:rPr>
                      <w:t>A-9</w:t>
                    </w:r>
                  </w:p>
                </w:txbxContent>
              </v:textbox>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635A" w14:textId="57F2098B" w:rsidR="003531B1" w:rsidRDefault="00EC5CBF">
    <w:pPr>
      <w:pStyle w:val="BodyText"/>
      <w:spacing w:line="14" w:lineRule="auto"/>
      <w:rPr>
        <w:sz w:val="20"/>
      </w:rPr>
    </w:pPr>
    <w:r>
      <w:rPr>
        <w:noProof/>
      </w:rPr>
      <mc:AlternateContent>
        <mc:Choice Requires="wps">
          <w:drawing>
            <wp:anchor distT="0" distB="0" distL="114300" distR="114300" simplePos="0" relativeHeight="485768704" behindDoc="1" locked="0" layoutInCell="1" allowOverlap="1" wp14:anchorId="1B4AD8AF" wp14:editId="08CF1026">
              <wp:simplePos x="0" y="0"/>
              <wp:positionH relativeFrom="page">
                <wp:posOffset>895350</wp:posOffset>
              </wp:positionH>
              <wp:positionV relativeFrom="page">
                <wp:posOffset>7150100</wp:posOffset>
              </wp:positionV>
              <wp:extent cx="8210550" cy="6350"/>
              <wp:effectExtent l="0" t="0" r="0" b="0"/>
              <wp:wrapNone/>
              <wp:docPr id="25"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CF9A" id="Rectangle 24" o:spid="_x0000_s1026" alt="&quot;&quot;" style="position:absolute;margin-left:70.5pt;margin-top:563pt;width:646.5pt;height:.5pt;z-index:-175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69216" behindDoc="1" locked="0" layoutInCell="1" allowOverlap="1" wp14:anchorId="2167607B" wp14:editId="102BAE7C">
              <wp:simplePos x="0" y="0"/>
              <wp:positionH relativeFrom="page">
                <wp:posOffset>901700</wp:posOffset>
              </wp:positionH>
              <wp:positionV relativeFrom="page">
                <wp:posOffset>7159625</wp:posOffset>
              </wp:positionV>
              <wp:extent cx="287655" cy="166370"/>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461A" w14:textId="77777777" w:rsidR="003531B1" w:rsidRDefault="00472CE0">
                          <w:pPr>
                            <w:spacing w:before="12"/>
                            <w:ind w:left="20"/>
                            <w:rPr>
                              <w:rFonts w:ascii="Times New Roman"/>
                              <w:sz w:val="20"/>
                            </w:rPr>
                          </w:pPr>
                          <w:r>
                            <w:rPr>
                              <w:rFonts w:ascii="Times New Roman"/>
                              <w:sz w:val="20"/>
                            </w:rPr>
                            <w:t>A-10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607B" id="_x0000_t202" coordsize="21600,21600" o:spt="202" path="m,l,21600r21600,l21600,xe">
              <v:stroke joinstyle="miter"/>
              <v:path gradientshapeok="t" o:connecttype="rect"/>
            </v:shapetype>
            <v:shape id="Text Box 23" o:spid="_x0000_s1077" type="#_x0000_t202" alt="&quot;&quot;" style="position:absolute;margin-left:71pt;margin-top:563.75pt;width:22.65pt;height:13.1pt;z-index:-175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" filled="f" stroked="f">
              <v:textbox inset="0,0,0,0">
                <w:txbxContent>
                  <w:p w14:paraId="0890461A" w14:textId="77777777" w:rsidR="003531B1" w:rsidRDefault="00472CE0">
                    <w:pPr>
                      <w:spacing w:before="12"/>
                      <w:ind w:left="20"/>
                      <w:rPr>
                        <w:rFonts w:ascii="Times New Roman"/>
                        <w:sz w:val="20"/>
                      </w:rPr>
                    </w:pPr>
                    <w:r>
                      <w:rPr>
                        <w:rFonts w:ascii="Times New Roman"/>
                        <w:sz w:val="20"/>
                      </w:rPr>
                      <w:t>A-10</w:t>
                    </w:r>
                  </w:p>
                </w:txbxContent>
              </v:textbox>
              <w10:wrap anchorx="page" anchory="page"/>
            </v:shape>
          </w:pict>
        </mc:Fallback>
      </mc:AlternateContent>
    </w:r>
    <w:r>
      <w:rPr>
        <w:noProof/>
      </w:rPr>
      <mc:AlternateContent>
        <mc:Choice Requires="wps">
          <w:drawing>
            <wp:anchor distT="0" distB="0" distL="114300" distR="114300" simplePos="0" relativeHeight="485769728" behindDoc="1" locked="0" layoutInCell="1" allowOverlap="1" wp14:anchorId="15ED1D49" wp14:editId="6495436C">
              <wp:simplePos x="0" y="0"/>
              <wp:positionH relativeFrom="page">
                <wp:posOffset>3820160</wp:posOffset>
              </wp:positionH>
              <wp:positionV relativeFrom="page">
                <wp:posOffset>7159625</wp:posOffset>
              </wp:positionV>
              <wp:extent cx="2877185" cy="166370"/>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C93B"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1D49" id="Text Box 22" o:spid="_x0000_s1078" type="#_x0000_t202" alt="&quot;&quot;" style="position:absolute;margin-left:300.8pt;margin-top:563.75pt;width:226.55pt;height:13.1pt;z-index:-175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" filled="f" stroked="f">
              <v:textbox inset="0,0,0,0">
                <w:txbxContent>
                  <w:p w14:paraId="5F7CC93B"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70240" behindDoc="1" locked="0" layoutInCell="1" allowOverlap="1" wp14:anchorId="448941C0" wp14:editId="4D4871FB">
              <wp:simplePos x="0" y="0"/>
              <wp:positionH relativeFrom="page">
                <wp:posOffset>8068310</wp:posOffset>
              </wp:positionH>
              <wp:positionV relativeFrom="page">
                <wp:posOffset>7159625</wp:posOffset>
              </wp:positionV>
              <wp:extent cx="974725" cy="166370"/>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9DD7"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41C0" id="Text Box 21" o:spid="_x0000_s1079" type="#_x0000_t202" alt="&quot;&quot;" style="position:absolute;margin-left:635.3pt;margin-top:563.75pt;width:76.75pt;height:13.1pt;z-index:-175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" filled="f" stroked="f">
              <v:textbox inset="0,0,0,0">
                <w:txbxContent>
                  <w:p w14:paraId="3BF09DD7"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4608" w14:textId="41693845" w:rsidR="003531B1" w:rsidRDefault="00EC5CBF">
    <w:pPr>
      <w:pStyle w:val="BodyText"/>
      <w:spacing w:line="14" w:lineRule="auto"/>
      <w:rPr>
        <w:sz w:val="20"/>
      </w:rPr>
    </w:pPr>
    <w:r>
      <w:rPr>
        <w:noProof/>
      </w:rPr>
      <mc:AlternateContent>
        <mc:Choice Requires="wps">
          <w:drawing>
            <wp:anchor distT="0" distB="0" distL="114300" distR="114300" simplePos="0" relativeHeight="485770752" behindDoc="1" locked="0" layoutInCell="1" allowOverlap="1" wp14:anchorId="60AC407C" wp14:editId="6F498BAA">
              <wp:simplePos x="0" y="0"/>
              <wp:positionH relativeFrom="page">
                <wp:posOffset>895350</wp:posOffset>
              </wp:positionH>
              <wp:positionV relativeFrom="page">
                <wp:posOffset>7150100</wp:posOffset>
              </wp:positionV>
              <wp:extent cx="8267700" cy="6350"/>
              <wp:effectExtent l="0" t="0" r="0" b="0"/>
              <wp:wrapNone/>
              <wp:docPr id="21"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4D46" id="Rectangle 20" o:spid="_x0000_s1026" alt="&quot;&quot;" style="position:absolute;margin-left:70.5pt;margin-top:563pt;width:651pt;height:.5pt;z-index:-175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71264" behindDoc="1" locked="0" layoutInCell="1" allowOverlap="1" wp14:anchorId="4B32B7CD" wp14:editId="0B8DD470">
              <wp:simplePos x="0" y="0"/>
              <wp:positionH relativeFrom="page">
                <wp:posOffset>901700</wp:posOffset>
              </wp:positionH>
              <wp:positionV relativeFrom="page">
                <wp:posOffset>7159625</wp:posOffset>
              </wp:positionV>
              <wp:extent cx="974725" cy="166370"/>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72E6"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B7CD" id="_x0000_t202" coordsize="21600,21600" o:spt="202" path="m,l,21600r21600,l21600,xe">
              <v:stroke joinstyle="miter"/>
              <v:path gradientshapeok="t" o:connecttype="rect"/>
            </v:shapetype>
            <v:shape id="Text Box 19" o:spid="_x0000_s1080" type="#_x0000_t202" alt="&quot;&quot;" style="position:absolute;margin-left:71pt;margin-top:563.75pt;width:76.75pt;height:13.1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" filled="f" stroked="f">
              <v:textbox inset="0,0,0,0">
                <w:txbxContent>
                  <w:p w14:paraId="03B672E6"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71776" behindDoc="1" locked="0" layoutInCell="1" allowOverlap="1" wp14:anchorId="73C21CBE" wp14:editId="5B1B7479">
              <wp:simplePos x="0" y="0"/>
              <wp:positionH relativeFrom="page">
                <wp:posOffset>3820795</wp:posOffset>
              </wp:positionH>
              <wp:positionV relativeFrom="page">
                <wp:posOffset>7159625</wp:posOffset>
              </wp:positionV>
              <wp:extent cx="2876550" cy="166370"/>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F2C5"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1CBE" id="Text Box 18" o:spid="_x0000_s1081" type="#_x0000_t202" alt="&quot;&quot;" style="position:absolute;margin-left:300.85pt;margin-top:563.75pt;width:226.5pt;height:13.1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Uo7gEAAMADAAAOAAAAZHJzL2Uyb0RvYy54bWysU9uO0zAQfUfiHyy/07RF7Za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" filled="f" stroked="f">
              <v:textbox inset="0,0,0,0">
                <w:txbxContent>
                  <w:p w14:paraId="24D6F2C5"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72288" behindDoc="1" locked="0" layoutInCell="1" allowOverlap="1" wp14:anchorId="78D5AD17" wp14:editId="4750311B">
              <wp:simplePos x="0" y="0"/>
              <wp:positionH relativeFrom="page">
                <wp:posOffset>8812530</wp:posOffset>
              </wp:positionH>
              <wp:positionV relativeFrom="page">
                <wp:posOffset>7159625</wp:posOffset>
              </wp:positionV>
              <wp:extent cx="287655" cy="16637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7012" w14:textId="77777777" w:rsidR="003531B1" w:rsidRDefault="00472CE0">
                          <w:pPr>
                            <w:spacing w:before="12"/>
                            <w:ind w:left="20"/>
                            <w:rPr>
                              <w:rFonts w:ascii="Times New Roman"/>
                              <w:sz w:val="20"/>
                            </w:rPr>
                          </w:pPr>
                          <w:r>
                            <w:rPr>
                              <w:rFonts w:ascii="Times New Roman"/>
                              <w:sz w:val="20"/>
                            </w:rPr>
                            <w:t>A-11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D17" id="Text Box 17" o:spid="_x0000_s1082" type="#_x0000_t202" alt="&quot;&quot;" style="position:absolute;margin-left:693.9pt;margin-top:563.75pt;width:22.65pt;height:13.1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" filled="f" stroked="f">
              <v:textbox inset="0,0,0,0">
                <w:txbxContent>
                  <w:p w14:paraId="6EB87012" w14:textId="77777777" w:rsidR="003531B1" w:rsidRDefault="00472CE0">
                    <w:pPr>
                      <w:spacing w:before="12"/>
                      <w:ind w:left="20"/>
                      <w:rPr>
                        <w:rFonts w:ascii="Times New Roman"/>
                        <w:sz w:val="20"/>
                      </w:rPr>
                    </w:pPr>
                    <w:r>
                      <w:rPr>
                        <w:rFonts w:ascii="Times New Roman"/>
                        <w:sz w:val="20"/>
                      </w:rPr>
                      <w:t>A-11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F439" w14:textId="3CB82F6B" w:rsidR="003531B1" w:rsidRDefault="00EC5CBF">
    <w:pPr>
      <w:pStyle w:val="BodyText"/>
      <w:spacing w:line="14" w:lineRule="auto"/>
      <w:rPr>
        <w:sz w:val="20"/>
      </w:rPr>
    </w:pPr>
    <w:r>
      <w:rPr>
        <w:noProof/>
      </w:rPr>
      <mc:AlternateContent>
        <mc:Choice Requires="wps">
          <w:drawing>
            <wp:anchor distT="0" distB="0" distL="114300" distR="114300" simplePos="0" relativeHeight="485735936" behindDoc="1" locked="0" layoutInCell="1" allowOverlap="1" wp14:anchorId="683F1395" wp14:editId="3B57FD3E">
              <wp:simplePos x="0" y="0"/>
              <wp:positionH relativeFrom="page">
                <wp:posOffset>895350</wp:posOffset>
              </wp:positionH>
              <wp:positionV relativeFrom="page">
                <wp:posOffset>9436100</wp:posOffset>
              </wp:positionV>
              <wp:extent cx="5981700" cy="6350"/>
              <wp:effectExtent l="0" t="0" r="0" b="0"/>
              <wp:wrapNone/>
              <wp:docPr id="89" name="Rectangl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7EBD7" id="Rectangle 88" o:spid="_x0000_s1026" alt="&quot;&quot;" style="position:absolute;margin-left:70.5pt;margin-top:743pt;width:471pt;height:.5pt;z-index:-175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E6F2zz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36448" behindDoc="1" locked="0" layoutInCell="1" allowOverlap="1" wp14:anchorId="56DF2C0B" wp14:editId="0BCFA0CC">
              <wp:simplePos x="0" y="0"/>
              <wp:positionH relativeFrom="page">
                <wp:posOffset>901700</wp:posOffset>
              </wp:positionH>
              <wp:positionV relativeFrom="page">
                <wp:posOffset>9445625</wp:posOffset>
              </wp:positionV>
              <wp:extent cx="974090" cy="166370"/>
              <wp:effectExtent l="0" t="0" r="0" b="0"/>
              <wp:wrapNone/>
              <wp:docPr id="88"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2A4F"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F2C0B" id="_x0000_t202" coordsize="21600,21600" o:spt="202" path="m,l,21600r21600,l21600,xe">
              <v:stroke joinstyle="miter"/>
              <v:path gradientshapeok="t" o:connecttype="rect"/>
            </v:shapetype>
            <v:shape id="Text Box 87" o:spid="_x0000_s1029" type="#_x0000_t202" alt="&quot;&quot;" style="position:absolute;margin-left:71pt;margin-top:743.75pt;width:76.7pt;height:13.1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" filled="f" stroked="f">
              <v:textbox inset="0,0,0,0">
                <w:txbxContent>
                  <w:p w14:paraId="4AC02A4F"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36960" behindDoc="1" locked="0" layoutInCell="1" allowOverlap="1" wp14:anchorId="4AA997EF" wp14:editId="399B09B1">
              <wp:simplePos x="0" y="0"/>
              <wp:positionH relativeFrom="page">
                <wp:posOffset>2448560</wp:posOffset>
              </wp:positionH>
              <wp:positionV relativeFrom="page">
                <wp:posOffset>9445625</wp:posOffset>
              </wp:positionV>
              <wp:extent cx="2876550" cy="166370"/>
              <wp:effectExtent l="0" t="0" r="0" b="0"/>
              <wp:wrapNone/>
              <wp:docPr id="87"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9034"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97EF" id="Text Box 86" o:spid="_x0000_s1030" type="#_x0000_t202" alt="&quot;&quot;" style="position:absolute;margin-left:192.8pt;margin-top:743.75pt;width:226.5pt;height:13.1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MVs/sftAQAAvwMAAA4AAAAAAAAAAAAAAAAALgIAAGRycy9l&#10;Mm9Eb2MueG1sUEsBAi0AFAAGAAgAAAAhANbm92viAAAADQEAAA8AAAAAAAAAAAAAAAAARwQAAGRy&#10;cy9kb3ducmV2LnhtbFBLBQYAAAAABAAEAPMAAABWBQAAAAA=&#10;" filled="f" stroked="f">
              <v:textbox inset="0,0,0,0">
                <w:txbxContent>
                  <w:p w14:paraId="05559034"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37472" behindDoc="1" locked="0" layoutInCell="1" allowOverlap="1" wp14:anchorId="673681EA" wp14:editId="37586F40">
              <wp:simplePos x="0" y="0"/>
              <wp:positionH relativeFrom="page">
                <wp:posOffset>6682740</wp:posOffset>
              </wp:positionH>
              <wp:positionV relativeFrom="page">
                <wp:posOffset>9445625</wp:posOffset>
              </wp:positionV>
              <wp:extent cx="131445" cy="166370"/>
              <wp:effectExtent l="0" t="0" r="0" b="0"/>
              <wp:wrapNone/>
              <wp:docPr id="86"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D071" w14:textId="77777777" w:rsidR="003531B1" w:rsidRDefault="00472CE0">
                          <w:pPr>
                            <w:spacing w:before="12"/>
                            <w:ind w:left="20"/>
                            <w:rPr>
                              <w:rFonts w:ascii="Times New Roman"/>
                              <w:sz w:val="20"/>
                            </w:rPr>
                          </w:pPr>
                          <w:r>
                            <w:rPr>
                              <w:rFonts w:ascii="Times New Roman"/>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81EA" id="Text Box 85" o:spid="_x0000_s1031" type="#_x0000_t202" alt="&quot;&quot;" style="position:absolute;margin-left:526.2pt;margin-top:743.75pt;width:10.35pt;height:13.1pt;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" filled="f" stroked="f">
              <v:textbox inset="0,0,0,0">
                <w:txbxContent>
                  <w:p w14:paraId="4620D071" w14:textId="77777777" w:rsidR="003531B1" w:rsidRDefault="00472CE0">
                    <w:pPr>
                      <w:spacing w:before="12"/>
                      <w:ind w:left="20"/>
                      <w:rPr>
                        <w:rFonts w:ascii="Times New Roman"/>
                        <w:sz w:val="20"/>
                      </w:rPr>
                    </w:pPr>
                    <w:r>
                      <w:rPr>
                        <w:rFonts w:ascii="Times New Roman"/>
                        <w:sz w:val="20"/>
                      </w:rPr>
                      <w:t>iii</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DABD" w14:textId="1BA9AF54" w:rsidR="003531B1" w:rsidRDefault="00EC5CBF">
    <w:pPr>
      <w:pStyle w:val="BodyText"/>
      <w:spacing w:line="14" w:lineRule="auto"/>
      <w:rPr>
        <w:sz w:val="20"/>
      </w:rPr>
    </w:pPr>
    <w:r>
      <w:rPr>
        <w:noProof/>
      </w:rPr>
      <mc:AlternateContent>
        <mc:Choice Requires="wps">
          <w:drawing>
            <wp:anchor distT="0" distB="0" distL="114300" distR="114300" simplePos="0" relativeHeight="485772800" behindDoc="1" locked="0" layoutInCell="1" allowOverlap="1" wp14:anchorId="385E462A" wp14:editId="6A78A8E8">
              <wp:simplePos x="0" y="0"/>
              <wp:positionH relativeFrom="page">
                <wp:posOffset>895350</wp:posOffset>
              </wp:positionH>
              <wp:positionV relativeFrom="page">
                <wp:posOffset>9436100</wp:posOffset>
              </wp:positionV>
              <wp:extent cx="5981700" cy="6350"/>
              <wp:effectExtent l="0" t="0" r="0" b="0"/>
              <wp:wrapNone/>
              <wp:docPr id="17"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1AA7" id="Rectangle 16" o:spid="_x0000_s1026" alt="&quot;&quot;" style="position:absolute;margin-left:70.5pt;margin-top:743pt;width:471pt;height:.5pt;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Pty5Dr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73312" behindDoc="1" locked="0" layoutInCell="1" allowOverlap="1" wp14:anchorId="13B68803" wp14:editId="1295996D">
              <wp:simplePos x="0" y="0"/>
              <wp:positionH relativeFrom="page">
                <wp:posOffset>901700</wp:posOffset>
              </wp:positionH>
              <wp:positionV relativeFrom="page">
                <wp:posOffset>9445625</wp:posOffset>
              </wp:positionV>
              <wp:extent cx="974725" cy="166370"/>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2507"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8803" id="_x0000_t202" coordsize="21600,21600" o:spt="202" path="m,l,21600r21600,l21600,xe">
              <v:stroke joinstyle="miter"/>
              <v:path gradientshapeok="t" o:connecttype="rect"/>
            </v:shapetype>
            <v:shape id="Text Box 15" o:spid="_x0000_s1083" type="#_x0000_t202" alt="&quot;&quot;" style="position:absolute;margin-left:71pt;margin-top:743.75pt;width:76.75pt;height:13.1pt;z-index:-175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" filled="f" stroked="f">
              <v:textbox inset="0,0,0,0">
                <w:txbxContent>
                  <w:p w14:paraId="6DC32507"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73824" behindDoc="1" locked="0" layoutInCell="1" allowOverlap="1" wp14:anchorId="5C8C8AE5" wp14:editId="31F4ACCA">
              <wp:simplePos x="0" y="0"/>
              <wp:positionH relativeFrom="page">
                <wp:posOffset>2448560</wp:posOffset>
              </wp:positionH>
              <wp:positionV relativeFrom="page">
                <wp:posOffset>9445625</wp:posOffset>
              </wp:positionV>
              <wp:extent cx="2876550" cy="166370"/>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62CB"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8AE5" id="Text Box 14" o:spid="_x0000_s1084" type="#_x0000_t202" alt="&quot;&quot;" style="position:absolute;margin-left:192.8pt;margin-top:743.75pt;width:226.5pt;height:13.1pt;z-index:-175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GB7gEAAMADAAAOAAAAZHJzL2Uyb0RvYy54bWysU9uO0zAQfUfiHyy/07SFdqu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" filled="f" stroked="f">
              <v:textbox inset="0,0,0,0">
                <w:txbxContent>
                  <w:p w14:paraId="5D0B62CB"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74336" behindDoc="1" locked="0" layoutInCell="1" allowOverlap="1" wp14:anchorId="16B948B0" wp14:editId="20023F06">
              <wp:simplePos x="0" y="0"/>
              <wp:positionH relativeFrom="page">
                <wp:posOffset>6526530</wp:posOffset>
              </wp:positionH>
              <wp:positionV relativeFrom="page">
                <wp:posOffset>9445625</wp:posOffset>
              </wp:positionV>
              <wp:extent cx="287655" cy="166370"/>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61854" w14:textId="77777777" w:rsidR="003531B1" w:rsidRDefault="00472CE0">
                          <w:pPr>
                            <w:spacing w:before="12"/>
                            <w:ind w:left="20"/>
                            <w:rPr>
                              <w:rFonts w:ascii="Times New Roman"/>
                              <w:sz w:val="20"/>
                            </w:rPr>
                          </w:pPr>
                          <w:r>
                            <w:rPr>
                              <w:rFonts w:ascii="Times New Roman"/>
                              <w:sz w:val="20"/>
                            </w:rPr>
                            <w:t>A-12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48B0" id="Text Box 13" o:spid="_x0000_s1085" type="#_x0000_t202" alt="&quot;&quot;" style="position:absolute;margin-left:513.9pt;margin-top:743.75pt;width:22.65pt;height:13.1pt;z-index:-175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" filled="f" stroked="f">
              <v:textbox inset="0,0,0,0">
                <w:txbxContent>
                  <w:p w14:paraId="7E261854" w14:textId="77777777" w:rsidR="003531B1" w:rsidRDefault="00472CE0">
                    <w:pPr>
                      <w:spacing w:before="12"/>
                      <w:ind w:left="20"/>
                      <w:rPr>
                        <w:rFonts w:ascii="Times New Roman"/>
                        <w:sz w:val="20"/>
                      </w:rPr>
                    </w:pPr>
                    <w:r>
                      <w:rPr>
                        <w:rFonts w:ascii="Times New Roman"/>
                        <w:sz w:val="20"/>
                      </w:rPr>
                      <w:t>A-12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6FEE" w14:textId="6E842F6B" w:rsidR="003531B1" w:rsidRDefault="00EC5CBF">
    <w:pPr>
      <w:pStyle w:val="BodyText"/>
      <w:spacing w:line="14" w:lineRule="auto"/>
      <w:rPr>
        <w:sz w:val="20"/>
      </w:rPr>
    </w:pPr>
    <w:r>
      <w:rPr>
        <w:noProof/>
      </w:rPr>
      <mc:AlternateContent>
        <mc:Choice Requires="wps">
          <w:drawing>
            <wp:anchor distT="0" distB="0" distL="114300" distR="114300" simplePos="0" relativeHeight="485774848" behindDoc="1" locked="0" layoutInCell="1" allowOverlap="1" wp14:anchorId="5D264514" wp14:editId="25475706">
              <wp:simplePos x="0" y="0"/>
              <wp:positionH relativeFrom="page">
                <wp:posOffset>895350</wp:posOffset>
              </wp:positionH>
              <wp:positionV relativeFrom="page">
                <wp:posOffset>9436100</wp:posOffset>
              </wp:positionV>
              <wp:extent cx="5981700" cy="6350"/>
              <wp:effectExtent l="0" t="0" r="0" b="0"/>
              <wp:wrapNone/>
              <wp:docPr id="1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00F4" id="Rectangle 12" o:spid="_x0000_s1026" alt="&quot;&quot;" style="position:absolute;margin-left:70.5pt;margin-top:743pt;width:471pt;height:.5pt;z-index:-175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PcBp7/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75360" behindDoc="1" locked="0" layoutInCell="1" allowOverlap="1" wp14:anchorId="2034F280" wp14:editId="3A77C661">
              <wp:simplePos x="0" y="0"/>
              <wp:positionH relativeFrom="page">
                <wp:posOffset>901700</wp:posOffset>
              </wp:positionH>
              <wp:positionV relativeFrom="page">
                <wp:posOffset>9445625</wp:posOffset>
              </wp:positionV>
              <wp:extent cx="974725" cy="166370"/>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9F94"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4F280" id="_x0000_t202" coordsize="21600,21600" o:spt="202" path="m,l,21600r21600,l21600,xe">
              <v:stroke joinstyle="miter"/>
              <v:path gradientshapeok="t" o:connecttype="rect"/>
            </v:shapetype>
            <v:shape id="Text Box 11" o:spid="_x0000_s1086" type="#_x0000_t202" alt="&quot;&quot;" style="position:absolute;margin-left:71pt;margin-top:743.75pt;width:76.75pt;height:13.1pt;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" filled="f" stroked="f">
              <v:textbox inset="0,0,0,0">
                <w:txbxContent>
                  <w:p w14:paraId="50229F94"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75872" behindDoc="1" locked="0" layoutInCell="1" allowOverlap="1" wp14:anchorId="2A47D0FF" wp14:editId="76D19440">
              <wp:simplePos x="0" y="0"/>
              <wp:positionH relativeFrom="page">
                <wp:posOffset>2448560</wp:posOffset>
              </wp:positionH>
              <wp:positionV relativeFrom="page">
                <wp:posOffset>9445625</wp:posOffset>
              </wp:positionV>
              <wp:extent cx="2876550" cy="166370"/>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5518"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D0FF" id="Text Box 10" o:spid="_x0000_s1087" type="#_x0000_t202" alt="&quot;&quot;" style="position:absolute;margin-left:192.8pt;margin-top:743.75pt;width:226.5pt;height:13.1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MqvJzvtAQAAwAMAAA4AAAAAAAAAAAAAAAAALgIAAGRycy9l&#10;Mm9Eb2MueG1sUEsBAi0AFAAGAAgAAAAhANbm92viAAAADQEAAA8AAAAAAAAAAAAAAAAARwQAAGRy&#10;cy9kb3ducmV2LnhtbFBLBQYAAAAABAAEAPMAAABWBQAAAAA=&#10;" filled="f" stroked="f">
              <v:textbox inset="0,0,0,0">
                <w:txbxContent>
                  <w:p w14:paraId="44DB5518"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76384" behindDoc="1" locked="0" layoutInCell="1" allowOverlap="1" wp14:anchorId="20299ED4" wp14:editId="613146D8">
              <wp:simplePos x="0" y="0"/>
              <wp:positionH relativeFrom="page">
                <wp:posOffset>6597650</wp:posOffset>
              </wp:positionH>
              <wp:positionV relativeFrom="page">
                <wp:posOffset>9445625</wp:posOffset>
              </wp:positionV>
              <wp:extent cx="216535" cy="1663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0D7A" w14:textId="77777777" w:rsidR="003531B1" w:rsidRDefault="00472CE0">
                          <w:pPr>
                            <w:spacing w:before="12"/>
                            <w:ind w:left="20"/>
                            <w:rPr>
                              <w:rFonts w:ascii="Times New Roman"/>
                              <w:sz w:val="20"/>
                            </w:rPr>
                          </w:pPr>
                          <w:r>
                            <w:rPr>
                              <w:rFonts w:ascii="Times New Roman"/>
                              <w:sz w:val="20"/>
                            </w:rPr>
                            <w: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9ED4" id="Text Box 9" o:spid="_x0000_s1088" type="#_x0000_t202" alt="&quot;&quot;" style="position:absolute;margin-left:519.5pt;margin-top:743.75pt;width:17.05pt;height:13.1pt;z-index:-175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" filled="f" stroked="f">
              <v:textbox inset="0,0,0,0">
                <w:txbxContent>
                  <w:p w14:paraId="49660D7A" w14:textId="77777777" w:rsidR="003531B1" w:rsidRDefault="00472CE0">
                    <w:pPr>
                      <w:spacing w:before="12"/>
                      <w:ind w:left="20"/>
                      <w:rPr>
                        <w:rFonts w:ascii="Times New Roman"/>
                        <w:sz w:val="20"/>
                      </w:rPr>
                    </w:pPr>
                    <w:r>
                      <w:rPr>
                        <w:rFonts w:ascii="Times New Roman"/>
                        <w:sz w:val="20"/>
                      </w:rPr>
                      <w:t>B-1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1327" w14:textId="690F0E15" w:rsidR="003531B1" w:rsidRDefault="00EC5CBF">
    <w:pPr>
      <w:pStyle w:val="BodyText"/>
      <w:spacing w:line="14" w:lineRule="auto"/>
      <w:rPr>
        <w:sz w:val="20"/>
      </w:rPr>
    </w:pPr>
    <w:r>
      <w:rPr>
        <w:noProof/>
      </w:rPr>
      <mc:AlternateContent>
        <mc:Choice Requires="wps">
          <w:drawing>
            <wp:anchor distT="0" distB="0" distL="114300" distR="114300" simplePos="0" relativeHeight="485776896" behindDoc="1" locked="0" layoutInCell="1" allowOverlap="1" wp14:anchorId="77BEFCD6" wp14:editId="6E34F01F">
              <wp:simplePos x="0" y="0"/>
              <wp:positionH relativeFrom="page">
                <wp:posOffset>895350</wp:posOffset>
              </wp:positionH>
              <wp:positionV relativeFrom="page">
                <wp:posOffset>9436100</wp:posOffset>
              </wp:positionV>
              <wp:extent cx="5924550" cy="6350"/>
              <wp:effectExtent l="0" t="0" r="0" b="0"/>
              <wp:wrapNone/>
              <wp:docPr id="9"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FCC8" id="Rectangle 8" o:spid="_x0000_s1026" alt="&quot;&quot;" style="position:absolute;margin-left:70.5pt;margin-top:743pt;width:466.5pt;height:.5pt;z-index:-175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" fillcolor="black" stroked="f">
              <w10:wrap anchorx="page" anchory="page"/>
            </v:rect>
          </w:pict>
        </mc:Fallback>
      </mc:AlternateContent>
    </w:r>
    <w:r>
      <w:rPr>
        <w:noProof/>
      </w:rPr>
      <mc:AlternateContent>
        <mc:Choice Requires="wps">
          <w:drawing>
            <wp:anchor distT="0" distB="0" distL="114300" distR="114300" simplePos="0" relativeHeight="485777408" behindDoc="1" locked="0" layoutInCell="1" allowOverlap="1" wp14:anchorId="74F68511" wp14:editId="11387D1C">
              <wp:simplePos x="0" y="0"/>
              <wp:positionH relativeFrom="page">
                <wp:posOffset>901700</wp:posOffset>
              </wp:positionH>
              <wp:positionV relativeFrom="page">
                <wp:posOffset>9445625</wp:posOffset>
              </wp:positionV>
              <wp:extent cx="21653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FAA6" w14:textId="77777777" w:rsidR="003531B1" w:rsidRDefault="00472CE0">
                          <w:pPr>
                            <w:spacing w:before="12"/>
                            <w:ind w:left="20"/>
                            <w:rPr>
                              <w:rFonts w:ascii="Times New Roman"/>
                              <w:sz w:val="20"/>
                            </w:rPr>
                          </w:pPr>
                          <w:r>
                            <w:rPr>
                              <w:rFonts w:ascii="Times New Roman"/>
                              <w:sz w:val="20"/>
                            </w:rPr>
                            <w:t>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8511" id="_x0000_t202" coordsize="21600,21600" o:spt="202" path="m,l,21600r21600,l21600,xe">
              <v:stroke joinstyle="miter"/>
              <v:path gradientshapeok="t" o:connecttype="rect"/>
            </v:shapetype>
            <v:shape id="Text Box 7" o:spid="_x0000_s1089" type="#_x0000_t202" alt="&quot;&quot;" style="position:absolute;margin-left:71pt;margin-top:743.75pt;width:17.05pt;height:13.1pt;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AGgl2z7AEAAL0DAAAOAAAAAAAAAAAAAAAAAC4CAABkcnMvZTJv&#10;RG9jLnhtbFBLAQItABQABgAIAAAAIQC91M9e4QAAAA0BAAAPAAAAAAAAAAAAAAAAAEYEAABkcnMv&#10;ZG93bnJldi54bWxQSwUGAAAAAAQABADzAAAAVAUAAAAA&#10;" filled="f" stroked="f">
              <v:textbox inset="0,0,0,0">
                <w:txbxContent>
                  <w:p w14:paraId="3E52FAA6" w14:textId="77777777" w:rsidR="003531B1" w:rsidRDefault="00472CE0">
                    <w:pPr>
                      <w:spacing w:before="12"/>
                      <w:ind w:left="20"/>
                      <w:rPr>
                        <w:rFonts w:ascii="Times New Roman"/>
                        <w:sz w:val="20"/>
                      </w:rPr>
                    </w:pPr>
                    <w:r>
                      <w:rPr>
                        <w:rFonts w:ascii="Times New Roman"/>
                        <w:sz w:val="20"/>
                      </w:rPr>
                      <w:t>B-2</w:t>
                    </w:r>
                  </w:p>
                </w:txbxContent>
              </v:textbox>
              <w10:wrap anchorx="page" anchory="page"/>
            </v:shape>
          </w:pict>
        </mc:Fallback>
      </mc:AlternateContent>
    </w:r>
    <w:r>
      <w:rPr>
        <w:noProof/>
      </w:rPr>
      <mc:AlternateContent>
        <mc:Choice Requires="wps">
          <w:drawing>
            <wp:anchor distT="0" distB="0" distL="114300" distR="114300" simplePos="0" relativeHeight="485777920" behindDoc="1" locked="0" layoutInCell="1" allowOverlap="1" wp14:anchorId="305BC999" wp14:editId="3F2449ED">
              <wp:simplePos x="0" y="0"/>
              <wp:positionH relativeFrom="page">
                <wp:posOffset>2448560</wp:posOffset>
              </wp:positionH>
              <wp:positionV relativeFrom="page">
                <wp:posOffset>9445625</wp:posOffset>
              </wp:positionV>
              <wp:extent cx="2876550" cy="1663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5A38"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C999" id="Text Box 6" o:spid="_x0000_s1090" type="#_x0000_t202" alt="&quot;&quot;" style="position:absolute;margin-left:192.8pt;margin-top:743.75pt;width:226.5pt;height:13.1pt;z-index:-175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EYdv1XtAQAAvgMAAA4AAAAAAAAAAAAAAAAALgIAAGRycy9l&#10;Mm9Eb2MueG1sUEsBAi0AFAAGAAgAAAAhANbm92viAAAADQEAAA8AAAAAAAAAAAAAAAAARwQAAGRy&#10;cy9kb3ducmV2LnhtbFBLBQYAAAAABAAEAPMAAABWBQAAAAA=&#10;" filled="f" stroked="f">
              <v:textbox inset="0,0,0,0">
                <w:txbxContent>
                  <w:p w14:paraId="463B5A38"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78432" behindDoc="1" locked="0" layoutInCell="1" allowOverlap="1" wp14:anchorId="4C51C620" wp14:editId="7FECCC18">
              <wp:simplePos x="0" y="0"/>
              <wp:positionH relativeFrom="page">
                <wp:posOffset>5781675</wp:posOffset>
              </wp:positionH>
              <wp:positionV relativeFrom="page">
                <wp:posOffset>9445625</wp:posOffset>
              </wp:positionV>
              <wp:extent cx="97472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AC6A"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C620" id="Text Box 5" o:spid="_x0000_s1091" type="#_x0000_t202" alt="&quot;&quot;" style="position:absolute;margin-left:455.25pt;margin-top:743.75pt;width:76.75pt;height:13.1pt;z-index:-175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" filled="f" stroked="f">
              <v:textbox inset="0,0,0,0">
                <w:txbxContent>
                  <w:p w14:paraId="37D9AC6A"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0D94" w14:textId="5F067BF9" w:rsidR="003531B1" w:rsidRDefault="00EC5CBF">
    <w:pPr>
      <w:pStyle w:val="BodyText"/>
      <w:spacing w:line="14" w:lineRule="auto"/>
      <w:rPr>
        <w:sz w:val="20"/>
      </w:rPr>
    </w:pPr>
    <w:r>
      <w:rPr>
        <w:noProof/>
      </w:rPr>
      <mc:AlternateContent>
        <mc:Choice Requires="wps">
          <w:drawing>
            <wp:anchor distT="0" distB="0" distL="114300" distR="114300" simplePos="0" relativeHeight="485778944" behindDoc="1" locked="0" layoutInCell="1" allowOverlap="1" wp14:anchorId="782AA7C4" wp14:editId="3A5EB838">
              <wp:simplePos x="0" y="0"/>
              <wp:positionH relativeFrom="page">
                <wp:posOffset>895350</wp:posOffset>
              </wp:positionH>
              <wp:positionV relativeFrom="page">
                <wp:posOffset>9436100</wp:posOffset>
              </wp:positionV>
              <wp:extent cx="5981700" cy="6350"/>
              <wp:effectExtent l="0" t="0" r="0" b="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F021" id="Rectangle 4" o:spid="_x0000_s1026" alt="&quot;&quot;" style="position:absolute;margin-left:70.5pt;margin-top:743pt;width:471pt;height:.5pt;z-index:-175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1A+wEAANk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79456" behindDoc="1" locked="0" layoutInCell="1" allowOverlap="1" wp14:anchorId="17730ADC" wp14:editId="5ECE0DCA">
              <wp:simplePos x="0" y="0"/>
              <wp:positionH relativeFrom="page">
                <wp:posOffset>901700</wp:posOffset>
              </wp:positionH>
              <wp:positionV relativeFrom="page">
                <wp:posOffset>9445625</wp:posOffset>
              </wp:positionV>
              <wp:extent cx="974725"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F736"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30ADC" id="_x0000_t202" coordsize="21600,21600" o:spt="202" path="m,l,21600r21600,l21600,xe">
              <v:stroke joinstyle="miter"/>
              <v:path gradientshapeok="t" o:connecttype="rect"/>
            </v:shapetype>
            <v:shape id="Text Box 3" o:spid="_x0000_s1092" type="#_x0000_t202" alt="&quot;&quot;" style="position:absolute;margin-left:71pt;margin-top:743.75pt;width:76.75pt;height:13.1pt;z-index:-175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" filled="f" stroked="f">
              <v:textbox inset="0,0,0,0">
                <w:txbxContent>
                  <w:p w14:paraId="1B19F736"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79968" behindDoc="1" locked="0" layoutInCell="1" allowOverlap="1" wp14:anchorId="337448C1" wp14:editId="21F3E93C">
              <wp:simplePos x="0" y="0"/>
              <wp:positionH relativeFrom="page">
                <wp:posOffset>2448560</wp:posOffset>
              </wp:positionH>
              <wp:positionV relativeFrom="page">
                <wp:posOffset>9445625</wp:posOffset>
              </wp:positionV>
              <wp:extent cx="2876550"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2B20"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48C1" id="Text Box 2" o:spid="_x0000_s1093" type="#_x0000_t202" alt="&quot;&quot;" style="position:absolute;margin-left:192.8pt;margin-top:743.75pt;width:226.5pt;height:13.1pt;z-index:-175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BprEYXtAQAAvgMAAA4AAAAAAAAAAAAAAAAALgIAAGRycy9l&#10;Mm9Eb2MueG1sUEsBAi0AFAAGAAgAAAAhANbm92viAAAADQEAAA8AAAAAAAAAAAAAAAAARwQAAGRy&#10;cy9kb3ducmV2LnhtbFBLBQYAAAAABAAEAPMAAABWBQAAAAA=&#10;" filled="f" stroked="f">
              <v:textbox inset="0,0,0,0">
                <w:txbxContent>
                  <w:p w14:paraId="476C2B20"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80480" behindDoc="1" locked="0" layoutInCell="1" allowOverlap="1" wp14:anchorId="0F17DBBF" wp14:editId="3CE24BCF">
              <wp:simplePos x="0" y="0"/>
              <wp:positionH relativeFrom="page">
                <wp:posOffset>6597650</wp:posOffset>
              </wp:positionH>
              <wp:positionV relativeFrom="page">
                <wp:posOffset>9445625</wp:posOffset>
              </wp:positionV>
              <wp:extent cx="21653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410A" w14:textId="77777777" w:rsidR="003531B1" w:rsidRDefault="00472CE0">
                          <w:pPr>
                            <w:spacing w:before="12"/>
                            <w:ind w:left="20"/>
                            <w:rPr>
                              <w:rFonts w:ascii="Times New Roman"/>
                              <w:sz w:val="20"/>
                            </w:rPr>
                          </w:pPr>
                          <w:r>
                            <w:rPr>
                              <w:rFonts w:ascii="Times New Roman"/>
                              <w:sz w:val="20"/>
                            </w:rPr>
                            <w:t>B-3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DBBF" id="Text Box 1" o:spid="_x0000_s1094" type="#_x0000_t202" alt="&quot;&quot;" style="position:absolute;margin-left:519.5pt;margin-top:743.75pt;width:17.05pt;height:13.1pt;z-index:-175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" filled="f" stroked="f">
              <v:textbox inset="0,0,0,0">
                <w:txbxContent>
                  <w:p w14:paraId="15F1410A" w14:textId="77777777" w:rsidR="003531B1" w:rsidRDefault="00472CE0">
                    <w:pPr>
                      <w:spacing w:before="12"/>
                      <w:ind w:left="20"/>
                      <w:rPr>
                        <w:rFonts w:ascii="Times New Roman"/>
                        <w:sz w:val="20"/>
                      </w:rPr>
                    </w:pPr>
                    <w:r>
                      <w:rPr>
                        <w:rFonts w:ascii="Times New Roman"/>
                        <w:sz w:val="20"/>
                      </w:rPr>
                      <w:t>B-3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2C9B" w14:textId="1F080B8D" w:rsidR="003531B1" w:rsidRDefault="00EC5CBF">
    <w:pPr>
      <w:pStyle w:val="BodyText"/>
      <w:spacing w:line="14" w:lineRule="auto"/>
      <w:rPr>
        <w:sz w:val="20"/>
      </w:rPr>
    </w:pPr>
    <w:r>
      <w:rPr>
        <w:noProof/>
      </w:rPr>
      <mc:AlternateContent>
        <mc:Choice Requires="wps">
          <w:drawing>
            <wp:anchor distT="0" distB="0" distL="114300" distR="114300" simplePos="0" relativeHeight="485737984" behindDoc="1" locked="0" layoutInCell="1" allowOverlap="1" wp14:anchorId="3122E2E6" wp14:editId="56B0CC7B">
              <wp:simplePos x="0" y="0"/>
              <wp:positionH relativeFrom="page">
                <wp:posOffset>895350</wp:posOffset>
              </wp:positionH>
              <wp:positionV relativeFrom="page">
                <wp:posOffset>9436100</wp:posOffset>
              </wp:positionV>
              <wp:extent cx="5981700" cy="6350"/>
              <wp:effectExtent l="0" t="0" r="0" b="0"/>
              <wp:wrapNone/>
              <wp:docPr id="85" name="Rectangl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61FD" id="Rectangle 84" o:spid="_x0000_s1026" alt="&quot;&quot;" style="position:absolute;margin-left:70.5pt;margin-top:743pt;width:471pt;height:.5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BsWb2j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38496" behindDoc="1" locked="0" layoutInCell="1" allowOverlap="1" wp14:anchorId="226752D2" wp14:editId="665AD1AF">
              <wp:simplePos x="0" y="0"/>
              <wp:positionH relativeFrom="page">
                <wp:posOffset>901700</wp:posOffset>
              </wp:positionH>
              <wp:positionV relativeFrom="page">
                <wp:posOffset>9445625</wp:posOffset>
              </wp:positionV>
              <wp:extent cx="124460" cy="166370"/>
              <wp:effectExtent l="0" t="0" r="0" b="0"/>
              <wp:wrapNone/>
              <wp:docPr id="84"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963C" w14:textId="77777777" w:rsidR="003531B1" w:rsidRDefault="00472CE0">
                          <w:pPr>
                            <w:spacing w:before="12"/>
                            <w:ind w:left="20"/>
                            <w:rPr>
                              <w:rFonts w:ascii="Times New Roman"/>
                              <w:sz w:val="20"/>
                            </w:rPr>
                          </w:pPr>
                          <w:r>
                            <w:rPr>
                              <w:rFonts w:ascii="Times New Roman"/>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52D2" id="_x0000_t202" coordsize="21600,21600" o:spt="202" path="m,l,21600r21600,l21600,xe">
              <v:stroke joinstyle="miter"/>
              <v:path gradientshapeok="t" o:connecttype="rect"/>
            </v:shapetype>
            <v:shape id="Text Box 83" o:spid="_x0000_s1032" type="#_x0000_t202" alt="&quot;&quot;" style="position:absolute;margin-left:71pt;margin-top:743.75pt;width:9.8pt;height:13.1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" filled="f" stroked="f">
              <v:textbox inset="0,0,0,0">
                <w:txbxContent>
                  <w:p w14:paraId="5CA4963C" w14:textId="77777777" w:rsidR="003531B1" w:rsidRDefault="00472CE0">
                    <w:pPr>
                      <w:spacing w:before="12"/>
                      <w:ind w:left="20"/>
                      <w:rPr>
                        <w:rFonts w:ascii="Times New Roman"/>
                        <w:sz w:val="20"/>
                      </w:rPr>
                    </w:pPr>
                    <w:r>
                      <w:rPr>
                        <w:rFonts w:ascii="Times New Roman"/>
                        <w:sz w:val="20"/>
                      </w:rPr>
                      <w:t>iv</w:t>
                    </w:r>
                  </w:p>
                </w:txbxContent>
              </v:textbox>
              <w10:wrap anchorx="page" anchory="page"/>
            </v:shape>
          </w:pict>
        </mc:Fallback>
      </mc:AlternateContent>
    </w:r>
    <w:r>
      <w:rPr>
        <w:noProof/>
      </w:rPr>
      <mc:AlternateContent>
        <mc:Choice Requires="wps">
          <w:drawing>
            <wp:anchor distT="0" distB="0" distL="114300" distR="114300" simplePos="0" relativeHeight="485739008" behindDoc="1" locked="0" layoutInCell="1" allowOverlap="1" wp14:anchorId="70E0FDC8" wp14:editId="57A1698B">
              <wp:simplePos x="0" y="0"/>
              <wp:positionH relativeFrom="page">
                <wp:posOffset>2448560</wp:posOffset>
              </wp:positionH>
              <wp:positionV relativeFrom="page">
                <wp:posOffset>9445625</wp:posOffset>
              </wp:positionV>
              <wp:extent cx="2876550" cy="166370"/>
              <wp:effectExtent l="0" t="0" r="0" b="0"/>
              <wp:wrapNone/>
              <wp:docPr id="83"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6780"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FDC8" id="Text Box 82" o:spid="_x0000_s1033" type="#_x0000_t202" alt="&quot;&quot;" style="position:absolute;margin-left:192.8pt;margin-top:743.75pt;width:226.5pt;height:13.1pt;z-index:-175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Pmrc1DtAQAAvwMAAA4AAAAAAAAAAAAAAAAALgIAAGRycy9l&#10;Mm9Eb2MueG1sUEsBAi0AFAAGAAgAAAAhANbm92viAAAADQEAAA8AAAAAAAAAAAAAAAAARwQAAGRy&#10;cy9kb3ducmV2LnhtbFBLBQYAAAAABAAEAPMAAABWBQAAAAA=&#10;" filled="f" stroked="f">
              <v:textbox inset="0,0,0,0">
                <w:txbxContent>
                  <w:p w14:paraId="5EDB6780"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39520" behindDoc="1" locked="0" layoutInCell="1" allowOverlap="1" wp14:anchorId="0274C40B" wp14:editId="452B1EC2">
              <wp:simplePos x="0" y="0"/>
              <wp:positionH relativeFrom="page">
                <wp:posOffset>5838825</wp:posOffset>
              </wp:positionH>
              <wp:positionV relativeFrom="page">
                <wp:posOffset>9445625</wp:posOffset>
              </wp:positionV>
              <wp:extent cx="974725" cy="166370"/>
              <wp:effectExtent l="0" t="0" r="0" b="0"/>
              <wp:wrapNone/>
              <wp:docPr id="82"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D832"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C40B" id="Text Box 81" o:spid="_x0000_s1034" type="#_x0000_t202" alt="&quot;&quot;" style="position:absolute;margin-left:459.75pt;margin-top:743.75pt;width:76.75pt;height:13.1pt;z-index:-175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" filled="f" stroked="f">
              <v:textbox inset="0,0,0,0">
                <w:txbxContent>
                  <w:p w14:paraId="061BD832"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6C40" w14:textId="6628F0C1" w:rsidR="003531B1" w:rsidRDefault="00EC5CBF">
    <w:pPr>
      <w:pStyle w:val="BodyText"/>
      <w:spacing w:line="14" w:lineRule="auto"/>
      <w:rPr>
        <w:sz w:val="20"/>
      </w:rPr>
    </w:pPr>
    <w:r>
      <w:rPr>
        <w:noProof/>
      </w:rPr>
      <mc:AlternateContent>
        <mc:Choice Requires="wps">
          <w:drawing>
            <wp:anchor distT="0" distB="0" distL="114300" distR="114300" simplePos="0" relativeHeight="485740032" behindDoc="1" locked="0" layoutInCell="1" allowOverlap="1" wp14:anchorId="54917A24" wp14:editId="144F03AF">
              <wp:simplePos x="0" y="0"/>
              <wp:positionH relativeFrom="page">
                <wp:posOffset>895350</wp:posOffset>
              </wp:positionH>
              <wp:positionV relativeFrom="page">
                <wp:posOffset>9436100</wp:posOffset>
              </wp:positionV>
              <wp:extent cx="5981700" cy="6350"/>
              <wp:effectExtent l="0" t="0" r="0" b="0"/>
              <wp:wrapNone/>
              <wp:docPr id="81" name="Rectangl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E293" id="Rectangle 80" o:spid="_x0000_s1026" alt="&quot;&quot;" style="position:absolute;margin-left:70.5pt;margin-top:743pt;width:471pt;height:.5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40544" behindDoc="1" locked="0" layoutInCell="1" allowOverlap="1" wp14:anchorId="6C078DFF" wp14:editId="44423127">
              <wp:simplePos x="0" y="0"/>
              <wp:positionH relativeFrom="page">
                <wp:posOffset>901700</wp:posOffset>
              </wp:positionH>
              <wp:positionV relativeFrom="page">
                <wp:posOffset>9445625</wp:posOffset>
              </wp:positionV>
              <wp:extent cx="974725" cy="166370"/>
              <wp:effectExtent l="0" t="0" r="0" b="0"/>
              <wp:wrapNone/>
              <wp:docPr id="80"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E41D"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8DFF" id="_x0000_t202" coordsize="21600,21600" o:spt="202" path="m,l,21600r21600,l21600,xe">
              <v:stroke joinstyle="miter"/>
              <v:path gradientshapeok="t" o:connecttype="rect"/>
            </v:shapetype>
            <v:shape id="Text Box 79" o:spid="_x0000_s1035" type="#_x0000_t202" alt="&quot;&quot;" style="position:absolute;margin-left:71pt;margin-top:743.75pt;width:76.75pt;height:13.1pt;z-index:-175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" filled="f" stroked="f">
              <v:textbox inset="0,0,0,0">
                <w:txbxContent>
                  <w:p w14:paraId="70D6E41D"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41056" behindDoc="1" locked="0" layoutInCell="1" allowOverlap="1" wp14:anchorId="78DF5516" wp14:editId="4F6FEFCA">
              <wp:simplePos x="0" y="0"/>
              <wp:positionH relativeFrom="page">
                <wp:posOffset>2448560</wp:posOffset>
              </wp:positionH>
              <wp:positionV relativeFrom="page">
                <wp:posOffset>9445625</wp:posOffset>
              </wp:positionV>
              <wp:extent cx="2876550" cy="166370"/>
              <wp:effectExtent l="0" t="0" r="0" b="0"/>
              <wp:wrapNone/>
              <wp:docPr id="79"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C311"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5516" id="Text Box 78" o:spid="_x0000_s1036" type="#_x0000_t202" alt="&quot;&quot;" style="position:absolute;margin-left:192.8pt;margin-top:743.75pt;width:226.5pt;height:13.1pt;z-index:-175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" filled="f" stroked="f">
              <v:textbox inset="0,0,0,0">
                <w:txbxContent>
                  <w:p w14:paraId="5B90C311"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41568" behindDoc="1" locked="0" layoutInCell="1" allowOverlap="1" wp14:anchorId="2AD02B19" wp14:editId="3A61A7D2">
              <wp:simplePos x="0" y="0"/>
              <wp:positionH relativeFrom="page">
                <wp:posOffset>6724650</wp:posOffset>
              </wp:positionH>
              <wp:positionV relativeFrom="page">
                <wp:posOffset>9445625</wp:posOffset>
              </wp:positionV>
              <wp:extent cx="89535" cy="166370"/>
              <wp:effectExtent l="0" t="0" r="0" b="0"/>
              <wp:wrapNone/>
              <wp:docPr id="78"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016B5" w14:textId="77777777" w:rsidR="003531B1" w:rsidRDefault="00472CE0">
                          <w:pPr>
                            <w:spacing w:before="12"/>
                            <w:ind w:left="20"/>
                            <w:rPr>
                              <w:rFonts w:ascii="Times New Roman"/>
                              <w:sz w:val="20"/>
                            </w:rPr>
                          </w:pPr>
                          <w:r>
                            <w:rPr>
                              <w:rFonts w:ascii="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2B19" id="Text Box 77" o:spid="_x0000_s1037" type="#_x0000_t202" alt="&quot;&quot;" style="position:absolute;margin-left:529.5pt;margin-top:743.75pt;width:7.05pt;height:13.1pt;z-index:-175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" filled="f" stroked="f">
              <v:textbox inset="0,0,0,0">
                <w:txbxContent>
                  <w:p w14:paraId="7A3016B5" w14:textId="77777777" w:rsidR="003531B1" w:rsidRDefault="00472CE0">
                    <w:pPr>
                      <w:spacing w:before="12"/>
                      <w:ind w:left="20"/>
                      <w:rPr>
                        <w:rFonts w:ascii="Times New Roman"/>
                        <w:sz w:val="20"/>
                      </w:rPr>
                    </w:pPr>
                    <w:r>
                      <w:rPr>
                        <w:rFonts w:ascii="Times New Roman"/>
                        <w:sz w:val="20"/>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B353" w14:textId="32BC4D67" w:rsidR="003531B1" w:rsidRDefault="00EC5CBF">
    <w:pPr>
      <w:pStyle w:val="BodyText"/>
      <w:spacing w:line="14" w:lineRule="auto"/>
      <w:rPr>
        <w:sz w:val="20"/>
      </w:rPr>
    </w:pPr>
    <w:r>
      <w:rPr>
        <w:noProof/>
      </w:rPr>
      <mc:AlternateContent>
        <mc:Choice Requires="wps">
          <w:drawing>
            <wp:anchor distT="0" distB="0" distL="114300" distR="114300" simplePos="0" relativeHeight="485742080" behindDoc="1" locked="0" layoutInCell="1" allowOverlap="1" wp14:anchorId="0F122C89" wp14:editId="364D083F">
              <wp:simplePos x="0" y="0"/>
              <wp:positionH relativeFrom="page">
                <wp:posOffset>895350</wp:posOffset>
              </wp:positionH>
              <wp:positionV relativeFrom="page">
                <wp:posOffset>9436100</wp:posOffset>
              </wp:positionV>
              <wp:extent cx="5981700" cy="6350"/>
              <wp:effectExtent l="0" t="0" r="0" b="0"/>
              <wp:wrapNone/>
              <wp:docPr id="77"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36B0" id="Rectangle 76" o:spid="_x0000_s1026" alt="&quot;&quot;" style="position:absolute;margin-left:70.5pt;margin-top:743pt;width:471pt;height:.5pt;z-index:-175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A/6Tjf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42592" behindDoc="1" locked="0" layoutInCell="1" allowOverlap="1" wp14:anchorId="47433E10" wp14:editId="15D6E3CE">
              <wp:simplePos x="0" y="0"/>
              <wp:positionH relativeFrom="page">
                <wp:posOffset>901700</wp:posOffset>
              </wp:positionH>
              <wp:positionV relativeFrom="page">
                <wp:posOffset>9445625</wp:posOffset>
              </wp:positionV>
              <wp:extent cx="89535" cy="166370"/>
              <wp:effectExtent l="0" t="0" r="0" b="0"/>
              <wp:wrapNone/>
              <wp:docPr id="76"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48B3" w14:textId="77777777" w:rsidR="003531B1" w:rsidRDefault="00472CE0">
                          <w:pPr>
                            <w:spacing w:before="12"/>
                            <w:ind w:left="20"/>
                            <w:rPr>
                              <w:rFonts w:ascii="Times New Roman"/>
                              <w:sz w:val="20"/>
                            </w:rPr>
                          </w:pP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33E10" id="_x0000_t202" coordsize="21600,21600" o:spt="202" path="m,l,21600r21600,l21600,xe">
              <v:stroke joinstyle="miter"/>
              <v:path gradientshapeok="t" o:connecttype="rect"/>
            </v:shapetype>
            <v:shape id="Text Box 75" o:spid="_x0000_s1038" type="#_x0000_t202" alt="&quot;&quot;" style="position:absolute;margin-left:71pt;margin-top:743.75pt;width:7.05pt;height:13.1pt;z-index:-175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" filled="f" stroked="f">
              <v:textbox inset="0,0,0,0">
                <w:txbxContent>
                  <w:p w14:paraId="482748B3" w14:textId="77777777" w:rsidR="003531B1" w:rsidRDefault="00472CE0">
                    <w:pPr>
                      <w:spacing w:before="12"/>
                      <w:ind w:left="20"/>
                      <w:rPr>
                        <w:rFonts w:ascii="Times New Roman"/>
                        <w:sz w:val="20"/>
                      </w:rPr>
                    </w:pPr>
                    <w:r>
                      <w:rPr>
                        <w:rFonts w:ascii="Times New Roman"/>
                        <w:sz w:val="20"/>
                      </w:rPr>
                      <w:t>2</w:t>
                    </w:r>
                  </w:p>
                </w:txbxContent>
              </v:textbox>
              <w10:wrap anchorx="page" anchory="page"/>
            </v:shape>
          </w:pict>
        </mc:Fallback>
      </mc:AlternateContent>
    </w:r>
    <w:r>
      <w:rPr>
        <w:noProof/>
      </w:rPr>
      <mc:AlternateContent>
        <mc:Choice Requires="wps">
          <w:drawing>
            <wp:anchor distT="0" distB="0" distL="114300" distR="114300" simplePos="0" relativeHeight="485743104" behindDoc="1" locked="0" layoutInCell="1" allowOverlap="1" wp14:anchorId="79B0D1C9" wp14:editId="2524F4FA">
              <wp:simplePos x="0" y="0"/>
              <wp:positionH relativeFrom="page">
                <wp:posOffset>2448560</wp:posOffset>
              </wp:positionH>
              <wp:positionV relativeFrom="page">
                <wp:posOffset>9445625</wp:posOffset>
              </wp:positionV>
              <wp:extent cx="2876550" cy="166370"/>
              <wp:effectExtent l="0" t="0" r="0" b="0"/>
              <wp:wrapNone/>
              <wp:docPr id="75"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9178"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D1C9" id="Text Box 74" o:spid="_x0000_s1039" type="#_x0000_t202" alt="&quot;&quot;" style="position:absolute;margin-left:192.8pt;margin-top:743.75pt;width:226.5pt;height:13.1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7M7gEAAMADAAAOAAAAZHJzL2Uyb0RvYy54bWysU9tu2zAMfR+wfxD0vjhJl6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" filled="f" stroked="f">
              <v:textbox inset="0,0,0,0">
                <w:txbxContent>
                  <w:p w14:paraId="391C9178"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43616" behindDoc="1" locked="0" layoutInCell="1" allowOverlap="1" wp14:anchorId="0F6D1464" wp14:editId="3A647DF5">
              <wp:simplePos x="0" y="0"/>
              <wp:positionH relativeFrom="page">
                <wp:posOffset>5838825</wp:posOffset>
              </wp:positionH>
              <wp:positionV relativeFrom="page">
                <wp:posOffset>9445625</wp:posOffset>
              </wp:positionV>
              <wp:extent cx="974725" cy="166370"/>
              <wp:effectExtent l="0" t="0" r="0" b="0"/>
              <wp:wrapNone/>
              <wp:docPr id="74"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BFA5"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1464" id="Text Box 73" o:spid="_x0000_s1040" type="#_x0000_t202" alt="&quot;&quot;" style="position:absolute;margin-left:459.75pt;margin-top:743.75pt;width:76.75pt;height:13.1pt;z-index:-175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" filled="f" stroked="f">
              <v:textbox inset="0,0,0,0">
                <w:txbxContent>
                  <w:p w14:paraId="27A8BFA5"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1441" w14:textId="066BBE7D" w:rsidR="003531B1" w:rsidRDefault="00EC5CBF">
    <w:pPr>
      <w:pStyle w:val="BodyText"/>
      <w:spacing w:line="14" w:lineRule="auto"/>
      <w:rPr>
        <w:sz w:val="20"/>
      </w:rPr>
    </w:pPr>
    <w:r>
      <w:rPr>
        <w:noProof/>
      </w:rPr>
      <mc:AlternateContent>
        <mc:Choice Requires="wps">
          <w:drawing>
            <wp:anchor distT="0" distB="0" distL="114300" distR="114300" simplePos="0" relativeHeight="485744128" behindDoc="1" locked="0" layoutInCell="1" allowOverlap="1" wp14:anchorId="66B40A48" wp14:editId="0305C384">
              <wp:simplePos x="0" y="0"/>
              <wp:positionH relativeFrom="page">
                <wp:posOffset>895350</wp:posOffset>
              </wp:positionH>
              <wp:positionV relativeFrom="page">
                <wp:posOffset>9436100</wp:posOffset>
              </wp:positionV>
              <wp:extent cx="5981700" cy="6350"/>
              <wp:effectExtent l="0" t="0" r="0" b="0"/>
              <wp:wrapNone/>
              <wp:docPr id="73"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83C0" id="Rectangle 72" o:spid="_x0000_s1026" alt="&quot;&quot;" style="position:absolute;margin-left:70.5pt;margin-top:743pt;width:471pt;height:.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AOJDbL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44640" behindDoc="1" locked="0" layoutInCell="1" allowOverlap="1" wp14:anchorId="23FB50B6" wp14:editId="6FEE0629">
              <wp:simplePos x="0" y="0"/>
              <wp:positionH relativeFrom="page">
                <wp:posOffset>901700</wp:posOffset>
              </wp:positionH>
              <wp:positionV relativeFrom="page">
                <wp:posOffset>9445625</wp:posOffset>
              </wp:positionV>
              <wp:extent cx="974725" cy="166370"/>
              <wp:effectExtent l="0" t="0" r="0" b="0"/>
              <wp:wrapNone/>
              <wp:docPr id="72"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34647"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50B6" id="_x0000_t202" coordsize="21600,21600" o:spt="202" path="m,l,21600r21600,l21600,xe">
              <v:stroke joinstyle="miter"/>
              <v:path gradientshapeok="t" o:connecttype="rect"/>
            </v:shapetype>
            <v:shape id="Text Box 71" o:spid="_x0000_s1041" type="#_x0000_t202" alt="&quot;&quot;" style="position:absolute;margin-left:71pt;margin-top:743.75pt;width:76.75pt;height:13.1pt;z-index:-175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" filled="f" stroked="f">
              <v:textbox inset="0,0,0,0">
                <w:txbxContent>
                  <w:p w14:paraId="3FC34647"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45152" behindDoc="1" locked="0" layoutInCell="1" allowOverlap="1" wp14:anchorId="7B5426D0" wp14:editId="5FBC8D47">
              <wp:simplePos x="0" y="0"/>
              <wp:positionH relativeFrom="page">
                <wp:posOffset>2448560</wp:posOffset>
              </wp:positionH>
              <wp:positionV relativeFrom="page">
                <wp:posOffset>9445625</wp:posOffset>
              </wp:positionV>
              <wp:extent cx="2876550" cy="166370"/>
              <wp:effectExtent l="0" t="0" r="0" b="0"/>
              <wp:wrapNone/>
              <wp:docPr id="7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3C61"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26D0" id="Text Box 70" o:spid="_x0000_s1042" type="#_x0000_t202" alt="&quot;&quot;" style="position:absolute;margin-left:192.8pt;margin-top:743.75pt;width:226.5pt;height:13.1pt;z-index:-175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" filled="f" stroked="f">
              <v:textbox inset="0,0,0,0">
                <w:txbxContent>
                  <w:p w14:paraId="61083C61"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45664" behindDoc="1" locked="0" layoutInCell="1" allowOverlap="1" wp14:anchorId="6661EB74" wp14:editId="196F592B">
              <wp:simplePos x="0" y="0"/>
              <wp:positionH relativeFrom="page">
                <wp:posOffset>6724650</wp:posOffset>
              </wp:positionH>
              <wp:positionV relativeFrom="page">
                <wp:posOffset>9445625</wp:posOffset>
              </wp:positionV>
              <wp:extent cx="89535" cy="166370"/>
              <wp:effectExtent l="0" t="0" r="0" b="0"/>
              <wp:wrapNone/>
              <wp:docPr id="70"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1BFB" w14:textId="77777777" w:rsidR="003531B1" w:rsidRDefault="00472CE0">
                          <w:pPr>
                            <w:spacing w:before="12"/>
                            <w:ind w:left="20"/>
                            <w:rPr>
                              <w:rFonts w:ascii="Times New Roman"/>
                              <w:sz w:val="20"/>
                            </w:rPr>
                          </w:pPr>
                          <w:r>
                            <w:rPr>
                              <w:rFonts w:ascii="Times New Roman"/>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EB74" id="Text Box 69" o:spid="_x0000_s1043" type="#_x0000_t202" alt="&quot;&quot;" style="position:absolute;margin-left:529.5pt;margin-top:743.75pt;width:7.05pt;height:13.1pt;z-index:-175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" filled="f" stroked="f">
              <v:textbox inset="0,0,0,0">
                <w:txbxContent>
                  <w:p w14:paraId="0FF01BFB" w14:textId="77777777" w:rsidR="003531B1" w:rsidRDefault="00472CE0">
                    <w:pPr>
                      <w:spacing w:before="12"/>
                      <w:ind w:left="20"/>
                      <w:rPr>
                        <w:rFonts w:ascii="Times New Roman"/>
                        <w:sz w:val="20"/>
                      </w:rPr>
                    </w:pPr>
                    <w:r>
                      <w:rPr>
                        <w:rFonts w:ascii="Times New Roman"/>
                        <w:sz w:val="20"/>
                      </w:rPr>
                      <w:t>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B147" w14:textId="5E849B35" w:rsidR="003531B1" w:rsidRDefault="00EC5CBF">
    <w:pPr>
      <w:pStyle w:val="BodyText"/>
      <w:spacing w:line="14" w:lineRule="auto"/>
      <w:rPr>
        <w:sz w:val="20"/>
      </w:rPr>
    </w:pPr>
    <w:r>
      <w:rPr>
        <w:noProof/>
      </w:rPr>
      <mc:AlternateContent>
        <mc:Choice Requires="wps">
          <w:drawing>
            <wp:anchor distT="0" distB="0" distL="114300" distR="114300" simplePos="0" relativeHeight="485746176" behindDoc="1" locked="0" layoutInCell="1" allowOverlap="1" wp14:anchorId="55929E93" wp14:editId="6902ADB6">
              <wp:simplePos x="0" y="0"/>
              <wp:positionH relativeFrom="page">
                <wp:posOffset>895350</wp:posOffset>
              </wp:positionH>
              <wp:positionV relativeFrom="page">
                <wp:posOffset>9436100</wp:posOffset>
              </wp:positionV>
              <wp:extent cx="5981700" cy="6350"/>
              <wp:effectExtent l="0" t="0" r="0" b="0"/>
              <wp:wrapNone/>
              <wp:docPr id="69"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A1B1" id="Rectangle 68" o:spid="_x0000_s1026" alt="&quot;&quot;" style="position:absolute;margin-left:70.5pt;margin-top:743pt;width:471pt;height:.5pt;z-index:-175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AoTFyP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46688" behindDoc="1" locked="0" layoutInCell="1" allowOverlap="1" wp14:anchorId="74DA5AA5" wp14:editId="66CB6A92">
              <wp:simplePos x="0" y="0"/>
              <wp:positionH relativeFrom="page">
                <wp:posOffset>901700</wp:posOffset>
              </wp:positionH>
              <wp:positionV relativeFrom="page">
                <wp:posOffset>9445625</wp:posOffset>
              </wp:positionV>
              <wp:extent cx="89535" cy="166370"/>
              <wp:effectExtent l="0" t="0" r="0" b="0"/>
              <wp:wrapNone/>
              <wp:docPr id="68"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95A5" w14:textId="77777777" w:rsidR="003531B1" w:rsidRDefault="00472CE0">
                          <w:pPr>
                            <w:spacing w:before="12"/>
                            <w:ind w:left="20"/>
                            <w:rPr>
                              <w:rFonts w:ascii="Times New Roman"/>
                              <w:sz w:val="20"/>
                            </w:rPr>
                          </w:pPr>
                          <w:r>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A5AA5" id="_x0000_t202" coordsize="21600,21600" o:spt="202" path="m,l,21600r21600,l21600,xe">
              <v:stroke joinstyle="miter"/>
              <v:path gradientshapeok="t" o:connecttype="rect"/>
            </v:shapetype>
            <v:shape id="Text Box 67" o:spid="_x0000_s1044" type="#_x0000_t202" alt="&quot;&quot;" style="position:absolute;margin-left:71pt;margin-top:743.75pt;width:7.05pt;height:13.1pt;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" filled="f" stroked="f">
              <v:textbox inset="0,0,0,0">
                <w:txbxContent>
                  <w:p w14:paraId="5F9395A5" w14:textId="77777777" w:rsidR="003531B1" w:rsidRDefault="00472CE0">
                    <w:pPr>
                      <w:spacing w:before="12"/>
                      <w:ind w:left="20"/>
                      <w:rPr>
                        <w:rFonts w:ascii="Times New Roman"/>
                        <w:sz w:val="20"/>
                      </w:rPr>
                    </w:pPr>
                    <w:r>
                      <w:rPr>
                        <w:rFonts w:ascii="Times New Roman"/>
                        <w:sz w:val="20"/>
                      </w:rPr>
                      <w:t>4</w:t>
                    </w:r>
                  </w:p>
                </w:txbxContent>
              </v:textbox>
              <w10:wrap anchorx="page" anchory="page"/>
            </v:shape>
          </w:pict>
        </mc:Fallback>
      </mc:AlternateContent>
    </w:r>
    <w:r>
      <w:rPr>
        <w:noProof/>
      </w:rPr>
      <mc:AlternateContent>
        <mc:Choice Requires="wps">
          <w:drawing>
            <wp:anchor distT="0" distB="0" distL="114300" distR="114300" simplePos="0" relativeHeight="485747200" behindDoc="1" locked="0" layoutInCell="1" allowOverlap="1" wp14:anchorId="77D465B2" wp14:editId="6CAA5803">
              <wp:simplePos x="0" y="0"/>
              <wp:positionH relativeFrom="page">
                <wp:posOffset>2448560</wp:posOffset>
              </wp:positionH>
              <wp:positionV relativeFrom="page">
                <wp:posOffset>9445625</wp:posOffset>
              </wp:positionV>
              <wp:extent cx="2876550" cy="166370"/>
              <wp:effectExtent l="0" t="0" r="0" b="0"/>
              <wp:wrapNone/>
              <wp:docPr id="67"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FC9C"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65B2" id="Text Box 66" o:spid="_x0000_s1045" type="#_x0000_t202" alt="&quot;&quot;" style="position:absolute;margin-left:192.8pt;margin-top:743.75pt;width:226.5pt;height:13.1pt;z-index:-175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" filled="f" stroked="f">
              <v:textbox inset="0,0,0,0">
                <w:txbxContent>
                  <w:p w14:paraId="380DFC9C"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47712" behindDoc="1" locked="0" layoutInCell="1" allowOverlap="1" wp14:anchorId="2A4E6450" wp14:editId="07268AE0">
              <wp:simplePos x="0" y="0"/>
              <wp:positionH relativeFrom="page">
                <wp:posOffset>5838825</wp:posOffset>
              </wp:positionH>
              <wp:positionV relativeFrom="page">
                <wp:posOffset>9445625</wp:posOffset>
              </wp:positionV>
              <wp:extent cx="974725" cy="166370"/>
              <wp:effectExtent l="0" t="0" r="0" b="0"/>
              <wp:wrapNone/>
              <wp:docPr id="66"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EF49"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6450" id="Text Box 65" o:spid="_x0000_s1046" type="#_x0000_t202" alt="&quot;&quot;" style="position:absolute;margin-left:459.75pt;margin-top:743.75pt;width:76.75pt;height:13.1pt;z-index:-175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" filled="f" stroked="f">
              <v:textbox inset="0,0,0,0">
                <w:txbxContent>
                  <w:p w14:paraId="337BEF49"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2286" w14:textId="6E19BCBE" w:rsidR="003531B1" w:rsidRDefault="00EC5CBF">
    <w:pPr>
      <w:pStyle w:val="BodyText"/>
      <w:spacing w:line="14" w:lineRule="auto"/>
      <w:rPr>
        <w:sz w:val="20"/>
      </w:rPr>
    </w:pPr>
    <w:r>
      <w:rPr>
        <w:noProof/>
      </w:rPr>
      <mc:AlternateContent>
        <mc:Choice Requires="wps">
          <w:drawing>
            <wp:anchor distT="0" distB="0" distL="114300" distR="114300" simplePos="0" relativeHeight="485748224" behindDoc="1" locked="0" layoutInCell="1" allowOverlap="1" wp14:anchorId="1C6B1447" wp14:editId="75B3A0A3">
              <wp:simplePos x="0" y="0"/>
              <wp:positionH relativeFrom="page">
                <wp:posOffset>895350</wp:posOffset>
              </wp:positionH>
              <wp:positionV relativeFrom="page">
                <wp:posOffset>9436100</wp:posOffset>
              </wp:positionV>
              <wp:extent cx="5981700" cy="6350"/>
              <wp:effectExtent l="0" t="0" r="0" b="0"/>
              <wp:wrapNone/>
              <wp:docPr id="65"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F3E95" id="Rectangle 64" o:spid="_x0000_s1026" alt="&quot;&quot;" style="position:absolute;margin-left:70.5pt;margin-top:743pt;width:471pt;height:.5pt;z-index:-175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N3/QEAANsDAAAOAAAAZHJzL2Uyb0RvYy54bWysU8GO0zAQvSPxD5bvNElpu7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48736" behindDoc="1" locked="0" layoutInCell="1" allowOverlap="1" wp14:anchorId="52F598A5" wp14:editId="7EAD699C">
              <wp:simplePos x="0" y="0"/>
              <wp:positionH relativeFrom="page">
                <wp:posOffset>901700</wp:posOffset>
              </wp:positionH>
              <wp:positionV relativeFrom="page">
                <wp:posOffset>9445625</wp:posOffset>
              </wp:positionV>
              <wp:extent cx="974725" cy="166370"/>
              <wp:effectExtent l="0" t="0" r="0" b="0"/>
              <wp:wrapNone/>
              <wp:docPr id="64"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0058"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98A5" id="_x0000_t202" coordsize="21600,21600" o:spt="202" path="m,l,21600r21600,l21600,xe">
              <v:stroke joinstyle="miter"/>
              <v:path gradientshapeok="t" o:connecttype="rect"/>
            </v:shapetype>
            <v:shape id="Text Box 63" o:spid="_x0000_s1047" type="#_x0000_t202" alt="&quot;&quot;" style="position:absolute;margin-left:71pt;margin-top:743.75pt;width:76.75pt;height:13.1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" filled="f" stroked="f">
              <v:textbox inset="0,0,0,0">
                <w:txbxContent>
                  <w:p w14:paraId="37D00058"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49248" behindDoc="1" locked="0" layoutInCell="1" allowOverlap="1" wp14:anchorId="32EDDC44" wp14:editId="5DFF6479">
              <wp:simplePos x="0" y="0"/>
              <wp:positionH relativeFrom="page">
                <wp:posOffset>2448560</wp:posOffset>
              </wp:positionH>
              <wp:positionV relativeFrom="page">
                <wp:posOffset>9445625</wp:posOffset>
              </wp:positionV>
              <wp:extent cx="2876550" cy="166370"/>
              <wp:effectExtent l="0" t="0" r="0" b="0"/>
              <wp:wrapNone/>
              <wp:docPr id="63"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4447"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DC44" id="Text Box 62" o:spid="_x0000_s1048" type="#_x0000_t202" alt="&quot;&quot;" style="position:absolute;margin-left:192.8pt;margin-top:743.75pt;width:226.5pt;height:13.1pt;z-index:-175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" filled="f" stroked="f">
              <v:textbox inset="0,0,0,0">
                <w:txbxContent>
                  <w:p w14:paraId="328C4447"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49760" behindDoc="1" locked="0" layoutInCell="1" allowOverlap="1" wp14:anchorId="6A27ECE0" wp14:editId="29BE59B0">
              <wp:simplePos x="0" y="0"/>
              <wp:positionH relativeFrom="page">
                <wp:posOffset>6724650</wp:posOffset>
              </wp:positionH>
              <wp:positionV relativeFrom="page">
                <wp:posOffset>9445625</wp:posOffset>
              </wp:positionV>
              <wp:extent cx="89535" cy="166370"/>
              <wp:effectExtent l="0" t="0" r="0" b="0"/>
              <wp:wrapNone/>
              <wp:docPr id="62"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C776" w14:textId="77777777" w:rsidR="003531B1" w:rsidRDefault="00472CE0">
                          <w:pPr>
                            <w:spacing w:before="12"/>
                            <w:ind w:left="20"/>
                            <w:rPr>
                              <w:rFonts w:ascii="Times New Roman"/>
                              <w:sz w:val="20"/>
                            </w:rPr>
                          </w:pP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ECE0" id="Text Box 61" o:spid="_x0000_s1049" type="#_x0000_t202" alt="&quot;&quot;" style="position:absolute;margin-left:529.5pt;margin-top:743.75pt;width:7.05pt;height:13.1pt;z-index:-175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" filled="f" stroked="f">
              <v:textbox inset="0,0,0,0">
                <w:txbxContent>
                  <w:p w14:paraId="6965C776" w14:textId="77777777" w:rsidR="003531B1" w:rsidRDefault="00472CE0">
                    <w:pPr>
                      <w:spacing w:before="12"/>
                      <w:ind w:left="20"/>
                      <w:rPr>
                        <w:rFonts w:ascii="Times New Roman"/>
                        <w:sz w:val="20"/>
                      </w:rPr>
                    </w:pPr>
                    <w:r>
                      <w:rPr>
                        <w:rFonts w:ascii="Times New Roman"/>
                        <w:sz w:val="20"/>
                      </w:rPr>
                      <w:t>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68B6" w14:textId="03146521" w:rsidR="003531B1" w:rsidRDefault="00EC5CBF">
    <w:pPr>
      <w:pStyle w:val="BodyText"/>
      <w:spacing w:line="14" w:lineRule="auto"/>
      <w:rPr>
        <w:sz w:val="20"/>
      </w:rPr>
    </w:pPr>
    <w:r>
      <w:rPr>
        <w:noProof/>
      </w:rPr>
      <mc:AlternateContent>
        <mc:Choice Requires="wps">
          <w:drawing>
            <wp:anchor distT="0" distB="0" distL="114300" distR="114300" simplePos="0" relativeHeight="485750272" behindDoc="1" locked="0" layoutInCell="1" allowOverlap="1" wp14:anchorId="18B734DB" wp14:editId="313D94F4">
              <wp:simplePos x="0" y="0"/>
              <wp:positionH relativeFrom="page">
                <wp:posOffset>895350</wp:posOffset>
              </wp:positionH>
              <wp:positionV relativeFrom="page">
                <wp:posOffset>7150100</wp:posOffset>
              </wp:positionV>
              <wp:extent cx="8267700" cy="6350"/>
              <wp:effectExtent l="0" t="0" r="0" b="0"/>
              <wp:wrapNone/>
              <wp:docPr id="61"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21FF" id="Rectangle 60" o:spid="_x0000_s1026" alt="&quot;&quot;" style="position:absolute;margin-left:70.5pt;margin-top:563pt;width:651pt;height:.5pt;z-index:-175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50784" behindDoc="1" locked="0" layoutInCell="1" allowOverlap="1" wp14:anchorId="4773631D" wp14:editId="5DB98559">
              <wp:simplePos x="0" y="0"/>
              <wp:positionH relativeFrom="page">
                <wp:posOffset>901700</wp:posOffset>
              </wp:positionH>
              <wp:positionV relativeFrom="page">
                <wp:posOffset>7159625</wp:posOffset>
              </wp:positionV>
              <wp:extent cx="974725" cy="166370"/>
              <wp:effectExtent l="0" t="0" r="0" b="0"/>
              <wp:wrapNone/>
              <wp:docPr id="60"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10B9" w14:textId="77777777" w:rsidR="003531B1" w:rsidRDefault="00472CE0">
                          <w:pPr>
                            <w:spacing w:before="12"/>
                            <w:ind w:left="20"/>
                            <w:rPr>
                              <w:rFonts w:ascii="Times New Roman"/>
                              <w:sz w:val="20"/>
                            </w:rPr>
                          </w:pPr>
                          <w:r>
                            <w:rPr>
                              <w:rFonts w:ascii="Times New Roman"/>
                              <w:sz w:val="20"/>
                            </w:rPr>
                            <w:t>November 3,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631D" id="_x0000_t202" coordsize="21600,21600" o:spt="202" path="m,l,21600r21600,l21600,xe">
              <v:stroke joinstyle="miter"/>
              <v:path gradientshapeok="t" o:connecttype="rect"/>
            </v:shapetype>
            <v:shape id="Text Box 59" o:spid="_x0000_s1050" type="#_x0000_t202" alt="&quot;&quot;" style="position:absolute;margin-left:71pt;margin-top:563.75pt;width:76.75pt;height:13.1pt;z-index:-175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" filled="f" stroked="f">
              <v:textbox inset="0,0,0,0">
                <w:txbxContent>
                  <w:p w14:paraId="5EB610B9" w14:textId="77777777" w:rsidR="003531B1" w:rsidRDefault="00472CE0">
                    <w:pPr>
                      <w:spacing w:before="12"/>
                      <w:ind w:left="20"/>
                      <w:rPr>
                        <w:rFonts w:ascii="Times New Roman"/>
                        <w:sz w:val="20"/>
                      </w:rPr>
                    </w:pPr>
                    <w:r>
                      <w:rPr>
                        <w:rFonts w:ascii="Times New Roman"/>
                        <w:sz w:val="20"/>
                      </w:rPr>
                      <w:t>November 3, 2006</w:t>
                    </w:r>
                  </w:p>
                </w:txbxContent>
              </v:textbox>
              <w10:wrap anchorx="page" anchory="page"/>
            </v:shape>
          </w:pict>
        </mc:Fallback>
      </mc:AlternateContent>
    </w:r>
    <w:r>
      <w:rPr>
        <w:noProof/>
      </w:rPr>
      <mc:AlternateContent>
        <mc:Choice Requires="wps">
          <w:drawing>
            <wp:anchor distT="0" distB="0" distL="114300" distR="114300" simplePos="0" relativeHeight="485751296" behindDoc="1" locked="0" layoutInCell="1" allowOverlap="1" wp14:anchorId="30AE3A29" wp14:editId="22882484">
              <wp:simplePos x="0" y="0"/>
              <wp:positionH relativeFrom="page">
                <wp:posOffset>3820795</wp:posOffset>
              </wp:positionH>
              <wp:positionV relativeFrom="page">
                <wp:posOffset>7159625</wp:posOffset>
              </wp:positionV>
              <wp:extent cx="2876550" cy="166370"/>
              <wp:effectExtent l="0" t="0" r="0" b="0"/>
              <wp:wrapNone/>
              <wp:docPr id="59"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FFD9" w14:textId="77777777" w:rsidR="003531B1" w:rsidRDefault="00472CE0">
                          <w:pPr>
                            <w:spacing w:before="12"/>
                            <w:ind w:left="20"/>
                            <w:rPr>
                              <w:rFonts w:ascii="Times New Roman"/>
                              <w:sz w:val="20"/>
                            </w:rPr>
                          </w:pPr>
                          <w:r>
                            <w:rPr>
                              <w:rFonts w:ascii="Times New Roman"/>
                              <w:sz w:val="20"/>
                            </w:rPr>
                            <w:t>PRPF Data Diagnostic Patch User Guide, PRPF*3.0*15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3A29" id="Text Box 58" o:spid="_x0000_s1051" type="#_x0000_t202" alt="&quot;&quot;" style="position:absolute;margin-left:300.85pt;margin-top:563.75pt;width:226.5pt;height:13.1pt;z-index:-175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lE7gEAAMADAAAOAAAAZHJzL2Uyb0RvYy54bWysU9uO0zAQfUfiHyy/07RF7Za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" filled="f" stroked="f">
              <v:textbox inset="0,0,0,0">
                <w:txbxContent>
                  <w:p w14:paraId="356EFFD9" w14:textId="77777777" w:rsidR="003531B1" w:rsidRDefault="00472CE0">
                    <w:pPr>
                      <w:spacing w:before="12"/>
                      <w:ind w:left="20"/>
                      <w:rPr>
                        <w:rFonts w:ascii="Times New Roman"/>
                        <w:sz w:val="20"/>
                      </w:rPr>
                    </w:pPr>
                    <w:r>
                      <w:rPr>
                        <w:rFonts w:ascii="Times New Roman"/>
                        <w:sz w:val="20"/>
                      </w:rPr>
                      <w:t>PRPF Data Diagnostic Patch User Guide, PRPF*3.0*15</w:t>
                    </w:r>
                  </w:p>
                </w:txbxContent>
              </v:textbox>
              <w10:wrap anchorx="page" anchory="page"/>
            </v:shape>
          </w:pict>
        </mc:Fallback>
      </mc:AlternateContent>
    </w:r>
    <w:r>
      <w:rPr>
        <w:noProof/>
      </w:rPr>
      <mc:AlternateContent>
        <mc:Choice Requires="wps">
          <w:drawing>
            <wp:anchor distT="0" distB="0" distL="114300" distR="114300" simplePos="0" relativeHeight="485751808" behindDoc="1" locked="0" layoutInCell="1" allowOverlap="1" wp14:anchorId="26F9FC94" wp14:editId="3F85DA0A">
              <wp:simplePos x="0" y="0"/>
              <wp:positionH relativeFrom="page">
                <wp:posOffset>8876665</wp:posOffset>
              </wp:positionH>
              <wp:positionV relativeFrom="page">
                <wp:posOffset>7159625</wp:posOffset>
              </wp:positionV>
              <wp:extent cx="223520" cy="166370"/>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3651E" w14:textId="77777777" w:rsidR="003531B1" w:rsidRDefault="00472CE0">
                          <w:pPr>
                            <w:spacing w:before="12"/>
                            <w:ind w:left="20"/>
                            <w:rPr>
                              <w:rFonts w:ascii="Times New Roman"/>
                              <w:sz w:val="20"/>
                            </w:rPr>
                          </w:pPr>
                          <w:r>
                            <w:rPr>
                              <w:rFonts w:ascii="Times New Roman"/>
                              <w:sz w:val="20"/>
                            </w:rPr>
                            <w:t>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FC94" id="Text Box 57" o:spid="_x0000_s1052" type="#_x0000_t202" alt="&quot;&quot;" style="position:absolute;margin-left:698.95pt;margin-top:563.75pt;width:17.6pt;height:13.1pt;z-index:-175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" filled="f" stroked="f">
              <v:textbox inset="0,0,0,0">
                <w:txbxContent>
                  <w:p w14:paraId="5F63651E" w14:textId="77777777" w:rsidR="003531B1" w:rsidRDefault="00472CE0">
                    <w:pPr>
                      <w:spacing w:before="12"/>
                      <w:ind w:left="20"/>
                      <w:rPr>
                        <w:rFonts w:ascii="Times New Roman"/>
                        <w:sz w:val="20"/>
                      </w:rPr>
                    </w:pPr>
                    <w:r>
                      <w:rPr>
                        <w:rFonts w:ascii="Times New Roman"/>
                        <w:sz w:val="20"/>
                      </w:rPr>
                      <w:t>A-1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C03C" w14:textId="77777777" w:rsidR="001E1CBC" w:rsidRDefault="001E1CBC">
      <w:r>
        <w:separator/>
      </w:r>
    </w:p>
  </w:footnote>
  <w:footnote w:type="continuationSeparator" w:id="0">
    <w:p w14:paraId="1D0EF9B4" w14:textId="77777777" w:rsidR="001E1CBC" w:rsidRDefault="001E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DAE"/>
    <w:multiLevelType w:val="multilevel"/>
    <w:tmpl w:val="50C65576"/>
    <w:lvl w:ilvl="0">
      <w:start w:val="43"/>
      <w:numFmt w:val="decimal"/>
      <w:lvlText w:val="%1"/>
      <w:lvlJc w:val="left"/>
      <w:pPr>
        <w:ind w:left="552" w:hanging="446"/>
        <w:jc w:val="left"/>
      </w:pPr>
      <w:rPr>
        <w:rFonts w:hint="default"/>
      </w:rPr>
    </w:lvl>
    <w:lvl w:ilvl="1">
      <w:start w:val="1"/>
      <w:numFmt w:val="decimal"/>
      <w:lvlText w:val="%1.%2"/>
      <w:lvlJc w:val="left"/>
      <w:pPr>
        <w:ind w:left="552" w:hanging="446"/>
        <w:jc w:val="left"/>
      </w:pPr>
      <w:rPr>
        <w:rFonts w:ascii="Arial" w:eastAsia="Arial" w:hAnsi="Arial" w:cs="Arial" w:hint="default"/>
        <w:w w:val="100"/>
        <w:sz w:val="20"/>
        <w:szCs w:val="20"/>
      </w:rPr>
    </w:lvl>
    <w:lvl w:ilvl="2">
      <w:numFmt w:val="bullet"/>
      <w:lvlText w:val="•"/>
      <w:lvlJc w:val="left"/>
      <w:pPr>
        <w:ind w:left="1044" w:hanging="446"/>
      </w:pPr>
      <w:rPr>
        <w:rFonts w:hint="default"/>
      </w:rPr>
    </w:lvl>
    <w:lvl w:ilvl="3">
      <w:numFmt w:val="bullet"/>
      <w:lvlText w:val="•"/>
      <w:lvlJc w:val="left"/>
      <w:pPr>
        <w:ind w:left="1286" w:hanging="446"/>
      </w:pPr>
      <w:rPr>
        <w:rFonts w:hint="default"/>
      </w:rPr>
    </w:lvl>
    <w:lvl w:ilvl="4">
      <w:numFmt w:val="bullet"/>
      <w:lvlText w:val="•"/>
      <w:lvlJc w:val="left"/>
      <w:pPr>
        <w:ind w:left="1528" w:hanging="446"/>
      </w:pPr>
      <w:rPr>
        <w:rFonts w:hint="default"/>
      </w:rPr>
    </w:lvl>
    <w:lvl w:ilvl="5">
      <w:numFmt w:val="bullet"/>
      <w:lvlText w:val="•"/>
      <w:lvlJc w:val="left"/>
      <w:pPr>
        <w:ind w:left="1771" w:hanging="446"/>
      </w:pPr>
      <w:rPr>
        <w:rFonts w:hint="default"/>
      </w:rPr>
    </w:lvl>
    <w:lvl w:ilvl="6">
      <w:numFmt w:val="bullet"/>
      <w:lvlText w:val="•"/>
      <w:lvlJc w:val="left"/>
      <w:pPr>
        <w:ind w:left="2013" w:hanging="446"/>
      </w:pPr>
      <w:rPr>
        <w:rFonts w:hint="default"/>
      </w:rPr>
    </w:lvl>
    <w:lvl w:ilvl="7">
      <w:numFmt w:val="bullet"/>
      <w:lvlText w:val="•"/>
      <w:lvlJc w:val="left"/>
      <w:pPr>
        <w:ind w:left="2255" w:hanging="446"/>
      </w:pPr>
      <w:rPr>
        <w:rFonts w:hint="default"/>
      </w:rPr>
    </w:lvl>
    <w:lvl w:ilvl="8">
      <w:numFmt w:val="bullet"/>
      <w:lvlText w:val="•"/>
      <w:lvlJc w:val="left"/>
      <w:pPr>
        <w:ind w:left="2497" w:hanging="446"/>
      </w:pPr>
      <w:rPr>
        <w:rFonts w:hint="default"/>
      </w:rPr>
    </w:lvl>
  </w:abstractNum>
  <w:abstractNum w:abstractNumId="1" w15:restartNumberingAfterBreak="0">
    <w:nsid w:val="10F41B87"/>
    <w:multiLevelType w:val="multilevel"/>
    <w:tmpl w:val="FF003FB4"/>
    <w:lvl w:ilvl="0">
      <w:start w:val="44"/>
      <w:numFmt w:val="decimal"/>
      <w:lvlText w:val="%1"/>
      <w:lvlJc w:val="left"/>
      <w:pPr>
        <w:ind w:left="552" w:hanging="446"/>
        <w:jc w:val="left"/>
      </w:pPr>
      <w:rPr>
        <w:rFonts w:hint="default"/>
      </w:rPr>
    </w:lvl>
    <w:lvl w:ilvl="1">
      <w:start w:val="1"/>
      <w:numFmt w:val="decimal"/>
      <w:lvlText w:val="%1.%2"/>
      <w:lvlJc w:val="left"/>
      <w:pPr>
        <w:ind w:left="552" w:hanging="446"/>
        <w:jc w:val="left"/>
      </w:pPr>
      <w:rPr>
        <w:rFonts w:ascii="Arial" w:eastAsia="Arial" w:hAnsi="Arial" w:cs="Arial" w:hint="default"/>
        <w:w w:val="100"/>
        <w:sz w:val="20"/>
        <w:szCs w:val="20"/>
      </w:rPr>
    </w:lvl>
    <w:lvl w:ilvl="2">
      <w:numFmt w:val="bullet"/>
      <w:lvlText w:val="•"/>
      <w:lvlJc w:val="left"/>
      <w:pPr>
        <w:ind w:left="1044" w:hanging="446"/>
      </w:pPr>
      <w:rPr>
        <w:rFonts w:hint="default"/>
      </w:rPr>
    </w:lvl>
    <w:lvl w:ilvl="3">
      <w:numFmt w:val="bullet"/>
      <w:lvlText w:val="•"/>
      <w:lvlJc w:val="left"/>
      <w:pPr>
        <w:ind w:left="1286" w:hanging="446"/>
      </w:pPr>
      <w:rPr>
        <w:rFonts w:hint="default"/>
      </w:rPr>
    </w:lvl>
    <w:lvl w:ilvl="4">
      <w:numFmt w:val="bullet"/>
      <w:lvlText w:val="•"/>
      <w:lvlJc w:val="left"/>
      <w:pPr>
        <w:ind w:left="1528" w:hanging="446"/>
      </w:pPr>
      <w:rPr>
        <w:rFonts w:hint="default"/>
      </w:rPr>
    </w:lvl>
    <w:lvl w:ilvl="5">
      <w:numFmt w:val="bullet"/>
      <w:lvlText w:val="•"/>
      <w:lvlJc w:val="left"/>
      <w:pPr>
        <w:ind w:left="1771" w:hanging="446"/>
      </w:pPr>
      <w:rPr>
        <w:rFonts w:hint="default"/>
      </w:rPr>
    </w:lvl>
    <w:lvl w:ilvl="6">
      <w:numFmt w:val="bullet"/>
      <w:lvlText w:val="•"/>
      <w:lvlJc w:val="left"/>
      <w:pPr>
        <w:ind w:left="2013" w:hanging="446"/>
      </w:pPr>
      <w:rPr>
        <w:rFonts w:hint="default"/>
      </w:rPr>
    </w:lvl>
    <w:lvl w:ilvl="7">
      <w:numFmt w:val="bullet"/>
      <w:lvlText w:val="•"/>
      <w:lvlJc w:val="left"/>
      <w:pPr>
        <w:ind w:left="2255" w:hanging="446"/>
      </w:pPr>
      <w:rPr>
        <w:rFonts w:hint="default"/>
      </w:rPr>
    </w:lvl>
    <w:lvl w:ilvl="8">
      <w:numFmt w:val="bullet"/>
      <w:lvlText w:val="•"/>
      <w:lvlJc w:val="left"/>
      <w:pPr>
        <w:ind w:left="2497" w:hanging="446"/>
      </w:pPr>
      <w:rPr>
        <w:rFonts w:hint="default"/>
      </w:rPr>
    </w:lvl>
  </w:abstractNum>
  <w:abstractNum w:abstractNumId="2" w15:restartNumberingAfterBreak="0">
    <w:nsid w:val="1CEC4187"/>
    <w:multiLevelType w:val="hybridMultilevel"/>
    <w:tmpl w:val="4C14F3AC"/>
    <w:lvl w:ilvl="0" w:tplc="9300D52C">
      <w:numFmt w:val="bullet"/>
      <w:lvlText w:val=""/>
      <w:lvlJc w:val="left"/>
      <w:pPr>
        <w:ind w:left="580" w:hanging="360"/>
      </w:pPr>
      <w:rPr>
        <w:rFonts w:ascii="Symbol" w:eastAsia="Symbol" w:hAnsi="Symbol" w:cs="Symbol" w:hint="default"/>
        <w:w w:val="99"/>
        <w:sz w:val="22"/>
        <w:szCs w:val="22"/>
      </w:rPr>
    </w:lvl>
    <w:lvl w:ilvl="1" w:tplc="7A94FE72">
      <w:numFmt w:val="bullet"/>
      <w:lvlText w:val="o"/>
      <w:lvlJc w:val="left"/>
      <w:pPr>
        <w:ind w:left="939" w:hanging="360"/>
      </w:pPr>
      <w:rPr>
        <w:rFonts w:ascii="Courier New" w:eastAsia="Courier New" w:hAnsi="Courier New" w:cs="Courier New" w:hint="default"/>
        <w:w w:val="99"/>
        <w:sz w:val="22"/>
        <w:szCs w:val="22"/>
      </w:rPr>
    </w:lvl>
    <w:lvl w:ilvl="2" w:tplc="1C8EBBFC">
      <w:numFmt w:val="bullet"/>
      <w:lvlText w:val="•"/>
      <w:lvlJc w:val="left"/>
      <w:pPr>
        <w:ind w:left="1924" w:hanging="360"/>
      </w:pPr>
      <w:rPr>
        <w:rFonts w:hint="default"/>
      </w:rPr>
    </w:lvl>
    <w:lvl w:ilvl="3" w:tplc="5E9AA416">
      <w:numFmt w:val="bullet"/>
      <w:lvlText w:val="•"/>
      <w:lvlJc w:val="left"/>
      <w:pPr>
        <w:ind w:left="2908" w:hanging="360"/>
      </w:pPr>
      <w:rPr>
        <w:rFonts w:hint="default"/>
      </w:rPr>
    </w:lvl>
    <w:lvl w:ilvl="4" w:tplc="6208405C">
      <w:numFmt w:val="bullet"/>
      <w:lvlText w:val="•"/>
      <w:lvlJc w:val="left"/>
      <w:pPr>
        <w:ind w:left="3893" w:hanging="360"/>
      </w:pPr>
      <w:rPr>
        <w:rFonts w:hint="default"/>
      </w:rPr>
    </w:lvl>
    <w:lvl w:ilvl="5" w:tplc="871CD406">
      <w:numFmt w:val="bullet"/>
      <w:lvlText w:val="•"/>
      <w:lvlJc w:val="left"/>
      <w:pPr>
        <w:ind w:left="4877" w:hanging="360"/>
      </w:pPr>
      <w:rPr>
        <w:rFonts w:hint="default"/>
      </w:rPr>
    </w:lvl>
    <w:lvl w:ilvl="6" w:tplc="816C8B56">
      <w:numFmt w:val="bullet"/>
      <w:lvlText w:val="•"/>
      <w:lvlJc w:val="left"/>
      <w:pPr>
        <w:ind w:left="5862" w:hanging="360"/>
      </w:pPr>
      <w:rPr>
        <w:rFonts w:hint="default"/>
      </w:rPr>
    </w:lvl>
    <w:lvl w:ilvl="7" w:tplc="D73CC1CC">
      <w:numFmt w:val="bullet"/>
      <w:lvlText w:val="•"/>
      <w:lvlJc w:val="left"/>
      <w:pPr>
        <w:ind w:left="6846" w:hanging="360"/>
      </w:pPr>
      <w:rPr>
        <w:rFonts w:hint="default"/>
      </w:rPr>
    </w:lvl>
    <w:lvl w:ilvl="8" w:tplc="4FE8E6E6">
      <w:numFmt w:val="bullet"/>
      <w:lvlText w:val="•"/>
      <w:lvlJc w:val="left"/>
      <w:pPr>
        <w:ind w:left="7831" w:hanging="360"/>
      </w:pPr>
      <w:rPr>
        <w:rFonts w:hint="default"/>
      </w:rPr>
    </w:lvl>
  </w:abstractNum>
  <w:abstractNum w:abstractNumId="3" w15:restartNumberingAfterBreak="0">
    <w:nsid w:val="3B877B83"/>
    <w:multiLevelType w:val="hybridMultilevel"/>
    <w:tmpl w:val="3A0C4844"/>
    <w:lvl w:ilvl="0" w:tplc="C1D0D626">
      <w:numFmt w:val="bullet"/>
      <w:lvlText w:val=""/>
      <w:lvlJc w:val="left"/>
      <w:pPr>
        <w:ind w:left="939" w:hanging="360"/>
      </w:pPr>
      <w:rPr>
        <w:rFonts w:ascii="Symbol" w:eastAsia="Symbol" w:hAnsi="Symbol" w:cs="Symbol" w:hint="default"/>
        <w:w w:val="99"/>
        <w:sz w:val="22"/>
        <w:szCs w:val="22"/>
      </w:rPr>
    </w:lvl>
    <w:lvl w:ilvl="1" w:tplc="F2568598">
      <w:numFmt w:val="bullet"/>
      <w:lvlText w:val="•"/>
      <w:lvlJc w:val="left"/>
      <w:pPr>
        <w:ind w:left="1826" w:hanging="360"/>
      </w:pPr>
      <w:rPr>
        <w:rFonts w:hint="default"/>
      </w:rPr>
    </w:lvl>
    <w:lvl w:ilvl="2" w:tplc="B96C067E">
      <w:numFmt w:val="bullet"/>
      <w:lvlText w:val="•"/>
      <w:lvlJc w:val="left"/>
      <w:pPr>
        <w:ind w:left="2712" w:hanging="360"/>
      </w:pPr>
      <w:rPr>
        <w:rFonts w:hint="default"/>
      </w:rPr>
    </w:lvl>
    <w:lvl w:ilvl="3" w:tplc="935A7EBC">
      <w:numFmt w:val="bullet"/>
      <w:lvlText w:val="•"/>
      <w:lvlJc w:val="left"/>
      <w:pPr>
        <w:ind w:left="3598" w:hanging="360"/>
      </w:pPr>
      <w:rPr>
        <w:rFonts w:hint="default"/>
      </w:rPr>
    </w:lvl>
    <w:lvl w:ilvl="4" w:tplc="6D2E0DA4">
      <w:numFmt w:val="bullet"/>
      <w:lvlText w:val="•"/>
      <w:lvlJc w:val="left"/>
      <w:pPr>
        <w:ind w:left="4484" w:hanging="360"/>
      </w:pPr>
      <w:rPr>
        <w:rFonts w:hint="default"/>
      </w:rPr>
    </w:lvl>
    <w:lvl w:ilvl="5" w:tplc="AD341FF6">
      <w:numFmt w:val="bullet"/>
      <w:lvlText w:val="•"/>
      <w:lvlJc w:val="left"/>
      <w:pPr>
        <w:ind w:left="5370" w:hanging="360"/>
      </w:pPr>
      <w:rPr>
        <w:rFonts w:hint="default"/>
      </w:rPr>
    </w:lvl>
    <w:lvl w:ilvl="6" w:tplc="957AD3B0">
      <w:numFmt w:val="bullet"/>
      <w:lvlText w:val="•"/>
      <w:lvlJc w:val="left"/>
      <w:pPr>
        <w:ind w:left="6256" w:hanging="360"/>
      </w:pPr>
      <w:rPr>
        <w:rFonts w:hint="default"/>
      </w:rPr>
    </w:lvl>
    <w:lvl w:ilvl="7" w:tplc="A930413E">
      <w:numFmt w:val="bullet"/>
      <w:lvlText w:val="•"/>
      <w:lvlJc w:val="left"/>
      <w:pPr>
        <w:ind w:left="7142" w:hanging="360"/>
      </w:pPr>
      <w:rPr>
        <w:rFonts w:hint="default"/>
      </w:rPr>
    </w:lvl>
    <w:lvl w:ilvl="8" w:tplc="6362330C">
      <w:numFmt w:val="bullet"/>
      <w:lvlText w:val="•"/>
      <w:lvlJc w:val="left"/>
      <w:pPr>
        <w:ind w:left="8028" w:hanging="360"/>
      </w:pPr>
      <w:rPr>
        <w:rFonts w:hint="default"/>
      </w:rPr>
    </w:lvl>
  </w:abstractNum>
  <w:abstractNum w:abstractNumId="4" w15:restartNumberingAfterBreak="0">
    <w:nsid w:val="3D53540E"/>
    <w:multiLevelType w:val="hybridMultilevel"/>
    <w:tmpl w:val="C9A2C226"/>
    <w:lvl w:ilvl="0" w:tplc="A3D24EFE">
      <w:start w:val="1"/>
      <w:numFmt w:val="decimal"/>
      <w:lvlText w:val="%1."/>
      <w:lvlJc w:val="left"/>
      <w:pPr>
        <w:ind w:left="579" w:hanging="360"/>
        <w:jc w:val="left"/>
      </w:pPr>
      <w:rPr>
        <w:rFonts w:ascii="Times New Roman" w:eastAsia="Times New Roman" w:hAnsi="Times New Roman" w:cs="Times New Roman" w:hint="default"/>
        <w:w w:val="99"/>
        <w:sz w:val="22"/>
        <w:szCs w:val="22"/>
      </w:rPr>
    </w:lvl>
    <w:lvl w:ilvl="1" w:tplc="BA469EA2">
      <w:numFmt w:val="bullet"/>
      <w:lvlText w:val="•"/>
      <w:lvlJc w:val="left"/>
      <w:pPr>
        <w:ind w:left="1502" w:hanging="360"/>
      </w:pPr>
      <w:rPr>
        <w:rFonts w:hint="default"/>
      </w:rPr>
    </w:lvl>
    <w:lvl w:ilvl="2" w:tplc="4A783E78">
      <w:numFmt w:val="bullet"/>
      <w:lvlText w:val="•"/>
      <w:lvlJc w:val="left"/>
      <w:pPr>
        <w:ind w:left="2424" w:hanging="360"/>
      </w:pPr>
      <w:rPr>
        <w:rFonts w:hint="default"/>
      </w:rPr>
    </w:lvl>
    <w:lvl w:ilvl="3" w:tplc="0B229360">
      <w:numFmt w:val="bullet"/>
      <w:lvlText w:val="•"/>
      <w:lvlJc w:val="left"/>
      <w:pPr>
        <w:ind w:left="3346" w:hanging="360"/>
      </w:pPr>
      <w:rPr>
        <w:rFonts w:hint="default"/>
      </w:rPr>
    </w:lvl>
    <w:lvl w:ilvl="4" w:tplc="4F5E45BC">
      <w:numFmt w:val="bullet"/>
      <w:lvlText w:val="•"/>
      <w:lvlJc w:val="left"/>
      <w:pPr>
        <w:ind w:left="4268" w:hanging="360"/>
      </w:pPr>
      <w:rPr>
        <w:rFonts w:hint="default"/>
      </w:rPr>
    </w:lvl>
    <w:lvl w:ilvl="5" w:tplc="B3AC3C24">
      <w:numFmt w:val="bullet"/>
      <w:lvlText w:val="•"/>
      <w:lvlJc w:val="left"/>
      <w:pPr>
        <w:ind w:left="5190" w:hanging="360"/>
      </w:pPr>
      <w:rPr>
        <w:rFonts w:hint="default"/>
      </w:rPr>
    </w:lvl>
    <w:lvl w:ilvl="6" w:tplc="9D0A1894">
      <w:numFmt w:val="bullet"/>
      <w:lvlText w:val="•"/>
      <w:lvlJc w:val="left"/>
      <w:pPr>
        <w:ind w:left="6112" w:hanging="360"/>
      </w:pPr>
      <w:rPr>
        <w:rFonts w:hint="default"/>
      </w:rPr>
    </w:lvl>
    <w:lvl w:ilvl="7" w:tplc="3EC6ABA6">
      <w:numFmt w:val="bullet"/>
      <w:lvlText w:val="•"/>
      <w:lvlJc w:val="left"/>
      <w:pPr>
        <w:ind w:left="7034" w:hanging="360"/>
      </w:pPr>
      <w:rPr>
        <w:rFonts w:hint="default"/>
      </w:rPr>
    </w:lvl>
    <w:lvl w:ilvl="8" w:tplc="7FCAFA8A">
      <w:numFmt w:val="bullet"/>
      <w:lvlText w:val="•"/>
      <w:lvlJc w:val="left"/>
      <w:pPr>
        <w:ind w:left="7956" w:hanging="360"/>
      </w:pPr>
      <w:rPr>
        <w:rFonts w:hint="default"/>
      </w:rPr>
    </w:lvl>
  </w:abstractNum>
  <w:abstractNum w:abstractNumId="5" w15:restartNumberingAfterBreak="0">
    <w:nsid w:val="49FD3095"/>
    <w:multiLevelType w:val="hybridMultilevel"/>
    <w:tmpl w:val="F1B07C9A"/>
    <w:lvl w:ilvl="0" w:tplc="80EA242E">
      <w:start w:val="4"/>
      <w:numFmt w:val="decimal"/>
      <w:lvlText w:val="%1."/>
      <w:lvlJc w:val="left"/>
      <w:pPr>
        <w:ind w:left="579" w:hanging="360"/>
        <w:jc w:val="left"/>
      </w:pPr>
      <w:rPr>
        <w:rFonts w:ascii="Times New Roman" w:eastAsia="Times New Roman" w:hAnsi="Times New Roman" w:cs="Times New Roman" w:hint="default"/>
        <w:w w:val="99"/>
        <w:sz w:val="22"/>
        <w:szCs w:val="22"/>
      </w:rPr>
    </w:lvl>
    <w:lvl w:ilvl="1" w:tplc="53DA5E66">
      <w:numFmt w:val="bullet"/>
      <w:lvlText w:val=""/>
      <w:lvlJc w:val="left"/>
      <w:pPr>
        <w:ind w:left="939" w:hanging="360"/>
      </w:pPr>
      <w:rPr>
        <w:rFonts w:ascii="Symbol" w:eastAsia="Symbol" w:hAnsi="Symbol" w:cs="Symbol" w:hint="default"/>
        <w:w w:val="99"/>
        <w:sz w:val="22"/>
        <w:szCs w:val="22"/>
      </w:rPr>
    </w:lvl>
    <w:lvl w:ilvl="2" w:tplc="F07EC284">
      <w:numFmt w:val="bullet"/>
      <w:lvlText w:val=""/>
      <w:lvlJc w:val="left"/>
      <w:pPr>
        <w:ind w:left="940" w:hanging="360"/>
      </w:pPr>
      <w:rPr>
        <w:rFonts w:ascii="Symbol" w:eastAsia="Symbol" w:hAnsi="Symbol" w:cs="Symbol" w:hint="default"/>
        <w:w w:val="99"/>
        <w:sz w:val="22"/>
        <w:szCs w:val="22"/>
      </w:rPr>
    </w:lvl>
    <w:lvl w:ilvl="3" w:tplc="CAFCDDEE">
      <w:numFmt w:val="bullet"/>
      <w:lvlText w:val=""/>
      <w:lvlJc w:val="left"/>
      <w:pPr>
        <w:ind w:left="1659" w:hanging="360"/>
      </w:pPr>
      <w:rPr>
        <w:rFonts w:ascii="Symbol" w:eastAsia="Symbol" w:hAnsi="Symbol" w:cs="Symbol" w:hint="default"/>
        <w:w w:val="99"/>
        <w:sz w:val="22"/>
        <w:szCs w:val="22"/>
      </w:rPr>
    </w:lvl>
    <w:lvl w:ilvl="4" w:tplc="AF2EFD24">
      <w:numFmt w:val="bullet"/>
      <w:lvlText w:val="•"/>
      <w:lvlJc w:val="left"/>
      <w:pPr>
        <w:ind w:left="2822" w:hanging="360"/>
      </w:pPr>
      <w:rPr>
        <w:rFonts w:hint="default"/>
      </w:rPr>
    </w:lvl>
    <w:lvl w:ilvl="5" w:tplc="EE18A2B2">
      <w:numFmt w:val="bullet"/>
      <w:lvlText w:val="•"/>
      <w:lvlJc w:val="left"/>
      <w:pPr>
        <w:ind w:left="3985" w:hanging="360"/>
      </w:pPr>
      <w:rPr>
        <w:rFonts w:hint="default"/>
      </w:rPr>
    </w:lvl>
    <w:lvl w:ilvl="6" w:tplc="3440F3BE">
      <w:numFmt w:val="bullet"/>
      <w:lvlText w:val="•"/>
      <w:lvlJc w:val="left"/>
      <w:pPr>
        <w:ind w:left="5148" w:hanging="360"/>
      </w:pPr>
      <w:rPr>
        <w:rFonts w:hint="default"/>
      </w:rPr>
    </w:lvl>
    <w:lvl w:ilvl="7" w:tplc="7C24DE04">
      <w:numFmt w:val="bullet"/>
      <w:lvlText w:val="•"/>
      <w:lvlJc w:val="left"/>
      <w:pPr>
        <w:ind w:left="6311" w:hanging="360"/>
      </w:pPr>
      <w:rPr>
        <w:rFonts w:hint="default"/>
      </w:rPr>
    </w:lvl>
    <w:lvl w:ilvl="8" w:tplc="E166BCB4">
      <w:numFmt w:val="bullet"/>
      <w:lvlText w:val="•"/>
      <w:lvlJc w:val="left"/>
      <w:pPr>
        <w:ind w:left="7474" w:hanging="360"/>
      </w:pPr>
      <w:rPr>
        <w:rFonts w:hint="default"/>
      </w:rPr>
    </w:lvl>
  </w:abstractNum>
  <w:abstractNum w:abstractNumId="6" w15:restartNumberingAfterBreak="0">
    <w:nsid w:val="4AAF6697"/>
    <w:multiLevelType w:val="multilevel"/>
    <w:tmpl w:val="589A91CA"/>
    <w:lvl w:ilvl="0">
      <w:start w:val="45"/>
      <w:numFmt w:val="decimal"/>
      <w:lvlText w:val="%1"/>
      <w:lvlJc w:val="left"/>
      <w:pPr>
        <w:ind w:left="107" w:hanging="446"/>
        <w:jc w:val="left"/>
      </w:pPr>
      <w:rPr>
        <w:rFonts w:hint="default"/>
      </w:rPr>
    </w:lvl>
    <w:lvl w:ilvl="1">
      <w:start w:val="1"/>
      <w:numFmt w:val="decimal"/>
      <w:lvlText w:val="%1.%2"/>
      <w:lvlJc w:val="left"/>
      <w:pPr>
        <w:ind w:left="107" w:hanging="446"/>
        <w:jc w:val="left"/>
      </w:pPr>
      <w:rPr>
        <w:rFonts w:ascii="Arial" w:eastAsia="Arial" w:hAnsi="Arial" w:cs="Arial" w:hint="default"/>
        <w:w w:val="100"/>
        <w:sz w:val="20"/>
        <w:szCs w:val="20"/>
      </w:rPr>
    </w:lvl>
    <w:lvl w:ilvl="2">
      <w:numFmt w:val="bullet"/>
      <w:lvlText w:val="•"/>
      <w:lvlJc w:val="left"/>
      <w:pPr>
        <w:ind w:left="676" w:hanging="446"/>
      </w:pPr>
      <w:rPr>
        <w:rFonts w:hint="default"/>
      </w:rPr>
    </w:lvl>
    <w:lvl w:ilvl="3">
      <w:numFmt w:val="bullet"/>
      <w:lvlText w:val="•"/>
      <w:lvlJc w:val="left"/>
      <w:pPr>
        <w:ind w:left="964" w:hanging="446"/>
      </w:pPr>
      <w:rPr>
        <w:rFonts w:hint="default"/>
      </w:rPr>
    </w:lvl>
    <w:lvl w:ilvl="4">
      <w:numFmt w:val="bullet"/>
      <w:lvlText w:val="•"/>
      <w:lvlJc w:val="left"/>
      <w:pPr>
        <w:ind w:left="1252" w:hanging="446"/>
      </w:pPr>
      <w:rPr>
        <w:rFonts w:hint="default"/>
      </w:rPr>
    </w:lvl>
    <w:lvl w:ilvl="5">
      <w:numFmt w:val="bullet"/>
      <w:lvlText w:val="•"/>
      <w:lvlJc w:val="left"/>
      <w:pPr>
        <w:ind w:left="1541" w:hanging="446"/>
      </w:pPr>
      <w:rPr>
        <w:rFonts w:hint="default"/>
      </w:rPr>
    </w:lvl>
    <w:lvl w:ilvl="6">
      <w:numFmt w:val="bullet"/>
      <w:lvlText w:val="•"/>
      <w:lvlJc w:val="left"/>
      <w:pPr>
        <w:ind w:left="1829" w:hanging="446"/>
      </w:pPr>
      <w:rPr>
        <w:rFonts w:hint="default"/>
      </w:rPr>
    </w:lvl>
    <w:lvl w:ilvl="7">
      <w:numFmt w:val="bullet"/>
      <w:lvlText w:val="•"/>
      <w:lvlJc w:val="left"/>
      <w:pPr>
        <w:ind w:left="2117" w:hanging="446"/>
      </w:pPr>
      <w:rPr>
        <w:rFonts w:hint="default"/>
      </w:rPr>
    </w:lvl>
    <w:lvl w:ilvl="8">
      <w:numFmt w:val="bullet"/>
      <w:lvlText w:val="•"/>
      <w:lvlJc w:val="left"/>
      <w:pPr>
        <w:ind w:left="2405" w:hanging="446"/>
      </w:pPr>
      <w:rPr>
        <w:rFonts w:hint="default"/>
      </w:rPr>
    </w:lvl>
  </w:abstractNum>
  <w:abstractNum w:abstractNumId="7" w15:restartNumberingAfterBreak="0">
    <w:nsid w:val="5D275D41"/>
    <w:multiLevelType w:val="multilevel"/>
    <w:tmpl w:val="6106916A"/>
    <w:lvl w:ilvl="0">
      <w:start w:val="1"/>
      <w:numFmt w:val="decimal"/>
      <w:lvlText w:val="%1."/>
      <w:lvlJc w:val="left"/>
      <w:pPr>
        <w:ind w:left="652" w:hanging="433"/>
        <w:jc w:val="left"/>
      </w:pPr>
      <w:rPr>
        <w:rFonts w:ascii="Arial" w:eastAsia="Arial" w:hAnsi="Arial" w:cs="Arial" w:hint="default"/>
        <w:b/>
        <w:bCs/>
        <w:spacing w:val="-1"/>
        <w:w w:val="100"/>
        <w:sz w:val="36"/>
        <w:szCs w:val="36"/>
      </w:rPr>
    </w:lvl>
    <w:lvl w:ilvl="1">
      <w:start w:val="1"/>
      <w:numFmt w:val="decimal"/>
      <w:lvlText w:val="%1.%2"/>
      <w:lvlJc w:val="left"/>
      <w:pPr>
        <w:ind w:left="795" w:hanging="576"/>
        <w:jc w:val="left"/>
      </w:pPr>
      <w:rPr>
        <w:rFonts w:ascii="Arial" w:eastAsia="Arial" w:hAnsi="Arial" w:cs="Arial" w:hint="default"/>
        <w:b/>
        <w:bCs/>
        <w:spacing w:val="-1"/>
        <w:w w:val="100"/>
        <w:sz w:val="32"/>
        <w:szCs w:val="32"/>
      </w:rPr>
    </w:lvl>
    <w:lvl w:ilvl="2">
      <w:start w:val="1"/>
      <w:numFmt w:val="decimal"/>
      <w:lvlText w:val="%3"/>
      <w:lvlJc w:val="left"/>
      <w:pPr>
        <w:ind w:left="2140" w:hanging="840"/>
        <w:jc w:val="left"/>
      </w:pPr>
      <w:rPr>
        <w:rFonts w:ascii="Courier New" w:eastAsia="Courier New" w:hAnsi="Courier New" w:cs="Courier New" w:hint="default"/>
        <w:w w:val="100"/>
        <w:sz w:val="20"/>
        <w:szCs w:val="20"/>
      </w:rPr>
    </w:lvl>
    <w:lvl w:ilvl="3">
      <w:start w:val="1"/>
      <w:numFmt w:val="decimal"/>
      <w:lvlText w:val="%4."/>
      <w:lvlJc w:val="left"/>
      <w:pPr>
        <w:ind w:left="7877" w:hanging="201"/>
        <w:jc w:val="left"/>
      </w:pPr>
      <w:rPr>
        <w:rFonts w:ascii="Times New Roman" w:eastAsia="Times New Roman" w:hAnsi="Times New Roman" w:cs="Times New Roman" w:hint="default"/>
        <w:w w:val="100"/>
        <w:sz w:val="20"/>
        <w:szCs w:val="20"/>
      </w:rPr>
    </w:lvl>
    <w:lvl w:ilvl="4">
      <w:numFmt w:val="bullet"/>
      <w:lvlText w:val="•"/>
      <w:lvlJc w:val="left"/>
      <w:pPr>
        <w:ind w:left="8154" w:hanging="201"/>
      </w:pPr>
      <w:rPr>
        <w:rFonts w:hint="default"/>
      </w:rPr>
    </w:lvl>
    <w:lvl w:ilvl="5">
      <w:numFmt w:val="bullet"/>
      <w:lvlText w:val="•"/>
      <w:lvlJc w:val="left"/>
      <w:pPr>
        <w:ind w:left="8428" w:hanging="201"/>
      </w:pPr>
      <w:rPr>
        <w:rFonts w:hint="default"/>
      </w:rPr>
    </w:lvl>
    <w:lvl w:ilvl="6">
      <w:numFmt w:val="bullet"/>
      <w:lvlText w:val="•"/>
      <w:lvlJc w:val="left"/>
      <w:pPr>
        <w:ind w:left="8702" w:hanging="201"/>
      </w:pPr>
      <w:rPr>
        <w:rFonts w:hint="default"/>
      </w:rPr>
    </w:lvl>
    <w:lvl w:ilvl="7">
      <w:numFmt w:val="bullet"/>
      <w:lvlText w:val="•"/>
      <w:lvlJc w:val="left"/>
      <w:pPr>
        <w:ind w:left="8977" w:hanging="201"/>
      </w:pPr>
      <w:rPr>
        <w:rFonts w:hint="default"/>
      </w:rPr>
    </w:lvl>
    <w:lvl w:ilvl="8">
      <w:numFmt w:val="bullet"/>
      <w:lvlText w:val="•"/>
      <w:lvlJc w:val="left"/>
      <w:pPr>
        <w:ind w:left="9251" w:hanging="201"/>
      </w:pPr>
      <w:rPr>
        <w:rFonts w:hint="default"/>
      </w:rPr>
    </w:lvl>
  </w:abstractNum>
  <w:abstractNum w:abstractNumId="8" w15:restartNumberingAfterBreak="0">
    <w:nsid w:val="62715B26"/>
    <w:multiLevelType w:val="hybridMultilevel"/>
    <w:tmpl w:val="353A8354"/>
    <w:lvl w:ilvl="0" w:tplc="AE241612">
      <w:start w:val="1"/>
      <w:numFmt w:val="decimal"/>
      <w:lvlText w:val="%1."/>
      <w:lvlJc w:val="left"/>
      <w:pPr>
        <w:ind w:left="579" w:hanging="360"/>
        <w:jc w:val="left"/>
      </w:pPr>
      <w:rPr>
        <w:rFonts w:ascii="Times New Roman" w:eastAsia="Times New Roman" w:hAnsi="Times New Roman" w:cs="Times New Roman" w:hint="default"/>
        <w:w w:val="99"/>
        <w:sz w:val="22"/>
        <w:szCs w:val="22"/>
      </w:rPr>
    </w:lvl>
    <w:lvl w:ilvl="1" w:tplc="23889E64">
      <w:numFmt w:val="bullet"/>
      <w:lvlText w:val="•"/>
      <w:lvlJc w:val="left"/>
      <w:pPr>
        <w:ind w:left="1502" w:hanging="360"/>
      </w:pPr>
      <w:rPr>
        <w:rFonts w:hint="default"/>
      </w:rPr>
    </w:lvl>
    <w:lvl w:ilvl="2" w:tplc="F1480EAC">
      <w:numFmt w:val="bullet"/>
      <w:lvlText w:val="•"/>
      <w:lvlJc w:val="left"/>
      <w:pPr>
        <w:ind w:left="2424" w:hanging="360"/>
      </w:pPr>
      <w:rPr>
        <w:rFonts w:hint="default"/>
      </w:rPr>
    </w:lvl>
    <w:lvl w:ilvl="3" w:tplc="35A2FE34">
      <w:numFmt w:val="bullet"/>
      <w:lvlText w:val="•"/>
      <w:lvlJc w:val="left"/>
      <w:pPr>
        <w:ind w:left="3346" w:hanging="360"/>
      </w:pPr>
      <w:rPr>
        <w:rFonts w:hint="default"/>
      </w:rPr>
    </w:lvl>
    <w:lvl w:ilvl="4" w:tplc="AEBE4A44">
      <w:numFmt w:val="bullet"/>
      <w:lvlText w:val="•"/>
      <w:lvlJc w:val="left"/>
      <w:pPr>
        <w:ind w:left="4268" w:hanging="360"/>
      </w:pPr>
      <w:rPr>
        <w:rFonts w:hint="default"/>
      </w:rPr>
    </w:lvl>
    <w:lvl w:ilvl="5" w:tplc="8B8E2CB4">
      <w:numFmt w:val="bullet"/>
      <w:lvlText w:val="•"/>
      <w:lvlJc w:val="left"/>
      <w:pPr>
        <w:ind w:left="5190" w:hanging="360"/>
      </w:pPr>
      <w:rPr>
        <w:rFonts w:hint="default"/>
      </w:rPr>
    </w:lvl>
    <w:lvl w:ilvl="6" w:tplc="52225402">
      <w:numFmt w:val="bullet"/>
      <w:lvlText w:val="•"/>
      <w:lvlJc w:val="left"/>
      <w:pPr>
        <w:ind w:left="6112" w:hanging="360"/>
      </w:pPr>
      <w:rPr>
        <w:rFonts w:hint="default"/>
      </w:rPr>
    </w:lvl>
    <w:lvl w:ilvl="7" w:tplc="5D2609CC">
      <w:numFmt w:val="bullet"/>
      <w:lvlText w:val="•"/>
      <w:lvlJc w:val="left"/>
      <w:pPr>
        <w:ind w:left="7034" w:hanging="360"/>
      </w:pPr>
      <w:rPr>
        <w:rFonts w:hint="default"/>
      </w:rPr>
    </w:lvl>
    <w:lvl w:ilvl="8" w:tplc="30F47E66">
      <w:numFmt w:val="bullet"/>
      <w:lvlText w:val="•"/>
      <w:lvlJc w:val="left"/>
      <w:pPr>
        <w:ind w:left="7956" w:hanging="360"/>
      </w:pPr>
      <w:rPr>
        <w:rFonts w:hint="default"/>
      </w:rPr>
    </w:lvl>
  </w:abstractNum>
  <w:abstractNum w:abstractNumId="9" w15:restartNumberingAfterBreak="0">
    <w:nsid w:val="669C3563"/>
    <w:multiLevelType w:val="multilevel"/>
    <w:tmpl w:val="17D831AA"/>
    <w:lvl w:ilvl="0">
      <w:start w:val="1"/>
      <w:numFmt w:val="decimal"/>
      <w:lvlText w:val="%1"/>
      <w:lvlJc w:val="left"/>
      <w:pPr>
        <w:ind w:left="1084" w:hanging="504"/>
        <w:jc w:val="left"/>
      </w:pPr>
      <w:rPr>
        <w:rFonts w:hint="default"/>
      </w:rPr>
    </w:lvl>
    <w:lvl w:ilvl="1">
      <w:start w:val="1"/>
      <w:numFmt w:val="decimal"/>
      <w:lvlText w:val="%1.%2"/>
      <w:lvlJc w:val="left"/>
      <w:pPr>
        <w:ind w:left="1084" w:hanging="504"/>
        <w:jc w:val="left"/>
      </w:pPr>
      <w:rPr>
        <w:rFonts w:ascii="Times New Roman" w:eastAsia="Times New Roman" w:hAnsi="Times New Roman" w:cs="Times New Roman" w:hint="default"/>
        <w:spacing w:val="-1"/>
        <w:w w:val="100"/>
        <w:sz w:val="20"/>
        <w:szCs w:val="20"/>
      </w:rPr>
    </w:lvl>
    <w:lvl w:ilvl="2">
      <w:start w:val="1"/>
      <w:numFmt w:val="decimal"/>
      <w:lvlText w:val="%1.%2.%3"/>
      <w:lvlJc w:val="left"/>
      <w:pPr>
        <w:ind w:left="1759" w:hanging="676"/>
        <w:jc w:val="left"/>
      </w:pPr>
      <w:rPr>
        <w:rFonts w:ascii="Times New Roman" w:eastAsia="Times New Roman" w:hAnsi="Times New Roman" w:cs="Times New Roman" w:hint="default"/>
        <w:spacing w:val="-1"/>
        <w:w w:val="100"/>
        <w:sz w:val="20"/>
        <w:szCs w:val="20"/>
      </w:rPr>
    </w:lvl>
    <w:lvl w:ilvl="3">
      <w:numFmt w:val="bullet"/>
      <w:lvlText w:val="•"/>
      <w:lvlJc w:val="left"/>
      <w:pPr>
        <w:ind w:left="3546" w:hanging="676"/>
      </w:pPr>
      <w:rPr>
        <w:rFonts w:hint="default"/>
      </w:rPr>
    </w:lvl>
    <w:lvl w:ilvl="4">
      <w:numFmt w:val="bullet"/>
      <w:lvlText w:val="•"/>
      <w:lvlJc w:val="left"/>
      <w:pPr>
        <w:ind w:left="4440" w:hanging="676"/>
      </w:pPr>
      <w:rPr>
        <w:rFonts w:hint="default"/>
      </w:rPr>
    </w:lvl>
    <w:lvl w:ilvl="5">
      <w:numFmt w:val="bullet"/>
      <w:lvlText w:val="•"/>
      <w:lvlJc w:val="left"/>
      <w:pPr>
        <w:ind w:left="5333" w:hanging="676"/>
      </w:pPr>
      <w:rPr>
        <w:rFonts w:hint="default"/>
      </w:rPr>
    </w:lvl>
    <w:lvl w:ilvl="6">
      <w:numFmt w:val="bullet"/>
      <w:lvlText w:val="•"/>
      <w:lvlJc w:val="left"/>
      <w:pPr>
        <w:ind w:left="6226" w:hanging="676"/>
      </w:pPr>
      <w:rPr>
        <w:rFonts w:hint="default"/>
      </w:rPr>
    </w:lvl>
    <w:lvl w:ilvl="7">
      <w:numFmt w:val="bullet"/>
      <w:lvlText w:val="•"/>
      <w:lvlJc w:val="left"/>
      <w:pPr>
        <w:ind w:left="7120" w:hanging="676"/>
      </w:pPr>
      <w:rPr>
        <w:rFonts w:hint="default"/>
      </w:rPr>
    </w:lvl>
    <w:lvl w:ilvl="8">
      <w:numFmt w:val="bullet"/>
      <w:lvlText w:val="•"/>
      <w:lvlJc w:val="left"/>
      <w:pPr>
        <w:ind w:left="8013" w:hanging="676"/>
      </w:pPr>
      <w:rPr>
        <w:rFonts w:hint="default"/>
      </w:rPr>
    </w:lvl>
  </w:abstractNum>
  <w:abstractNum w:abstractNumId="10" w15:restartNumberingAfterBreak="0">
    <w:nsid w:val="6FA96B9F"/>
    <w:multiLevelType w:val="hybridMultilevel"/>
    <w:tmpl w:val="0A4EB2C6"/>
    <w:lvl w:ilvl="0" w:tplc="D7989E22">
      <w:start w:val="1"/>
      <w:numFmt w:val="decimal"/>
      <w:lvlText w:val="%1."/>
      <w:lvlJc w:val="left"/>
      <w:pPr>
        <w:ind w:left="828" w:hanging="361"/>
        <w:jc w:val="left"/>
      </w:pPr>
      <w:rPr>
        <w:rFonts w:ascii="Arial" w:eastAsia="Arial" w:hAnsi="Arial" w:cs="Arial" w:hint="default"/>
        <w:spacing w:val="-1"/>
        <w:w w:val="100"/>
        <w:sz w:val="20"/>
        <w:szCs w:val="20"/>
      </w:rPr>
    </w:lvl>
    <w:lvl w:ilvl="1" w:tplc="1FEC2B0E">
      <w:start w:val="1"/>
      <w:numFmt w:val="lowerLetter"/>
      <w:lvlText w:val="%2."/>
      <w:lvlJc w:val="left"/>
      <w:pPr>
        <w:ind w:left="1549" w:hanging="361"/>
        <w:jc w:val="left"/>
      </w:pPr>
      <w:rPr>
        <w:rFonts w:ascii="Arial" w:eastAsia="Arial" w:hAnsi="Arial" w:cs="Arial" w:hint="default"/>
        <w:spacing w:val="-1"/>
        <w:w w:val="100"/>
        <w:sz w:val="20"/>
        <w:szCs w:val="20"/>
      </w:rPr>
    </w:lvl>
    <w:lvl w:ilvl="2" w:tplc="FBBC2744">
      <w:numFmt w:val="bullet"/>
      <w:lvlText w:val="•"/>
      <w:lvlJc w:val="left"/>
      <w:pPr>
        <w:ind w:left="2824" w:hanging="361"/>
      </w:pPr>
      <w:rPr>
        <w:rFonts w:hint="default"/>
      </w:rPr>
    </w:lvl>
    <w:lvl w:ilvl="3" w:tplc="ADDAFAAE">
      <w:numFmt w:val="bullet"/>
      <w:lvlText w:val="•"/>
      <w:lvlJc w:val="left"/>
      <w:pPr>
        <w:ind w:left="4108" w:hanging="361"/>
      </w:pPr>
      <w:rPr>
        <w:rFonts w:hint="default"/>
      </w:rPr>
    </w:lvl>
    <w:lvl w:ilvl="4" w:tplc="8234ADBE">
      <w:numFmt w:val="bullet"/>
      <w:lvlText w:val="•"/>
      <w:lvlJc w:val="left"/>
      <w:pPr>
        <w:ind w:left="5392" w:hanging="361"/>
      </w:pPr>
      <w:rPr>
        <w:rFonts w:hint="default"/>
      </w:rPr>
    </w:lvl>
    <w:lvl w:ilvl="5" w:tplc="CEF6510A">
      <w:numFmt w:val="bullet"/>
      <w:lvlText w:val="•"/>
      <w:lvlJc w:val="left"/>
      <w:pPr>
        <w:ind w:left="6676" w:hanging="361"/>
      </w:pPr>
      <w:rPr>
        <w:rFonts w:hint="default"/>
      </w:rPr>
    </w:lvl>
    <w:lvl w:ilvl="6" w:tplc="73EEE25A">
      <w:numFmt w:val="bullet"/>
      <w:lvlText w:val="•"/>
      <w:lvlJc w:val="left"/>
      <w:pPr>
        <w:ind w:left="7960" w:hanging="361"/>
      </w:pPr>
      <w:rPr>
        <w:rFonts w:hint="default"/>
      </w:rPr>
    </w:lvl>
    <w:lvl w:ilvl="7" w:tplc="24B6CB50">
      <w:numFmt w:val="bullet"/>
      <w:lvlText w:val="•"/>
      <w:lvlJc w:val="left"/>
      <w:pPr>
        <w:ind w:left="9244" w:hanging="361"/>
      </w:pPr>
      <w:rPr>
        <w:rFonts w:hint="default"/>
      </w:rPr>
    </w:lvl>
    <w:lvl w:ilvl="8" w:tplc="67C8C30E">
      <w:numFmt w:val="bullet"/>
      <w:lvlText w:val="•"/>
      <w:lvlJc w:val="left"/>
      <w:pPr>
        <w:ind w:left="10528" w:hanging="361"/>
      </w:pPr>
      <w:rPr>
        <w:rFonts w:hint="default"/>
      </w:rPr>
    </w:lvl>
  </w:abstractNum>
  <w:abstractNum w:abstractNumId="11" w15:restartNumberingAfterBreak="0">
    <w:nsid w:val="71C032EC"/>
    <w:multiLevelType w:val="multilevel"/>
    <w:tmpl w:val="BA2CCE68"/>
    <w:lvl w:ilvl="0">
      <w:start w:val="1"/>
      <w:numFmt w:val="decimal"/>
      <w:lvlText w:val="%1"/>
      <w:lvlJc w:val="left"/>
      <w:pPr>
        <w:ind w:left="1660" w:hanging="721"/>
        <w:jc w:val="left"/>
      </w:pPr>
      <w:rPr>
        <w:rFonts w:hint="default"/>
      </w:rPr>
    </w:lvl>
    <w:lvl w:ilvl="1">
      <w:start w:val="3"/>
      <w:numFmt w:val="decimal"/>
      <w:lvlText w:val="%1.%2"/>
      <w:lvlJc w:val="left"/>
      <w:pPr>
        <w:ind w:left="1660" w:hanging="721"/>
        <w:jc w:val="left"/>
      </w:pPr>
      <w:rPr>
        <w:rFonts w:hint="default"/>
      </w:rPr>
    </w:lvl>
    <w:lvl w:ilvl="2">
      <w:start w:val="1"/>
      <w:numFmt w:val="decimal"/>
      <w:lvlText w:val="%1.%2.%3"/>
      <w:lvlJc w:val="left"/>
      <w:pPr>
        <w:ind w:left="1660" w:hanging="721"/>
        <w:jc w:val="left"/>
      </w:pPr>
      <w:rPr>
        <w:rFonts w:ascii="Arial" w:eastAsia="Arial" w:hAnsi="Arial" w:cs="Arial" w:hint="default"/>
        <w:b/>
        <w:bCs/>
        <w:w w:val="99"/>
        <w:sz w:val="24"/>
        <w:szCs w:val="24"/>
      </w:rPr>
    </w:lvl>
    <w:lvl w:ilvl="3">
      <w:start w:val="1"/>
      <w:numFmt w:val="decimal"/>
      <w:lvlText w:val="%4."/>
      <w:lvlJc w:val="left"/>
      <w:pPr>
        <w:ind w:left="7877" w:hanging="201"/>
        <w:jc w:val="left"/>
      </w:pPr>
      <w:rPr>
        <w:rFonts w:ascii="Times New Roman" w:eastAsia="Times New Roman" w:hAnsi="Times New Roman" w:cs="Times New Roman" w:hint="default"/>
        <w:w w:val="100"/>
        <w:sz w:val="20"/>
        <w:szCs w:val="20"/>
      </w:rPr>
    </w:lvl>
    <w:lvl w:ilvl="4">
      <w:numFmt w:val="bullet"/>
      <w:lvlText w:val="•"/>
      <w:lvlJc w:val="left"/>
      <w:pPr>
        <w:ind w:left="8520" w:hanging="201"/>
      </w:pPr>
      <w:rPr>
        <w:rFonts w:hint="default"/>
      </w:rPr>
    </w:lvl>
    <w:lvl w:ilvl="5">
      <w:numFmt w:val="bullet"/>
      <w:lvlText w:val="•"/>
      <w:lvlJc w:val="left"/>
      <w:pPr>
        <w:ind w:left="8733" w:hanging="201"/>
      </w:pPr>
      <w:rPr>
        <w:rFonts w:hint="default"/>
      </w:rPr>
    </w:lvl>
    <w:lvl w:ilvl="6">
      <w:numFmt w:val="bullet"/>
      <w:lvlText w:val="•"/>
      <w:lvlJc w:val="left"/>
      <w:pPr>
        <w:ind w:left="8946" w:hanging="201"/>
      </w:pPr>
      <w:rPr>
        <w:rFonts w:hint="default"/>
      </w:rPr>
    </w:lvl>
    <w:lvl w:ilvl="7">
      <w:numFmt w:val="bullet"/>
      <w:lvlText w:val="•"/>
      <w:lvlJc w:val="left"/>
      <w:pPr>
        <w:ind w:left="9160" w:hanging="201"/>
      </w:pPr>
      <w:rPr>
        <w:rFonts w:hint="default"/>
      </w:rPr>
    </w:lvl>
    <w:lvl w:ilvl="8">
      <w:numFmt w:val="bullet"/>
      <w:lvlText w:val="•"/>
      <w:lvlJc w:val="left"/>
      <w:pPr>
        <w:ind w:left="9373" w:hanging="201"/>
      </w:pPr>
      <w:rPr>
        <w:rFonts w:hint="default"/>
      </w:rPr>
    </w:lvl>
  </w:abstractNum>
  <w:num w:numId="1">
    <w:abstractNumId w:val="10"/>
  </w:num>
  <w:num w:numId="2">
    <w:abstractNumId w:val="6"/>
  </w:num>
  <w:num w:numId="3">
    <w:abstractNumId w:val="1"/>
  </w:num>
  <w:num w:numId="4">
    <w:abstractNumId w:val="0"/>
  </w:num>
  <w:num w:numId="5">
    <w:abstractNumId w:val="11"/>
  </w:num>
  <w:num w:numId="6">
    <w:abstractNumId w:val="5"/>
  </w:num>
  <w:num w:numId="7">
    <w:abstractNumId w:val="8"/>
  </w:num>
  <w:num w:numId="8">
    <w:abstractNumId w:val="4"/>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B1"/>
    <w:rsid w:val="001E1CBC"/>
    <w:rsid w:val="003531B1"/>
    <w:rsid w:val="00367B22"/>
    <w:rsid w:val="00472CE0"/>
    <w:rsid w:val="00D43D23"/>
    <w:rsid w:val="00EC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0076"/>
  <w15:docId w15:val="{4C3C3A0D-38B5-4C83-B159-4D8D55FC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7"/>
      <w:ind w:left="220" w:hanging="2402"/>
      <w:outlineLvl w:val="0"/>
    </w:pPr>
    <w:rPr>
      <w:b/>
      <w:bCs/>
      <w:sz w:val="36"/>
      <w:szCs w:val="36"/>
    </w:rPr>
  </w:style>
  <w:style w:type="paragraph" w:styleId="Heading2">
    <w:name w:val="heading 2"/>
    <w:basedOn w:val="Normal"/>
    <w:uiPriority w:val="9"/>
    <w:unhideWhenUsed/>
    <w:qFormat/>
    <w:pPr>
      <w:ind w:left="220"/>
      <w:outlineLvl w:val="1"/>
    </w:pPr>
    <w:rPr>
      <w:b/>
      <w:bCs/>
      <w:sz w:val="32"/>
      <w:szCs w:val="32"/>
    </w:rPr>
  </w:style>
  <w:style w:type="paragraph" w:styleId="Heading3">
    <w:name w:val="heading 3"/>
    <w:basedOn w:val="Normal"/>
    <w:uiPriority w:val="9"/>
    <w:unhideWhenUsed/>
    <w:qFormat/>
    <w:pPr>
      <w:ind w:left="125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1"/>
      <w:ind w:left="220"/>
    </w:pPr>
    <w:rPr>
      <w:rFonts w:ascii="Times New Roman" w:eastAsia="Times New Roman" w:hAnsi="Times New Roman" w:cs="Times New Roman"/>
      <w:b/>
      <w:bCs/>
      <w:sz w:val="20"/>
      <w:szCs w:val="20"/>
    </w:rPr>
  </w:style>
  <w:style w:type="paragraph" w:styleId="TOC2">
    <w:name w:val="toc 2"/>
    <w:basedOn w:val="Normal"/>
    <w:uiPriority w:val="1"/>
    <w:qFormat/>
    <w:pPr>
      <w:spacing w:before="49"/>
      <w:ind w:left="580"/>
    </w:pPr>
    <w:rPr>
      <w:rFonts w:ascii="Times New Roman" w:eastAsia="Times New Roman" w:hAnsi="Times New Roman" w:cs="Times New Roman"/>
      <w:sz w:val="20"/>
      <w:szCs w:val="20"/>
    </w:rPr>
  </w:style>
  <w:style w:type="paragraph" w:styleId="TOC3">
    <w:name w:val="toc 3"/>
    <w:basedOn w:val="Normal"/>
    <w:uiPriority w:val="1"/>
    <w:qFormat/>
    <w:pPr>
      <w:spacing w:before="49"/>
      <w:ind w:left="1759" w:hanging="676"/>
    </w:pPr>
    <w:rPr>
      <w:rFonts w:ascii="Times New Roman" w:eastAsia="Times New Roman" w:hAnsi="Times New Roman" w:cs="Times New Roman"/>
      <w:sz w:val="20"/>
      <w:szCs w:val="20"/>
    </w:rPr>
  </w:style>
  <w:style w:type="paragraph" w:styleId="BodyText">
    <w:name w:val="Body Text"/>
    <w:basedOn w:val="Normal"/>
    <w:uiPriority w:val="1"/>
    <w:qFormat/>
    <w:rPr>
      <w:rFonts w:ascii="Times New Roman" w:eastAsia="Times New Roman" w:hAnsi="Times New Roman" w:cs="Times New Roman"/>
    </w:rPr>
  </w:style>
  <w:style w:type="paragraph" w:styleId="Title">
    <w:name w:val="Title"/>
    <w:basedOn w:val="Normal"/>
    <w:uiPriority w:val="10"/>
    <w:qFormat/>
    <w:pPr>
      <w:spacing w:before="86"/>
      <w:ind w:left="1256" w:right="1253"/>
      <w:jc w:val="center"/>
    </w:pPr>
    <w:rPr>
      <w:b/>
      <w:bCs/>
      <w:sz w:val="44"/>
      <w:szCs w:val="44"/>
    </w:rPr>
  </w:style>
  <w:style w:type="paragraph" w:styleId="ListParagraph">
    <w:name w:val="List Paragraph"/>
    <w:basedOn w:val="Normal"/>
    <w:uiPriority w:val="1"/>
    <w:qFormat/>
    <w:pPr>
      <w:spacing w:before="119"/>
      <w:ind w:left="214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5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Department of Veterans Affairs Personal Funds of Patients (PFOP) Data Diagnostic Patch User Guide PRPF*3.0*15</vt:lpstr>
    </vt:vector>
  </TitlesOfParts>
  <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Personal Funds of Patients (PFOP) Data Diagnostic Patch User Guide PRPF*3.0*15</dc:title>
  <dc:subject>User Guide for completing  Personal Funds of Patients (PFOP) Data Diagnostics - Patch PRPF*3.0*15</dc:subject>
  <dc:creator/>
  <cp:keywords>VPFS, Migration Guide, Veterans Personal Finance System, User Guide</cp:keywords>
  <cp:lastModifiedBy>Dept of Veterans Affairs</cp:lastModifiedBy>
  <cp:revision>4</cp:revision>
  <dcterms:created xsi:type="dcterms:W3CDTF">2020-12-08T20:15:00Z</dcterms:created>
  <dcterms:modified xsi:type="dcterms:W3CDTF">2021-05-30T18:16:00Z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2006-11-03T00:00:00Z</vt:filetime>
  </property>
  <property fmtid="{D5CDD505-2E9C-101B-9397-08002B2CF9AE}" pid="3" name="Creator">
    <vt:lpwstr>Acrobat PDFMaker 7.0.7 for Word</vt:lpwstr>
  </property>
  <property fmtid="{D5CDD505-2E9C-101B-9397-08002B2CF9AE}" pid="4" name="LastSaved">
    <vt:filetime>2020-12-06T00:00:00Z</vt:filetime>
  </property>
</Properties>
</file>