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98DF" w14:textId="77777777" w:rsidR="008B19EA" w:rsidRDefault="0003157B" w:rsidP="008B19EA">
      <w:pPr>
        <w:pStyle w:val="titlepglogos"/>
        <w:rPr>
          <w:rFonts w:cs="Arial"/>
        </w:rPr>
      </w:pPr>
      <w:r>
        <w:rPr>
          <w:rFonts w:ascii="Century Schoolbook" w:hAnsi="Century Schoolbook"/>
        </w:rPr>
        <w:pict w14:anchorId="08180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18pt">
            <v:imagedata r:id="rId8" o:title="VistAWhite"/>
          </v:shape>
        </w:pict>
      </w:r>
    </w:p>
    <w:p w14:paraId="4767A90F" w14:textId="77777777" w:rsidR="008B19EA" w:rsidRDefault="008B19EA" w:rsidP="008B19EA">
      <w:pPr>
        <w:jc w:val="center"/>
        <w:rPr>
          <w:rFonts w:ascii="Arial" w:hAnsi="Arial" w:cs="Arial"/>
          <w:szCs w:val="24"/>
        </w:rPr>
      </w:pPr>
    </w:p>
    <w:p w14:paraId="6ECD7CA3" w14:textId="77777777" w:rsidR="008B19EA" w:rsidRDefault="008B19EA" w:rsidP="008B19EA">
      <w:pPr>
        <w:jc w:val="center"/>
        <w:rPr>
          <w:rFonts w:ascii="Arial" w:hAnsi="Arial" w:cs="Arial"/>
          <w:szCs w:val="24"/>
        </w:rPr>
      </w:pPr>
    </w:p>
    <w:p w14:paraId="5C337166" w14:textId="77777777" w:rsidR="008B19EA" w:rsidRDefault="008B19EA" w:rsidP="008B19EA">
      <w:pPr>
        <w:jc w:val="center"/>
        <w:rPr>
          <w:rFonts w:ascii="Arial" w:hAnsi="Arial" w:cs="Arial"/>
          <w:szCs w:val="24"/>
        </w:rPr>
      </w:pPr>
    </w:p>
    <w:p w14:paraId="3C923D62" w14:textId="77777777" w:rsidR="008B19EA" w:rsidRDefault="008B19EA" w:rsidP="008B19EA">
      <w:pPr>
        <w:jc w:val="center"/>
        <w:rPr>
          <w:rFonts w:ascii="Arial" w:hAnsi="Arial" w:cs="Arial"/>
          <w:szCs w:val="24"/>
        </w:rPr>
      </w:pPr>
    </w:p>
    <w:p w14:paraId="51499E95" w14:textId="77777777" w:rsidR="008B19EA" w:rsidRDefault="008B19EA" w:rsidP="008B19EA">
      <w:pPr>
        <w:jc w:val="center"/>
        <w:rPr>
          <w:rFonts w:ascii="Arial" w:hAnsi="Arial" w:cs="Arial"/>
          <w:szCs w:val="24"/>
        </w:rPr>
      </w:pPr>
    </w:p>
    <w:p w14:paraId="1055ACFF" w14:textId="77777777" w:rsidR="008B19EA" w:rsidRDefault="008B19EA" w:rsidP="008B19EA">
      <w:pPr>
        <w:jc w:val="center"/>
        <w:rPr>
          <w:rFonts w:ascii="Arial" w:hAnsi="Arial" w:cs="Arial"/>
          <w:szCs w:val="24"/>
        </w:rPr>
      </w:pPr>
    </w:p>
    <w:p w14:paraId="41DA7792" w14:textId="77777777" w:rsidR="008B19EA" w:rsidRDefault="008B19EA" w:rsidP="008B19EA">
      <w:pPr>
        <w:jc w:val="center"/>
        <w:rPr>
          <w:rFonts w:ascii="Arial" w:hAnsi="Arial" w:cs="Arial"/>
          <w:szCs w:val="24"/>
        </w:rPr>
      </w:pPr>
    </w:p>
    <w:p w14:paraId="7529FA12" w14:textId="77777777" w:rsidR="008B19EA" w:rsidRDefault="00CC67FA" w:rsidP="008B19EA">
      <w:pPr>
        <w:pStyle w:val="titlepglogos"/>
        <w:rPr>
          <w:b/>
          <w:sz w:val="48"/>
        </w:rPr>
      </w:pPr>
      <w:r>
        <w:rPr>
          <w:b/>
          <w:sz w:val="48"/>
          <w:szCs w:val="48"/>
        </w:rPr>
        <w:t>Quality Management Integration Module (QMIM)</w:t>
      </w:r>
      <w:r w:rsidR="008B19EA">
        <w:rPr>
          <w:b/>
          <w:sz w:val="48"/>
          <w:szCs w:val="48"/>
        </w:rPr>
        <w:t xml:space="preserve"> </w:t>
      </w:r>
      <w:r>
        <w:rPr>
          <w:b/>
          <w:sz w:val="48"/>
        </w:rPr>
        <w:t>V. 1.7</w:t>
      </w:r>
    </w:p>
    <w:p w14:paraId="666B832A" w14:textId="77777777" w:rsidR="008B19EA" w:rsidRDefault="008B19EA" w:rsidP="008B19EA">
      <w:pPr>
        <w:pStyle w:val="titlepglogos"/>
        <w:rPr>
          <w:szCs w:val="24"/>
        </w:rPr>
      </w:pPr>
    </w:p>
    <w:p w14:paraId="4593E190" w14:textId="77777777" w:rsidR="008B19EA" w:rsidRDefault="008B19EA" w:rsidP="008B19EA">
      <w:pPr>
        <w:pStyle w:val="titlepglogos"/>
        <w:rPr>
          <w:szCs w:val="24"/>
        </w:rPr>
      </w:pPr>
    </w:p>
    <w:p w14:paraId="55411C17" w14:textId="77777777" w:rsidR="008B19EA" w:rsidRDefault="00DB3130" w:rsidP="008B19EA">
      <w:pPr>
        <w:pStyle w:val="titlepglogos"/>
        <w:rPr>
          <w:b/>
          <w:sz w:val="48"/>
        </w:rPr>
      </w:pPr>
      <w:r>
        <w:rPr>
          <w:b/>
          <w:sz w:val="48"/>
        </w:rPr>
        <w:t>Technical Manual</w:t>
      </w:r>
    </w:p>
    <w:p w14:paraId="3DDF82D6" w14:textId="77777777" w:rsidR="008B19EA" w:rsidRDefault="008B19EA" w:rsidP="008B19EA">
      <w:pPr>
        <w:jc w:val="center"/>
        <w:rPr>
          <w:rFonts w:ascii="Arial" w:hAnsi="Arial" w:cs="Arial"/>
          <w:szCs w:val="24"/>
        </w:rPr>
      </w:pPr>
    </w:p>
    <w:p w14:paraId="42AB1579" w14:textId="77777777" w:rsidR="008B19EA" w:rsidRDefault="008B19EA" w:rsidP="008B19EA">
      <w:pPr>
        <w:jc w:val="center"/>
        <w:rPr>
          <w:rFonts w:ascii="Arial" w:hAnsi="Arial" w:cs="Arial"/>
          <w:szCs w:val="24"/>
        </w:rPr>
      </w:pPr>
    </w:p>
    <w:p w14:paraId="3863929B" w14:textId="77777777" w:rsidR="008B19EA" w:rsidRDefault="00CC67FA" w:rsidP="008B19EA">
      <w:pPr>
        <w:pStyle w:val="titlepglogos"/>
        <w:rPr>
          <w:b/>
          <w:sz w:val="48"/>
          <w:szCs w:val="48"/>
        </w:rPr>
      </w:pPr>
      <w:r>
        <w:rPr>
          <w:b/>
          <w:sz w:val="48"/>
          <w:szCs w:val="48"/>
        </w:rPr>
        <w:t>July 1995</w:t>
      </w:r>
    </w:p>
    <w:p w14:paraId="5EFC215E" w14:textId="77777777" w:rsidR="008B19EA" w:rsidRDefault="008B19EA" w:rsidP="008B19EA">
      <w:pPr>
        <w:pStyle w:val="titlepglogos"/>
        <w:rPr>
          <w:szCs w:val="24"/>
        </w:rPr>
      </w:pPr>
    </w:p>
    <w:p w14:paraId="099903EB" w14:textId="77777777" w:rsidR="008B19EA" w:rsidRDefault="008B19EA" w:rsidP="008B19EA">
      <w:pPr>
        <w:pStyle w:val="titlepglogos"/>
        <w:rPr>
          <w:szCs w:val="24"/>
        </w:rPr>
      </w:pPr>
    </w:p>
    <w:p w14:paraId="4E381002" w14:textId="77777777" w:rsidR="008B19EA" w:rsidRDefault="008B19EA" w:rsidP="008B19EA">
      <w:pPr>
        <w:jc w:val="center"/>
        <w:rPr>
          <w:rFonts w:ascii="Arial" w:hAnsi="Arial" w:cs="Arial"/>
          <w:szCs w:val="24"/>
        </w:rPr>
      </w:pPr>
    </w:p>
    <w:p w14:paraId="57CAFB0F" w14:textId="77777777" w:rsidR="008B19EA" w:rsidRDefault="008B19EA" w:rsidP="008B19EA">
      <w:pPr>
        <w:jc w:val="center"/>
        <w:rPr>
          <w:rFonts w:ascii="Arial" w:hAnsi="Arial" w:cs="Arial"/>
          <w:szCs w:val="24"/>
        </w:rPr>
      </w:pPr>
    </w:p>
    <w:p w14:paraId="210E6297" w14:textId="77777777" w:rsidR="008B19EA" w:rsidRDefault="008B19EA" w:rsidP="008B19EA">
      <w:pPr>
        <w:jc w:val="center"/>
        <w:rPr>
          <w:rFonts w:ascii="Arial" w:hAnsi="Arial" w:cs="Arial"/>
          <w:szCs w:val="24"/>
        </w:rPr>
      </w:pPr>
    </w:p>
    <w:p w14:paraId="3FE90329" w14:textId="77777777" w:rsidR="008B19EA" w:rsidRDefault="008B19EA" w:rsidP="008B19EA">
      <w:pPr>
        <w:jc w:val="center"/>
        <w:rPr>
          <w:rFonts w:ascii="Arial" w:hAnsi="Arial" w:cs="Arial"/>
          <w:szCs w:val="24"/>
        </w:rPr>
      </w:pPr>
    </w:p>
    <w:p w14:paraId="692B2099" w14:textId="77777777" w:rsidR="008B19EA" w:rsidRDefault="008B19EA" w:rsidP="008B19EA">
      <w:pPr>
        <w:jc w:val="center"/>
        <w:rPr>
          <w:rFonts w:ascii="Arial" w:hAnsi="Arial" w:cs="Arial"/>
          <w:szCs w:val="24"/>
        </w:rPr>
      </w:pPr>
    </w:p>
    <w:p w14:paraId="368E6C38" w14:textId="77777777" w:rsidR="008B19EA" w:rsidRDefault="008B19EA" w:rsidP="008B19EA">
      <w:pPr>
        <w:jc w:val="center"/>
        <w:rPr>
          <w:rFonts w:ascii="Arial" w:hAnsi="Arial" w:cs="Arial"/>
          <w:szCs w:val="24"/>
        </w:rPr>
      </w:pPr>
    </w:p>
    <w:p w14:paraId="10DA63A2" w14:textId="77777777" w:rsidR="008B19EA" w:rsidRDefault="008B19EA" w:rsidP="008B19EA">
      <w:pPr>
        <w:jc w:val="center"/>
        <w:rPr>
          <w:rFonts w:ascii="Arial" w:hAnsi="Arial" w:cs="Arial"/>
          <w:szCs w:val="24"/>
        </w:rPr>
      </w:pPr>
    </w:p>
    <w:p w14:paraId="252CF5AD" w14:textId="77777777" w:rsidR="008B19EA" w:rsidRDefault="008B19EA" w:rsidP="008B19EA">
      <w:pPr>
        <w:jc w:val="center"/>
        <w:rPr>
          <w:rFonts w:ascii="Arial" w:hAnsi="Arial" w:cs="Arial"/>
          <w:szCs w:val="24"/>
        </w:rPr>
      </w:pPr>
    </w:p>
    <w:p w14:paraId="48D9ADB0" w14:textId="77777777" w:rsidR="0090785C" w:rsidRDefault="0090785C" w:rsidP="00CC67FA">
      <w:pPr>
        <w:jc w:val="center"/>
        <w:rPr>
          <w:rFonts w:ascii="Arial" w:hAnsi="Arial" w:cs="Arial"/>
          <w:szCs w:val="24"/>
        </w:rPr>
      </w:pPr>
    </w:p>
    <w:p w14:paraId="61E9097C" w14:textId="77777777" w:rsidR="008B19EA" w:rsidRDefault="008B19EA" w:rsidP="008B19EA">
      <w:pPr>
        <w:jc w:val="center"/>
        <w:rPr>
          <w:rFonts w:ascii="Arial" w:hAnsi="Arial" w:cs="Arial"/>
          <w:szCs w:val="24"/>
        </w:rPr>
      </w:pPr>
    </w:p>
    <w:p w14:paraId="441DBE00" w14:textId="77777777" w:rsidR="008B19EA" w:rsidRDefault="008B19EA" w:rsidP="008B19EA">
      <w:pPr>
        <w:jc w:val="center"/>
        <w:rPr>
          <w:rFonts w:ascii="Arial" w:hAnsi="Arial" w:cs="Arial"/>
          <w:szCs w:val="24"/>
        </w:rPr>
      </w:pPr>
    </w:p>
    <w:p w14:paraId="440EEBAE" w14:textId="77777777" w:rsidR="008B19EA" w:rsidRDefault="008B19EA" w:rsidP="008B19EA">
      <w:pPr>
        <w:jc w:val="center"/>
        <w:rPr>
          <w:rFonts w:ascii="Arial" w:hAnsi="Arial" w:cs="Arial"/>
          <w:szCs w:val="24"/>
        </w:rPr>
      </w:pPr>
    </w:p>
    <w:p w14:paraId="0B743859" w14:textId="77777777" w:rsidR="008B19EA" w:rsidRDefault="008B19EA" w:rsidP="008B19EA">
      <w:pPr>
        <w:jc w:val="center"/>
        <w:rPr>
          <w:rFonts w:ascii="Arial" w:hAnsi="Arial" w:cs="Arial"/>
          <w:szCs w:val="24"/>
        </w:rPr>
      </w:pPr>
    </w:p>
    <w:p w14:paraId="04A26269"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64A612D6"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522D7A87"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35C25E44" w14:textId="77777777" w:rsidR="00497BA9" w:rsidRDefault="00497BA9" w:rsidP="000462FC">
      <w:r>
        <w:br w:type="page"/>
      </w:r>
    </w:p>
    <w:p w14:paraId="7CA72CA4" w14:textId="77777777" w:rsidR="000462FC" w:rsidRDefault="000462FC" w:rsidP="000462FC">
      <w:pPr>
        <w:sectPr w:rsidR="000462FC" w:rsidSect="00497BA9">
          <w:pgSz w:w="12240" w:h="15840" w:code="1"/>
          <w:pgMar w:top="1440" w:right="1440" w:bottom="1440" w:left="1440" w:header="720" w:footer="720" w:gutter="0"/>
          <w:cols w:space="720"/>
          <w:titlePg/>
        </w:sectPr>
      </w:pPr>
    </w:p>
    <w:p w14:paraId="34689CE5"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2C57C6D9" w14:textId="77777777" w:rsidR="000462FC" w:rsidRDefault="000462FC" w:rsidP="000462FC"/>
    <w:p w14:paraId="3E743B83" w14:textId="77777777" w:rsidR="000462FC" w:rsidRDefault="000462FC" w:rsidP="000462FC"/>
    <w:p w14:paraId="0C1BF1C6" w14:textId="77777777" w:rsidR="00087704" w:rsidRDefault="00CC67FA" w:rsidP="000462FC">
      <w:r>
        <w:t>Initiated on 3/16</w:t>
      </w:r>
      <w:r w:rsidR="00087704">
        <w:t>/09</w:t>
      </w:r>
    </w:p>
    <w:p w14:paraId="271702F6"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1A1DDC21" w14:textId="77777777" w:rsidTr="0084797F">
        <w:tc>
          <w:tcPr>
            <w:tcW w:w="1260" w:type="dxa"/>
            <w:shd w:val="clear" w:color="auto" w:fill="CCCCCC"/>
          </w:tcPr>
          <w:p w14:paraId="38D95C87"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05BF73A0"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1CC366AB"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0F4661AD" w14:textId="77777777" w:rsidR="008B19EA" w:rsidRPr="00BB4F45" w:rsidRDefault="008B19EA" w:rsidP="0084797F">
            <w:pPr>
              <w:rPr>
                <w:b/>
                <w:sz w:val="20"/>
              </w:rPr>
            </w:pPr>
            <w:r w:rsidRPr="00BB4F45">
              <w:rPr>
                <w:b/>
                <w:sz w:val="20"/>
              </w:rPr>
              <w:t>Technical Writer</w:t>
            </w:r>
          </w:p>
        </w:tc>
      </w:tr>
      <w:tr w:rsidR="008B19EA" w:rsidRPr="00BB4F45" w14:paraId="7490A057" w14:textId="77777777" w:rsidTr="0084797F">
        <w:tc>
          <w:tcPr>
            <w:tcW w:w="1260" w:type="dxa"/>
          </w:tcPr>
          <w:p w14:paraId="06928CE6" w14:textId="77777777" w:rsidR="008B19EA" w:rsidRPr="00BB4F45" w:rsidRDefault="00CC67FA" w:rsidP="0084797F">
            <w:pPr>
              <w:rPr>
                <w:sz w:val="20"/>
              </w:rPr>
            </w:pPr>
            <w:r>
              <w:rPr>
                <w:sz w:val="20"/>
              </w:rPr>
              <w:t>3/16</w:t>
            </w:r>
            <w:r w:rsidR="008B19EA">
              <w:rPr>
                <w:sz w:val="20"/>
              </w:rPr>
              <w:t>/09</w:t>
            </w:r>
          </w:p>
        </w:tc>
        <w:tc>
          <w:tcPr>
            <w:tcW w:w="3240" w:type="dxa"/>
          </w:tcPr>
          <w:p w14:paraId="3F33FBCB" w14:textId="77777777" w:rsidR="008B19EA" w:rsidRPr="00BB4F45" w:rsidRDefault="008B19EA" w:rsidP="0084797F">
            <w:pPr>
              <w:rPr>
                <w:sz w:val="20"/>
              </w:rPr>
            </w:pPr>
            <w:r>
              <w:rPr>
                <w:sz w:val="20"/>
              </w:rPr>
              <w:t>Reformatted Manual</w:t>
            </w:r>
          </w:p>
        </w:tc>
        <w:tc>
          <w:tcPr>
            <w:tcW w:w="2520" w:type="dxa"/>
          </w:tcPr>
          <w:p w14:paraId="484F62FA" w14:textId="77777777" w:rsidR="008B19EA" w:rsidRPr="00BB4F45" w:rsidRDefault="008B19EA" w:rsidP="0084797F">
            <w:pPr>
              <w:rPr>
                <w:sz w:val="20"/>
              </w:rPr>
            </w:pPr>
          </w:p>
        </w:tc>
        <w:tc>
          <w:tcPr>
            <w:tcW w:w="2340" w:type="dxa"/>
          </w:tcPr>
          <w:p w14:paraId="2894EE8F" w14:textId="77777777" w:rsidR="008B19EA" w:rsidRPr="00BB4F45" w:rsidRDefault="0075743B" w:rsidP="0084797F">
            <w:pPr>
              <w:rPr>
                <w:sz w:val="20"/>
              </w:rPr>
            </w:pPr>
            <w:r>
              <w:rPr>
                <w:sz w:val="20"/>
              </w:rPr>
              <w:t>REDACTED</w:t>
            </w:r>
          </w:p>
        </w:tc>
      </w:tr>
      <w:bookmarkEnd w:id="0"/>
      <w:bookmarkEnd w:id="1"/>
      <w:bookmarkEnd w:id="2"/>
    </w:tbl>
    <w:p w14:paraId="6B6412E1" w14:textId="77777777" w:rsidR="000462FC" w:rsidRDefault="000462FC" w:rsidP="000462FC"/>
    <w:p w14:paraId="79352384" w14:textId="77777777" w:rsidR="000462FC" w:rsidRDefault="000462FC" w:rsidP="000462FC"/>
    <w:p w14:paraId="06A080CF" w14:textId="77777777" w:rsidR="000462FC" w:rsidRDefault="000462FC" w:rsidP="000462FC"/>
    <w:p w14:paraId="567A306F" w14:textId="77777777" w:rsidR="000462FC" w:rsidRDefault="000462FC" w:rsidP="000462FC">
      <w:r>
        <w:br w:type="page"/>
      </w:r>
    </w:p>
    <w:p w14:paraId="28A0E4BF" w14:textId="77777777" w:rsidR="000462FC" w:rsidRPr="000462FC" w:rsidRDefault="000462FC" w:rsidP="000462FC"/>
    <w:p w14:paraId="3F7445BC"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6AA408AC"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31EDA459" w14:textId="77777777" w:rsidR="000462FC" w:rsidRPr="00614479" w:rsidRDefault="000462FC">
      <w:pPr>
        <w:rPr>
          <w:b/>
        </w:rPr>
      </w:pPr>
    </w:p>
    <w:p w14:paraId="04C6B976" w14:textId="77777777" w:rsidR="00E658C7" w:rsidRPr="00614479" w:rsidRDefault="00E658C7">
      <w:pPr>
        <w:rPr>
          <w:b/>
        </w:rPr>
      </w:pPr>
    </w:p>
    <w:p w14:paraId="56C59026" w14:textId="41B025E6" w:rsidR="006C3E9D"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4093225" w:history="1">
        <w:r w:rsidR="006C3E9D" w:rsidRPr="00D40B24">
          <w:rPr>
            <w:rStyle w:val="Hyperlink"/>
            <w:noProof/>
          </w:rPr>
          <w:t>Introduction</w:t>
        </w:r>
        <w:r w:rsidR="006C3E9D">
          <w:rPr>
            <w:noProof/>
            <w:webHidden/>
          </w:rPr>
          <w:tab/>
        </w:r>
        <w:r w:rsidR="006C3E9D">
          <w:rPr>
            <w:noProof/>
            <w:webHidden/>
          </w:rPr>
          <w:fldChar w:fldCharType="begin"/>
        </w:r>
        <w:r w:rsidR="006C3E9D">
          <w:rPr>
            <w:noProof/>
            <w:webHidden/>
          </w:rPr>
          <w:instrText xml:space="preserve"> PAGEREF _Toc224093225 \h </w:instrText>
        </w:r>
        <w:r w:rsidR="006C3E9D">
          <w:rPr>
            <w:noProof/>
            <w:webHidden/>
          </w:rPr>
        </w:r>
        <w:r w:rsidR="006C3E9D">
          <w:rPr>
            <w:noProof/>
            <w:webHidden/>
          </w:rPr>
          <w:fldChar w:fldCharType="separate"/>
        </w:r>
        <w:r w:rsidR="00C6459E">
          <w:rPr>
            <w:noProof/>
            <w:webHidden/>
          </w:rPr>
          <w:t>1</w:t>
        </w:r>
        <w:r w:rsidR="006C3E9D">
          <w:rPr>
            <w:noProof/>
            <w:webHidden/>
          </w:rPr>
          <w:fldChar w:fldCharType="end"/>
        </w:r>
      </w:hyperlink>
    </w:p>
    <w:p w14:paraId="7437E90E" w14:textId="2B375856" w:rsidR="006C3E9D" w:rsidRDefault="0003157B">
      <w:pPr>
        <w:pStyle w:val="TOC1"/>
        <w:rPr>
          <w:rFonts w:ascii="Calibri" w:hAnsi="Calibri"/>
          <w:b w:val="0"/>
          <w:noProof/>
          <w:sz w:val="22"/>
          <w:szCs w:val="22"/>
        </w:rPr>
      </w:pPr>
      <w:hyperlink w:anchor="_Toc224093226" w:history="1">
        <w:r w:rsidR="006C3E9D" w:rsidRPr="00D40B24">
          <w:rPr>
            <w:rStyle w:val="Hyperlink"/>
            <w:noProof/>
          </w:rPr>
          <w:t>Implementation and Maintenance</w:t>
        </w:r>
        <w:r w:rsidR="006C3E9D">
          <w:rPr>
            <w:noProof/>
            <w:webHidden/>
          </w:rPr>
          <w:tab/>
        </w:r>
        <w:r w:rsidR="006C3E9D">
          <w:rPr>
            <w:noProof/>
            <w:webHidden/>
          </w:rPr>
          <w:fldChar w:fldCharType="begin"/>
        </w:r>
        <w:r w:rsidR="006C3E9D">
          <w:rPr>
            <w:noProof/>
            <w:webHidden/>
          </w:rPr>
          <w:instrText xml:space="preserve"> PAGEREF _Toc224093226 \h </w:instrText>
        </w:r>
        <w:r w:rsidR="006C3E9D">
          <w:rPr>
            <w:noProof/>
            <w:webHidden/>
          </w:rPr>
        </w:r>
        <w:r w:rsidR="006C3E9D">
          <w:rPr>
            <w:noProof/>
            <w:webHidden/>
          </w:rPr>
          <w:fldChar w:fldCharType="separate"/>
        </w:r>
        <w:r w:rsidR="00C6459E">
          <w:rPr>
            <w:noProof/>
            <w:webHidden/>
          </w:rPr>
          <w:t>3</w:t>
        </w:r>
        <w:r w:rsidR="006C3E9D">
          <w:rPr>
            <w:noProof/>
            <w:webHidden/>
          </w:rPr>
          <w:fldChar w:fldCharType="end"/>
        </w:r>
      </w:hyperlink>
    </w:p>
    <w:p w14:paraId="1FF4A377" w14:textId="3479DF9E" w:rsidR="006C3E9D" w:rsidRDefault="0003157B">
      <w:pPr>
        <w:pStyle w:val="TOC1"/>
        <w:rPr>
          <w:rFonts w:ascii="Calibri" w:hAnsi="Calibri"/>
          <w:b w:val="0"/>
          <w:noProof/>
          <w:sz w:val="22"/>
          <w:szCs w:val="22"/>
        </w:rPr>
      </w:pPr>
      <w:hyperlink w:anchor="_Toc224093227" w:history="1">
        <w:r w:rsidR="006C3E9D" w:rsidRPr="00D40B24">
          <w:rPr>
            <w:rStyle w:val="Hyperlink"/>
            <w:noProof/>
          </w:rPr>
          <w:t>Package-wide Variables</w:t>
        </w:r>
        <w:r w:rsidR="006C3E9D">
          <w:rPr>
            <w:noProof/>
            <w:webHidden/>
          </w:rPr>
          <w:tab/>
        </w:r>
        <w:r w:rsidR="006C3E9D">
          <w:rPr>
            <w:noProof/>
            <w:webHidden/>
          </w:rPr>
          <w:fldChar w:fldCharType="begin"/>
        </w:r>
        <w:r w:rsidR="006C3E9D">
          <w:rPr>
            <w:noProof/>
            <w:webHidden/>
          </w:rPr>
          <w:instrText xml:space="preserve"> PAGEREF _Toc224093227 \h </w:instrText>
        </w:r>
        <w:r w:rsidR="006C3E9D">
          <w:rPr>
            <w:noProof/>
            <w:webHidden/>
          </w:rPr>
        </w:r>
        <w:r w:rsidR="006C3E9D">
          <w:rPr>
            <w:noProof/>
            <w:webHidden/>
          </w:rPr>
          <w:fldChar w:fldCharType="separate"/>
        </w:r>
        <w:r w:rsidR="00C6459E">
          <w:rPr>
            <w:noProof/>
            <w:webHidden/>
          </w:rPr>
          <w:t>3</w:t>
        </w:r>
        <w:r w:rsidR="006C3E9D">
          <w:rPr>
            <w:noProof/>
            <w:webHidden/>
          </w:rPr>
          <w:fldChar w:fldCharType="end"/>
        </w:r>
      </w:hyperlink>
    </w:p>
    <w:p w14:paraId="072FDCEF" w14:textId="6FACEF5E" w:rsidR="006C3E9D" w:rsidRDefault="0003157B">
      <w:pPr>
        <w:pStyle w:val="TOC1"/>
        <w:rPr>
          <w:rFonts w:ascii="Calibri" w:hAnsi="Calibri"/>
          <w:b w:val="0"/>
          <w:noProof/>
          <w:sz w:val="22"/>
          <w:szCs w:val="22"/>
        </w:rPr>
      </w:pPr>
      <w:hyperlink w:anchor="_Toc224093228" w:history="1">
        <w:r w:rsidR="006C3E9D" w:rsidRPr="00D40B24">
          <w:rPr>
            <w:rStyle w:val="Hyperlink"/>
            <w:noProof/>
          </w:rPr>
          <w:t>Routines</w:t>
        </w:r>
        <w:r w:rsidR="006C3E9D">
          <w:rPr>
            <w:noProof/>
            <w:webHidden/>
          </w:rPr>
          <w:tab/>
        </w:r>
        <w:r w:rsidR="006C3E9D">
          <w:rPr>
            <w:noProof/>
            <w:webHidden/>
          </w:rPr>
          <w:fldChar w:fldCharType="begin"/>
        </w:r>
        <w:r w:rsidR="006C3E9D">
          <w:rPr>
            <w:noProof/>
            <w:webHidden/>
          </w:rPr>
          <w:instrText xml:space="preserve"> PAGEREF _Toc224093228 \h </w:instrText>
        </w:r>
        <w:r w:rsidR="006C3E9D">
          <w:rPr>
            <w:noProof/>
            <w:webHidden/>
          </w:rPr>
        </w:r>
        <w:r w:rsidR="006C3E9D">
          <w:rPr>
            <w:noProof/>
            <w:webHidden/>
          </w:rPr>
          <w:fldChar w:fldCharType="separate"/>
        </w:r>
        <w:r w:rsidR="00C6459E">
          <w:rPr>
            <w:noProof/>
            <w:webHidden/>
          </w:rPr>
          <w:t>5</w:t>
        </w:r>
        <w:r w:rsidR="006C3E9D">
          <w:rPr>
            <w:noProof/>
            <w:webHidden/>
          </w:rPr>
          <w:fldChar w:fldCharType="end"/>
        </w:r>
      </w:hyperlink>
    </w:p>
    <w:p w14:paraId="523B61FD" w14:textId="22C991F7" w:rsidR="006C3E9D" w:rsidRDefault="0003157B">
      <w:pPr>
        <w:pStyle w:val="TOC2"/>
        <w:rPr>
          <w:rFonts w:ascii="Calibri" w:hAnsi="Calibri"/>
          <w:sz w:val="22"/>
          <w:szCs w:val="22"/>
        </w:rPr>
      </w:pPr>
      <w:hyperlink w:anchor="_Toc224093229" w:history="1">
        <w:r w:rsidR="006C3E9D" w:rsidRPr="00D40B24">
          <w:rPr>
            <w:rStyle w:val="Hyperlink"/>
          </w:rPr>
          <w:t>Routine List</w:t>
        </w:r>
        <w:r w:rsidR="006C3E9D">
          <w:rPr>
            <w:webHidden/>
          </w:rPr>
          <w:tab/>
        </w:r>
        <w:r w:rsidR="006C3E9D">
          <w:rPr>
            <w:webHidden/>
          </w:rPr>
          <w:fldChar w:fldCharType="begin"/>
        </w:r>
        <w:r w:rsidR="006C3E9D">
          <w:rPr>
            <w:webHidden/>
          </w:rPr>
          <w:instrText xml:space="preserve"> PAGEREF _Toc224093229 \h </w:instrText>
        </w:r>
        <w:r w:rsidR="006C3E9D">
          <w:rPr>
            <w:webHidden/>
          </w:rPr>
        </w:r>
        <w:r w:rsidR="006C3E9D">
          <w:rPr>
            <w:webHidden/>
          </w:rPr>
          <w:fldChar w:fldCharType="separate"/>
        </w:r>
        <w:r w:rsidR="00C6459E">
          <w:rPr>
            <w:webHidden/>
          </w:rPr>
          <w:t>5</w:t>
        </w:r>
        <w:r w:rsidR="006C3E9D">
          <w:rPr>
            <w:webHidden/>
          </w:rPr>
          <w:fldChar w:fldCharType="end"/>
        </w:r>
      </w:hyperlink>
    </w:p>
    <w:p w14:paraId="4B2B0458" w14:textId="2F9D9466" w:rsidR="006C3E9D" w:rsidRDefault="0003157B">
      <w:pPr>
        <w:pStyle w:val="TOC2"/>
        <w:rPr>
          <w:rFonts w:ascii="Calibri" w:hAnsi="Calibri"/>
          <w:sz w:val="22"/>
          <w:szCs w:val="22"/>
        </w:rPr>
      </w:pPr>
      <w:hyperlink w:anchor="_Toc224093230" w:history="1">
        <w:r w:rsidR="006C3E9D" w:rsidRPr="00D40B24">
          <w:rPr>
            <w:rStyle w:val="Hyperlink"/>
          </w:rPr>
          <w:t>Callable Routines/Supported Entry Points</w:t>
        </w:r>
        <w:r w:rsidR="006C3E9D">
          <w:rPr>
            <w:webHidden/>
          </w:rPr>
          <w:tab/>
        </w:r>
        <w:r w:rsidR="006C3E9D">
          <w:rPr>
            <w:webHidden/>
          </w:rPr>
          <w:fldChar w:fldCharType="begin"/>
        </w:r>
        <w:r w:rsidR="006C3E9D">
          <w:rPr>
            <w:webHidden/>
          </w:rPr>
          <w:instrText xml:space="preserve"> PAGEREF _Toc224093230 \h </w:instrText>
        </w:r>
        <w:r w:rsidR="006C3E9D">
          <w:rPr>
            <w:webHidden/>
          </w:rPr>
        </w:r>
        <w:r w:rsidR="006C3E9D">
          <w:rPr>
            <w:webHidden/>
          </w:rPr>
          <w:fldChar w:fldCharType="separate"/>
        </w:r>
        <w:r w:rsidR="00C6459E">
          <w:rPr>
            <w:webHidden/>
          </w:rPr>
          <w:t>5</w:t>
        </w:r>
        <w:r w:rsidR="006C3E9D">
          <w:rPr>
            <w:webHidden/>
          </w:rPr>
          <w:fldChar w:fldCharType="end"/>
        </w:r>
      </w:hyperlink>
    </w:p>
    <w:p w14:paraId="4C529137" w14:textId="42743EC6" w:rsidR="006C3E9D" w:rsidRDefault="0003157B">
      <w:pPr>
        <w:pStyle w:val="TOC1"/>
        <w:rPr>
          <w:rFonts w:ascii="Calibri" w:hAnsi="Calibri"/>
          <w:b w:val="0"/>
          <w:noProof/>
          <w:sz w:val="22"/>
          <w:szCs w:val="22"/>
        </w:rPr>
      </w:pPr>
      <w:hyperlink w:anchor="_Toc224093231" w:history="1">
        <w:r w:rsidR="006C3E9D" w:rsidRPr="00D40B24">
          <w:rPr>
            <w:rStyle w:val="Hyperlink"/>
            <w:noProof/>
          </w:rPr>
          <w:t>Files</w:t>
        </w:r>
        <w:r w:rsidR="006C3E9D">
          <w:rPr>
            <w:noProof/>
            <w:webHidden/>
          </w:rPr>
          <w:tab/>
        </w:r>
        <w:r w:rsidR="006C3E9D">
          <w:rPr>
            <w:noProof/>
            <w:webHidden/>
          </w:rPr>
          <w:fldChar w:fldCharType="begin"/>
        </w:r>
        <w:r w:rsidR="006C3E9D">
          <w:rPr>
            <w:noProof/>
            <w:webHidden/>
          </w:rPr>
          <w:instrText xml:space="preserve"> PAGEREF _Toc224093231 \h </w:instrText>
        </w:r>
        <w:r w:rsidR="006C3E9D">
          <w:rPr>
            <w:noProof/>
            <w:webHidden/>
          </w:rPr>
        </w:r>
        <w:r w:rsidR="006C3E9D">
          <w:rPr>
            <w:noProof/>
            <w:webHidden/>
          </w:rPr>
          <w:fldChar w:fldCharType="separate"/>
        </w:r>
        <w:r w:rsidR="00C6459E">
          <w:rPr>
            <w:noProof/>
            <w:webHidden/>
          </w:rPr>
          <w:t>15</w:t>
        </w:r>
        <w:r w:rsidR="006C3E9D">
          <w:rPr>
            <w:noProof/>
            <w:webHidden/>
          </w:rPr>
          <w:fldChar w:fldCharType="end"/>
        </w:r>
      </w:hyperlink>
    </w:p>
    <w:p w14:paraId="1699BE61" w14:textId="0B1A6E18" w:rsidR="006C3E9D" w:rsidRDefault="0003157B">
      <w:pPr>
        <w:pStyle w:val="TOC2"/>
        <w:rPr>
          <w:rFonts w:ascii="Calibri" w:hAnsi="Calibri"/>
          <w:sz w:val="22"/>
          <w:szCs w:val="22"/>
        </w:rPr>
      </w:pPr>
      <w:hyperlink w:anchor="_Toc224093232" w:history="1">
        <w:r w:rsidR="006C3E9D" w:rsidRPr="00D40B24">
          <w:rPr>
            <w:rStyle w:val="Hyperlink"/>
          </w:rPr>
          <w:t>File List</w:t>
        </w:r>
        <w:r w:rsidR="006C3E9D">
          <w:rPr>
            <w:webHidden/>
          </w:rPr>
          <w:tab/>
        </w:r>
        <w:r w:rsidR="006C3E9D">
          <w:rPr>
            <w:webHidden/>
          </w:rPr>
          <w:fldChar w:fldCharType="begin"/>
        </w:r>
        <w:r w:rsidR="006C3E9D">
          <w:rPr>
            <w:webHidden/>
          </w:rPr>
          <w:instrText xml:space="preserve"> PAGEREF _Toc224093232 \h </w:instrText>
        </w:r>
        <w:r w:rsidR="006C3E9D">
          <w:rPr>
            <w:webHidden/>
          </w:rPr>
        </w:r>
        <w:r w:rsidR="006C3E9D">
          <w:rPr>
            <w:webHidden/>
          </w:rPr>
          <w:fldChar w:fldCharType="separate"/>
        </w:r>
        <w:r w:rsidR="00C6459E">
          <w:rPr>
            <w:webHidden/>
          </w:rPr>
          <w:t>15</w:t>
        </w:r>
        <w:r w:rsidR="006C3E9D">
          <w:rPr>
            <w:webHidden/>
          </w:rPr>
          <w:fldChar w:fldCharType="end"/>
        </w:r>
      </w:hyperlink>
    </w:p>
    <w:p w14:paraId="23294916" w14:textId="298326BA" w:rsidR="006C3E9D" w:rsidRDefault="0003157B">
      <w:pPr>
        <w:pStyle w:val="TOC2"/>
        <w:rPr>
          <w:rFonts w:ascii="Calibri" w:hAnsi="Calibri"/>
          <w:sz w:val="22"/>
          <w:szCs w:val="22"/>
        </w:rPr>
      </w:pPr>
      <w:hyperlink w:anchor="_Toc224093233" w:history="1">
        <w:r w:rsidR="006C3E9D" w:rsidRPr="00D40B24">
          <w:rPr>
            <w:rStyle w:val="Hyperlink"/>
          </w:rPr>
          <w:t>File Flow (Relationships between files)</w:t>
        </w:r>
        <w:r w:rsidR="006C3E9D">
          <w:rPr>
            <w:webHidden/>
          </w:rPr>
          <w:tab/>
        </w:r>
        <w:r w:rsidR="006C3E9D">
          <w:rPr>
            <w:webHidden/>
          </w:rPr>
          <w:fldChar w:fldCharType="begin"/>
        </w:r>
        <w:r w:rsidR="006C3E9D">
          <w:rPr>
            <w:webHidden/>
          </w:rPr>
          <w:instrText xml:space="preserve"> PAGEREF _Toc224093233 \h </w:instrText>
        </w:r>
        <w:r w:rsidR="006C3E9D">
          <w:rPr>
            <w:webHidden/>
          </w:rPr>
        </w:r>
        <w:r w:rsidR="006C3E9D">
          <w:rPr>
            <w:webHidden/>
          </w:rPr>
          <w:fldChar w:fldCharType="separate"/>
        </w:r>
        <w:r w:rsidR="00C6459E">
          <w:rPr>
            <w:webHidden/>
          </w:rPr>
          <w:t>15</w:t>
        </w:r>
        <w:r w:rsidR="006C3E9D">
          <w:rPr>
            <w:webHidden/>
          </w:rPr>
          <w:fldChar w:fldCharType="end"/>
        </w:r>
      </w:hyperlink>
    </w:p>
    <w:p w14:paraId="01E58D2A" w14:textId="44F97BB5" w:rsidR="006C3E9D" w:rsidRDefault="0003157B">
      <w:pPr>
        <w:pStyle w:val="TOC2"/>
        <w:rPr>
          <w:rFonts w:ascii="Calibri" w:hAnsi="Calibri"/>
          <w:sz w:val="22"/>
          <w:szCs w:val="22"/>
        </w:rPr>
      </w:pPr>
      <w:hyperlink w:anchor="_Toc224093234" w:history="1">
        <w:r w:rsidR="006C3E9D" w:rsidRPr="00D40B24">
          <w:rPr>
            <w:rStyle w:val="Hyperlink"/>
          </w:rPr>
          <w:t>Templates</w:t>
        </w:r>
        <w:r w:rsidR="006C3E9D">
          <w:rPr>
            <w:webHidden/>
          </w:rPr>
          <w:tab/>
        </w:r>
        <w:r w:rsidR="006C3E9D">
          <w:rPr>
            <w:webHidden/>
          </w:rPr>
          <w:fldChar w:fldCharType="begin"/>
        </w:r>
        <w:r w:rsidR="006C3E9D">
          <w:rPr>
            <w:webHidden/>
          </w:rPr>
          <w:instrText xml:space="preserve"> PAGEREF _Toc224093234 \h </w:instrText>
        </w:r>
        <w:r w:rsidR="006C3E9D">
          <w:rPr>
            <w:webHidden/>
          </w:rPr>
        </w:r>
        <w:r w:rsidR="006C3E9D">
          <w:rPr>
            <w:webHidden/>
          </w:rPr>
          <w:fldChar w:fldCharType="separate"/>
        </w:r>
        <w:r w:rsidR="00C6459E">
          <w:rPr>
            <w:webHidden/>
          </w:rPr>
          <w:t>15</w:t>
        </w:r>
        <w:r w:rsidR="006C3E9D">
          <w:rPr>
            <w:webHidden/>
          </w:rPr>
          <w:fldChar w:fldCharType="end"/>
        </w:r>
      </w:hyperlink>
    </w:p>
    <w:p w14:paraId="5E653243" w14:textId="02ECA0D4" w:rsidR="006C3E9D" w:rsidRDefault="0003157B">
      <w:pPr>
        <w:pStyle w:val="TOC1"/>
        <w:rPr>
          <w:rFonts w:ascii="Calibri" w:hAnsi="Calibri"/>
          <w:b w:val="0"/>
          <w:noProof/>
          <w:sz w:val="22"/>
          <w:szCs w:val="22"/>
        </w:rPr>
      </w:pPr>
      <w:hyperlink w:anchor="_Toc224093235" w:history="1">
        <w:r w:rsidR="006C3E9D" w:rsidRPr="00D40B24">
          <w:rPr>
            <w:rStyle w:val="Hyperlink"/>
            <w:noProof/>
          </w:rPr>
          <w:t>Exported Options</w:t>
        </w:r>
        <w:r w:rsidR="006C3E9D">
          <w:rPr>
            <w:noProof/>
            <w:webHidden/>
          </w:rPr>
          <w:tab/>
        </w:r>
        <w:r w:rsidR="006C3E9D">
          <w:rPr>
            <w:noProof/>
            <w:webHidden/>
          </w:rPr>
          <w:fldChar w:fldCharType="begin"/>
        </w:r>
        <w:r w:rsidR="006C3E9D">
          <w:rPr>
            <w:noProof/>
            <w:webHidden/>
          </w:rPr>
          <w:instrText xml:space="preserve"> PAGEREF _Toc224093235 \h </w:instrText>
        </w:r>
        <w:r w:rsidR="006C3E9D">
          <w:rPr>
            <w:noProof/>
            <w:webHidden/>
          </w:rPr>
        </w:r>
        <w:r w:rsidR="006C3E9D">
          <w:rPr>
            <w:noProof/>
            <w:webHidden/>
          </w:rPr>
          <w:fldChar w:fldCharType="separate"/>
        </w:r>
        <w:r w:rsidR="00C6459E">
          <w:rPr>
            <w:noProof/>
            <w:webHidden/>
          </w:rPr>
          <w:t>17</w:t>
        </w:r>
        <w:r w:rsidR="006C3E9D">
          <w:rPr>
            <w:noProof/>
            <w:webHidden/>
          </w:rPr>
          <w:fldChar w:fldCharType="end"/>
        </w:r>
      </w:hyperlink>
    </w:p>
    <w:p w14:paraId="6B462269" w14:textId="72F26095" w:rsidR="006C3E9D" w:rsidRDefault="0003157B">
      <w:pPr>
        <w:pStyle w:val="TOC2"/>
        <w:rPr>
          <w:rFonts w:ascii="Calibri" w:hAnsi="Calibri"/>
          <w:sz w:val="22"/>
          <w:szCs w:val="22"/>
        </w:rPr>
      </w:pPr>
      <w:hyperlink w:anchor="_Toc224093236" w:history="1">
        <w:r w:rsidR="006C3E9D" w:rsidRPr="00D40B24">
          <w:rPr>
            <w:rStyle w:val="Hyperlink"/>
          </w:rPr>
          <w:t>Menu Diagrams</w:t>
        </w:r>
        <w:r w:rsidR="006C3E9D">
          <w:rPr>
            <w:webHidden/>
          </w:rPr>
          <w:tab/>
        </w:r>
        <w:r w:rsidR="006C3E9D">
          <w:rPr>
            <w:webHidden/>
          </w:rPr>
          <w:fldChar w:fldCharType="begin"/>
        </w:r>
        <w:r w:rsidR="006C3E9D">
          <w:rPr>
            <w:webHidden/>
          </w:rPr>
          <w:instrText xml:space="preserve"> PAGEREF _Toc224093236 \h </w:instrText>
        </w:r>
        <w:r w:rsidR="006C3E9D">
          <w:rPr>
            <w:webHidden/>
          </w:rPr>
        </w:r>
        <w:r w:rsidR="006C3E9D">
          <w:rPr>
            <w:webHidden/>
          </w:rPr>
          <w:fldChar w:fldCharType="separate"/>
        </w:r>
        <w:r w:rsidR="00C6459E">
          <w:rPr>
            <w:webHidden/>
          </w:rPr>
          <w:t>17</w:t>
        </w:r>
        <w:r w:rsidR="006C3E9D">
          <w:rPr>
            <w:webHidden/>
          </w:rPr>
          <w:fldChar w:fldCharType="end"/>
        </w:r>
      </w:hyperlink>
    </w:p>
    <w:p w14:paraId="7CA30077" w14:textId="04136F65" w:rsidR="006C3E9D" w:rsidRDefault="0003157B">
      <w:pPr>
        <w:pStyle w:val="TOC2"/>
        <w:rPr>
          <w:rFonts w:ascii="Calibri" w:hAnsi="Calibri"/>
          <w:sz w:val="22"/>
          <w:szCs w:val="22"/>
        </w:rPr>
      </w:pPr>
      <w:hyperlink w:anchor="_Toc224093237" w:history="1">
        <w:r w:rsidR="006C3E9D" w:rsidRPr="00D40B24">
          <w:rPr>
            <w:rStyle w:val="Hyperlink"/>
          </w:rPr>
          <w:t>Exported Options</w:t>
        </w:r>
        <w:r w:rsidR="006C3E9D">
          <w:rPr>
            <w:webHidden/>
          </w:rPr>
          <w:tab/>
        </w:r>
        <w:r w:rsidR="006C3E9D">
          <w:rPr>
            <w:webHidden/>
          </w:rPr>
          <w:fldChar w:fldCharType="begin"/>
        </w:r>
        <w:r w:rsidR="006C3E9D">
          <w:rPr>
            <w:webHidden/>
          </w:rPr>
          <w:instrText xml:space="preserve"> PAGEREF _Toc224093237 \h </w:instrText>
        </w:r>
        <w:r w:rsidR="006C3E9D">
          <w:rPr>
            <w:webHidden/>
          </w:rPr>
        </w:r>
        <w:r w:rsidR="006C3E9D">
          <w:rPr>
            <w:webHidden/>
          </w:rPr>
          <w:fldChar w:fldCharType="separate"/>
        </w:r>
        <w:r w:rsidR="00C6459E">
          <w:rPr>
            <w:webHidden/>
          </w:rPr>
          <w:t>17</w:t>
        </w:r>
        <w:r w:rsidR="006C3E9D">
          <w:rPr>
            <w:webHidden/>
          </w:rPr>
          <w:fldChar w:fldCharType="end"/>
        </w:r>
      </w:hyperlink>
    </w:p>
    <w:p w14:paraId="1455CBD8" w14:textId="72D5CC0A" w:rsidR="006C3E9D" w:rsidRDefault="0003157B">
      <w:pPr>
        <w:pStyle w:val="TOC1"/>
        <w:rPr>
          <w:rFonts w:ascii="Calibri" w:hAnsi="Calibri"/>
          <w:b w:val="0"/>
          <w:noProof/>
          <w:sz w:val="22"/>
          <w:szCs w:val="22"/>
        </w:rPr>
      </w:pPr>
      <w:hyperlink w:anchor="_Toc224093238" w:history="1">
        <w:r w:rsidR="006C3E9D" w:rsidRPr="00D40B24">
          <w:rPr>
            <w:rStyle w:val="Hyperlink"/>
            <w:noProof/>
          </w:rPr>
          <w:t>Archiving and Purging</w:t>
        </w:r>
        <w:r w:rsidR="006C3E9D">
          <w:rPr>
            <w:noProof/>
            <w:webHidden/>
          </w:rPr>
          <w:tab/>
        </w:r>
        <w:r w:rsidR="006C3E9D">
          <w:rPr>
            <w:noProof/>
            <w:webHidden/>
          </w:rPr>
          <w:fldChar w:fldCharType="begin"/>
        </w:r>
        <w:r w:rsidR="006C3E9D">
          <w:rPr>
            <w:noProof/>
            <w:webHidden/>
          </w:rPr>
          <w:instrText xml:space="preserve"> PAGEREF _Toc224093238 \h </w:instrText>
        </w:r>
        <w:r w:rsidR="006C3E9D">
          <w:rPr>
            <w:noProof/>
            <w:webHidden/>
          </w:rPr>
        </w:r>
        <w:r w:rsidR="006C3E9D">
          <w:rPr>
            <w:noProof/>
            <w:webHidden/>
          </w:rPr>
          <w:fldChar w:fldCharType="separate"/>
        </w:r>
        <w:r w:rsidR="00C6459E">
          <w:rPr>
            <w:noProof/>
            <w:webHidden/>
          </w:rPr>
          <w:t>19</w:t>
        </w:r>
        <w:r w:rsidR="006C3E9D">
          <w:rPr>
            <w:noProof/>
            <w:webHidden/>
          </w:rPr>
          <w:fldChar w:fldCharType="end"/>
        </w:r>
      </w:hyperlink>
    </w:p>
    <w:p w14:paraId="3A79E5A0" w14:textId="4C5F6B81" w:rsidR="006C3E9D" w:rsidRDefault="0003157B">
      <w:pPr>
        <w:pStyle w:val="TOC1"/>
        <w:rPr>
          <w:rFonts w:ascii="Calibri" w:hAnsi="Calibri"/>
          <w:b w:val="0"/>
          <w:noProof/>
          <w:sz w:val="22"/>
          <w:szCs w:val="22"/>
        </w:rPr>
      </w:pPr>
      <w:hyperlink w:anchor="_Toc224093239" w:history="1">
        <w:r w:rsidR="006C3E9D" w:rsidRPr="00D40B24">
          <w:rPr>
            <w:rStyle w:val="Hyperlink"/>
            <w:noProof/>
          </w:rPr>
          <w:t>External/Internal Relations</w:t>
        </w:r>
        <w:r w:rsidR="006C3E9D">
          <w:rPr>
            <w:noProof/>
            <w:webHidden/>
          </w:rPr>
          <w:tab/>
        </w:r>
        <w:r w:rsidR="006C3E9D">
          <w:rPr>
            <w:noProof/>
            <w:webHidden/>
          </w:rPr>
          <w:fldChar w:fldCharType="begin"/>
        </w:r>
        <w:r w:rsidR="006C3E9D">
          <w:rPr>
            <w:noProof/>
            <w:webHidden/>
          </w:rPr>
          <w:instrText xml:space="preserve"> PAGEREF _Toc224093239 \h </w:instrText>
        </w:r>
        <w:r w:rsidR="006C3E9D">
          <w:rPr>
            <w:noProof/>
            <w:webHidden/>
          </w:rPr>
        </w:r>
        <w:r w:rsidR="006C3E9D">
          <w:rPr>
            <w:noProof/>
            <w:webHidden/>
          </w:rPr>
          <w:fldChar w:fldCharType="separate"/>
        </w:r>
        <w:r w:rsidR="00C6459E">
          <w:rPr>
            <w:noProof/>
            <w:webHidden/>
          </w:rPr>
          <w:t>21</w:t>
        </w:r>
        <w:r w:rsidR="006C3E9D">
          <w:rPr>
            <w:noProof/>
            <w:webHidden/>
          </w:rPr>
          <w:fldChar w:fldCharType="end"/>
        </w:r>
      </w:hyperlink>
    </w:p>
    <w:p w14:paraId="716B01E4" w14:textId="7CB5CB9E" w:rsidR="006C3E9D" w:rsidRDefault="0003157B">
      <w:pPr>
        <w:pStyle w:val="TOC1"/>
        <w:rPr>
          <w:rFonts w:ascii="Calibri" w:hAnsi="Calibri"/>
          <w:b w:val="0"/>
          <w:noProof/>
          <w:sz w:val="22"/>
          <w:szCs w:val="22"/>
        </w:rPr>
      </w:pPr>
      <w:hyperlink w:anchor="_Toc224093240" w:history="1">
        <w:r w:rsidR="006C3E9D" w:rsidRPr="00D40B24">
          <w:rPr>
            <w:rStyle w:val="Hyperlink"/>
            <w:noProof/>
          </w:rPr>
          <w:t>How to Generate On-line Documentation</w:t>
        </w:r>
        <w:r w:rsidR="006C3E9D">
          <w:rPr>
            <w:noProof/>
            <w:webHidden/>
          </w:rPr>
          <w:tab/>
        </w:r>
        <w:r w:rsidR="006C3E9D">
          <w:rPr>
            <w:noProof/>
            <w:webHidden/>
          </w:rPr>
          <w:fldChar w:fldCharType="begin"/>
        </w:r>
        <w:r w:rsidR="006C3E9D">
          <w:rPr>
            <w:noProof/>
            <w:webHidden/>
          </w:rPr>
          <w:instrText xml:space="preserve"> PAGEREF _Toc224093240 \h </w:instrText>
        </w:r>
        <w:r w:rsidR="006C3E9D">
          <w:rPr>
            <w:noProof/>
            <w:webHidden/>
          </w:rPr>
        </w:r>
        <w:r w:rsidR="006C3E9D">
          <w:rPr>
            <w:noProof/>
            <w:webHidden/>
          </w:rPr>
          <w:fldChar w:fldCharType="separate"/>
        </w:r>
        <w:r w:rsidR="00C6459E">
          <w:rPr>
            <w:noProof/>
            <w:webHidden/>
          </w:rPr>
          <w:t>23</w:t>
        </w:r>
        <w:r w:rsidR="006C3E9D">
          <w:rPr>
            <w:noProof/>
            <w:webHidden/>
          </w:rPr>
          <w:fldChar w:fldCharType="end"/>
        </w:r>
      </w:hyperlink>
    </w:p>
    <w:p w14:paraId="31346EB5" w14:textId="7DF15696" w:rsidR="006C3E9D" w:rsidRDefault="0003157B">
      <w:pPr>
        <w:pStyle w:val="TOC1"/>
        <w:rPr>
          <w:rFonts w:ascii="Calibri" w:hAnsi="Calibri"/>
          <w:b w:val="0"/>
          <w:noProof/>
          <w:sz w:val="22"/>
          <w:szCs w:val="22"/>
        </w:rPr>
      </w:pPr>
      <w:hyperlink w:anchor="_Toc224093241" w:history="1">
        <w:r w:rsidR="006C3E9D" w:rsidRPr="00D40B24">
          <w:rPr>
            <w:rStyle w:val="Hyperlink"/>
            <w:noProof/>
          </w:rPr>
          <w:t>Security</w:t>
        </w:r>
        <w:r w:rsidR="006C3E9D">
          <w:rPr>
            <w:noProof/>
            <w:webHidden/>
          </w:rPr>
          <w:tab/>
        </w:r>
        <w:r w:rsidR="006C3E9D">
          <w:rPr>
            <w:noProof/>
            <w:webHidden/>
          </w:rPr>
          <w:fldChar w:fldCharType="begin"/>
        </w:r>
        <w:r w:rsidR="006C3E9D">
          <w:rPr>
            <w:noProof/>
            <w:webHidden/>
          </w:rPr>
          <w:instrText xml:space="preserve"> PAGEREF _Toc224093241 \h </w:instrText>
        </w:r>
        <w:r w:rsidR="006C3E9D">
          <w:rPr>
            <w:noProof/>
            <w:webHidden/>
          </w:rPr>
        </w:r>
        <w:r w:rsidR="006C3E9D">
          <w:rPr>
            <w:noProof/>
            <w:webHidden/>
          </w:rPr>
          <w:fldChar w:fldCharType="separate"/>
        </w:r>
        <w:r w:rsidR="00C6459E">
          <w:rPr>
            <w:noProof/>
            <w:webHidden/>
          </w:rPr>
          <w:t>25</w:t>
        </w:r>
        <w:r w:rsidR="006C3E9D">
          <w:rPr>
            <w:noProof/>
            <w:webHidden/>
          </w:rPr>
          <w:fldChar w:fldCharType="end"/>
        </w:r>
      </w:hyperlink>
    </w:p>
    <w:p w14:paraId="4387D85E" w14:textId="72190DE4" w:rsidR="006C3E9D" w:rsidRDefault="0003157B">
      <w:pPr>
        <w:pStyle w:val="TOC2"/>
        <w:rPr>
          <w:rFonts w:ascii="Calibri" w:hAnsi="Calibri"/>
          <w:sz w:val="22"/>
          <w:szCs w:val="22"/>
        </w:rPr>
      </w:pPr>
      <w:hyperlink w:anchor="_Toc224093242" w:history="1">
        <w:r w:rsidR="006C3E9D" w:rsidRPr="00D40B24">
          <w:rPr>
            <w:rStyle w:val="Hyperlink"/>
          </w:rPr>
          <w:t>Security Keys</w:t>
        </w:r>
        <w:r w:rsidR="006C3E9D">
          <w:rPr>
            <w:webHidden/>
          </w:rPr>
          <w:tab/>
        </w:r>
        <w:r w:rsidR="006C3E9D">
          <w:rPr>
            <w:webHidden/>
          </w:rPr>
          <w:fldChar w:fldCharType="begin"/>
        </w:r>
        <w:r w:rsidR="006C3E9D">
          <w:rPr>
            <w:webHidden/>
          </w:rPr>
          <w:instrText xml:space="preserve"> PAGEREF _Toc224093242 \h </w:instrText>
        </w:r>
        <w:r w:rsidR="006C3E9D">
          <w:rPr>
            <w:webHidden/>
          </w:rPr>
        </w:r>
        <w:r w:rsidR="006C3E9D">
          <w:rPr>
            <w:webHidden/>
          </w:rPr>
          <w:fldChar w:fldCharType="separate"/>
        </w:r>
        <w:r w:rsidR="00C6459E">
          <w:rPr>
            <w:webHidden/>
          </w:rPr>
          <w:t>25</w:t>
        </w:r>
        <w:r w:rsidR="006C3E9D">
          <w:rPr>
            <w:webHidden/>
          </w:rPr>
          <w:fldChar w:fldCharType="end"/>
        </w:r>
      </w:hyperlink>
    </w:p>
    <w:p w14:paraId="4D8453FB" w14:textId="41A9064F" w:rsidR="006C3E9D" w:rsidRDefault="0003157B">
      <w:pPr>
        <w:pStyle w:val="TOC2"/>
        <w:rPr>
          <w:rFonts w:ascii="Calibri" w:hAnsi="Calibri"/>
          <w:sz w:val="22"/>
          <w:szCs w:val="22"/>
        </w:rPr>
      </w:pPr>
      <w:hyperlink w:anchor="_Toc224093243" w:history="1">
        <w:r w:rsidR="006C3E9D" w:rsidRPr="00D40B24">
          <w:rPr>
            <w:rStyle w:val="Hyperlink"/>
          </w:rPr>
          <w:t>FileMan Access Codes</w:t>
        </w:r>
        <w:r w:rsidR="006C3E9D">
          <w:rPr>
            <w:webHidden/>
          </w:rPr>
          <w:tab/>
        </w:r>
        <w:r w:rsidR="006C3E9D">
          <w:rPr>
            <w:webHidden/>
          </w:rPr>
          <w:fldChar w:fldCharType="begin"/>
        </w:r>
        <w:r w:rsidR="006C3E9D">
          <w:rPr>
            <w:webHidden/>
          </w:rPr>
          <w:instrText xml:space="preserve"> PAGEREF _Toc224093243 \h </w:instrText>
        </w:r>
        <w:r w:rsidR="006C3E9D">
          <w:rPr>
            <w:webHidden/>
          </w:rPr>
        </w:r>
        <w:r w:rsidR="006C3E9D">
          <w:rPr>
            <w:webHidden/>
          </w:rPr>
          <w:fldChar w:fldCharType="separate"/>
        </w:r>
        <w:r w:rsidR="00C6459E">
          <w:rPr>
            <w:webHidden/>
          </w:rPr>
          <w:t>25</w:t>
        </w:r>
        <w:r w:rsidR="006C3E9D">
          <w:rPr>
            <w:webHidden/>
          </w:rPr>
          <w:fldChar w:fldCharType="end"/>
        </w:r>
      </w:hyperlink>
    </w:p>
    <w:p w14:paraId="6896A91C" w14:textId="6C3DDE3F" w:rsidR="006C3E9D" w:rsidRDefault="0003157B">
      <w:pPr>
        <w:pStyle w:val="TOC1"/>
        <w:rPr>
          <w:rFonts w:ascii="Calibri" w:hAnsi="Calibri"/>
          <w:b w:val="0"/>
          <w:noProof/>
          <w:sz w:val="22"/>
          <w:szCs w:val="22"/>
        </w:rPr>
      </w:pPr>
      <w:hyperlink w:anchor="_Toc224093244" w:history="1">
        <w:r w:rsidR="006C3E9D" w:rsidRPr="00D40B24">
          <w:rPr>
            <w:rStyle w:val="Hyperlink"/>
            <w:noProof/>
          </w:rPr>
          <w:t>Glossary</w:t>
        </w:r>
        <w:r w:rsidR="006C3E9D">
          <w:rPr>
            <w:noProof/>
            <w:webHidden/>
          </w:rPr>
          <w:tab/>
        </w:r>
        <w:r w:rsidR="006C3E9D">
          <w:rPr>
            <w:noProof/>
            <w:webHidden/>
          </w:rPr>
          <w:fldChar w:fldCharType="begin"/>
        </w:r>
        <w:r w:rsidR="006C3E9D">
          <w:rPr>
            <w:noProof/>
            <w:webHidden/>
          </w:rPr>
          <w:instrText xml:space="preserve"> PAGEREF _Toc224093244 \h </w:instrText>
        </w:r>
        <w:r w:rsidR="006C3E9D">
          <w:rPr>
            <w:noProof/>
            <w:webHidden/>
          </w:rPr>
        </w:r>
        <w:r w:rsidR="006C3E9D">
          <w:rPr>
            <w:noProof/>
            <w:webHidden/>
          </w:rPr>
          <w:fldChar w:fldCharType="separate"/>
        </w:r>
        <w:r w:rsidR="00C6459E">
          <w:rPr>
            <w:noProof/>
            <w:webHidden/>
          </w:rPr>
          <w:t>27</w:t>
        </w:r>
        <w:r w:rsidR="006C3E9D">
          <w:rPr>
            <w:noProof/>
            <w:webHidden/>
          </w:rPr>
          <w:fldChar w:fldCharType="end"/>
        </w:r>
      </w:hyperlink>
    </w:p>
    <w:p w14:paraId="76E28AB5"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6BF04567" w14:textId="77777777" w:rsidR="004B2B2B" w:rsidRDefault="004B2B2B" w:rsidP="004B2B2B">
      <w:r>
        <w:br w:type="page"/>
      </w:r>
    </w:p>
    <w:p w14:paraId="7BA35FCC" w14:textId="77777777" w:rsidR="004B2B2B" w:rsidRDefault="004B2B2B" w:rsidP="004B2B2B"/>
    <w:p w14:paraId="459F1E27" w14:textId="77777777" w:rsidR="004B2B2B" w:rsidRPr="004B2B2B" w:rsidRDefault="004B2B2B" w:rsidP="004B2B2B">
      <w:pPr>
        <w:sectPr w:rsidR="004B2B2B" w:rsidRPr="004B2B2B" w:rsidSect="00123B4E">
          <w:headerReference w:type="even" r:id="rId12"/>
          <w:pgSz w:w="12240" w:h="15840" w:code="1"/>
          <w:pgMar w:top="1440" w:right="1440" w:bottom="1440" w:left="1440" w:header="720" w:footer="720" w:gutter="0"/>
          <w:pgNumType w:fmt="lowerRoman"/>
          <w:cols w:space="720"/>
          <w:titlePg/>
        </w:sectPr>
      </w:pPr>
    </w:p>
    <w:p w14:paraId="0454A08E" w14:textId="77777777" w:rsidR="00E658C7" w:rsidRPr="00614479" w:rsidRDefault="0094177A" w:rsidP="00614479">
      <w:pPr>
        <w:pStyle w:val="Heading1"/>
      </w:pPr>
      <w:bookmarkStart w:id="3" w:name="_Toc224093225"/>
      <w:r>
        <w:lastRenderedPageBreak/>
        <w:t>Introduction</w:t>
      </w:r>
      <w:bookmarkEnd w:id="3"/>
    </w:p>
    <w:p w14:paraId="3DA007A8" w14:textId="77777777" w:rsidR="00E658C7" w:rsidRPr="00614479" w:rsidRDefault="00E658C7"/>
    <w:p w14:paraId="3F5287FB" w14:textId="77777777" w:rsidR="00E658C7" w:rsidRDefault="00E658C7"/>
    <w:p w14:paraId="5C377AC1" w14:textId="77777777" w:rsidR="00CC67FA" w:rsidRPr="00CC67FA" w:rsidRDefault="00CC67FA" w:rsidP="00CC67FA">
      <w:r w:rsidRPr="00CC67FA">
        <w:t>The QM Integration Module (often called the QAQ routines) contains utilities that are common to some or all of the QM software packages.  Utilities that you may recognize are as follows.</w:t>
      </w:r>
    </w:p>
    <w:p w14:paraId="576D1E65" w14:textId="77777777" w:rsidR="00CC67FA" w:rsidRPr="00CC67FA" w:rsidRDefault="00CC67FA" w:rsidP="00CC67FA"/>
    <w:p w14:paraId="1033F232" w14:textId="77777777" w:rsidR="00CC67FA" w:rsidRPr="00CC67FA" w:rsidRDefault="00CC67FA" w:rsidP="00CC67FA">
      <w:pPr>
        <w:numPr>
          <w:ilvl w:val="0"/>
          <w:numId w:val="37"/>
        </w:numPr>
      </w:pPr>
      <w:r w:rsidRPr="00CC67FA">
        <w:t>The date selector is found within many of the reports options.  It lets the user choose the date range that is needed for the report.</w:t>
      </w:r>
    </w:p>
    <w:p w14:paraId="33DF120D" w14:textId="77777777" w:rsidR="00CC67FA" w:rsidRPr="00CC67FA" w:rsidRDefault="00CC67FA" w:rsidP="00CC67FA"/>
    <w:p w14:paraId="0FC444CF" w14:textId="77777777" w:rsidR="00CC67FA" w:rsidRPr="00CC67FA" w:rsidRDefault="00CC67FA" w:rsidP="00CC67FA">
      <w:pPr>
        <w:numPr>
          <w:ilvl w:val="0"/>
          <w:numId w:val="37"/>
        </w:numPr>
      </w:pPr>
      <w:r w:rsidRPr="00CC67FA">
        <w:t>The group selector lets the user select more than one item to print or view at a time.  This reduces the number of key strokes needed to produce a specific outcome.</w:t>
      </w:r>
    </w:p>
    <w:p w14:paraId="779062A2" w14:textId="77777777" w:rsidR="00CC67FA" w:rsidRPr="00CC67FA" w:rsidRDefault="00CC67FA" w:rsidP="00CC67FA"/>
    <w:p w14:paraId="7924CBD9" w14:textId="77777777" w:rsidR="00CC67FA" w:rsidRPr="00CC67FA" w:rsidRDefault="00CC67FA" w:rsidP="00CC67FA">
      <w:pPr>
        <w:numPr>
          <w:ilvl w:val="0"/>
          <w:numId w:val="37"/>
        </w:numPr>
      </w:pPr>
      <w:r w:rsidRPr="00CC67FA">
        <w:t>The Ad Hoc Report Generator uses basic VA FileMan sort and print modifiers and adds the capability of building macros (often termed templates) for those reports that are routinely required.</w:t>
      </w:r>
    </w:p>
    <w:p w14:paraId="13AD2C5C" w14:textId="77777777" w:rsidR="00CC67FA" w:rsidRPr="00CC67FA" w:rsidRDefault="00CC67FA" w:rsidP="00CC67FA"/>
    <w:p w14:paraId="758B87E1" w14:textId="77777777" w:rsidR="00CC67FA" w:rsidRPr="00CC67FA" w:rsidRDefault="00CC67FA" w:rsidP="00CC67FA">
      <w:pPr>
        <w:numPr>
          <w:ilvl w:val="0"/>
          <w:numId w:val="37"/>
        </w:numPr>
      </w:pPr>
      <w:r w:rsidRPr="00CC67FA">
        <w:t>The audit file builds an audit trail for each record in the QM packages.  You can see the contents of the audit file in the Occurrence Screen software by using the Audit File Inquiry option.  In other software, the audit trail is accessible to the IRM staff through VA FileMan.</w:t>
      </w:r>
    </w:p>
    <w:p w14:paraId="04E8C75E" w14:textId="77777777" w:rsidR="00CC67FA" w:rsidRPr="00CC67FA" w:rsidRDefault="00CC67FA" w:rsidP="00CC67FA"/>
    <w:p w14:paraId="713501BD" w14:textId="77777777" w:rsidR="00CC67FA" w:rsidRPr="00CC67FA" w:rsidRDefault="00CC67FA" w:rsidP="00CC67FA">
      <w:r w:rsidRPr="00CC67FA">
        <w:t>The QM Integration Module links the QM software through a QM Manager menu.</w:t>
      </w:r>
    </w:p>
    <w:p w14:paraId="1990B064" w14:textId="77777777" w:rsidR="00105674" w:rsidRPr="00117A88" w:rsidRDefault="00105674" w:rsidP="00105674">
      <w:r w:rsidRPr="00117A88">
        <w:br w:type="page"/>
      </w:r>
    </w:p>
    <w:p w14:paraId="5ECBA233" w14:textId="77777777" w:rsidR="002353FE" w:rsidRPr="00A0063C" w:rsidRDefault="002353FE" w:rsidP="002353FE">
      <w:pPr>
        <w:tabs>
          <w:tab w:val="left" w:pos="5040"/>
        </w:tabs>
        <w:rPr>
          <w:sz w:val="20"/>
        </w:rPr>
      </w:pPr>
    </w:p>
    <w:p w14:paraId="451A6F5F" w14:textId="77777777" w:rsidR="00614479" w:rsidRDefault="00614479" w:rsidP="002353FE">
      <w:pPr>
        <w:pStyle w:val="Heading1"/>
        <w:tabs>
          <w:tab w:val="left" w:pos="5040"/>
        </w:tabs>
        <w:sectPr w:rsidR="00614479" w:rsidSect="004B2B2B">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222F581F" w14:textId="77777777" w:rsidR="00E658C7" w:rsidRPr="00614479" w:rsidRDefault="00105674" w:rsidP="00614479">
      <w:pPr>
        <w:pStyle w:val="Heading1"/>
      </w:pPr>
      <w:bookmarkStart w:id="4" w:name="_Toc224093226"/>
      <w:r>
        <w:lastRenderedPageBreak/>
        <w:t>Implementation and Maintenance</w:t>
      </w:r>
      <w:bookmarkEnd w:id="4"/>
    </w:p>
    <w:p w14:paraId="0D54511E" w14:textId="77777777" w:rsidR="00E658C7" w:rsidRPr="00A0063C" w:rsidRDefault="00E658C7"/>
    <w:p w14:paraId="76B893AF" w14:textId="77777777" w:rsidR="00E658C7" w:rsidRDefault="00E658C7"/>
    <w:p w14:paraId="22068BB9" w14:textId="77777777" w:rsidR="00CC67FA" w:rsidRDefault="00CC67FA" w:rsidP="00CC67FA">
      <w:r w:rsidRPr="00CC67FA">
        <w:t>At implementation, the Combined Site Parameters Edit option in the QM Manager Menu is used to set up site-specific data for the various QM packages installed at your site.  Instructions concerning the entry of this data are contained in the Installation Guides and the User Manuals for each package.</w:t>
      </w:r>
    </w:p>
    <w:p w14:paraId="702B0874" w14:textId="77777777" w:rsidR="006C3E9D" w:rsidRDefault="006C3E9D" w:rsidP="00CC67FA"/>
    <w:p w14:paraId="3DF03896" w14:textId="77777777" w:rsidR="006C3E9D" w:rsidRDefault="006C3E9D" w:rsidP="00CC67FA"/>
    <w:p w14:paraId="43B7A271" w14:textId="77777777" w:rsidR="006C3E9D" w:rsidRDefault="006C3E9D" w:rsidP="00CC67FA"/>
    <w:p w14:paraId="76DF9B9E" w14:textId="77777777" w:rsidR="006C3E9D" w:rsidRPr="00614479" w:rsidRDefault="006C3E9D" w:rsidP="006C3E9D">
      <w:pPr>
        <w:pStyle w:val="Heading1"/>
      </w:pPr>
      <w:bookmarkStart w:id="5" w:name="_Toc224093227"/>
      <w:r>
        <w:t>Package-wide Variables</w:t>
      </w:r>
      <w:bookmarkEnd w:id="5"/>
    </w:p>
    <w:p w14:paraId="7B62030B" w14:textId="77777777" w:rsidR="006C3E9D" w:rsidRDefault="006C3E9D" w:rsidP="006C3E9D"/>
    <w:p w14:paraId="7A1BA691" w14:textId="77777777" w:rsidR="006C3E9D" w:rsidRDefault="006C3E9D" w:rsidP="006C3E9D">
      <w:r>
        <w:t>No variables are used package wide.</w:t>
      </w:r>
    </w:p>
    <w:p w14:paraId="11D20655" w14:textId="77777777" w:rsidR="006C3E9D" w:rsidRPr="00CC67FA" w:rsidRDefault="006C3E9D" w:rsidP="00CC67FA"/>
    <w:p w14:paraId="4149B5E2" w14:textId="77777777" w:rsidR="002810B2" w:rsidRPr="00A0063C" w:rsidRDefault="002810B2" w:rsidP="002810B2">
      <w:pPr>
        <w:tabs>
          <w:tab w:val="left" w:pos="720"/>
          <w:tab w:val="left" w:pos="1080"/>
        </w:tabs>
      </w:pPr>
      <w:r w:rsidRPr="00A0063C">
        <w:br w:type="page"/>
      </w:r>
    </w:p>
    <w:p w14:paraId="43D3721F" w14:textId="77777777" w:rsidR="002810B2" w:rsidRPr="00A0063C" w:rsidRDefault="002810B2" w:rsidP="002810B2">
      <w:pPr>
        <w:tabs>
          <w:tab w:val="left" w:pos="720"/>
          <w:tab w:val="left" w:pos="1080"/>
        </w:tabs>
      </w:pPr>
    </w:p>
    <w:p w14:paraId="21CDF2FE" w14:textId="77777777" w:rsidR="002810B2" w:rsidRDefault="002810B2" w:rsidP="002810B2">
      <w:pPr>
        <w:pStyle w:val="Heading1"/>
        <w:tabs>
          <w:tab w:val="left" w:pos="5040"/>
        </w:tabs>
        <w:sectPr w:rsidR="002810B2" w:rsidSect="00F931C5">
          <w:headerReference w:type="even" r:id="rId16"/>
          <w:headerReference w:type="default" r:id="rId17"/>
          <w:footerReference w:type="default" r:id="rId18"/>
          <w:pgSz w:w="12240" w:h="15840" w:code="1"/>
          <w:pgMar w:top="1440" w:right="1440" w:bottom="1440" w:left="1440" w:header="720" w:footer="720" w:gutter="0"/>
          <w:cols w:space="720"/>
          <w:titlePg/>
        </w:sectPr>
      </w:pPr>
    </w:p>
    <w:p w14:paraId="74EFCB0B" w14:textId="77777777" w:rsidR="002810B2" w:rsidRPr="00614479" w:rsidRDefault="00105674" w:rsidP="002810B2">
      <w:pPr>
        <w:pStyle w:val="Heading1"/>
      </w:pPr>
      <w:bookmarkStart w:id="6" w:name="_Toc224093228"/>
      <w:r>
        <w:lastRenderedPageBreak/>
        <w:t>Routines</w:t>
      </w:r>
      <w:bookmarkEnd w:id="6"/>
    </w:p>
    <w:p w14:paraId="2E4D5DDB" w14:textId="77777777" w:rsidR="002810B2" w:rsidRPr="00A0063C" w:rsidRDefault="002810B2" w:rsidP="002810B2"/>
    <w:p w14:paraId="691673F2" w14:textId="77777777" w:rsidR="002810B2" w:rsidRPr="00A0063C" w:rsidRDefault="002810B2" w:rsidP="002810B2"/>
    <w:p w14:paraId="1D6AFF81" w14:textId="77777777" w:rsidR="00CC67FA" w:rsidRDefault="00CC67FA" w:rsidP="00CC67FA">
      <w:pPr>
        <w:pStyle w:val="Heading2"/>
      </w:pPr>
      <w:bookmarkStart w:id="7" w:name="_Toc224093229"/>
      <w:r w:rsidRPr="00CC67FA">
        <w:t>Routine List</w:t>
      </w:r>
      <w:bookmarkEnd w:id="7"/>
    </w:p>
    <w:p w14:paraId="2CD8C39E" w14:textId="77777777" w:rsidR="00CC67FA" w:rsidRPr="00CC67FA" w:rsidRDefault="00CC67FA" w:rsidP="00CC67FA">
      <w:pPr>
        <w:rPr>
          <w:b/>
        </w:rPr>
      </w:pPr>
    </w:p>
    <w:p w14:paraId="12D55061" w14:textId="77777777" w:rsidR="00CC67FA" w:rsidRPr="00CC67FA" w:rsidRDefault="00CC67FA" w:rsidP="00CC67FA">
      <w:pPr>
        <w:tabs>
          <w:tab w:val="left" w:pos="1080"/>
          <w:tab w:val="left" w:pos="5760"/>
        </w:tabs>
      </w:pPr>
      <w:r w:rsidRPr="00CC67FA">
        <w:t>The following are the steps you may take to obtain a listing of the routines contained in the QM Integration Module package.</w:t>
      </w:r>
    </w:p>
    <w:p w14:paraId="1C7953C3" w14:textId="77777777" w:rsidR="00CC67FA" w:rsidRPr="00CC67FA" w:rsidRDefault="00CC67FA" w:rsidP="00CC67FA">
      <w:pPr>
        <w:tabs>
          <w:tab w:val="left" w:pos="1080"/>
          <w:tab w:val="left" w:pos="5760"/>
        </w:tabs>
      </w:pPr>
    </w:p>
    <w:p w14:paraId="758F0DFE" w14:textId="77777777" w:rsidR="00CC67FA" w:rsidRPr="00CC67FA" w:rsidRDefault="00CC67FA" w:rsidP="00CC67FA">
      <w:pPr>
        <w:tabs>
          <w:tab w:val="left" w:pos="1080"/>
          <w:tab w:val="left" w:pos="5760"/>
        </w:tabs>
      </w:pPr>
      <w:r w:rsidRPr="00CC67FA">
        <w:t>1.  Programmer Options Menu</w:t>
      </w:r>
    </w:p>
    <w:p w14:paraId="0C18C549" w14:textId="77777777" w:rsidR="00CC67FA" w:rsidRPr="00CC67FA" w:rsidRDefault="00CC67FA" w:rsidP="00CC67FA">
      <w:pPr>
        <w:tabs>
          <w:tab w:val="left" w:pos="1080"/>
          <w:tab w:val="left" w:pos="5760"/>
        </w:tabs>
      </w:pPr>
      <w:r w:rsidRPr="00CC67FA">
        <w:t>2.  Routine Tools Menu</w:t>
      </w:r>
    </w:p>
    <w:p w14:paraId="2D552650" w14:textId="77777777" w:rsidR="00CC67FA" w:rsidRPr="00CC67FA" w:rsidRDefault="00CC67FA" w:rsidP="00CC67FA">
      <w:pPr>
        <w:tabs>
          <w:tab w:val="left" w:pos="1080"/>
          <w:tab w:val="left" w:pos="5760"/>
        </w:tabs>
      </w:pPr>
      <w:r w:rsidRPr="00CC67FA">
        <w:t>3.  First Line Routine Print Option</w:t>
      </w:r>
    </w:p>
    <w:p w14:paraId="36AB85A8" w14:textId="77777777" w:rsidR="00CC67FA" w:rsidRPr="00CC67FA" w:rsidRDefault="00CC67FA" w:rsidP="00CC67FA">
      <w:r w:rsidRPr="00CC67FA">
        <w:t>4.  Routine Selector: QAQ*</w:t>
      </w:r>
    </w:p>
    <w:p w14:paraId="6D335984" w14:textId="77777777" w:rsidR="00CC67FA" w:rsidRPr="00CC67FA" w:rsidRDefault="00CC67FA" w:rsidP="00CC67FA"/>
    <w:p w14:paraId="65FE14D6" w14:textId="77777777" w:rsidR="00CC67FA" w:rsidRPr="00CC67FA" w:rsidRDefault="00CC67FA" w:rsidP="00CC67FA"/>
    <w:p w14:paraId="5F72478F" w14:textId="77777777" w:rsidR="00CC67FA" w:rsidRDefault="00CC67FA" w:rsidP="00CC67FA">
      <w:pPr>
        <w:pStyle w:val="Heading2"/>
      </w:pPr>
      <w:bookmarkStart w:id="8" w:name="_Toc224093230"/>
      <w:r w:rsidRPr="00CC67FA">
        <w:t>Callable Routines/Supported Entry Points</w:t>
      </w:r>
      <w:bookmarkEnd w:id="8"/>
    </w:p>
    <w:p w14:paraId="3E300F6B" w14:textId="77777777" w:rsidR="00CC67FA" w:rsidRPr="00CC67FA" w:rsidRDefault="00CC67FA" w:rsidP="00CC67FA">
      <w:pPr>
        <w:rPr>
          <w:b/>
        </w:rPr>
      </w:pPr>
    </w:p>
    <w:p w14:paraId="54CC46E0" w14:textId="77777777" w:rsidR="00CC67FA" w:rsidRPr="00CC67FA" w:rsidRDefault="00CC67FA" w:rsidP="00CC67FA">
      <w:r w:rsidRPr="00CC67FA">
        <w:t>This section will discuss and document the callable entry points into the QM Integration Module routines.</w:t>
      </w:r>
    </w:p>
    <w:p w14:paraId="3BC7D265" w14:textId="77777777" w:rsidR="00CC67FA" w:rsidRPr="00CC67FA" w:rsidRDefault="00CC67FA" w:rsidP="00CC67FA"/>
    <w:p w14:paraId="7BDF506B" w14:textId="77777777" w:rsidR="00CC67FA" w:rsidRPr="00CC67FA" w:rsidRDefault="00CC67FA" w:rsidP="00CC67FA">
      <w:pPr>
        <w:rPr>
          <w:b/>
        </w:rPr>
      </w:pPr>
      <w:r w:rsidRPr="00CC67FA">
        <w:rPr>
          <w:b/>
        </w:rPr>
        <w:t>1.  Confidentiality and Privacy Statements</w:t>
      </w:r>
    </w:p>
    <w:p w14:paraId="411D1002" w14:textId="77777777" w:rsidR="00CC67FA" w:rsidRPr="00CC67FA" w:rsidRDefault="00CC67FA" w:rsidP="00CC67FA"/>
    <w:p w14:paraId="12FBEF60" w14:textId="77777777" w:rsidR="00CC67FA" w:rsidRPr="00CC67FA" w:rsidRDefault="00CC67FA" w:rsidP="00CC67FA">
      <w:pPr>
        <w:rPr>
          <w:b/>
        </w:rPr>
      </w:pPr>
      <w:r w:rsidRPr="00CC67FA">
        <w:rPr>
          <w:b/>
        </w:rPr>
        <w:t>EN6^QAQAUTL</w:t>
      </w:r>
    </w:p>
    <w:p w14:paraId="661AF6C3" w14:textId="77777777" w:rsidR="00CC67FA" w:rsidRPr="00CC67FA" w:rsidRDefault="00CC67FA" w:rsidP="00CC67FA">
      <w:r w:rsidRPr="00CC67FA">
        <w:t>This entry point prints a one line Title 38 U.S.C. 5705 confidentiality statement.  There are no required, optional, or returned variables.</w:t>
      </w:r>
    </w:p>
    <w:p w14:paraId="33797C38" w14:textId="77777777" w:rsidR="00CC67FA" w:rsidRPr="00CC67FA" w:rsidRDefault="00CC67FA" w:rsidP="00CC67FA"/>
    <w:p w14:paraId="569F40F7" w14:textId="77777777" w:rsidR="00CC67FA" w:rsidRPr="00CC67FA" w:rsidRDefault="00CC67FA" w:rsidP="00CC67FA">
      <w:pPr>
        <w:rPr>
          <w:b/>
        </w:rPr>
      </w:pPr>
      <w:r w:rsidRPr="00CC67FA">
        <w:rPr>
          <w:b/>
        </w:rPr>
        <w:t>EN7^QAQAUTL</w:t>
      </w:r>
    </w:p>
    <w:p w14:paraId="368C2EA7" w14:textId="77777777" w:rsidR="00CC67FA" w:rsidRPr="00CC67FA" w:rsidRDefault="00CC67FA" w:rsidP="00CC67FA">
      <w:r w:rsidRPr="00CC67FA">
        <w:t>This entry point prints a one line Title 38 U.S.C. 3301 privacy statement.  There are no required, optional, or returned variables.</w:t>
      </w:r>
    </w:p>
    <w:p w14:paraId="3AE69E3A" w14:textId="77777777" w:rsidR="00CC67FA" w:rsidRPr="00CC67FA" w:rsidRDefault="007C038F" w:rsidP="00CC67FA">
      <w:pPr>
        <w:rPr>
          <w:b/>
        </w:rPr>
      </w:pPr>
      <w:r>
        <w:br w:type="page"/>
      </w:r>
      <w:r w:rsidR="00CC67FA" w:rsidRPr="00CC67FA">
        <w:rPr>
          <w:b/>
        </w:rPr>
        <w:lastRenderedPageBreak/>
        <w:t>2.</w:t>
      </w:r>
      <w:r w:rsidR="00CC67FA" w:rsidRPr="00CC67FA">
        <w:t xml:space="preserve">  </w:t>
      </w:r>
      <w:r w:rsidR="00CC67FA" w:rsidRPr="00CC67FA">
        <w:rPr>
          <w:b/>
        </w:rPr>
        <w:t>Application Group Edit</w:t>
      </w:r>
    </w:p>
    <w:p w14:paraId="3C50DD94" w14:textId="77777777" w:rsidR="00CC67FA" w:rsidRPr="00CC67FA" w:rsidRDefault="00CC67FA" w:rsidP="00CC67FA"/>
    <w:p w14:paraId="05514DB0" w14:textId="77777777" w:rsidR="00CC67FA" w:rsidRPr="00CC67FA" w:rsidRDefault="00CC67FA" w:rsidP="00CC67FA">
      <w:pPr>
        <w:rPr>
          <w:b/>
        </w:rPr>
      </w:pPr>
      <w:r w:rsidRPr="00CC67FA">
        <w:rPr>
          <w:b/>
        </w:rPr>
        <w:t>^QAQAPGRP</w:t>
      </w:r>
    </w:p>
    <w:p w14:paraId="1B1E0107" w14:textId="77777777" w:rsidR="00CC67FA" w:rsidRPr="00CC67FA" w:rsidRDefault="00CC67FA" w:rsidP="00CC67FA">
      <w:r w:rsidRPr="00CC67FA">
        <w:t>This entry point is used to load/unload the file application group multiple with a user-selected package namespace.  An example of this edit is shown below.</w:t>
      </w:r>
    </w:p>
    <w:p w14:paraId="691A23D6" w14:textId="77777777" w:rsidR="00CC67FA" w:rsidRPr="00CC67FA" w:rsidRDefault="00CC67FA" w:rsidP="00CC67FA"/>
    <w:p w14:paraId="2ADDAEB9" w14:textId="77777777" w:rsidR="00CC67FA" w:rsidRPr="00CC67FA" w:rsidRDefault="00CC67FA" w:rsidP="00CC67FA">
      <w:pPr>
        <w:ind w:left="360"/>
        <w:rPr>
          <w:b/>
          <w:sz w:val="20"/>
        </w:rPr>
      </w:pPr>
      <w:r w:rsidRPr="00CC67FA">
        <w:rPr>
          <w:b/>
          <w:sz w:val="20"/>
        </w:rPr>
        <w:t>D ^QAQAPGRP</w:t>
      </w:r>
    </w:p>
    <w:p w14:paraId="1584AADA" w14:textId="77777777" w:rsidR="00CC67FA" w:rsidRPr="00CC67FA" w:rsidRDefault="00CC67FA" w:rsidP="00CC67FA">
      <w:pPr>
        <w:ind w:left="360"/>
        <w:rPr>
          <w:sz w:val="20"/>
        </w:rPr>
      </w:pPr>
    </w:p>
    <w:p w14:paraId="1D9B3727"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Select PACKAGE NAME: </w:t>
      </w:r>
      <w:r w:rsidRPr="00CC67FA">
        <w:rPr>
          <w:rFonts w:ascii="Courier New" w:hAnsi="Courier New" w:cs="Courier New"/>
          <w:b/>
          <w:sz w:val="20"/>
        </w:rPr>
        <w:t>QAQ</w:t>
      </w:r>
      <w:r w:rsidRPr="00CC67FA">
        <w:rPr>
          <w:rFonts w:ascii="Courier New" w:hAnsi="Courier New" w:cs="Courier New"/>
          <w:sz w:val="20"/>
        </w:rPr>
        <w:t xml:space="preserve">   QUALITY ASSURANCE INTEGRATION        QAQ</w:t>
      </w:r>
    </w:p>
    <w:p w14:paraId="669F915B"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Checking the QAQ application group.................</w:t>
      </w:r>
    </w:p>
    <w:p w14:paraId="1298471F" w14:textId="77777777" w:rsidR="007C038F" w:rsidRDefault="007C038F" w:rsidP="00CC67FA"/>
    <w:p w14:paraId="76ED3BC9" w14:textId="77777777" w:rsidR="00CC67FA" w:rsidRPr="00CC67FA" w:rsidRDefault="00CC67FA" w:rsidP="00CC67FA">
      <w:r w:rsidRPr="00CC67FA">
        <w:t>First the user is prompted for a package name.  The application group multiple in the file of files (File #1) is then scanned for files that are members of the selected application group.  Next the user is asked to select/deselect the files to be added/removed from the selected application group.  Multiple files may be selected/deselected.  Files may be deselected by entering a minus sign (-) and the file name or number.</w:t>
      </w:r>
    </w:p>
    <w:p w14:paraId="061B91D2" w14:textId="77777777" w:rsidR="00CC67FA" w:rsidRPr="00CC67FA" w:rsidRDefault="00CC67FA" w:rsidP="00CC67FA"/>
    <w:p w14:paraId="6AB5EC3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Select FILE: </w:t>
      </w:r>
      <w:r w:rsidRPr="00CC67FA">
        <w:rPr>
          <w:rFonts w:ascii="Courier New" w:hAnsi="Courier New" w:cs="Courier New"/>
          <w:b/>
          <w:sz w:val="20"/>
        </w:rPr>
        <w:t>741</w:t>
      </w:r>
      <w:r w:rsidRPr="00CC67FA">
        <w:rPr>
          <w:rFonts w:ascii="Courier New" w:hAnsi="Courier New" w:cs="Courier New"/>
          <w:sz w:val="20"/>
        </w:rPr>
        <w:t xml:space="preserve">  QA OCCURRENCE SCREEN</w:t>
      </w:r>
    </w:p>
    <w:p w14:paraId="60350740"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Select FILE:</w:t>
      </w:r>
    </w:p>
    <w:p w14:paraId="6D63FE56" w14:textId="77777777" w:rsidR="00CC67FA" w:rsidRPr="00CC67FA" w:rsidRDefault="00CC67FA" w:rsidP="00CC67FA"/>
    <w:p w14:paraId="30210C26" w14:textId="77777777" w:rsidR="00CC67FA" w:rsidRPr="00CC67FA" w:rsidRDefault="00CC67FA" w:rsidP="00CC67FA">
      <w:r w:rsidRPr="00CC67FA">
        <w:t>When all the desired files have been selected press &lt;RET&gt; to continue.  Answer YES to load/unload the files from the selected application group.  Answer NO or up-arrow (^) to exit.</w:t>
      </w:r>
    </w:p>
    <w:p w14:paraId="7EDBDEA6" w14:textId="77777777" w:rsidR="00CC67FA" w:rsidRPr="00CC67FA" w:rsidRDefault="00CC67FA" w:rsidP="00CC67FA"/>
    <w:p w14:paraId="53F98622"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Load/Unload application groups? NO// </w:t>
      </w:r>
      <w:r w:rsidRPr="00CC67FA">
        <w:rPr>
          <w:rFonts w:ascii="Courier New" w:hAnsi="Courier New" w:cs="Courier New"/>
          <w:b/>
          <w:sz w:val="20"/>
        </w:rPr>
        <w:t>Y</w:t>
      </w:r>
      <w:r w:rsidRPr="00CC67FA">
        <w:rPr>
          <w:rFonts w:ascii="Courier New" w:hAnsi="Courier New" w:cs="Courier New"/>
          <w:sz w:val="20"/>
        </w:rPr>
        <w:t xml:space="preserve">  (YES)</w:t>
      </w:r>
    </w:p>
    <w:p w14:paraId="269B9BB2" w14:textId="77777777" w:rsidR="00CC67FA" w:rsidRPr="00CC67FA" w:rsidRDefault="00CC67FA" w:rsidP="00CC67FA">
      <w:pPr>
        <w:ind w:left="360"/>
        <w:rPr>
          <w:rFonts w:ascii="Courier New" w:hAnsi="Courier New" w:cs="Courier New"/>
          <w:sz w:val="20"/>
        </w:rPr>
      </w:pPr>
    </w:p>
    <w:p w14:paraId="3AB0D13C"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Loading:</w:t>
      </w:r>
    </w:p>
    <w:p w14:paraId="2C57AEE9"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   741         QA OCCURRENCE SCREEN</w:t>
      </w:r>
    </w:p>
    <w:p w14:paraId="3ADDD864"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w:t>
      </w:r>
    </w:p>
    <w:p w14:paraId="6BC3538F"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   *** Finished ***</w:t>
      </w:r>
    </w:p>
    <w:p w14:paraId="3F698FFB" w14:textId="77777777" w:rsidR="00CC67FA" w:rsidRPr="00CC67FA" w:rsidRDefault="00CC67FA" w:rsidP="00CC67FA"/>
    <w:p w14:paraId="4FC573EA" w14:textId="77777777" w:rsidR="00CC67FA" w:rsidRPr="00CC67FA" w:rsidRDefault="00CC67FA" w:rsidP="00CC67FA">
      <w:pPr>
        <w:rPr>
          <w:b/>
        </w:rPr>
      </w:pPr>
      <w:r w:rsidRPr="00CC67FA">
        <w:rPr>
          <w:b/>
        </w:rPr>
        <w:t>EN1^QAQAPGRP</w:t>
      </w:r>
    </w:p>
    <w:p w14:paraId="64FCA8C7" w14:textId="77777777" w:rsidR="00CC67FA" w:rsidRPr="00CC67FA" w:rsidRDefault="00CC67FA" w:rsidP="00CC67FA">
      <w:r w:rsidRPr="00CC67FA">
        <w:t>This entry point may be used if the programmer wishes to preselect the package namespace to use as the application group name.  There are no returned variables.</w:t>
      </w:r>
    </w:p>
    <w:p w14:paraId="4BE3D327" w14:textId="77777777" w:rsidR="00CC67FA" w:rsidRPr="00CC67FA" w:rsidRDefault="00CC67FA" w:rsidP="00CC67FA"/>
    <w:p w14:paraId="7E28587B" w14:textId="77777777" w:rsidR="00CC67FA" w:rsidRPr="00CC67FA" w:rsidRDefault="00CC67FA" w:rsidP="00CC67FA">
      <w:pPr>
        <w:jc w:val="center"/>
        <w:rPr>
          <w:i/>
          <w:u w:val="single"/>
        </w:rPr>
      </w:pPr>
      <w:r w:rsidRPr="00CC67FA">
        <w:rPr>
          <w:i/>
          <w:u w:val="single"/>
        </w:rPr>
        <w:t>Required Variables</w:t>
      </w:r>
    </w:p>
    <w:p w14:paraId="6CD7544D" w14:textId="77777777" w:rsidR="00CC67FA" w:rsidRPr="00CC67FA" w:rsidRDefault="00CC67FA" w:rsidP="00CC67FA"/>
    <w:p w14:paraId="1BCA0449" w14:textId="77777777" w:rsidR="00CC67FA" w:rsidRPr="00CC67FA" w:rsidRDefault="00CC67FA" w:rsidP="00CC67FA">
      <w:pPr>
        <w:rPr>
          <w:i/>
          <w:u w:val="single"/>
        </w:rPr>
      </w:pPr>
      <w:r w:rsidRPr="00CC67FA">
        <w:rPr>
          <w:i/>
        </w:rPr>
        <w:t>QAQANMSP</w:t>
      </w:r>
    </w:p>
    <w:p w14:paraId="3013372B" w14:textId="77777777" w:rsidR="00CC67FA" w:rsidRPr="00CC67FA" w:rsidRDefault="00CC67FA" w:rsidP="00CC67FA">
      <w:pPr>
        <w:rPr>
          <w:b/>
          <w:u w:val="single"/>
        </w:rPr>
      </w:pPr>
      <w:r w:rsidRPr="00CC67FA">
        <w:t>The package namespace to be used as the application group name.</w:t>
      </w:r>
    </w:p>
    <w:p w14:paraId="6C382D82" w14:textId="77777777" w:rsidR="00CC67FA" w:rsidRPr="00CC67FA" w:rsidRDefault="00CC67FA" w:rsidP="00CC67FA"/>
    <w:p w14:paraId="4236B99B" w14:textId="77777777" w:rsidR="00CC67FA" w:rsidRPr="00CC67FA" w:rsidRDefault="00CC67FA" w:rsidP="00CC67FA">
      <w:pPr>
        <w:jc w:val="center"/>
        <w:rPr>
          <w:i/>
          <w:u w:val="single"/>
        </w:rPr>
      </w:pPr>
      <w:r w:rsidRPr="00CC67FA">
        <w:rPr>
          <w:i/>
          <w:u w:val="single"/>
        </w:rPr>
        <w:t>Optional Variables</w:t>
      </w:r>
    </w:p>
    <w:p w14:paraId="487B4002" w14:textId="77777777" w:rsidR="00CC67FA" w:rsidRPr="00CC67FA" w:rsidRDefault="00CC67FA" w:rsidP="00CC67FA">
      <w:pPr>
        <w:rPr>
          <w:u w:val="single"/>
        </w:rPr>
      </w:pPr>
    </w:p>
    <w:p w14:paraId="3B535841" w14:textId="77777777" w:rsidR="00CC67FA" w:rsidRPr="00CC67FA" w:rsidRDefault="00CC67FA" w:rsidP="00CC67FA">
      <w:pPr>
        <w:rPr>
          <w:i/>
          <w:u w:val="single"/>
        </w:rPr>
      </w:pPr>
      <w:r w:rsidRPr="00CC67FA">
        <w:rPr>
          <w:i/>
        </w:rPr>
        <w:t>QAQAPROG</w:t>
      </w:r>
    </w:p>
    <w:p w14:paraId="076D930D" w14:textId="77777777" w:rsidR="00CC67FA" w:rsidRPr="00CC67FA" w:rsidRDefault="00CC67FA" w:rsidP="00CC67FA">
      <w:r w:rsidRPr="00CC67FA">
        <w:t>A routine entry point that will be executed (DO @QAQAPROG) to set up a default list of preselected files.  The default list should be in the following form:</w:t>
      </w:r>
    </w:p>
    <w:p w14:paraId="11AF209C" w14:textId="77777777" w:rsidR="00CC67FA" w:rsidRPr="00CC67FA" w:rsidRDefault="00CC67FA" w:rsidP="00CC67FA">
      <w:pPr>
        <w:rPr>
          <w:rFonts w:ascii="Courier New" w:hAnsi="Courier New" w:cs="Courier New"/>
          <w:b/>
          <w:sz w:val="20"/>
          <w:u w:val="single"/>
        </w:rPr>
      </w:pPr>
      <w:r w:rsidRPr="00CC67FA">
        <w:rPr>
          <w:rFonts w:ascii="Courier New" w:hAnsi="Courier New" w:cs="Courier New"/>
          <w:sz w:val="20"/>
        </w:rPr>
        <w:t>^UTILITY($J,"QAQA",File#) = File Name</w:t>
      </w:r>
    </w:p>
    <w:p w14:paraId="0682ADB5" w14:textId="77777777" w:rsidR="00CC67FA" w:rsidRPr="00CC67FA" w:rsidRDefault="007C038F" w:rsidP="00CC67FA">
      <w:pPr>
        <w:rPr>
          <w:b/>
        </w:rPr>
      </w:pPr>
      <w:r>
        <w:br w:type="page"/>
      </w:r>
      <w:r w:rsidR="00CC67FA" w:rsidRPr="00CC67FA">
        <w:rPr>
          <w:b/>
        </w:rPr>
        <w:lastRenderedPageBreak/>
        <w:t>3.</w:t>
      </w:r>
      <w:r w:rsidR="00CC67FA" w:rsidRPr="00CC67FA">
        <w:t xml:space="preserve">  </w:t>
      </w:r>
      <w:r w:rsidR="00CC67FA" w:rsidRPr="00CC67FA">
        <w:rPr>
          <w:b/>
        </w:rPr>
        <w:t>Execute Cross-Reference Logic</w:t>
      </w:r>
    </w:p>
    <w:p w14:paraId="5E4EB299" w14:textId="77777777" w:rsidR="00CC67FA" w:rsidRPr="00CC67FA" w:rsidRDefault="00CC67FA" w:rsidP="00CC67FA"/>
    <w:p w14:paraId="0C267A1E" w14:textId="77777777" w:rsidR="00CC67FA" w:rsidRPr="00CC67FA" w:rsidRDefault="00CC67FA" w:rsidP="00CC67FA">
      <w:pPr>
        <w:rPr>
          <w:b/>
        </w:rPr>
      </w:pPr>
      <w:r w:rsidRPr="00CC67FA">
        <w:rPr>
          <w:b/>
        </w:rPr>
        <w:t>ENSET^QAQAXREF</w:t>
      </w:r>
    </w:p>
    <w:p w14:paraId="3B277EE8" w14:textId="77777777" w:rsidR="00CC67FA" w:rsidRPr="00CC67FA" w:rsidRDefault="00CC67FA" w:rsidP="00CC67FA">
      <w:r w:rsidRPr="00CC67FA">
        <w:t>This entry point is used to execute the set logic for all cross-references on a field.  There are no returned variables.</w:t>
      </w:r>
    </w:p>
    <w:p w14:paraId="753C51FC" w14:textId="77777777" w:rsidR="007C038F" w:rsidRDefault="007C038F" w:rsidP="00CC67FA">
      <w:pPr>
        <w:jc w:val="center"/>
      </w:pPr>
    </w:p>
    <w:p w14:paraId="26222A3B" w14:textId="77777777" w:rsidR="00CC67FA" w:rsidRPr="00CC67FA" w:rsidRDefault="00CC67FA" w:rsidP="00CC67FA">
      <w:pPr>
        <w:jc w:val="center"/>
        <w:rPr>
          <w:i/>
          <w:u w:val="single"/>
        </w:rPr>
      </w:pPr>
      <w:r w:rsidRPr="00CC67FA">
        <w:rPr>
          <w:i/>
          <w:u w:val="single"/>
        </w:rPr>
        <w:t>Required Variables</w:t>
      </w:r>
    </w:p>
    <w:p w14:paraId="07BAF2AD" w14:textId="77777777" w:rsidR="00CC67FA" w:rsidRPr="00CC67FA" w:rsidRDefault="00CC67FA" w:rsidP="00CC67FA"/>
    <w:p w14:paraId="29FC9723" w14:textId="77777777" w:rsidR="00CC67FA" w:rsidRPr="00CC67FA" w:rsidRDefault="00CC67FA" w:rsidP="00CC67FA">
      <w:pPr>
        <w:rPr>
          <w:i/>
        </w:rPr>
      </w:pPr>
      <w:r w:rsidRPr="00CC67FA">
        <w:rPr>
          <w:i/>
        </w:rPr>
        <w:t>QAQADICT</w:t>
      </w:r>
    </w:p>
    <w:p w14:paraId="5A3EEDB5" w14:textId="77777777" w:rsidR="00CC67FA" w:rsidRPr="00CC67FA" w:rsidRDefault="00CC67FA" w:rsidP="00CC67FA">
      <w:r w:rsidRPr="00CC67FA">
        <w:t>The dictionary or sub-dictionary number of where the field resides.</w:t>
      </w:r>
    </w:p>
    <w:p w14:paraId="3B322A59" w14:textId="77777777" w:rsidR="00CC67FA" w:rsidRPr="00CC67FA" w:rsidRDefault="00CC67FA" w:rsidP="00CC67FA"/>
    <w:p w14:paraId="0E8F59E6" w14:textId="77777777" w:rsidR="00CC67FA" w:rsidRPr="00CC67FA" w:rsidRDefault="00CC67FA" w:rsidP="00CC67FA">
      <w:pPr>
        <w:rPr>
          <w:i/>
        </w:rPr>
      </w:pPr>
      <w:r w:rsidRPr="00CC67FA">
        <w:rPr>
          <w:i/>
        </w:rPr>
        <w:t>QAQAFLD</w:t>
      </w:r>
    </w:p>
    <w:p w14:paraId="2C787D8F" w14:textId="77777777" w:rsidR="00CC67FA" w:rsidRPr="00CC67FA" w:rsidRDefault="00CC67FA" w:rsidP="00CC67FA">
      <w:r w:rsidRPr="00CC67FA">
        <w:t>The field number.</w:t>
      </w:r>
    </w:p>
    <w:p w14:paraId="2575A8D9" w14:textId="77777777" w:rsidR="00CC67FA" w:rsidRPr="00CC67FA" w:rsidRDefault="00CC67FA" w:rsidP="00CC67FA"/>
    <w:p w14:paraId="2DDB54C4" w14:textId="77777777" w:rsidR="00CC67FA" w:rsidRPr="00CC67FA" w:rsidRDefault="00CC67FA" w:rsidP="00CC67FA">
      <w:pPr>
        <w:rPr>
          <w:i/>
        </w:rPr>
      </w:pPr>
      <w:r w:rsidRPr="00CC67FA">
        <w:rPr>
          <w:i/>
        </w:rPr>
        <w:t>X</w:t>
      </w:r>
    </w:p>
    <w:p w14:paraId="524FA510" w14:textId="77777777" w:rsidR="00CC67FA" w:rsidRPr="00CC67FA" w:rsidRDefault="00CC67FA" w:rsidP="00CC67FA">
      <w:r w:rsidRPr="00CC67FA">
        <w:t>The value contained in the field to be cross-referenced.</w:t>
      </w:r>
    </w:p>
    <w:p w14:paraId="547C4A0D" w14:textId="77777777" w:rsidR="00CC67FA" w:rsidRPr="00CC67FA" w:rsidRDefault="00CC67FA" w:rsidP="00CC67FA"/>
    <w:p w14:paraId="3F31BC80" w14:textId="77777777" w:rsidR="00CC67FA" w:rsidRPr="00CC67FA" w:rsidRDefault="00CC67FA" w:rsidP="00CC67FA">
      <w:pPr>
        <w:rPr>
          <w:i/>
        </w:rPr>
      </w:pPr>
      <w:r w:rsidRPr="00CC67FA">
        <w:rPr>
          <w:i/>
        </w:rPr>
        <w:t>DA,D0,etc.</w:t>
      </w:r>
    </w:p>
    <w:p w14:paraId="721943ED" w14:textId="77777777" w:rsidR="00CC67FA" w:rsidRPr="00CC67FA" w:rsidRDefault="00CC67FA" w:rsidP="00CC67FA">
      <w:r w:rsidRPr="00CC67FA">
        <w:t>Any other variables required by the set logic of the cross-reference.</w:t>
      </w:r>
    </w:p>
    <w:p w14:paraId="4E4FDB99" w14:textId="77777777" w:rsidR="00CC67FA" w:rsidRPr="00CC67FA" w:rsidRDefault="00CC67FA" w:rsidP="00CC67FA"/>
    <w:p w14:paraId="68A86A33" w14:textId="77777777" w:rsidR="00CC67FA" w:rsidRPr="00CC67FA" w:rsidRDefault="00CC67FA" w:rsidP="00CC67FA">
      <w:r w:rsidRPr="00CC67FA">
        <w:rPr>
          <w:b/>
        </w:rPr>
        <w:t>ENKILL^QAQAXREF</w:t>
      </w:r>
    </w:p>
    <w:p w14:paraId="1FFF1CC4" w14:textId="77777777" w:rsidR="00CC67FA" w:rsidRPr="00CC67FA" w:rsidRDefault="00CC67FA" w:rsidP="00CC67FA">
      <w:r w:rsidRPr="00CC67FA">
        <w:t>This entry point is used to execute the kill logic for all cross-references on a field.  There are no returned variables.</w:t>
      </w:r>
    </w:p>
    <w:p w14:paraId="18FF56CF" w14:textId="77777777" w:rsidR="00CC67FA" w:rsidRPr="00CC67FA" w:rsidRDefault="00CC67FA" w:rsidP="00CC67FA"/>
    <w:p w14:paraId="16B2013E" w14:textId="77777777" w:rsidR="00CC67FA" w:rsidRPr="00CC67FA" w:rsidRDefault="00CC67FA" w:rsidP="00CC67FA">
      <w:pPr>
        <w:jc w:val="center"/>
        <w:rPr>
          <w:i/>
          <w:u w:val="single"/>
        </w:rPr>
      </w:pPr>
      <w:r w:rsidRPr="00CC67FA">
        <w:rPr>
          <w:i/>
          <w:u w:val="single"/>
        </w:rPr>
        <w:t>Required Variables</w:t>
      </w:r>
    </w:p>
    <w:p w14:paraId="45E66A49" w14:textId="77777777" w:rsidR="00CC67FA" w:rsidRPr="00CC67FA" w:rsidRDefault="00CC67FA" w:rsidP="00CC67FA"/>
    <w:p w14:paraId="3388464A" w14:textId="77777777" w:rsidR="00CC67FA" w:rsidRPr="00CC67FA" w:rsidRDefault="00CC67FA" w:rsidP="00CC67FA">
      <w:pPr>
        <w:rPr>
          <w:i/>
        </w:rPr>
      </w:pPr>
      <w:r w:rsidRPr="00CC67FA">
        <w:rPr>
          <w:i/>
        </w:rPr>
        <w:t>QAQADICT</w:t>
      </w:r>
    </w:p>
    <w:p w14:paraId="0DFD6193" w14:textId="77777777" w:rsidR="00CC67FA" w:rsidRPr="00CC67FA" w:rsidRDefault="00CC67FA" w:rsidP="00CC67FA">
      <w:r w:rsidRPr="00CC67FA">
        <w:t>The dictionary or sub-dictionary number of where the field resides.</w:t>
      </w:r>
    </w:p>
    <w:p w14:paraId="4C94EBF7" w14:textId="77777777" w:rsidR="00CC67FA" w:rsidRPr="00CC67FA" w:rsidRDefault="00CC67FA" w:rsidP="00CC67FA"/>
    <w:p w14:paraId="082D38FA" w14:textId="77777777" w:rsidR="00CC67FA" w:rsidRPr="00CC67FA" w:rsidRDefault="00CC67FA" w:rsidP="00CC67FA">
      <w:pPr>
        <w:rPr>
          <w:i/>
        </w:rPr>
      </w:pPr>
      <w:r w:rsidRPr="00CC67FA">
        <w:rPr>
          <w:i/>
        </w:rPr>
        <w:t>QAQAFLD</w:t>
      </w:r>
    </w:p>
    <w:p w14:paraId="49EF84EB" w14:textId="77777777" w:rsidR="00CC67FA" w:rsidRPr="00CC67FA" w:rsidRDefault="00CC67FA" w:rsidP="00CC67FA">
      <w:r w:rsidRPr="00CC67FA">
        <w:t>The field number.</w:t>
      </w:r>
    </w:p>
    <w:p w14:paraId="04CB0AC2" w14:textId="77777777" w:rsidR="00CC67FA" w:rsidRPr="00CC67FA" w:rsidRDefault="00CC67FA" w:rsidP="00CC67FA"/>
    <w:p w14:paraId="7C6870B7" w14:textId="77777777" w:rsidR="00CC67FA" w:rsidRPr="00CC67FA" w:rsidRDefault="00CC67FA" w:rsidP="00CC67FA">
      <w:pPr>
        <w:rPr>
          <w:i/>
        </w:rPr>
      </w:pPr>
      <w:r w:rsidRPr="00CC67FA">
        <w:rPr>
          <w:i/>
        </w:rPr>
        <w:t>X</w:t>
      </w:r>
    </w:p>
    <w:p w14:paraId="4DB91E2E" w14:textId="77777777" w:rsidR="00CC67FA" w:rsidRPr="00CC67FA" w:rsidRDefault="00CC67FA" w:rsidP="00CC67FA">
      <w:r w:rsidRPr="00CC67FA">
        <w:t>The value contained in the field to be cross-referenced.</w:t>
      </w:r>
    </w:p>
    <w:p w14:paraId="51C7B4BC" w14:textId="77777777" w:rsidR="00CC67FA" w:rsidRPr="00CC67FA" w:rsidRDefault="00CC67FA" w:rsidP="00CC67FA"/>
    <w:p w14:paraId="756D6AF5" w14:textId="77777777" w:rsidR="00CC67FA" w:rsidRPr="00CC67FA" w:rsidRDefault="00CC67FA" w:rsidP="00CC67FA">
      <w:pPr>
        <w:rPr>
          <w:i/>
        </w:rPr>
      </w:pPr>
      <w:r w:rsidRPr="00CC67FA">
        <w:rPr>
          <w:i/>
        </w:rPr>
        <w:t>DA,D0,etc.</w:t>
      </w:r>
    </w:p>
    <w:p w14:paraId="01AD30F8" w14:textId="77777777" w:rsidR="00CC67FA" w:rsidRPr="00CC67FA" w:rsidRDefault="00CC67FA" w:rsidP="00CC67FA">
      <w:r w:rsidRPr="00CC67FA">
        <w:t>Any other variables required by the kill logic of the cross-reference.</w:t>
      </w:r>
    </w:p>
    <w:p w14:paraId="6C3C4639" w14:textId="77777777" w:rsidR="00CC67FA" w:rsidRPr="00CC67FA" w:rsidRDefault="007C038F" w:rsidP="00CC67FA">
      <w:pPr>
        <w:rPr>
          <w:b/>
        </w:rPr>
      </w:pPr>
      <w:r>
        <w:br w:type="page"/>
      </w:r>
      <w:r w:rsidR="00CC67FA" w:rsidRPr="00CC67FA">
        <w:rPr>
          <w:b/>
        </w:rPr>
        <w:lastRenderedPageBreak/>
        <w:t>4.  Date Range Selection</w:t>
      </w:r>
    </w:p>
    <w:p w14:paraId="5F5EF863" w14:textId="77777777" w:rsidR="00CC67FA" w:rsidRPr="00CC67FA" w:rsidRDefault="00CC67FA" w:rsidP="00CC67FA"/>
    <w:p w14:paraId="596BCC4C" w14:textId="77777777" w:rsidR="00CC67FA" w:rsidRPr="00CC67FA" w:rsidRDefault="00CC67FA" w:rsidP="00CC67FA">
      <w:pPr>
        <w:rPr>
          <w:b/>
        </w:rPr>
      </w:pPr>
      <w:r w:rsidRPr="00CC67FA">
        <w:rPr>
          <w:b/>
        </w:rPr>
        <w:t>^QAQDATE</w:t>
      </w:r>
    </w:p>
    <w:p w14:paraId="178973C0" w14:textId="77777777" w:rsidR="00CC67FA" w:rsidRPr="00CC67FA" w:rsidRDefault="00CC67FA" w:rsidP="00CC67FA">
      <w:r w:rsidRPr="00CC67FA">
        <w:t>This entry point is used to prompt the user for a range of dates.  The selections are Monthly, Quarterly, Semi-Annually, Yearly, Fiscal Yearly, and User Selectable.</w:t>
      </w:r>
    </w:p>
    <w:p w14:paraId="0F2A550F" w14:textId="77777777" w:rsidR="007C038F" w:rsidRDefault="007C038F" w:rsidP="00CC67FA">
      <w:pPr>
        <w:jc w:val="center"/>
      </w:pPr>
    </w:p>
    <w:p w14:paraId="660DDECA" w14:textId="77777777" w:rsidR="00CC67FA" w:rsidRPr="00CC67FA" w:rsidRDefault="00CC67FA" w:rsidP="00CC67FA">
      <w:pPr>
        <w:jc w:val="center"/>
        <w:rPr>
          <w:i/>
          <w:u w:val="single"/>
        </w:rPr>
      </w:pPr>
      <w:r w:rsidRPr="00CC67FA">
        <w:rPr>
          <w:i/>
          <w:u w:val="single"/>
        </w:rPr>
        <w:t>Optional Variable</w:t>
      </w:r>
    </w:p>
    <w:p w14:paraId="3D28CA05" w14:textId="77777777" w:rsidR="00CC67FA" w:rsidRPr="00CC67FA" w:rsidRDefault="00CC67FA" w:rsidP="00CC67FA"/>
    <w:p w14:paraId="60DAE51A" w14:textId="77777777" w:rsidR="00CC67FA" w:rsidRPr="00CC67FA" w:rsidRDefault="00CC67FA" w:rsidP="00CC67FA">
      <w:pPr>
        <w:rPr>
          <w:i/>
        </w:rPr>
      </w:pPr>
      <w:r w:rsidRPr="00CC67FA">
        <w:rPr>
          <w:i/>
        </w:rPr>
        <w:t>QAQDATE</w:t>
      </w:r>
    </w:p>
    <w:p w14:paraId="4893F4A1" w14:textId="77777777" w:rsidR="00CC67FA" w:rsidRPr="00CC67FA" w:rsidRDefault="00CC67FA" w:rsidP="00CC67FA">
      <w:r w:rsidRPr="00CC67FA">
        <w:t>May be used to pass default values to the date selector.  The first up-arrow piece should be one of the valid date range selections, (e.g., Monthly, Quarterly).  The date range may be pre-answered by preceding the range with a &lt;'&gt; ($CHAR(39)), (e.g., 'Yearly).  These may also be abbreviated to M, Q, etc.  The next up-arrow piece may contain a default date for the specified date range.  The User Selectable date range may be passed two default dates, one for the beginning and one for the ending date (third up-arrow piece).  All defaults should be in their external format.  An example is shown below.</w:t>
      </w:r>
    </w:p>
    <w:p w14:paraId="6F1CAAB0" w14:textId="77777777" w:rsidR="00CC67FA" w:rsidRPr="00CC67FA" w:rsidRDefault="00CC67FA" w:rsidP="00CC67FA"/>
    <w:p w14:paraId="39CD18D9"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S QAQDATE="Monthly^March 1992" or</w:t>
      </w:r>
    </w:p>
    <w:p w14:paraId="0C3F20DD"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S QAQDATE="'M^March 1992" to force Monthly selection.</w:t>
      </w:r>
    </w:p>
    <w:p w14:paraId="6CDC8491"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S QAQDATE="U^1/1/92^12/31/92" User Selectable with defaults.</w:t>
      </w:r>
    </w:p>
    <w:p w14:paraId="62D6970D" w14:textId="77777777" w:rsidR="00CC67FA" w:rsidRPr="00CC67FA" w:rsidRDefault="00CC67FA" w:rsidP="00CC67FA"/>
    <w:p w14:paraId="5D6DA89C" w14:textId="77777777" w:rsidR="00CC67FA" w:rsidRPr="00CC67FA" w:rsidRDefault="00CC67FA" w:rsidP="00CC67FA">
      <w:pPr>
        <w:jc w:val="center"/>
        <w:rPr>
          <w:i/>
          <w:u w:val="single"/>
        </w:rPr>
      </w:pPr>
      <w:r w:rsidRPr="00CC67FA">
        <w:rPr>
          <w:i/>
          <w:u w:val="single"/>
        </w:rPr>
        <w:t>Returned Variables</w:t>
      </w:r>
    </w:p>
    <w:p w14:paraId="52EA4F2C" w14:textId="77777777" w:rsidR="00CC67FA" w:rsidRPr="00CC67FA" w:rsidRDefault="00CC67FA" w:rsidP="00CC67FA"/>
    <w:p w14:paraId="01EC3769" w14:textId="77777777" w:rsidR="00CC67FA" w:rsidRPr="00CC67FA" w:rsidRDefault="00CC67FA" w:rsidP="00CC67FA">
      <w:pPr>
        <w:rPr>
          <w:i/>
        </w:rPr>
      </w:pPr>
      <w:r w:rsidRPr="00CC67FA">
        <w:rPr>
          <w:i/>
        </w:rPr>
        <w:t>QAQQUIT</w:t>
      </w:r>
    </w:p>
    <w:p w14:paraId="5E166440" w14:textId="77777777" w:rsidR="00CC67FA" w:rsidRPr="00CC67FA" w:rsidRDefault="00CC67FA" w:rsidP="00CC67FA">
      <w:r w:rsidRPr="00CC67FA">
        <w:t>Is returned as 1 if the user selected nothing, up-arrowed out, or timed out; otherwise, it is returned as 0.</w:t>
      </w:r>
    </w:p>
    <w:p w14:paraId="1C10D26E" w14:textId="77777777" w:rsidR="00CC67FA" w:rsidRPr="00CC67FA" w:rsidRDefault="00CC67FA" w:rsidP="00CC67FA"/>
    <w:p w14:paraId="4C659503" w14:textId="77777777" w:rsidR="00CC67FA" w:rsidRPr="00CC67FA" w:rsidRDefault="00CC67FA" w:rsidP="00CC67FA">
      <w:pPr>
        <w:rPr>
          <w:i/>
        </w:rPr>
      </w:pPr>
      <w:r w:rsidRPr="00CC67FA">
        <w:rPr>
          <w:i/>
        </w:rPr>
        <w:t>QAQNBEG</w:t>
      </w:r>
    </w:p>
    <w:p w14:paraId="70125FC4" w14:textId="77777777" w:rsidR="00CC67FA" w:rsidRPr="00CC67FA" w:rsidRDefault="00CC67FA" w:rsidP="00CC67FA">
      <w:r w:rsidRPr="00CC67FA">
        <w:t>The beginning date in VA FileMan format.</w:t>
      </w:r>
    </w:p>
    <w:p w14:paraId="0BF0CD94" w14:textId="77777777" w:rsidR="00CC67FA" w:rsidRPr="00CC67FA" w:rsidRDefault="00CC67FA" w:rsidP="00CC67FA"/>
    <w:p w14:paraId="300B657B" w14:textId="77777777" w:rsidR="00CC67FA" w:rsidRPr="00CC67FA" w:rsidRDefault="00CC67FA" w:rsidP="00CC67FA">
      <w:pPr>
        <w:rPr>
          <w:i/>
        </w:rPr>
      </w:pPr>
      <w:r w:rsidRPr="00CC67FA">
        <w:rPr>
          <w:i/>
        </w:rPr>
        <w:t>QAQNEND</w:t>
      </w:r>
    </w:p>
    <w:p w14:paraId="4040FACC" w14:textId="77777777" w:rsidR="00CC67FA" w:rsidRPr="00CC67FA" w:rsidRDefault="00CC67FA" w:rsidP="00CC67FA">
      <w:r w:rsidRPr="00CC67FA">
        <w:t>The ending date in VA FileMan format.</w:t>
      </w:r>
    </w:p>
    <w:p w14:paraId="17E23928" w14:textId="77777777" w:rsidR="00CC67FA" w:rsidRPr="00CC67FA" w:rsidRDefault="00CC67FA" w:rsidP="00CC67FA"/>
    <w:p w14:paraId="5CB76D3A" w14:textId="77777777" w:rsidR="00CC67FA" w:rsidRPr="00CC67FA" w:rsidRDefault="00CC67FA" w:rsidP="00CC67FA">
      <w:pPr>
        <w:rPr>
          <w:i/>
        </w:rPr>
      </w:pPr>
      <w:r w:rsidRPr="00CC67FA">
        <w:rPr>
          <w:i/>
        </w:rPr>
        <w:t>QAQENGD</w:t>
      </w:r>
    </w:p>
    <w:p w14:paraId="03E61EAB" w14:textId="77777777" w:rsidR="00CC67FA" w:rsidRPr="00CC67FA" w:rsidRDefault="00CC67FA" w:rsidP="00CC67FA">
      <w:r w:rsidRPr="00CC67FA">
        <w:t>The external form of today's date, (e.g., JAN 7,1992).</w:t>
      </w:r>
    </w:p>
    <w:p w14:paraId="2E333C5F" w14:textId="77777777" w:rsidR="00CC67FA" w:rsidRPr="00CC67FA" w:rsidRDefault="00CC67FA" w:rsidP="00CC67FA"/>
    <w:p w14:paraId="7E9FCF77" w14:textId="77777777" w:rsidR="00CC67FA" w:rsidRPr="00CC67FA" w:rsidRDefault="00CC67FA" w:rsidP="00CC67FA">
      <w:pPr>
        <w:rPr>
          <w:i/>
        </w:rPr>
      </w:pPr>
      <w:r w:rsidRPr="00CC67FA">
        <w:rPr>
          <w:i/>
        </w:rPr>
        <w:t>QAQ1HED</w:t>
      </w:r>
    </w:p>
    <w:p w14:paraId="53E708F5" w14:textId="77777777" w:rsidR="00CC67FA" w:rsidRPr="00CC67FA" w:rsidRDefault="00CC67FA" w:rsidP="00CC67FA">
      <w:r w:rsidRPr="00CC67FA">
        <w:t>Text of the date range chosen, (e.g., MONTH OF JANUARY 1992).</w:t>
      </w:r>
    </w:p>
    <w:p w14:paraId="614F7B3D" w14:textId="77777777" w:rsidR="00CC67FA" w:rsidRPr="00CC67FA" w:rsidRDefault="00CC67FA" w:rsidP="00CC67FA"/>
    <w:p w14:paraId="4137C401" w14:textId="77777777" w:rsidR="00CC67FA" w:rsidRPr="00CC67FA" w:rsidRDefault="00CC67FA" w:rsidP="00CC67FA">
      <w:pPr>
        <w:rPr>
          <w:i/>
        </w:rPr>
      </w:pPr>
      <w:r w:rsidRPr="00CC67FA">
        <w:rPr>
          <w:i/>
        </w:rPr>
        <w:t>QAQ2HED</w:t>
      </w:r>
    </w:p>
    <w:p w14:paraId="136722F9" w14:textId="77777777" w:rsidR="00CC67FA" w:rsidRPr="00CC67FA" w:rsidRDefault="00CC67FA" w:rsidP="00CC67FA">
      <w:r w:rsidRPr="00CC67FA">
        <w:t xml:space="preserve">An executable variable that writes today's date:  </w:t>
      </w:r>
      <w:r w:rsidRPr="00CC67FA">
        <w:rPr>
          <w:rFonts w:ascii="Courier New" w:hAnsi="Courier New" w:cs="Courier New"/>
          <w:b/>
          <w:sz w:val="20"/>
        </w:rPr>
        <w:t>W !?65,QAQENGD</w:t>
      </w:r>
      <w:r w:rsidRPr="00CC67FA">
        <w:t>.</w:t>
      </w:r>
    </w:p>
    <w:p w14:paraId="76B55E4E" w14:textId="77777777" w:rsidR="00CC67FA" w:rsidRPr="00CC67FA" w:rsidRDefault="00CC67FA" w:rsidP="00CC67FA"/>
    <w:p w14:paraId="26EFCADA" w14:textId="77777777" w:rsidR="00CC67FA" w:rsidRPr="00CC67FA" w:rsidRDefault="00CC67FA" w:rsidP="00CC67FA">
      <w:pPr>
        <w:rPr>
          <w:i/>
        </w:rPr>
      </w:pPr>
      <w:r w:rsidRPr="00CC67FA">
        <w:rPr>
          <w:i/>
        </w:rPr>
        <w:t>QAQTART</w:t>
      </w:r>
    </w:p>
    <w:p w14:paraId="5845D20E" w14:textId="77777777" w:rsidR="00CC67FA" w:rsidRPr="00CC67FA" w:rsidRDefault="00CC67FA" w:rsidP="00CC67FA">
      <w:r w:rsidRPr="00CC67FA">
        <w:t xml:space="preserve">The tab position to center QAQ1HED on an 80 column page, </w:t>
      </w:r>
    </w:p>
    <w:p w14:paraId="09983A28" w14:textId="77777777" w:rsidR="00CC67FA" w:rsidRPr="00CC67FA" w:rsidRDefault="00CC67FA" w:rsidP="00CC67FA">
      <w:r w:rsidRPr="00CC67FA">
        <w:t xml:space="preserve">(e.g., </w:t>
      </w:r>
      <w:r w:rsidRPr="00CC67FA">
        <w:rPr>
          <w:rFonts w:ascii="Courier New" w:hAnsi="Courier New" w:cs="Courier New"/>
          <w:b/>
          <w:sz w:val="20"/>
        </w:rPr>
        <w:t>W !?QAQTART,QAQ1HED</w:t>
      </w:r>
      <w:r w:rsidRPr="00CC67FA">
        <w:rPr>
          <w:sz w:val="20"/>
        </w:rPr>
        <w:t>).</w:t>
      </w:r>
    </w:p>
    <w:p w14:paraId="2FFBC68E" w14:textId="77777777" w:rsidR="00CC67FA" w:rsidRPr="00CC67FA" w:rsidRDefault="007C038F" w:rsidP="00CC67FA">
      <w:pPr>
        <w:rPr>
          <w:i/>
        </w:rPr>
      </w:pPr>
      <w:r>
        <w:br w:type="page"/>
      </w:r>
      <w:r w:rsidR="00CC67FA" w:rsidRPr="00CC67FA">
        <w:rPr>
          <w:i/>
        </w:rPr>
        <w:lastRenderedPageBreak/>
        <w:t>QAQRANG</w:t>
      </w:r>
    </w:p>
    <w:p w14:paraId="68FD0E00" w14:textId="77777777" w:rsidR="00CC67FA" w:rsidRPr="00CC67FA" w:rsidRDefault="00CC67FA" w:rsidP="00CC67FA">
      <w:r w:rsidRPr="00CC67FA">
        <w:t>Text of the date range chosen, (e.g., Range selected: JAN 1,1992 to JAN 31,1992).</w:t>
      </w:r>
    </w:p>
    <w:p w14:paraId="4F0EFCBA" w14:textId="77777777" w:rsidR="007C038F" w:rsidRDefault="007C038F" w:rsidP="00CC67FA"/>
    <w:p w14:paraId="0D024689" w14:textId="77777777" w:rsidR="00CC67FA" w:rsidRPr="00CC67FA" w:rsidRDefault="00CC67FA" w:rsidP="00CC67FA">
      <w:pPr>
        <w:rPr>
          <w:b/>
        </w:rPr>
      </w:pPr>
      <w:r w:rsidRPr="00CC67FA">
        <w:rPr>
          <w:b/>
        </w:rPr>
        <w:t>K^QAQDATE</w:t>
      </w:r>
    </w:p>
    <w:p w14:paraId="2B58BCE1" w14:textId="77777777" w:rsidR="00CC67FA" w:rsidRPr="00CC67FA" w:rsidRDefault="00CC67FA" w:rsidP="00CC67FA">
      <w:r w:rsidRPr="00CC67FA">
        <w:t>This entry point is used to clean up (KILL) the variables returned by a call to ^QAQDATE.  There are no required, optional, or returned variables.</w:t>
      </w:r>
    </w:p>
    <w:p w14:paraId="0652C5AE" w14:textId="77777777" w:rsidR="00CC67FA" w:rsidRPr="00CC67FA" w:rsidRDefault="00CC67FA" w:rsidP="00CC67FA">
      <w:pPr>
        <w:rPr>
          <w:b/>
        </w:rPr>
      </w:pPr>
    </w:p>
    <w:p w14:paraId="307651B2" w14:textId="77777777" w:rsidR="00CC67FA" w:rsidRPr="00CC67FA" w:rsidRDefault="00CC67FA" w:rsidP="00CC67FA">
      <w:pPr>
        <w:rPr>
          <w:b/>
        </w:rPr>
      </w:pPr>
    </w:p>
    <w:p w14:paraId="4628D6F5" w14:textId="77777777" w:rsidR="00CC67FA" w:rsidRPr="00CC67FA" w:rsidRDefault="00CC67FA" w:rsidP="00CC67FA">
      <w:pPr>
        <w:rPr>
          <w:b/>
        </w:rPr>
      </w:pPr>
      <w:r w:rsidRPr="00CC67FA">
        <w:rPr>
          <w:b/>
        </w:rPr>
        <w:t>5.  Group Selection</w:t>
      </w:r>
    </w:p>
    <w:p w14:paraId="27CB3ECF" w14:textId="77777777" w:rsidR="00CC67FA" w:rsidRPr="00CC67FA" w:rsidRDefault="00CC67FA" w:rsidP="00CC67FA"/>
    <w:p w14:paraId="3B3561D1" w14:textId="77777777" w:rsidR="00CC67FA" w:rsidRPr="00CC67FA" w:rsidRDefault="00CC67FA" w:rsidP="00CC67FA">
      <w:pPr>
        <w:rPr>
          <w:b/>
        </w:rPr>
      </w:pPr>
      <w:r w:rsidRPr="00CC67FA">
        <w:rPr>
          <w:b/>
        </w:rPr>
        <w:t>^QAQSELCT</w:t>
      </w:r>
    </w:p>
    <w:p w14:paraId="09F667DF" w14:textId="77777777" w:rsidR="00CC67FA" w:rsidRPr="00CC67FA" w:rsidRDefault="00CC67FA" w:rsidP="00CC67FA">
      <w:r w:rsidRPr="00CC67FA">
        <w:t>This entry point is used to interactively select a group of records from a file.  The user may type ALL at any selection prompt to select all entries in the file that meet the screens (QAQDIC("S") and ^DD(File#,0,"SCR")).  Entries may also be deselected by typing a minus sign (-) and the entry.  See the VA FileMan Programmer's Manual for a complete description of the VA FileMan variables described below.</w:t>
      </w:r>
    </w:p>
    <w:p w14:paraId="4CFB7A6D" w14:textId="77777777" w:rsidR="00CC67FA" w:rsidRPr="00CC67FA" w:rsidRDefault="00CC67FA" w:rsidP="00CC67FA"/>
    <w:p w14:paraId="66948C13" w14:textId="77777777" w:rsidR="00CC67FA" w:rsidRPr="00CC67FA" w:rsidRDefault="00CC67FA" w:rsidP="00CC67FA">
      <w:pPr>
        <w:jc w:val="center"/>
        <w:rPr>
          <w:i/>
          <w:u w:val="single"/>
        </w:rPr>
      </w:pPr>
      <w:r w:rsidRPr="00CC67FA">
        <w:rPr>
          <w:i/>
          <w:u w:val="single"/>
        </w:rPr>
        <w:t>Required Variables</w:t>
      </w:r>
    </w:p>
    <w:p w14:paraId="6BCEA4FE" w14:textId="77777777" w:rsidR="00CC67FA" w:rsidRPr="00CC67FA" w:rsidRDefault="00CC67FA" w:rsidP="00CC67FA"/>
    <w:p w14:paraId="719C9A48" w14:textId="77777777" w:rsidR="00CC67FA" w:rsidRPr="00CC67FA" w:rsidRDefault="00CC67FA" w:rsidP="00CC67FA">
      <w:pPr>
        <w:rPr>
          <w:i/>
        </w:rPr>
      </w:pPr>
      <w:r w:rsidRPr="00CC67FA">
        <w:rPr>
          <w:i/>
        </w:rPr>
        <w:t>QAQDIC</w:t>
      </w:r>
    </w:p>
    <w:p w14:paraId="1FD7BFA8" w14:textId="77777777" w:rsidR="00CC67FA" w:rsidRPr="00CC67FA" w:rsidRDefault="00CC67FA" w:rsidP="00CC67FA">
      <w:r w:rsidRPr="00CC67FA">
        <w:t>The file number or global root (DIC) of the file that records will be selected from.</w:t>
      </w:r>
    </w:p>
    <w:p w14:paraId="32E0617B" w14:textId="77777777" w:rsidR="00CC67FA" w:rsidRPr="00CC67FA" w:rsidRDefault="00CC67FA" w:rsidP="00CC67FA"/>
    <w:p w14:paraId="6508702B" w14:textId="77777777" w:rsidR="00CC67FA" w:rsidRPr="00CC67FA" w:rsidRDefault="00CC67FA" w:rsidP="00CC67FA">
      <w:pPr>
        <w:rPr>
          <w:i/>
        </w:rPr>
      </w:pPr>
      <w:r w:rsidRPr="00CC67FA">
        <w:rPr>
          <w:i/>
        </w:rPr>
        <w:t>QAQDIC(0)</w:t>
      </w:r>
    </w:p>
    <w:p w14:paraId="0FC3FC36" w14:textId="77777777" w:rsidR="00CC67FA" w:rsidRPr="00CC67FA" w:rsidRDefault="00CC67FA" w:rsidP="00CC67FA">
      <w:r w:rsidRPr="00CC67FA">
        <w:t>The string used to control the look-up (DIC(0)).</w:t>
      </w:r>
    </w:p>
    <w:p w14:paraId="6CAF6E3E" w14:textId="77777777" w:rsidR="00CC67FA" w:rsidRPr="00CC67FA" w:rsidRDefault="00CC67FA" w:rsidP="00CC67FA"/>
    <w:p w14:paraId="21253D6E" w14:textId="77777777" w:rsidR="00CC67FA" w:rsidRPr="00CC67FA" w:rsidRDefault="00CC67FA" w:rsidP="00CC67FA">
      <w:pPr>
        <w:rPr>
          <w:i/>
        </w:rPr>
      </w:pPr>
      <w:r w:rsidRPr="00CC67FA">
        <w:rPr>
          <w:i/>
        </w:rPr>
        <w:t>QAQUTIL</w:t>
      </w:r>
    </w:p>
    <w:p w14:paraId="2CB27702" w14:textId="77777777" w:rsidR="00CC67FA" w:rsidRPr="00CC67FA" w:rsidRDefault="00CC67FA" w:rsidP="00CC67FA">
      <w:pPr>
        <w:ind w:right="-360"/>
      </w:pPr>
      <w:r w:rsidRPr="00CC67FA">
        <w:t xml:space="preserve">The node data will be stored under in the UTILITY global, (i.e., </w:t>
      </w:r>
      <w:r w:rsidRPr="00CC67FA">
        <w:rPr>
          <w:rFonts w:ascii="Courier New" w:hAnsi="Courier New" w:cs="Courier New"/>
          <w:sz w:val="20"/>
        </w:rPr>
        <w:t>^UTILITY($J,QAQUTIL,</w:t>
      </w:r>
      <w:r w:rsidRPr="00CC67FA">
        <w:t>).</w:t>
      </w:r>
    </w:p>
    <w:p w14:paraId="558C5D98" w14:textId="77777777" w:rsidR="00CC67FA" w:rsidRPr="00CC67FA" w:rsidRDefault="00CC67FA" w:rsidP="00CC67FA"/>
    <w:p w14:paraId="04EF7035" w14:textId="77777777" w:rsidR="00CC67FA" w:rsidRPr="00CC67FA" w:rsidRDefault="00CC67FA" w:rsidP="00CC67FA">
      <w:pPr>
        <w:jc w:val="center"/>
        <w:rPr>
          <w:i/>
          <w:u w:val="single"/>
        </w:rPr>
      </w:pPr>
      <w:r w:rsidRPr="00CC67FA">
        <w:rPr>
          <w:i/>
          <w:u w:val="single"/>
        </w:rPr>
        <w:t>Optional Variables</w:t>
      </w:r>
    </w:p>
    <w:p w14:paraId="70B04884" w14:textId="77777777" w:rsidR="00CC67FA" w:rsidRPr="00CC67FA" w:rsidRDefault="00CC67FA" w:rsidP="00CC67FA"/>
    <w:p w14:paraId="35DAD0B0" w14:textId="77777777" w:rsidR="00CC67FA" w:rsidRPr="00CC67FA" w:rsidRDefault="00CC67FA" w:rsidP="00CC67FA">
      <w:pPr>
        <w:rPr>
          <w:i/>
        </w:rPr>
      </w:pPr>
      <w:r w:rsidRPr="00CC67FA">
        <w:rPr>
          <w:i/>
        </w:rPr>
        <w:t>QAQDIC("A")</w:t>
      </w:r>
    </w:p>
    <w:p w14:paraId="2684B699" w14:textId="77777777" w:rsidR="00CC67FA" w:rsidRPr="00CC67FA" w:rsidRDefault="00CC67FA" w:rsidP="00CC67FA">
      <w:r w:rsidRPr="00CC67FA">
        <w:t>The prompt (DIC("A")) that will be issued to the user.</w:t>
      </w:r>
    </w:p>
    <w:p w14:paraId="4C5DCA12" w14:textId="77777777" w:rsidR="00CC67FA" w:rsidRPr="00CC67FA" w:rsidRDefault="00CC67FA" w:rsidP="00CC67FA"/>
    <w:p w14:paraId="451E011C" w14:textId="77777777" w:rsidR="00CC67FA" w:rsidRPr="00CC67FA" w:rsidRDefault="00CC67FA" w:rsidP="00CC67FA">
      <w:pPr>
        <w:rPr>
          <w:i/>
        </w:rPr>
      </w:pPr>
      <w:r w:rsidRPr="00CC67FA">
        <w:rPr>
          <w:i/>
        </w:rPr>
        <w:t>QAQDIC("B")</w:t>
      </w:r>
    </w:p>
    <w:p w14:paraId="2B1D7095" w14:textId="77777777" w:rsidR="00CC67FA" w:rsidRPr="00CC67FA" w:rsidRDefault="00CC67FA" w:rsidP="00CC67FA">
      <w:r w:rsidRPr="00CC67FA">
        <w:t>The default value (DIC("B")) that will be displayed on the first selection prompt, (e.g., ALL).</w:t>
      </w:r>
    </w:p>
    <w:p w14:paraId="2374BCB4" w14:textId="77777777" w:rsidR="00CC67FA" w:rsidRPr="00CC67FA" w:rsidRDefault="00CC67FA" w:rsidP="00CC67FA"/>
    <w:p w14:paraId="5077FE30" w14:textId="77777777" w:rsidR="00CC67FA" w:rsidRPr="00CC67FA" w:rsidRDefault="00CC67FA" w:rsidP="00CC67FA">
      <w:pPr>
        <w:rPr>
          <w:i/>
        </w:rPr>
      </w:pPr>
      <w:r w:rsidRPr="00CC67FA">
        <w:rPr>
          <w:i/>
        </w:rPr>
        <w:t>QAQDIC("S")</w:t>
      </w:r>
    </w:p>
    <w:p w14:paraId="265F4524" w14:textId="77777777" w:rsidR="00CC67FA" w:rsidRPr="00CC67FA" w:rsidRDefault="00CC67FA" w:rsidP="00CC67FA">
      <w:r w:rsidRPr="00CC67FA">
        <w:t>MUMPS code that sets $T to limit the user to those records that are selectable (DIC("S")).</w:t>
      </w:r>
    </w:p>
    <w:p w14:paraId="2FEC376B" w14:textId="77777777" w:rsidR="00CC67FA" w:rsidRPr="00CC67FA" w:rsidRDefault="00CC67FA" w:rsidP="00CC67FA"/>
    <w:p w14:paraId="1416C656" w14:textId="77777777" w:rsidR="00CC67FA" w:rsidRPr="00CC67FA" w:rsidRDefault="00CC67FA" w:rsidP="00CC67FA">
      <w:pPr>
        <w:rPr>
          <w:i/>
        </w:rPr>
      </w:pPr>
      <w:r w:rsidRPr="00CC67FA">
        <w:rPr>
          <w:i/>
        </w:rPr>
        <w:t>QAQDIC("W")</w:t>
      </w:r>
    </w:p>
    <w:p w14:paraId="48C38923" w14:textId="77777777" w:rsidR="00CC67FA" w:rsidRPr="00CC67FA" w:rsidRDefault="00CC67FA" w:rsidP="00CC67FA">
      <w:r w:rsidRPr="00CC67FA">
        <w:t>MUMPS code that will be executed to display additional data related to the user's entries (DIC("W")).</w:t>
      </w:r>
    </w:p>
    <w:p w14:paraId="1070F0E3" w14:textId="77777777" w:rsidR="00CC67FA" w:rsidRPr="00CC67FA" w:rsidRDefault="00CC67FA" w:rsidP="00CC67FA">
      <w:pPr>
        <w:jc w:val="center"/>
        <w:rPr>
          <w:i/>
          <w:u w:val="single"/>
        </w:rPr>
      </w:pPr>
      <w:r w:rsidRPr="00CC67FA">
        <w:br w:type="page"/>
      </w:r>
      <w:r w:rsidRPr="00CC67FA">
        <w:rPr>
          <w:i/>
          <w:u w:val="single"/>
        </w:rPr>
        <w:lastRenderedPageBreak/>
        <w:t>Returned Variables</w:t>
      </w:r>
    </w:p>
    <w:p w14:paraId="57D600E4" w14:textId="77777777" w:rsidR="00CC67FA" w:rsidRPr="00CC67FA" w:rsidRDefault="00CC67FA" w:rsidP="00CC67FA"/>
    <w:p w14:paraId="47ED0F28" w14:textId="77777777" w:rsidR="00CC67FA" w:rsidRPr="00CC67FA" w:rsidRDefault="00CC67FA" w:rsidP="00CC67FA">
      <w:pPr>
        <w:rPr>
          <w:i/>
        </w:rPr>
      </w:pPr>
      <w:r w:rsidRPr="00CC67FA">
        <w:rPr>
          <w:i/>
        </w:rPr>
        <w:t>QAQQUIT</w:t>
      </w:r>
    </w:p>
    <w:p w14:paraId="6C6B53AF" w14:textId="77777777" w:rsidR="00CC67FA" w:rsidRPr="00CC67FA" w:rsidRDefault="00CC67FA" w:rsidP="00CC67FA">
      <w:r w:rsidRPr="00CC67FA">
        <w:t>Is returned as 1 if the user selected nothing, up-arrowed out, or timed out, otherwise, it is returned as 0.</w:t>
      </w:r>
    </w:p>
    <w:p w14:paraId="6C765ED3" w14:textId="77777777" w:rsidR="00CC67FA" w:rsidRPr="00CC67FA" w:rsidRDefault="00CC67FA" w:rsidP="00CC67FA"/>
    <w:p w14:paraId="1420C768" w14:textId="77777777" w:rsidR="00CC67FA" w:rsidRPr="00CC67FA" w:rsidRDefault="00CC67FA" w:rsidP="00CC67FA">
      <w:pPr>
        <w:rPr>
          <w:i/>
        </w:rPr>
      </w:pPr>
      <w:r w:rsidRPr="00CC67FA">
        <w:rPr>
          <w:i/>
        </w:rPr>
        <w:t>^UTILITY($J,QAQUTIL,External_.01_Field_Data,Internal_Entry_Number)=""</w:t>
      </w:r>
    </w:p>
    <w:p w14:paraId="488E92E8" w14:textId="77777777" w:rsidR="00CC67FA" w:rsidRPr="00CC67FA" w:rsidRDefault="00CC67FA" w:rsidP="00CC67FA">
      <w:r w:rsidRPr="00CC67FA">
        <w:t>The sorted list of the user's selections.</w:t>
      </w:r>
    </w:p>
    <w:p w14:paraId="20A6BBFA" w14:textId="77777777" w:rsidR="00CC67FA" w:rsidRPr="00CC67FA" w:rsidRDefault="00CC67FA" w:rsidP="00CC67FA"/>
    <w:p w14:paraId="37863CAA" w14:textId="77777777" w:rsidR="00CC67FA" w:rsidRPr="00CC67FA" w:rsidRDefault="00CC67FA" w:rsidP="00CC67FA"/>
    <w:p w14:paraId="33D20D3E" w14:textId="77777777" w:rsidR="00CC67FA" w:rsidRPr="00CC67FA" w:rsidRDefault="00CC67FA" w:rsidP="00CC67FA">
      <w:pPr>
        <w:rPr>
          <w:b/>
        </w:rPr>
      </w:pPr>
      <w:r w:rsidRPr="00CC67FA">
        <w:rPr>
          <w:b/>
        </w:rPr>
        <w:t>6.</w:t>
      </w:r>
      <w:r w:rsidRPr="00CC67FA">
        <w:t xml:space="preserve">  </w:t>
      </w:r>
      <w:r w:rsidRPr="00CC67FA">
        <w:rPr>
          <w:b/>
        </w:rPr>
        <w:t>Audit Trail</w:t>
      </w:r>
    </w:p>
    <w:p w14:paraId="1C52C1F1" w14:textId="77777777" w:rsidR="00CC67FA" w:rsidRPr="00CC67FA" w:rsidRDefault="00CC67FA" w:rsidP="00CC67FA"/>
    <w:p w14:paraId="2DE6F9CB" w14:textId="77777777" w:rsidR="00CC67FA" w:rsidRPr="00CC67FA" w:rsidRDefault="00CC67FA" w:rsidP="00CC67FA">
      <w:pPr>
        <w:rPr>
          <w:b/>
        </w:rPr>
      </w:pPr>
      <w:r w:rsidRPr="00CC67FA">
        <w:rPr>
          <w:b/>
        </w:rPr>
        <w:t>^QAQAUDIT</w:t>
      </w:r>
    </w:p>
    <w:p w14:paraId="11099FEA" w14:textId="77777777" w:rsidR="00CC67FA" w:rsidRPr="00CC67FA" w:rsidRDefault="00CC67FA" w:rsidP="00CC67FA">
      <w:r w:rsidRPr="00CC67FA">
        <w:t>This entry point is used to generate an audit trail for all actions performed on the records of a file.  The file being audited must have a pointer to the QA AUDIT file (#740.5).  If the second up-arrow piece of QAUDIT("FILE") is set to this field number, QAQAUDIT will automatically stuff the pointer value to the record's audit trail.  If the field number is not passed, it is the programmer's responsibility to stuff the value of QAUDITD0 into this field.</w:t>
      </w:r>
    </w:p>
    <w:p w14:paraId="39488C34" w14:textId="77777777" w:rsidR="00CC67FA" w:rsidRPr="00CC67FA" w:rsidRDefault="00CC67FA" w:rsidP="00CC67FA"/>
    <w:p w14:paraId="2F378993" w14:textId="77777777" w:rsidR="00CC67FA" w:rsidRPr="00CC67FA" w:rsidRDefault="00CC67FA" w:rsidP="00CC67FA">
      <w:pPr>
        <w:jc w:val="center"/>
        <w:rPr>
          <w:i/>
          <w:u w:val="single"/>
        </w:rPr>
      </w:pPr>
      <w:r w:rsidRPr="00CC67FA">
        <w:rPr>
          <w:i/>
          <w:u w:val="single"/>
        </w:rPr>
        <w:t>Required Variables</w:t>
      </w:r>
    </w:p>
    <w:p w14:paraId="00A58859" w14:textId="77777777" w:rsidR="00CC67FA" w:rsidRPr="00CC67FA" w:rsidRDefault="00CC67FA" w:rsidP="00CC67FA"/>
    <w:p w14:paraId="696C7DCB" w14:textId="77777777" w:rsidR="00CC67FA" w:rsidRPr="00CC67FA" w:rsidRDefault="00CC67FA" w:rsidP="00CC67FA">
      <w:pPr>
        <w:rPr>
          <w:i/>
        </w:rPr>
      </w:pPr>
      <w:r w:rsidRPr="00CC67FA">
        <w:rPr>
          <w:i/>
        </w:rPr>
        <w:t>QAUDIT("FILE")</w:t>
      </w:r>
    </w:p>
    <w:p w14:paraId="0222CF2F" w14:textId="77777777" w:rsidR="00CC67FA" w:rsidRPr="00CC67FA" w:rsidRDefault="00CC67FA" w:rsidP="00CC67FA">
      <w:r w:rsidRPr="00CC67FA">
        <w:t>The file number of the file whose entries are being audited.  The field number of the pointer to the QA AUDIT file (#740.5) may also be included in the second up-arrow piece, (e.g., 741^27).</w:t>
      </w:r>
    </w:p>
    <w:p w14:paraId="0C72F560" w14:textId="77777777" w:rsidR="00CC67FA" w:rsidRPr="00CC67FA" w:rsidRDefault="00CC67FA" w:rsidP="00CC67FA"/>
    <w:p w14:paraId="313C194D" w14:textId="77777777" w:rsidR="00CC67FA" w:rsidRPr="00CC67FA" w:rsidRDefault="00CC67FA" w:rsidP="00CC67FA">
      <w:pPr>
        <w:rPr>
          <w:i/>
        </w:rPr>
      </w:pPr>
      <w:r w:rsidRPr="00CC67FA">
        <w:rPr>
          <w:i/>
        </w:rPr>
        <w:t>QAUDIT("DA")</w:t>
      </w:r>
    </w:p>
    <w:p w14:paraId="69A37CFF" w14:textId="77777777" w:rsidR="00CC67FA" w:rsidRPr="00CC67FA" w:rsidRDefault="00CC67FA" w:rsidP="00CC67FA">
      <w:r w:rsidRPr="00CC67FA">
        <w:t>The internal entry number of the record being audited.</w:t>
      </w:r>
    </w:p>
    <w:p w14:paraId="3FFF3205" w14:textId="77777777" w:rsidR="00CC67FA" w:rsidRPr="00CC67FA" w:rsidRDefault="00CC67FA" w:rsidP="00CC67FA"/>
    <w:p w14:paraId="3C2EB0D9" w14:textId="77777777" w:rsidR="00CC67FA" w:rsidRPr="00CC67FA" w:rsidRDefault="00CC67FA" w:rsidP="00CC67FA">
      <w:pPr>
        <w:jc w:val="center"/>
        <w:rPr>
          <w:i/>
          <w:u w:val="single"/>
        </w:rPr>
      </w:pPr>
      <w:r w:rsidRPr="00CC67FA">
        <w:rPr>
          <w:i/>
          <w:u w:val="single"/>
        </w:rPr>
        <w:t>Optional Variables</w:t>
      </w:r>
    </w:p>
    <w:p w14:paraId="66435629" w14:textId="77777777" w:rsidR="00CC67FA" w:rsidRPr="00CC67FA" w:rsidRDefault="00CC67FA" w:rsidP="00CC67FA"/>
    <w:p w14:paraId="404D6139" w14:textId="77777777" w:rsidR="00CC67FA" w:rsidRPr="00CC67FA" w:rsidRDefault="00CC67FA" w:rsidP="00CC67FA">
      <w:pPr>
        <w:rPr>
          <w:i/>
        </w:rPr>
      </w:pPr>
      <w:r w:rsidRPr="00CC67FA">
        <w:rPr>
          <w:i/>
        </w:rPr>
        <w:t>QAUDIT("ACTION")</w:t>
      </w:r>
    </w:p>
    <w:p w14:paraId="7397AAFC" w14:textId="77777777" w:rsidR="00CC67FA" w:rsidRPr="00CC67FA" w:rsidRDefault="00CC67FA" w:rsidP="00CC67FA">
      <w:r w:rsidRPr="00CC67FA">
        <w:t>A set of codes that describes the action that was taken.</w:t>
      </w:r>
    </w:p>
    <w:p w14:paraId="1C87793D" w14:textId="77777777" w:rsidR="00CC67FA" w:rsidRPr="00CC67FA" w:rsidRDefault="00CC67FA" w:rsidP="00CC67FA"/>
    <w:p w14:paraId="1442DE06" w14:textId="77777777" w:rsidR="00CC67FA" w:rsidRPr="00CC67FA" w:rsidRDefault="00CC67FA" w:rsidP="00CC67FA">
      <w:pPr>
        <w:tabs>
          <w:tab w:val="left" w:pos="720"/>
          <w:tab w:val="left" w:pos="2160"/>
        </w:tabs>
      </w:pPr>
      <w:r w:rsidRPr="00CC67FA">
        <w:tab/>
        <w:t>o</w:t>
      </w:r>
      <w:r w:rsidRPr="00CC67FA">
        <w:tab/>
        <w:t>Open a record</w:t>
      </w:r>
    </w:p>
    <w:p w14:paraId="644C3CE2" w14:textId="77777777" w:rsidR="00CC67FA" w:rsidRPr="00CC67FA" w:rsidRDefault="00CC67FA" w:rsidP="00CC67FA">
      <w:pPr>
        <w:tabs>
          <w:tab w:val="left" w:pos="720"/>
          <w:tab w:val="left" w:pos="2160"/>
        </w:tabs>
      </w:pPr>
      <w:r w:rsidRPr="00CC67FA">
        <w:tab/>
        <w:t>e</w:t>
      </w:r>
      <w:r w:rsidRPr="00CC67FA">
        <w:tab/>
        <w:t>Edit a record</w:t>
      </w:r>
    </w:p>
    <w:p w14:paraId="5BC8867D" w14:textId="77777777" w:rsidR="00CC67FA" w:rsidRPr="00CC67FA" w:rsidRDefault="00CC67FA" w:rsidP="00CC67FA">
      <w:pPr>
        <w:tabs>
          <w:tab w:val="left" w:pos="720"/>
          <w:tab w:val="left" w:pos="2160"/>
        </w:tabs>
      </w:pPr>
      <w:r w:rsidRPr="00CC67FA">
        <w:tab/>
        <w:t>c</w:t>
      </w:r>
      <w:r w:rsidRPr="00CC67FA">
        <w:tab/>
        <w:t>Close a record</w:t>
      </w:r>
    </w:p>
    <w:p w14:paraId="36DC41D4" w14:textId="77777777" w:rsidR="00CC67FA" w:rsidRPr="00CC67FA" w:rsidRDefault="00CC67FA" w:rsidP="00CC67FA">
      <w:pPr>
        <w:tabs>
          <w:tab w:val="left" w:pos="720"/>
          <w:tab w:val="left" w:pos="2160"/>
        </w:tabs>
      </w:pPr>
      <w:r w:rsidRPr="00CC67FA">
        <w:tab/>
        <w:t>d</w:t>
      </w:r>
      <w:r w:rsidRPr="00CC67FA">
        <w:tab/>
        <w:t>Mark record as deleted</w:t>
      </w:r>
    </w:p>
    <w:p w14:paraId="3AD62261" w14:textId="77777777" w:rsidR="00CC67FA" w:rsidRPr="00CC67FA" w:rsidRDefault="00CC67FA" w:rsidP="00CC67FA"/>
    <w:p w14:paraId="43F1BE34" w14:textId="77777777" w:rsidR="00CC67FA" w:rsidRPr="00CC67FA" w:rsidRDefault="00CC67FA" w:rsidP="00CC67FA">
      <w:pPr>
        <w:rPr>
          <w:i/>
        </w:rPr>
      </w:pPr>
      <w:r w:rsidRPr="00CC67FA">
        <w:rPr>
          <w:i/>
        </w:rPr>
        <w:t>QAUDIT("COMMENT")</w:t>
      </w:r>
    </w:p>
    <w:p w14:paraId="2C1A9800" w14:textId="77777777" w:rsidR="00CC67FA" w:rsidRPr="00CC67FA" w:rsidRDefault="00CC67FA" w:rsidP="00CC67FA">
      <w:r w:rsidRPr="00CC67FA">
        <w:t>A free text comment field, maximum of 220 characters.</w:t>
      </w:r>
    </w:p>
    <w:p w14:paraId="1345F9F1" w14:textId="77777777" w:rsidR="00CC67FA" w:rsidRPr="00CC67FA" w:rsidRDefault="00CC67FA" w:rsidP="00CC67FA">
      <w:pPr>
        <w:rPr>
          <w:i/>
        </w:rPr>
      </w:pPr>
      <w:r w:rsidRPr="00CC67FA">
        <w:br w:type="page"/>
      </w:r>
      <w:r w:rsidRPr="00CC67FA">
        <w:rPr>
          <w:i/>
        </w:rPr>
        <w:lastRenderedPageBreak/>
        <w:t>QAUDIT("DUZ")</w:t>
      </w:r>
    </w:p>
    <w:p w14:paraId="7E924007" w14:textId="77777777" w:rsidR="00CC67FA" w:rsidRPr="00CC67FA" w:rsidRDefault="00CC67FA" w:rsidP="00CC67FA">
      <w:r w:rsidRPr="00CC67FA">
        <w:t>The DUZ of the person who performed the action.  If QAUDIT("DUZ") is not defined, then the variable DUZ will be used.</w:t>
      </w:r>
    </w:p>
    <w:p w14:paraId="4BAF568F" w14:textId="77777777" w:rsidR="00CC67FA" w:rsidRPr="00CC67FA" w:rsidRDefault="00CC67FA" w:rsidP="00CC67FA"/>
    <w:p w14:paraId="20989C45" w14:textId="77777777" w:rsidR="00CC67FA" w:rsidRPr="00CC67FA" w:rsidRDefault="00CC67FA" w:rsidP="00CC67FA">
      <w:pPr>
        <w:rPr>
          <w:i/>
        </w:rPr>
      </w:pPr>
      <w:r w:rsidRPr="00CC67FA">
        <w:rPr>
          <w:i/>
        </w:rPr>
        <w:t>QAUDIT("DT")</w:t>
      </w:r>
    </w:p>
    <w:p w14:paraId="19AFC142" w14:textId="77777777" w:rsidR="00CC67FA" w:rsidRPr="00CC67FA" w:rsidRDefault="00CC67FA" w:rsidP="00CC67FA">
      <w:r w:rsidRPr="00CC67FA">
        <w:t>The date and time (preferable down to the second) that the action was performed.  If QAUDIT("DT") is not defined, the VA FileMan format of $H will be used.</w:t>
      </w:r>
    </w:p>
    <w:p w14:paraId="0695D1AE" w14:textId="77777777" w:rsidR="00CC67FA" w:rsidRPr="00CC67FA" w:rsidRDefault="00CC67FA" w:rsidP="00CC67FA">
      <w:pPr>
        <w:jc w:val="center"/>
      </w:pPr>
    </w:p>
    <w:p w14:paraId="3C99A560" w14:textId="77777777" w:rsidR="00CC67FA" w:rsidRPr="00CC67FA" w:rsidRDefault="00CC67FA" w:rsidP="00CC67FA">
      <w:pPr>
        <w:jc w:val="center"/>
        <w:rPr>
          <w:i/>
          <w:u w:val="single"/>
        </w:rPr>
      </w:pPr>
      <w:r w:rsidRPr="00CC67FA">
        <w:rPr>
          <w:i/>
          <w:u w:val="single"/>
        </w:rPr>
        <w:t>Returned Variables</w:t>
      </w:r>
    </w:p>
    <w:p w14:paraId="6D6A314F" w14:textId="77777777" w:rsidR="00CC67FA" w:rsidRPr="00CC67FA" w:rsidRDefault="00CC67FA" w:rsidP="00CC67FA"/>
    <w:p w14:paraId="1DF290F2" w14:textId="77777777" w:rsidR="00CC67FA" w:rsidRPr="00CC67FA" w:rsidRDefault="00CC67FA" w:rsidP="00CC67FA">
      <w:pPr>
        <w:rPr>
          <w:i/>
        </w:rPr>
      </w:pPr>
      <w:r w:rsidRPr="00CC67FA">
        <w:rPr>
          <w:i/>
        </w:rPr>
        <w:t>QAUDITD0</w:t>
      </w:r>
    </w:p>
    <w:p w14:paraId="7DAF6775" w14:textId="77777777" w:rsidR="00CC67FA" w:rsidRPr="00CC67FA" w:rsidRDefault="00CC67FA" w:rsidP="00CC67FA">
      <w:r w:rsidRPr="00CC67FA">
        <w:t>The internal entry number of the audit record in the QA AUDIT file (#740.5).  This variable will be returned only if the second up-arrow piece of QAUDIT("FILE") is null.</w:t>
      </w:r>
    </w:p>
    <w:p w14:paraId="4D20E1A6" w14:textId="77777777" w:rsidR="00CC67FA" w:rsidRPr="00CC67FA" w:rsidRDefault="00CC67FA" w:rsidP="00CC67FA"/>
    <w:p w14:paraId="017D77BF" w14:textId="77777777" w:rsidR="00CC67FA" w:rsidRPr="00CC67FA" w:rsidRDefault="00CC67FA" w:rsidP="00CC67FA">
      <w:pPr>
        <w:rPr>
          <w:b/>
        </w:rPr>
      </w:pPr>
      <w:r w:rsidRPr="00CC67FA">
        <w:rPr>
          <w:b/>
        </w:rPr>
        <w:t>^QAQADLAU</w:t>
      </w:r>
    </w:p>
    <w:p w14:paraId="45679714" w14:textId="77777777" w:rsidR="00CC67FA" w:rsidRPr="00CC67FA" w:rsidRDefault="00CC67FA" w:rsidP="00CC67FA">
      <w:r w:rsidRPr="00CC67FA">
        <w:t>This entry point is used to delete an audit trail for a specified record.</w:t>
      </w:r>
    </w:p>
    <w:p w14:paraId="321BB90D" w14:textId="77777777" w:rsidR="00CC67FA" w:rsidRPr="00CC67FA" w:rsidRDefault="00CC67FA" w:rsidP="00CC67FA"/>
    <w:p w14:paraId="6C970468" w14:textId="77777777" w:rsidR="00CC67FA" w:rsidRPr="00CC67FA" w:rsidRDefault="00CC67FA" w:rsidP="00CC67FA">
      <w:pPr>
        <w:jc w:val="center"/>
        <w:rPr>
          <w:i/>
          <w:u w:val="single"/>
        </w:rPr>
      </w:pPr>
      <w:r w:rsidRPr="00CC67FA">
        <w:rPr>
          <w:i/>
          <w:u w:val="single"/>
        </w:rPr>
        <w:t>Required Variables</w:t>
      </w:r>
    </w:p>
    <w:p w14:paraId="7890FE11" w14:textId="77777777" w:rsidR="00CC67FA" w:rsidRPr="00CC67FA" w:rsidRDefault="00CC67FA" w:rsidP="00CC67FA"/>
    <w:p w14:paraId="6D6FCEC7" w14:textId="77777777" w:rsidR="00CC67FA" w:rsidRPr="00CC67FA" w:rsidRDefault="00CC67FA" w:rsidP="00CC67FA">
      <w:pPr>
        <w:rPr>
          <w:i/>
        </w:rPr>
      </w:pPr>
      <w:r w:rsidRPr="00CC67FA">
        <w:rPr>
          <w:i/>
        </w:rPr>
        <w:t>QAUDIT("FILE")</w:t>
      </w:r>
    </w:p>
    <w:p w14:paraId="755CAB31" w14:textId="77777777" w:rsidR="00CC67FA" w:rsidRPr="00CC67FA" w:rsidRDefault="00CC67FA" w:rsidP="00CC67FA">
      <w:r w:rsidRPr="00CC67FA">
        <w:t>The file number of the file whose entries are being audited.</w:t>
      </w:r>
    </w:p>
    <w:p w14:paraId="7F205D39" w14:textId="77777777" w:rsidR="00CC67FA" w:rsidRPr="00CC67FA" w:rsidRDefault="00CC67FA" w:rsidP="00CC67FA"/>
    <w:p w14:paraId="17A55F9A" w14:textId="77777777" w:rsidR="00CC67FA" w:rsidRPr="00CC67FA" w:rsidRDefault="00CC67FA" w:rsidP="00CC67FA">
      <w:pPr>
        <w:rPr>
          <w:i/>
        </w:rPr>
      </w:pPr>
      <w:r w:rsidRPr="00CC67FA">
        <w:rPr>
          <w:i/>
        </w:rPr>
        <w:t>QAUDIT("DA")</w:t>
      </w:r>
    </w:p>
    <w:p w14:paraId="3E514F38" w14:textId="77777777" w:rsidR="00CC67FA" w:rsidRPr="00CC67FA" w:rsidRDefault="00CC67FA" w:rsidP="00CC67FA">
      <w:r w:rsidRPr="00CC67FA">
        <w:t>The internal entry number of the record whose audit trail is to be deleted.</w:t>
      </w:r>
    </w:p>
    <w:p w14:paraId="5058DAA1" w14:textId="77777777" w:rsidR="00CC67FA" w:rsidRPr="00CC67FA" w:rsidRDefault="00CC67FA" w:rsidP="00CC67FA"/>
    <w:p w14:paraId="7BC830AB" w14:textId="77777777" w:rsidR="00CC67FA" w:rsidRPr="00CC67FA" w:rsidRDefault="00CC67FA" w:rsidP="00CC67FA"/>
    <w:p w14:paraId="4A001CB0" w14:textId="77777777" w:rsidR="00CC67FA" w:rsidRPr="00CC67FA" w:rsidRDefault="00CC67FA" w:rsidP="00CC67FA">
      <w:pPr>
        <w:rPr>
          <w:b/>
        </w:rPr>
      </w:pPr>
      <w:r w:rsidRPr="00CC67FA">
        <w:rPr>
          <w:b/>
        </w:rPr>
        <w:t>7.</w:t>
      </w:r>
      <w:r w:rsidRPr="00CC67FA">
        <w:t xml:space="preserve">  </w:t>
      </w:r>
      <w:r w:rsidRPr="00CC67FA">
        <w:rPr>
          <w:b/>
        </w:rPr>
        <w:t>Ad Hoc Report Generator</w:t>
      </w:r>
    </w:p>
    <w:p w14:paraId="01595C7D" w14:textId="77777777" w:rsidR="00CC67FA" w:rsidRPr="00CC67FA" w:rsidRDefault="00CC67FA" w:rsidP="00CC67FA"/>
    <w:p w14:paraId="5C3DE500" w14:textId="77777777" w:rsidR="00CC67FA" w:rsidRPr="00CC67FA" w:rsidRDefault="00CC67FA" w:rsidP="00CC67FA">
      <w:pPr>
        <w:rPr>
          <w:b/>
        </w:rPr>
      </w:pPr>
      <w:r w:rsidRPr="00CC67FA">
        <w:rPr>
          <w:b/>
        </w:rPr>
        <w:t>^QAQAHOCZ</w:t>
      </w:r>
    </w:p>
    <w:p w14:paraId="4D8716AE" w14:textId="77777777" w:rsidR="00CC67FA" w:rsidRPr="00CC67FA" w:rsidRDefault="00CC67FA" w:rsidP="00CC67FA">
      <w:r w:rsidRPr="00CC67FA">
        <w:t>This entry point is used to compile an Ad Hoc Report Generator interface routine.  The QAQAHOCZ routine is interactive.  There are no required, optional, or returned variables.  An example of the running of this routine is shown below.</w:t>
      </w:r>
    </w:p>
    <w:p w14:paraId="527DE2CF" w14:textId="77777777" w:rsidR="00CC67FA" w:rsidRPr="00CC67FA" w:rsidRDefault="00CC67FA" w:rsidP="00CC67FA"/>
    <w:p w14:paraId="4272F19F" w14:textId="77777777" w:rsidR="00CC67FA" w:rsidRPr="00CC67FA" w:rsidRDefault="00CC67FA" w:rsidP="00CC67FA">
      <w:pPr>
        <w:ind w:left="360"/>
        <w:rPr>
          <w:rFonts w:ascii="Courier New" w:hAnsi="Courier New" w:cs="Courier New"/>
          <w:sz w:val="20"/>
        </w:rPr>
      </w:pPr>
      <w:r w:rsidRPr="00CC67FA">
        <w:rPr>
          <w:rFonts w:ascii="Courier New" w:hAnsi="Courier New" w:cs="Courier New"/>
          <w:b/>
          <w:sz w:val="20"/>
        </w:rPr>
        <w:t>DO ^QAQAHOCZ</w:t>
      </w:r>
    </w:p>
    <w:p w14:paraId="4EAC331B" w14:textId="77777777" w:rsidR="00A471EE" w:rsidRDefault="00A471EE" w:rsidP="00CC67FA"/>
    <w:p w14:paraId="3F31848D" w14:textId="77777777" w:rsidR="00CC67FA" w:rsidRPr="00CC67FA" w:rsidRDefault="00CC67FA" w:rsidP="00CC67FA">
      <w:r w:rsidRPr="00CC67FA">
        <w:t>You will first be prompted for a MUMPS routine name that will be used as the Ad Hoc interface routine.</w:t>
      </w:r>
    </w:p>
    <w:p w14:paraId="69B6E4B8" w14:textId="77777777" w:rsidR="00CC67FA" w:rsidRPr="00CC67FA" w:rsidRDefault="00CC67FA" w:rsidP="00CC67FA">
      <w:pPr>
        <w:ind w:left="360"/>
        <w:rPr>
          <w:sz w:val="20"/>
        </w:rPr>
      </w:pPr>
    </w:p>
    <w:p w14:paraId="28715C55"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Ad Hoc Report Generator Interface Routine: </w:t>
      </w:r>
      <w:r w:rsidRPr="00CC67FA">
        <w:rPr>
          <w:rFonts w:ascii="Courier New" w:hAnsi="Courier New" w:cs="Courier New"/>
          <w:b/>
          <w:sz w:val="20"/>
        </w:rPr>
        <w:t>?</w:t>
      </w:r>
    </w:p>
    <w:p w14:paraId="1FEFFB87" w14:textId="77777777" w:rsidR="00CC67FA" w:rsidRPr="00CC67FA" w:rsidRDefault="00CC67FA" w:rsidP="00CC67FA">
      <w:pPr>
        <w:ind w:left="360"/>
        <w:rPr>
          <w:rFonts w:ascii="Courier New" w:hAnsi="Courier New" w:cs="Courier New"/>
          <w:sz w:val="20"/>
        </w:rPr>
      </w:pPr>
    </w:p>
    <w:p w14:paraId="54912AE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Enter the name of a MUMPS routine that will be used</w:t>
      </w:r>
    </w:p>
    <w:p w14:paraId="6028D1D6"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as the interface to the Ad Hoc Report Generator.</w:t>
      </w:r>
    </w:p>
    <w:p w14:paraId="1906F5BB"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The routine name must start with an uppercase letter</w:t>
      </w:r>
    </w:p>
    <w:p w14:paraId="3B0DCB7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and may continue with numbers and uppercase letters.</w:t>
      </w:r>
    </w:p>
    <w:p w14:paraId="1B448255"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The routine name must be from 2 to 8 characters in length.</w:t>
      </w:r>
    </w:p>
    <w:p w14:paraId="2E48BD63" w14:textId="77777777" w:rsidR="00CC67FA" w:rsidRPr="00CC67FA" w:rsidRDefault="00CC67FA" w:rsidP="00CC67FA">
      <w:pPr>
        <w:ind w:left="360"/>
        <w:rPr>
          <w:rFonts w:ascii="Courier New" w:hAnsi="Courier New" w:cs="Courier New"/>
          <w:sz w:val="20"/>
        </w:rPr>
      </w:pPr>
    </w:p>
    <w:p w14:paraId="379655E2"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Ad Hoc Report Generator Interface Routine: </w:t>
      </w:r>
      <w:r w:rsidRPr="00CC67FA">
        <w:rPr>
          <w:rFonts w:ascii="Courier New" w:hAnsi="Courier New" w:cs="Courier New"/>
          <w:b/>
          <w:sz w:val="20"/>
        </w:rPr>
        <w:t>ROUTINE</w:t>
      </w:r>
    </w:p>
    <w:p w14:paraId="1D698D8E" w14:textId="77777777" w:rsidR="00CC67FA" w:rsidRPr="00CC67FA" w:rsidRDefault="00A471EE" w:rsidP="00CC67FA">
      <w:r>
        <w:br w:type="page"/>
      </w:r>
      <w:r w:rsidR="00CC67FA" w:rsidRPr="00CC67FA">
        <w:lastRenderedPageBreak/>
        <w:t>If the routine name chosen is a preexisting routine, you will be prompted whether or not to replace that routine.</w:t>
      </w:r>
    </w:p>
    <w:p w14:paraId="75683AE1" w14:textId="77777777" w:rsidR="00CC67FA" w:rsidRPr="00CC67FA" w:rsidRDefault="00CC67FA" w:rsidP="00CC67FA"/>
    <w:p w14:paraId="3AA7AFB7" w14:textId="77777777" w:rsidR="00CC67FA" w:rsidRPr="00CC67FA" w:rsidRDefault="00CC67FA" w:rsidP="00CC67FA">
      <w:r w:rsidRPr="00CC67FA">
        <w:t>Next you will be prompted for the file that Ad Hoc will pull data from for sorting and printing.</w:t>
      </w:r>
    </w:p>
    <w:p w14:paraId="4E0CE190" w14:textId="77777777" w:rsidR="00CC67FA" w:rsidRPr="00CC67FA" w:rsidRDefault="00CC67FA" w:rsidP="00CC67FA"/>
    <w:p w14:paraId="5F36223C"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Select the FILE to be used by the Ad Hoc Report Generator</w:t>
      </w:r>
    </w:p>
    <w:p w14:paraId="3ACC383B"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Select FILE: </w:t>
      </w:r>
      <w:r w:rsidRPr="00CC67FA">
        <w:rPr>
          <w:rFonts w:ascii="Courier New" w:hAnsi="Courier New" w:cs="Courier New"/>
          <w:b/>
          <w:sz w:val="20"/>
        </w:rPr>
        <w:t xml:space="preserve">741    </w:t>
      </w:r>
      <w:r w:rsidRPr="00CC67FA">
        <w:rPr>
          <w:rFonts w:ascii="Courier New" w:hAnsi="Courier New" w:cs="Courier New"/>
          <w:sz w:val="20"/>
        </w:rPr>
        <w:t>QA OCCURRENCE SCREEN</w:t>
      </w:r>
    </w:p>
    <w:p w14:paraId="47960082" w14:textId="77777777" w:rsidR="00CC67FA" w:rsidRPr="00CC67FA" w:rsidRDefault="00CC67FA" w:rsidP="00CC67FA"/>
    <w:p w14:paraId="609E433B" w14:textId="77777777" w:rsidR="00CC67FA" w:rsidRPr="00CC67FA" w:rsidRDefault="00CC67FA" w:rsidP="00CC67FA">
      <w:r w:rsidRPr="00CC67FA">
        <w:t>You will then be prompted for the fields that Ad Hoc will pull data from for sorting and printing.</w:t>
      </w:r>
    </w:p>
    <w:p w14:paraId="32861DA1" w14:textId="77777777" w:rsidR="00CC67FA" w:rsidRPr="00CC67FA" w:rsidRDefault="00CC67FA" w:rsidP="00CC67FA"/>
    <w:p w14:paraId="5E2B723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Select the FIELDS to be used by the Ad Hoc Report Generator</w:t>
      </w:r>
    </w:p>
    <w:p w14:paraId="43CA9CAD" w14:textId="77777777" w:rsidR="00CC67FA" w:rsidRPr="00CC67FA" w:rsidRDefault="00CC67FA" w:rsidP="00CC67FA">
      <w:pPr>
        <w:ind w:left="360"/>
        <w:rPr>
          <w:rFonts w:ascii="Courier New" w:hAnsi="Courier New" w:cs="Courier New"/>
          <w:sz w:val="20"/>
        </w:rPr>
      </w:pPr>
    </w:p>
    <w:p w14:paraId="4EE95EC1"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Choose a field for menu item number 1, &lt;RETURN&gt; to end, ^ to exit.</w:t>
      </w:r>
    </w:p>
    <w:p w14:paraId="69E4FE02"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Select FIELD: </w:t>
      </w:r>
      <w:r w:rsidRPr="00CC67FA">
        <w:rPr>
          <w:rFonts w:ascii="Courier New" w:hAnsi="Courier New" w:cs="Courier New"/>
          <w:b/>
          <w:sz w:val="20"/>
        </w:rPr>
        <w:t xml:space="preserve">.01    </w:t>
      </w:r>
      <w:r w:rsidRPr="00CC67FA">
        <w:rPr>
          <w:rFonts w:ascii="Courier New" w:hAnsi="Courier New" w:cs="Courier New"/>
          <w:sz w:val="20"/>
        </w:rPr>
        <w:t>QA PATIENT</w:t>
      </w:r>
    </w:p>
    <w:p w14:paraId="10F18226" w14:textId="77777777" w:rsidR="00CC67FA" w:rsidRPr="00CC67FA" w:rsidRDefault="00CC67FA" w:rsidP="00CC67FA"/>
    <w:p w14:paraId="1C1AA31B" w14:textId="77777777" w:rsidR="00CC67FA" w:rsidRPr="00CC67FA" w:rsidRDefault="00CC67FA" w:rsidP="00CC67FA">
      <w:r w:rsidRPr="00CC67FA">
        <w:t>After selecting a field, you may change the text that will appear on the Ad Hoc sort/print menus.  Next you should decide whether to allow sorting by this field.  (If the field chosen is word processing, you will not be asked this question.)  The default is NO for free text, MUMPS, and variable pointer type fields.  For all other types and for .01 fields the default is YES.</w:t>
      </w:r>
    </w:p>
    <w:p w14:paraId="44EFF83C" w14:textId="77777777" w:rsidR="00CC67FA" w:rsidRPr="00CC67FA" w:rsidRDefault="00CC67FA" w:rsidP="00CC67FA"/>
    <w:p w14:paraId="4512DCD4"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Menu text the user should see: QA PATIENT// </w:t>
      </w:r>
      <w:r w:rsidRPr="00CC67FA">
        <w:rPr>
          <w:rFonts w:ascii="Courier New" w:hAnsi="Courier New" w:cs="Courier New"/>
          <w:b/>
          <w:sz w:val="20"/>
        </w:rPr>
        <w:t>Patient</w:t>
      </w:r>
    </w:p>
    <w:p w14:paraId="7FAE9258"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Want to allow sorting by this field? YES// </w:t>
      </w:r>
      <w:r w:rsidRPr="00CC67FA">
        <w:rPr>
          <w:rFonts w:ascii="Courier New" w:hAnsi="Courier New" w:cs="Courier New"/>
          <w:b/>
          <w:sz w:val="20"/>
        </w:rPr>
        <w:t xml:space="preserve">Y  </w:t>
      </w:r>
      <w:r w:rsidRPr="00CC67FA">
        <w:rPr>
          <w:rFonts w:ascii="Courier New" w:hAnsi="Courier New" w:cs="Courier New"/>
          <w:sz w:val="20"/>
        </w:rPr>
        <w:t>(YES)</w:t>
      </w:r>
    </w:p>
    <w:p w14:paraId="6731384C" w14:textId="77777777" w:rsidR="00CC67FA" w:rsidRPr="00CC67FA" w:rsidRDefault="00CC67FA" w:rsidP="00CC67FA"/>
    <w:p w14:paraId="66499F0A" w14:textId="77777777" w:rsidR="00CC67FA" w:rsidRPr="00CC67FA" w:rsidRDefault="00CC67FA" w:rsidP="00CC67FA">
      <w:r w:rsidRPr="00CC67FA">
        <w:t>When you have finished selecting all the fields you want, press RETURN at the "Select FIELD:" prompt to continue.  The next question asks if you wish to include the code that will notify the user if no data was found for their report.  If you answer no and there is no data for the user's report, nothing will be printed.</w:t>
      </w:r>
    </w:p>
    <w:p w14:paraId="31671DE6" w14:textId="77777777" w:rsidR="00CC67FA" w:rsidRPr="00CC67FA" w:rsidRDefault="00CC67FA" w:rsidP="00CC67FA"/>
    <w:p w14:paraId="5BF2BD2C"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Automatically include the "No data found..." message? YES// </w:t>
      </w:r>
      <w:r w:rsidRPr="00CC67FA">
        <w:rPr>
          <w:rFonts w:ascii="Courier New" w:hAnsi="Courier New" w:cs="Courier New"/>
          <w:b/>
          <w:sz w:val="20"/>
        </w:rPr>
        <w:t>Y</w:t>
      </w:r>
      <w:r w:rsidRPr="00CC67FA">
        <w:rPr>
          <w:rFonts w:ascii="Courier New" w:hAnsi="Courier New" w:cs="Courier New"/>
          <w:sz w:val="20"/>
        </w:rPr>
        <w:t xml:space="preserve">  (YES)</w:t>
      </w:r>
    </w:p>
    <w:p w14:paraId="0A5018CE" w14:textId="77777777" w:rsidR="00A471EE" w:rsidRDefault="00A471EE" w:rsidP="00CC67FA"/>
    <w:p w14:paraId="3DD445D1" w14:textId="77777777" w:rsidR="00CC67FA" w:rsidRPr="00CC67FA" w:rsidRDefault="00CC67FA" w:rsidP="00CC67FA">
      <w:r w:rsidRPr="00CC67FA">
        <w:t>Next you will be prompted for the header text you wish to display at the top of the sort/print menus.</w:t>
      </w:r>
    </w:p>
    <w:p w14:paraId="1387387F" w14:textId="77777777" w:rsidR="00CC67FA" w:rsidRPr="00CC67FA" w:rsidRDefault="00CC67FA" w:rsidP="00CC67FA"/>
    <w:p w14:paraId="458F243F"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Menu screen header: </w:t>
      </w:r>
      <w:r w:rsidRPr="00CC67FA">
        <w:rPr>
          <w:rFonts w:ascii="Courier New" w:hAnsi="Courier New" w:cs="Courier New"/>
          <w:b/>
          <w:sz w:val="20"/>
        </w:rPr>
        <w:t>?</w:t>
      </w:r>
    </w:p>
    <w:p w14:paraId="1F6E6300" w14:textId="77777777" w:rsidR="00CC67FA" w:rsidRPr="00CC67FA" w:rsidRDefault="00CC67FA" w:rsidP="00CC67FA">
      <w:pPr>
        <w:ind w:left="360"/>
        <w:rPr>
          <w:rFonts w:ascii="Courier New" w:hAnsi="Courier New" w:cs="Courier New"/>
          <w:sz w:val="20"/>
        </w:rPr>
      </w:pPr>
    </w:p>
    <w:p w14:paraId="68D8AFD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Enter the text you want displayed at the top of the sort</w:t>
      </w:r>
    </w:p>
    <w:p w14:paraId="5BDFD2A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and print menu screens.  The header will be 'Text' followed</w:t>
      </w:r>
    </w:p>
    <w:p w14:paraId="34A240CB"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by 'Ad Hoc Report Generator'.  The header text is optional</w:t>
      </w:r>
    </w:p>
    <w:p w14:paraId="4F9C6E95"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and may be null.  To suppress the header altogether enter '@'.</w:t>
      </w:r>
    </w:p>
    <w:p w14:paraId="3F4B24DE"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ab/>
        <w:t>The header text must be from 0 to 45 characters in length.</w:t>
      </w:r>
    </w:p>
    <w:p w14:paraId="40D23137" w14:textId="77777777" w:rsidR="00CC67FA" w:rsidRPr="00CC67FA" w:rsidRDefault="00CC67FA" w:rsidP="00CC67FA">
      <w:pPr>
        <w:ind w:left="360"/>
        <w:rPr>
          <w:rFonts w:ascii="Courier New" w:hAnsi="Courier New" w:cs="Courier New"/>
          <w:sz w:val="20"/>
        </w:rPr>
      </w:pPr>
    </w:p>
    <w:p w14:paraId="5AB6D947"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 xml:space="preserve">Menu screen header: </w:t>
      </w:r>
      <w:r w:rsidRPr="00CC67FA">
        <w:rPr>
          <w:rFonts w:ascii="Courier New" w:hAnsi="Courier New" w:cs="Courier New"/>
          <w:b/>
          <w:sz w:val="20"/>
        </w:rPr>
        <w:t>Header Text</w:t>
      </w:r>
    </w:p>
    <w:p w14:paraId="33BA71E1" w14:textId="77777777" w:rsidR="00A471EE" w:rsidRDefault="00A471EE" w:rsidP="00CC67FA"/>
    <w:p w14:paraId="12AF8C99" w14:textId="77777777" w:rsidR="00CC67FA" w:rsidRPr="00CC67FA" w:rsidRDefault="00CC67FA" w:rsidP="00CC67FA">
      <w:r w:rsidRPr="00CC67FA">
        <w:t>The Ad Hoc interface routine will then be built and the following message will appear.</w:t>
      </w:r>
    </w:p>
    <w:p w14:paraId="73B18479" w14:textId="77777777" w:rsidR="00CC67FA" w:rsidRPr="00CC67FA" w:rsidRDefault="00CC67FA" w:rsidP="00CC67FA"/>
    <w:p w14:paraId="7C340D51"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Building the Ad Hoc Report Generator interface routine(s)...</w:t>
      </w:r>
    </w:p>
    <w:p w14:paraId="73EFC3E6" w14:textId="77777777" w:rsidR="00CC67FA" w:rsidRPr="00CC67FA" w:rsidRDefault="00CC67FA" w:rsidP="00CC67FA">
      <w:pPr>
        <w:ind w:left="360"/>
        <w:rPr>
          <w:rFonts w:ascii="Courier New" w:hAnsi="Courier New" w:cs="Courier New"/>
          <w:sz w:val="20"/>
        </w:rPr>
      </w:pPr>
    </w:p>
    <w:p w14:paraId="503B48E9"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ROUTINE</w:t>
      </w:r>
    </w:p>
    <w:p w14:paraId="0D690450" w14:textId="77777777" w:rsidR="00CC67FA" w:rsidRPr="00CC67FA" w:rsidRDefault="00CC67FA" w:rsidP="00CC67FA">
      <w:pPr>
        <w:ind w:left="360"/>
        <w:rPr>
          <w:rFonts w:ascii="Courier New" w:hAnsi="Courier New" w:cs="Courier New"/>
          <w:sz w:val="20"/>
        </w:rPr>
      </w:pPr>
    </w:p>
    <w:p w14:paraId="10D73999" w14:textId="77777777" w:rsidR="00CC67FA" w:rsidRPr="00CC67FA" w:rsidRDefault="00CC67FA" w:rsidP="00CC67FA">
      <w:pPr>
        <w:ind w:left="360"/>
        <w:rPr>
          <w:rFonts w:ascii="Courier New" w:hAnsi="Courier New" w:cs="Courier New"/>
          <w:sz w:val="20"/>
        </w:rPr>
      </w:pPr>
      <w:r w:rsidRPr="00CC67FA">
        <w:rPr>
          <w:rFonts w:ascii="Courier New" w:hAnsi="Courier New" w:cs="Courier New"/>
          <w:sz w:val="20"/>
        </w:rPr>
        <w:t>Enter 'DO ^ROUTINE' to run the Ad Hoc Report Generator.</w:t>
      </w:r>
    </w:p>
    <w:p w14:paraId="2BC94F77" w14:textId="77777777" w:rsidR="00CC67FA" w:rsidRPr="00CC67FA" w:rsidRDefault="00A471EE" w:rsidP="00CC67FA">
      <w:r>
        <w:br w:type="page"/>
      </w:r>
      <w:r w:rsidR="00CC67FA" w:rsidRPr="00CC67FA">
        <w:lastRenderedPageBreak/>
        <w:t>See the QM Integration Module User Manual for detailed instructions on how to use the Ad Hoc Report Generator.</w:t>
      </w:r>
    </w:p>
    <w:p w14:paraId="64FA5A80" w14:textId="77777777" w:rsidR="00CC67FA" w:rsidRPr="00CC67FA" w:rsidRDefault="00CC67FA" w:rsidP="00CC67FA"/>
    <w:p w14:paraId="736ECB45" w14:textId="77777777" w:rsidR="00CC67FA" w:rsidRPr="00CC67FA" w:rsidRDefault="00CC67FA" w:rsidP="00CC67FA">
      <w:pPr>
        <w:rPr>
          <w:b/>
        </w:rPr>
      </w:pPr>
      <w:r w:rsidRPr="00CC67FA">
        <w:rPr>
          <w:b/>
        </w:rPr>
        <w:t>^QAQAHOC0</w:t>
      </w:r>
    </w:p>
    <w:p w14:paraId="7C79100C" w14:textId="77777777" w:rsidR="00CC67FA" w:rsidRPr="00CC67FA" w:rsidRDefault="00CC67FA" w:rsidP="00CC67FA">
      <w:r w:rsidRPr="00CC67FA">
        <w:t>This is the entry point called by the Ad Hoc Report Generator interface routine.  There are no returned variables.</w:t>
      </w:r>
    </w:p>
    <w:p w14:paraId="4B699179" w14:textId="77777777" w:rsidR="00CC67FA" w:rsidRPr="00CC67FA" w:rsidRDefault="00CC67FA" w:rsidP="00CC67FA">
      <w:pPr>
        <w:jc w:val="center"/>
      </w:pPr>
    </w:p>
    <w:p w14:paraId="2BFEA533" w14:textId="77777777" w:rsidR="00CC67FA" w:rsidRPr="00CC67FA" w:rsidRDefault="00CC67FA" w:rsidP="00CC67FA">
      <w:pPr>
        <w:jc w:val="center"/>
        <w:rPr>
          <w:i/>
          <w:u w:val="single"/>
        </w:rPr>
      </w:pPr>
      <w:r w:rsidRPr="00CC67FA">
        <w:rPr>
          <w:i/>
          <w:u w:val="single"/>
        </w:rPr>
        <w:t>Required Variables</w:t>
      </w:r>
    </w:p>
    <w:p w14:paraId="631471FD" w14:textId="77777777" w:rsidR="00CC67FA" w:rsidRPr="00CC67FA" w:rsidRDefault="00CC67FA" w:rsidP="00CC67FA"/>
    <w:p w14:paraId="2265D64C" w14:textId="77777777" w:rsidR="00CC67FA" w:rsidRPr="00CC67FA" w:rsidRDefault="00CC67FA" w:rsidP="00CC67FA">
      <w:pPr>
        <w:rPr>
          <w:i/>
        </w:rPr>
      </w:pPr>
      <w:r w:rsidRPr="00CC67FA">
        <w:rPr>
          <w:i/>
        </w:rPr>
        <w:t>QAQDIC</w:t>
      </w:r>
    </w:p>
    <w:p w14:paraId="37DADDDA" w14:textId="77777777" w:rsidR="00CC67FA" w:rsidRPr="00CC67FA" w:rsidRDefault="00CC67FA" w:rsidP="00CC67FA">
      <w:r w:rsidRPr="00CC67FA">
        <w:t>The file number of the file that data will be pulled from.</w:t>
      </w:r>
    </w:p>
    <w:p w14:paraId="627DCF88" w14:textId="77777777" w:rsidR="00CC67FA" w:rsidRPr="00CC67FA" w:rsidRDefault="00CC67FA" w:rsidP="00CC67FA"/>
    <w:p w14:paraId="0F8F7E5C" w14:textId="77777777" w:rsidR="00CC67FA" w:rsidRPr="00CC67FA" w:rsidRDefault="00CC67FA" w:rsidP="00CC67FA">
      <w:pPr>
        <w:rPr>
          <w:i/>
        </w:rPr>
      </w:pPr>
      <w:r w:rsidRPr="00CC67FA">
        <w:rPr>
          <w:i/>
        </w:rPr>
        <w:t>QAQMRTN</w:t>
      </w:r>
    </w:p>
    <w:p w14:paraId="0EEF3CC2" w14:textId="77777777" w:rsidR="00CC67FA" w:rsidRPr="00CC67FA" w:rsidRDefault="00CC67FA" w:rsidP="00CC67FA">
      <w:r w:rsidRPr="00CC67FA">
        <w:t>The entry point in the Ad Hoc interface routine used to set up the QAQMENU() array.  Format:  TAG^ROUTINE.</w:t>
      </w:r>
    </w:p>
    <w:p w14:paraId="0AFA8DD6" w14:textId="77777777" w:rsidR="00CC67FA" w:rsidRPr="00CC67FA" w:rsidRDefault="00CC67FA" w:rsidP="00CC67FA"/>
    <w:p w14:paraId="491FF66D" w14:textId="77777777" w:rsidR="00CC67FA" w:rsidRPr="00CC67FA" w:rsidRDefault="00CC67FA" w:rsidP="00CC67FA">
      <w:pPr>
        <w:rPr>
          <w:i/>
        </w:rPr>
      </w:pPr>
      <w:r w:rsidRPr="00CC67FA">
        <w:rPr>
          <w:i/>
        </w:rPr>
        <w:t>QAQMENU(1...n)</w:t>
      </w:r>
    </w:p>
    <w:p w14:paraId="6A3D8977" w14:textId="77777777" w:rsidR="00CC67FA" w:rsidRPr="00CC67FA" w:rsidRDefault="00CC67FA" w:rsidP="00CC67FA">
      <w:r w:rsidRPr="00CC67FA">
        <w:t>The menu array that contains all the sort/print field choices.  The subscripts (1...n) must be sequential and must begin at one.  See the full description below.</w:t>
      </w:r>
    </w:p>
    <w:p w14:paraId="55CF7A36" w14:textId="77777777" w:rsidR="00CC67FA" w:rsidRPr="00CC67FA" w:rsidRDefault="00CC67FA" w:rsidP="00CC67FA"/>
    <w:p w14:paraId="13905D9C" w14:textId="77777777" w:rsidR="00CC67FA" w:rsidRPr="00CC67FA" w:rsidRDefault="00CC67FA" w:rsidP="00CC67FA">
      <w:pPr>
        <w:rPr>
          <w:i/>
        </w:rPr>
      </w:pPr>
      <w:r w:rsidRPr="00CC67FA">
        <w:rPr>
          <w:i/>
        </w:rPr>
        <w:t>QAQMENU(1...n) = Sort (Y/N) ^ Menu Text ^ ~BY/FLDS Field Spec ^ DIR(0)</w:t>
      </w:r>
    </w:p>
    <w:p w14:paraId="2463E40B" w14:textId="77777777" w:rsidR="00A471EE" w:rsidRDefault="00A471EE" w:rsidP="00CC67FA"/>
    <w:p w14:paraId="27304095" w14:textId="77777777" w:rsidR="00CC67FA" w:rsidRPr="00CC67FA" w:rsidRDefault="00CC67FA" w:rsidP="00CC67FA">
      <w:pPr>
        <w:rPr>
          <w:i/>
          <w:u w:val="single"/>
        </w:rPr>
      </w:pPr>
      <w:r w:rsidRPr="00CC67FA">
        <w:rPr>
          <w:i/>
          <w:u w:val="single"/>
        </w:rPr>
        <w:t>QAQMENU(1...n)</w:t>
      </w:r>
    </w:p>
    <w:p w14:paraId="012A4BA8" w14:textId="77777777" w:rsidR="00CC67FA" w:rsidRPr="00CC67FA" w:rsidRDefault="00CC67FA" w:rsidP="00CC67FA">
      <w:pPr>
        <w:rPr>
          <w:i/>
          <w:u w:val="single"/>
        </w:rPr>
      </w:pPr>
      <w:r w:rsidRPr="00CC67FA">
        <w:rPr>
          <w:i/>
          <w:u w:val="single"/>
        </w:rPr>
        <w:t>Array Pieces</w:t>
      </w:r>
    </w:p>
    <w:p w14:paraId="4EA50FFF" w14:textId="77777777" w:rsidR="00CC67FA" w:rsidRPr="00CC67FA" w:rsidRDefault="00CC67FA" w:rsidP="00CC67FA"/>
    <w:p w14:paraId="2D638AAC" w14:textId="77777777" w:rsidR="00CC67FA" w:rsidRPr="00CC67FA" w:rsidRDefault="00CC67FA" w:rsidP="00CC67FA">
      <w:r w:rsidRPr="00CC67FA">
        <w:t>Sort (Y/N)</w:t>
      </w:r>
    </w:p>
    <w:p w14:paraId="5ECBB00A" w14:textId="77777777" w:rsidR="00CC67FA" w:rsidRPr="00CC67FA" w:rsidRDefault="00CC67FA" w:rsidP="00CC67FA">
      <w:r w:rsidRPr="00CC67FA">
        <w:t>1 - Allow sorting on this field, 0 - Don't allow sorting on this field.</w:t>
      </w:r>
    </w:p>
    <w:p w14:paraId="472D5B61" w14:textId="77777777" w:rsidR="00CC67FA" w:rsidRPr="00CC67FA" w:rsidRDefault="00CC67FA" w:rsidP="00CC67FA"/>
    <w:p w14:paraId="321779B9" w14:textId="77777777" w:rsidR="00CC67FA" w:rsidRPr="00CC67FA" w:rsidRDefault="00CC67FA" w:rsidP="00CC67FA">
      <w:r w:rsidRPr="00CC67FA">
        <w:t>Menu Text</w:t>
      </w:r>
    </w:p>
    <w:p w14:paraId="49A56DBF" w14:textId="77777777" w:rsidR="00CC67FA" w:rsidRPr="00CC67FA" w:rsidRDefault="00CC67FA" w:rsidP="00CC67FA">
      <w:r w:rsidRPr="00CC67FA">
        <w:t>The text that will appear on the Ad Hoc sort/print menus, maximum of 30 characters.</w:t>
      </w:r>
    </w:p>
    <w:p w14:paraId="6A70136C" w14:textId="77777777" w:rsidR="00CC67FA" w:rsidRPr="00CC67FA" w:rsidRDefault="00CC67FA" w:rsidP="00CC67FA"/>
    <w:p w14:paraId="68A60AAC" w14:textId="77777777" w:rsidR="00CC67FA" w:rsidRPr="00CC67FA" w:rsidRDefault="00CC67FA" w:rsidP="00CC67FA">
      <w:r w:rsidRPr="00CC67FA">
        <w:t>~BY/FLDS Field Spec</w:t>
      </w:r>
    </w:p>
    <w:p w14:paraId="44F44CAA" w14:textId="77777777" w:rsidR="00CC67FA" w:rsidRPr="00CC67FA" w:rsidRDefault="00CC67FA" w:rsidP="00CC67FA">
      <w:r w:rsidRPr="00CC67FA">
        <w:t>Any valid EN1^DIP BY or FLDS string.  The "~" is replaced by the sort/print prefixes entered by the user or null.  Any ;"TEXT" appended to the BY/FLDS string should be in the last ";" piece of the string.</w:t>
      </w:r>
    </w:p>
    <w:p w14:paraId="6B2DE9FA" w14:textId="77777777" w:rsidR="00CC67FA" w:rsidRPr="00CC67FA" w:rsidRDefault="00CC67FA" w:rsidP="00CC67FA"/>
    <w:p w14:paraId="5B75FBF4" w14:textId="77777777" w:rsidR="00CC67FA" w:rsidRPr="00CC67FA" w:rsidRDefault="00CC67FA" w:rsidP="00CC67FA">
      <w:r w:rsidRPr="00CC67FA">
        <w:t>DIR(0)</w:t>
      </w:r>
    </w:p>
    <w:p w14:paraId="584F9B47" w14:textId="77777777" w:rsidR="00CC67FA" w:rsidRPr="00CC67FA" w:rsidRDefault="00CC67FA" w:rsidP="00CC67FA">
      <w:r w:rsidRPr="00CC67FA">
        <w:t>The DIR(0) string used when the user is prompted for a from/to range on the sort.  DIR(0) should have a third "^" piece (input transform) that always returns the external form of the data or -1 in the variable Y.</w:t>
      </w:r>
    </w:p>
    <w:p w14:paraId="0104D241" w14:textId="77777777" w:rsidR="00CC67FA" w:rsidRPr="00CC67FA" w:rsidRDefault="00A471EE" w:rsidP="00CC67FA">
      <w:pPr>
        <w:jc w:val="center"/>
        <w:rPr>
          <w:i/>
          <w:u w:val="single"/>
        </w:rPr>
      </w:pPr>
      <w:r>
        <w:br w:type="page"/>
      </w:r>
      <w:r w:rsidR="00CC67FA" w:rsidRPr="00CC67FA">
        <w:rPr>
          <w:i/>
          <w:u w:val="single"/>
        </w:rPr>
        <w:lastRenderedPageBreak/>
        <w:t>Optional Variables</w:t>
      </w:r>
    </w:p>
    <w:p w14:paraId="3102CAD3" w14:textId="77777777" w:rsidR="00CC67FA" w:rsidRPr="00CC67FA" w:rsidRDefault="00CC67FA" w:rsidP="00CC67FA"/>
    <w:p w14:paraId="532BD7DF" w14:textId="77777777" w:rsidR="00CC67FA" w:rsidRPr="00CC67FA" w:rsidRDefault="00CC67FA" w:rsidP="00CC67FA">
      <w:pPr>
        <w:rPr>
          <w:i/>
        </w:rPr>
      </w:pPr>
      <w:r w:rsidRPr="00CC67FA">
        <w:rPr>
          <w:i/>
        </w:rPr>
        <w:t>QAQMHDR</w:t>
      </w:r>
    </w:p>
    <w:p w14:paraId="54055579" w14:textId="77777777" w:rsidR="00CC67FA" w:rsidRPr="00CC67FA" w:rsidRDefault="00CC67FA" w:rsidP="00CC67FA">
      <w:r w:rsidRPr="00CC67FA">
        <w:t>The text you want displayed at the top of the sort and print menu screens.  The header will be "Text" followed by "Ad Hoc Report Generator".  The header text is optional and may be null.  To suppress the header altogether, enter "@".  The header text must be from 0 to 45 characters in length.</w:t>
      </w:r>
    </w:p>
    <w:p w14:paraId="6BACE1D0" w14:textId="77777777" w:rsidR="00CC67FA" w:rsidRPr="00CC67FA" w:rsidRDefault="00CC67FA" w:rsidP="00CC67FA"/>
    <w:p w14:paraId="625FE71D" w14:textId="77777777" w:rsidR="00CC67FA" w:rsidRPr="00CC67FA" w:rsidRDefault="00CC67FA" w:rsidP="00CC67FA">
      <w:pPr>
        <w:rPr>
          <w:i/>
        </w:rPr>
      </w:pPr>
      <w:r w:rsidRPr="00CC67FA">
        <w:rPr>
          <w:i/>
        </w:rPr>
        <w:t>QAQORTN</w:t>
      </w:r>
    </w:p>
    <w:p w14:paraId="14323BCC" w14:textId="77777777" w:rsidR="00CC67FA" w:rsidRPr="00CC67FA" w:rsidRDefault="00CC67FA" w:rsidP="00CC67FA">
      <w:r w:rsidRPr="00CC67FA">
        <w:t>The entry point in the Ad Hoc interface routine used to set up other VA FileMan EN1^DIP variables, (e.g., DCOPIES, DHD, DHIT, DIOBEG, DIOEND, DIS(), IOP, PG).  See the VA FileMan Programmer's Manual for a complete description of these variables.  Format:  TAG^ROUTINE</w:t>
      </w:r>
    </w:p>
    <w:p w14:paraId="662CC90A" w14:textId="77777777" w:rsidR="00105674" w:rsidRDefault="00105674" w:rsidP="00105674"/>
    <w:p w14:paraId="5F296CDB" w14:textId="77777777" w:rsidR="00A0063C" w:rsidRDefault="00A0063C" w:rsidP="00A0063C">
      <w:pPr>
        <w:pStyle w:val="Heading1"/>
        <w:tabs>
          <w:tab w:val="left" w:pos="5040"/>
        </w:tabs>
        <w:sectPr w:rsidR="00A0063C" w:rsidSect="00F931C5">
          <w:headerReference w:type="even" r:id="rId19"/>
          <w:headerReference w:type="default" r:id="rId20"/>
          <w:footerReference w:type="default" r:id="rId21"/>
          <w:pgSz w:w="12240" w:h="15840" w:code="1"/>
          <w:pgMar w:top="1440" w:right="1440" w:bottom="1440" w:left="1440" w:header="720" w:footer="720" w:gutter="0"/>
          <w:cols w:space="720"/>
          <w:titlePg/>
        </w:sectPr>
      </w:pPr>
    </w:p>
    <w:p w14:paraId="534200CC" w14:textId="77777777" w:rsidR="00A0063C" w:rsidRPr="00614479" w:rsidRDefault="00105674" w:rsidP="00A0063C">
      <w:pPr>
        <w:pStyle w:val="Heading1"/>
      </w:pPr>
      <w:bookmarkStart w:id="9" w:name="_Toc224093231"/>
      <w:r>
        <w:lastRenderedPageBreak/>
        <w:t>Files</w:t>
      </w:r>
      <w:bookmarkEnd w:id="9"/>
    </w:p>
    <w:p w14:paraId="262579E3" w14:textId="77777777" w:rsidR="00A0063C" w:rsidRPr="00A0063C" w:rsidRDefault="00A0063C" w:rsidP="00A0063C"/>
    <w:p w14:paraId="06C1C2E6" w14:textId="77777777" w:rsidR="00A0063C" w:rsidRDefault="00A0063C" w:rsidP="00A0063C"/>
    <w:p w14:paraId="525EA554" w14:textId="77777777" w:rsidR="00CC67FA" w:rsidRPr="00CC67FA" w:rsidRDefault="00CC67FA" w:rsidP="00CC67FA">
      <w:pPr>
        <w:pStyle w:val="Heading2"/>
      </w:pPr>
      <w:bookmarkStart w:id="10" w:name="_Toc224093232"/>
      <w:r w:rsidRPr="00CC67FA">
        <w:t>File List</w:t>
      </w:r>
      <w:bookmarkEnd w:id="10"/>
    </w:p>
    <w:p w14:paraId="13F97510" w14:textId="77777777" w:rsidR="00CC67FA" w:rsidRPr="00CC67FA" w:rsidRDefault="00CC67FA" w:rsidP="00CC67FA"/>
    <w:p w14:paraId="640CAFB7" w14:textId="77777777" w:rsidR="00CC67FA" w:rsidRPr="00CC67FA" w:rsidRDefault="00CC67FA" w:rsidP="00CC67FA">
      <w:pPr>
        <w:tabs>
          <w:tab w:val="left" w:pos="1800"/>
          <w:tab w:val="left" w:pos="6480"/>
        </w:tabs>
        <w:rPr>
          <w:b/>
          <w:sz w:val="20"/>
        </w:rPr>
      </w:pPr>
      <w:r w:rsidRPr="00CC67FA">
        <w:rPr>
          <w:b/>
          <w:sz w:val="20"/>
        </w:rPr>
        <w:t>FILE #</w:t>
      </w:r>
      <w:r w:rsidRPr="00CC67FA">
        <w:rPr>
          <w:b/>
          <w:sz w:val="20"/>
        </w:rPr>
        <w:tab/>
        <w:t>FILE NAME</w:t>
      </w:r>
      <w:r w:rsidRPr="00CC67FA">
        <w:rPr>
          <w:b/>
          <w:sz w:val="20"/>
        </w:rPr>
        <w:tab/>
        <w:t>GLOBAL</w:t>
      </w:r>
    </w:p>
    <w:p w14:paraId="55BDF591" w14:textId="77777777" w:rsidR="00CC67FA" w:rsidRPr="00CC67FA" w:rsidRDefault="00CC67FA" w:rsidP="00CC67FA">
      <w:pPr>
        <w:tabs>
          <w:tab w:val="left" w:pos="1800"/>
          <w:tab w:val="left" w:pos="6480"/>
          <w:tab w:val="left" w:pos="7560"/>
        </w:tabs>
        <w:rPr>
          <w:sz w:val="20"/>
        </w:rPr>
      </w:pPr>
      <w:r w:rsidRPr="00CC67FA">
        <w:rPr>
          <w:sz w:val="20"/>
        </w:rPr>
        <w:t>740</w:t>
      </w:r>
      <w:r w:rsidRPr="00CC67FA">
        <w:rPr>
          <w:sz w:val="20"/>
        </w:rPr>
        <w:tab/>
        <w:t>QUALITY ASSURANCE SITE PARAMETERS</w:t>
      </w:r>
      <w:r w:rsidRPr="00CC67FA">
        <w:rPr>
          <w:sz w:val="20"/>
        </w:rPr>
        <w:tab/>
        <w:t>^QA(740,</w:t>
      </w:r>
    </w:p>
    <w:p w14:paraId="73829FB4" w14:textId="77777777" w:rsidR="00CC67FA" w:rsidRPr="00CC67FA" w:rsidRDefault="00CC67FA" w:rsidP="00CC67FA">
      <w:pPr>
        <w:tabs>
          <w:tab w:val="left" w:pos="1800"/>
          <w:tab w:val="left" w:pos="6480"/>
          <w:tab w:val="left" w:pos="7560"/>
        </w:tabs>
        <w:rPr>
          <w:sz w:val="20"/>
        </w:rPr>
      </w:pPr>
      <w:r w:rsidRPr="00CC67FA">
        <w:rPr>
          <w:sz w:val="20"/>
        </w:rPr>
        <w:t>740.1</w:t>
      </w:r>
      <w:r w:rsidRPr="00CC67FA">
        <w:rPr>
          <w:sz w:val="20"/>
        </w:rPr>
        <w:tab/>
        <w:t>AD HOC MACRO</w:t>
      </w:r>
      <w:r w:rsidRPr="00CC67FA">
        <w:rPr>
          <w:sz w:val="20"/>
        </w:rPr>
        <w:tab/>
        <w:t>^QA(740.1,</w:t>
      </w:r>
    </w:p>
    <w:p w14:paraId="7535A909" w14:textId="77777777" w:rsidR="00CC67FA" w:rsidRPr="00CC67FA" w:rsidRDefault="00CC67FA" w:rsidP="00CC67FA">
      <w:pPr>
        <w:tabs>
          <w:tab w:val="left" w:pos="1800"/>
          <w:tab w:val="left" w:pos="6480"/>
          <w:tab w:val="left" w:pos="7560"/>
        </w:tabs>
        <w:rPr>
          <w:sz w:val="20"/>
        </w:rPr>
      </w:pPr>
      <w:r w:rsidRPr="00CC67FA">
        <w:rPr>
          <w:sz w:val="20"/>
        </w:rPr>
        <w:t>740.5</w:t>
      </w:r>
      <w:r w:rsidRPr="00CC67FA">
        <w:rPr>
          <w:sz w:val="20"/>
        </w:rPr>
        <w:tab/>
        <w:t>QA AUDIT</w:t>
      </w:r>
      <w:r w:rsidRPr="00CC67FA">
        <w:rPr>
          <w:sz w:val="20"/>
        </w:rPr>
        <w:tab/>
        <w:t>^QA(740.5,</w:t>
      </w:r>
    </w:p>
    <w:p w14:paraId="26A2A6CC" w14:textId="77777777" w:rsidR="00CC67FA" w:rsidRPr="00CC67FA" w:rsidRDefault="00CC67FA" w:rsidP="00CC67FA">
      <w:pPr>
        <w:tabs>
          <w:tab w:val="left" w:pos="1800"/>
          <w:tab w:val="left" w:pos="7560"/>
        </w:tabs>
      </w:pPr>
    </w:p>
    <w:p w14:paraId="48E5A292" w14:textId="77777777" w:rsidR="00CC67FA" w:rsidRPr="00CC67FA" w:rsidRDefault="00CC67FA" w:rsidP="00CC67FA">
      <w:pPr>
        <w:tabs>
          <w:tab w:val="left" w:pos="1800"/>
          <w:tab w:val="left" w:pos="7560"/>
        </w:tabs>
      </w:pPr>
    </w:p>
    <w:p w14:paraId="2C9A994D" w14:textId="77777777" w:rsidR="00CC67FA" w:rsidRPr="00CC67FA" w:rsidRDefault="00CC67FA" w:rsidP="00CC67FA">
      <w:pPr>
        <w:tabs>
          <w:tab w:val="left" w:pos="1080"/>
          <w:tab w:val="left" w:pos="5760"/>
        </w:tabs>
      </w:pPr>
      <w:r w:rsidRPr="00CC67FA">
        <w:t>The following are the steps you may take to obtain information concerning the files and templates contained in the QM Integration Module package.</w:t>
      </w:r>
    </w:p>
    <w:p w14:paraId="41F7E5C8" w14:textId="77777777" w:rsidR="00CC67FA" w:rsidRPr="00CC67FA" w:rsidRDefault="00CC67FA" w:rsidP="00CC67FA">
      <w:pPr>
        <w:tabs>
          <w:tab w:val="left" w:pos="1080"/>
          <w:tab w:val="left" w:pos="5760"/>
        </w:tabs>
      </w:pPr>
    </w:p>
    <w:p w14:paraId="5E36F615" w14:textId="77777777" w:rsidR="00CC67FA" w:rsidRPr="00CC67FA" w:rsidRDefault="00CC67FA" w:rsidP="00CC67FA">
      <w:pPr>
        <w:pStyle w:val="Heading2"/>
      </w:pPr>
      <w:bookmarkStart w:id="11" w:name="_Toc224093233"/>
      <w:r w:rsidRPr="00CC67FA">
        <w:t>File Flow (Relationships between files)</w:t>
      </w:r>
      <w:bookmarkEnd w:id="11"/>
    </w:p>
    <w:p w14:paraId="7D8B67F4" w14:textId="77777777" w:rsidR="00CC67FA" w:rsidRPr="00CC67FA" w:rsidRDefault="00CC67FA" w:rsidP="00CC67FA">
      <w:pPr>
        <w:rPr>
          <w:b/>
        </w:rPr>
      </w:pPr>
    </w:p>
    <w:p w14:paraId="68200428" w14:textId="77777777" w:rsidR="00CC67FA" w:rsidRPr="00CC67FA" w:rsidRDefault="00CC67FA" w:rsidP="00CC67FA">
      <w:pPr>
        <w:tabs>
          <w:tab w:val="left" w:pos="1080"/>
          <w:tab w:val="left" w:pos="5760"/>
        </w:tabs>
      </w:pPr>
      <w:r w:rsidRPr="00CC67FA">
        <w:t>1.  VA FileMan Menu</w:t>
      </w:r>
    </w:p>
    <w:p w14:paraId="2F4C70F0" w14:textId="77777777" w:rsidR="00CC67FA" w:rsidRPr="00CC67FA" w:rsidRDefault="00CC67FA" w:rsidP="00CC67FA">
      <w:pPr>
        <w:tabs>
          <w:tab w:val="left" w:pos="1080"/>
          <w:tab w:val="left" w:pos="5760"/>
        </w:tabs>
      </w:pPr>
      <w:r w:rsidRPr="00CC67FA">
        <w:t>2.  Data Dictionary Utilities Menu</w:t>
      </w:r>
    </w:p>
    <w:p w14:paraId="22956B13" w14:textId="77777777" w:rsidR="00CC67FA" w:rsidRPr="00CC67FA" w:rsidRDefault="00CC67FA" w:rsidP="00CC67FA">
      <w:pPr>
        <w:tabs>
          <w:tab w:val="left" w:pos="1080"/>
          <w:tab w:val="left" w:pos="5760"/>
        </w:tabs>
      </w:pPr>
      <w:r w:rsidRPr="00CC67FA">
        <w:t>3.  List File Attributes Option</w:t>
      </w:r>
    </w:p>
    <w:p w14:paraId="5939811B" w14:textId="77777777" w:rsidR="00CC67FA" w:rsidRPr="00CC67FA" w:rsidRDefault="00CC67FA" w:rsidP="00CC67FA">
      <w:pPr>
        <w:tabs>
          <w:tab w:val="left" w:pos="1080"/>
          <w:tab w:val="left" w:pos="5760"/>
        </w:tabs>
      </w:pPr>
      <w:r w:rsidRPr="00CC67FA">
        <w:t>4.  Enter File # or range of File #s</w:t>
      </w:r>
    </w:p>
    <w:p w14:paraId="0E1AD469" w14:textId="77777777" w:rsidR="00CC67FA" w:rsidRPr="00CC67FA" w:rsidRDefault="00CC67FA" w:rsidP="00CC67FA">
      <w:pPr>
        <w:tabs>
          <w:tab w:val="left" w:pos="1080"/>
          <w:tab w:val="left" w:pos="5760"/>
        </w:tabs>
      </w:pPr>
      <w:r w:rsidRPr="00CC67FA">
        <w:t>5.  Select Listing Format: Standard</w:t>
      </w:r>
    </w:p>
    <w:p w14:paraId="36536D54" w14:textId="77777777" w:rsidR="00CC67FA" w:rsidRPr="00CC67FA" w:rsidRDefault="00CC67FA" w:rsidP="00CC67FA">
      <w:pPr>
        <w:tabs>
          <w:tab w:val="left" w:pos="1080"/>
          <w:tab w:val="left" w:pos="5760"/>
        </w:tabs>
      </w:pPr>
      <w:r w:rsidRPr="00CC67FA">
        <w:t>6.  You will see what files point to the selected file.  To see what files the selected file points to, look for fields that say “POINTER TO”.</w:t>
      </w:r>
    </w:p>
    <w:p w14:paraId="3995F74C" w14:textId="77777777" w:rsidR="00CC67FA" w:rsidRPr="00CC67FA" w:rsidRDefault="00CC67FA" w:rsidP="00CC67FA">
      <w:pPr>
        <w:tabs>
          <w:tab w:val="left" w:pos="1080"/>
          <w:tab w:val="left" w:pos="5760"/>
        </w:tabs>
      </w:pPr>
    </w:p>
    <w:p w14:paraId="493CF8E6" w14:textId="77777777" w:rsidR="00CC67FA" w:rsidRPr="00CC67FA" w:rsidRDefault="00CC67FA" w:rsidP="00CC67FA">
      <w:pPr>
        <w:tabs>
          <w:tab w:val="left" w:pos="1080"/>
          <w:tab w:val="left" w:pos="5760"/>
        </w:tabs>
      </w:pPr>
    </w:p>
    <w:p w14:paraId="432564AC" w14:textId="77777777" w:rsidR="00CC67FA" w:rsidRPr="00CC67FA" w:rsidRDefault="00CC67FA" w:rsidP="00CC67FA">
      <w:pPr>
        <w:pStyle w:val="Heading2"/>
      </w:pPr>
      <w:bookmarkStart w:id="12" w:name="_Toc224093234"/>
      <w:r w:rsidRPr="00CC67FA">
        <w:t>Templates</w:t>
      </w:r>
      <w:bookmarkEnd w:id="12"/>
    </w:p>
    <w:p w14:paraId="0C940184" w14:textId="77777777" w:rsidR="00CC67FA" w:rsidRPr="00CC67FA" w:rsidRDefault="00CC67FA" w:rsidP="00CC67FA">
      <w:pPr>
        <w:tabs>
          <w:tab w:val="left" w:pos="1080"/>
          <w:tab w:val="left" w:pos="5760"/>
        </w:tabs>
        <w:rPr>
          <w:b/>
        </w:rPr>
      </w:pPr>
    </w:p>
    <w:p w14:paraId="250ACF11" w14:textId="77777777" w:rsidR="00CC67FA" w:rsidRPr="00CC67FA" w:rsidRDefault="00CC67FA" w:rsidP="00CC67FA">
      <w:pPr>
        <w:tabs>
          <w:tab w:val="left" w:pos="1080"/>
          <w:tab w:val="left" w:pos="5760"/>
        </w:tabs>
      </w:pPr>
      <w:r w:rsidRPr="00CC67FA">
        <w:t>1.  VA FileMan Menu</w:t>
      </w:r>
    </w:p>
    <w:p w14:paraId="2AB675CD" w14:textId="77777777" w:rsidR="00CC67FA" w:rsidRPr="00CC67FA" w:rsidRDefault="00CC67FA" w:rsidP="00CC67FA">
      <w:pPr>
        <w:tabs>
          <w:tab w:val="left" w:pos="1080"/>
          <w:tab w:val="left" w:pos="5760"/>
        </w:tabs>
      </w:pPr>
      <w:r w:rsidRPr="00CC67FA">
        <w:t>2.  Print File Entries Option</w:t>
      </w:r>
    </w:p>
    <w:p w14:paraId="34D1FCE9" w14:textId="77777777" w:rsidR="00CC67FA" w:rsidRPr="00CC67FA" w:rsidRDefault="00CC67FA" w:rsidP="00CC67FA">
      <w:pPr>
        <w:tabs>
          <w:tab w:val="left" w:pos="1080"/>
          <w:tab w:val="left" w:pos="3060"/>
        </w:tabs>
      </w:pPr>
      <w:r w:rsidRPr="00CC67FA">
        <w:t>3.  Output from what File:</w:t>
      </w:r>
      <w:r w:rsidRPr="00CC67FA">
        <w:tab/>
        <w:t>Print Template</w:t>
      </w:r>
    </w:p>
    <w:p w14:paraId="76E03C66" w14:textId="77777777" w:rsidR="00CC67FA" w:rsidRPr="00CC67FA" w:rsidRDefault="00CC67FA" w:rsidP="00CC67FA">
      <w:pPr>
        <w:tabs>
          <w:tab w:val="left" w:pos="3060"/>
        </w:tabs>
      </w:pPr>
      <w:r w:rsidRPr="00CC67FA">
        <w:tab/>
        <w:t>Sort Template</w:t>
      </w:r>
    </w:p>
    <w:p w14:paraId="137A1962" w14:textId="77777777" w:rsidR="00CC67FA" w:rsidRPr="00CC67FA" w:rsidRDefault="00CC67FA" w:rsidP="00CC67FA">
      <w:pPr>
        <w:tabs>
          <w:tab w:val="left" w:pos="3060"/>
        </w:tabs>
      </w:pPr>
      <w:r w:rsidRPr="00CC67FA">
        <w:tab/>
        <w:t>Input Template</w:t>
      </w:r>
    </w:p>
    <w:p w14:paraId="4E2C6FAF" w14:textId="77777777" w:rsidR="00CC67FA" w:rsidRPr="00CC67FA" w:rsidRDefault="00CC67FA" w:rsidP="00CC67FA">
      <w:pPr>
        <w:tabs>
          <w:tab w:val="left" w:pos="3060"/>
        </w:tabs>
      </w:pPr>
      <w:r w:rsidRPr="00CC67FA">
        <w:tab/>
        <w:t>List Template</w:t>
      </w:r>
    </w:p>
    <w:p w14:paraId="19C5776D" w14:textId="77777777" w:rsidR="00CC67FA" w:rsidRPr="00CC67FA" w:rsidRDefault="00CC67FA" w:rsidP="00CC67FA">
      <w:pPr>
        <w:tabs>
          <w:tab w:val="left" w:pos="1080"/>
          <w:tab w:val="left" w:pos="5760"/>
        </w:tabs>
      </w:pPr>
      <w:r w:rsidRPr="00CC67FA">
        <w:t>4.  Sort by: Name</w:t>
      </w:r>
    </w:p>
    <w:p w14:paraId="478344D3" w14:textId="77777777" w:rsidR="00CC67FA" w:rsidRPr="00CC67FA" w:rsidRDefault="00CC67FA" w:rsidP="00CC67FA">
      <w:pPr>
        <w:tabs>
          <w:tab w:val="left" w:pos="2520"/>
        </w:tabs>
      </w:pPr>
      <w:r w:rsidRPr="00CC67FA">
        <w:t>5.  Start with name: QAQ to QAQZ</w:t>
      </w:r>
    </w:p>
    <w:p w14:paraId="11F41D49" w14:textId="77777777" w:rsidR="00CC67FA" w:rsidRPr="00CC67FA" w:rsidRDefault="00CC67FA" w:rsidP="00CC67FA">
      <w:pPr>
        <w:tabs>
          <w:tab w:val="left" w:pos="1080"/>
          <w:tab w:val="left" w:pos="5760"/>
        </w:tabs>
      </w:pPr>
      <w:r w:rsidRPr="00CC67FA">
        <w:t>6.  Within name, sort by: &lt;RET&gt;</w:t>
      </w:r>
    </w:p>
    <w:p w14:paraId="5D1429B2" w14:textId="77777777" w:rsidR="00CC67FA" w:rsidRPr="00CC67FA" w:rsidRDefault="00CC67FA" w:rsidP="00CC67FA">
      <w:pPr>
        <w:tabs>
          <w:tab w:val="left" w:pos="1080"/>
          <w:tab w:val="left" w:pos="5760"/>
        </w:tabs>
      </w:pPr>
      <w:r w:rsidRPr="00CC67FA">
        <w:t>7.  First print field: Name</w:t>
      </w:r>
    </w:p>
    <w:p w14:paraId="699089FF" w14:textId="77777777" w:rsidR="00AA4825" w:rsidRPr="00AA4825" w:rsidRDefault="00AA4825" w:rsidP="00105674">
      <w:pPr>
        <w:tabs>
          <w:tab w:val="left" w:pos="1080"/>
          <w:tab w:val="left" w:pos="5760"/>
        </w:tabs>
      </w:pPr>
      <w:r>
        <w:br w:type="page"/>
      </w:r>
    </w:p>
    <w:p w14:paraId="690AF0E6" w14:textId="77777777" w:rsidR="00A0063C" w:rsidRPr="00AA4825" w:rsidRDefault="00A0063C" w:rsidP="00A0063C">
      <w:pPr>
        <w:sectPr w:rsidR="00A0063C" w:rsidRPr="00AA4825">
          <w:headerReference w:type="even" r:id="rId22"/>
          <w:headerReference w:type="default" r:id="rId23"/>
          <w:footerReference w:type="default" r:id="rId24"/>
          <w:pgSz w:w="12240" w:h="15840" w:code="1"/>
          <w:pgMar w:top="1440" w:right="1440" w:bottom="1440" w:left="1440" w:header="720" w:footer="720" w:gutter="0"/>
          <w:cols w:space="720"/>
          <w:titlePg/>
        </w:sectPr>
      </w:pPr>
    </w:p>
    <w:p w14:paraId="63C88BA8" w14:textId="77777777" w:rsidR="00BE097B" w:rsidRPr="00614479" w:rsidRDefault="00AA4825" w:rsidP="00BE097B">
      <w:pPr>
        <w:pStyle w:val="Heading1"/>
      </w:pPr>
      <w:bookmarkStart w:id="13" w:name="_Toc224093235"/>
      <w:r>
        <w:lastRenderedPageBreak/>
        <w:t>Exported Options</w:t>
      </w:r>
      <w:bookmarkEnd w:id="13"/>
    </w:p>
    <w:p w14:paraId="1FA29FA6" w14:textId="77777777" w:rsidR="00BE097B" w:rsidRPr="00AA4825" w:rsidRDefault="00BE097B" w:rsidP="00BE097B">
      <w:pPr>
        <w:rPr>
          <w:szCs w:val="24"/>
        </w:rPr>
      </w:pPr>
    </w:p>
    <w:p w14:paraId="3CD36132" w14:textId="77777777" w:rsidR="00BE097B" w:rsidRPr="00AA4825" w:rsidRDefault="00BE097B" w:rsidP="00BE097B">
      <w:pPr>
        <w:rPr>
          <w:szCs w:val="24"/>
        </w:rPr>
      </w:pPr>
    </w:p>
    <w:p w14:paraId="1444965B" w14:textId="77777777" w:rsidR="00CC67FA" w:rsidRPr="00CC67FA" w:rsidRDefault="00CC67FA" w:rsidP="00CC67FA">
      <w:pPr>
        <w:tabs>
          <w:tab w:val="left" w:pos="1080"/>
          <w:tab w:val="left" w:pos="5760"/>
        </w:tabs>
      </w:pPr>
      <w:r w:rsidRPr="00CC67FA">
        <w:t>The following are the steps you may take to obtain information about menus, exported protocols, exported options, exported remote procedures, and exported HL7 applications concerning the QM Integration Module package.</w:t>
      </w:r>
    </w:p>
    <w:p w14:paraId="2648D6B6" w14:textId="77777777" w:rsidR="00CC67FA" w:rsidRDefault="00CC67FA" w:rsidP="00CC67FA">
      <w:pPr>
        <w:tabs>
          <w:tab w:val="left" w:pos="1080"/>
          <w:tab w:val="left" w:pos="5760"/>
        </w:tabs>
      </w:pPr>
    </w:p>
    <w:p w14:paraId="5361B9B1" w14:textId="77777777" w:rsidR="00CC67FA" w:rsidRPr="00CC67FA" w:rsidRDefault="00CC67FA" w:rsidP="00CC67FA">
      <w:pPr>
        <w:tabs>
          <w:tab w:val="left" w:pos="1080"/>
          <w:tab w:val="left" w:pos="5760"/>
        </w:tabs>
      </w:pPr>
    </w:p>
    <w:p w14:paraId="671D9044" w14:textId="77777777" w:rsidR="00CC67FA" w:rsidRDefault="00CC67FA" w:rsidP="00CC67FA">
      <w:pPr>
        <w:pStyle w:val="Heading2"/>
      </w:pPr>
      <w:bookmarkStart w:id="14" w:name="_Toc224093236"/>
      <w:r w:rsidRPr="00CC67FA">
        <w:t>Menu Diagrams</w:t>
      </w:r>
      <w:bookmarkEnd w:id="14"/>
    </w:p>
    <w:p w14:paraId="74348027" w14:textId="77777777" w:rsidR="00CC67FA" w:rsidRPr="00CC67FA" w:rsidRDefault="00CC67FA" w:rsidP="00CC67FA">
      <w:pPr>
        <w:rPr>
          <w:b/>
        </w:rPr>
      </w:pPr>
    </w:p>
    <w:p w14:paraId="1D255740" w14:textId="77777777" w:rsidR="00CC67FA" w:rsidRPr="00CC67FA" w:rsidRDefault="00CC67FA" w:rsidP="00CC67FA">
      <w:pPr>
        <w:tabs>
          <w:tab w:val="left" w:pos="1080"/>
          <w:tab w:val="left" w:pos="5760"/>
        </w:tabs>
      </w:pPr>
      <w:r w:rsidRPr="00CC67FA">
        <w:t>1.  Programmers Options</w:t>
      </w:r>
    </w:p>
    <w:p w14:paraId="3C90E820" w14:textId="77777777" w:rsidR="00CC67FA" w:rsidRPr="00CC67FA" w:rsidRDefault="00CC67FA" w:rsidP="00CC67FA">
      <w:pPr>
        <w:tabs>
          <w:tab w:val="left" w:pos="1080"/>
          <w:tab w:val="left" w:pos="5760"/>
        </w:tabs>
      </w:pPr>
      <w:r w:rsidRPr="00CC67FA">
        <w:t>2.  Menu Management Menu</w:t>
      </w:r>
    </w:p>
    <w:p w14:paraId="1E25DE1B" w14:textId="77777777" w:rsidR="00CC67FA" w:rsidRPr="00CC67FA" w:rsidRDefault="00CC67FA" w:rsidP="00CC67FA">
      <w:pPr>
        <w:tabs>
          <w:tab w:val="left" w:pos="1080"/>
          <w:tab w:val="left" w:pos="5760"/>
        </w:tabs>
      </w:pPr>
      <w:r w:rsidRPr="00CC67FA">
        <w:t>3.  Display Menus and Options Menu</w:t>
      </w:r>
    </w:p>
    <w:p w14:paraId="2DC67A6A" w14:textId="77777777" w:rsidR="00CC67FA" w:rsidRPr="00CC67FA" w:rsidRDefault="00CC67FA" w:rsidP="00CC67FA">
      <w:pPr>
        <w:tabs>
          <w:tab w:val="left" w:pos="1080"/>
          <w:tab w:val="left" w:pos="5760"/>
        </w:tabs>
      </w:pPr>
      <w:r w:rsidRPr="00CC67FA">
        <w:t>4.  Diagram Menus</w:t>
      </w:r>
    </w:p>
    <w:p w14:paraId="32530EB9" w14:textId="77777777" w:rsidR="00CC67FA" w:rsidRPr="00CC67FA" w:rsidRDefault="00CC67FA" w:rsidP="00CC67FA">
      <w:pPr>
        <w:tabs>
          <w:tab w:val="left" w:pos="3780"/>
        </w:tabs>
      </w:pPr>
      <w:r w:rsidRPr="00CC67FA">
        <w:t>5.  Select User or Option Name: QAQ Manager Menu</w:t>
      </w:r>
    </w:p>
    <w:p w14:paraId="37689D5C" w14:textId="77777777" w:rsidR="00CC67FA" w:rsidRPr="00CC67FA" w:rsidRDefault="00CC67FA" w:rsidP="00CC67FA"/>
    <w:p w14:paraId="43699735" w14:textId="77777777" w:rsidR="00CC67FA" w:rsidRPr="00CC67FA" w:rsidRDefault="00CC67FA" w:rsidP="00CC67FA"/>
    <w:p w14:paraId="44DA9C5A" w14:textId="77777777" w:rsidR="00CC67FA" w:rsidRDefault="00CC67FA" w:rsidP="00CC67FA">
      <w:pPr>
        <w:pStyle w:val="Heading2"/>
      </w:pPr>
      <w:bookmarkStart w:id="15" w:name="_Toc224093237"/>
      <w:r w:rsidRPr="00CC67FA">
        <w:t>Exported Options</w:t>
      </w:r>
      <w:bookmarkEnd w:id="15"/>
    </w:p>
    <w:p w14:paraId="11AD0935" w14:textId="77777777" w:rsidR="00CC67FA" w:rsidRPr="00CC67FA" w:rsidRDefault="00CC67FA" w:rsidP="00CC67FA">
      <w:pPr>
        <w:rPr>
          <w:b/>
        </w:rPr>
      </w:pPr>
    </w:p>
    <w:p w14:paraId="3646E7EF" w14:textId="77777777" w:rsidR="00CC67FA" w:rsidRPr="00CC67FA" w:rsidRDefault="00CC67FA" w:rsidP="00CC67FA">
      <w:r w:rsidRPr="00CC67FA">
        <w:t>1.  VA FileMan Menu</w:t>
      </w:r>
    </w:p>
    <w:p w14:paraId="593C7FB5" w14:textId="77777777" w:rsidR="00CC67FA" w:rsidRPr="00CC67FA" w:rsidRDefault="00CC67FA" w:rsidP="00CC67FA">
      <w:r w:rsidRPr="00CC67FA">
        <w:t>2.  Print File Entries Option</w:t>
      </w:r>
    </w:p>
    <w:p w14:paraId="00FC3254" w14:textId="77777777" w:rsidR="00CC67FA" w:rsidRPr="00CC67FA" w:rsidRDefault="00CC67FA" w:rsidP="00CC67FA">
      <w:r w:rsidRPr="00CC67FA">
        <w:t>3.  Output from what File: OPTION</w:t>
      </w:r>
    </w:p>
    <w:p w14:paraId="66235F62" w14:textId="77777777" w:rsidR="00CC67FA" w:rsidRPr="00CC67FA" w:rsidRDefault="00CC67FA" w:rsidP="00CC67FA">
      <w:r w:rsidRPr="00CC67FA">
        <w:t>4.  Sort by: Name</w:t>
      </w:r>
    </w:p>
    <w:p w14:paraId="760F2C82" w14:textId="77777777" w:rsidR="00CC67FA" w:rsidRPr="00CC67FA" w:rsidRDefault="00CC67FA" w:rsidP="00CC67FA">
      <w:pPr>
        <w:tabs>
          <w:tab w:val="left" w:pos="2520"/>
        </w:tabs>
        <w:ind w:right="-360"/>
      </w:pPr>
      <w:r w:rsidRPr="00CC67FA">
        <w:t>5.  Start with name: QAQ to QAQZ</w:t>
      </w:r>
    </w:p>
    <w:p w14:paraId="3F2B70D6" w14:textId="77777777" w:rsidR="00CC67FA" w:rsidRPr="00CC67FA" w:rsidRDefault="00CC67FA" w:rsidP="00CC67FA">
      <w:r w:rsidRPr="00CC67FA">
        <w:t>6.  Within name, sort by: &lt;RET&gt;</w:t>
      </w:r>
    </w:p>
    <w:p w14:paraId="00949418" w14:textId="77777777" w:rsidR="00CC67FA" w:rsidRPr="00CC67FA" w:rsidRDefault="00CC67FA" w:rsidP="00CC67FA">
      <w:r w:rsidRPr="00CC67FA">
        <w:t>7.  First print field: Name</w:t>
      </w:r>
    </w:p>
    <w:p w14:paraId="5F0201BB" w14:textId="77777777" w:rsidR="00AA4825" w:rsidRDefault="00AA4825" w:rsidP="00AA4825">
      <w:r>
        <w:br w:type="page"/>
      </w:r>
    </w:p>
    <w:p w14:paraId="6B0958CB" w14:textId="77777777" w:rsidR="00417E9F" w:rsidRPr="00AA4825" w:rsidRDefault="00417E9F" w:rsidP="00AA4825">
      <w:pPr>
        <w:rPr>
          <w:sz w:val="20"/>
        </w:rPr>
      </w:pPr>
    </w:p>
    <w:p w14:paraId="60A064B2" w14:textId="77777777" w:rsidR="00786F31" w:rsidRDefault="00786F31" w:rsidP="0029532C">
      <w:pPr>
        <w:rPr>
          <w:szCs w:val="24"/>
        </w:rPr>
        <w:sectPr w:rsidR="00786F31">
          <w:headerReference w:type="even" r:id="rId25"/>
          <w:headerReference w:type="default" r:id="rId26"/>
          <w:footerReference w:type="default" r:id="rId27"/>
          <w:pgSz w:w="12240" w:h="15840" w:code="1"/>
          <w:pgMar w:top="1440" w:right="1440" w:bottom="1440" w:left="1440" w:header="720" w:footer="720" w:gutter="0"/>
          <w:cols w:space="720"/>
          <w:titlePg/>
        </w:sectPr>
      </w:pPr>
    </w:p>
    <w:p w14:paraId="0443F1BC" w14:textId="77777777" w:rsidR="00786F31" w:rsidRPr="00614479" w:rsidRDefault="00AA4825" w:rsidP="00786F31">
      <w:pPr>
        <w:pStyle w:val="Heading1"/>
      </w:pPr>
      <w:bookmarkStart w:id="16" w:name="_Toc224093238"/>
      <w:r>
        <w:lastRenderedPageBreak/>
        <w:t>Archiving and Purging</w:t>
      </w:r>
      <w:bookmarkEnd w:id="16"/>
    </w:p>
    <w:p w14:paraId="3D9D7072" w14:textId="77777777" w:rsidR="00CC67FA" w:rsidRPr="00CC67FA" w:rsidRDefault="00CC67FA" w:rsidP="004B29C4">
      <w:pPr>
        <w:rPr>
          <w:szCs w:val="24"/>
        </w:rPr>
      </w:pPr>
    </w:p>
    <w:p w14:paraId="5BEF9343" w14:textId="77777777" w:rsidR="00CC67FA" w:rsidRPr="00CC67FA" w:rsidRDefault="00CC67FA" w:rsidP="004B29C4">
      <w:pPr>
        <w:rPr>
          <w:szCs w:val="24"/>
        </w:rPr>
      </w:pPr>
    </w:p>
    <w:p w14:paraId="10F166FB" w14:textId="77777777" w:rsidR="00CC67FA" w:rsidRDefault="00CC67FA" w:rsidP="00CC67FA">
      <w:pPr>
        <w:rPr>
          <w:b/>
        </w:rPr>
      </w:pPr>
      <w:r w:rsidRPr="00CC67FA">
        <w:rPr>
          <w:b/>
        </w:rPr>
        <w:t>Archiving</w:t>
      </w:r>
    </w:p>
    <w:p w14:paraId="18086568" w14:textId="77777777" w:rsidR="00A471EE" w:rsidRPr="00CC67FA" w:rsidRDefault="00A471EE" w:rsidP="00CC67FA">
      <w:pPr>
        <w:rPr>
          <w:b/>
        </w:rPr>
      </w:pPr>
    </w:p>
    <w:p w14:paraId="1526FF6E" w14:textId="77777777" w:rsidR="00CC67FA" w:rsidRPr="00CC67FA" w:rsidRDefault="00CC67FA" w:rsidP="00CC67FA">
      <w:pPr>
        <w:ind w:right="720"/>
      </w:pPr>
      <w:r w:rsidRPr="00CC67FA">
        <w:t>There is currently no provision for archiving records.</w:t>
      </w:r>
    </w:p>
    <w:p w14:paraId="1421DEBA" w14:textId="77777777" w:rsidR="00CC67FA" w:rsidRPr="00CC67FA" w:rsidRDefault="00CC67FA" w:rsidP="00CC67FA">
      <w:pPr>
        <w:ind w:right="720"/>
      </w:pPr>
    </w:p>
    <w:p w14:paraId="726A4F26" w14:textId="77777777" w:rsidR="00CC67FA" w:rsidRPr="00CC67FA" w:rsidRDefault="00CC67FA" w:rsidP="00CC67FA">
      <w:pPr>
        <w:ind w:right="720"/>
      </w:pPr>
    </w:p>
    <w:p w14:paraId="736B4CE1" w14:textId="77777777" w:rsidR="00CC67FA" w:rsidRDefault="00CC67FA" w:rsidP="00CC67FA">
      <w:pPr>
        <w:ind w:right="720"/>
        <w:rPr>
          <w:b/>
        </w:rPr>
      </w:pPr>
      <w:r w:rsidRPr="00CC67FA">
        <w:rPr>
          <w:b/>
        </w:rPr>
        <w:t>Purging</w:t>
      </w:r>
    </w:p>
    <w:p w14:paraId="7671391D" w14:textId="77777777" w:rsidR="00A471EE" w:rsidRPr="00CC67FA" w:rsidRDefault="00A471EE" w:rsidP="00CC67FA">
      <w:pPr>
        <w:ind w:right="720"/>
        <w:rPr>
          <w:b/>
        </w:rPr>
      </w:pPr>
    </w:p>
    <w:p w14:paraId="70A90498" w14:textId="77777777" w:rsidR="00CC67FA" w:rsidRPr="00CC67FA" w:rsidRDefault="00CC67FA" w:rsidP="00CC67FA">
      <w:r w:rsidRPr="00CC67FA">
        <w:t>Although VA FileMan can be used to delete records in any of the QM Integration Module files, they are set up with "@" access at the delete level to prevent users from doing this.  The QM Integration Module contains the site parameters, the audit file, and the ad hoc macros which are used by all the QM packages.  For this reason it is strongly recommended the IRM staff not delete data from these files as it may have an adverse effect on other QM packages.</w:t>
      </w:r>
    </w:p>
    <w:p w14:paraId="1F222D30" w14:textId="77777777" w:rsidR="004B29C4" w:rsidRDefault="004B29C4" w:rsidP="004B29C4">
      <w:pPr>
        <w:rPr>
          <w:szCs w:val="24"/>
        </w:rPr>
      </w:pPr>
      <w:r>
        <w:rPr>
          <w:szCs w:val="24"/>
        </w:rPr>
        <w:br w:type="page"/>
      </w:r>
    </w:p>
    <w:p w14:paraId="7D2C488D" w14:textId="77777777" w:rsidR="00AA4825" w:rsidRDefault="00AA4825" w:rsidP="004B29C4">
      <w:pPr>
        <w:rPr>
          <w:szCs w:val="24"/>
        </w:rPr>
      </w:pPr>
    </w:p>
    <w:p w14:paraId="26E83951" w14:textId="77777777" w:rsidR="00AA4825" w:rsidRDefault="00AA4825" w:rsidP="00AA4825">
      <w:pPr>
        <w:rPr>
          <w:szCs w:val="24"/>
        </w:rPr>
        <w:sectPr w:rsidR="00AA4825">
          <w:headerReference w:type="even" r:id="rId28"/>
          <w:headerReference w:type="default" r:id="rId29"/>
          <w:footerReference w:type="default" r:id="rId30"/>
          <w:pgSz w:w="12240" w:h="15840" w:code="1"/>
          <w:pgMar w:top="1440" w:right="1440" w:bottom="1440" w:left="1440" w:header="720" w:footer="720" w:gutter="0"/>
          <w:cols w:space="720"/>
          <w:titlePg/>
        </w:sectPr>
      </w:pPr>
    </w:p>
    <w:p w14:paraId="35EBA813" w14:textId="77777777" w:rsidR="00AA4825" w:rsidRPr="00614479" w:rsidRDefault="00AA4825" w:rsidP="00AA4825">
      <w:pPr>
        <w:pStyle w:val="Heading1"/>
      </w:pPr>
      <w:bookmarkStart w:id="17" w:name="_Toc224093239"/>
      <w:r>
        <w:lastRenderedPageBreak/>
        <w:t>External/Internal Relations</w:t>
      </w:r>
      <w:bookmarkEnd w:id="17"/>
    </w:p>
    <w:p w14:paraId="2C9BBDF7" w14:textId="77777777" w:rsidR="00AA4825" w:rsidRPr="00CC67FA" w:rsidRDefault="00AA4825" w:rsidP="00AA4825">
      <w:pPr>
        <w:rPr>
          <w:szCs w:val="24"/>
        </w:rPr>
      </w:pPr>
    </w:p>
    <w:p w14:paraId="6DD37722" w14:textId="77777777" w:rsidR="00AA4825" w:rsidRPr="00CC67FA" w:rsidRDefault="00AA4825" w:rsidP="00AA4825"/>
    <w:p w14:paraId="648E3B5A" w14:textId="77777777" w:rsidR="00CC67FA" w:rsidRPr="00CC67FA" w:rsidRDefault="00CC67FA" w:rsidP="00CC67FA">
      <w:pPr>
        <w:rPr>
          <w:b/>
        </w:rPr>
      </w:pPr>
      <w:r w:rsidRPr="00CC67FA">
        <w:rPr>
          <w:b/>
        </w:rPr>
        <w:t>External Relations</w:t>
      </w:r>
    </w:p>
    <w:p w14:paraId="3F87CA08" w14:textId="77777777" w:rsidR="00CC67FA" w:rsidRPr="00CC67FA" w:rsidRDefault="00CC67FA" w:rsidP="00CC67FA"/>
    <w:tbl>
      <w:tblPr>
        <w:tblW w:w="0" w:type="auto"/>
        <w:tblLayout w:type="fixed"/>
        <w:tblCellMar>
          <w:left w:w="80" w:type="dxa"/>
          <w:right w:w="80" w:type="dxa"/>
        </w:tblCellMar>
        <w:tblLook w:val="0000" w:firstRow="0" w:lastRow="0" w:firstColumn="0" w:lastColumn="0" w:noHBand="0" w:noVBand="0"/>
      </w:tblPr>
      <w:tblGrid>
        <w:gridCol w:w="1520"/>
        <w:gridCol w:w="2430"/>
        <w:gridCol w:w="5040"/>
      </w:tblGrid>
      <w:tr w:rsidR="00CC67FA" w:rsidRPr="00CC67FA" w14:paraId="79F92CAF" w14:textId="77777777" w:rsidTr="00CC67FA">
        <w:trPr>
          <w:cantSplit/>
        </w:trPr>
        <w:tc>
          <w:tcPr>
            <w:tcW w:w="1520" w:type="dxa"/>
          </w:tcPr>
          <w:p w14:paraId="575E62AE" w14:textId="77777777" w:rsidR="00CC67FA" w:rsidRPr="00CC67FA" w:rsidRDefault="00CC67FA" w:rsidP="002D57B6">
            <w:pPr>
              <w:rPr>
                <w:b/>
                <w:sz w:val="20"/>
              </w:rPr>
            </w:pPr>
            <w:r w:rsidRPr="00CC67FA">
              <w:rPr>
                <w:b/>
                <w:sz w:val="20"/>
              </w:rPr>
              <w:t>FILE #</w:t>
            </w:r>
          </w:p>
        </w:tc>
        <w:tc>
          <w:tcPr>
            <w:tcW w:w="2430" w:type="dxa"/>
          </w:tcPr>
          <w:p w14:paraId="5AFC9BE1" w14:textId="77777777" w:rsidR="00CC67FA" w:rsidRPr="00CC67FA" w:rsidRDefault="00CC67FA" w:rsidP="002D57B6">
            <w:pPr>
              <w:rPr>
                <w:b/>
                <w:sz w:val="20"/>
              </w:rPr>
            </w:pPr>
            <w:r w:rsidRPr="00CC67FA">
              <w:rPr>
                <w:b/>
                <w:sz w:val="20"/>
              </w:rPr>
              <w:t>FILE NAME</w:t>
            </w:r>
          </w:p>
        </w:tc>
        <w:tc>
          <w:tcPr>
            <w:tcW w:w="5040" w:type="dxa"/>
          </w:tcPr>
          <w:p w14:paraId="27F4EB72" w14:textId="77777777" w:rsidR="00CC67FA" w:rsidRPr="00CC67FA" w:rsidRDefault="00CC67FA" w:rsidP="002D57B6">
            <w:pPr>
              <w:rPr>
                <w:b/>
                <w:sz w:val="20"/>
              </w:rPr>
            </w:pPr>
            <w:r w:rsidRPr="00CC67FA">
              <w:rPr>
                <w:b/>
                <w:sz w:val="20"/>
              </w:rPr>
              <w:t>USAGE</w:t>
            </w:r>
          </w:p>
        </w:tc>
      </w:tr>
      <w:tr w:rsidR="00CC67FA" w:rsidRPr="00CC67FA" w14:paraId="470D473C" w14:textId="77777777" w:rsidTr="00CC67FA">
        <w:trPr>
          <w:cantSplit/>
        </w:trPr>
        <w:tc>
          <w:tcPr>
            <w:tcW w:w="1520" w:type="dxa"/>
          </w:tcPr>
          <w:p w14:paraId="67341F39" w14:textId="77777777" w:rsidR="00CC67FA" w:rsidRPr="00CC67FA" w:rsidRDefault="00CC67FA" w:rsidP="002D57B6">
            <w:pPr>
              <w:rPr>
                <w:sz w:val="20"/>
              </w:rPr>
            </w:pPr>
          </w:p>
        </w:tc>
        <w:tc>
          <w:tcPr>
            <w:tcW w:w="2430" w:type="dxa"/>
          </w:tcPr>
          <w:p w14:paraId="559EAC0A" w14:textId="77777777" w:rsidR="00CC67FA" w:rsidRPr="00CC67FA" w:rsidRDefault="00CC67FA" w:rsidP="002D57B6">
            <w:pPr>
              <w:rPr>
                <w:sz w:val="20"/>
              </w:rPr>
            </w:pPr>
          </w:p>
        </w:tc>
        <w:tc>
          <w:tcPr>
            <w:tcW w:w="5040" w:type="dxa"/>
          </w:tcPr>
          <w:p w14:paraId="433AEFC6" w14:textId="77777777" w:rsidR="00CC67FA" w:rsidRPr="00CC67FA" w:rsidRDefault="00CC67FA" w:rsidP="002D57B6">
            <w:pPr>
              <w:rPr>
                <w:sz w:val="20"/>
              </w:rPr>
            </w:pPr>
          </w:p>
        </w:tc>
      </w:tr>
      <w:tr w:rsidR="00CC67FA" w:rsidRPr="00CC67FA" w14:paraId="650C2E2F" w14:textId="77777777" w:rsidTr="00CC67FA">
        <w:trPr>
          <w:cantSplit/>
        </w:trPr>
        <w:tc>
          <w:tcPr>
            <w:tcW w:w="1520" w:type="dxa"/>
          </w:tcPr>
          <w:p w14:paraId="6372AD80" w14:textId="77777777" w:rsidR="00CC67FA" w:rsidRPr="00CC67FA" w:rsidRDefault="00CC67FA" w:rsidP="002D57B6">
            <w:pPr>
              <w:rPr>
                <w:sz w:val="20"/>
              </w:rPr>
            </w:pPr>
            <w:r w:rsidRPr="00CC67FA">
              <w:rPr>
                <w:sz w:val="20"/>
              </w:rPr>
              <w:t>1</w:t>
            </w:r>
          </w:p>
        </w:tc>
        <w:tc>
          <w:tcPr>
            <w:tcW w:w="2430" w:type="dxa"/>
          </w:tcPr>
          <w:p w14:paraId="4176E622" w14:textId="77777777" w:rsidR="00CC67FA" w:rsidRPr="00CC67FA" w:rsidRDefault="00CC67FA" w:rsidP="002D57B6">
            <w:pPr>
              <w:rPr>
                <w:sz w:val="20"/>
              </w:rPr>
            </w:pPr>
            <w:r w:rsidRPr="00CC67FA">
              <w:rPr>
                <w:sz w:val="20"/>
              </w:rPr>
              <w:t>File</w:t>
            </w:r>
          </w:p>
        </w:tc>
        <w:tc>
          <w:tcPr>
            <w:tcW w:w="5040" w:type="dxa"/>
          </w:tcPr>
          <w:p w14:paraId="09679001" w14:textId="77777777" w:rsidR="00CC67FA" w:rsidRPr="00CC67FA" w:rsidRDefault="00CC67FA" w:rsidP="002D57B6">
            <w:pPr>
              <w:rPr>
                <w:sz w:val="20"/>
              </w:rPr>
            </w:pPr>
            <w:r w:rsidRPr="00CC67FA">
              <w:rPr>
                <w:sz w:val="20"/>
              </w:rPr>
              <w:t>Used by the AD HOC MACRO file (#740.1) to determine which file a macro is associated with.  Used by the QA AUDIT file (#740.5) to determine which file an audit trail is associated with.</w:t>
            </w:r>
          </w:p>
        </w:tc>
      </w:tr>
      <w:tr w:rsidR="00CC67FA" w:rsidRPr="00CC67FA" w14:paraId="52E8C3A0" w14:textId="77777777" w:rsidTr="00CC67FA">
        <w:trPr>
          <w:cantSplit/>
        </w:trPr>
        <w:tc>
          <w:tcPr>
            <w:tcW w:w="1520" w:type="dxa"/>
          </w:tcPr>
          <w:p w14:paraId="1F54A747" w14:textId="77777777" w:rsidR="00CC67FA" w:rsidRPr="00CC67FA" w:rsidRDefault="00CC67FA" w:rsidP="002D57B6">
            <w:pPr>
              <w:rPr>
                <w:sz w:val="20"/>
              </w:rPr>
            </w:pPr>
          </w:p>
        </w:tc>
        <w:tc>
          <w:tcPr>
            <w:tcW w:w="2430" w:type="dxa"/>
          </w:tcPr>
          <w:p w14:paraId="0DA21F58" w14:textId="77777777" w:rsidR="00CC67FA" w:rsidRPr="00CC67FA" w:rsidRDefault="00CC67FA" w:rsidP="002D57B6">
            <w:pPr>
              <w:rPr>
                <w:sz w:val="20"/>
              </w:rPr>
            </w:pPr>
          </w:p>
        </w:tc>
        <w:tc>
          <w:tcPr>
            <w:tcW w:w="5040" w:type="dxa"/>
          </w:tcPr>
          <w:p w14:paraId="1F993090" w14:textId="77777777" w:rsidR="00CC67FA" w:rsidRPr="00CC67FA" w:rsidRDefault="00CC67FA" w:rsidP="002D57B6">
            <w:pPr>
              <w:rPr>
                <w:sz w:val="20"/>
              </w:rPr>
            </w:pPr>
          </w:p>
        </w:tc>
      </w:tr>
      <w:tr w:rsidR="00CC67FA" w:rsidRPr="00CC67FA" w14:paraId="57C98CE9" w14:textId="77777777" w:rsidTr="00CC67FA">
        <w:trPr>
          <w:cantSplit/>
        </w:trPr>
        <w:tc>
          <w:tcPr>
            <w:tcW w:w="1520" w:type="dxa"/>
          </w:tcPr>
          <w:p w14:paraId="46A5BD9F" w14:textId="77777777" w:rsidR="00CC67FA" w:rsidRPr="00CC67FA" w:rsidRDefault="00CC67FA" w:rsidP="002D57B6">
            <w:pPr>
              <w:rPr>
                <w:sz w:val="20"/>
              </w:rPr>
            </w:pPr>
            <w:r w:rsidRPr="00CC67FA">
              <w:rPr>
                <w:sz w:val="20"/>
              </w:rPr>
              <w:t>3.8</w:t>
            </w:r>
          </w:p>
        </w:tc>
        <w:tc>
          <w:tcPr>
            <w:tcW w:w="2430" w:type="dxa"/>
          </w:tcPr>
          <w:p w14:paraId="5F685733" w14:textId="77777777" w:rsidR="00CC67FA" w:rsidRPr="00CC67FA" w:rsidRDefault="00CC67FA" w:rsidP="002D57B6">
            <w:pPr>
              <w:rPr>
                <w:sz w:val="20"/>
              </w:rPr>
            </w:pPr>
            <w:r w:rsidRPr="00CC67FA">
              <w:rPr>
                <w:sz w:val="20"/>
              </w:rPr>
              <w:t>Mail Group</w:t>
            </w:r>
          </w:p>
        </w:tc>
        <w:tc>
          <w:tcPr>
            <w:tcW w:w="5040" w:type="dxa"/>
          </w:tcPr>
          <w:p w14:paraId="40E62295" w14:textId="77777777" w:rsidR="00CC67FA" w:rsidRPr="00CC67FA" w:rsidRDefault="00CC67FA" w:rsidP="002D57B6">
            <w:pPr>
              <w:rPr>
                <w:sz w:val="20"/>
              </w:rPr>
            </w:pPr>
            <w:r w:rsidRPr="00CC67FA">
              <w:rPr>
                <w:sz w:val="20"/>
              </w:rPr>
              <w:t>Used by the QUALITY ASSURANCE SITE PARAMETERS file (#740) to determine the name of the site at which the QM packages are installed.</w:t>
            </w:r>
          </w:p>
        </w:tc>
      </w:tr>
      <w:tr w:rsidR="00CC67FA" w:rsidRPr="00CC67FA" w14:paraId="52089E85" w14:textId="77777777" w:rsidTr="00CC67FA">
        <w:trPr>
          <w:cantSplit/>
        </w:trPr>
        <w:tc>
          <w:tcPr>
            <w:tcW w:w="1520" w:type="dxa"/>
          </w:tcPr>
          <w:p w14:paraId="6A2FBE3A" w14:textId="77777777" w:rsidR="00CC67FA" w:rsidRPr="00CC67FA" w:rsidRDefault="00CC67FA" w:rsidP="002D57B6">
            <w:pPr>
              <w:rPr>
                <w:sz w:val="20"/>
              </w:rPr>
            </w:pPr>
          </w:p>
        </w:tc>
        <w:tc>
          <w:tcPr>
            <w:tcW w:w="2430" w:type="dxa"/>
          </w:tcPr>
          <w:p w14:paraId="44A1B360" w14:textId="77777777" w:rsidR="00CC67FA" w:rsidRPr="00CC67FA" w:rsidRDefault="00CC67FA" w:rsidP="002D57B6">
            <w:pPr>
              <w:rPr>
                <w:sz w:val="20"/>
              </w:rPr>
            </w:pPr>
          </w:p>
        </w:tc>
        <w:tc>
          <w:tcPr>
            <w:tcW w:w="5040" w:type="dxa"/>
          </w:tcPr>
          <w:p w14:paraId="0A6B50D4" w14:textId="77777777" w:rsidR="00CC67FA" w:rsidRPr="00CC67FA" w:rsidRDefault="00CC67FA" w:rsidP="002D57B6">
            <w:pPr>
              <w:rPr>
                <w:sz w:val="20"/>
              </w:rPr>
            </w:pPr>
          </w:p>
        </w:tc>
      </w:tr>
      <w:tr w:rsidR="00CC67FA" w:rsidRPr="00CC67FA" w14:paraId="43ADC633" w14:textId="77777777" w:rsidTr="00CC67FA">
        <w:trPr>
          <w:cantSplit/>
        </w:trPr>
        <w:tc>
          <w:tcPr>
            <w:tcW w:w="1520" w:type="dxa"/>
          </w:tcPr>
          <w:p w14:paraId="2FB6356D" w14:textId="77777777" w:rsidR="00CC67FA" w:rsidRPr="00CC67FA" w:rsidRDefault="00CC67FA" w:rsidP="002D57B6">
            <w:pPr>
              <w:rPr>
                <w:sz w:val="20"/>
              </w:rPr>
            </w:pPr>
            <w:r w:rsidRPr="00CC67FA">
              <w:rPr>
                <w:sz w:val="20"/>
              </w:rPr>
              <w:t>4</w:t>
            </w:r>
          </w:p>
        </w:tc>
        <w:tc>
          <w:tcPr>
            <w:tcW w:w="2430" w:type="dxa"/>
          </w:tcPr>
          <w:p w14:paraId="7C2C59A8" w14:textId="77777777" w:rsidR="00CC67FA" w:rsidRPr="00CC67FA" w:rsidRDefault="00CC67FA" w:rsidP="002D57B6">
            <w:pPr>
              <w:rPr>
                <w:sz w:val="20"/>
              </w:rPr>
            </w:pPr>
            <w:r w:rsidRPr="00CC67FA">
              <w:rPr>
                <w:sz w:val="20"/>
              </w:rPr>
              <w:t>Institution</w:t>
            </w:r>
          </w:p>
        </w:tc>
        <w:tc>
          <w:tcPr>
            <w:tcW w:w="5040" w:type="dxa"/>
          </w:tcPr>
          <w:p w14:paraId="4C7871AD" w14:textId="77777777" w:rsidR="00CC67FA" w:rsidRPr="00CC67FA" w:rsidRDefault="00CC67FA" w:rsidP="002D57B6">
            <w:pPr>
              <w:rPr>
                <w:sz w:val="20"/>
              </w:rPr>
            </w:pPr>
            <w:r w:rsidRPr="00CC67FA">
              <w:rPr>
                <w:sz w:val="20"/>
              </w:rPr>
              <w:t>Used by the QUALITY ASSURANCE SITE PARAMETERS file (#740) to determine at which site the QM packages are installed.</w:t>
            </w:r>
          </w:p>
        </w:tc>
      </w:tr>
      <w:tr w:rsidR="00CC67FA" w:rsidRPr="00CC67FA" w14:paraId="765562D5" w14:textId="77777777" w:rsidTr="00CC67FA">
        <w:trPr>
          <w:cantSplit/>
        </w:trPr>
        <w:tc>
          <w:tcPr>
            <w:tcW w:w="1520" w:type="dxa"/>
          </w:tcPr>
          <w:p w14:paraId="7C996FE2" w14:textId="77777777" w:rsidR="00CC67FA" w:rsidRPr="00CC67FA" w:rsidRDefault="00CC67FA" w:rsidP="002D57B6">
            <w:pPr>
              <w:rPr>
                <w:sz w:val="20"/>
              </w:rPr>
            </w:pPr>
          </w:p>
        </w:tc>
        <w:tc>
          <w:tcPr>
            <w:tcW w:w="2430" w:type="dxa"/>
          </w:tcPr>
          <w:p w14:paraId="25663DBE" w14:textId="77777777" w:rsidR="00CC67FA" w:rsidRPr="00CC67FA" w:rsidRDefault="00CC67FA" w:rsidP="002D57B6">
            <w:pPr>
              <w:rPr>
                <w:sz w:val="20"/>
              </w:rPr>
            </w:pPr>
          </w:p>
        </w:tc>
        <w:tc>
          <w:tcPr>
            <w:tcW w:w="5040" w:type="dxa"/>
          </w:tcPr>
          <w:p w14:paraId="5E5B799D" w14:textId="77777777" w:rsidR="00CC67FA" w:rsidRPr="00CC67FA" w:rsidRDefault="00CC67FA" w:rsidP="002D57B6">
            <w:pPr>
              <w:rPr>
                <w:sz w:val="20"/>
              </w:rPr>
            </w:pPr>
          </w:p>
        </w:tc>
      </w:tr>
      <w:tr w:rsidR="00CC67FA" w:rsidRPr="00CC67FA" w14:paraId="26847F4D" w14:textId="77777777" w:rsidTr="00CC67FA">
        <w:trPr>
          <w:cantSplit/>
        </w:trPr>
        <w:tc>
          <w:tcPr>
            <w:tcW w:w="1520" w:type="dxa"/>
          </w:tcPr>
          <w:p w14:paraId="44BD8DAC" w14:textId="77777777" w:rsidR="00CC67FA" w:rsidRPr="00CC67FA" w:rsidRDefault="00CC67FA" w:rsidP="002D57B6">
            <w:pPr>
              <w:rPr>
                <w:sz w:val="20"/>
              </w:rPr>
            </w:pPr>
            <w:r w:rsidRPr="00CC67FA">
              <w:rPr>
                <w:sz w:val="20"/>
              </w:rPr>
              <w:t>5</w:t>
            </w:r>
          </w:p>
        </w:tc>
        <w:tc>
          <w:tcPr>
            <w:tcW w:w="2430" w:type="dxa"/>
          </w:tcPr>
          <w:p w14:paraId="36F0E8E9" w14:textId="77777777" w:rsidR="00CC67FA" w:rsidRPr="00CC67FA" w:rsidRDefault="00CC67FA" w:rsidP="002D57B6">
            <w:pPr>
              <w:rPr>
                <w:sz w:val="20"/>
              </w:rPr>
            </w:pPr>
            <w:r w:rsidRPr="00CC67FA">
              <w:rPr>
                <w:sz w:val="20"/>
              </w:rPr>
              <w:t>State</w:t>
            </w:r>
          </w:p>
        </w:tc>
        <w:tc>
          <w:tcPr>
            <w:tcW w:w="5040" w:type="dxa"/>
          </w:tcPr>
          <w:p w14:paraId="5323FBEC" w14:textId="77777777" w:rsidR="00CC67FA" w:rsidRPr="00CC67FA" w:rsidRDefault="00CC67FA" w:rsidP="002D57B6">
            <w:pPr>
              <w:rPr>
                <w:sz w:val="20"/>
              </w:rPr>
            </w:pPr>
            <w:r w:rsidRPr="00CC67FA">
              <w:rPr>
                <w:sz w:val="20"/>
              </w:rPr>
              <w:t>Used by the QUALITY ASSURANCE SITE PARAMETERS file (#740) to determine what state the site is located in.</w:t>
            </w:r>
          </w:p>
        </w:tc>
      </w:tr>
      <w:tr w:rsidR="00CC67FA" w:rsidRPr="00CC67FA" w14:paraId="46E6D17A" w14:textId="77777777" w:rsidTr="00CC67FA">
        <w:trPr>
          <w:cantSplit/>
        </w:trPr>
        <w:tc>
          <w:tcPr>
            <w:tcW w:w="1520" w:type="dxa"/>
          </w:tcPr>
          <w:p w14:paraId="44147C66" w14:textId="77777777" w:rsidR="00CC67FA" w:rsidRPr="00CC67FA" w:rsidRDefault="00CC67FA" w:rsidP="002D57B6">
            <w:pPr>
              <w:rPr>
                <w:sz w:val="20"/>
              </w:rPr>
            </w:pPr>
          </w:p>
        </w:tc>
        <w:tc>
          <w:tcPr>
            <w:tcW w:w="2430" w:type="dxa"/>
          </w:tcPr>
          <w:p w14:paraId="60F51D35" w14:textId="77777777" w:rsidR="00CC67FA" w:rsidRPr="00CC67FA" w:rsidRDefault="00CC67FA" w:rsidP="002D57B6">
            <w:pPr>
              <w:rPr>
                <w:sz w:val="20"/>
              </w:rPr>
            </w:pPr>
          </w:p>
        </w:tc>
        <w:tc>
          <w:tcPr>
            <w:tcW w:w="5040" w:type="dxa"/>
          </w:tcPr>
          <w:p w14:paraId="366E7763" w14:textId="77777777" w:rsidR="00CC67FA" w:rsidRPr="00CC67FA" w:rsidRDefault="00CC67FA" w:rsidP="002D57B6">
            <w:pPr>
              <w:rPr>
                <w:sz w:val="20"/>
              </w:rPr>
            </w:pPr>
          </w:p>
        </w:tc>
      </w:tr>
      <w:tr w:rsidR="00CC67FA" w:rsidRPr="00CC67FA" w14:paraId="3BB68828" w14:textId="77777777" w:rsidTr="00CC67FA">
        <w:trPr>
          <w:cantSplit/>
        </w:trPr>
        <w:tc>
          <w:tcPr>
            <w:tcW w:w="1520" w:type="dxa"/>
          </w:tcPr>
          <w:p w14:paraId="1FFF1E39" w14:textId="77777777" w:rsidR="00CC67FA" w:rsidRPr="00CC67FA" w:rsidRDefault="00CC67FA" w:rsidP="002D57B6">
            <w:pPr>
              <w:rPr>
                <w:sz w:val="20"/>
              </w:rPr>
            </w:pPr>
            <w:r w:rsidRPr="00CC67FA">
              <w:rPr>
                <w:sz w:val="20"/>
              </w:rPr>
              <w:t>200</w:t>
            </w:r>
          </w:p>
        </w:tc>
        <w:tc>
          <w:tcPr>
            <w:tcW w:w="2430" w:type="dxa"/>
          </w:tcPr>
          <w:p w14:paraId="19372F93" w14:textId="77777777" w:rsidR="00CC67FA" w:rsidRPr="00CC67FA" w:rsidRDefault="00CC67FA" w:rsidP="002D57B6">
            <w:pPr>
              <w:rPr>
                <w:sz w:val="20"/>
              </w:rPr>
            </w:pPr>
            <w:r w:rsidRPr="00CC67FA">
              <w:rPr>
                <w:sz w:val="20"/>
              </w:rPr>
              <w:t>New Person</w:t>
            </w:r>
          </w:p>
        </w:tc>
        <w:tc>
          <w:tcPr>
            <w:tcW w:w="5040" w:type="dxa"/>
          </w:tcPr>
          <w:p w14:paraId="7528DD16" w14:textId="77777777" w:rsidR="00CC67FA" w:rsidRPr="00CC67FA" w:rsidRDefault="00CC67FA" w:rsidP="002D57B6">
            <w:pPr>
              <w:rPr>
                <w:sz w:val="20"/>
              </w:rPr>
            </w:pPr>
            <w:r w:rsidRPr="00CC67FA">
              <w:rPr>
                <w:sz w:val="20"/>
              </w:rPr>
              <w:t>Used by the QA AUDIT file (#740.5) to track who performed what actions on what data.</w:t>
            </w:r>
          </w:p>
        </w:tc>
      </w:tr>
    </w:tbl>
    <w:p w14:paraId="64924769" w14:textId="77777777" w:rsidR="00CC67FA" w:rsidRPr="00CC67FA" w:rsidRDefault="00CC67FA" w:rsidP="00CC67FA"/>
    <w:p w14:paraId="5ACA8207" w14:textId="77777777" w:rsidR="00CC67FA" w:rsidRPr="00CC67FA" w:rsidRDefault="00CC67FA" w:rsidP="00CC67FA"/>
    <w:p w14:paraId="25EB1C30" w14:textId="77777777" w:rsidR="00CC67FA" w:rsidRDefault="00CC67FA" w:rsidP="00CC67FA">
      <w:pPr>
        <w:rPr>
          <w:b/>
        </w:rPr>
      </w:pPr>
      <w:r w:rsidRPr="00CC67FA">
        <w:rPr>
          <w:b/>
        </w:rPr>
        <w:t>Internal Relations</w:t>
      </w:r>
    </w:p>
    <w:p w14:paraId="47A52884" w14:textId="77777777" w:rsidR="00CC67FA" w:rsidRPr="00CC67FA" w:rsidRDefault="00CC67FA" w:rsidP="00CC67FA">
      <w:pPr>
        <w:rPr>
          <w:b/>
        </w:rPr>
      </w:pPr>
    </w:p>
    <w:p w14:paraId="261029F2" w14:textId="77777777" w:rsidR="00CC67FA" w:rsidRDefault="00CC67FA" w:rsidP="00CC67FA">
      <w:r w:rsidRPr="00CC67FA">
        <w:t>The package is designed to allow for tailoring of menus for particular users.  This should be determined by the QM ADPAC at each site, based on how the components of the QM task are assigned.  The QM Manager Menu options are intended for use by the QM ADPAC.</w:t>
      </w:r>
    </w:p>
    <w:p w14:paraId="5525E229" w14:textId="77777777" w:rsidR="00CC67FA" w:rsidRDefault="00CC67FA" w:rsidP="00CC67FA"/>
    <w:p w14:paraId="2962100B" w14:textId="77777777" w:rsidR="00CC67FA" w:rsidRPr="00CC67FA" w:rsidRDefault="00CC67FA" w:rsidP="00CC67FA">
      <w:r>
        <w:br w:type="page"/>
      </w:r>
    </w:p>
    <w:p w14:paraId="320E44F9" w14:textId="77777777" w:rsidR="00AA4825" w:rsidRDefault="00AA4825" w:rsidP="00AA4825">
      <w:pPr>
        <w:rPr>
          <w:szCs w:val="24"/>
        </w:rPr>
        <w:sectPr w:rsidR="00AA4825">
          <w:headerReference w:type="even" r:id="rId31"/>
          <w:headerReference w:type="default" r:id="rId32"/>
          <w:footerReference w:type="default" r:id="rId33"/>
          <w:pgSz w:w="12240" w:h="15840" w:code="1"/>
          <w:pgMar w:top="1440" w:right="1440" w:bottom="1440" w:left="1440" w:header="720" w:footer="720" w:gutter="0"/>
          <w:cols w:space="720"/>
          <w:titlePg/>
        </w:sectPr>
      </w:pPr>
    </w:p>
    <w:p w14:paraId="6878C92A" w14:textId="77777777" w:rsidR="00AA4825" w:rsidRPr="00614479" w:rsidRDefault="00AA4825" w:rsidP="00AA4825">
      <w:pPr>
        <w:pStyle w:val="Heading1"/>
      </w:pPr>
      <w:bookmarkStart w:id="18" w:name="_Toc224093240"/>
      <w:r>
        <w:lastRenderedPageBreak/>
        <w:t>How to Generate On-line Documentation</w:t>
      </w:r>
      <w:bookmarkEnd w:id="18"/>
    </w:p>
    <w:p w14:paraId="7CCA3FBF" w14:textId="77777777" w:rsidR="00AA4825" w:rsidRPr="006C3E9D" w:rsidRDefault="00AA4825" w:rsidP="00AA4825">
      <w:pPr>
        <w:rPr>
          <w:sz w:val="20"/>
        </w:rPr>
      </w:pPr>
    </w:p>
    <w:p w14:paraId="75FC8D60" w14:textId="77777777" w:rsidR="00AA4825" w:rsidRPr="006C3E9D" w:rsidRDefault="00AA4825" w:rsidP="00AA4825">
      <w:pPr>
        <w:rPr>
          <w:sz w:val="20"/>
        </w:rPr>
      </w:pPr>
    </w:p>
    <w:p w14:paraId="74C899FA" w14:textId="77777777" w:rsidR="006C3E9D" w:rsidRPr="006C3E9D" w:rsidRDefault="006C3E9D" w:rsidP="006C3E9D">
      <w:r w:rsidRPr="006C3E9D">
        <w:t xml:space="preserve">This section describes some of the various methods by which users may secure QM Integration Module technical documentation.  On-line technical documentation pertaining to the QMIM software, in addition to that which is located in the help prompts and on the help screens which are found throughout the QMIM package, may be generated through utilization of several KERNEL options. These include but are not limited to:  XINDEX, Menu Management Inquire Option File, Print Option File, and FileMan List File Attributes. </w:t>
      </w:r>
    </w:p>
    <w:p w14:paraId="4EC800A2" w14:textId="77777777" w:rsidR="006C3E9D" w:rsidRPr="006C3E9D" w:rsidRDefault="006C3E9D" w:rsidP="006C3E9D"/>
    <w:p w14:paraId="69CD2795" w14:textId="77777777" w:rsidR="006C3E9D" w:rsidRPr="006C3E9D" w:rsidRDefault="006C3E9D" w:rsidP="006C3E9D">
      <w:r w:rsidRPr="006C3E9D">
        <w:t>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7E746C12" w14:textId="77777777" w:rsidR="006C3E9D" w:rsidRPr="006C3E9D" w:rsidRDefault="006C3E9D" w:rsidP="006C3E9D"/>
    <w:p w14:paraId="5362F2C9" w14:textId="77777777" w:rsidR="006C3E9D" w:rsidRPr="006C3E9D" w:rsidRDefault="006C3E9D" w:rsidP="006C3E9D">
      <w:r w:rsidRPr="006C3E9D">
        <w:t>For a more exhaustive option listing and further information about other utilities which supply on-line technical information, please consult the VistA Kernel Reference Manual.</w:t>
      </w:r>
    </w:p>
    <w:p w14:paraId="1608F9CA" w14:textId="77777777" w:rsidR="006C3E9D" w:rsidRPr="006C3E9D" w:rsidRDefault="006C3E9D" w:rsidP="006C3E9D"/>
    <w:p w14:paraId="71637C04" w14:textId="77777777" w:rsidR="006C3E9D" w:rsidRPr="006C3E9D" w:rsidRDefault="006C3E9D" w:rsidP="006C3E9D"/>
    <w:p w14:paraId="1099AA28" w14:textId="77777777" w:rsidR="006C3E9D" w:rsidRDefault="006C3E9D" w:rsidP="006C3E9D">
      <w:pPr>
        <w:rPr>
          <w:b/>
          <w:bCs/>
        </w:rPr>
      </w:pPr>
      <w:r w:rsidRPr="006C3E9D">
        <w:rPr>
          <w:b/>
          <w:bCs/>
        </w:rPr>
        <w:t>XIndex</w:t>
      </w:r>
    </w:p>
    <w:p w14:paraId="72216804" w14:textId="77777777" w:rsidR="006C3E9D" w:rsidRPr="006C3E9D" w:rsidRDefault="006C3E9D" w:rsidP="006C3E9D">
      <w:pPr>
        <w:rPr>
          <w:b/>
          <w:bCs/>
        </w:rPr>
      </w:pPr>
    </w:p>
    <w:p w14:paraId="06A05718" w14:textId="77777777" w:rsidR="006C3E9D" w:rsidRPr="006C3E9D" w:rsidRDefault="006C3E9D" w:rsidP="006C3E9D">
      <w:r w:rsidRPr="006C3E9D">
        <w:t>This option analyzes the structure of a routine(s) to determine in part if the routine(s) adheres to VistA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VistA Programming Standards which exist in the selected routine(s) and to see how routines interact with one another, that is, which routines call or are called by other routines.</w:t>
      </w:r>
    </w:p>
    <w:p w14:paraId="5039EE16" w14:textId="77777777" w:rsidR="006C3E9D" w:rsidRPr="006C3E9D" w:rsidRDefault="006C3E9D" w:rsidP="006C3E9D"/>
    <w:p w14:paraId="596FAEF0" w14:textId="77777777" w:rsidR="006C3E9D" w:rsidRPr="006C3E9D" w:rsidRDefault="006C3E9D" w:rsidP="006C3E9D">
      <w:r w:rsidRPr="006C3E9D">
        <w:t>To run XINDEX for the QMIM package, specify the following namespace at the "routine(s) ?&gt;" prompt:  QAQ*.</w:t>
      </w:r>
    </w:p>
    <w:p w14:paraId="2C970B13" w14:textId="77777777" w:rsidR="006C3E9D" w:rsidRPr="006C3E9D" w:rsidRDefault="006C3E9D" w:rsidP="006C3E9D"/>
    <w:p w14:paraId="3990A23B" w14:textId="77777777" w:rsidR="006C3E9D" w:rsidRPr="006C3E9D" w:rsidRDefault="006C3E9D" w:rsidP="006C3E9D">
      <w:r w:rsidRPr="006C3E9D">
        <w:t>QMIM initialization routines which reside in the UCI in which XINDEX is being run, compiled template routines, and local routines found within the QMIM namespace should be omitted at the "routine(s) ?&gt;" prompt.  To omit routines from selection, preface the namespace with a minus sign (-).</w:t>
      </w:r>
    </w:p>
    <w:p w14:paraId="7CAC9276" w14:textId="77777777" w:rsidR="006C3E9D" w:rsidRDefault="006C3E9D" w:rsidP="006C3E9D">
      <w:pPr>
        <w:rPr>
          <w:b/>
          <w:bCs/>
        </w:rPr>
      </w:pPr>
      <w:r w:rsidRPr="006C3E9D">
        <w:br w:type="page"/>
      </w:r>
      <w:r w:rsidRPr="006C3E9D">
        <w:rPr>
          <w:b/>
          <w:bCs/>
        </w:rPr>
        <w:lastRenderedPageBreak/>
        <w:t>Inquire to Option File</w:t>
      </w:r>
    </w:p>
    <w:p w14:paraId="037BC1B1" w14:textId="77777777" w:rsidR="006C3E9D" w:rsidRPr="006C3E9D" w:rsidRDefault="006C3E9D" w:rsidP="006C3E9D">
      <w:pPr>
        <w:rPr>
          <w:b/>
          <w:bCs/>
        </w:rPr>
      </w:pPr>
    </w:p>
    <w:p w14:paraId="3DC24A7D" w14:textId="77777777" w:rsidR="006C3E9D" w:rsidRPr="006C3E9D" w:rsidRDefault="006C3E9D" w:rsidP="006C3E9D">
      <w:r w:rsidRPr="006C3E9D">
        <w:t>This Menu Manager option provides the following information about a specified option(s): option name, menu text, option description, type of option, and lock (if any).  In addition, all items on the menu are listed for each menu option.</w:t>
      </w:r>
    </w:p>
    <w:p w14:paraId="61B0772C" w14:textId="77777777" w:rsidR="006C3E9D" w:rsidRPr="006C3E9D" w:rsidRDefault="006C3E9D" w:rsidP="006C3E9D"/>
    <w:p w14:paraId="49D8C40D" w14:textId="77777777" w:rsidR="006C3E9D" w:rsidRPr="006C3E9D" w:rsidRDefault="006C3E9D" w:rsidP="006C3E9D">
      <w:r w:rsidRPr="006C3E9D">
        <w:t>To secure information about QMIM options, the user must specify the name or namespace of the option(s) desired.  QAQ is the namespace associated with the QMIM package.</w:t>
      </w:r>
    </w:p>
    <w:p w14:paraId="1BE6043C" w14:textId="77777777" w:rsidR="006C3E9D" w:rsidRPr="006C3E9D" w:rsidRDefault="006C3E9D" w:rsidP="006C3E9D"/>
    <w:p w14:paraId="623D3FA5" w14:textId="77777777" w:rsidR="006C3E9D" w:rsidRPr="006C3E9D" w:rsidRDefault="006C3E9D" w:rsidP="006C3E9D"/>
    <w:p w14:paraId="62BF9294" w14:textId="77777777" w:rsidR="006C3E9D" w:rsidRDefault="006C3E9D" w:rsidP="006C3E9D">
      <w:pPr>
        <w:rPr>
          <w:b/>
          <w:bCs/>
        </w:rPr>
      </w:pPr>
      <w:r w:rsidRPr="006C3E9D">
        <w:rPr>
          <w:b/>
          <w:bCs/>
        </w:rPr>
        <w:t>Print Options File</w:t>
      </w:r>
    </w:p>
    <w:p w14:paraId="6A671859" w14:textId="77777777" w:rsidR="006C3E9D" w:rsidRPr="006C3E9D" w:rsidRDefault="006C3E9D" w:rsidP="006C3E9D">
      <w:pPr>
        <w:rPr>
          <w:b/>
          <w:bCs/>
        </w:rPr>
      </w:pPr>
    </w:p>
    <w:p w14:paraId="101DED58" w14:textId="77777777" w:rsidR="006C3E9D" w:rsidRPr="006C3E9D" w:rsidRDefault="006C3E9D" w:rsidP="006C3E9D">
      <w:r w:rsidRPr="006C3E9D">
        <w:t>This utility generates a listing of options from the OPTION file.  The user may choose to print all of the entries in this file or may elect to specify a single option or range of options.  To obtain a list of QMIM options, the following option namespace should be specified:  QAQ.</w:t>
      </w:r>
    </w:p>
    <w:p w14:paraId="672708BB" w14:textId="77777777" w:rsidR="006C3E9D" w:rsidRPr="006C3E9D" w:rsidRDefault="006C3E9D" w:rsidP="006C3E9D"/>
    <w:p w14:paraId="5F86DDE0" w14:textId="77777777" w:rsidR="006C3E9D" w:rsidRPr="006C3E9D" w:rsidRDefault="006C3E9D" w:rsidP="006C3E9D"/>
    <w:p w14:paraId="53FAC273" w14:textId="77777777" w:rsidR="006C3E9D" w:rsidRDefault="006C3E9D" w:rsidP="006C3E9D">
      <w:pPr>
        <w:rPr>
          <w:b/>
          <w:bCs/>
        </w:rPr>
      </w:pPr>
      <w:r w:rsidRPr="006C3E9D">
        <w:rPr>
          <w:b/>
          <w:bCs/>
        </w:rPr>
        <w:t>List File Attributes</w:t>
      </w:r>
    </w:p>
    <w:p w14:paraId="56029B14" w14:textId="77777777" w:rsidR="006C3E9D" w:rsidRPr="006C3E9D" w:rsidRDefault="006C3E9D" w:rsidP="006C3E9D">
      <w:pPr>
        <w:rPr>
          <w:b/>
          <w:bCs/>
        </w:rPr>
      </w:pPr>
    </w:p>
    <w:p w14:paraId="3D043E49" w14:textId="77777777" w:rsidR="006C3E9D" w:rsidRPr="006C3E9D" w:rsidRDefault="006C3E9D" w:rsidP="006C3E9D">
      <w:r w:rsidRPr="006C3E9D">
        <w:t>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66D63F33" w14:textId="77777777" w:rsidR="006C3E9D" w:rsidRPr="006C3E9D" w:rsidRDefault="006C3E9D" w:rsidP="006C3E9D"/>
    <w:p w14:paraId="444368B6" w14:textId="77777777" w:rsidR="006C3E9D" w:rsidRPr="006C3E9D" w:rsidRDefault="006C3E9D" w:rsidP="006C3E9D">
      <w:r w:rsidRPr="006C3E9D">
        <w:t xml:space="preserve">Using the "Global Map" format of this option generates an output which lists all cross-references for the file selected, global location of each field in the file, input templates, print templates, and sort templates. </w:t>
      </w:r>
    </w:p>
    <w:p w14:paraId="6914D825" w14:textId="77777777" w:rsidR="00AA4825" w:rsidRDefault="00AA4825" w:rsidP="00AA4825">
      <w:pPr>
        <w:ind w:right="720"/>
      </w:pPr>
    </w:p>
    <w:p w14:paraId="5FB4EEF6" w14:textId="77777777" w:rsidR="00AA4825" w:rsidRDefault="00AA4825" w:rsidP="00AA4825">
      <w:pPr>
        <w:rPr>
          <w:szCs w:val="24"/>
        </w:rPr>
        <w:sectPr w:rsidR="00AA4825">
          <w:headerReference w:type="even" r:id="rId34"/>
          <w:headerReference w:type="default" r:id="rId35"/>
          <w:footerReference w:type="default" r:id="rId36"/>
          <w:pgSz w:w="12240" w:h="15840" w:code="1"/>
          <w:pgMar w:top="1440" w:right="1440" w:bottom="1440" w:left="1440" w:header="720" w:footer="720" w:gutter="0"/>
          <w:cols w:space="720"/>
          <w:titlePg/>
        </w:sectPr>
      </w:pPr>
    </w:p>
    <w:p w14:paraId="3B40464F" w14:textId="77777777" w:rsidR="00AA4825" w:rsidRDefault="00AA4825" w:rsidP="00417E9F">
      <w:pPr>
        <w:pStyle w:val="Heading1"/>
        <w:rPr>
          <w:rFonts w:ascii="Century Schoolbook" w:hAnsi="Century Schoolbook"/>
        </w:rPr>
      </w:pPr>
      <w:bookmarkStart w:id="19" w:name="_Toc224093241"/>
      <w:r>
        <w:lastRenderedPageBreak/>
        <w:t>Security</w:t>
      </w:r>
      <w:bookmarkEnd w:id="19"/>
    </w:p>
    <w:p w14:paraId="2BD6109A" w14:textId="77777777" w:rsidR="00AA4825" w:rsidRPr="006C3E9D" w:rsidRDefault="00AA4825" w:rsidP="00AA4825"/>
    <w:p w14:paraId="4E47BDDC" w14:textId="77777777" w:rsidR="00AA4825" w:rsidRPr="006C3E9D" w:rsidRDefault="00AA4825" w:rsidP="00AA4825"/>
    <w:p w14:paraId="314B7990" w14:textId="77777777" w:rsidR="006C3E9D" w:rsidRDefault="006C3E9D" w:rsidP="006C3E9D">
      <w:pPr>
        <w:pStyle w:val="Heading2"/>
      </w:pPr>
      <w:bookmarkStart w:id="20" w:name="_Toc224093242"/>
      <w:r w:rsidRPr="006C3E9D">
        <w:t>Security Keys</w:t>
      </w:r>
      <w:bookmarkEnd w:id="20"/>
    </w:p>
    <w:p w14:paraId="37835E95" w14:textId="77777777" w:rsidR="006C3E9D" w:rsidRPr="006C3E9D" w:rsidRDefault="006C3E9D" w:rsidP="006C3E9D">
      <w:pPr>
        <w:rPr>
          <w:b/>
        </w:rPr>
      </w:pPr>
    </w:p>
    <w:p w14:paraId="45D048BB" w14:textId="77777777" w:rsidR="006C3E9D" w:rsidRPr="006C3E9D" w:rsidRDefault="006C3E9D" w:rsidP="006C3E9D">
      <w:r w:rsidRPr="006C3E9D">
        <w:t>The QM Integration Module does not use any special locks or keys.</w:t>
      </w:r>
    </w:p>
    <w:p w14:paraId="6282F62A" w14:textId="77777777" w:rsidR="006C3E9D" w:rsidRPr="006C3E9D" w:rsidRDefault="006C3E9D" w:rsidP="006C3E9D"/>
    <w:p w14:paraId="552A86FE" w14:textId="77777777" w:rsidR="006C3E9D" w:rsidRPr="006C3E9D" w:rsidRDefault="006C3E9D" w:rsidP="006C3E9D"/>
    <w:p w14:paraId="5B89A107" w14:textId="77777777" w:rsidR="006C3E9D" w:rsidRDefault="006C3E9D" w:rsidP="006C3E9D">
      <w:pPr>
        <w:pStyle w:val="Heading2"/>
      </w:pPr>
      <w:bookmarkStart w:id="21" w:name="_Toc224093243"/>
      <w:r w:rsidRPr="006C3E9D">
        <w:t>FileMan Access Codes</w:t>
      </w:r>
      <w:bookmarkEnd w:id="21"/>
    </w:p>
    <w:p w14:paraId="49F372D1" w14:textId="77777777" w:rsidR="006C3E9D" w:rsidRPr="006C3E9D" w:rsidRDefault="006C3E9D" w:rsidP="006C3E9D">
      <w:pPr>
        <w:rPr>
          <w:b/>
        </w:rPr>
      </w:pPr>
    </w:p>
    <w:p w14:paraId="1B889DA3" w14:textId="77777777" w:rsidR="006C3E9D" w:rsidRPr="006C3E9D" w:rsidRDefault="006C3E9D" w:rsidP="006C3E9D">
      <w:r w:rsidRPr="006C3E9D">
        <w:t>Below is a list of recommended VA FileMan access codes associated with each file contained in the QMIM package.  This list may be used to assist in assigning users appropriate VA FileMan access codes.</w:t>
      </w:r>
    </w:p>
    <w:p w14:paraId="6314244B" w14:textId="77777777" w:rsidR="006C3E9D" w:rsidRPr="006C3E9D" w:rsidRDefault="006C3E9D" w:rsidP="006C3E9D"/>
    <w:p w14:paraId="16C14649" w14:textId="77777777" w:rsidR="006C3E9D" w:rsidRPr="006C3E9D" w:rsidRDefault="006C3E9D" w:rsidP="006C3E9D">
      <w:pPr>
        <w:tabs>
          <w:tab w:val="left" w:pos="1260"/>
          <w:tab w:val="left" w:pos="4680"/>
          <w:tab w:val="left" w:pos="5580"/>
          <w:tab w:val="left" w:pos="6480"/>
          <w:tab w:val="left" w:pos="7380"/>
          <w:tab w:val="left" w:pos="8460"/>
        </w:tabs>
        <w:rPr>
          <w:caps/>
          <w:sz w:val="18"/>
        </w:rPr>
      </w:pPr>
      <w:r w:rsidRPr="006C3E9D">
        <w:rPr>
          <w:caps/>
          <w:sz w:val="18"/>
        </w:rPr>
        <w:t>File</w:t>
      </w:r>
      <w:r w:rsidRPr="006C3E9D">
        <w:rPr>
          <w:caps/>
          <w:sz w:val="18"/>
        </w:rPr>
        <w:tab/>
        <w:t>File</w:t>
      </w:r>
      <w:r w:rsidRPr="006C3E9D">
        <w:rPr>
          <w:caps/>
          <w:sz w:val="18"/>
        </w:rPr>
        <w:tab/>
        <w:t>DD</w:t>
      </w:r>
      <w:r w:rsidRPr="006C3E9D">
        <w:rPr>
          <w:caps/>
          <w:sz w:val="18"/>
        </w:rPr>
        <w:tab/>
        <w:t>RD</w:t>
      </w:r>
      <w:r w:rsidRPr="006C3E9D">
        <w:rPr>
          <w:caps/>
          <w:sz w:val="18"/>
        </w:rPr>
        <w:tab/>
        <w:t>WR</w:t>
      </w:r>
      <w:r w:rsidRPr="006C3E9D">
        <w:rPr>
          <w:caps/>
          <w:sz w:val="18"/>
        </w:rPr>
        <w:tab/>
        <w:t>DEL</w:t>
      </w:r>
      <w:r w:rsidRPr="006C3E9D">
        <w:rPr>
          <w:caps/>
          <w:sz w:val="18"/>
        </w:rPr>
        <w:tab/>
        <w:t>LAYGO</w:t>
      </w:r>
    </w:p>
    <w:p w14:paraId="0FB22DB9" w14:textId="77777777" w:rsidR="006C3E9D" w:rsidRPr="006C3E9D" w:rsidRDefault="006C3E9D" w:rsidP="006C3E9D">
      <w:pPr>
        <w:tabs>
          <w:tab w:val="left" w:pos="1260"/>
          <w:tab w:val="left" w:pos="4680"/>
          <w:tab w:val="left" w:pos="5580"/>
          <w:tab w:val="left" w:pos="6480"/>
          <w:tab w:val="left" w:pos="7380"/>
          <w:tab w:val="left" w:pos="8460"/>
        </w:tabs>
        <w:rPr>
          <w:caps/>
          <w:sz w:val="18"/>
        </w:rPr>
      </w:pPr>
      <w:r w:rsidRPr="006C3E9D">
        <w:rPr>
          <w:caps/>
          <w:sz w:val="18"/>
          <w:u w:val="single"/>
        </w:rPr>
        <w:t>Number</w:t>
      </w:r>
      <w:r w:rsidRPr="006C3E9D">
        <w:rPr>
          <w:caps/>
          <w:sz w:val="18"/>
        </w:rPr>
        <w:tab/>
      </w:r>
      <w:r w:rsidRPr="006C3E9D">
        <w:rPr>
          <w:caps/>
          <w:sz w:val="18"/>
          <w:u w:val="single"/>
        </w:rPr>
        <w:t>Name</w:t>
      </w:r>
      <w:r w:rsidRPr="006C3E9D">
        <w:rPr>
          <w:caps/>
          <w:sz w:val="18"/>
        </w:rPr>
        <w:tab/>
      </w:r>
      <w:r w:rsidRPr="006C3E9D">
        <w:rPr>
          <w:caps/>
          <w:sz w:val="18"/>
          <w:u w:val="single"/>
        </w:rPr>
        <w:t>ACCESS</w:t>
      </w:r>
      <w:r w:rsidRPr="006C3E9D">
        <w:rPr>
          <w:caps/>
          <w:sz w:val="18"/>
        </w:rPr>
        <w:tab/>
      </w:r>
      <w:r w:rsidRPr="006C3E9D">
        <w:rPr>
          <w:caps/>
          <w:sz w:val="18"/>
          <w:u w:val="single"/>
        </w:rPr>
        <w:t>ACCESS</w:t>
      </w:r>
      <w:r w:rsidRPr="006C3E9D">
        <w:rPr>
          <w:caps/>
          <w:sz w:val="18"/>
        </w:rPr>
        <w:tab/>
      </w:r>
      <w:r w:rsidRPr="006C3E9D">
        <w:rPr>
          <w:caps/>
          <w:sz w:val="18"/>
          <w:u w:val="single"/>
        </w:rPr>
        <w:t>ACCESS</w:t>
      </w:r>
      <w:r w:rsidRPr="006C3E9D">
        <w:rPr>
          <w:caps/>
          <w:sz w:val="18"/>
        </w:rPr>
        <w:tab/>
      </w:r>
      <w:r w:rsidRPr="006C3E9D">
        <w:rPr>
          <w:caps/>
          <w:sz w:val="18"/>
          <w:u w:val="single"/>
        </w:rPr>
        <w:t>ACCESS</w:t>
      </w:r>
      <w:r w:rsidRPr="006C3E9D">
        <w:rPr>
          <w:caps/>
          <w:sz w:val="18"/>
        </w:rPr>
        <w:tab/>
      </w:r>
      <w:r w:rsidRPr="006C3E9D">
        <w:rPr>
          <w:caps/>
          <w:sz w:val="18"/>
          <w:u w:val="single"/>
        </w:rPr>
        <w:t>ACCESS</w:t>
      </w:r>
    </w:p>
    <w:p w14:paraId="4190C575" w14:textId="77777777" w:rsidR="006C3E9D" w:rsidRPr="006C3E9D" w:rsidRDefault="006C3E9D" w:rsidP="006C3E9D">
      <w:pPr>
        <w:tabs>
          <w:tab w:val="left" w:pos="1260"/>
          <w:tab w:val="left" w:pos="4680"/>
          <w:tab w:val="left" w:pos="5580"/>
          <w:tab w:val="left" w:pos="6480"/>
          <w:tab w:val="left" w:pos="7380"/>
          <w:tab w:val="left" w:pos="8460"/>
        </w:tabs>
        <w:rPr>
          <w:sz w:val="18"/>
        </w:rPr>
      </w:pPr>
    </w:p>
    <w:p w14:paraId="69F3FCA2" w14:textId="77777777" w:rsidR="006C3E9D" w:rsidRPr="006C3E9D" w:rsidRDefault="006C3E9D" w:rsidP="006C3E9D">
      <w:pPr>
        <w:tabs>
          <w:tab w:val="left" w:pos="1260"/>
          <w:tab w:val="left" w:pos="4680"/>
          <w:tab w:val="left" w:pos="5580"/>
          <w:tab w:val="left" w:pos="6480"/>
          <w:tab w:val="left" w:pos="7380"/>
          <w:tab w:val="left" w:pos="8460"/>
        </w:tabs>
        <w:rPr>
          <w:sz w:val="18"/>
        </w:rPr>
      </w:pPr>
      <w:r w:rsidRPr="006C3E9D">
        <w:rPr>
          <w:sz w:val="18"/>
        </w:rPr>
        <w:t>740</w:t>
      </w:r>
      <w:r w:rsidRPr="006C3E9D">
        <w:rPr>
          <w:sz w:val="18"/>
        </w:rPr>
        <w:tab/>
        <w:t>QUALITY ASSURANCE</w:t>
      </w:r>
    </w:p>
    <w:p w14:paraId="502FB89B" w14:textId="77777777" w:rsidR="006C3E9D" w:rsidRPr="006C3E9D" w:rsidRDefault="006C3E9D" w:rsidP="006C3E9D">
      <w:pPr>
        <w:tabs>
          <w:tab w:val="left" w:pos="1260"/>
          <w:tab w:val="left" w:pos="4680"/>
          <w:tab w:val="left" w:pos="5580"/>
          <w:tab w:val="left" w:pos="6480"/>
          <w:tab w:val="left" w:pos="7380"/>
          <w:tab w:val="left" w:pos="8460"/>
        </w:tabs>
        <w:rPr>
          <w:sz w:val="18"/>
        </w:rPr>
      </w:pPr>
      <w:r w:rsidRPr="006C3E9D">
        <w:rPr>
          <w:sz w:val="18"/>
        </w:rPr>
        <w:tab/>
        <w:t>SITE PARAMETERS</w:t>
      </w:r>
      <w:r w:rsidRPr="006C3E9D">
        <w:rPr>
          <w:sz w:val="18"/>
        </w:rPr>
        <w:tab/>
        <w:t>@</w:t>
      </w:r>
    </w:p>
    <w:p w14:paraId="51C9DF69" w14:textId="77777777" w:rsidR="006C3E9D" w:rsidRPr="006C3E9D" w:rsidRDefault="006C3E9D" w:rsidP="006C3E9D">
      <w:pPr>
        <w:tabs>
          <w:tab w:val="left" w:pos="1260"/>
          <w:tab w:val="left" w:pos="4680"/>
          <w:tab w:val="left" w:pos="5580"/>
          <w:tab w:val="left" w:pos="6480"/>
          <w:tab w:val="left" w:pos="7380"/>
          <w:tab w:val="left" w:pos="8460"/>
        </w:tabs>
        <w:rPr>
          <w:sz w:val="18"/>
        </w:rPr>
      </w:pPr>
    </w:p>
    <w:p w14:paraId="488C9576" w14:textId="77777777" w:rsidR="006C3E9D" w:rsidRPr="006C3E9D" w:rsidRDefault="006C3E9D" w:rsidP="006C3E9D">
      <w:pPr>
        <w:tabs>
          <w:tab w:val="left" w:pos="1260"/>
          <w:tab w:val="left" w:pos="4680"/>
          <w:tab w:val="left" w:pos="5580"/>
          <w:tab w:val="left" w:pos="6480"/>
          <w:tab w:val="left" w:pos="7380"/>
          <w:tab w:val="left" w:pos="8460"/>
        </w:tabs>
        <w:rPr>
          <w:sz w:val="18"/>
        </w:rPr>
      </w:pPr>
      <w:r w:rsidRPr="006C3E9D">
        <w:rPr>
          <w:sz w:val="18"/>
        </w:rPr>
        <w:t>740.1</w:t>
      </w:r>
      <w:r w:rsidRPr="006C3E9D">
        <w:rPr>
          <w:sz w:val="18"/>
        </w:rPr>
        <w:tab/>
        <w:t>AD HOC MACRO</w:t>
      </w:r>
      <w:r w:rsidRPr="006C3E9D">
        <w:rPr>
          <w:sz w:val="18"/>
        </w:rPr>
        <w:tab/>
        <w:t>@</w:t>
      </w:r>
      <w:r w:rsidRPr="006C3E9D">
        <w:rPr>
          <w:sz w:val="18"/>
        </w:rPr>
        <w:tab/>
      </w:r>
      <w:r w:rsidRPr="006C3E9D">
        <w:rPr>
          <w:sz w:val="18"/>
        </w:rPr>
        <w:tab/>
        <w:t>@</w:t>
      </w:r>
      <w:r w:rsidRPr="006C3E9D">
        <w:rPr>
          <w:sz w:val="18"/>
        </w:rPr>
        <w:tab/>
        <w:t>@</w:t>
      </w:r>
    </w:p>
    <w:p w14:paraId="544EB34C" w14:textId="77777777" w:rsidR="006C3E9D" w:rsidRPr="006C3E9D" w:rsidRDefault="006C3E9D" w:rsidP="006C3E9D">
      <w:pPr>
        <w:tabs>
          <w:tab w:val="left" w:pos="1260"/>
          <w:tab w:val="left" w:pos="4680"/>
          <w:tab w:val="left" w:pos="5580"/>
          <w:tab w:val="left" w:pos="6480"/>
          <w:tab w:val="left" w:pos="7380"/>
          <w:tab w:val="left" w:pos="8460"/>
        </w:tabs>
        <w:rPr>
          <w:sz w:val="18"/>
        </w:rPr>
      </w:pPr>
    </w:p>
    <w:p w14:paraId="6A4145DF" w14:textId="77777777" w:rsidR="006C3E9D" w:rsidRPr="006C3E9D" w:rsidRDefault="006C3E9D" w:rsidP="006C3E9D">
      <w:pPr>
        <w:tabs>
          <w:tab w:val="left" w:pos="1260"/>
          <w:tab w:val="left" w:pos="4680"/>
          <w:tab w:val="left" w:pos="5580"/>
          <w:tab w:val="left" w:pos="6480"/>
          <w:tab w:val="left" w:pos="7380"/>
          <w:tab w:val="left" w:pos="8460"/>
        </w:tabs>
        <w:rPr>
          <w:sz w:val="18"/>
        </w:rPr>
      </w:pPr>
      <w:r w:rsidRPr="006C3E9D">
        <w:rPr>
          <w:sz w:val="18"/>
        </w:rPr>
        <w:t>740.5</w:t>
      </w:r>
      <w:r w:rsidRPr="006C3E9D">
        <w:rPr>
          <w:sz w:val="18"/>
        </w:rPr>
        <w:tab/>
        <w:t>QA AUDIT</w:t>
      </w:r>
      <w:r w:rsidRPr="006C3E9D">
        <w:rPr>
          <w:sz w:val="18"/>
        </w:rPr>
        <w:tab/>
        <w:t>@</w:t>
      </w:r>
      <w:r w:rsidRPr="006C3E9D">
        <w:rPr>
          <w:sz w:val="18"/>
        </w:rPr>
        <w:tab/>
        <w:t>@</w:t>
      </w:r>
      <w:r w:rsidRPr="006C3E9D">
        <w:rPr>
          <w:sz w:val="18"/>
        </w:rPr>
        <w:tab/>
        <w:t>@</w:t>
      </w:r>
      <w:r w:rsidRPr="006C3E9D">
        <w:rPr>
          <w:sz w:val="18"/>
        </w:rPr>
        <w:tab/>
        <w:t>@</w:t>
      </w:r>
      <w:r w:rsidRPr="006C3E9D">
        <w:rPr>
          <w:sz w:val="18"/>
        </w:rPr>
        <w:tab/>
        <w:t>@</w:t>
      </w:r>
    </w:p>
    <w:p w14:paraId="65225EFD" w14:textId="77777777" w:rsidR="00AA4825" w:rsidRPr="006C3E9D" w:rsidRDefault="00AA4825" w:rsidP="00AA4825">
      <w:pPr>
        <w:tabs>
          <w:tab w:val="left" w:pos="1260"/>
          <w:tab w:val="left" w:pos="4140"/>
          <w:tab w:val="left" w:pos="5040"/>
          <w:tab w:val="left" w:pos="5940"/>
          <w:tab w:val="left" w:pos="6840"/>
          <w:tab w:val="left" w:pos="7740"/>
          <w:tab w:val="left" w:pos="8640"/>
        </w:tabs>
        <w:ind w:right="-180"/>
        <w:rPr>
          <w:sz w:val="18"/>
        </w:rPr>
      </w:pPr>
    </w:p>
    <w:p w14:paraId="72A30E16" w14:textId="77777777" w:rsidR="00AA4825" w:rsidRPr="00AA4825" w:rsidRDefault="00AA4825" w:rsidP="006C3E9D">
      <w:pPr>
        <w:rPr>
          <w:sz w:val="18"/>
        </w:rPr>
      </w:pPr>
      <w:r w:rsidRPr="00AA4825">
        <w:rPr>
          <w:sz w:val="18"/>
        </w:rPr>
        <w:br w:type="page"/>
      </w:r>
    </w:p>
    <w:p w14:paraId="74605DB2" w14:textId="77777777" w:rsidR="00AA4825" w:rsidRPr="004B29C4" w:rsidRDefault="00AA4825" w:rsidP="00AA4825">
      <w:pPr>
        <w:rPr>
          <w:sz w:val="20"/>
        </w:rPr>
      </w:pPr>
    </w:p>
    <w:p w14:paraId="2FF771AC" w14:textId="77777777" w:rsidR="004B29C4" w:rsidRDefault="004B29C4" w:rsidP="004B29C4">
      <w:pPr>
        <w:rPr>
          <w:szCs w:val="24"/>
        </w:rPr>
        <w:sectPr w:rsidR="004B29C4">
          <w:headerReference w:type="even" r:id="rId37"/>
          <w:headerReference w:type="default" r:id="rId38"/>
          <w:footerReference w:type="default" r:id="rId39"/>
          <w:pgSz w:w="12240" w:h="15840" w:code="1"/>
          <w:pgMar w:top="1440" w:right="1440" w:bottom="1440" w:left="1440" w:header="720" w:footer="720" w:gutter="0"/>
          <w:cols w:space="720"/>
          <w:titlePg/>
        </w:sectPr>
      </w:pPr>
    </w:p>
    <w:p w14:paraId="42D09EA3" w14:textId="77777777" w:rsidR="004B29C4" w:rsidRPr="00614479" w:rsidRDefault="004B29C4" w:rsidP="004B29C4">
      <w:pPr>
        <w:pStyle w:val="Heading1"/>
      </w:pPr>
      <w:bookmarkStart w:id="22" w:name="_Toc224093244"/>
      <w:r>
        <w:lastRenderedPageBreak/>
        <w:t>Glossary</w:t>
      </w:r>
      <w:bookmarkEnd w:id="22"/>
    </w:p>
    <w:p w14:paraId="5862B42C" w14:textId="77777777" w:rsidR="004B29C4" w:rsidRPr="004B29C4" w:rsidRDefault="004B29C4" w:rsidP="004B29C4">
      <w:pPr>
        <w:rPr>
          <w:sz w:val="20"/>
        </w:rPr>
      </w:pPr>
    </w:p>
    <w:p w14:paraId="5DA6D778" w14:textId="77777777" w:rsidR="004B29C4" w:rsidRDefault="004B29C4" w:rsidP="004B29C4">
      <w:pPr>
        <w:rPr>
          <w:sz w:val="20"/>
        </w:rPr>
      </w:pPr>
    </w:p>
    <w:tbl>
      <w:tblPr>
        <w:tblW w:w="0" w:type="auto"/>
        <w:tblLayout w:type="fixed"/>
        <w:tblCellMar>
          <w:left w:w="80" w:type="dxa"/>
          <w:right w:w="80" w:type="dxa"/>
        </w:tblCellMar>
        <w:tblLook w:val="0000" w:firstRow="0" w:lastRow="0" w:firstColumn="0" w:lastColumn="0" w:noHBand="0" w:noVBand="0"/>
      </w:tblPr>
      <w:tblGrid>
        <w:gridCol w:w="2960"/>
        <w:gridCol w:w="6480"/>
      </w:tblGrid>
      <w:tr w:rsidR="006C3E9D" w:rsidRPr="006C3E9D" w14:paraId="6AF4252E" w14:textId="77777777" w:rsidTr="002D57B6">
        <w:trPr>
          <w:cantSplit/>
        </w:trPr>
        <w:tc>
          <w:tcPr>
            <w:tcW w:w="2960" w:type="dxa"/>
          </w:tcPr>
          <w:p w14:paraId="64A50E7A" w14:textId="77777777" w:rsidR="006C3E9D" w:rsidRPr="006C3E9D" w:rsidRDefault="006C3E9D" w:rsidP="002D57B6">
            <w:pPr>
              <w:ind w:right="20"/>
            </w:pPr>
            <w:r w:rsidRPr="006C3E9D">
              <w:t>ADPAC</w:t>
            </w:r>
          </w:p>
        </w:tc>
        <w:tc>
          <w:tcPr>
            <w:tcW w:w="6480" w:type="dxa"/>
          </w:tcPr>
          <w:p w14:paraId="2B295023" w14:textId="77777777" w:rsidR="006C3E9D" w:rsidRPr="006C3E9D" w:rsidRDefault="006C3E9D" w:rsidP="002D57B6">
            <w:pPr>
              <w:ind w:right="20"/>
            </w:pPr>
            <w:r w:rsidRPr="006C3E9D">
              <w:t>Automated Data Processing Application Coordinator</w:t>
            </w:r>
          </w:p>
        </w:tc>
      </w:tr>
      <w:tr w:rsidR="006C3E9D" w:rsidRPr="006C3E9D" w14:paraId="2D43BD1F" w14:textId="77777777" w:rsidTr="002D57B6">
        <w:trPr>
          <w:cantSplit/>
        </w:trPr>
        <w:tc>
          <w:tcPr>
            <w:tcW w:w="2960" w:type="dxa"/>
          </w:tcPr>
          <w:p w14:paraId="33434714" w14:textId="77777777" w:rsidR="006C3E9D" w:rsidRPr="006C3E9D" w:rsidRDefault="006C3E9D" w:rsidP="002D57B6">
            <w:pPr>
              <w:ind w:right="20"/>
            </w:pPr>
          </w:p>
        </w:tc>
        <w:tc>
          <w:tcPr>
            <w:tcW w:w="6480" w:type="dxa"/>
          </w:tcPr>
          <w:p w14:paraId="370A9D5D" w14:textId="77777777" w:rsidR="006C3E9D" w:rsidRPr="006C3E9D" w:rsidRDefault="006C3E9D" w:rsidP="002D57B6">
            <w:pPr>
              <w:ind w:right="20"/>
            </w:pPr>
          </w:p>
        </w:tc>
      </w:tr>
      <w:tr w:rsidR="006C3E9D" w:rsidRPr="006C3E9D" w14:paraId="1C5F6E89" w14:textId="77777777" w:rsidTr="002D57B6">
        <w:trPr>
          <w:cantSplit/>
        </w:trPr>
        <w:tc>
          <w:tcPr>
            <w:tcW w:w="2960" w:type="dxa"/>
          </w:tcPr>
          <w:p w14:paraId="1ABB1AEA" w14:textId="77777777" w:rsidR="006C3E9D" w:rsidRPr="006C3E9D" w:rsidRDefault="006C3E9D" w:rsidP="002D57B6">
            <w:pPr>
              <w:ind w:right="20"/>
            </w:pPr>
            <w:r w:rsidRPr="006C3E9D">
              <w:t>Count</w:t>
            </w:r>
          </w:p>
        </w:tc>
        <w:tc>
          <w:tcPr>
            <w:tcW w:w="6480" w:type="dxa"/>
          </w:tcPr>
          <w:p w14:paraId="170455E2" w14:textId="77777777" w:rsidR="006C3E9D" w:rsidRPr="006C3E9D" w:rsidRDefault="006C3E9D" w:rsidP="002D57B6">
            <w:pPr>
              <w:ind w:right="20"/>
            </w:pPr>
            <w:r w:rsidRPr="006C3E9D">
              <w:t>As opposed to Total, provides a sequential series of numbers (1, 2, 3...) in the sort field.</w:t>
            </w:r>
          </w:p>
        </w:tc>
      </w:tr>
      <w:tr w:rsidR="006C3E9D" w:rsidRPr="006C3E9D" w14:paraId="23712D8B" w14:textId="77777777" w:rsidTr="002D57B6">
        <w:trPr>
          <w:cantSplit/>
        </w:trPr>
        <w:tc>
          <w:tcPr>
            <w:tcW w:w="2960" w:type="dxa"/>
          </w:tcPr>
          <w:p w14:paraId="1420306D" w14:textId="77777777" w:rsidR="006C3E9D" w:rsidRPr="006C3E9D" w:rsidRDefault="006C3E9D" w:rsidP="002D57B6">
            <w:pPr>
              <w:ind w:right="20"/>
            </w:pPr>
          </w:p>
        </w:tc>
        <w:tc>
          <w:tcPr>
            <w:tcW w:w="6480" w:type="dxa"/>
          </w:tcPr>
          <w:p w14:paraId="31EE70FB" w14:textId="77777777" w:rsidR="006C3E9D" w:rsidRPr="006C3E9D" w:rsidRDefault="006C3E9D" w:rsidP="002D57B6">
            <w:pPr>
              <w:ind w:right="20"/>
            </w:pPr>
          </w:p>
        </w:tc>
      </w:tr>
      <w:tr w:rsidR="006C3E9D" w:rsidRPr="006C3E9D" w14:paraId="7EC0F05B" w14:textId="77777777" w:rsidTr="002D57B6">
        <w:trPr>
          <w:cantSplit/>
        </w:trPr>
        <w:tc>
          <w:tcPr>
            <w:tcW w:w="2960" w:type="dxa"/>
          </w:tcPr>
          <w:p w14:paraId="47ECF79A" w14:textId="77777777" w:rsidR="006C3E9D" w:rsidRPr="006C3E9D" w:rsidRDefault="006C3E9D" w:rsidP="002D57B6">
            <w:pPr>
              <w:ind w:right="20"/>
            </w:pPr>
            <w:r w:rsidRPr="006C3E9D">
              <w:t>Delete</w:t>
            </w:r>
          </w:p>
        </w:tc>
        <w:tc>
          <w:tcPr>
            <w:tcW w:w="6480" w:type="dxa"/>
          </w:tcPr>
          <w:p w14:paraId="68E39B12" w14:textId="77777777" w:rsidR="006C3E9D" w:rsidRPr="006C3E9D" w:rsidRDefault="006C3E9D" w:rsidP="002D57B6">
            <w:pPr>
              <w:ind w:right="20"/>
            </w:pPr>
            <w:r w:rsidRPr="006C3E9D">
              <w:t>As used in the Ad Hoc Report Generator, the [D (delete) macro removes the macro from the inquire list.</w:t>
            </w:r>
          </w:p>
        </w:tc>
      </w:tr>
      <w:tr w:rsidR="006C3E9D" w:rsidRPr="006C3E9D" w14:paraId="73C5C502" w14:textId="77777777" w:rsidTr="002D57B6">
        <w:trPr>
          <w:cantSplit/>
        </w:trPr>
        <w:tc>
          <w:tcPr>
            <w:tcW w:w="2960" w:type="dxa"/>
          </w:tcPr>
          <w:p w14:paraId="4AD1C5B3" w14:textId="77777777" w:rsidR="006C3E9D" w:rsidRPr="006C3E9D" w:rsidRDefault="006C3E9D" w:rsidP="002D57B6">
            <w:pPr>
              <w:ind w:right="20"/>
            </w:pPr>
          </w:p>
        </w:tc>
        <w:tc>
          <w:tcPr>
            <w:tcW w:w="6480" w:type="dxa"/>
          </w:tcPr>
          <w:p w14:paraId="6C9A3A91" w14:textId="77777777" w:rsidR="006C3E9D" w:rsidRPr="006C3E9D" w:rsidRDefault="006C3E9D" w:rsidP="002D57B6">
            <w:pPr>
              <w:ind w:right="20"/>
            </w:pPr>
          </w:p>
        </w:tc>
      </w:tr>
      <w:tr w:rsidR="006C3E9D" w:rsidRPr="006C3E9D" w14:paraId="0CCFD25C" w14:textId="77777777" w:rsidTr="002D57B6">
        <w:trPr>
          <w:cantSplit/>
        </w:trPr>
        <w:tc>
          <w:tcPr>
            <w:tcW w:w="2960" w:type="dxa"/>
          </w:tcPr>
          <w:p w14:paraId="0523D325" w14:textId="77777777" w:rsidR="006C3E9D" w:rsidRPr="006C3E9D" w:rsidRDefault="006C3E9D" w:rsidP="002D57B6">
            <w:pPr>
              <w:ind w:right="20"/>
            </w:pPr>
            <w:r w:rsidRPr="006C3E9D">
              <w:t>Generator</w:t>
            </w:r>
          </w:p>
        </w:tc>
        <w:tc>
          <w:tcPr>
            <w:tcW w:w="6480" w:type="dxa"/>
          </w:tcPr>
          <w:p w14:paraId="4A67D7D5" w14:textId="77777777" w:rsidR="006C3E9D" w:rsidRPr="006C3E9D" w:rsidRDefault="006C3E9D" w:rsidP="002D57B6">
            <w:pPr>
              <w:ind w:right="20"/>
            </w:pPr>
            <w:r w:rsidRPr="006C3E9D">
              <w:t>Produces or creates a product.  The Ad Hoc mechanism creates reports.</w:t>
            </w:r>
          </w:p>
        </w:tc>
      </w:tr>
      <w:tr w:rsidR="006C3E9D" w:rsidRPr="006C3E9D" w14:paraId="096A6730" w14:textId="77777777" w:rsidTr="002D57B6">
        <w:trPr>
          <w:cantSplit/>
        </w:trPr>
        <w:tc>
          <w:tcPr>
            <w:tcW w:w="2960" w:type="dxa"/>
          </w:tcPr>
          <w:p w14:paraId="1BC5CDF2" w14:textId="77777777" w:rsidR="006C3E9D" w:rsidRPr="006C3E9D" w:rsidRDefault="006C3E9D" w:rsidP="002D57B6">
            <w:pPr>
              <w:ind w:right="20"/>
            </w:pPr>
          </w:p>
        </w:tc>
        <w:tc>
          <w:tcPr>
            <w:tcW w:w="6480" w:type="dxa"/>
          </w:tcPr>
          <w:p w14:paraId="0E7A6B13" w14:textId="77777777" w:rsidR="006C3E9D" w:rsidRPr="006C3E9D" w:rsidRDefault="006C3E9D" w:rsidP="002D57B6">
            <w:pPr>
              <w:ind w:right="20"/>
            </w:pPr>
          </w:p>
        </w:tc>
      </w:tr>
      <w:tr w:rsidR="006C3E9D" w:rsidRPr="006C3E9D" w14:paraId="7D669123" w14:textId="77777777" w:rsidTr="002D57B6">
        <w:trPr>
          <w:cantSplit/>
        </w:trPr>
        <w:tc>
          <w:tcPr>
            <w:tcW w:w="2960" w:type="dxa"/>
          </w:tcPr>
          <w:p w14:paraId="52054127" w14:textId="77777777" w:rsidR="006C3E9D" w:rsidRPr="006C3E9D" w:rsidRDefault="006C3E9D" w:rsidP="002D57B6">
            <w:pPr>
              <w:ind w:right="20"/>
            </w:pPr>
            <w:r w:rsidRPr="006C3E9D">
              <w:t>Inquire</w:t>
            </w:r>
          </w:p>
        </w:tc>
        <w:tc>
          <w:tcPr>
            <w:tcW w:w="6480" w:type="dxa"/>
          </w:tcPr>
          <w:p w14:paraId="2EA14F29" w14:textId="77777777" w:rsidR="006C3E9D" w:rsidRPr="006C3E9D" w:rsidRDefault="006C3E9D" w:rsidP="002D57B6">
            <w:pPr>
              <w:ind w:right="20"/>
            </w:pPr>
            <w:r w:rsidRPr="006C3E9D">
              <w:t>As used in the Ad Hoc Report Generator, the [I function allows the user to see the contents of the macros that have already been created.</w:t>
            </w:r>
          </w:p>
        </w:tc>
      </w:tr>
      <w:tr w:rsidR="006C3E9D" w:rsidRPr="006C3E9D" w14:paraId="37542BF1" w14:textId="77777777" w:rsidTr="002D57B6">
        <w:trPr>
          <w:cantSplit/>
        </w:trPr>
        <w:tc>
          <w:tcPr>
            <w:tcW w:w="2960" w:type="dxa"/>
          </w:tcPr>
          <w:p w14:paraId="62DAE339" w14:textId="77777777" w:rsidR="006C3E9D" w:rsidRPr="006C3E9D" w:rsidRDefault="006C3E9D" w:rsidP="002D57B6">
            <w:pPr>
              <w:ind w:right="20"/>
            </w:pPr>
          </w:p>
        </w:tc>
        <w:tc>
          <w:tcPr>
            <w:tcW w:w="6480" w:type="dxa"/>
          </w:tcPr>
          <w:p w14:paraId="024BF720" w14:textId="77777777" w:rsidR="006C3E9D" w:rsidRPr="006C3E9D" w:rsidRDefault="006C3E9D" w:rsidP="002D57B6">
            <w:pPr>
              <w:ind w:right="20"/>
            </w:pPr>
          </w:p>
        </w:tc>
      </w:tr>
      <w:tr w:rsidR="006C3E9D" w:rsidRPr="006C3E9D" w14:paraId="67BFF014" w14:textId="77777777" w:rsidTr="002D57B6">
        <w:trPr>
          <w:cantSplit/>
        </w:trPr>
        <w:tc>
          <w:tcPr>
            <w:tcW w:w="2960" w:type="dxa"/>
          </w:tcPr>
          <w:p w14:paraId="33268190" w14:textId="77777777" w:rsidR="006C3E9D" w:rsidRPr="006C3E9D" w:rsidRDefault="006C3E9D" w:rsidP="002D57B6">
            <w:pPr>
              <w:ind w:right="20"/>
            </w:pPr>
            <w:r w:rsidRPr="006C3E9D">
              <w:t>Load</w:t>
            </w:r>
          </w:p>
        </w:tc>
        <w:tc>
          <w:tcPr>
            <w:tcW w:w="6480" w:type="dxa"/>
          </w:tcPr>
          <w:p w14:paraId="674546F4" w14:textId="77777777" w:rsidR="006C3E9D" w:rsidRPr="006C3E9D" w:rsidRDefault="006C3E9D" w:rsidP="002D57B6">
            <w:pPr>
              <w:ind w:right="20"/>
            </w:pPr>
            <w:r w:rsidRPr="006C3E9D">
              <w:t>As used in the Ad Hoc Report Generator, the [L function tells the computer to follow the directions for the macro loaded in order for a report to be generated.</w:t>
            </w:r>
          </w:p>
        </w:tc>
      </w:tr>
      <w:tr w:rsidR="006C3E9D" w:rsidRPr="006C3E9D" w14:paraId="7E543DDF" w14:textId="77777777" w:rsidTr="002D57B6">
        <w:trPr>
          <w:cantSplit/>
        </w:trPr>
        <w:tc>
          <w:tcPr>
            <w:tcW w:w="2960" w:type="dxa"/>
          </w:tcPr>
          <w:p w14:paraId="496A2F9E" w14:textId="77777777" w:rsidR="006C3E9D" w:rsidRPr="006C3E9D" w:rsidRDefault="006C3E9D" w:rsidP="002D57B6">
            <w:pPr>
              <w:ind w:right="20"/>
            </w:pPr>
          </w:p>
        </w:tc>
        <w:tc>
          <w:tcPr>
            <w:tcW w:w="6480" w:type="dxa"/>
          </w:tcPr>
          <w:p w14:paraId="09B1A003" w14:textId="77777777" w:rsidR="006C3E9D" w:rsidRPr="006C3E9D" w:rsidRDefault="006C3E9D" w:rsidP="002D57B6">
            <w:pPr>
              <w:ind w:right="20"/>
            </w:pPr>
          </w:p>
        </w:tc>
      </w:tr>
      <w:tr w:rsidR="006C3E9D" w:rsidRPr="006C3E9D" w14:paraId="1BE84CA8" w14:textId="77777777" w:rsidTr="002D57B6">
        <w:trPr>
          <w:cantSplit/>
        </w:trPr>
        <w:tc>
          <w:tcPr>
            <w:tcW w:w="2960" w:type="dxa"/>
          </w:tcPr>
          <w:p w14:paraId="00D6895B" w14:textId="77777777" w:rsidR="006C3E9D" w:rsidRPr="006C3E9D" w:rsidRDefault="006C3E9D" w:rsidP="002D57B6">
            <w:pPr>
              <w:ind w:right="20"/>
            </w:pPr>
            <w:r w:rsidRPr="006C3E9D">
              <w:t>Macro</w:t>
            </w:r>
          </w:p>
        </w:tc>
        <w:tc>
          <w:tcPr>
            <w:tcW w:w="6480" w:type="dxa"/>
          </w:tcPr>
          <w:p w14:paraId="4160068E" w14:textId="77777777" w:rsidR="006C3E9D" w:rsidRPr="006C3E9D" w:rsidRDefault="006C3E9D" w:rsidP="002D57B6">
            <w:pPr>
              <w:ind w:right="20"/>
            </w:pPr>
            <w:r w:rsidRPr="006C3E9D">
              <w:t xml:space="preserve">A simple command that calls to action a series of commands or often used set of tasks. </w:t>
            </w:r>
          </w:p>
        </w:tc>
      </w:tr>
      <w:tr w:rsidR="006C3E9D" w:rsidRPr="006C3E9D" w14:paraId="60A8A27F" w14:textId="77777777" w:rsidTr="002D57B6">
        <w:trPr>
          <w:cantSplit/>
        </w:trPr>
        <w:tc>
          <w:tcPr>
            <w:tcW w:w="2960" w:type="dxa"/>
          </w:tcPr>
          <w:p w14:paraId="39D18A85" w14:textId="77777777" w:rsidR="006C3E9D" w:rsidRPr="006C3E9D" w:rsidRDefault="006C3E9D" w:rsidP="002D57B6">
            <w:pPr>
              <w:ind w:right="20"/>
            </w:pPr>
          </w:p>
        </w:tc>
        <w:tc>
          <w:tcPr>
            <w:tcW w:w="6480" w:type="dxa"/>
          </w:tcPr>
          <w:p w14:paraId="36BBE0B7" w14:textId="77777777" w:rsidR="006C3E9D" w:rsidRPr="006C3E9D" w:rsidRDefault="006C3E9D" w:rsidP="002D57B6">
            <w:pPr>
              <w:ind w:right="20"/>
            </w:pPr>
          </w:p>
        </w:tc>
      </w:tr>
      <w:tr w:rsidR="006C3E9D" w:rsidRPr="006C3E9D" w14:paraId="40CA90DC" w14:textId="77777777" w:rsidTr="002D57B6">
        <w:trPr>
          <w:cantSplit/>
        </w:trPr>
        <w:tc>
          <w:tcPr>
            <w:tcW w:w="2960" w:type="dxa"/>
          </w:tcPr>
          <w:p w14:paraId="406ED00F" w14:textId="77777777" w:rsidR="006C3E9D" w:rsidRPr="006C3E9D" w:rsidRDefault="006C3E9D" w:rsidP="002D57B6">
            <w:pPr>
              <w:ind w:right="20"/>
            </w:pPr>
            <w:r w:rsidRPr="006C3E9D">
              <w:t>Modifier</w:t>
            </w:r>
          </w:p>
        </w:tc>
        <w:tc>
          <w:tcPr>
            <w:tcW w:w="6480" w:type="dxa"/>
          </w:tcPr>
          <w:p w14:paraId="763094D4" w14:textId="77777777" w:rsidR="006C3E9D" w:rsidRPr="006C3E9D" w:rsidRDefault="006C3E9D" w:rsidP="002D57B6">
            <w:pPr>
              <w:ind w:right="20"/>
            </w:pPr>
            <w:r w:rsidRPr="006C3E9D">
              <w:t>Something that changes or alters the sorting/printing field or value.  In the Ad Hoc Report Generator, the modifier alters the way the values in fields are sorted and printed.</w:t>
            </w:r>
          </w:p>
        </w:tc>
      </w:tr>
      <w:tr w:rsidR="006C3E9D" w:rsidRPr="006C3E9D" w14:paraId="4D2C0844" w14:textId="77777777" w:rsidTr="002D57B6">
        <w:trPr>
          <w:cantSplit/>
        </w:trPr>
        <w:tc>
          <w:tcPr>
            <w:tcW w:w="2960" w:type="dxa"/>
          </w:tcPr>
          <w:p w14:paraId="36242DE6" w14:textId="77777777" w:rsidR="006C3E9D" w:rsidRPr="006C3E9D" w:rsidRDefault="006C3E9D" w:rsidP="002D57B6">
            <w:pPr>
              <w:ind w:right="20"/>
            </w:pPr>
          </w:p>
        </w:tc>
        <w:tc>
          <w:tcPr>
            <w:tcW w:w="6480" w:type="dxa"/>
          </w:tcPr>
          <w:p w14:paraId="2501B290" w14:textId="77777777" w:rsidR="006C3E9D" w:rsidRPr="006C3E9D" w:rsidRDefault="006C3E9D" w:rsidP="002D57B6">
            <w:pPr>
              <w:ind w:right="20"/>
            </w:pPr>
          </w:p>
        </w:tc>
      </w:tr>
      <w:tr w:rsidR="006C3E9D" w:rsidRPr="006C3E9D" w14:paraId="4BDAC160" w14:textId="77777777" w:rsidTr="002D57B6">
        <w:trPr>
          <w:cantSplit/>
        </w:trPr>
        <w:tc>
          <w:tcPr>
            <w:tcW w:w="2960" w:type="dxa"/>
          </w:tcPr>
          <w:p w14:paraId="2D45FD42" w14:textId="77777777" w:rsidR="006C3E9D" w:rsidRPr="006C3E9D" w:rsidRDefault="006C3E9D" w:rsidP="002D57B6">
            <w:pPr>
              <w:ind w:right="20"/>
            </w:pPr>
            <w:r w:rsidRPr="006C3E9D">
              <w:t>Output Macro</w:t>
            </w:r>
          </w:p>
        </w:tc>
        <w:tc>
          <w:tcPr>
            <w:tcW w:w="6480" w:type="dxa"/>
          </w:tcPr>
          <w:p w14:paraId="71119DAC" w14:textId="77777777" w:rsidR="006C3E9D" w:rsidRPr="006C3E9D" w:rsidRDefault="006C3E9D" w:rsidP="002D57B6">
            <w:pPr>
              <w:ind w:right="20"/>
            </w:pPr>
            <w:r w:rsidRPr="006C3E9D">
              <w:t>A used in the Ad Hoc Report Generator, the [O function provides an output for the user that shows the user the exact sort and/or print fields entered.</w:t>
            </w:r>
          </w:p>
        </w:tc>
      </w:tr>
      <w:tr w:rsidR="006C3E9D" w:rsidRPr="006C3E9D" w14:paraId="3BD4F34F" w14:textId="77777777" w:rsidTr="002D57B6">
        <w:trPr>
          <w:cantSplit/>
        </w:trPr>
        <w:tc>
          <w:tcPr>
            <w:tcW w:w="2960" w:type="dxa"/>
          </w:tcPr>
          <w:p w14:paraId="22395D50" w14:textId="77777777" w:rsidR="006C3E9D" w:rsidRPr="006C3E9D" w:rsidRDefault="006C3E9D" w:rsidP="002D57B6">
            <w:pPr>
              <w:ind w:right="20"/>
            </w:pPr>
          </w:p>
        </w:tc>
        <w:tc>
          <w:tcPr>
            <w:tcW w:w="6480" w:type="dxa"/>
          </w:tcPr>
          <w:p w14:paraId="0DBD8CF3" w14:textId="77777777" w:rsidR="006C3E9D" w:rsidRPr="006C3E9D" w:rsidRDefault="006C3E9D" w:rsidP="002D57B6">
            <w:pPr>
              <w:ind w:right="20"/>
            </w:pPr>
          </w:p>
        </w:tc>
      </w:tr>
      <w:tr w:rsidR="006C3E9D" w:rsidRPr="006C3E9D" w14:paraId="2EE4F302" w14:textId="77777777" w:rsidTr="002D57B6">
        <w:trPr>
          <w:cantSplit/>
        </w:trPr>
        <w:tc>
          <w:tcPr>
            <w:tcW w:w="2960" w:type="dxa"/>
          </w:tcPr>
          <w:p w14:paraId="7386FDE8" w14:textId="77777777" w:rsidR="006C3E9D" w:rsidRPr="006C3E9D" w:rsidRDefault="006C3E9D" w:rsidP="002D57B6">
            <w:pPr>
              <w:ind w:right="20"/>
            </w:pPr>
            <w:r w:rsidRPr="006C3E9D">
              <w:t>QM Integration Module</w:t>
            </w:r>
          </w:p>
        </w:tc>
        <w:tc>
          <w:tcPr>
            <w:tcW w:w="6480" w:type="dxa"/>
          </w:tcPr>
          <w:p w14:paraId="1CC78FD0" w14:textId="77777777" w:rsidR="006C3E9D" w:rsidRPr="006C3E9D" w:rsidRDefault="006C3E9D" w:rsidP="002D57B6">
            <w:pPr>
              <w:ind w:right="20"/>
            </w:pPr>
            <w:r w:rsidRPr="006C3E9D">
              <w:t xml:space="preserve">A set of routines often called QAQ routines that are used by, and support, the QM software. </w:t>
            </w:r>
          </w:p>
        </w:tc>
      </w:tr>
      <w:tr w:rsidR="006C3E9D" w:rsidRPr="006C3E9D" w14:paraId="4624FF03" w14:textId="77777777" w:rsidTr="002D57B6">
        <w:trPr>
          <w:cantSplit/>
        </w:trPr>
        <w:tc>
          <w:tcPr>
            <w:tcW w:w="2960" w:type="dxa"/>
          </w:tcPr>
          <w:p w14:paraId="204B6267" w14:textId="77777777" w:rsidR="006C3E9D" w:rsidRPr="006C3E9D" w:rsidRDefault="006C3E9D" w:rsidP="002D57B6">
            <w:pPr>
              <w:ind w:right="20"/>
            </w:pPr>
          </w:p>
        </w:tc>
        <w:tc>
          <w:tcPr>
            <w:tcW w:w="6480" w:type="dxa"/>
          </w:tcPr>
          <w:p w14:paraId="070AD89F" w14:textId="77777777" w:rsidR="006C3E9D" w:rsidRPr="006C3E9D" w:rsidRDefault="006C3E9D" w:rsidP="002D57B6">
            <w:pPr>
              <w:ind w:right="20"/>
            </w:pPr>
          </w:p>
        </w:tc>
      </w:tr>
      <w:tr w:rsidR="006C3E9D" w:rsidRPr="006C3E9D" w14:paraId="4DAFEF2F" w14:textId="77777777" w:rsidTr="002D57B6">
        <w:trPr>
          <w:cantSplit/>
        </w:trPr>
        <w:tc>
          <w:tcPr>
            <w:tcW w:w="2960" w:type="dxa"/>
          </w:tcPr>
          <w:p w14:paraId="1457F939" w14:textId="77777777" w:rsidR="006C3E9D" w:rsidRPr="006C3E9D" w:rsidRDefault="006C3E9D" w:rsidP="002D57B6">
            <w:pPr>
              <w:ind w:right="20"/>
            </w:pPr>
            <w:r w:rsidRPr="006C3E9D">
              <w:br w:type="page"/>
              <w:t>Save</w:t>
            </w:r>
          </w:p>
        </w:tc>
        <w:tc>
          <w:tcPr>
            <w:tcW w:w="6480" w:type="dxa"/>
          </w:tcPr>
          <w:p w14:paraId="0E00BF1A" w14:textId="77777777" w:rsidR="006C3E9D" w:rsidRPr="006C3E9D" w:rsidRDefault="006C3E9D" w:rsidP="002D57B6">
            <w:pPr>
              <w:ind w:right="20"/>
            </w:pPr>
            <w:r w:rsidRPr="006C3E9D">
              <w:t>As used in the Ad Hoc Report Generator, the [S function sets a name to a series of sort or print commands so that the name can be used to bring up the same series of commands whenever it is needed.</w:t>
            </w:r>
          </w:p>
        </w:tc>
      </w:tr>
      <w:tr w:rsidR="006C3E9D" w:rsidRPr="006C3E9D" w14:paraId="5A4444D0" w14:textId="77777777" w:rsidTr="002D57B6">
        <w:trPr>
          <w:cantSplit/>
        </w:trPr>
        <w:tc>
          <w:tcPr>
            <w:tcW w:w="2960" w:type="dxa"/>
          </w:tcPr>
          <w:p w14:paraId="7177B464" w14:textId="77777777" w:rsidR="006C3E9D" w:rsidRPr="006C3E9D" w:rsidRDefault="006C3E9D" w:rsidP="002D57B6">
            <w:pPr>
              <w:ind w:right="20"/>
            </w:pPr>
          </w:p>
        </w:tc>
        <w:tc>
          <w:tcPr>
            <w:tcW w:w="6480" w:type="dxa"/>
          </w:tcPr>
          <w:p w14:paraId="185043C3" w14:textId="77777777" w:rsidR="006C3E9D" w:rsidRPr="006C3E9D" w:rsidRDefault="006C3E9D" w:rsidP="002D57B6">
            <w:pPr>
              <w:ind w:right="20"/>
            </w:pPr>
          </w:p>
        </w:tc>
      </w:tr>
      <w:tr w:rsidR="006C3E9D" w:rsidRPr="006C3E9D" w14:paraId="77D3183C" w14:textId="77777777" w:rsidTr="002D57B6">
        <w:trPr>
          <w:cantSplit/>
        </w:trPr>
        <w:tc>
          <w:tcPr>
            <w:tcW w:w="2960" w:type="dxa"/>
          </w:tcPr>
          <w:p w14:paraId="0810C984" w14:textId="77777777" w:rsidR="006C3E9D" w:rsidRPr="006C3E9D" w:rsidRDefault="006C3E9D" w:rsidP="002D57B6">
            <w:pPr>
              <w:ind w:right="20"/>
            </w:pPr>
            <w:r w:rsidRPr="006C3E9D">
              <w:t>Sort field</w:t>
            </w:r>
          </w:p>
        </w:tc>
        <w:tc>
          <w:tcPr>
            <w:tcW w:w="6480" w:type="dxa"/>
          </w:tcPr>
          <w:p w14:paraId="070F7A4A" w14:textId="77777777" w:rsidR="006C3E9D" w:rsidRPr="006C3E9D" w:rsidRDefault="006C3E9D" w:rsidP="002D57B6">
            <w:pPr>
              <w:ind w:right="20"/>
            </w:pPr>
            <w:r w:rsidRPr="006C3E9D">
              <w:t>The values within the field will be searched through and put in a regular order.</w:t>
            </w:r>
          </w:p>
        </w:tc>
      </w:tr>
    </w:tbl>
    <w:p w14:paraId="7855AE34" w14:textId="77777777" w:rsidR="006C3E9D" w:rsidRPr="006C3E9D" w:rsidRDefault="006C3E9D" w:rsidP="006C3E9D">
      <w:r w:rsidRPr="006C3E9D">
        <w:br w:type="page"/>
      </w:r>
    </w:p>
    <w:tbl>
      <w:tblPr>
        <w:tblW w:w="0" w:type="auto"/>
        <w:tblLayout w:type="fixed"/>
        <w:tblCellMar>
          <w:left w:w="80" w:type="dxa"/>
          <w:right w:w="80" w:type="dxa"/>
        </w:tblCellMar>
        <w:tblLook w:val="0000" w:firstRow="0" w:lastRow="0" w:firstColumn="0" w:lastColumn="0" w:noHBand="0" w:noVBand="0"/>
      </w:tblPr>
      <w:tblGrid>
        <w:gridCol w:w="2960"/>
        <w:gridCol w:w="6480"/>
      </w:tblGrid>
      <w:tr w:rsidR="006C3E9D" w:rsidRPr="006C3E9D" w14:paraId="3F527E46" w14:textId="77777777" w:rsidTr="002D57B6">
        <w:trPr>
          <w:cantSplit/>
        </w:trPr>
        <w:tc>
          <w:tcPr>
            <w:tcW w:w="2960" w:type="dxa"/>
          </w:tcPr>
          <w:p w14:paraId="0A08FD33" w14:textId="77777777" w:rsidR="006C3E9D" w:rsidRPr="006C3E9D" w:rsidRDefault="006C3E9D" w:rsidP="002D57B6">
            <w:pPr>
              <w:ind w:right="20"/>
            </w:pPr>
            <w:r w:rsidRPr="006C3E9D">
              <w:t>Sub-header</w:t>
            </w:r>
          </w:p>
        </w:tc>
        <w:tc>
          <w:tcPr>
            <w:tcW w:w="6480" w:type="dxa"/>
          </w:tcPr>
          <w:p w14:paraId="15E64E31" w14:textId="77777777" w:rsidR="006C3E9D" w:rsidRPr="006C3E9D" w:rsidRDefault="006C3E9D" w:rsidP="002D57B6">
            <w:pPr>
              <w:ind w:right="20"/>
            </w:pPr>
            <w:r w:rsidRPr="006C3E9D">
              <w:t>A sort field appearing below the header or main sort field and changes each time the sort field changes.</w:t>
            </w:r>
          </w:p>
        </w:tc>
      </w:tr>
      <w:tr w:rsidR="006C3E9D" w:rsidRPr="006C3E9D" w14:paraId="6CAAD874" w14:textId="77777777" w:rsidTr="002D57B6">
        <w:trPr>
          <w:cantSplit/>
        </w:trPr>
        <w:tc>
          <w:tcPr>
            <w:tcW w:w="2960" w:type="dxa"/>
          </w:tcPr>
          <w:p w14:paraId="5AC3206A" w14:textId="77777777" w:rsidR="006C3E9D" w:rsidRPr="006C3E9D" w:rsidRDefault="006C3E9D" w:rsidP="002D57B6">
            <w:pPr>
              <w:ind w:right="20"/>
            </w:pPr>
          </w:p>
        </w:tc>
        <w:tc>
          <w:tcPr>
            <w:tcW w:w="6480" w:type="dxa"/>
          </w:tcPr>
          <w:p w14:paraId="0ABF6C4F" w14:textId="77777777" w:rsidR="006C3E9D" w:rsidRPr="006C3E9D" w:rsidRDefault="006C3E9D" w:rsidP="002D57B6">
            <w:pPr>
              <w:ind w:right="20"/>
            </w:pPr>
          </w:p>
        </w:tc>
      </w:tr>
      <w:tr w:rsidR="006C3E9D" w:rsidRPr="006C3E9D" w14:paraId="782F73C4" w14:textId="77777777" w:rsidTr="002D57B6">
        <w:trPr>
          <w:cantSplit/>
        </w:trPr>
        <w:tc>
          <w:tcPr>
            <w:tcW w:w="2960" w:type="dxa"/>
          </w:tcPr>
          <w:p w14:paraId="713EDE76" w14:textId="77777777" w:rsidR="006C3E9D" w:rsidRPr="006C3E9D" w:rsidRDefault="006C3E9D" w:rsidP="002D57B6">
            <w:pPr>
              <w:ind w:right="20"/>
            </w:pPr>
            <w:r w:rsidRPr="006C3E9D">
              <w:t>Template</w:t>
            </w:r>
          </w:p>
        </w:tc>
        <w:tc>
          <w:tcPr>
            <w:tcW w:w="6480" w:type="dxa"/>
          </w:tcPr>
          <w:p w14:paraId="13E94CAE" w14:textId="77777777" w:rsidR="006C3E9D" w:rsidRPr="006C3E9D" w:rsidRDefault="006C3E9D" w:rsidP="002D57B6">
            <w:pPr>
              <w:ind w:right="20"/>
            </w:pPr>
            <w:r w:rsidRPr="006C3E9D">
              <w:t>Same as Macro</w:t>
            </w:r>
          </w:p>
        </w:tc>
      </w:tr>
      <w:tr w:rsidR="006C3E9D" w:rsidRPr="006C3E9D" w14:paraId="3B40D703" w14:textId="77777777" w:rsidTr="002D57B6">
        <w:trPr>
          <w:cantSplit/>
        </w:trPr>
        <w:tc>
          <w:tcPr>
            <w:tcW w:w="2960" w:type="dxa"/>
          </w:tcPr>
          <w:p w14:paraId="4F792E1F" w14:textId="77777777" w:rsidR="006C3E9D" w:rsidRPr="006C3E9D" w:rsidRDefault="006C3E9D" w:rsidP="002D57B6">
            <w:pPr>
              <w:ind w:right="20"/>
            </w:pPr>
          </w:p>
        </w:tc>
        <w:tc>
          <w:tcPr>
            <w:tcW w:w="6480" w:type="dxa"/>
          </w:tcPr>
          <w:p w14:paraId="76EB4848" w14:textId="77777777" w:rsidR="006C3E9D" w:rsidRPr="006C3E9D" w:rsidRDefault="006C3E9D" w:rsidP="002D57B6">
            <w:pPr>
              <w:ind w:right="20"/>
            </w:pPr>
          </w:p>
        </w:tc>
      </w:tr>
      <w:tr w:rsidR="006C3E9D" w:rsidRPr="006C3E9D" w14:paraId="765C512A" w14:textId="77777777" w:rsidTr="002D57B6">
        <w:trPr>
          <w:cantSplit/>
        </w:trPr>
        <w:tc>
          <w:tcPr>
            <w:tcW w:w="2960" w:type="dxa"/>
          </w:tcPr>
          <w:p w14:paraId="41855473" w14:textId="77777777" w:rsidR="006C3E9D" w:rsidRPr="006C3E9D" w:rsidRDefault="006C3E9D" w:rsidP="002D57B6">
            <w:pPr>
              <w:ind w:right="20"/>
            </w:pPr>
            <w:r w:rsidRPr="006C3E9D">
              <w:t>Total</w:t>
            </w:r>
          </w:p>
        </w:tc>
        <w:tc>
          <w:tcPr>
            <w:tcW w:w="6480" w:type="dxa"/>
          </w:tcPr>
          <w:p w14:paraId="330588C2" w14:textId="77777777" w:rsidR="006C3E9D" w:rsidRPr="006C3E9D" w:rsidRDefault="006C3E9D" w:rsidP="002D57B6">
            <w:pPr>
              <w:ind w:right="20"/>
            </w:pPr>
            <w:r w:rsidRPr="006C3E9D">
              <w:t>As opposed to Count, adds/sums up the amounts within a print field.</w:t>
            </w:r>
          </w:p>
        </w:tc>
      </w:tr>
    </w:tbl>
    <w:p w14:paraId="4EA2BE87" w14:textId="77777777" w:rsidR="006C3E9D" w:rsidRPr="006C3E9D" w:rsidRDefault="006C3E9D" w:rsidP="006C3E9D"/>
    <w:p w14:paraId="54742E10" w14:textId="77777777" w:rsidR="006C3E9D" w:rsidRPr="004B29C4" w:rsidRDefault="006C3E9D" w:rsidP="004B29C4">
      <w:pPr>
        <w:rPr>
          <w:sz w:val="20"/>
        </w:rPr>
      </w:pPr>
    </w:p>
    <w:sectPr w:rsidR="006C3E9D" w:rsidRPr="004B29C4">
      <w:headerReference w:type="even" r:id="rId40"/>
      <w:headerReference w:type="default" r:id="rId4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05E8" w14:textId="77777777" w:rsidR="0003157B" w:rsidRDefault="0003157B">
      <w:r>
        <w:separator/>
      </w:r>
    </w:p>
  </w:endnote>
  <w:endnote w:type="continuationSeparator" w:id="0">
    <w:p w14:paraId="2541878D" w14:textId="77777777" w:rsidR="0003157B" w:rsidRDefault="0003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9CC7" w14:textId="77777777" w:rsidR="000F7B99" w:rsidRPr="002133C8" w:rsidRDefault="000F7B99"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A471EE">
      <w:rPr>
        <w:noProof/>
      </w:rPr>
      <w:t>14</w:t>
    </w:r>
    <w:r w:rsidRPr="00123B4E">
      <w:fldChar w:fldCharType="end"/>
    </w:r>
    <w:r w:rsidR="006C3E9D">
      <w:tab/>
      <w:t>QM Integration Module V. 1.7</w:t>
    </w:r>
    <w:r w:rsidR="00417E9F">
      <w:t xml:space="preserve"> Technical Manual</w:t>
    </w:r>
    <w:r w:rsidR="006C3E9D">
      <w:tab/>
      <w:t>July 1995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2600" w14:textId="77777777" w:rsidR="00AA4825" w:rsidRPr="00123B4E" w:rsidRDefault="00AA4825"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7C038F">
      <w:rPr>
        <w:noProof/>
      </w:rPr>
      <w:t>25</w:t>
    </w:r>
    <w:r w:rsidRPr="00123B4E">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9623" w14:textId="77777777" w:rsidR="000F7B99" w:rsidRPr="00123B4E"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123B4E">
      <w:tab/>
    </w:r>
    <w:r w:rsidRPr="00123B4E">
      <w:fldChar w:fldCharType="begin"/>
    </w:r>
    <w:r w:rsidRPr="00123B4E">
      <w:instrText xml:space="preserve"> PAGE   \* MERGEFORMAT </w:instrText>
    </w:r>
    <w:r w:rsidRPr="00123B4E">
      <w:fldChar w:fldCharType="separate"/>
    </w:r>
    <w:r w:rsidR="007C038F">
      <w:rPr>
        <w:noProof/>
      </w:rPr>
      <w:t>29</w:t>
    </w:r>
    <w:r w:rsidRPr="00123B4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E32C" w14:textId="77777777" w:rsidR="000F7B99" w:rsidRPr="002133C8" w:rsidRDefault="006C3E9D" w:rsidP="002133C8">
    <w:pPr>
      <w:pStyle w:val="Footer"/>
      <w:tabs>
        <w:tab w:val="clear" w:pos="5040"/>
        <w:tab w:val="clear" w:pos="9360"/>
        <w:tab w:val="center" w:pos="4680"/>
        <w:tab w:val="right" w:pos="9180"/>
      </w:tabs>
    </w:pPr>
    <w:r>
      <w:t>July 1995</w:t>
    </w:r>
    <w:r>
      <w:tab/>
      <w:t>QM Integration Module V. 1.7</w:t>
    </w:r>
    <w:r w:rsidR="00417E9F">
      <w:t xml:space="preserve"> Technical Manual</w:t>
    </w:r>
    <w:r w:rsidR="000F7B99" w:rsidRPr="002133C8">
      <w:tab/>
    </w:r>
    <w:r w:rsidR="000F7B99" w:rsidRPr="00123B4E">
      <w:fldChar w:fldCharType="begin"/>
    </w:r>
    <w:r w:rsidR="000F7B99" w:rsidRPr="00123B4E">
      <w:instrText xml:space="preserve"> PAGE   \* MERGEFORMAT </w:instrText>
    </w:r>
    <w:r w:rsidR="000F7B99" w:rsidRPr="00123B4E">
      <w:fldChar w:fldCharType="separate"/>
    </w:r>
    <w:r w:rsidR="00A471EE">
      <w:rPr>
        <w:noProof/>
      </w:rPr>
      <w:t>iii</w:t>
    </w:r>
    <w:r w:rsidR="000F7B99"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2637"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Pr>
        <w:noProof/>
      </w:rPr>
      <w:t>3</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118D"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sidR="00105674">
      <w:rPr>
        <w:noProof/>
      </w:rPr>
      <w:t>3</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4156" w14:textId="77777777" w:rsidR="000F7B99" w:rsidRDefault="006C3E9D" w:rsidP="004B2B2B">
    <w:pPr>
      <w:pStyle w:val="Footer"/>
      <w:tabs>
        <w:tab w:val="clear" w:pos="5040"/>
        <w:tab w:val="clear" w:pos="9360"/>
        <w:tab w:val="center" w:pos="4680"/>
        <w:tab w:val="right" w:pos="9180"/>
      </w:tabs>
    </w:pPr>
    <w:r>
      <w:t>July 1995</w:t>
    </w:r>
    <w:r>
      <w:tab/>
      <w:t>QM Integration Module V. 1.7 Technical Manual</w:t>
    </w:r>
    <w:r w:rsidR="000F7B99" w:rsidRPr="002133C8">
      <w:tab/>
    </w:r>
    <w:r w:rsidR="000F7B99" w:rsidRPr="00123B4E">
      <w:fldChar w:fldCharType="begin"/>
    </w:r>
    <w:r w:rsidR="000F7B99" w:rsidRPr="00123B4E">
      <w:instrText xml:space="preserve"> PAGE   \* MERGEFORMAT </w:instrText>
    </w:r>
    <w:r w:rsidR="000F7B99" w:rsidRPr="00123B4E">
      <w:fldChar w:fldCharType="separate"/>
    </w:r>
    <w:r w:rsidR="00A471EE">
      <w:rPr>
        <w:noProof/>
      </w:rPr>
      <w:t>13</w:t>
    </w:r>
    <w:r w:rsidR="000F7B99"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F8E0" w14:textId="77777777" w:rsidR="000F7B99" w:rsidRPr="00123B4E"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123B4E">
      <w:tab/>
    </w:r>
    <w:r w:rsidRPr="00123B4E">
      <w:fldChar w:fldCharType="begin"/>
    </w:r>
    <w:r w:rsidRPr="00123B4E">
      <w:instrText xml:space="preserve"> PAGE   \* MERGEFORMAT </w:instrText>
    </w:r>
    <w:r w:rsidRPr="00123B4E">
      <w:fldChar w:fldCharType="separate"/>
    </w:r>
    <w:r w:rsidR="007C038F">
      <w:rPr>
        <w:noProof/>
      </w:rPr>
      <w:t>17</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9A21" w14:textId="77777777" w:rsidR="000F7B99" w:rsidRPr="00123B4E"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123B4E">
      <w:tab/>
    </w:r>
    <w:r w:rsidRPr="00123B4E">
      <w:fldChar w:fldCharType="begin"/>
    </w:r>
    <w:r w:rsidRPr="00123B4E">
      <w:instrText xml:space="preserve"> PAGE   \* MERGEFORMAT </w:instrText>
    </w:r>
    <w:r w:rsidRPr="00123B4E">
      <w:fldChar w:fldCharType="separate"/>
    </w:r>
    <w:r w:rsidR="007C038F">
      <w:rPr>
        <w:noProof/>
      </w:rPr>
      <w:t>19</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6596" w14:textId="77777777" w:rsidR="00AA4825" w:rsidRPr="00123B4E" w:rsidRDefault="00AA4825"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7C038F">
      <w:rPr>
        <w:noProof/>
      </w:rPr>
      <w:t>21</w:t>
    </w:r>
    <w:r w:rsidRPr="00123B4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E573" w14:textId="77777777" w:rsidR="00AA4825" w:rsidRPr="00123B4E" w:rsidRDefault="00AA4825"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7C038F">
      <w:rPr>
        <w:noProof/>
      </w:rPr>
      <w:t>23</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8D2B" w14:textId="77777777" w:rsidR="0003157B" w:rsidRDefault="0003157B">
      <w:r>
        <w:separator/>
      </w:r>
    </w:p>
  </w:footnote>
  <w:footnote w:type="continuationSeparator" w:id="0">
    <w:p w14:paraId="7FE5B099" w14:textId="77777777" w:rsidR="0003157B" w:rsidRDefault="0003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AD3D" w14:textId="77777777" w:rsidR="000F7B99" w:rsidRPr="00497BA9" w:rsidRDefault="000F7B99"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568A" w14:textId="77777777" w:rsidR="000F7B99" w:rsidRDefault="00417E9F" w:rsidP="00497BA9">
    <w:pPr>
      <w:pStyle w:val="Header"/>
      <w:tabs>
        <w:tab w:val="clear" w:pos="9360"/>
        <w:tab w:val="right" w:pos="9180"/>
      </w:tabs>
    </w:pPr>
    <w:r>
      <w:tab/>
      <w:t>Files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7321" w14:textId="77777777" w:rsidR="000F7B99" w:rsidRDefault="006C3E9D">
    <w:pPr>
      <w:pStyle w:val="Header"/>
    </w:pPr>
    <w:r>
      <w:t>Exported Options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4AA6" w14:textId="77777777" w:rsidR="000F7B99" w:rsidRDefault="00417E9F" w:rsidP="00497BA9">
    <w:pPr>
      <w:pStyle w:val="Header"/>
      <w:tabs>
        <w:tab w:val="clear" w:pos="9360"/>
        <w:tab w:val="right" w:pos="9180"/>
      </w:tabs>
    </w:pPr>
    <w:r>
      <w:tab/>
      <w:t>Cross References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737A" w14:textId="77777777" w:rsidR="00AA4825" w:rsidRDefault="00417E9F">
    <w:pPr>
      <w:pStyle w:val="Header"/>
    </w:pPr>
    <w:r>
      <w:t>Archiving and Purging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A1B8" w14:textId="77777777" w:rsidR="00AA4825" w:rsidRDefault="00AA4825" w:rsidP="00497BA9">
    <w:pPr>
      <w:pStyle w:val="Header"/>
      <w:tabs>
        <w:tab w:val="clear" w:pos="9360"/>
        <w:tab w:val="right" w:pos="9180"/>
      </w:tabs>
    </w:pPr>
    <w:r>
      <w:tab/>
      <w:t>Exercises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D291" w14:textId="77777777" w:rsidR="00AA4825" w:rsidRDefault="00417E9F">
    <w:pPr>
      <w:pStyle w:val="Header"/>
    </w:pPr>
    <w:r>
      <w:t>External/Internal Relations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B073" w14:textId="77777777" w:rsidR="00AA4825" w:rsidRDefault="00AA4825" w:rsidP="00497BA9">
    <w:pPr>
      <w:pStyle w:val="Header"/>
      <w:tabs>
        <w:tab w:val="clear" w:pos="9360"/>
        <w:tab w:val="right" w:pos="9180"/>
      </w:tabs>
    </w:pPr>
    <w:r>
      <w:tab/>
      <w:t>Exercises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8CAF" w14:textId="77777777" w:rsidR="00AA4825" w:rsidRDefault="00417E9F">
    <w:pPr>
      <w:pStyle w:val="Header"/>
    </w:pPr>
    <w:r>
      <w:t>How to Generate On-line Documentation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FD4B" w14:textId="77777777" w:rsidR="00AA4825" w:rsidRDefault="00AA4825" w:rsidP="00497BA9">
    <w:pPr>
      <w:pStyle w:val="Header"/>
      <w:tabs>
        <w:tab w:val="clear" w:pos="9360"/>
        <w:tab w:val="right" w:pos="9180"/>
      </w:tabs>
    </w:pPr>
    <w:r>
      <w:tab/>
      <w:t>Exercises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C122" w14:textId="77777777" w:rsidR="000F7B99" w:rsidRDefault="00417E9F">
    <w:pPr>
      <w:pStyle w:val="Header"/>
    </w:pPr>
    <w:r>
      <w:t>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C6CF" w14:textId="77777777" w:rsidR="000F7B99" w:rsidRDefault="000F7B99">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0540" w14:textId="77777777" w:rsidR="000F7B99" w:rsidRDefault="000F7B99" w:rsidP="00497BA9">
    <w:pPr>
      <w:pStyle w:val="Header"/>
      <w:tabs>
        <w:tab w:val="clear" w:pos="9360"/>
        <w:tab w:val="right" w:pos="9180"/>
      </w:tabs>
    </w:pPr>
    <w:r>
      <w:tab/>
      <w:t>Exercises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9A6A" w14:textId="77777777" w:rsidR="000F7B99" w:rsidRDefault="00417E9F">
    <w:pPr>
      <w:pStyle w:val="Header"/>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F998" w14:textId="77777777" w:rsidR="00417E9F" w:rsidRDefault="00417E9F" w:rsidP="00497BA9">
    <w:pPr>
      <w:pStyle w:val="Header"/>
      <w:tabs>
        <w:tab w:val="clear" w:pos="9360"/>
        <w:tab w:val="right" w:pos="9180"/>
      </w:tabs>
    </w:pP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8902" w14:textId="77777777" w:rsidR="000F7B99" w:rsidRDefault="000F7B99">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2EE6" w14:textId="77777777" w:rsidR="000F7B99" w:rsidRDefault="000F7B99" w:rsidP="000A0ACE">
    <w:pPr>
      <w:pStyle w:val="Header"/>
      <w:tabs>
        <w:tab w:val="clear" w:pos="9360"/>
        <w:tab w:val="right" w:pos="9180"/>
      </w:tabs>
    </w:pPr>
    <w:r>
      <w:tab/>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ADD3" w14:textId="77777777" w:rsidR="000F7B99" w:rsidRDefault="00417E9F">
    <w:pPr>
      <w:pStyle w:val="Header"/>
    </w:pPr>
    <w:r>
      <w:t>Implementation and Maintenance/Package-wide Variables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1F9E" w14:textId="77777777" w:rsidR="000F7B99" w:rsidRDefault="000F7B99" w:rsidP="000A0ACE">
    <w:pPr>
      <w:pStyle w:val="Header"/>
      <w:tabs>
        <w:tab w:val="clear" w:pos="9360"/>
        <w:tab w:val="right" w:pos="9180"/>
      </w:tabs>
    </w:pPr>
    <w:r>
      <w:tab/>
      <w:t>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3EF7" w14:textId="77777777" w:rsidR="000F7B99" w:rsidRDefault="00417E9F">
    <w:pPr>
      <w:pStyle w:val="Header"/>
    </w:pPr>
    <w:r>
      <w:t>Routines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C4CD" w14:textId="77777777" w:rsidR="000F7B99" w:rsidRDefault="000F7B99" w:rsidP="000A0ACE">
    <w:pPr>
      <w:pStyle w:val="Header"/>
      <w:tabs>
        <w:tab w:val="clear" w:pos="9360"/>
        <w:tab w:val="right" w:pos="9180"/>
      </w:tabs>
    </w:pPr>
    <w:r>
      <w:tab/>
    </w:r>
    <w:r w:rsidR="006C3E9D">
      <w:t>Routines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F1C8" w14:textId="77777777" w:rsidR="000F7B99" w:rsidRDefault="00417E9F">
    <w:pPr>
      <w:pStyle w:val="Header"/>
    </w:pPr>
    <w:r>
      <w:t>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F7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AA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3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D50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6A5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2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43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CF43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4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0C1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880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C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E41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0A3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2247B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34676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81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F7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B0E4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725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2DF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BD117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320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8F3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225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8955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8"/>
  </w:num>
  <w:num w:numId="2">
    <w:abstractNumId w:val="22"/>
  </w:num>
  <w:num w:numId="3">
    <w:abstractNumId w:val="14"/>
  </w:num>
  <w:num w:numId="4">
    <w:abstractNumId w:val="29"/>
  </w:num>
  <w:num w:numId="5">
    <w:abstractNumId w:val="23"/>
  </w:num>
  <w:num w:numId="6">
    <w:abstractNumId w:val="25"/>
  </w:num>
  <w:num w:numId="7">
    <w:abstractNumId w:val="9"/>
  </w:num>
  <w:num w:numId="8">
    <w:abstractNumId w:val="11"/>
  </w:num>
  <w:num w:numId="9">
    <w:abstractNumId w:val="13"/>
  </w:num>
  <w:num w:numId="10">
    <w:abstractNumId w:val="8"/>
  </w:num>
  <w:num w:numId="11">
    <w:abstractNumId w:val="17"/>
  </w:num>
  <w:num w:numId="12">
    <w:abstractNumId w:val="15"/>
  </w:num>
  <w:num w:numId="13">
    <w:abstractNumId w:val="31"/>
  </w:num>
  <w:num w:numId="14">
    <w:abstractNumId w:val="6"/>
  </w:num>
  <w:num w:numId="15">
    <w:abstractNumId w:val="34"/>
  </w:num>
  <w:num w:numId="16">
    <w:abstractNumId w:val="21"/>
  </w:num>
  <w:num w:numId="17">
    <w:abstractNumId w:val="3"/>
  </w:num>
  <w:num w:numId="18">
    <w:abstractNumId w:val="24"/>
  </w:num>
  <w:num w:numId="19">
    <w:abstractNumId w:val="36"/>
  </w:num>
  <w:num w:numId="20">
    <w:abstractNumId w:val="20"/>
  </w:num>
  <w:num w:numId="21">
    <w:abstractNumId w:val="18"/>
  </w:num>
  <w:num w:numId="22">
    <w:abstractNumId w:val="33"/>
  </w:num>
  <w:num w:numId="23">
    <w:abstractNumId w:val="27"/>
  </w:num>
  <w:num w:numId="24">
    <w:abstractNumId w:val="30"/>
  </w:num>
  <w:num w:numId="25">
    <w:abstractNumId w:val="19"/>
  </w:num>
  <w:num w:numId="26">
    <w:abstractNumId w:val="7"/>
  </w:num>
  <w:num w:numId="27">
    <w:abstractNumId w:val="2"/>
  </w:num>
  <w:num w:numId="28">
    <w:abstractNumId w:val="12"/>
  </w:num>
  <w:num w:numId="29">
    <w:abstractNumId w:val="5"/>
  </w:num>
  <w:num w:numId="30">
    <w:abstractNumId w:val="32"/>
  </w:num>
  <w:num w:numId="31">
    <w:abstractNumId w:val="0"/>
  </w:num>
  <w:num w:numId="32">
    <w:abstractNumId w:val="10"/>
  </w:num>
  <w:num w:numId="33">
    <w:abstractNumId w:val="26"/>
  </w:num>
  <w:num w:numId="34">
    <w:abstractNumId w:val="4"/>
  </w:num>
  <w:num w:numId="35">
    <w:abstractNumId w:val="1"/>
  </w:num>
  <w:num w:numId="36">
    <w:abstractNumId w:val="35"/>
  </w:num>
  <w:num w:numId="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3157B"/>
    <w:rsid w:val="000462FC"/>
    <w:rsid w:val="0004686B"/>
    <w:rsid w:val="00054309"/>
    <w:rsid w:val="00070EFB"/>
    <w:rsid w:val="00074C44"/>
    <w:rsid w:val="00074E91"/>
    <w:rsid w:val="00081F9B"/>
    <w:rsid w:val="00087704"/>
    <w:rsid w:val="000A0ACE"/>
    <w:rsid w:val="000A2A06"/>
    <w:rsid w:val="000B7773"/>
    <w:rsid w:val="000D5E7A"/>
    <w:rsid w:val="000E0333"/>
    <w:rsid w:val="000E4408"/>
    <w:rsid w:val="000F2350"/>
    <w:rsid w:val="000F7B99"/>
    <w:rsid w:val="0010337A"/>
    <w:rsid w:val="00105674"/>
    <w:rsid w:val="001075CA"/>
    <w:rsid w:val="00120B40"/>
    <w:rsid w:val="00123B4E"/>
    <w:rsid w:val="00123E29"/>
    <w:rsid w:val="00175062"/>
    <w:rsid w:val="001809F8"/>
    <w:rsid w:val="001A2279"/>
    <w:rsid w:val="002133C8"/>
    <w:rsid w:val="002353FE"/>
    <w:rsid w:val="00240839"/>
    <w:rsid w:val="00275DA6"/>
    <w:rsid w:val="002810B2"/>
    <w:rsid w:val="0029532C"/>
    <w:rsid w:val="002B72C2"/>
    <w:rsid w:val="002D57B6"/>
    <w:rsid w:val="0032201D"/>
    <w:rsid w:val="00337CCC"/>
    <w:rsid w:val="00345B99"/>
    <w:rsid w:val="00367ACD"/>
    <w:rsid w:val="0037210E"/>
    <w:rsid w:val="00376E52"/>
    <w:rsid w:val="003833C5"/>
    <w:rsid w:val="003A28D9"/>
    <w:rsid w:val="003F0B68"/>
    <w:rsid w:val="00417E9F"/>
    <w:rsid w:val="004551E8"/>
    <w:rsid w:val="004553EE"/>
    <w:rsid w:val="00455D25"/>
    <w:rsid w:val="004718FC"/>
    <w:rsid w:val="00482EA0"/>
    <w:rsid w:val="004866F8"/>
    <w:rsid w:val="00494AC0"/>
    <w:rsid w:val="00497BA9"/>
    <w:rsid w:val="004B29C4"/>
    <w:rsid w:val="004B2B2B"/>
    <w:rsid w:val="00522DFC"/>
    <w:rsid w:val="005F1ED0"/>
    <w:rsid w:val="00614479"/>
    <w:rsid w:val="00630932"/>
    <w:rsid w:val="006314CB"/>
    <w:rsid w:val="006374E9"/>
    <w:rsid w:val="006418F0"/>
    <w:rsid w:val="006503DA"/>
    <w:rsid w:val="006706F4"/>
    <w:rsid w:val="00673CD9"/>
    <w:rsid w:val="0068221A"/>
    <w:rsid w:val="006A3041"/>
    <w:rsid w:val="006B2FC0"/>
    <w:rsid w:val="006B5D20"/>
    <w:rsid w:val="006C3E9D"/>
    <w:rsid w:val="006E7E36"/>
    <w:rsid w:val="00703AD3"/>
    <w:rsid w:val="0074261D"/>
    <w:rsid w:val="0075743B"/>
    <w:rsid w:val="00776F4D"/>
    <w:rsid w:val="00786F31"/>
    <w:rsid w:val="007C038F"/>
    <w:rsid w:val="007C0AB8"/>
    <w:rsid w:val="00816AB6"/>
    <w:rsid w:val="008211C3"/>
    <w:rsid w:val="0084797F"/>
    <w:rsid w:val="00884E42"/>
    <w:rsid w:val="00895534"/>
    <w:rsid w:val="00897093"/>
    <w:rsid w:val="008B1547"/>
    <w:rsid w:val="008B19EA"/>
    <w:rsid w:val="008B4517"/>
    <w:rsid w:val="008E1F49"/>
    <w:rsid w:val="008F54FB"/>
    <w:rsid w:val="00904362"/>
    <w:rsid w:val="0090785C"/>
    <w:rsid w:val="0094177A"/>
    <w:rsid w:val="00947600"/>
    <w:rsid w:val="00986D29"/>
    <w:rsid w:val="0098765B"/>
    <w:rsid w:val="009A4A53"/>
    <w:rsid w:val="009B08A7"/>
    <w:rsid w:val="009F2FB0"/>
    <w:rsid w:val="00A0063C"/>
    <w:rsid w:val="00A22115"/>
    <w:rsid w:val="00A471EE"/>
    <w:rsid w:val="00AA4825"/>
    <w:rsid w:val="00AB734D"/>
    <w:rsid w:val="00AC456C"/>
    <w:rsid w:val="00AD5064"/>
    <w:rsid w:val="00AE21D1"/>
    <w:rsid w:val="00B15693"/>
    <w:rsid w:val="00B77E91"/>
    <w:rsid w:val="00BB242E"/>
    <w:rsid w:val="00BC32CD"/>
    <w:rsid w:val="00BD6C3C"/>
    <w:rsid w:val="00BE097B"/>
    <w:rsid w:val="00BF0DF8"/>
    <w:rsid w:val="00C01CCB"/>
    <w:rsid w:val="00C22464"/>
    <w:rsid w:val="00C3243B"/>
    <w:rsid w:val="00C350CD"/>
    <w:rsid w:val="00C40B79"/>
    <w:rsid w:val="00C6459E"/>
    <w:rsid w:val="00C9234A"/>
    <w:rsid w:val="00C971BB"/>
    <w:rsid w:val="00CA6E66"/>
    <w:rsid w:val="00CC67FA"/>
    <w:rsid w:val="00CD69C2"/>
    <w:rsid w:val="00CE03DA"/>
    <w:rsid w:val="00D051DA"/>
    <w:rsid w:val="00D3465F"/>
    <w:rsid w:val="00D54108"/>
    <w:rsid w:val="00D54E63"/>
    <w:rsid w:val="00DB1B2F"/>
    <w:rsid w:val="00DB3130"/>
    <w:rsid w:val="00DB64A6"/>
    <w:rsid w:val="00DC6C40"/>
    <w:rsid w:val="00DD25CB"/>
    <w:rsid w:val="00DD2ADC"/>
    <w:rsid w:val="00DD2CC2"/>
    <w:rsid w:val="00DE01C5"/>
    <w:rsid w:val="00DE6626"/>
    <w:rsid w:val="00E121C5"/>
    <w:rsid w:val="00E13B5C"/>
    <w:rsid w:val="00E17611"/>
    <w:rsid w:val="00E44357"/>
    <w:rsid w:val="00E460D6"/>
    <w:rsid w:val="00E47959"/>
    <w:rsid w:val="00E62BFB"/>
    <w:rsid w:val="00E658C7"/>
    <w:rsid w:val="00E82E18"/>
    <w:rsid w:val="00EA7389"/>
    <w:rsid w:val="00EA782A"/>
    <w:rsid w:val="00EC60E7"/>
    <w:rsid w:val="00F0096C"/>
    <w:rsid w:val="00F038E2"/>
    <w:rsid w:val="00F056CC"/>
    <w:rsid w:val="00F11243"/>
    <w:rsid w:val="00F326DB"/>
    <w:rsid w:val="00F51A8F"/>
    <w:rsid w:val="00F658C0"/>
    <w:rsid w:val="00F931C5"/>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E69FAE8"/>
  <w15:chartTrackingRefBased/>
  <w15:docId w15:val="{488ECF18-CF5D-4677-840A-142405D1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BFF9-5E8D-4D72-9532-FF67C95A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25923</CharactersWithSpaces>
  <SharedDoc>false</SharedDoc>
  <HLinks>
    <vt:vector size="120" baseType="variant">
      <vt:variant>
        <vt:i4>1179709</vt:i4>
      </vt:variant>
      <vt:variant>
        <vt:i4>116</vt:i4>
      </vt:variant>
      <vt:variant>
        <vt:i4>0</vt:i4>
      </vt:variant>
      <vt:variant>
        <vt:i4>5</vt:i4>
      </vt:variant>
      <vt:variant>
        <vt:lpwstr/>
      </vt:variant>
      <vt:variant>
        <vt:lpwstr>_Toc224093244</vt:lpwstr>
      </vt:variant>
      <vt:variant>
        <vt:i4>1179709</vt:i4>
      </vt:variant>
      <vt:variant>
        <vt:i4>110</vt:i4>
      </vt:variant>
      <vt:variant>
        <vt:i4>0</vt:i4>
      </vt:variant>
      <vt:variant>
        <vt:i4>5</vt:i4>
      </vt:variant>
      <vt:variant>
        <vt:lpwstr/>
      </vt:variant>
      <vt:variant>
        <vt:lpwstr>_Toc224093243</vt:lpwstr>
      </vt:variant>
      <vt:variant>
        <vt:i4>1179709</vt:i4>
      </vt:variant>
      <vt:variant>
        <vt:i4>104</vt:i4>
      </vt:variant>
      <vt:variant>
        <vt:i4>0</vt:i4>
      </vt:variant>
      <vt:variant>
        <vt:i4>5</vt:i4>
      </vt:variant>
      <vt:variant>
        <vt:lpwstr/>
      </vt:variant>
      <vt:variant>
        <vt:lpwstr>_Toc224093242</vt:lpwstr>
      </vt:variant>
      <vt:variant>
        <vt:i4>1179709</vt:i4>
      </vt:variant>
      <vt:variant>
        <vt:i4>98</vt:i4>
      </vt:variant>
      <vt:variant>
        <vt:i4>0</vt:i4>
      </vt:variant>
      <vt:variant>
        <vt:i4>5</vt:i4>
      </vt:variant>
      <vt:variant>
        <vt:lpwstr/>
      </vt:variant>
      <vt:variant>
        <vt:lpwstr>_Toc224093241</vt:lpwstr>
      </vt:variant>
      <vt:variant>
        <vt:i4>1179709</vt:i4>
      </vt:variant>
      <vt:variant>
        <vt:i4>92</vt:i4>
      </vt:variant>
      <vt:variant>
        <vt:i4>0</vt:i4>
      </vt:variant>
      <vt:variant>
        <vt:i4>5</vt:i4>
      </vt:variant>
      <vt:variant>
        <vt:lpwstr/>
      </vt:variant>
      <vt:variant>
        <vt:lpwstr>_Toc224093240</vt:lpwstr>
      </vt:variant>
      <vt:variant>
        <vt:i4>1376317</vt:i4>
      </vt:variant>
      <vt:variant>
        <vt:i4>86</vt:i4>
      </vt:variant>
      <vt:variant>
        <vt:i4>0</vt:i4>
      </vt:variant>
      <vt:variant>
        <vt:i4>5</vt:i4>
      </vt:variant>
      <vt:variant>
        <vt:lpwstr/>
      </vt:variant>
      <vt:variant>
        <vt:lpwstr>_Toc224093239</vt:lpwstr>
      </vt:variant>
      <vt:variant>
        <vt:i4>1376317</vt:i4>
      </vt:variant>
      <vt:variant>
        <vt:i4>80</vt:i4>
      </vt:variant>
      <vt:variant>
        <vt:i4>0</vt:i4>
      </vt:variant>
      <vt:variant>
        <vt:i4>5</vt:i4>
      </vt:variant>
      <vt:variant>
        <vt:lpwstr/>
      </vt:variant>
      <vt:variant>
        <vt:lpwstr>_Toc224093238</vt:lpwstr>
      </vt:variant>
      <vt:variant>
        <vt:i4>1376317</vt:i4>
      </vt:variant>
      <vt:variant>
        <vt:i4>74</vt:i4>
      </vt:variant>
      <vt:variant>
        <vt:i4>0</vt:i4>
      </vt:variant>
      <vt:variant>
        <vt:i4>5</vt:i4>
      </vt:variant>
      <vt:variant>
        <vt:lpwstr/>
      </vt:variant>
      <vt:variant>
        <vt:lpwstr>_Toc224093237</vt:lpwstr>
      </vt:variant>
      <vt:variant>
        <vt:i4>1376317</vt:i4>
      </vt:variant>
      <vt:variant>
        <vt:i4>68</vt:i4>
      </vt:variant>
      <vt:variant>
        <vt:i4>0</vt:i4>
      </vt:variant>
      <vt:variant>
        <vt:i4>5</vt:i4>
      </vt:variant>
      <vt:variant>
        <vt:lpwstr/>
      </vt:variant>
      <vt:variant>
        <vt:lpwstr>_Toc224093236</vt:lpwstr>
      </vt:variant>
      <vt:variant>
        <vt:i4>1376317</vt:i4>
      </vt:variant>
      <vt:variant>
        <vt:i4>62</vt:i4>
      </vt:variant>
      <vt:variant>
        <vt:i4>0</vt:i4>
      </vt:variant>
      <vt:variant>
        <vt:i4>5</vt:i4>
      </vt:variant>
      <vt:variant>
        <vt:lpwstr/>
      </vt:variant>
      <vt:variant>
        <vt:lpwstr>_Toc224093235</vt:lpwstr>
      </vt:variant>
      <vt:variant>
        <vt:i4>1376317</vt:i4>
      </vt:variant>
      <vt:variant>
        <vt:i4>56</vt:i4>
      </vt:variant>
      <vt:variant>
        <vt:i4>0</vt:i4>
      </vt:variant>
      <vt:variant>
        <vt:i4>5</vt:i4>
      </vt:variant>
      <vt:variant>
        <vt:lpwstr/>
      </vt:variant>
      <vt:variant>
        <vt:lpwstr>_Toc224093234</vt:lpwstr>
      </vt:variant>
      <vt:variant>
        <vt:i4>1376317</vt:i4>
      </vt:variant>
      <vt:variant>
        <vt:i4>50</vt:i4>
      </vt:variant>
      <vt:variant>
        <vt:i4>0</vt:i4>
      </vt:variant>
      <vt:variant>
        <vt:i4>5</vt:i4>
      </vt:variant>
      <vt:variant>
        <vt:lpwstr/>
      </vt:variant>
      <vt:variant>
        <vt:lpwstr>_Toc224093233</vt:lpwstr>
      </vt:variant>
      <vt:variant>
        <vt:i4>1376317</vt:i4>
      </vt:variant>
      <vt:variant>
        <vt:i4>44</vt:i4>
      </vt:variant>
      <vt:variant>
        <vt:i4>0</vt:i4>
      </vt:variant>
      <vt:variant>
        <vt:i4>5</vt:i4>
      </vt:variant>
      <vt:variant>
        <vt:lpwstr/>
      </vt:variant>
      <vt:variant>
        <vt:lpwstr>_Toc224093232</vt:lpwstr>
      </vt:variant>
      <vt:variant>
        <vt:i4>1376317</vt:i4>
      </vt:variant>
      <vt:variant>
        <vt:i4>38</vt:i4>
      </vt:variant>
      <vt:variant>
        <vt:i4>0</vt:i4>
      </vt:variant>
      <vt:variant>
        <vt:i4>5</vt:i4>
      </vt:variant>
      <vt:variant>
        <vt:lpwstr/>
      </vt:variant>
      <vt:variant>
        <vt:lpwstr>_Toc224093231</vt:lpwstr>
      </vt:variant>
      <vt:variant>
        <vt:i4>1376317</vt:i4>
      </vt:variant>
      <vt:variant>
        <vt:i4>32</vt:i4>
      </vt:variant>
      <vt:variant>
        <vt:i4>0</vt:i4>
      </vt:variant>
      <vt:variant>
        <vt:i4>5</vt:i4>
      </vt:variant>
      <vt:variant>
        <vt:lpwstr/>
      </vt:variant>
      <vt:variant>
        <vt:lpwstr>_Toc224093230</vt:lpwstr>
      </vt:variant>
      <vt:variant>
        <vt:i4>1310781</vt:i4>
      </vt:variant>
      <vt:variant>
        <vt:i4>26</vt:i4>
      </vt:variant>
      <vt:variant>
        <vt:i4>0</vt:i4>
      </vt:variant>
      <vt:variant>
        <vt:i4>5</vt:i4>
      </vt:variant>
      <vt:variant>
        <vt:lpwstr/>
      </vt:variant>
      <vt:variant>
        <vt:lpwstr>_Toc224093229</vt:lpwstr>
      </vt:variant>
      <vt:variant>
        <vt:i4>1310781</vt:i4>
      </vt:variant>
      <vt:variant>
        <vt:i4>20</vt:i4>
      </vt:variant>
      <vt:variant>
        <vt:i4>0</vt:i4>
      </vt:variant>
      <vt:variant>
        <vt:i4>5</vt:i4>
      </vt:variant>
      <vt:variant>
        <vt:lpwstr/>
      </vt:variant>
      <vt:variant>
        <vt:lpwstr>_Toc224093228</vt:lpwstr>
      </vt:variant>
      <vt:variant>
        <vt:i4>1310781</vt:i4>
      </vt:variant>
      <vt:variant>
        <vt:i4>14</vt:i4>
      </vt:variant>
      <vt:variant>
        <vt:i4>0</vt:i4>
      </vt:variant>
      <vt:variant>
        <vt:i4>5</vt:i4>
      </vt:variant>
      <vt:variant>
        <vt:lpwstr/>
      </vt:variant>
      <vt:variant>
        <vt:lpwstr>_Toc224093227</vt:lpwstr>
      </vt:variant>
      <vt:variant>
        <vt:i4>1310781</vt:i4>
      </vt:variant>
      <vt:variant>
        <vt:i4>8</vt:i4>
      </vt:variant>
      <vt:variant>
        <vt:i4>0</vt:i4>
      </vt:variant>
      <vt:variant>
        <vt:i4>5</vt:i4>
      </vt:variant>
      <vt:variant>
        <vt:lpwstr/>
      </vt:variant>
      <vt:variant>
        <vt:lpwstr>_Toc224093226</vt:lpwstr>
      </vt:variant>
      <vt:variant>
        <vt:i4>1310781</vt:i4>
      </vt:variant>
      <vt:variant>
        <vt:i4>2</vt:i4>
      </vt:variant>
      <vt:variant>
        <vt:i4>0</vt:i4>
      </vt:variant>
      <vt:variant>
        <vt:i4>5</vt:i4>
      </vt:variant>
      <vt:variant>
        <vt:lpwstr/>
      </vt:variant>
      <vt:variant>
        <vt:lpwstr>_Toc224093225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2020-12-08T16:21:00Z</cp:lastPrinted>
  <dcterms:created xsi:type="dcterms:W3CDTF">2020-12-08T16:20:00Z</dcterms:created>
  <dcterms:modified xsi:type="dcterms:W3CDTF">2021-07-19T19:15:00Z</dcterms:modified>
</cp:coreProperties>
</file>