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035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README File</w:t>
      </w:r>
    </w:p>
    <w:p w14:paraId="14D36F1C" w14:textId="0BF994FF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Last Updated: 0</w:t>
      </w:r>
      <w:r w:rsidR="00E52B9C">
        <w:rPr>
          <w:rFonts w:ascii="Courier New" w:hAnsi="Courier New" w:cs="Courier New"/>
          <w:sz w:val="20"/>
          <w:szCs w:val="20"/>
        </w:rPr>
        <w:t>9</w:t>
      </w:r>
      <w:r w:rsidRPr="00745A94">
        <w:rPr>
          <w:rFonts w:ascii="Courier New" w:hAnsi="Courier New" w:cs="Courier New"/>
          <w:sz w:val="20"/>
          <w:szCs w:val="20"/>
        </w:rPr>
        <w:t>/</w:t>
      </w:r>
      <w:r w:rsidR="00E52B9C">
        <w:rPr>
          <w:rFonts w:ascii="Courier New" w:hAnsi="Courier New" w:cs="Courier New"/>
          <w:sz w:val="20"/>
          <w:szCs w:val="20"/>
        </w:rPr>
        <w:t>14</w:t>
      </w:r>
      <w:r w:rsidRPr="00745A94">
        <w:rPr>
          <w:rFonts w:ascii="Courier New" w:hAnsi="Courier New" w:cs="Courier New"/>
          <w:sz w:val="20"/>
          <w:szCs w:val="20"/>
        </w:rPr>
        <w:t>/202</w:t>
      </w:r>
      <w:r w:rsidR="00E52B9C">
        <w:rPr>
          <w:rFonts w:ascii="Courier New" w:hAnsi="Courier New" w:cs="Courier New"/>
          <w:sz w:val="20"/>
          <w:szCs w:val="20"/>
        </w:rPr>
        <w:t>1</w:t>
      </w:r>
    </w:p>
    <w:p w14:paraId="0E5A4FB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39B1622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650EFB8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Project: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VistA Kernel Infrastructure Team</w:t>
      </w:r>
      <w:r w:rsidRPr="00745A94">
        <w:rPr>
          <w:rFonts w:ascii="Courier New" w:hAnsi="Courier New" w:cs="Courier New"/>
          <w:sz w:val="20"/>
          <w:szCs w:val="20"/>
        </w:rPr>
        <w:t xml:space="preserve"> </w:t>
      </w:r>
    </w:p>
    <w:p w14:paraId="0AD4854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Software: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RPC Broker Development Kit (BDK)</w:t>
      </w:r>
    </w:p>
    <w:p w14:paraId="160A75E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Current Version: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1.1</w:t>
      </w:r>
    </w:p>
    <w:p w14:paraId="2A58CDD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Original Software Release Date: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October 1997</w:t>
      </w:r>
    </w:p>
    <w:p w14:paraId="2BDEA00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Department of Veterans Affairs (VA)</w:t>
      </w:r>
    </w:p>
    <w:p w14:paraId="16AE195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Office of Information and Technology (OIT)</w:t>
      </w:r>
    </w:p>
    <w:p w14:paraId="300EEE8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Enterprise Program Management Office (EPMO)</w:t>
      </w:r>
    </w:p>
    <w:p w14:paraId="47E2902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59C12ED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32DCB0F" w14:textId="4AFCDF70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This file contains any last</w:t>
      </w:r>
      <w:r w:rsidR="002155C4">
        <w:rPr>
          <w:rFonts w:ascii="Courier New" w:hAnsi="Courier New" w:cs="Courier New"/>
          <w:sz w:val="20"/>
          <w:szCs w:val="20"/>
        </w:rPr>
        <w:t>-</w:t>
      </w:r>
      <w:r w:rsidRPr="00745A94">
        <w:rPr>
          <w:rFonts w:ascii="Courier New" w:hAnsi="Courier New" w:cs="Courier New"/>
          <w:sz w:val="20"/>
          <w:szCs w:val="20"/>
        </w:rPr>
        <w:t>minute changes, new instructions (not found in</w:t>
      </w:r>
    </w:p>
    <w:p w14:paraId="6ED3F50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the documentation), and additional information to supplement the manuals.</w:t>
      </w:r>
    </w:p>
    <w:p w14:paraId="546D2EE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30C652A6" w14:textId="53B96069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ReadMe file for patch XWB*1.1*7</w:t>
      </w:r>
      <w:r w:rsidR="00E52B9C">
        <w:rPr>
          <w:rFonts w:ascii="Courier New" w:hAnsi="Courier New" w:cs="Courier New"/>
          <w:sz w:val="20"/>
          <w:szCs w:val="20"/>
        </w:rPr>
        <w:t>3</w:t>
      </w:r>
      <w:r w:rsidRPr="00745A94">
        <w:rPr>
          <w:rFonts w:ascii="Courier New" w:hAnsi="Courier New" w:cs="Courier New"/>
          <w:sz w:val="20"/>
          <w:szCs w:val="20"/>
        </w:rPr>
        <w:t xml:space="preserve"> installation. There are no VistA M Server-side</w:t>
      </w:r>
      <w:r w:rsidR="008D7A80">
        <w:rPr>
          <w:rFonts w:ascii="Courier New" w:hAnsi="Courier New" w:cs="Courier New"/>
          <w:sz w:val="20"/>
          <w:szCs w:val="20"/>
        </w:rPr>
        <w:t xml:space="preserve"> </w:t>
      </w:r>
      <w:r w:rsidRPr="00745A94">
        <w:rPr>
          <w:rFonts w:ascii="Courier New" w:hAnsi="Courier New" w:cs="Courier New"/>
          <w:sz w:val="20"/>
          <w:szCs w:val="20"/>
        </w:rPr>
        <w:t>installation co</w:t>
      </w:r>
      <w:r w:rsidR="008D7A80">
        <w:rPr>
          <w:rFonts w:ascii="Courier New" w:hAnsi="Courier New" w:cs="Courier New"/>
          <w:sz w:val="20"/>
          <w:szCs w:val="20"/>
        </w:rPr>
        <w:t>m</w:t>
      </w:r>
      <w:r w:rsidRPr="00745A94">
        <w:rPr>
          <w:rFonts w:ascii="Courier New" w:hAnsi="Courier New" w:cs="Courier New"/>
          <w:sz w:val="20"/>
          <w:szCs w:val="20"/>
        </w:rPr>
        <w:t>ponents for this patch.</w:t>
      </w:r>
    </w:p>
    <w:p w14:paraId="435D8AB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6A045B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2155C4">
        <w:rPr>
          <w:rFonts w:ascii="Courier New" w:hAnsi="Courier New" w:cs="Courier New"/>
          <w:b/>
          <w:bCs/>
          <w:sz w:val="20"/>
          <w:szCs w:val="20"/>
        </w:rPr>
        <w:t>NOTE:</w:t>
      </w:r>
      <w:r w:rsidRPr="00745A94">
        <w:rPr>
          <w:rFonts w:ascii="Courier New" w:hAnsi="Courier New" w:cs="Courier New"/>
          <w:sz w:val="20"/>
          <w:szCs w:val="20"/>
        </w:rPr>
        <w:t xml:space="preserve"> This patch supports the following Delphi versions: XE8,</w:t>
      </w:r>
    </w:p>
    <w:p w14:paraId="7DA0054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10.0, 10.1, 10.2, 10.3, and 10.4.</w:t>
      </w:r>
    </w:p>
    <w:p w14:paraId="7EF84A3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1644FC5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These components are only intended for use with the Delphi for Microsoft</w:t>
      </w:r>
    </w:p>
    <w:p w14:paraId="6F90C0D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Win32 version, and not Win64 or .NET.</w:t>
      </w:r>
    </w:p>
    <w:p w14:paraId="1F43A76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017A722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2155C4">
        <w:rPr>
          <w:rFonts w:ascii="Courier New" w:hAnsi="Courier New" w:cs="Courier New"/>
          <w:b/>
          <w:bCs/>
          <w:sz w:val="20"/>
          <w:szCs w:val="20"/>
        </w:rPr>
        <w:t>NOTE:</w:t>
      </w:r>
      <w:r w:rsidRPr="00745A94">
        <w:rPr>
          <w:rFonts w:ascii="Courier New" w:hAnsi="Courier New" w:cs="Courier New"/>
          <w:sz w:val="20"/>
          <w:szCs w:val="20"/>
        </w:rPr>
        <w:t xml:space="preserve"> If using FileMan Delphi Components (FMDC) and Kernel Delphi </w:t>
      </w:r>
    </w:p>
    <w:p w14:paraId="5179806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Components (KDC), the Broker Development Kit (BDK) needs to be installed</w:t>
      </w:r>
    </w:p>
    <w:p w14:paraId="3D3EF70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first, then VA FileMan, and then Kernel.</w:t>
      </w:r>
    </w:p>
    <w:p w14:paraId="3396F10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40A86EB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This patch is provided as a zip file. To install it in the normal location,</w:t>
      </w:r>
    </w:p>
    <w:p w14:paraId="18ABEA3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move to the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C:\Program Files (X86)\VistA</w:t>
      </w:r>
      <w:r w:rsidRPr="00745A94">
        <w:rPr>
          <w:rFonts w:ascii="Courier New" w:hAnsi="Courier New" w:cs="Courier New"/>
          <w:sz w:val="20"/>
          <w:szCs w:val="20"/>
        </w:rPr>
        <w:t xml:space="preserve"> directory. If you are a developer, you</w:t>
      </w:r>
    </w:p>
    <w:p w14:paraId="1644753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can unzip the file in one location as a saved baseline, and make a</w:t>
      </w:r>
    </w:p>
    <w:p w14:paraId="5B511B1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copy in the directory where you are doing your development. Any updates or</w:t>
      </w:r>
    </w:p>
    <w:p w14:paraId="51891AF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changes you make as part of your development should be passed to the VistA</w:t>
      </w:r>
    </w:p>
    <w:p w14:paraId="13DC7F3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Kernel Infrastructure team for review as a possible change to future</w:t>
      </w:r>
    </w:p>
    <w:p w14:paraId="0D09937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released versions of the BDK.</w:t>
      </w:r>
    </w:p>
    <w:p w14:paraId="436AE2F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6921A68" w14:textId="46FAEF26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1. Back up the existing BDK32 directory by renaming it (e.g., BDK32_P</w:t>
      </w:r>
      <w:r w:rsidR="00D92912">
        <w:rPr>
          <w:rFonts w:ascii="Courier New" w:hAnsi="Courier New" w:cs="Courier New"/>
          <w:sz w:val="20"/>
          <w:szCs w:val="20"/>
        </w:rPr>
        <w:t>72</w:t>
      </w:r>
      <w:r w:rsidRPr="00745A94">
        <w:rPr>
          <w:rFonts w:ascii="Courier New" w:hAnsi="Courier New" w:cs="Courier New"/>
          <w:sz w:val="20"/>
          <w:szCs w:val="20"/>
        </w:rPr>
        <w:t>)</w:t>
      </w:r>
    </w:p>
    <w:p w14:paraId="5E0C119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in order to maintain the existing files.</w:t>
      </w:r>
    </w:p>
    <w:p w14:paraId="100B0FB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1367AF9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2. Unzip the provided zip file, making sure the "use folders" box is</w:t>
      </w:r>
    </w:p>
    <w:p w14:paraId="0BC8C75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lastRenderedPageBreak/>
        <w:t xml:space="preserve">     checked, INTO the VistA directory - this will create the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BDK32</w:t>
      </w:r>
    </w:p>
    <w:p w14:paraId="309536D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directory and subdirectories under the VistA directory. These files</w:t>
      </w:r>
    </w:p>
    <w:p w14:paraId="6766B4B1" w14:textId="6DC297D3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and subdirectories can be copied into a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BDK32_P7</w:t>
      </w:r>
      <w:r w:rsidR="00E52B9C" w:rsidRPr="002155C4">
        <w:rPr>
          <w:rFonts w:ascii="Courier New" w:hAnsi="Courier New" w:cs="Courier New"/>
          <w:b/>
          <w:bCs/>
          <w:sz w:val="20"/>
          <w:szCs w:val="20"/>
        </w:rPr>
        <w:t>3</w:t>
      </w:r>
      <w:r w:rsidRPr="00745A94">
        <w:rPr>
          <w:rFonts w:ascii="Courier New" w:hAnsi="Courier New" w:cs="Courier New"/>
          <w:sz w:val="20"/>
          <w:szCs w:val="20"/>
        </w:rPr>
        <w:t xml:space="preserve"> directory to</w:t>
      </w:r>
    </w:p>
    <w:p w14:paraId="6A2EE68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maintain the unmodified files for reference.</w:t>
      </w:r>
    </w:p>
    <w:p w14:paraId="244ECF6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E76FCF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3. After installing the zip file, there should be a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BDK32</w:t>
      </w:r>
      <w:r w:rsidRPr="00745A94">
        <w:rPr>
          <w:rFonts w:ascii="Courier New" w:hAnsi="Courier New" w:cs="Courier New"/>
          <w:sz w:val="20"/>
          <w:szCs w:val="20"/>
        </w:rPr>
        <w:t xml:space="preserve"> directory with</w:t>
      </w:r>
    </w:p>
    <w:p w14:paraId="35D2FD6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the following subdirectories:</w:t>
      </w:r>
    </w:p>
    <w:p w14:paraId="7A4F128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</w:t>
      </w:r>
    </w:p>
    <w:p w14:paraId="4686D04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BAPI32dll</w:t>
      </w:r>
      <w:r w:rsidRPr="00745A94">
        <w:rPr>
          <w:rFonts w:ascii="Courier New" w:hAnsi="Courier New" w:cs="Courier New"/>
          <w:sz w:val="20"/>
          <w:szCs w:val="20"/>
        </w:rPr>
        <w:t xml:space="preserve"> -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BAPI32.DLL</w:t>
      </w:r>
      <w:r w:rsidRPr="00745A94">
        <w:rPr>
          <w:rFonts w:ascii="Courier New" w:hAnsi="Courier New" w:cs="Courier New"/>
          <w:sz w:val="20"/>
          <w:szCs w:val="20"/>
        </w:rPr>
        <w:t xml:space="preserve"> and sample header files.</w:t>
      </w:r>
    </w:p>
    <w:p w14:paraId="3CF060B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p w14:paraId="6CBA7C01" w14:textId="0339AA52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BAPI32_7</w:t>
      </w:r>
      <w:r w:rsidR="00E52B9C" w:rsidRPr="002155C4">
        <w:rPr>
          <w:rFonts w:ascii="Courier New" w:hAnsi="Courier New" w:cs="Courier New"/>
          <w:b/>
          <w:bCs/>
          <w:sz w:val="20"/>
          <w:szCs w:val="20"/>
        </w:rPr>
        <w:t>3</w:t>
      </w:r>
      <w:r w:rsidRPr="00745A94">
        <w:rPr>
          <w:rFonts w:ascii="Courier New" w:hAnsi="Courier New" w:cs="Courier New"/>
          <w:sz w:val="20"/>
          <w:szCs w:val="20"/>
        </w:rPr>
        <w:t xml:space="preserve"> - Source code for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BAPI32_7</w:t>
      </w:r>
      <w:r w:rsidR="00E52B9C" w:rsidRPr="002155C4">
        <w:rPr>
          <w:rFonts w:ascii="Courier New" w:hAnsi="Courier New" w:cs="Courier New"/>
          <w:b/>
          <w:bCs/>
          <w:sz w:val="20"/>
          <w:szCs w:val="20"/>
        </w:rPr>
        <w:t>3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.DLL</w:t>
      </w:r>
      <w:r w:rsidRPr="00745A94">
        <w:rPr>
          <w:rFonts w:ascii="Courier New" w:hAnsi="Courier New" w:cs="Courier New"/>
          <w:sz w:val="20"/>
          <w:szCs w:val="20"/>
        </w:rPr>
        <w:t>.</w:t>
      </w:r>
    </w:p>
    <w:p w14:paraId="50C9CE2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p w14:paraId="68F7C1C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Samples</w:t>
      </w:r>
      <w:r w:rsidRPr="00745A94">
        <w:rPr>
          <w:rFonts w:ascii="Courier New" w:hAnsi="Courier New" w:cs="Courier New"/>
          <w:sz w:val="20"/>
          <w:szCs w:val="20"/>
        </w:rPr>
        <w:t xml:space="preserve"> - Contains sample programs compiled with Delphi XE8:</w:t>
      </w:r>
    </w:p>
    <w:p w14:paraId="03D2E8C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</w:t>
      </w:r>
    </w:p>
    <w:p w14:paraId="4D391E8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- </w:t>
      </w:r>
      <w:proofErr w:type="spellStart"/>
      <w:r w:rsidRPr="002155C4">
        <w:rPr>
          <w:rFonts w:ascii="Courier New" w:hAnsi="Courier New" w:cs="Courier New"/>
          <w:b/>
          <w:bCs/>
          <w:sz w:val="20"/>
          <w:szCs w:val="20"/>
        </w:rPr>
        <w:t>BrokerEx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: Contains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BrokerExample.exe</w:t>
      </w:r>
      <w:r w:rsidRPr="00745A94">
        <w:rPr>
          <w:rFonts w:ascii="Courier New" w:hAnsi="Courier New" w:cs="Courier New"/>
          <w:sz w:val="20"/>
          <w:szCs w:val="20"/>
        </w:rPr>
        <w:t xml:space="preserve"> (includes CCOW and SSH code)</w:t>
      </w:r>
    </w:p>
    <w:p w14:paraId="235584D4" w14:textId="5DB76192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  demonstrating Delphi GUI for VistA using 2-factor authentication</w:t>
      </w:r>
      <w:r w:rsidR="008D7A80">
        <w:rPr>
          <w:rFonts w:ascii="Courier New" w:hAnsi="Courier New" w:cs="Courier New"/>
          <w:sz w:val="20"/>
          <w:szCs w:val="20"/>
        </w:rPr>
        <w:t xml:space="preserve"> </w:t>
      </w:r>
      <w:r w:rsidRPr="00745A94">
        <w:rPr>
          <w:rFonts w:ascii="Courier New" w:hAnsi="Courier New" w:cs="Courier New"/>
          <w:sz w:val="20"/>
          <w:szCs w:val="20"/>
        </w:rPr>
        <w:t>(2FA).</w:t>
      </w:r>
    </w:p>
    <w:p w14:paraId="22D573B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</w:t>
      </w:r>
    </w:p>
    <w:p w14:paraId="71C3E30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-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BSE</w:t>
      </w:r>
      <w:r w:rsidRPr="00745A94">
        <w:rPr>
          <w:rFonts w:ascii="Courier New" w:hAnsi="Courier New" w:cs="Courier New"/>
          <w:sz w:val="20"/>
          <w:szCs w:val="20"/>
        </w:rPr>
        <w:t xml:space="preserve">: Contains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BseSample1.exe</w:t>
      </w:r>
      <w:r w:rsidRPr="00745A94">
        <w:rPr>
          <w:rFonts w:ascii="Courier New" w:hAnsi="Courier New" w:cs="Courier New"/>
          <w:sz w:val="20"/>
          <w:szCs w:val="20"/>
        </w:rPr>
        <w:t xml:space="preserve"> for Broker Security Enhancement (BSE).</w:t>
      </w:r>
    </w:p>
    <w:p w14:paraId="02E9775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p w14:paraId="5192DD9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Source</w:t>
      </w:r>
      <w:r w:rsidRPr="00745A94">
        <w:rPr>
          <w:rFonts w:ascii="Courier New" w:hAnsi="Courier New" w:cs="Courier New"/>
          <w:sz w:val="20"/>
          <w:szCs w:val="20"/>
        </w:rPr>
        <w:t xml:space="preserve"> - Contains source code and forms for the components.</w:t>
      </w:r>
    </w:p>
    <w:p w14:paraId="0A4C36D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</w:t>
      </w:r>
    </w:p>
    <w:p w14:paraId="28E1859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4. Open Delphi.</w:t>
      </w:r>
    </w:p>
    <w:p w14:paraId="6ECDD7E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69DFA22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5. Enter the library directories making sure that the directories are entered</w:t>
      </w:r>
    </w:p>
    <w:p w14:paraId="435CED6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into the Library fields.</w:t>
      </w:r>
    </w:p>
    <w:p w14:paraId="5F0CD24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09EBAE4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6. Open the menu </w:t>
      </w:r>
      <w:r w:rsidRPr="002155C4">
        <w:rPr>
          <w:rFonts w:ascii="Courier New" w:hAnsi="Courier New" w:cs="Courier New"/>
          <w:b/>
          <w:bCs/>
          <w:sz w:val="20"/>
          <w:szCs w:val="20"/>
        </w:rPr>
        <w:t>Tools | Options</w:t>
      </w:r>
      <w:r w:rsidRPr="00745A94">
        <w:rPr>
          <w:rFonts w:ascii="Courier New" w:hAnsi="Courier New" w:cs="Courier New"/>
          <w:sz w:val="20"/>
          <w:szCs w:val="20"/>
        </w:rPr>
        <w:t>.</w:t>
      </w:r>
    </w:p>
    <w:p w14:paraId="318ACF3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353D1607" w14:textId="038862AA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7. Select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Library</w:t>
      </w:r>
      <w:r w:rsidRPr="00745A94">
        <w:rPr>
          <w:rFonts w:ascii="Courier New" w:hAnsi="Courier New" w:cs="Courier New"/>
          <w:sz w:val="20"/>
          <w:szCs w:val="20"/>
        </w:rPr>
        <w:t xml:space="preserve"> tab [or open the menu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Tools | Options</w:t>
      </w:r>
      <w:r w:rsidR="005B1C55">
        <w:rPr>
          <w:rFonts w:ascii="Courier New" w:hAnsi="Courier New" w:cs="Courier New"/>
          <w:sz w:val="20"/>
          <w:szCs w:val="20"/>
        </w:rPr>
        <w:t>,</w:t>
      </w:r>
      <w:r w:rsidRPr="00745A94">
        <w:rPr>
          <w:rFonts w:ascii="Courier New" w:hAnsi="Courier New" w:cs="Courier New"/>
          <w:sz w:val="20"/>
          <w:szCs w:val="20"/>
        </w:rPr>
        <w:t xml:space="preserve"> expand the</w:t>
      </w:r>
    </w:p>
    <w:p w14:paraId="0382CD3C" w14:textId="1619A350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Environment Options</w:t>
      </w:r>
      <w:r w:rsidR="005B1C55">
        <w:rPr>
          <w:rFonts w:ascii="Courier New" w:hAnsi="Courier New" w:cs="Courier New"/>
          <w:sz w:val="20"/>
          <w:szCs w:val="20"/>
        </w:rPr>
        <w:t>,</w:t>
      </w:r>
      <w:r w:rsidRPr="00745A94">
        <w:rPr>
          <w:rFonts w:ascii="Courier New" w:hAnsi="Courier New" w:cs="Courier New"/>
          <w:sz w:val="20"/>
          <w:szCs w:val="20"/>
        </w:rPr>
        <w:t xml:space="preserve"> then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Delphi Options</w:t>
      </w:r>
      <w:r w:rsidR="005B1C55">
        <w:rPr>
          <w:rFonts w:ascii="Courier New" w:hAnsi="Courier New" w:cs="Courier New"/>
          <w:sz w:val="20"/>
          <w:szCs w:val="20"/>
        </w:rPr>
        <w:t>,</w:t>
      </w:r>
      <w:r w:rsidRPr="00745A94">
        <w:rPr>
          <w:rFonts w:ascii="Courier New" w:hAnsi="Courier New" w:cs="Courier New"/>
          <w:sz w:val="20"/>
          <w:szCs w:val="20"/>
        </w:rPr>
        <w:t xml:space="preserve"> and select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Library</w:t>
      </w:r>
      <w:r w:rsidRPr="00745A94">
        <w:rPr>
          <w:rFonts w:ascii="Courier New" w:hAnsi="Courier New" w:cs="Courier New"/>
          <w:sz w:val="20"/>
          <w:szCs w:val="20"/>
        </w:rPr>
        <w:t>.]</w:t>
      </w:r>
    </w:p>
    <w:p w14:paraId="4C081D3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6E56679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8. Selected platform should be 32-bit Windows.</w:t>
      </w:r>
    </w:p>
    <w:p w14:paraId="03D172D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15303BC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9. Press the ellipsis (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...</w:t>
      </w:r>
      <w:r w:rsidRPr="00745A94">
        <w:rPr>
          <w:rFonts w:ascii="Courier New" w:hAnsi="Courier New" w:cs="Courier New"/>
          <w:sz w:val="20"/>
          <w:szCs w:val="20"/>
        </w:rPr>
        <w:t>) at the right of the combo box for Library Path.</w:t>
      </w:r>
    </w:p>
    <w:p w14:paraId="7671798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A4F6FF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10. Either enter the directories in the edit box under the list box or press</w:t>
      </w:r>
    </w:p>
    <w:p w14:paraId="5487BE7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the Folder at the right of the edit box and navigate to the</w:t>
      </w:r>
    </w:p>
    <w:p w14:paraId="76A36DD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directories. For the default location, this is:</w:t>
      </w:r>
    </w:p>
    <w:p w14:paraId="76B9C64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</w:t>
      </w:r>
    </w:p>
    <w:p w14:paraId="4FF90862" w14:textId="77777777" w:rsidR="00745A94" w:rsidRPr="005B1C55" w:rsidRDefault="00745A94" w:rsidP="00745A94">
      <w:pPr>
        <w:rPr>
          <w:rFonts w:ascii="Courier New" w:hAnsi="Courier New" w:cs="Courier New"/>
          <w:b/>
          <w:bCs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C:\Program Files (x86)\Vista\BDK32\Source</w:t>
      </w:r>
    </w:p>
    <w:p w14:paraId="1FC3690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</w:t>
      </w:r>
    </w:p>
    <w:p w14:paraId="26A1DC3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lastRenderedPageBreak/>
        <w:t xml:space="preserve"> 11. Press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Add</w:t>
      </w:r>
      <w:r w:rsidRPr="00745A94">
        <w:rPr>
          <w:rFonts w:ascii="Courier New" w:hAnsi="Courier New" w:cs="Courier New"/>
          <w:sz w:val="20"/>
          <w:szCs w:val="20"/>
        </w:rPr>
        <w:t>.</w:t>
      </w:r>
    </w:p>
    <w:p w14:paraId="2A89B7D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</w:t>
      </w:r>
    </w:p>
    <w:p w14:paraId="005EA41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12. After entering the directory, press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OK</w:t>
      </w:r>
      <w:r w:rsidRPr="00745A94">
        <w:rPr>
          <w:rFonts w:ascii="Courier New" w:hAnsi="Courier New" w:cs="Courier New"/>
          <w:sz w:val="20"/>
          <w:szCs w:val="20"/>
        </w:rPr>
        <w:t xml:space="preserve"> to close the dialogue.</w:t>
      </w:r>
    </w:p>
    <w:p w14:paraId="49CA29A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BABB11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34B5E95E" w14:textId="79E58C05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If 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RPCBroker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components already exist in the Delphi version:</w:t>
      </w:r>
    </w:p>
    <w:p w14:paraId="41C69A8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B23360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1. Select the menu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Component | Install Packages</w:t>
      </w:r>
      <w:r w:rsidRPr="00745A94">
        <w:rPr>
          <w:rFonts w:ascii="Courier New" w:hAnsi="Courier New" w:cs="Courier New"/>
          <w:sz w:val="20"/>
          <w:szCs w:val="20"/>
        </w:rPr>
        <w:t>.</w:t>
      </w:r>
    </w:p>
    <w:p w14:paraId="10DBEC6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6009FB9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2. Select the 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RPCBroker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components (one at time).</w:t>
      </w:r>
    </w:p>
    <w:p w14:paraId="7A06DD6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469703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3. Press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Remove</w:t>
      </w:r>
      <w:r w:rsidRPr="00745A94">
        <w:rPr>
          <w:rFonts w:ascii="Courier New" w:hAnsi="Courier New" w:cs="Courier New"/>
          <w:sz w:val="20"/>
          <w:szCs w:val="20"/>
        </w:rPr>
        <w:t xml:space="preserve"> to remove them.</w:t>
      </w:r>
    </w:p>
    <w:p w14:paraId="0C0200A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43E02CC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4. When finished, press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OK</w:t>
      </w:r>
      <w:r w:rsidRPr="00745A94">
        <w:rPr>
          <w:rFonts w:ascii="Courier New" w:hAnsi="Courier New" w:cs="Courier New"/>
          <w:sz w:val="20"/>
          <w:szCs w:val="20"/>
        </w:rPr>
        <w:t xml:space="preserve"> button.</w:t>
      </w:r>
    </w:p>
    <w:p w14:paraId="0A22E94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85AE1A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518F1C8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To install the components into Delphi, it is best to compile and build them</w:t>
      </w:r>
    </w:p>
    <w:p w14:paraId="7A47549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in your version of the Delphi IDE, so that all of the necessary files are</w:t>
      </w:r>
    </w:p>
    <w:p w14:paraId="1D8613D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placed in the proper default directories during installation.  The location</w:t>
      </w:r>
    </w:p>
    <w:p w14:paraId="3BB4861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of these default directories can vary depending on the version of operating system </w:t>
      </w:r>
    </w:p>
    <w:p w14:paraId="1789B9F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you are using. The 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DesignTime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package bundles the 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RunTime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package into components</w:t>
      </w:r>
    </w:p>
    <w:p w14:paraId="19AEF6E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that are used when building applications, so the 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RunTime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package </w:t>
      </w:r>
      <w:r w:rsidRPr="00672F0F">
        <w:rPr>
          <w:rFonts w:ascii="Courier New" w:hAnsi="Courier New" w:cs="Courier New"/>
          <w:i/>
          <w:iCs/>
          <w:sz w:val="20"/>
          <w:szCs w:val="20"/>
        </w:rPr>
        <w:t>must</w:t>
      </w:r>
      <w:r w:rsidRPr="00745A94">
        <w:rPr>
          <w:rFonts w:ascii="Courier New" w:hAnsi="Courier New" w:cs="Courier New"/>
          <w:sz w:val="20"/>
          <w:szCs w:val="20"/>
        </w:rPr>
        <w:t xml:space="preserve"> be</w:t>
      </w:r>
    </w:p>
    <w:p w14:paraId="6842665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compiled before the 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DesignTime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package is compiled and installed.</w:t>
      </w:r>
    </w:p>
    <w:p w14:paraId="565CE57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44DB88C7" w14:textId="6DF67103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For your convenience, there are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XWB_R*</w:t>
      </w:r>
      <w:r w:rsidRPr="00745A94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RunTime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) and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XWB_D*</w:t>
      </w:r>
      <w:r w:rsidRPr="00745A94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DesignTime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>)</w:t>
      </w:r>
    </w:p>
    <w:p w14:paraId="351B1AE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projects set up for specific versions of Delphi, which may help resolve some</w:t>
      </w:r>
    </w:p>
    <w:p w14:paraId="6BE2E26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access violation errors for run time libraries in some versions.  For example:</w:t>
      </w:r>
    </w:p>
    <w:p w14:paraId="7A13AFB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049629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* For Delphi 10 (Seattle) you would use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XWB_R10.dproj</w:t>
      </w:r>
      <w:r w:rsidRPr="00745A94">
        <w:rPr>
          <w:rFonts w:ascii="Courier New" w:hAnsi="Courier New" w:cs="Courier New"/>
          <w:sz w:val="20"/>
          <w:szCs w:val="20"/>
        </w:rPr>
        <w:t xml:space="preserve"> and the</w:t>
      </w:r>
    </w:p>
    <w:p w14:paraId="7A58039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XWB_D10.dproj</w:t>
      </w:r>
      <w:r w:rsidRPr="00745A94">
        <w:rPr>
          <w:rFonts w:ascii="Courier New" w:hAnsi="Courier New" w:cs="Courier New"/>
          <w:sz w:val="20"/>
          <w:szCs w:val="20"/>
        </w:rPr>
        <w:t xml:space="preserve"> files.</w:t>
      </w:r>
    </w:p>
    <w:p w14:paraId="1D8F5FD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205BE7B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* For Delphi XE8 you would use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XWB_RXE8.dproj</w:t>
      </w:r>
      <w:r w:rsidRPr="00745A94">
        <w:rPr>
          <w:rFonts w:ascii="Courier New" w:hAnsi="Courier New" w:cs="Courier New"/>
          <w:sz w:val="20"/>
          <w:szCs w:val="20"/>
        </w:rPr>
        <w:t xml:space="preserve"> and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XWB_DXE8.dproj</w:t>
      </w:r>
      <w:r w:rsidRPr="00745A94">
        <w:rPr>
          <w:rFonts w:ascii="Courier New" w:hAnsi="Courier New" w:cs="Courier New"/>
          <w:sz w:val="20"/>
          <w:szCs w:val="20"/>
        </w:rPr>
        <w:t xml:space="preserve"> </w:t>
      </w:r>
    </w:p>
    <w:p w14:paraId="00D5049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files.</w:t>
      </w:r>
    </w:p>
    <w:p w14:paraId="071DD5A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1E9ADF8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To install:</w:t>
      </w:r>
    </w:p>
    <w:p w14:paraId="367E44A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251C8D81" w14:textId="28AF58D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1. Open Delphi and select the menu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File | Close All</w:t>
      </w:r>
      <w:r w:rsidRPr="005B1C55">
        <w:rPr>
          <w:rFonts w:ascii="Courier New" w:hAnsi="Courier New" w:cs="Courier New"/>
          <w:sz w:val="20"/>
          <w:szCs w:val="20"/>
        </w:rPr>
        <w:t xml:space="preserve"> files</w:t>
      </w:r>
      <w:r w:rsidRPr="00745A94">
        <w:rPr>
          <w:rFonts w:ascii="Courier New" w:hAnsi="Courier New" w:cs="Courier New"/>
          <w:sz w:val="20"/>
          <w:szCs w:val="20"/>
        </w:rPr>
        <w:t>, select</w:t>
      </w:r>
    </w:p>
    <w:p w14:paraId="536D4CF4" w14:textId="410F7944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File | Open</w:t>
      </w:r>
      <w:r w:rsidRPr="00745A94">
        <w:rPr>
          <w:rFonts w:ascii="Courier New" w:hAnsi="Courier New" w:cs="Courier New"/>
          <w:sz w:val="20"/>
          <w:szCs w:val="20"/>
        </w:rPr>
        <w:t xml:space="preserve">, and </w:t>
      </w:r>
      <w:r w:rsidR="00542AA4">
        <w:rPr>
          <w:rFonts w:ascii="Courier New" w:hAnsi="Courier New" w:cs="Courier New"/>
          <w:sz w:val="20"/>
          <w:szCs w:val="20"/>
        </w:rPr>
        <w:t xml:space="preserve">then </w:t>
      </w:r>
      <w:r w:rsidRPr="00745A94">
        <w:rPr>
          <w:rFonts w:ascii="Courier New" w:hAnsi="Courier New" w:cs="Courier New"/>
          <w:sz w:val="20"/>
          <w:szCs w:val="20"/>
        </w:rPr>
        <w:t xml:space="preserve">select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XWB_R*.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dpk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or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XWB_R*.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dproj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file </w:t>
      </w:r>
    </w:p>
    <w:p w14:paraId="232E043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from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BDK32\Source</w:t>
      </w:r>
      <w:r w:rsidRPr="00745A94">
        <w:rPr>
          <w:rFonts w:ascii="Courier New" w:hAnsi="Courier New" w:cs="Courier New"/>
          <w:sz w:val="20"/>
          <w:szCs w:val="20"/>
        </w:rPr>
        <w:t xml:space="preserve"> directory.</w:t>
      </w:r>
    </w:p>
    <w:p w14:paraId="3765323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</w:t>
      </w:r>
    </w:p>
    <w:p w14:paraId="404509BA" w14:textId="1F6836B6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2. For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R</w:t>
      </w:r>
      <w:r w:rsidRPr="00745A94">
        <w:rPr>
          <w:rFonts w:ascii="Courier New" w:hAnsi="Courier New" w:cs="Courier New"/>
          <w:sz w:val="20"/>
          <w:szCs w:val="20"/>
        </w:rPr>
        <w:t xml:space="preserve"> or </w:t>
      </w:r>
      <w:proofErr w:type="spellStart"/>
      <w:r w:rsidR="00542AA4" w:rsidRPr="00542AA4">
        <w:rPr>
          <w:rFonts w:ascii="Courier New" w:hAnsi="Courier New" w:cs="Courier New"/>
          <w:b/>
          <w:bCs/>
          <w:sz w:val="20"/>
          <w:szCs w:val="20"/>
        </w:rPr>
        <w:t>R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un</w:t>
      </w:r>
      <w:r w:rsidR="00542AA4" w:rsidRPr="00542AA4">
        <w:rPr>
          <w:rFonts w:ascii="Courier New" w:hAnsi="Courier New" w:cs="Courier New"/>
          <w:b/>
          <w:bCs/>
          <w:sz w:val="20"/>
          <w:szCs w:val="20"/>
        </w:rPr>
        <w:t>T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files, right-click on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XWB_R*.bpl</w:t>
      </w:r>
      <w:r w:rsidRPr="00745A94">
        <w:rPr>
          <w:rFonts w:ascii="Courier New" w:hAnsi="Courier New" w:cs="Courier New"/>
          <w:sz w:val="20"/>
          <w:szCs w:val="20"/>
        </w:rPr>
        <w:t xml:space="preserve"> file</w:t>
      </w:r>
    </w:p>
    <w:p w14:paraId="33930DEC" w14:textId="0DAB596E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lastRenderedPageBreak/>
        <w:t xml:space="preserve">     in the </w:t>
      </w:r>
      <w:r w:rsidR="00542AA4">
        <w:rPr>
          <w:rFonts w:ascii="Courier New" w:hAnsi="Courier New" w:cs="Courier New"/>
          <w:sz w:val="20"/>
          <w:szCs w:val="20"/>
        </w:rPr>
        <w:t>“</w:t>
      </w:r>
      <w:r w:rsidRPr="00745A94">
        <w:rPr>
          <w:rFonts w:ascii="Courier New" w:hAnsi="Courier New" w:cs="Courier New"/>
          <w:sz w:val="20"/>
          <w:szCs w:val="20"/>
        </w:rPr>
        <w:t>Project Manager</w:t>
      </w:r>
      <w:r w:rsidR="00542AA4">
        <w:rPr>
          <w:rFonts w:ascii="Courier New" w:hAnsi="Courier New" w:cs="Courier New"/>
          <w:sz w:val="20"/>
          <w:szCs w:val="20"/>
        </w:rPr>
        <w:t>”</w:t>
      </w:r>
      <w:r w:rsidRPr="00745A94">
        <w:rPr>
          <w:rFonts w:ascii="Courier New" w:hAnsi="Courier New" w:cs="Courier New"/>
          <w:sz w:val="20"/>
          <w:szCs w:val="20"/>
        </w:rPr>
        <w:t xml:space="preserve"> frame, </w:t>
      </w:r>
      <w:r w:rsidR="00542AA4">
        <w:rPr>
          <w:rFonts w:ascii="Courier New" w:hAnsi="Courier New" w:cs="Courier New"/>
          <w:sz w:val="20"/>
          <w:szCs w:val="20"/>
        </w:rPr>
        <w:t xml:space="preserve">and </w:t>
      </w:r>
      <w:r w:rsidRPr="00745A94">
        <w:rPr>
          <w:rFonts w:ascii="Courier New" w:hAnsi="Courier New" w:cs="Courier New"/>
          <w:sz w:val="20"/>
          <w:szCs w:val="20"/>
        </w:rPr>
        <w:t xml:space="preserve">then click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Compile</w:t>
      </w:r>
      <w:r w:rsidRPr="00745A94">
        <w:rPr>
          <w:rFonts w:ascii="Courier New" w:hAnsi="Courier New" w:cs="Courier New"/>
          <w:sz w:val="20"/>
          <w:szCs w:val="20"/>
        </w:rPr>
        <w:t>. Select the menu</w:t>
      </w:r>
    </w:p>
    <w:p w14:paraId="2B89D90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File | Close All</w:t>
      </w:r>
      <w:r w:rsidRPr="00745A94">
        <w:rPr>
          <w:rFonts w:ascii="Courier New" w:hAnsi="Courier New" w:cs="Courier New"/>
          <w:sz w:val="20"/>
          <w:szCs w:val="20"/>
        </w:rPr>
        <w:t xml:space="preserve"> (and respond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yes</w:t>
      </w:r>
      <w:r w:rsidRPr="00745A94">
        <w:rPr>
          <w:rFonts w:ascii="Courier New" w:hAnsi="Courier New" w:cs="Courier New"/>
          <w:sz w:val="20"/>
          <w:szCs w:val="20"/>
        </w:rPr>
        <w:t xml:space="preserve"> if asked to save changes). [The</w:t>
      </w:r>
    </w:p>
    <w:p w14:paraId="625871AE" w14:textId="41D1D1F3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542AA4">
        <w:rPr>
          <w:rFonts w:ascii="Courier New" w:hAnsi="Courier New" w:cs="Courier New"/>
          <w:b/>
          <w:bCs/>
          <w:sz w:val="20"/>
          <w:szCs w:val="20"/>
        </w:rPr>
        <w:t>Run</w:t>
      </w:r>
      <w:r w:rsidR="00542AA4" w:rsidRPr="00542AA4">
        <w:rPr>
          <w:rFonts w:ascii="Courier New" w:hAnsi="Courier New" w:cs="Courier New"/>
          <w:b/>
          <w:bCs/>
          <w:sz w:val="20"/>
          <w:szCs w:val="20"/>
        </w:rPr>
        <w:t>T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files should always be compiled first, since the </w:t>
      </w:r>
      <w:proofErr w:type="spellStart"/>
      <w:r w:rsidRPr="00542AA4">
        <w:rPr>
          <w:rFonts w:ascii="Courier New" w:hAnsi="Courier New" w:cs="Courier New"/>
          <w:b/>
          <w:bCs/>
          <w:sz w:val="20"/>
          <w:szCs w:val="20"/>
        </w:rPr>
        <w:t>Design</w:t>
      </w:r>
      <w:r w:rsidR="00542AA4" w:rsidRPr="00542AA4">
        <w:rPr>
          <w:rFonts w:ascii="Courier New" w:hAnsi="Courier New" w:cs="Courier New"/>
          <w:b/>
          <w:bCs/>
          <w:sz w:val="20"/>
          <w:szCs w:val="20"/>
        </w:rPr>
        <w:t>T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ime</w:t>
      </w:r>
      <w:proofErr w:type="spellEnd"/>
    </w:p>
    <w:p w14:paraId="760E159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files are dependent upon them].</w:t>
      </w:r>
    </w:p>
    <w:p w14:paraId="156066C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2E54B1FF" w14:textId="312C5F50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3. Select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File | Open</w:t>
      </w:r>
      <w:r w:rsidRPr="00745A94">
        <w:rPr>
          <w:rFonts w:ascii="Courier New" w:hAnsi="Courier New" w:cs="Courier New"/>
          <w:sz w:val="20"/>
          <w:szCs w:val="20"/>
        </w:rPr>
        <w:t xml:space="preserve"> to select the </w:t>
      </w:r>
      <w:proofErr w:type="spellStart"/>
      <w:r w:rsidRPr="00745A94">
        <w:rPr>
          <w:rFonts w:ascii="Courier New" w:hAnsi="Courier New" w:cs="Courier New"/>
          <w:sz w:val="20"/>
          <w:szCs w:val="20"/>
        </w:rPr>
        <w:t>Design</w:t>
      </w:r>
      <w:r w:rsidR="00542AA4">
        <w:rPr>
          <w:rFonts w:ascii="Courier New" w:hAnsi="Courier New" w:cs="Courier New"/>
          <w:sz w:val="20"/>
          <w:szCs w:val="20"/>
        </w:rPr>
        <w:t>T</w:t>
      </w:r>
      <w:r w:rsidRPr="00745A94">
        <w:rPr>
          <w:rFonts w:ascii="Courier New" w:hAnsi="Courier New" w:cs="Courier New"/>
          <w:sz w:val="20"/>
          <w:szCs w:val="20"/>
        </w:rPr>
        <w:t>ime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XWB_D*.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dpk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or the </w:t>
      </w:r>
    </w:p>
    <w:p w14:paraId="023D5038" w14:textId="282F8C91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XWB_D*.</w:t>
      </w:r>
      <w:proofErr w:type="spellStart"/>
      <w:r w:rsidRPr="005B1C55">
        <w:rPr>
          <w:rFonts w:ascii="Courier New" w:hAnsi="Courier New" w:cs="Courier New"/>
          <w:b/>
          <w:bCs/>
          <w:sz w:val="20"/>
          <w:szCs w:val="20"/>
        </w:rPr>
        <w:t>dproj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 xml:space="preserve"> file. Right-click on the </w:t>
      </w:r>
      <w:r w:rsidRPr="005B1C55">
        <w:rPr>
          <w:rFonts w:ascii="Courier New" w:hAnsi="Courier New" w:cs="Courier New"/>
          <w:b/>
          <w:bCs/>
          <w:sz w:val="20"/>
          <w:szCs w:val="20"/>
        </w:rPr>
        <w:t>XWB_D*.bpl</w:t>
      </w:r>
      <w:r w:rsidRPr="00745A94">
        <w:rPr>
          <w:rFonts w:ascii="Courier New" w:hAnsi="Courier New" w:cs="Courier New"/>
          <w:sz w:val="20"/>
          <w:szCs w:val="20"/>
        </w:rPr>
        <w:t xml:space="preserve"> file in the </w:t>
      </w:r>
      <w:r w:rsidR="00542AA4">
        <w:rPr>
          <w:rFonts w:ascii="Courier New" w:hAnsi="Courier New" w:cs="Courier New"/>
          <w:sz w:val="20"/>
          <w:szCs w:val="20"/>
        </w:rPr>
        <w:t>“</w:t>
      </w:r>
      <w:r w:rsidRPr="00745A94">
        <w:rPr>
          <w:rFonts w:ascii="Courier New" w:hAnsi="Courier New" w:cs="Courier New"/>
          <w:sz w:val="20"/>
          <w:szCs w:val="20"/>
        </w:rPr>
        <w:t>Project</w:t>
      </w:r>
    </w:p>
    <w:p w14:paraId="053B19E3" w14:textId="210AD1D8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Manager</w:t>
      </w:r>
      <w:r w:rsidR="00542AA4">
        <w:rPr>
          <w:rFonts w:ascii="Courier New" w:hAnsi="Courier New" w:cs="Courier New"/>
          <w:sz w:val="20"/>
          <w:szCs w:val="20"/>
        </w:rPr>
        <w:t>”</w:t>
      </w:r>
      <w:r w:rsidRPr="00745A94">
        <w:rPr>
          <w:rFonts w:ascii="Courier New" w:hAnsi="Courier New" w:cs="Courier New"/>
          <w:sz w:val="20"/>
          <w:szCs w:val="20"/>
        </w:rPr>
        <w:t xml:space="preserve"> frame, </w:t>
      </w:r>
      <w:r w:rsidR="00542AA4">
        <w:rPr>
          <w:rFonts w:ascii="Courier New" w:hAnsi="Courier New" w:cs="Courier New"/>
          <w:sz w:val="20"/>
          <w:szCs w:val="20"/>
        </w:rPr>
        <w:t xml:space="preserve">and </w:t>
      </w:r>
      <w:r w:rsidRPr="00745A94">
        <w:rPr>
          <w:rFonts w:ascii="Courier New" w:hAnsi="Courier New" w:cs="Courier New"/>
          <w:sz w:val="20"/>
          <w:szCs w:val="20"/>
        </w:rPr>
        <w:t xml:space="preserve">then click 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Build</w:t>
      </w:r>
      <w:r w:rsidRPr="00745A94">
        <w:rPr>
          <w:rFonts w:ascii="Courier New" w:hAnsi="Courier New" w:cs="Courier New"/>
          <w:sz w:val="20"/>
          <w:szCs w:val="20"/>
        </w:rPr>
        <w:t>.</w:t>
      </w:r>
    </w:p>
    <w:p w14:paraId="475CCD0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4E320216" w14:textId="21DD634D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4. Right-click on the 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XWB_D*.bpl</w:t>
      </w:r>
      <w:r w:rsidRPr="00745A94">
        <w:rPr>
          <w:rFonts w:ascii="Courier New" w:hAnsi="Courier New" w:cs="Courier New"/>
          <w:sz w:val="20"/>
          <w:szCs w:val="20"/>
        </w:rPr>
        <w:t xml:space="preserve"> file in the </w:t>
      </w:r>
      <w:r w:rsidR="00542AA4">
        <w:rPr>
          <w:rFonts w:ascii="Courier New" w:hAnsi="Courier New" w:cs="Courier New"/>
          <w:sz w:val="20"/>
          <w:szCs w:val="20"/>
        </w:rPr>
        <w:t>“</w:t>
      </w:r>
      <w:r w:rsidRPr="00745A94">
        <w:rPr>
          <w:rFonts w:ascii="Courier New" w:hAnsi="Courier New" w:cs="Courier New"/>
          <w:sz w:val="20"/>
          <w:szCs w:val="20"/>
        </w:rPr>
        <w:t>Project Manager</w:t>
      </w:r>
      <w:r w:rsidR="00542AA4">
        <w:rPr>
          <w:rFonts w:ascii="Courier New" w:hAnsi="Courier New" w:cs="Courier New"/>
          <w:sz w:val="20"/>
          <w:szCs w:val="20"/>
        </w:rPr>
        <w:t>”</w:t>
      </w:r>
      <w:r w:rsidRPr="00745A94">
        <w:rPr>
          <w:rFonts w:ascii="Courier New" w:hAnsi="Courier New" w:cs="Courier New"/>
          <w:sz w:val="20"/>
          <w:szCs w:val="20"/>
        </w:rPr>
        <w:t xml:space="preserve"> frame,</w:t>
      </w:r>
      <w:r w:rsidR="00542AA4">
        <w:rPr>
          <w:rFonts w:ascii="Courier New" w:hAnsi="Courier New" w:cs="Courier New"/>
          <w:sz w:val="20"/>
          <w:szCs w:val="20"/>
        </w:rPr>
        <w:t xml:space="preserve"> and </w:t>
      </w:r>
    </w:p>
    <w:p w14:paraId="6F86E94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then click 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Install</w:t>
      </w:r>
      <w:r w:rsidRPr="00745A94">
        <w:rPr>
          <w:rFonts w:ascii="Courier New" w:hAnsi="Courier New" w:cs="Courier New"/>
          <w:sz w:val="20"/>
          <w:szCs w:val="20"/>
        </w:rPr>
        <w:t xml:space="preserve"> to install or update the version of the components.</w:t>
      </w:r>
    </w:p>
    <w:p w14:paraId="25AFEFC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Select 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File | Close All</w:t>
      </w:r>
      <w:r w:rsidRPr="00745A94">
        <w:rPr>
          <w:rFonts w:ascii="Courier New" w:hAnsi="Courier New" w:cs="Courier New"/>
          <w:sz w:val="20"/>
          <w:szCs w:val="20"/>
        </w:rPr>
        <w:t xml:space="preserve"> files (and respond 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yes</w:t>
      </w:r>
      <w:r w:rsidRPr="00745A94">
        <w:rPr>
          <w:rFonts w:ascii="Courier New" w:hAnsi="Courier New" w:cs="Courier New"/>
          <w:sz w:val="20"/>
          <w:szCs w:val="20"/>
        </w:rPr>
        <w:t xml:space="preserve"> if asked to save changes).</w:t>
      </w:r>
    </w:p>
    <w:p w14:paraId="698DAA5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ACC7C4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5. The components are now installed and ready to use in your applications.</w:t>
      </w:r>
    </w:p>
    <w:p w14:paraId="11C9BF1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03B4877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The contents of file "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IAMBase.inc</w:t>
      </w:r>
      <w:r w:rsidRPr="00745A94">
        <w:rPr>
          <w:rFonts w:ascii="Courier New" w:hAnsi="Courier New" w:cs="Courier New"/>
          <w:sz w:val="20"/>
          <w:szCs w:val="20"/>
        </w:rPr>
        <w:t>," which contains constants (defaults) used for</w:t>
      </w:r>
    </w:p>
    <w:p w14:paraId="3FBE676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delegated 2-factor authentication (2FA) for Identity and Access Management, has</w:t>
      </w:r>
    </w:p>
    <w:p w14:paraId="0690CB1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been moved into a new </w:t>
      </w:r>
      <w:r w:rsidRPr="00542AA4">
        <w:rPr>
          <w:rFonts w:ascii="Courier New" w:hAnsi="Courier New" w:cs="Courier New"/>
          <w:b/>
          <w:bCs/>
          <w:sz w:val="20"/>
          <w:szCs w:val="20"/>
        </w:rPr>
        <w:t>.pas</w:t>
      </w:r>
      <w:r w:rsidRPr="00745A94">
        <w:rPr>
          <w:rFonts w:ascii="Courier New" w:hAnsi="Courier New" w:cs="Courier New"/>
          <w:sz w:val="20"/>
          <w:szCs w:val="20"/>
        </w:rPr>
        <w:t xml:space="preserve"> file named </w:t>
      </w:r>
      <w:proofErr w:type="spellStart"/>
      <w:r w:rsidRPr="00542AA4">
        <w:rPr>
          <w:rFonts w:ascii="Courier New" w:hAnsi="Courier New" w:cs="Courier New"/>
          <w:b/>
          <w:bCs/>
          <w:sz w:val="20"/>
          <w:szCs w:val="20"/>
        </w:rPr>
        <w:t>IAMConstants.pas</w:t>
      </w:r>
      <w:proofErr w:type="spellEnd"/>
      <w:r w:rsidRPr="00745A94">
        <w:rPr>
          <w:rFonts w:ascii="Courier New" w:hAnsi="Courier New" w:cs="Courier New"/>
          <w:sz w:val="20"/>
          <w:szCs w:val="20"/>
        </w:rPr>
        <w:t>. The contents may be</w:t>
      </w:r>
    </w:p>
    <w:p w14:paraId="7BCBAC1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edited if implementation is being tested in a non-production environment</w:t>
      </w:r>
    </w:p>
    <w:p w14:paraId="4F9692F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with different values.</w:t>
      </w:r>
    </w:p>
    <w:p w14:paraId="5E9059F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2D7D223" w14:textId="546EEA8B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672F0F">
        <w:rPr>
          <w:rFonts w:ascii="Courier New" w:hAnsi="Courier New" w:cs="Courier New"/>
          <w:b/>
          <w:bCs/>
          <w:sz w:val="20"/>
          <w:szCs w:val="20"/>
        </w:rPr>
        <w:t>NOTE:</w:t>
      </w:r>
      <w:r w:rsidRPr="00745A94">
        <w:rPr>
          <w:rFonts w:ascii="Courier New" w:hAnsi="Courier New" w:cs="Courier New"/>
          <w:sz w:val="20"/>
          <w:szCs w:val="20"/>
        </w:rPr>
        <w:t xml:space="preserve"> The RPC Broker Development Kit</w:t>
      </w:r>
      <w:r w:rsidR="00672F0F">
        <w:rPr>
          <w:rFonts w:ascii="Courier New" w:hAnsi="Courier New" w:cs="Courier New"/>
          <w:sz w:val="20"/>
          <w:szCs w:val="20"/>
        </w:rPr>
        <w:t xml:space="preserve"> (BDK)</w:t>
      </w:r>
      <w:r w:rsidRPr="00745A94">
        <w:rPr>
          <w:rFonts w:ascii="Courier New" w:hAnsi="Courier New" w:cs="Courier New"/>
          <w:sz w:val="20"/>
          <w:szCs w:val="20"/>
        </w:rPr>
        <w:t xml:space="preserve"> uses </w:t>
      </w:r>
      <w:r w:rsidRPr="00672F0F">
        <w:rPr>
          <w:rFonts w:ascii="Courier New" w:hAnsi="Courier New" w:cs="Courier New"/>
          <w:b/>
          <w:bCs/>
          <w:sz w:val="20"/>
          <w:szCs w:val="20"/>
        </w:rPr>
        <w:t>wcrypt2.pas</w:t>
      </w:r>
      <w:r w:rsidRPr="00745A94">
        <w:rPr>
          <w:rFonts w:ascii="Courier New" w:hAnsi="Courier New" w:cs="Courier New"/>
          <w:sz w:val="20"/>
          <w:szCs w:val="20"/>
        </w:rPr>
        <w:t xml:space="preserve"> for certificate processing;</w:t>
      </w:r>
    </w:p>
    <w:p w14:paraId="0CA5632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however, including the </w:t>
      </w:r>
      <w:r w:rsidRPr="00672F0F">
        <w:rPr>
          <w:rFonts w:ascii="Courier New" w:hAnsi="Courier New" w:cs="Courier New"/>
          <w:b/>
          <w:bCs/>
          <w:sz w:val="20"/>
          <w:szCs w:val="20"/>
        </w:rPr>
        <w:t>.pas</w:t>
      </w:r>
      <w:r w:rsidRPr="00745A94">
        <w:rPr>
          <w:rFonts w:ascii="Courier New" w:hAnsi="Courier New" w:cs="Courier New"/>
          <w:sz w:val="20"/>
          <w:szCs w:val="20"/>
        </w:rPr>
        <w:t xml:space="preserve"> file in the source tree for the BDK would cause </w:t>
      </w:r>
    </w:p>
    <w:p w14:paraId="3FD9B23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problems with developers using </w:t>
      </w:r>
      <w:r w:rsidRPr="00672F0F">
        <w:rPr>
          <w:rFonts w:ascii="Courier New" w:hAnsi="Courier New" w:cs="Courier New"/>
          <w:b/>
          <w:bCs/>
          <w:sz w:val="20"/>
          <w:szCs w:val="20"/>
        </w:rPr>
        <w:t>wcrypt2.pas</w:t>
      </w:r>
      <w:r w:rsidRPr="00745A94">
        <w:rPr>
          <w:rFonts w:ascii="Courier New" w:hAnsi="Courier New" w:cs="Courier New"/>
          <w:sz w:val="20"/>
          <w:szCs w:val="20"/>
        </w:rPr>
        <w:t xml:space="preserve"> in their other projects. The CPRS Team </w:t>
      </w:r>
    </w:p>
    <w:p w14:paraId="1D97137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pointed this out, and therefore, </w:t>
      </w:r>
      <w:r w:rsidRPr="00672F0F">
        <w:rPr>
          <w:rFonts w:ascii="Courier New" w:hAnsi="Courier New" w:cs="Courier New"/>
          <w:b/>
          <w:bCs/>
          <w:sz w:val="20"/>
          <w:szCs w:val="20"/>
        </w:rPr>
        <w:t>wcrypt2.pas</w:t>
      </w:r>
      <w:r w:rsidRPr="00745A94">
        <w:rPr>
          <w:rFonts w:ascii="Courier New" w:hAnsi="Courier New" w:cs="Courier New"/>
          <w:sz w:val="20"/>
          <w:szCs w:val="20"/>
        </w:rPr>
        <w:t xml:space="preserve"> is being referenced from the PKI </w:t>
      </w:r>
    </w:p>
    <w:p w14:paraId="47D399F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source tree, which was released in patch XU*8.0*639. It is imperative that you</w:t>
      </w:r>
    </w:p>
    <w:p w14:paraId="1BC7A19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include the path in the Delphi Library where your installation of the PKI source</w:t>
      </w:r>
    </w:p>
    <w:p w14:paraId="548E91B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tree is located. For instance, if you have your PKI source tree located in</w:t>
      </w:r>
    </w:p>
    <w:p w14:paraId="7C79095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672F0F">
        <w:rPr>
          <w:rFonts w:ascii="Courier New" w:hAnsi="Courier New" w:cs="Courier New"/>
          <w:b/>
          <w:bCs/>
          <w:sz w:val="20"/>
          <w:szCs w:val="20"/>
        </w:rPr>
        <w:t>C:\Projects\PKI</w:t>
      </w:r>
      <w:r w:rsidRPr="00745A94">
        <w:rPr>
          <w:rFonts w:ascii="Courier New" w:hAnsi="Courier New" w:cs="Courier New"/>
          <w:sz w:val="20"/>
          <w:szCs w:val="20"/>
        </w:rPr>
        <w:t xml:space="preserve"> then you should include </w:t>
      </w:r>
      <w:r w:rsidRPr="00672F0F">
        <w:rPr>
          <w:rFonts w:ascii="Courier New" w:hAnsi="Courier New" w:cs="Courier New"/>
          <w:b/>
          <w:bCs/>
          <w:sz w:val="20"/>
          <w:szCs w:val="20"/>
        </w:rPr>
        <w:t>C:\Projects\PKI</w:t>
      </w:r>
      <w:r w:rsidRPr="00745A94">
        <w:rPr>
          <w:rFonts w:ascii="Courier New" w:hAnsi="Courier New" w:cs="Courier New"/>
          <w:sz w:val="20"/>
          <w:szCs w:val="20"/>
        </w:rPr>
        <w:t xml:space="preserve"> in your Delphi Library</w:t>
      </w:r>
    </w:p>
    <w:p w14:paraId="4A687C7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path; otherwise, the certificate functions will </w:t>
      </w:r>
      <w:r w:rsidRPr="00672F0F">
        <w:rPr>
          <w:rFonts w:ascii="Courier New" w:hAnsi="Courier New" w:cs="Courier New"/>
          <w:i/>
          <w:iCs/>
          <w:sz w:val="20"/>
          <w:szCs w:val="20"/>
        </w:rPr>
        <w:t>not</w:t>
      </w:r>
      <w:r w:rsidRPr="00745A94">
        <w:rPr>
          <w:rFonts w:ascii="Courier New" w:hAnsi="Courier New" w:cs="Courier New"/>
          <w:sz w:val="20"/>
          <w:szCs w:val="20"/>
        </w:rPr>
        <w:t xml:space="preserve"> be found and the BDK will </w:t>
      </w:r>
    </w:p>
    <w:p w14:paraId="257ABE1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672F0F">
        <w:rPr>
          <w:rFonts w:ascii="Courier New" w:hAnsi="Courier New" w:cs="Courier New"/>
          <w:i/>
          <w:iCs/>
          <w:sz w:val="20"/>
          <w:szCs w:val="20"/>
        </w:rPr>
        <w:t>not</w:t>
      </w:r>
      <w:r w:rsidRPr="00745A94">
        <w:rPr>
          <w:rFonts w:ascii="Courier New" w:hAnsi="Courier New" w:cs="Courier New"/>
          <w:sz w:val="20"/>
          <w:szCs w:val="20"/>
        </w:rPr>
        <w:t xml:space="preserve"> compile/install. If you do </w:t>
      </w:r>
      <w:r w:rsidRPr="00672F0F">
        <w:rPr>
          <w:rFonts w:ascii="Courier New" w:hAnsi="Courier New" w:cs="Courier New"/>
          <w:i/>
          <w:iCs/>
          <w:sz w:val="20"/>
          <w:szCs w:val="20"/>
        </w:rPr>
        <w:t>not</w:t>
      </w:r>
      <w:r w:rsidRPr="00745A94">
        <w:rPr>
          <w:rFonts w:ascii="Courier New" w:hAnsi="Courier New" w:cs="Courier New"/>
          <w:sz w:val="20"/>
          <w:szCs w:val="20"/>
        </w:rPr>
        <w:t xml:space="preserve"> have patch XU*8.0*639 installed on your </w:t>
      </w:r>
    </w:p>
    <w:p w14:paraId="70DC27D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development workstation, it may be downloaded from the any of the VA's FTP </w:t>
      </w:r>
    </w:p>
    <w:p w14:paraId="48F04921" w14:textId="178A5C03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sites. The address for the servers is: </w:t>
      </w:r>
      <w:r w:rsidR="00E52B9C" w:rsidRPr="00672F0F">
        <w:rPr>
          <w:rFonts w:ascii="Courier New" w:hAnsi="Courier New" w:cs="Courier New"/>
          <w:b/>
          <w:bCs/>
          <w:sz w:val="20"/>
          <w:szCs w:val="20"/>
        </w:rPr>
        <w:t>&lt;</w:t>
      </w:r>
      <w:r w:rsidR="00A11F2F" w:rsidRPr="00672F0F">
        <w:rPr>
          <w:rFonts w:ascii="Courier New" w:hAnsi="Courier New" w:cs="Courier New"/>
          <w:b/>
          <w:bCs/>
          <w:sz w:val="20"/>
          <w:szCs w:val="20"/>
        </w:rPr>
        <w:t>REDACTED</w:t>
      </w:r>
      <w:r w:rsidR="00E52B9C" w:rsidRPr="00672F0F">
        <w:rPr>
          <w:rFonts w:ascii="Courier New" w:hAnsi="Courier New" w:cs="Courier New"/>
          <w:b/>
          <w:bCs/>
          <w:sz w:val="20"/>
          <w:szCs w:val="20"/>
        </w:rPr>
        <w:t>&gt;</w:t>
      </w:r>
      <w:r w:rsidRPr="00672F0F">
        <w:rPr>
          <w:rFonts w:ascii="Courier New" w:hAnsi="Courier New" w:cs="Courier New"/>
          <w:b/>
          <w:bCs/>
          <w:sz w:val="20"/>
          <w:szCs w:val="20"/>
        </w:rPr>
        <w:t>.va.gov</w:t>
      </w:r>
      <w:r w:rsidRPr="00745A94">
        <w:rPr>
          <w:rFonts w:ascii="Courier New" w:hAnsi="Courier New" w:cs="Courier New"/>
          <w:sz w:val="20"/>
          <w:szCs w:val="20"/>
        </w:rPr>
        <w:t>, and the patch</w:t>
      </w:r>
    </w:p>
    <w:p w14:paraId="4532467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filename is: </w:t>
      </w:r>
      <w:r w:rsidRPr="00672F0F">
        <w:rPr>
          <w:rFonts w:ascii="Courier New" w:hAnsi="Courier New" w:cs="Courier New"/>
          <w:b/>
          <w:bCs/>
          <w:sz w:val="20"/>
          <w:szCs w:val="20"/>
        </w:rPr>
        <w:t>XU_8_0_P639.ZIP</w:t>
      </w:r>
      <w:r w:rsidRPr="00745A94">
        <w:rPr>
          <w:rFonts w:ascii="Courier New" w:hAnsi="Courier New" w:cs="Courier New"/>
          <w:sz w:val="20"/>
          <w:szCs w:val="20"/>
        </w:rPr>
        <w:t>.</w:t>
      </w:r>
    </w:p>
    <w:p w14:paraId="34C6F889" w14:textId="77777777" w:rsidR="004012E5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sectPr w:rsidR="004012E5" w:rsidRPr="00745A94" w:rsidSect="008D7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86BE10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87403DF8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822C72FA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D0F849A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66509120"/>
    <w:lvl w:ilvl="0">
      <w:start w:val="1"/>
      <w:numFmt w:val="bullet"/>
      <w:pStyle w:val="ListBullet5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74C9A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6A8AC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61AF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681200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09AC8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37E5"/>
    <w:multiLevelType w:val="hybridMultilevel"/>
    <w:tmpl w:val="AF06F1B8"/>
    <w:lvl w:ilvl="0" w:tplc="AABEBB3C">
      <w:start w:val="1"/>
      <w:numFmt w:val="bullet"/>
      <w:pStyle w:val="Not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88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D25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4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C24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C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0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8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84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A4FCD"/>
    <w:multiLevelType w:val="hybridMultilevel"/>
    <w:tmpl w:val="64CC6C46"/>
    <w:lvl w:ilvl="0" w:tplc="6726A0A2">
      <w:start w:val="1"/>
      <w:numFmt w:val="bullet"/>
      <w:pStyle w:val="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562"/>
    <w:multiLevelType w:val="hybridMultilevel"/>
    <w:tmpl w:val="E474F37A"/>
    <w:lvl w:ilvl="0" w:tplc="E9F870B4">
      <w:start w:val="1"/>
      <w:numFmt w:val="bullet"/>
      <w:pStyle w:val="ListBulletIndent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8F383A"/>
    <w:multiLevelType w:val="hybridMultilevel"/>
    <w:tmpl w:val="2CB449B4"/>
    <w:lvl w:ilvl="0" w:tplc="CBA8ABAA">
      <w:start w:val="1"/>
      <w:numFmt w:val="upperRoman"/>
      <w:pStyle w:val="HeadingSectio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B3549"/>
    <w:multiLevelType w:val="hybridMultilevel"/>
    <w:tmpl w:val="F2BE0696"/>
    <w:lvl w:ilvl="0" w:tplc="E85C922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3C16"/>
    <w:multiLevelType w:val="hybridMultilevel"/>
    <w:tmpl w:val="EBDACCF4"/>
    <w:lvl w:ilvl="0" w:tplc="D4F8A9F4">
      <w:start w:val="1"/>
      <w:numFmt w:val="bullet"/>
      <w:pStyle w:val="ListBullet2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2813"/>
    <w:multiLevelType w:val="hybridMultilevel"/>
    <w:tmpl w:val="FD5A2D1A"/>
    <w:lvl w:ilvl="0" w:tplc="B97A0BAC">
      <w:start w:val="1"/>
      <w:numFmt w:val="bullet"/>
      <w:pStyle w:val="Table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84B2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9B4C49"/>
    <w:multiLevelType w:val="hybridMultilevel"/>
    <w:tmpl w:val="5712C1F6"/>
    <w:lvl w:ilvl="0" w:tplc="0D862846">
      <w:start w:val="1"/>
      <w:numFmt w:val="bullet"/>
      <w:pStyle w:val="API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E7FBC"/>
    <w:multiLevelType w:val="hybridMultilevel"/>
    <w:tmpl w:val="0CDEF286"/>
    <w:lvl w:ilvl="0" w:tplc="88FA4920">
      <w:start w:val="1"/>
      <w:numFmt w:val="decimal"/>
      <w:pStyle w:val="TableListNumb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D69"/>
    <w:multiLevelType w:val="hybridMultilevel"/>
    <w:tmpl w:val="94249C6E"/>
    <w:lvl w:ilvl="0" w:tplc="5E8ECD5A">
      <w:start w:val="1"/>
      <w:numFmt w:val="bullet"/>
      <w:pStyle w:val="APITable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3758"/>
    <w:multiLevelType w:val="multilevel"/>
    <w:tmpl w:val="0846BC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11"/>
  </w:num>
  <w:num w:numId="19">
    <w:abstractNumId w:val="12"/>
  </w:num>
  <w:num w:numId="20">
    <w:abstractNumId w:val="15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5A94"/>
    <w:rsid w:val="00085BC3"/>
    <w:rsid w:val="0009302C"/>
    <w:rsid w:val="000D043E"/>
    <w:rsid w:val="0013079C"/>
    <w:rsid w:val="0018255F"/>
    <w:rsid w:val="001B2487"/>
    <w:rsid w:val="001B27D2"/>
    <w:rsid w:val="002155C4"/>
    <w:rsid w:val="00265E0E"/>
    <w:rsid w:val="00296E34"/>
    <w:rsid w:val="002F4A59"/>
    <w:rsid w:val="003603B9"/>
    <w:rsid w:val="0042383F"/>
    <w:rsid w:val="00432BB7"/>
    <w:rsid w:val="00542AA4"/>
    <w:rsid w:val="005B1C55"/>
    <w:rsid w:val="00672F0F"/>
    <w:rsid w:val="00706586"/>
    <w:rsid w:val="00732A89"/>
    <w:rsid w:val="00745A94"/>
    <w:rsid w:val="00782B3F"/>
    <w:rsid w:val="007B6638"/>
    <w:rsid w:val="008D7A80"/>
    <w:rsid w:val="00965C91"/>
    <w:rsid w:val="009A1BEE"/>
    <w:rsid w:val="009F581E"/>
    <w:rsid w:val="00A11F2F"/>
    <w:rsid w:val="00A23352"/>
    <w:rsid w:val="00A327ED"/>
    <w:rsid w:val="00AC7B03"/>
    <w:rsid w:val="00B048EB"/>
    <w:rsid w:val="00C213D4"/>
    <w:rsid w:val="00C71585"/>
    <w:rsid w:val="00CD1453"/>
    <w:rsid w:val="00D17D98"/>
    <w:rsid w:val="00D4458D"/>
    <w:rsid w:val="00D92912"/>
    <w:rsid w:val="00DD5CAC"/>
    <w:rsid w:val="00E433AC"/>
    <w:rsid w:val="00E52B9C"/>
    <w:rsid w:val="00E61E17"/>
    <w:rsid w:val="00E717B2"/>
    <w:rsid w:val="00EA018F"/>
    <w:rsid w:val="00EF4D28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682F"/>
  <w15:chartTrackingRefBased/>
  <w15:docId w15:val="{A179DFBB-BB8F-4B49-82EB-8C552B11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 w:qFormat="1"/>
    <w:lsdException w:name="index 2" w:semiHidden="1" w:uiPriority="99" w:unhideWhenUsed="1" w:qFormat="1"/>
    <w:lsdException w:name="index 3" w:semiHidden="1" w:uiPriority="99" w:unhideWhenUsed="1" w:qFormat="1"/>
    <w:lsdException w:name="index 4" w:semiHidden="1" w:uiPriority="99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99" w:unhideWhenUsed="1" w:qFormat="1"/>
    <w:lsdException w:name="Body Text First Indent 2" w:semiHidden="1" w:uiPriority="99" w:unhideWhenUsed="1" w:qFormat="1"/>
    <w:lsdException w:name="Note Heading" w:semiHidden="1" w:uiPriority="99" w:unhideWhenUsed="1"/>
    <w:lsdException w:name="Body Text 2" w:semiHidden="1" w:uiPriority="99" w:unhideWhenUsed="1" w:qFormat="1"/>
    <w:lsdException w:name="Body Text 3" w:semiHidden="1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99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7ED"/>
    <w:pPr>
      <w:spacing w:before="120" w:after="12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432BB7"/>
    <w:pPr>
      <w:keepNext/>
      <w:keepLines/>
      <w:tabs>
        <w:tab w:val="left" w:pos="540"/>
      </w:tabs>
      <w:ind w:left="547" w:hanging="547"/>
      <w:outlineLvl w:val="0"/>
    </w:pPr>
    <w:rPr>
      <w:rFonts w:ascii="Arial" w:eastAsia="Batang" w:hAnsi="Arial" w:cs="Arial"/>
      <w:b/>
      <w:bCs/>
      <w:color w:val="000000"/>
      <w:kern w:val="32"/>
      <w:sz w:val="36"/>
      <w:szCs w:val="36"/>
      <w:lang w:eastAsia="ko-KR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432BB7"/>
    <w:pPr>
      <w:keepNext/>
      <w:keepLines/>
      <w:numPr>
        <w:ilvl w:val="1"/>
        <w:numId w:val="32"/>
      </w:numPr>
      <w:tabs>
        <w:tab w:val="left" w:pos="720"/>
      </w:tabs>
      <w:outlineLvl w:val="1"/>
    </w:pPr>
    <w:rPr>
      <w:rFonts w:ascii="Arial" w:eastAsia="Batang" w:hAnsi="Arial" w:cs="Calibri"/>
      <w:b/>
      <w:bCs/>
      <w:iCs/>
      <w:color w:val="000000"/>
      <w:kern w:val="2"/>
      <w:sz w:val="32"/>
      <w:szCs w:val="32"/>
      <w:lang w:eastAsia="ko-KR"/>
    </w:rPr>
  </w:style>
  <w:style w:type="paragraph" w:styleId="Heading3">
    <w:name w:val="heading 3"/>
    <w:basedOn w:val="Normal"/>
    <w:next w:val="BodyText"/>
    <w:link w:val="Heading3Char"/>
    <w:autoRedefine/>
    <w:uiPriority w:val="9"/>
    <w:qFormat/>
    <w:rsid w:val="00432BB7"/>
    <w:pPr>
      <w:keepNext/>
      <w:keepLines/>
      <w:numPr>
        <w:ilvl w:val="2"/>
        <w:numId w:val="32"/>
      </w:numPr>
      <w:tabs>
        <w:tab w:val="left" w:pos="900"/>
      </w:tabs>
      <w:outlineLvl w:val="2"/>
    </w:pPr>
    <w:rPr>
      <w:rFonts w:ascii="Arial" w:eastAsia="Batang" w:hAnsi="Arial" w:cs="Arial"/>
      <w:b/>
      <w:bCs/>
      <w:color w:val="000000"/>
      <w:sz w:val="28"/>
      <w:szCs w:val="28"/>
      <w:lang w:eastAsia="ko-KR"/>
    </w:rPr>
  </w:style>
  <w:style w:type="paragraph" w:styleId="Heading4">
    <w:name w:val="heading 4"/>
    <w:basedOn w:val="Normal"/>
    <w:next w:val="BodyText"/>
    <w:link w:val="Heading4Char"/>
    <w:autoRedefine/>
    <w:uiPriority w:val="9"/>
    <w:qFormat/>
    <w:rsid w:val="00432BB7"/>
    <w:pPr>
      <w:keepNext/>
      <w:keepLines/>
      <w:numPr>
        <w:ilvl w:val="3"/>
        <w:numId w:val="32"/>
      </w:numPr>
      <w:tabs>
        <w:tab w:val="left" w:pos="900"/>
      </w:tabs>
      <w:outlineLvl w:val="3"/>
    </w:pPr>
    <w:rPr>
      <w:rFonts w:ascii="Arial" w:eastAsia="Batang" w:hAnsi="Arial"/>
      <w:b/>
      <w:bCs/>
      <w:color w:val="000000"/>
      <w:szCs w:val="28"/>
      <w:lang w:eastAsia="ko-KR"/>
    </w:rPr>
  </w:style>
  <w:style w:type="paragraph" w:styleId="Heading5">
    <w:name w:val="heading 5"/>
    <w:basedOn w:val="Normal"/>
    <w:next w:val="BodyText"/>
    <w:link w:val="Heading5Char"/>
    <w:autoRedefine/>
    <w:uiPriority w:val="9"/>
    <w:qFormat/>
    <w:rsid w:val="00432BB7"/>
    <w:pPr>
      <w:keepNext/>
      <w:keepLines/>
      <w:numPr>
        <w:ilvl w:val="4"/>
        <w:numId w:val="32"/>
      </w:numPr>
      <w:outlineLvl w:val="4"/>
    </w:pPr>
    <w:rPr>
      <w:rFonts w:ascii="Arial" w:eastAsia="Batang" w:hAnsi="Arial"/>
      <w:b/>
      <w:bCs/>
      <w:iCs/>
      <w:color w:val="000000"/>
      <w:szCs w:val="26"/>
      <w:lang w:eastAsia="ko-KR"/>
    </w:rPr>
  </w:style>
  <w:style w:type="paragraph" w:styleId="Heading6">
    <w:name w:val="heading 6"/>
    <w:basedOn w:val="Normal"/>
    <w:next w:val="BodyText"/>
    <w:link w:val="Heading6Char"/>
    <w:autoRedefine/>
    <w:qFormat/>
    <w:rsid w:val="00432BB7"/>
    <w:pPr>
      <w:keepNext/>
      <w:keepLines/>
      <w:numPr>
        <w:ilvl w:val="5"/>
        <w:numId w:val="32"/>
      </w:numPr>
      <w:outlineLvl w:val="5"/>
    </w:pPr>
    <w:rPr>
      <w:rFonts w:ascii="Arial" w:eastAsia="Batang" w:hAnsi="Arial"/>
      <w:b/>
      <w:bCs/>
      <w:lang w:eastAsia="ko-KR"/>
    </w:rPr>
  </w:style>
  <w:style w:type="paragraph" w:styleId="Heading7">
    <w:name w:val="heading 7"/>
    <w:basedOn w:val="Normal"/>
    <w:next w:val="BodyText"/>
    <w:link w:val="Heading7Char"/>
    <w:autoRedefine/>
    <w:qFormat/>
    <w:rsid w:val="00432BB7"/>
    <w:pPr>
      <w:keepNext/>
      <w:keepLines/>
      <w:numPr>
        <w:ilvl w:val="6"/>
        <w:numId w:val="32"/>
      </w:numPr>
      <w:outlineLvl w:val="6"/>
    </w:pPr>
    <w:rPr>
      <w:rFonts w:ascii="Arial" w:eastAsia="Batang" w:hAnsi="Arial"/>
      <w:b/>
      <w:lang w:eastAsia="ko-KR"/>
    </w:rPr>
  </w:style>
  <w:style w:type="paragraph" w:styleId="Heading8">
    <w:name w:val="heading 8"/>
    <w:basedOn w:val="Normal"/>
    <w:next w:val="Normal"/>
    <w:link w:val="Heading8Char"/>
    <w:autoRedefine/>
    <w:qFormat/>
    <w:rsid w:val="00432BB7"/>
    <w:pPr>
      <w:keepNext/>
      <w:keepLines/>
      <w:numPr>
        <w:ilvl w:val="7"/>
        <w:numId w:val="32"/>
      </w:numPr>
      <w:outlineLvl w:val="7"/>
    </w:pPr>
    <w:rPr>
      <w:rFonts w:ascii="Arial" w:eastAsia="Batang" w:hAnsi="Arial"/>
      <w:b/>
      <w:iCs/>
      <w:lang w:eastAsia="ko-KR"/>
    </w:rPr>
  </w:style>
  <w:style w:type="paragraph" w:styleId="Heading9">
    <w:name w:val="heading 9"/>
    <w:basedOn w:val="Normal"/>
    <w:next w:val="Normal"/>
    <w:link w:val="Heading9Char"/>
    <w:autoRedefine/>
    <w:qFormat/>
    <w:rsid w:val="00432BB7"/>
    <w:pPr>
      <w:numPr>
        <w:ilvl w:val="8"/>
        <w:numId w:val="32"/>
      </w:numPr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65C91"/>
    <w:rPr>
      <w:rFonts w:eastAsia="Batang"/>
      <w:lang w:eastAsia="ko-KR"/>
    </w:rPr>
  </w:style>
  <w:style w:type="character" w:customStyle="1" w:styleId="BodyTextChar">
    <w:name w:val="Body Text Char"/>
    <w:link w:val="BodyText"/>
    <w:uiPriority w:val="99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customStyle="1" w:styleId="TableHeading">
    <w:name w:val="Table Heading"/>
    <w:basedOn w:val="Normal"/>
    <w:next w:val="Normal"/>
    <w:autoRedefine/>
    <w:qFormat/>
    <w:rsid w:val="00AC7B03"/>
    <w:pPr>
      <w:keepNext/>
      <w:keepLines/>
      <w:spacing w:before="60" w:after="60" w:line="260" w:lineRule="exact"/>
    </w:pPr>
    <w:rPr>
      <w:rFonts w:ascii="Arial" w:hAnsi="Arial"/>
      <w:b/>
      <w:color w:val="000000"/>
      <w:kern w:val="16"/>
      <w:sz w:val="22"/>
      <w:szCs w:val="20"/>
    </w:rPr>
  </w:style>
  <w:style w:type="paragraph" w:customStyle="1" w:styleId="TableText">
    <w:name w:val="Table Text"/>
    <w:basedOn w:val="Normal"/>
    <w:link w:val="TableTextChar1"/>
    <w:qFormat/>
    <w:rsid w:val="00AC7B03"/>
    <w:pPr>
      <w:spacing w:before="60" w:after="60"/>
    </w:pPr>
    <w:rPr>
      <w:rFonts w:ascii="Arial" w:eastAsia="Batang" w:hAnsi="Arial" w:cs="Arial"/>
      <w:color w:val="000000"/>
      <w:sz w:val="22"/>
      <w:lang w:eastAsia="ko-KR"/>
    </w:rPr>
  </w:style>
  <w:style w:type="paragraph" w:styleId="Caption">
    <w:name w:val="caption"/>
    <w:basedOn w:val="Normal"/>
    <w:next w:val="Normal"/>
    <w:link w:val="CaptionChar"/>
    <w:qFormat/>
    <w:rsid w:val="00965C91"/>
    <w:pPr>
      <w:keepNext/>
      <w:keepLines/>
      <w:spacing w:after="60"/>
      <w:jc w:val="center"/>
    </w:pPr>
    <w:rPr>
      <w:rFonts w:ascii="Arial" w:hAnsi="Arial"/>
      <w:b/>
      <w:kern w:val="2"/>
      <w:sz w:val="20"/>
      <w:szCs w:val="20"/>
    </w:rPr>
  </w:style>
  <w:style w:type="character" w:customStyle="1" w:styleId="Heading1Char">
    <w:name w:val="Heading 1 Char"/>
    <w:link w:val="Heading1"/>
    <w:uiPriority w:val="9"/>
    <w:rsid w:val="00432BB7"/>
    <w:rPr>
      <w:rFonts w:ascii="Arial" w:eastAsia="Batang" w:hAnsi="Arial" w:cs="Arial"/>
      <w:b/>
      <w:bCs/>
      <w:color w:val="000000"/>
      <w:kern w:val="32"/>
      <w:sz w:val="36"/>
      <w:szCs w:val="36"/>
      <w:lang w:eastAsia="ko-KR"/>
    </w:rPr>
  </w:style>
  <w:style w:type="paragraph" w:customStyle="1" w:styleId="AltHeading1">
    <w:name w:val="Alt Heading 1"/>
    <w:basedOn w:val="Heading1"/>
    <w:autoRedefine/>
    <w:qFormat/>
    <w:rsid w:val="00965C91"/>
    <w:pPr>
      <w:ind w:left="0" w:firstLine="0"/>
    </w:pPr>
  </w:style>
  <w:style w:type="paragraph" w:customStyle="1" w:styleId="AltHeading2">
    <w:name w:val="Alt Heading 2"/>
    <w:basedOn w:val="Normal"/>
    <w:autoRedefine/>
    <w:qFormat/>
    <w:rsid w:val="00965C91"/>
    <w:pPr>
      <w:keepNext/>
      <w:keepLines/>
    </w:pPr>
    <w:rPr>
      <w:rFonts w:ascii="Arial" w:hAnsi="Arial"/>
      <w:b/>
      <w:bCs/>
      <w:sz w:val="32"/>
      <w:szCs w:val="20"/>
    </w:rPr>
  </w:style>
  <w:style w:type="paragraph" w:customStyle="1" w:styleId="AltHeading3">
    <w:name w:val="Alt Heading 3"/>
    <w:basedOn w:val="Normal"/>
    <w:autoRedefine/>
    <w:qFormat/>
    <w:rsid w:val="00965C91"/>
    <w:pPr>
      <w:keepNext/>
      <w:keepLines/>
    </w:pPr>
    <w:rPr>
      <w:rFonts w:ascii="Arial" w:hAnsi="Arial"/>
      <w:b/>
      <w:sz w:val="28"/>
      <w:szCs w:val="28"/>
    </w:rPr>
  </w:style>
  <w:style w:type="paragraph" w:customStyle="1" w:styleId="AltHeading4">
    <w:name w:val="Alt Heading 4"/>
    <w:basedOn w:val="BodyText"/>
    <w:autoRedefine/>
    <w:qFormat/>
    <w:rsid w:val="00965C91"/>
    <w:pPr>
      <w:keepNext/>
      <w:keepLines/>
    </w:pPr>
    <w:rPr>
      <w:rFonts w:ascii="Arial" w:hAnsi="Arial" w:cs="Arial"/>
      <w:b/>
      <w:sz w:val="28"/>
      <w:szCs w:val="28"/>
    </w:rPr>
  </w:style>
  <w:style w:type="paragraph" w:customStyle="1" w:styleId="AltHeading5">
    <w:name w:val="Alt Heading 5"/>
    <w:basedOn w:val="Normal"/>
    <w:autoRedefine/>
    <w:qFormat/>
    <w:rsid w:val="003603B9"/>
    <w:pPr>
      <w:keepNext/>
      <w:keepLines/>
      <w:spacing w:before="240"/>
    </w:pPr>
    <w:rPr>
      <w:rFonts w:ascii="Arial" w:eastAsia="Batang" w:hAnsi="Arial"/>
      <w:b/>
      <w:color w:val="000000"/>
    </w:rPr>
  </w:style>
  <w:style w:type="paragraph" w:customStyle="1" w:styleId="AltHeading6">
    <w:name w:val="Alt Heading 6"/>
    <w:basedOn w:val="Normal"/>
    <w:autoRedefine/>
    <w:qFormat/>
    <w:rsid w:val="00965C91"/>
    <w:pPr>
      <w:keepNext/>
      <w:keepLines/>
      <w:spacing w:before="360" w:after="60"/>
      <w:ind w:left="720"/>
    </w:pPr>
    <w:rPr>
      <w:b/>
      <w:szCs w:val="20"/>
    </w:rPr>
  </w:style>
  <w:style w:type="paragraph" w:customStyle="1" w:styleId="APITable">
    <w:name w:val="API_Table"/>
    <w:basedOn w:val="Normal"/>
    <w:semiHidden/>
    <w:rsid w:val="00965C91"/>
    <w:pPr>
      <w:keepNext/>
      <w:keepLines/>
    </w:pPr>
  </w:style>
  <w:style w:type="paragraph" w:customStyle="1" w:styleId="APITableListBullet2">
    <w:name w:val="API Table List Bullet 2"/>
    <w:basedOn w:val="APITable"/>
    <w:qFormat/>
    <w:rsid w:val="00965C91"/>
    <w:pPr>
      <w:keepNext w:val="0"/>
      <w:keepLines w:val="0"/>
      <w:numPr>
        <w:numId w:val="1"/>
      </w:numPr>
      <w:spacing w:after="0"/>
    </w:pPr>
  </w:style>
  <w:style w:type="paragraph" w:customStyle="1" w:styleId="APITableCaution">
    <w:name w:val="API_Table Caution"/>
    <w:basedOn w:val="Normal"/>
    <w:qFormat/>
    <w:rsid w:val="00965C91"/>
    <w:pPr>
      <w:spacing w:before="60" w:after="60"/>
      <w:ind w:left="734" w:hanging="734"/>
    </w:pPr>
    <w:rPr>
      <w:rFonts w:ascii="Arial Bold" w:hAnsi="Arial Bold"/>
      <w:b/>
      <w:sz w:val="20"/>
      <w:szCs w:val="20"/>
    </w:rPr>
  </w:style>
  <w:style w:type="paragraph" w:customStyle="1" w:styleId="APITableCode">
    <w:name w:val="API_Table Code"/>
    <w:basedOn w:val="APITable"/>
    <w:qFormat/>
    <w:rsid w:val="00965C91"/>
    <w:pPr>
      <w:keepNext w:val="0"/>
      <w:keepLines w:val="0"/>
      <w:spacing w:before="0" w:after="0"/>
      <w:ind w:left="360"/>
    </w:pPr>
    <w:rPr>
      <w:rFonts w:ascii="Courier New" w:hAnsi="Courier New" w:cs="Courier New"/>
      <w:sz w:val="18"/>
      <w:szCs w:val="18"/>
    </w:rPr>
  </w:style>
  <w:style w:type="paragraph" w:customStyle="1" w:styleId="APITableFormat">
    <w:name w:val="API_Table Format"/>
    <w:basedOn w:val="Normal"/>
    <w:qFormat/>
    <w:rsid w:val="00965C91"/>
    <w:rPr>
      <w:rFonts w:ascii="Courier New" w:hAnsi="Courier New" w:cs="Courier New"/>
      <w:sz w:val="18"/>
      <w:szCs w:val="18"/>
    </w:rPr>
  </w:style>
  <w:style w:type="paragraph" w:customStyle="1" w:styleId="APITableListBullet">
    <w:name w:val="API_Table List Bullet"/>
    <w:basedOn w:val="APITable"/>
    <w:qFormat/>
    <w:rsid w:val="00965C91"/>
    <w:pPr>
      <w:keepNext w:val="0"/>
      <w:keepLines w:val="0"/>
      <w:numPr>
        <w:numId w:val="2"/>
      </w:numPr>
      <w:spacing w:after="0"/>
    </w:pPr>
    <w:rPr>
      <w:szCs w:val="20"/>
    </w:rPr>
  </w:style>
  <w:style w:type="paragraph" w:styleId="ListNumber">
    <w:name w:val="List Number"/>
    <w:basedOn w:val="Normal"/>
    <w:link w:val="ListNumberChar"/>
    <w:qFormat/>
    <w:rsid w:val="00D17D98"/>
    <w:pPr>
      <w:numPr>
        <w:numId w:val="3"/>
      </w:numPr>
      <w:tabs>
        <w:tab w:val="clear" w:pos="360"/>
        <w:tab w:val="left" w:pos="720"/>
      </w:tabs>
      <w:ind w:left="720"/>
    </w:pPr>
    <w:rPr>
      <w:rFonts w:eastAsiaTheme="minorHAnsi" w:cs="Calibri"/>
    </w:rPr>
  </w:style>
  <w:style w:type="character" w:customStyle="1" w:styleId="ListNumberChar">
    <w:name w:val="List Number Char"/>
    <w:link w:val="ListNumber"/>
    <w:locked/>
    <w:rsid w:val="00D17D98"/>
    <w:rPr>
      <w:rFonts w:ascii="Times New Roman" w:eastAsiaTheme="minorHAnsi" w:hAnsi="Times New Roman" w:cs="Calibri"/>
      <w:color w:val="000000" w:themeColor="text1"/>
      <w:sz w:val="24"/>
    </w:rPr>
  </w:style>
  <w:style w:type="paragraph" w:customStyle="1" w:styleId="APITableListNumber">
    <w:name w:val="API_Table List Number"/>
    <w:basedOn w:val="ListNumber"/>
    <w:qFormat/>
    <w:rsid w:val="00965C91"/>
    <w:rPr>
      <w:szCs w:val="20"/>
    </w:rPr>
  </w:style>
  <w:style w:type="paragraph" w:customStyle="1" w:styleId="APITableNote">
    <w:name w:val="API_Table Note"/>
    <w:basedOn w:val="APITable"/>
    <w:qFormat/>
    <w:rsid w:val="00965C91"/>
    <w:pPr>
      <w:keepNext w:val="0"/>
      <w:keepLines w:val="0"/>
      <w:spacing w:before="60" w:after="60"/>
      <w:ind w:left="547" w:hanging="547"/>
    </w:pPr>
  </w:style>
  <w:style w:type="character" w:customStyle="1" w:styleId="Heading2Char">
    <w:name w:val="Heading 2 Char"/>
    <w:link w:val="Heading2"/>
    <w:uiPriority w:val="9"/>
    <w:rsid w:val="00432BB7"/>
    <w:rPr>
      <w:rFonts w:ascii="Arial" w:eastAsia="Batang" w:hAnsi="Arial" w:cs="Calibri"/>
      <w:b/>
      <w:bCs/>
      <w:iCs/>
      <w:color w:val="000000"/>
      <w:kern w:val="2"/>
      <w:sz w:val="32"/>
      <w:szCs w:val="32"/>
      <w:lang w:eastAsia="ko-KR"/>
    </w:rPr>
  </w:style>
  <w:style w:type="character" w:customStyle="1" w:styleId="Heading3Char">
    <w:name w:val="Heading 3 Char"/>
    <w:link w:val="Heading3"/>
    <w:uiPriority w:val="9"/>
    <w:rsid w:val="00432BB7"/>
    <w:rPr>
      <w:rFonts w:ascii="Arial" w:eastAsia="Batang" w:hAnsi="Arial" w:cs="Arial"/>
      <w:b/>
      <w:bCs/>
      <w:color w:val="000000"/>
      <w:sz w:val="28"/>
      <w:szCs w:val="28"/>
      <w:lang w:eastAsia="ko-KR"/>
    </w:rPr>
  </w:style>
  <w:style w:type="character" w:customStyle="1" w:styleId="Heading4Char">
    <w:name w:val="Heading 4 Char"/>
    <w:link w:val="Heading4"/>
    <w:uiPriority w:val="9"/>
    <w:rsid w:val="00432BB7"/>
    <w:rPr>
      <w:rFonts w:ascii="Arial" w:eastAsia="Batang" w:hAnsi="Arial" w:cs="Times New Roman"/>
      <w:b/>
      <w:bCs/>
      <w:color w:val="000000"/>
      <w:sz w:val="24"/>
      <w:szCs w:val="28"/>
      <w:lang w:eastAsia="ko-KR"/>
    </w:rPr>
  </w:style>
  <w:style w:type="character" w:customStyle="1" w:styleId="Heading5Char">
    <w:name w:val="Heading 5 Char"/>
    <w:link w:val="Heading5"/>
    <w:uiPriority w:val="9"/>
    <w:rsid w:val="00432BB7"/>
    <w:rPr>
      <w:rFonts w:ascii="Arial" w:eastAsia="Batang" w:hAnsi="Arial" w:cs="Times New Roman"/>
      <w:b/>
      <w:bCs/>
      <w:iCs/>
      <w:color w:val="000000"/>
      <w:sz w:val="24"/>
      <w:szCs w:val="26"/>
      <w:lang w:eastAsia="ko-KR"/>
    </w:rPr>
  </w:style>
  <w:style w:type="character" w:customStyle="1" w:styleId="Heading6Char">
    <w:name w:val="Heading 6 Char"/>
    <w:link w:val="Heading6"/>
    <w:rsid w:val="00965C91"/>
    <w:rPr>
      <w:rFonts w:ascii="Arial" w:eastAsia="Batang" w:hAnsi="Arial" w:cs="Times New Roman"/>
      <w:b/>
      <w:bCs/>
      <w:color w:val="000000" w:themeColor="text1"/>
      <w:sz w:val="24"/>
      <w:lang w:eastAsia="ko-KR"/>
    </w:rPr>
  </w:style>
  <w:style w:type="character" w:customStyle="1" w:styleId="Heading7Char">
    <w:name w:val="Heading 7 Char"/>
    <w:link w:val="Heading7"/>
    <w:rsid w:val="00965C91"/>
    <w:rPr>
      <w:rFonts w:ascii="Arial" w:eastAsia="Batang" w:hAnsi="Arial" w:cs="Times New Roman"/>
      <w:b/>
      <w:color w:val="000000" w:themeColor="text1"/>
      <w:sz w:val="24"/>
      <w:szCs w:val="24"/>
      <w:lang w:eastAsia="ko-KR"/>
    </w:rPr>
  </w:style>
  <w:style w:type="character" w:customStyle="1" w:styleId="Heading8Char">
    <w:name w:val="Heading 8 Char"/>
    <w:link w:val="Heading8"/>
    <w:rsid w:val="00965C91"/>
    <w:rPr>
      <w:rFonts w:ascii="Arial" w:eastAsia="Batang" w:hAnsi="Arial" w:cs="Times New Roman"/>
      <w:b/>
      <w:iCs/>
      <w:color w:val="000000" w:themeColor="text1"/>
      <w:sz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965C91"/>
    <w:rPr>
      <w:rFonts w:ascii="Arial" w:hAnsi="Arial" w:cs="Arial"/>
      <w:b/>
      <w:color w:val="000000" w:themeColor="text1"/>
      <w:sz w:val="24"/>
    </w:rPr>
  </w:style>
  <w:style w:type="numbering" w:styleId="ArticleSection">
    <w:name w:val="Outline List 3"/>
    <w:basedOn w:val="NoList"/>
    <w:uiPriority w:val="99"/>
    <w:unhideWhenUsed/>
    <w:rsid w:val="00965C91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96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C91"/>
    <w:rPr>
      <w:rFonts w:ascii="Tahoma" w:eastAsia="Times New Roman" w:hAnsi="Tahoma" w:cs="Tahoma"/>
      <w:color w:val="000000" w:themeColor="text1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5C91"/>
  </w:style>
  <w:style w:type="paragraph" w:styleId="BlockText">
    <w:name w:val="Block Text"/>
    <w:basedOn w:val="Normal"/>
    <w:rsid w:val="00965C91"/>
    <w:pPr>
      <w:ind w:left="1440" w:right="1440"/>
    </w:pPr>
  </w:style>
  <w:style w:type="paragraph" w:styleId="BodyText2">
    <w:name w:val="Body Text 2"/>
    <w:basedOn w:val="Normal"/>
    <w:link w:val="BodyText2Char"/>
    <w:uiPriority w:val="99"/>
    <w:qFormat/>
    <w:rsid w:val="00965C91"/>
    <w:pPr>
      <w:ind w:left="360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uiPriority w:val="99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styleId="BodyText3">
    <w:name w:val="Body Text 3"/>
    <w:basedOn w:val="Normal"/>
    <w:link w:val="BodyText3Char"/>
    <w:qFormat/>
    <w:rsid w:val="00965C91"/>
    <w:pPr>
      <w:ind w:left="720"/>
    </w:pPr>
    <w:rPr>
      <w:rFonts w:eastAsia="Batang"/>
      <w:lang w:eastAsia="ko-KR"/>
    </w:rPr>
  </w:style>
  <w:style w:type="character" w:customStyle="1" w:styleId="BodyText3Char">
    <w:name w:val="Body Text 3 Char"/>
    <w:link w:val="BodyText3"/>
    <w:rsid w:val="00965C91"/>
    <w:rPr>
      <w:rFonts w:ascii="Times New Roman" w:eastAsia="Batang" w:hAnsi="Times New Roman" w:cs="Times New Roman"/>
      <w:color w:val="000000" w:themeColor="text1"/>
      <w:sz w:val="24"/>
      <w:lang w:eastAsia="ko-KR"/>
    </w:rPr>
  </w:style>
  <w:style w:type="paragraph" w:customStyle="1" w:styleId="BodyText4">
    <w:name w:val="Body Text 4"/>
    <w:basedOn w:val="BodyText3"/>
    <w:qFormat/>
    <w:rsid w:val="00965C91"/>
    <w:pPr>
      <w:ind w:left="1080"/>
    </w:pPr>
    <w:rPr>
      <w:rFonts w:eastAsia="Times New Roman"/>
      <w:lang w:eastAsia="en-US"/>
    </w:rPr>
  </w:style>
  <w:style w:type="paragraph" w:customStyle="1" w:styleId="BodyText5">
    <w:name w:val="Body Text 5"/>
    <w:basedOn w:val="BodyText4"/>
    <w:qFormat/>
    <w:rsid w:val="00965C91"/>
    <w:pPr>
      <w:ind w:left="1440"/>
    </w:pPr>
    <w:rPr>
      <w:rFonts w:eastAsia="Batang"/>
      <w:szCs w:val="16"/>
    </w:rPr>
  </w:style>
  <w:style w:type="paragraph" w:customStyle="1" w:styleId="BodyText6">
    <w:name w:val="Body Text 6"/>
    <w:basedOn w:val="BodyText4"/>
    <w:qFormat/>
    <w:rsid w:val="00965C91"/>
    <w:pPr>
      <w:spacing w:before="0" w:after="0"/>
      <w:ind w:left="1800"/>
    </w:pPr>
  </w:style>
  <w:style w:type="paragraph" w:styleId="BodyTextFirstIndent">
    <w:name w:val="Body Text First Indent"/>
    <w:basedOn w:val="BodyText"/>
    <w:link w:val="BodyTextFirstIndentChar"/>
    <w:uiPriority w:val="99"/>
    <w:qFormat/>
    <w:rsid w:val="00965C91"/>
    <w:pPr>
      <w:ind w:left="360"/>
    </w:pPr>
    <w:rPr>
      <w:rFonts w:eastAsia="Times New Roman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rsid w:val="00965C91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965C91"/>
    <w:pPr>
      <w:ind w:left="360"/>
    </w:pPr>
    <w:rPr>
      <w:rFonts w:eastAsia="Batang"/>
      <w:lang w:eastAsia="ko-KR"/>
    </w:rPr>
  </w:style>
  <w:style w:type="character" w:customStyle="1" w:styleId="BodyTextIndentChar">
    <w:name w:val="Body Text Indent Char"/>
    <w:link w:val="BodyTextIndent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965C91"/>
    <w:pPr>
      <w:ind w:left="720"/>
    </w:pPr>
    <w:rPr>
      <w:rFonts w:eastAsia="Times New Roman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965C91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qFormat/>
    <w:rsid w:val="00965C91"/>
    <w:pPr>
      <w:ind w:left="720"/>
    </w:pPr>
    <w:rPr>
      <w:rFonts w:eastAsia="Batang"/>
      <w:lang w:eastAsia="ko-KR"/>
    </w:rPr>
  </w:style>
  <w:style w:type="character" w:customStyle="1" w:styleId="BodyTextIndent2Char">
    <w:name w:val="Body Text Indent 2 Char"/>
    <w:link w:val="BodyTextIndent2"/>
    <w:uiPriority w:val="99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"/>
    <w:uiPriority w:val="99"/>
    <w:qFormat/>
    <w:rsid w:val="00965C91"/>
    <w:pPr>
      <w:ind w:left="1080"/>
    </w:pPr>
    <w:rPr>
      <w:rFonts w:cs="Courier New"/>
      <w:szCs w:val="18"/>
    </w:rPr>
  </w:style>
  <w:style w:type="character" w:customStyle="1" w:styleId="BodyTextIndent3Char">
    <w:name w:val="Body Text Indent 3 Char"/>
    <w:link w:val="BodyTextIndent3"/>
    <w:uiPriority w:val="99"/>
    <w:rsid w:val="00965C91"/>
    <w:rPr>
      <w:rFonts w:ascii="Times New Roman" w:eastAsia="Times New Roman" w:hAnsi="Times New Roman" w:cs="Courier New"/>
      <w:color w:val="000000" w:themeColor="text1"/>
      <w:sz w:val="24"/>
      <w:szCs w:val="18"/>
    </w:rPr>
  </w:style>
  <w:style w:type="paragraph" w:customStyle="1" w:styleId="BodyTextIndent4">
    <w:name w:val="Body Text Indent 4"/>
    <w:basedOn w:val="BodyTextIndent3"/>
    <w:qFormat/>
    <w:rsid w:val="00965C91"/>
    <w:pPr>
      <w:ind w:left="1440"/>
    </w:pPr>
  </w:style>
  <w:style w:type="paragraph" w:customStyle="1" w:styleId="BodyTextIndent5">
    <w:name w:val="Body Text Indent 5"/>
    <w:basedOn w:val="BodyTextIndent4"/>
    <w:qFormat/>
    <w:rsid w:val="00965C91"/>
    <w:pPr>
      <w:ind w:left="1800"/>
    </w:pPr>
  </w:style>
  <w:style w:type="character" w:styleId="BookTitle">
    <w:name w:val="Book Title"/>
    <w:uiPriority w:val="33"/>
    <w:qFormat/>
    <w:rsid w:val="00965C91"/>
    <w:rPr>
      <w:b/>
      <w:bCs/>
      <w:smallCaps/>
      <w:spacing w:val="5"/>
    </w:rPr>
  </w:style>
  <w:style w:type="paragraph" w:customStyle="1" w:styleId="CalloutText">
    <w:name w:val="Callout Text"/>
    <w:basedOn w:val="Normal"/>
    <w:qFormat/>
    <w:rsid w:val="00965C91"/>
    <w:rPr>
      <w:rFonts w:ascii="Arial" w:hAnsi="Arial" w:cs="Arial"/>
      <w:b/>
      <w:bCs/>
      <w:sz w:val="20"/>
    </w:rPr>
  </w:style>
  <w:style w:type="paragraph" w:customStyle="1" w:styleId="CalloutTextSmall">
    <w:name w:val="Callout Text Small"/>
    <w:basedOn w:val="Normal"/>
    <w:qFormat/>
    <w:rsid w:val="00965C91"/>
    <w:rPr>
      <w:rFonts w:ascii="Arial" w:hAnsi="Arial" w:cs="Arial"/>
      <w:b/>
      <w:sz w:val="14"/>
      <w:szCs w:val="14"/>
    </w:rPr>
  </w:style>
  <w:style w:type="character" w:customStyle="1" w:styleId="CaptionChar">
    <w:name w:val="Caption Char"/>
    <w:link w:val="Caption"/>
    <w:rsid w:val="00965C91"/>
    <w:rPr>
      <w:rFonts w:ascii="Arial" w:eastAsia="Times New Roman" w:hAnsi="Arial" w:cs="Times New Roman"/>
      <w:b/>
      <w:color w:val="000000" w:themeColor="text1"/>
      <w:kern w:val="2"/>
      <w:sz w:val="20"/>
      <w:szCs w:val="20"/>
    </w:rPr>
  </w:style>
  <w:style w:type="paragraph" w:customStyle="1" w:styleId="Caution">
    <w:name w:val="Caution"/>
    <w:basedOn w:val="BodyText"/>
    <w:link w:val="CautionChar"/>
    <w:qFormat/>
    <w:rsid w:val="00965C91"/>
    <w:pPr>
      <w:ind w:left="907" w:hanging="907"/>
    </w:pPr>
    <w:rPr>
      <w:rFonts w:ascii="Arial" w:hAnsi="Arial" w:cs="Arial"/>
      <w:b/>
      <w:sz w:val="20"/>
      <w:szCs w:val="20"/>
    </w:rPr>
  </w:style>
  <w:style w:type="character" w:customStyle="1" w:styleId="CautionChar">
    <w:name w:val="Caution Char"/>
    <w:link w:val="Caution"/>
    <w:rsid w:val="00965C91"/>
    <w:rPr>
      <w:rFonts w:ascii="Arial" w:eastAsia="Batang" w:hAnsi="Arial" w:cs="Arial"/>
      <w:b/>
      <w:color w:val="000000" w:themeColor="text1"/>
      <w:sz w:val="20"/>
      <w:szCs w:val="20"/>
      <w:lang w:eastAsia="ko-KR"/>
    </w:rPr>
  </w:style>
  <w:style w:type="paragraph" w:customStyle="1" w:styleId="CautionIndent">
    <w:name w:val="Caution Indent"/>
    <w:basedOn w:val="Caution"/>
    <w:qFormat/>
    <w:rsid w:val="00965C91"/>
    <w:pPr>
      <w:ind w:left="1267"/>
    </w:pPr>
  </w:style>
  <w:style w:type="paragraph" w:customStyle="1" w:styleId="CautionIndent2">
    <w:name w:val="Caution Indent 2"/>
    <w:basedOn w:val="CautionIndent"/>
    <w:qFormat/>
    <w:rsid w:val="00965C91"/>
    <w:pPr>
      <w:ind w:left="1627"/>
    </w:pPr>
  </w:style>
  <w:style w:type="paragraph" w:customStyle="1" w:styleId="CautionIndent3">
    <w:name w:val="Caution Indent 3"/>
    <w:basedOn w:val="CautionIndent2"/>
    <w:qFormat/>
    <w:rsid w:val="00965C91"/>
    <w:pPr>
      <w:ind w:left="1987"/>
    </w:pPr>
  </w:style>
  <w:style w:type="paragraph" w:customStyle="1" w:styleId="CautionIndent4">
    <w:name w:val="Caution Indent 4"/>
    <w:basedOn w:val="CautionIndent3"/>
    <w:qFormat/>
    <w:rsid w:val="00965C91"/>
    <w:pPr>
      <w:ind w:left="2347"/>
    </w:pPr>
  </w:style>
  <w:style w:type="paragraph" w:styleId="Closing">
    <w:name w:val="Closing"/>
    <w:basedOn w:val="Normal"/>
    <w:link w:val="ClosingChar"/>
    <w:rsid w:val="00965C91"/>
    <w:pPr>
      <w:ind w:left="4320"/>
    </w:pPr>
  </w:style>
  <w:style w:type="character" w:customStyle="1" w:styleId="ClosingChar">
    <w:name w:val="Closing Char"/>
    <w:basedOn w:val="DefaultParagraphFont"/>
    <w:link w:val="Closing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Code">
    <w:name w:val="Code"/>
    <w:basedOn w:val="Normal"/>
    <w:rsid w:val="00965C91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180"/>
    </w:pPr>
    <w:rPr>
      <w:rFonts w:ascii="Courier New" w:hAnsi="Courier New"/>
      <w:sz w:val="18"/>
    </w:rPr>
  </w:style>
  <w:style w:type="paragraph" w:customStyle="1" w:styleId="CodeExample">
    <w:name w:val="Code Example"/>
    <w:basedOn w:val="Normal"/>
    <w:qFormat/>
    <w:rsid w:val="00965C91"/>
    <w:pPr>
      <w:keepNext/>
      <w:keepLines/>
      <w:ind w:left="360"/>
    </w:pPr>
    <w:rPr>
      <w:rFonts w:ascii="Courier New" w:hAnsi="Courier New" w:cs="Courier New"/>
      <w:sz w:val="18"/>
      <w:szCs w:val="20"/>
    </w:rPr>
  </w:style>
  <w:style w:type="character" w:styleId="CommentReference">
    <w:name w:val="annotation reference"/>
    <w:rsid w:val="00965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C91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6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C91"/>
    <w:rPr>
      <w:rFonts w:ascii="Times New Roman" w:eastAsia="Times New Roman" w:hAnsi="Times New Roman" w:cs="Times New Roman"/>
      <w:b/>
      <w:bCs/>
      <w:color w:val="000000" w:themeColor="text1"/>
      <w:sz w:val="20"/>
      <w:szCs w:val="20"/>
    </w:rPr>
  </w:style>
  <w:style w:type="paragraph" w:customStyle="1" w:styleId="DataTable">
    <w:name w:val="Data Table"/>
    <w:basedOn w:val="Normal"/>
    <w:qFormat/>
    <w:rsid w:val="00965C91"/>
    <w:pPr>
      <w:keepNext/>
      <w:keepLines/>
      <w:spacing w:before="60" w:after="60"/>
    </w:pPr>
  </w:style>
  <w:style w:type="paragraph" w:styleId="Date">
    <w:name w:val="Date"/>
    <w:basedOn w:val="Normal"/>
    <w:next w:val="Normal"/>
    <w:link w:val="DateChar"/>
    <w:rsid w:val="00965C91"/>
  </w:style>
  <w:style w:type="character" w:customStyle="1" w:styleId="DateChar">
    <w:name w:val="Date Char"/>
    <w:basedOn w:val="DefaultParagraphFont"/>
    <w:link w:val="Date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Default">
    <w:name w:val="Default"/>
    <w:rsid w:val="00965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alogue">
    <w:name w:val="Dialogue"/>
    <w:basedOn w:val="Normal"/>
    <w:rsid w:val="00965C91"/>
    <w:pPr>
      <w:keepNext/>
      <w:keepLines/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ind w:left="180" w:right="187"/>
    </w:pPr>
    <w:rPr>
      <w:rFonts w:ascii="Courier New" w:hAnsi="Courier New"/>
      <w:sz w:val="18"/>
    </w:rPr>
  </w:style>
  <w:style w:type="paragraph" w:customStyle="1" w:styleId="DialogueIndent">
    <w:name w:val="Dialogue Indent"/>
    <w:basedOn w:val="Normal"/>
    <w:qFormat/>
    <w:rsid w:val="00965C91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907"/>
    </w:pPr>
    <w:rPr>
      <w:rFonts w:ascii="Courier New" w:hAnsi="Courier New" w:cs="Courier New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965C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65C91"/>
    <w:rPr>
      <w:rFonts w:ascii="Tahoma" w:eastAsia="Times New Roman" w:hAnsi="Tahoma" w:cs="Times New Roman"/>
      <w:color w:val="000000" w:themeColor="text1"/>
      <w:sz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965C91"/>
  </w:style>
  <w:style w:type="character" w:customStyle="1" w:styleId="E-mailSignatureChar">
    <w:name w:val="E-mail Signature Char"/>
    <w:basedOn w:val="DefaultParagraphFont"/>
    <w:link w:val="E-mailSignature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character" w:styleId="Emphasis">
    <w:name w:val="Emphasis"/>
    <w:qFormat/>
    <w:rsid w:val="00965C91"/>
    <w:rPr>
      <w:i/>
      <w:iCs/>
    </w:rPr>
  </w:style>
  <w:style w:type="paragraph" w:styleId="EndnoteText">
    <w:name w:val="endnote text"/>
    <w:basedOn w:val="Normal"/>
    <w:link w:val="EndnoteTextChar"/>
    <w:semiHidden/>
    <w:rsid w:val="00965C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C91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styleId="EnvelopeAddress">
    <w:name w:val="envelope address"/>
    <w:basedOn w:val="Normal"/>
    <w:rsid w:val="00965C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65C91"/>
    <w:rPr>
      <w:rFonts w:ascii="Arial" w:hAnsi="Arial" w:cs="Arial"/>
      <w:sz w:val="20"/>
      <w:szCs w:val="20"/>
    </w:rPr>
  </w:style>
  <w:style w:type="paragraph" w:customStyle="1" w:styleId="ErrorMessages">
    <w:name w:val="Error_Messages"/>
    <w:basedOn w:val="Code"/>
    <w:rsid w:val="00965C91"/>
    <w:pPr>
      <w:spacing w:before="60" w:after="60"/>
      <w:ind w:right="180"/>
    </w:pPr>
    <w:rPr>
      <w:rFonts w:ascii="Arial" w:hAnsi="Arial" w:cs="Arial"/>
      <w:szCs w:val="20"/>
    </w:rPr>
  </w:style>
  <w:style w:type="character" w:styleId="FollowedHyperlink">
    <w:name w:val="FollowedHyperlink"/>
    <w:rsid w:val="00965C91"/>
    <w:rPr>
      <w:color w:val="800080"/>
      <w:u w:val="single"/>
    </w:rPr>
  </w:style>
  <w:style w:type="paragraph" w:styleId="Footer">
    <w:name w:val="footer"/>
    <w:basedOn w:val="Normal"/>
    <w:link w:val="FooterChar"/>
    <w:qFormat/>
    <w:rsid w:val="00965C91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link w:val="Footer"/>
    <w:rsid w:val="00965C91"/>
    <w:rPr>
      <w:rFonts w:ascii="Times New Roman" w:eastAsia="Batang" w:hAnsi="Times New Roman" w:cs="Times New Roman"/>
      <w:color w:val="000000" w:themeColor="text1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rsid w:val="00965C91"/>
  </w:style>
  <w:style w:type="paragraph" w:styleId="FootnoteText">
    <w:name w:val="footnote text"/>
    <w:basedOn w:val="Normal"/>
    <w:link w:val="FootnoteTextChar"/>
    <w:semiHidden/>
    <w:rsid w:val="00965C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C91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customStyle="1" w:styleId="GlossaryTable">
    <w:name w:val="Glossary Table"/>
    <w:basedOn w:val="Normal"/>
    <w:qFormat/>
    <w:rsid w:val="00965C91"/>
  </w:style>
  <w:style w:type="paragraph" w:customStyle="1" w:styleId="Image">
    <w:name w:val="Image"/>
    <w:basedOn w:val="Normal"/>
    <w:qFormat/>
    <w:rsid w:val="00965C91"/>
    <w:pPr>
      <w:jc w:val="center"/>
    </w:pPr>
  </w:style>
  <w:style w:type="paragraph" w:customStyle="1" w:styleId="GraphicInsert">
    <w:name w:val="Graphic Insert"/>
    <w:basedOn w:val="Image"/>
    <w:qFormat/>
    <w:rsid w:val="00965C91"/>
  </w:style>
  <w:style w:type="paragraph" w:styleId="Header">
    <w:name w:val="header"/>
    <w:basedOn w:val="Normal"/>
    <w:link w:val="HeaderChar"/>
    <w:qFormat/>
    <w:rsid w:val="00965C91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rsid w:val="00965C91"/>
    <w:rPr>
      <w:rFonts w:ascii="Times New Roman" w:eastAsia="Batang" w:hAnsi="Times New Roman" w:cs="Times New Roman"/>
      <w:color w:val="000000" w:themeColor="text1"/>
      <w:sz w:val="20"/>
      <w:szCs w:val="20"/>
      <w:lang w:eastAsia="ko-KR"/>
    </w:rPr>
  </w:style>
  <w:style w:type="paragraph" w:styleId="Title">
    <w:name w:val="Title"/>
    <w:basedOn w:val="Normal"/>
    <w:next w:val="Normal"/>
    <w:link w:val="TitleChar"/>
    <w:autoRedefine/>
    <w:qFormat/>
    <w:rsid w:val="00965C91"/>
    <w:pPr>
      <w:spacing w:after="360"/>
      <w:jc w:val="center"/>
      <w:outlineLvl w:val="0"/>
    </w:pPr>
    <w:rPr>
      <w:rFonts w:ascii="Arial" w:hAnsi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965C91"/>
    <w:rPr>
      <w:rFonts w:ascii="Arial" w:eastAsia="Times New Roman" w:hAnsi="Arial" w:cs="Times New Roman"/>
      <w:b/>
      <w:bCs/>
      <w:color w:val="000000" w:themeColor="text1"/>
      <w:kern w:val="28"/>
      <w:sz w:val="36"/>
      <w:szCs w:val="32"/>
    </w:rPr>
  </w:style>
  <w:style w:type="paragraph" w:customStyle="1" w:styleId="Title2">
    <w:name w:val="Title 2"/>
    <w:basedOn w:val="Title"/>
    <w:autoRedefine/>
    <w:qFormat/>
    <w:rsid w:val="00965C91"/>
    <w:rPr>
      <w:sz w:val="28"/>
    </w:rPr>
  </w:style>
  <w:style w:type="paragraph" w:customStyle="1" w:styleId="HeadingFront-BackMatter">
    <w:name w:val="Heading Front-Back_Matter"/>
    <w:basedOn w:val="Title2"/>
    <w:autoRedefine/>
    <w:qFormat/>
    <w:rsid w:val="00965C91"/>
    <w:pPr>
      <w:keepNext/>
      <w:keepLines/>
    </w:pPr>
  </w:style>
  <w:style w:type="paragraph" w:customStyle="1" w:styleId="HeadingSection">
    <w:name w:val="Heading Section"/>
    <w:basedOn w:val="Heading1"/>
    <w:autoRedefine/>
    <w:qFormat/>
    <w:rsid w:val="00965C91"/>
    <w:pPr>
      <w:numPr>
        <w:numId w:val="6"/>
      </w:numPr>
      <w:tabs>
        <w:tab w:val="left" w:pos="900"/>
      </w:tabs>
    </w:pPr>
    <w:rPr>
      <w:sz w:val="48"/>
      <w:szCs w:val="48"/>
    </w:rPr>
  </w:style>
  <w:style w:type="paragraph" w:styleId="HTMLAddress">
    <w:name w:val="HTML Address"/>
    <w:basedOn w:val="Normal"/>
    <w:link w:val="HTMLAddressChar"/>
    <w:rsid w:val="00965C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65C91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character" w:styleId="HTMLCode">
    <w:name w:val="HTML Code"/>
    <w:rsid w:val="00965C9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65C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65C91"/>
    <w:rPr>
      <w:rFonts w:ascii="Courier New" w:eastAsia="Times New Roman" w:hAnsi="Courier New" w:cs="Courier New"/>
      <w:color w:val="000000" w:themeColor="text1"/>
      <w:sz w:val="20"/>
    </w:rPr>
  </w:style>
  <w:style w:type="character" w:styleId="Hyperlink">
    <w:name w:val="Hyperlink"/>
    <w:uiPriority w:val="99"/>
    <w:rsid w:val="00965C91"/>
    <w:rPr>
      <w:color w:val="0000FF"/>
      <w:u w:val="single"/>
    </w:rPr>
  </w:style>
  <w:style w:type="paragraph" w:customStyle="1" w:styleId="Indent">
    <w:name w:val="Indent"/>
    <w:basedOn w:val="Normal"/>
    <w:rsid w:val="00965C91"/>
    <w:pPr>
      <w:overflowPunct w:val="0"/>
      <w:autoSpaceDE w:val="0"/>
      <w:autoSpaceDN w:val="0"/>
      <w:adjustRightInd w:val="0"/>
      <w:ind w:left="720"/>
      <w:textAlignment w:val="baseline"/>
    </w:pPr>
    <w:rPr>
      <w:noProof/>
    </w:rPr>
  </w:style>
  <w:style w:type="paragraph" w:styleId="Index1">
    <w:name w:val="index 1"/>
    <w:basedOn w:val="Normal"/>
    <w:next w:val="Normal"/>
    <w:autoRedefine/>
    <w:uiPriority w:val="99"/>
    <w:qFormat/>
    <w:rsid w:val="00965C91"/>
    <w:pPr>
      <w:ind w:left="220" w:hanging="220"/>
    </w:pPr>
    <w:rPr>
      <w:rFonts w:eastAsia="Batang" w:cs="Calibri"/>
      <w:szCs w:val="18"/>
      <w:lang w:eastAsia="ko-KR"/>
    </w:rPr>
  </w:style>
  <w:style w:type="paragraph" w:styleId="Index2">
    <w:name w:val="index 2"/>
    <w:basedOn w:val="Normal"/>
    <w:next w:val="Normal"/>
    <w:autoRedefine/>
    <w:uiPriority w:val="99"/>
    <w:qFormat/>
    <w:rsid w:val="00965C91"/>
    <w:pPr>
      <w:ind w:left="440" w:hanging="220"/>
    </w:pPr>
    <w:rPr>
      <w:rFonts w:eastAsia="Batang" w:cs="Calibri"/>
      <w:szCs w:val="18"/>
      <w:lang w:eastAsia="ko-KR"/>
    </w:rPr>
  </w:style>
  <w:style w:type="paragraph" w:styleId="Index3">
    <w:name w:val="index 3"/>
    <w:basedOn w:val="Normal"/>
    <w:next w:val="Normal"/>
    <w:autoRedefine/>
    <w:uiPriority w:val="99"/>
    <w:qFormat/>
    <w:rsid w:val="00965C91"/>
    <w:pPr>
      <w:ind w:left="660" w:hanging="220"/>
    </w:pPr>
    <w:rPr>
      <w:rFonts w:eastAsia="Batang" w:cs="Calibri"/>
      <w:szCs w:val="18"/>
      <w:lang w:eastAsia="ko-KR"/>
    </w:rPr>
  </w:style>
  <w:style w:type="paragraph" w:styleId="Index4">
    <w:name w:val="index 4"/>
    <w:basedOn w:val="Normal"/>
    <w:next w:val="Normal"/>
    <w:autoRedefine/>
    <w:uiPriority w:val="99"/>
    <w:qFormat/>
    <w:rsid w:val="00965C91"/>
    <w:pPr>
      <w:ind w:left="880" w:hanging="220"/>
    </w:pPr>
    <w:rPr>
      <w:rFonts w:eastAsia="Batang" w:cs="Calibri"/>
      <w:szCs w:val="18"/>
      <w:lang w:eastAsia="ko-KR"/>
    </w:rPr>
  </w:style>
  <w:style w:type="paragraph" w:styleId="Index5">
    <w:name w:val="index 5"/>
    <w:basedOn w:val="Normal"/>
    <w:next w:val="Normal"/>
    <w:autoRedefine/>
    <w:qFormat/>
    <w:rsid w:val="00965C91"/>
    <w:pPr>
      <w:ind w:left="1100" w:hanging="220"/>
    </w:pPr>
    <w:rPr>
      <w:rFonts w:eastAsia="Batang" w:cs="Calibri"/>
      <w:szCs w:val="18"/>
      <w:lang w:eastAsia="ko-KR"/>
    </w:rPr>
  </w:style>
  <w:style w:type="paragraph" w:styleId="Index6">
    <w:name w:val="index 6"/>
    <w:basedOn w:val="Normal"/>
    <w:next w:val="Normal"/>
    <w:autoRedefine/>
    <w:qFormat/>
    <w:rsid w:val="00965C91"/>
    <w:pPr>
      <w:ind w:left="1320" w:hanging="220"/>
    </w:pPr>
    <w:rPr>
      <w:rFonts w:eastAsia="Batang" w:cs="Calibri"/>
      <w:szCs w:val="18"/>
      <w:lang w:eastAsia="ko-KR"/>
    </w:rPr>
  </w:style>
  <w:style w:type="paragraph" w:styleId="Index7">
    <w:name w:val="index 7"/>
    <w:basedOn w:val="Normal"/>
    <w:next w:val="Normal"/>
    <w:autoRedefine/>
    <w:semiHidden/>
    <w:qFormat/>
    <w:rsid w:val="00965C91"/>
    <w:pPr>
      <w:ind w:left="1540" w:hanging="220"/>
    </w:pPr>
    <w:rPr>
      <w:rFonts w:eastAsia="Batang" w:cs="Calibri"/>
      <w:szCs w:val="18"/>
      <w:lang w:eastAsia="ko-KR"/>
    </w:rPr>
  </w:style>
  <w:style w:type="paragraph" w:styleId="Index8">
    <w:name w:val="index 8"/>
    <w:basedOn w:val="Normal"/>
    <w:next w:val="Normal"/>
    <w:autoRedefine/>
    <w:semiHidden/>
    <w:qFormat/>
    <w:rsid w:val="00965C91"/>
    <w:pPr>
      <w:ind w:left="1760" w:hanging="220"/>
    </w:pPr>
    <w:rPr>
      <w:rFonts w:eastAsia="Batang" w:cs="Calibri"/>
      <w:szCs w:val="18"/>
      <w:lang w:eastAsia="ko-KR"/>
    </w:rPr>
  </w:style>
  <w:style w:type="paragraph" w:styleId="Index9">
    <w:name w:val="index 9"/>
    <w:basedOn w:val="Normal"/>
    <w:next w:val="Normal"/>
    <w:autoRedefine/>
    <w:semiHidden/>
    <w:qFormat/>
    <w:rsid w:val="00965C91"/>
    <w:pPr>
      <w:ind w:left="1980" w:hanging="220"/>
    </w:pPr>
    <w:rPr>
      <w:rFonts w:eastAsia="Batang" w:cs="Calibri"/>
      <w:szCs w:val="18"/>
      <w:lang w:eastAsia="ko-KR"/>
    </w:rPr>
  </w:style>
  <w:style w:type="paragraph" w:styleId="IndexHeading">
    <w:name w:val="index heading"/>
    <w:basedOn w:val="Normal"/>
    <w:next w:val="Index1"/>
    <w:autoRedefine/>
    <w:uiPriority w:val="99"/>
    <w:qFormat/>
    <w:rsid w:val="00965C91"/>
    <w:pPr>
      <w:keepNext/>
      <w:keepLines/>
      <w:tabs>
        <w:tab w:val="right" w:pos="4310"/>
      </w:tabs>
      <w:spacing w:before="360"/>
      <w:ind w:left="144"/>
    </w:pPr>
    <w:rPr>
      <w:rFonts w:ascii="Arial Bold" w:eastAsia="Batang" w:hAnsi="Arial Bold"/>
      <w:b/>
      <w:bCs/>
      <w:sz w:val="28"/>
      <w:szCs w:val="28"/>
      <w:lang w:eastAsia="ko-KR"/>
    </w:rPr>
  </w:style>
  <w:style w:type="paragraph" w:customStyle="1" w:styleId="IndexLetter">
    <w:name w:val="Index Letter"/>
    <w:basedOn w:val="Normal"/>
    <w:rsid w:val="00965C91"/>
    <w:pPr>
      <w:keepNext/>
      <w:keepLines/>
      <w:spacing w:line="216" w:lineRule="auto"/>
    </w:pPr>
    <w:rPr>
      <w:b/>
      <w:noProof/>
      <w:sz w:val="28"/>
      <w:szCs w:val="20"/>
    </w:rPr>
  </w:style>
  <w:style w:type="paragraph" w:customStyle="1" w:styleId="Institution2">
    <w:name w:val="Institution2"/>
    <w:basedOn w:val="Normal"/>
    <w:rsid w:val="00965C91"/>
    <w:pPr>
      <w:spacing w:before="160"/>
      <w:jc w:val="center"/>
    </w:pPr>
    <w:rPr>
      <w:rFonts w:ascii="Arial" w:eastAsia="Batang" w:hAnsi="Arial" w:cs="Arial"/>
      <w:b/>
      <w:lang w:eastAsia="ko-K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65C91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character" w:styleId="LineNumber">
    <w:name w:val="line number"/>
    <w:rsid w:val="00965C91"/>
    <w:rPr>
      <w:sz w:val="20"/>
    </w:rPr>
  </w:style>
  <w:style w:type="paragraph" w:styleId="List">
    <w:name w:val="List"/>
    <w:basedOn w:val="Normal"/>
    <w:rsid w:val="00965C91"/>
    <w:pPr>
      <w:ind w:left="360" w:hanging="360"/>
    </w:pPr>
  </w:style>
  <w:style w:type="paragraph" w:styleId="List2">
    <w:name w:val="List 2"/>
    <w:basedOn w:val="Normal"/>
    <w:rsid w:val="00965C91"/>
    <w:pPr>
      <w:ind w:left="720" w:hanging="360"/>
    </w:pPr>
  </w:style>
  <w:style w:type="paragraph" w:styleId="List3">
    <w:name w:val="List 3"/>
    <w:basedOn w:val="Normal"/>
    <w:rsid w:val="00965C91"/>
    <w:pPr>
      <w:ind w:left="1080" w:hanging="360"/>
    </w:pPr>
  </w:style>
  <w:style w:type="paragraph" w:styleId="List4">
    <w:name w:val="List 4"/>
    <w:basedOn w:val="Normal"/>
    <w:rsid w:val="00965C91"/>
    <w:pPr>
      <w:ind w:left="1440" w:hanging="360"/>
    </w:pPr>
  </w:style>
  <w:style w:type="paragraph" w:styleId="List5">
    <w:name w:val="List 5"/>
    <w:basedOn w:val="Normal"/>
    <w:rsid w:val="00965C91"/>
    <w:pPr>
      <w:ind w:left="1800" w:hanging="360"/>
    </w:pPr>
  </w:style>
  <w:style w:type="paragraph" w:styleId="ListBullet">
    <w:name w:val="List Bullet"/>
    <w:basedOn w:val="Normal"/>
    <w:link w:val="ListBulletChar"/>
    <w:qFormat/>
    <w:rsid w:val="00D17D98"/>
    <w:pPr>
      <w:numPr>
        <w:numId w:val="7"/>
      </w:numPr>
      <w:tabs>
        <w:tab w:val="clear" w:pos="360"/>
        <w:tab w:val="left" w:pos="720"/>
      </w:tabs>
      <w:ind w:left="720"/>
    </w:pPr>
    <w:rPr>
      <w:rFonts w:eastAsiaTheme="minorHAnsi" w:cs="Calibri"/>
      <w:bCs/>
    </w:rPr>
  </w:style>
  <w:style w:type="character" w:customStyle="1" w:styleId="ListBulletChar">
    <w:name w:val="List Bullet Char"/>
    <w:link w:val="ListBullet"/>
    <w:locked/>
    <w:rsid w:val="00D17D98"/>
    <w:rPr>
      <w:rFonts w:ascii="Times New Roman" w:eastAsiaTheme="minorHAnsi" w:hAnsi="Times New Roman" w:cs="Calibri"/>
      <w:bCs/>
      <w:color w:val="000000" w:themeColor="text1"/>
      <w:sz w:val="24"/>
    </w:rPr>
  </w:style>
  <w:style w:type="paragraph" w:styleId="ListBullet2">
    <w:name w:val="List Bullet 2"/>
    <w:basedOn w:val="Normal"/>
    <w:link w:val="ListBullet2Char"/>
    <w:qFormat/>
    <w:rsid w:val="00965C91"/>
    <w:pPr>
      <w:numPr>
        <w:numId w:val="8"/>
      </w:numPr>
      <w:tabs>
        <w:tab w:val="left" w:pos="1080"/>
      </w:tabs>
    </w:pPr>
  </w:style>
  <w:style w:type="character" w:customStyle="1" w:styleId="ListBullet2Char">
    <w:name w:val="List Bullet 2 Char"/>
    <w:link w:val="ListBullet2"/>
    <w:rsid w:val="00965C91"/>
    <w:rPr>
      <w:rFonts w:ascii="Times New Roman" w:hAnsi="Times New Roman" w:cs="Times New Roman"/>
      <w:color w:val="000000" w:themeColor="text1"/>
      <w:sz w:val="24"/>
    </w:rPr>
  </w:style>
  <w:style w:type="paragraph" w:customStyle="1" w:styleId="ListBullet2Indent">
    <w:name w:val="List Bullet 2 Indent"/>
    <w:basedOn w:val="ListBullet2"/>
    <w:qFormat/>
    <w:rsid w:val="00D17D98"/>
    <w:pPr>
      <w:numPr>
        <w:numId w:val="20"/>
      </w:numPr>
      <w:tabs>
        <w:tab w:val="clear" w:pos="1080"/>
        <w:tab w:val="left" w:pos="1440"/>
      </w:tabs>
    </w:pPr>
    <w:rPr>
      <w:rFonts w:eastAsiaTheme="minorHAnsi" w:cs="Calibri"/>
    </w:rPr>
  </w:style>
  <w:style w:type="paragraph" w:customStyle="1" w:styleId="ListBullet2Indent2">
    <w:name w:val="List Bullet 2 Indent 2"/>
    <w:basedOn w:val="ListBullet2Indent"/>
    <w:qFormat/>
    <w:rsid w:val="00965C91"/>
    <w:pPr>
      <w:tabs>
        <w:tab w:val="clear" w:pos="1440"/>
        <w:tab w:val="left" w:pos="1800"/>
      </w:tabs>
      <w:ind w:left="1800"/>
    </w:pPr>
  </w:style>
  <w:style w:type="paragraph" w:customStyle="1" w:styleId="ListBullet2Indent3">
    <w:name w:val="List Bullet 2 Indent 3"/>
    <w:basedOn w:val="ListBullet2Indent2"/>
    <w:qFormat/>
    <w:rsid w:val="00965C91"/>
    <w:pPr>
      <w:tabs>
        <w:tab w:val="clear" w:pos="1800"/>
        <w:tab w:val="left" w:pos="2160"/>
      </w:tabs>
      <w:ind w:left="2160"/>
    </w:pPr>
  </w:style>
  <w:style w:type="paragraph" w:styleId="ListBullet3">
    <w:name w:val="List Bullet 3"/>
    <w:basedOn w:val="Normal"/>
    <w:qFormat/>
    <w:rsid w:val="00D17D98"/>
    <w:pPr>
      <w:numPr>
        <w:numId w:val="21"/>
      </w:numPr>
      <w:tabs>
        <w:tab w:val="left" w:pos="1440"/>
      </w:tabs>
    </w:pPr>
    <w:rPr>
      <w:rFonts w:eastAsiaTheme="minorHAnsi" w:cs="Calibri"/>
    </w:rPr>
  </w:style>
  <w:style w:type="paragraph" w:customStyle="1" w:styleId="ListBullet3Indent">
    <w:name w:val="List Bullet 3 Indent"/>
    <w:basedOn w:val="ListBullet3"/>
    <w:qFormat/>
    <w:rsid w:val="00965C91"/>
    <w:pPr>
      <w:tabs>
        <w:tab w:val="clear" w:pos="1440"/>
        <w:tab w:val="left" w:pos="1800"/>
      </w:tabs>
      <w:ind w:left="1800"/>
    </w:pPr>
  </w:style>
  <w:style w:type="paragraph" w:styleId="ListBullet4">
    <w:name w:val="List Bullet 4"/>
    <w:basedOn w:val="Normal"/>
    <w:qFormat/>
    <w:rsid w:val="00D17D98"/>
    <w:pPr>
      <w:numPr>
        <w:numId w:val="22"/>
      </w:numPr>
      <w:tabs>
        <w:tab w:val="left" w:pos="1800"/>
      </w:tabs>
    </w:pPr>
    <w:rPr>
      <w:rFonts w:eastAsiaTheme="minorHAnsi" w:cs="Calibri"/>
    </w:rPr>
  </w:style>
  <w:style w:type="paragraph" w:styleId="ListBullet5">
    <w:name w:val="List Bullet 5"/>
    <w:basedOn w:val="Normal"/>
    <w:qFormat/>
    <w:rsid w:val="00D17D98"/>
    <w:pPr>
      <w:numPr>
        <w:numId w:val="23"/>
      </w:numPr>
      <w:tabs>
        <w:tab w:val="left" w:pos="2160"/>
      </w:tabs>
    </w:pPr>
    <w:rPr>
      <w:rFonts w:eastAsiaTheme="minorHAnsi" w:cs="Calibri"/>
    </w:rPr>
  </w:style>
  <w:style w:type="paragraph" w:customStyle="1" w:styleId="ListBulletIndent">
    <w:name w:val="List Bullet Indent"/>
    <w:basedOn w:val="ListBullet"/>
    <w:qFormat/>
    <w:rsid w:val="00D17D98"/>
    <w:pPr>
      <w:numPr>
        <w:numId w:val="18"/>
      </w:numPr>
      <w:tabs>
        <w:tab w:val="clear" w:pos="720"/>
        <w:tab w:val="left" w:pos="1080"/>
      </w:tabs>
    </w:pPr>
  </w:style>
  <w:style w:type="paragraph" w:customStyle="1" w:styleId="ListBulletIndent2">
    <w:name w:val="List Bullet Indent 2"/>
    <w:basedOn w:val="ListBulletIndent"/>
    <w:qFormat/>
    <w:rsid w:val="00965C91"/>
    <w:pPr>
      <w:tabs>
        <w:tab w:val="clear" w:pos="1080"/>
        <w:tab w:val="left" w:pos="1440"/>
      </w:tabs>
      <w:ind w:left="1440"/>
    </w:pPr>
  </w:style>
  <w:style w:type="paragraph" w:customStyle="1" w:styleId="ListBulletIndent3">
    <w:name w:val="List Bullet Indent 3"/>
    <w:basedOn w:val="ListBulletIndent2"/>
    <w:qFormat/>
    <w:rsid w:val="00965C91"/>
    <w:pPr>
      <w:tabs>
        <w:tab w:val="clear" w:pos="1440"/>
        <w:tab w:val="left" w:pos="1800"/>
      </w:tabs>
      <w:ind w:left="1800"/>
    </w:pPr>
  </w:style>
  <w:style w:type="paragraph" w:customStyle="1" w:styleId="ListBulletIndent4">
    <w:name w:val="List Bullet Indent 4"/>
    <w:basedOn w:val="ListBullet2"/>
    <w:qFormat/>
    <w:rsid w:val="00D17D98"/>
    <w:pPr>
      <w:numPr>
        <w:numId w:val="19"/>
      </w:numPr>
      <w:tabs>
        <w:tab w:val="clear" w:pos="1080"/>
        <w:tab w:val="left" w:pos="2160"/>
      </w:tabs>
    </w:pPr>
    <w:rPr>
      <w:rFonts w:eastAsiaTheme="minorHAnsi" w:cs="Calibri"/>
    </w:rPr>
  </w:style>
  <w:style w:type="paragraph" w:styleId="ListContinue">
    <w:name w:val="List Continue"/>
    <w:basedOn w:val="Normal"/>
    <w:rsid w:val="00965C91"/>
    <w:pPr>
      <w:ind w:left="360"/>
    </w:pPr>
  </w:style>
  <w:style w:type="paragraph" w:styleId="ListContinue2">
    <w:name w:val="List Continue 2"/>
    <w:basedOn w:val="Normal"/>
    <w:rsid w:val="00965C91"/>
    <w:pPr>
      <w:ind w:left="720"/>
    </w:pPr>
  </w:style>
  <w:style w:type="paragraph" w:styleId="ListContinue3">
    <w:name w:val="List Continue 3"/>
    <w:basedOn w:val="Normal"/>
    <w:rsid w:val="00965C91"/>
    <w:pPr>
      <w:ind w:left="1080"/>
    </w:pPr>
  </w:style>
  <w:style w:type="paragraph" w:styleId="ListContinue4">
    <w:name w:val="List Continue 4"/>
    <w:basedOn w:val="Normal"/>
    <w:rsid w:val="00965C91"/>
    <w:pPr>
      <w:ind w:left="1440"/>
    </w:pPr>
  </w:style>
  <w:style w:type="paragraph" w:styleId="ListContinue5">
    <w:name w:val="List Continue 5"/>
    <w:basedOn w:val="Normal"/>
    <w:rsid w:val="00965C91"/>
    <w:pPr>
      <w:ind w:left="1800"/>
    </w:pPr>
  </w:style>
  <w:style w:type="paragraph" w:styleId="ListNumber2">
    <w:name w:val="List Number 2"/>
    <w:basedOn w:val="Normal"/>
    <w:qFormat/>
    <w:rsid w:val="00965C91"/>
    <w:pPr>
      <w:numPr>
        <w:numId w:val="9"/>
      </w:numPr>
      <w:tabs>
        <w:tab w:val="left" w:pos="1080"/>
      </w:tabs>
    </w:pPr>
  </w:style>
  <w:style w:type="paragraph" w:styleId="ListNumber3">
    <w:name w:val="List Number 3"/>
    <w:basedOn w:val="Normal"/>
    <w:rsid w:val="00965C91"/>
    <w:pPr>
      <w:numPr>
        <w:numId w:val="10"/>
      </w:numPr>
      <w:tabs>
        <w:tab w:val="left" w:pos="1440"/>
      </w:tabs>
    </w:pPr>
  </w:style>
  <w:style w:type="paragraph" w:styleId="ListNumber4">
    <w:name w:val="List Number 4"/>
    <w:basedOn w:val="Normal"/>
    <w:rsid w:val="00965C91"/>
    <w:pPr>
      <w:numPr>
        <w:numId w:val="11"/>
      </w:numPr>
      <w:tabs>
        <w:tab w:val="left" w:pos="1800"/>
      </w:tabs>
    </w:pPr>
  </w:style>
  <w:style w:type="paragraph" w:styleId="ListNumber5">
    <w:name w:val="List Number 5"/>
    <w:basedOn w:val="Normal"/>
    <w:qFormat/>
    <w:rsid w:val="00965C91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965C91"/>
    <w:pPr>
      <w:ind w:left="720"/>
    </w:pPr>
  </w:style>
  <w:style w:type="paragraph" w:styleId="MacroText">
    <w:name w:val="macro"/>
    <w:link w:val="MacroTextChar"/>
    <w:semiHidden/>
    <w:rsid w:val="0096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65C91"/>
    <w:rPr>
      <w:rFonts w:ascii="Courier New" w:eastAsia="Times New Roman" w:hAnsi="Courier New" w:cs="Courier New"/>
      <w:sz w:val="20"/>
      <w:szCs w:val="20"/>
    </w:rPr>
  </w:style>
  <w:style w:type="paragraph" w:customStyle="1" w:styleId="MenuBox">
    <w:name w:val="Menu Box"/>
    <w:basedOn w:val="Normal"/>
    <w:rsid w:val="00965C91"/>
    <w:pPr>
      <w:keepNext/>
      <w:keepLines/>
      <w:pBdr>
        <w:top w:val="single" w:sz="2" w:space="5" w:color="auto"/>
        <w:left w:val="single" w:sz="2" w:space="5" w:color="auto"/>
        <w:bottom w:val="single" w:sz="2" w:space="5" w:color="auto"/>
        <w:right w:val="single" w:sz="2" w:space="5" w:color="auto"/>
      </w:pBdr>
      <w:tabs>
        <w:tab w:val="right" w:pos="9180"/>
      </w:tabs>
      <w:overflowPunct w:val="0"/>
      <w:autoSpaceDE w:val="0"/>
      <w:autoSpaceDN w:val="0"/>
      <w:adjustRightInd w:val="0"/>
      <w:ind w:left="187" w:right="187"/>
      <w:textAlignment w:val="baseline"/>
    </w:pPr>
    <w:rPr>
      <w:rFonts w:ascii="Courier New" w:hAnsi="Courier New"/>
      <w:sz w:val="18"/>
    </w:rPr>
  </w:style>
  <w:style w:type="paragraph" w:styleId="MessageHeader">
    <w:name w:val="Message Header"/>
    <w:basedOn w:val="Normal"/>
    <w:link w:val="MessageHeaderChar"/>
    <w:rsid w:val="00965C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65C91"/>
    <w:rPr>
      <w:rFonts w:ascii="Arial" w:eastAsia="Times New Roman" w:hAnsi="Arial" w:cs="Arial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65C91"/>
    <w:pPr>
      <w:spacing w:after="0" w:line="240" w:lineRule="auto"/>
    </w:pPr>
    <w:rPr>
      <w:rFonts w:ascii="Times New Roman" w:hAnsi="Times New Roman" w:cs="Times New Roman"/>
    </w:rPr>
  </w:style>
  <w:style w:type="paragraph" w:styleId="NormalWeb">
    <w:name w:val="Normal (Web)"/>
    <w:basedOn w:val="Normal"/>
    <w:rsid w:val="00965C91"/>
  </w:style>
  <w:style w:type="paragraph" w:styleId="NormalIndent">
    <w:name w:val="Normal Indent"/>
    <w:basedOn w:val="Normal"/>
    <w:qFormat/>
    <w:rsid w:val="00965C91"/>
    <w:pPr>
      <w:ind w:left="720"/>
    </w:pPr>
  </w:style>
  <w:style w:type="paragraph" w:customStyle="1" w:styleId="Note">
    <w:name w:val="Note"/>
    <w:basedOn w:val="Normal"/>
    <w:link w:val="NoteChar"/>
    <w:qFormat/>
    <w:rsid w:val="00D17D98"/>
    <w:pPr>
      <w:tabs>
        <w:tab w:val="left" w:pos="900"/>
      </w:tabs>
      <w:ind w:left="900" w:hanging="900"/>
    </w:pPr>
    <w:rPr>
      <w:rFonts w:eastAsia="Batang" w:cs="Arial"/>
      <w:bCs/>
      <w:lang w:eastAsia="ko-KR"/>
    </w:rPr>
  </w:style>
  <w:style w:type="character" w:customStyle="1" w:styleId="NoteChar">
    <w:name w:val="Note Char"/>
    <w:link w:val="Note"/>
    <w:locked/>
    <w:rsid w:val="00D17D98"/>
    <w:rPr>
      <w:rFonts w:ascii="Times New Roman" w:eastAsia="Batang" w:hAnsi="Times New Roman" w:cs="Arial"/>
      <w:bCs/>
      <w:color w:val="000000" w:themeColor="text1"/>
      <w:sz w:val="24"/>
      <w:szCs w:val="24"/>
      <w:lang w:eastAsia="ko-KR"/>
    </w:rPr>
  </w:style>
  <w:style w:type="paragraph" w:customStyle="1" w:styleId="NoteIndent">
    <w:name w:val="Note Indent"/>
    <w:basedOn w:val="Note"/>
    <w:qFormat/>
    <w:rsid w:val="00965C91"/>
    <w:pPr>
      <w:ind w:left="1080"/>
    </w:pPr>
  </w:style>
  <w:style w:type="paragraph" w:customStyle="1" w:styleId="NoteIndent2">
    <w:name w:val="Note Indent 2"/>
    <w:basedOn w:val="NoteIndent"/>
    <w:qFormat/>
    <w:rsid w:val="00965C91"/>
    <w:pPr>
      <w:ind w:left="1440"/>
    </w:pPr>
  </w:style>
  <w:style w:type="paragraph" w:customStyle="1" w:styleId="NoteIndent3">
    <w:name w:val="Note Indent 3"/>
    <w:basedOn w:val="NoteIndent2"/>
    <w:qFormat/>
    <w:rsid w:val="00D17D98"/>
    <w:pPr>
      <w:tabs>
        <w:tab w:val="clear" w:pos="900"/>
        <w:tab w:val="left" w:pos="1620"/>
      </w:tabs>
      <w:ind w:left="1620"/>
    </w:pPr>
  </w:style>
  <w:style w:type="paragraph" w:customStyle="1" w:styleId="NoteIndent4">
    <w:name w:val="Note Indent 4"/>
    <w:basedOn w:val="NoteIndent3"/>
    <w:qFormat/>
    <w:rsid w:val="00965C91"/>
    <w:pPr>
      <w:ind w:left="2160"/>
    </w:pPr>
  </w:style>
  <w:style w:type="paragraph" w:customStyle="1" w:styleId="NoteListBullet">
    <w:name w:val="Note List Bullet"/>
    <w:basedOn w:val="Normal"/>
    <w:qFormat/>
    <w:rsid w:val="00965C91"/>
    <w:pPr>
      <w:numPr>
        <w:numId w:val="13"/>
      </w:numPr>
      <w:spacing w:before="60" w:after="60"/>
    </w:pPr>
  </w:style>
  <w:style w:type="character" w:styleId="PageNumber">
    <w:name w:val="page number"/>
    <w:basedOn w:val="DefaultParagraphFont"/>
    <w:rsid w:val="00965C91"/>
  </w:style>
  <w:style w:type="paragraph" w:styleId="PlainText">
    <w:name w:val="Plain Text"/>
    <w:basedOn w:val="Normal"/>
    <w:link w:val="PlainTextChar"/>
    <w:rsid w:val="00965C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5C91"/>
    <w:rPr>
      <w:rFonts w:ascii="Courier New" w:eastAsia="Times New Roman" w:hAnsi="Courier New" w:cs="Courier New"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65C9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65C91"/>
    <w:rPr>
      <w:rFonts w:ascii="Times New Roman" w:eastAsia="Times New Roman" w:hAnsi="Times New Roman" w:cs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965C91"/>
  </w:style>
  <w:style w:type="character" w:customStyle="1" w:styleId="SalutationChar">
    <w:name w:val="Salutation Char"/>
    <w:basedOn w:val="DefaultParagraphFont"/>
    <w:link w:val="Salutation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rsid w:val="00965C91"/>
  </w:style>
  <w:style w:type="character" w:customStyle="1" w:styleId="SignatureChar">
    <w:name w:val="Signature Char"/>
    <w:basedOn w:val="DefaultParagraphFont"/>
    <w:link w:val="Signature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character" w:styleId="Strong">
    <w:name w:val="Strong"/>
    <w:qFormat/>
    <w:rsid w:val="00965C91"/>
    <w:rPr>
      <w:b/>
      <w:bCs/>
    </w:rPr>
  </w:style>
  <w:style w:type="table" w:styleId="Table3Deffects1">
    <w:name w:val="Table 3D effects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Char1">
    <w:name w:val="Table Text Char1"/>
    <w:link w:val="TableText"/>
    <w:locked/>
    <w:rsid w:val="00AC7B03"/>
    <w:rPr>
      <w:rFonts w:ascii="Arial" w:eastAsia="Batang" w:hAnsi="Arial" w:cs="Arial"/>
      <w:color w:val="000000"/>
      <w:lang w:eastAsia="ko-KR"/>
    </w:rPr>
  </w:style>
  <w:style w:type="paragraph" w:customStyle="1" w:styleId="TableNote">
    <w:name w:val="Table Note"/>
    <w:basedOn w:val="TableText"/>
    <w:qFormat/>
    <w:rsid w:val="00965C91"/>
    <w:pPr>
      <w:ind w:left="533" w:hanging="533"/>
    </w:pPr>
  </w:style>
  <w:style w:type="paragraph" w:customStyle="1" w:styleId="TableCaution">
    <w:name w:val="Table Caution"/>
    <w:basedOn w:val="TableNote"/>
    <w:qFormat/>
    <w:rsid w:val="00965C91"/>
    <w:pPr>
      <w:ind w:left="720" w:hanging="720"/>
    </w:pPr>
    <w:rPr>
      <w:b/>
    </w:rPr>
  </w:style>
  <w:style w:type="table" w:styleId="TableClassic1">
    <w:name w:val="Table Classic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de">
    <w:name w:val="Table Code"/>
    <w:basedOn w:val="TableText"/>
    <w:qFormat/>
    <w:rsid w:val="00965C91"/>
    <w:rPr>
      <w:rFonts w:ascii="Courier New" w:hAnsi="Courier New" w:cs="Courier New"/>
      <w:sz w:val="18"/>
      <w:szCs w:val="18"/>
    </w:rPr>
  </w:style>
  <w:style w:type="table" w:styleId="TableColorful1">
    <w:name w:val="Table Colorful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Bullet">
    <w:name w:val="Table List Bullet"/>
    <w:basedOn w:val="ListBullet"/>
    <w:qFormat/>
    <w:rsid w:val="00965C91"/>
    <w:pPr>
      <w:numPr>
        <w:numId w:val="14"/>
      </w:numPr>
      <w:tabs>
        <w:tab w:val="clear" w:pos="720"/>
        <w:tab w:val="left" w:pos="360"/>
      </w:tabs>
      <w:spacing w:before="60" w:after="60"/>
    </w:pPr>
    <w:rPr>
      <w:rFonts w:ascii="Arial" w:hAnsi="Arial" w:cs="Arial"/>
      <w:sz w:val="22"/>
      <w:szCs w:val="20"/>
    </w:rPr>
  </w:style>
  <w:style w:type="paragraph" w:customStyle="1" w:styleId="TableListBullet2">
    <w:name w:val="Table List Bullet 2"/>
    <w:basedOn w:val="TableListBullet"/>
    <w:qFormat/>
    <w:rsid w:val="00965C91"/>
    <w:pPr>
      <w:numPr>
        <w:numId w:val="15"/>
      </w:numPr>
      <w:tabs>
        <w:tab w:val="left" w:pos="720"/>
      </w:tabs>
    </w:pPr>
  </w:style>
  <w:style w:type="paragraph" w:customStyle="1" w:styleId="TableListBullet3">
    <w:name w:val="Table List Bullet 3"/>
    <w:basedOn w:val="ListBullet3"/>
    <w:qFormat/>
    <w:rsid w:val="00965C91"/>
    <w:pPr>
      <w:spacing w:before="60" w:after="60"/>
      <w:ind w:left="1458"/>
    </w:pPr>
    <w:rPr>
      <w:rFonts w:ascii="Arial" w:hAnsi="Arial"/>
      <w:sz w:val="22"/>
    </w:rPr>
  </w:style>
  <w:style w:type="paragraph" w:customStyle="1" w:styleId="TableListNumber">
    <w:name w:val="Table List Number"/>
    <w:basedOn w:val="TableText"/>
    <w:qFormat/>
    <w:rsid w:val="00965C91"/>
    <w:pPr>
      <w:numPr>
        <w:numId w:val="16"/>
      </w:numPr>
    </w:pPr>
  </w:style>
  <w:style w:type="paragraph" w:styleId="TableofAuthorities">
    <w:name w:val="table of authorities"/>
    <w:basedOn w:val="Normal"/>
    <w:next w:val="Normal"/>
    <w:rsid w:val="00965C91"/>
    <w:pPr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qFormat/>
    <w:rsid w:val="00965C91"/>
    <w:pPr>
      <w:tabs>
        <w:tab w:val="right" w:leader="dot" w:pos="9350"/>
      </w:tabs>
      <w:spacing w:before="40" w:after="40"/>
      <w:ind w:left="446" w:hanging="446"/>
    </w:pPr>
    <w:rPr>
      <w:rFonts w:ascii="Arial" w:hAnsi="Arial"/>
    </w:rPr>
  </w:style>
  <w:style w:type="table" w:styleId="TableProfessional">
    <w:name w:val="Table Professional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Indent">
    <w:name w:val="Table Text Indent"/>
    <w:basedOn w:val="TableText"/>
    <w:qFormat/>
    <w:rsid w:val="00965C91"/>
    <w:pPr>
      <w:ind w:left="316"/>
    </w:pPr>
  </w:style>
  <w:style w:type="table" w:styleId="TableTheme">
    <w:name w:val="Table Theme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965C91"/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965C91"/>
    <w:pPr>
      <w:tabs>
        <w:tab w:val="left" w:pos="1080"/>
        <w:tab w:val="right" w:leader="dot" w:pos="9346"/>
      </w:tabs>
      <w:spacing w:before="40" w:after="40"/>
      <w:ind w:left="1094" w:hanging="734"/>
    </w:pPr>
    <w:rPr>
      <w:rFonts w:ascii="Arial" w:eastAsia="Batang" w:hAnsi="Arial"/>
      <w:b/>
      <w:lang w:eastAsia="ko-KR"/>
    </w:rPr>
  </w:style>
  <w:style w:type="paragraph" w:styleId="TOC1">
    <w:name w:val="toc 1"/>
    <w:basedOn w:val="TOC2"/>
    <w:next w:val="Normal"/>
    <w:autoRedefine/>
    <w:uiPriority w:val="39"/>
    <w:qFormat/>
    <w:rsid w:val="00965C91"/>
    <w:pPr>
      <w:keepNext/>
      <w:keepLines/>
      <w:tabs>
        <w:tab w:val="clear" w:pos="1080"/>
        <w:tab w:val="left" w:pos="540"/>
      </w:tabs>
      <w:spacing w:before="60" w:after="60"/>
      <w:ind w:left="547" w:hanging="547"/>
    </w:pPr>
    <w:rPr>
      <w:b w:val="0"/>
      <w:noProof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965C91"/>
    <w:pPr>
      <w:tabs>
        <w:tab w:val="left" w:pos="1627"/>
        <w:tab w:val="right" w:leader="dot" w:pos="9346"/>
      </w:tabs>
      <w:spacing w:before="40" w:after="40"/>
      <w:ind w:left="1627" w:hanging="907"/>
    </w:pPr>
    <w:rPr>
      <w:rFonts w:ascii="Arial" w:eastAsia="Batang" w:hAnsi="Arial"/>
      <w:lang w:eastAsia="ko-KR"/>
    </w:rPr>
  </w:style>
  <w:style w:type="paragraph" w:styleId="TOC4">
    <w:name w:val="toc 4"/>
    <w:basedOn w:val="Normal"/>
    <w:next w:val="Normal"/>
    <w:autoRedefine/>
    <w:uiPriority w:val="39"/>
    <w:qFormat/>
    <w:rsid w:val="0042383F"/>
    <w:pPr>
      <w:tabs>
        <w:tab w:val="left" w:pos="2340"/>
        <w:tab w:val="right" w:leader="dot" w:pos="9360"/>
      </w:tabs>
      <w:ind w:left="2340" w:hanging="1080"/>
    </w:pPr>
    <w:rPr>
      <w:rFonts w:ascii="Arial" w:eastAsia="Batang" w:hAnsi="Arial"/>
      <w:color w:val="000000"/>
      <w:lang w:eastAsia="ko-KR"/>
    </w:rPr>
  </w:style>
  <w:style w:type="paragraph" w:styleId="TOC5">
    <w:name w:val="toc 5"/>
    <w:basedOn w:val="Normal"/>
    <w:next w:val="Normal"/>
    <w:autoRedefine/>
    <w:uiPriority w:val="39"/>
    <w:qFormat/>
    <w:rsid w:val="001B27D2"/>
    <w:pPr>
      <w:tabs>
        <w:tab w:val="left" w:pos="3060"/>
        <w:tab w:val="right" w:leader="dot" w:pos="9350"/>
      </w:tabs>
      <w:spacing w:before="40" w:after="40"/>
      <w:ind w:left="3067" w:hanging="1051"/>
    </w:pPr>
    <w:rPr>
      <w:rFonts w:ascii="Arial" w:eastAsia="Batang" w:hAnsi="Arial"/>
      <w:noProof/>
      <w:color w:val="000000"/>
      <w:lang w:eastAsia="ko-KR"/>
    </w:rPr>
  </w:style>
  <w:style w:type="paragraph" w:styleId="TOC6">
    <w:name w:val="toc 6"/>
    <w:basedOn w:val="Normal"/>
    <w:next w:val="Normal"/>
    <w:autoRedefine/>
    <w:uiPriority w:val="39"/>
    <w:qFormat/>
    <w:rsid w:val="00732A89"/>
    <w:pPr>
      <w:tabs>
        <w:tab w:val="left" w:pos="5220"/>
        <w:tab w:val="right" w:pos="9360"/>
      </w:tabs>
      <w:ind w:left="5220" w:hanging="1260"/>
    </w:pPr>
    <w:rPr>
      <w:rFonts w:ascii="Arial" w:eastAsia="Batang" w:hAnsi="Arial"/>
      <w:color w:val="000000"/>
      <w:lang w:eastAsia="ko-KR"/>
    </w:rPr>
  </w:style>
  <w:style w:type="paragraph" w:styleId="TOC7">
    <w:name w:val="toc 7"/>
    <w:basedOn w:val="Normal"/>
    <w:next w:val="Normal"/>
    <w:autoRedefine/>
    <w:uiPriority w:val="39"/>
    <w:qFormat/>
    <w:rsid w:val="00732A89"/>
    <w:pPr>
      <w:tabs>
        <w:tab w:val="left" w:leader="dot" w:pos="6660"/>
        <w:tab w:val="right" w:pos="9360"/>
      </w:tabs>
      <w:ind w:left="6660" w:hanging="1440"/>
    </w:pPr>
    <w:rPr>
      <w:rFonts w:ascii="Arial" w:eastAsia="Batang" w:hAnsi="Arial"/>
      <w:color w:val="000000"/>
      <w:lang w:eastAsia="ko-KR"/>
    </w:rPr>
  </w:style>
  <w:style w:type="paragraph" w:styleId="TOC8">
    <w:name w:val="toc 8"/>
    <w:basedOn w:val="Normal"/>
    <w:next w:val="Normal"/>
    <w:autoRedefine/>
    <w:uiPriority w:val="39"/>
    <w:qFormat/>
    <w:rsid w:val="00732A89"/>
    <w:pPr>
      <w:tabs>
        <w:tab w:val="left" w:pos="8100"/>
        <w:tab w:val="right" w:leader="dot" w:pos="9350"/>
      </w:tabs>
      <w:ind w:left="8100" w:hanging="1440"/>
    </w:pPr>
    <w:rPr>
      <w:rFonts w:ascii="Arial" w:eastAsia="Batang" w:hAnsi="Arial"/>
      <w:color w:val="000000"/>
      <w:lang w:eastAsia="ko-KR"/>
    </w:rPr>
  </w:style>
  <w:style w:type="paragraph" w:styleId="TOC9">
    <w:name w:val="toc 9"/>
    <w:basedOn w:val="Normal"/>
    <w:next w:val="Normal"/>
    <w:autoRedefine/>
    <w:uiPriority w:val="39"/>
    <w:qFormat/>
    <w:rsid w:val="00965C91"/>
    <w:pPr>
      <w:tabs>
        <w:tab w:val="right" w:leader="dot" w:pos="9350"/>
      </w:tabs>
      <w:spacing w:before="40" w:after="40"/>
    </w:pPr>
    <w:rPr>
      <w:rFonts w:ascii="Arial" w:eastAsia="Batang" w:hAnsi="Arial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65C91"/>
    <w:rPr>
      <w:color w:val="808080"/>
      <w:shd w:val="clear" w:color="auto" w:fill="E6E6E6"/>
    </w:rPr>
  </w:style>
  <w:style w:type="paragraph" w:customStyle="1" w:styleId="VASeal">
    <w:name w:val="VA Seal"/>
    <w:basedOn w:val="Normal"/>
    <w:qFormat/>
    <w:rsid w:val="00965C91"/>
    <w:pPr>
      <w:spacing w:before="960" w:after="960"/>
      <w:jc w:val="center"/>
    </w:pPr>
    <w:rPr>
      <w:rFonts w:ascii="Arial" w:eastAsia="Batang" w:hAnsi="Arial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Broker Patch XWB*1.1*73 Readme File</vt:lpstr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Broker Patch XWB*1.1*73 Readme File</dc:title>
  <dc:subject/>
  <dc:creator>Department of Veterans Affairs (VA)</dc:creator>
  <cp:keywords/>
  <dc:description/>
  <cp:lastModifiedBy>Department of Veterans Affairs (VA)</cp:lastModifiedBy>
  <cp:revision>12</cp:revision>
  <dcterms:created xsi:type="dcterms:W3CDTF">2021-01-04T18:07:00Z</dcterms:created>
  <dcterms:modified xsi:type="dcterms:W3CDTF">2021-10-19T14:05:00Z</dcterms:modified>
</cp:coreProperties>
</file>