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D12C" w14:textId="77777777" w:rsidR="00E67F8E" w:rsidRPr="00EE28F8" w:rsidRDefault="00E67F8E" w:rsidP="00EE28F8">
      <w:pPr>
        <w:pStyle w:val="Product"/>
        <w:rPr>
          <w:sz w:val="36"/>
          <w:szCs w:val="36"/>
        </w:rPr>
      </w:pPr>
      <w:r w:rsidRPr="00EE28F8">
        <w:rPr>
          <w:sz w:val="36"/>
          <w:szCs w:val="36"/>
        </w:rPr>
        <w:t xml:space="preserve">VistA Data Extraction Framework </w:t>
      </w:r>
      <w:r w:rsidR="00700B5A">
        <w:rPr>
          <w:sz w:val="36"/>
          <w:szCs w:val="36"/>
        </w:rPr>
        <w:t>1.0</w:t>
      </w:r>
    </w:p>
    <w:p w14:paraId="72EE5FDF" w14:textId="77777777" w:rsidR="00E3738F" w:rsidRPr="00E67F8E" w:rsidRDefault="00E3738F" w:rsidP="00EE28F8">
      <w:pPr>
        <w:pStyle w:val="Product"/>
      </w:pPr>
      <w:r w:rsidRPr="00E67F8E">
        <w:t>Installation &amp; User Configuration Guide</w:t>
      </w:r>
    </w:p>
    <w:p w14:paraId="3DE0D484" w14:textId="77777777" w:rsidR="00E3738F" w:rsidRPr="00E67F8E" w:rsidRDefault="00E3738F" w:rsidP="00700B5A">
      <w:pPr>
        <w:pStyle w:val="Title"/>
        <w:jc w:val="left"/>
        <w:rPr>
          <w:szCs w:val="36"/>
        </w:rPr>
      </w:pPr>
    </w:p>
    <w:p w14:paraId="75459202" w14:textId="77777777" w:rsidR="00440AF5" w:rsidRDefault="006620C2" w:rsidP="00440AF5">
      <w:pPr>
        <w:pStyle w:val="Version"/>
      </w:pPr>
      <w:r>
        <w:t>Document Revision 1.7</w:t>
      </w:r>
    </w:p>
    <w:p w14:paraId="08FF5090" w14:textId="77777777" w:rsidR="00E3738F" w:rsidRDefault="00E3738F" w:rsidP="00E3738F">
      <w:pPr>
        <w:pStyle w:val="Title"/>
      </w:pPr>
    </w:p>
    <w:p w14:paraId="45C26546" w14:textId="31B1B2A5" w:rsidR="00E3738F" w:rsidRDefault="003214F8" w:rsidP="00E3738F">
      <w:pPr>
        <w:pStyle w:val="Logo"/>
      </w:pPr>
      <w:r>
        <w:rPr>
          <w:noProof/>
        </w:rPr>
        <w:drawing>
          <wp:inline distT="0" distB="0" distL="0" distR="0" wp14:anchorId="33293122" wp14:editId="27C45305">
            <wp:extent cx="2105025" cy="2009775"/>
            <wp:effectExtent l="0" t="0" r="0" b="0"/>
            <wp:docPr id="1" name="Picture 1" descr="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009775"/>
                    </a:xfrm>
                    <a:prstGeom prst="rect">
                      <a:avLst/>
                    </a:prstGeom>
                    <a:noFill/>
                    <a:ln>
                      <a:noFill/>
                    </a:ln>
                  </pic:spPr>
                </pic:pic>
              </a:graphicData>
            </a:graphic>
          </wp:inline>
        </w:drawing>
      </w:r>
    </w:p>
    <w:p w14:paraId="4DB41AC7" w14:textId="77777777" w:rsidR="00E3738F" w:rsidRPr="00E67F8E" w:rsidRDefault="00E3738F" w:rsidP="00E67F8E"/>
    <w:p w14:paraId="117410CC" w14:textId="77777777" w:rsidR="00E3738F" w:rsidRDefault="00E3738F" w:rsidP="00E3738F">
      <w:pPr>
        <w:pStyle w:val="Version"/>
      </w:pPr>
    </w:p>
    <w:p w14:paraId="2CB5270B" w14:textId="77777777" w:rsidR="00E3738F" w:rsidRPr="00770A41" w:rsidRDefault="00E3738F" w:rsidP="00E3738F">
      <w:pPr>
        <w:pStyle w:val="DepartmentInformation"/>
      </w:pPr>
    </w:p>
    <w:p w14:paraId="3CA7AF08" w14:textId="77777777" w:rsidR="00E3738F" w:rsidRDefault="00E3738F" w:rsidP="00E3738F">
      <w:pPr>
        <w:pStyle w:val="DepartmentInformation"/>
      </w:pPr>
      <w:r>
        <w:t>Department of Veterans Affairs</w:t>
      </w:r>
    </w:p>
    <w:p w14:paraId="07F29E2D" w14:textId="77777777" w:rsidR="00E3738F" w:rsidRDefault="00E3738F" w:rsidP="00E3738F">
      <w:pPr>
        <w:pStyle w:val="DepartmentInformation"/>
      </w:pPr>
      <w:r>
        <w:t xml:space="preserve">VA Office of Information and Technology (OI&amp;T) </w:t>
      </w:r>
    </w:p>
    <w:p w14:paraId="01AAD6C7" w14:textId="77777777" w:rsidR="00E3738F" w:rsidRDefault="00E3738F" w:rsidP="00E3738F">
      <w:pPr>
        <w:pStyle w:val="DepartmentInformation"/>
      </w:pPr>
      <w:r>
        <w:t>Veterans Health Information Technology (VHIT)</w:t>
      </w:r>
    </w:p>
    <w:p w14:paraId="11FE4D23" w14:textId="77777777" w:rsidR="00E3738F" w:rsidRPr="00313CAA" w:rsidRDefault="00E67F8E" w:rsidP="00E3738F">
      <w:pPr>
        <w:pStyle w:val="DepartmentInformation"/>
      </w:pPr>
      <w:r>
        <w:t>VistA Messaging Services</w:t>
      </w:r>
    </w:p>
    <w:p w14:paraId="63E1FE13" w14:textId="77777777" w:rsidR="00E3738F" w:rsidRDefault="00E3738F" w:rsidP="00E3738F">
      <w:pPr>
        <w:pStyle w:val="DepartmentInformation"/>
        <w:jc w:val="left"/>
      </w:pPr>
    </w:p>
    <w:p w14:paraId="6FDCFEE2" w14:textId="77777777" w:rsidR="00E3738F" w:rsidRDefault="00E3738F" w:rsidP="00E3738F">
      <w:pPr>
        <w:sectPr w:rsidR="00E3738F" w:rsidSect="00EE28F8">
          <w:headerReference w:type="even" r:id="rId8"/>
          <w:footerReference w:type="even" r:id="rId9"/>
          <w:footerReference w:type="default" r:id="rId10"/>
          <w:pgSz w:w="12240" w:h="15840" w:code="1"/>
          <w:pgMar w:top="1440" w:right="1440" w:bottom="1440" w:left="1440" w:header="720" w:footer="720" w:gutter="0"/>
          <w:cols w:space="720"/>
          <w:titlePg/>
          <w:docGrid w:linePitch="212"/>
        </w:sectPr>
      </w:pPr>
    </w:p>
    <w:p w14:paraId="0C2B1818" w14:textId="77777777" w:rsidR="00E3738F" w:rsidRDefault="00E3738F" w:rsidP="00E3738F"/>
    <w:p w14:paraId="6C480B16" w14:textId="77777777" w:rsidR="00E3738F" w:rsidRDefault="00E3738F" w:rsidP="00E3738F">
      <w:pPr>
        <w:jc w:val="center"/>
        <w:rPr>
          <w:sz w:val="20"/>
        </w:rPr>
      </w:pPr>
      <w:r>
        <w:rPr>
          <w:sz w:val="20"/>
        </w:rPr>
        <w:t>(</w:t>
      </w:r>
      <w:r>
        <w:rPr>
          <w:i/>
          <w:sz w:val="20"/>
        </w:rPr>
        <w:t>This page</w:t>
      </w:r>
      <w:r w:rsidRPr="00015EC3">
        <w:rPr>
          <w:i/>
          <w:sz w:val="20"/>
        </w:rPr>
        <w:t xml:space="preserve"> left blank</w:t>
      </w:r>
      <w:r>
        <w:rPr>
          <w:i/>
          <w:sz w:val="20"/>
        </w:rPr>
        <w:t xml:space="preserve"> for two sided printing</w:t>
      </w:r>
      <w:r>
        <w:rPr>
          <w:sz w:val="20"/>
        </w:rPr>
        <w:t>)</w:t>
      </w:r>
    </w:p>
    <w:p w14:paraId="22DE37F1" w14:textId="77777777" w:rsidR="00E3738F" w:rsidRDefault="00E3738F" w:rsidP="00E3738F"/>
    <w:p w14:paraId="4214D039" w14:textId="77777777" w:rsidR="00E3738F" w:rsidRDefault="00E3738F" w:rsidP="00E3738F">
      <w:pPr>
        <w:sectPr w:rsidR="00E3738F" w:rsidSect="00EE28F8">
          <w:headerReference w:type="even" r:id="rId11"/>
          <w:headerReference w:type="default" r:id="rId12"/>
          <w:footerReference w:type="even" r:id="rId13"/>
          <w:footerReference w:type="default" r:id="rId14"/>
          <w:headerReference w:type="first" r:id="rId15"/>
          <w:footerReference w:type="first" r:id="rId16"/>
          <w:type w:val="evenPage"/>
          <w:pgSz w:w="12240" w:h="15840" w:code="1"/>
          <w:pgMar w:top="1440" w:right="1440" w:bottom="1440" w:left="1440" w:header="720" w:footer="720" w:gutter="0"/>
          <w:pgNumType w:start="1"/>
          <w:cols w:space="720"/>
          <w:docGrid w:linePitch="212"/>
        </w:sectPr>
      </w:pPr>
    </w:p>
    <w:p w14:paraId="3384F2F9" w14:textId="77777777" w:rsidR="00E3738F" w:rsidRPr="00EE28F8" w:rsidRDefault="00E3738F" w:rsidP="00EE28F8">
      <w:pPr>
        <w:pStyle w:val="RevisionHistory"/>
      </w:pPr>
      <w:r w:rsidRPr="00EE28F8">
        <w:lastRenderedPageBreak/>
        <w:t>Revision History</w:t>
      </w:r>
    </w:p>
    <w:p w14:paraId="0E6A1340" w14:textId="77777777" w:rsidR="00E3738F" w:rsidRDefault="00E3738F" w:rsidP="00E3738F">
      <w:pPr>
        <w:rPr>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260"/>
        <w:gridCol w:w="4320"/>
        <w:gridCol w:w="1908"/>
      </w:tblGrid>
      <w:tr w:rsidR="00E3738F" w14:paraId="3E88E6AD" w14:textId="77777777" w:rsidTr="00765CD9">
        <w:tc>
          <w:tcPr>
            <w:tcW w:w="2088" w:type="dxa"/>
          </w:tcPr>
          <w:p w14:paraId="16713B18" w14:textId="77777777" w:rsidR="00E3738F" w:rsidRDefault="00E3738F" w:rsidP="00EE28F8">
            <w:pPr>
              <w:pStyle w:val="TableColumnHeading"/>
            </w:pPr>
            <w:r>
              <w:t>Date</w:t>
            </w:r>
          </w:p>
        </w:tc>
        <w:tc>
          <w:tcPr>
            <w:tcW w:w="1260" w:type="dxa"/>
          </w:tcPr>
          <w:p w14:paraId="10F4CE14" w14:textId="77777777" w:rsidR="00E3738F" w:rsidRDefault="00E3738F" w:rsidP="00EE28F8">
            <w:pPr>
              <w:pStyle w:val="TableColumnHeading"/>
            </w:pPr>
            <w:r>
              <w:t>Revision</w:t>
            </w:r>
          </w:p>
        </w:tc>
        <w:tc>
          <w:tcPr>
            <w:tcW w:w="4320" w:type="dxa"/>
          </w:tcPr>
          <w:p w14:paraId="1A929E40" w14:textId="77777777" w:rsidR="00E3738F" w:rsidRDefault="00E3738F" w:rsidP="00EE28F8">
            <w:pPr>
              <w:pStyle w:val="TableColumnHeading"/>
            </w:pPr>
            <w:r>
              <w:t>Description</w:t>
            </w:r>
          </w:p>
        </w:tc>
        <w:tc>
          <w:tcPr>
            <w:tcW w:w="1908" w:type="dxa"/>
          </w:tcPr>
          <w:p w14:paraId="05CDAD95" w14:textId="77777777" w:rsidR="00E3738F" w:rsidRDefault="00E3738F" w:rsidP="00EE28F8">
            <w:pPr>
              <w:pStyle w:val="TableColumnHeading"/>
            </w:pPr>
            <w:r>
              <w:t>Author</w:t>
            </w:r>
          </w:p>
        </w:tc>
      </w:tr>
      <w:tr w:rsidR="00E3738F" w14:paraId="33BDC3DE" w14:textId="77777777" w:rsidTr="00765CD9">
        <w:tc>
          <w:tcPr>
            <w:tcW w:w="2088" w:type="dxa"/>
          </w:tcPr>
          <w:p w14:paraId="25064182" w14:textId="77777777" w:rsidR="00E3738F" w:rsidRDefault="00E67F8E" w:rsidP="00EE28F8">
            <w:pPr>
              <w:rPr>
                <w:sz w:val="20"/>
              </w:rPr>
            </w:pPr>
            <w:r>
              <w:rPr>
                <w:sz w:val="20"/>
              </w:rPr>
              <w:t>December</w:t>
            </w:r>
            <w:r w:rsidR="00E3738F">
              <w:rPr>
                <w:sz w:val="20"/>
              </w:rPr>
              <w:t xml:space="preserve"> 2004</w:t>
            </w:r>
          </w:p>
        </w:tc>
        <w:tc>
          <w:tcPr>
            <w:tcW w:w="1260" w:type="dxa"/>
          </w:tcPr>
          <w:p w14:paraId="7C0BD6B7" w14:textId="77777777" w:rsidR="00E3738F" w:rsidRPr="00C82935" w:rsidRDefault="00E3738F" w:rsidP="00EE28F8">
            <w:pPr>
              <w:rPr>
                <w:sz w:val="20"/>
              </w:rPr>
            </w:pPr>
            <w:r>
              <w:rPr>
                <w:sz w:val="20"/>
              </w:rPr>
              <w:t>1</w:t>
            </w:r>
            <w:r w:rsidR="00E67F8E">
              <w:rPr>
                <w:sz w:val="20"/>
              </w:rPr>
              <w:t>.0</w:t>
            </w:r>
          </w:p>
        </w:tc>
        <w:tc>
          <w:tcPr>
            <w:tcW w:w="4320" w:type="dxa"/>
          </w:tcPr>
          <w:p w14:paraId="6D39170D" w14:textId="77777777" w:rsidR="00E3738F" w:rsidRPr="00C82935" w:rsidRDefault="00E3738F" w:rsidP="00EE28F8">
            <w:pPr>
              <w:rPr>
                <w:sz w:val="20"/>
              </w:rPr>
            </w:pPr>
            <w:r>
              <w:rPr>
                <w:sz w:val="20"/>
              </w:rPr>
              <w:t>Created document</w:t>
            </w:r>
          </w:p>
        </w:tc>
        <w:tc>
          <w:tcPr>
            <w:tcW w:w="1908" w:type="dxa"/>
          </w:tcPr>
          <w:p w14:paraId="42362F34" w14:textId="5B99961F" w:rsidR="00E3738F" w:rsidRDefault="00CD365E" w:rsidP="00EE28F8">
            <w:pPr>
              <w:rPr>
                <w:sz w:val="20"/>
              </w:rPr>
            </w:pPr>
            <w:r>
              <w:rPr>
                <w:sz w:val="20"/>
              </w:rPr>
              <w:t>REDACTED</w:t>
            </w:r>
            <w:r w:rsidR="00E3738F">
              <w:rPr>
                <w:sz w:val="20"/>
              </w:rPr>
              <w:t xml:space="preserve"> </w:t>
            </w:r>
          </w:p>
        </w:tc>
      </w:tr>
      <w:tr w:rsidR="00E3738F" w14:paraId="43BCB7F8" w14:textId="77777777" w:rsidTr="00765CD9">
        <w:tc>
          <w:tcPr>
            <w:tcW w:w="2088" w:type="dxa"/>
          </w:tcPr>
          <w:p w14:paraId="120FFDA8" w14:textId="77777777" w:rsidR="00E3738F" w:rsidRDefault="00E67F8E" w:rsidP="00EE28F8">
            <w:pPr>
              <w:rPr>
                <w:sz w:val="20"/>
              </w:rPr>
            </w:pPr>
            <w:r>
              <w:rPr>
                <w:sz w:val="20"/>
              </w:rPr>
              <w:t>January, 2006</w:t>
            </w:r>
          </w:p>
        </w:tc>
        <w:tc>
          <w:tcPr>
            <w:tcW w:w="1260" w:type="dxa"/>
          </w:tcPr>
          <w:p w14:paraId="0A82DFFD" w14:textId="77777777" w:rsidR="00E3738F" w:rsidRPr="00C82935" w:rsidRDefault="00E67F8E" w:rsidP="00EE28F8">
            <w:pPr>
              <w:rPr>
                <w:sz w:val="20"/>
              </w:rPr>
            </w:pPr>
            <w:r>
              <w:rPr>
                <w:sz w:val="20"/>
              </w:rPr>
              <w:t>1.1</w:t>
            </w:r>
          </w:p>
        </w:tc>
        <w:tc>
          <w:tcPr>
            <w:tcW w:w="4320" w:type="dxa"/>
          </w:tcPr>
          <w:p w14:paraId="59D7AB19" w14:textId="77777777" w:rsidR="00E3738F" w:rsidRPr="00C82935" w:rsidRDefault="00E67F8E" w:rsidP="00EE28F8">
            <w:pPr>
              <w:rPr>
                <w:sz w:val="20"/>
              </w:rPr>
            </w:pPr>
            <w:r w:rsidRPr="003068D3">
              <w:rPr>
                <w:rFonts w:ascii="Arial" w:hAnsi="Arial" w:cs="Arial"/>
                <w:bCs/>
                <w:sz w:val="20"/>
              </w:rPr>
              <w:t>VDEF*1.0*3</w:t>
            </w:r>
            <w:r>
              <w:rPr>
                <w:rFonts w:ascii="Arial" w:hAnsi="Arial" w:cs="Arial"/>
                <w:bCs/>
                <w:sz w:val="20"/>
              </w:rPr>
              <w:t xml:space="preserve"> - </w:t>
            </w:r>
            <w:r w:rsidRPr="003068D3">
              <w:rPr>
                <w:rFonts w:ascii="Arial" w:hAnsi="Arial" w:cs="Arial"/>
                <w:bCs/>
                <w:sz w:val="20"/>
              </w:rPr>
              <w:t>Documents false VDEF alerts and restarting VDEF queue processor.</w:t>
            </w:r>
          </w:p>
        </w:tc>
        <w:tc>
          <w:tcPr>
            <w:tcW w:w="1908" w:type="dxa"/>
          </w:tcPr>
          <w:p w14:paraId="41CBD525" w14:textId="5740D1C4" w:rsidR="00E3738F" w:rsidRDefault="00CD365E" w:rsidP="00EE28F8">
            <w:pPr>
              <w:rPr>
                <w:sz w:val="20"/>
              </w:rPr>
            </w:pPr>
            <w:r>
              <w:rPr>
                <w:sz w:val="20"/>
              </w:rPr>
              <w:t>REDACTED</w:t>
            </w:r>
          </w:p>
        </w:tc>
      </w:tr>
      <w:tr w:rsidR="00E67F8E" w14:paraId="3D635A7A" w14:textId="77777777" w:rsidTr="00765CD9">
        <w:tc>
          <w:tcPr>
            <w:tcW w:w="2088" w:type="dxa"/>
          </w:tcPr>
          <w:p w14:paraId="39EA8288" w14:textId="77777777" w:rsidR="00E67F8E" w:rsidRDefault="00E67F8E" w:rsidP="00EE28F8">
            <w:pPr>
              <w:rPr>
                <w:sz w:val="20"/>
              </w:rPr>
            </w:pPr>
            <w:r w:rsidRPr="00E67F8E">
              <w:rPr>
                <w:sz w:val="20"/>
              </w:rPr>
              <w:t>October, 2007</w:t>
            </w:r>
          </w:p>
        </w:tc>
        <w:tc>
          <w:tcPr>
            <w:tcW w:w="1260" w:type="dxa"/>
          </w:tcPr>
          <w:p w14:paraId="749E6249" w14:textId="77777777" w:rsidR="00E67F8E" w:rsidRDefault="00335B87" w:rsidP="00EE28F8">
            <w:pPr>
              <w:rPr>
                <w:sz w:val="20"/>
              </w:rPr>
            </w:pPr>
            <w:r>
              <w:rPr>
                <w:sz w:val="20"/>
              </w:rPr>
              <w:t>1.2</w:t>
            </w:r>
          </w:p>
        </w:tc>
        <w:tc>
          <w:tcPr>
            <w:tcW w:w="4320" w:type="dxa"/>
          </w:tcPr>
          <w:p w14:paraId="7B2D8446" w14:textId="77777777" w:rsidR="00E67F8E" w:rsidRPr="003068D3" w:rsidRDefault="00E67F8E" w:rsidP="00EE28F8">
            <w:pPr>
              <w:rPr>
                <w:rFonts w:ascii="Arial" w:hAnsi="Arial" w:cs="Arial"/>
                <w:bCs/>
                <w:sz w:val="20"/>
              </w:rPr>
            </w:pPr>
            <w:r w:rsidRPr="00E67F8E">
              <w:rPr>
                <w:sz w:val="20"/>
              </w:rPr>
              <w:t>Technical Edit</w:t>
            </w:r>
            <w:r w:rsidR="00700B5A">
              <w:rPr>
                <w:sz w:val="20"/>
              </w:rPr>
              <w:t xml:space="preserve"> </w:t>
            </w:r>
          </w:p>
        </w:tc>
        <w:tc>
          <w:tcPr>
            <w:tcW w:w="1908" w:type="dxa"/>
          </w:tcPr>
          <w:p w14:paraId="1C387814" w14:textId="5B260190" w:rsidR="00E67F8E" w:rsidRDefault="00CD365E" w:rsidP="00EE28F8">
            <w:pPr>
              <w:rPr>
                <w:sz w:val="20"/>
              </w:rPr>
            </w:pPr>
            <w:r>
              <w:rPr>
                <w:sz w:val="20"/>
              </w:rPr>
              <w:t>REDACTED</w:t>
            </w:r>
          </w:p>
        </w:tc>
      </w:tr>
      <w:tr w:rsidR="00E67F8E" w14:paraId="0C329142" w14:textId="77777777" w:rsidTr="00765CD9">
        <w:tc>
          <w:tcPr>
            <w:tcW w:w="2088" w:type="dxa"/>
          </w:tcPr>
          <w:p w14:paraId="2792D18A" w14:textId="77777777" w:rsidR="00E67F8E" w:rsidRDefault="00E67F8E" w:rsidP="00EE28F8">
            <w:pPr>
              <w:rPr>
                <w:sz w:val="20"/>
              </w:rPr>
            </w:pPr>
            <w:r w:rsidRPr="00E67F8E">
              <w:rPr>
                <w:sz w:val="20"/>
              </w:rPr>
              <w:t>April</w:t>
            </w:r>
            <w:r w:rsidR="00765CD9">
              <w:rPr>
                <w:sz w:val="20"/>
              </w:rPr>
              <w:t xml:space="preserve"> 3</w:t>
            </w:r>
            <w:r w:rsidRPr="00E67F8E">
              <w:rPr>
                <w:sz w:val="20"/>
              </w:rPr>
              <w:t>, 2009</w:t>
            </w:r>
          </w:p>
        </w:tc>
        <w:tc>
          <w:tcPr>
            <w:tcW w:w="1260" w:type="dxa"/>
          </w:tcPr>
          <w:p w14:paraId="467D5F18" w14:textId="77777777" w:rsidR="00E67F8E" w:rsidRDefault="00335B87" w:rsidP="00EE28F8">
            <w:pPr>
              <w:rPr>
                <w:sz w:val="20"/>
              </w:rPr>
            </w:pPr>
            <w:r>
              <w:rPr>
                <w:sz w:val="20"/>
              </w:rPr>
              <w:t>1.3</w:t>
            </w:r>
          </w:p>
        </w:tc>
        <w:tc>
          <w:tcPr>
            <w:tcW w:w="4320" w:type="dxa"/>
          </w:tcPr>
          <w:p w14:paraId="52B5EBE4" w14:textId="77777777" w:rsidR="00E67F8E" w:rsidRPr="003068D3" w:rsidRDefault="00765CD9" w:rsidP="00EE28F8">
            <w:pPr>
              <w:rPr>
                <w:rFonts w:ascii="Arial" w:hAnsi="Arial" w:cs="Arial"/>
                <w:bCs/>
                <w:sz w:val="20"/>
              </w:rPr>
            </w:pPr>
            <w:r w:rsidRPr="00E67F8E">
              <w:rPr>
                <w:sz w:val="20"/>
              </w:rPr>
              <w:t>Remove the residual information about HLO</w:t>
            </w:r>
            <w:r w:rsidR="00700B5A">
              <w:rPr>
                <w:sz w:val="20"/>
              </w:rPr>
              <w:t>. (</w:t>
            </w:r>
            <w:r w:rsidR="00700B5A" w:rsidRPr="004F152E">
              <w:rPr>
                <w:sz w:val="20"/>
              </w:rPr>
              <w:t>VDEF_CR8</w:t>
            </w:r>
            <w:r w:rsidR="00700B5A">
              <w:rPr>
                <w:sz w:val="20"/>
              </w:rPr>
              <w:t>)</w:t>
            </w:r>
          </w:p>
        </w:tc>
        <w:tc>
          <w:tcPr>
            <w:tcW w:w="1908" w:type="dxa"/>
          </w:tcPr>
          <w:p w14:paraId="2827714E" w14:textId="72D79B7A" w:rsidR="00E67F8E" w:rsidRDefault="00CD365E" w:rsidP="00700B5A">
            <w:pPr>
              <w:rPr>
                <w:sz w:val="20"/>
              </w:rPr>
            </w:pPr>
            <w:r>
              <w:rPr>
                <w:sz w:val="20"/>
              </w:rPr>
              <w:t>REDACTED</w:t>
            </w:r>
          </w:p>
        </w:tc>
      </w:tr>
      <w:tr w:rsidR="00765CD9" w14:paraId="253E500F" w14:textId="77777777" w:rsidTr="00EE28F8">
        <w:tc>
          <w:tcPr>
            <w:tcW w:w="2088" w:type="dxa"/>
          </w:tcPr>
          <w:p w14:paraId="0AFB553D" w14:textId="77777777" w:rsidR="00765CD9" w:rsidRDefault="00335B87" w:rsidP="00EE28F8">
            <w:pPr>
              <w:rPr>
                <w:sz w:val="20"/>
              </w:rPr>
            </w:pPr>
            <w:r>
              <w:rPr>
                <w:sz w:val="20"/>
              </w:rPr>
              <w:t>April 6</w:t>
            </w:r>
            <w:r w:rsidR="00765CD9" w:rsidRPr="00E67F8E">
              <w:rPr>
                <w:sz w:val="20"/>
              </w:rPr>
              <w:t xml:space="preserve"> 200</w:t>
            </w:r>
            <w:r>
              <w:rPr>
                <w:sz w:val="20"/>
              </w:rPr>
              <w:t>9</w:t>
            </w:r>
          </w:p>
        </w:tc>
        <w:tc>
          <w:tcPr>
            <w:tcW w:w="1260" w:type="dxa"/>
          </w:tcPr>
          <w:p w14:paraId="6701CAD7" w14:textId="77777777" w:rsidR="00765CD9" w:rsidRDefault="00335B87" w:rsidP="00EE28F8">
            <w:pPr>
              <w:rPr>
                <w:sz w:val="20"/>
              </w:rPr>
            </w:pPr>
            <w:r>
              <w:rPr>
                <w:sz w:val="20"/>
              </w:rPr>
              <w:t>1.4</w:t>
            </w:r>
          </w:p>
        </w:tc>
        <w:tc>
          <w:tcPr>
            <w:tcW w:w="4320" w:type="dxa"/>
          </w:tcPr>
          <w:p w14:paraId="4ACF9776" w14:textId="77777777" w:rsidR="00765CD9" w:rsidRPr="003068D3" w:rsidRDefault="00335B87" w:rsidP="00EE28F8">
            <w:pPr>
              <w:rPr>
                <w:rFonts w:ascii="Arial" w:hAnsi="Arial" w:cs="Arial"/>
                <w:bCs/>
                <w:sz w:val="20"/>
              </w:rPr>
            </w:pPr>
            <w:r>
              <w:rPr>
                <w:sz w:val="20"/>
              </w:rPr>
              <w:t>Reformatted document, accepted changes.</w:t>
            </w:r>
            <w:r w:rsidR="00700B5A">
              <w:rPr>
                <w:sz w:val="20"/>
              </w:rPr>
              <w:t xml:space="preserve"> (</w:t>
            </w:r>
            <w:r w:rsidR="00700B5A" w:rsidRPr="004F152E">
              <w:rPr>
                <w:sz w:val="20"/>
              </w:rPr>
              <w:t>VDEF_CR8</w:t>
            </w:r>
            <w:r w:rsidR="00700B5A">
              <w:rPr>
                <w:sz w:val="20"/>
              </w:rPr>
              <w:t>)</w:t>
            </w:r>
          </w:p>
        </w:tc>
        <w:tc>
          <w:tcPr>
            <w:tcW w:w="1908" w:type="dxa"/>
          </w:tcPr>
          <w:p w14:paraId="18F25F4A" w14:textId="233FF20B" w:rsidR="00765CD9" w:rsidRDefault="00CD365E" w:rsidP="00700B5A">
            <w:pPr>
              <w:rPr>
                <w:sz w:val="20"/>
              </w:rPr>
            </w:pPr>
            <w:r>
              <w:rPr>
                <w:sz w:val="20"/>
              </w:rPr>
              <w:t>REDACTED</w:t>
            </w:r>
          </w:p>
        </w:tc>
      </w:tr>
      <w:tr w:rsidR="00E3738F" w14:paraId="37C28BCF" w14:textId="77777777" w:rsidTr="00765CD9">
        <w:tc>
          <w:tcPr>
            <w:tcW w:w="2088" w:type="dxa"/>
          </w:tcPr>
          <w:p w14:paraId="62920F70" w14:textId="77777777" w:rsidR="00E3738F" w:rsidRDefault="00741DA5" w:rsidP="00EE28F8">
            <w:pPr>
              <w:rPr>
                <w:sz w:val="20"/>
              </w:rPr>
            </w:pPr>
            <w:r>
              <w:rPr>
                <w:sz w:val="20"/>
              </w:rPr>
              <w:t>May 5, 2009</w:t>
            </w:r>
          </w:p>
        </w:tc>
        <w:tc>
          <w:tcPr>
            <w:tcW w:w="1260" w:type="dxa"/>
          </w:tcPr>
          <w:p w14:paraId="18671A2D" w14:textId="77777777" w:rsidR="00E3738F" w:rsidRPr="00C82935" w:rsidRDefault="00741DA5" w:rsidP="00EE28F8">
            <w:pPr>
              <w:rPr>
                <w:sz w:val="20"/>
              </w:rPr>
            </w:pPr>
            <w:r>
              <w:rPr>
                <w:sz w:val="20"/>
              </w:rPr>
              <w:t>1.5</w:t>
            </w:r>
          </w:p>
        </w:tc>
        <w:tc>
          <w:tcPr>
            <w:tcW w:w="4320" w:type="dxa"/>
          </w:tcPr>
          <w:p w14:paraId="4663E5B2" w14:textId="77777777" w:rsidR="00E3738F" w:rsidRPr="00C82935" w:rsidRDefault="00741DA5" w:rsidP="00EE28F8">
            <w:pPr>
              <w:rPr>
                <w:sz w:val="20"/>
              </w:rPr>
            </w:pPr>
            <w:r>
              <w:rPr>
                <w:sz w:val="20"/>
              </w:rPr>
              <w:t>Made changes per developer &amp; SQA feedback</w:t>
            </w:r>
            <w:r w:rsidR="00700B5A">
              <w:rPr>
                <w:sz w:val="20"/>
              </w:rPr>
              <w:t>. (</w:t>
            </w:r>
            <w:r w:rsidR="00700B5A" w:rsidRPr="004F152E">
              <w:rPr>
                <w:sz w:val="20"/>
              </w:rPr>
              <w:t>VDEF_CR8</w:t>
            </w:r>
            <w:r w:rsidR="00700B5A">
              <w:rPr>
                <w:sz w:val="20"/>
              </w:rPr>
              <w:t>)</w:t>
            </w:r>
          </w:p>
        </w:tc>
        <w:tc>
          <w:tcPr>
            <w:tcW w:w="1908" w:type="dxa"/>
          </w:tcPr>
          <w:p w14:paraId="016FC418" w14:textId="127D56D8" w:rsidR="00E3738F" w:rsidRDefault="00CD365E" w:rsidP="00700B5A">
            <w:pPr>
              <w:rPr>
                <w:sz w:val="20"/>
              </w:rPr>
            </w:pPr>
            <w:r>
              <w:rPr>
                <w:sz w:val="20"/>
              </w:rPr>
              <w:t>REDACTED</w:t>
            </w:r>
          </w:p>
        </w:tc>
      </w:tr>
      <w:tr w:rsidR="00700B5A" w14:paraId="7513CCD0" w14:textId="77777777" w:rsidTr="006620C2">
        <w:tc>
          <w:tcPr>
            <w:tcW w:w="2088" w:type="dxa"/>
          </w:tcPr>
          <w:p w14:paraId="3D7A5BCB" w14:textId="77777777" w:rsidR="00700B5A" w:rsidRDefault="00700B5A" w:rsidP="006620C2">
            <w:pPr>
              <w:rPr>
                <w:sz w:val="20"/>
              </w:rPr>
            </w:pPr>
            <w:r>
              <w:rPr>
                <w:sz w:val="20"/>
              </w:rPr>
              <w:t>July 23, 2009</w:t>
            </w:r>
          </w:p>
        </w:tc>
        <w:tc>
          <w:tcPr>
            <w:tcW w:w="1260" w:type="dxa"/>
          </w:tcPr>
          <w:p w14:paraId="1A2046A7" w14:textId="77777777" w:rsidR="00700B5A" w:rsidRPr="00C82935" w:rsidRDefault="00700B5A" w:rsidP="006620C2">
            <w:pPr>
              <w:rPr>
                <w:sz w:val="20"/>
              </w:rPr>
            </w:pPr>
            <w:r>
              <w:rPr>
                <w:sz w:val="20"/>
              </w:rPr>
              <w:t>1.6</w:t>
            </w:r>
          </w:p>
        </w:tc>
        <w:tc>
          <w:tcPr>
            <w:tcW w:w="4320" w:type="dxa"/>
          </w:tcPr>
          <w:p w14:paraId="63432838" w14:textId="77777777" w:rsidR="00700B5A" w:rsidRPr="00C82935" w:rsidRDefault="00700B5A" w:rsidP="006620C2">
            <w:pPr>
              <w:rPr>
                <w:sz w:val="20"/>
              </w:rPr>
            </w:pPr>
            <w:r>
              <w:rPr>
                <w:sz w:val="20"/>
              </w:rPr>
              <w:t>Made changes per developer &amp; SQA feedback. (</w:t>
            </w:r>
            <w:r w:rsidRPr="004F152E">
              <w:rPr>
                <w:sz w:val="20"/>
              </w:rPr>
              <w:t>VDEF_CR8</w:t>
            </w:r>
            <w:r>
              <w:rPr>
                <w:sz w:val="20"/>
              </w:rPr>
              <w:t>)</w:t>
            </w:r>
          </w:p>
        </w:tc>
        <w:tc>
          <w:tcPr>
            <w:tcW w:w="1908" w:type="dxa"/>
          </w:tcPr>
          <w:p w14:paraId="226AC4FC" w14:textId="3DEF2851" w:rsidR="00700B5A" w:rsidRDefault="00CD365E" w:rsidP="00700B5A">
            <w:pPr>
              <w:rPr>
                <w:sz w:val="20"/>
              </w:rPr>
            </w:pPr>
            <w:r>
              <w:rPr>
                <w:sz w:val="20"/>
              </w:rPr>
              <w:t>REDACTED</w:t>
            </w:r>
          </w:p>
        </w:tc>
      </w:tr>
      <w:tr w:rsidR="006620C2" w14:paraId="05B1E092" w14:textId="77777777" w:rsidTr="006620C2">
        <w:tc>
          <w:tcPr>
            <w:tcW w:w="2088" w:type="dxa"/>
          </w:tcPr>
          <w:p w14:paraId="13A53C87" w14:textId="77777777" w:rsidR="006620C2" w:rsidRDefault="006620C2" w:rsidP="006620C2">
            <w:pPr>
              <w:rPr>
                <w:sz w:val="20"/>
              </w:rPr>
            </w:pPr>
            <w:r>
              <w:rPr>
                <w:sz w:val="20"/>
              </w:rPr>
              <w:t>August 5, 2009</w:t>
            </w:r>
          </w:p>
        </w:tc>
        <w:tc>
          <w:tcPr>
            <w:tcW w:w="1260" w:type="dxa"/>
          </w:tcPr>
          <w:p w14:paraId="450FCF59" w14:textId="77777777" w:rsidR="006620C2" w:rsidRPr="00C82935" w:rsidRDefault="006620C2" w:rsidP="006620C2">
            <w:pPr>
              <w:rPr>
                <w:sz w:val="20"/>
              </w:rPr>
            </w:pPr>
            <w:r>
              <w:rPr>
                <w:sz w:val="20"/>
              </w:rPr>
              <w:t>1.7</w:t>
            </w:r>
          </w:p>
        </w:tc>
        <w:tc>
          <w:tcPr>
            <w:tcW w:w="4320" w:type="dxa"/>
          </w:tcPr>
          <w:p w14:paraId="0A926E0A" w14:textId="77777777" w:rsidR="006620C2" w:rsidRPr="00C82935" w:rsidRDefault="006620C2" w:rsidP="006620C2">
            <w:pPr>
              <w:rPr>
                <w:sz w:val="20"/>
              </w:rPr>
            </w:pPr>
            <w:r>
              <w:rPr>
                <w:sz w:val="20"/>
              </w:rPr>
              <w:t>Made changes per developer &amp; SQA feedback. (</w:t>
            </w:r>
            <w:r w:rsidRPr="004F152E">
              <w:rPr>
                <w:sz w:val="20"/>
              </w:rPr>
              <w:t>VDEF_CR8</w:t>
            </w:r>
            <w:r>
              <w:rPr>
                <w:sz w:val="20"/>
              </w:rPr>
              <w:t>)</w:t>
            </w:r>
          </w:p>
        </w:tc>
        <w:tc>
          <w:tcPr>
            <w:tcW w:w="1908" w:type="dxa"/>
          </w:tcPr>
          <w:p w14:paraId="2E942DE8" w14:textId="06963482" w:rsidR="006620C2" w:rsidRDefault="00CD365E" w:rsidP="006620C2">
            <w:pPr>
              <w:rPr>
                <w:sz w:val="20"/>
              </w:rPr>
            </w:pPr>
            <w:r>
              <w:rPr>
                <w:sz w:val="20"/>
              </w:rPr>
              <w:t>REDACTED</w:t>
            </w:r>
          </w:p>
        </w:tc>
      </w:tr>
      <w:tr w:rsidR="00700B5A" w14:paraId="0A6DD5DE" w14:textId="77777777" w:rsidTr="00765CD9">
        <w:tc>
          <w:tcPr>
            <w:tcW w:w="2088" w:type="dxa"/>
          </w:tcPr>
          <w:p w14:paraId="1400F8DD" w14:textId="77777777" w:rsidR="00700B5A" w:rsidRDefault="00700B5A" w:rsidP="00EE28F8">
            <w:pPr>
              <w:rPr>
                <w:sz w:val="20"/>
              </w:rPr>
            </w:pPr>
          </w:p>
        </w:tc>
        <w:tc>
          <w:tcPr>
            <w:tcW w:w="1260" w:type="dxa"/>
          </w:tcPr>
          <w:p w14:paraId="0457F621" w14:textId="77777777" w:rsidR="00700B5A" w:rsidRDefault="00700B5A" w:rsidP="00EE28F8">
            <w:pPr>
              <w:rPr>
                <w:sz w:val="20"/>
              </w:rPr>
            </w:pPr>
          </w:p>
        </w:tc>
        <w:tc>
          <w:tcPr>
            <w:tcW w:w="4320" w:type="dxa"/>
          </w:tcPr>
          <w:p w14:paraId="3D89FA2C" w14:textId="77777777" w:rsidR="00700B5A" w:rsidRDefault="00700B5A" w:rsidP="00EE28F8">
            <w:pPr>
              <w:rPr>
                <w:sz w:val="20"/>
              </w:rPr>
            </w:pPr>
          </w:p>
        </w:tc>
        <w:tc>
          <w:tcPr>
            <w:tcW w:w="1908" w:type="dxa"/>
          </w:tcPr>
          <w:p w14:paraId="714F4DF0" w14:textId="77777777" w:rsidR="00700B5A" w:rsidRDefault="00700B5A" w:rsidP="00EE28F8">
            <w:pPr>
              <w:rPr>
                <w:sz w:val="20"/>
              </w:rPr>
            </w:pPr>
          </w:p>
        </w:tc>
      </w:tr>
    </w:tbl>
    <w:p w14:paraId="32B26BDB" w14:textId="77777777" w:rsidR="00E3738F" w:rsidRDefault="00E3738F" w:rsidP="00E3738F">
      <w:pPr>
        <w:widowControl/>
        <w:overflowPunct/>
        <w:autoSpaceDE/>
        <w:autoSpaceDN/>
        <w:adjustRightInd/>
        <w:spacing w:line="240" w:lineRule="auto"/>
        <w:textAlignment w:val="auto"/>
      </w:pPr>
      <w:r>
        <w:br w:type="page"/>
      </w:r>
    </w:p>
    <w:p w14:paraId="01E091F8" w14:textId="77777777" w:rsidR="00E3738F" w:rsidRDefault="00E3738F" w:rsidP="00E3738F">
      <w:pPr>
        <w:jc w:val="center"/>
        <w:rPr>
          <w:sz w:val="20"/>
        </w:rPr>
      </w:pPr>
      <w:r>
        <w:rPr>
          <w:sz w:val="20"/>
        </w:rPr>
        <w:lastRenderedPageBreak/>
        <w:t>(</w:t>
      </w:r>
      <w:r>
        <w:rPr>
          <w:i/>
          <w:sz w:val="20"/>
        </w:rPr>
        <w:t>This page</w:t>
      </w:r>
      <w:r w:rsidRPr="00015EC3">
        <w:rPr>
          <w:i/>
          <w:sz w:val="20"/>
        </w:rPr>
        <w:t xml:space="preserve"> left blank</w:t>
      </w:r>
      <w:r>
        <w:rPr>
          <w:i/>
          <w:sz w:val="20"/>
        </w:rPr>
        <w:t xml:space="preserve"> for two sided printing</w:t>
      </w:r>
      <w:r>
        <w:rPr>
          <w:sz w:val="20"/>
        </w:rPr>
        <w:t>)</w:t>
      </w:r>
    </w:p>
    <w:p w14:paraId="1F4C8FAB" w14:textId="77777777" w:rsidR="00E3738F" w:rsidRDefault="00E3738F" w:rsidP="00E3738F">
      <w:pPr>
        <w:widowControl/>
        <w:overflowPunct/>
        <w:autoSpaceDE/>
        <w:autoSpaceDN/>
        <w:adjustRightInd/>
        <w:spacing w:line="240" w:lineRule="auto"/>
        <w:textAlignment w:val="auto"/>
      </w:pPr>
    </w:p>
    <w:p w14:paraId="57304BEB" w14:textId="77777777" w:rsidR="00E3738F" w:rsidRDefault="00E3738F" w:rsidP="00E3738F">
      <w:pPr>
        <w:widowControl/>
        <w:overflowPunct/>
        <w:autoSpaceDE/>
        <w:autoSpaceDN/>
        <w:adjustRightInd/>
        <w:spacing w:line="240" w:lineRule="auto"/>
        <w:textAlignment w:val="auto"/>
      </w:pPr>
      <w:r>
        <w:br w:type="page"/>
      </w:r>
    </w:p>
    <w:p w14:paraId="72DD5B12" w14:textId="77777777" w:rsidR="00E3738F" w:rsidRPr="00746B85" w:rsidRDefault="00E3738F" w:rsidP="00E3738F">
      <w:pPr>
        <w:pStyle w:val="TOCHeading"/>
      </w:pPr>
      <w:r w:rsidRPr="00746B85">
        <w:lastRenderedPageBreak/>
        <w:t>Contents</w:t>
      </w:r>
    </w:p>
    <w:p w14:paraId="30FBC68A" w14:textId="77777777" w:rsidR="00E75B4D" w:rsidRPr="001E7966" w:rsidRDefault="00E75B4D" w:rsidP="00E75B4D">
      <w:pPr>
        <w:rPr>
          <w:bCs/>
          <w:color w:val="008000"/>
          <w:sz w:val="20"/>
        </w:rPr>
      </w:pPr>
    </w:p>
    <w:p w14:paraId="45FC5F7E" w14:textId="42677435" w:rsidR="00700B5A" w:rsidRDefault="00594D6B">
      <w:pPr>
        <w:pStyle w:val="TOC1"/>
        <w:rPr>
          <w:rFonts w:ascii="Calibri" w:hAnsi="Calibri"/>
          <w:b w:val="0"/>
          <w:bCs w:val="0"/>
          <w:caps w:val="0"/>
          <w:noProof/>
          <w:sz w:val="22"/>
          <w:szCs w:val="22"/>
        </w:rPr>
      </w:pPr>
      <w:r>
        <w:fldChar w:fldCharType="begin"/>
      </w:r>
      <w:r w:rsidR="00E75B4D">
        <w:instrText xml:space="preserve"> TOC \h \z \t "Heading 1,1,Heading 2,2,Heading 3,3" </w:instrText>
      </w:r>
      <w:r>
        <w:fldChar w:fldCharType="separate"/>
      </w:r>
      <w:hyperlink w:anchor="_Toc236122644" w:history="1">
        <w:r w:rsidR="00700B5A" w:rsidRPr="003D7E06">
          <w:rPr>
            <w:rStyle w:val="Hyperlink"/>
            <w:noProof/>
          </w:rPr>
          <w:t>1.0</w:t>
        </w:r>
        <w:r w:rsidR="00700B5A">
          <w:rPr>
            <w:rFonts w:ascii="Calibri" w:hAnsi="Calibri"/>
            <w:b w:val="0"/>
            <w:bCs w:val="0"/>
            <w:caps w:val="0"/>
            <w:noProof/>
            <w:sz w:val="22"/>
            <w:szCs w:val="22"/>
          </w:rPr>
          <w:tab/>
        </w:r>
        <w:r w:rsidR="00700B5A" w:rsidRPr="003D7E06">
          <w:rPr>
            <w:rStyle w:val="Hyperlink"/>
            <w:noProof/>
          </w:rPr>
          <w:t>Introduction</w:t>
        </w:r>
        <w:r w:rsidR="00700B5A">
          <w:rPr>
            <w:noProof/>
            <w:webHidden/>
          </w:rPr>
          <w:tab/>
        </w:r>
        <w:r>
          <w:rPr>
            <w:noProof/>
            <w:webHidden/>
          </w:rPr>
          <w:fldChar w:fldCharType="begin"/>
        </w:r>
        <w:r w:rsidR="00700B5A">
          <w:rPr>
            <w:noProof/>
            <w:webHidden/>
          </w:rPr>
          <w:instrText xml:space="preserve"> PAGEREF _Toc236122644 \h </w:instrText>
        </w:r>
        <w:r>
          <w:rPr>
            <w:noProof/>
            <w:webHidden/>
          </w:rPr>
        </w:r>
        <w:r>
          <w:rPr>
            <w:noProof/>
            <w:webHidden/>
          </w:rPr>
          <w:fldChar w:fldCharType="separate"/>
        </w:r>
        <w:r w:rsidR="006B78D2">
          <w:rPr>
            <w:noProof/>
            <w:webHidden/>
          </w:rPr>
          <w:t>1</w:t>
        </w:r>
        <w:r>
          <w:rPr>
            <w:noProof/>
            <w:webHidden/>
          </w:rPr>
          <w:fldChar w:fldCharType="end"/>
        </w:r>
      </w:hyperlink>
    </w:p>
    <w:p w14:paraId="7DE849EC" w14:textId="3E8887F9" w:rsidR="00700B5A" w:rsidRDefault="00D568AE">
      <w:pPr>
        <w:pStyle w:val="TOC2"/>
        <w:rPr>
          <w:rFonts w:ascii="Calibri" w:hAnsi="Calibri"/>
          <w:smallCaps w:val="0"/>
          <w:noProof/>
          <w:sz w:val="22"/>
          <w:szCs w:val="22"/>
        </w:rPr>
      </w:pPr>
      <w:hyperlink w:anchor="_Toc236122645" w:history="1">
        <w:r w:rsidR="00700B5A" w:rsidRPr="003D7E06">
          <w:rPr>
            <w:rStyle w:val="Hyperlink"/>
            <w:noProof/>
          </w:rPr>
          <w:t>1.1</w:t>
        </w:r>
        <w:r w:rsidR="00700B5A">
          <w:rPr>
            <w:rFonts w:ascii="Calibri" w:hAnsi="Calibri"/>
            <w:smallCaps w:val="0"/>
            <w:noProof/>
            <w:sz w:val="22"/>
            <w:szCs w:val="22"/>
          </w:rPr>
          <w:tab/>
        </w:r>
        <w:r w:rsidR="00700B5A" w:rsidRPr="003D7E06">
          <w:rPr>
            <w:rStyle w:val="Hyperlink"/>
            <w:noProof/>
          </w:rPr>
          <w:t>Requirements</w:t>
        </w:r>
        <w:r w:rsidR="00700B5A">
          <w:rPr>
            <w:noProof/>
            <w:webHidden/>
          </w:rPr>
          <w:tab/>
        </w:r>
        <w:r w:rsidR="00594D6B">
          <w:rPr>
            <w:noProof/>
            <w:webHidden/>
          </w:rPr>
          <w:fldChar w:fldCharType="begin"/>
        </w:r>
        <w:r w:rsidR="00700B5A">
          <w:rPr>
            <w:noProof/>
            <w:webHidden/>
          </w:rPr>
          <w:instrText xml:space="preserve"> PAGEREF _Toc236122645 \h </w:instrText>
        </w:r>
        <w:r w:rsidR="00594D6B">
          <w:rPr>
            <w:noProof/>
            <w:webHidden/>
          </w:rPr>
        </w:r>
        <w:r w:rsidR="00594D6B">
          <w:rPr>
            <w:noProof/>
            <w:webHidden/>
          </w:rPr>
          <w:fldChar w:fldCharType="separate"/>
        </w:r>
        <w:r w:rsidR="006B78D2">
          <w:rPr>
            <w:noProof/>
            <w:webHidden/>
          </w:rPr>
          <w:t>1</w:t>
        </w:r>
        <w:r w:rsidR="00594D6B">
          <w:rPr>
            <w:noProof/>
            <w:webHidden/>
          </w:rPr>
          <w:fldChar w:fldCharType="end"/>
        </w:r>
      </w:hyperlink>
    </w:p>
    <w:p w14:paraId="5368EB2E" w14:textId="0D3C4CD8" w:rsidR="00700B5A" w:rsidRDefault="00D568AE">
      <w:pPr>
        <w:pStyle w:val="TOC2"/>
        <w:rPr>
          <w:rFonts w:ascii="Calibri" w:hAnsi="Calibri"/>
          <w:smallCaps w:val="0"/>
          <w:noProof/>
          <w:sz w:val="22"/>
          <w:szCs w:val="22"/>
        </w:rPr>
      </w:pPr>
      <w:hyperlink w:anchor="_Toc236122646" w:history="1">
        <w:r w:rsidR="00700B5A" w:rsidRPr="003D7E06">
          <w:rPr>
            <w:rStyle w:val="Hyperlink"/>
            <w:noProof/>
          </w:rPr>
          <w:t>1.2</w:t>
        </w:r>
        <w:r w:rsidR="00700B5A">
          <w:rPr>
            <w:rFonts w:ascii="Calibri" w:hAnsi="Calibri"/>
            <w:smallCaps w:val="0"/>
            <w:noProof/>
            <w:sz w:val="22"/>
            <w:szCs w:val="22"/>
          </w:rPr>
          <w:tab/>
        </w:r>
        <w:r w:rsidR="00700B5A" w:rsidRPr="003D7E06">
          <w:rPr>
            <w:rStyle w:val="Hyperlink"/>
            <w:noProof/>
          </w:rPr>
          <w:t>Installation and Configuration Overview</w:t>
        </w:r>
        <w:r w:rsidR="00700B5A">
          <w:rPr>
            <w:noProof/>
            <w:webHidden/>
          </w:rPr>
          <w:tab/>
        </w:r>
        <w:r w:rsidR="00594D6B">
          <w:rPr>
            <w:noProof/>
            <w:webHidden/>
          </w:rPr>
          <w:fldChar w:fldCharType="begin"/>
        </w:r>
        <w:r w:rsidR="00700B5A">
          <w:rPr>
            <w:noProof/>
            <w:webHidden/>
          </w:rPr>
          <w:instrText xml:space="preserve"> PAGEREF _Toc236122646 \h </w:instrText>
        </w:r>
        <w:r w:rsidR="00594D6B">
          <w:rPr>
            <w:noProof/>
            <w:webHidden/>
          </w:rPr>
        </w:r>
        <w:r w:rsidR="00594D6B">
          <w:rPr>
            <w:noProof/>
            <w:webHidden/>
          </w:rPr>
          <w:fldChar w:fldCharType="separate"/>
        </w:r>
        <w:r w:rsidR="006B78D2">
          <w:rPr>
            <w:noProof/>
            <w:webHidden/>
          </w:rPr>
          <w:t>1</w:t>
        </w:r>
        <w:r w:rsidR="00594D6B">
          <w:rPr>
            <w:noProof/>
            <w:webHidden/>
          </w:rPr>
          <w:fldChar w:fldCharType="end"/>
        </w:r>
      </w:hyperlink>
    </w:p>
    <w:p w14:paraId="7B1314B5" w14:textId="486184E3" w:rsidR="00700B5A" w:rsidRDefault="00D568AE">
      <w:pPr>
        <w:pStyle w:val="TOC2"/>
        <w:rPr>
          <w:rFonts w:ascii="Calibri" w:hAnsi="Calibri"/>
          <w:smallCaps w:val="0"/>
          <w:noProof/>
          <w:sz w:val="22"/>
          <w:szCs w:val="22"/>
        </w:rPr>
      </w:pPr>
      <w:hyperlink w:anchor="_Toc236122647" w:history="1">
        <w:r w:rsidR="00700B5A" w:rsidRPr="003D7E06">
          <w:rPr>
            <w:rStyle w:val="Hyperlink"/>
            <w:noProof/>
          </w:rPr>
          <w:t>1.3</w:t>
        </w:r>
        <w:r w:rsidR="00700B5A">
          <w:rPr>
            <w:rFonts w:ascii="Calibri" w:hAnsi="Calibri"/>
            <w:smallCaps w:val="0"/>
            <w:noProof/>
            <w:sz w:val="22"/>
            <w:szCs w:val="22"/>
          </w:rPr>
          <w:tab/>
        </w:r>
        <w:r w:rsidR="00700B5A" w:rsidRPr="003D7E06">
          <w:rPr>
            <w:rStyle w:val="Hyperlink"/>
            <w:noProof/>
          </w:rPr>
          <w:t>Namespace</w:t>
        </w:r>
        <w:r w:rsidR="00700B5A">
          <w:rPr>
            <w:noProof/>
            <w:webHidden/>
          </w:rPr>
          <w:tab/>
        </w:r>
        <w:r w:rsidR="00594D6B">
          <w:rPr>
            <w:noProof/>
            <w:webHidden/>
          </w:rPr>
          <w:fldChar w:fldCharType="begin"/>
        </w:r>
        <w:r w:rsidR="00700B5A">
          <w:rPr>
            <w:noProof/>
            <w:webHidden/>
          </w:rPr>
          <w:instrText xml:space="preserve"> PAGEREF _Toc236122647 \h </w:instrText>
        </w:r>
        <w:r w:rsidR="00594D6B">
          <w:rPr>
            <w:noProof/>
            <w:webHidden/>
          </w:rPr>
        </w:r>
        <w:r w:rsidR="00594D6B">
          <w:rPr>
            <w:noProof/>
            <w:webHidden/>
          </w:rPr>
          <w:fldChar w:fldCharType="separate"/>
        </w:r>
        <w:r w:rsidR="006B78D2">
          <w:rPr>
            <w:noProof/>
            <w:webHidden/>
          </w:rPr>
          <w:t>1</w:t>
        </w:r>
        <w:r w:rsidR="00594D6B">
          <w:rPr>
            <w:noProof/>
            <w:webHidden/>
          </w:rPr>
          <w:fldChar w:fldCharType="end"/>
        </w:r>
      </w:hyperlink>
    </w:p>
    <w:p w14:paraId="260E4B28" w14:textId="3EB33089" w:rsidR="00700B5A" w:rsidRDefault="00D568AE">
      <w:pPr>
        <w:pStyle w:val="TOC2"/>
        <w:rPr>
          <w:rFonts w:ascii="Calibri" w:hAnsi="Calibri"/>
          <w:smallCaps w:val="0"/>
          <w:noProof/>
          <w:sz w:val="22"/>
          <w:szCs w:val="22"/>
        </w:rPr>
      </w:pPr>
      <w:hyperlink w:anchor="_Toc236122648" w:history="1">
        <w:r w:rsidR="00700B5A" w:rsidRPr="003D7E06">
          <w:rPr>
            <w:rStyle w:val="Hyperlink"/>
            <w:noProof/>
          </w:rPr>
          <w:t>1.4</w:t>
        </w:r>
        <w:r w:rsidR="00700B5A">
          <w:rPr>
            <w:rFonts w:ascii="Calibri" w:hAnsi="Calibri"/>
            <w:smallCaps w:val="0"/>
            <w:noProof/>
            <w:sz w:val="22"/>
            <w:szCs w:val="22"/>
          </w:rPr>
          <w:tab/>
        </w:r>
        <w:r w:rsidR="00700B5A" w:rsidRPr="003D7E06">
          <w:rPr>
            <w:rStyle w:val="Hyperlink"/>
            <w:noProof/>
          </w:rPr>
          <w:t>File Range</w:t>
        </w:r>
        <w:r w:rsidR="00700B5A">
          <w:rPr>
            <w:noProof/>
            <w:webHidden/>
          </w:rPr>
          <w:tab/>
        </w:r>
        <w:r w:rsidR="00594D6B">
          <w:rPr>
            <w:noProof/>
            <w:webHidden/>
          </w:rPr>
          <w:fldChar w:fldCharType="begin"/>
        </w:r>
        <w:r w:rsidR="00700B5A">
          <w:rPr>
            <w:noProof/>
            <w:webHidden/>
          </w:rPr>
          <w:instrText xml:space="preserve"> PAGEREF _Toc236122648 \h </w:instrText>
        </w:r>
        <w:r w:rsidR="00594D6B">
          <w:rPr>
            <w:noProof/>
            <w:webHidden/>
          </w:rPr>
        </w:r>
        <w:r w:rsidR="00594D6B">
          <w:rPr>
            <w:noProof/>
            <w:webHidden/>
          </w:rPr>
          <w:fldChar w:fldCharType="separate"/>
        </w:r>
        <w:r w:rsidR="006B78D2">
          <w:rPr>
            <w:noProof/>
            <w:webHidden/>
          </w:rPr>
          <w:t>1</w:t>
        </w:r>
        <w:r w:rsidR="00594D6B">
          <w:rPr>
            <w:noProof/>
            <w:webHidden/>
          </w:rPr>
          <w:fldChar w:fldCharType="end"/>
        </w:r>
      </w:hyperlink>
    </w:p>
    <w:p w14:paraId="0D660A7C" w14:textId="3E585007" w:rsidR="00700B5A" w:rsidRDefault="00D568AE">
      <w:pPr>
        <w:pStyle w:val="TOC2"/>
        <w:rPr>
          <w:rFonts w:ascii="Calibri" w:hAnsi="Calibri"/>
          <w:smallCaps w:val="0"/>
          <w:noProof/>
          <w:sz w:val="22"/>
          <w:szCs w:val="22"/>
        </w:rPr>
      </w:pPr>
      <w:hyperlink w:anchor="_Toc236122649" w:history="1">
        <w:r w:rsidR="00700B5A" w:rsidRPr="003D7E06">
          <w:rPr>
            <w:rStyle w:val="Hyperlink"/>
            <w:noProof/>
          </w:rPr>
          <w:t>1.5</w:t>
        </w:r>
        <w:r w:rsidR="00700B5A">
          <w:rPr>
            <w:rFonts w:ascii="Calibri" w:hAnsi="Calibri"/>
            <w:smallCaps w:val="0"/>
            <w:noProof/>
            <w:sz w:val="22"/>
            <w:szCs w:val="22"/>
          </w:rPr>
          <w:tab/>
        </w:r>
        <w:r w:rsidR="00700B5A" w:rsidRPr="003D7E06">
          <w:rPr>
            <w:rStyle w:val="Hyperlink"/>
            <w:noProof/>
          </w:rPr>
          <w:t>Routine Checksums</w:t>
        </w:r>
        <w:r w:rsidR="00700B5A">
          <w:rPr>
            <w:noProof/>
            <w:webHidden/>
          </w:rPr>
          <w:tab/>
        </w:r>
        <w:r w:rsidR="00594D6B">
          <w:rPr>
            <w:noProof/>
            <w:webHidden/>
          </w:rPr>
          <w:fldChar w:fldCharType="begin"/>
        </w:r>
        <w:r w:rsidR="00700B5A">
          <w:rPr>
            <w:noProof/>
            <w:webHidden/>
          </w:rPr>
          <w:instrText xml:space="preserve"> PAGEREF _Toc236122649 \h </w:instrText>
        </w:r>
        <w:r w:rsidR="00594D6B">
          <w:rPr>
            <w:noProof/>
            <w:webHidden/>
          </w:rPr>
        </w:r>
        <w:r w:rsidR="00594D6B">
          <w:rPr>
            <w:noProof/>
            <w:webHidden/>
          </w:rPr>
          <w:fldChar w:fldCharType="separate"/>
        </w:r>
        <w:r w:rsidR="006B78D2">
          <w:rPr>
            <w:noProof/>
            <w:webHidden/>
          </w:rPr>
          <w:t>1</w:t>
        </w:r>
        <w:r w:rsidR="00594D6B">
          <w:rPr>
            <w:noProof/>
            <w:webHidden/>
          </w:rPr>
          <w:fldChar w:fldCharType="end"/>
        </w:r>
      </w:hyperlink>
    </w:p>
    <w:p w14:paraId="1EACFF6E" w14:textId="54D2A95C" w:rsidR="00700B5A" w:rsidRDefault="00D568AE">
      <w:pPr>
        <w:pStyle w:val="TOC2"/>
        <w:rPr>
          <w:rFonts w:ascii="Calibri" w:hAnsi="Calibri"/>
          <w:smallCaps w:val="0"/>
          <w:noProof/>
          <w:sz w:val="22"/>
          <w:szCs w:val="22"/>
        </w:rPr>
      </w:pPr>
      <w:hyperlink w:anchor="_Toc236122650" w:history="1">
        <w:r w:rsidR="00700B5A" w:rsidRPr="003D7E06">
          <w:rPr>
            <w:rStyle w:val="Hyperlink"/>
            <w:noProof/>
          </w:rPr>
          <w:t>1.6</w:t>
        </w:r>
        <w:r w:rsidR="00700B5A">
          <w:rPr>
            <w:rFonts w:ascii="Calibri" w:hAnsi="Calibri"/>
            <w:smallCaps w:val="0"/>
            <w:noProof/>
            <w:sz w:val="22"/>
            <w:szCs w:val="22"/>
          </w:rPr>
          <w:tab/>
        </w:r>
        <w:r w:rsidR="00700B5A" w:rsidRPr="003D7E06">
          <w:rPr>
            <w:rStyle w:val="Hyperlink"/>
            <w:noProof/>
          </w:rPr>
          <w:t>Globals</w:t>
        </w:r>
        <w:r w:rsidR="00700B5A">
          <w:rPr>
            <w:noProof/>
            <w:webHidden/>
          </w:rPr>
          <w:tab/>
        </w:r>
        <w:r w:rsidR="00594D6B">
          <w:rPr>
            <w:noProof/>
            <w:webHidden/>
          </w:rPr>
          <w:fldChar w:fldCharType="begin"/>
        </w:r>
        <w:r w:rsidR="00700B5A">
          <w:rPr>
            <w:noProof/>
            <w:webHidden/>
          </w:rPr>
          <w:instrText xml:space="preserve"> PAGEREF _Toc236122650 \h </w:instrText>
        </w:r>
        <w:r w:rsidR="00594D6B">
          <w:rPr>
            <w:noProof/>
            <w:webHidden/>
          </w:rPr>
        </w:r>
        <w:r w:rsidR="00594D6B">
          <w:rPr>
            <w:noProof/>
            <w:webHidden/>
          </w:rPr>
          <w:fldChar w:fldCharType="separate"/>
        </w:r>
        <w:r w:rsidR="006B78D2">
          <w:rPr>
            <w:noProof/>
            <w:webHidden/>
          </w:rPr>
          <w:t>2</w:t>
        </w:r>
        <w:r w:rsidR="00594D6B">
          <w:rPr>
            <w:noProof/>
            <w:webHidden/>
          </w:rPr>
          <w:fldChar w:fldCharType="end"/>
        </w:r>
      </w:hyperlink>
    </w:p>
    <w:p w14:paraId="6DCFE444" w14:textId="213E2BB3" w:rsidR="00700B5A" w:rsidRDefault="00D568AE">
      <w:pPr>
        <w:pStyle w:val="TOC2"/>
        <w:rPr>
          <w:rFonts w:ascii="Calibri" w:hAnsi="Calibri"/>
          <w:smallCaps w:val="0"/>
          <w:noProof/>
          <w:sz w:val="22"/>
          <w:szCs w:val="22"/>
        </w:rPr>
      </w:pPr>
      <w:hyperlink w:anchor="_Toc236122651" w:history="1">
        <w:r w:rsidR="00700B5A" w:rsidRPr="003D7E06">
          <w:rPr>
            <w:rStyle w:val="Hyperlink"/>
            <w:noProof/>
          </w:rPr>
          <w:t>1.7</w:t>
        </w:r>
        <w:r w:rsidR="00700B5A">
          <w:rPr>
            <w:rFonts w:ascii="Calibri" w:hAnsi="Calibri"/>
            <w:smallCaps w:val="0"/>
            <w:noProof/>
            <w:sz w:val="22"/>
            <w:szCs w:val="22"/>
          </w:rPr>
          <w:tab/>
        </w:r>
        <w:r w:rsidR="00700B5A" w:rsidRPr="003D7E06">
          <w:rPr>
            <w:rStyle w:val="Hyperlink"/>
            <w:noProof/>
          </w:rPr>
          <w:t>Estimated Time Taken by the Installation Process</w:t>
        </w:r>
        <w:r w:rsidR="00700B5A">
          <w:rPr>
            <w:noProof/>
            <w:webHidden/>
          </w:rPr>
          <w:tab/>
        </w:r>
        <w:r w:rsidR="00594D6B">
          <w:rPr>
            <w:noProof/>
            <w:webHidden/>
          </w:rPr>
          <w:fldChar w:fldCharType="begin"/>
        </w:r>
        <w:r w:rsidR="00700B5A">
          <w:rPr>
            <w:noProof/>
            <w:webHidden/>
          </w:rPr>
          <w:instrText xml:space="preserve"> PAGEREF _Toc236122651 \h </w:instrText>
        </w:r>
        <w:r w:rsidR="00594D6B">
          <w:rPr>
            <w:noProof/>
            <w:webHidden/>
          </w:rPr>
        </w:r>
        <w:r w:rsidR="00594D6B">
          <w:rPr>
            <w:noProof/>
            <w:webHidden/>
          </w:rPr>
          <w:fldChar w:fldCharType="separate"/>
        </w:r>
        <w:r w:rsidR="006B78D2">
          <w:rPr>
            <w:noProof/>
            <w:webHidden/>
          </w:rPr>
          <w:t>2</w:t>
        </w:r>
        <w:r w:rsidR="00594D6B">
          <w:rPr>
            <w:noProof/>
            <w:webHidden/>
          </w:rPr>
          <w:fldChar w:fldCharType="end"/>
        </w:r>
      </w:hyperlink>
    </w:p>
    <w:p w14:paraId="5B750594" w14:textId="6F7DA307" w:rsidR="00700B5A" w:rsidRDefault="00D568AE">
      <w:pPr>
        <w:pStyle w:val="TOC2"/>
        <w:rPr>
          <w:rFonts w:ascii="Calibri" w:hAnsi="Calibri"/>
          <w:smallCaps w:val="0"/>
          <w:noProof/>
          <w:sz w:val="22"/>
          <w:szCs w:val="22"/>
        </w:rPr>
      </w:pPr>
      <w:hyperlink w:anchor="_Toc236122652" w:history="1">
        <w:r w:rsidR="00700B5A" w:rsidRPr="003D7E06">
          <w:rPr>
            <w:rStyle w:val="Hyperlink"/>
            <w:noProof/>
          </w:rPr>
          <w:t>1.8</w:t>
        </w:r>
        <w:r w:rsidR="00700B5A">
          <w:rPr>
            <w:rFonts w:ascii="Calibri" w:hAnsi="Calibri"/>
            <w:smallCaps w:val="0"/>
            <w:noProof/>
            <w:sz w:val="22"/>
            <w:szCs w:val="22"/>
          </w:rPr>
          <w:tab/>
        </w:r>
        <w:r w:rsidR="00700B5A" w:rsidRPr="003D7E06">
          <w:rPr>
            <w:rStyle w:val="Hyperlink"/>
            <w:noProof/>
          </w:rPr>
          <w:t>Required Patches</w:t>
        </w:r>
        <w:r w:rsidR="00700B5A">
          <w:rPr>
            <w:noProof/>
            <w:webHidden/>
          </w:rPr>
          <w:tab/>
        </w:r>
        <w:r w:rsidR="00594D6B">
          <w:rPr>
            <w:noProof/>
            <w:webHidden/>
          </w:rPr>
          <w:fldChar w:fldCharType="begin"/>
        </w:r>
        <w:r w:rsidR="00700B5A">
          <w:rPr>
            <w:noProof/>
            <w:webHidden/>
          </w:rPr>
          <w:instrText xml:space="preserve"> PAGEREF _Toc236122652 \h </w:instrText>
        </w:r>
        <w:r w:rsidR="00594D6B">
          <w:rPr>
            <w:noProof/>
            <w:webHidden/>
          </w:rPr>
        </w:r>
        <w:r w:rsidR="00594D6B">
          <w:rPr>
            <w:noProof/>
            <w:webHidden/>
          </w:rPr>
          <w:fldChar w:fldCharType="separate"/>
        </w:r>
        <w:r w:rsidR="006B78D2">
          <w:rPr>
            <w:noProof/>
            <w:webHidden/>
          </w:rPr>
          <w:t>2</w:t>
        </w:r>
        <w:r w:rsidR="00594D6B">
          <w:rPr>
            <w:noProof/>
            <w:webHidden/>
          </w:rPr>
          <w:fldChar w:fldCharType="end"/>
        </w:r>
      </w:hyperlink>
    </w:p>
    <w:p w14:paraId="3363E8CA" w14:textId="696FF184" w:rsidR="00700B5A" w:rsidRDefault="00D568AE">
      <w:pPr>
        <w:pStyle w:val="TOC1"/>
        <w:rPr>
          <w:rFonts w:ascii="Calibri" w:hAnsi="Calibri"/>
          <w:b w:val="0"/>
          <w:bCs w:val="0"/>
          <w:caps w:val="0"/>
          <w:noProof/>
          <w:sz w:val="22"/>
          <w:szCs w:val="22"/>
        </w:rPr>
      </w:pPr>
      <w:hyperlink w:anchor="_Toc236122653" w:history="1">
        <w:r w:rsidR="00700B5A" w:rsidRPr="003D7E06">
          <w:rPr>
            <w:rStyle w:val="Hyperlink"/>
            <w:noProof/>
          </w:rPr>
          <w:t>2.0</w:t>
        </w:r>
        <w:r w:rsidR="00700B5A">
          <w:rPr>
            <w:rFonts w:ascii="Calibri" w:hAnsi="Calibri"/>
            <w:b w:val="0"/>
            <w:bCs w:val="0"/>
            <w:caps w:val="0"/>
            <w:noProof/>
            <w:sz w:val="22"/>
            <w:szCs w:val="22"/>
          </w:rPr>
          <w:tab/>
        </w:r>
        <w:r w:rsidR="00700B5A" w:rsidRPr="003D7E06">
          <w:rPr>
            <w:rStyle w:val="Hyperlink"/>
            <w:noProof/>
          </w:rPr>
          <w:t>VDEF Configuration</w:t>
        </w:r>
        <w:r w:rsidR="00700B5A">
          <w:rPr>
            <w:noProof/>
            <w:webHidden/>
          </w:rPr>
          <w:tab/>
        </w:r>
        <w:r w:rsidR="00594D6B">
          <w:rPr>
            <w:noProof/>
            <w:webHidden/>
          </w:rPr>
          <w:fldChar w:fldCharType="begin"/>
        </w:r>
        <w:r w:rsidR="00700B5A">
          <w:rPr>
            <w:noProof/>
            <w:webHidden/>
          </w:rPr>
          <w:instrText xml:space="preserve"> PAGEREF _Toc236122653 \h </w:instrText>
        </w:r>
        <w:r w:rsidR="00594D6B">
          <w:rPr>
            <w:noProof/>
            <w:webHidden/>
          </w:rPr>
        </w:r>
        <w:r w:rsidR="00594D6B">
          <w:rPr>
            <w:noProof/>
            <w:webHidden/>
          </w:rPr>
          <w:fldChar w:fldCharType="separate"/>
        </w:r>
        <w:r w:rsidR="006B78D2">
          <w:rPr>
            <w:noProof/>
            <w:webHidden/>
          </w:rPr>
          <w:t>2</w:t>
        </w:r>
        <w:r w:rsidR="00594D6B">
          <w:rPr>
            <w:noProof/>
            <w:webHidden/>
          </w:rPr>
          <w:fldChar w:fldCharType="end"/>
        </w:r>
      </w:hyperlink>
    </w:p>
    <w:p w14:paraId="1AE6680C" w14:textId="0DDEEF57" w:rsidR="00700B5A" w:rsidRDefault="00D568AE">
      <w:pPr>
        <w:pStyle w:val="TOC2"/>
        <w:rPr>
          <w:rFonts w:ascii="Calibri" w:hAnsi="Calibri"/>
          <w:smallCaps w:val="0"/>
          <w:noProof/>
          <w:sz w:val="22"/>
          <w:szCs w:val="22"/>
        </w:rPr>
      </w:pPr>
      <w:hyperlink w:anchor="_Toc236122654" w:history="1">
        <w:r w:rsidR="00700B5A" w:rsidRPr="003D7E06">
          <w:rPr>
            <w:rStyle w:val="Hyperlink"/>
            <w:noProof/>
          </w:rPr>
          <w:t>2.1</w:t>
        </w:r>
        <w:r w:rsidR="00700B5A">
          <w:rPr>
            <w:rFonts w:ascii="Calibri" w:hAnsi="Calibri"/>
            <w:smallCaps w:val="0"/>
            <w:noProof/>
            <w:sz w:val="22"/>
            <w:szCs w:val="22"/>
          </w:rPr>
          <w:tab/>
        </w:r>
        <w:r w:rsidR="00700B5A" w:rsidRPr="003D7E06">
          <w:rPr>
            <w:rStyle w:val="Hyperlink"/>
            <w:noProof/>
          </w:rPr>
          <w:t>Menu Setup</w:t>
        </w:r>
        <w:r w:rsidR="00700B5A">
          <w:rPr>
            <w:noProof/>
            <w:webHidden/>
          </w:rPr>
          <w:tab/>
        </w:r>
        <w:r w:rsidR="00594D6B">
          <w:rPr>
            <w:noProof/>
            <w:webHidden/>
          </w:rPr>
          <w:fldChar w:fldCharType="begin"/>
        </w:r>
        <w:r w:rsidR="00700B5A">
          <w:rPr>
            <w:noProof/>
            <w:webHidden/>
          </w:rPr>
          <w:instrText xml:space="preserve"> PAGEREF _Toc236122654 \h </w:instrText>
        </w:r>
        <w:r w:rsidR="00594D6B">
          <w:rPr>
            <w:noProof/>
            <w:webHidden/>
          </w:rPr>
        </w:r>
        <w:r w:rsidR="00594D6B">
          <w:rPr>
            <w:noProof/>
            <w:webHidden/>
          </w:rPr>
          <w:fldChar w:fldCharType="separate"/>
        </w:r>
        <w:r w:rsidR="006B78D2">
          <w:rPr>
            <w:noProof/>
            <w:webHidden/>
          </w:rPr>
          <w:t>2</w:t>
        </w:r>
        <w:r w:rsidR="00594D6B">
          <w:rPr>
            <w:noProof/>
            <w:webHidden/>
          </w:rPr>
          <w:fldChar w:fldCharType="end"/>
        </w:r>
      </w:hyperlink>
    </w:p>
    <w:p w14:paraId="143265F6" w14:textId="110E2624" w:rsidR="00700B5A" w:rsidRDefault="00D568AE">
      <w:pPr>
        <w:pStyle w:val="TOC2"/>
        <w:rPr>
          <w:rFonts w:ascii="Calibri" w:hAnsi="Calibri"/>
          <w:smallCaps w:val="0"/>
          <w:noProof/>
          <w:sz w:val="22"/>
          <w:szCs w:val="22"/>
        </w:rPr>
      </w:pPr>
      <w:hyperlink w:anchor="_Toc236122655" w:history="1">
        <w:r w:rsidR="00700B5A" w:rsidRPr="003D7E06">
          <w:rPr>
            <w:rStyle w:val="Hyperlink"/>
            <w:noProof/>
          </w:rPr>
          <w:t>2.2</w:t>
        </w:r>
        <w:r w:rsidR="00700B5A">
          <w:rPr>
            <w:rFonts w:ascii="Calibri" w:hAnsi="Calibri"/>
            <w:smallCaps w:val="0"/>
            <w:noProof/>
            <w:sz w:val="22"/>
            <w:szCs w:val="22"/>
          </w:rPr>
          <w:tab/>
        </w:r>
        <w:r w:rsidR="00700B5A" w:rsidRPr="003D7E06">
          <w:rPr>
            <w:rStyle w:val="Hyperlink"/>
            <w:noProof/>
          </w:rPr>
          <w:t>Mail Group Setup</w:t>
        </w:r>
        <w:r w:rsidR="00700B5A">
          <w:rPr>
            <w:noProof/>
            <w:webHidden/>
          </w:rPr>
          <w:tab/>
        </w:r>
        <w:r w:rsidR="00594D6B">
          <w:rPr>
            <w:noProof/>
            <w:webHidden/>
          </w:rPr>
          <w:fldChar w:fldCharType="begin"/>
        </w:r>
        <w:r w:rsidR="00700B5A">
          <w:rPr>
            <w:noProof/>
            <w:webHidden/>
          </w:rPr>
          <w:instrText xml:space="preserve"> PAGEREF _Toc236122655 \h </w:instrText>
        </w:r>
        <w:r w:rsidR="00594D6B">
          <w:rPr>
            <w:noProof/>
            <w:webHidden/>
          </w:rPr>
        </w:r>
        <w:r w:rsidR="00594D6B">
          <w:rPr>
            <w:noProof/>
            <w:webHidden/>
          </w:rPr>
          <w:fldChar w:fldCharType="separate"/>
        </w:r>
        <w:r w:rsidR="006B78D2">
          <w:rPr>
            <w:noProof/>
            <w:webHidden/>
          </w:rPr>
          <w:t>3</w:t>
        </w:r>
        <w:r w:rsidR="00594D6B">
          <w:rPr>
            <w:noProof/>
            <w:webHidden/>
          </w:rPr>
          <w:fldChar w:fldCharType="end"/>
        </w:r>
      </w:hyperlink>
    </w:p>
    <w:p w14:paraId="6C7E3A6C" w14:textId="508E45D6" w:rsidR="00700B5A" w:rsidRDefault="00D568AE">
      <w:pPr>
        <w:pStyle w:val="TOC2"/>
        <w:rPr>
          <w:rFonts w:ascii="Calibri" w:hAnsi="Calibri"/>
          <w:smallCaps w:val="0"/>
          <w:noProof/>
          <w:sz w:val="22"/>
          <w:szCs w:val="22"/>
        </w:rPr>
      </w:pPr>
      <w:hyperlink w:anchor="_Toc236122656" w:history="1">
        <w:r w:rsidR="00700B5A" w:rsidRPr="003D7E06">
          <w:rPr>
            <w:rStyle w:val="Hyperlink"/>
            <w:noProof/>
          </w:rPr>
          <w:t>2.3</w:t>
        </w:r>
        <w:r w:rsidR="00700B5A">
          <w:rPr>
            <w:rFonts w:ascii="Calibri" w:hAnsi="Calibri"/>
            <w:smallCaps w:val="0"/>
            <w:noProof/>
            <w:sz w:val="22"/>
            <w:szCs w:val="22"/>
          </w:rPr>
          <w:tab/>
        </w:r>
        <w:r w:rsidR="00700B5A" w:rsidRPr="003D7E06">
          <w:rPr>
            <w:rStyle w:val="Hyperlink"/>
            <w:noProof/>
          </w:rPr>
          <w:t>Security Key Setup</w:t>
        </w:r>
        <w:r w:rsidR="00700B5A">
          <w:rPr>
            <w:noProof/>
            <w:webHidden/>
          </w:rPr>
          <w:tab/>
        </w:r>
        <w:r w:rsidR="00594D6B">
          <w:rPr>
            <w:noProof/>
            <w:webHidden/>
          </w:rPr>
          <w:fldChar w:fldCharType="begin"/>
        </w:r>
        <w:r w:rsidR="00700B5A">
          <w:rPr>
            <w:noProof/>
            <w:webHidden/>
          </w:rPr>
          <w:instrText xml:space="preserve"> PAGEREF _Toc236122656 \h </w:instrText>
        </w:r>
        <w:r w:rsidR="00594D6B">
          <w:rPr>
            <w:noProof/>
            <w:webHidden/>
          </w:rPr>
        </w:r>
        <w:r w:rsidR="00594D6B">
          <w:rPr>
            <w:noProof/>
            <w:webHidden/>
          </w:rPr>
          <w:fldChar w:fldCharType="separate"/>
        </w:r>
        <w:r w:rsidR="006B78D2">
          <w:rPr>
            <w:noProof/>
            <w:webHidden/>
          </w:rPr>
          <w:t>3</w:t>
        </w:r>
        <w:r w:rsidR="00594D6B">
          <w:rPr>
            <w:noProof/>
            <w:webHidden/>
          </w:rPr>
          <w:fldChar w:fldCharType="end"/>
        </w:r>
      </w:hyperlink>
    </w:p>
    <w:p w14:paraId="419439F2" w14:textId="67DF1E9A" w:rsidR="00700B5A" w:rsidRDefault="00D568AE">
      <w:pPr>
        <w:pStyle w:val="TOC2"/>
        <w:rPr>
          <w:rFonts w:ascii="Calibri" w:hAnsi="Calibri"/>
          <w:smallCaps w:val="0"/>
          <w:noProof/>
          <w:sz w:val="22"/>
          <w:szCs w:val="22"/>
        </w:rPr>
      </w:pPr>
      <w:hyperlink w:anchor="_Toc236122657" w:history="1">
        <w:r w:rsidR="00700B5A" w:rsidRPr="003D7E06">
          <w:rPr>
            <w:rStyle w:val="Hyperlink"/>
            <w:noProof/>
          </w:rPr>
          <w:t>2.4</w:t>
        </w:r>
        <w:r w:rsidR="00700B5A">
          <w:rPr>
            <w:rFonts w:ascii="Calibri" w:hAnsi="Calibri"/>
            <w:smallCaps w:val="0"/>
            <w:noProof/>
            <w:sz w:val="22"/>
            <w:szCs w:val="22"/>
          </w:rPr>
          <w:tab/>
        </w:r>
        <w:r w:rsidR="00700B5A" w:rsidRPr="003D7E06">
          <w:rPr>
            <w:rStyle w:val="Hyperlink"/>
            <w:noProof/>
          </w:rPr>
          <w:t>Activating VDEF</w:t>
        </w:r>
        <w:r w:rsidR="00700B5A">
          <w:rPr>
            <w:noProof/>
            <w:webHidden/>
          </w:rPr>
          <w:tab/>
        </w:r>
        <w:r w:rsidR="00594D6B">
          <w:rPr>
            <w:noProof/>
            <w:webHidden/>
          </w:rPr>
          <w:fldChar w:fldCharType="begin"/>
        </w:r>
        <w:r w:rsidR="00700B5A">
          <w:rPr>
            <w:noProof/>
            <w:webHidden/>
          </w:rPr>
          <w:instrText xml:space="preserve"> PAGEREF _Toc236122657 \h </w:instrText>
        </w:r>
        <w:r w:rsidR="00594D6B">
          <w:rPr>
            <w:noProof/>
            <w:webHidden/>
          </w:rPr>
        </w:r>
        <w:r w:rsidR="00594D6B">
          <w:rPr>
            <w:noProof/>
            <w:webHidden/>
          </w:rPr>
          <w:fldChar w:fldCharType="separate"/>
        </w:r>
        <w:r w:rsidR="006B78D2">
          <w:rPr>
            <w:noProof/>
            <w:webHidden/>
          </w:rPr>
          <w:t>3</w:t>
        </w:r>
        <w:r w:rsidR="00594D6B">
          <w:rPr>
            <w:noProof/>
            <w:webHidden/>
          </w:rPr>
          <w:fldChar w:fldCharType="end"/>
        </w:r>
      </w:hyperlink>
    </w:p>
    <w:p w14:paraId="6E7FC45D" w14:textId="79526E4E" w:rsidR="00700B5A" w:rsidRDefault="00D568AE">
      <w:pPr>
        <w:pStyle w:val="TOC1"/>
        <w:rPr>
          <w:rFonts w:ascii="Calibri" w:hAnsi="Calibri"/>
          <w:b w:val="0"/>
          <w:bCs w:val="0"/>
          <w:caps w:val="0"/>
          <w:noProof/>
          <w:sz w:val="22"/>
          <w:szCs w:val="22"/>
        </w:rPr>
      </w:pPr>
      <w:hyperlink w:anchor="_Toc236122658" w:history="1">
        <w:r w:rsidR="00700B5A" w:rsidRPr="003D7E06">
          <w:rPr>
            <w:rStyle w:val="Hyperlink"/>
            <w:noProof/>
          </w:rPr>
          <w:t>3.0</w:t>
        </w:r>
        <w:r w:rsidR="00700B5A">
          <w:rPr>
            <w:rFonts w:ascii="Calibri" w:hAnsi="Calibri"/>
            <w:b w:val="0"/>
            <w:bCs w:val="0"/>
            <w:caps w:val="0"/>
            <w:noProof/>
            <w:sz w:val="22"/>
            <w:szCs w:val="22"/>
          </w:rPr>
          <w:tab/>
        </w:r>
        <w:r w:rsidR="00700B5A" w:rsidRPr="003D7E06">
          <w:rPr>
            <w:rStyle w:val="Hyperlink"/>
            <w:noProof/>
          </w:rPr>
          <w:t>HL7 Components and Monitoring HL7 Processes</w:t>
        </w:r>
        <w:r w:rsidR="00700B5A">
          <w:rPr>
            <w:noProof/>
            <w:webHidden/>
          </w:rPr>
          <w:tab/>
        </w:r>
        <w:r w:rsidR="00594D6B">
          <w:rPr>
            <w:noProof/>
            <w:webHidden/>
          </w:rPr>
          <w:fldChar w:fldCharType="begin"/>
        </w:r>
        <w:r w:rsidR="00700B5A">
          <w:rPr>
            <w:noProof/>
            <w:webHidden/>
          </w:rPr>
          <w:instrText xml:space="preserve"> PAGEREF _Toc236122658 \h </w:instrText>
        </w:r>
        <w:r w:rsidR="00594D6B">
          <w:rPr>
            <w:noProof/>
            <w:webHidden/>
          </w:rPr>
        </w:r>
        <w:r w:rsidR="00594D6B">
          <w:rPr>
            <w:noProof/>
            <w:webHidden/>
          </w:rPr>
          <w:fldChar w:fldCharType="separate"/>
        </w:r>
        <w:r w:rsidR="006B78D2">
          <w:rPr>
            <w:noProof/>
            <w:webHidden/>
          </w:rPr>
          <w:t>4</w:t>
        </w:r>
        <w:r w:rsidR="00594D6B">
          <w:rPr>
            <w:noProof/>
            <w:webHidden/>
          </w:rPr>
          <w:fldChar w:fldCharType="end"/>
        </w:r>
      </w:hyperlink>
    </w:p>
    <w:p w14:paraId="369D209E" w14:textId="49F4673A" w:rsidR="00700B5A" w:rsidRDefault="00D568AE">
      <w:pPr>
        <w:pStyle w:val="TOC2"/>
        <w:rPr>
          <w:rFonts w:ascii="Calibri" w:hAnsi="Calibri"/>
          <w:smallCaps w:val="0"/>
          <w:noProof/>
          <w:sz w:val="22"/>
          <w:szCs w:val="22"/>
        </w:rPr>
      </w:pPr>
      <w:hyperlink w:anchor="_Toc236122659" w:history="1">
        <w:r w:rsidR="00700B5A" w:rsidRPr="003D7E06">
          <w:rPr>
            <w:rStyle w:val="Hyperlink"/>
            <w:noProof/>
          </w:rPr>
          <w:t>3.1</w:t>
        </w:r>
        <w:r w:rsidR="00700B5A">
          <w:rPr>
            <w:rFonts w:ascii="Calibri" w:hAnsi="Calibri"/>
            <w:smallCaps w:val="0"/>
            <w:noProof/>
            <w:sz w:val="22"/>
            <w:szCs w:val="22"/>
          </w:rPr>
          <w:tab/>
        </w:r>
        <w:r w:rsidR="00700B5A" w:rsidRPr="003D7E06">
          <w:rPr>
            <w:rStyle w:val="Hyperlink"/>
            <w:noProof/>
          </w:rPr>
          <w:t>Creating an HL7 Monitor View for VDEF</w:t>
        </w:r>
        <w:r w:rsidR="00700B5A">
          <w:rPr>
            <w:noProof/>
            <w:webHidden/>
          </w:rPr>
          <w:tab/>
        </w:r>
        <w:r w:rsidR="00594D6B">
          <w:rPr>
            <w:noProof/>
            <w:webHidden/>
          </w:rPr>
          <w:fldChar w:fldCharType="begin"/>
        </w:r>
        <w:r w:rsidR="00700B5A">
          <w:rPr>
            <w:noProof/>
            <w:webHidden/>
          </w:rPr>
          <w:instrText xml:space="preserve"> PAGEREF _Toc236122659 \h </w:instrText>
        </w:r>
        <w:r w:rsidR="00594D6B">
          <w:rPr>
            <w:noProof/>
            <w:webHidden/>
          </w:rPr>
        </w:r>
        <w:r w:rsidR="00594D6B">
          <w:rPr>
            <w:noProof/>
            <w:webHidden/>
          </w:rPr>
          <w:fldChar w:fldCharType="separate"/>
        </w:r>
        <w:r w:rsidR="006B78D2">
          <w:rPr>
            <w:noProof/>
            <w:webHidden/>
          </w:rPr>
          <w:t>4</w:t>
        </w:r>
        <w:r w:rsidR="00594D6B">
          <w:rPr>
            <w:noProof/>
            <w:webHidden/>
          </w:rPr>
          <w:fldChar w:fldCharType="end"/>
        </w:r>
      </w:hyperlink>
    </w:p>
    <w:p w14:paraId="44F9188D" w14:textId="7FB94E71" w:rsidR="00700B5A" w:rsidRDefault="00D568AE">
      <w:pPr>
        <w:pStyle w:val="TOC2"/>
        <w:rPr>
          <w:rFonts w:ascii="Calibri" w:hAnsi="Calibri"/>
          <w:smallCaps w:val="0"/>
          <w:noProof/>
          <w:sz w:val="22"/>
          <w:szCs w:val="22"/>
        </w:rPr>
      </w:pPr>
      <w:hyperlink w:anchor="_Toc236122660" w:history="1">
        <w:r w:rsidR="00700B5A" w:rsidRPr="003D7E06">
          <w:rPr>
            <w:rStyle w:val="Hyperlink"/>
            <w:noProof/>
          </w:rPr>
          <w:t>3.2</w:t>
        </w:r>
        <w:r w:rsidR="00700B5A">
          <w:rPr>
            <w:rFonts w:ascii="Calibri" w:hAnsi="Calibri"/>
            <w:smallCaps w:val="0"/>
            <w:noProof/>
            <w:sz w:val="22"/>
            <w:szCs w:val="22"/>
          </w:rPr>
          <w:tab/>
        </w:r>
        <w:r w:rsidR="00700B5A" w:rsidRPr="003D7E06">
          <w:rPr>
            <w:rStyle w:val="Hyperlink"/>
            <w:noProof/>
          </w:rPr>
          <w:t>Setting Up VDEF’s Outbound Logical Links</w:t>
        </w:r>
        <w:r w:rsidR="00700B5A">
          <w:rPr>
            <w:noProof/>
            <w:webHidden/>
          </w:rPr>
          <w:tab/>
        </w:r>
        <w:r w:rsidR="00594D6B">
          <w:rPr>
            <w:noProof/>
            <w:webHidden/>
          </w:rPr>
          <w:fldChar w:fldCharType="begin"/>
        </w:r>
        <w:r w:rsidR="00700B5A">
          <w:rPr>
            <w:noProof/>
            <w:webHidden/>
          </w:rPr>
          <w:instrText xml:space="preserve"> PAGEREF _Toc236122660 \h </w:instrText>
        </w:r>
        <w:r w:rsidR="00594D6B">
          <w:rPr>
            <w:noProof/>
            <w:webHidden/>
          </w:rPr>
        </w:r>
        <w:r w:rsidR="00594D6B">
          <w:rPr>
            <w:noProof/>
            <w:webHidden/>
          </w:rPr>
          <w:fldChar w:fldCharType="separate"/>
        </w:r>
        <w:r w:rsidR="006B78D2">
          <w:rPr>
            <w:noProof/>
            <w:webHidden/>
          </w:rPr>
          <w:t>5</w:t>
        </w:r>
        <w:r w:rsidR="00594D6B">
          <w:rPr>
            <w:noProof/>
            <w:webHidden/>
          </w:rPr>
          <w:fldChar w:fldCharType="end"/>
        </w:r>
      </w:hyperlink>
    </w:p>
    <w:p w14:paraId="232FBA2F" w14:textId="2D6B1878" w:rsidR="00700B5A" w:rsidRDefault="00D568AE">
      <w:pPr>
        <w:pStyle w:val="TOC2"/>
        <w:rPr>
          <w:rFonts w:ascii="Calibri" w:hAnsi="Calibri"/>
          <w:smallCaps w:val="0"/>
          <w:noProof/>
          <w:sz w:val="22"/>
          <w:szCs w:val="22"/>
        </w:rPr>
      </w:pPr>
      <w:hyperlink w:anchor="_Toc236122661" w:history="1">
        <w:r w:rsidR="00700B5A" w:rsidRPr="003D7E06">
          <w:rPr>
            <w:rStyle w:val="Hyperlink"/>
            <w:noProof/>
          </w:rPr>
          <w:t>3.3</w:t>
        </w:r>
        <w:r w:rsidR="00700B5A">
          <w:rPr>
            <w:rFonts w:ascii="Calibri" w:hAnsi="Calibri"/>
            <w:smallCaps w:val="0"/>
            <w:noProof/>
            <w:sz w:val="22"/>
            <w:szCs w:val="22"/>
          </w:rPr>
          <w:tab/>
        </w:r>
        <w:r w:rsidR="00700B5A" w:rsidRPr="003D7E06">
          <w:rPr>
            <w:rStyle w:val="Hyperlink"/>
            <w:noProof/>
          </w:rPr>
          <w:t>Starting V</w:t>
        </w:r>
        <w:r w:rsidR="00700B5A" w:rsidRPr="003D7E06">
          <w:rPr>
            <w:rStyle w:val="Hyperlink"/>
            <w:i/>
            <w:noProof/>
          </w:rPr>
          <w:t>IST</w:t>
        </w:r>
        <w:r w:rsidR="00700B5A" w:rsidRPr="003D7E06">
          <w:rPr>
            <w:rStyle w:val="Hyperlink"/>
            <w:noProof/>
          </w:rPr>
          <w:t>A HL7 Logical Links</w:t>
        </w:r>
        <w:r w:rsidR="00700B5A">
          <w:rPr>
            <w:noProof/>
            <w:webHidden/>
          </w:rPr>
          <w:tab/>
        </w:r>
        <w:r w:rsidR="00594D6B">
          <w:rPr>
            <w:noProof/>
            <w:webHidden/>
          </w:rPr>
          <w:fldChar w:fldCharType="begin"/>
        </w:r>
        <w:r w:rsidR="00700B5A">
          <w:rPr>
            <w:noProof/>
            <w:webHidden/>
          </w:rPr>
          <w:instrText xml:space="preserve"> PAGEREF _Toc236122661 \h </w:instrText>
        </w:r>
        <w:r w:rsidR="00594D6B">
          <w:rPr>
            <w:noProof/>
            <w:webHidden/>
          </w:rPr>
        </w:r>
        <w:r w:rsidR="00594D6B">
          <w:rPr>
            <w:noProof/>
            <w:webHidden/>
          </w:rPr>
          <w:fldChar w:fldCharType="separate"/>
        </w:r>
        <w:r w:rsidR="006B78D2">
          <w:rPr>
            <w:noProof/>
            <w:webHidden/>
          </w:rPr>
          <w:t>10</w:t>
        </w:r>
        <w:r w:rsidR="00594D6B">
          <w:rPr>
            <w:noProof/>
            <w:webHidden/>
          </w:rPr>
          <w:fldChar w:fldCharType="end"/>
        </w:r>
      </w:hyperlink>
    </w:p>
    <w:p w14:paraId="79065232" w14:textId="2B2CDEF5" w:rsidR="00700B5A" w:rsidRDefault="00D568AE">
      <w:pPr>
        <w:pStyle w:val="TOC1"/>
        <w:rPr>
          <w:rFonts w:ascii="Calibri" w:hAnsi="Calibri"/>
          <w:b w:val="0"/>
          <w:bCs w:val="0"/>
          <w:caps w:val="0"/>
          <w:noProof/>
          <w:sz w:val="22"/>
          <w:szCs w:val="22"/>
        </w:rPr>
      </w:pPr>
      <w:hyperlink w:anchor="_Toc236122662" w:history="1">
        <w:r w:rsidR="00700B5A" w:rsidRPr="003D7E06">
          <w:rPr>
            <w:rStyle w:val="Hyperlink"/>
            <w:noProof/>
          </w:rPr>
          <w:t>4.0</w:t>
        </w:r>
        <w:r w:rsidR="00700B5A">
          <w:rPr>
            <w:rFonts w:ascii="Calibri" w:hAnsi="Calibri"/>
            <w:b w:val="0"/>
            <w:bCs w:val="0"/>
            <w:caps w:val="0"/>
            <w:noProof/>
            <w:sz w:val="22"/>
            <w:szCs w:val="22"/>
          </w:rPr>
          <w:tab/>
        </w:r>
        <w:r w:rsidR="00700B5A" w:rsidRPr="003D7E06">
          <w:rPr>
            <w:rStyle w:val="Hyperlink"/>
            <w:noProof/>
          </w:rPr>
          <w:t>VDEF Post-Installation Activities</w:t>
        </w:r>
        <w:r w:rsidR="00700B5A">
          <w:rPr>
            <w:noProof/>
            <w:webHidden/>
          </w:rPr>
          <w:tab/>
        </w:r>
        <w:r w:rsidR="00594D6B">
          <w:rPr>
            <w:noProof/>
            <w:webHidden/>
          </w:rPr>
          <w:fldChar w:fldCharType="begin"/>
        </w:r>
        <w:r w:rsidR="00700B5A">
          <w:rPr>
            <w:noProof/>
            <w:webHidden/>
          </w:rPr>
          <w:instrText xml:space="preserve"> PAGEREF _Toc236122662 \h </w:instrText>
        </w:r>
        <w:r w:rsidR="00594D6B">
          <w:rPr>
            <w:noProof/>
            <w:webHidden/>
          </w:rPr>
        </w:r>
        <w:r w:rsidR="00594D6B">
          <w:rPr>
            <w:noProof/>
            <w:webHidden/>
          </w:rPr>
          <w:fldChar w:fldCharType="separate"/>
        </w:r>
        <w:r w:rsidR="006B78D2">
          <w:rPr>
            <w:noProof/>
            <w:webHidden/>
          </w:rPr>
          <w:t>10</w:t>
        </w:r>
        <w:r w:rsidR="00594D6B">
          <w:rPr>
            <w:noProof/>
            <w:webHidden/>
          </w:rPr>
          <w:fldChar w:fldCharType="end"/>
        </w:r>
      </w:hyperlink>
    </w:p>
    <w:p w14:paraId="028C400E" w14:textId="7D2AF69C" w:rsidR="00700B5A" w:rsidRDefault="00D568AE">
      <w:pPr>
        <w:pStyle w:val="TOC2"/>
        <w:rPr>
          <w:rFonts w:ascii="Calibri" w:hAnsi="Calibri"/>
          <w:smallCaps w:val="0"/>
          <w:noProof/>
          <w:sz w:val="22"/>
          <w:szCs w:val="22"/>
        </w:rPr>
      </w:pPr>
      <w:hyperlink w:anchor="_Toc236122663" w:history="1">
        <w:r w:rsidR="00700B5A" w:rsidRPr="003D7E06">
          <w:rPr>
            <w:rStyle w:val="Hyperlink"/>
            <w:noProof/>
          </w:rPr>
          <w:t>4.1</w:t>
        </w:r>
        <w:r w:rsidR="00700B5A">
          <w:rPr>
            <w:rFonts w:ascii="Calibri" w:hAnsi="Calibri"/>
            <w:smallCaps w:val="0"/>
            <w:noProof/>
            <w:sz w:val="22"/>
            <w:szCs w:val="22"/>
          </w:rPr>
          <w:tab/>
        </w:r>
        <w:r w:rsidR="00700B5A" w:rsidRPr="003D7E06">
          <w:rPr>
            <w:rStyle w:val="Hyperlink"/>
            <w:noProof/>
          </w:rPr>
          <w:t>Modifying Scheduled Startup Options</w:t>
        </w:r>
        <w:r w:rsidR="00700B5A">
          <w:rPr>
            <w:noProof/>
            <w:webHidden/>
          </w:rPr>
          <w:tab/>
        </w:r>
        <w:r w:rsidR="00594D6B">
          <w:rPr>
            <w:noProof/>
            <w:webHidden/>
          </w:rPr>
          <w:fldChar w:fldCharType="begin"/>
        </w:r>
        <w:r w:rsidR="00700B5A">
          <w:rPr>
            <w:noProof/>
            <w:webHidden/>
          </w:rPr>
          <w:instrText xml:space="preserve"> PAGEREF _Toc236122663 \h </w:instrText>
        </w:r>
        <w:r w:rsidR="00594D6B">
          <w:rPr>
            <w:noProof/>
            <w:webHidden/>
          </w:rPr>
        </w:r>
        <w:r w:rsidR="00594D6B">
          <w:rPr>
            <w:noProof/>
            <w:webHidden/>
          </w:rPr>
          <w:fldChar w:fldCharType="separate"/>
        </w:r>
        <w:r w:rsidR="006B78D2">
          <w:rPr>
            <w:noProof/>
            <w:webHidden/>
          </w:rPr>
          <w:t>10</w:t>
        </w:r>
        <w:r w:rsidR="00594D6B">
          <w:rPr>
            <w:noProof/>
            <w:webHidden/>
          </w:rPr>
          <w:fldChar w:fldCharType="end"/>
        </w:r>
      </w:hyperlink>
    </w:p>
    <w:p w14:paraId="5981FE2D" w14:textId="62BCCEA0" w:rsidR="00700B5A" w:rsidRDefault="00D568AE">
      <w:pPr>
        <w:pStyle w:val="TOC2"/>
        <w:rPr>
          <w:rFonts w:ascii="Calibri" w:hAnsi="Calibri"/>
          <w:smallCaps w:val="0"/>
          <w:noProof/>
          <w:sz w:val="22"/>
          <w:szCs w:val="22"/>
        </w:rPr>
      </w:pPr>
      <w:hyperlink w:anchor="_Toc236122664" w:history="1">
        <w:r w:rsidR="00700B5A" w:rsidRPr="003D7E06">
          <w:rPr>
            <w:rStyle w:val="Hyperlink"/>
            <w:noProof/>
          </w:rPr>
          <w:t>4.2</w:t>
        </w:r>
        <w:r w:rsidR="00700B5A">
          <w:rPr>
            <w:rFonts w:ascii="Calibri" w:hAnsi="Calibri"/>
            <w:smallCaps w:val="0"/>
            <w:noProof/>
            <w:sz w:val="22"/>
            <w:szCs w:val="22"/>
          </w:rPr>
          <w:tab/>
        </w:r>
        <w:r w:rsidR="00700B5A" w:rsidRPr="003D7E06">
          <w:rPr>
            <w:rStyle w:val="Hyperlink"/>
            <w:noProof/>
          </w:rPr>
          <w:t>Setup within VISTA</w:t>
        </w:r>
        <w:r w:rsidR="00700B5A">
          <w:rPr>
            <w:noProof/>
            <w:webHidden/>
          </w:rPr>
          <w:tab/>
        </w:r>
        <w:r w:rsidR="00594D6B">
          <w:rPr>
            <w:noProof/>
            <w:webHidden/>
          </w:rPr>
          <w:fldChar w:fldCharType="begin"/>
        </w:r>
        <w:r w:rsidR="00700B5A">
          <w:rPr>
            <w:noProof/>
            <w:webHidden/>
          </w:rPr>
          <w:instrText xml:space="preserve"> PAGEREF _Toc236122664 \h </w:instrText>
        </w:r>
        <w:r w:rsidR="00594D6B">
          <w:rPr>
            <w:noProof/>
            <w:webHidden/>
          </w:rPr>
        </w:r>
        <w:r w:rsidR="00594D6B">
          <w:rPr>
            <w:noProof/>
            <w:webHidden/>
          </w:rPr>
          <w:fldChar w:fldCharType="separate"/>
        </w:r>
        <w:r w:rsidR="006B78D2">
          <w:rPr>
            <w:noProof/>
            <w:webHidden/>
          </w:rPr>
          <w:t>11</w:t>
        </w:r>
        <w:r w:rsidR="00594D6B">
          <w:rPr>
            <w:noProof/>
            <w:webHidden/>
          </w:rPr>
          <w:fldChar w:fldCharType="end"/>
        </w:r>
      </w:hyperlink>
    </w:p>
    <w:p w14:paraId="6B00DAD1" w14:textId="0D1564F0" w:rsidR="00700B5A" w:rsidRDefault="00D568AE">
      <w:pPr>
        <w:pStyle w:val="TOC2"/>
        <w:rPr>
          <w:rFonts w:ascii="Calibri" w:hAnsi="Calibri"/>
          <w:smallCaps w:val="0"/>
          <w:noProof/>
          <w:sz w:val="22"/>
          <w:szCs w:val="22"/>
        </w:rPr>
      </w:pPr>
      <w:hyperlink w:anchor="_Toc236122665" w:history="1">
        <w:r w:rsidR="00700B5A" w:rsidRPr="003D7E06">
          <w:rPr>
            <w:rStyle w:val="Hyperlink"/>
            <w:noProof/>
          </w:rPr>
          <w:t>4.3</w:t>
        </w:r>
        <w:r w:rsidR="00700B5A">
          <w:rPr>
            <w:rFonts w:ascii="Calibri" w:hAnsi="Calibri"/>
            <w:smallCaps w:val="0"/>
            <w:noProof/>
            <w:sz w:val="22"/>
            <w:szCs w:val="22"/>
          </w:rPr>
          <w:tab/>
        </w:r>
        <w:r w:rsidR="00700B5A" w:rsidRPr="003D7E06">
          <w:rPr>
            <w:rStyle w:val="Hyperlink"/>
            <w:noProof/>
          </w:rPr>
          <w:t>Activating a VDEF Requestor</w:t>
        </w:r>
        <w:r w:rsidR="00700B5A">
          <w:rPr>
            <w:noProof/>
            <w:webHidden/>
          </w:rPr>
          <w:tab/>
        </w:r>
        <w:r w:rsidR="00594D6B">
          <w:rPr>
            <w:noProof/>
            <w:webHidden/>
          </w:rPr>
          <w:fldChar w:fldCharType="begin"/>
        </w:r>
        <w:r w:rsidR="00700B5A">
          <w:rPr>
            <w:noProof/>
            <w:webHidden/>
          </w:rPr>
          <w:instrText xml:space="preserve"> PAGEREF _Toc236122665 \h </w:instrText>
        </w:r>
        <w:r w:rsidR="00594D6B">
          <w:rPr>
            <w:noProof/>
            <w:webHidden/>
          </w:rPr>
        </w:r>
        <w:r w:rsidR="00594D6B">
          <w:rPr>
            <w:noProof/>
            <w:webHidden/>
          </w:rPr>
          <w:fldChar w:fldCharType="separate"/>
        </w:r>
        <w:r w:rsidR="006B78D2">
          <w:rPr>
            <w:noProof/>
            <w:webHidden/>
          </w:rPr>
          <w:t>12</w:t>
        </w:r>
        <w:r w:rsidR="00594D6B">
          <w:rPr>
            <w:noProof/>
            <w:webHidden/>
          </w:rPr>
          <w:fldChar w:fldCharType="end"/>
        </w:r>
      </w:hyperlink>
    </w:p>
    <w:p w14:paraId="1AD765EF" w14:textId="62959575" w:rsidR="00700B5A" w:rsidRDefault="00D568AE">
      <w:pPr>
        <w:pStyle w:val="TOC2"/>
        <w:rPr>
          <w:rFonts w:ascii="Calibri" w:hAnsi="Calibri"/>
          <w:smallCaps w:val="0"/>
          <w:noProof/>
          <w:sz w:val="22"/>
          <w:szCs w:val="22"/>
        </w:rPr>
      </w:pPr>
      <w:hyperlink w:anchor="_Toc236122666" w:history="1">
        <w:r w:rsidR="00700B5A" w:rsidRPr="003D7E06">
          <w:rPr>
            <w:rStyle w:val="Hyperlink"/>
            <w:noProof/>
          </w:rPr>
          <w:t>4.4</w:t>
        </w:r>
        <w:r w:rsidR="00700B5A">
          <w:rPr>
            <w:rFonts w:ascii="Calibri" w:hAnsi="Calibri"/>
            <w:smallCaps w:val="0"/>
            <w:noProof/>
            <w:sz w:val="22"/>
            <w:szCs w:val="22"/>
          </w:rPr>
          <w:tab/>
        </w:r>
        <w:r w:rsidR="00700B5A" w:rsidRPr="003D7E06">
          <w:rPr>
            <w:rStyle w:val="Hyperlink"/>
            <w:noProof/>
          </w:rPr>
          <w:t>Starting the VDEF Request Queue Processor</w:t>
        </w:r>
        <w:r w:rsidR="00700B5A">
          <w:rPr>
            <w:noProof/>
            <w:webHidden/>
          </w:rPr>
          <w:tab/>
        </w:r>
        <w:r w:rsidR="00594D6B">
          <w:rPr>
            <w:noProof/>
            <w:webHidden/>
          </w:rPr>
          <w:fldChar w:fldCharType="begin"/>
        </w:r>
        <w:r w:rsidR="00700B5A">
          <w:rPr>
            <w:noProof/>
            <w:webHidden/>
          </w:rPr>
          <w:instrText xml:space="preserve"> PAGEREF _Toc236122666 \h </w:instrText>
        </w:r>
        <w:r w:rsidR="00594D6B">
          <w:rPr>
            <w:noProof/>
            <w:webHidden/>
          </w:rPr>
        </w:r>
        <w:r w:rsidR="00594D6B">
          <w:rPr>
            <w:noProof/>
            <w:webHidden/>
          </w:rPr>
          <w:fldChar w:fldCharType="separate"/>
        </w:r>
        <w:r w:rsidR="006B78D2">
          <w:rPr>
            <w:noProof/>
            <w:webHidden/>
          </w:rPr>
          <w:t>13</w:t>
        </w:r>
        <w:r w:rsidR="00594D6B">
          <w:rPr>
            <w:noProof/>
            <w:webHidden/>
          </w:rPr>
          <w:fldChar w:fldCharType="end"/>
        </w:r>
      </w:hyperlink>
    </w:p>
    <w:p w14:paraId="546E4BC7" w14:textId="7E25B2EB" w:rsidR="00700B5A" w:rsidRDefault="00D568AE">
      <w:pPr>
        <w:pStyle w:val="TOC2"/>
        <w:rPr>
          <w:rFonts w:ascii="Calibri" w:hAnsi="Calibri"/>
          <w:smallCaps w:val="0"/>
          <w:noProof/>
          <w:sz w:val="22"/>
          <w:szCs w:val="22"/>
        </w:rPr>
      </w:pPr>
      <w:hyperlink w:anchor="_Toc236122667" w:history="1">
        <w:r w:rsidR="00700B5A" w:rsidRPr="003D7E06">
          <w:rPr>
            <w:rStyle w:val="Hyperlink"/>
            <w:noProof/>
          </w:rPr>
          <w:t>4.5</w:t>
        </w:r>
        <w:r w:rsidR="00700B5A">
          <w:rPr>
            <w:rFonts w:ascii="Calibri" w:hAnsi="Calibri"/>
            <w:smallCaps w:val="0"/>
            <w:noProof/>
            <w:sz w:val="22"/>
            <w:szCs w:val="22"/>
          </w:rPr>
          <w:tab/>
        </w:r>
        <w:r w:rsidR="00700B5A" w:rsidRPr="003D7E06">
          <w:rPr>
            <w:rStyle w:val="Hyperlink"/>
            <w:noProof/>
          </w:rPr>
          <w:t>Activating VDEF Custodial Packages</w:t>
        </w:r>
        <w:r w:rsidR="00700B5A">
          <w:rPr>
            <w:noProof/>
            <w:webHidden/>
          </w:rPr>
          <w:tab/>
        </w:r>
        <w:r w:rsidR="00594D6B">
          <w:rPr>
            <w:noProof/>
            <w:webHidden/>
          </w:rPr>
          <w:fldChar w:fldCharType="begin"/>
        </w:r>
        <w:r w:rsidR="00700B5A">
          <w:rPr>
            <w:noProof/>
            <w:webHidden/>
          </w:rPr>
          <w:instrText xml:space="preserve"> PAGEREF _Toc236122667 \h </w:instrText>
        </w:r>
        <w:r w:rsidR="00594D6B">
          <w:rPr>
            <w:noProof/>
            <w:webHidden/>
          </w:rPr>
        </w:r>
        <w:r w:rsidR="00594D6B">
          <w:rPr>
            <w:noProof/>
            <w:webHidden/>
          </w:rPr>
          <w:fldChar w:fldCharType="separate"/>
        </w:r>
        <w:r w:rsidR="006B78D2">
          <w:rPr>
            <w:noProof/>
            <w:webHidden/>
          </w:rPr>
          <w:t>15</w:t>
        </w:r>
        <w:r w:rsidR="00594D6B">
          <w:rPr>
            <w:noProof/>
            <w:webHidden/>
          </w:rPr>
          <w:fldChar w:fldCharType="end"/>
        </w:r>
      </w:hyperlink>
    </w:p>
    <w:p w14:paraId="265DF5D9" w14:textId="522CB237" w:rsidR="00700B5A" w:rsidRDefault="00D568AE">
      <w:pPr>
        <w:pStyle w:val="TOC2"/>
        <w:rPr>
          <w:rFonts w:ascii="Calibri" w:hAnsi="Calibri"/>
          <w:smallCaps w:val="0"/>
          <w:noProof/>
          <w:sz w:val="22"/>
          <w:szCs w:val="22"/>
        </w:rPr>
      </w:pPr>
      <w:hyperlink w:anchor="_Toc236122668" w:history="1">
        <w:r w:rsidR="00700B5A" w:rsidRPr="003D7E06">
          <w:rPr>
            <w:rStyle w:val="Hyperlink"/>
            <w:noProof/>
          </w:rPr>
          <w:t>4.6</w:t>
        </w:r>
        <w:r w:rsidR="00700B5A">
          <w:rPr>
            <w:rFonts w:ascii="Calibri" w:hAnsi="Calibri"/>
            <w:smallCaps w:val="0"/>
            <w:noProof/>
            <w:sz w:val="22"/>
            <w:szCs w:val="22"/>
          </w:rPr>
          <w:tab/>
        </w:r>
        <w:r w:rsidR="00700B5A" w:rsidRPr="003D7E06">
          <w:rPr>
            <w:rStyle w:val="Hyperlink"/>
            <w:noProof/>
          </w:rPr>
          <w:t>Activating the Applications’ VDEF Event APIs</w:t>
        </w:r>
        <w:r w:rsidR="00700B5A">
          <w:rPr>
            <w:noProof/>
            <w:webHidden/>
          </w:rPr>
          <w:tab/>
        </w:r>
        <w:r w:rsidR="00594D6B">
          <w:rPr>
            <w:noProof/>
            <w:webHidden/>
          </w:rPr>
          <w:fldChar w:fldCharType="begin"/>
        </w:r>
        <w:r w:rsidR="00700B5A">
          <w:rPr>
            <w:noProof/>
            <w:webHidden/>
          </w:rPr>
          <w:instrText xml:space="preserve"> PAGEREF _Toc236122668 \h </w:instrText>
        </w:r>
        <w:r w:rsidR="00594D6B">
          <w:rPr>
            <w:noProof/>
            <w:webHidden/>
          </w:rPr>
        </w:r>
        <w:r w:rsidR="00594D6B">
          <w:rPr>
            <w:noProof/>
            <w:webHidden/>
          </w:rPr>
          <w:fldChar w:fldCharType="separate"/>
        </w:r>
        <w:r w:rsidR="006B78D2">
          <w:rPr>
            <w:noProof/>
            <w:webHidden/>
          </w:rPr>
          <w:t>16</w:t>
        </w:r>
        <w:r w:rsidR="00594D6B">
          <w:rPr>
            <w:noProof/>
            <w:webHidden/>
          </w:rPr>
          <w:fldChar w:fldCharType="end"/>
        </w:r>
      </w:hyperlink>
    </w:p>
    <w:p w14:paraId="7DAD5687" w14:textId="65E10589" w:rsidR="00700B5A" w:rsidRDefault="00D568AE">
      <w:pPr>
        <w:pStyle w:val="TOC2"/>
        <w:rPr>
          <w:rFonts w:ascii="Calibri" w:hAnsi="Calibri"/>
          <w:smallCaps w:val="0"/>
          <w:noProof/>
          <w:sz w:val="22"/>
          <w:szCs w:val="22"/>
        </w:rPr>
      </w:pPr>
      <w:hyperlink w:anchor="_Toc236122669" w:history="1">
        <w:r w:rsidR="00700B5A" w:rsidRPr="003D7E06">
          <w:rPr>
            <w:rStyle w:val="Hyperlink"/>
            <w:noProof/>
          </w:rPr>
          <w:t>4.7</w:t>
        </w:r>
        <w:r w:rsidR="00700B5A">
          <w:rPr>
            <w:rFonts w:ascii="Calibri" w:hAnsi="Calibri"/>
            <w:smallCaps w:val="0"/>
            <w:noProof/>
            <w:sz w:val="22"/>
            <w:szCs w:val="22"/>
          </w:rPr>
          <w:tab/>
        </w:r>
        <w:r w:rsidR="00700B5A" w:rsidRPr="003D7E06">
          <w:rPr>
            <w:rStyle w:val="Hyperlink"/>
            <w:noProof/>
          </w:rPr>
          <w:t>Display the Status of VDEF</w:t>
        </w:r>
        <w:r w:rsidR="00700B5A">
          <w:rPr>
            <w:noProof/>
            <w:webHidden/>
          </w:rPr>
          <w:tab/>
        </w:r>
        <w:r w:rsidR="00594D6B">
          <w:rPr>
            <w:noProof/>
            <w:webHidden/>
          </w:rPr>
          <w:fldChar w:fldCharType="begin"/>
        </w:r>
        <w:r w:rsidR="00700B5A">
          <w:rPr>
            <w:noProof/>
            <w:webHidden/>
          </w:rPr>
          <w:instrText xml:space="preserve"> PAGEREF _Toc236122669 \h </w:instrText>
        </w:r>
        <w:r w:rsidR="00594D6B">
          <w:rPr>
            <w:noProof/>
            <w:webHidden/>
          </w:rPr>
        </w:r>
        <w:r w:rsidR="00594D6B">
          <w:rPr>
            <w:noProof/>
            <w:webHidden/>
          </w:rPr>
          <w:fldChar w:fldCharType="separate"/>
        </w:r>
        <w:r w:rsidR="006B78D2">
          <w:rPr>
            <w:noProof/>
            <w:webHidden/>
          </w:rPr>
          <w:t>17</w:t>
        </w:r>
        <w:r w:rsidR="00594D6B">
          <w:rPr>
            <w:noProof/>
            <w:webHidden/>
          </w:rPr>
          <w:fldChar w:fldCharType="end"/>
        </w:r>
      </w:hyperlink>
    </w:p>
    <w:p w14:paraId="7DDD6AEE" w14:textId="48AB86EF" w:rsidR="00700B5A" w:rsidRDefault="00D568AE">
      <w:pPr>
        <w:pStyle w:val="TOC1"/>
        <w:rPr>
          <w:rFonts w:ascii="Calibri" w:hAnsi="Calibri"/>
          <w:b w:val="0"/>
          <w:bCs w:val="0"/>
          <w:caps w:val="0"/>
          <w:noProof/>
          <w:sz w:val="22"/>
          <w:szCs w:val="22"/>
        </w:rPr>
      </w:pPr>
      <w:hyperlink w:anchor="_Toc236122670" w:history="1">
        <w:r w:rsidR="00700B5A" w:rsidRPr="003D7E06">
          <w:rPr>
            <w:rStyle w:val="Hyperlink"/>
            <w:noProof/>
          </w:rPr>
          <w:t>5.0</w:t>
        </w:r>
        <w:r w:rsidR="00700B5A">
          <w:rPr>
            <w:rFonts w:ascii="Calibri" w:hAnsi="Calibri"/>
            <w:b w:val="0"/>
            <w:bCs w:val="0"/>
            <w:caps w:val="0"/>
            <w:noProof/>
            <w:sz w:val="22"/>
            <w:szCs w:val="22"/>
          </w:rPr>
          <w:tab/>
        </w:r>
        <w:r w:rsidR="00700B5A" w:rsidRPr="003D7E06">
          <w:rPr>
            <w:rStyle w:val="Hyperlink"/>
            <w:noProof/>
          </w:rPr>
          <w:t>Shutting Down VDEF</w:t>
        </w:r>
        <w:r w:rsidR="00700B5A">
          <w:rPr>
            <w:noProof/>
            <w:webHidden/>
          </w:rPr>
          <w:tab/>
        </w:r>
        <w:r w:rsidR="00594D6B">
          <w:rPr>
            <w:noProof/>
            <w:webHidden/>
          </w:rPr>
          <w:fldChar w:fldCharType="begin"/>
        </w:r>
        <w:r w:rsidR="00700B5A">
          <w:rPr>
            <w:noProof/>
            <w:webHidden/>
          </w:rPr>
          <w:instrText xml:space="preserve"> PAGEREF _Toc236122670 \h </w:instrText>
        </w:r>
        <w:r w:rsidR="00594D6B">
          <w:rPr>
            <w:noProof/>
            <w:webHidden/>
          </w:rPr>
        </w:r>
        <w:r w:rsidR="00594D6B">
          <w:rPr>
            <w:noProof/>
            <w:webHidden/>
          </w:rPr>
          <w:fldChar w:fldCharType="separate"/>
        </w:r>
        <w:r w:rsidR="006B78D2">
          <w:rPr>
            <w:noProof/>
            <w:webHidden/>
          </w:rPr>
          <w:t>18</w:t>
        </w:r>
        <w:r w:rsidR="00594D6B">
          <w:rPr>
            <w:noProof/>
            <w:webHidden/>
          </w:rPr>
          <w:fldChar w:fldCharType="end"/>
        </w:r>
      </w:hyperlink>
    </w:p>
    <w:p w14:paraId="325C3043" w14:textId="5D7F7C63" w:rsidR="00700B5A" w:rsidRDefault="00D568AE">
      <w:pPr>
        <w:pStyle w:val="TOC2"/>
        <w:rPr>
          <w:rFonts w:ascii="Calibri" w:hAnsi="Calibri"/>
          <w:smallCaps w:val="0"/>
          <w:noProof/>
          <w:sz w:val="22"/>
          <w:szCs w:val="22"/>
        </w:rPr>
      </w:pPr>
      <w:hyperlink w:anchor="_Toc236122671" w:history="1">
        <w:r w:rsidR="00700B5A" w:rsidRPr="003D7E06">
          <w:rPr>
            <w:rStyle w:val="Hyperlink"/>
            <w:noProof/>
          </w:rPr>
          <w:t>5.1</w:t>
        </w:r>
        <w:r w:rsidR="00700B5A">
          <w:rPr>
            <w:rFonts w:ascii="Calibri" w:hAnsi="Calibri"/>
            <w:smallCaps w:val="0"/>
            <w:noProof/>
            <w:sz w:val="22"/>
            <w:szCs w:val="22"/>
          </w:rPr>
          <w:tab/>
        </w:r>
        <w:r w:rsidR="00700B5A" w:rsidRPr="003D7E06">
          <w:rPr>
            <w:rStyle w:val="Hyperlink"/>
            <w:noProof/>
          </w:rPr>
          <w:t>Controlling Which Requests VDEF Will Accept</w:t>
        </w:r>
        <w:r w:rsidR="00700B5A">
          <w:rPr>
            <w:noProof/>
            <w:webHidden/>
          </w:rPr>
          <w:tab/>
        </w:r>
        <w:r w:rsidR="00594D6B">
          <w:rPr>
            <w:noProof/>
            <w:webHidden/>
          </w:rPr>
          <w:fldChar w:fldCharType="begin"/>
        </w:r>
        <w:r w:rsidR="00700B5A">
          <w:rPr>
            <w:noProof/>
            <w:webHidden/>
          </w:rPr>
          <w:instrText xml:space="preserve"> PAGEREF _Toc236122671 \h </w:instrText>
        </w:r>
        <w:r w:rsidR="00594D6B">
          <w:rPr>
            <w:noProof/>
            <w:webHidden/>
          </w:rPr>
        </w:r>
        <w:r w:rsidR="00594D6B">
          <w:rPr>
            <w:noProof/>
            <w:webHidden/>
          </w:rPr>
          <w:fldChar w:fldCharType="separate"/>
        </w:r>
        <w:r w:rsidR="006B78D2">
          <w:rPr>
            <w:noProof/>
            <w:webHidden/>
          </w:rPr>
          <w:t>19</w:t>
        </w:r>
        <w:r w:rsidR="00594D6B">
          <w:rPr>
            <w:noProof/>
            <w:webHidden/>
          </w:rPr>
          <w:fldChar w:fldCharType="end"/>
        </w:r>
      </w:hyperlink>
    </w:p>
    <w:p w14:paraId="15B4414D" w14:textId="20002FA9" w:rsidR="00700B5A" w:rsidRDefault="00D568AE">
      <w:pPr>
        <w:pStyle w:val="TOC2"/>
        <w:rPr>
          <w:rFonts w:ascii="Calibri" w:hAnsi="Calibri"/>
          <w:smallCaps w:val="0"/>
          <w:noProof/>
          <w:sz w:val="22"/>
          <w:szCs w:val="22"/>
        </w:rPr>
      </w:pPr>
      <w:hyperlink w:anchor="_Toc236122672" w:history="1">
        <w:r w:rsidR="00700B5A" w:rsidRPr="003D7E06">
          <w:rPr>
            <w:rStyle w:val="Hyperlink"/>
            <w:noProof/>
          </w:rPr>
          <w:t>5.2</w:t>
        </w:r>
        <w:r w:rsidR="00700B5A">
          <w:rPr>
            <w:rFonts w:ascii="Calibri" w:hAnsi="Calibri"/>
            <w:smallCaps w:val="0"/>
            <w:noProof/>
            <w:sz w:val="22"/>
            <w:szCs w:val="22"/>
          </w:rPr>
          <w:tab/>
        </w:r>
        <w:r w:rsidR="00700B5A" w:rsidRPr="003D7E06">
          <w:rPr>
            <w:rStyle w:val="Hyperlink"/>
            <w:noProof/>
          </w:rPr>
          <w:t>Inactivate a Requestor</w:t>
        </w:r>
        <w:r w:rsidR="00700B5A">
          <w:rPr>
            <w:noProof/>
            <w:webHidden/>
          </w:rPr>
          <w:tab/>
        </w:r>
        <w:r w:rsidR="00594D6B">
          <w:rPr>
            <w:noProof/>
            <w:webHidden/>
          </w:rPr>
          <w:fldChar w:fldCharType="begin"/>
        </w:r>
        <w:r w:rsidR="00700B5A">
          <w:rPr>
            <w:noProof/>
            <w:webHidden/>
          </w:rPr>
          <w:instrText xml:space="preserve"> PAGEREF _Toc236122672 \h </w:instrText>
        </w:r>
        <w:r w:rsidR="00594D6B">
          <w:rPr>
            <w:noProof/>
            <w:webHidden/>
          </w:rPr>
        </w:r>
        <w:r w:rsidR="00594D6B">
          <w:rPr>
            <w:noProof/>
            <w:webHidden/>
          </w:rPr>
          <w:fldChar w:fldCharType="separate"/>
        </w:r>
        <w:r w:rsidR="006B78D2">
          <w:rPr>
            <w:noProof/>
            <w:webHidden/>
          </w:rPr>
          <w:t>19</w:t>
        </w:r>
        <w:r w:rsidR="00594D6B">
          <w:rPr>
            <w:noProof/>
            <w:webHidden/>
          </w:rPr>
          <w:fldChar w:fldCharType="end"/>
        </w:r>
      </w:hyperlink>
    </w:p>
    <w:p w14:paraId="3F39DAF9" w14:textId="721EC1A5" w:rsidR="00700B5A" w:rsidRDefault="00D568AE">
      <w:pPr>
        <w:pStyle w:val="TOC2"/>
        <w:rPr>
          <w:rFonts w:ascii="Calibri" w:hAnsi="Calibri"/>
          <w:smallCaps w:val="0"/>
          <w:noProof/>
          <w:sz w:val="22"/>
          <w:szCs w:val="22"/>
        </w:rPr>
      </w:pPr>
      <w:hyperlink w:anchor="_Toc236122673" w:history="1">
        <w:r w:rsidR="00700B5A" w:rsidRPr="003D7E06">
          <w:rPr>
            <w:rStyle w:val="Hyperlink"/>
            <w:noProof/>
          </w:rPr>
          <w:t>5.3</w:t>
        </w:r>
        <w:r w:rsidR="00700B5A">
          <w:rPr>
            <w:rFonts w:ascii="Calibri" w:hAnsi="Calibri"/>
            <w:smallCaps w:val="0"/>
            <w:noProof/>
            <w:sz w:val="22"/>
            <w:szCs w:val="22"/>
          </w:rPr>
          <w:tab/>
        </w:r>
        <w:r w:rsidR="00700B5A" w:rsidRPr="003D7E06">
          <w:rPr>
            <w:rStyle w:val="Hyperlink"/>
            <w:noProof/>
          </w:rPr>
          <w:t>Inactivating a Specific Custodial Application</w:t>
        </w:r>
        <w:r w:rsidR="00700B5A">
          <w:rPr>
            <w:noProof/>
            <w:webHidden/>
          </w:rPr>
          <w:tab/>
        </w:r>
        <w:r w:rsidR="00594D6B">
          <w:rPr>
            <w:noProof/>
            <w:webHidden/>
          </w:rPr>
          <w:fldChar w:fldCharType="begin"/>
        </w:r>
        <w:r w:rsidR="00700B5A">
          <w:rPr>
            <w:noProof/>
            <w:webHidden/>
          </w:rPr>
          <w:instrText xml:space="preserve"> PAGEREF _Toc236122673 \h </w:instrText>
        </w:r>
        <w:r w:rsidR="00594D6B">
          <w:rPr>
            <w:noProof/>
            <w:webHidden/>
          </w:rPr>
        </w:r>
        <w:r w:rsidR="00594D6B">
          <w:rPr>
            <w:noProof/>
            <w:webHidden/>
          </w:rPr>
          <w:fldChar w:fldCharType="separate"/>
        </w:r>
        <w:r w:rsidR="006B78D2">
          <w:rPr>
            <w:noProof/>
            <w:webHidden/>
          </w:rPr>
          <w:t>20</w:t>
        </w:r>
        <w:r w:rsidR="00594D6B">
          <w:rPr>
            <w:noProof/>
            <w:webHidden/>
          </w:rPr>
          <w:fldChar w:fldCharType="end"/>
        </w:r>
      </w:hyperlink>
    </w:p>
    <w:p w14:paraId="29925E8C" w14:textId="5D1CCE2C" w:rsidR="00700B5A" w:rsidRDefault="00D568AE">
      <w:pPr>
        <w:pStyle w:val="TOC2"/>
        <w:rPr>
          <w:rFonts w:ascii="Calibri" w:hAnsi="Calibri"/>
          <w:smallCaps w:val="0"/>
          <w:noProof/>
          <w:sz w:val="22"/>
          <w:szCs w:val="22"/>
        </w:rPr>
      </w:pPr>
      <w:hyperlink w:anchor="_Toc236122674" w:history="1">
        <w:r w:rsidR="00700B5A" w:rsidRPr="003D7E06">
          <w:rPr>
            <w:rStyle w:val="Hyperlink"/>
            <w:noProof/>
          </w:rPr>
          <w:t>5.4</w:t>
        </w:r>
        <w:r w:rsidR="00700B5A">
          <w:rPr>
            <w:rFonts w:ascii="Calibri" w:hAnsi="Calibri"/>
            <w:smallCaps w:val="0"/>
            <w:noProof/>
            <w:sz w:val="22"/>
            <w:szCs w:val="22"/>
          </w:rPr>
          <w:tab/>
        </w:r>
        <w:r w:rsidR="00700B5A" w:rsidRPr="003D7E06">
          <w:rPr>
            <w:rStyle w:val="Hyperlink"/>
            <w:noProof/>
          </w:rPr>
          <w:t>Inactivating a Single VDEF API Event</w:t>
        </w:r>
        <w:r w:rsidR="00700B5A">
          <w:rPr>
            <w:noProof/>
            <w:webHidden/>
          </w:rPr>
          <w:tab/>
        </w:r>
        <w:r w:rsidR="00594D6B">
          <w:rPr>
            <w:noProof/>
            <w:webHidden/>
          </w:rPr>
          <w:fldChar w:fldCharType="begin"/>
        </w:r>
        <w:r w:rsidR="00700B5A">
          <w:rPr>
            <w:noProof/>
            <w:webHidden/>
          </w:rPr>
          <w:instrText xml:space="preserve"> PAGEREF _Toc236122674 \h </w:instrText>
        </w:r>
        <w:r w:rsidR="00594D6B">
          <w:rPr>
            <w:noProof/>
            <w:webHidden/>
          </w:rPr>
        </w:r>
        <w:r w:rsidR="00594D6B">
          <w:rPr>
            <w:noProof/>
            <w:webHidden/>
          </w:rPr>
          <w:fldChar w:fldCharType="separate"/>
        </w:r>
        <w:r w:rsidR="006B78D2">
          <w:rPr>
            <w:noProof/>
            <w:webHidden/>
          </w:rPr>
          <w:t>21</w:t>
        </w:r>
        <w:r w:rsidR="00594D6B">
          <w:rPr>
            <w:noProof/>
            <w:webHidden/>
          </w:rPr>
          <w:fldChar w:fldCharType="end"/>
        </w:r>
      </w:hyperlink>
    </w:p>
    <w:p w14:paraId="6F41DD66" w14:textId="68317EBE" w:rsidR="00700B5A" w:rsidRDefault="00D568AE">
      <w:pPr>
        <w:pStyle w:val="TOC2"/>
        <w:rPr>
          <w:rFonts w:ascii="Calibri" w:hAnsi="Calibri"/>
          <w:smallCaps w:val="0"/>
          <w:noProof/>
          <w:sz w:val="22"/>
          <w:szCs w:val="22"/>
        </w:rPr>
      </w:pPr>
      <w:hyperlink w:anchor="_Toc236122675" w:history="1">
        <w:r w:rsidR="00700B5A" w:rsidRPr="003D7E06">
          <w:rPr>
            <w:rStyle w:val="Hyperlink"/>
            <w:noProof/>
          </w:rPr>
          <w:t>5.5</w:t>
        </w:r>
        <w:r w:rsidR="00700B5A">
          <w:rPr>
            <w:rFonts w:ascii="Calibri" w:hAnsi="Calibri"/>
            <w:smallCaps w:val="0"/>
            <w:noProof/>
            <w:sz w:val="22"/>
            <w:szCs w:val="22"/>
          </w:rPr>
          <w:tab/>
        </w:r>
        <w:r w:rsidR="00700B5A" w:rsidRPr="003D7E06">
          <w:rPr>
            <w:rStyle w:val="Hyperlink"/>
            <w:noProof/>
          </w:rPr>
          <w:t>Controlling Whether VDEF Will Process Queued Up Requests</w:t>
        </w:r>
        <w:r w:rsidR="00700B5A">
          <w:rPr>
            <w:noProof/>
            <w:webHidden/>
          </w:rPr>
          <w:tab/>
        </w:r>
        <w:r w:rsidR="00594D6B">
          <w:rPr>
            <w:noProof/>
            <w:webHidden/>
          </w:rPr>
          <w:fldChar w:fldCharType="begin"/>
        </w:r>
        <w:r w:rsidR="00700B5A">
          <w:rPr>
            <w:noProof/>
            <w:webHidden/>
          </w:rPr>
          <w:instrText xml:space="preserve"> PAGEREF _Toc236122675 \h </w:instrText>
        </w:r>
        <w:r w:rsidR="00594D6B">
          <w:rPr>
            <w:noProof/>
            <w:webHidden/>
          </w:rPr>
        </w:r>
        <w:r w:rsidR="00594D6B">
          <w:rPr>
            <w:noProof/>
            <w:webHidden/>
          </w:rPr>
          <w:fldChar w:fldCharType="separate"/>
        </w:r>
        <w:r w:rsidR="006B78D2">
          <w:rPr>
            <w:noProof/>
            <w:webHidden/>
          </w:rPr>
          <w:t>22</w:t>
        </w:r>
        <w:r w:rsidR="00594D6B">
          <w:rPr>
            <w:noProof/>
            <w:webHidden/>
          </w:rPr>
          <w:fldChar w:fldCharType="end"/>
        </w:r>
      </w:hyperlink>
    </w:p>
    <w:p w14:paraId="4CD78944" w14:textId="77ABB788" w:rsidR="00700B5A" w:rsidRDefault="00D568AE">
      <w:pPr>
        <w:pStyle w:val="TOC2"/>
        <w:rPr>
          <w:rFonts w:ascii="Calibri" w:hAnsi="Calibri"/>
          <w:smallCaps w:val="0"/>
          <w:noProof/>
          <w:sz w:val="22"/>
          <w:szCs w:val="22"/>
        </w:rPr>
      </w:pPr>
      <w:hyperlink w:anchor="_Toc236122676" w:history="1">
        <w:r w:rsidR="00700B5A" w:rsidRPr="003D7E06">
          <w:rPr>
            <w:rStyle w:val="Hyperlink"/>
            <w:noProof/>
          </w:rPr>
          <w:t>5.6</w:t>
        </w:r>
        <w:r w:rsidR="00700B5A">
          <w:rPr>
            <w:rFonts w:ascii="Calibri" w:hAnsi="Calibri"/>
            <w:smallCaps w:val="0"/>
            <w:noProof/>
            <w:sz w:val="22"/>
            <w:szCs w:val="22"/>
          </w:rPr>
          <w:tab/>
        </w:r>
        <w:r w:rsidR="00700B5A" w:rsidRPr="003D7E06">
          <w:rPr>
            <w:rStyle w:val="Hyperlink"/>
            <w:noProof/>
          </w:rPr>
          <w:t>Suspend a Request Queue Processor</w:t>
        </w:r>
        <w:r w:rsidR="00700B5A">
          <w:rPr>
            <w:noProof/>
            <w:webHidden/>
          </w:rPr>
          <w:tab/>
        </w:r>
        <w:r w:rsidR="00594D6B">
          <w:rPr>
            <w:noProof/>
            <w:webHidden/>
          </w:rPr>
          <w:fldChar w:fldCharType="begin"/>
        </w:r>
        <w:r w:rsidR="00700B5A">
          <w:rPr>
            <w:noProof/>
            <w:webHidden/>
          </w:rPr>
          <w:instrText xml:space="preserve"> PAGEREF _Toc236122676 \h </w:instrText>
        </w:r>
        <w:r w:rsidR="00594D6B">
          <w:rPr>
            <w:noProof/>
            <w:webHidden/>
          </w:rPr>
        </w:r>
        <w:r w:rsidR="00594D6B">
          <w:rPr>
            <w:noProof/>
            <w:webHidden/>
          </w:rPr>
          <w:fldChar w:fldCharType="separate"/>
        </w:r>
        <w:r w:rsidR="006B78D2">
          <w:rPr>
            <w:noProof/>
            <w:webHidden/>
          </w:rPr>
          <w:t>22</w:t>
        </w:r>
        <w:r w:rsidR="00594D6B">
          <w:rPr>
            <w:noProof/>
            <w:webHidden/>
          </w:rPr>
          <w:fldChar w:fldCharType="end"/>
        </w:r>
      </w:hyperlink>
    </w:p>
    <w:p w14:paraId="03B9CF3F" w14:textId="2BD529AB" w:rsidR="00700B5A" w:rsidRDefault="00D568AE">
      <w:pPr>
        <w:pStyle w:val="TOC1"/>
        <w:rPr>
          <w:rFonts w:ascii="Calibri" w:hAnsi="Calibri"/>
          <w:b w:val="0"/>
          <w:bCs w:val="0"/>
          <w:caps w:val="0"/>
          <w:noProof/>
          <w:sz w:val="22"/>
          <w:szCs w:val="22"/>
        </w:rPr>
      </w:pPr>
      <w:hyperlink w:anchor="_Toc236122677" w:history="1">
        <w:r w:rsidR="00700B5A" w:rsidRPr="003D7E06">
          <w:rPr>
            <w:rStyle w:val="Hyperlink"/>
            <w:noProof/>
          </w:rPr>
          <w:t>6.0</w:t>
        </w:r>
        <w:r w:rsidR="00700B5A">
          <w:rPr>
            <w:rFonts w:ascii="Calibri" w:hAnsi="Calibri"/>
            <w:b w:val="0"/>
            <w:bCs w:val="0"/>
            <w:caps w:val="0"/>
            <w:noProof/>
            <w:sz w:val="22"/>
            <w:szCs w:val="22"/>
          </w:rPr>
          <w:tab/>
        </w:r>
        <w:r w:rsidR="00700B5A" w:rsidRPr="003D7E06">
          <w:rPr>
            <w:rStyle w:val="Hyperlink"/>
            <w:noProof/>
          </w:rPr>
          <w:t>Troubleshooting</w:t>
        </w:r>
        <w:r w:rsidR="00700B5A">
          <w:rPr>
            <w:noProof/>
            <w:webHidden/>
          </w:rPr>
          <w:tab/>
        </w:r>
        <w:r w:rsidR="00594D6B">
          <w:rPr>
            <w:noProof/>
            <w:webHidden/>
          </w:rPr>
          <w:fldChar w:fldCharType="begin"/>
        </w:r>
        <w:r w:rsidR="00700B5A">
          <w:rPr>
            <w:noProof/>
            <w:webHidden/>
          </w:rPr>
          <w:instrText xml:space="preserve"> PAGEREF _Toc236122677 \h </w:instrText>
        </w:r>
        <w:r w:rsidR="00594D6B">
          <w:rPr>
            <w:noProof/>
            <w:webHidden/>
          </w:rPr>
        </w:r>
        <w:r w:rsidR="00594D6B">
          <w:rPr>
            <w:noProof/>
            <w:webHidden/>
          </w:rPr>
          <w:fldChar w:fldCharType="separate"/>
        </w:r>
        <w:r w:rsidR="006B78D2">
          <w:rPr>
            <w:noProof/>
            <w:webHidden/>
          </w:rPr>
          <w:t>23</w:t>
        </w:r>
        <w:r w:rsidR="00594D6B">
          <w:rPr>
            <w:noProof/>
            <w:webHidden/>
          </w:rPr>
          <w:fldChar w:fldCharType="end"/>
        </w:r>
      </w:hyperlink>
    </w:p>
    <w:p w14:paraId="0A5059B0" w14:textId="0E9E76B9" w:rsidR="00700B5A" w:rsidRDefault="00D568AE">
      <w:pPr>
        <w:pStyle w:val="TOC2"/>
        <w:rPr>
          <w:rFonts w:ascii="Calibri" w:hAnsi="Calibri"/>
          <w:smallCaps w:val="0"/>
          <w:noProof/>
          <w:sz w:val="22"/>
          <w:szCs w:val="22"/>
        </w:rPr>
      </w:pPr>
      <w:hyperlink w:anchor="_Toc236122678" w:history="1">
        <w:r w:rsidR="00700B5A" w:rsidRPr="003D7E06">
          <w:rPr>
            <w:rStyle w:val="Hyperlink"/>
            <w:noProof/>
          </w:rPr>
          <w:t>6.1</w:t>
        </w:r>
        <w:r w:rsidR="00700B5A">
          <w:rPr>
            <w:rFonts w:ascii="Calibri" w:hAnsi="Calibri"/>
            <w:smallCaps w:val="0"/>
            <w:noProof/>
            <w:sz w:val="22"/>
            <w:szCs w:val="22"/>
          </w:rPr>
          <w:tab/>
        </w:r>
        <w:r w:rsidR="00700B5A" w:rsidRPr="003D7E06">
          <w:rPr>
            <w:rStyle w:val="Hyperlink"/>
            <w:noProof/>
          </w:rPr>
          <w:t>VDEF Error Conditions</w:t>
        </w:r>
        <w:r w:rsidR="00700B5A">
          <w:rPr>
            <w:noProof/>
            <w:webHidden/>
          </w:rPr>
          <w:tab/>
        </w:r>
        <w:r w:rsidR="00594D6B">
          <w:rPr>
            <w:noProof/>
            <w:webHidden/>
          </w:rPr>
          <w:fldChar w:fldCharType="begin"/>
        </w:r>
        <w:r w:rsidR="00700B5A">
          <w:rPr>
            <w:noProof/>
            <w:webHidden/>
          </w:rPr>
          <w:instrText xml:space="preserve"> PAGEREF _Toc236122678 \h </w:instrText>
        </w:r>
        <w:r w:rsidR="00594D6B">
          <w:rPr>
            <w:noProof/>
            <w:webHidden/>
          </w:rPr>
        </w:r>
        <w:r w:rsidR="00594D6B">
          <w:rPr>
            <w:noProof/>
            <w:webHidden/>
          </w:rPr>
          <w:fldChar w:fldCharType="separate"/>
        </w:r>
        <w:r w:rsidR="006B78D2">
          <w:rPr>
            <w:noProof/>
            <w:webHidden/>
          </w:rPr>
          <w:t>23</w:t>
        </w:r>
        <w:r w:rsidR="00594D6B">
          <w:rPr>
            <w:noProof/>
            <w:webHidden/>
          </w:rPr>
          <w:fldChar w:fldCharType="end"/>
        </w:r>
      </w:hyperlink>
    </w:p>
    <w:p w14:paraId="478D7873" w14:textId="7C9D33C4" w:rsidR="00700B5A" w:rsidRDefault="00D568AE">
      <w:pPr>
        <w:pStyle w:val="TOC2"/>
        <w:rPr>
          <w:rFonts w:ascii="Calibri" w:hAnsi="Calibri"/>
          <w:smallCaps w:val="0"/>
          <w:noProof/>
          <w:sz w:val="22"/>
          <w:szCs w:val="22"/>
        </w:rPr>
      </w:pPr>
      <w:hyperlink w:anchor="_Toc236122679" w:history="1">
        <w:r w:rsidR="00700B5A" w:rsidRPr="003D7E06">
          <w:rPr>
            <w:rStyle w:val="Hyperlink"/>
            <w:noProof/>
          </w:rPr>
          <w:t>6.2</w:t>
        </w:r>
        <w:r w:rsidR="00700B5A">
          <w:rPr>
            <w:rFonts w:ascii="Calibri" w:hAnsi="Calibri"/>
            <w:smallCaps w:val="0"/>
            <w:noProof/>
            <w:sz w:val="22"/>
            <w:szCs w:val="22"/>
          </w:rPr>
          <w:tab/>
        </w:r>
        <w:r w:rsidR="00700B5A" w:rsidRPr="003D7E06">
          <w:rPr>
            <w:rStyle w:val="Hyperlink"/>
            <w:noProof/>
          </w:rPr>
          <w:t>Checked Out Status</w:t>
        </w:r>
        <w:r w:rsidR="00700B5A">
          <w:rPr>
            <w:noProof/>
            <w:webHidden/>
          </w:rPr>
          <w:tab/>
        </w:r>
        <w:r w:rsidR="00594D6B">
          <w:rPr>
            <w:noProof/>
            <w:webHidden/>
          </w:rPr>
          <w:fldChar w:fldCharType="begin"/>
        </w:r>
        <w:r w:rsidR="00700B5A">
          <w:rPr>
            <w:noProof/>
            <w:webHidden/>
          </w:rPr>
          <w:instrText xml:space="preserve"> PAGEREF _Toc236122679 \h </w:instrText>
        </w:r>
        <w:r w:rsidR="00594D6B">
          <w:rPr>
            <w:noProof/>
            <w:webHidden/>
          </w:rPr>
        </w:r>
        <w:r w:rsidR="00594D6B">
          <w:rPr>
            <w:noProof/>
            <w:webHidden/>
          </w:rPr>
          <w:fldChar w:fldCharType="separate"/>
        </w:r>
        <w:r w:rsidR="006B78D2">
          <w:rPr>
            <w:noProof/>
            <w:webHidden/>
          </w:rPr>
          <w:t>24</w:t>
        </w:r>
        <w:r w:rsidR="00594D6B">
          <w:rPr>
            <w:noProof/>
            <w:webHidden/>
          </w:rPr>
          <w:fldChar w:fldCharType="end"/>
        </w:r>
      </w:hyperlink>
    </w:p>
    <w:p w14:paraId="1952A082" w14:textId="35B200E9" w:rsidR="00700B5A" w:rsidRDefault="00D568AE">
      <w:pPr>
        <w:pStyle w:val="TOC2"/>
        <w:rPr>
          <w:rFonts w:ascii="Calibri" w:hAnsi="Calibri"/>
          <w:smallCaps w:val="0"/>
          <w:noProof/>
          <w:sz w:val="22"/>
          <w:szCs w:val="22"/>
        </w:rPr>
      </w:pPr>
      <w:hyperlink w:anchor="_Toc236122680" w:history="1">
        <w:r w:rsidR="00700B5A" w:rsidRPr="003D7E06">
          <w:rPr>
            <w:rStyle w:val="Hyperlink"/>
            <w:noProof/>
          </w:rPr>
          <w:t>6.3</w:t>
        </w:r>
        <w:r w:rsidR="00700B5A">
          <w:rPr>
            <w:rFonts w:ascii="Calibri" w:hAnsi="Calibri"/>
            <w:smallCaps w:val="0"/>
            <w:noProof/>
            <w:sz w:val="22"/>
            <w:szCs w:val="22"/>
          </w:rPr>
          <w:tab/>
        </w:r>
        <w:r w:rsidR="00700B5A" w:rsidRPr="003D7E06">
          <w:rPr>
            <w:rStyle w:val="Hyperlink"/>
            <w:noProof/>
          </w:rPr>
          <w:t>Errored Out Status</w:t>
        </w:r>
        <w:r w:rsidR="00700B5A">
          <w:rPr>
            <w:noProof/>
            <w:webHidden/>
          </w:rPr>
          <w:tab/>
        </w:r>
        <w:r w:rsidR="00594D6B">
          <w:rPr>
            <w:noProof/>
            <w:webHidden/>
          </w:rPr>
          <w:fldChar w:fldCharType="begin"/>
        </w:r>
        <w:r w:rsidR="00700B5A">
          <w:rPr>
            <w:noProof/>
            <w:webHidden/>
          </w:rPr>
          <w:instrText xml:space="preserve"> PAGEREF _Toc236122680 \h </w:instrText>
        </w:r>
        <w:r w:rsidR="00594D6B">
          <w:rPr>
            <w:noProof/>
            <w:webHidden/>
          </w:rPr>
        </w:r>
        <w:r w:rsidR="00594D6B">
          <w:rPr>
            <w:noProof/>
            <w:webHidden/>
          </w:rPr>
          <w:fldChar w:fldCharType="separate"/>
        </w:r>
        <w:r w:rsidR="006B78D2">
          <w:rPr>
            <w:noProof/>
            <w:webHidden/>
          </w:rPr>
          <w:t>24</w:t>
        </w:r>
        <w:r w:rsidR="00594D6B">
          <w:rPr>
            <w:noProof/>
            <w:webHidden/>
          </w:rPr>
          <w:fldChar w:fldCharType="end"/>
        </w:r>
      </w:hyperlink>
    </w:p>
    <w:p w14:paraId="11E44EB5" w14:textId="2328D3AE" w:rsidR="00700B5A" w:rsidRDefault="00D568AE">
      <w:pPr>
        <w:pStyle w:val="TOC2"/>
        <w:rPr>
          <w:rFonts w:ascii="Calibri" w:hAnsi="Calibri"/>
          <w:smallCaps w:val="0"/>
          <w:noProof/>
          <w:sz w:val="22"/>
          <w:szCs w:val="22"/>
        </w:rPr>
      </w:pPr>
      <w:hyperlink w:anchor="_Toc236122681" w:history="1">
        <w:r w:rsidR="00700B5A" w:rsidRPr="003D7E06">
          <w:rPr>
            <w:rStyle w:val="Hyperlink"/>
            <w:noProof/>
          </w:rPr>
          <w:t>6.4</w:t>
        </w:r>
        <w:r w:rsidR="00700B5A">
          <w:rPr>
            <w:rFonts w:ascii="Calibri" w:hAnsi="Calibri"/>
            <w:smallCaps w:val="0"/>
            <w:noProof/>
            <w:sz w:val="22"/>
            <w:szCs w:val="22"/>
          </w:rPr>
          <w:tab/>
        </w:r>
        <w:r w:rsidR="00700B5A" w:rsidRPr="003D7E06">
          <w:rPr>
            <w:rStyle w:val="Hyperlink"/>
            <w:noProof/>
          </w:rPr>
          <w:t>Documenting the Error</w:t>
        </w:r>
        <w:r w:rsidR="00700B5A">
          <w:rPr>
            <w:noProof/>
            <w:webHidden/>
          </w:rPr>
          <w:tab/>
        </w:r>
        <w:r w:rsidR="00594D6B">
          <w:rPr>
            <w:noProof/>
            <w:webHidden/>
          </w:rPr>
          <w:fldChar w:fldCharType="begin"/>
        </w:r>
        <w:r w:rsidR="00700B5A">
          <w:rPr>
            <w:noProof/>
            <w:webHidden/>
          </w:rPr>
          <w:instrText xml:space="preserve"> PAGEREF _Toc236122681 \h </w:instrText>
        </w:r>
        <w:r w:rsidR="00594D6B">
          <w:rPr>
            <w:noProof/>
            <w:webHidden/>
          </w:rPr>
        </w:r>
        <w:r w:rsidR="00594D6B">
          <w:rPr>
            <w:noProof/>
            <w:webHidden/>
          </w:rPr>
          <w:fldChar w:fldCharType="separate"/>
        </w:r>
        <w:r w:rsidR="006B78D2">
          <w:rPr>
            <w:noProof/>
            <w:webHidden/>
          </w:rPr>
          <w:t>25</w:t>
        </w:r>
        <w:r w:rsidR="00594D6B">
          <w:rPr>
            <w:noProof/>
            <w:webHidden/>
          </w:rPr>
          <w:fldChar w:fldCharType="end"/>
        </w:r>
      </w:hyperlink>
    </w:p>
    <w:p w14:paraId="7EAC210F" w14:textId="699A7AE3" w:rsidR="00700B5A" w:rsidRDefault="00D568AE">
      <w:pPr>
        <w:pStyle w:val="TOC2"/>
        <w:rPr>
          <w:rFonts w:ascii="Calibri" w:hAnsi="Calibri"/>
          <w:smallCaps w:val="0"/>
          <w:noProof/>
          <w:sz w:val="22"/>
          <w:szCs w:val="22"/>
        </w:rPr>
      </w:pPr>
      <w:hyperlink w:anchor="_Toc236122682" w:history="1">
        <w:r w:rsidR="00700B5A" w:rsidRPr="003D7E06">
          <w:rPr>
            <w:rStyle w:val="Hyperlink"/>
            <w:noProof/>
          </w:rPr>
          <w:t>6.5</w:t>
        </w:r>
        <w:r w:rsidR="00700B5A">
          <w:rPr>
            <w:rFonts w:ascii="Calibri" w:hAnsi="Calibri"/>
            <w:smallCaps w:val="0"/>
            <w:noProof/>
            <w:sz w:val="22"/>
            <w:szCs w:val="22"/>
          </w:rPr>
          <w:tab/>
        </w:r>
        <w:r w:rsidR="00700B5A" w:rsidRPr="003D7E06">
          <w:rPr>
            <w:rStyle w:val="Hyperlink"/>
            <w:noProof/>
          </w:rPr>
          <w:t>Identify IENs of the Checked Out or Errored Out Records</w:t>
        </w:r>
        <w:r w:rsidR="00700B5A">
          <w:rPr>
            <w:noProof/>
            <w:webHidden/>
          </w:rPr>
          <w:tab/>
        </w:r>
        <w:r w:rsidR="00594D6B">
          <w:rPr>
            <w:noProof/>
            <w:webHidden/>
          </w:rPr>
          <w:fldChar w:fldCharType="begin"/>
        </w:r>
        <w:r w:rsidR="00700B5A">
          <w:rPr>
            <w:noProof/>
            <w:webHidden/>
          </w:rPr>
          <w:instrText xml:space="preserve"> PAGEREF _Toc236122682 \h </w:instrText>
        </w:r>
        <w:r w:rsidR="00594D6B">
          <w:rPr>
            <w:noProof/>
            <w:webHidden/>
          </w:rPr>
        </w:r>
        <w:r w:rsidR="00594D6B">
          <w:rPr>
            <w:noProof/>
            <w:webHidden/>
          </w:rPr>
          <w:fldChar w:fldCharType="separate"/>
        </w:r>
        <w:r w:rsidR="006B78D2">
          <w:rPr>
            <w:noProof/>
            <w:webHidden/>
          </w:rPr>
          <w:t>25</w:t>
        </w:r>
        <w:r w:rsidR="00594D6B">
          <w:rPr>
            <w:noProof/>
            <w:webHidden/>
          </w:rPr>
          <w:fldChar w:fldCharType="end"/>
        </w:r>
      </w:hyperlink>
    </w:p>
    <w:p w14:paraId="2C7D3C34" w14:textId="6E745ABA" w:rsidR="00700B5A" w:rsidRDefault="00D568AE">
      <w:pPr>
        <w:pStyle w:val="TOC2"/>
        <w:rPr>
          <w:rFonts w:ascii="Calibri" w:hAnsi="Calibri"/>
          <w:smallCaps w:val="0"/>
          <w:noProof/>
          <w:sz w:val="22"/>
          <w:szCs w:val="22"/>
        </w:rPr>
      </w:pPr>
      <w:hyperlink w:anchor="_Toc236122683" w:history="1">
        <w:r w:rsidR="00700B5A" w:rsidRPr="003D7E06">
          <w:rPr>
            <w:rStyle w:val="Hyperlink"/>
            <w:noProof/>
          </w:rPr>
          <w:t>6.6</w:t>
        </w:r>
        <w:r w:rsidR="00700B5A">
          <w:rPr>
            <w:rFonts w:ascii="Calibri" w:hAnsi="Calibri"/>
            <w:smallCaps w:val="0"/>
            <w:noProof/>
            <w:sz w:val="22"/>
            <w:szCs w:val="22"/>
          </w:rPr>
          <w:tab/>
        </w:r>
        <w:r w:rsidR="00700B5A" w:rsidRPr="003D7E06">
          <w:rPr>
            <w:rStyle w:val="Hyperlink"/>
            <w:noProof/>
          </w:rPr>
          <w:t>Deleting the Records</w:t>
        </w:r>
        <w:r w:rsidR="00700B5A">
          <w:rPr>
            <w:noProof/>
            <w:webHidden/>
          </w:rPr>
          <w:tab/>
        </w:r>
        <w:r w:rsidR="00594D6B">
          <w:rPr>
            <w:noProof/>
            <w:webHidden/>
          </w:rPr>
          <w:fldChar w:fldCharType="begin"/>
        </w:r>
        <w:r w:rsidR="00700B5A">
          <w:rPr>
            <w:noProof/>
            <w:webHidden/>
          </w:rPr>
          <w:instrText xml:space="preserve"> PAGEREF _Toc236122683 \h </w:instrText>
        </w:r>
        <w:r w:rsidR="00594D6B">
          <w:rPr>
            <w:noProof/>
            <w:webHidden/>
          </w:rPr>
        </w:r>
        <w:r w:rsidR="00594D6B">
          <w:rPr>
            <w:noProof/>
            <w:webHidden/>
          </w:rPr>
          <w:fldChar w:fldCharType="separate"/>
        </w:r>
        <w:r w:rsidR="006B78D2">
          <w:rPr>
            <w:noProof/>
            <w:webHidden/>
          </w:rPr>
          <w:t>27</w:t>
        </w:r>
        <w:r w:rsidR="00594D6B">
          <w:rPr>
            <w:noProof/>
            <w:webHidden/>
          </w:rPr>
          <w:fldChar w:fldCharType="end"/>
        </w:r>
      </w:hyperlink>
    </w:p>
    <w:p w14:paraId="5B7B6530" w14:textId="4DEA81B2" w:rsidR="00700B5A" w:rsidRDefault="00D568AE">
      <w:pPr>
        <w:pStyle w:val="TOC1"/>
        <w:rPr>
          <w:rFonts w:ascii="Calibri" w:hAnsi="Calibri"/>
          <w:b w:val="0"/>
          <w:bCs w:val="0"/>
          <w:caps w:val="0"/>
          <w:noProof/>
          <w:sz w:val="22"/>
          <w:szCs w:val="22"/>
        </w:rPr>
      </w:pPr>
      <w:hyperlink w:anchor="_Toc236122684" w:history="1">
        <w:r w:rsidR="00700B5A" w:rsidRPr="003D7E06">
          <w:rPr>
            <w:rStyle w:val="Hyperlink"/>
            <w:noProof/>
          </w:rPr>
          <w:t>7.0</w:t>
        </w:r>
        <w:r w:rsidR="00700B5A">
          <w:rPr>
            <w:rFonts w:ascii="Calibri" w:hAnsi="Calibri"/>
            <w:b w:val="0"/>
            <w:bCs w:val="0"/>
            <w:caps w:val="0"/>
            <w:noProof/>
            <w:sz w:val="22"/>
            <w:szCs w:val="22"/>
          </w:rPr>
          <w:tab/>
        </w:r>
        <w:r w:rsidR="00700B5A" w:rsidRPr="003D7E06">
          <w:rPr>
            <w:rStyle w:val="Hyperlink"/>
            <w:noProof/>
          </w:rPr>
          <w:t>Appendix A: KIDS Installation Example</w:t>
        </w:r>
        <w:r w:rsidR="00700B5A">
          <w:rPr>
            <w:noProof/>
            <w:webHidden/>
          </w:rPr>
          <w:tab/>
        </w:r>
        <w:r w:rsidR="00594D6B">
          <w:rPr>
            <w:noProof/>
            <w:webHidden/>
          </w:rPr>
          <w:fldChar w:fldCharType="begin"/>
        </w:r>
        <w:r w:rsidR="00700B5A">
          <w:rPr>
            <w:noProof/>
            <w:webHidden/>
          </w:rPr>
          <w:instrText xml:space="preserve"> PAGEREF _Toc236122684 \h </w:instrText>
        </w:r>
        <w:r w:rsidR="00594D6B">
          <w:rPr>
            <w:noProof/>
            <w:webHidden/>
          </w:rPr>
        </w:r>
        <w:r w:rsidR="00594D6B">
          <w:rPr>
            <w:noProof/>
            <w:webHidden/>
          </w:rPr>
          <w:fldChar w:fldCharType="separate"/>
        </w:r>
        <w:r w:rsidR="006B78D2">
          <w:rPr>
            <w:noProof/>
            <w:webHidden/>
          </w:rPr>
          <w:t>28</w:t>
        </w:r>
        <w:r w:rsidR="00594D6B">
          <w:rPr>
            <w:noProof/>
            <w:webHidden/>
          </w:rPr>
          <w:fldChar w:fldCharType="end"/>
        </w:r>
      </w:hyperlink>
    </w:p>
    <w:p w14:paraId="27E5DB86" w14:textId="656875BA" w:rsidR="00700B5A" w:rsidRDefault="00D568AE">
      <w:pPr>
        <w:pStyle w:val="TOC1"/>
        <w:rPr>
          <w:rFonts w:ascii="Calibri" w:hAnsi="Calibri"/>
          <w:b w:val="0"/>
          <w:bCs w:val="0"/>
          <w:caps w:val="0"/>
          <w:noProof/>
          <w:sz w:val="22"/>
          <w:szCs w:val="22"/>
        </w:rPr>
      </w:pPr>
      <w:hyperlink w:anchor="_Toc236122685" w:history="1">
        <w:r w:rsidR="00700B5A" w:rsidRPr="003D7E06">
          <w:rPr>
            <w:rStyle w:val="Hyperlink"/>
            <w:noProof/>
          </w:rPr>
          <w:t>8.0</w:t>
        </w:r>
        <w:r w:rsidR="00700B5A">
          <w:rPr>
            <w:rFonts w:ascii="Calibri" w:hAnsi="Calibri"/>
            <w:b w:val="0"/>
            <w:bCs w:val="0"/>
            <w:caps w:val="0"/>
            <w:noProof/>
            <w:sz w:val="22"/>
            <w:szCs w:val="22"/>
          </w:rPr>
          <w:tab/>
        </w:r>
        <w:r w:rsidR="00700B5A" w:rsidRPr="003D7E06">
          <w:rPr>
            <w:rStyle w:val="Hyperlink"/>
            <w:noProof/>
          </w:rPr>
          <w:t>Appendix B: VDEF Configuration Menu Options</w:t>
        </w:r>
        <w:r w:rsidR="00700B5A">
          <w:rPr>
            <w:noProof/>
            <w:webHidden/>
          </w:rPr>
          <w:tab/>
        </w:r>
        <w:r w:rsidR="00594D6B">
          <w:rPr>
            <w:noProof/>
            <w:webHidden/>
          </w:rPr>
          <w:fldChar w:fldCharType="begin"/>
        </w:r>
        <w:r w:rsidR="00700B5A">
          <w:rPr>
            <w:noProof/>
            <w:webHidden/>
          </w:rPr>
          <w:instrText xml:space="preserve"> PAGEREF _Toc236122685 \h </w:instrText>
        </w:r>
        <w:r w:rsidR="00594D6B">
          <w:rPr>
            <w:noProof/>
            <w:webHidden/>
          </w:rPr>
        </w:r>
        <w:r w:rsidR="00594D6B">
          <w:rPr>
            <w:noProof/>
            <w:webHidden/>
          </w:rPr>
          <w:fldChar w:fldCharType="separate"/>
        </w:r>
        <w:r w:rsidR="006B78D2">
          <w:rPr>
            <w:noProof/>
            <w:webHidden/>
          </w:rPr>
          <w:t>30</w:t>
        </w:r>
        <w:r w:rsidR="00594D6B">
          <w:rPr>
            <w:noProof/>
            <w:webHidden/>
          </w:rPr>
          <w:fldChar w:fldCharType="end"/>
        </w:r>
      </w:hyperlink>
    </w:p>
    <w:p w14:paraId="38236B89" w14:textId="1134EC9B" w:rsidR="00700B5A" w:rsidRDefault="00D568AE">
      <w:pPr>
        <w:pStyle w:val="TOC1"/>
        <w:rPr>
          <w:rFonts w:ascii="Calibri" w:hAnsi="Calibri"/>
          <w:b w:val="0"/>
          <w:bCs w:val="0"/>
          <w:caps w:val="0"/>
          <w:noProof/>
          <w:sz w:val="22"/>
          <w:szCs w:val="22"/>
        </w:rPr>
      </w:pPr>
      <w:hyperlink w:anchor="_Toc236122686" w:history="1">
        <w:r w:rsidR="00700B5A" w:rsidRPr="003D7E06">
          <w:rPr>
            <w:rStyle w:val="Hyperlink"/>
            <w:noProof/>
          </w:rPr>
          <w:t>9.0</w:t>
        </w:r>
        <w:r w:rsidR="00700B5A">
          <w:rPr>
            <w:rFonts w:ascii="Calibri" w:hAnsi="Calibri"/>
            <w:b w:val="0"/>
            <w:bCs w:val="0"/>
            <w:caps w:val="0"/>
            <w:noProof/>
            <w:sz w:val="22"/>
            <w:szCs w:val="22"/>
          </w:rPr>
          <w:tab/>
        </w:r>
        <w:r w:rsidR="00700B5A" w:rsidRPr="003D7E06">
          <w:rPr>
            <w:rStyle w:val="Hyperlink"/>
            <w:noProof/>
          </w:rPr>
          <w:t>Appendix C: VDEF Alert Messages</w:t>
        </w:r>
        <w:r w:rsidR="00700B5A">
          <w:rPr>
            <w:noProof/>
            <w:webHidden/>
          </w:rPr>
          <w:tab/>
        </w:r>
        <w:r w:rsidR="00594D6B">
          <w:rPr>
            <w:noProof/>
            <w:webHidden/>
          </w:rPr>
          <w:fldChar w:fldCharType="begin"/>
        </w:r>
        <w:r w:rsidR="00700B5A">
          <w:rPr>
            <w:noProof/>
            <w:webHidden/>
          </w:rPr>
          <w:instrText xml:space="preserve"> PAGEREF _Toc236122686 \h </w:instrText>
        </w:r>
        <w:r w:rsidR="00594D6B">
          <w:rPr>
            <w:noProof/>
            <w:webHidden/>
          </w:rPr>
        </w:r>
        <w:r w:rsidR="00594D6B">
          <w:rPr>
            <w:noProof/>
            <w:webHidden/>
          </w:rPr>
          <w:fldChar w:fldCharType="separate"/>
        </w:r>
        <w:r w:rsidR="006B78D2">
          <w:rPr>
            <w:noProof/>
            <w:webHidden/>
          </w:rPr>
          <w:t>37</w:t>
        </w:r>
        <w:r w:rsidR="00594D6B">
          <w:rPr>
            <w:noProof/>
            <w:webHidden/>
          </w:rPr>
          <w:fldChar w:fldCharType="end"/>
        </w:r>
      </w:hyperlink>
    </w:p>
    <w:p w14:paraId="41E14807" w14:textId="77777777" w:rsidR="00E75B4D" w:rsidRDefault="00594D6B" w:rsidP="00E75B4D">
      <w:pPr>
        <w:pStyle w:val="StyleTOC1Before0ptAfter0pt"/>
      </w:pPr>
      <w:r>
        <w:fldChar w:fldCharType="end"/>
      </w:r>
    </w:p>
    <w:p w14:paraId="7A95058A" w14:textId="77777777" w:rsidR="00E75B4D" w:rsidRDefault="00E75B4D" w:rsidP="00E75B4D">
      <w:pPr>
        <w:pStyle w:val="DocTitle"/>
        <w:sectPr w:rsidR="00E75B4D">
          <w:headerReference w:type="even" r:id="rId17"/>
          <w:headerReference w:type="default" r:id="rId18"/>
          <w:footerReference w:type="even" r:id="rId19"/>
          <w:footerReference w:type="default" r:id="rId20"/>
          <w:pgSz w:w="12240" w:h="15840" w:code="1"/>
          <w:pgMar w:top="1440" w:right="1440" w:bottom="1440" w:left="1440" w:header="720" w:footer="720" w:gutter="0"/>
          <w:pgNumType w:fmt="lowerRoman"/>
          <w:cols w:space="720"/>
        </w:sectPr>
      </w:pPr>
    </w:p>
    <w:p w14:paraId="42026689" w14:textId="77777777" w:rsidR="00E75B4D" w:rsidRDefault="00E75B4D" w:rsidP="00E75B4D">
      <w:pPr>
        <w:pStyle w:val="Heading1"/>
      </w:pPr>
      <w:bookmarkStart w:id="0" w:name="_Toc14618813"/>
      <w:bookmarkStart w:id="1" w:name="_Toc14619009"/>
      <w:bookmarkStart w:id="2" w:name="_Toc14619197"/>
      <w:bookmarkStart w:id="3" w:name="_Toc16315329"/>
      <w:bookmarkStart w:id="4" w:name="_Toc17026333"/>
      <w:bookmarkStart w:id="5" w:name="_Toc17028108"/>
      <w:bookmarkStart w:id="6" w:name="_Toc17031200"/>
      <w:bookmarkStart w:id="7" w:name="_Toc44513418"/>
      <w:bookmarkStart w:id="8" w:name="_Toc48488367"/>
      <w:bookmarkStart w:id="9" w:name="_Toc236122644"/>
      <w:bookmarkStart w:id="10" w:name="_Toc426537051"/>
      <w:bookmarkStart w:id="11" w:name="_Toc10969111"/>
      <w:bookmarkStart w:id="12" w:name="_Toc12622574"/>
      <w:bookmarkStart w:id="13" w:name="_Toc37238088"/>
      <w:bookmarkEnd w:id="0"/>
      <w:bookmarkEnd w:id="1"/>
      <w:bookmarkEnd w:id="2"/>
      <w:bookmarkEnd w:id="3"/>
      <w:bookmarkEnd w:id="4"/>
      <w:bookmarkEnd w:id="5"/>
      <w:bookmarkEnd w:id="6"/>
      <w:r>
        <w:lastRenderedPageBreak/>
        <w:t>Introduction</w:t>
      </w:r>
      <w:bookmarkEnd w:id="7"/>
      <w:bookmarkEnd w:id="8"/>
      <w:bookmarkEnd w:id="9"/>
    </w:p>
    <w:p w14:paraId="712462B8" w14:textId="77777777" w:rsidR="00E75B4D" w:rsidRDefault="00E75B4D" w:rsidP="00E75B4D">
      <w:bookmarkStart w:id="14" w:name="OLE_LINK1"/>
      <w:bookmarkStart w:id="15" w:name="OLE_LINK2"/>
      <w:bookmarkStart w:id="16" w:name="_Toc44513419"/>
      <w:r w:rsidRPr="002E5A85">
        <w:t>V</w:t>
      </w:r>
      <w:r w:rsidRPr="00AC204B">
        <w:t>ist</w:t>
      </w:r>
      <w:r w:rsidRPr="002E5A85">
        <w:t>A</w:t>
      </w:r>
      <w:bookmarkEnd w:id="14"/>
      <w:bookmarkEnd w:id="15"/>
      <w:r>
        <w:t xml:space="preserve"> Data Extraction Framework (VDEF) is a </w:t>
      </w:r>
      <w:r w:rsidR="002E5A85" w:rsidRPr="002E5A85">
        <w:t>VistA</w:t>
      </w:r>
      <w:r>
        <w:t xml:space="preserve"> package that uses hard-coded MUMPS (M) routines to create and deliver Health Level 7 (HL7) messages. The hard-coded programs are M programs belonging to an application’s namespace. The VDEF package supports queuing requests for messages, control of the timing of message creation, monitoring of the request queue, and recording of errors encountered during message creation. Messages are delivered using the </w:t>
      </w:r>
      <w:r w:rsidR="002E5A85" w:rsidRPr="002E5A85">
        <w:t>VistA</w:t>
      </w:r>
      <w:r>
        <w:t xml:space="preserve"> HL7 package.</w:t>
      </w:r>
    </w:p>
    <w:p w14:paraId="1BEC1B97" w14:textId="77777777" w:rsidR="00700B5A" w:rsidRDefault="00700B5A" w:rsidP="00700B5A">
      <w:pPr>
        <w:pStyle w:val="Heading2"/>
      </w:pPr>
      <w:bookmarkStart w:id="17" w:name="_Toc236122645"/>
      <w:r>
        <w:t>Requirements</w:t>
      </w:r>
      <w:bookmarkEnd w:id="17"/>
    </w:p>
    <w:p w14:paraId="4BEB3550" w14:textId="77777777" w:rsidR="00700B5A" w:rsidRDefault="00700B5A" w:rsidP="00700B5A">
      <w:pPr>
        <w:ind w:left="1710"/>
        <w:rPr>
          <w:i/>
          <w:iCs/>
        </w:rPr>
      </w:pPr>
      <w:r w:rsidRPr="003068D3">
        <w:rPr>
          <w:rFonts w:ascii="Arial" w:hAnsi="Arial" w:cs="Arial"/>
          <w:bCs/>
          <w:sz w:val="20"/>
        </w:rPr>
        <w:t>VDEF*1.0*3</w:t>
      </w:r>
    </w:p>
    <w:p w14:paraId="19692684" w14:textId="77777777" w:rsidR="00E75B4D" w:rsidRDefault="00E75B4D" w:rsidP="00E75B4D">
      <w:pPr>
        <w:pStyle w:val="Heading2"/>
      </w:pPr>
      <w:bookmarkStart w:id="18" w:name="_Toc44127163"/>
      <w:bookmarkStart w:id="19" w:name="_Toc48488368"/>
      <w:bookmarkStart w:id="20" w:name="_Toc236122646"/>
      <w:bookmarkEnd w:id="16"/>
      <w:r>
        <w:t>Installation and Configuration Overview</w:t>
      </w:r>
      <w:bookmarkEnd w:id="18"/>
      <w:bookmarkEnd w:id="19"/>
      <w:bookmarkEnd w:id="20"/>
    </w:p>
    <w:p w14:paraId="71F7515E" w14:textId="77777777" w:rsidR="00E75B4D" w:rsidRDefault="00E75B4D" w:rsidP="00E75B4D">
      <w:r>
        <w:t>The VDEF installation process uses the Department of Veterans Affairs (VA) Kernel Installation and Distribution System (</w:t>
      </w:r>
      <w:smartTag w:uri="urn:schemas-microsoft-com:office:smarttags" w:element="stockticker">
        <w:r>
          <w:t>KIDS</w:t>
        </w:r>
      </w:smartTag>
      <w:r>
        <w:t xml:space="preserve">) utility to install all routines, globals, and FileMan dictionary references. The following </w:t>
      </w:r>
      <w:smartTag w:uri="urn:schemas-microsoft-com:office:smarttags" w:element="stockticker">
        <w:r>
          <w:t>KIDS</w:t>
        </w:r>
      </w:smartTag>
      <w:r>
        <w:t xml:space="preserve"> builds will be installed as part of the VDEF installation: VDEF 1.0. Appendix A contains a capture of a typical install.</w:t>
      </w:r>
    </w:p>
    <w:p w14:paraId="37F984ED" w14:textId="77777777" w:rsidR="00E75B4D" w:rsidRDefault="00E75B4D" w:rsidP="00E75B4D"/>
    <w:p w14:paraId="7A6D42A6" w14:textId="77777777" w:rsidR="00E75B4D" w:rsidRPr="008E7FF4" w:rsidRDefault="00E75B4D" w:rsidP="00700B5A">
      <w:pPr>
        <w:pStyle w:val="Note0"/>
      </w:pPr>
      <w:r w:rsidRPr="00700B5A">
        <w:rPr>
          <w:b/>
        </w:rPr>
        <w:t>Note:</w:t>
      </w:r>
      <w:r w:rsidRPr="008E7FF4">
        <w:t xml:space="preserve"> Per VHA Directive </w:t>
      </w:r>
      <w:r>
        <w:t>2004-038</w:t>
      </w:r>
      <w:r w:rsidRPr="008E7FF4">
        <w:t>, this package should not be modified after installation.</w:t>
      </w:r>
    </w:p>
    <w:p w14:paraId="4CA2D03E" w14:textId="77777777" w:rsidR="00E75B4D" w:rsidRDefault="00E75B4D" w:rsidP="00E75B4D">
      <w:pPr>
        <w:pStyle w:val="Heading2"/>
      </w:pPr>
      <w:bookmarkStart w:id="21" w:name="_Toc333719744"/>
      <w:bookmarkStart w:id="22" w:name="_Toc333719777"/>
      <w:bookmarkStart w:id="23" w:name="_Toc333722714"/>
      <w:bookmarkStart w:id="24" w:name="_Toc333722948"/>
      <w:bookmarkStart w:id="25" w:name="_Toc333723057"/>
      <w:bookmarkStart w:id="26" w:name="_Toc351953429"/>
      <w:bookmarkStart w:id="27" w:name="_Toc351953602"/>
      <w:bookmarkStart w:id="28" w:name="_Toc351953669"/>
      <w:bookmarkStart w:id="29" w:name="_Toc353001077"/>
      <w:bookmarkStart w:id="30" w:name="_Toc353007559"/>
      <w:bookmarkStart w:id="31" w:name="_Toc353011146"/>
      <w:bookmarkStart w:id="32" w:name="_Toc353856671"/>
      <w:bookmarkStart w:id="33" w:name="_Toc355518010"/>
      <w:bookmarkStart w:id="34" w:name="_Toc355518065"/>
      <w:bookmarkStart w:id="35" w:name="_Toc356726950"/>
      <w:bookmarkStart w:id="36" w:name="_Toc358003965"/>
      <w:bookmarkStart w:id="37" w:name="_Toc359832129"/>
      <w:bookmarkStart w:id="38" w:name="_Toc359999966"/>
      <w:bookmarkStart w:id="39" w:name="_Toc360329362"/>
      <w:bookmarkStart w:id="40" w:name="_Toc361025911"/>
      <w:bookmarkStart w:id="41" w:name="_Toc33509308"/>
      <w:bookmarkStart w:id="42" w:name="_Toc44127164"/>
      <w:bookmarkStart w:id="43" w:name="_Toc48488369"/>
      <w:bookmarkStart w:id="44" w:name="_Toc236122647"/>
      <w:r>
        <w:t>Namespace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D1BB0C5" w14:textId="77777777" w:rsidR="00E75B4D" w:rsidRDefault="00E75B4D" w:rsidP="00E75B4D">
      <w:r>
        <w:t>The VDEF package has been assigned “VDEF” as its namespace.</w:t>
      </w:r>
    </w:p>
    <w:p w14:paraId="4A592BAA" w14:textId="77777777" w:rsidR="00E75B4D" w:rsidRDefault="00E75B4D" w:rsidP="00E75B4D">
      <w:pPr>
        <w:pStyle w:val="Heading2"/>
      </w:pPr>
      <w:bookmarkStart w:id="45" w:name="_Toc333719746"/>
      <w:bookmarkStart w:id="46" w:name="_Toc333719779"/>
      <w:bookmarkStart w:id="47" w:name="_Toc333722716"/>
      <w:bookmarkStart w:id="48" w:name="_Toc333722950"/>
      <w:bookmarkStart w:id="49" w:name="_Toc333723059"/>
      <w:bookmarkStart w:id="50" w:name="_Toc351953431"/>
      <w:bookmarkStart w:id="51" w:name="_Toc351953604"/>
      <w:bookmarkStart w:id="52" w:name="_Toc351953671"/>
      <w:bookmarkStart w:id="53" w:name="_Toc353001079"/>
      <w:bookmarkStart w:id="54" w:name="_Toc353007561"/>
      <w:bookmarkStart w:id="55" w:name="_Toc353011148"/>
      <w:bookmarkStart w:id="56" w:name="_Toc353856673"/>
      <w:bookmarkStart w:id="57" w:name="_Toc355518012"/>
      <w:bookmarkStart w:id="58" w:name="_Toc355518067"/>
      <w:bookmarkStart w:id="59" w:name="_Toc356726952"/>
      <w:bookmarkStart w:id="60" w:name="_Toc358003967"/>
      <w:bookmarkStart w:id="61" w:name="_Toc359832131"/>
      <w:bookmarkStart w:id="62" w:name="_Toc359999968"/>
      <w:bookmarkStart w:id="63" w:name="_Toc360329364"/>
      <w:bookmarkStart w:id="64" w:name="_Toc361025913"/>
      <w:bookmarkStart w:id="65" w:name="_Toc33509309"/>
      <w:bookmarkStart w:id="66" w:name="_Toc44127165"/>
      <w:bookmarkStart w:id="67" w:name="_Toc48488370"/>
      <w:bookmarkStart w:id="68" w:name="_Toc236122648"/>
      <w:smartTag w:uri="urn:schemas-microsoft-com:office:smarttags" w:element="place">
        <w:smartTag w:uri="urn:schemas-microsoft-com:office:smarttags" w:element="PlaceName">
          <w:r>
            <w:t>File</w:t>
          </w:r>
        </w:smartTag>
        <w:r>
          <w:t xml:space="preserve"> </w:t>
        </w:r>
        <w:smartTag w:uri="urn:schemas-microsoft-com:office:smarttags" w:element="PlaceType">
          <w:r>
            <w:t>Range</w:t>
          </w:r>
        </w:smartTag>
      </w:smartTag>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9ECF824" w14:textId="77777777" w:rsidR="00E75B4D" w:rsidRDefault="00E75B4D" w:rsidP="00E75B4D">
      <w:smartTag w:uri="urn:schemas-microsoft-com:office:smarttags" w:element="place">
        <w:smartTag w:uri="urn:schemas-microsoft-com:office:smarttags" w:element="PlaceName">
          <w:r>
            <w:t>VDEF</w:t>
          </w:r>
        </w:smartTag>
        <w:r>
          <w:t xml:space="preserve"> </w:t>
        </w:r>
        <w:smartTag w:uri="urn:schemas-microsoft-com:office:smarttags" w:element="PlaceName">
          <w:r>
            <w:t>File</w:t>
          </w:r>
        </w:smartTag>
        <w:r>
          <w:t xml:space="preserve"> </w:t>
        </w:r>
        <w:smartTag w:uri="urn:schemas-microsoft-com:office:smarttags" w:element="PlaceType">
          <w:r>
            <w:t>Range</w:t>
          </w:r>
        </w:smartTag>
      </w:smartTag>
      <w:r>
        <w:t>: 577, 577.4 and 579.1-579.99</w:t>
      </w:r>
    </w:p>
    <w:p w14:paraId="72F85FAE" w14:textId="77777777" w:rsidR="00E75B4D" w:rsidRDefault="00E75B4D" w:rsidP="00E75B4D">
      <w:pPr>
        <w:pStyle w:val="Heading2"/>
      </w:pPr>
      <w:bookmarkStart w:id="69" w:name="_Toc236122649"/>
      <w:r>
        <w:t>Routine Checksums</w:t>
      </w:r>
      <w:bookmarkEnd w:id="69"/>
    </w:p>
    <w:p w14:paraId="3D7B97EA" w14:textId="77777777" w:rsidR="0062673C" w:rsidRDefault="00E75B4D" w:rsidP="0062673C">
      <w:pPr>
        <w:rPr>
          <w:rFonts w:ascii="Courier New" w:hAnsi="Courier New" w:cs="Courier New"/>
          <w:szCs w:val="22"/>
        </w:rPr>
      </w:pPr>
      <w:bookmarkStart w:id="70" w:name="_Toc33509310"/>
      <w:bookmarkStart w:id="71" w:name="_Toc44127166"/>
      <w:bookmarkStart w:id="72" w:name="_Toc48488371"/>
      <w:r w:rsidRPr="00257638">
        <w:rPr>
          <w:rFonts w:ascii="Courier New" w:hAnsi="Courier New" w:cs="Courier New"/>
          <w:szCs w:val="22"/>
        </w:rPr>
        <w:t>VDEFCONT</w:t>
      </w:r>
      <w:r w:rsidRPr="00257638">
        <w:rPr>
          <w:rFonts w:ascii="Courier New" w:hAnsi="Courier New" w:cs="Courier New"/>
          <w:szCs w:val="22"/>
        </w:rPr>
        <w:tab/>
      </w:r>
      <w:r>
        <w:rPr>
          <w:rFonts w:ascii="Courier New" w:hAnsi="Courier New" w:cs="Courier New"/>
          <w:szCs w:val="22"/>
        </w:rPr>
        <w:t>37180716</w:t>
      </w:r>
      <w:r w:rsidR="0062673C">
        <w:rPr>
          <w:rFonts w:ascii="Courier New" w:hAnsi="Courier New" w:cs="Courier New"/>
          <w:szCs w:val="22"/>
        </w:rPr>
        <w:br/>
      </w:r>
      <w:r w:rsidRPr="00257638">
        <w:rPr>
          <w:rFonts w:ascii="Courier New" w:hAnsi="Courier New" w:cs="Courier New"/>
          <w:szCs w:val="22"/>
        </w:rPr>
        <w:t>VDEFEL</w:t>
      </w:r>
      <w:r w:rsidRPr="00257638">
        <w:rPr>
          <w:rFonts w:ascii="Courier New" w:hAnsi="Courier New" w:cs="Courier New"/>
          <w:szCs w:val="22"/>
        </w:rPr>
        <w:tab/>
      </w:r>
      <w:r>
        <w:rPr>
          <w:rFonts w:ascii="Courier New" w:hAnsi="Courier New" w:cs="Courier New"/>
          <w:szCs w:val="22"/>
        </w:rPr>
        <w:t>3669561</w:t>
      </w:r>
      <w:r w:rsidRPr="00257638">
        <w:rPr>
          <w:rFonts w:ascii="Courier New" w:hAnsi="Courier New" w:cs="Courier New"/>
          <w:szCs w:val="22"/>
        </w:rPr>
        <w:br/>
        <w:t>VDEFMNU</w:t>
      </w:r>
      <w:r w:rsidRPr="00257638">
        <w:rPr>
          <w:rFonts w:ascii="Courier New" w:hAnsi="Courier New" w:cs="Courier New"/>
          <w:szCs w:val="22"/>
        </w:rPr>
        <w:tab/>
      </w:r>
      <w:r>
        <w:rPr>
          <w:rFonts w:ascii="Courier New" w:hAnsi="Courier New" w:cs="Courier New"/>
          <w:szCs w:val="22"/>
        </w:rPr>
        <w:t>46511830</w:t>
      </w:r>
      <w:r w:rsidRPr="00257638">
        <w:rPr>
          <w:rFonts w:ascii="Courier New" w:hAnsi="Courier New" w:cs="Courier New"/>
          <w:szCs w:val="22"/>
        </w:rPr>
        <w:br/>
      </w:r>
      <w:r>
        <w:rPr>
          <w:rFonts w:ascii="Courier New" w:hAnsi="Courier New" w:cs="Courier New"/>
          <w:szCs w:val="22"/>
        </w:rPr>
        <w:t>VDEFMNU1   5498404</w:t>
      </w:r>
      <w:r w:rsidR="0062673C">
        <w:rPr>
          <w:rFonts w:ascii="Courier New" w:hAnsi="Courier New" w:cs="Courier New"/>
          <w:szCs w:val="22"/>
        </w:rPr>
        <w:br/>
      </w:r>
      <w:r w:rsidRPr="00257638">
        <w:rPr>
          <w:rFonts w:ascii="Courier New" w:hAnsi="Courier New" w:cs="Courier New"/>
          <w:szCs w:val="22"/>
        </w:rPr>
        <w:t>VDEFQM</w:t>
      </w:r>
      <w:r w:rsidRPr="00257638">
        <w:rPr>
          <w:rFonts w:ascii="Courier New" w:hAnsi="Courier New" w:cs="Courier New"/>
          <w:szCs w:val="22"/>
        </w:rPr>
        <w:tab/>
      </w:r>
      <w:r>
        <w:rPr>
          <w:rFonts w:ascii="Courier New" w:hAnsi="Courier New" w:cs="Courier New"/>
          <w:szCs w:val="22"/>
        </w:rPr>
        <w:t>73176538</w:t>
      </w:r>
      <w:r w:rsidRPr="00257638">
        <w:rPr>
          <w:rFonts w:ascii="Courier New" w:hAnsi="Courier New" w:cs="Courier New"/>
          <w:szCs w:val="22"/>
        </w:rPr>
        <w:br/>
        <w:t>VDEFREQ</w:t>
      </w:r>
      <w:r w:rsidRPr="00257638">
        <w:rPr>
          <w:rFonts w:ascii="Courier New" w:hAnsi="Courier New" w:cs="Courier New"/>
          <w:szCs w:val="22"/>
        </w:rPr>
        <w:tab/>
      </w:r>
      <w:r>
        <w:rPr>
          <w:rFonts w:ascii="Courier New" w:hAnsi="Courier New" w:cs="Courier New"/>
          <w:szCs w:val="22"/>
        </w:rPr>
        <w:t>32859660</w:t>
      </w:r>
      <w:r w:rsidRPr="00257638">
        <w:rPr>
          <w:rFonts w:ascii="Courier New" w:hAnsi="Courier New" w:cs="Courier New"/>
          <w:szCs w:val="22"/>
        </w:rPr>
        <w:br/>
        <w:t>VDEFREQ1</w:t>
      </w:r>
      <w:r w:rsidRPr="00257638">
        <w:rPr>
          <w:rFonts w:ascii="Courier New" w:hAnsi="Courier New" w:cs="Courier New"/>
          <w:szCs w:val="22"/>
        </w:rPr>
        <w:tab/>
      </w:r>
      <w:r>
        <w:rPr>
          <w:rFonts w:ascii="Courier New" w:hAnsi="Courier New" w:cs="Courier New"/>
          <w:szCs w:val="22"/>
        </w:rPr>
        <w:t>6429409</w:t>
      </w:r>
      <w:r w:rsidRPr="00257638">
        <w:rPr>
          <w:rFonts w:ascii="Courier New" w:hAnsi="Courier New" w:cs="Courier New"/>
          <w:szCs w:val="22"/>
        </w:rPr>
        <w:br/>
        <w:t>VDEFUTIL</w:t>
      </w:r>
      <w:r w:rsidRPr="00257638">
        <w:rPr>
          <w:rFonts w:ascii="Courier New" w:hAnsi="Courier New" w:cs="Courier New"/>
          <w:szCs w:val="22"/>
        </w:rPr>
        <w:tab/>
      </w:r>
      <w:r>
        <w:rPr>
          <w:rFonts w:ascii="Courier New" w:hAnsi="Courier New" w:cs="Courier New"/>
          <w:szCs w:val="22"/>
        </w:rPr>
        <w:t>20545927</w:t>
      </w:r>
      <w:r w:rsidRPr="00257638">
        <w:rPr>
          <w:rFonts w:ascii="Courier New" w:hAnsi="Courier New" w:cs="Courier New"/>
          <w:szCs w:val="22"/>
        </w:rPr>
        <w:br/>
        <w:t>VDEFVU</w:t>
      </w:r>
      <w:r w:rsidRPr="00257638">
        <w:rPr>
          <w:rFonts w:ascii="Courier New" w:hAnsi="Courier New" w:cs="Courier New"/>
          <w:szCs w:val="22"/>
        </w:rPr>
        <w:tab/>
      </w:r>
      <w:r>
        <w:rPr>
          <w:rFonts w:ascii="Courier New" w:hAnsi="Courier New" w:cs="Courier New"/>
          <w:szCs w:val="22"/>
        </w:rPr>
        <w:t>22556922</w:t>
      </w:r>
      <w:r w:rsidR="0062673C">
        <w:rPr>
          <w:rFonts w:ascii="Courier New" w:hAnsi="Courier New" w:cs="Courier New"/>
          <w:szCs w:val="22"/>
        </w:rPr>
        <w:br/>
      </w:r>
      <w:r w:rsidRPr="00C315E2">
        <w:rPr>
          <w:rFonts w:ascii="Courier New" w:hAnsi="Courier New" w:cs="Courier New"/>
          <w:szCs w:val="22"/>
        </w:rPr>
        <w:t>VDEFKIDS</w:t>
      </w:r>
      <w:r>
        <w:rPr>
          <w:rFonts w:ascii="Courier New" w:hAnsi="Courier New" w:cs="Courier New"/>
          <w:szCs w:val="22"/>
        </w:rPr>
        <w:tab/>
        <w:t>14851717</w:t>
      </w:r>
      <w:r w:rsidR="0062673C">
        <w:rPr>
          <w:rFonts w:ascii="Courier New" w:hAnsi="Courier New" w:cs="Courier New"/>
          <w:szCs w:val="22"/>
        </w:rPr>
        <w:br/>
      </w:r>
      <w:r w:rsidRPr="00C315E2">
        <w:rPr>
          <w:rFonts w:ascii="Courier New" w:hAnsi="Courier New" w:cs="Courier New"/>
          <w:szCs w:val="22"/>
        </w:rPr>
        <w:t>VDEFMON</w:t>
      </w:r>
      <w:r>
        <w:rPr>
          <w:rFonts w:ascii="Courier New" w:hAnsi="Courier New" w:cs="Courier New"/>
          <w:szCs w:val="22"/>
        </w:rPr>
        <w:tab/>
        <w:t>8239134</w:t>
      </w:r>
      <w:r w:rsidR="0062673C">
        <w:rPr>
          <w:rFonts w:ascii="Courier New" w:hAnsi="Courier New" w:cs="Courier New"/>
          <w:szCs w:val="22"/>
        </w:rPr>
        <w:br/>
      </w:r>
    </w:p>
    <w:p w14:paraId="497FAFAB" w14:textId="77777777" w:rsidR="00700B5A" w:rsidRDefault="00700B5A">
      <w:pPr>
        <w:widowControl/>
        <w:overflowPunct/>
        <w:autoSpaceDE/>
        <w:autoSpaceDN/>
        <w:adjustRightInd/>
        <w:spacing w:after="0" w:line="240" w:lineRule="auto"/>
        <w:textAlignment w:val="auto"/>
        <w:rPr>
          <w:rFonts w:ascii="Arial" w:hAnsi="Arial"/>
          <w:b/>
          <w:sz w:val="28"/>
        </w:rPr>
      </w:pPr>
      <w:r>
        <w:br w:type="page"/>
      </w:r>
    </w:p>
    <w:p w14:paraId="42830DC9" w14:textId="77777777" w:rsidR="00E75B4D" w:rsidRDefault="00E75B4D" w:rsidP="0062673C">
      <w:pPr>
        <w:pStyle w:val="Heading2"/>
      </w:pPr>
      <w:bookmarkStart w:id="73" w:name="_Toc236122650"/>
      <w:r>
        <w:lastRenderedPageBreak/>
        <w:t>Globals</w:t>
      </w:r>
      <w:bookmarkEnd w:id="70"/>
      <w:bookmarkEnd w:id="71"/>
      <w:bookmarkEnd w:id="72"/>
      <w:bookmarkEnd w:id="73"/>
    </w:p>
    <w:p w14:paraId="38B4A99E" w14:textId="77777777" w:rsidR="00E75B4D" w:rsidRDefault="00E75B4D" w:rsidP="00E75B4D">
      <w:bookmarkStart w:id="74" w:name="_Toc333719748"/>
      <w:bookmarkStart w:id="75" w:name="_Toc333719781"/>
      <w:bookmarkStart w:id="76" w:name="_Toc333722718"/>
      <w:bookmarkStart w:id="77" w:name="_Toc333722952"/>
      <w:bookmarkStart w:id="78" w:name="_Toc333723061"/>
      <w:bookmarkStart w:id="79" w:name="_Toc351953433"/>
      <w:bookmarkStart w:id="80" w:name="_Toc351953606"/>
      <w:bookmarkStart w:id="81" w:name="_Toc351953673"/>
      <w:bookmarkStart w:id="82" w:name="_Toc353001081"/>
      <w:bookmarkStart w:id="83" w:name="_Toc353007563"/>
      <w:bookmarkStart w:id="84" w:name="_Toc353011150"/>
      <w:bookmarkStart w:id="85" w:name="_Toc353856675"/>
      <w:bookmarkStart w:id="86" w:name="_Toc355518014"/>
      <w:bookmarkStart w:id="87" w:name="_Toc355518069"/>
      <w:bookmarkStart w:id="88" w:name="_Toc356726954"/>
      <w:bookmarkStart w:id="89" w:name="_Toc358003969"/>
      <w:r>
        <w:t>The VDEF package introduces one new global: VDEFHL7. This global is created when loading as a virgin install and should be defined with the following access privileges: RWD for System, World, Group, and User Class Identifier (UCI), using %GLOMAN for Digital Standard MUMPS (DSM) and ^PROTECT for CACHE.</w:t>
      </w:r>
    </w:p>
    <w:p w14:paraId="05DBE4D3" w14:textId="77777777" w:rsidR="00E75B4D" w:rsidRDefault="00E75B4D" w:rsidP="00E75B4D"/>
    <w:p w14:paraId="5FE61EA2" w14:textId="77777777" w:rsidR="00E75B4D" w:rsidRDefault="00E75B4D" w:rsidP="00E75B4D">
      <w:r w:rsidRPr="00791D92">
        <w:rPr>
          <w:bCs/>
        </w:rPr>
        <w:t>VDEFHL7</w:t>
      </w:r>
      <w:r>
        <w:t xml:space="preserve"> should be journaled and placed in a location (database in Cache) where its expected growth will not affect system operations. The original size of the VDEFHL7 global is under 1MB, but depending on the volume of clinical activity within the </w:t>
      </w:r>
      <w:r w:rsidRPr="002E5A85">
        <w:t>VistA</w:t>
      </w:r>
      <w:r>
        <w:t xml:space="preserve"> system and on the VDEF configuration parameters set up by Information Resource Management (IRM) staff, it is estimated that the size of VDEFHL7 may fluctuate between 1Mb and 500Mb. </w:t>
      </w:r>
    </w:p>
    <w:p w14:paraId="1A321E98" w14:textId="77777777" w:rsidR="00E75B4D" w:rsidRDefault="00E75B4D" w:rsidP="00E75B4D">
      <w:pPr>
        <w:pStyle w:val="Heading2"/>
      </w:pPr>
      <w:bookmarkStart w:id="90" w:name="_Toc48488372"/>
      <w:bookmarkStart w:id="91" w:name="_Toc236122651"/>
      <w:r>
        <w:t>Estimated Time Taken by the Installation Process</w:t>
      </w:r>
      <w:bookmarkEnd w:id="90"/>
      <w:bookmarkEnd w:id="91"/>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14:paraId="0FCC7CB9" w14:textId="77777777" w:rsidR="00E75B4D" w:rsidRDefault="00E75B4D" w:rsidP="00E75B4D">
      <w:r>
        <w:t>Depending on the hardware installed at each site, the VDEF installation process is estimated to take less than three minutes.</w:t>
      </w:r>
      <w:bookmarkStart w:id="92" w:name="_Toc43104268"/>
      <w:bookmarkStart w:id="93" w:name="_Toc48488373"/>
      <w:bookmarkStart w:id="94" w:name="_Toc33509313"/>
    </w:p>
    <w:p w14:paraId="32D96DF8" w14:textId="77777777" w:rsidR="00E75B4D" w:rsidRDefault="00E75B4D" w:rsidP="00E75B4D">
      <w:pPr>
        <w:pStyle w:val="Heading2"/>
      </w:pPr>
      <w:r>
        <w:t xml:space="preserve"> </w:t>
      </w:r>
      <w:bookmarkStart w:id="95" w:name="_Toc236122652"/>
      <w:r>
        <w:t>Required Patches</w:t>
      </w:r>
      <w:bookmarkEnd w:id="95"/>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2647"/>
        <w:gridCol w:w="2644"/>
      </w:tblGrid>
      <w:tr w:rsidR="00E75B4D" w14:paraId="44F5F0CD" w14:textId="77777777" w:rsidTr="00EE28F8">
        <w:trPr>
          <w:jc w:val="center"/>
        </w:trPr>
        <w:tc>
          <w:tcPr>
            <w:tcW w:w="2714" w:type="dxa"/>
            <w:shd w:val="clear" w:color="auto" w:fill="D9D9D9"/>
            <w:vAlign w:val="bottom"/>
          </w:tcPr>
          <w:p w14:paraId="5A5C95BD" w14:textId="77777777" w:rsidR="00E75B4D" w:rsidRDefault="00E75B4D" w:rsidP="00EE28F8">
            <w:pPr>
              <w:rPr>
                <w:b/>
                <w:sz w:val="20"/>
              </w:rPr>
            </w:pPr>
            <w:bookmarkStart w:id="96" w:name="_Toc43104269"/>
            <w:bookmarkStart w:id="97" w:name="_Toc48488374"/>
            <w:bookmarkEnd w:id="92"/>
            <w:bookmarkEnd w:id="93"/>
            <w:r>
              <w:rPr>
                <w:b/>
                <w:sz w:val="20"/>
              </w:rPr>
              <w:t>Required Applications</w:t>
            </w:r>
          </w:p>
        </w:tc>
        <w:tc>
          <w:tcPr>
            <w:tcW w:w="2713" w:type="dxa"/>
            <w:shd w:val="clear" w:color="auto" w:fill="D9D9D9"/>
            <w:vAlign w:val="bottom"/>
          </w:tcPr>
          <w:p w14:paraId="2CE95AEA" w14:textId="77777777" w:rsidR="00E75B4D" w:rsidRDefault="00E75B4D" w:rsidP="00EE28F8">
            <w:pPr>
              <w:rPr>
                <w:b/>
                <w:sz w:val="20"/>
              </w:rPr>
            </w:pPr>
            <w:r>
              <w:rPr>
                <w:b/>
                <w:sz w:val="20"/>
              </w:rPr>
              <w:t>Minimum Version Number</w:t>
            </w:r>
          </w:p>
        </w:tc>
        <w:tc>
          <w:tcPr>
            <w:tcW w:w="2713" w:type="dxa"/>
            <w:shd w:val="clear" w:color="auto" w:fill="D9D9D9"/>
            <w:vAlign w:val="bottom"/>
          </w:tcPr>
          <w:p w14:paraId="0F518207" w14:textId="77777777" w:rsidR="00E75B4D" w:rsidRDefault="00E75B4D" w:rsidP="00EE28F8">
            <w:pPr>
              <w:rPr>
                <w:b/>
                <w:sz w:val="20"/>
              </w:rPr>
            </w:pPr>
            <w:r>
              <w:rPr>
                <w:b/>
                <w:sz w:val="20"/>
              </w:rPr>
              <w:t>Required Patches</w:t>
            </w:r>
          </w:p>
        </w:tc>
      </w:tr>
      <w:tr w:rsidR="00E75B4D" w14:paraId="43F3F224" w14:textId="77777777" w:rsidTr="00EE28F8">
        <w:trPr>
          <w:jc w:val="center"/>
        </w:trPr>
        <w:tc>
          <w:tcPr>
            <w:tcW w:w="2714" w:type="dxa"/>
          </w:tcPr>
          <w:p w14:paraId="2A23D366" w14:textId="77777777" w:rsidR="00E75B4D" w:rsidRDefault="00E75B4D" w:rsidP="00EE28F8">
            <w:pPr>
              <w:rPr>
                <w:sz w:val="20"/>
              </w:rPr>
            </w:pPr>
            <w:r>
              <w:rPr>
                <w:sz w:val="20"/>
              </w:rPr>
              <w:t>Kernel</w:t>
            </w:r>
          </w:p>
        </w:tc>
        <w:tc>
          <w:tcPr>
            <w:tcW w:w="2713" w:type="dxa"/>
          </w:tcPr>
          <w:p w14:paraId="3B71AB40" w14:textId="77777777" w:rsidR="00E75B4D" w:rsidRDefault="00E75B4D" w:rsidP="00EE28F8">
            <w:pPr>
              <w:rPr>
                <w:sz w:val="20"/>
              </w:rPr>
            </w:pPr>
            <w:r>
              <w:rPr>
                <w:sz w:val="20"/>
              </w:rPr>
              <w:t>8.0</w:t>
            </w:r>
          </w:p>
        </w:tc>
        <w:tc>
          <w:tcPr>
            <w:tcW w:w="2713" w:type="dxa"/>
          </w:tcPr>
          <w:p w14:paraId="12C37CC3" w14:textId="77777777" w:rsidR="00E75B4D" w:rsidRDefault="00E75B4D" w:rsidP="00EE28F8">
            <w:pPr>
              <w:pStyle w:val="PlainText"/>
              <w:rPr>
                <w:rFonts w:ascii="Times New Roman" w:hAnsi="Times New Roman"/>
              </w:rPr>
            </w:pPr>
            <w:r>
              <w:rPr>
                <w:rFonts w:ascii="Times New Roman" w:hAnsi="Times New Roman"/>
              </w:rPr>
              <w:t>257 SEQ #234</w:t>
            </w:r>
          </w:p>
          <w:p w14:paraId="7095F564" w14:textId="77777777" w:rsidR="00E75B4D" w:rsidRDefault="00E75B4D" w:rsidP="00EE28F8">
            <w:pPr>
              <w:pStyle w:val="PlainText"/>
              <w:rPr>
                <w:rFonts w:ascii="Times New Roman" w:hAnsi="Times New Roman"/>
              </w:rPr>
            </w:pPr>
            <w:r>
              <w:rPr>
                <w:rFonts w:ascii="Times New Roman" w:hAnsi="Times New Roman"/>
              </w:rPr>
              <w:t>399 SEQ 2</w:t>
            </w:r>
          </w:p>
        </w:tc>
      </w:tr>
      <w:tr w:rsidR="00E75B4D" w14:paraId="0E547E59" w14:textId="77777777" w:rsidTr="00EE28F8">
        <w:trPr>
          <w:jc w:val="center"/>
        </w:trPr>
        <w:tc>
          <w:tcPr>
            <w:tcW w:w="2714" w:type="dxa"/>
          </w:tcPr>
          <w:p w14:paraId="009D2FD1" w14:textId="77777777" w:rsidR="00E75B4D" w:rsidRDefault="00E75B4D" w:rsidP="00EE28F8">
            <w:pPr>
              <w:rPr>
                <w:sz w:val="20"/>
              </w:rPr>
            </w:pPr>
            <w:r>
              <w:rPr>
                <w:sz w:val="20"/>
              </w:rPr>
              <w:t>FileMan</w:t>
            </w:r>
          </w:p>
        </w:tc>
        <w:tc>
          <w:tcPr>
            <w:tcW w:w="2713" w:type="dxa"/>
          </w:tcPr>
          <w:p w14:paraId="29400526" w14:textId="77777777" w:rsidR="00E75B4D" w:rsidRDefault="00E75B4D" w:rsidP="00EE28F8">
            <w:pPr>
              <w:rPr>
                <w:sz w:val="20"/>
              </w:rPr>
            </w:pPr>
            <w:r>
              <w:rPr>
                <w:sz w:val="20"/>
              </w:rPr>
              <w:t>22.0</w:t>
            </w:r>
          </w:p>
        </w:tc>
        <w:tc>
          <w:tcPr>
            <w:tcW w:w="2713" w:type="dxa"/>
          </w:tcPr>
          <w:p w14:paraId="18123A55" w14:textId="77777777" w:rsidR="00E75B4D" w:rsidRDefault="00E75B4D" w:rsidP="00EE28F8">
            <w:pPr>
              <w:pStyle w:val="PlainText"/>
              <w:rPr>
                <w:rFonts w:ascii="Times New Roman" w:hAnsi="Times New Roman"/>
              </w:rPr>
            </w:pPr>
            <w:r>
              <w:rPr>
                <w:rFonts w:ascii="Times New Roman" w:hAnsi="Times New Roman"/>
              </w:rPr>
              <w:t>105 SEQ #111</w:t>
            </w:r>
          </w:p>
        </w:tc>
      </w:tr>
      <w:tr w:rsidR="00E75B4D" w14:paraId="7206E5D0" w14:textId="77777777" w:rsidTr="00EE28F8">
        <w:trPr>
          <w:jc w:val="center"/>
        </w:trPr>
        <w:tc>
          <w:tcPr>
            <w:tcW w:w="2714" w:type="dxa"/>
          </w:tcPr>
          <w:p w14:paraId="5A7FE5A6" w14:textId="77777777" w:rsidR="00E75B4D" w:rsidRDefault="00E75B4D" w:rsidP="00EE28F8">
            <w:pPr>
              <w:rPr>
                <w:sz w:val="20"/>
              </w:rPr>
            </w:pPr>
            <w:r>
              <w:rPr>
                <w:sz w:val="20"/>
              </w:rPr>
              <w:t>MailMan</w:t>
            </w:r>
          </w:p>
        </w:tc>
        <w:tc>
          <w:tcPr>
            <w:tcW w:w="2713" w:type="dxa"/>
          </w:tcPr>
          <w:p w14:paraId="7799F42B" w14:textId="77777777" w:rsidR="00E75B4D" w:rsidRDefault="00E75B4D" w:rsidP="00EE28F8">
            <w:pPr>
              <w:rPr>
                <w:sz w:val="20"/>
              </w:rPr>
            </w:pPr>
            <w:r>
              <w:rPr>
                <w:sz w:val="20"/>
              </w:rPr>
              <w:t>8.0</w:t>
            </w:r>
          </w:p>
        </w:tc>
        <w:tc>
          <w:tcPr>
            <w:tcW w:w="2713" w:type="dxa"/>
          </w:tcPr>
          <w:p w14:paraId="68391C7D" w14:textId="77777777" w:rsidR="00E75B4D" w:rsidRDefault="00E75B4D" w:rsidP="00EE28F8">
            <w:pPr>
              <w:pStyle w:val="PlainText"/>
              <w:rPr>
                <w:rFonts w:ascii="Times New Roman" w:hAnsi="Times New Roman"/>
              </w:rPr>
            </w:pPr>
            <w:r>
              <w:rPr>
                <w:rFonts w:ascii="Times New Roman" w:hAnsi="Times New Roman"/>
              </w:rPr>
              <w:t>13 SEQ #13</w:t>
            </w:r>
          </w:p>
        </w:tc>
      </w:tr>
      <w:tr w:rsidR="00E75B4D" w14:paraId="36C033F3" w14:textId="77777777" w:rsidTr="00EE28F8">
        <w:trPr>
          <w:jc w:val="center"/>
        </w:trPr>
        <w:tc>
          <w:tcPr>
            <w:tcW w:w="2714" w:type="dxa"/>
          </w:tcPr>
          <w:p w14:paraId="0DAB46D0" w14:textId="77777777" w:rsidR="00E75B4D" w:rsidRDefault="00E75B4D" w:rsidP="00EE28F8">
            <w:pPr>
              <w:rPr>
                <w:sz w:val="20"/>
              </w:rPr>
            </w:pPr>
            <w:r>
              <w:rPr>
                <w:sz w:val="20"/>
              </w:rPr>
              <w:t>HL7</w:t>
            </w:r>
          </w:p>
        </w:tc>
        <w:tc>
          <w:tcPr>
            <w:tcW w:w="2713" w:type="dxa"/>
          </w:tcPr>
          <w:p w14:paraId="7EC862EA" w14:textId="77777777" w:rsidR="00E75B4D" w:rsidRDefault="00E75B4D" w:rsidP="00EE28F8">
            <w:pPr>
              <w:rPr>
                <w:sz w:val="20"/>
              </w:rPr>
            </w:pPr>
            <w:r>
              <w:rPr>
                <w:sz w:val="20"/>
              </w:rPr>
              <w:t>1.6</w:t>
            </w:r>
          </w:p>
        </w:tc>
        <w:tc>
          <w:tcPr>
            <w:tcW w:w="2713" w:type="dxa"/>
          </w:tcPr>
          <w:p w14:paraId="6887A48A" w14:textId="77777777" w:rsidR="00E75B4D" w:rsidRDefault="00E75B4D" w:rsidP="00EE28F8">
            <w:pPr>
              <w:pStyle w:val="PlainText"/>
              <w:rPr>
                <w:rFonts w:ascii="Times New Roman" w:hAnsi="Times New Roman"/>
              </w:rPr>
            </w:pPr>
            <w:r>
              <w:rPr>
                <w:rFonts w:ascii="Times New Roman" w:hAnsi="Times New Roman"/>
              </w:rPr>
              <w:t>98 SEQ #85</w:t>
            </w:r>
          </w:p>
        </w:tc>
      </w:tr>
    </w:tbl>
    <w:p w14:paraId="0695C7C0" w14:textId="77777777" w:rsidR="00E75B4D" w:rsidRDefault="00E75B4D" w:rsidP="00E75B4D">
      <w:pPr>
        <w:pStyle w:val="Caption"/>
      </w:pPr>
    </w:p>
    <w:p w14:paraId="3B1CB564" w14:textId="77777777" w:rsidR="00E75B4D" w:rsidRDefault="00E75B4D" w:rsidP="00E75B4D">
      <w:pPr>
        <w:pStyle w:val="Heading1"/>
      </w:pPr>
      <w:bookmarkStart w:id="98" w:name="_Toc43104270"/>
      <w:bookmarkStart w:id="99" w:name="_Toc48488375"/>
      <w:bookmarkStart w:id="100" w:name="_Toc236122653"/>
      <w:bookmarkStart w:id="101" w:name="_Toc44127171"/>
      <w:bookmarkEnd w:id="96"/>
      <w:bookmarkEnd w:id="97"/>
      <w:r>
        <w:t>VDEF Configuration</w:t>
      </w:r>
      <w:bookmarkEnd w:id="98"/>
      <w:bookmarkEnd w:id="99"/>
      <w:bookmarkEnd w:id="100"/>
    </w:p>
    <w:p w14:paraId="57679059" w14:textId="77777777" w:rsidR="00E75B4D" w:rsidRDefault="00E75B4D" w:rsidP="00E75B4D">
      <w:pPr>
        <w:pStyle w:val="Heading2"/>
      </w:pPr>
      <w:bookmarkStart w:id="102" w:name="_Toc43104271"/>
      <w:bookmarkStart w:id="103" w:name="_Toc48488376"/>
      <w:bookmarkStart w:id="104" w:name="_Toc236122654"/>
      <w:r>
        <w:t>Menu Setup</w:t>
      </w:r>
      <w:bookmarkEnd w:id="102"/>
      <w:bookmarkEnd w:id="103"/>
      <w:bookmarkEnd w:id="104"/>
    </w:p>
    <w:p w14:paraId="3B198A10" w14:textId="77777777" w:rsidR="00E75B4D" w:rsidRDefault="00E75B4D" w:rsidP="00E75B4D">
      <w:r>
        <w:t xml:space="preserve">The following table shows the </w:t>
      </w:r>
      <w:r w:rsidRPr="0048175C">
        <w:rPr>
          <w:bCs/>
        </w:rPr>
        <w:t>menu options that are included with this build</w:t>
      </w:r>
      <w:r>
        <w:t xml:space="preserve">. The option name is shown first, followed by the Menu Text of the option as it is displayed in the Menu System. </w:t>
      </w:r>
    </w:p>
    <w:p w14:paraId="5DD25895" w14:textId="77777777" w:rsidR="00E75B4D" w:rsidRDefault="00E75B4D" w:rsidP="00E75B4D"/>
    <w:p w14:paraId="699D44FC" w14:textId="77777777" w:rsidR="00E75B4D" w:rsidRPr="00DC4EFF" w:rsidRDefault="00E75B4D" w:rsidP="00E75B4D">
      <w:r w:rsidRPr="00DC4EFF">
        <w:t>The appropriate IRM staff will need to be assigned to the VDEF CONFIGURATION MENU, and it is recommended that this menu be added to the Systems Manager menu (EVE). IRM staff may decide to add one or more of the VDEF options as a secondary menu option on selected users’ menus.</w:t>
      </w:r>
    </w:p>
    <w:p w14:paraId="516C7739" w14:textId="77777777" w:rsidR="00E75B4D" w:rsidRDefault="00E75B4D" w:rsidP="00E75B4D"/>
    <w:tbl>
      <w:tblPr>
        <w:tblW w:w="4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4745"/>
      </w:tblGrid>
      <w:tr w:rsidR="00E75B4D" w14:paraId="470360EE" w14:textId="77777777" w:rsidTr="00EE28F8">
        <w:trPr>
          <w:jc w:val="center"/>
        </w:trPr>
        <w:tc>
          <w:tcPr>
            <w:tcW w:w="3894" w:type="dxa"/>
            <w:shd w:val="clear" w:color="auto" w:fill="D9D9D9"/>
            <w:vAlign w:val="bottom"/>
          </w:tcPr>
          <w:p w14:paraId="4926B354" w14:textId="77777777" w:rsidR="00E75B4D" w:rsidRDefault="00E75B4D" w:rsidP="00EE28F8">
            <w:pPr>
              <w:rPr>
                <w:b/>
              </w:rPr>
            </w:pPr>
            <w:r>
              <w:rPr>
                <w:b/>
              </w:rPr>
              <w:t>Option Name</w:t>
            </w:r>
          </w:p>
        </w:tc>
        <w:tc>
          <w:tcPr>
            <w:tcW w:w="4860" w:type="dxa"/>
            <w:shd w:val="clear" w:color="auto" w:fill="D9D9D9"/>
            <w:vAlign w:val="bottom"/>
          </w:tcPr>
          <w:p w14:paraId="6CBA6D63" w14:textId="77777777" w:rsidR="00E75B4D" w:rsidRDefault="00E75B4D" w:rsidP="00EE28F8">
            <w:pPr>
              <w:rPr>
                <w:b/>
              </w:rPr>
            </w:pPr>
            <w:r>
              <w:rPr>
                <w:b/>
              </w:rPr>
              <w:t>Menu Text</w:t>
            </w:r>
          </w:p>
        </w:tc>
      </w:tr>
      <w:tr w:rsidR="00E75B4D" w14:paraId="082BE2CF" w14:textId="77777777" w:rsidTr="00EE28F8">
        <w:trPr>
          <w:jc w:val="center"/>
        </w:trPr>
        <w:tc>
          <w:tcPr>
            <w:tcW w:w="3894" w:type="dxa"/>
          </w:tcPr>
          <w:p w14:paraId="67AA6EF0" w14:textId="77777777" w:rsidR="00E75B4D" w:rsidRDefault="00E75B4D" w:rsidP="00EE28F8">
            <w:pPr>
              <w:pStyle w:val="PlainText"/>
              <w:rPr>
                <w:rFonts w:ascii="Times New Roman" w:hAnsi="Times New Roman"/>
              </w:rPr>
            </w:pPr>
            <w:r>
              <w:rPr>
                <w:rFonts w:ascii="Times New Roman" w:hAnsi="Times New Roman"/>
              </w:rPr>
              <w:t>VDEF Activate/Inac Requestor</w:t>
            </w:r>
          </w:p>
        </w:tc>
        <w:tc>
          <w:tcPr>
            <w:tcW w:w="4860" w:type="dxa"/>
          </w:tcPr>
          <w:p w14:paraId="106EDD49" w14:textId="77777777" w:rsidR="00E75B4D" w:rsidRDefault="00E75B4D" w:rsidP="00EE28F8">
            <w:pPr>
              <w:pStyle w:val="HTMLPreformatted"/>
              <w:rPr>
                <w:rFonts w:ascii="Times New Roman" w:hAnsi="Times New Roman" w:cs="Times New Roman"/>
                <w:caps/>
              </w:rPr>
            </w:pPr>
            <w:r>
              <w:rPr>
                <w:rFonts w:ascii="Times New Roman" w:hAnsi="Times New Roman" w:cs="Times New Roman"/>
              </w:rPr>
              <w:t>Activate/Inactivate Requestor</w:t>
            </w:r>
          </w:p>
        </w:tc>
      </w:tr>
      <w:tr w:rsidR="00E75B4D" w14:paraId="59D27901" w14:textId="77777777" w:rsidTr="00EE28F8">
        <w:trPr>
          <w:jc w:val="center"/>
        </w:trPr>
        <w:tc>
          <w:tcPr>
            <w:tcW w:w="3894" w:type="dxa"/>
          </w:tcPr>
          <w:p w14:paraId="16A8D5E6" w14:textId="77777777" w:rsidR="00E75B4D" w:rsidRDefault="00E75B4D" w:rsidP="00EE28F8">
            <w:pPr>
              <w:pStyle w:val="PlainText"/>
              <w:rPr>
                <w:rFonts w:ascii="Times New Roman" w:hAnsi="Times New Roman"/>
              </w:rPr>
            </w:pPr>
            <w:r>
              <w:rPr>
                <w:rFonts w:ascii="Times New Roman" w:hAnsi="Times New Roman"/>
              </w:rPr>
              <w:t>VDEF Configuration Menu</w:t>
            </w:r>
          </w:p>
        </w:tc>
        <w:tc>
          <w:tcPr>
            <w:tcW w:w="4860" w:type="dxa"/>
          </w:tcPr>
          <w:p w14:paraId="6622A2F5" w14:textId="77777777" w:rsidR="00E75B4D" w:rsidRDefault="00E75B4D" w:rsidP="00EE28F8">
            <w:pPr>
              <w:rPr>
                <w:caps/>
                <w:sz w:val="20"/>
              </w:rPr>
            </w:pPr>
            <w:r>
              <w:rPr>
                <w:sz w:val="20"/>
              </w:rPr>
              <w:t>VDEF Configuration And Status</w:t>
            </w:r>
          </w:p>
        </w:tc>
      </w:tr>
      <w:tr w:rsidR="00E75B4D" w14:paraId="1A21484B" w14:textId="77777777" w:rsidTr="00EE28F8">
        <w:trPr>
          <w:jc w:val="center"/>
        </w:trPr>
        <w:tc>
          <w:tcPr>
            <w:tcW w:w="3894" w:type="dxa"/>
          </w:tcPr>
          <w:p w14:paraId="7A78F9B2" w14:textId="77777777" w:rsidR="00E75B4D" w:rsidRDefault="00E75B4D" w:rsidP="00EE28F8">
            <w:pPr>
              <w:pStyle w:val="PlainText"/>
              <w:rPr>
                <w:rFonts w:ascii="Times New Roman" w:hAnsi="Times New Roman"/>
              </w:rPr>
            </w:pPr>
            <w:r>
              <w:rPr>
                <w:rFonts w:ascii="Times New Roman" w:hAnsi="Times New Roman"/>
              </w:rPr>
              <w:lastRenderedPageBreak/>
              <w:t xml:space="preserve">VDEF Custodial Package       </w:t>
            </w:r>
          </w:p>
        </w:tc>
        <w:tc>
          <w:tcPr>
            <w:tcW w:w="4860" w:type="dxa"/>
          </w:tcPr>
          <w:p w14:paraId="0E1015CE" w14:textId="77777777" w:rsidR="00E75B4D" w:rsidRDefault="00E75B4D" w:rsidP="00EE28F8">
            <w:pPr>
              <w:rPr>
                <w:caps/>
                <w:sz w:val="20"/>
              </w:rPr>
            </w:pPr>
            <w:r>
              <w:rPr>
                <w:sz w:val="20"/>
              </w:rPr>
              <w:t>VDEF Custodial Package Activate/Inactivate</w:t>
            </w:r>
          </w:p>
        </w:tc>
      </w:tr>
      <w:tr w:rsidR="00E75B4D" w14:paraId="6F5174EF" w14:textId="77777777" w:rsidTr="00EE28F8">
        <w:trPr>
          <w:jc w:val="center"/>
        </w:trPr>
        <w:tc>
          <w:tcPr>
            <w:tcW w:w="3894" w:type="dxa"/>
          </w:tcPr>
          <w:p w14:paraId="09DF3187" w14:textId="77777777" w:rsidR="00E75B4D" w:rsidRDefault="00E75B4D" w:rsidP="00EE28F8">
            <w:pPr>
              <w:pStyle w:val="PlainText"/>
              <w:rPr>
                <w:rFonts w:ascii="Times New Roman" w:hAnsi="Times New Roman"/>
              </w:rPr>
            </w:pPr>
            <w:r>
              <w:rPr>
                <w:rFonts w:ascii="Times New Roman" w:hAnsi="Times New Roman"/>
              </w:rPr>
              <w:t xml:space="preserve">VDEF Request Processor Schedule </w:t>
            </w:r>
          </w:p>
        </w:tc>
        <w:tc>
          <w:tcPr>
            <w:tcW w:w="4860" w:type="dxa"/>
          </w:tcPr>
          <w:p w14:paraId="527BB812" w14:textId="77777777" w:rsidR="00E75B4D" w:rsidRDefault="00E75B4D" w:rsidP="00EE28F8">
            <w:pPr>
              <w:rPr>
                <w:caps/>
                <w:sz w:val="20"/>
              </w:rPr>
            </w:pPr>
            <w:r>
              <w:rPr>
                <w:sz w:val="20"/>
              </w:rPr>
              <w:t>Request Processor Schedule</w:t>
            </w:r>
          </w:p>
        </w:tc>
      </w:tr>
      <w:tr w:rsidR="00E75B4D" w14:paraId="3A07162D" w14:textId="77777777" w:rsidTr="00EE28F8">
        <w:trPr>
          <w:jc w:val="center"/>
        </w:trPr>
        <w:tc>
          <w:tcPr>
            <w:tcW w:w="3894" w:type="dxa"/>
          </w:tcPr>
          <w:p w14:paraId="22FFF255" w14:textId="77777777" w:rsidR="00E75B4D" w:rsidRDefault="00E75B4D" w:rsidP="00EE28F8">
            <w:pPr>
              <w:pStyle w:val="PlainText"/>
              <w:rPr>
                <w:rFonts w:ascii="Times New Roman" w:hAnsi="Times New Roman"/>
              </w:rPr>
            </w:pPr>
            <w:r>
              <w:rPr>
                <w:rFonts w:ascii="Times New Roman" w:hAnsi="Times New Roman"/>
              </w:rPr>
              <w:t xml:space="preserve">VDEF Request Queue Parameters       </w:t>
            </w:r>
          </w:p>
        </w:tc>
        <w:tc>
          <w:tcPr>
            <w:tcW w:w="4860" w:type="dxa"/>
          </w:tcPr>
          <w:p w14:paraId="500063F2" w14:textId="77777777" w:rsidR="00E75B4D" w:rsidRDefault="00E75B4D" w:rsidP="00EE28F8">
            <w:pPr>
              <w:rPr>
                <w:caps/>
                <w:sz w:val="20"/>
              </w:rPr>
            </w:pPr>
            <w:r>
              <w:rPr>
                <w:sz w:val="20"/>
              </w:rPr>
              <w:t>Request Queue Parameters</w:t>
            </w:r>
          </w:p>
        </w:tc>
      </w:tr>
      <w:tr w:rsidR="00E75B4D" w14:paraId="66445F38" w14:textId="77777777" w:rsidTr="00EE28F8">
        <w:trPr>
          <w:jc w:val="center"/>
        </w:trPr>
        <w:tc>
          <w:tcPr>
            <w:tcW w:w="3894" w:type="dxa"/>
          </w:tcPr>
          <w:p w14:paraId="3CEA9F54" w14:textId="77777777" w:rsidR="00E75B4D" w:rsidRDefault="00E75B4D" w:rsidP="00EE28F8">
            <w:pPr>
              <w:pStyle w:val="PlainText"/>
              <w:rPr>
                <w:rFonts w:ascii="Times New Roman" w:hAnsi="Times New Roman"/>
              </w:rPr>
            </w:pPr>
            <w:r>
              <w:rPr>
                <w:rFonts w:ascii="Times New Roman" w:hAnsi="Times New Roman"/>
              </w:rPr>
              <w:t xml:space="preserve">VDEF Startup Option  </w:t>
            </w:r>
          </w:p>
        </w:tc>
        <w:tc>
          <w:tcPr>
            <w:tcW w:w="4860" w:type="dxa"/>
          </w:tcPr>
          <w:p w14:paraId="0FEF3156" w14:textId="77777777" w:rsidR="00E75B4D" w:rsidRDefault="00E75B4D" w:rsidP="00EE28F8">
            <w:pPr>
              <w:rPr>
                <w:caps/>
                <w:sz w:val="20"/>
              </w:rPr>
            </w:pPr>
            <w:r>
              <w:rPr>
                <w:sz w:val="20"/>
              </w:rPr>
              <w:t>VDEF Startup Option</w:t>
            </w:r>
          </w:p>
        </w:tc>
      </w:tr>
      <w:tr w:rsidR="00E75B4D" w14:paraId="4E302207" w14:textId="77777777" w:rsidTr="00EE28F8">
        <w:trPr>
          <w:jc w:val="center"/>
        </w:trPr>
        <w:tc>
          <w:tcPr>
            <w:tcW w:w="3894" w:type="dxa"/>
          </w:tcPr>
          <w:p w14:paraId="6805E346" w14:textId="77777777" w:rsidR="00E75B4D" w:rsidRDefault="00E75B4D" w:rsidP="00EE28F8">
            <w:pPr>
              <w:pStyle w:val="PlainText"/>
              <w:rPr>
                <w:rFonts w:ascii="Times New Roman" w:hAnsi="Times New Roman"/>
              </w:rPr>
            </w:pPr>
            <w:r>
              <w:rPr>
                <w:rFonts w:ascii="Times New Roman" w:hAnsi="Times New Roman"/>
              </w:rPr>
              <w:t xml:space="preserve">VDEF Site-Wide Parameters       </w:t>
            </w:r>
          </w:p>
        </w:tc>
        <w:tc>
          <w:tcPr>
            <w:tcW w:w="4860" w:type="dxa"/>
          </w:tcPr>
          <w:p w14:paraId="44ECDEE7" w14:textId="77777777" w:rsidR="00E75B4D" w:rsidRDefault="00E75B4D" w:rsidP="00EE28F8">
            <w:pPr>
              <w:rPr>
                <w:caps/>
                <w:sz w:val="20"/>
              </w:rPr>
            </w:pPr>
            <w:r>
              <w:rPr>
                <w:sz w:val="20"/>
              </w:rPr>
              <w:t>Site-Wide Parameters</w:t>
            </w:r>
          </w:p>
        </w:tc>
      </w:tr>
      <w:tr w:rsidR="00E75B4D" w14:paraId="4F413BF2" w14:textId="77777777" w:rsidTr="00EE28F8">
        <w:trPr>
          <w:jc w:val="center"/>
        </w:trPr>
        <w:tc>
          <w:tcPr>
            <w:tcW w:w="3894" w:type="dxa"/>
          </w:tcPr>
          <w:p w14:paraId="279645C7" w14:textId="77777777" w:rsidR="00E75B4D" w:rsidRDefault="00E75B4D" w:rsidP="00EE28F8">
            <w:pPr>
              <w:pStyle w:val="PlainText"/>
              <w:rPr>
                <w:rFonts w:ascii="Times New Roman" w:hAnsi="Times New Roman"/>
              </w:rPr>
            </w:pPr>
            <w:r>
              <w:rPr>
                <w:rFonts w:ascii="Times New Roman" w:hAnsi="Times New Roman"/>
              </w:rPr>
              <w:t xml:space="preserve">VDEF Status      </w:t>
            </w:r>
          </w:p>
        </w:tc>
        <w:tc>
          <w:tcPr>
            <w:tcW w:w="4860" w:type="dxa"/>
          </w:tcPr>
          <w:p w14:paraId="4AFFB7F6" w14:textId="77777777" w:rsidR="00E75B4D" w:rsidRDefault="00E75B4D" w:rsidP="00EE28F8">
            <w:pPr>
              <w:rPr>
                <w:caps/>
                <w:sz w:val="20"/>
              </w:rPr>
            </w:pPr>
            <w:r>
              <w:rPr>
                <w:sz w:val="20"/>
              </w:rPr>
              <w:t>Status Of VDEF Components</w:t>
            </w:r>
          </w:p>
        </w:tc>
      </w:tr>
      <w:tr w:rsidR="00E75B4D" w14:paraId="5C1C58FE" w14:textId="77777777" w:rsidTr="00EE28F8">
        <w:trPr>
          <w:jc w:val="center"/>
        </w:trPr>
        <w:tc>
          <w:tcPr>
            <w:tcW w:w="3894" w:type="dxa"/>
          </w:tcPr>
          <w:p w14:paraId="14A59C1E" w14:textId="77777777" w:rsidR="00E75B4D" w:rsidRDefault="00E75B4D" w:rsidP="00EE28F8">
            <w:pPr>
              <w:pStyle w:val="PlainText"/>
              <w:rPr>
                <w:rFonts w:ascii="Times New Roman" w:hAnsi="Times New Roman"/>
              </w:rPr>
            </w:pPr>
            <w:r>
              <w:rPr>
                <w:rFonts w:ascii="Times New Roman" w:hAnsi="Times New Roman"/>
              </w:rPr>
              <w:t xml:space="preserve">VDEF Suspend/Run Request Queue       </w:t>
            </w:r>
          </w:p>
        </w:tc>
        <w:tc>
          <w:tcPr>
            <w:tcW w:w="4860" w:type="dxa"/>
          </w:tcPr>
          <w:p w14:paraId="3062DF46" w14:textId="77777777" w:rsidR="00E75B4D" w:rsidRDefault="00E75B4D" w:rsidP="00EE28F8">
            <w:pPr>
              <w:rPr>
                <w:caps/>
                <w:sz w:val="20"/>
              </w:rPr>
            </w:pPr>
            <w:r>
              <w:rPr>
                <w:sz w:val="20"/>
              </w:rPr>
              <w:t>Suspend/Run Request Queue</w:t>
            </w:r>
          </w:p>
        </w:tc>
      </w:tr>
      <w:tr w:rsidR="00E75B4D" w14:paraId="340E9380" w14:textId="77777777" w:rsidTr="00EE28F8">
        <w:trPr>
          <w:jc w:val="center"/>
        </w:trPr>
        <w:tc>
          <w:tcPr>
            <w:tcW w:w="3894" w:type="dxa"/>
          </w:tcPr>
          <w:p w14:paraId="468EFCF0" w14:textId="77777777" w:rsidR="00E75B4D" w:rsidRDefault="00E75B4D" w:rsidP="00EE28F8">
            <w:pPr>
              <w:pStyle w:val="PlainText"/>
              <w:rPr>
                <w:rFonts w:ascii="Times New Roman" w:hAnsi="Times New Roman"/>
              </w:rPr>
            </w:pPr>
            <w:r>
              <w:rPr>
                <w:rFonts w:ascii="Times New Roman" w:hAnsi="Times New Roman"/>
              </w:rPr>
              <w:t>VDEF Event API</w:t>
            </w:r>
          </w:p>
        </w:tc>
        <w:tc>
          <w:tcPr>
            <w:tcW w:w="4860" w:type="dxa"/>
          </w:tcPr>
          <w:p w14:paraId="768A55E8" w14:textId="77777777" w:rsidR="00E75B4D" w:rsidRDefault="00E75B4D" w:rsidP="00EE28F8">
            <w:pPr>
              <w:rPr>
                <w:sz w:val="20"/>
              </w:rPr>
            </w:pPr>
            <w:r>
              <w:rPr>
                <w:sz w:val="20"/>
              </w:rPr>
              <w:t>VDEF Event API Activate/Inactivate</w:t>
            </w:r>
          </w:p>
        </w:tc>
      </w:tr>
    </w:tbl>
    <w:p w14:paraId="2E3D76D5" w14:textId="77777777" w:rsidR="00E75B4D" w:rsidRDefault="00E75B4D" w:rsidP="00E75B4D">
      <w:pPr>
        <w:pStyle w:val="Heading2"/>
      </w:pPr>
      <w:bookmarkStart w:id="105" w:name="_Toc43104272"/>
      <w:bookmarkStart w:id="106" w:name="_Toc48488377"/>
      <w:bookmarkStart w:id="107" w:name="_Toc236122655"/>
      <w:r>
        <w:t>Mail Group Setup</w:t>
      </w:r>
      <w:bookmarkEnd w:id="105"/>
      <w:bookmarkEnd w:id="106"/>
      <w:bookmarkEnd w:id="107"/>
    </w:p>
    <w:p w14:paraId="0704A159" w14:textId="77777777" w:rsidR="00E75B4D" w:rsidRDefault="00E75B4D" w:rsidP="00E75B4D">
      <w:r>
        <w:t xml:space="preserve">All alerts generated by VDEF will be routed to the VDEF NATIONAL ALERTS mail group using the Application VDEF ALERTS. IRM staff should edit this Mail Group to make sure that the appropriate local IRM staff is included in the Mail Group. A MailMan message containing the text of the alert is also sent to the VDEF developer on FORUM and Outlook. </w:t>
      </w:r>
    </w:p>
    <w:p w14:paraId="57AE903F" w14:textId="77777777" w:rsidR="00E75B4D" w:rsidRDefault="00E75B4D" w:rsidP="00E75B4D">
      <w:pPr>
        <w:pStyle w:val="Heading2"/>
      </w:pPr>
      <w:bookmarkStart w:id="108" w:name="_Toc43104273"/>
      <w:bookmarkStart w:id="109" w:name="_Toc48488378"/>
      <w:bookmarkStart w:id="110" w:name="_Toc236122656"/>
      <w:r>
        <w:t>Security Key Setup</w:t>
      </w:r>
      <w:bookmarkEnd w:id="108"/>
      <w:bookmarkEnd w:id="109"/>
      <w:bookmarkEnd w:id="110"/>
    </w:p>
    <w:p w14:paraId="5EE0B493" w14:textId="77777777" w:rsidR="00E75B4D" w:rsidRDefault="00E75B4D" w:rsidP="00E75B4D">
      <w:r>
        <w:t>No new security keys have been added with this build.</w:t>
      </w:r>
    </w:p>
    <w:p w14:paraId="6D7C569F" w14:textId="77777777" w:rsidR="00E75B4D" w:rsidRDefault="00E75B4D" w:rsidP="00E75B4D">
      <w:pPr>
        <w:pStyle w:val="Heading2"/>
      </w:pPr>
      <w:bookmarkStart w:id="111" w:name="_Toc236122657"/>
      <w:r>
        <w:t>Activating VDEF</w:t>
      </w:r>
      <w:bookmarkEnd w:id="111"/>
    </w:p>
    <w:p w14:paraId="56140F31" w14:textId="77777777" w:rsidR="00E75B4D" w:rsidRDefault="00E75B4D" w:rsidP="00E75B4D">
      <w:r>
        <w:t>There are several steps involved in activating VDEF once it has been installed before any data will flow from an application trigger event through VDEF and the HL7 package and out to the local Interface Engine (IE). These steps are:</w:t>
      </w:r>
    </w:p>
    <w:p w14:paraId="5A97A756" w14:textId="77777777" w:rsidR="00E75B4D" w:rsidRPr="00F926EE" w:rsidRDefault="00E75B4D" w:rsidP="00C913B1">
      <w:pPr>
        <w:numPr>
          <w:ilvl w:val="0"/>
          <w:numId w:val="32"/>
        </w:numPr>
        <w:spacing w:before="120"/>
      </w:pPr>
      <w:r w:rsidRPr="00F926EE">
        <w:rPr>
          <w:b/>
          <w:bCs/>
        </w:rPr>
        <w:t>Configuring and starting the VDEF HL7 logical links</w:t>
      </w:r>
      <w:r>
        <w:rPr>
          <w:bCs/>
        </w:rPr>
        <w:t>:</w:t>
      </w:r>
      <w:r w:rsidRPr="00F926EE">
        <w:t xml:space="preserve"> </w:t>
      </w:r>
      <w:r>
        <w:t>This step e</w:t>
      </w:r>
      <w:r w:rsidRPr="00F926EE">
        <w:t xml:space="preserve">stablishes the TCP connection between </w:t>
      </w:r>
      <w:smartTag w:uri="urn:schemas-microsoft-com:office:smarttags" w:element="place">
        <w:r>
          <w:rPr>
            <w:b/>
          </w:rPr>
          <w:t>V</w:t>
        </w:r>
        <w:r w:rsidRPr="00AC204B">
          <w:t>ist</w:t>
        </w:r>
        <w:r>
          <w:rPr>
            <w:b/>
          </w:rPr>
          <w:t>A</w:t>
        </w:r>
      </w:smartTag>
      <w:r w:rsidRPr="00F926EE">
        <w:t xml:space="preserve"> and the local Interface Engine using the VDEF links.</w:t>
      </w:r>
      <w:r>
        <w:t xml:space="preserve"> (§ 3.3)</w:t>
      </w:r>
    </w:p>
    <w:p w14:paraId="06FB7499" w14:textId="77777777" w:rsidR="00E75B4D" w:rsidRPr="00F926EE" w:rsidRDefault="00E75B4D" w:rsidP="00C913B1">
      <w:pPr>
        <w:numPr>
          <w:ilvl w:val="0"/>
          <w:numId w:val="32"/>
        </w:numPr>
        <w:spacing w:before="120"/>
        <w:rPr>
          <w:bCs/>
        </w:rPr>
      </w:pPr>
      <w:r w:rsidRPr="00F926EE">
        <w:rPr>
          <w:b/>
          <w:bCs/>
        </w:rPr>
        <w:t>Activating the VDEF Requestor</w:t>
      </w:r>
      <w:r>
        <w:rPr>
          <w:b/>
          <w:bCs/>
        </w:rPr>
        <w:t xml:space="preserve">: </w:t>
      </w:r>
      <w:r w:rsidRPr="000A6F2A">
        <w:t>This step turns</w:t>
      </w:r>
      <w:r w:rsidRPr="00F926EE">
        <w:t xml:space="preserve"> on the basic VDEF process that accepts a request from an application trigger event and stores it in the VDEF queue.</w:t>
      </w:r>
      <w:r>
        <w:t xml:space="preserve"> I</w:t>
      </w:r>
      <w:r w:rsidRPr="00F926EE">
        <w:t>f the VDEF Requestor is inactive,</w:t>
      </w:r>
      <w:r w:rsidRPr="00F926EE">
        <w:rPr>
          <w:u w:val="single"/>
        </w:rPr>
        <w:t xml:space="preserve"> no requests from any application will be saved in the VDEF Request Queue</w:t>
      </w:r>
      <w:r w:rsidRPr="00F926EE">
        <w:t>.</w:t>
      </w:r>
      <w:r>
        <w:t xml:space="preserve"> </w:t>
      </w:r>
      <w:r w:rsidRPr="00F926EE">
        <w:t>NOTE</w:t>
      </w:r>
      <w:r>
        <w:t>:</w:t>
      </w:r>
      <w:r w:rsidRPr="00F926EE">
        <w:t xml:space="preserve"> </w:t>
      </w:r>
      <w:r>
        <w:t xml:space="preserve">In addition, for </w:t>
      </w:r>
      <w:r w:rsidRPr="00F926EE">
        <w:t xml:space="preserve">a request </w:t>
      </w:r>
      <w:r>
        <w:t>to be</w:t>
      </w:r>
      <w:r w:rsidRPr="00F926EE">
        <w:t xml:space="preserve"> stored in the VDEF Request Queue</w:t>
      </w:r>
      <w:r>
        <w:t xml:space="preserve">, the </w:t>
      </w:r>
      <w:r w:rsidRPr="00F926EE">
        <w:t xml:space="preserve">Custodial Package and VDEF Event API associated with the application’s trigger </w:t>
      </w:r>
      <w:r>
        <w:t xml:space="preserve">must be </w:t>
      </w:r>
      <w:r w:rsidRPr="00F926EE">
        <w:t xml:space="preserve">activated.  </w:t>
      </w:r>
      <w:r>
        <w:t>(§ 4.3)</w:t>
      </w:r>
    </w:p>
    <w:p w14:paraId="77B4C9B3" w14:textId="77777777" w:rsidR="00E75B4D" w:rsidRPr="00F926EE" w:rsidRDefault="00E75B4D" w:rsidP="00C913B1">
      <w:pPr>
        <w:numPr>
          <w:ilvl w:val="0"/>
          <w:numId w:val="32"/>
        </w:numPr>
        <w:spacing w:before="120"/>
      </w:pPr>
      <w:r w:rsidRPr="00F926EE">
        <w:rPr>
          <w:b/>
          <w:bCs/>
        </w:rPr>
        <w:t>Starting the VDEF Request Queue Processor</w:t>
      </w:r>
      <w:r>
        <w:rPr>
          <w:b/>
          <w:bCs/>
        </w:rPr>
        <w:t xml:space="preserve">: </w:t>
      </w:r>
      <w:r>
        <w:t>This step t</w:t>
      </w:r>
      <w:r w:rsidRPr="00F926EE">
        <w:t xml:space="preserve">urns on the process </w:t>
      </w:r>
      <w:r>
        <w:t xml:space="preserve">that allows </w:t>
      </w:r>
      <w:r w:rsidRPr="00F926EE">
        <w:t xml:space="preserve">VDEF </w:t>
      </w:r>
      <w:r>
        <w:t xml:space="preserve">to </w:t>
      </w:r>
      <w:r w:rsidRPr="00F926EE">
        <w:t>remove a record from the VDEF Request Queue and create</w:t>
      </w:r>
      <w:r>
        <w:t xml:space="preserve"> and send </w:t>
      </w:r>
      <w:r w:rsidRPr="00F926EE">
        <w:t xml:space="preserve">a message to the </w:t>
      </w:r>
      <w:r>
        <w:rPr>
          <w:b/>
        </w:rPr>
        <w:t>V</w:t>
      </w:r>
      <w:r w:rsidRPr="00AC204B">
        <w:t>ist</w:t>
      </w:r>
      <w:r>
        <w:rPr>
          <w:b/>
        </w:rPr>
        <w:t>A</w:t>
      </w:r>
      <w:r w:rsidRPr="00F926EE">
        <w:t xml:space="preserve"> HL7 logical link associated with the message.</w:t>
      </w:r>
      <w:r>
        <w:t xml:space="preserve">  (§ 4.4)</w:t>
      </w:r>
    </w:p>
    <w:p w14:paraId="6DAADA1A" w14:textId="77777777" w:rsidR="00E75B4D" w:rsidRPr="00F926EE" w:rsidRDefault="00E75B4D" w:rsidP="00C913B1">
      <w:pPr>
        <w:numPr>
          <w:ilvl w:val="0"/>
          <w:numId w:val="32"/>
        </w:numPr>
        <w:spacing w:before="120"/>
      </w:pPr>
      <w:r w:rsidRPr="00F926EE">
        <w:rPr>
          <w:b/>
          <w:bCs/>
        </w:rPr>
        <w:t>Activating the Custodial Packages</w:t>
      </w:r>
      <w:r>
        <w:rPr>
          <w:b/>
          <w:bCs/>
        </w:rPr>
        <w:t xml:space="preserve">: </w:t>
      </w:r>
      <w:r w:rsidRPr="00F926EE">
        <w:rPr>
          <w:bCs/>
        </w:rPr>
        <w:t>E</w:t>
      </w:r>
      <w:r w:rsidRPr="00F926EE">
        <w:t>ach application’s trigger software (not part of the VDEF install) is assoc</w:t>
      </w:r>
      <w:r>
        <w:t>iated with a Custodial Package.</w:t>
      </w:r>
      <w:r w:rsidRPr="00F926EE">
        <w:t xml:space="preserve"> In order for VDEF to save requests from an application, </w:t>
      </w:r>
      <w:r w:rsidRPr="00C568B8">
        <w:t>its</w:t>
      </w:r>
      <w:r w:rsidRPr="00F926EE">
        <w:t xml:space="preserve"> Custodial Package must be activated in VDEF.</w:t>
      </w:r>
      <w:r>
        <w:t xml:space="preserve"> (§ 4.5)</w:t>
      </w:r>
    </w:p>
    <w:p w14:paraId="4E7DFDDF" w14:textId="77777777" w:rsidR="00E75B4D" w:rsidRDefault="00E75B4D" w:rsidP="00C913B1">
      <w:pPr>
        <w:numPr>
          <w:ilvl w:val="0"/>
          <w:numId w:val="32"/>
        </w:numPr>
        <w:spacing w:before="120"/>
      </w:pPr>
      <w:r w:rsidRPr="00F926EE">
        <w:rPr>
          <w:b/>
          <w:bCs/>
        </w:rPr>
        <w:t>Activating the VDEF Event APIs</w:t>
      </w:r>
      <w:r>
        <w:rPr>
          <w:bCs/>
        </w:rPr>
        <w:t>: E</w:t>
      </w:r>
      <w:r w:rsidRPr="00F926EE">
        <w:t xml:space="preserve">ach application’s trigger software (not part of the VDEF install) is associated with </w:t>
      </w:r>
      <w:r>
        <w:t>a specific type of HL7 message.</w:t>
      </w:r>
      <w:r w:rsidRPr="00F926EE">
        <w:t xml:space="preserve"> In order for VDEF to save requests for a message type, its VDEF Event API must be activated in VDEF.</w:t>
      </w:r>
      <w:r>
        <w:t xml:space="preserve"> (§ 4.6)</w:t>
      </w:r>
    </w:p>
    <w:p w14:paraId="5281398A" w14:textId="77777777" w:rsidR="00E75B4D" w:rsidRPr="00F926EE" w:rsidRDefault="00E75B4D" w:rsidP="00C913B1">
      <w:pPr>
        <w:numPr>
          <w:ilvl w:val="0"/>
          <w:numId w:val="32"/>
        </w:numPr>
        <w:spacing w:before="120"/>
      </w:pPr>
      <w:r>
        <w:rPr>
          <w:b/>
          <w:bCs/>
        </w:rPr>
        <w:t>Defining the correct HL7 package for VDEF Events</w:t>
      </w:r>
      <w:r>
        <w:t>: Each VDEF Event must be set up to use VistA HL7 packages -  HL7 engine HL7 1.6.</w:t>
      </w:r>
    </w:p>
    <w:p w14:paraId="428941B1" w14:textId="77777777" w:rsidR="00E75B4D" w:rsidRDefault="00E75B4D" w:rsidP="00E75B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048"/>
      </w:tblGrid>
      <w:tr w:rsidR="00E75B4D" w14:paraId="1780B13E" w14:textId="77777777" w:rsidTr="004B2366">
        <w:trPr>
          <w:trHeight w:val="719"/>
        </w:trPr>
        <w:tc>
          <w:tcPr>
            <w:tcW w:w="1194" w:type="dxa"/>
          </w:tcPr>
          <w:p w14:paraId="26AA05FC" w14:textId="77777777" w:rsidR="00E75B4D" w:rsidRPr="00BB4B47" w:rsidRDefault="00E75B4D" w:rsidP="00EE28F8">
            <w:pPr>
              <w:rPr>
                <w:b/>
                <w:color w:val="FF0000"/>
                <w:sz w:val="20"/>
              </w:rPr>
            </w:pPr>
            <w:r w:rsidRPr="00BB4B47">
              <w:rPr>
                <w:rFonts w:ascii="Arial" w:hAnsi="Arial"/>
                <w:b/>
                <w:color w:val="FF0000"/>
                <w:sz w:val="20"/>
              </w:rPr>
              <w:t>WARNING</w:t>
            </w:r>
          </w:p>
        </w:tc>
        <w:tc>
          <w:tcPr>
            <w:tcW w:w="8274" w:type="dxa"/>
          </w:tcPr>
          <w:p w14:paraId="63B4507D" w14:textId="77777777" w:rsidR="00E75B4D" w:rsidRPr="004B2366" w:rsidRDefault="00E75B4D" w:rsidP="00EE28F8">
            <w:pPr>
              <w:rPr>
                <w:rFonts w:ascii="Arial" w:hAnsi="Arial" w:cs="Arial"/>
                <w:sz w:val="20"/>
              </w:rPr>
            </w:pPr>
            <w:r w:rsidRPr="004B2366">
              <w:rPr>
                <w:rFonts w:ascii="Arial" w:hAnsi="Arial" w:cs="Arial"/>
                <w:sz w:val="20"/>
              </w:rPr>
              <w:t>No messages will flow out of VDEF to the local interface engine until ALL the above steps have been completed.</w:t>
            </w:r>
          </w:p>
        </w:tc>
      </w:tr>
    </w:tbl>
    <w:p w14:paraId="3F1C453B" w14:textId="77777777" w:rsidR="00E75B4D" w:rsidRPr="006C61F0" w:rsidRDefault="00E75B4D" w:rsidP="00E75B4D">
      <w:pPr>
        <w:rPr>
          <w:b/>
          <w:bCs/>
        </w:rPr>
      </w:pPr>
    </w:p>
    <w:p w14:paraId="3A98BAA1" w14:textId="77777777" w:rsidR="00E75B4D" w:rsidRDefault="00E75B4D" w:rsidP="00E75B4D">
      <w:pPr>
        <w:pStyle w:val="Heading1"/>
      </w:pPr>
      <w:bookmarkStart w:id="112" w:name="_Toc43104274"/>
      <w:bookmarkStart w:id="113" w:name="_Toc48488380"/>
      <w:bookmarkStart w:id="114" w:name="_Toc236122658"/>
      <w:r>
        <w:t>HL7 Components and Monitoring HL7 Processes</w:t>
      </w:r>
      <w:bookmarkEnd w:id="112"/>
      <w:bookmarkEnd w:id="113"/>
      <w:bookmarkEnd w:id="114"/>
    </w:p>
    <w:p w14:paraId="103C964C" w14:textId="77777777" w:rsidR="00E75B4D" w:rsidRPr="002065C3" w:rsidRDefault="00E75B4D" w:rsidP="00E75B4D">
      <w:pPr>
        <w:rPr>
          <w:b/>
          <w:bCs/>
        </w:rPr>
      </w:pPr>
      <w:r>
        <w:t xml:space="preserve">There are new HL7 Logical Links distributed as part of the VDEF package. The outbound links to the local </w:t>
      </w:r>
      <w:r w:rsidRPr="002E5A85">
        <w:t>VistA</w:t>
      </w:r>
      <w:r>
        <w:t xml:space="preserve"> Interface Engine are named VDEFVIEn or, possibly in the future, VDEFVIEnn (where n is a number). </w:t>
      </w:r>
      <w:r w:rsidRPr="00C162FC">
        <w:t>Currently there are fo</w:t>
      </w:r>
      <w:r>
        <w:t>ur links distributed with VDEF.</w:t>
      </w:r>
      <w:r w:rsidRPr="00C162FC">
        <w:t xml:space="preserve"> They are VDEFVIE1, VDEFVIE2, </w:t>
      </w:r>
      <w:r>
        <w:t>VDEFVIE3, and VDEFVIE4</w:t>
      </w:r>
      <w:r w:rsidRPr="00C162FC">
        <w:t>.</w:t>
      </w:r>
      <w:r>
        <w:t xml:space="preserve"> At this time, the link VDEFVIE4 is used exclusively by lab messages but lab DOES NOT use the VDEF processor to create the messages. Lab messages are created within the lab system and sent to HDR using the VDEFVIE4 link.</w:t>
      </w:r>
    </w:p>
    <w:p w14:paraId="7F5E92FC" w14:textId="77777777" w:rsidR="00E75B4D" w:rsidRDefault="00E75B4D" w:rsidP="00E75B4D"/>
    <w:p w14:paraId="6A39C248" w14:textId="77777777" w:rsidR="00E75B4D" w:rsidRPr="00C162FC" w:rsidRDefault="00E75B4D" w:rsidP="00E75B4D">
      <w:r w:rsidRPr="00C162FC">
        <w:t xml:space="preserve">The HL7 </w:t>
      </w:r>
      <w:r>
        <w:t>A</w:t>
      </w:r>
      <w:r w:rsidRPr="00C162FC">
        <w:t xml:space="preserve">pplication and </w:t>
      </w:r>
      <w:r>
        <w:t>P</w:t>
      </w:r>
      <w:r w:rsidRPr="00C162FC">
        <w:t>rotocol definitions that are used by the links are distributed with the custodial package</w:t>
      </w:r>
      <w:r>
        <w:t>-</w:t>
      </w:r>
      <w:r w:rsidRPr="00C162FC">
        <w:t>specific VDEF builds s</w:t>
      </w:r>
      <w:r>
        <w:t xml:space="preserve">eparately from the VDEF build. </w:t>
      </w:r>
      <w:r w:rsidRPr="00C162FC">
        <w:t>There are no HL7 Applications or Protocols distributed with the VDEF build.</w:t>
      </w:r>
    </w:p>
    <w:p w14:paraId="44DF445C" w14:textId="77777777" w:rsidR="00E75B4D" w:rsidRDefault="00E75B4D" w:rsidP="00E75B4D">
      <w:pPr>
        <w:pStyle w:val="Heading2"/>
      </w:pPr>
      <w:bookmarkStart w:id="115" w:name="_Toc236122659"/>
      <w:r>
        <w:t>Creating an HL7 Monitor View for VDEF</w:t>
      </w:r>
      <w:bookmarkEnd w:id="115"/>
    </w:p>
    <w:p w14:paraId="444E4F18" w14:textId="77777777" w:rsidR="00E75B4D" w:rsidRDefault="00E75B4D" w:rsidP="00E75B4D">
      <w:r>
        <w:t xml:space="preserve">In order to better monitor VDEF messaging in the </w:t>
      </w:r>
      <w:r>
        <w:rPr>
          <w:b/>
        </w:rPr>
        <w:t>V</w:t>
      </w:r>
      <w:r w:rsidRPr="00AC204B">
        <w:t>ist</w:t>
      </w:r>
      <w:r>
        <w:rPr>
          <w:b/>
        </w:rPr>
        <w:t>A</w:t>
      </w:r>
      <w:r>
        <w:t xml:space="preserve"> HL7 System Link Monitor (menu option HL MESSAGE MONITOR), you will want to define a new “view.” You can do so via the menu option EDIT HL7 SITE PARAMETERS by adding a new view called “VDEF.” Move the cursor to the “System Link Monitor VIEWS” field and enter “</w:t>
      </w:r>
      <w:r w:rsidRPr="00C501BA">
        <w:rPr>
          <w:b/>
        </w:rPr>
        <w:t>VDEF</w:t>
      </w:r>
      <w:r>
        <w:t>.” You will be asked if you are adding “VDEF” as a “new LINK MONITOR VIEWS.” Answer “</w:t>
      </w:r>
      <w:r>
        <w:rPr>
          <w:b/>
        </w:rPr>
        <w:t>YES</w:t>
      </w:r>
      <w:r>
        <w:t>” and you will be placed in a new sub-window.</w:t>
      </w:r>
    </w:p>
    <w:p w14:paraId="0B3D251D" w14:textId="77777777" w:rsidR="00E75B4D" w:rsidRDefault="00E75B4D" w:rsidP="00E75B4D"/>
    <w:p w14:paraId="43C57166"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7F7C22">
        <w:rPr>
          <w:rFonts w:ascii="Courier New" w:hAnsi="Courier New" w:cs="Courier New"/>
          <w:sz w:val="18"/>
          <w:szCs w:val="18"/>
        </w:rPr>
        <w:t xml:space="preserve">                         </w:t>
      </w:r>
      <w:r w:rsidRPr="00E26643">
        <w:rPr>
          <w:rFonts w:ascii="Courier New" w:hAnsi="Courier New" w:cs="Courier New"/>
          <w:sz w:val="20"/>
        </w:rPr>
        <w:t>Edit HL7 Site Parameters                  Page 1 of 2</w:t>
      </w:r>
    </w:p>
    <w:p w14:paraId="089C21D0"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w:t>
      </w:r>
    </w:p>
    <w:p w14:paraId="68C9CE2D"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0F7753B"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                      Current Domain: &lt;your site information&gt;      </w:t>
      </w:r>
    </w:p>
    <w:p w14:paraId="50592CF4"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                 Current Institution: &lt;your institution name&gt;                  </w:t>
      </w:r>
    </w:p>
    <w:p w14:paraId="081E624A"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Is this a Production or Test Account? </w:t>
      </w:r>
      <w:r>
        <w:rPr>
          <w:rFonts w:ascii="Courier New" w:hAnsi="Courier New" w:cs="Courier New"/>
          <w:sz w:val="20"/>
        </w:rPr>
        <w:t>Production</w:t>
      </w:r>
      <w:r w:rsidRPr="00E26643">
        <w:rPr>
          <w:rFonts w:ascii="Courier New" w:hAnsi="Courier New" w:cs="Courier New"/>
          <w:sz w:val="20"/>
        </w:rPr>
        <w:t xml:space="preserve">  </w:t>
      </w:r>
    </w:p>
    <w:p w14:paraId="10AD559A"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4B9A892"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               Mail Group for Alerts: HL7 TRANS                     </w:t>
      </w:r>
    </w:p>
    <w:p w14:paraId="4184C8A6"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E125974"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System Link Monitor VIEWS</w:t>
      </w:r>
    </w:p>
    <w:p w14:paraId="40FE861E"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w:t>
      </w:r>
    </w:p>
    <w:p w14:paraId="7F6BF19B"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
          <w:bCs/>
          <w:sz w:val="20"/>
        </w:rPr>
      </w:pPr>
      <w:r w:rsidRPr="00E26643">
        <w:rPr>
          <w:rFonts w:ascii="Courier New" w:hAnsi="Courier New" w:cs="Courier New"/>
          <w:b/>
          <w:bCs/>
          <w:sz w:val="20"/>
        </w:rPr>
        <w:t xml:space="preserve">VDEF                </w:t>
      </w:r>
    </w:p>
    <w:p w14:paraId="6B20B6CD"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                          </w:t>
      </w:r>
    </w:p>
    <w:p w14:paraId="6111BB1A"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E26643">
        <w:rPr>
          <w:rFonts w:ascii="Courier New" w:hAnsi="Courier New" w:cs="Courier New"/>
          <w:sz w:val="20"/>
        </w:rPr>
        <w:t xml:space="preserve">            [Goto next page to edit Background Process Parameters]</w:t>
      </w:r>
    </w:p>
    <w:p w14:paraId="0043AC31"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E26643">
        <w:rPr>
          <w:rFonts w:ascii="Courier New" w:hAnsi="Courier New" w:cs="Courier New"/>
          <w:sz w:val="18"/>
          <w:szCs w:val="18"/>
        </w:rPr>
        <w:t>------------------------------------------------------------------------------</w:t>
      </w:r>
    </w:p>
    <w:p w14:paraId="3F317BD0" w14:textId="77777777" w:rsidR="00E75B4D" w:rsidRPr="00E26643" w:rsidRDefault="00E75B4D" w:rsidP="00E75B4D"/>
    <w:p w14:paraId="6867B440" w14:textId="77777777" w:rsidR="00E75B4D" w:rsidRPr="00E26643" w:rsidRDefault="00E75B4D" w:rsidP="00E75B4D">
      <w:r w:rsidRPr="00E26643">
        <w:t>In the “LOGICAL LINK” column, type “</w:t>
      </w:r>
      <w:r w:rsidRPr="002E5A85">
        <w:t>VDEFVIE1</w:t>
      </w:r>
      <w:r w:rsidRPr="00E26643">
        <w:t xml:space="preserve">” and press </w:t>
      </w:r>
      <w:r w:rsidRPr="00E26643">
        <w:rPr>
          <w:b/>
        </w:rPr>
        <w:t>Enter</w:t>
      </w:r>
      <w:r w:rsidRPr="00E26643">
        <w:t>. In the “DISPLAY ORDER” column, enter “</w:t>
      </w:r>
      <w:r w:rsidRPr="002E5A85">
        <w:t>1</w:t>
      </w:r>
      <w:r w:rsidRPr="00E26643">
        <w:t xml:space="preserve">” and press </w:t>
      </w:r>
      <w:r w:rsidRPr="00E26643">
        <w:rPr>
          <w:b/>
        </w:rPr>
        <w:t>Enter</w:t>
      </w:r>
      <w:r w:rsidRPr="00E26643">
        <w:t>. Repeat these steps for links VDEFVIE2 through VDEFVIEn, incrementing the DISPLAY ORDER value by one for each additional link. Close the window and save the data.</w:t>
      </w:r>
    </w:p>
    <w:p w14:paraId="6D7AF3BB" w14:textId="77777777" w:rsidR="00E75B4D" w:rsidRPr="00E26643" w:rsidRDefault="00E75B4D" w:rsidP="00E75B4D">
      <w:pPr>
        <w:pBdr>
          <w:top w:val="single" w:sz="4" w:space="1" w:color="auto"/>
          <w:left w:val="single" w:sz="4" w:space="4" w:color="auto"/>
          <w:bottom w:val="single" w:sz="4" w:space="1" w:color="auto"/>
          <w:right w:val="single" w:sz="4" w:space="4" w:color="auto"/>
        </w:pBdr>
        <w:jc w:val="center"/>
        <w:rPr>
          <w:rFonts w:ascii="Courier New" w:hAnsi="Courier New" w:cs="Courier New"/>
          <w:sz w:val="20"/>
        </w:rPr>
      </w:pPr>
      <w:r w:rsidRPr="00E26643">
        <w:rPr>
          <w:rFonts w:ascii="Courier New" w:hAnsi="Courier New" w:cs="Courier New"/>
          <w:sz w:val="20"/>
        </w:rPr>
        <w:t>System Link Monitor View</w:t>
      </w:r>
    </w:p>
    <w:p w14:paraId="20E55023" w14:textId="77777777" w:rsidR="00E75B4D" w:rsidRPr="00E26643" w:rsidRDefault="00E75B4D" w:rsidP="00E75B4D">
      <w:pPr>
        <w:pBdr>
          <w:top w:val="single" w:sz="4" w:space="1" w:color="auto"/>
          <w:left w:val="single" w:sz="4" w:space="4" w:color="auto"/>
          <w:bottom w:val="single" w:sz="4" w:space="1" w:color="auto"/>
          <w:right w:val="single" w:sz="4" w:space="4" w:color="auto"/>
        </w:pBdr>
        <w:jc w:val="center"/>
        <w:rPr>
          <w:rFonts w:ascii="Courier New" w:hAnsi="Courier New" w:cs="Courier New"/>
          <w:sz w:val="20"/>
        </w:rPr>
      </w:pPr>
      <w:r w:rsidRPr="00E26643">
        <w:rPr>
          <w:rFonts w:ascii="Courier New" w:hAnsi="Courier New" w:cs="Courier New"/>
          <w:sz w:val="20"/>
        </w:rPr>
        <w:t xml:space="preserve">NAME: VDEF       </w:t>
      </w:r>
      <w:r w:rsidR="00C71B60">
        <w:rPr>
          <w:rFonts w:ascii="Courier New" w:hAnsi="Courier New" w:cs="Courier New"/>
          <w:sz w:val="20"/>
        </w:rPr>
        <w:t xml:space="preserve">                            </w:t>
      </w:r>
    </w:p>
    <w:p w14:paraId="1840044B"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                                                                     </w:t>
      </w:r>
    </w:p>
    <w:p w14:paraId="6AF15FD9"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 LOGICAL LINK         DISPLAY ORDER                                  </w:t>
      </w:r>
    </w:p>
    <w:p w14:paraId="48F70749"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 ------------         -------------                                  </w:t>
      </w:r>
    </w:p>
    <w:p w14:paraId="47DF544F"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 VDEFVIE1               1                                            </w:t>
      </w:r>
    </w:p>
    <w:p w14:paraId="5DB23DE7"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26643">
        <w:rPr>
          <w:rFonts w:ascii="Courier New" w:hAnsi="Courier New" w:cs="Courier New"/>
          <w:sz w:val="20"/>
        </w:rPr>
        <w:t xml:space="preserve"> VDEFVIE2               2                                            </w:t>
      </w:r>
    </w:p>
    <w:p w14:paraId="19FDB3A4" w14:textId="77777777" w:rsidR="00E75B4D" w:rsidRPr="00E26643"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E26643">
        <w:rPr>
          <w:rFonts w:ascii="Courier New" w:hAnsi="Courier New" w:cs="Courier New"/>
          <w:sz w:val="20"/>
        </w:rPr>
        <w:t xml:space="preserve"> VDEFVIE3               3</w:t>
      </w:r>
      <w:r w:rsidRPr="00E26643">
        <w:rPr>
          <w:rFonts w:ascii="Courier New" w:hAnsi="Courier New" w:cs="Courier New"/>
          <w:sz w:val="18"/>
          <w:szCs w:val="18"/>
        </w:rPr>
        <w:t xml:space="preserve">                                            </w:t>
      </w:r>
    </w:p>
    <w:p w14:paraId="34E1638F" w14:textId="77777777" w:rsidR="00E75B4D" w:rsidRDefault="00E75B4D" w:rsidP="00E75B4D"/>
    <w:p w14:paraId="45B53BA4" w14:textId="77777777" w:rsidR="00E75B4D" w:rsidRDefault="00E75B4D" w:rsidP="00E75B4D">
      <w:r>
        <w:t xml:space="preserve">You can now use this view when monitoring HL7 traffic in the HL MESSAGE MONITOR menu option. When presented with a list of </w:t>
      </w:r>
      <w:r>
        <w:rPr>
          <w:b/>
        </w:rPr>
        <w:t>V</w:t>
      </w:r>
      <w:r w:rsidRPr="00AC204B">
        <w:t>ist</w:t>
      </w:r>
      <w:r>
        <w:rPr>
          <w:b/>
        </w:rPr>
        <w:t>A</w:t>
      </w:r>
      <w:r>
        <w:t xml:space="preserve"> HL7 links defined at your site, press “</w:t>
      </w:r>
      <w:r>
        <w:rPr>
          <w:b/>
        </w:rPr>
        <w:t>V</w:t>
      </w:r>
      <w:r>
        <w:t>” and when prompted to “Select LINK MONITOR VIEWS,” enter “</w:t>
      </w:r>
      <w:r>
        <w:rPr>
          <w:b/>
        </w:rPr>
        <w:t>VDEF</w:t>
      </w:r>
      <w:r>
        <w:t>.” At that point you will only see the VDEF-specific logical links: VDEFVIE1 through VDEFVIEn.</w:t>
      </w:r>
    </w:p>
    <w:p w14:paraId="54BDE27C" w14:textId="77777777" w:rsidR="00E75B4D" w:rsidRDefault="00E75B4D" w:rsidP="00E75B4D">
      <w:pPr>
        <w:pStyle w:val="Heading2"/>
      </w:pPr>
      <w:bookmarkStart w:id="116" w:name="_Toc236122660"/>
      <w:r>
        <w:t>Setting Up VDEF’s Outbound Logical Links</w:t>
      </w:r>
      <w:bookmarkEnd w:id="116"/>
    </w:p>
    <w:p w14:paraId="13A69C12" w14:textId="77777777" w:rsidR="00741DA5" w:rsidRPr="001C5DD6" w:rsidRDefault="00E75B4D" w:rsidP="00741DA5">
      <w:pPr>
        <w:ind w:left="360"/>
        <w:rPr>
          <w:color w:val="365F91"/>
        </w:rPr>
      </w:pPr>
      <w:r>
        <w:t>From the EVE menu</w:t>
      </w:r>
      <w:r w:rsidR="00741DA5">
        <w:t>,</w:t>
      </w:r>
      <w:r>
        <w:t xml:space="preserve"> </w:t>
      </w:r>
      <w:r w:rsidR="00741DA5">
        <w:t xml:space="preserve">a </w:t>
      </w:r>
      <w:r w:rsidR="00741DA5" w:rsidRPr="00741DA5">
        <w:t>user can access the HL7 Main Menu by following the screen shots below.</w:t>
      </w:r>
    </w:p>
    <w:p w14:paraId="79BE1D07" w14:textId="77777777" w:rsidR="00E75B4D" w:rsidRDefault="00E75B4D" w:rsidP="00E75B4D">
      <w:pPr>
        <w:pStyle w:val="PlainText"/>
        <w:ind w:leftChars="150" w:left="330"/>
      </w:pPr>
    </w:p>
    <w:p w14:paraId="0D6C821E" w14:textId="77777777" w:rsidR="00E75B4D" w:rsidRPr="003819AC" w:rsidRDefault="00E75B4D" w:rsidP="00E75B4D">
      <w:pPr>
        <w:pStyle w:val="PlainText"/>
        <w:rPr>
          <w:lang w:val="fr-FR"/>
        </w:rPr>
      </w:pPr>
      <w:r>
        <w:t xml:space="preserve">          </w:t>
      </w:r>
      <w:r w:rsidRPr="003819AC">
        <w:rPr>
          <w:lang w:val="fr-FR"/>
        </w:rPr>
        <w:t>Core Applications ...</w:t>
      </w:r>
    </w:p>
    <w:p w14:paraId="16C87405" w14:textId="77777777" w:rsidR="00E75B4D" w:rsidRPr="003819AC" w:rsidRDefault="00E75B4D" w:rsidP="00E75B4D">
      <w:pPr>
        <w:pStyle w:val="PlainText"/>
        <w:rPr>
          <w:lang w:val="fr-FR"/>
        </w:rPr>
      </w:pPr>
      <w:r w:rsidRPr="003819AC">
        <w:rPr>
          <w:lang w:val="fr-FR"/>
        </w:rPr>
        <w:t xml:space="preserve">          Device Management ...</w:t>
      </w:r>
    </w:p>
    <w:p w14:paraId="2317A35C" w14:textId="77777777" w:rsidR="00E75B4D" w:rsidRPr="003819AC" w:rsidRDefault="00E75B4D" w:rsidP="00E75B4D">
      <w:pPr>
        <w:pStyle w:val="PlainText"/>
        <w:rPr>
          <w:lang w:val="fr-FR"/>
        </w:rPr>
      </w:pPr>
      <w:r w:rsidRPr="003819AC">
        <w:rPr>
          <w:lang w:val="fr-FR"/>
        </w:rPr>
        <w:t xml:space="preserve">   FM     VA FileMan ...</w:t>
      </w:r>
    </w:p>
    <w:p w14:paraId="5CE2B518" w14:textId="77777777" w:rsidR="00E75B4D" w:rsidRPr="003819AC" w:rsidRDefault="00E75B4D" w:rsidP="00E75B4D">
      <w:pPr>
        <w:pStyle w:val="PlainText"/>
        <w:rPr>
          <w:lang w:val="fr-FR"/>
        </w:rPr>
      </w:pPr>
      <w:r w:rsidRPr="003819AC">
        <w:rPr>
          <w:lang w:val="fr-FR"/>
        </w:rPr>
        <w:t xml:space="preserve">          Manage Mailman ...</w:t>
      </w:r>
    </w:p>
    <w:p w14:paraId="004A4E29" w14:textId="77777777" w:rsidR="00E75B4D" w:rsidRPr="003819AC" w:rsidRDefault="00E75B4D" w:rsidP="00E75B4D">
      <w:pPr>
        <w:pStyle w:val="PlainText"/>
        <w:rPr>
          <w:lang w:val="fr-FR"/>
        </w:rPr>
      </w:pPr>
      <w:r w:rsidRPr="003819AC">
        <w:rPr>
          <w:lang w:val="fr-FR"/>
        </w:rPr>
        <w:t xml:space="preserve">          Menu Management ...</w:t>
      </w:r>
    </w:p>
    <w:p w14:paraId="3DA538B6" w14:textId="77777777" w:rsidR="00E75B4D" w:rsidRPr="003819AC" w:rsidRDefault="00E75B4D" w:rsidP="00E75B4D">
      <w:pPr>
        <w:pStyle w:val="PlainText"/>
        <w:rPr>
          <w:lang w:val="fr-FR"/>
        </w:rPr>
      </w:pPr>
      <w:r w:rsidRPr="003819AC">
        <w:rPr>
          <w:lang w:val="fr-FR"/>
        </w:rPr>
        <w:t xml:space="preserve">          Programmer Options ...</w:t>
      </w:r>
    </w:p>
    <w:p w14:paraId="067D7258" w14:textId="77777777" w:rsidR="00E75B4D" w:rsidRDefault="00E75B4D" w:rsidP="00E75B4D">
      <w:pPr>
        <w:pStyle w:val="PlainText"/>
      </w:pPr>
      <w:r w:rsidRPr="003819AC">
        <w:rPr>
          <w:lang w:val="fr-FR"/>
        </w:rPr>
        <w:t xml:space="preserve">          </w:t>
      </w:r>
      <w:r>
        <w:t>Operations Management ...</w:t>
      </w:r>
    </w:p>
    <w:p w14:paraId="15983BC4" w14:textId="77777777" w:rsidR="00E75B4D" w:rsidRDefault="00E75B4D" w:rsidP="00E75B4D">
      <w:pPr>
        <w:pStyle w:val="PlainText"/>
      </w:pPr>
      <w:r>
        <w:t xml:space="preserve">          Spool Management ...</w:t>
      </w:r>
    </w:p>
    <w:p w14:paraId="0C397E9C" w14:textId="77777777" w:rsidR="00E75B4D" w:rsidRDefault="00E75B4D" w:rsidP="00E75B4D">
      <w:pPr>
        <w:pStyle w:val="PlainText"/>
      </w:pPr>
      <w:r>
        <w:t xml:space="preserve">          Information Security Officer Menu ...</w:t>
      </w:r>
    </w:p>
    <w:p w14:paraId="14BAE730" w14:textId="77777777" w:rsidR="00E75B4D" w:rsidRDefault="00E75B4D" w:rsidP="00E75B4D">
      <w:pPr>
        <w:pStyle w:val="PlainText"/>
      </w:pPr>
      <w:r>
        <w:t xml:space="preserve">          TaskMan Management ...</w:t>
      </w:r>
    </w:p>
    <w:p w14:paraId="6143DEF9" w14:textId="77777777" w:rsidR="00E75B4D" w:rsidRDefault="00E75B4D" w:rsidP="00E75B4D">
      <w:pPr>
        <w:pStyle w:val="PlainText"/>
      </w:pPr>
      <w:r>
        <w:t xml:space="preserve">          User Management ...</w:t>
      </w:r>
    </w:p>
    <w:p w14:paraId="03CDDBB0" w14:textId="77777777" w:rsidR="00E75B4D" w:rsidRDefault="00E75B4D" w:rsidP="00E75B4D">
      <w:pPr>
        <w:pStyle w:val="PlainText"/>
      </w:pPr>
      <w:r>
        <w:t xml:space="preserve">   CPTI   CPT Inquiry</w:t>
      </w:r>
    </w:p>
    <w:p w14:paraId="0B71B1A1" w14:textId="77777777" w:rsidR="00E75B4D" w:rsidRDefault="00E75B4D" w:rsidP="00E75B4D">
      <w:pPr>
        <w:pStyle w:val="PlainText"/>
      </w:pPr>
      <w:r>
        <w:t xml:space="preserve">   KEYS   Options with Keys (Local FM)</w:t>
      </w:r>
    </w:p>
    <w:p w14:paraId="23B813EE" w14:textId="77777777" w:rsidR="00E75B4D" w:rsidRDefault="00E75B4D" w:rsidP="00E75B4D">
      <w:pPr>
        <w:pStyle w:val="PlainText"/>
      </w:pPr>
      <w:r>
        <w:t xml:space="preserve">          Application Utilities ...</w:t>
      </w:r>
    </w:p>
    <w:p w14:paraId="67E14BE7" w14:textId="77777777" w:rsidR="00E75B4D" w:rsidRDefault="00E75B4D" w:rsidP="00E75B4D">
      <w:pPr>
        <w:pStyle w:val="PlainText"/>
      </w:pPr>
      <w:r>
        <w:t xml:space="preserve">          Capacity Management ...</w:t>
      </w:r>
    </w:p>
    <w:p w14:paraId="4929D0D5" w14:textId="77777777" w:rsidR="00E75B4D" w:rsidRDefault="00E75B4D" w:rsidP="00E75B4D">
      <w:pPr>
        <w:pStyle w:val="PlainText"/>
        <w:rPr>
          <w:b/>
        </w:rPr>
      </w:pPr>
      <w:r>
        <w:rPr>
          <w:b/>
        </w:rPr>
        <w:lastRenderedPageBreak/>
        <w:t xml:space="preserve">          HL7 Main Menu ...</w:t>
      </w:r>
    </w:p>
    <w:p w14:paraId="643D5524" w14:textId="77777777" w:rsidR="00E75B4D" w:rsidRDefault="00E75B4D" w:rsidP="00E75B4D">
      <w:pPr>
        <w:pStyle w:val="PlainText"/>
      </w:pPr>
      <w:r>
        <w:t xml:space="preserve">          Local SPD Equipment Tracking Menu ...</w:t>
      </w:r>
    </w:p>
    <w:p w14:paraId="1FF83726" w14:textId="77777777" w:rsidR="00E75B4D" w:rsidRDefault="00E75B4D" w:rsidP="00E75B4D">
      <w:pPr>
        <w:pStyle w:val="PlainText"/>
      </w:pPr>
      <w:r>
        <w:t xml:space="preserve">          NCP VMS OPTION</w:t>
      </w:r>
    </w:p>
    <w:p w14:paraId="106863F5" w14:textId="77777777" w:rsidR="00E75B4D" w:rsidRPr="003819AC" w:rsidRDefault="00E75B4D" w:rsidP="00E75B4D">
      <w:pPr>
        <w:pStyle w:val="PlainText"/>
        <w:rPr>
          <w:lang w:val="fr-FR"/>
        </w:rPr>
      </w:pPr>
      <w:r>
        <w:t xml:space="preserve">          </w:t>
      </w:r>
      <w:r w:rsidRPr="003819AC">
        <w:rPr>
          <w:lang w:val="fr-FR"/>
        </w:rPr>
        <w:t>Non-Core applications drivers ...</w:t>
      </w:r>
    </w:p>
    <w:p w14:paraId="0FCF557F" w14:textId="77777777" w:rsidR="00E75B4D" w:rsidRPr="003819AC" w:rsidRDefault="00E75B4D" w:rsidP="00E75B4D">
      <w:pPr>
        <w:pStyle w:val="PlainText"/>
        <w:rPr>
          <w:lang w:val="fr-FR"/>
        </w:rPr>
      </w:pPr>
      <w:r w:rsidRPr="003819AC">
        <w:rPr>
          <w:lang w:val="fr-FR"/>
        </w:rPr>
        <w:t xml:space="preserve">          RUM Manager Menu ...</w:t>
      </w:r>
    </w:p>
    <w:p w14:paraId="200F920D" w14:textId="77777777" w:rsidR="00E75B4D" w:rsidRPr="003819AC" w:rsidRDefault="00E75B4D" w:rsidP="00E75B4D">
      <w:pPr>
        <w:rPr>
          <w:lang w:val="fr-FR"/>
        </w:rPr>
      </w:pPr>
    </w:p>
    <w:p w14:paraId="1062B6F2" w14:textId="77777777" w:rsidR="00E75B4D" w:rsidRDefault="00E75B4D" w:rsidP="00E75B4D">
      <w:pPr>
        <w:pStyle w:val="PlainText"/>
        <w:ind w:leftChars="300" w:left="660"/>
      </w:pPr>
      <w:r>
        <w:t xml:space="preserve">Select Systems Manager Menu Option: </w:t>
      </w:r>
    </w:p>
    <w:p w14:paraId="36111A90" w14:textId="77777777" w:rsidR="00E75B4D" w:rsidRDefault="00E75B4D" w:rsidP="00E75B4D">
      <w:pPr>
        <w:pStyle w:val="PlainText"/>
        <w:rPr>
          <w:rFonts w:eastAsia="MS Mincho"/>
          <w:b/>
        </w:rPr>
      </w:pPr>
      <w:r>
        <w:tab/>
        <w:t xml:space="preserve">Enter </w:t>
      </w:r>
      <w:r>
        <w:rPr>
          <w:b/>
        </w:rPr>
        <w:t>HL7</w:t>
      </w:r>
    </w:p>
    <w:p w14:paraId="4934C614" w14:textId="77777777" w:rsidR="00E75B4D" w:rsidRDefault="00E75B4D" w:rsidP="00E75B4D">
      <w:pPr>
        <w:pStyle w:val="PlainText"/>
        <w:rPr>
          <w:rFonts w:eastAsia="MS Mincho"/>
        </w:rPr>
      </w:pPr>
    </w:p>
    <w:p w14:paraId="089FB6D9" w14:textId="77777777" w:rsidR="00E75B4D" w:rsidRDefault="00E75B4D" w:rsidP="00E75B4D">
      <w:pPr>
        <w:pStyle w:val="PlainText"/>
        <w:ind w:leftChars="150" w:left="330"/>
        <w:rPr>
          <w:rFonts w:eastAsia="MS Mincho"/>
        </w:rPr>
      </w:pPr>
      <w:r>
        <w:rPr>
          <w:rFonts w:eastAsia="MS Mincho"/>
        </w:rPr>
        <w:t>HL7 Main Menu</w:t>
      </w:r>
    </w:p>
    <w:p w14:paraId="7236648B" w14:textId="77777777" w:rsidR="00E75B4D" w:rsidRDefault="00E75B4D" w:rsidP="00E75B4D">
      <w:pPr>
        <w:pStyle w:val="PlainText"/>
        <w:ind w:leftChars="150" w:left="330"/>
        <w:rPr>
          <w:rFonts w:eastAsia="MS Mincho"/>
        </w:rPr>
      </w:pPr>
      <w:r>
        <w:rPr>
          <w:rFonts w:eastAsia="MS Mincho"/>
        </w:rPr>
        <w:t xml:space="preserve">   Event monitoring menu ...</w:t>
      </w:r>
    </w:p>
    <w:p w14:paraId="2BBC0DCD" w14:textId="77777777" w:rsidR="00E75B4D" w:rsidRDefault="00E75B4D" w:rsidP="00E75B4D">
      <w:pPr>
        <w:pStyle w:val="PlainText"/>
        <w:ind w:leftChars="150" w:left="330"/>
        <w:rPr>
          <w:rFonts w:eastAsia="MS Mincho"/>
        </w:rPr>
      </w:pPr>
      <w:r>
        <w:rPr>
          <w:rFonts w:eastAsia="MS Mincho"/>
        </w:rPr>
        <w:t xml:space="preserve">   Systems Link Monitor</w:t>
      </w:r>
    </w:p>
    <w:p w14:paraId="686A3B20" w14:textId="77777777" w:rsidR="00E75B4D" w:rsidRDefault="00E75B4D" w:rsidP="00E75B4D">
      <w:pPr>
        <w:pStyle w:val="PlainText"/>
        <w:ind w:leftChars="150" w:left="330"/>
        <w:rPr>
          <w:rFonts w:eastAsia="MS Mincho"/>
          <w:b/>
        </w:rPr>
      </w:pPr>
      <w:r>
        <w:rPr>
          <w:rFonts w:eastAsia="MS Mincho"/>
          <w:b/>
        </w:rPr>
        <w:t xml:space="preserve">   Filer and Link Management Options ...</w:t>
      </w:r>
    </w:p>
    <w:p w14:paraId="4E6B29AB" w14:textId="77777777" w:rsidR="00E75B4D" w:rsidRDefault="00E75B4D" w:rsidP="00E75B4D">
      <w:pPr>
        <w:pStyle w:val="PlainText"/>
        <w:ind w:leftChars="150" w:left="330"/>
        <w:rPr>
          <w:rFonts w:eastAsia="MS Mincho"/>
        </w:rPr>
      </w:pPr>
      <w:r>
        <w:rPr>
          <w:rFonts w:eastAsia="MS Mincho"/>
        </w:rPr>
        <w:t xml:space="preserve">   Message Management Options ...</w:t>
      </w:r>
    </w:p>
    <w:p w14:paraId="002A664F" w14:textId="77777777" w:rsidR="00E75B4D" w:rsidRDefault="00E75B4D" w:rsidP="00E75B4D">
      <w:pPr>
        <w:pStyle w:val="PlainText"/>
        <w:ind w:leftChars="150" w:left="330"/>
        <w:rPr>
          <w:rFonts w:eastAsia="MS Mincho"/>
        </w:rPr>
      </w:pPr>
      <w:r>
        <w:rPr>
          <w:rFonts w:eastAsia="MS Mincho"/>
        </w:rPr>
        <w:t xml:space="preserve">   Interface Developer Options ...</w:t>
      </w:r>
    </w:p>
    <w:p w14:paraId="75A3885D" w14:textId="77777777" w:rsidR="00E75B4D" w:rsidRDefault="00E75B4D" w:rsidP="00E75B4D">
      <w:pPr>
        <w:pStyle w:val="PlainText"/>
        <w:ind w:leftChars="150" w:left="330"/>
        <w:rPr>
          <w:rFonts w:eastAsia="MS Mincho"/>
        </w:rPr>
      </w:pPr>
      <w:r>
        <w:rPr>
          <w:rFonts w:eastAsia="MS Mincho"/>
        </w:rPr>
        <w:t xml:space="preserve">   Site Parameter Edit</w:t>
      </w:r>
    </w:p>
    <w:p w14:paraId="1DB34350" w14:textId="77777777" w:rsidR="00E75B4D" w:rsidRDefault="00E75B4D" w:rsidP="00E75B4D">
      <w:pPr>
        <w:pStyle w:val="PlainText"/>
        <w:ind w:leftChars="150" w:left="330"/>
        <w:rPr>
          <w:rFonts w:eastAsia="MS Mincho"/>
        </w:rPr>
      </w:pPr>
    </w:p>
    <w:p w14:paraId="012A08BE" w14:textId="77777777" w:rsidR="00E75B4D" w:rsidRDefault="00E75B4D" w:rsidP="00E75B4D">
      <w:pPr>
        <w:pStyle w:val="PlainText"/>
        <w:ind w:leftChars="150" w:left="330"/>
        <w:rPr>
          <w:rFonts w:eastAsia="MS Mincho"/>
        </w:rPr>
      </w:pPr>
      <w:r>
        <w:rPr>
          <w:rFonts w:eastAsia="MS Mincho"/>
        </w:rPr>
        <w:t xml:space="preserve">Select HL7 Main Menu Option: </w:t>
      </w:r>
    </w:p>
    <w:p w14:paraId="449E08BC" w14:textId="77777777" w:rsidR="00E75B4D" w:rsidRPr="00B84D22" w:rsidRDefault="00E75B4D" w:rsidP="00E75B4D">
      <w:pPr>
        <w:pStyle w:val="PlainText"/>
        <w:ind w:leftChars="150" w:left="330"/>
        <w:rPr>
          <w:rFonts w:eastAsia="MS Mincho"/>
          <w:b/>
          <w:bCs/>
        </w:rPr>
      </w:pPr>
      <w:r>
        <w:rPr>
          <w:rFonts w:eastAsia="MS Mincho"/>
        </w:rPr>
        <w:t xml:space="preserve">  Enter</w:t>
      </w:r>
      <w:r>
        <w:rPr>
          <w:rFonts w:eastAsia="MS Mincho"/>
          <w:b/>
          <w:bCs/>
        </w:rPr>
        <w:t xml:space="preserve"> FILER</w:t>
      </w:r>
    </w:p>
    <w:p w14:paraId="7DC1F879" w14:textId="77777777" w:rsidR="00E75B4D" w:rsidRDefault="00E75B4D" w:rsidP="00E75B4D">
      <w:pPr>
        <w:pStyle w:val="PlainText"/>
        <w:ind w:leftChars="150" w:left="330"/>
        <w:rPr>
          <w:rFonts w:eastAsia="MS Mincho"/>
        </w:rPr>
      </w:pPr>
    </w:p>
    <w:p w14:paraId="15664002" w14:textId="77777777" w:rsidR="00E75B4D" w:rsidRDefault="00E75B4D" w:rsidP="00E75B4D">
      <w:pPr>
        <w:pStyle w:val="PlainText"/>
        <w:ind w:leftChars="150" w:left="330"/>
        <w:rPr>
          <w:rFonts w:eastAsia="MS Mincho"/>
        </w:rPr>
      </w:pPr>
      <w:r>
        <w:rPr>
          <w:rFonts w:eastAsia="MS Mincho"/>
        </w:rPr>
        <w:t xml:space="preserve">   SM     Systems Link Monitor</w:t>
      </w:r>
    </w:p>
    <w:p w14:paraId="0EB23E8F" w14:textId="77777777" w:rsidR="00E75B4D" w:rsidRDefault="00E75B4D" w:rsidP="00E75B4D">
      <w:pPr>
        <w:pStyle w:val="PlainText"/>
        <w:ind w:leftChars="150" w:left="330"/>
        <w:rPr>
          <w:rFonts w:eastAsia="MS Mincho"/>
        </w:rPr>
      </w:pPr>
      <w:r>
        <w:rPr>
          <w:rFonts w:eastAsia="MS Mincho"/>
        </w:rPr>
        <w:t xml:space="preserve">   FM     Monitor, Start, Stop Filers</w:t>
      </w:r>
    </w:p>
    <w:p w14:paraId="67169F68" w14:textId="77777777" w:rsidR="00E75B4D" w:rsidRDefault="00E75B4D" w:rsidP="00E75B4D">
      <w:pPr>
        <w:pStyle w:val="PlainText"/>
        <w:ind w:leftChars="150" w:left="330"/>
        <w:rPr>
          <w:rFonts w:eastAsia="MS Mincho"/>
        </w:rPr>
      </w:pPr>
      <w:r>
        <w:rPr>
          <w:rFonts w:eastAsia="MS Mincho"/>
        </w:rPr>
        <w:t xml:space="preserve">   LM     TCP Link Manager Start/Stop</w:t>
      </w:r>
    </w:p>
    <w:p w14:paraId="69EE401B" w14:textId="77777777" w:rsidR="00E75B4D" w:rsidRDefault="00E75B4D" w:rsidP="00E75B4D">
      <w:pPr>
        <w:pStyle w:val="PlainText"/>
        <w:ind w:leftChars="150" w:left="330"/>
        <w:rPr>
          <w:rFonts w:eastAsia="MS Mincho"/>
        </w:rPr>
      </w:pPr>
      <w:r>
        <w:rPr>
          <w:rFonts w:eastAsia="MS Mincho"/>
        </w:rPr>
        <w:t xml:space="preserve">   SA     Stop All Messaging Background Processes</w:t>
      </w:r>
    </w:p>
    <w:p w14:paraId="741E3827" w14:textId="77777777" w:rsidR="00E75B4D" w:rsidRDefault="00E75B4D" w:rsidP="00E75B4D">
      <w:pPr>
        <w:pStyle w:val="PlainText"/>
        <w:ind w:leftChars="150" w:left="330"/>
        <w:rPr>
          <w:rFonts w:eastAsia="MS Mincho"/>
        </w:rPr>
      </w:pPr>
      <w:r>
        <w:rPr>
          <w:rFonts w:eastAsia="MS Mincho"/>
        </w:rPr>
        <w:t xml:space="preserve">   RA     Restart/Start All Links and Filers</w:t>
      </w:r>
    </w:p>
    <w:p w14:paraId="465D2308" w14:textId="77777777" w:rsidR="00E75B4D" w:rsidRDefault="00E75B4D" w:rsidP="00E75B4D">
      <w:pPr>
        <w:pStyle w:val="PlainText"/>
        <w:ind w:leftChars="150" w:left="330"/>
        <w:rPr>
          <w:rFonts w:eastAsia="MS Mincho"/>
        </w:rPr>
      </w:pPr>
      <w:r>
        <w:rPr>
          <w:rFonts w:eastAsia="MS Mincho"/>
        </w:rPr>
        <w:t xml:space="preserve">   DF     Default Filers Startup</w:t>
      </w:r>
    </w:p>
    <w:p w14:paraId="7E15D546" w14:textId="77777777" w:rsidR="00E75B4D" w:rsidRDefault="00E75B4D" w:rsidP="00E75B4D">
      <w:pPr>
        <w:pStyle w:val="PlainText"/>
        <w:ind w:leftChars="150" w:left="330"/>
        <w:rPr>
          <w:rFonts w:eastAsia="MS Mincho"/>
        </w:rPr>
      </w:pPr>
      <w:r>
        <w:rPr>
          <w:rFonts w:eastAsia="MS Mincho"/>
        </w:rPr>
        <w:t xml:space="preserve">   SL     Start/Stop Links</w:t>
      </w:r>
    </w:p>
    <w:p w14:paraId="26A3E9CC" w14:textId="77777777" w:rsidR="00E75B4D" w:rsidRDefault="00E75B4D" w:rsidP="00E75B4D">
      <w:pPr>
        <w:pStyle w:val="PlainText"/>
        <w:ind w:leftChars="150" w:left="330"/>
        <w:rPr>
          <w:rFonts w:eastAsia="MS Mincho"/>
        </w:rPr>
      </w:pPr>
      <w:r>
        <w:rPr>
          <w:rFonts w:eastAsia="MS Mincho"/>
        </w:rPr>
        <w:t xml:space="preserve">   PI     Ping (TCP Only)</w:t>
      </w:r>
    </w:p>
    <w:p w14:paraId="794D0B40" w14:textId="77777777" w:rsidR="00E75B4D" w:rsidRDefault="00E75B4D" w:rsidP="00E75B4D">
      <w:pPr>
        <w:pStyle w:val="PlainText"/>
        <w:ind w:leftChars="150" w:left="330"/>
        <w:rPr>
          <w:rFonts w:eastAsia="MS Mincho"/>
          <w:b/>
        </w:rPr>
      </w:pPr>
      <w:r>
        <w:rPr>
          <w:rFonts w:eastAsia="MS Mincho"/>
          <w:b/>
        </w:rPr>
        <w:t xml:space="preserve">   ED     Link Edit</w:t>
      </w:r>
    </w:p>
    <w:p w14:paraId="1BB595C8" w14:textId="77777777" w:rsidR="00E75B4D" w:rsidRDefault="00E75B4D" w:rsidP="00E75B4D">
      <w:pPr>
        <w:pStyle w:val="PlainText"/>
        <w:ind w:leftChars="150" w:left="330"/>
        <w:rPr>
          <w:rFonts w:eastAsia="MS Mincho"/>
        </w:rPr>
      </w:pPr>
      <w:r>
        <w:rPr>
          <w:rFonts w:eastAsia="MS Mincho"/>
        </w:rPr>
        <w:t xml:space="preserve">   ER     Link Errors ...</w:t>
      </w:r>
    </w:p>
    <w:p w14:paraId="203FD321" w14:textId="77777777" w:rsidR="00E75B4D" w:rsidRDefault="00E75B4D" w:rsidP="00E75B4D">
      <w:pPr>
        <w:pStyle w:val="PlainText"/>
        <w:ind w:leftChars="150" w:left="330"/>
        <w:rPr>
          <w:rFonts w:eastAsia="MS Mincho"/>
        </w:rPr>
      </w:pPr>
    </w:p>
    <w:p w14:paraId="4B9358AD" w14:textId="77777777" w:rsidR="00E75B4D" w:rsidRDefault="00E75B4D" w:rsidP="00E75B4D">
      <w:pPr>
        <w:pStyle w:val="PlainText"/>
        <w:ind w:leftChars="150" w:left="330"/>
        <w:rPr>
          <w:rFonts w:eastAsia="MS Mincho"/>
        </w:rPr>
      </w:pPr>
      <w:r>
        <w:rPr>
          <w:rFonts w:eastAsia="MS Mincho"/>
        </w:rPr>
        <w:t xml:space="preserve">Select Filer and Link Management Options Option: </w:t>
      </w:r>
    </w:p>
    <w:p w14:paraId="6EBDCDD2" w14:textId="77777777" w:rsidR="00E75B4D" w:rsidRDefault="00E75B4D" w:rsidP="00E75B4D">
      <w:pPr>
        <w:pStyle w:val="PlainText"/>
        <w:ind w:leftChars="150" w:left="330"/>
        <w:rPr>
          <w:rFonts w:eastAsia="MS Mincho"/>
          <w:b/>
        </w:rPr>
      </w:pPr>
      <w:r>
        <w:rPr>
          <w:rFonts w:eastAsia="MS Mincho"/>
        </w:rPr>
        <w:tab/>
        <w:t xml:space="preserve">Enter </w:t>
      </w:r>
      <w:r>
        <w:rPr>
          <w:rFonts w:eastAsia="MS Mincho"/>
          <w:b/>
        </w:rPr>
        <w:t>ED</w:t>
      </w:r>
    </w:p>
    <w:p w14:paraId="028DDD7D" w14:textId="77777777" w:rsidR="00E75B4D" w:rsidRDefault="00E75B4D" w:rsidP="00E75B4D">
      <w:pPr>
        <w:pStyle w:val="PlainText"/>
        <w:ind w:leftChars="150" w:left="330"/>
        <w:rPr>
          <w:rFonts w:eastAsia="MS Mincho"/>
        </w:rPr>
      </w:pPr>
    </w:p>
    <w:p w14:paraId="1776C2FA" w14:textId="77777777" w:rsidR="00E75B4D" w:rsidRDefault="00E75B4D" w:rsidP="00E75B4D">
      <w:pPr>
        <w:pStyle w:val="PlainText"/>
        <w:ind w:leftChars="150" w:left="330"/>
        <w:rPr>
          <w:rFonts w:eastAsia="MS Mincho"/>
        </w:rPr>
      </w:pPr>
      <w:r>
        <w:rPr>
          <w:rFonts w:eastAsia="MS Mincho"/>
        </w:rPr>
        <w:t xml:space="preserve">Select HL LOGICAL LINK NODE: </w:t>
      </w:r>
    </w:p>
    <w:p w14:paraId="4222BE00" w14:textId="77777777" w:rsidR="00E75B4D" w:rsidRDefault="00E75B4D" w:rsidP="00E75B4D">
      <w:pPr>
        <w:pStyle w:val="PlainText"/>
        <w:ind w:leftChars="150" w:left="330"/>
        <w:rPr>
          <w:rFonts w:eastAsia="MS Mincho"/>
          <w:b/>
        </w:rPr>
      </w:pPr>
      <w:r>
        <w:rPr>
          <w:rFonts w:eastAsia="MS Mincho"/>
        </w:rPr>
        <w:tab/>
        <w:t xml:space="preserve">Enter </w:t>
      </w:r>
      <w:r>
        <w:rPr>
          <w:rFonts w:eastAsia="MS Mincho"/>
          <w:b/>
        </w:rPr>
        <w:t>VDEFVIE1</w:t>
      </w:r>
    </w:p>
    <w:p w14:paraId="49DFD3ED" w14:textId="77777777" w:rsidR="00E75B4D" w:rsidRPr="008B329E" w:rsidRDefault="00E75B4D" w:rsidP="00E75B4D">
      <w:pPr>
        <w:pStyle w:val="PlainText"/>
        <w:ind w:leftChars="150" w:left="330"/>
        <w:rPr>
          <w:rFonts w:ascii="Times New Roman" w:eastAsia="MS Mincho" w:hAnsi="Times New Roman"/>
          <w:sz w:val="24"/>
        </w:rPr>
      </w:pPr>
    </w:p>
    <w:p w14:paraId="2AD20157" w14:textId="77777777" w:rsidR="00E75B4D" w:rsidRDefault="00E75B4D" w:rsidP="00E75B4D">
      <w:pPr>
        <w:rPr>
          <w:rFonts w:eastAsia="MS Mincho"/>
        </w:rPr>
      </w:pPr>
      <w:r w:rsidRPr="008B329E">
        <w:rPr>
          <w:rFonts w:eastAsia="MS Mincho"/>
        </w:rPr>
        <w:t>This example shows the setup screens for one of the outbound VDEF links connected to the local BusinessWare IE.</w:t>
      </w:r>
    </w:p>
    <w:p w14:paraId="558A4311" w14:textId="77777777" w:rsidR="00E75B4D" w:rsidRDefault="00E75B4D" w:rsidP="00E75B4D">
      <w:pPr>
        <w:rPr>
          <w:rFonts w:eastAsia="MS Mincho"/>
        </w:rPr>
      </w:pPr>
    </w:p>
    <w:p w14:paraId="343BC28F" w14:textId="77777777" w:rsidR="00E75B4D" w:rsidRPr="008B329E" w:rsidRDefault="00E75B4D" w:rsidP="00E75B4D">
      <w:r w:rsidRPr="008B329E">
        <w:t>All of the VDEFVIEn links need to be modified to match site-specific parameters. Using the menu option HL EDIT LOGICAL LINKS,</w:t>
      </w:r>
      <w:r>
        <w:t xml:space="preserve"> select Logical Link VDEFVIE1. </w:t>
      </w:r>
      <w:r w:rsidRPr="008B329E">
        <w:t xml:space="preserve">On the first screen, change AUTOSTART to </w:t>
      </w:r>
      <w:r w:rsidRPr="008B329E">
        <w:rPr>
          <w:b/>
          <w:bCs/>
        </w:rPr>
        <w:t>Enabled</w:t>
      </w:r>
      <w:r>
        <w:t xml:space="preserve">. </w:t>
      </w:r>
      <w:r w:rsidRPr="008B329E">
        <w:t>Next</w:t>
      </w:r>
      <w:r>
        <w:t>,</w:t>
      </w:r>
      <w:r w:rsidRPr="008B329E">
        <w:t xml:space="preserve"> move the cursor to the field LLP TYPE and press </w:t>
      </w:r>
      <w:r w:rsidRPr="008B329E">
        <w:rPr>
          <w:b/>
        </w:rPr>
        <w:t>Enter</w:t>
      </w:r>
      <w:r w:rsidRPr="008B329E">
        <w:t>. This will present the second screen.</w:t>
      </w:r>
    </w:p>
    <w:p w14:paraId="73A3CA8D" w14:textId="77777777" w:rsidR="00E75B4D" w:rsidRPr="008B329E" w:rsidRDefault="00E75B4D" w:rsidP="00E75B4D">
      <w:pPr>
        <w:pStyle w:val="PlainText"/>
        <w:rPr>
          <w:rFonts w:ascii="Times New Roman" w:eastAsia="MS Mincho" w:hAnsi="Times New Roman"/>
          <w:sz w:val="24"/>
        </w:rPr>
      </w:pPr>
    </w:p>
    <w:p w14:paraId="6D9E84EC" w14:textId="77777777" w:rsidR="00E75B4D" w:rsidRDefault="00E75B4D" w:rsidP="00E75B4D">
      <w:pPr>
        <w:pStyle w:val="PlainText"/>
        <w:rPr>
          <w:rFonts w:eastAsia="MS Mincho"/>
        </w:rPr>
      </w:pPr>
      <w:r>
        <w:rPr>
          <w:rFonts w:eastAsia="MS Mincho"/>
        </w:rPr>
        <w:t>First screen:</w:t>
      </w:r>
    </w:p>
    <w:p w14:paraId="755E3BC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HL7 LOGICAL LINK</w:t>
      </w:r>
    </w:p>
    <w:p w14:paraId="3B275C3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w:t>
      </w:r>
    </w:p>
    <w:p w14:paraId="7009829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NODE: </w:t>
      </w:r>
      <w:r w:rsidRPr="00F84846">
        <w:rPr>
          <w:rFonts w:eastAsia="MS Mincho"/>
          <w:b/>
          <w:bCs/>
        </w:rPr>
        <w:t>VDEFVIE1</w:t>
      </w:r>
      <w:r w:rsidRPr="00F84846">
        <w:rPr>
          <w:rFonts w:eastAsia="MS Mincho"/>
        </w:rPr>
        <w:t xml:space="preserve">     </w:t>
      </w:r>
    </w:p>
    <w:p w14:paraId="37E4E30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INSTITUTION:                    </w:t>
      </w:r>
    </w:p>
    <w:p w14:paraId="62E678A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DOMAIN:</w:t>
      </w:r>
    </w:p>
    <w:p w14:paraId="3EAF9B3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AUTOSTART: </w:t>
      </w:r>
      <w:r w:rsidRPr="00F84846">
        <w:rPr>
          <w:rFonts w:eastAsia="MS Mincho"/>
          <w:b/>
          <w:bCs/>
        </w:rPr>
        <w:t>ENABLED</w:t>
      </w:r>
    </w:p>
    <w:p w14:paraId="71E1C90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QUEUE SIZE: 10    </w:t>
      </w:r>
    </w:p>
    <w:p w14:paraId="7DE9A85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LLP TYPE: TCP                           </w:t>
      </w:r>
    </w:p>
    <w:p w14:paraId="07EB340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______________________________________________</w:t>
      </w:r>
      <w:r w:rsidR="008D22B4">
        <w:rPr>
          <w:rFonts w:eastAsia="MS Mincho"/>
        </w:rPr>
        <w:t>_______________________________</w:t>
      </w:r>
    </w:p>
    <w:p w14:paraId="653782C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1D9FDEE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COMMAND:                                       Press &lt;PF1&gt;H for help    Insert </w:t>
      </w:r>
    </w:p>
    <w:p w14:paraId="19375E59" w14:textId="77777777" w:rsidR="00E75B4D" w:rsidRDefault="00E75B4D" w:rsidP="00E75B4D"/>
    <w:p w14:paraId="7C2B3DAB" w14:textId="77777777" w:rsidR="00E75B4D" w:rsidRDefault="00E75B4D" w:rsidP="00E75B4D">
      <w:r>
        <w:t xml:space="preserve">In the TCP LOWER LEVEL PARAMETERS screen, you will need to change the value of the “TCP/IP ADDRESS” parameter on the HL7 LOGICAL LINK TCP LOWER LEVEL PARAMETERS sub-screen to the Internet Protocol (IP) address of the local interface engine at your site. The address will be provided by your site’s IE Manager. The links are sent with the default settings shown below.  These settings should be correct for your site. </w:t>
      </w:r>
      <w:r w:rsidRPr="00C162FC">
        <w:rPr>
          <w:b/>
          <w:bCs/>
        </w:rPr>
        <w:t>However, you will need to add the TCP/IP port number</w:t>
      </w:r>
      <w:r>
        <w:t>. Get the correct value from your site’s IE manager.</w:t>
      </w:r>
    </w:p>
    <w:p w14:paraId="21E9B1F3" w14:textId="77777777" w:rsidR="00E75B4D" w:rsidRDefault="00E75B4D" w:rsidP="00E75B4D"/>
    <w:p w14:paraId="1D5C6F40" w14:textId="77777777" w:rsidR="00B45972" w:rsidRDefault="00B45972">
      <w:pPr>
        <w:widowControl/>
        <w:overflowPunct/>
        <w:autoSpaceDE/>
        <w:autoSpaceDN/>
        <w:adjustRightInd/>
        <w:spacing w:after="200" w:line="276" w:lineRule="auto"/>
        <w:textAlignment w:val="auto"/>
        <w:rPr>
          <w:rFonts w:ascii="Courier New" w:eastAsia="MS Mincho" w:hAnsi="Courier New" w:cs="Courier New"/>
          <w:sz w:val="20"/>
        </w:rPr>
      </w:pPr>
      <w:r>
        <w:rPr>
          <w:rFonts w:eastAsia="MS Mincho"/>
        </w:rPr>
        <w:br w:type="page"/>
      </w:r>
    </w:p>
    <w:p w14:paraId="7E24B806" w14:textId="77777777" w:rsidR="00E75B4D" w:rsidRDefault="00E75B4D" w:rsidP="00E75B4D">
      <w:pPr>
        <w:pStyle w:val="PlainText"/>
        <w:rPr>
          <w:rFonts w:eastAsia="MS Mincho"/>
        </w:rPr>
      </w:pPr>
      <w:r>
        <w:rPr>
          <w:rFonts w:eastAsia="MS Mincho"/>
        </w:rPr>
        <w:lastRenderedPageBreak/>
        <w:t>Second Screen:</w:t>
      </w:r>
    </w:p>
    <w:p w14:paraId="61B4ACD9" w14:textId="77777777" w:rsidR="00E75B4D" w:rsidRDefault="00E75B4D" w:rsidP="00E75B4D">
      <w:pPr>
        <w:pStyle w:val="PlainText"/>
        <w:pBdr>
          <w:top w:val="single" w:sz="4" w:space="1" w:color="auto"/>
          <w:left w:val="single" w:sz="4" w:space="4" w:color="auto"/>
          <w:bottom w:val="single" w:sz="4" w:space="1" w:color="auto"/>
          <w:right w:val="single" w:sz="4" w:space="4" w:color="auto"/>
        </w:pBdr>
        <w:jc w:val="center"/>
        <w:rPr>
          <w:rFonts w:eastAsia="MS Mincho"/>
        </w:rPr>
      </w:pPr>
      <w:r>
        <w:rPr>
          <w:rFonts w:eastAsia="MS Mincho"/>
        </w:rPr>
        <w:t>HL7 LOGICAL LINK</w:t>
      </w:r>
    </w:p>
    <w:p w14:paraId="6B57E59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w:t>
      </w:r>
      <w:r w:rsidR="00832642">
        <w:rPr>
          <w:rFonts w:eastAsia="MS Mincho"/>
        </w:rPr>
        <w:t>-------------------------------</w:t>
      </w:r>
    </w:p>
    <w:p w14:paraId="26107747" w14:textId="77777777" w:rsidR="00E75B4D" w:rsidRDefault="00E75B4D" w:rsidP="00E75B4D">
      <w:pPr>
        <w:pStyle w:val="PlainText"/>
        <w:pBdr>
          <w:top w:val="single" w:sz="4" w:space="1" w:color="auto"/>
          <w:left w:val="single" w:sz="4" w:space="4" w:color="auto"/>
          <w:bottom w:val="single" w:sz="4" w:space="1" w:color="auto"/>
          <w:right w:val="single" w:sz="4" w:space="4" w:color="auto"/>
        </w:pBdr>
        <w:jc w:val="center"/>
        <w:rPr>
          <w:rFonts w:eastAsia="MS Mincho"/>
        </w:rPr>
      </w:pPr>
      <w:r>
        <w:rPr>
          <w:rFonts w:eastAsia="MS Mincho"/>
        </w:rPr>
        <w:t>TCP LOWER LEVEL PARAMETERS</w:t>
      </w:r>
    </w:p>
    <w:p w14:paraId="60BC9DF5" w14:textId="77777777" w:rsidR="00E75B4D" w:rsidRDefault="00E75B4D" w:rsidP="00E75B4D">
      <w:pPr>
        <w:pStyle w:val="PlainText"/>
        <w:pBdr>
          <w:top w:val="single" w:sz="4" w:space="1" w:color="auto"/>
          <w:left w:val="single" w:sz="4" w:space="4" w:color="auto"/>
          <w:bottom w:val="single" w:sz="4" w:space="1" w:color="auto"/>
          <w:right w:val="single" w:sz="4" w:space="4" w:color="auto"/>
        </w:pBdr>
        <w:jc w:val="center"/>
        <w:rPr>
          <w:rFonts w:eastAsia="MS Mincho"/>
          <w:b/>
          <w:bCs/>
        </w:rPr>
      </w:pPr>
      <w:r>
        <w:rPr>
          <w:rFonts w:eastAsia="MS Mincho"/>
          <w:b/>
          <w:bCs/>
        </w:rPr>
        <w:t>VDEFVIE1</w:t>
      </w:r>
    </w:p>
    <w:p w14:paraId="3F049E9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2F43DCF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TCP/IP SERVICE TYPE: CLIENT (SENDER)                              </w:t>
      </w:r>
    </w:p>
    <w:p w14:paraId="5981DE9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TCP/IP ADDRESS: </w:t>
      </w:r>
      <w:r w:rsidRPr="00F84846">
        <w:rPr>
          <w:rFonts w:eastAsia="MS Mincho"/>
          <w:u w:val="single"/>
        </w:rPr>
        <w:t>&lt;IP address of local IE&gt;</w:t>
      </w:r>
      <w:r w:rsidRPr="00F84846">
        <w:rPr>
          <w:rFonts w:eastAsia="MS Mincho"/>
        </w:rPr>
        <w:t xml:space="preserve">                          </w:t>
      </w:r>
    </w:p>
    <w:p w14:paraId="6644B99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smartTag w:uri="urn:schemas-microsoft-com:office:smarttags" w:element="place">
        <w:smartTag w:uri="urn:schemas-microsoft-com:office:smarttags" w:element="PlaceName">
          <w:r w:rsidRPr="00F84846">
            <w:rPr>
              <w:rFonts w:eastAsia="MS Mincho"/>
            </w:rPr>
            <w:t>TCP/IP</w:t>
          </w:r>
        </w:smartTag>
        <w:r w:rsidRPr="00F84846">
          <w:rPr>
            <w:rFonts w:eastAsia="MS Mincho"/>
          </w:rPr>
          <w:t xml:space="preserve"> </w:t>
        </w:r>
        <w:smartTag w:uri="urn:schemas-microsoft-com:office:smarttags" w:element="PlaceType">
          <w:r w:rsidRPr="00F84846">
            <w:rPr>
              <w:rFonts w:eastAsia="MS Mincho"/>
            </w:rPr>
            <w:t>PORT</w:t>
          </w:r>
        </w:smartTag>
      </w:smartTag>
      <w:r w:rsidRPr="00F84846">
        <w:rPr>
          <w:rFonts w:eastAsia="MS Mincho"/>
        </w:rPr>
        <w:t>: 55</w:t>
      </w:r>
      <w:r>
        <w:rPr>
          <w:rFonts w:eastAsia="MS Mincho"/>
        </w:rPr>
        <w:t>61</w:t>
      </w:r>
      <w:r w:rsidRPr="00F84846">
        <w:rPr>
          <w:rFonts w:eastAsia="MS Mincho"/>
        </w:rPr>
        <w:t xml:space="preserve">                                </w:t>
      </w:r>
    </w:p>
    <w:p w14:paraId="7590D04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w:t>
      </w:r>
    </w:p>
    <w:p w14:paraId="4F93791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ACK TIMEOUT:                       RE-TRANSMISION ATTEMPTS:           </w:t>
      </w:r>
    </w:p>
    <w:p w14:paraId="6798D82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READ TIMEOUT:                     EXCEED RE-TRANSMIT ACTION: restart   </w:t>
      </w:r>
    </w:p>
    <w:p w14:paraId="6DA8E22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BLOCK SIZE:                                      SAY HELO:           </w:t>
      </w:r>
    </w:p>
    <w:p w14:paraId="02F8BC6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w:t>
      </w:r>
    </w:p>
    <w:p w14:paraId="1B61556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STARTUP NODE: </w:t>
      </w:r>
      <w:r w:rsidRPr="00B16DE7">
        <w:rPr>
          <w:rFonts w:eastAsia="MS Mincho"/>
        </w:rPr>
        <w:tab/>
      </w:r>
      <w:r w:rsidRPr="00B16DE7">
        <w:rPr>
          <w:rFonts w:eastAsia="MS Mincho"/>
        </w:rPr>
        <w:tab/>
      </w:r>
      <w:r w:rsidRPr="00B16DE7">
        <w:rPr>
          <w:rFonts w:eastAsia="MS Mincho"/>
        </w:rPr>
        <w:tab/>
      </w:r>
      <w:r w:rsidRPr="00B16DE7">
        <w:rPr>
          <w:rFonts w:eastAsia="MS Mincho"/>
        </w:rPr>
        <w:tab/>
      </w:r>
      <w:r w:rsidRPr="00B16DE7">
        <w:rPr>
          <w:rFonts w:eastAsia="MS Mincho"/>
        </w:rPr>
        <w:tab/>
      </w:r>
      <w:r w:rsidRPr="00F84846">
        <w:rPr>
          <w:rFonts w:eastAsia="MS Mincho"/>
        </w:rPr>
        <w:t xml:space="preserve"> </w:t>
      </w:r>
      <w:r w:rsidRPr="00F84846">
        <w:rPr>
          <w:rFonts w:eastAsia="MS Mincho"/>
        </w:rPr>
        <w:tab/>
      </w:r>
      <w:r w:rsidRPr="00F84846">
        <w:rPr>
          <w:rFonts w:eastAsia="MS Mincho"/>
        </w:rPr>
        <w:tab/>
        <w:t xml:space="preserve">PERSISTENT: NO    </w:t>
      </w:r>
    </w:p>
    <w:p w14:paraId="00150B1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RETENTION: 15</w:t>
      </w:r>
      <w:r w:rsidRPr="00F84846">
        <w:rPr>
          <w:rFonts w:eastAsia="MS Mincho"/>
        </w:rPr>
        <w:tab/>
      </w:r>
      <w:r w:rsidRPr="00F84846">
        <w:rPr>
          <w:rFonts w:eastAsia="MS Mincho"/>
        </w:rPr>
        <w:tab/>
      </w:r>
      <w:r w:rsidRPr="00F84846">
        <w:rPr>
          <w:rFonts w:eastAsia="MS Mincho"/>
        </w:rPr>
        <w:tab/>
      </w:r>
      <w:r w:rsidRPr="00F84846">
        <w:rPr>
          <w:rFonts w:eastAsia="MS Mincho"/>
        </w:rPr>
        <w:tab/>
      </w:r>
      <w:r w:rsidRPr="00F84846">
        <w:rPr>
          <w:rFonts w:eastAsia="MS Mincho"/>
        </w:rPr>
        <w:tab/>
      </w:r>
      <w:r w:rsidRPr="00F84846">
        <w:rPr>
          <w:rFonts w:eastAsia="MS Mincho"/>
        </w:rPr>
        <w:tab/>
      </w:r>
      <w:r w:rsidRPr="00F84846">
        <w:rPr>
          <w:rFonts w:eastAsia="MS Mincho"/>
        </w:rPr>
        <w:tab/>
        <w:t xml:space="preserve">UNI-DIRECTIONAL WAIT:       </w:t>
      </w:r>
    </w:p>
    <w:p w14:paraId="42561E5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____________________________________________________________________________</w:t>
      </w:r>
    </w:p>
    <w:p w14:paraId="7CD7761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COMMAND:                                       Press &lt;PF1&gt;H for help    Insert </w:t>
      </w:r>
    </w:p>
    <w:p w14:paraId="70D9CFC1" w14:textId="77777777" w:rsidR="00E75B4D" w:rsidRDefault="00E75B4D" w:rsidP="00E75B4D">
      <w:pPr>
        <w:pStyle w:val="PlainText"/>
        <w:rPr>
          <w:rFonts w:eastAsia="MS Mincho"/>
        </w:rPr>
      </w:pPr>
    </w:p>
    <w:p w14:paraId="6F040DEE" w14:textId="77777777" w:rsidR="00E75B4D" w:rsidRPr="008B329E" w:rsidRDefault="00E75B4D" w:rsidP="00E75B4D">
      <w:pPr>
        <w:pStyle w:val="PlainText"/>
        <w:rPr>
          <w:rFonts w:ascii="Times New Roman" w:eastAsia="MS Mincho" w:hAnsi="Times New Roman"/>
          <w:b/>
          <w:bCs/>
          <w:sz w:val="24"/>
        </w:rPr>
      </w:pPr>
      <w:r w:rsidRPr="008B329E">
        <w:rPr>
          <w:rFonts w:ascii="Times New Roman" w:eastAsia="MS Mincho" w:hAnsi="Times New Roman"/>
          <w:b/>
          <w:bCs/>
          <w:sz w:val="24"/>
        </w:rPr>
        <w:t>File the changes to the link.</w:t>
      </w:r>
    </w:p>
    <w:p w14:paraId="0997562E" w14:textId="77777777" w:rsidR="00E75B4D" w:rsidRDefault="00E75B4D" w:rsidP="00E75B4D">
      <w:r>
        <w:t>After you have filed the changes for VDEFVIE1, repeat the same changes for logical links VDEFVIE2 and VDEFVIE3.</w:t>
      </w:r>
    </w:p>
    <w:p w14:paraId="0DD1D9C9" w14:textId="77777777" w:rsidR="00E75B4D" w:rsidRDefault="00E75B4D" w:rsidP="00E75B4D">
      <w:pPr>
        <w:rPr>
          <w:rFonts w:eastAsia="MS Mincho"/>
        </w:rPr>
      </w:pPr>
    </w:p>
    <w:p w14:paraId="469CBAE7" w14:textId="77777777" w:rsidR="00E75B4D" w:rsidRPr="00642373" w:rsidRDefault="00E75B4D" w:rsidP="00E75B4D">
      <w:r>
        <w:t xml:space="preserve">To view the current status of the links, from the Filer and Link Management Options HL7 Menu: </w:t>
      </w:r>
    </w:p>
    <w:p w14:paraId="05BB0351" w14:textId="77777777" w:rsidR="00E75B4D" w:rsidRDefault="00E75B4D" w:rsidP="00E75B4D">
      <w:pPr>
        <w:pStyle w:val="PlainText"/>
        <w:rPr>
          <w:rFonts w:eastAsia="MS Mincho"/>
        </w:rPr>
      </w:pPr>
    </w:p>
    <w:p w14:paraId="727AF445" w14:textId="77777777" w:rsidR="00E75B4D" w:rsidRDefault="00E75B4D" w:rsidP="00E75B4D">
      <w:pPr>
        <w:pStyle w:val="PlainText"/>
        <w:rPr>
          <w:rFonts w:eastAsia="MS Mincho"/>
          <w:b/>
        </w:rPr>
      </w:pPr>
      <w:r>
        <w:rPr>
          <w:rFonts w:eastAsia="MS Mincho"/>
          <w:b/>
        </w:rPr>
        <w:t xml:space="preserve">   SM     Systems Link Monitor</w:t>
      </w:r>
    </w:p>
    <w:p w14:paraId="71F9DD98" w14:textId="77777777" w:rsidR="00E75B4D" w:rsidRDefault="00E75B4D" w:rsidP="00E75B4D">
      <w:pPr>
        <w:pStyle w:val="PlainText"/>
        <w:rPr>
          <w:rFonts w:eastAsia="MS Mincho"/>
        </w:rPr>
      </w:pPr>
      <w:r>
        <w:rPr>
          <w:rFonts w:eastAsia="MS Mincho"/>
        </w:rPr>
        <w:t xml:space="preserve">   FM     Monitor, Start, Stop Filers</w:t>
      </w:r>
    </w:p>
    <w:p w14:paraId="19B70B07" w14:textId="77777777" w:rsidR="00E75B4D" w:rsidRDefault="00E75B4D" w:rsidP="00E75B4D">
      <w:pPr>
        <w:pStyle w:val="PlainText"/>
        <w:rPr>
          <w:rFonts w:eastAsia="MS Mincho"/>
        </w:rPr>
      </w:pPr>
      <w:r>
        <w:rPr>
          <w:rFonts w:eastAsia="MS Mincho"/>
        </w:rPr>
        <w:t xml:space="preserve">   LM     TCP Link Manager Start/Stop</w:t>
      </w:r>
    </w:p>
    <w:p w14:paraId="1E2EDA4C" w14:textId="77777777" w:rsidR="00E75B4D" w:rsidRDefault="00E75B4D" w:rsidP="00E75B4D">
      <w:pPr>
        <w:pStyle w:val="PlainText"/>
        <w:rPr>
          <w:rFonts w:eastAsia="MS Mincho"/>
        </w:rPr>
      </w:pPr>
      <w:r>
        <w:rPr>
          <w:rFonts w:eastAsia="MS Mincho"/>
        </w:rPr>
        <w:t xml:space="preserve">   SA     Stop All Messaging Background Processes</w:t>
      </w:r>
    </w:p>
    <w:p w14:paraId="0679456B" w14:textId="77777777" w:rsidR="00E75B4D" w:rsidRDefault="00E75B4D" w:rsidP="00E75B4D">
      <w:pPr>
        <w:pStyle w:val="PlainText"/>
        <w:rPr>
          <w:rFonts w:eastAsia="MS Mincho"/>
        </w:rPr>
      </w:pPr>
      <w:r>
        <w:rPr>
          <w:rFonts w:eastAsia="MS Mincho"/>
        </w:rPr>
        <w:t xml:space="preserve">   RA     Restart/Start All Links and Filers</w:t>
      </w:r>
    </w:p>
    <w:p w14:paraId="7568C900" w14:textId="77777777" w:rsidR="00E75B4D" w:rsidRDefault="00E75B4D" w:rsidP="00E75B4D">
      <w:pPr>
        <w:pStyle w:val="PlainText"/>
        <w:rPr>
          <w:rFonts w:eastAsia="MS Mincho"/>
        </w:rPr>
      </w:pPr>
      <w:r>
        <w:rPr>
          <w:rFonts w:eastAsia="MS Mincho"/>
        </w:rPr>
        <w:t xml:space="preserve">   DF     Default Filers Startup</w:t>
      </w:r>
    </w:p>
    <w:p w14:paraId="4FF3E881" w14:textId="77777777" w:rsidR="00E75B4D" w:rsidRDefault="00E75B4D" w:rsidP="00E75B4D">
      <w:pPr>
        <w:pStyle w:val="PlainText"/>
        <w:rPr>
          <w:rFonts w:eastAsia="MS Mincho"/>
        </w:rPr>
      </w:pPr>
      <w:r>
        <w:rPr>
          <w:rFonts w:eastAsia="MS Mincho"/>
        </w:rPr>
        <w:t xml:space="preserve">   SL     Start/Stop Links</w:t>
      </w:r>
    </w:p>
    <w:p w14:paraId="5B2B7F18" w14:textId="77777777" w:rsidR="00E75B4D" w:rsidRDefault="00E75B4D" w:rsidP="00E75B4D">
      <w:pPr>
        <w:pStyle w:val="PlainText"/>
        <w:rPr>
          <w:rFonts w:eastAsia="MS Mincho"/>
        </w:rPr>
      </w:pPr>
      <w:r>
        <w:rPr>
          <w:rFonts w:eastAsia="MS Mincho"/>
        </w:rPr>
        <w:t xml:space="preserve">   PI     Ping (TCP Only)</w:t>
      </w:r>
    </w:p>
    <w:p w14:paraId="2EB79A94" w14:textId="77777777" w:rsidR="00E75B4D" w:rsidRDefault="00E75B4D" w:rsidP="00E75B4D">
      <w:pPr>
        <w:pStyle w:val="PlainText"/>
        <w:rPr>
          <w:rFonts w:eastAsia="MS Mincho"/>
        </w:rPr>
      </w:pPr>
      <w:r>
        <w:rPr>
          <w:rFonts w:eastAsia="MS Mincho"/>
        </w:rPr>
        <w:t xml:space="preserve">   ED     Link Edit</w:t>
      </w:r>
    </w:p>
    <w:p w14:paraId="54B1F7F5" w14:textId="77777777" w:rsidR="00E75B4D" w:rsidRDefault="00E75B4D" w:rsidP="00E75B4D">
      <w:pPr>
        <w:pStyle w:val="PlainText"/>
        <w:rPr>
          <w:rFonts w:eastAsia="MS Mincho"/>
        </w:rPr>
      </w:pPr>
      <w:r>
        <w:rPr>
          <w:rFonts w:eastAsia="MS Mincho"/>
        </w:rPr>
        <w:t xml:space="preserve">   ER     Link Errors ...</w:t>
      </w:r>
    </w:p>
    <w:p w14:paraId="4A8243D3" w14:textId="77777777" w:rsidR="00E75B4D" w:rsidRDefault="00E75B4D" w:rsidP="00E75B4D">
      <w:pPr>
        <w:pStyle w:val="PlainText"/>
        <w:rPr>
          <w:rFonts w:eastAsia="MS Mincho"/>
        </w:rPr>
      </w:pPr>
    </w:p>
    <w:p w14:paraId="0270DCFC" w14:textId="77777777" w:rsidR="00E75B4D" w:rsidRDefault="00E75B4D" w:rsidP="00E75B4D">
      <w:pPr>
        <w:rPr>
          <w:rFonts w:eastAsia="MS Mincho"/>
          <w:bCs/>
        </w:rPr>
      </w:pPr>
      <w:r>
        <w:rPr>
          <w:rFonts w:eastAsia="MS Mincho"/>
        </w:rPr>
        <w:t>Enter “</w:t>
      </w:r>
      <w:r>
        <w:rPr>
          <w:rFonts w:eastAsia="MS Mincho"/>
          <w:b/>
          <w:bCs/>
        </w:rPr>
        <w:t>SM”</w:t>
      </w:r>
      <w:r>
        <w:rPr>
          <w:rFonts w:eastAsia="MS Mincho"/>
          <w:b/>
        </w:rPr>
        <w:t xml:space="preserve">  Systems Link Monitor. </w:t>
      </w:r>
      <w:r>
        <w:rPr>
          <w:rFonts w:eastAsia="MS Mincho"/>
          <w:bCs/>
        </w:rPr>
        <w:t>You will see a screen that looks like this:</w:t>
      </w:r>
    </w:p>
    <w:p w14:paraId="3EDA4F2B" w14:textId="77777777" w:rsidR="00E75B4D" w:rsidRDefault="00E75B4D" w:rsidP="00E75B4D">
      <w:pPr>
        <w:rPr>
          <w:rFonts w:eastAsia="MS Mincho"/>
          <w:bCs/>
        </w:rPr>
      </w:pPr>
    </w:p>
    <w:p w14:paraId="581BF120" w14:textId="77777777" w:rsidR="00E75B4D" w:rsidRPr="008B329E"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B329E">
        <w:rPr>
          <w:rFonts w:ascii="Courier New" w:hAnsi="Courier New" w:cs="Courier New"/>
          <w:bCs/>
          <w:sz w:val="20"/>
        </w:rPr>
        <w:t xml:space="preserve">             SYSTEM LINK MONITOR for </w:t>
      </w:r>
      <w:r>
        <w:rPr>
          <w:rFonts w:ascii="Courier New" w:hAnsi="Courier New" w:cs="Courier New"/>
          <w:bCs/>
          <w:sz w:val="20"/>
        </w:rPr>
        <w:t>&lt;your site name&gt;</w:t>
      </w:r>
      <w:r w:rsidRPr="008B329E">
        <w:rPr>
          <w:rFonts w:ascii="Courier New" w:hAnsi="Courier New" w:cs="Courier New"/>
          <w:bCs/>
          <w:sz w:val="20"/>
        </w:rPr>
        <w:t xml:space="preserve">                         </w:t>
      </w:r>
    </w:p>
    <w:p w14:paraId="42FE3490" w14:textId="77777777" w:rsidR="00E75B4D" w:rsidRPr="008B329E"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B329E">
        <w:rPr>
          <w:rFonts w:ascii="Courier New" w:hAnsi="Courier New" w:cs="Courier New"/>
          <w:bCs/>
          <w:sz w:val="20"/>
        </w:rPr>
        <w:t xml:space="preserve">            MESSAGES  MESSAGES   MESSAGES  MESSAGES  DEVICE      </w:t>
      </w:r>
      <w:r>
        <w:rPr>
          <w:rFonts w:ascii="Courier New" w:hAnsi="Courier New" w:cs="Courier New"/>
          <w:bCs/>
          <w:sz w:val="20"/>
        </w:rPr>
        <w:t xml:space="preserve">      </w:t>
      </w:r>
      <w:r w:rsidR="007D28E2">
        <w:rPr>
          <w:rFonts w:ascii="Courier New" w:hAnsi="Courier New" w:cs="Courier New"/>
          <w:bCs/>
          <w:sz w:val="20"/>
        </w:rPr>
        <w:br/>
        <w:t xml:space="preserve">    </w:t>
      </w:r>
      <w:r w:rsidRPr="008B329E">
        <w:rPr>
          <w:rFonts w:ascii="Courier New" w:hAnsi="Courier New" w:cs="Courier New"/>
          <w:bCs/>
          <w:sz w:val="20"/>
        </w:rPr>
        <w:t xml:space="preserve">NODE    RECEIVED  PROCESSED  TO SEND   SENT      TYPE     STATE   </w:t>
      </w:r>
    </w:p>
    <w:p w14:paraId="2D334D48" w14:textId="77777777" w:rsidR="00E75B4D" w:rsidRPr="008B329E"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B329E">
        <w:rPr>
          <w:rFonts w:ascii="Courier New" w:hAnsi="Courier New" w:cs="Courier New"/>
          <w:bCs/>
          <w:sz w:val="20"/>
        </w:rPr>
        <w:t xml:space="preserve"> </w:t>
      </w:r>
      <w:r>
        <w:rPr>
          <w:rFonts w:ascii="Courier New" w:hAnsi="Courier New" w:cs="Courier New"/>
          <w:bCs/>
          <w:sz w:val="20"/>
        </w:rPr>
        <w:t xml:space="preserve">&lt;link name&gt; </w:t>
      </w:r>
      <w:r w:rsidRPr="008B329E">
        <w:rPr>
          <w:rFonts w:ascii="Courier New" w:hAnsi="Courier New" w:cs="Courier New"/>
          <w:bCs/>
          <w:sz w:val="20"/>
        </w:rPr>
        <w:t xml:space="preserve">12293     12293    </w:t>
      </w:r>
      <w:r w:rsidR="007D28E2">
        <w:rPr>
          <w:rFonts w:ascii="Courier New" w:hAnsi="Courier New" w:cs="Courier New"/>
          <w:bCs/>
          <w:sz w:val="20"/>
        </w:rPr>
        <w:t xml:space="preserve"> </w:t>
      </w:r>
      <w:r w:rsidRPr="008B329E">
        <w:rPr>
          <w:rFonts w:ascii="Courier New" w:hAnsi="Courier New" w:cs="Courier New"/>
          <w:bCs/>
          <w:sz w:val="20"/>
        </w:rPr>
        <w:t xml:space="preserve">12636     12636      MM     Halting </w:t>
      </w:r>
    </w:p>
    <w:p w14:paraId="24289C3F" w14:textId="77777777" w:rsidR="00E75B4D" w:rsidRPr="008B329E"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p>
    <w:p w14:paraId="44FEF59A" w14:textId="77777777" w:rsidR="00E75B4D" w:rsidRPr="008B329E"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B329E">
        <w:rPr>
          <w:rFonts w:ascii="Courier New" w:hAnsi="Courier New" w:cs="Courier New"/>
          <w:bCs/>
          <w:sz w:val="20"/>
        </w:rPr>
        <w:t xml:space="preserve"> Incoming filers running =&gt; Zero         TaskMan running </w:t>
      </w:r>
    </w:p>
    <w:p w14:paraId="0420F130" w14:textId="77777777" w:rsidR="00E75B4D" w:rsidRPr="008B329E"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B329E">
        <w:rPr>
          <w:rFonts w:ascii="Courier New" w:hAnsi="Courier New" w:cs="Courier New"/>
          <w:bCs/>
          <w:sz w:val="20"/>
        </w:rPr>
        <w:t xml:space="preserve"> Outgoing filers running =&gt; Zero         </w:t>
      </w:r>
      <w:r w:rsidRPr="00101A97">
        <w:rPr>
          <w:rFonts w:ascii="Courier New" w:hAnsi="Courier New" w:cs="Courier New"/>
          <w:bCs/>
          <w:sz w:val="18"/>
          <w:szCs w:val="18"/>
        </w:rPr>
        <w:t>***LINK MANAGER NOT RUNNING!!!***</w:t>
      </w:r>
    </w:p>
    <w:p w14:paraId="7ED1628D" w14:textId="77777777" w:rsidR="00E75B4D" w:rsidRPr="008B329E"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B329E">
        <w:rPr>
          <w:rFonts w:ascii="Courier New" w:hAnsi="Courier New" w:cs="Courier New"/>
          <w:bCs/>
          <w:sz w:val="20"/>
        </w:rPr>
        <w:t xml:space="preserve">                                             Monitor DOWN</w:t>
      </w:r>
    </w:p>
    <w:p w14:paraId="41BEAA31" w14:textId="77777777" w:rsidR="00E75B4D" w:rsidRPr="008B329E"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B329E">
        <w:rPr>
          <w:rFonts w:ascii="Courier New" w:hAnsi="Courier New" w:cs="Courier New"/>
          <w:bCs/>
          <w:sz w:val="20"/>
        </w:rPr>
        <w:t xml:space="preserve"> Select a Command:</w:t>
      </w:r>
    </w:p>
    <w:p w14:paraId="4A93F417" w14:textId="77777777" w:rsidR="00E75B4D"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B329E">
        <w:rPr>
          <w:rFonts w:ascii="Courier New" w:hAnsi="Courier New" w:cs="Courier New"/>
          <w:bCs/>
          <w:sz w:val="20"/>
        </w:rPr>
        <w:t xml:space="preserve">(N)EXT  (B)ACKUP  (A)LL LINKS  (S)CREENED  (V)IEWS  (Q)UIT  (?) HELP: </w:t>
      </w:r>
      <w:r>
        <w:rPr>
          <w:rFonts w:ascii="Courier New" w:hAnsi="Courier New" w:cs="Courier New"/>
          <w:b/>
          <w:sz w:val="20"/>
        </w:rPr>
        <w:t>V</w:t>
      </w:r>
    </w:p>
    <w:p w14:paraId="2907EB7A" w14:textId="77777777" w:rsidR="00E75B4D" w:rsidRDefault="00E75B4D" w:rsidP="00E75B4D">
      <w:pPr>
        <w:rPr>
          <w:rFonts w:ascii="Courier New" w:hAnsi="Courier New" w:cs="Courier New"/>
          <w:bCs/>
          <w:sz w:val="20"/>
        </w:rPr>
      </w:pPr>
    </w:p>
    <w:p w14:paraId="2FE167FC" w14:textId="77777777" w:rsidR="00E75B4D" w:rsidRPr="00591C9A" w:rsidRDefault="00E75B4D" w:rsidP="00E75B4D">
      <w:pPr>
        <w:rPr>
          <w:b/>
        </w:rPr>
      </w:pPr>
      <w:r w:rsidRPr="00591C9A">
        <w:rPr>
          <w:bCs/>
        </w:rPr>
        <w:t xml:space="preserve">Enter </w:t>
      </w:r>
      <w:r>
        <w:rPr>
          <w:bCs/>
        </w:rPr>
        <w:t>“</w:t>
      </w:r>
      <w:r w:rsidRPr="00591C9A">
        <w:rPr>
          <w:b/>
        </w:rPr>
        <w:t>V</w:t>
      </w:r>
      <w:r>
        <w:rPr>
          <w:b/>
        </w:rPr>
        <w:t>”</w:t>
      </w:r>
      <w:r w:rsidRPr="00591C9A">
        <w:rPr>
          <w:bCs/>
        </w:rPr>
        <w:t xml:space="preserve"> at the HELP prompt.</w:t>
      </w:r>
      <w:r>
        <w:rPr>
          <w:bCs/>
        </w:rPr>
        <w:t xml:space="preserve"> At the </w:t>
      </w:r>
      <w:r w:rsidRPr="00591C9A">
        <w:rPr>
          <w:bCs/>
        </w:rPr>
        <w:t>Select LINK MONITOR VIEWS</w:t>
      </w:r>
      <w:r>
        <w:rPr>
          <w:bCs/>
        </w:rPr>
        <w:t xml:space="preserve"> prompt, select </w:t>
      </w:r>
      <w:r>
        <w:rPr>
          <w:b/>
        </w:rPr>
        <w:t>VDEF.</w:t>
      </w:r>
    </w:p>
    <w:p w14:paraId="755EFF04" w14:textId="77777777" w:rsidR="00E75B4D" w:rsidRPr="00591C9A" w:rsidRDefault="00E75B4D" w:rsidP="00E75B4D">
      <w:pPr>
        <w:rPr>
          <w:bCs/>
        </w:rPr>
      </w:pPr>
    </w:p>
    <w:p w14:paraId="586A3FCD" w14:textId="77777777" w:rsidR="00E75B4D" w:rsidRDefault="00E75B4D" w:rsidP="00E75B4D">
      <w:pPr>
        <w:rPr>
          <w:bCs/>
        </w:rPr>
      </w:pPr>
      <w:r w:rsidRPr="00591C9A">
        <w:rPr>
          <w:bCs/>
        </w:rPr>
        <w:t>You will see a screen that</w:t>
      </w:r>
      <w:r>
        <w:rPr>
          <w:bCs/>
        </w:rPr>
        <w:t xml:space="preserve"> looks like this:</w:t>
      </w:r>
    </w:p>
    <w:p w14:paraId="7F1E8558" w14:textId="77777777" w:rsidR="00E75B4D" w:rsidRDefault="00E75B4D" w:rsidP="00E75B4D">
      <w:pPr>
        <w:rPr>
          <w:bCs/>
        </w:rPr>
      </w:pPr>
    </w:p>
    <w:p w14:paraId="50EE740F"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SYSTEM LINK MONITOR for </w:t>
      </w:r>
      <w:smartTag w:uri="urn:schemas-microsoft-com:office:smarttags" w:element="place">
        <w:smartTag w:uri="urn:schemas-microsoft-com:office:smarttags" w:element="City">
          <w:r w:rsidRPr="00843F80">
            <w:rPr>
              <w:rFonts w:ascii="Courier New" w:hAnsi="Courier New" w:cs="Courier New"/>
              <w:bCs/>
              <w:sz w:val="20"/>
            </w:rPr>
            <w:t>CHEYENNE</w:t>
          </w:r>
        </w:smartTag>
        <w:r w:rsidRPr="00843F80">
          <w:rPr>
            <w:rFonts w:ascii="Courier New" w:hAnsi="Courier New" w:cs="Courier New"/>
            <w:bCs/>
            <w:sz w:val="20"/>
          </w:rPr>
          <w:t xml:space="preserve">, </w:t>
        </w:r>
        <w:smartTag w:uri="urn:schemas-microsoft-com:office:smarttags" w:element="State">
          <w:r w:rsidRPr="00843F80">
            <w:rPr>
              <w:rFonts w:ascii="Courier New" w:hAnsi="Courier New" w:cs="Courier New"/>
              <w:bCs/>
              <w:sz w:val="20"/>
            </w:rPr>
            <w:t>WY</w:t>
          </w:r>
        </w:smartTag>
      </w:smartTag>
      <w:r w:rsidRPr="00843F80">
        <w:rPr>
          <w:rFonts w:ascii="Courier New" w:hAnsi="Courier New" w:cs="Courier New"/>
          <w:bCs/>
          <w:sz w:val="20"/>
        </w:rPr>
        <w:t xml:space="preserve"> (T System)                            </w:t>
      </w:r>
    </w:p>
    <w:p w14:paraId="66E73D49"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p>
    <w:p w14:paraId="5027118E"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MESSAGES  MESSAGES   MESSAGES  MESSAGES  DEVICE  </w:t>
      </w:r>
    </w:p>
    <w:p w14:paraId="05D94DFB"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NODE       RECEIVED  PROCESSED  TO SEND   SENT      TYPE     STATE   </w:t>
      </w:r>
    </w:p>
    <w:p w14:paraId="7C913E0B"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p>
    <w:p w14:paraId="6B061E1C"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VDEFVIE1   0         0          7         0          NC      Shutdown</w:t>
      </w:r>
    </w:p>
    <w:p w14:paraId="64BE0A96"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VDEFVIE2                                                     Shutdown</w:t>
      </w:r>
    </w:p>
    <w:p w14:paraId="69A9046A"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VDEFVIE3                                                     Shutdown</w:t>
      </w:r>
    </w:p>
    <w:p w14:paraId="141B543E"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p>
    <w:p w14:paraId="777B7A0E"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Incoming filers running =&gt; Zero         TaskMan running</w:t>
      </w:r>
    </w:p>
    <w:p w14:paraId="57065961"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Outgoing filers running =&gt; Zero         **LINK MANAGER NOT</w:t>
      </w:r>
      <w:r>
        <w:rPr>
          <w:rFonts w:ascii="Courier New" w:hAnsi="Courier New" w:cs="Courier New"/>
          <w:bCs/>
          <w:sz w:val="20"/>
        </w:rPr>
        <w:t xml:space="preserve"> </w:t>
      </w:r>
      <w:r w:rsidRPr="00843F80">
        <w:rPr>
          <w:rFonts w:ascii="Courier New" w:hAnsi="Courier New" w:cs="Courier New"/>
          <w:bCs/>
          <w:sz w:val="20"/>
        </w:rPr>
        <w:t>RUNNING</w:t>
      </w:r>
      <w:r>
        <w:rPr>
          <w:rFonts w:ascii="Courier New" w:hAnsi="Courier New" w:cs="Courier New"/>
          <w:bCs/>
          <w:sz w:val="20"/>
        </w:rPr>
        <w:t>!!!**</w:t>
      </w:r>
    </w:p>
    <w:p w14:paraId="299FC677"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Monitor DOWN</w:t>
      </w:r>
    </w:p>
    <w:p w14:paraId="718D901B"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 xml:space="preserve"> Select a Command:</w:t>
      </w:r>
    </w:p>
    <w:p w14:paraId="5EDE4395" w14:textId="77777777" w:rsidR="00E75B4D" w:rsidRPr="00843F80" w:rsidRDefault="00E75B4D" w:rsidP="00E75B4D">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843F80">
        <w:rPr>
          <w:rFonts w:ascii="Courier New" w:hAnsi="Courier New" w:cs="Courier New"/>
          <w:bCs/>
          <w:sz w:val="20"/>
        </w:rPr>
        <w:t>(N)EXT  (B)ACKUP  (A)LL LINKS  (S)CREENED  (V)IEWS  (Q)UIT  (?) HELP:</w:t>
      </w:r>
    </w:p>
    <w:p w14:paraId="0FD39B00" w14:textId="77777777" w:rsidR="00A468C8" w:rsidRDefault="00A468C8">
      <w:pPr>
        <w:widowControl/>
        <w:overflowPunct/>
        <w:autoSpaceDE/>
        <w:autoSpaceDN/>
        <w:adjustRightInd/>
        <w:spacing w:after="200" w:line="276" w:lineRule="auto"/>
        <w:textAlignment w:val="auto"/>
        <w:rPr>
          <w:rFonts w:ascii="Arial" w:hAnsi="Arial"/>
          <w:b/>
          <w:sz w:val="28"/>
        </w:rPr>
      </w:pPr>
      <w:r>
        <w:br w:type="page"/>
      </w:r>
    </w:p>
    <w:p w14:paraId="43EE09BE" w14:textId="77777777" w:rsidR="00E75B4D" w:rsidRPr="00432C54" w:rsidRDefault="00E75B4D" w:rsidP="00E75B4D">
      <w:pPr>
        <w:pStyle w:val="Heading2"/>
      </w:pPr>
      <w:bookmarkStart w:id="117" w:name="_Toc236122661"/>
      <w:r w:rsidRPr="00432C54">
        <w:lastRenderedPageBreak/>
        <w:t>Starting V</w:t>
      </w:r>
      <w:r w:rsidRPr="001263BC">
        <w:rPr>
          <w:i/>
          <w:sz w:val="20"/>
        </w:rPr>
        <w:t>IST</w:t>
      </w:r>
      <w:r w:rsidRPr="00432C54">
        <w:t>A HL7 Logical Links</w:t>
      </w:r>
      <w:bookmarkEnd w:id="117"/>
    </w:p>
    <w:p w14:paraId="1DF8A773" w14:textId="77777777" w:rsidR="00E75B4D" w:rsidRDefault="00E75B4D" w:rsidP="00E75B4D">
      <w:r>
        <w:t>Before data can be transmitted over the VDEFVIEn logical links, the link definitions should be edited. Ensure that you have configured the link definitions as described above (§ 3.2).</w:t>
      </w:r>
    </w:p>
    <w:p w14:paraId="673CB00E" w14:textId="77777777" w:rsidR="00E75B4D" w:rsidRDefault="00E75B4D" w:rsidP="00E75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988"/>
      </w:tblGrid>
      <w:tr w:rsidR="00E75B4D" w14:paraId="223131E0" w14:textId="77777777" w:rsidTr="00EE28F8">
        <w:tc>
          <w:tcPr>
            <w:tcW w:w="1368" w:type="dxa"/>
          </w:tcPr>
          <w:p w14:paraId="1E3AFBA7" w14:textId="77777777" w:rsidR="00E75B4D" w:rsidRDefault="00E75B4D" w:rsidP="00EE28F8">
            <w:r w:rsidRPr="008448AD">
              <w:rPr>
                <w:rFonts w:ascii="Arial" w:hAnsi="Arial"/>
                <w:b/>
                <w:color w:val="FF0000"/>
                <w:sz w:val="20"/>
              </w:rPr>
              <w:t>WARNING</w:t>
            </w:r>
          </w:p>
        </w:tc>
        <w:tc>
          <w:tcPr>
            <w:tcW w:w="8208" w:type="dxa"/>
          </w:tcPr>
          <w:p w14:paraId="57D50517" w14:textId="77777777" w:rsidR="00E75B4D" w:rsidRPr="004B2366" w:rsidRDefault="00E75B4D" w:rsidP="00EE28F8">
            <w:pPr>
              <w:rPr>
                <w:rFonts w:ascii="Arial" w:hAnsi="Arial" w:cs="Arial"/>
                <w:sz w:val="20"/>
              </w:rPr>
            </w:pPr>
            <w:r w:rsidRPr="004B2366">
              <w:rPr>
                <w:rFonts w:ascii="Arial" w:hAnsi="Arial" w:cs="Arial"/>
                <w:sz w:val="20"/>
              </w:rPr>
              <w:t>Before turning on the VDEFVIEn logical links, ensure that you have correctly and completely defined to all the HL7 components and parameters for each VDEF Event and logical link. Instructions are described in this section.</w:t>
            </w:r>
          </w:p>
        </w:tc>
      </w:tr>
    </w:tbl>
    <w:p w14:paraId="54533524" w14:textId="77777777" w:rsidR="00E75B4D" w:rsidRDefault="00E75B4D" w:rsidP="00E75B4D">
      <w:r>
        <w:t xml:space="preserve"> </w:t>
      </w:r>
    </w:p>
    <w:p w14:paraId="172A8CF5" w14:textId="77777777" w:rsidR="00E75B4D" w:rsidRDefault="00E75B4D" w:rsidP="00E75B4D">
      <w:r>
        <w:t xml:space="preserve">At this point you may turn on the new VDEFVIEn logical links by using the menu option </w:t>
      </w:r>
      <w:r>
        <w:rPr>
          <w:caps/>
        </w:rPr>
        <w:t>Start/Stop Links</w:t>
      </w:r>
      <w:r>
        <w:t xml:space="preserve"> [HL START] and starting them in “B”ackground mode. Ensure that the </w:t>
      </w:r>
      <w:r w:rsidRPr="00700B5A">
        <w:t>V</w:t>
      </w:r>
      <w:r w:rsidRPr="00AC204B">
        <w:t>ist</w:t>
      </w:r>
      <w:r w:rsidRPr="00700B5A">
        <w:t>A</w:t>
      </w:r>
      <w:r>
        <w:t xml:space="preserve"> HL7 Link Manager is running, because VDEF messaging will not be able to take place without it. The current status of the Link Manager can be checked and started if necessary by accessing the menu option</w:t>
      </w:r>
      <w:r>
        <w:rPr>
          <w:caps/>
        </w:rPr>
        <w:t xml:space="preserve"> HL START/STOP LINK MANAGER</w:t>
      </w:r>
      <w:r>
        <w:t>.</w:t>
      </w:r>
    </w:p>
    <w:p w14:paraId="566E558A" w14:textId="77777777" w:rsidR="00E75B4D" w:rsidRDefault="00E75B4D" w:rsidP="00E75B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048"/>
      </w:tblGrid>
      <w:tr w:rsidR="00E75B4D" w14:paraId="1FB0ACC3" w14:textId="77777777" w:rsidTr="00EE28F8">
        <w:trPr>
          <w:trHeight w:val="1225"/>
        </w:trPr>
        <w:tc>
          <w:tcPr>
            <w:tcW w:w="869" w:type="dxa"/>
          </w:tcPr>
          <w:p w14:paraId="61D4745C" w14:textId="77777777" w:rsidR="00E75B4D" w:rsidRDefault="00E75B4D" w:rsidP="00EE28F8">
            <w:pPr>
              <w:rPr>
                <w:sz w:val="20"/>
              </w:rPr>
            </w:pPr>
            <w:r w:rsidRPr="00BB4B47">
              <w:rPr>
                <w:rFonts w:ascii="Arial" w:hAnsi="Arial"/>
                <w:b/>
                <w:color w:val="FF0000"/>
                <w:sz w:val="20"/>
              </w:rPr>
              <w:t>WARNING</w:t>
            </w:r>
          </w:p>
        </w:tc>
        <w:tc>
          <w:tcPr>
            <w:tcW w:w="8599" w:type="dxa"/>
          </w:tcPr>
          <w:p w14:paraId="2E80D679" w14:textId="77777777" w:rsidR="00E75B4D" w:rsidRPr="004B2366" w:rsidRDefault="00E75B4D" w:rsidP="00EE28F8">
            <w:pPr>
              <w:rPr>
                <w:rFonts w:ascii="Arial" w:hAnsi="Arial" w:cs="Arial"/>
                <w:sz w:val="20"/>
              </w:rPr>
            </w:pPr>
            <w:r w:rsidRPr="004B2366">
              <w:rPr>
                <w:rFonts w:ascii="Arial" w:hAnsi="Arial" w:cs="Arial"/>
                <w:sz w:val="20"/>
              </w:rPr>
              <w:t xml:space="preserve">Please be advised that the volume of HL7 traffic over these links depends on the number of daily updates to the </w:t>
            </w:r>
            <w:r w:rsidRPr="00700B5A">
              <w:rPr>
                <w:rFonts w:ascii="Arial" w:hAnsi="Arial" w:cs="Arial"/>
                <w:sz w:val="20"/>
              </w:rPr>
              <w:t>VistA</w:t>
            </w:r>
            <w:r w:rsidRPr="004B2366">
              <w:rPr>
                <w:rFonts w:ascii="Arial" w:hAnsi="Arial" w:cs="Arial"/>
                <w:sz w:val="20"/>
              </w:rPr>
              <w:t xml:space="preserve"> clinical information at your site and can be significant at larger sites. You may want to monitor the links closely the first few days after the installation and purge HL7 log data as appropriate per your standard HL7 monitoring and purging procedures.</w:t>
            </w:r>
          </w:p>
        </w:tc>
      </w:tr>
    </w:tbl>
    <w:p w14:paraId="57E06F48" w14:textId="77777777" w:rsidR="00E75B4D" w:rsidRDefault="00E75B4D" w:rsidP="00E75B4D"/>
    <w:p w14:paraId="581A1112" w14:textId="77777777" w:rsidR="00E75B4D" w:rsidRDefault="00E75B4D" w:rsidP="00E75B4D">
      <w:pPr>
        <w:pStyle w:val="Heading1"/>
      </w:pPr>
      <w:bookmarkStart w:id="118" w:name="_Toc48488381"/>
      <w:bookmarkStart w:id="119" w:name="_Toc236122662"/>
      <w:r>
        <w:t>VDEF Post-Installation Activities</w:t>
      </w:r>
      <w:bookmarkEnd w:id="118"/>
      <w:bookmarkEnd w:id="119"/>
    </w:p>
    <w:p w14:paraId="7B0DB94D" w14:textId="77777777" w:rsidR="00E75B4D" w:rsidRDefault="00E75B4D" w:rsidP="00E75B4D">
      <w:pPr>
        <w:pStyle w:val="Heading2"/>
      </w:pPr>
      <w:bookmarkStart w:id="120" w:name="_Toc236122663"/>
      <w:r>
        <w:t>Modifying Scheduled Startup Options</w:t>
      </w:r>
      <w:bookmarkEnd w:id="120"/>
    </w:p>
    <w:p w14:paraId="588AB00A" w14:textId="01D6FBC6" w:rsidR="00E75B4D" w:rsidRDefault="00E75B4D" w:rsidP="00E75B4D">
      <w:r>
        <w:t xml:space="preserve">A new </w:t>
      </w:r>
      <w:r w:rsidR="003214F8">
        <w:t>queueable</w:t>
      </w:r>
      <w:r>
        <w:t xml:space="preserve"> option, VDEF STARTUP, was released as part the VDEF build. IRM staff must add it to the list of Scheduled Startup Options in TaskMan before VDEF can become fully functional. To do this, access menu XUTM SCHEDULE on the TaskMan Management menu and select the VDEF STARTUP option. In the first field, QUEUED TO RUN AT WHAT TIME, enter the current date and time + 5 minutes because the time must be in the future. In the fourth field, RESCHEDULING FREQUENCY, enter “300S” (300 seconds). Do not enter “5M” because that is 5 MONTHS. In the last field on the screen, SPECIAL QUEUING, enter “</w:t>
      </w:r>
      <w:r>
        <w:rPr>
          <w:b/>
        </w:rPr>
        <w:t>SP”</w:t>
      </w:r>
      <w:r>
        <w:t xml:space="preserve"> (startup persistent) as the field’s value, and file the data.</w:t>
      </w:r>
    </w:p>
    <w:p w14:paraId="5B904D38" w14:textId="77777777" w:rsidR="00A468C8" w:rsidRDefault="00A468C8">
      <w:pPr>
        <w:widowControl/>
        <w:overflowPunct/>
        <w:autoSpaceDE/>
        <w:autoSpaceDN/>
        <w:adjustRightInd/>
        <w:spacing w:after="200" w:line="276" w:lineRule="auto"/>
        <w:textAlignment w:val="auto"/>
      </w:pPr>
      <w:r>
        <w:br w:type="page"/>
      </w:r>
    </w:p>
    <w:p w14:paraId="49EF322A" w14:textId="77777777" w:rsidR="00E75B4D" w:rsidRDefault="00E75B4D" w:rsidP="00E75B4D"/>
    <w:p w14:paraId="78644068" w14:textId="77777777" w:rsidR="00E75B4D" w:rsidRDefault="00E75B4D" w:rsidP="00E75B4D">
      <w:pPr>
        <w:pBdr>
          <w:top w:val="single" w:sz="4" w:space="1" w:color="auto"/>
          <w:left w:val="single" w:sz="4" w:space="4" w:color="auto"/>
          <w:bottom w:val="single" w:sz="4" w:space="1" w:color="auto"/>
          <w:right w:val="single" w:sz="4" w:space="4" w:color="auto"/>
        </w:pBdr>
      </w:pPr>
      <w:r>
        <w:t xml:space="preserve">                          Edit Option Schedule</w:t>
      </w:r>
    </w:p>
    <w:p w14:paraId="3907DD1A" w14:textId="77777777" w:rsidR="00E75B4D" w:rsidRDefault="00E75B4D" w:rsidP="00E75B4D">
      <w:pPr>
        <w:pBdr>
          <w:top w:val="single" w:sz="4" w:space="1" w:color="auto"/>
          <w:left w:val="single" w:sz="4" w:space="4" w:color="auto"/>
          <w:bottom w:val="single" w:sz="4" w:space="1" w:color="auto"/>
          <w:right w:val="single" w:sz="4" w:space="4" w:color="auto"/>
        </w:pBdr>
      </w:pPr>
      <w:r>
        <w:t xml:space="preserve">    Option Name: VDEF STARTUP OPTION           </w:t>
      </w:r>
    </w:p>
    <w:p w14:paraId="7DBA0A14" w14:textId="77777777" w:rsidR="00E75B4D" w:rsidRDefault="00E75B4D" w:rsidP="00E75B4D">
      <w:pPr>
        <w:pBdr>
          <w:top w:val="single" w:sz="4" w:space="1" w:color="auto"/>
          <w:left w:val="single" w:sz="4" w:space="4" w:color="auto"/>
          <w:bottom w:val="single" w:sz="4" w:space="1" w:color="auto"/>
          <w:right w:val="single" w:sz="4" w:space="4" w:color="auto"/>
        </w:pBdr>
      </w:pPr>
      <w:r>
        <w:t xml:space="preserve">    Menu Text: VDEF STARTUP OPTION                       TASK ID: 6286886</w:t>
      </w:r>
    </w:p>
    <w:p w14:paraId="6521A716" w14:textId="77777777" w:rsidR="00E75B4D" w:rsidRDefault="00E75B4D" w:rsidP="00E75B4D">
      <w:pPr>
        <w:pBdr>
          <w:top w:val="single" w:sz="4" w:space="1" w:color="auto"/>
          <w:left w:val="single" w:sz="4" w:space="4" w:color="auto"/>
          <w:bottom w:val="single" w:sz="4" w:space="1" w:color="auto"/>
          <w:right w:val="single" w:sz="4" w:space="4" w:color="auto"/>
        </w:pBdr>
      </w:pPr>
      <w:r>
        <w:t xml:space="preserve">  __________________________________________________________________________</w:t>
      </w:r>
    </w:p>
    <w:p w14:paraId="5713E0B7" w14:textId="77777777" w:rsidR="00E75B4D" w:rsidRDefault="00E75B4D" w:rsidP="00E75B4D">
      <w:pPr>
        <w:pBdr>
          <w:top w:val="single" w:sz="4" w:space="1" w:color="auto"/>
          <w:left w:val="single" w:sz="4" w:space="4" w:color="auto"/>
          <w:bottom w:val="single" w:sz="4" w:space="1" w:color="auto"/>
          <w:right w:val="single" w:sz="4" w:space="4" w:color="auto"/>
        </w:pBdr>
      </w:pPr>
    </w:p>
    <w:p w14:paraId="30A0B1A3" w14:textId="77777777" w:rsidR="00E75B4D" w:rsidRDefault="00E75B4D" w:rsidP="00E75B4D">
      <w:pPr>
        <w:pBdr>
          <w:top w:val="single" w:sz="4" w:space="1" w:color="auto"/>
          <w:left w:val="single" w:sz="4" w:space="4" w:color="auto"/>
          <w:bottom w:val="single" w:sz="4" w:space="1" w:color="auto"/>
          <w:right w:val="single" w:sz="4" w:space="4" w:color="auto"/>
        </w:pBdr>
      </w:pPr>
      <w:r>
        <w:t xml:space="preserve">  QUEUED TO RUN AT WHAT TIME: &lt;Current data &amp; time + 5 minutes&gt;             </w:t>
      </w:r>
    </w:p>
    <w:p w14:paraId="1FCB75EF" w14:textId="77777777" w:rsidR="00E75B4D" w:rsidRDefault="00E75B4D" w:rsidP="00E75B4D">
      <w:pPr>
        <w:pBdr>
          <w:top w:val="single" w:sz="4" w:space="1" w:color="auto"/>
          <w:left w:val="single" w:sz="4" w:space="4" w:color="auto"/>
          <w:bottom w:val="single" w:sz="4" w:space="1" w:color="auto"/>
          <w:right w:val="single" w:sz="4" w:space="4" w:color="auto"/>
        </w:pBdr>
      </w:pPr>
    </w:p>
    <w:p w14:paraId="5B7822BF" w14:textId="77777777" w:rsidR="00E75B4D" w:rsidRDefault="00E75B4D" w:rsidP="00E75B4D">
      <w:pPr>
        <w:pBdr>
          <w:top w:val="single" w:sz="4" w:space="1" w:color="auto"/>
          <w:left w:val="single" w:sz="4" w:space="4" w:color="auto"/>
          <w:bottom w:val="single" w:sz="4" w:space="1" w:color="auto"/>
          <w:right w:val="single" w:sz="4" w:space="4" w:color="auto"/>
        </w:pBdr>
      </w:pPr>
      <w:r>
        <w:t>DEVICE FOR QUEUED JOB OUTPUT:</w:t>
      </w:r>
    </w:p>
    <w:p w14:paraId="2AD9D9D2" w14:textId="77777777" w:rsidR="00E75B4D" w:rsidRDefault="00E75B4D" w:rsidP="00E75B4D">
      <w:pPr>
        <w:pBdr>
          <w:top w:val="single" w:sz="4" w:space="1" w:color="auto"/>
          <w:left w:val="single" w:sz="4" w:space="4" w:color="auto"/>
          <w:bottom w:val="single" w:sz="4" w:space="1" w:color="auto"/>
          <w:right w:val="single" w:sz="4" w:space="4" w:color="auto"/>
        </w:pBdr>
      </w:pPr>
    </w:p>
    <w:p w14:paraId="02861E5E" w14:textId="77777777" w:rsidR="00E75B4D" w:rsidRDefault="00E75B4D" w:rsidP="00E75B4D">
      <w:pPr>
        <w:pBdr>
          <w:top w:val="single" w:sz="4" w:space="1" w:color="auto"/>
          <w:left w:val="single" w:sz="4" w:space="4" w:color="auto"/>
          <w:bottom w:val="single" w:sz="4" w:space="1" w:color="auto"/>
          <w:right w:val="single" w:sz="4" w:space="4" w:color="auto"/>
        </w:pBdr>
      </w:pPr>
      <w:r>
        <w:t xml:space="preserve"> QUEUED TO RUN ON VOLUME SET:</w:t>
      </w:r>
    </w:p>
    <w:p w14:paraId="6E479DCA" w14:textId="77777777" w:rsidR="00E75B4D" w:rsidRDefault="00E75B4D" w:rsidP="00E75B4D">
      <w:pPr>
        <w:pBdr>
          <w:top w:val="single" w:sz="4" w:space="1" w:color="auto"/>
          <w:left w:val="single" w:sz="4" w:space="4" w:color="auto"/>
          <w:bottom w:val="single" w:sz="4" w:space="1" w:color="auto"/>
          <w:right w:val="single" w:sz="4" w:space="4" w:color="auto"/>
        </w:pBdr>
      </w:pPr>
    </w:p>
    <w:p w14:paraId="4C7D3D94" w14:textId="77777777" w:rsidR="00E75B4D" w:rsidRDefault="00E75B4D" w:rsidP="00E75B4D">
      <w:pPr>
        <w:pBdr>
          <w:top w:val="single" w:sz="4" w:space="1" w:color="auto"/>
          <w:left w:val="single" w:sz="4" w:space="4" w:color="auto"/>
          <w:bottom w:val="single" w:sz="4" w:space="1" w:color="auto"/>
          <w:right w:val="single" w:sz="4" w:space="4" w:color="auto"/>
        </w:pBdr>
      </w:pPr>
      <w:r>
        <w:t xml:space="preserve">      RESCHEDULING FREQUENCY: 300S                          </w:t>
      </w:r>
    </w:p>
    <w:p w14:paraId="7BB03698" w14:textId="77777777" w:rsidR="00E75B4D" w:rsidRDefault="00E75B4D" w:rsidP="00E75B4D">
      <w:pPr>
        <w:pBdr>
          <w:top w:val="single" w:sz="4" w:space="1" w:color="auto"/>
          <w:left w:val="single" w:sz="4" w:space="4" w:color="auto"/>
          <w:bottom w:val="single" w:sz="4" w:space="1" w:color="auto"/>
          <w:right w:val="single" w:sz="4" w:space="4" w:color="auto"/>
        </w:pBdr>
      </w:pPr>
    </w:p>
    <w:p w14:paraId="322B71A3" w14:textId="77777777" w:rsidR="00E75B4D" w:rsidRDefault="00E75B4D" w:rsidP="00E75B4D">
      <w:pPr>
        <w:pBdr>
          <w:top w:val="single" w:sz="4" w:space="1" w:color="auto"/>
          <w:left w:val="single" w:sz="4" w:space="4" w:color="auto"/>
          <w:bottom w:val="single" w:sz="4" w:space="1" w:color="auto"/>
          <w:right w:val="single" w:sz="4" w:space="4" w:color="auto"/>
        </w:pBdr>
      </w:pPr>
      <w:r>
        <w:t xml:space="preserve">             TASK PARAMETERS:</w:t>
      </w:r>
    </w:p>
    <w:p w14:paraId="47B33CFA" w14:textId="77777777" w:rsidR="00E75B4D" w:rsidRDefault="00E75B4D" w:rsidP="00E75B4D">
      <w:pPr>
        <w:pBdr>
          <w:top w:val="single" w:sz="4" w:space="1" w:color="auto"/>
          <w:left w:val="single" w:sz="4" w:space="4" w:color="auto"/>
          <w:bottom w:val="single" w:sz="4" w:space="1" w:color="auto"/>
          <w:right w:val="single" w:sz="4" w:space="4" w:color="auto"/>
        </w:pBdr>
      </w:pPr>
    </w:p>
    <w:p w14:paraId="42371697" w14:textId="77777777" w:rsidR="00E75B4D" w:rsidRDefault="00E75B4D" w:rsidP="00E75B4D">
      <w:pPr>
        <w:pBdr>
          <w:top w:val="single" w:sz="4" w:space="1" w:color="auto"/>
          <w:left w:val="single" w:sz="4" w:space="4" w:color="auto"/>
          <w:bottom w:val="single" w:sz="4" w:space="1" w:color="auto"/>
          <w:right w:val="single" w:sz="4" w:space="4" w:color="auto"/>
        </w:pBdr>
      </w:pPr>
      <w:r>
        <w:t xml:space="preserve">            SPECIAL QUEUEING: Startup Persistent  </w:t>
      </w:r>
    </w:p>
    <w:p w14:paraId="566A7B8A" w14:textId="77777777" w:rsidR="00E75B4D" w:rsidRDefault="00E75B4D" w:rsidP="00E75B4D"/>
    <w:p w14:paraId="4E12516C" w14:textId="77777777" w:rsidR="00E75B4D" w:rsidRDefault="00E75B4D" w:rsidP="00E75B4D">
      <w:r>
        <w:t>Once the KIDS builds have been successfully installed and VDEF STARTUP option has been added to the list of Scheduled Startup Options in TaskMan, VDEF will be ready to be configured.</w:t>
      </w:r>
    </w:p>
    <w:p w14:paraId="2FCA727A" w14:textId="77777777" w:rsidR="00E75B4D" w:rsidRDefault="00E75B4D" w:rsidP="00E75B4D"/>
    <w:p w14:paraId="04968EC9" w14:textId="77777777" w:rsidR="00E75B4D" w:rsidRPr="008E7FF4" w:rsidRDefault="00E75B4D" w:rsidP="00E75B4D">
      <w:pPr>
        <w:rPr>
          <w:b/>
        </w:rPr>
      </w:pPr>
      <w:r w:rsidRPr="008E7FF4">
        <w:rPr>
          <w:b/>
        </w:rPr>
        <w:t>See Appendix B for detailed full-screen examples of all the VDEF Configuration Options.</w:t>
      </w:r>
    </w:p>
    <w:p w14:paraId="1EF06E0B" w14:textId="77777777" w:rsidR="00E75B4D" w:rsidRDefault="00E75B4D" w:rsidP="00E75B4D">
      <w:pPr>
        <w:pStyle w:val="Heading2"/>
      </w:pPr>
      <w:bookmarkStart w:id="121" w:name="_Toc236122664"/>
      <w:r>
        <w:t xml:space="preserve">Setup within </w:t>
      </w:r>
      <w:smartTag w:uri="urn:schemas-microsoft-com:office:smarttags" w:element="place">
        <w:r>
          <w:t>V</w:t>
        </w:r>
        <w:r w:rsidRPr="00DA2872">
          <w:rPr>
            <w:sz w:val="20"/>
          </w:rPr>
          <w:t>IST</w:t>
        </w:r>
        <w:r>
          <w:t>A</w:t>
        </w:r>
      </w:smartTag>
      <w:bookmarkEnd w:id="121"/>
    </w:p>
    <w:p w14:paraId="08BA583E" w14:textId="77777777" w:rsidR="00E75B4D" w:rsidRDefault="00E75B4D" w:rsidP="00E75B4D">
      <w:pPr>
        <w:pStyle w:val="PlainText"/>
        <w:rPr>
          <w:rFonts w:ascii="Times New Roman" w:eastAsia="MS Mincho" w:hAnsi="Times New Roman"/>
          <w:bCs/>
          <w:sz w:val="24"/>
        </w:rPr>
      </w:pPr>
      <w:r w:rsidRPr="00977316">
        <w:rPr>
          <w:rFonts w:ascii="Times New Roman" w:eastAsia="MS Mincho" w:hAnsi="Times New Roman"/>
          <w:bCs/>
          <w:sz w:val="24"/>
        </w:rPr>
        <w:t>This option allows users to make various changes to VDEF settings.</w:t>
      </w:r>
    </w:p>
    <w:p w14:paraId="6FD7F77F" w14:textId="77777777" w:rsidR="00E75B4D" w:rsidRPr="008D0BD9" w:rsidRDefault="00E75B4D" w:rsidP="00E75B4D">
      <w:pPr>
        <w:pStyle w:val="PlainText"/>
        <w:rPr>
          <w:rFonts w:ascii="Times New Roman" w:eastAsia="MS Mincho" w:hAnsi="Times New Roman"/>
          <w:bCs/>
          <w:sz w:val="24"/>
        </w:rPr>
      </w:pPr>
    </w:p>
    <w:p w14:paraId="4B3EAD16" w14:textId="77777777" w:rsidR="00E75B4D" w:rsidRDefault="00E75B4D" w:rsidP="00E75B4D">
      <w:r>
        <w:t xml:space="preserve">To configure VDEF within the </w:t>
      </w:r>
      <w:r w:rsidRPr="00700B5A">
        <w:t>VistA</w:t>
      </w:r>
      <w:r>
        <w:t xml:space="preserve"> application, IRM staff will need to select the menu option </w:t>
      </w:r>
      <w:r>
        <w:rPr>
          <w:caps/>
        </w:rPr>
        <w:t>VDEF Site-Wide Parameters</w:t>
      </w:r>
      <w:r>
        <w:t xml:space="preserve"> on the VDEF Configuration and Status menu and set up its parameters as follows:</w:t>
      </w:r>
    </w:p>
    <w:p w14:paraId="3E82F8D6" w14:textId="77777777" w:rsidR="00A468C8" w:rsidRDefault="00A468C8">
      <w:pPr>
        <w:widowControl/>
        <w:overflowPunct/>
        <w:autoSpaceDE/>
        <w:autoSpaceDN/>
        <w:adjustRightInd/>
        <w:spacing w:after="200" w:line="276" w:lineRule="auto"/>
        <w:textAlignment w:val="auto"/>
        <w:rPr>
          <w:rFonts w:ascii="Courier New" w:eastAsia="MS Mincho" w:hAnsi="Courier New" w:cs="Courier New"/>
          <w:b/>
          <w:sz w:val="20"/>
        </w:rPr>
      </w:pPr>
      <w:r>
        <w:rPr>
          <w:rFonts w:eastAsia="MS Mincho"/>
          <w:b/>
        </w:rPr>
        <w:br w:type="page"/>
      </w:r>
    </w:p>
    <w:p w14:paraId="41910D66" w14:textId="77777777" w:rsidR="00E75B4D" w:rsidRDefault="00E75B4D" w:rsidP="00E75B4D">
      <w:pPr>
        <w:pStyle w:val="PlainText"/>
        <w:rPr>
          <w:rFonts w:eastAsia="MS Mincho"/>
          <w:b/>
        </w:rPr>
      </w:pPr>
    </w:p>
    <w:p w14:paraId="74BBCBDB"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Site   Site-Wide Parameters</w:t>
      </w:r>
    </w:p>
    <w:p w14:paraId="63888D8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08AAC01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199763A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SusR   Suspend/Run Request Queue</w:t>
      </w:r>
    </w:p>
    <w:p w14:paraId="5FD7EEB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Cust   VDEF Custodial Package Activate/Inactivate</w:t>
      </w:r>
    </w:p>
    <w:p w14:paraId="79ECC60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API    VDEF Event API Activate/Inactivate</w:t>
      </w:r>
    </w:p>
    <w:p w14:paraId="0B75F08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Stat   Status of VDEF components</w:t>
      </w:r>
    </w:p>
    <w:p w14:paraId="469A54B9"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Sch    Request Processor Schedule</w:t>
      </w:r>
    </w:p>
    <w:p w14:paraId="29B10E95"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088927A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Select VDEF Configuration and Status Option: SITE  Site-Wide Parameters</w:t>
      </w:r>
    </w:p>
    <w:p w14:paraId="10C2C3A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VDEF SYSTEM: &lt;your site specific information&gt;// </w:t>
      </w:r>
      <w:r w:rsidRPr="00F84846">
        <w:rPr>
          <w:rFonts w:eastAsia="MS Mincho"/>
          <w:b/>
          <w:bCs/>
        </w:rPr>
        <w:t>&lt;accept default&gt;</w:t>
      </w:r>
    </w:p>
    <w:p w14:paraId="1AD8A7E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VDEF MONITOR DELAY: 5</w:t>
      </w:r>
      <w:r>
        <w:rPr>
          <w:rFonts w:eastAsia="MS Mincho"/>
        </w:rPr>
        <w:t>M</w:t>
      </w:r>
      <w:r w:rsidRPr="00F84846">
        <w:rPr>
          <w:rFonts w:eastAsia="MS Mincho"/>
        </w:rPr>
        <w:t xml:space="preserve">// </w:t>
      </w:r>
      <w:r w:rsidRPr="00F84846">
        <w:rPr>
          <w:rFonts w:eastAsia="MS Mincho"/>
          <w:b/>
          <w:bCs/>
        </w:rPr>
        <w:t>&lt;accept default&gt;</w:t>
      </w:r>
    </w:p>
    <w:p w14:paraId="04AEE2CD" w14:textId="77777777" w:rsidR="00E75B4D" w:rsidRDefault="00E75B4D" w:rsidP="00E75B4D"/>
    <w:p w14:paraId="443F92B0" w14:textId="77777777" w:rsidR="00E75B4D" w:rsidRDefault="00E75B4D" w:rsidP="00E75B4D">
      <w:r w:rsidRPr="00977316">
        <w:t xml:space="preserve">At this point, VDEF has been configured </w:t>
      </w:r>
      <w:r w:rsidRPr="00977316">
        <w:rPr>
          <w:b/>
          <w:bCs/>
          <w:u w:val="single"/>
        </w:rPr>
        <w:t>but not activated</w:t>
      </w:r>
      <w:r>
        <w:rPr>
          <w:b/>
          <w:bCs/>
          <w:u w:val="single"/>
        </w:rPr>
        <w:t>.</w:t>
      </w:r>
      <w:r w:rsidRPr="00CB1F01">
        <w:rPr>
          <w:b/>
          <w:bCs/>
        </w:rPr>
        <w:t xml:space="preserve"> </w:t>
      </w:r>
      <w:r>
        <w:t>S</w:t>
      </w:r>
      <w:r w:rsidRPr="00977316">
        <w:t>ite management will need to decide when to activate it.</w:t>
      </w:r>
    </w:p>
    <w:p w14:paraId="55EB36F6" w14:textId="77777777" w:rsidR="00E75B4D" w:rsidRDefault="00E75B4D" w:rsidP="00E75B4D">
      <w:pPr>
        <w:pStyle w:val="Heading2"/>
      </w:pPr>
      <w:bookmarkStart w:id="122" w:name="_Toc236122665"/>
      <w:r>
        <w:t>Activating a VDEF Requestor</w:t>
      </w:r>
      <w:bookmarkEnd w:id="122"/>
    </w:p>
    <w:p w14:paraId="3BA87115" w14:textId="77777777" w:rsidR="00E75B4D" w:rsidRPr="005E714C" w:rsidRDefault="00E75B4D" w:rsidP="00E75B4D">
      <w:pPr>
        <w:rPr>
          <w:rFonts w:eastAsia="MS Mincho"/>
        </w:rPr>
      </w:pPr>
      <w:r w:rsidRPr="00977316">
        <w:rPr>
          <w:rFonts w:eastAsia="MS Mincho"/>
        </w:rPr>
        <w:t xml:space="preserve">This option allows activating or </w:t>
      </w:r>
      <w:r>
        <w:rPr>
          <w:rFonts w:eastAsia="MS Mincho"/>
        </w:rPr>
        <w:t>in</w:t>
      </w:r>
      <w:r w:rsidRPr="00977316">
        <w:rPr>
          <w:rFonts w:eastAsia="MS Mincho"/>
        </w:rPr>
        <w:t xml:space="preserve">activating of the </w:t>
      </w:r>
      <w:r w:rsidRPr="00977316">
        <w:rPr>
          <w:rFonts w:eastAsia="MS Mincho"/>
          <w:u w:val="single"/>
        </w:rPr>
        <w:t>MAIN</w:t>
      </w:r>
      <w:r w:rsidRPr="00977316">
        <w:rPr>
          <w:rFonts w:eastAsia="MS Mincho"/>
        </w:rPr>
        <w:t xml:space="preserve"> VDEF process that receives requests from the internal </w:t>
      </w:r>
      <w:r w:rsidRPr="00700B5A">
        <w:t>VistA</w:t>
      </w:r>
      <w:r w:rsidRPr="00977316">
        <w:rPr>
          <w:rFonts w:eastAsia="MS Mincho"/>
        </w:rPr>
        <w:t xml:space="preserve"> API calls and places them in the VDEF Request Queue.</w:t>
      </w:r>
    </w:p>
    <w:p w14:paraId="4806F3D1" w14:textId="77777777" w:rsidR="00E75B4D" w:rsidRDefault="00E75B4D" w:rsidP="00E75B4D"/>
    <w:p w14:paraId="4DC473D0" w14:textId="77777777" w:rsidR="00E75B4D" w:rsidRDefault="00E75B4D" w:rsidP="00E75B4D">
      <w:r>
        <w:t xml:space="preserve">Once the decision to turn on VDEF messaging has been made, IRM staff will need to go into the VDEF Configuration and Status menu and select option </w:t>
      </w:r>
      <w:r>
        <w:rPr>
          <w:caps/>
        </w:rPr>
        <w:t>VDEF Activate/Inactivate Requestor</w:t>
      </w:r>
      <w:r>
        <w:t>. IRM staff will select a defined Requestor, which currently is “MAINTENANCE,” and change its status from “I”nactive to “A”ctive.</w:t>
      </w:r>
    </w:p>
    <w:p w14:paraId="049BD911" w14:textId="77777777" w:rsidR="00E75B4D" w:rsidRDefault="00E75B4D" w:rsidP="00E75B4D"/>
    <w:p w14:paraId="69E3273B" w14:textId="77777777" w:rsidR="00E75B4D" w:rsidRDefault="00E75B4D" w:rsidP="00E75B4D">
      <w:pPr>
        <w:pStyle w:val="PlainText"/>
        <w:rPr>
          <w:rFonts w:eastAsia="MS Mincho"/>
        </w:rPr>
      </w:pPr>
      <w:r>
        <w:rPr>
          <w:rFonts w:eastAsia="MS Mincho"/>
        </w:rPr>
        <w:br w:type="page"/>
      </w:r>
    </w:p>
    <w:p w14:paraId="4A64FC4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lastRenderedPageBreak/>
        <w:t xml:space="preserve">   Site   Site-Wide Parameters</w:t>
      </w:r>
    </w:p>
    <w:p w14:paraId="1F2EA3E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Req    Request Queue Parameters</w:t>
      </w:r>
    </w:p>
    <w:p w14:paraId="5B51CD26"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b/>
        </w:rPr>
      </w:pPr>
      <w:r>
        <w:rPr>
          <w:rFonts w:eastAsia="MS Mincho"/>
          <w:b/>
        </w:rPr>
        <w:t xml:space="preserve">   ActR   Activate/Inactivate Requestor</w:t>
      </w:r>
    </w:p>
    <w:p w14:paraId="6C37FF8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SusR   Suspend/Run Request Queue</w:t>
      </w:r>
    </w:p>
    <w:p w14:paraId="3B53886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Cust   VDEF Custodial Package Activate/Inactivate</w:t>
      </w:r>
    </w:p>
    <w:p w14:paraId="0EA4E30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API    VDEF Event API Activate/Inactivate</w:t>
      </w:r>
    </w:p>
    <w:p w14:paraId="66A5ACC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Stat   Status of VDEF components</w:t>
      </w:r>
    </w:p>
    <w:p w14:paraId="7CE21B1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09364888"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0289309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641A10F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 xml:space="preserve">      Enter </w:t>
      </w:r>
      <w:r>
        <w:rPr>
          <w:rFonts w:eastAsia="MS Mincho"/>
          <w:b/>
          <w:bCs/>
        </w:rPr>
        <w:t>ActR</w:t>
      </w:r>
      <w:r w:rsidRPr="00F84846">
        <w:rPr>
          <w:rFonts w:eastAsia="MS Mincho"/>
          <w:b/>
        </w:rPr>
        <w:t xml:space="preserve">  Activate/Inactivate Requestor</w:t>
      </w:r>
    </w:p>
    <w:p w14:paraId="570A5E4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cr/>
        <w:t xml:space="preserve"> Select Requestor: </w:t>
      </w:r>
    </w:p>
    <w:p w14:paraId="43CEB1C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rPr>
        <w:tab/>
        <w:t xml:space="preserve">Enter </w:t>
      </w:r>
      <w:r w:rsidRPr="00F84846">
        <w:rPr>
          <w:rFonts w:eastAsia="MS Mincho"/>
          <w:b/>
        </w:rPr>
        <w:t>M</w:t>
      </w:r>
      <w:r w:rsidRPr="00F84846">
        <w:rPr>
          <w:rFonts w:eastAsia="MS Mincho"/>
          <w:b/>
          <w:bCs/>
        </w:rPr>
        <w:t xml:space="preserve">AINTENANCE  </w:t>
      </w:r>
    </w:p>
    <w:p w14:paraId="6B8670F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1FA96A0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Note: </w:t>
      </w:r>
      <w:r>
        <w:rPr>
          <w:rFonts w:eastAsia="MS Mincho"/>
        </w:rPr>
        <w:t>In</w:t>
      </w:r>
      <w:r w:rsidRPr="00F84846">
        <w:rPr>
          <w:rFonts w:eastAsia="MS Mincho"/>
        </w:rPr>
        <w:t xml:space="preserve">activating a requestor has a significant effect on the synchronization of </w:t>
      </w:r>
      <w:smartTag w:uri="urn:schemas-microsoft-com:office:smarttags" w:element="place">
        <w:r w:rsidRPr="00F84846">
          <w:rPr>
            <w:rFonts w:eastAsia="MS Mincho"/>
          </w:rPr>
          <w:t>VistA</w:t>
        </w:r>
      </w:smartTag>
      <w:r w:rsidRPr="00F84846">
        <w:rPr>
          <w:rFonts w:eastAsia="MS Mincho"/>
        </w:rPr>
        <w:t xml:space="preserve"> and remote system(s).  All VDEF requests made while the requestor is inactive will be PERMANENTLY lost.  Make sure you really want to turn it off.</w:t>
      </w:r>
    </w:p>
    <w:p w14:paraId="4154AF4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68D648B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REQUESTOR ACTIVATION FLAG: INACTIVE// </w:t>
      </w:r>
    </w:p>
    <w:p w14:paraId="7FB02DE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rPr>
        <w:t>A(ctive)</w:t>
      </w:r>
    </w:p>
    <w:p w14:paraId="24DD00AF" w14:textId="77777777" w:rsidR="00E75B4D" w:rsidRDefault="00E75B4D" w:rsidP="00E75B4D">
      <w:pPr>
        <w:pStyle w:val="Heading2"/>
      </w:pPr>
      <w:bookmarkStart w:id="123" w:name="_Toc236122666"/>
      <w:r>
        <w:t>Starting the VDEF Request Queue Processor</w:t>
      </w:r>
      <w:bookmarkEnd w:id="123"/>
    </w:p>
    <w:p w14:paraId="4D6FFB70" w14:textId="77777777" w:rsidR="00E75B4D" w:rsidRPr="005E714C" w:rsidRDefault="00E75B4D" w:rsidP="00E75B4D">
      <w:pPr>
        <w:pStyle w:val="PlainText"/>
        <w:rPr>
          <w:rFonts w:ascii="Times New Roman" w:eastAsia="MS Mincho" w:hAnsi="Times New Roman"/>
          <w:bCs/>
          <w:sz w:val="24"/>
        </w:rPr>
      </w:pPr>
      <w:r w:rsidRPr="000421B0">
        <w:rPr>
          <w:rFonts w:ascii="Times New Roman" w:eastAsia="MS Mincho" w:hAnsi="Times New Roman"/>
          <w:bCs/>
          <w:sz w:val="24"/>
        </w:rPr>
        <w:t>The option allows starting and stopping of the VDEF process that selects records from the VDEF Request Queue and creates outgoing HL7 messages.</w:t>
      </w:r>
    </w:p>
    <w:p w14:paraId="5C0DC490" w14:textId="77777777" w:rsidR="00E75B4D" w:rsidRPr="005E714C" w:rsidRDefault="00E75B4D" w:rsidP="00E75B4D">
      <w:pPr>
        <w:pStyle w:val="PlainText"/>
        <w:rPr>
          <w:rFonts w:ascii="Times New Roman" w:eastAsia="MS Mincho" w:hAnsi="Times New Roman"/>
          <w:bCs/>
          <w:sz w:val="24"/>
        </w:rPr>
      </w:pPr>
    </w:p>
    <w:p w14:paraId="173AB017" w14:textId="77777777" w:rsidR="00E75B4D" w:rsidRDefault="00E75B4D" w:rsidP="00E75B4D">
      <w:r>
        <w:t xml:space="preserve">Next, IRM staff will select the menu option VDEF </w:t>
      </w:r>
      <w:r>
        <w:rPr>
          <w:caps/>
        </w:rPr>
        <w:t>Suspend/Run Request Queue</w:t>
      </w:r>
      <w:r>
        <w:t xml:space="preserve"> and change the value of the SUSPENDED FLAG field for the defined VDEF Request Queues (at this time “MAINTENANCE”) from “S”USPENDED to “R”UNNING.</w:t>
      </w:r>
    </w:p>
    <w:p w14:paraId="41822BC9" w14:textId="77777777" w:rsidR="00A468C8" w:rsidRDefault="00A468C8">
      <w:pPr>
        <w:widowControl/>
        <w:overflowPunct/>
        <w:autoSpaceDE/>
        <w:autoSpaceDN/>
        <w:adjustRightInd/>
        <w:spacing w:after="200" w:line="276" w:lineRule="auto"/>
        <w:textAlignment w:val="auto"/>
      </w:pPr>
      <w:r>
        <w:br w:type="page"/>
      </w:r>
    </w:p>
    <w:p w14:paraId="39D69829" w14:textId="77777777" w:rsidR="00E75B4D" w:rsidRDefault="00E75B4D" w:rsidP="00E75B4D"/>
    <w:bookmarkEnd w:id="10"/>
    <w:bookmarkEnd w:id="11"/>
    <w:bookmarkEnd w:id="12"/>
    <w:bookmarkEnd w:id="13"/>
    <w:bookmarkEnd w:id="94"/>
    <w:bookmarkEnd w:id="101"/>
    <w:p w14:paraId="7898241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Site   Site-Wide Parameters</w:t>
      </w:r>
    </w:p>
    <w:p w14:paraId="7FACDC2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Req    Request Queue Parameters</w:t>
      </w:r>
    </w:p>
    <w:p w14:paraId="258753C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ActR   Activate/Inactivate Requestor</w:t>
      </w:r>
    </w:p>
    <w:p w14:paraId="53A60ABA"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SusR   Suspend/Run Request Queue</w:t>
      </w:r>
    </w:p>
    <w:p w14:paraId="23F6711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Cust   VDEF Custodial Package Activate/Inactivate</w:t>
      </w:r>
    </w:p>
    <w:p w14:paraId="405C577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API    VDEF Event API Activate/Inactivate</w:t>
      </w:r>
    </w:p>
    <w:p w14:paraId="319361B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Stat   Status of VDEF components</w:t>
      </w:r>
    </w:p>
    <w:p w14:paraId="7E18973F"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106F501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195F392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7521322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bCs/>
        </w:rPr>
        <w:t>SUSR</w:t>
      </w:r>
      <w:r w:rsidRPr="00F84846">
        <w:rPr>
          <w:rFonts w:eastAsia="MS Mincho"/>
          <w:b/>
        </w:rPr>
        <w:t xml:space="preserve">  Suspend/Run Request Queue</w:t>
      </w:r>
    </w:p>
    <w:p w14:paraId="158D4AC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687B451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Request Queue: </w:t>
      </w:r>
    </w:p>
    <w:p w14:paraId="5C17043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rPr>
        <w:tab/>
        <w:t xml:space="preserve">Enter </w:t>
      </w:r>
      <w:r w:rsidRPr="00F84846">
        <w:rPr>
          <w:rFonts w:eastAsia="MS Mincho"/>
          <w:b/>
          <w:bCs/>
        </w:rPr>
        <w:t>MAINTENANCE</w:t>
      </w:r>
    </w:p>
    <w:p w14:paraId="7A09589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5397A16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SUSPENDED FLAG: SUSPENDED// </w:t>
      </w:r>
    </w:p>
    <w:p w14:paraId="7B1871B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rPr>
        <w:tab/>
        <w:t xml:space="preserve">Enter </w:t>
      </w:r>
      <w:r w:rsidRPr="00F84846">
        <w:rPr>
          <w:rFonts w:eastAsia="MS Mincho"/>
          <w:b/>
          <w:bCs/>
        </w:rPr>
        <w:t>R(</w:t>
      </w:r>
      <w:r>
        <w:rPr>
          <w:rFonts w:eastAsia="MS Mincho"/>
          <w:b/>
          <w:bCs/>
        </w:rPr>
        <w:t>unning</w:t>
      </w:r>
      <w:r w:rsidRPr="00F84846">
        <w:rPr>
          <w:rFonts w:eastAsia="MS Mincho"/>
          <w:b/>
          <w:bCs/>
        </w:rPr>
        <w:t>)</w:t>
      </w:r>
    </w:p>
    <w:p w14:paraId="73CE7BBF" w14:textId="77777777" w:rsidR="00E75B4D" w:rsidRDefault="00E75B4D" w:rsidP="00E75B4D"/>
    <w:p w14:paraId="536E56AE" w14:textId="77777777" w:rsidR="00E75B4D" w:rsidRDefault="00E75B4D" w:rsidP="00E75B4D">
      <w:pPr>
        <w:pStyle w:val="Heading2"/>
      </w:pPr>
      <w:r>
        <w:br w:type="page"/>
      </w:r>
      <w:bookmarkStart w:id="124" w:name="_Toc236122667"/>
      <w:r>
        <w:lastRenderedPageBreak/>
        <w:t>Activating VDEF Custodial Packages</w:t>
      </w:r>
      <w:bookmarkEnd w:id="124"/>
    </w:p>
    <w:p w14:paraId="4B003AA2" w14:textId="77777777" w:rsidR="00E75B4D" w:rsidRPr="002B17F3" w:rsidRDefault="00E75B4D" w:rsidP="00E75B4D">
      <w:pPr>
        <w:rPr>
          <w:rFonts w:eastAsia="MS Mincho"/>
        </w:rPr>
      </w:pPr>
      <w:r w:rsidRPr="002B17F3">
        <w:rPr>
          <w:rFonts w:eastAsia="MS Mincho"/>
        </w:rPr>
        <w:t xml:space="preserve">All the applications that send requests to VDEF belong to a </w:t>
      </w:r>
      <w:r>
        <w:rPr>
          <w:rFonts w:eastAsia="MS Mincho"/>
        </w:rPr>
        <w:t>c</w:t>
      </w:r>
      <w:r w:rsidRPr="002B17F3">
        <w:rPr>
          <w:rFonts w:eastAsia="MS Mincho"/>
        </w:rPr>
        <w:t xml:space="preserve">ustodial </w:t>
      </w:r>
      <w:r>
        <w:rPr>
          <w:rFonts w:eastAsia="MS Mincho"/>
        </w:rPr>
        <w:t>p</w:t>
      </w:r>
      <w:r w:rsidRPr="002B17F3">
        <w:rPr>
          <w:rFonts w:eastAsia="MS Mincho"/>
        </w:rPr>
        <w:t>ackage</w:t>
      </w:r>
      <w:r>
        <w:rPr>
          <w:rFonts w:eastAsia="MS Mincho"/>
        </w:rPr>
        <w:t xml:space="preserve"> (</w:t>
      </w:r>
      <w:r w:rsidRPr="002B17F3">
        <w:rPr>
          <w:rFonts w:eastAsia="MS Mincho"/>
        </w:rPr>
        <w:t xml:space="preserve">Lab, Adverse Reactions, </w:t>
      </w:r>
      <w:r w:rsidRPr="00096CDA">
        <w:rPr>
          <w:rFonts w:eastAsia="MS Mincho"/>
        </w:rPr>
        <w:t>and Outpatient</w:t>
      </w:r>
      <w:r w:rsidRPr="002B17F3">
        <w:rPr>
          <w:rFonts w:eastAsia="MS Mincho"/>
        </w:rPr>
        <w:t xml:space="preserve"> Pharmacy, </w:t>
      </w:r>
      <w:r>
        <w:rPr>
          <w:rFonts w:eastAsia="MS Mincho"/>
        </w:rPr>
        <w:t>for example)</w:t>
      </w:r>
      <w:r w:rsidRPr="002B17F3">
        <w:rPr>
          <w:rFonts w:eastAsia="MS Mincho"/>
        </w:rPr>
        <w:t xml:space="preserve">. This option </w:t>
      </w:r>
      <w:r>
        <w:rPr>
          <w:rFonts w:eastAsia="MS Mincho"/>
        </w:rPr>
        <w:t>gives</w:t>
      </w:r>
      <w:r w:rsidRPr="002B17F3">
        <w:rPr>
          <w:rFonts w:eastAsia="MS Mincho"/>
        </w:rPr>
        <w:t xml:space="preserve"> users control over which custodial packages are allowed to queue up requests in VDEF. If a custodial package is turned off, the request will be ignored. </w:t>
      </w:r>
      <w:r>
        <w:rPr>
          <w:rFonts w:eastAsia="MS Mincho"/>
        </w:rPr>
        <w:t xml:space="preserve">If a </w:t>
      </w:r>
      <w:r w:rsidRPr="002B17F3">
        <w:rPr>
          <w:rFonts w:eastAsia="MS Mincho"/>
        </w:rPr>
        <w:t>package is turned on</w:t>
      </w:r>
      <w:r>
        <w:rPr>
          <w:rFonts w:eastAsia="MS Mincho"/>
        </w:rPr>
        <w:t xml:space="preserve"> and the associated VDEF Event API is activated</w:t>
      </w:r>
      <w:r w:rsidRPr="002B17F3">
        <w:rPr>
          <w:rFonts w:eastAsia="MS Mincho"/>
        </w:rPr>
        <w:t>, the request will be placed into the VDEF Request Queue.</w:t>
      </w:r>
    </w:p>
    <w:p w14:paraId="62D6487E" w14:textId="77777777" w:rsidR="00E75B4D" w:rsidRDefault="00E75B4D" w:rsidP="00E75B4D">
      <w:pPr>
        <w:pStyle w:val="PlainText"/>
        <w:rPr>
          <w:rFonts w:eastAsia="MS Mincho"/>
        </w:rPr>
      </w:pPr>
    </w:p>
    <w:p w14:paraId="51A7FC5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Site   Site-Wide Parameters</w:t>
      </w:r>
    </w:p>
    <w:p w14:paraId="3488650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Req    Request Queue Parameters</w:t>
      </w:r>
    </w:p>
    <w:p w14:paraId="6F98AC0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ActR   Activate/Inactivate Requestor</w:t>
      </w:r>
    </w:p>
    <w:p w14:paraId="4F0DB89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SusR   Suspend/Run Request Queue</w:t>
      </w:r>
    </w:p>
    <w:p w14:paraId="5C6EECCA"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Cust   VDEF Custodial Package Activate/Inactivate</w:t>
      </w:r>
    </w:p>
    <w:p w14:paraId="267EF83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5320"/>
        </w:tabs>
        <w:rPr>
          <w:rFonts w:eastAsia="MS Mincho"/>
        </w:rPr>
      </w:pPr>
      <w:r>
        <w:rPr>
          <w:rFonts w:eastAsia="MS Mincho"/>
        </w:rPr>
        <w:t xml:space="preserve">   </w:t>
      </w:r>
      <w:r w:rsidRPr="00F84846">
        <w:rPr>
          <w:rFonts w:eastAsia="MS Mincho"/>
        </w:rPr>
        <w:t>API    VDEF Event API Activate/Inactivate</w:t>
      </w:r>
      <w:r w:rsidRPr="00F84846">
        <w:rPr>
          <w:rFonts w:eastAsia="MS Mincho"/>
        </w:rPr>
        <w:tab/>
      </w:r>
    </w:p>
    <w:p w14:paraId="7005595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Stat   Status of VDEF components</w:t>
      </w:r>
    </w:p>
    <w:p w14:paraId="1840D551"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0A444A3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78DECB0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161FE99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bCs/>
        </w:rPr>
        <w:t>CUST</w:t>
      </w:r>
      <w:r w:rsidRPr="00F84846">
        <w:rPr>
          <w:rFonts w:eastAsia="MS Mincho"/>
          <w:b/>
        </w:rPr>
        <w:t xml:space="preserve">  VDEF Custodial Package Activate/Inactivate</w:t>
      </w:r>
    </w:p>
    <w:p w14:paraId="61503CA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5E34093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rPr>
        <w:t>Select Custodial Package: &lt;</w:t>
      </w:r>
      <w:r w:rsidRPr="00F84846">
        <w:rPr>
          <w:rFonts w:eastAsia="MS Mincho"/>
          <w:b/>
          <w:bCs/>
        </w:rPr>
        <w:t>Enter name of package&gt;</w:t>
      </w:r>
    </w:p>
    <w:p w14:paraId="0D5188E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 xml:space="preserve">(Enter </w:t>
      </w:r>
      <w:r w:rsidRPr="00F84846">
        <w:rPr>
          <w:rFonts w:eastAsia="MS Mincho"/>
          <w:b/>
        </w:rPr>
        <w:t xml:space="preserve">“?” </w:t>
      </w:r>
      <w:r w:rsidRPr="00F84846">
        <w:rPr>
          <w:rFonts w:eastAsia="MS Mincho"/>
        </w:rPr>
        <w:t>FOR A LIST OF CUSTODIAL PACKAGES CURRENTLY IN VDEF)</w:t>
      </w:r>
    </w:p>
    <w:p w14:paraId="0BFEA3B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42DAB4F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b/>
        </w:rPr>
        <w:t>Warning Notice:</w:t>
      </w:r>
      <w:r w:rsidRPr="00F84846">
        <w:rPr>
          <w:rFonts w:eastAsia="MS Mincho"/>
        </w:rPr>
        <w:t xml:space="preserve"> </w:t>
      </w:r>
      <w:r>
        <w:rPr>
          <w:rFonts w:eastAsia="MS Mincho"/>
        </w:rPr>
        <w:t>In</w:t>
      </w:r>
      <w:r w:rsidRPr="00F84846">
        <w:rPr>
          <w:rFonts w:eastAsia="MS Mincho"/>
        </w:rPr>
        <w:t xml:space="preserve">activating a custodial package has a significant effect on the synchronization of </w:t>
      </w:r>
      <w:smartTag w:uri="urn:schemas-microsoft-com:office:smarttags" w:element="place">
        <w:r w:rsidRPr="00F84846">
          <w:rPr>
            <w:rFonts w:eastAsia="MS Mincho"/>
          </w:rPr>
          <w:t>VistA</w:t>
        </w:r>
      </w:smartTag>
      <w:r w:rsidRPr="00F84846">
        <w:rPr>
          <w:rFonts w:eastAsia="MS Mincho"/>
        </w:rPr>
        <w:t xml:space="preserve"> and remote system(s).  All VDEF requests for HL7 messages associated with this custodial package made while the package is </w:t>
      </w:r>
      <w:r>
        <w:rPr>
          <w:rFonts w:eastAsia="MS Mincho"/>
        </w:rPr>
        <w:t>in</w:t>
      </w:r>
      <w:r w:rsidRPr="00F84846">
        <w:rPr>
          <w:rFonts w:eastAsia="MS Mincho"/>
        </w:rPr>
        <w:t>activated will be PERMANENTLY lost.  Make sure you really want to turn this custodial package off.</w:t>
      </w:r>
    </w:p>
    <w:p w14:paraId="5B5D1E4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1E5F6CA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ACTIVATION STATUS: INACTIVE// </w:t>
      </w:r>
    </w:p>
    <w:p w14:paraId="4DD7000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 xml:space="preserve">Enter </w:t>
      </w:r>
      <w:r w:rsidRPr="00F84846">
        <w:rPr>
          <w:rFonts w:eastAsia="MS Mincho"/>
          <w:b/>
          <w:bCs/>
        </w:rPr>
        <w:t>A(ctive)</w:t>
      </w:r>
    </w:p>
    <w:p w14:paraId="4C2803F3" w14:textId="77777777" w:rsidR="00E75B4D" w:rsidRDefault="00E75B4D" w:rsidP="00E75B4D">
      <w:pPr>
        <w:pStyle w:val="PlainText"/>
        <w:rPr>
          <w:rFonts w:eastAsia="MS Mincho"/>
        </w:rPr>
      </w:pPr>
    </w:p>
    <w:p w14:paraId="362C5619" w14:textId="77777777" w:rsidR="00E75B4D" w:rsidRDefault="00E75B4D" w:rsidP="00E75B4D">
      <w:pPr>
        <w:pStyle w:val="PlainText"/>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048"/>
      </w:tblGrid>
      <w:tr w:rsidR="00E75B4D" w14:paraId="30FB759A" w14:textId="77777777" w:rsidTr="00EE28F8">
        <w:trPr>
          <w:trHeight w:val="1225"/>
        </w:trPr>
        <w:tc>
          <w:tcPr>
            <w:tcW w:w="869" w:type="dxa"/>
          </w:tcPr>
          <w:p w14:paraId="5DEFC83C" w14:textId="77777777" w:rsidR="00E75B4D" w:rsidRDefault="00E75B4D" w:rsidP="00EE28F8">
            <w:pPr>
              <w:rPr>
                <w:sz w:val="20"/>
              </w:rPr>
            </w:pPr>
            <w:r w:rsidRPr="00BB4B47">
              <w:rPr>
                <w:rFonts w:ascii="Arial" w:hAnsi="Arial"/>
                <w:b/>
                <w:color w:val="FF0000"/>
                <w:sz w:val="20"/>
              </w:rPr>
              <w:t>WARNING</w:t>
            </w:r>
          </w:p>
        </w:tc>
        <w:tc>
          <w:tcPr>
            <w:tcW w:w="8599" w:type="dxa"/>
          </w:tcPr>
          <w:p w14:paraId="52E186C1" w14:textId="77777777" w:rsidR="00E75B4D" w:rsidRPr="004B2366" w:rsidRDefault="00E75B4D" w:rsidP="00EE28F8">
            <w:pPr>
              <w:rPr>
                <w:rFonts w:ascii="Arial" w:eastAsia="MS Mincho" w:hAnsi="Arial" w:cs="Arial"/>
                <w:bCs/>
                <w:sz w:val="20"/>
              </w:rPr>
            </w:pPr>
            <w:r w:rsidRPr="004B2366">
              <w:rPr>
                <w:rFonts w:ascii="Arial" w:eastAsia="MS Mincho" w:hAnsi="Arial" w:cs="Arial"/>
                <w:bCs/>
                <w:sz w:val="20"/>
              </w:rPr>
              <w:t>While activating a custodial package is a normal part of the initial set up of VDEF, inactivating custodial packages in VDEF is not part of the normal routine. You should inactivate a custodial package only if directed to do so.</w:t>
            </w:r>
          </w:p>
        </w:tc>
      </w:tr>
    </w:tbl>
    <w:p w14:paraId="39DB6678" w14:textId="77777777" w:rsidR="00E75B4D" w:rsidRDefault="00E75B4D" w:rsidP="00E75B4D"/>
    <w:p w14:paraId="30F6D50C" w14:textId="77777777" w:rsidR="00E75B4D" w:rsidRDefault="00E75B4D" w:rsidP="00E75B4D">
      <w:pPr>
        <w:pStyle w:val="Heading2"/>
      </w:pPr>
      <w:r>
        <w:br w:type="page"/>
      </w:r>
      <w:bookmarkStart w:id="125" w:name="_Toc236122668"/>
      <w:r>
        <w:lastRenderedPageBreak/>
        <w:t>Activating the Applications’ VDEF Event APIs</w:t>
      </w:r>
      <w:bookmarkEnd w:id="125"/>
    </w:p>
    <w:p w14:paraId="085803D5" w14:textId="77777777" w:rsidR="00E75B4D" w:rsidRDefault="00E75B4D" w:rsidP="00E75B4D">
      <w:pPr>
        <w:rPr>
          <w:rFonts w:eastAsia="MS Mincho"/>
        </w:rPr>
      </w:pPr>
      <w:r w:rsidRPr="002B17F3">
        <w:rPr>
          <w:rFonts w:eastAsia="MS Mincho"/>
        </w:rPr>
        <w:t xml:space="preserve">All the </w:t>
      </w:r>
      <w:r>
        <w:rPr>
          <w:rFonts w:eastAsia="MS Mincho"/>
        </w:rPr>
        <w:t>c</w:t>
      </w:r>
      <w:r w:rsidRPr="002B17F3">
        <w:rPr>
          <w:rFonts w:eastAsia="MS Mincho"/>
        </w:rPr>
        <w:t xml:space="preserve">ustodial </w:t>
      </w:r>
      <w:r>
        <w:rPr>
          <w:rFonts w:eastAsia="MS Mincho"/>
        </w:rPr>
        <w:t>p</w:t>
      </w:r>
      <w:r w:rsidRPr="002B17F3">
        <w:rPr>
          <w:rFonts w:eastAsia="MS Mincho"/>
        </w:rPr>
        <w:t xml:space="preserve">ackage applications that send requests to VDEF have their trigger events associated with specific message types.  </w:t>
      </w:r>
    </w:p>
    <w:p w14:paraId="3397A705" w14:textId="77777777" w:rsidR="00E75B4D" w:rsidRDefault="00E75B4D" w:rsidP="00E75B4D">
      <w:pPr>
        <w:rPr>
          <w:rFonts w:eastAsia="MS Mincho"/>
        </w:rPr>
      </w:pPr>
    </w:p>
    <w:p w14:paraId="5BEF3DD6" w14:textId="77777777" w:rsidR="00E75B4D" w:rsidRPr="002B17F3" w:rsidRDefault="00E75B4D" w:rsidP="00E75B4D">
      <w:pPr>
        <w:rPr>
          <w:rFonts w:eastAsia="MS Mincho"/>
        </w:rPr>
      </w:pPr>
      <w:r w:rsidRPr="002B17F3">
        <w:rPr>
          <w:rFonts w:eastAsia="MS Mincho"/>
        </w:rPr>
        <w:t>For example, the custodial package Adverse Reaction (</w:t>
      </w:r>
      <w:r>
        <w:rPr>
          <w:rFonts w:eastAsia="MS Mincho"/>
        </w:rPr>
        <w:t>A</w:t>
      </w:r>
      <w:r w:rsidRPr="002B17F3">
        <w:rPr>
          <w:rFonts w:eastAsia="MS Mincho"/>
        </w:rPr>
        <w:t>llergies) has thre</w:t>
      </w:r>
      <w:r>
        <w:rPr>
          <w:rFonts w:eastAsia="MS Mincho"/>
        </w:rPr>
        <w:t xml:space="preserve">e different types of messages. </w:t>
      </w:r>
      <w:r w:rsidRPr="002B17F3">
        <w:rPr>
          <w:rFonts w:eastAsia="MS Mincho"/>
        </w:rPr>
        <w:t xml:space="preserve">Each event is referred to here as a </w:t>
      </w:r>
      <w:r w:rsidRPr="002B17F3">
        <w:rPr>
          <w:rFonts w:eastAsia="MS Mincho"/>
          <w:i/>
          <w:iCs/>
        </w:rPr>
        <w:t>VDEF API Event</w:t>
      </w:r>
      <w:r w:rsidRPr="002B17F3">
        <w:rPr>
          <w:rFonts w:eastAsia="MS Mincho"/>
        </w:rPr>
        <w:t xml:space="preserve">. This option </w:t>
      </w:r>
      <w:r>
        <w:rPr>
          <w:rFonts w:eastAsia="MS Mincho"/>
        </w:rPr>
        <w:t>gives</w:t>
      </w:r>
      <w:r w:rsidRPr="002B17F3">
        <w:rPr>
          <w:rFonts w:eastAsia="MS Mincho"/>
        </w:rPr>
        <w:t xml:space="preserve"> users control over which VDEF API Events are allowed to queue up requests in VDEF. If a VDEF Event API is turned off, the request will be ignored. When an Event is turned on, the request will be placed into the VDEF Request Queue.</w:t>
      </w:r>
    </w:p>
    <w:p w14:paraId="04241E7A" w14:textId="77777777" w:rsidR="00E75B4D" w:rsidRPr="002B17F3" w:rsidRDefault="00E75B4D" w:rsidP="00E75B4D">
      <w:pPr>
        <w:pStyle w:val="PlainText"/>
        <w:rPr>
          <w:rFonts w:ascii="Times New Roman" w:eastAsia="MS Mincho" w:hAnsi="Times New Roman"/>
          <w:sz w:val="24"/>
        </w:rPr>
      </w:pPr>
    </w:p>
    <w:p w14:paraId="78B1D8B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Site   Site-Wide Parameters</w:t>
      </w:r>
    </w:p>
    <w:p w14:paraId="59D4506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Req    Request Queue Parameters</w:t>
      </w:r>
    </w:p>
    <w:p w14:paraId="411E655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ActR   Activate/Inactivate Requestor</w:t>
      </w:r>
    </w:p>
    <w:p w14:paraId="4622FBE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SusR   Suspend/Run Request Queue</w:t>
      </w:r>
    </w:p>
    <w:p w14:paraId="4727587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Pr>
          <w:rFonts w:eastAsia="MS Mincho"/>
          <w:bCs/>
        </w:rPr>
        <w:t xml:space="preserve">   </w:t>
      </w:r>
      <w:r w:rsidRPr="00F84846">
        <w:rPr>
          <w:rFonts w:eastAsia="MS Mincho"/>
          <w:bCs/>
        </w:rPr>
        <w:t>Cust   VDEF Custodial Package Activate/Inactivate</w:t>
      </w:r>
    </w:p>
    <w:p w14:paraId="4B7A7F63"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b/>
          <w:bCs/>
        </w:rPr>
        <w:t xml:space="preserve">   API    VDEF Event API Activate/Inactivate</w:t>
      </w:r>
    </w:p>
    <w:p w14:paraId="3575D9D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Pr>
          <w:rFonts w:eastAsia="MS Mincho"/>
          <w:bCs/>
        </w:rPr>
        <w:t xml:space="preserve">   </w:t>
      </w:r>
      <w:r w:rsidRPr="00F84846">
        <w:rPr>
          <w:rFonts w:eastAsia="MS Mincho"/>
          <w:bCs/>
        </w:rPr>
        <w:t>Stat   Status of VDEF components</w:t>
      </w:r>
    </w:p>
    <w:p w14:paraId="05332E5B"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1786085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p>
    <w:p w14:paraId="0BFABCB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2D255F9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bCs/>
        </w:rPr>
        <w:t>API</w:t>
      </w:r>
      <w:r w:rsidRPr="00F84846">
        <w:rPr>
          <w:rFonts w:eastAsia="MS Mincho"/>
          <w:b/>
        </w:rPr>
        <w:t xml:space="preserve">  VDEF Event API Activate/Inactivate</w:t>
      </w:r>
    </w:p>
    <w:p w14:paraId="0DCFF6E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7E408CE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Select VDEF API Event:</w:t>
      </w:r>
    </w:p>
    <w:p w14:paraId="0D69891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Enter “</w:t>
      </w:r>
      <w:r w:rsidRPr="00F84846">
        <w:rPr>
          <w:rFonts w:eastAsia="MS Mincho"/>
          <w:b/>
        </w:rPr>
        <w:t>?</w:t>
      </w:r>
      <w:r w:rsidRPr="00F84846">
        <w:rPr>
          <w:rFonts w:eastAsia="MS Mincho"/>
        </w:rPr>
        <w:t xml:space="preserve">” for a list of VDEF API Events </w:t>
      </w:r>
    </w:p>
    <w:p w14:paraId="24BC8920"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6D6FE0">
        <w:rPr>
          <w:rFonts w:eastAsia="MS Mincho"/>
          <w:b/>
        </w:rPr>
        <w:t xml:space="preserve">   ORU-R01-VTLS   PATIENT VITALS   Status: ACTIVE</w:t>
      </w:r>
    </w:p>
    <w:p w14:paraId="6FE567B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6D6FE0">
        <w:rPr>
          <w:rFonts w:eastAsia="MS Mincho"/>
          <w:b/>
        </w:rPr>
        <w:t xml:space="preserve">        Pkg: GEN. MED. REC. - VITALS</w:t>
      </w:r>
    </w:p>
    <w:p w14:paraId="4EC7CDB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bCs/>
        </w:rPr>
        <w:t>API EVENT ACTIVE FLAG: INACTIVE//</w:t>
      </w:r>
    </w:p>
    <w:p w14:paraId="622AB16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bCs/>
        </w:rPr>
        <w:tab/>
        <w:t xml:space="preserve">Enter </w:t>
      </w:r>
      <w:r w:rsidRPr="00F84846">
        <w:rPr>
          <w:rFonts w:eastAsia="MS Mincho"/>
          <w:b/>
        </w:rPr>
        <w:t>A</w:t>
      </w:r>
      <w:r w:rsidRPr="00F84846">
        <w:rPr>
          <w:rFonts w:eastAsia="MS Mincho"/>
          <w:b/>
          <w:bCs/>
        </w:rPr>
        <w:t>(ctive)</w:t>
      </w:r>
    </w:p>
    <w:p w14:paraId="1AE5904C" w14:textId="77777777" w:rsidR="00E75B4D" w:rsidRPr="002B17F3" w:rsidRDefault="00E75B4D" w:rsidP="00E75B4D">
      <w:pPr>
        <w:pStyle w:val="PlainText"/>
        <w:ind w:left="720"/>
        <w:rPr>
          <w:rFonts w:eastAsia="MS Minch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074"/>
      </w:tblGrid>
      <w:tr w:rsidR="00E75B4D" w:rsidRPr="008448AD" w14:paraId="602F2FAB" w14:textId="77777777" w:rsidTr="00EE28F8">
        <w:tc>
          <w:tcPr>
            <w:tcW w:w="1278" w:type="dxa"/>
          </w:tcPr>
          <w:p w14:paraId="73DD6416" w14:textId="77777777" w:rsidR="00E75B4D" w:rsidRPr="008448AD" w:rsidRDefault="00E75B4D" w:rsidP="00EE28F8">
            <w:pPr>
              <w:pStyle w:val="PlainText"/>
              <w:rPr>
                <w:rFonts w:ascii="Arial" w:eastAsia="MS Mincho" w:hAnsi="Arial" w:cs="Arial"/>
                <w:b/>
                <w:bCs/>
                <w:sz w:val="24"/>
              </w:rPr>
            </w:pPr>
            <w:r w:rsidRPr="00BB4B47">
              <w:rPr>
                <w:rFonts w:ascii="Arial" w:hAnsi="Arial"/>
                <w:b/>
                <w:color w:val="FF0000"/>
              </w:rPr>
              <w:t>WARNING</w:t>
            </w:r>
            <w:r w:rsidRPr="008448AD">
              <w:rPr>
                <w:rFonts w:ascii="Arial" w:eastAsia="MS Mincho" w:hAnsi="Arial" w:cs="Arial"/>
                <w:b/>
                <w:bCs/>
                <w:sz w:val="24"/>
              </w:rPr>
              <w:t xml:space="preserve"> </w:t>
            </w:r>
          </w:p>
        </w:tc>
        <w:tc>
          <w:tcPr>
            <w:tcW w:w="8280" w:type="dxa"/>
          </w:tcPr>
          <w:p w14:paraId="0F558DD7" w14:textId="77777777" w:rsidR="00E75B4D" w:rsidRPr="004B2366" w:rsidRDefault="00E75B4D" w:rsidP="00EE28F8">
            <w:pPr>
              <w:pStyle w:val="PlainText"/>
              <w:rPr>
                <w:rFonts w:ascii="Arial" w:eastAsia="MS Mincho" w:hAnsi="Arial" w:cs="Arial"/>
                <w:bCs/>
              </w:rPr>
            </w:pPr>
            <w:r w:rsidRPr="004B2366">
              <w:rPr>
                <w:rFonts w:ascii="Arial" w:eastAsia="MS Mincho" w:hAnsi="Arial" w:cs="Arial"/>
                <w:bCs/>
              </w:rPr>
              <w:t>This is for example only. Inactivating VDEF Event APIs is not part of the normal setup. Do this only if directed to do so.</w:t>
            </w:r>
          </w:p>
        </w:tc>
      </w:tr>
    </w:tbl>
    <w:p w14:paraId="0D44A6AA" w14:textId="77777777" w:rsidR="00A468C8" w:rsidRDefault="00A468C8" w:rsidP="00A468C8">
      <w:pPr>
        <w:pStyle w:val="BodyText2"/>
        <w:rPr>
          <w:rFonts w:ascii="Arial" w:hAnsi="Arial"/>
          <w:sz w:val="28"/>
        </w:rPr>
      </w:pPr>
      <w:r>
        <w:br w:type="page"/>
      </w:r>
    </w:p>
    <w:p w14:paraId="1DBA7EAF" w14:textId="77777777" w:rsidR="00E75B4D" w:rsidRDefault="00E75B4D" w:rsidP="00E75B4D">
      <w:pPr>
        <w:pStyle w:val="Heading2"/>
      </w:pPr>
      <w:bookmarkStart w:id="126" w:name="_Toc236122669"/>
      <w:r>
        <w:lastRenderedPageBreak/>
        <w:t>Display the Status of VDEF</w:t>
      </w:r>
      <w:bookmarkEnd w:id="126"/>
    </w:p>
    <w:p w14:paraId="169AB886" w14:textId="77777777" w:rsidR="00E75B4D" w:rsidRPr="005D45F2" w:rsidRDefault="00E75B4D" w:rsidP="00E75B4D">
      <w:pPr>
        <w:rPr>
          <w:rFonts w:eastAsia="MS Mincho"/>
        </w:rPr>
      </w:pPr>
      <w:r w:rsidRPr="005D45F2">
        <w:rPr>
          <w:rFonts w:eastAsia="MS Mincho"/>
        </w:rPr>
        <w:t xml:space="preserve">This option displays the screen showing the current VDEF parameters, as well as the current status of the VDEF Queues. </w:t>
      </w:r>
    </w:p>
    <w:p w14:paraId="48A5A1F4" w14:textId="77777777" w:rsidR="00E75B4D" w:rsidRDefault="00E75B4D" w:rsidP="00E75B4D">
      <w:pPr>
        <w:pStyle w:val="PlainText"/>
        <w:rPr>
          <w:rFonts w:eastAsia="MS Mincho"/>
        </w:rPr>
      </w:pPr>
    </w:p>
    <w:p w14:paraId="1542ED1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Site   Site-Wide Parameters</w:t>
      </w:r>
    </w:p>
    <w:p w14:paraId="438EC1A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Req    Request Queue Parameters</w:t>
      </w:r>
    </w:p>
    <w:p w14:paraId="56A8213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ActR   Activate/Inactivate Requestor</w:t>
      </w:r>
    </w:p>
    <w:p w14:paraId="0B10583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SusR   Suspend/Run Request Queue</w:t>
      </w:r>
    </w:p>
    <w:p w14:paraId="0D14DFC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Cust   VDEF Custodial Package Activate/Inactivate</w:t>
      </w:r>
    </w:p>
    <w:p w14:paraId="74DA2FD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w:t>
      </w:r>
      <w:r w:rsidRPr="00F84846">
        <w:rPr>
          <w:rFonts w:eastAsia="MS Mincho"/>
        </w:rPr>
        <w:t>API    VDEF Event API Activate/Inactivate</w:t>
      </w:r>
    </w:p>
    <w:p w14:paraId="716ADED7"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Stat   Status of VDEF components</w:t>
      </w:r>
    </w:p>
    <w:p w14:paraId="2BF3C8BB"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426873B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3C2B2B4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5F277AA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 xml:space="preserve">Enter </w:t>
      </w:r>
      <w:r w:rsidRPr="00F84846">
        <w:rPr>
          <w:rFonts w:eastAsia="MS Mincho"/>
          <w:b/>
          <w:bCs/>
        </w:rPr>
        <w:t>STAT</w:t>
      </w:r>
      <w:r w:rsidRPr="00F84846">
        <w:rPr>
          <w:rFonts w:eastAsia="MS Mincho"/>
          <w:b/>
        </w:rPr>
        <w:t xml:space="preserve">  Status of VDEF components</w:t>
      </w:r>
      <w:r w:rsidRPr="00F84846">
        <w:rPr>
          <w:rFonts w:eastAsia="MS Mincho"/>
        </w:rPr>
        <w:t>.</w:t>
      </w:r>
    </w:p>
    <w:p w14:paraId="08989C21" w14:textId="77777777" w:rsidR="00E75B4D" w:rsidRDefault="00E75B4D" w:rsidP="00E75B4D">
      <w:pPr>
        <w:pStyle w:val="PlainText"/>
        <w:rPr>
          <w:rFonts w:eastAsia="MS Mincho"/>
        </w:rPr>
      </w:pPr>
    </w:p>
    <w:p w14:paraId="61AA5A74" w14:textId="77777777" w:rsidR="00E75B4D" w:rsidRPr="00A23FE7" w:rsidRDefault="00E75B4D" w:rsidP="00E75B4D">
      <w:pPr>
        <w:rPr>
          <w:rFonts w:eastAsia="MS Mincho"/>
        </w:rPr>
      </w:pPr>
      <w:r w:rsidRPr="00A23FE7">
        <w:rPr>
          <w:rFonts w:eastAsia="MS Mincho"/>
        </w:rPr>
        <w:t>You w</w:t>
      </w:r>
      <w:r>
        <w:rPr>
          <w:rFonts w:eastAsia="MS Mincho"/>
        </w:rPr>
        <w:t xml:space="preserve">ill see the following display. </w:t>
      </w:r>
      <w:r w:rsidRPr="00A23FE7">
        <w:rPr>
          <w:rFonts w:eastAsia="MS Mincho"/>
        </w:rPr>
        <w:t xml:space="preserve">This example represents VDEF in a typical state after it has been activated but before any requests have been sent to </w:t>
      </w:r>
      <w:r>
        <w:rPr>
          <w:rFonts w:eastAsia="MS Mincho"/>
        </w:rPr>
        <w:t>it</w:t>
      </w:r>
      <w:r w:rsidRPr="00A23FE7">
        <w:rPr>
          <w:rFonts w:eastAsia="MS Mincho"/>
        </w:rPr>
        <w:t>.</w:t>
      </w:r>
    </w:p>
    <w:p w14:paraId="5F5D0462" w14:textId="77777777" w:rsidR="00E75B4D" w:rsidRDefault="00E75B4D" w:rsidP="00E75B4D">
      <w:pPr>
        <w:pStyle w:val="PlainText"/>
        <w:rPr>
          <w:rFonts w:eastAsia="MS Mincho"/>
        </w:rPr>
      </w:pPr>
    </w:p>
    <w:p w14:paraId="0E7E0131"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VDEF Status - </w:t>
      </w:r>
      <w:smartTag w:uri="urn:schemas-microsoft-com:office:smarttags" w:element="date">
        <w:smartTagPr>
          <w:attr w:name="ls" w:val="trans"/>
          <w:attr w:name="Month" w:val="12"/>
          <w:attr w:name="Day" w:val="28"/>
          <w:attr w:name="Year" w:val="2005"/>
        </w:smartTagPr>
        <w:r w:rsidRPr="006D6FE0">
          <w:rPr>
            <w:rFonts w:eastAsia="MS Mincho"/>
          </w:rPr>
          <w:t>DEC 28, 2005</w:t>
        </w:r>
      </w:smartTag>
      <w:r w:rsidRPr="006D6FE0">
        <w:rPr>
          <w:rFonts w:eastAsia="MS Mincho"/>
        </w:rPr>
        <w:t>@10:47:50</w:t>
      </w:r>
    </w:p>
    <w:p w14:paraId="13006342"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Logical Link Status</w:t>
      </w:r>
    </w:p>
    <w:p w14:paraId="10ECA622"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VDEFVIE1: running task #6274200</w:t>
      </w:r>
    </w:p>
    <w:p w14:paraId="61AE20F2"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VDEFVIE2: stopped or caught up</w:t>
      </w:r>
    </w:p>
    <w:p w14:paraId="7032BF66"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VDEFVIE3: running task #6281503</w:t>
      </w:r>
    </w:p>
    <w:p w14:paraId="65E5A3F0"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35CF2001"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Requestor Status</w:t>
      </w:r>
    </w:p>
    <w:p w14:paraId="660B9CD4"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MAINTENANCE: Activated        Dest.: </w:t>
      </w:r>
      <w:smartTag w:uri="urn:schemas-microsoft-com:office:smarttags" w:element="place">
        <w:r w:rsidRPr="006D6FE0">
          <w:rPr>
            <w:rFonts w:eastAsia="MS Mincho"/>
          </w:rPr>
          <w:t>VISTA</w:t>
        </w:r>
      </w:smartTag>
      <w:r w:rsidRPr="006D6FE0">
        <w:rPr>
          <w:rFonts w:eastAsia="MS Mincho"/>
        </w:rPr>
        <w:t xml:space="preserve"> HL7    Req. Queue: MAINTENANCE</w:t>
      </w:r>
    </w:p>
    <w:p w14:paraId="668C6261"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32A71CA0"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Request Processor Status</w:t>
      </w:r>
    </w:p>
    <w:p w14:paraId="5001E37E"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MAINTENANCE: Running</w:t>
      </w:r>
    </w:p>
    <w:p w14:paraId="7381298B"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Current Task # [Proc]: 6257283 [20B4BBD4]  Task status: Active-Running</w:t>
      </w:r>
    </w:p>
    <w:p w14:paraId="3D23B25B"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Requests waiting for purge: 53832      Last request#: 1441722</w:t>
      </w:r>
    </w:p>
    <w:p w14:paraId="1D7E2673"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Checked Out(0)  Queued Up(8)  Errored Out(0)</w:t>
      </w:r>
    </w:p>
    <w:p w14:paraId="0B95D802"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0E8C6A1E" w14:textId="77777777" w:rsidR="00E75B4D" w:rsidRDefault="00E75B4D" w:rsidP="00E75B4D">
      <w:pPr>
        <w:rPr>
          <w:rFonts w:eastAsia="MS Mincho"/>
        </w:rPr>
      </w:pPr>
      <w:r w:rsidRPr="006D6FE0">
        <w:rPr>
          <w:rFonts w:eastAsia="MS Mincho"/>
        </w:rPr>
        <w:t xml:space="preserve">Hit &lt;return/enter&gt; to continue or '^' to terminate: </w:t>
      </w:r>
    </w:p>
    <w:p w14:paraId="3BCFCCE0" w14:textId="77777777" w:rsidR="004B2366" w:rsidRDefault="004B2366" w:rsidP="00E75B4D">
      <w:pPr>
        <w:rPr>
          <w:rFonts w:eastAsia="MS Mincho"/>
        </w:rPr>
      </w:pPr>
    </w:p>
    <w:p w14:paraId="2DF38E42" w14:textId="77777777" w:rsidR="00E75B4D" w:rsidRDefault="00E75B4D" w:rsidP="00E75B4D">
      <w:pPr>
        <w:rPr>
          <w:rFonts w:eastAsia="MS Mincho"/>
        </w:rPr>
      </w:pPr>
      <w:r>
        <w:rPr>
          <w:rFonts w:eastAsia="MS Mincho"/>
        </w:rPr>
        <w:lastRenderedPageBreak/>
        <w:t xml:space="preserve">The </w:t>
      </w:r>
      <w:r w:rsidRPr="00660E00">
        <w:rPr>
          <w:rFonts w:eastAsia="MS Mincho"/>
          <w:b/>
          <w:bCs/>
        </w:rPr>
        <w:t>Logical Link Status</w:t>
      </w:r>
      <w:r>
        <w:rPr>
          <w:rFonts w:eastAsia="MS Mincho"/>
        </w:rPr>
        <w:t xml:space="preserve"> shows the logical links (and their status) that are defined for VDEF. If a link is sending messages, the display will show the TaskMan task number. The </w:t>
      </w:r>
      <w:r w:rsidRPr="00660E00">
        <w:rPr>
          <w:rFonts w:eastAsia="MS Mincho"/>
          <w:b/>
          <w:bCs/>
        </w:rPr>
        <w:t>Requestor Status</w:t>
      </w:r>
      <w:r>
        <w:rPr>
          <w:rFonts w:eastAsia="MS Mincho"/>
        </w:rPr>
        <w:t xml:space="preserve"> will show as either Inactivated or Activated. The </w:t>
      </w:r>
      <w:r w:rsidRPr="00660E00">
        <w:rPr>
          <w:rFonts w:eastAsia="MS Mincho"/>
          <w:b/>
          <w:bCs/>
        </w:rPr>
        <w:t>Dest</w:t>
      </w:r>
      <w:r>
        <w:rPr>
          <w:rFonts w:eastAsia="MS Mincho"/>
          <w:b/>
          <w:bCs/>
        </w:rPr>
        <w:t>.:</w:t>
      </w:r>
      <w:r>
        <w:rPr>
          <w:rFonts w:eastAsia="MS Mincho"/>
        </w:rPr>
        <w:t xml:space="preserve"> (message destination) will always show </w:t>
      </w:r>
      <w:r w:rsidRPr="00700B5A">
        <w:t>VistA</w:t>
      </w:r>
      <w:r>
        <w:rPr>
          <w:rFonts w:eastAsia="MS Mincho"/>
        </w:rPr>
        <w:t xml:space="preserve"> HL7. The </w:t>
      </w:r>
      <w:r w:rsidRPr="00660E00">
        <w:rPr>
          <w:rFonts w:eastAsia="MS Mincho"/>
          <w:b/>
          <w:bCs/>
        </w:rPr>
        <w:t>Req. Queue:</w:t>
      </w:r>
      <w:r>
        <w:rPr>
          <w:rFonts w:eastAsia="MS Mincho"/>
        </w:rPr>
        <w:t xml:space="preserve"> with the initial release will show MAINTENANCE. The </w:t>
      </w:r>
      <w:r>
        <w:rPr>
          <w:rFonts w:eastAsia="MS Mincho"/>
          <w:b/>
          <w:bCs/>
        </w:rPr>
        <w:t>Request Processor Status</w:t>
      </w:r>
      <w:r>
        <w:rPr>
          <w:rFonts w:eastAsia="MS Mincho"/>
        </w:rPr>
        <w:t xml:space="preserve"> will show the name of the process (MAINTENANCE in the example) and its status, “running” or “Suspended.” The counts show:</w:t>
      </w:r>
    </w:p>
    <w:p w14:paraId="73A54E7E" w14:textId="77777777" w:rsidR="00E75B4D" w:rsidRDefault="00E75B4D" w:rsidP="00C913B1">
      <w:pPr>
        <w:numPr>
          <w:ilvl w:val="0"/>
          <w:numId w:val="35"/>
        </w:numPr>
        <w:spacing w:before="120"/>
        <w:rPr>
          <w:rFonts w:eastAsia="MS Mincho"/>
        </w:rPr>
      </w:pPr>
      <w:r>
        <w:rPr>
          <w:rFonts w:eastAsia="MS Mincho"/>
        </w:rPr>
        <w:t>Requests waiting for purge: The total number of records in the VDEF Request Queue for all statuses but primarily the number of processed requests that are waiting to be purged.</w:t>
      </w:r>
    </w:p>
    <w:p w14:paraId="27C133C8" w14:textId="77777777" w:rsidR="00E75B4D" w:rsidRDefault="00E75B4D" w:rsidP="00C913B1">
      <w:pPr>
        <w:numPr>
          <w:ilvl w:val="0"/>
          <w:numId w:val="35"/>
        </w:numPr>
        <w:spacing w:before="120"/>
        <w:rPr>
          <w:rFonts w:eastAsia="MS Mincho"/>
        </w:rPr>
      </w:pPr>
      <w:r>
        <w:rPr>
          <w:rFonts w:eastAsia="MS Mincho"/>
        </w:rPr>
        <w:t>Checked Out: The number of requests that are in the state of being processed</w:t>
      </w:r>
    </w:p>
    <w:p w14:paraId="39EC4ACF" w14:textId="77777777" w:rsidR="00E75B4D" w:rsidRDefault="00E75B4D" w:rsidP="00C913B1">
      <w:pPr>
        <w:numPr>
          <w:ilvl w:val="0"/>
          <w:numId w:val="35"/>
        </w:numPr>
        <w:spacing w:before="120"/>
        <w:rPr>
          <w:rFonts w:eastAsia="MS Mincho"/>
        </w:rPr>
      </w:pPr>
      <w:r>
        <w:rPr>
          <w:rFonts w:eastAsia="MS Mincho"/>
        </w:rPr>
        <w:t>Queued Up: The number of unprocessed requests that are in the Request Queue</w:t>
      </w:r>
    </w:p>
    <w:p w14:paraId="38FEC828" w14:textId="77777777" w:rsidR="00E75B4D" w:rsidRDefault="00E75B4D" w:rsidP="00C913B1">
      <w:pPr>
        <w:numPr>
          <w:ilvl w:val="0"/>
          <w:numId w:val="35"/>
        </w:numPr>
        <w:spacing w:before="120"/>
        <w:rPr>
          <w:rFonts w:eastAsia="MS Mincho"/>
        </w:rPr>
      </w:pPr>
      <w:r>
        <w:rPr>
          <w:rFonts w:eastAsia="MS Mincho"/>
        </w:rPr>
        <w:t>Errored Out: The number of requests that VDEF attempted to process but was unable to because of a non-fatal error condition.</w:t>
      </w:r>
    </w:p>
    <w:p w14:paraId="21518205" w14:textId="77777777" w:rsidR="00E75B4D" w:rsidRDefault="00E75B4D" w:rsidP="00E75B4D">
      <w:pPr>
        <w:rPr>
          <w:rFonts w:eastAsia="MS Mincho"/>
        </w:rPr>
      </w:pPr>
    </w:p>
    <w:p w14:paraId="4EF5CB56" w14:textId="77777777" w:rsidR="00E75B4D" w:rsidRDefault="00E75B4D" w:rsidP="00E75B4D">
      <w:pPr>
        <w:rPr>
          <w:rFonts w:eastAsia="MS Mincho"/>
        </w:rPr>
      </w:pPr>
      <w:r>
        <w:rPr>
          <w:rFonts w:eastAsia="MS Mincho"/>
        </w:rPr>
        <w:t>Note that the highest value you will ever see in the ”Checked Out” and “Errored Out” counters is “&gt;100”. The highest value you will see in the “Queued Up” counter is &gt;1000.</w:t>
      </w:r>
    </w:p>
    <w:p w14:paraId="4686940F" w14:textId="77777777" w:rsidR="00E75B4D" w:rsidRDefault="00E75B4D" w:rsidP="00E75B4D">
      <w:pPr>
        <w:rPr>
          <w:rFonts w:eastAsia="MS Mincho"/>
        </w:rPr>
      </w:pPr>
    </w:p>
    <w:p w14:paraId="33EAD9EB" w14:textId="77777777" w:rsidR="00E75B4D" w:rsidRDefault="00E75B4D" w:rsidP="00E75B4D">
      <w:pPr>
        <w:rPr>
          <w:rFonts w:eastAsia="MS Mincho"/>
        </w:rPr>
      </w:pPr>
      <w:r>
        <w:rPr>
          <w:rFonts w:eastAsia="MS Mincho"/>
        </w:rPr>
        <w:t>If there are unprocessed requests in the Request Queue and the Request Processor is running, the Checked Out count will normally remain at one and not go back to zero until all the Queued Up requests are processed.</w:t>
      </w:r>
    </w:p>
    <w:p w14:paraId="53B6D760" w14:textId="77777777" w:rsidR="00E75B4D" w:rsidRDefault="00E75B4D" w:rsidP="00E75B4D">
      <w:pPr>
        <w:rPr>
          <w:rFonts w:eastAsia="MS Mincho"/>
        </w:rPr>
      </w:pPr>
    </w:p>
    <w:p w14:paraId="287150E6" w14:textId="77777777" w:rsidR="00E75B4D" w:rsidRDefault="00E75B4D" w:rsidP="00E75B4D">
      <w:pPr>
        <w:rPr>
          <w:rFonts w:eastAsia="MS Mincho"/>
        </w:rPr>
      </w:pPr>
      <w:r>
        <w:rPr>
          <w:rFonts w:eastAsia="MS Mincho"/>
        </w:rPr>
        <w:t>If there are no unprocessed requests (Queued Up count is at zero) but the Checked Out count is 1 or greater, VDEF encountered a fatal M error.</w:t>
      </w:r>
    </w:p>
    <w:p w14:paraId="1E3944EC" w14:textId="77777777" w:rsidR="00E75B4D" w:rsidRDefault="00E75B4D" w:rsidP="00E75B4D">
      <w:pPr>
        <w:rPr>
          <w:rFonts w:eastAsia="MS Mincho"/>
        </w:rPr>
      </w:pPr>
    </w:p>
    <w:p w14:paraId="1615E283" w14:textId="77777777" w:rsidR="00E75B4D" w:rsidRDefault="00E75B4D" w:rsidP="00E75B4D">
      <w:pPr>
        <w:rPr>
          <w:rFonts w:eastAsia="MS Mincho"/>
        </w:rPr>
      </w:pPr>
      <w:r>
        <w:rPr>
          <w:rFonts w:eastAsia="MS Mincho"/>
        </w:rPr>
        <w:t>If there are no unprocessed requests (Queued Up count is at zero) but the Errored Out count is 1 or greater, VDEF encountered a non-fatal error.</w:t>
      </w:r>
    </w:p>
    <w:p w14:paraId="609F67B9" w14:textId="77777777" w:rsidR="00E75B4D" w:rsidRDefault="00E75B4D" w:rsidP="00E75B4D">
      <w:pPr>
        <w:rPr>
          <w:rFonts w:eastAsia="MS Minch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454"/>
      </w:tblGrid>
      <w:tr w:rsidR="00E75B4D" w:rsidRPr="008448AD" w14:paraId="5BDBFB0F" w14:textId="77777777" w:rsidTr="00EE28F8">
        <w:tc>
          <w:tcPr>
            <w:tcW w:w="1098" w:type="dxa"/>
          </w:tcPr>
          <w:p w14:paraId="5E5AFD85" w14:textId="77777777" w:rsidR="00E75B4D" w:rsidRPr="008448AD" w:rsidRDefault="00E75B4D" w:rsidP="00EE28F8">
            <w:pPr>
              <w:rPr>
                <w:rFonts w:ascii="Arial" w:eastAsia="MS Mincho" w:hAnsi="Arial" w:cs="Arial"/>
              </w:rPr>
            </w:pPr>
            <w:r w:rsidRPr="00BB4B47">
              <w:rPr>
                <w:rFonts w:ascii="Arial" w:hAnsi="Arial"/>
                <w:b/>
                <w:color w:val="FF0000"/>
                <w:sz w:val="20"/>
              </w:rPr>
              <w:t>WARNING</w:t>
            </w:r>
            <w:r w:rsidRPr="008448AD">
              <w:rPr>
                <w:rFonts w:ascii="Arial" w:eastAsia="MS Mincho" w:hAnsi="Arial" w:cs="Arial"/>
                <w:b/>
              </w:rPr>
              <w:t xml:space="preserve"> </w:t>
            </w:r>
          </w:p>
        </w:tc>
        <w:tc>
          <w:tcPr>
            <w:tcW w:w="8550" w:type="dxa"/>
          </w:tcPr>
          <w:p w14:paraId="63BCC4EF" w14:textId="77777777" w:rsidR="00E75B4D" w:rsidRPr="004B2366" w:rsidRDefault="00E75B4D" w:rsidP="00EE28F8">
            <w:pPr>
              <w:rPr>
                <w:rFonts w:ascii="Arial" w:eastAsia="MS Mincho" w:hAnsi="Arial" w:cs="Arial"/>
                <w:sz w:val="20"/>
              </w:rPr>
            </w:pPr>
            <w:r w:rsidRPr="004B2366">
              <w:rPr>
                <w:rFonts w:ascii="Arial" w:eastAsia="MS Mincho" w:hAnsi="Arial" w:cs="Arial"/>
                <w:sz w:val="20"/>
              </w:rPr>
              <w:t>If VDEF is not able to send an HL7 message to the IE, the reason must be investigated. See section 6 for troubleshooting this situation.</w:t>
            </w:r>
          </w:p>
        </w:tc>
      </w:tr>
    </w:tbl>
    <w:p w14:paraId="213B606B" w14:textId="77777777" w:rsidR="00E75B4D" w:rsidRPr="00317633" w:rsidRDefault="00E75B4D" w:rsidP="00E75B4D">
      <w:pPr>
        <w:pStyle w:val="Heading1"/>
      </w:pPr>
      <w:bookmarkStart w:id="127" w:name="_Toc236122670"/>
      <w:r>
        <w:t>Shutting Down VDEF</w:t>
      </w:r>
      <w:bookmarkEnd w:id="127"/>
    </w:p>
    <w:p w14:paraId="7DEEA6E9" w14:textId="77777777" w:rsidR="00E75B4D" w:rsidRPr="00E355FF" w:rsidRDefault="00E75B4D" w:rsidP="00E75B4D">
      <w:pPr>
        <w:rPr>
          <w:b/>
          <w:bCs/>
        </w:rPr>
      </w:pPr>
      <w:r w:rsidRPr="00E355FF">
        <w:rPr>
          <w:b/>
          <w:bCs/>
        </w:rPr>
        <w:t>See Appendix B for detailed full-screen examples of all the VDEF Configuration Menu Options.</w:t>
      </w:r>
    </w:p>
    <w:p w14:paraId="478621C5" w14:textId="77777777" w:rsidR="00E75B4D" w:rsidRDefault="00E75B4D" w:rsidP="00E75B4D"/>
    <w:p w14:paraId="7FCA5668" w14:textId="77777777" w:rsidR="00E75B4D" w:rsidRPr="00193056" w:rsidRDefault="00E75B4D" w:rsidP="00E75B4D">
      <w:pPr>
        <w:rPr>
          <w:b/>
          <w:bCs/>
        </w:rPr>
      </w:pPr>
      <w:r>
        <w:t>If a decision is made to turn off VDEF messaging, IRM staff will need to access the VDEF Configuration and Status menu and select the appropriate options. Note that there may be different reasons for shutting down VDEF, and depending on the reason, there can be different actions that IRM staff can take.</w:t>
      </w:r>
    </w:p>
    <w:p w14:paraId="1061DDCD" w14:textId="77777777" w:rsidR="00E75B4D" w:rsidRDefault="00E75B4D" w:rsidP="00E75B4D"/>
    <w:p w14:paraId="1586CB6E" w14:textId="77777777" w:rsidR="00E75B4D" w:rsidRDefault="00E75B4D" w:rsidP="00E75B4D">
      <w:r w:rsidRPr="001B6B05">
        <w:t xml:space="preserve">If there is </w:t>
      </w:r>
      <w:r>
        <w:t xml:space="preserve">an </w:t>
      </w:r>
      <w:r w:rsidRPr="001B6B05">
        <w:t xml:space="preserve">emergency situation </w:t>
      </w:r>
      <w:r>
        <w:t xml:space="preserve">due to system resources </w:t>
      </w:r>
      <w:r w:rsidRPr="001B6B05">
        <w:t>that necessitates a quick shutdown</w:t>
      </w:r>
      <w:r>
        <w:t xml:space="preserve"> of VDEF, here are some suggestions. Suspending</w:t>
      </w:r>
      <w:r w:rsidRPr="001B6B05">
        <w:t xml:space="preserve"> the </w:t>
      </w:r>
      <w:r>
        <w:t xml:space="preserve">VDEF </w:t>
      </w:r>
      <w:r w:rsidRPr="001B6B05">
        <w:t>R</w:t>
      </w:r>
      <w:r>
        <w:t>equest Queue</w:t>
      </w:r>
      <w:r w:rsidRPr="001B6B05">
        <w:t xml:space="preserve"> is </w:t>
      </w:r>
      <w:r>
        <w:t>the</w:t>
      </w:r>
      <w:r w:rsidRPr="001B6B05">
        <w:t xml:space="preserve"> fastest way to </w:t>
      </w:r>
      <w:r>
        <w:t>stop VDEF building and sending messages, which is the VDEF activity that accounts for most of the VDEF-related system overhead.</w:t>
      </w:r>
    </w:p>
    <w:p w14:paraId="6F36F926" w14:textId="77777777" w:rsidR="00E75B4D" w:rsidRDefault="00E75B4D" w:rsidP="00E75B4D"/>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454"/>
      </w:tblGrid>
      <w:tr w:rsidR="00E75B4D" w:rsidRPr="006572B1" w14:paraId="0A7B10A8" w14:textId="77777777" w:rsidTr="00EE28F8">
        <w:tc>
          <w:tcPr>
            <w:tcW w:w="918" w:type="dxa"/>
          </w:tcPr>
          <w:p w14:paraId="2B011DDE" w14:textId="77777777" w:rsidR="00E75B4D" w:rsidRPr="008448AD" w:rsidRDefault="00E75B4D" w:rsidP="00EE28F8">
            <w:pPr>
              <w:rPr>
                <w:rFonts w:ascii="Arial" w:hAnsi="Arial" w:cs="Arial"/>
              </w:rPr>
            </w:pPr>
            <w:r w:rsidRPr="00BB4B47">
              <w:rPr>
                <w:rFonts w:ascii="Arial" w:hAnsi="Arial"/>
                <w:b/>
                <w:color w:val="FF0000"/>
                <w:sz w:val="20"/>
              </w:rPr>
              <w:t>WARNING</w:t>
            </w:r>
            <w:r w:rsidRPr="008448AD">
              <w:rPr>
                <w:rFonts w:ascii="Arial" w:hAnsi="Arial" w:cs="Arial"/>
                <w:b/>
              </w:rPr>
              <w:t xml:space="preserve"> </w:t>
            </w:r>
          </w:p>
        </w:tc>
        <w:tc>
          <w:tcPr>
            <w:tcW w:w="8730" w:type="dxa"/>
          </w:tcPr>
          <w:p w14:paraId="64E39940" w14:textId="77777777" w:rsidR="00E75B4D" w:rsidRPr="004B2366" w:rsidRDefault="00E75B4D" w:rsidP="00EE28F8">
            <w:pPr>
              <w:rPr>
                <w:rFonts w:ascii="Arial" w:hAnsi="Arial" w:cs="Arial"/>
                <w:sz w:val="20"/>
              </w:rPr>
            </w:pPr>
            <w:r w:rsidRPr="004B2366">
              <w:rPr>
                <w:rFonts w:ascii="Arial" w:hAnsi="Arial" w:cs="Arial"/>
                <w:sz w:val="20"/>
              </w:rPr>
              <w:t>Unless it is an emergency, do not suspend the VDEF Request Queue until all current events have been processed through the system, which is indicated by the Queued Up count on the VDEF Status Display being at zero.</w:t>
            </w:r>
          </w:p>
        </w:tc>
      </w:tr>
    </w:tbl>
    <w:p w14:paraId="2E3ABFCB" w14:textId="77777777" w:rsidR="00E75B4D" w:rsidRPr="001B6B05" w:rsidRDefault="00E75B4D" w:rsidP="00E75B4D"/>
    <w:p w14:paraId="1EDCA285" w14:textId="77777777" w:rsidR="00E75B4D" w:rsidRDefault="00E75B4D" w:rsidP="00E75B4D">
      <w:r>
        <w:t xml:space="preserve">There are two types of control the IRM has over VDEF: </w:t>
      </w:r>
    </w:p>
    <w:p w14:paraId="11537EA5" w14:textId="77777777" w:rsidR="00E75B4D" w:rsidRDefault="00E75B4D" w:rsidP="00C913B1">
      <w:pPr>
        <w:numPr>
          <w:ilvl w:val="0"/>
          <w:numId w:val="33"/>
        </w:numPr>
        <w:tabs>
          <w:tab w:val="clear" w:pos="720"/>
          <w:tab w:val="num" w:pos="360"/>
        </w:tabs>
        <w:spacing w:before="120"/>
        <w:ind w:left="360"/>
      </w:pPr>
      <w:r>
        <w:t>Controlling which requests VDEF will accept and queue up, and</w:t>
      </w:r>
    </w:p>
    <w:p w14:paraId="4B2E2781" w14:textId="77777777" w:rsidR="00E75B4D" w:rsidRPr="00F84846" w:rsidRDefault="00E75B4D" w:rsidP="00C913B1">
      <w:pPr>
        <w:numPr>
          <w:ilvl w:val="0"/>
          <w:numId w:val="33"/>
        </w:numPr>
        <w:tabs>
          <w:tab w:val="clear" w:pos="720"/>
          <w:tab w:val="num" w:pos="360"/>
        </w:tabs>
        <w:spacing w:before="120"/>
        <w:ind w:left="360"/>
      </w:pPr>
      <w:r w:rsidRPr="00F84846">
        <w:t>Controlling whether VDEF processes the requests that</w:t>
      </w:r>
      <w:r>
        <w:t xml:space="preserve"> </w:t>
      </w:r>
      <w:r w:rsidRPr="00F84846">
        <w:t>do queue up.</w:t>
      </w:r>
    </w:p>
    <w:p w14:paraId="44AE561B" w14:textId="77777777" w:rsidR="00E75B4D" w:rsidRPr="00CE776B" w:rsidRDefault="00E75B4D" w:rsidP="00E75B4D">
      <w:pPr>
        <w:pStyle w:val="Heading2"/>
      </w:pPr>
      <w:bookmarkStart w:id="128" w:name="_Toc236122671"/>
      <w:r w:rsidRPr="00CE776B">
        <w:t>Controlling Which Requests VDEF Will Accept</w:t>
      </w:r>
      <w:bookmarkEnd w:id="128"/>
    </w:p>
    <w:p w14:paraId="6F2A2644" w14:textId="77777777" w:rsidR="00E75B4D" w:rsidRDefault="00E75B4D" w:rsidP="00E75B4D">
      <w:r>
        <w:t>Control over which requests VDEF will or will not add to the VDEF Request Queue occurs at several levels as shown here from most to least:</w:t>
      </w:r>
    </w:p>
    <w:p w14:paraId="3F0B0473" w14:textId="77777777" w:rsidR="00E75B4D" w:rsidRDefault="00E75B4D" w:rsidP="00E75B4D"/>
    <w:p w14:paraId="24B69276" w14:textId="77777777" w:rsidR="00E75B4D" w:rsidRDefault="00E75B4D" w:rsidP="00E75B4D">
      <w:r w:rsidRPr="00B867FA">
        <w:rPr>
          <w:b/>
          <w:bCs/>
        </w:rPr>
        <w:t>VDEF Requestor</w:t>
      </w:r>
      <w:r>
        <w:rPr>
          <w:b/>
          <w:bCs/>
        </w:rPr>
        <w:t xml:space="preserve">: </w:t>
      </w:r>
      <w:r w:rsidRPr="00EA229D">
        <w:rPr>
          <w:bCs/>
        </w:rPr>
        <w:t>A</w:t>
      </w:r>
      <w:r>
        <w:t xml:space="preserve">llows/disallows ALL application trigger events to be eligible to be queued/not queued by VDEF for that Requestor. </w:t>
      </w:r>
      <w:r w:rsidRPr="00F84846">
        <w:t>Whether a request is actually queued up in VDEF depends on the Custodial Package and VDEF Event API settings also.</w:t>
      </w:r>
    </w:p>
    <w:p w14:paraId="0B1D74D0" w14:textId="77777777" w:rsidR="00E75B4D" w:rsidRDefault="00E75B4D" w:rsidP="00E75B4D">
      <w:pPr>
        <w:ind w:left="360"/>
      </w:pPr>
    </w:p>
    <w:p w14:paraId="04170F08" w14:textId="77777777" w:rsidR="00E75B4D" w:rsidRDefault="00E75B4D" w:rsidP="00E75B4D">
      <w:r w:rsidRPr="00B867FA">
        <w:rPr>
          <w:b/>
          <w:bCs/>
        </w:rPr>
        <w:t>Custodial Package</w:t>
      </w:r>
      <w:r>
        <w:rPr>
          <w:b/>
          <w:bCs/>
        </w:rPr>
        <w:t xml:space="preserve">: </w:t>
      </w:r>
      <w:r w:rsidRPr="00EA229D">
        <w:rPr>
          <w:bCs/>
        </w:rPr>
        <w:t>A</w:t>
      </w:r>
      <w:r>
        <w:t xml:space="preserve">llows/disallows only application trigger events that belong to that custodial package to be queued/not queued by VDEF for that package. An example would be the Adverse Reaction package, which currently has three different API Event messages, Allergy update, Adverse Reaction report, and Allergy assessment. Turning off the Adverse Reaction custodial package will prevent requests from ALL three messages from being queued in VDEF. </w:t>
      </w:r>
    </w:p>
    <w:p w14:paraId="03A8539E" w14:textId="77777777" w:rsidR="00E75B4D" w:rsidRDefault="00E75B4D" w:rsidP="00E75B4D"/>
    <w:p w14:paraId="6B9C803B" w14:textId="77777777" w:rsidR="00E75B4D" w:rsidRDefault="00E75B4D" w:rsidP="00E75B4D">
      <w:r w:rsidRPr="00B867FA">
        <w:rPr>
          <w:b/>
          <w:bCs/>
        </w:rPr>
        <w:t>VDEF Event API</w:t>
      </w:r>
      <w:r>
        <w:rPr>
          <w:b/>
          <w:bCs/>
        </w:rPr>
        <w:t xml:space="preserve">: </w:t>
      </w:r>
      <w:r w:rsidRPr="00EA229D">
        <w:rPr>
          <w:bCs/>
        </w:rPr>
        <w:t>A</w:t>
      </w:r>
      <w:r>
        <w:t>llows/disallows application trigger events for a single specific type of message. An example would be the Adverse Reaction package, which currently has three different API Event messages, Allergy update, Adverse Reaction report, and Allergy assessment. You can inactivate one of the Adverse Reaction events without inactivating the other two.</w:t>
      </w:r>
    </w:p>
    <w:p w14:paraId="6DF03B3C" w14:textId="77777777" w:rsidR="00E75B4D" w:rsidRPr="00F01FF8" w:rsidRDefault="00E75B4D" w:rsidP="00E75B4D">
      <w:pPr>
        <w:pStyle w:val="Heading2"/>
      </w:pPr>
      <w:bookmarkStart w:id="129" w:name="_Toc236122672"/>
      <w:r>
        <w:t>In</w:t>
      </w:r>
      <w:r w:rsidRPr="00F01FF8">
        <w:t>activate a Requestor</w:t>
      </w:r>
      <w:bookmarkEnd w:id="129"/>
    </w:p>
    <w:p w14:paraId="341D6AE7" w14:textId="77777777" w:rsidR="00E75B4D" w:rsidRPr="00683D19" w:rsidRDefault="00E75B4D" w:rsidP="00E75B4D">
      <w:r w:rsidRPr="00683D19">
        <w:t xml:space="preserve">When you </w:t>
      </w:r>
      <w:r>
        <w:t>in</w:t>
      </w:r>
      <w:r w:rsidRPr="00683D19">
        <w:t>activate a Requestor, you set that Requestor in a state where it will not accept any requests from any applica</w:t>
      </w:r>
      <w:r>
        <w:t>tion maintenance trigger event.</w:t>
      </w:r>
      <w:r w:rsidRPr="00683D19">
        <w:t xml:space="preserve"> This does not stop the processing of requests that have already been received and queued up in the VDEF Request Queue. It will only prevent new requests from being added to the VDEF Request Queue. </w:t>
      </w:r>
    </w:p>
    <w:p w14:paraId="679AEE5E" w14:textId="77777777" w:rsidR="00E75B4D" w:rsidRDefault="00E75B4D" w:rsidP="00E75B4D">
      <w:pPr>
        <w:rPr>
          <w:caps/>
        </w:rPr>
      </w:pPr>
    </w:p>
    <w:p w14:paraId="3DB76CCE" w14:textId="77777777" w:rsidR="00E75B4D" w:rsidRDefault="00E75B4D" w:rsidP="00E75B4D">
      <w:r w:rsidRPr="00EC7606">
        <w:t>From the main VDEF Configuration Menu</w:t>
      </w:r>
      <w:r>
        <w:t xml:space="preserve">, select </w:t>
      </w:r>
      <w:r>
        <w:rPr>
          <w:caps/>
        </w:rPr>
        <w:t>VDEF Activate/Inactivate Requestor</w:t>
      </w:r>
      <w:r>
        <w:t>. IRM staff will select a defined Requestor, which currently is “MAINTENANCE,” and change its status from “A”ctive to “I”nactive.</w:t>
      </w:r>
    </w:p>
    <w:p w14:paraId="40D600D0" w14:textId="77777777" w:rsidR="00A468C8" w:rsidRDefault="00A468C8">
      <w:pPr>
        <w:widowControl/>
        <w:overflowPunct/>
        <w:autoSpaceDE/>
        <w:autoSpaceDN/>
        <w:adjustRightInd/>
        <w:spacing w:after="200" w:line="276" w:lineRule="auto"/>
        <w:textAlignment w:val="auto"/>
        <w:rPr>
          <w:b/>
          <w:bCs/>
        </w:rPr>
      </w:pPr>
      <w:r>
        <w:rPr>
          <w:b/>
          <w:bCs/>
        </w:rPr>
        <w:br w:type="page"/>
      </w:r>
    </w:p>
    <w:p w14:paraId="6CEA0D91" w14:textId="77777777" w:rsidR="00E75B4D" w:rsidRPr="005A5D58" w:rsidRDefault="00E75B4D" w:rsidP="00E75B4D">
      <w:pPr>
        <w:ind w:leftChars="300" w:left="660"/>
        <w:rPr>
          <w:b/>
          <w:bCs/>
        </w:rPr>
      </w:pPr>
    </w:p>
    <w:p w14:paraId="6A1763F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Site   Site-Wide Parameters</w:t>
      </w:r>
    </w:p>
    <w:p w14:paraId="1E63EBE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Req    Request Queue Parameters</w:t>
      </w:r>
    </w:p>
    <w:p w14:paraId="7A5DD495"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b/>
        </w:rPr>
      </w:pPr>
      <w:r>
        <w:rPr>
          <w:rFonts w:eastAsia="MS Mincho"/>
          <w:b/>
        </w:rPr>
        <w:t xml:space="preserve">   ActR   Activate/Inactivate Requestor</w:t>
      </w:r>
    </w:p>
    <w:p w14:paraId="7CB145E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SusR   Suspend/Run Request Queue</w:t>
      </w:r>
    </w:p>
    <w:p w14:paraId="37D3667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Cust   VDEF Custodial Package Activate/Inactivate</w:t>
      </w:r>
    </w:p>
    <w:p w14:paraId="440DC77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API    VDEF Event API Activate/Inactivate</w:t>
      </w:r>
    </w:p>
    <w:p w14:paraId="5FA9952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Stat   Status of VDEF components</w:t>
      </w:r>
    </w:p>
    <w:p w14:paraId="07CB646B"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20D8044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1A292CD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38A97F5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Pr>
          <w:rFonts w:eastAsia="MS Mincho"/>
          <w:b/>
          <w:bCs/>
        </w:rPr>
        <w:t>ActR</w:t>
      </w:r>
      <w:r w:rsidRPr="00F84846">
        <w:rPr>
          <w:rFonts w:eastAsia="MS Mincho"/>
          <w:b/>
        </w:rPr>
        <w:t xml:space="preserve">  Activate/Inactivate Requestor</w:t>
      </w:r>
    </w:p>
    <w:p w14:paraId="5987A4B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cr/>
        <w:t xml:space="preserve"> Select Requestor: </w:t>
      </w:r>
    </w:p>
    <w:p w14:paraId="43C603F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rPr>
        <w:tab/>
        <w:t xml:space="preserve">Enter </w:t>
      </w:r>
      <w:r w:rsidRPr="00F84846">
        <w:rPr>
          <w:rFonts w:eastAsia="MS Mincho"/>
          <w:b/>
        </w:rPr>
        <w:t>M</w:t>
      </w:r>
      <w:r w:rsidRPr="00F84846">
        <w:rPr>
          <w:rFonts w:eastAsia="MS Mincho"/>
          <w:b/>
          <w:bCs/>
        </w:rPr>
        <w:t xml:space="preserve">AINTENANCE  </w:t>
      </w:r>
    </w:p>
    <w:p w14:paraId="1E925F7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7065181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Note: </w:t>
      </w:r>
      <w:r>
        <w:rPr>
          <w:rFonts w:eastAsia="MS Mincho"/>
        </w:rPr>
        <w:t>In</w:t>
      </w:r>
      <w:r w:rsidRPr="00F84846">
        <w:rPr>
          <w:rFonts w:eastAsia="MS Mincho"/>
        </w:rPr>
        <w:t xml:space="preserve">activating a requestor has a significant effect on the synchronization of </w:t>
      </w:r>
      <w:smartTag w:uri="urn:schemas-microsoft-com:office:smarttags" w:element="place">
        <w:r w:rsidRPr="00F84846">
          <w:rPr>
            <w:rFonts w:eastAsia="MS Mincho"/>
          </w:rPr>
          <w:t>VistA</w:t>
        </w:r>
      </w:smartTag>
      <w:r w:rsidRPr="00F84846">
        <w:rPr>
          <w:rFonts w:eastAsia="MS Mincho"/>
        </w:rPr>
        <w:t xml:space="preserve"> and remote system(s).  All VDEF requests made while the requestor is inactive will be PERMANENTLY lost.  Make sure you really want to turn it off.</w:t>
      </w:r>
    </w:p>
    <w:p w14:paraId="71593B1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073C9F0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REQUESTOR ACTIVATION FLAG: ACTIVE// </w:t>
      </w:r>
    </w:p>
    <w:p w14:paraId="3BAD6F8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rPr>
        <w:tab/>
        <w:t xml:space="preserve">Enter </w:t>
      </w:r>
      <w:r w:rsidRPr="00F84846">
        <w:rPr>
          <w:rFonts w:eastAsia="MS Mincho"/>
          <w:b/>
        </w:rPr>
        <w:t>I</w:t>
      </w:r>
      <w:r w:rsidRPr="00F84846">
        <w:rPr>
          <w:rFonts w:eastAsia="MS Mincho"/>
          <w:bCs/>
        </w:rPr>
        <w:t>&lt;nactive&gt;</w:t>
      </w:r>
    </w:p>
    <w:p w14:paraId="079CCA1E" w14:textId="77777777" w:rsidR="00E75B4D" w:rsidRPr="00F01FF8" w:rsidRDefault="00E75B4D" w:rsidP="00E75B4D">
      <w:pPr>
        <w:pStyle w:val="Heading2"/>
      </w:pPr>
      <w:bookmarkStart w:id="130" w:name="_Toc236122673"/>
      <w:r w:rsidRPr="00F01FF8">
        <w:t>Inactivating a Specific Custodial Application</w:t>
      </w:r>
      <w:bookmarkEnd w:id="130"/>
    </w:p>
    <w:p w14:paraId="2502913B" w14:textId="77777777" w:rsidR="00E75B4D" w:rsidRPr="00683D19" w:rsidRDefault="00E75B4D" w:rsidP="00E75B4D">
      <w:pPr>
        <w:rPr>
          <w:rFonts w:eastAsia="MS Mincho"/>
        </w:rPr>
      </w:pPr>
      <w:r w:rsidRPr="00683D19">
        <w:rPr>
          <w:rFonts w:eastAsia="MS Mincho"/>
        </w:rPr>
        <w:t xml:space="preserve">This option allows IRM </w:t>
      </w:r>
      <w:r>
        <w:rPr>
          <w:rFonts w:eastAsia="MS Mincho"/>
        </w:rPr>
        <w:t xml:space="preserve">staff to </w:t>
      </w:r>
      <w:r w:rsidRPr="00683D19">
        <w:rPr>
          <w:rFonts w:eastAsia="MS Mincho"/>
        </w:rPr>
        <w:t>control which custodial packages are allowed</w:t>
      </w:r>
      <w:r>
        <w:rPr>
          <w:rFonts w:eastAsia="MS Mincho"/>
        </w:rPr>
        <w:t xml:space="preserve"> to queue up requests in VDEF. </w:t>
      </w:r>
      <w:r w:rsidRPr="00683D19">
        <w:rPr>
          <w:rFonts w:eastAsia="MS Mincho"/>
        </w:rPr>
        <w:t>If a custodial package is turned off</w:t>
      </w:r>
      <w:r>
        <w:rPr>
          <w:rFonts w:eastAsia="MS Mincho"/>
        </w:rPr>
        <w:t xml:space="preserve">, the request will be ignored. </w:t>
      </w:r>
      <w:r w:rsidRPr="00683D19">
        <w:rPr>
          <w:rFonts w:eastAsia="MS Mincho"/>
        </w:rPr>
        <w:t>Stopping the queuing of requests from one custodial package does not stop requests from any other custodial package from being ad</w:t>
      </w:r>
      <w:r>
        <w:rPr>
          <w:rFonts w:eastAsia="MS Mincho"/>
        </w:rPr>
        <w:t xml:space="preserve">ded to the VDEF Request Queue. </w:t>
      </w:r>
      <w:r w:rsidRPr="00683D19">
        <w:rPr>
          <w:rFonts w:eastAsia="MS Mincho"/>
        </w:rPr>
        <w:t>Inactivating a Custodial Package will stop all the API Events that belong to that package from being added to the VDEF Request Queue.</w:t>
      </w:r>
    </w:p>
    <w:p w14:paraId="6E8A3DFA" w14:textId="77777777" w:rsidR="00E75B4D" w:rsidRDefault="00E75B4D" w:rsidP="00E75B4D">
      <w:pPr>
        <w:rPr>
          <w:rFonts w:eastAsia="MS Mincho"/>
          <w:bCs/>
        </w:rPr>
      </w:pPr>
    </w:p>
    <w:p w14:paraId="48788CD7" w14:textId="77777777" w:rsidR="00E75B4D" w:rsidRDefault="00E75B4D" w:rsidP="00E75B4D">
      <w:r w:rsidRPr="00EC7606">
        <w:t>From the main VDEF Configuration Menu,</w:t>
      </w:r>
      <w:r>
        <w:t xml:space="preserve"> select the menu option VDEF CUSTODIAL PACKAGE ACTIVATE/INACTIVATE and change the value of the package from “A”ctive to “I”nactive.</w:t>
      </w:r>
    </w:p>
    <w:p w14:paraId="53BFF908" w14:textId="77777777" w:rsidR="00E75B4D" w:rsidRDefault="00E75B4D" w:rsidP="00E75B4D">
      <w:pPr>
        <w:rPr>
          <w:rFonts w:eastAsia="MS Mincho"/>
          <w:bCs/>
        </w:rPr>
      </w:pPr>
      <w:r>
        <w:rPr>
          <w:rFonts w:eastAsia="MS Mincho"/>
          <w:bCs/>
        </w:rPr>
        <w:br w:type="page"/>
      </w:r>
    </w:p>
    <w:p w14:paraId="06C19B7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lastRenderedPageBreak/>
        <w:t xml:space="preserve">   Site   Site-Wide Parameters</w:t>
      </w:r>
    </w:p>
    <w:p w14:paraId="4C7541B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49664F5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74FE71E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SusR   Suspend/Run Request Queue</w:t>
      </w:r>
    </w:p>
    <w:p w14:paraId="6063A432"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Cust   VDEF Custodial Package Activate/Inactivate</w:t>
      </w:r>
    </w:p>
    <w:p w14:paraId="699EFBE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5320"/>
        </w:tabs>
        <w:rPr>
          <w:rFonts w:eastAsia="MS Mincho"/>
        </w:rPr>
      </w:pPr>
      <w:r w:rsidRPr="00F84846">
        <w:rPr>
          <w:rFonts w:eastAsia="MS Mincho"/>
        </w:rPr>
        <w:t xml:space="preserve">   API    VDEF Event API Activate/Inactivate</w:t>
      </w:r>
      <w:r w:rsidRPr="00F84846">
        <w:rPr>
          <w:rFonts w:eastAsia="MS Mincho"/>
        </w:rPr>
        <w:tab/>
      </w:r>
    </w:p>
    <w:p w14:paraId="1332189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Stat   Status of VDEF components</w:t>
      </w:r>
    </w:p>
    <w:p w14:paraId="03E7477C"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5AAE0A9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61D9BCB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792A961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bCs/>
        </w:rPr>
        <w:t>CUST</w:t>
      </w:r>
      <w:r w:rsidRPr="00F84846">
        <w:rPr>
          <w:rFonts w:eastAsia="MS Mincho"/>
          <w:b/>
        </w:rPr>
        <w:t xml:space="preserve">  VDEF Custodial Package Activate/Inactivate</w:t>
      </w:r>
    </w:p>
    <w:p w14:paraId="71CD051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61490C4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Custodial Package: </w:t>
      </w:r>
    </w:p>
    <w:p w14:paraId="4A68362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 xml:space="preserve">Enter </w:t>
      </w:r>
      <w:r w:rsidRPr="00F84846">
        <w:rPr>
          <w:rFonts w:eastAsia="MS Mincho"/>
          <w:b/>
        </w:rPr>
        <w:t xml:space="preserve">“?” </w:t>
      </w:r>
      <w:r w:rsidRPr="00F84846">
        <w:rPr>
          <w:rFonts w:eastAsia="MS Mincho"/>
        </w:rPr>
        <w:t xml:space="preserve">FOR </w:t>
      </w:r>
      <w:r>
        <w:rPr>
          <w:rFonts w:eastAsia="MS Mincho"/>
        </w:rPr>
        <w:t xml:space="preserve">A </w:t>
      </w:r>
      <w:r w:rsidRPr="00F84846">
        <w:rPr>
          <w:rFonts w:eastAsia="MS Mincho"/>
        </w:rPr>
        <w:t xml:space="preserve">LIST </w:t>
      </w:r>
      <w:r>
        <w:rPr>
          <w:rFonts w:eastAsia="MS Mincho"/>
        </w:rPr>
        <w:t xml:space="preserve">OF </w:t>
      </w:r>
      <w:r w:rsidRPr="00F84846">
        <w:rPr>
          <w:rFonts w:eastAsia="MS Mincho"/>
        </w:rPr>
        <w:t>CUSTODIA</w:t>
      </w:r>
      <w:r>
        <w:rPr>
          <w:rFonts w:eastAsia="MS Mincho"/>
        </w:rPr>
        <w:t>L</w:t>
      </w:r>
      <w:r w:rsidRPr="00F84846">
        <w:rPr>
          <w:rFonts w:eastAsia="MS Mincho"/>
        </w:rPr>
        <w:t xml:space="preserve"> PACKAGES</w:t>
      </w:r>
    </w:p>
    <w:p w14:paraId="1AF1C7B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488779A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b/>
        </w:rPr>
        <w:t>Warning Notice:</w:t>
      </w:r>
      <w:r w:rsidRPr="00F84846">
        <w:rPr>
          <w:rFonts w:eastAsia="MS Mincho"/>
        </w:rPr>
        <w:t xml:space="preserve"> </w:t>
      </w:r>
      <w:r>
        <w:rPr>
          <w:rFonts w:eastAsia="MS Mincho"/>
        </w:rPr>
        <w:t>In</w:t>
      </w:r>
      <w:r w:rsidRPr="00F84846">
        <w:rPr>
          <w:rFonts w:eastAsia="MS Mincho"/>
        </w:rPr>
        <w:t xml:space="preserve">activating a custodial package has a significant effect on the synchronization of </w:t>
      </w:r>
      <w:smartTag w:uri="urn:schemas-microsoft-com:office:smarttags" w:element="place">
        <w:r w:rsidRPr="00F84846">
          <w:rPr>
            <w:rFonts w:eastAsia="MS Mincho"/>
          </w:rPr>
          <w:t>VistA</w:t>
        </w:r>
      </w:smartTag>
      <w:r w:rsidRPr="00F84846">
        <w:rPr>
          <w:rFonts w:eastAsia="MS Mincho"/>
        </w:rPr>
        <w:t xml:space="preserve"> and remote system(s).  All VDEF requests for HL7 messages associated with this custodial package made while the package is </w:t>
      </w:r>
      <w:r>
        <w:rPr>
          <w:rFonts w:eastAsia="MS Mincho"/>
        </w:rPr>
        <w:t>in</w:t>
      </w:r>
      <w:r w:rsidRPr="00F84846">
        <w:rPr>
          <w:rFonts w:eastAsia="MS Mincho"/>
        </w:rPr>
        <w:t>activated will be PERMANENTLY lost.  Make sure you really want to turn this custodial package off.</w:t>
      </w:r>
    </w:p>
    <w:p w14:paraId="1052715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45D27AC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ACTIVATION STATUS: ACTIVE//</w:t>
      </w:r>
    </w:p>
    <w:p w14:paraId="36BE2221" w14:textId="77777777" w:rsidR="00E75B4D" w:rsidRPr="001468E7" w:rsidRDefault="00E75B4D" w:rsidP="00E75B4D">
      <w:pPr>
        <w:pStyle w:val="PlainText"/>
        <w:pBdr>
          <w:top w:val="single" w:sz="4" w:space="1" w:color="auto"/>
          <w:left w:val="single" w:sz="4" w:space="4" w:color="auto"/>
          <w:bottom w:val="single" w:sz="4" w:space="1" w:color="auto"/>
          <w:right w:val="single" w:sz="4" w:space="4" w:color="auto"/>
        </w:pBdr>
        <w:ind w:firstLine="240"/>
        <w:rPr>
          <w:rFonts w:eastAsia="MS Mincho"/>
          <w:b/>
          <w:bCs/>
        </w:rPr>
      </w:pPr>
      <w:r>
        <w:rPr>
          <w:rFonts w:eastAsia="MS Mincho"/>
        </w:rPr>
        <w:t xml:space="preserve">    ENTER </w:t>
      </w:r>
      <w:r>
        <w:rPr>
          <w:rFonts w:eastAsia="MS Mincho"/>
          <w:b/>
          <w:bCs/>
        </w:rPr>
        <w:t>I</w:t>
      </w:r>
      <w:r>
        <w:rPr>
          <w:rFonts w:eastAsia="MS Mincho"/>
        </w:rPr>
        <w:t>&lt;nactive&gt;</w:t>
      </w:r>
    </w:p>
    <w:p w14:paraId="3730180B" w14:textId="77777777" w:rsidR="00E75B4D" w:rsidRPr="00F01FF8" w:rsidRDefault="00E75B4D" w:rsidP="00E75B4D">
      <w:pPr>
        <w:pStyle w:val="Heading2"/>
      </w:pPr>
      <w:bookmarkStart w:id="131" w:name="_Toc236122674"/>
      <w:r>
        <w:t>I</w:t>
      </w:r>
      <w:r w:rsidRPr="00F01FF8">
        <w:t xml:space="preserve">nactivating a </w:t>
      </w:r>
      <w:r>
        <w:t>Single VDEF</w:t>
      </w:r>
      <w:r w:rsidRPr="00F01FF8">
        <w:t xml:space="preserve"> A</w:t>
      </w:r>
      <w:r>
        <w:t>PI</w:t>
      </w:r>
      <w:r w:rsidRPr="00F01FF8">
        <w:t xml:space="preserve"> Event</w:t>
      </w:r>
      <w:bookmarkEnd w:id="131"/>
    </w:p>
    <w:p w14:paraId="4B171F7C" w14:textId="77777777" w:rsidR="00E75B4D" w:rsidRPr="00683D19" w:rsidRDefault="00E75B4D" w:rsidP="00E75B4D">
      <w:pPr>
        <w:rPr>
          <w:rFonts w:eastAsia="MS Mincho"/>
        </w:rPr>
      </w:pPr>
      <w:r w:rsidRPr="00683D19">
        <w:rPr>
          <w:rFonts w:eastAsia="MS Mincho"/>
        </w:rPr>
        <w:t xml:space="preserve">This option </w:t>
      </w:r>
      <w:r>
        <w:rPr>
          <w:rFonts w:eastAsia="MS Mincho"/>
        </w:rPr>
        <w:t xml:space="preserve">gives </w:t>
      </w:r>
      <w:r w:rsidRPr="00683D19">
        <w:rPr>
          <w:rFonts w:eastAsia="MS Mincho"/>
        </w:rPr>
        <w:t xml:space="preserve">IRM </w:t>
      </w:r>
      <w:r>
        <w:rPr>
          <w:rFonts w:eastAsia="MS Mincho"/>
        </w:rPr>
        <w:t xml:space="preserve">staff </w:t>
      </w:r>
      <w:r w:rsidRPr="00683D19">
        <w:rPr>
          <w:rFonts w:eastAsia="MS Mincho"/>
        </w:rPr>
        <w:t>control over which individual API Events are allowe</w:t>
      </w:r>
      <w:r>
        <w:rPr>
          <w:rFonts w:eastAsia="MS Mincho"/>
        </w:rPr>
        <w:t>d to queue up requests in VDEF.</w:t>
      </w:r>
      <w:r w:rsidRPr="00683D19">
        <w:rPr>
          <w:rFonts w:eastAsia="MS Mincho"/>
        </w:rPr>
        <w:t xml:space="preserve"> If an API Event is turned off</w:t>
      </w:r>
      <w:r>
        <w:rPr>
          <w:rFonts w:eastAsia="MS Mincho"/>
        </w:rPr>
        <w:t xml:space="preserve">, the request will be ignored. </w:t>
      </w:r>
      <w:r w:rsidRPr="00683D19">
        <w:rPr>
          <w:rFonts w:eastAsia="MS Mincho"/>
        </w:rPr>
        <w:t>Stopping the queuing of requests from one API Event does not stop requests from any other API Event from being added to the VDEF Request Queue.</w:t>
      </w:r>
    </w:p>
    <w:p w14:paraId="511FA872" w14:textId="77777777" w:rsidR="00E75B4D" w:rsidRDefault="00E75B4D" w:rsidP="00E75B4D">
      <w:pPr>
        <w:rPr>
          <w:b/>
          <w:bCs/>
        </w:rPr>
      </w:pPr>
    </w:p>
    <w:p w14:paraId="468DF36F" w14:textId="77777777" w:rsidR="00E75B4D" w:rsidRDefault="00E75B4D" w:rsidP="00E75B4D">
      <w:r w:rsidRPr="00EC7606">
        <w:t>From the main VDEF Configuration Menu</w:t>
      </w:r>
      <w:r>
        <w:t xml:space="preserve">, select the menu option </w:t>
      </w:r>
      <w:r w:rsidRPr="00E342BA">
        <w:t>VDEF EVENT API ACTIVATE/INACTIVATE</w:t>
      </w:r>
      <w:r>
        <w:t xml:space="preserve"> and change the value of the event flag from “A”ctive to “I”nactive.</w:t>
      </w:r>
    </w:p>
    <w:p w14:paraId="4EC0B0E1" w14:textId="77777777" w:rsidR="00A468C8" w:rsidRDefault="00A468C8">
      <w:pPr>
        <w:widowControl/>
        <w:overflowPunct/>
        <w:autoSpaceDE/>
        <w:autoSpaceDN/>
        <w:adjustRightInd/>
        <w:spacing w:after="200" w:line="276" w:lineRule="auto"/>
        <w:textAlignment w:val="auto"/>
        <w:rPr>
          <w:rFonts w:eastAsia="MS Mincho"/>
          <w:bCs/>
        </w:rPr>
      </w:pPr>
      <w:r>
        <w:rPr>
          <w:rFonts w:eastAsia="MS Mincho"/>
          <w:bCs/>
        </w:rPr>
        <w:br w:type="page"/>
      </w:r>
    </w:p>
    <w:p w14:paraId="514E937C" w14:textId="77777777" w:rsidR="00E75B4D" w:rsidRDefault="00E75B4D" w:rsidP="00E75B4D">
      <w:pPr>
        <w:rPr>
          <w:rFonts w:eastAsia="MS Mincho"/>
          <w:bCs/>
        </w:rPr>
      </w:pPr>
    </w:p>
    <w:p w14:paraId="4E7CDD8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Site   Site-Wide Parameters</w:t>
      </w:r>
    </w:p>
    <w:p w14:paraId="274B69F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132C43F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2437B5B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SusR   Suspend/Run Request Queue</w:t>
      </w:r>
    </w:p>
    <w:p w14:paraId="084311A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bCs/>
        </w:rPr>
        <w:t xml:space="preserve">   Cust   VDEF Custodial Package Activate/Inactivate</w:t>
      </w:r>
    </w:p>
    <w:p w14:paraId="1009549E"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b/>
          <w:bCs/>
        </w:rPr>
        <w:t xml:space="preserve">   API    VDEF Event API Activate/Inactivate</w:t>
      </w:r>
    </w:p>
    <w:p w14:paraId="50FFEB2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bCs/>
        </w:rPr>
        <w:t xml:space="preserve">   Stat   Status of VDEF components</w:t>
      </w:r>
    </w:p>
    <w:p w14:paraId="04EDAC30"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2CF35F9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p>
    <w:p w14:paraId="0FA6050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6F1AF49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bCs/>
        </w:rPr>
        <w:t>API</w:t>
      </w:r>
      <w:r w:rsidRPr="00F84846">
        <w:rPr>
          <w:rFonts w:eastAsia="MS Mincho"/>
          <w:b/>
        </w:rPr>
        <w:t xml:space="preserve">  VDEF Event API Activate/Inactivate</w:t>
      </w:r>
    </w:p>
    <w:p w14:paraId="78254C8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49F56F3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Select VDEF API Event:</w:t>
      </w:r>
    </w:p>
    <w:p w14:paraId="67B9912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Enter “</w:t>
      </w:r>
      <w:r w:rsidRPr="00F84846">
        <w:rPr>
          <w:rFonts w:eastAsia="MS Mincho"/>
          <w:b/>
        </w:rPr>
        <w:t>?</w:t>
      </w:r>
      <w:r w:rsidRPr="00F84846">
        <w:rPr>
          <w:rFonts w:eastAsia="MS Mincho"/>
        </w:rPr>
        <w:t xml:space="preserve">” for a list of VDEF API Events </w:t>
      </w:r>
    </w:p>
    <w:p w14:paraId="5501CFF8"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6D6FE0">
        <w:rPr>
          <w:rFonts w:eastAsia="MS Mincho"/>
          <w:b/>
        </w:rPr>
        <w:t xml:space="preserve">   ORU-R01-VTLS   PATIENT VITALS   Status: ACTIVE</w:t>
      </w:r>
    </w:p>
    <w:p w14:paraId="4194384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6D6FE0">
        <w:rPr>
          <w:rFonts w:eastAsia="MS Mincho"/>
          <w:b/>
        </w:rPr>
        <w:t xml:space="preserve">        Pkg: GEN. MED. REC. - VITALS</w:t>
      </w:r>
    </w:p>
    <w:p w14:paraId="6E3FFE2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bCs/>
        </w:rPr>
        <w:t>API EVENT ACTIVE FLAG: ACTIVE//</w:t>
      </w:r>
    </w:p>
    <w:p w14:paraId="2806938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bCs/>
        </w:rPr>
        <w:tab/>
        <w:t xml:space="preserve">Enter </w:t>
      </w:r>
      <w:r w:rsidRPr="00F84846">
        <w:rPr>
          <w:rFonts w:eastAsia="MS Mincho"/>
          <w:b/>
        </w:rPr>
        <w:t>I&lt;</w:t>
      </w:r>
      <w:r w:rsidRPr="00F84846">
        <w:rPr>
          <w:rFonts w:eastAsia="MS Mincho"/>
        </w:rPr>
        <w:t>nactive&gt;</w:t>
      </w:r>
    </w:p>
    <w:p w14:paraId="1F57A9FF" w14:textId="77777777" w:rsidR="00E75B4D" w:rsidRDefault="00E75B4D" w:rsidP="00E75B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074"/>
      </w:tblGrid>
      <w:tr w:rsidR="00E75B4D" w:rsidRPr="008448AD" w14:paraId="28DB6892" w14:textId="77777777" w:rsidTr="00EE28F8">
        <w:tc>
          <w:tcPr>
            <w:tcW w:w="1278" w:type="dxa"/>
          </w:tcPr>
          <w:p w14:paraId="01215556" w14:textId="77777777" w:rsidR="00E75B4D" w:rsidRPr="008448AD" w:rsidRDefault="00E75B4D" w:rsidP="00EE28F8">
            <w:pPr>
              <w:rPr>
                <w:rFonts w:ascii="Arial" w:hAnsi="Arial" w:cs="Arial"/>
                <w:b/>
              </w:rPr>
            </w:pPr>
            <w:r w:rsidRPr="00BB4B47">
              <w:rPr>
                <w:rFonts w:ascii="Arial" w:hAnsi="Arial"/>
                <w:b/>
                <w:color w:val="FF0000"/>
                <w:sz w:val="20"/>
              </w:rPr>
              <w:t>WARNING</w:t>
            </w:r>
            <w:r w:rsidRPr="008448AD">
              <w:rPr>
                <w:rFonts w:ascii="Arial" w:hAnsi="Arial" w:cs="Arial"/>
                <w:b/>
              </w:rPr>
              <w:t xml:space="preserve"> </w:t>
            </w:r>
          </w:p>
        </w:tc>
        <w:tc>
          <w:tcPr>
            <w:tcW w:w="8280" w:type="dxa"/>
          </w:tcPr>
          <w:p w14:paraId="76D37278" w14:textId="77777777" w:rsidR="00E75B4D" w:rsidRPr="004B2366" w:rsidRDefault="00E75B4D" w:rsidP="00EE28F8">
            <w:pPr>
              <w:rPr>
                <w:rFonts w:ascii="Arial" w:hAnsi="Arial" w:cs="Arial"/>
                <w:sz w:val="20"/>
              </w:rPr>
            </w:pPr>
            <w:r w:rsidRPr="004B2366">
              <w:rPr>
                <w:rFonts w:ascii="Arial" w:hAnsi="Arial" w:cs="Arial"/>
                <w:sz w:val="20"/>
              </w:rPr>
              <w:t>The simplest way to completely turn off VDEF is to Inactivate the Requestor and Suspend the Request Queue processor.</w:t>
            </w:r>
          </w:p>
        </w:tc>
      </w:tr>
    </w:tbl>
    <w:p w14:paraId="04477B8A" w14:textId="77777777" w:rsidR="00E75B4D" w:rsidRPr="00CE776B" w:rsidRDefault="00E75B4D" w:rsidP="00E75B4D">
      <w:pPr>
        <w:pStyle w:val="Heading2"/>
      </w:pPr>
      <w:r w:rsidRPr="00CE776B">
        <w:t xml:space="preserve"> </w:t>
      </w:r>
      <w:bookmarkStart w:id="132" w:name="_Toc236122675"/>
      <w:r w:rsidRPr="00CE776B">
        <w:t xml:space="preserve">Controlling Whether VDEF Will Process </w:t>
      </w:r>
      <w:r>
        <w:t xml:space="preserve">Queued Up </w:t>
      </w:r>
      <w:r w:rsidRPr="00CE776B">
        <w:t>Requests</w:t>
      </w:r>
      <w:bookmarkEnd w:id="132"/>
    </w:p>
    <w:p w14:paraId="455B1016" w14:textId="77777777" w:rsidR="00E75B4D" w:rsidRPr="00CE776B" w:rsidRDefault="00E75B4D" w:rsidP="00E75B4D">
      <w:r>
        <w:t>In</w:t>
      </w:r>
      <w:r w:rsidRPr="005C3B16">
        <w:t>activating a Requestor will not stop the processing of requests that have already been pla</w:t>
      </w:r>
      <w:r>
        <w:t xml:space="preserve">ced in the VDEF Request Queue. </w:t>
      </w:r>
      <w:r w:rsidRPr="005C3B16">
        <w:t>This is the VDEF process that uses more system resources than the</w:t>
      </w:r>
      <w:r>
        <w:t xml:space="preserve"> queuing process.</w:t>
      </w:r>
    </w:p>
    <w:p w14:paraId="5184E340" w14:textId="77777777" w:rsidR="00E75B4D" w:rsidRPr="00683D19" w:rsidRDefault="00E75B4D" w:rsidP="00E75B4D">
      <w:pPr>
        <w:pStyle w:val="Heading2"/>
      </w:pPr>
      <w:bookmarkStart w:id="133" w:name="_Toc236122676"/>
      <w:r w:rsidRPr="00683D19">
        <w:t>Suspend a Request Queue Processor</w:t>
      </w:r>
      <w:bookmarkEnd w:id="133"/>
    </w:p>
    <w:p w14:paraId="720EDE1F" w14:textId="77777777" w:rsidR="00E75B4D" w:rsidRPr="00683D19" w:rsidRDefault="00E75B4D" w:rsidP="00E75B4D">
      <w:r w:rsidRPr="00683D19">
        <w:t xml:space="preserve">When you suspend a Request Queue, you are stopping the process where VDEF processes the requests that are already in the VDEF Request Queue and generates the corresponding </w:t>
      </w:r>
      <w:r>
        <w:t>message for that request. T</w:t>
      </w:r>
      <w:r w:rsidRPr="00683D19">
        <w:t>his will not prevent new requests from being added to the VDEF Request Queue by the application’s maintenance triggers.</w:t>
      </w:r>
    </w:p>
    <w:p w14:paraId="3F6C3D3A" w14:textId="77777777" w:rsidR="00E75B4D" w:rsidRPr="0015362B" w:rsidRDefault="00E75B4D" w:rsidP="00E75B4D">
      <w:pPr>
        <w:ind w:leftChars="300" w:left="660"/>
        <w:rPr>
          <w:b/>
          <w:bCs/>
        </w:rPr>
      </w:pPr>
    </w:p>
    <w:p w14:paraId="3675BE8D" w14:textId="77777777" w:rsidR="00E75B4D" w:rsidRDefault="00E75B4D" w:rsidP="00E75B4D">
      <w:r w:rsidRPr="00EC7606">
        <w:t>From the main VDEF Configuration Menu</w:t>
      </w:r>
      <w:r>
        <w:t xml:space="preserve">, select the menu option VDEF </w:t>
      </w:r>
      <w:r>
        <w:rPr>
          <w:caps/>
        </w:rPr>
        <w:t>Suspend/Run Request Queue</w:t>
      </w:r>
      <w:r>
        <w:t xml:space="preserve"> and change the value of the SUSPENDED FLAG field for the defined VDEF Request Queues (at this time “MAINTENANCE”) from “R”UNNING to “S”USPENDED.</w:t>
      </w:r>
    </w:p>
    <w:p w14:paraId="5E1BF0F3" w14:textId="77777777" w:rsidR="00E75B4D" w:rsidRDefault="00E75B4D" w:rsidP="00E75B4D"/>
    <w:p w14:paraId="70F7904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Site   Site-Wide Parameters</w:t>
      </w:r>
    </w:p>
    <w:p w14:paraId="646743F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68A6657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528F7C2B"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SusR   Suspend/Run Request Queue</w:t>
      </w:r>
    </w:p>
    <w:p w14:paraId="659B53B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Cust   VDEF Custodial Package Activate/Inactivate</w:t>
      </w:r>
    </w:p>
    <w:p w14:paraId="12E7620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API    VDEF Event API Activate/Inactivate</w:t>
      </w:r>
    </w:p>
    <w:p w14:paraId="51A7A7F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Stat   Status of VDEF components</w:t>
      </w:r>
    </w:p>
    <w:p w14:paraId="27E476C5"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02AD1F9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46A183E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3D4EEB0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bCs/>
        </w:rPr>
        <w:t>SUSR</w:t>
      </w:r>
      <w:r w:rsidRPr="00F84846">
        <w:rPr>
          <w:rFonts w:eastAsia="MS Mincho"/>
          <w:b/>
        </w:rPr>
        <w:t xml:space="preserve">  Suspend/Run Request Queue</w:t>
      </w:r>
    </w:p>
    <w:p w14:paraId="179C14F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59DBEC0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Request Queue: </w:t>
      </w:r>
    </w:p>
    <w:p w14:paraId="64FB25F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rPr>
        <w:tab/>
        <w:t xml:space="preserve">Enter </w:t>
      </w:r>
      <w:r w:rsidRPr="00F84846">
        <w:rPr>
          <w:rFonts w:eastAsia="MS Mincho"/>
          <w:b/>
          <w:bCs/>
        </w:rPr>
        <w:t>MAINTENANCE</w:t>
      </w:r>
    </w:p>
    <w:p w14:paraId="11EBF82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249CBDD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SUSPENDED FLAG: RUNNING// </w:t>
      </w:r>
    </w:p>
    <w:p w14:paraId="2C2B1B9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 xml:space="preserve">Enter </w:t>
      </w:r>
      <w:r w:rsidRPr="00F84846">
        <w:rPr>
          <w:rFonts w:eastAsia="MS Mincho"/>
          <w:b/>
          <w:bCs/>
        </w:rPr>
        <w:t>S</w:t>
      </w:r>
      <w:r w:rsidRPr="00F84846">
        <w:rPr>
          <w:rFonts w:eastAsia="MS Mincho"/>
        </w:rPr>
        <w:t>&lt;uspended&gt;</w:t>
      </w:r>
    </w:p>
    <w:p w14:paraId="0CCD9AAA" w14:textId="77777777" w:rsidR="00E75B4D" w:rsidRDefault="00E75B4D" w:rsidP="00E75B4D"/>
    <w:p w14:paraId="46B33171" w14:textId="77777777" w:rsidR="00E75B4D" w:rsidRPr="00D9315F" w:rsidRDefault="00E75B4D" w:rsidP="00E75B4D">
      <w:pPr>
        <w:pStyle w:val="Heading1"/>
      </w:pPr>
      <w:bookmarkStart w:id="134" w:name="_Toc236122677"/>
      <w:r>
        <w:t>Troubleshooting</w:t>
      </w:r>
      <w:bookmarkEnd w:id="134"/>
    </w:p>
    <w:p w14:paraId="637C930A" w14:textId="77777777" w:rsidR="00E75B4D" w:rsidRPr="00C032A9" w:rsidRDefault="00E75B4D" w:rsidP="00E75B4D">
      <w:pPr>
        <w:pStyle w:val="Heading2"/>
      </w:pPr>
      <w:bookmarkStart w:id="135" w:name="_Toc236122678"/>
      <w:r w:rsidRPr="00C032A9">
        <w:t>VDEF Error Conditions</w:t>
      </w:r>
      <w:bookmarkEnd w:id="135"/>
    </w:p>
    <w:p w14:paraId="3D21E26A" w14:textId="77777777" w:rsidR="00E75B4D" w:rsidRDefault="00E75B4D" w:rsidP="00E75B4D">
      <w:r>
        <w:t>There are three conditions where VDEF can encounter an error. Two of these conditions cause a request to remain in either the Checked Out or Errored Out status in the VDEF Status display.</w:t>
      </w:r>
    </w:p>
    <w:p w14:paraId="57F7D90B" w14:textId="77777777" w:rsidR="00E75B4D" w:rsidRDefault="00E75B4D" w:rsidP="00E75B4D">
      <w:pPr>
        <w:ind w:leftChars="100" w:left="220"/>
      </w:pPr>
    </w:p>
    <w:p w14:paraId="5A4E6159" w14:textId="77777777" w:rsidR="00E75B4D" w:rsidRDefault="00E75B4D" w:rsidP="00E75B4D">
      <w:r w:rsidRPr="00CA5734">
        <w:t>The first error type occurs when an application program sends a request to VDEF for a trigger event that is invalid or cannot be processed</w:t>
      </w:r>
      <w:r>
        <w:t xml:space="preserve">. </w:t>
      </w:r>
      <w:r w:rsidRPr="00CA5734">
        <w:t>Examples of this type error would be when an application’s trigger software is prematurely installed and there is no event set up in VDEF for that trigger; or when VDEF has either the custodial package or the Event API inact</w:t>
      </w:r>
      <w:r>
        <w:t xml:space="preserve">ivated for that trigger event. </w:t>
      </w:r>
      <w:r w:rsidRPr="00CA5734">
        <w:t>For these type errors, VDEF, essentially, skips the request and the VDEF Requestor returns an error status to th</w:t>
      </w:r>
      <w:r>
        <w:t xml:space="preserve">e calling application program. </w:t>
      </w:r>
      <w:r w:rsidRPr="00CA5734">
        <w:t>These type</w:t>
      </w:r>
      <w:r>
        <w:t>s</w:t>
      </w:r>
      <w:r w:rsidRPr="00CA5734">
        <w:t xml:space="preserve"> </w:t>
      </w:r>
      <w:r>
        <w:t xml:space="preserve">of </w:t>
      </w:r>
      <w:r w:rsidRPr="00CA5734">
        <w:t>errors do show up in the VDEF Status Monitor as Checked Out or Errored Out.</w:t>
      </w:r>
    </w:p>
    <w:p w14:paraId="0BF971D2" w14:textId="77777777" w:rsidR="00E75B4D" w:rsidRDefault="00E75B4D" w:rsidP="00E75B4D"/>
    <w:p w14:paraId="7B903AA2" w14:textId="77777777" w:rsidR="00E75B4D" w:rsidRDefault="00E75B4D" w:rsidP="00E75B4D">
      <w:r>
        <w:t>Another type of error is a fatal M error caused by code in a VDEF program that is not robust enough to handle certain types of erroneous data. These errors are unanticipated and will cause the VDEF message process to abort while the request is in the Checked Out status.</w:t>
      </w:r>
    </w:p>
    <w:p w14:paraId="672665A4" w14:textId="77777777" w:rsidR="00E75B4D" w:rsidRDefault="00E75B4D" w:rsidP="00E75B4D"/>
    <w:p w14:paraId="47162A1B" w14:textId="77777777" w:rsidR="00E75B4D" w:rsidRDefault="00E75B4D" w:rsidP="00E75B4D">
      <w:r>
        <w:lastRenderedPageBreak/>
        <w:t xml:space="preserve">The third error type occurs when VDEF encounters a situation where it cannot continue processing a request or message due to corrupt or missing data in a </w:t>
      </w:r>
      <w:r w:rsidRPr="00700B5A">
        <w:t>VistA</w:t>
      </w:r>
      <w:r>
        <w:t xml:space="preserve"> data file. These errors will usually result in an Errored Out status.</w:t>
      </w:r>
    </w:p>
    <w:p w14:paraId="385A2C5E" w14:textId="77777777" w:rsidR="00E75B4D" w:rsidRDefault="00E75B4D" w:rsidP="00E75B4D"/>
    <w:p w14:paraId="7664F4D3" w14:textId="77777777" w:rsidR="00E75B4D" w:rsidRDefault="00E75B4D" w:rsidP="00E75B4D">
      <w:r>
        <w:t>Below is a VDEF report showing 1 request in Checked Out and 4 in Errored Out status.</w:t>
      </w:r>
    </w:p>
    <w:p w14:paraId="1A114B53" w14:textId="77777777" w:rsidR="00E75B4D" w:rsidRPr="00C032A9" w:rsidRDefault="00E75B4D" w:rsidP="00E75B4D">
      <w:pPr>
        <w:ind w:leftChars="330" w:left="726"/>
      </w:pPr>
    </w:p>
    <w:p w14:paraId="24836E9E"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VDEF Status - </w:t>
      </w:r>
      <w:smartTag w:uri="urn:schemas-microsoft-com:office:smarttags" w:element="date">
        <w:smartTagPr>
          <w:attr w:name="ls" w:val="trans"/>
          <w:attr w:name="Month" w:val="12"/>
          <w:attr w:name="Day" w:val="28"/>
          <w:attr w:name="Year" w:val="2005"/>
        </w:smartTagPr>
        <w:r w:rsidRPr="006D6FE0">
          <w:rPr>
            <w:rFonts w:eastAsia="MS Mincho"/>
          </w:rPr>
          <w:t>DEC 28, 2005</w:t>
        </w:r>
      </w:smartTag>
      <w:r w:rsidRPr="006D6FE0">
        <w:rPr>
          <w:rFonts w:eastAsia="MS Mincho"/>
        </w:rPr>
        <w:t>@10:47:50</w:t>
      </w:r>
    </w:p>
    <w:p w14:paraId="61377777"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Logical Link Status</w:t>
      </w:r>
    </w:p>
    <w:p w14:paraId="27EF08CB"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VDEFVIE1: running task #6274200</w:t>
      </w:r>
    </w:p>
    <w:p w14:paraId="18311131"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VDEFVIE2: stopped or caught up</w:t>
      </w:r>
    </w:p>
    <w:p w14:paraId="2D6D362E"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VDEFVIE3: running task #6281503</w:t>
      </w:r>
    </w:p>
    <w:p w14:paraId="51C45116"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736792AE"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Requestor Status</w:t>
      </w:r>
    </w:p>
    <w:p w14:paraId="6773074F"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MAINTENANCE: Activated        Dest.: </w:t>
      </w:r>
      <w:smartTag w:uri="urn:schemas-microsoft-com:office:smarttags" w:element="place">
        <w:r w:rsidRPr="006D6FE0">
          <w:rPr>
            <w:rFonts w:eastAsia="MS Mincho"/>
          </w:rPr>
          <w:t>VISTA</w:t>
        </w:r>
      </w:smartTag>
      <w:r w:rsidRPr="006D6FE0">
        <w:rPr>
          <w:rFonts w:eastAsia="MS Mincho"/>
        </w:rPr>
        <w:t xml:space="preserve"> HL7    Req. Queue: MAINTENANCE</w:t>
      </w:r>
    </w:p>
    <w:p w14:paraId="42EC4355"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7CDFE15A"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Request Processor Status</w:t>
      </w:r>
    </w:p>
    <w:p w14:paraId="33D532DB"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MAINTENANCE: Running</w:t>
      </w:r>
    </w:p>
    <w:p w14:paraId="150CCA76"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Current Task # [Proc]: 6257283 [20B4BBD4]  Task status: Active-Running</w:t>
      </w:r>
    </w:p>
    <w:p w14:paraId="26BFCE9C"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Requests waiting for purge: 53832      Last request#: 1441722</w:t>
      </w:r>
    </w:p>
    <w:p w14:paraId="276603ED"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 xml:space="preserve">  Checked Out(</w:t>
      </w:r>
      <w:r>
        <w:rPr>
          <w:rFonts w:eastAsia="MS Mincho"/>
        </w:rPr>
        <w:t>1</w:t>
      </w:r>
      <w:r w:rsidRPr="006D6FE0">
        <w:rPr>
          <w:rFonts w:eastAsia="MS Mincho"/>
        </w:rPr>
        <w:t>)  Queued Up(</w:t>
      </w:r>
      <w:r>
        <w:rPr>
          <w:rFonts w:eastAsia="MS Mincho"/>
        </w:rPr>
        <w:t>0</w:t>
      </w:r>
      <w:r w:rsidRPr="006D6FE0">
        <w:rPr>
          <w:rFonts w:eastAsia="MS Mincho"/>
        </w:rPr>
        <w:t>)  Errored Out(</w:t>
      </w:r>
      <w:r>
        <w:rPr>
          <w:rFonts w:eastAsia="MS Mincho"/>
        </w:rPr>
        <w:t>4</w:t>
      </w:r>
      <w:r w:rsidRPr="006D6FE0">
        <w:rPr>
          <w:rFonts w:eastAsia="MS Mincho"/>
        </w:rPr>
        <w:t>)</w:t>
      </w:r>
    </w:p>
    <w:p w14:paraId="0FB158FE"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6D6FE0">
        <w:rPr>
          <w:rFonts w:eastAsia="MS Mincho"/>
        </w:rPr>
        <w:t>Hit &lt;return/enter&gt; to continue or '^' to terminate:</w:t>
      </w:r>
    </w:p>
    <w:p w14:paraId="21AFBD1A" w14:textId="77777777" w:rsidR="00E75B4D" w:rsidRPr="006D6FE0"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6DF64417" w14:textId="77777777" w:rsidR="00E75B4D" w:rsidRPr="00264E4D" w:rsidRDefault="00E75B4D" w:rsidP="00E75B4D">
      <w:pPr>
        <w:pStyle w:val="Heading2"/>
      </w:pPr>
      <w:bookmarkStart w:id="136" w:name="_Toc236122679"/>
      <w:r w:rsidRPr="00264E4D">
        <w:t xml:space="preserve">Checked Out </w:t>
      </w:r>
      <w:r>
        <w:t>S</w:t>
      </w:r>
      <w:r w:rsidRPr="00264E4D">
        <w:t>tatus</w:t>
      </w:r>
      <w:bookmarkEnd w:id="136"/>
    </w:p>
    <w:p w14:paraId="1B9F28A9" w14:textId="77777777" w:rsidR="00E75B4D" w:rsidRDefault="00E75B4D" w:rsidP="00E75B4D">
      <w:r>
        <w:t>If there are unprocessed requests in the VDEF Request Queue (Queued Up count &gt; 0) and VDEF is actively processing the queued requests, it is normal to see a count of 1 in the Checked Out status. If there are no requests in the VDEF Request Queue to be processed (Queued Up count = 0) and the Checked Out count is 1 or greater, there was a problem with one or more of the requests. VDEF was not able to process these requests. The VDEF Request Processor Monitor will attempt to re-queue Checked Out requests. This is usually successful. However when a request repeatedly gets left in the Checked Out status, it is because either a VDEF program or the message creation program that was called by VDEF terminated with a fatal M error. These errors indicate a problem that has to be researched and fixed. In order to help diagnose the cause of the error, IRM staff will have to find the error in the Kernel Error Trap that is associated to the VDEF error.</w:t>
      </w:r>
    </w:p>
    <w:p w14:paraId="43E78A13" w14:textId="77777777" w:rsidR="00E75B4D" w:rsidRDefault="00E75B4D" w:rsidP="00E75B4D">
      <w:pPr>
        <w:pStyle w:val="Heading2"/>
      </w:pPr>
      <w:bookmarkStart w:id="137" w:name="_Toc236122680"/>
      <w:r>
        <w:t>Errored Out Status</w:t>
      </w:r>
      <w:bookmarkEnd w:id="137"/>
    </w:p>
    <w:p w14:paraId="24A8DAF6" w14:textId="77777777" w:rsidR="00E75B4D" w:rsidRDefault="00E75B4D" w:rsidP="00E75B4D">
      <w:r>
        <w:t xml:space="preserve">Controlled error situations that are built into VDEF processes will not result in a fatal M error and instead will cause VDEF to place the request into the Errored Out status with an error message in the record. These errors are generally caused by corrupt or missing data in the </w:t>
      </w:r>
      <w:r w:rsidRPr="00700B5A">
        <w:t>VistA</w:t>
      </w:r>
      <w:r>
        <w:t xml:space="preserve"> database due to a timing error between the queuing process and the queue processor. The VDEF Request Processor Monitor will attempt </w:t>
      </w:r>
      <w:r>
        <w:lastRenderedPageBreak/>
        <w:t xml:space="preserve">to re-queue Checked Out requests. This is usually successful. If the cause is missing data in a </w:t>
      </w:r>
      <w:r w:rsidRPr="00700B5A">
        <w:t>VistA</w:t>
      </w:r>
      <w:r>
        <w:t xml:space="preserve"> data file, there is generally no automated fix for this type of error.</w:t>
      </w:r>
      <w:r w:rsidDel="00C94B2D">
        <w:t xml:space="preserve"> </w:t>
      </w:r>
    </w:p>
    <w:p w14:paraId="7CE4E3F5" w14:textId="77777777" w:rsidR="00E75B4D" w:rsidRPr="0079298E" w:rsidRDefault="00E75B4D" w:rsidP="00E75B4D">
      <w:pPr>
        <w:pStyle w:val="Heading2"/>
      </w:pPr>
      <w:bookmarkStart w:id="138" w:name="_Toc236122681"/>
      <w:r w:rsidRPr="0079298E">
        <w:t>Documenting the Error</w:t>
      </w:r>
      <w:bookmarkEnd w:id="138"/>
    </w:p>
    <w:p w14:paraId="740A30FA" w14:textId="77777777" w:rsidR="00E75B4D" w:rsidRDefault="00E75B4D" w:rsidP="00E75B4D">
      <w:r>
        <w:t>In both situations the research that the IRM needs to do is similar:</w:t>
      </w:r>
    </w:p>
    <w:p w14:paraId="4605D424" w14:textId="77777777" w:rsidR="00E75B4D" w:rsidRDefault="00E75B4D" w:rsidP="00C913B1">
      <w:pPr>
        <w:numPr>
          <w:ilvl w:val="0"/>
          <w:numId w:val="34"/>
        </w:numPr>
        <w:spacing w:before="120"/>
      </w:pPr>
      <w:r>
        <w:t>Find the IEN of the record in the VDEF Request Queue, display the record in the VDEF Request Queue, and copy and paste the global data into a text document.</w:t>
      </w:r>
    </w:p>
    <w:p w14:paraId="68A84384" w14:textId="77777777" w:rsidR="00E75B4D" w:rsidRDefault="00E75B4D" w:rsidP="00C913B1">
      <w:pPr>
        <w:numPr>
          <w:ilvl w:val="0"/>
          <w:numId w:val="34"/>
        </w:numPr>
        <w:spacing w:before="120"/>
      </w:pPr>
      <w:r>
        <w:t>In the case of Checked Out records, find the error in the Error Trap log that is associated with the error, copy and paste the error trap data into a text document.</w:t>
      </w:r>
    </w:p>
    <w:p w14:paraId="1A330203" w14:textId="77777777" w:rsidR="00E75B4D" w:rsidRPr="002442E2" w:rsidRDefault="00E75B4D" w:rsidP="00E75B4D">
      <w:pPr>
        <w:pStyle w:val="Heading2"/>
      </w:pPr>
      <w:bookmarkStart w:id="139" w:name="_Toc236122682"/>
      <w:r w:rsidRPr="002442E2">
        <w:t>Identify IENs of the Checked Out or Errored Out Records</w:t>
      </w:r>
      <w:bookmarkEnd w:id="139"/>
    </w:p>
    <w:p w14:paraId="31E0E583" w14:textId="77777777" w:rsidR="00E75B4D" w:rsidRPr="009B4346" w:rsidRDefault="00E75B4D" w:rsidP="00E75B4D">
      <w:pPr>
        <w:rPr>
          <w:rFonts w:ascii="Tahoma" w:hAnsi="Tahoma" w:cs="Tahoma"/>
        </w:rPr>
      </w:pPr>
    </w:p>
    <w:p w14:paraId="1BD1A3D1" w14:textId="77777777" w:rsidR="00E75B4D" w:rsidRPr="002442E2"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r w:rsidRPr="002442E2">
        <w:rPr>
          <w:rFonts w:cs="Courier New"/>
          <w:sz w:val="20"/>
          <w:szCs w:val="18"/>
        </w:rPr>
        <w:t>&gt;</w:t>
      </w:r>
      <w:r w:rsidRPr="002442E2">
        <w:rPr>
          <w:rFonts w:cs="Courier New"/>
          <w:b/>
          <w:sz w:val="20"/>
          <w:szCs w:val="18"/>
        </w:rPr>
        <w:t>D ^%G</w:t>
      </w:r>
    </w:p>
    <w:p w14:paraId="54863881" w14:textId="77777777" w:rsidR="00E75B4D" w:rsidRPr="002442E2"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p>
    <w:p w14:paraId="3C3293D1" w14:textId="77777777" w:rsidR="00E75B4D" w:rsidRDefault="00E75B4D" w:rsidP="00E75B4D">
      <w:pPr>
        <w:pStyle w:val="SCREEN"/>
        <w:pBdr>
          <w:top w:val="single" w:sz="4" w:space="1" w:color="auto"/>
          <w:left w:val="single" w:sz="4" w:space="0" w:color="auto"/>
          <w:bottom w:val="single" w:sz="4" w:space="1" w:color="auto"/>
          <w:right w:val="single" w:sz="4" w:space="1" w:color="auto"/>
        </w:pBdr>
        <w:rPr>
          <w:rFonts w:cs="Courier New"/>
          <w:bCs/>
          <w:sz w:val="20"/>
          <w:szCs w:val="18"/>
        </w:rPr>
      </w:pPr>
      <w:r w:rsidRPr="002442E2">
        <w:rPr>
          <w:rFonts w:cs="Courier New"/>
          <w:sz w:val="20"/>
          <w:szCs w:val="18"/>
        </w:rPr>
        <w:t>Global ^</w:t>
      </w:r>
      <w:r w:rsidRPr="002442E2">
        <w:rPr>
          <w:rFonts w:cs="Courier New"/>
          <w:b/>
          <w:sz w:val="20"/>
          <w:szCs w:val="18"/>
        </w:rPr>
        <w:t>VDEFHL7(579.3,"C","C",1</w:t>
      </w:r>
      <w:r>
        <w:rPr>
          <w:rFonts w:cs="Courier New"/>
          <w:bCs/>
          <w:sz w:val="20"/>
          <w:szCs w:val="18"/>
        </w:rPr>
        <w:t xml:space="preserve"> for </w:t>
      </w:r>
      <w:r w:rsidRPr="0002288D">
        <w:rPr>
          <w:rFonts w:cs="Courier New"/>
          <w:b/>
          <w:sz w:val="20"/>
          <w:szCs w:val="18"/>
        </w:rPr>
        <w:t>checked out</w:t>
      </w:r>
      <w:r>
        <w:rPr>
          <w:rFonts w:cs="Courier New"/>
          <w:bCs/>
          <w:sz w:val="20"/>
          <w:szCs w:val="18"/>
        </w:rPr>
        <w:t xml:space="preserve"> records</w:t>
      </w:r>
    </w:p>
    <w:p w14:paraId="7B5D826D" w14:textId="77777777" w:rsidR="00E75B4D" w:rsidRPr="00172E50" w:rsidRDefault="00E75B4D" w:rsidP="00E75B4D">
      <w:pPr>
        <w:pStyle w:val="SCREEN"/>
        <w:pBdr>
          <w:top w:val="single" w:sz="4" w:space="1" w:color="auto"/>
          <w:left w:val="single" w:sz="4" w:space="0" w:color="auto"/>
          <w:bottom w:val="single" w:sz="4" w:space="1" w:color="auto"/>
          <w:right w:val="single" w:sz="4" w:space="1" w:color="auto"/>
        </w:pBdr>
        <w:rPr>
          <w:rFonts w:cs="Courier New"/>
          <w:bCs/>
          <w:sz w:val="20"/>
          <w:szCs w:val="18"/>
        </w:rPr>
      </w:pPr>
      <w:r>
        <w:rPr>
          <w:rFonts w:cs="Courier New"/>
          <w:bCs/>
          <w:sz w:val="20"/>
          <w:szCs w:val="18"/>
        </w:rPr>
        <w:t xml:space="preserve">    or ^</w:t>
      </w:r>
      <w:r w:rsidRPr="002442E2">
        <w:rPr>
          <w:rFonts w:cs="Courier New"/>
          <w:b/>
          <w:sz w:val="20"/>
          <w:szCs w:val="18"/>
        </w:rPr>
        <w:t>VDEFHL7(579.3,"C","</w:t>
      </w:r>
      <w:r>
        <w:rPr>
          <w:rFonts w:cs="Courier New"/>
          <w:b/>
          <w:sz w:val="20"/>
          <w:szCs w:val="18"/>
        </w:rPr>
        <w:t>E</w:t>
      </w:r>
      <w:r w:rsidRPr="002442E2">
        <w:rPr>
          <w:rFonts w:cs="Courier New"/>
          <w:b/>
          <w:sz w:val="20"/>
          <w:szCs w:val="18"/>
        </w:rPr>
        <w:t>",1</w:t>
      </w:r>
      <w:r>
        <w:rPr>
          <w:rFonts w:cs="Courier New"/>
          <w:bCs/>
          <w:sz w:val="20"/>
          <w:szCs w:val="18"/>
        </w:rPr>
        <w:t xml:space="preserve"> for </w:t>
      </w:r>
      <w:r w:rsidRPr="0002288D">
        <w:rPr>
          <w:rFonts w:cs="Courier New"/>
          <w:b/>
          <w:sz w:val="20"/>
          <w:szCs w:val="18"/>
        </w:rPr>
        <w:t>errored out</w:t>
      </w:r>
      <w:r>
        <w:rPr>
          <w:rFonts w:cs="Courier New"/>
          <w:bCs/>
          <w:sz w:val="20"/>
          <w:szCs w:val="18"/>
        </w:rPr>
        <w:t xml:space="preserve"> records</w:t>
      </w:r>
    </w:p>
    <w:p w14:paraId="4D619711" w14:textId="77777777" w:rsidR="00E75B4D" w:rsidRPr="002442E2"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r w:rsidRPr="002442E2">
        <w:rPr>
          <w:rFonts w:cs="Courier New"/>
          <w:sz w:val="20"/>
          <w:szCs w:val="18"/>
        </w:rPr>
        <w:t xml:space="preserve">        VDEFHL7(579.3,"C","C",1</w:t>
      </w:r>
    </w:p>
    <w:p w14:paraId="33ED509A" w14:textId="77777777" w:rsidR="00E75B4D" w:rsidRPr="002442E2"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r w:rsidRPr="002442E2">
        <w:rPr>
          <w:rFonts w:cs="Courier New"/>
          <w:sz w:val="20"/>
          <w:szCs w:val="18"/>
        </w:rPr>
        <w:t>^VDEFHL7(579.3,"C","C",1,</w:t>
      </w:r>
      <w:r w:rsidRPr="002442E2">
        <w:rPr>
          <w:rFonts w:cs="Courier New"/>
          <w:b/>
          <w:bCs/>
          <w:sz w:val="20"/>
          <w:szCs w:val="18"/>
          <w:u w:val="single"/>
        </w:rPr>
        <w:t>133</w:t>
      </w:r>
      <w:r w:rsidRPr="002442E2">
        <w:rPr>
          <w:rFonts w:cs="Courier New"/>
          <w:sz w:val="20"/>
          <w:szCs w:val="18"/>
        </w:rPr>
        <w:t>) =</w:t>
      </w:r>
    </w:p>
    <w:p w14:paraId="3239ED3A" w14:textId="77777777" w:rsidR="00E75B4D" w:rsidRPr="002442E2"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r w:rsidRPr="002442E2">
        <w:rPr>
          <w:rFonts w:cs="Courier New"/>
          <w:sz w:val="20"/>
          <w:szCs w:val="18"/>
        </w:rPr>
        <w:t>^VDEFHL7(579.3,"C","C",1,</w:t>
      </w:r>
      <w:r w:rsidRPr="002442E2">
        <w:rPr>
          <w:rFonts w:cs="Courier New"/>
          <w:b/>
          <w:bCs/>
          <w:sz w:val="20"/>
          <w:szCs w:val="18"/>
          <w:u w:val="single"/>
        </w:rPr>
        <w:t>182</w:t>
      </w:r>
      <w:r w:rsidRPr="002442E2">
        <w:rPr>
          <w:rFonts w:cs="Courier New"/>
          <w:sz w:val="20"/>
          <w:szCs w:val="18"/>
        </w:rPr>
        <w:t>) =</w:t>
      </w:r>
    </w:p>
    <w:p w14:paraId="734E9645" w14:textId="77777777" w:rsidR="00E75B4D"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r w:rsidRPr="002442E2">
        <w:rPr>
          <w:rFonts w:cs="Courier New"/>
          <w:sz w:val="20"/>
          <w:szCs w:val="18"/>
        </w:rPr>
        <w:t>^VDEFHL7(579.3,"C","C",1,</w:t>
      </w:r>
      <w:r w:rsidRPr="002442E2">
        <w:rPr>
          <w:rFonts w:cs="Courier New"/>
          <w:b/>
          <w:bCs/>
          <w:sz w:val="20"/>
          <w:szCs w:val="18"/>
          <w:u w:val="single"/>
        </w:rPr>
        <w:t>192</w:t>
      </w:r>
      <w:r w:rsidRPr="002442E2">
        <w:rPr>
          <w:rFonts w:cs="Courier New"/>
          <w:sz w:val="20"/>
          <w:szCs w:val="18"/>
        </w:rPr>
        <w:t>) =</w:t>
      </w:r>
    </w:p>
    <w:p w14:paraId="28E7CADB" w14:textId="77777777" w:rsidR="00E75B4D"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p>
    <w:p w14:paraId="5F5DFBB7" w14:textId="77777777" w:rsidR="00E75B4D"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r>
        <w:rPr>
          <w:rFonts w:cs="Courier New"/>
          <w:sz w:val="20"/>
          <w:szCs w:val="18"/>
        </w:rPr>
        <w:t>Or</w:t>
      </w:r>
    </w:p>
    <w:p w14:paraId="338E7240" w14:textId="77777777" w:rsidR="00E75B4D" w:rsidRPr="003819AC"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lang w:val="it-IT"/>
        </w:rPr>
      </w:pPr>
      <w:r w:rsidRPr="003819AC">
        <w:rPr>
          <w:rFonts w:cs="Courier New"/>
          <w:sz w:val="20"/>
          <w:szCs w:val="18"/>
          <w:lang w:val="it-IT"/>
        </w:rPr>
        <w:t>^VDEFHL7(579.3,"C","E",1,</w:t>
      </w:r>
      <w:r w:rsidRPr="003819AC">
        <w:rPr>
          <w:rFonts w:cs="Courier New"/>
          <w:b/>
          <w:bCs/>
          <w:sz w:val="20"/>
          <w:szCs w:val="18"/>
          <w:u w:val="single"/>
          <w:lang w:val="it-IT"/>
        </w:rPr>
        <w:t>130</w:t>
      </w:r>
      <w:r w:rsidRPr="003819AC">
        <w:rPr>
          <w:rFonts w:cs="Courier New"/>
          <w:sz w:val="20"/>
          <w:szCs w:val="18"/>
          <w:lang w:val="it-IT"/>
        </w:rPr>
        <w:t>) =</w:t>
      </w:r>
    </w:p>
    <w:p w14:paraId="7AC1C1C3" w14:textId="77777777" w:rsidR="00E75B4D" w:rsidRPr="003819AC"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lang w:val="it-IT"/>
        </w:rPr>
      </w:pPr>
      <w:r w:rsidRPr="003819AC">
        <w:rPr>
          <w:rFonts w:cs="Courier New"/>
          <w:sz w:val="20"/>
          <w:szCs w:val="18"/>
          <w:lang w:val="it-IT"/>
        </w:rPr>
        <w:t>^VDEFHL7(579.3,"C","E",1,</w:t>
      </w:r>
      <w:r w:rsidRPr="003819AC">
        <w:rPr>
          <w:rFonts w:cs="Courier New"/>
          <w:b/>
          <w:bCs/>
          <w:sz w:val="20"/>
          <w:szCs w:val="18"/>
          <w:u w:val="single"/>
          <w:lang w:val="it-IT"/>
        </w:rPr>
        <w:t>213</w:t>
      </w:r>
      <w:r w:rsidRPr="003819AC">
        <w:rPr>
          <w:rFonts w:cs="Courier New"/>
          <w:sz w:val="20"/>
          <w:szCs w:val="18"/>
          <w:lang w:val="it-IT"/>
        </w:rPr>
        <w:t>) =</w:t>
      </w:r>
    </w:p>
    <w:p w14:paraId="76333EBD" w14:textId="77777777" w:rsidR="00E75B4D"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r>
        <w:rPr>
          <w:rFonts w:cs="Courier New"/>
          <w:sz w:val="20"/>
          <w:szCs w:val="18"/>
        </w:rPr>
        <w:t>^VDEFHL7(579.3,"C","E</w:t>
      </w:r>
      <w:r w:rsidRPr="002442E2">
        <w:rPr>
          <w:rFonts w:cs="Courier New"/>
          <w:sz w:val="20"/>
          <w:szCs w:val="18"/>
        </w:rPr>
        <w:t>",1,</w:t>
      </w:r>
      <w:r>
        <w:rPr>
          <w:rFonts w:cs="Courier New"/>
          <w:b/>
          <w:bCs/>
          <w:sz w:val="20"/>
          <w:szCs w:val="18"/>
          <w:u w:val="single"/>
        </w:rPr>
        <w:t>421</w:t>
      </w:r>
      <w:r w:rsidRPr="002442E2">
        <w:rPr>
          <w:rFonts w:cs="Courier New"/>
          <w:sz w:val="20"/>
          <w:szCs w:val="18"/>
        </w:rPr>
        <w:t>) =</w:t>
      </w:r>
    </w:p>
    <w:p w14:paraId="26FABDE4" w14:textId="77777777" w:rsidR="00E75B4D" w:rsidRPr="002442E2"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p>
    <w:p w14:paraId="7C539696" w14:textId="77777777" w:rsidR="00E75B4D" w:rsidRPr="002442E2" w:rsidRDefault="00E75B4D" w:rsidP="00E75B4D">
      <w:pPr>
        <w:pStyle w:val="SCREEN"/>
        <w:pBdr>
          <w:top w:val="single" w:sz="4" w:space="1" w:color="auto"/>
          <w:left w:val="single" w:sz="4" w:space="0" w:color="auto"/>
          <w:bottom w:val="single" w:sz="4" w:space="1" w:color="auto"/>
          <w:right w:val="single" w:sz="4" w:space="1" w:color="auto"/>
        </w:pBdr>
        <w:rPr>
          <w:rFonts w:cs="Courier New"/>
          <w:sz w:val="20"/>
          <w:szCs w:val="18"/>
        </w:rPr>
      </w:pPr>
      <w:r w:rsidRPr="002442E2">
        <w:rPr>
          <w:rFonts w:cs="Courier New"/>
          <w:sz w:val="20"/>
          <w:szCs w:val="18"/>
        </w:rPr>
        <w:t>Global ^</w:t>
      </w:r>
    </w:p>
    <w:p w14:paraId="2DC4F2A0" w14:textId="77777777" w:rsidR="00E75B4D" w:rsidRDefault="00E75B4D" w:rsidP="00E75B4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4788"/>
      </w:tblGrid>
      <w:tr w:rsidR="00E75B4D" w:rsidRPr="008448AD" w14:paraId="416E9A96" w14:textId="77777777" w:rsidTr="00EE28F8">
        <w:tc>
          <w:tcPr>
            <w:tcW w:w="1098" w:type="dxa"/>
          </w:tcPr>
          <w:p w14:paraId="779CC0F5" w14:textId="77777777" w:rsidR="00E75B4D" w:rsidRPr="008448AD" w:rsidRDefault="00E75B4D" w:rsidP="00EE28F8">
            <w:pPr>
              <w:rPr>
                <w:rFonts w:ascii="Arial" w:hAnsi="Arial" w:cs="Arial"/>
                <w:b/>
              </w:rPr>
            </w:pPr>
            <w:r w:rsidRPr="00BB4B47">
              <w:rPr>
                <w:rFonts w:ascii="Arial" w:hAnsi="Arial"/>
                <w:b/>
                <w:color w:val="FF0000"/>
                <w:sz w:val="20"/>
              </w:rPr>
              <w:t>WARNING</w:t>
            </w:r>
            <w:r w:rsidRPr="008448AD">
              <w:rPr>
                <w:rFonts w:ascii="Arial" w:hAnsi="Arial" w:cs="Arial"/>
                <w:b/>
              </w:rPr>
              <w:t xml:space="preserve"> </w:t>
            </w:r>
          </w:p>
        </w:tc>
        <w:tc>
          <w:tcPr>
            <w:tcW w:w="4788" w:type="dxa"/>
          </w:tcPr>
          <w:p w14:paraId="53A3793A" w14:textId="77777777" w:rsidR="00E75B4D" w:rsidRPr="004B2366" w:rsidRDefault="00E75B4D" w:rsidP="00EE28F8">
            <w:pPr>
              <w:rPr>
                <w:rFonts w:ascii="Arial" w:hAnsi="Arial" w:cs="Arial"/>
                <w:sz w:val="20"/>
              </w:rPr>
            </w:pPr>
            <w:r w:rsidRPr="004B2366">
              <w:rPr>
                <w:rFonts w:ascii="Arial" w:hAnsi="Arial" w:cs="Arial"/>
                <w:sz w:val="20"/>
              </w:rPr>
              <w:t>The IENs shown above are examples only.</w:t>
            </w:r>
          </w:p>
        </w:tc>
      </w:tr>
    </w:tbl>
    <w:p w14:paraId="4B2D3147" w14:textId="77777777" w:rsidR="00E75B4D" w:rsidRPr="00874D6F" w:rsidRDefault="00E75B4D" w:rsidP="00E75B4D">
      <w:pPr>
        <w:rPr>
          <w:rFonts w:ascii="Tahoma" w:hAnsi="Tahoma" w:cs="Tahoma"/>
        </w:rPr>
      </w:pPr>
    </w:p>
    <w:p w14:paraId="1FC840E5" w14:textId="77777777" w:rsidR="00E75B4D" w:rsidRDefault="00E75B4D" w:rsidP="00E75B4D">
      <w:r w:rsidRPr="00874D6F">
        <w:t xml:space="preserve">Make a list of the numbers in the </w:t>
      </w:r>
      <w:r>
        <w:t>fourth</w:t>
      </w:r>
      <w:r w:rsidRPr="002665E0">
        <w:t xml:space="preserve"> </w:t>
      </w:r>
      <w:r w:rsidRPr="0079298E">
        <w:rPr>
          <w:u w:val="single"/>
        </w:rPr>
        <w:t>subscript position</w:t>
      </w:r>
      <w:r w:rsidRPr="00874D6F">
        <w:t xml:space="preserve"> as </w:t>
      </w:r>
      <w:r>
        <w:t xml:space="preserve">shown </w:t>
      </w:r>
      <w:r w:rsidRPr="00874D6F">
        <w:t xml:space="preserve">in the </w:t>
      </w:r>
      <w:r w:rsidRPr="007C0C15">
        <w:rPr>
          <w:b/>
          <w:u w:val="single"/>
        </w:rPr>
        <w:t>underlined</w:t>
      </w:r>
      <w:r>
        <w:t xml:space="preserve"> </w:t>
      </w:r>
      <w:r w:rsidRPr="00874D6F">
        <w:t>example</w:t>
      </w:r>
      <w:r>
        <w:t xml:space="preserve">s above. </w:t>
      </w:r>
      <w:r w:rsidRPr="00874D6F">
        <w:t xml:space="preserve">These are the IENs </w:t>
      </w:r>
      <w:r>
        <w:t>o</w:t>
      </w:r>
      <w:r w:rsidRPr="00874D6F">
        <w:t>f the request records in the VDEF Request Queue.</w:t>
      </w:r>
    </w:p>
    <w:p w14:paraId="606E4B56" w14:textId="77777777" w:rsidR="00E75B4D" w:rsidRPr="008E7FF4" w:rsidRDefault="00E75B4D" w:rsidP="00E75B4D">
      <w:pPr>
        <w:ind w:leftChars="720" w:left="1584"/>
        <w:rPr>
          <w:sz w:val="20"/>
        </w:rPr>
      </w:pPr>
    </w:p>
    <w:p w14:paraId="024CFA49" w14:textId="77777777" w:rsidR="00E75B4D" w:rsidRPr="003819AC" w:rsidRDefault="00E75B4D" w:rsidP="00E75B4D">
      <w:pPr>
        <w:rPr>
          <w:rFonts w:ascii="Courier New" w:hAnsi="Courier New" w:cs="Courier New"/>
          <w:sz w:val="20"/>
          <w:lang w:val="de-DE"/>
        </w:rPr>
      </w:pPr>
      <w:r w:rsidRPr="003819AC">
        <w:rPr>
          <w:rFonts w:ascii="Courier New" w:hAnsi="Courier New" w:cs="Courier New"/>
          <w:sz w:val="20"/>
          <w:lang w:val="de-DE"/>
        </w:rPr>
        <w:t>^VDEFHL7(579.3,1,1,IEN,0)=87^C^ORU^R01^^1^1^3041008.133111^</w:t>
      </w:r>
      <w:r w:rsidRPr="003819AC">
        <w:rPr>
          <w:rFonts w:ascii="Courier New" w:hAnsi="Courier New" w:cs="Courier New"/>
          <w:b/>
          <w:bCs/>
          <w:sz w:val="20"/>
          <w:u w:val="single"/>
          <w:lang w:val="de-DE"/>
        </w:rPr>
        <w:t>3041008.133114</w:t>
      </w:r>
      <w:r w:rsidRPr="003819AC">
        <w:rPr>
          <w:rFonts w:ascii="Courier New" w:hAnsi="Courier New" w:cs="Courier New"/>
          <w:sz w:val="20"/>
          <w:lang w:val="de-DE"/>
        </w:rPr>
        <w:t>^^^^^^3041020.145218^^^7</w:t>
      </w:r>
    </w:p>
    <w:p w14:paraId="5E2A8667" w14:textId="77777777" w:rsidR="00E75B4D" w:rsidRPr="003819AC" w:rsidRDefault="00E75B4D" w:rsidP="00E75B4D">
      <w:pPr>
        <w:rPr>
          <w:rFonts w:ascii="Courier New" w:hAnsi="Courier New" w:cs="Courier New"/>
          <w:sz w:val="20"/>
          <w:lang w:val="de-DE"/>
        </w:rPr>
      </w:pPr>
      <w:r w:rsidRPr="003819AC">
        <w:rPr>
          <w:rFonts w:ascii="Courier New" w:hAnsi="Courier New" w:cs="Courier New"/>
          <w:sz w:val="20"/>
          <w:lang w:val="de-DE"/>
        </w:rPr>
        <w:t>^VDEFHL7(579.3,1,1,IEN,.05,0)=^579.311^2^2</w:t>
      </w:r>
    </w:p>
    <w:p w14:paraId="20730CFE" w14:textId="77777777" w:rsidR="00E75B4D" w:rsidRPr="003819AC" w:rsidRDefault="00E75B4D" w:rsidP="00E75B4D">
      <w:pPr>
        <w:rPr>
          <w:rFonts w:ascii="Courier New" w:hAnsi="Courier New" w:cs="Courier New"/>
          <w:sz w:val="20"/>
          <w:lang w:val="de-DE"/>
        </w:rPr>
      </w:pPr>
      <w:r w:rsidRPr="003819AC">
        <w:rPr>
          <w:rFonts w:ascii="Courier New" w:hAnsi="Courier New" w:cs="Courier New"/>
          <w:sz w:val="20"/>
          <w:lang w:val="de-DE"/>
        </w:rPr>
        <w:t>^VDEFHL7(579.3,1,1,IEN,.05,1,0)=1^SUBTYPE=VTLS</w:t>
      </w:r>
    </w:p>
    <w:p w14:paraId="78C62225" w14:textId="77777777" w:rsidR="00E75B4D" w:rsidRPr="003819AC" w:rsidRDefault="00E75B4D" w:rsidP="00E75B4D">
      <w:pPr>
        <w:rPr>
          <w:rFonts w:ascii="Courier New" w:hAnsi="Courier New" w:cs="Courier New"/>
          <w:sz w:val="20"/>
          <w:lang w:val="de-DE"/>
        </w:rPr>
      </w:pPr>
      <w:r w:rsidRPr="003819AC">
        <w:rPr>
          <w:rFonts w:ascii="Courier New" w:hAnsi="Courier New" w:cs="Courier New"/>
          <w:sz w:val="20"/>
          <w:lang w:val="de-DE"/>
        </w:rPr>
        <w:lastRenderedPageBreak/>
        <w:t>^VDEFHL7(579.3,1,1,IEN,.05,2,0)=2^IEN=15068405</w:t>
      </w:r>
    </w:p>
    <w:p w14:paraId="6418D648" w14:textId="77777777" w:rsidR="00E75B4D" w:rsidRPr="003819AC" w:rsidRDefault="00E75B4D" w:rsidP="00E75B4D">
      <w:pPr>
        <w:rPr>
          <w:rFonts w:ascii="Courier New" w:hAnsi="Courier New" w:cs="Courier New"/>
          <w:sz w:val="20"/>
          <w:lang w:val="de-DE"/>
        </w:rPr>
      </w:pPr>
      <w:r w:rsidRPr="003819AC">
        <w:rPr>
          <w:rFonts w:ascii="Courier New" w:hAnsi="Courier New" w:cs="Courier New"/>
          <w:sz w:val="20"/>
          <w:lang w:val="de-DE"/>
        </w:rPr>
        <w:t>^VDEFHL7(579.3,1,1,IEN,1,"B",1,1)=</w:t>
      </w:r>
    </w:p>
    <w:p w14:paraId="27E17747" w14:textId="77777777" w:rsidR="00E75B4D" w:rsidRPr="008E7FF4" w:rsidRDefault="00E75B4D" w:rsidP="00E75B4D">
      <w:pPr>
        <w:rPr>
          <w:rFonts w:ascii="Courier New" w:hAnsi="Courier New" w:cs="Courier New"/>
          <w:sz w:val="20"/>
        </w:rPr>
      </w:pPr>
      <w:r>
        <w:rPr>
          <w:rFonts w:ascii="Courier New" w:hAnsi="Courier New" w:cs="Courier New"/>
          <w:sz w:val="20"/>
        </w:rPr>
        <w:t>^VDEFHL7(579.3,1,1,IEN</w:t>
      </w:r>
      <w:r w:rsidRPr="008E7FF4">
        <w:rPr>
          <w:rFonts w:ascii="Courier New" w:hAnsi="Courier New" w:cs="Courier New"/>
          <w:sz w:val="20"/>
        </w:rPr>
        <w:t>,1,"B",2,2)=</w:t>
      </w:r>
    </w:p>
    <w:p w14:paraId="0FA9A095" w14:textId="77777777" w:rsidR="00E75B4D" w:rsidRDefault="00E75B4D" w:rsidP="00E75B4D"/>
    <w:p w14:paraId="79823A09" w14:textId="77777777" w:rsidR="00E75B4D" w:rsidRPr="00EB28E4" w:rsidRDefault="00E75B4D" w:rsidP="00E75B4D">
      <w:r w:rsidRPr="00EB28E4">
        <w:t xml:space="preserve">The </w:t>
      </w:r>
      <w:r w:rsidRPr="00EB28E4">
        <w:rPr>
          <w:b/>
          <w:bCs/>
          <w:u w:val="single"/>
        </w:rPr>
        <w:t>bolded underlined</w:t>
      </w:r>
      <w:r w:rsidRPr="00EB28E4">
        <w:rPr>
          <w:bCs/>
        </w:rPr>
        <w:t xml:space="preserve"> data</w:t>
      </w:r>
      <w:r w:rsidRPr="00EB28E4">
        <w:t xml:space="preserve"> in the example is the FileMan date and time that VDEF tried to process the request.  In the example, it is </w:t>
      </w:r>
      <w:r w:rsidRPr="00EB28E4">
        <w:rPr>
          <w:bCs/>
          <w:u w:val="single"/>
        </w:rPr>
        <w:t>10/08/2004@13:33:11</w:t>
      </w:r>
      <w:r w:rsidRPr="00EB28E4">
        <w:t>.</w:t>
      </w:r>
    </w:p>
    <w:p w14:paraId="13F9572B" w14:textId="77777777" w:rsidR="00E75B4D" w:rsidRPr="00EB28E4" w:rsidRDefault="00E75B4D" w:rsidP="00E75B4D">
      <w:pPr>
        <w:rPr>
          <w:bCs/>
          <w:u w:val="single"/>
        </w:rPr>
      </w:pPr>
    </w:p>
    <w:p w14:paraId="5F91D5AD" w14:textId="77777777" w:rsidR="00E75B4D" w:rsidRPr="00F917AB" w:rsidRDefault="00E75B4D" w:rsidP="00E75B4D">
      <w:pPr>
        <w:rPr>
          <w:bCs/>
        </w:rPr>
      </w:pPr>
      <w:r w:rsidRPr="00F917AB">
        <w:rPr>
          <w:bCs/>
        </w:rPr>
        <w:t>CUT AND PASTE THE GLOBAL INFORMATION INTO A TEXT DOCUMENT.</w:t>
      </w:r>
    </w:p>
    <w:p w14:paraId="78BF2B81" w14:textId="77777777" w:rsidR="00E75B4D" w:rsidRPr="00EB28E4" w:rsidRDefault="00E75B4D" w:rsidP="00E75B4D"/>
    <w:p w14:paraId="58F4F603" w14:textId="77777777" w:rsidR="00E75B4D" w:rsidRPr="00EB28E4" w:rsidRDefault="00E75B4D" w:rsidP="00E75B4D">
      <w:r w:rsidRPr="00EB28E4">
        <w:t>For requests in the Checked Out status, find the error in the Error Trap that corresponds to the date and time in the record as shown above.</w:t>
      </w:r>
    </w:p>
    <w:p w14:paraId="488EBE8F" w14:textId="77777777" w:rsidR="00E75B4D" w:rsidRPr="00EB28E4" w:rsidRDefault="00E75B4D" w:rsidP="00E75B4D"/>
    <w:p w14:paraId="27315C40" w14:textId="77777777" w:rsidR="00E75B4D" w:rsidRPr="00EB28E4" w:rsidRDefault="00E75B4D" w:rsidP="00E75B4D">
      <w:r w:rsidRPr="00EB28E4">
        <w:t>From the Error Trap display, use the “^L” option to display the entire symbol table.</w:t>
      </w:r>
    </w:p>
    <w:p w14:paraId="2BACD719" w14:textId="77777777" w:rsidR="00E75B4D" w:rsidRPr="00EB28E4" w:rsidRDefault="00E75B4D" w:rsidP="00E75B4D">
      <w:pPr>
        <w:rPr>
          <w:bCs/>
          <w:u w:val="single"/>
        </w:rPr>
      </w:pPr>
    </w:p>
    <w:p w14:paraId="20C49760" w14:textId="77777777" w:rsidR="00E75B4D" w:rsidRPr="00F917AB" w:rsidRDefault="00E75B4D" w:rsidP="00E75B4D">
      <w:pPr>
        <w:rPr>
          <w:bCs/>
        </w:rPr>
      </w:pPr>
      <w:r w:rsidRPr="00F917AB">
        <w:rPr>
          <w:bCs/>
        </w:rPr>
        <w:t>CUT AND PASTE THE SYMBOL TABLE DISPLAY AND COPY IT INTO THE SAME TEXT DOCUMENT AS ABOVE.</w:t>
      </w:r>
    </w:p>
    <w:p w14:paraId="30F007AE" w14:textId="77777777" w:rsidR="00E75B4D" w:rsidRPr="00EB28E4" w:rsidRDefault="00E75B4D" w:rsidP="00E75B4D">
      <w:pPr>
        <w:ind w:left="720"/>
        <w:rPr>
          <w:bCs/>
          <w:u w:val="single"/>
        </w:rPr>
      </w:pPr>
    </w:p>
    <w:p w14:paraId="036374D5" w14:textId="77777777" w:rsidR="00E75B4D" w:rsidRPr="00EB28E4" w:rsidRDefault="00E75B4D" w:rsidP="00E75B4D">
      <w:r>
        <w:t xml:space="preserve">E-mail the document or attach it to an error report, or add it to a Remedy Ticket </w:t>
      </w:r>
      <w:r w:rsidRPr="00EB28E4">
        <w:t>as directed.</w:t>
      </w:r>
    </w:p>
    <w:p w14:paraId="1985C1F5" w14:textId="77777777" w:rsidR="00A468C8" w:rsidRDefault="00A468C8">
      <w:pPr>
        <w:widowControl/>
        <w:overflowPunct/>
        <w:autoSpaceDE/>
        <w:autoSpaceDN/>
        <w:adjustRightInd/>
        <w:spacing w:after="200" w:line="276" w:lineRule="auto"/>
        <w:textAlignment w:val="auto"/>
        <w:rPr>
          <w:rFonts w:ascii="Arial" w:hAnsi="Arial"/>
          <w:b/>
          <w:sz w:val="28"/>
        </w:rPr>
      </w:pPr>
      <w:r>
        <w:br w:type="page"/>
      </w:r>
    </w:p>
    <w:p w14:paraId="3B6E9EC8" w14:textId="77777777" w:rsidR="00E75B4D" w:rsidRDefault="00E75B4D" w:rsidP="00E75B4D">
      <w:pPr>
        <w:pStyle w:val="Heading2"/>
      </w:pPr>
      <w:bookmarkStart w:id="140" w:name="_Toc236122683"/>
      <w:r w:rsidRPr="002442E2">
        <w:lastRenderedPageBreak/>
        <w:t>Delet</w:t>
      </w:r>
      <w:r>
        <w:t>ing</w:t>
      </w:r>
      <w:r w:rsidRPr="002442E2">
        <w:t xml:space="preserve"> the </w:t>
      </w:r>
      <w:r>
        <w:t>R</w:t>
      </w:r>
      <w:r w:rsidRPr="002442E2">
        <w:t>ecords</w:t>
      </w:r>
      <w:bookmarkEnd w:id="140"/>
    </w:p>
    <w:p w14:paraId="1DCE4323" w14:textId="77777777" w:rsidR="00E75B4D" w:rsidRDefault="00E75B4D" w:rsidP="00E75B4D">
      <w:r>
        <w:t>You may be notified that it is OK to delete the Checked Out or Error Out requests. You will need the list of record IENs from the step 6.2.</w:t>
      </w:r>
      <w:r w:rsidRPr="00750DC8">
        <w:t xml:space="preserve"> </w:t>
      </w:r>
      <w:r>
        <w:t>From a programmer prompt, do the following:</w:t>
      </w:r>
    </w:p>
    <w:p w14:paraId="0CF25F73" w14:textId="77777777" w:rsidR="00E75B4D" w:rsidRDefault="00E75B4D" w:rsidP="00E75B4D">
      <w:pPr>
        <w:rPr>
          <w:rFonts w:ascii="Arial terminal" w:hAnsi="Arial terminal"/>
          <w:sz w:val="18"/>
          <w:szCs w:val="18"/>
        </w:rPr>
      </w:pPr>
    </w:p>
    <w:p w14:paraId="49446810"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&gt;D Q^DI</w:t>
      </w:r>
    </w:p>
    <w:p w14:paraId="60590ADF"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p>
    <w:p w14:paraId="5302FDC7"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VA FileMan 22.0</w:t>
      </w:r>
    </w:p>
    <w:p w14:paraId="34CEA34B"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p>
    <w:p w14:paraId="765B5294"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 xml:space="preserve">Select OPTION: </w:t>
      </w:r>
      <w:r w:rsidRPr="00683D99">
        <w:rPr>
          <w:rFonts w:cs="Courier New"/>
          <w:b/>
          <w:sz w:val="20"/>
        </w:rPr>
        <w:t>1</w:t>
      </w:r>
      <w:r w:rsidRPr="00683D99">
        <w:rPr>
          <w:rFonts w:cs="Courier New"/>
          <w:sz w:val="20"/>
        </w:rPr>
        <w:t xml:space="preserve">  ENTER OR EDIT FILE ENTRIES</w:t>
      </w:r>
    </w:p>
    <w:p w14:paraId="287BEBE8"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p>
    <w:p w14:paraId="3515EBBD"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 xml:space="preserve">INPUT TO WHAT FILE: </w:t>
      </w:r>
      <w:r w:rsidRPr="00683D99">
        <w:rPr>
          <w:rFonts w:cs="Courier New"/>
          <w:b/>
          <w:sz w:val="20"/>
        </w:rPr>
        <w:t>579.3</w:t>
      </w:r>
      <w:r w:rsidRPr="00683D99">
        <w:rPr>
          <w:rFonts w:cs="Courier New"/>
          <w:sz w:val="20"/>
        </w:rPr>
        <w:t xml:space="preserve">  VDEF REQUEST QUEUE</w:t>
      </w:r>
    </w:p>
    <w:p w14:paraId="25017DF0"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p>
    <w:p w14:paraId="45493694"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 xml:space="preserve">EDIT WHICH FIELD: ALL// </w:t>
      </w:r>
      <w:r w:rsidRPr="00683D99">
        <w:rPr>
          <w:rFonts w:cs="Courier New"/>
          <w:b/>
          <w:sz w:val="20"/>
        </w:rPr>
        <w:t>.06</w:t>
      </w:r>
      <w:r w:rsidRPr="00683D99">
        <w:rPr>
          <w:rFonts w:cs="Courier New"/>
          <w:sz w:val="20"/>
        </w:rPr>
        <w:t xml:space="preserve">  REQUEST QUEUE ENTRIES  (multiple)</w:t>
      </w:r>
    </w:p>
    <w:p w14:paraId="24BFB62A"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 xml:space="preserve">   EDIT WHICH </w:t>
      </w:r>
      <w:smartTag w:uri="urn:schemas-microsoft-com:office:smarttags" w:element="place">
        <w:smartTag w:uri="urn:schemas-microsoft-com:office:smarttags" w:element="PlaceName">
          <w:r w:rsidRPr="00683D99">
            <w:rPr>
              <w:rFonts w:cs="Courier New"/>
              <w:sz w:val="20"/>
            </w:rPr>
            <w:t>REQUEST</w:t>
          </w:r>
        </w:smartTag>
        <w:r w:rsidRPr="00683D99">
          <w:rPr>
            <w:rFonts w:cs="Courier New"/>
            <w:sz w:val="20"/>
          </w:rPr>
          <w:t xml:space="preserve"> </w:t>
        </w:r>
        <w:smartTag w:uri="urn:schemas-microsoft-com:office:smarttags" w:element="PlaceName">
          <w:r w:rsidRPr="00683D99">
            <w:rPr>
              <w:rFonts w:cs="Courier New"/>
              <w:sz w:val="20"/>
            </w:rPr>
            <w:t>QUEUE</w:t>
          </w:r>
        </w:smartTag>
        <w:r w:rsidRPr="00683D99">
          <w:rPr>
            <w:rFonts w:cs="Courier New"/>
            <w:sz w:val="20"/>
          </w:rPr>
          <w:t xml:space="preserve"> </w:t>
        </w:r>
        <w:smartTag w:uri="urn:schemas-microsoft-com:office:smarttags" w:element="PlaceName">
          <w:r w:rsidRPr="00683D99">
            <w:rPr>
              <w:rFonts w:cs="Courier New"/>
              <w:sz w:val="20"/>
            </w:rPr>
            <w:t>ENTRIES</w:t>
          </w:r>
        </w:smartTag>
        <w:r w:rsidRPr="00683D99">
          <w:rPr>
            <w:rFonts w:cs="Courier New"/>
            <w:sz w:val="20"/>
          </w:rPr>
          <w:t xml:space="preserve"> </w:t>
        </w:r>
        <w:smartTag w:uri="urn:schemas-microsoft-com:office:smarttags" w:element="PlaceType">
          <w:r w:rsidRPr="00683D99">
            <w:rPr>
              <w:rFonts w:cs="Courier New"/>
              <w:sz w:val="20"/>
            </w:rPr>
            <w:t>SUB-FIELD</w:t>
          </w:r>
        </w:smartTag>
      </w:smartTag>
      <w:r w:rsidRPr="00683D99">
        <w:rPr>
          <w:rFonts w:cs="Courier New"/>
          <w:sz w:val="20"/>
        </w:rPr>
        <w:t xml:space="preserve">: ALL// </w:t>
      </w:r>
      <w:r w:rsidRPr="00683D99">
        <w:rPr>
          <w:rFonts w:cs="Courier New"/>
          <w:b/>
          <w:sz w:val="20"/>
        </w:rPr>
        <w:t>.01</w:t>
      </w:r>
      <w:r w:rsidRPr="00683D99">
        <w:rPr>
          <w:rFonts w:cs="Courier New"/>
          <w:sz w:val="20"/>
        </w:rPr>
        <w:t xml:space="preserve">  REQUEST ENTRY NUMBER</w:t>
      </w:r>
    </w:p>
    <w:p w14:paraId="69BC4066"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 xml:space="preserve">   THEN </w:t>
      </w:r>
      <w:smartTag w:uri="urn:schemas-microsoft-com:office:smarttags" w:element="place">
        <w:smartTag w:uri="urn:schemas-microsoft-com:office:smarttags" w:element="PlaceName">
          <w:r w:rsidRPr="00683D99">
            <w:rPr>
              <w:rFonts w:cs="Courier New"/>
              <w:sz w:val="20"/>
            </w:rPr>
            <w:t>EDIT</w:t>
          </w:r>
        </w:smartTag>
        <w:r w:rsidRPr="00683D99">
          <w:rPr>
            <w:rFonts w:cs="Courier New"/>
            <w:sz w:val="20"/>
          </w:rPr>
          <w:t xml:space="preserve"> </w:t>
        </w:r>
        <w:smartTag w:uri="urn:schemas-microsoft-com:office:smarttags" w:element="PlaceName">
          <w:r w:rsidRPr="00683D99">
            <w:rPr>
              <w:rFonts w:cs="Courier New"/>
              <w:sz w:val="20"/>
            </w:rPr>
            <w:t>REQUEST</w:t>
          </w:r>
        </w:smartTag>
        <w:r w:rsidRPr="00683D99">
          <w:rPr>
            <w:rFonts w:cs="Courier New"/>
            <w:sz w:val="20"/>
          </w:rPr>
          <w:t xml:space="preserve"> </w:t>
        </w:r>
        <w:smartTag w:uri="urn:schemas-microsoft-com:office:smarttags" w:element="PlaceName">
          <w:r w:rsidRPr="00683D99">
            <w:rPr>
              <w:rFonts w:cs="Courier New"/>
              <w:sz w:val="20"/>
            </w:rPr>
            <w:t>QUEUE</w:t>
          </w:r>
        </w:smartTag>
        <w:r w:rsidRPr="00683D99">
          <w:rPr>
            <w:rFonts w:cs="Courier New"/>
            <w:sz w:val="20"/>
          </w:rPr>
          <w:t xml:space="preserve"> </w:t>
        </w:r>
        <w:smartTag w:uri="urn:schemas-microsoft-com:office:smarttags" w:element="PlaceName">
          <w:r w:rsidRPr="00683D99">
            <w:rPr>
              <w:rFonts w:cs="Courier New"/>
              <w:sz w:val="20"/>
            </w:rPr>
            <w:t>ENTRIES</w:t>
          </w:r>
        </w:smartTag>
        <w:r w:rsidRPr="00683D99">
          <w:rPr>
            <w:rFonts w:cs="Courier New"/>
            <w:sz w:val="20"/>
          </w:rPr>
          <w:t xml:space="preserve"> </w:t>
        </w:r>
        <w:smartTag w:uri="urn:schemas-microsoft-com:office:smarttags" w:element="PlaceType">
          <w:r w:rsidRPr="00683D99">
            <w:rPr>
              <w:rFonts w:cs="Courier New"/>
              <w:sz w:val="20"/>
            </w:rPr>
            <w:t>SUB-FIELD</w:t>
          </w:r>
        </w:smartTag>
      </w:smartTag>
      <w:r w:rsidRPr="00683D99">
        <w:rPr>
          <w:rFonts w:cs="Courier New"/>
          <w:sz w:val="20"/>
        </w:rPr>
        <w:t xml:space="preserve">: </w:t>
      </w:r>
    </w:p>
    <w:p w14:paraId="75FF6C68"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 xml:space="preserve">THEN EDIT FIELD: </w:t>
      </w:r>
    </w:p>
    <w:p w14:paraId="62EECC70"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p>
    <w:p w14:paraId="7E25CBDC"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 xml:space="preserve">Select VDEF REQUEST QUEUE REQUEST QUEUE NAME: </w:t>
      </w:r>
      <w:r w:rsidRPr="00683D99">
        <w:rPr>
          <w:rFonts w:cs="Courier New"/>
          <w:b/>
          <w:sz w:val="20"/>
        </w:rPr>
        <w:t>MAINTENANCE</w:t>
      </w:r>
    </w:p>
    <w:p w14:paraId="0B0ABBB3" w14:textId="77777777" w:rsidR="00E75B4D" w:rsidRPr="00683D99"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rPr>
      </w:pPr>
      <w:r w:rsidRPr="00683D99">
        <w:rPr>
          <w:rFonts w:cs="Courier New"/>
          <w:sz w:val="20"/>
        </w:rPr>
        <w:t xml:space="preserve">Select REQUEST ENTRY NUMBER: </w:t>
      </w:r>
      <w:r w:rsidRPr="004F1BA8">
        <w:rPr>
          <w:rFonts w:cs="Courier New"/>
          <w:sz w:val="18"/>
          <w:szCs w:val="18"/>
        </w:rPr>
        <w:t>//</w:t>
      </w:r>
      <w:r>
        <w:rPr>
          <w:rFonts w:cs="Courier New"/>
          <w:sz w:val="18"/>
          <w:szCs w:val="18"/>
        </w:rPr>
        <w:t>(</w:t>
      </w:r>
      <w:r w:rsidRPr="004F1BA8">
        <w:rPr>
          <w:rFonts w:cs="Courier New"/>
          <w:b/>
          <w:sz w:val="18"/>
          <w:szCs w:val="18"/>
        </w:rPr>
        <w:t xml:space="preserve">enter IEN of problem record </w:t>
      </w:r>
      <w:r>
        <w:rPr>
          <w:rFonts w:cs="Courier New"/>
          <w:b/>
          <w:sz w:val="18"/>
          <w:szCs w:val="18"/>
        </w:rPr>
        <w:t>found</w:t>
      </w:r>
      <w:r w:rsidRPr="004F1BA8">
        <w:rPr>
          <w:rFonts w:cs="Courier New"/>
          <w:b/>
          <w:sz w:val="18"/>
          <w:szCs w:val="18"/>
        </w:rPr>
        <w:t xml:space="preserve"> in §6.5,</w:t>
      </w:r>
      <w:r>
        <w:rPr>
          <w:rFonts w:cs="Courier New"/>
          <w:b/>
          <w:sz w:val="18"/>
          <w:szCs w:val="18"/>
        </w:rPr>
        <w:t xml:space="preserve"> </w:t>
      </w:r>
      <w:r w:rsidRPr="004F1BA8">
        <w:rPr>
          <w:rFonts w:cs="Courier New"/>
          <w:b/>
          <w:sz w:val="18"/>
          <w:szCs w:val="18"/>
        </w:rPr>
        <w:t>step 1)</w:t>
      </w:r>
    </w:p>
    <w:p w14:paraId="35CF7069" w14:textId="77777777" w:rsidR="00E75B4D" w:rsidRPr="007C0C15"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szCs w:val="18"/>
        </w:rPr>
      </w:pPr>
      <w:r w:rsidRPr="007C0C15">
        <w:rPr>
          <w:rFonts w:cs="Courier New"/>
          <w:sz w:val="20"/>
          <w:szCs w:val="18"/>
        </w:rPr>
        <w:t xml:space="preserve">  REQUEST ENTRY NUMBER: // </w:t>
      </w:r>
      <w:r w:rsidRPr="007C0C15">
        <w:rPr>
          <w:rFonts w:cs="Courier New"/>
          <w:b/>
          <w:bCs/>
          <w:sz w:val="20"/>
          <w:szCs w:val="18"/>
        </w:rPr>
        <w:t>@</w:t>
      </w:r>
    </w:p>
    <w:p w14:paraId="72183054" w14:textId="77777777" w:rsidR="00E75B4D" w:rsidRPr="007C0C15"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szCs w:val="18"/>
        </w:rPr>
      </w:pPr>
      <w:r w:rsidRPr="007C0C15">
        <w:rPr>
          <w:rFonts w:cs="Courier New"/>
          <w:sz w:val="20"/>
          <w:szCs w:val="18"/>
        </w:rPr>
        <w:t xml:space="preserve">   SURE YOU WANT TO DELETE THE ENTIRE 'nnn' REQUEST ENTRY NUMBER? </w:t>
      </w:r>
      <w:r w:rsidRPr="007C0C15">
        <w:rPr>
          <w:rFonts w:cs="Courier New"/>
          <w:b/>
          <w:sz w:val="20"/>
          <w:szCs w:val="18"/>
        </w:rPr>
        <w:t xml:space="preserve">Y </w:t>
      </w:r>
      <w:r w:rsidRPr="007C0C15">
        <w:rPr>
          <w:rFonts w:cs="Courier New"/>
          <w:sz w:val="20"/>
          <w:szCs w:val="18"/>
        </w:rPr>
        <w:t xml:space="preserve"> (Yes)</w:t>
      </w:r>
    </w:p>
    <w:p w14:paraId="2502EB99" w14:textId="77777777" w:rsidR="00E75B4D" w:rsidRPr="007C0C15"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szCs w:val="18"/>
        </w:rPr>
      </w:pPr>
    </w:p>
    <w:p w14:paraId="7C150167" w14:textId="77777777" w:rsidR="00E75B4D" w:rsidRPr="007C0C15"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szCs w:val="18"/>
        </w:rPr>
      </w:pPr>
      <w:r w:rsidRPr="007C0C15">
        <w:rPr>
          <w:rFonts w:cs="Courier New"/>
          <w:sz w:val="20"/>
          <w:szCs w:val="18"/>
        </w:rPr>
        <w:t xml:space="preserve">Select VDEF REQUEST QUEUE REQUEST QUEUE NAME: </w:t>
      </w:r>
      <w:r w:rsidRPr="007C0C15">
        <w:rPr>
          <w:rFonts w:cs="Courier New"/>
          <w:b/>
          <w:sz w:val="20"/>
          <w:szCs w:val="18"/>
        </w:rPr>
        <w:t>MAINTENANCE</w:t>
      </w:r>
    </w:p>
    <w:p w14:paraId="4CE3CECB" w14:textId="77777777" w:rsidR="00E75B4D" w:rsidRPr="007C0C15" w:rsidRDefault="00E75B4D" w:rsidP="00E75B4D">
      <w:pPr>
        <w:pStyle w:val="SCREEN"/>
        <w:pBdr>
          <w:top w:val="single" w:sz="4" w:space="1" w:color="auto"/>
          <w:left w:val="single" w:sz="4" w:space="4" w:color="auto"/>
          <w:bottom w:val="single" w:sz="4" w:space="1" w:color="auto"/>
          <w:right w:val="single" w:sz="4" w:space="4" w:color="auto"/>
        </w:pBdr>
        <w:rPr>
          <w:rFonts w:cs="Courier New"/>
          <w:sz w:val="20"/>
          <w:szCs w:val="18"/>
        </w:rPr>
      </w:pPr>
      <w:r w:rsidRPr="007C0C15">
        <w:rPr>
          <w:rFonts w:cs="Courier New"/>
          <w:sz w:val="20"/>
          <w:szCs w:val="18"/>
        </w:rPr>
        <w:t xml:space="preserve">Select REQUEST ENTRY NUMBER: // </w:t>
      </w:r>
      <w:r w:rsidRPr="007C0C15">
        <w:rPr>
          <w:rFonts w:cs="Courier New"/>
          <w:b/>
          <w:sz w:val="20"/>
          <w:szCs w:val="18"/>
        </w:rPr>
        <w:t>(enter the IEN of a request from step 1)</w:t>
      </w:r>
    </w:p>
    <w:p w14:paraId="5A811DAF" w14:textId="77777777" w:rsidR="00E75B4D" w:rsidRPr="007C0C15" w:rsidRDefault="00E75B4D" w:rsidP="00E75B4D">
      <w:pPr>
        <w:pStyle w:val="SCREEN"/>
        <w:pBdr>
          <w:top w:val="single" w:sz="4" w:space="1" w:color="auto"/>
          <w:left w:val="single" w:sz="4" w:space="4" w:color="auto"/>
          <w:bottom w:val="single" w:sz="4" w:space="1" w:color="auto"/>
          <w:right w:val="single" w:sz="4" w:space="4" w:color="auto"/>
        </w:pBdr>
        <w:rPr>
          <w:rFonts w:cs="Courier New"/>
          <w:b/>
          <w:sz w:val="20"/>
          <w:szCs w:val="18"/>
        </w:rPr>
      </w:pPr>
      <w:r w:rsidRPr="007C0C15">
        <w:rPr>
          <w:rFonts w:cs="Courier New"/>
          <w:sz w:val="20"/>
          <w:szCs w:val="18"/>
        </w:rPr>
        <w:t xml:space="preserve">  REQUEST ENTRY NUMBER: // </w:t>
      </w:r>
      <w:r w:rsidRPr="007C0C15">
        <w:rPr>
          <w:rFonts w:cs="Courier New"/>
          <w:b/>
          <w:bCs/>
          <w:sz w:val="20"/>
          <w:szCs w:val="18"/>
        </w:rPr>
        <w:t>@</w:t>
      </w:r>
    </w:p>
    <w:p w14:paraId="265C978B" w14:textId="77777777" w:rsidR="00E75B4D" w:rsidRPr="001E7789" w:rsidRDefault="00E75B4D" w:rsidP="00E75B4D">
      <w:pPr>
        <w:pStyle w:val="SCREEN"/>
        <w:pBdr>
          <w:top w:val="single" w:sz="4" w:space="1" w:color="auto"/>
          <w:left w:val="single" w:sz="4" w:space="4" w:color="auto"/>
          <w:bottom w:val="single" w:sz="4" w:space="1" w:color="auto"/>
          <w:right w:val="single" w:sz="4" w:space="4" w:color="auto"/>
        </w:pBdr>
      </w:pPr>
      <w:r w:rsidRPr="007C0C15">
        <w:rPr>
          <w:rFonts w:cs="Courier New"/>
          <w:sz w:val="20"/>
          <w:szCs w:val="18"/>
        </w:rPr>
        <w:t xml:space="preserve">   SURE YOU WANT TO DELETE THE ENTIRE 'nnn' REQUEST ENTRY NUMBER? </w:t>
      </w:r>
      <w:r w:rsidRPr="007C0C15">
        <w:rPr>
          <w:rFonts w:cs="Courier New"/>
          <w:b/>
          <w:sz w:val="20"/>
          <w:szCs w:val="18"/>
        </w:rPr>
        <w:t>Y</w:t>
      </w:r>
      <w:r w:rsidRPr="002442E2">
        <w:rPr>
          <w:rFonts w:cs="Courier New"/>
          <w:sz w:val="20"/>
          <w:szCs w:val="18"/>
        </w:rPr>
        <w:t xml:space="preserve">  (Yes)</w:t>
      </w:r>
    </w:p>
    <w:p w14:paraId="492E8896" w14:textId="77777777" w:rsidR="00E75B4D" w:rsidRPr="00750DC8" w:rsidRDefault="00E75B4D" w:rsidP="00E75B4D">
      <w:pPr>
        <w:rPr>
          <w:rFonts w:cs="Courier New"/>
          <w:b/>
          <w:sz w:val="20"/>
          <w:szCs w:val="18"/>
        </w:rPr>
      </w:pPr>
      <w:r w:rsidRPr="00750DC8">
        <w:rPr>
          <w:rFonts w:cs="Courier New"/>
          <w:b/>
          <w:sz w:val="20"/>
          <w:szCs w:val="18"/>
        </w:rPr>
        <w:t>(</w:t>
      </w:r>
      <w:r w:rsidRPr="00750DC8">
        <w:rPr>
          <w:b/>
        </w:rPr>
        <w:t>Repeat this portion for each record that has to be deleted.)</w:t>
      </w:r>
    </w:p>
    <w:p w14:paraId="193ABB36" w14:textId="77777777" w:rsidR="00A468C8" w:rsidRDefault="00A468C8">
      <w:pPr>
        <w:widowControl/>
        <w:overflowPunct/>
        <w:autoSpaceDE/>
        <w:autoSpaceDN/>
        <w:adjustRightInd/>
        <w:spacing w:after="200" w:line="276" w:lineRule="auto"/>
        <w:textAlignment w:val="auto"/>
        <w:rPr>
          <w:rFonts w:ascii="Arial" w:hAnsi="Arial"/>
          <w:b/>
          <w:sz w:val="36"/>
        </w:rPr>
      </w:pPr>
      <w:r>
        <w:br w:type="page"/>
      </w:r>
    </w:p>
    <w:p w14:paraId="7D2CBC7D" w14:textId="77777777" w:rsidR="00E75B4D" w:rsidRDefault="00E75B4D" w:rsidP="00E75B4D">
      <w:pPr>
        <w:pStyle w:val="Heading1"/>
      </w:pPr>
      <w:bookmarkStart w:id="141" w:name="_Toc236122684"/>
      <w:r>
        <w:lastRenderedPageBreak/>
        <w:t>Appendix A: KIDS Installation Example</w:t>
      </w:r>
      <w:bookmarkEnd w:id="141"/>
    </w:p>
    <w:p w14:paraId="3847F841" w14:textId="77777777" w:rsidR="00E75B4D" w:rsidRDefault="00E75B4D" w:rsidP="00E75B4D"/>
    <w:p w14:paraId="3C0B9E5F"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INSTall Package(s)</w:t>
      </w:r>
    </w:p>
    <w:p w14:paraId="24C7644D"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Select INSTALL NAME: VDEF </w:t>
      </w:r>
      <w:r>
        <w:rPr>
          <w:rFonts w:ascii="Courier New" w:hAnsi="Courier New" w:cs="Courier New"/>
          <w:sz w:val="20"/>
        </w:rPr>
        <w:t xml:space="preserve">1.0     Loaded from Distribution  </w:t>
      </w:r>
      <w:smartTag w:uri="urn:schemas-microsoft-com:office:smarttags" w:element="date">
        <w:smartTagPr>
          <w:attr w:name="ls" w:val="trans"/>
          <w:attr w:name="Month" w:val="12"/>
          <w:attr w:name="Day" w:val="21"/>
          <w:attr w:name="Year" w:val="04"/>
        </w:smartTagPr>
        <w:r>
          <w:rPr>
            <w:rFonts w:ascii="Courier New" w:hAnsi="Courier New" w:cs="Courier New"/>
            <w:sz w:val="20"/>
          </w:rPr>
          <w:t>12/21</w:t>
        </w:r>
        <w:r w:rsidRPr="00540969">
          <w:rPr>
            <w:rFonts w:ascii="Courier New" w:hAnsi="Courier New" w:cs="Courier New"/>
            <w:sz w:val="20"/>
          </w:rPr>
          <w:t>/04</w:t>
        </w:r>
      </w:smartTag>
      <w:r w:rsidRPr="00540969">
        <w:rPr>
          <w:rFonts w:ascii="Courier New" w:hAnsi="Courier New" w:cs="Courier New"/>
          <w:sz w:val="20"/>
        </w:rPr>
        <w:t>@17:11:09</w:t>
      </w:r>
    </w:p>
    <w:p w14:paraId="105FA3E2" w14:textId="77777777" w:rsidR="00E75B4D" w:rsidRPr="00375722"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=&gt; VDEF V</w:t>
      </w:r>
      <w:r>
        <w:rPr>
          <w:rFonts w:ascii="Courier New" w:hAnsi="Courier New" w:cs="Courier New"/>
          <w:sz w:val="20"/>
        </w:rPr>
        <w:t xml:space="preserve">1.0 </w:t>
      </w:r>
      <w:r w:rsidRPr="00540969">
        <w:rPr>
          <w:rFonts w:ascii="Courier New" w:hAnsi="Courier New" w:cs="Courier New"/>
          <w:sz w:val="20"/>
        </w:rPr>
        <w:t xml:space="preserve">  ;Created on </w:t>
      </w:r>
      <w:smartTag w:uri="urn:schemas-microsoft-com:office:smarttags" w:element="date">
        <w:smartTagPr>
          <w:attr w:name="ls" w:val="trans"/>
          <w:attr w:name="Month" w:val="12"/>
          <w:attr w:name="Day" w:val="21"/>
          <w:attr w:name="Year" w:val="2004"/>
        </w:smartTagPr>
        <w:r w:rsidRPr="00375722">
          <w:rPr>
            <w:rFonts w:ascii="Courier New" w:hAnsi="Courier New" w:cs="Courier New"/>
            <w:sz w:val="20"/>
          </w:rPr>
          <w:t>Dec 21, 2004</w:t>
        </w:r>
      </w:smartTag>
      <w:r w:rsidRPr="00375722">
        <w:rPr>
          <w:rFonts w:ascii="Courier New" w:hAnsi="Courier New" w:cs="Courier New"/>
          <w:sz w:val="20"/>
        </w:rPr>
        <w:t>@16:36:47</w:t>
      </w:r>
    </w:p>
    <w:p w14:paraId="401EDAA3"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7AB66844"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This Distribution was loaded on </w:t>
      </w:r>
      <w:smartTag w:uri="urn:schemas-microsoft-com:office:smarttags" w:element="date">
        <w:smartTagPr>
          <w:attr w:name="ls" w:val="trans"/>
          <w:attr w:name="Month" w:val="12"/>
          <w:attr w:name="Day" w:val="21"/>
          <w:attr w:name="Year" w:val="2004"/>
        </w:smartTagPr>
        <w:r>
          <w:rPr>
            <w:rFonts w:ascii="Courier New" w:hAnsi="Courier New" w:cs="Courier New"/>
            <w:sz w:val="20"/>
          </w:rPr>
          <w:t>Dec 21</w:t>
        </w:r>
        <w:r w:rsidRPr="00540969">
          <w:rPr>
            <w:rFonts w:ascii="Courier New" w:hAnsi="Courier New" w:cs="Courier New"/>
            <w:sz w:val="20"/>
          </w:rPr>
          <w:t>, 2004</w:t>
        </w:r>
      </w:smartTag>
      <w:r w:rsidRPr="00540969">
        <w:rPr>
          <w:rFonts w:ascii="Courier New" w:hAnsi="Courier New" w:cs="Courier New"/>
          <w:sz w:val="20"/>
        </w:rPr>
        <w:t xml:space="preserve">@17:11:09 with header of </w:t>
      </w:r>
    </w:p>
    <w:p w14:paraId="42CAFCBA"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VDEF V</w:t>
      </w:r>
      <w:r>
        <w:rPr>
          <w:rFonts w:ascii="Courier New" w:hAnsi="Courier New" w:cs="Courier New"/>
          <w:sz w:val="20"/>
        </w:rPr>
        <w:t>1.0</w:t>
      </w:r>
      <w:r w:rsidRPr="00540969">
        <w:rPr>
          <w:rFonts w:ascii="Courier New" w:hAnsi="Courier New" w:cs="Courier New"/>
          <w:sz w:val="20"/>
        </w:rPr>
        <w:t xml:space="preserve">  ;Created on </w:t>
      </w:r>
      <w:smartTag w:uri="urn:schemas-microsoft-com:office:smarttags" w:element="date">
        <w:smartTagPr>
          <w:attr w:name="ls" w:val="trans"/>
          <w:attr w:name="Month" w:val="12"/>
          <w:attr w:name="Day" w:val="21"/>
          <w:attr w:name="Year" w:val="2004"/>
        </w:smartTagPr>
        <w:r>
          <w:rPr>
            <w:rFonts w:ascii="Courier New" w:hAnsi="Courier New" w:cs="Courier New"/>
            <w:sz w:val="20"/>
          </w:rPr>
          <w:t>Dec 21</w:t>
        </w:r>
        <w:r w:rsidRPr="00540969">
          <w:rPr>
            <w:rFonts w:ascii="Courier New" w:hAnsi="Courier New" w:cs="Courier New"/>
            <w:sz w:val="20"/>
          </w:rPr>
          <w:t>, 2004</w:t>
        </w:r>
      </w:smartTag>
      <w:r w:rsidRPr="00540969">
        <w:rPr>
          <w:rFonts w:ascii="Courier New" w:hAnsi="Courier New" w:cs="Courier New"/>
          <w:sz w:val="20"/>
        </w:rPr>
        <w:t>@17:05:33</w:t>
      </w:r>
    </w:p>
    <w:p w14:paraId="004E4783"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It consisted of the following Install(s):</w:t>
      </w:r>
    </w:p>
    <w:p w14:paraId="561A1B32"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VDEF </w:t>
      </w:r>
      <w:r>
        <w:rPr>
          <w:rFonts w:ascii="Courier New" w:hAnsi="Courier New" w:cs="Courier New"/>
          <w:sz w:val="20"/>
        </w:rPr>
        <w:t>1.0</w:t>
      </w:r>
    </w:p>
    <w:p w14:paraId="42922641"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Checking Install for Package VDEF </w:t>
      </w:r>
      <w:r>
        <w:rPr>
          <w:rFonts w:ascii="Courier New" w:hAnsi="Courier New" w:cs="Courier New"/>
          <w:sz w:val="20"/>
        </w:rPr>
        <w:t>1.0</w:t>
      </w:r>
    </w:p>
    <w:p w14:paraId="7BD272B6"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5387ADEC"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Install Questions for VDEF </w:t>
      </w:r>
      <w:r>
        <w:rPr>
          <w:rFonts w:ascii="Courier New" w:hAnsi="Courier New" w:cs="Courier New"/>
          <w:sz w:val="20"/>
        </w:rPr>
        <w:t>1.0</w:t>
      </w:r>
    </w:p>
    <w:p w14:paraId="17280FAD"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76EE2AA0"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Incoming Files:</w:t>
      </w:r>
    </w:p>
    <w:p w14:paraId="29E6209B"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7C7DA41C"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577       VDEF EVENT DESCRIPTION</w:t>
      </w:r>
    </w:p>
    <w:p w14:paraId="7B0DC326"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577.4     VDEF EVENT SUBTYPES</w:t>
      </w:r>
    </w:p>
    <w:p w14:paraId="5A04881B"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579.1     VDEF REQUESTOR  (including data)</w:t>
      </w:r>
    </w:p>
    <w:p w14:paraId="7AE66506"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579.2     VDEF DESTINATION  (including data)</w:t>
      </w:r>
    </w:p>
    <w:p w14:paraId="73BE82A0"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579.3     VDEF REQUEST QUEUE  (including data)</w:t>
      </w:r>
    </w:p>
    <w:p w14:paraId="6EA6203E"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579.5     VDEF PARAMETERS  (including data)</w:t>
      </w:r>
    </w:p>
    <w:p w14:paraId="762FEEEB"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579.6     VDEF CUSTODIAL PACKAGE</w:t>
      </w:r>
    </w:p>
    <w:p w14:paraId="27EDAC14"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63EF34BC"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Want KIDS to Rebuild Menu Trees Upon Completion of Install? YES// NO</w:t>
      </w:r>
    </w:p>
    <w:p w14:paraId="6AC6F659"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Want KIDS to INHIBIT LOGONs during the install? YES// NO</w:t>
      </w:r>
    </w:p>
    <w:p w14:paraId="6DE59D4E"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Want to DISABLE Scheduled Options, Menu Options, and Protocols? YES// NO</w:t>
      </w:r>
    </w:p>
    <w:p w14:paraId="1CD0A59C"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Enter the Device you want to print the Install messages.</w:t>
      </w:r>
    </w:p>
    <w:p w14:paraId="0B6E1749"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You can queue the install by enter a 'Q' at the device prompt.</w:t>
      </w:r>
    </w:p>
    <w:p w14:paraId="197FF52F"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Enter a '^' to abort the install.</w:t>
      </w:r>
    </w:p>
    <w:p w14:paraId="5CEDBF40"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27CED66A"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DEVICE: HOME//   UCX LOGIN</w:t>
      </w:r>
    </w:p>
    <w:p w14:paraId="45046405"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547DE08B"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VDEF </w:t>
      </w:r>
      <w:r>
        <w:rPr>
          <w:rFonts w:ascii="Courier New" w:hAnsi="Courier New" w:cs="Courier New"/>
          <w:sz w:val="20"/>
        </w:rPr>
        <w:t>1.0</w:t>
      </w:r>
      <w:r w:rsidRPr="00540969">
        <w:rPr>
          <w:rFonts w:ascii="Courier New" w:hAnsi="Courier New" w:cs="Courier New"/>
          <w:sz w:val="20"/>
        </w:rPr>
        <w:t xml:space="preserve">                                   </w:t>
      </w:r>
    </w:p>
    <w:p w14:paraId="7C1C0E55"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w:t>
      </w:r>
    </w:p>
    <w:p w14:paraId="5B5ECAEA"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lastRenderedPageBreak/>
        <w:t xml:space="preserve"> Install Started for VDEF </w:t>
      </w:r>
      <w:r>
        <w:rPr>
          <w:rFonts w:ascii="Courier New" w:hAnsi="Courier New" w:cs="Courier New"/>
          <w:sz w:val="20"/>
        </w:rPr>
        <w:t>1.0</w:t>
      </w:r>
      <w:r w:rsidRPr="00540969">
        <w:rPr>
          <w:rFonts w:ascii="Courier New" w:hAnsi="Courier New" w:cs="Courier New"/>
          <w:sz w:val="20"/>
        </w:rPr>
        <w:t xml:space="preserve">: </w:t>
      </w:r>
    </w:p>
    <w:p w14:paraId="5E9B4C8C"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w:t>
      </w:r>
      <w:smartTag w:uri="urn:schemas-microsoft-com:office:smarttags" w:element="date">
        <w:smartTagPr>
          <w:attr w:name="ls" w:val="trans"/>
          <w:attr w:name="Month" w:val="12"/>
          <w:attr w:name="Day" w:val="21"/>
          <w:attr w:name="Year" w:val="2004"/>
        </w:smartTagPr>
        <w:r>
          <w:rPr>
            <w:rFonts w:ascii="Courier New" w:hAnsi="Courier New" w:cs="Courier New"/>
            <w:sz w:val="20"/>
          </w:rPr>
          <w:t>Dec 21</w:t>
        </w:r>
        <w:r w:rsidRPr="00540969">
          <w:rPr>
            <w:rFonts w:ascii="Courier New" w:hAnsi="Courier New" w:cs="Courier New"/>
            <w:sz w:val="20"/>
          </w:rPr>
          <w:t>, 2004</w:t>
        </w:r>
      </w:smartTag>
      <w:r w:rsidRPr="00540969">
        <w:rPr>
          <w:rFonts w:ascii="Courier New" w:hAnsi="Courier New" w:cs="Courier New"/>
          <w:sz w:val="20"/>
        </w:rPr>
        <w:t>@17:13:21</w:t>
      </w:r>
    </w:p>
    <w:p w14:paraId="06D47306"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w:t>
      </w:r>
    </w:p>
    <w:p w14:paraId="1F4D70B1"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Build Distribution Date: </w:t>
      </w:r>
      <w:smartTag w:uri="urn:schemas-microsoft-com:office:smarttags" w:element="date">
        <w:smartTagPr>
          <w:attr w:name="ls" w:val="trans"/>
          <w:attr w:name="Month" w:val="12"/>
          <w:attr w:name="Day" w:val="21"/>
          <w:attr w:name="Year" w:val="2004"/>
        </w:smartTagPr>
        <w:r>
          <w:rPr>
            <w:rFonts w:ascii="Courier New" w:hAnsi="Courier New" w:cs="Courier New"/>
            <w:sz w:val="20"/>
          </w:rPr>
          <w:t>Dec 21</w:t>
        </w:r>
        <w:r w:rsidRPr="00540969">
          <w:rPr>
            <w:rFonts w:ascii="Courier New" w:hAnsi="Courier New" w:cs="Courier New"/>
            <w:sz w:val="20"/>
          </w:rPr>
          <w:t>, 2004</w:t>
        </w:r>
      </w:smartTag>
    </w:p>
    <w:p w14:paraId="78E90306"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w:t>
      </w:r>
    </w:p>
    <w:p w14:paraId="1E25FD62"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Installing Routines:       </w:t>
      </w:r>
      <w:smartTag w:uri="urn:schemas-microsoft-com:office:smarttags" w:element="date">
        <w:smartTagPr>
          <w:attr w:name="ls" w:val="trans"/>
          <w:attr w:name="Month" w:val="12"/>
          <w:attr w:name="Day" w:val="21"/>
          <w:attr w:name="Year" w:val="2004"/>
        </w:smartTagPr>
        <w:r>
          <w:rPr>
            <w:rFonts w:ascii="Courier New" w:hAnsi="Courier New" w:cs="Courier New"/>
            <w:sz w:val="20"/>
          </w:rPr>
          <w:t>Dec 21</w:t>
        </w:r>
        <w:r w:rsidRPr="00540969">
          <w:rPr>
            <w:rFonts w:ascii="Courier New" w:hAnsi="Courier New" w:cs="Courier New"/>
            <w:sz w:val="20"/>
          </w:rPr>
          <w:t>, 2004</w:t>
        </w:r>
      </w:smartTag>
      <w:r w:rsidRPr="00540969">
        <w:rPr>
          <w:rFonts w:ascii="Courier New" w:hAnsi="Courier New" w:cs="Courier New"/>
          <w:sz w:val="20"/>
        </w:rPr>
        <w:t>@17:13:22</w:t>
      </w:r>
    </w:p>
    <w:p w14:paraId="32766A59"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Installing Data Dictionaries:    </w:t>
      </w:r>
      <w:smartTag w:uri="urn:schemas-microsoft-com:office:smarttags" w:element="date">
        <w:smartTagPr>
          <w:attr w:name="ls" w:val="trans"/>
          <w:attr w:name="Month" w:val="12"/>
          <w:attr w:name="Day" w:val="21"/>
          <w:attr w:name="Year" w:val="2004"/>
        </w:smartTagPr>
        <w:r>
          <w:rPr>
            <w:rFonts w:ascii="Courier New" w:hAnsi="Courier New" w:cs="Courier New"/>
            <w:sz w:val="20"/>
          </w:rPr>
          <w:t>Dec 21</w:t>
        </w:r>
        <w:r w:rsidRPr="00540969">
          <w:rPr>
            <w:rFonts w:ascii="Courier New" w:hAnsi="Courier New" w:cs="Courier New"/>
            <w:sz w:val="20"/>
          </w:rPr>
          <w:t>, 2004</w:t>
        </w:r>
      </w:smartTag>
      <w:r w:rsidRPr="00540969">
        <w:rPr>
          <w:rFonts w:ascii="Courier New" w:hAnsi="Courier New" w:cs="Courier New"/>
          <w:sz w:val="20"/>
        </w:rPr>
        <w:t>@17:14:04</w:t>
      </w:r>
    </w:p>
    <w:p w14:paraId="03DAB8B2"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Installing Data:               </w:t>
      </w:r>
      <w:smartTag w:uri="urn:schemas-microsoft-com:office:smarttags" w:element="date">
        <w:smartTagPr>
          <w:attr w:name="ls" w:val="trans"/>
          <w:attr w:name="Month" w:val="12"/>
          <w:attr w:name="Day" w:val="21"/>
          <w:attr w:name="Year" w:val="2004"/>
        </w:smartTagPr>
        <w:r>
          <w:rPr>
            <w:rFonts w:ascii="Courier New" w:hAnsi="Courier New" w:cs="Courier New"/>
            <w:sz w:val="20"/>
          </w:rPr>
          <w:t>Dec 21</w:t>
        </w:r>
        <w:r w:rsidRPr="00540969">
          <w:rPr>
            <w:rFonts w:ascii="Courier New" w:hAnsi="Courier New" w:cs="Courier New"/>
            <w:sz w:val="20"/>
          </w:rPr>
          <w:t>, 2004</w:t>
        </w:r>
      </w:smartTag>
      <w:r w:rsidRPr="00540969">
        <w:rPr>
          <w:rFonts w:ascii="Courier New" w:hAnsi="Courier New" w:cs="Courier New"/>
          <w:sz w:val="20"/>
        </w:rPr>
        <w:t>@17:14:04</w:t>
      </w:r>
    </w:p>
    <w:p w14:paraId="78EC2867"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Installing PACKAGE COMPONENTS: </w:t>
      </w:r>
    </w:p>
    <w:p w14:paraId="16D6E9E9"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Installing OPTION             </w:t>
      </w:r>
      <w:smartTag w:uri="urn:schemas-microsoft-com:office:smarttags" w:element="date">
        <w:smartTagPr>
          <w:attr w:name="ls" w:val="trans"/>
          <w:attr w:name="Month" w:val="12"/>
          <w:attr w:name="Day" w:val="21"/>
          <w:attr w:name="Year" w:val="2004"/>
        </w:smartTagPr>
        <w:r>
          <w:rPr>
            <w:rFonts w:ascii="Courier New" w:hAnsi="Courier New" w:cs="Courier New"/>
            <w:sz w:val="20"/>
          </w:rPr>
          <w:t>Dec 21</w:t>
        </w:r>
        <w:r w:rsidRPr="00540969">
          <w:rPr>
            <w:rFonts w:ascii="Courier New" w:hAnsi="Courier New" w:cs="Courier New"/>
            <w:sz w:val="20"/>
          </w:rPr>
          <w:t>, 2004</w:t>
        </w:r>
      </w:smartTag>
      <w:r w:rsidRPr="00540969">
        <w:rPr>
          <w:rFonts w:ascii="Courier New" w:hAnsi="Courier New" w:cs="Courier New"/>
          <w:sz w:val="20"/>
        </w:rPr>
        <w:t>@17:14:04</w:t>
      </w:r>
    </w:p>
    <w:p w14:paraId="4DD8581A"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Updating Routine file...     </w:t>
      </w:r>
    </w:p>
    <w:p w14:paraId="7FB8A9B8"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Updating KIDS files...             </w:t>
      </w:r>
    </w:p>
    <w:p w14:paraId="6A53F499"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VDEF </w:t>
      </w:r>
      <w:r>
        <w:rPr>
          <w:rFonts w:ascii="Courier New" w:hAnsi="Courier New" w:cs="Courier New"/>
          <w:sz w:val="20"/>
        </w:rPr>
        <w:t>1.0</w:t>
      </w:r>
      <w:r w:rsidRPr="00540969">
        <w:rPr>
          <w:rFonts w:ascii="Courier New" w:hAnsi="Courier New" w:cs="Courier New"/>
          <w:sz w:val="20"/>
        </w:rPr>
        <w:t xml:space="preserve"> Installed. </w:t>
      </w:r>
    </w:p>
    <w:p w14:paraId="31DB7C0E"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w:t>
      </w:r>
      <w:smartTag w:uri="urn:schemas-microsoft-com:office:smarttags" w:element="date">
        <w:smartTagPr>
          <w:attr w:name="ls" w:val="trans"/>
          <w:attr w:name="Month" w:val="12"/>
          <w:attr w:name="Day" w:val="21"/>
          <w:attr w:name="Year" w:val="2004"/>
        </w:smartTagPr>
        <w:r>
          <w:rPr>
            <w:rFonts w:ascii="Courier New" w:hAnsi="Courier New" w:cs="Courier New"/>
            <w:sz w:val="20"/>
          </w:rPr>
          <w:t>Dec 21</w:t>
        </w:r>
        <w:r w:rsidRPr="00540969">
          <w:rPr>
            <w:rFonts w:ascii="Courier New" w:hAnsi="Courier New" w:cs="Courier New"/>
            <w:sz w:val="20"/>
          </w:rPr>
          <w:t>, 2004</w:t>
        </w:r>
      </w:smartTag>
      <w:r w:rsidRPr="00540969">
        <w:rPr>
          <w:rFonts w:ascii="Courier New" w:hAnsi="Courier New" w:cs="Courier New"/>
          <w:sz w:val="20"/>
        </w:rPr>
        <w:t>@17:14:05</w:t>
      </w:r>
    </w:p>
    <w:p w14:paraId="4C330332" w14:textId="77777777" w:rsidR="00E75B4D"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 xml:space="preserve"> Install Message sent #306</w:t>
      </w:r>
      <w:r w:rsidRPr="00540969">
        <w:rPr>
          <w:rFonts w:ascii="Courier New" w:hAnsi="Courier New" w:cs="Courier New"/>
          <w:sz w:val="20"/>
        </w:rPr>
        <w:cr/>
      </w:r>
    </w:p>
    <w:p w14:paraId="5C0E7466" w14:textId="77777777" w:rsidR="00E75B4D" w:rsidRPr="00540969" w:rsidRDefault="00E75B4D" w:rsidP="00E75B4D">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540969">
        <w:rPr>
          <w:rFonts w:ascii="Courier New" w:hAnsi="Courier New" w:cs="Courier New"/>
          <w:sz w:val="20"/>
        </w:rPr>
        <w:t>Install Completed</w:t>
      </w:r>
    </w:p>
    <w:p w14:paraId="319441BA" w14:textId="77777777" w:rsidR="00E75B4D" w:rsidRDefault="00E75B4D" w:rsidP="00E75B4D"/>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454"/>
      </w:tblGrid>
      <w:tr w:rsidR="005F40DC" w:rsidRPr="008448AD" w14:paraId="6CA2E814" w14:textId="77777777" w:rsidTr="006620C2">
        <w:tc>
          <w:tcPr>
            <w:tcW w:w="1098" w:type="dxa"/>
          </w:tcPr>
          <w:p w14:paraId="1FAA39CA" w14:textId="77777777" w:rsidR="005F40DC" w:rsidRPr="008448AD" w:rsidRDefault="005F40DC" w:rsidP="006620C2">
            <w:pPr>
              <w:pStyle w:val="PlainText"/>
              <w:rPr>
                <w:rFonts w:ascii="Arial" w:eastAsia="MS Mincho" w:hAnsi="Arial" w:cs="Arial"/>
                <w:b/>
                <w:sz w:val="24"/>
              </w:rPr>
            </w:pPr>
            <w:r w:rsidRPr="00BB4B47">
              <w:rPr>
                <w:rFonts w:ascii="Arial" w:hAnsi="Arial"/>
                <w:b/>
                <w:color w:val="FF0000"/>
              </w:rPr>
              <w:t>WARNING</w:t>
            </w:r>
            <w:r w:rsidRPr="008448AD">
              <w:rPr>
                <w:rFonts w:ascii="Arial" w:eastAsia="MS Mincho" w:hAnsi="Arial" w:cs="Arial"/>
                <w:b/>
                <w:bCs/>
                <w:sz w:val="24"/>
              </w:rPr>
              <w:t xml:space="preserve"> </w:t>
            </w:r>
          </w:p>
        </w:tc>
        <w:tc>
          <w:tcPr>
            <w:tcW w:w="8550" w:type="dxa"/>
          </w:tcPr>
          <w:p w14:paraId="6077BD38" w14:textId="77777777" w:rsidR="005F40DC" w:rsidRPr="008448AD" w:rsidRDefault="005F40DC" w:rsidP="006620C2">
            <w:pPr>
              <w:pStyle w:val="PlainText"/>
              <w:rPr>
                <w:rFonts w:ascii="Arial" w:eastAsia="MS Mincho" w:hAnsi="Arial" w:cs="Arial"/>
                <w:sz w:val="24"/>
              </w:rPr>
            </w:pPr>
            <w:r w:rsidRPr="004B2366">
              <w:rPr>
                <w:rFonts w:ascii="Arial" w:eastAsia="MS Mincho" w:hAnsi="Arial" w:cs="Arial"/>
              </w:rPr>
              <w:t>This document assumes that a VDEF distribution has been successfully loaded and installed</w:t>
            </w:r>
            <w:r w:rsidRPr="008448AD">
              <w:rPr>
                <w:rFonts w:ascii="Arial" w:eastAsia="MS Mincho" w:hAnsi="Arial" w:cs="Arial"/>
                <w:sz w:val="24"/>
              </w:rPr>
              <w:t>.</w:t>
            </w:r>
          </w:p>
        </w:tc>
      </w:tr>
    </w:tbl>
    <w:p w14:paraId="40AE4632" w14:textId="77777777" w:rsidR="00E75B4D" w:rsidRDefault="00E75B4D" w:rsidP="00E75B4D">
      <w:pPr>
        <w:pStyle w:val="PlainText"/>
        <w:rPr>
          <w:rFonts w:eastAsia="MS Mincho"/>
        </w:rPr>
      </w:pPr>
    </w:p>
    <w:p w14:paraId="78C7BA9C" w14:textId="77777777" w:rsidR="00A468C8" w:rsidRDefault="00A468C8">
      <w:pPr>
        <w:widowControl/>
        <w:overflowPunct/>
        <w:autoSpaceDE/>
        <w:autoSpaceDN/>
        <w:adjustRightInd/>
        <w:spacing w:after="200" w:line="276" w:lineRule="auto"/>
        <w:textAlignment w:val="auto"/>
        <w:rPr>
          <w:rFonts w:ascii="Arial" w:hAnsi="Arial"/>
          <w:b/>
          <w:sz w:val="36"/>
        </w:rPr>
      </w:pPr>
      <w:r>
        <w:br w:type="page"/>
      </w:r>
    </w:p>
    <w:p w14:paraId="214EF9B2" w14:textId="77777777" w:rsidR="00E75B4D" w:rsidRDefault="00E75B4D" w:rsidP="00E75B4D">
      <w:pPr>
        <w:pStyle w:val="Heading1"/>
      </w:pPr>
      <w:bookmarkStart w:id="142" w:name="_Toc236122685"/>
      <w:r>
        <w:lastRenderedPageBreak/>
        <w:t>Appendix B: VDEF Configuration Menu Options</w:t>
      </w:r>
      <w:bookmarkEnd w:id="142"/>
    </w:p>
    <w:p w14:paraId="6DCDE16D" w14:textId="77777777" w:rsidR="00E75B4D" w:rsidRPr="006572B1" w:rsidRDefault="00E75B4D" w:rsidP="00C913B1">
      <w:pPr>
        <w:numPr>
          <w:ilvl w:val="0"/>
          <w:numId w:val="37"/>
        </w:numPr>
        <w:rPr>
          <w:rFonts w:eastAsia="MS Mincho"/>
        </w:rPr>
      </w:pPr>
      <w:r w:rsidRPr="006572B1">
        <w:rPr>
          <w:rFonts w:eastAsia="MS Mincho"/>
        </w:rPr>
        <w:t>This option allows users to make various changes to VDEF settings.</w:t>
      </w:r>
    </w:p>
    <w:p w14:paraId="0E4E028B" w14:textId="77777777" w:rsidR="00E75B4D" w:rsidRPr="006572B1" w:rsidRDefault="00E75B4D" w:rsidP="00E75B4D">
      <w:pPr>
        <w:pStyle w:val="PlainText"/>
        <w:rPr>
          <w:rFonts w:ascii="Times New Roman" w:eastAsia="MS Mincho" w:hAnsi="Times New Roman"/>
          <w:sz w:val="24"/>
        </w:rPr>
      </w:pPr>
    </w:p>
    <w:p w14:paraId="61C4505B"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Site   Site-Wide Parameters</w:t>
      </w:r>
    </w:p>
    <w:p w14:paraId="434BA64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4837996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1804346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SusR   Suspend/Run Request Queue</w:t>
      </w:r>
    </w:p>
    <w:p w14:paraId="745AE0D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Cust   VDEF Custodial Package Activate/Inactivate</w:t>
      </w:r>
    </w:p>
    <w:p w14:paraId="5D70128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API    VDEF Event API Activate/Inactivate</w:t>
      </w:r>
    </w:p>
    <w:p w14:paraId="2F84E75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Stat   Status of VDEF components</w:t>
      </w:r>
    </w:p>
    <w:p w14:paraId="18ACDED0"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3AEC86F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1F035EF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Select VDEF Configuration and Status Option: SITE  Site-Wide Parameters</w:t>
      </w:r>
    </w:p>
    <w:p w14:paraId="5F5E24E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VDEF SYSTEM: &lt;your system name&gt;// </w:t>
      </w:r>
    </w:p>
    <w:p w14:paraId="39B9CA1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VDEF MONITOR DELAY: 5</w:t>
      </w:r>
      <w:r>
        <w:rPr>
          <w:rFonts w:eastAsia="MS Mincho"/>
        </w:rPr>
        <w:t>M</w:t>
      </w:r>
      <w:r w:rsidRPr="00F84846">
        <w:rPr>
          <w:rFonts w:eastAsia="MS Mincho"/>
        </w:rPr>
        <w:t xml:space="preserve">// </w:t>
      </w:r>
    </w:p>
    <w:p w14:paraId="2789D175" w14:textId="77777777" w:rsidR="00E75B4D" w:rsidRDefault="00E75B4D" w:rsidP="00E75B4D">
      <w:pPr>
        <w:rPr>
          <w:rFonts w:eastAsia="MS Mincho"/>
        </w:rPr>
      </w:pPr>
    </w:p>
    <w:p w14:paraId="6D3542D4" w14:textId="77777777" w:rsidR="00E75B4D" w:rsidRPr="006572B1" w:rsidRDefault="00E75B4D" w:rsidP="00C913B1">
      <w:pPr>
        <w:numPr>
          <w:ilvl w:val="0"/>
          <w:numId w:val="37"/>
        </w:numPr>
        <w:rPr>
          <w:rFonts w:eastAsia="MS Mincho"/>
        </w:rPr>
      </w:pPr>
      <w:r w:rsidRPr="006572B1">
        <w:rPr>
          <w:rFonts w:eastAsia="MS Mincho"/>
        </w:rPr>
        <w:t>This option allows setting of parameters used by the VDEF process that selects records from the VDEF Request Queue and creates outgoing HL7 messages.</w:t>
      </w:r>
    </w:p>
    <w:p w14:paraId="2F51AA3D" w14:textId="77777777" w:rsidR="00E75B4D" w:rsidRDefault="00E75B4D" w:rsidP="00E75B4D">
      <w:pPr>
        <w:rPr>
          <w:rFonts w:eastAsia="MS Mincho"/>
        </w:rPr>
      </w:pPr>
    </w:p>
    <w:p w14:paraId="6AFCBD4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Site   Site-Wide Parameters</w:t>
      </w:r>
    </w:p>
    <w:p w14:paraId="7CF71653"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Req    Request Queue Parameters</w:t>
      </w:r>
    </w:p>
    <w:p w14:paraId="2E2068F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2C67741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SusR   Suspend/Run Request Queue</w:t>
      </w:r>
    </w:p>
    <w:p w14:paraId="17DE791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Cust   VDEF Custodial Package Activate/Inactivate</w:t>
      </w:r>
    </w:p>
    <w:p w14:paraId="4CD756A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API    VDEF Event API Activate/Inactivate</w:t>
      </w:r>
    </w:p>
    <w:p w14:paraId="7C24C19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Stat   Status of VDEF components</w:t>
      </w:r>
    </w:p>
    <w:p w14:paraId="2924F95C"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0A7EF6F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43D64D6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Select VDEF Configuration and Status Option: REQ  Request Queue Parameters</w:t>
      </w:r>
    </w:p>
    <w:p w14:paraId="0F65690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407AF2E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Request Queue: MAINTENANCE  </w:t>
      </w:r>
    </w:p>
    <w:p w14:paraId="47C48A9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ARCHIVAL PARAMETER: </w:t>
      </w:r>
      <w:r w:rsidRPr="00F84846">
        <w:t>11D 13H 46M 40S</w:t>
      </w:r>
      <w:r w:rsidRPr="00F84846" w:rsidDel="00224B17">
        <w:rPr>
          <w:rFonts w:eastAsia="MS Mincho"/>
        </w:rPr>
        <w:t xml:space="preserve"> </w:t>
      </w:r>
      <w:r w:rsidRPr="00F84846">
        <w:rPr>
          <w:rFonts w:eastAsia="MS Mincho"/>
        </w:rPr>
        <w:t xml:space="preserve">// </w:t>
      </w:r>
      <w:r>
        <w:rPr>
          <w:rFonts w:eastAsia="MS Mincho"/>
        </w:rPr>
        <w:t>7D</w:t>
      </w:r>
    </w:p>
    <w:p w14:paraId="5A04949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CHECK-OUT TIME LIMIT: 16M 40S</w:t>
      </w:r>
      <w:r w:rsidRPr="00F84846" w:rsidDel="00224B17">
        <w:rPr>
          <w:rFonts w:eastAsia="MS Mincho"/>
        </w:rPr>
        <w:t xml:space="preserve"> </w:t>
      </w:r>
      <w:r w:rsidRPr="00F84846">
        <w:rPr>
          <w:rFonts w:eastAsia="MS Mincho"/>
        </w:rPr>
        <w:t xml:space="preserve">// </w:t>
      </w:r>
      <w:r>
        <w:rPr>
          <w:rFonts w:eastAsia="MS Mincho"/>
        </w:rPr>
        <w:t>3M</w:t>
      </w:r>
    </w:p>
    <w:p w14:paraId="7CC4923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REQUEST QUEUE WAKEUP PERIOD: 20S// </w:t>
      </w:r>
      <w:r>
        <w:rPr>
          <w:rFonts w:eastAsia="MS Mincho"/>
        </w:rPr>
        <w:t>30S</w:t>
      </w:r>
    </w:p>
    <w:p w14:paraId="1C29EE0C" w14:textId="77777777" w:rsidR="00E75B4D" w:rsidRDefault="00E75B4D" w:rsidP="00E75B4D">
      <w:pPr>
        <w:pStyle w:val="PlainText"/>
        <w:rPr>
          <w:rFonts w:eastAsia="MS Mincho"/>
        </w:rPr>
      </w:pPr>
    </w:p>
    <w:p w14:paraId="0F9E0054" w14:textId="77777777" w:rsidR="00E75B4D" w:rsidRDefault="00E75B4D" w:rsidP="00C913B1">
      <w:pPr>
        <w:numPr>
          <w:ilvl w:val="0"/>
          <w:numId w:val="37"/>
        </w:numPr>
        <w:rPr>
          <w:rFonts w:eastAsia="MS Mincho"/>
        </w:rPr>
      </w:pPr>
      <w:r>
        <w:rPr>
          <w:rFonts w:eastAsia="MS Mincho"/>
        </w:rPr>
        <w:lastRenderedPageBreak/>
        <w:t>This option allows activating or inactivating of the VDEF process that receives requests from the internal VistA API calls and places them in the VDEF Request Queue.</w:t>
      </w:r>
    </w:p>
    <w:p w14:paraId="3B7F524F" w14:textId="77777777" w:rsidR="00E75B4D" w:rsidRDefault="00E75B4D" w:rsidP="00E75B4D">
      <w:pPr>
        <w:rPr>
          <w:rFonts w:eastAsia="MS Mincho"/>
        </w:rPr>
      </w:pPr>
    </w:p>
    <w:p w14:paraId="1E85789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Site   Site-Wide Parameters</w:t>
      </w:r>
    </w:p>
    <w:p w14:paraId="0170152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Req    Request Queue Parameters</w:t>
      </w:r>
    </w:p>
    <w:p w14:paraId="43E8E411"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b/>
        </w:rPr>
      </w:pPr>
      <w:r>
        <w:rPr>
          <w:rFonts w:eastAsia="MS Mincho"/>
          <w:b/>
        </w:rPr>
        <w:t xml:space="preserve">   ActR   Activate/Inactivate Requestor</w:t>
      </w:r>
    </w:p>
    <w:p w14:paraId="58824B0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SusR   Suspend/Run Request Queue</w:t>
      </w:r>
    </w:p>
    <w:p w14:paraId="19850B3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Cust   VDEF Custodial Package Activate/Inactivate</w:t>
      </w:r>
    </w:p>
    <w:p w14:paraId="200CBF6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API    VDEF Event API Activate/Inactivate</w:t>
      </w:r>
    </w:p>
    <w:p w14:paraId="2417E4F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Stat   Status of VDEF components</w:t>
      </w:r>
    </w:p>
    <w:p w14:paraId="43B82FC0"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0C0CA5E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5C46526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10D358E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Pr>
          <w:rFonts w:eastAsia="MS Mincho"/>
          <w:b/>
          <w:bCs/>
        </w:rPr>
        <w:t>ActR</w:t>
      </w:r>
      <w:r w:rsidRPr="00F84846">
        <w:rPr>
          <w:rFonts w:eastAsia="MS Mincho"/>
          <w:b/>
        </w:rPr>
        <w:t xml:space="preserve">  Activate/Inactivate Requestor</w:t>
      </w:r>
    </w:p>
    <w:p w14:paraId="1706BE4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cr/>
        <w:t xml:space="preserve"> Select Requestor: </w:t>
      </w:r>
    </w:p>
    <w:p w14:paraId="78BEAF9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rPr>
        <w:tab/>
        <w:t xml:space="preserve">Enter </w:t>
      </w:r>
      <w:r w:rsidRPr="00F84846">
        <w:rPr>
          <w:rFonts w:eastAsia="MS Mincho"/>
          <w:b/>
        </w:rPr>
        <w:t>M</w:t>
      </w:r>
      <w:r w:rsidRPr="00F84846">
        <w:rPr>
          <w:rFonts w:eastAsia="MS Mincho"/>
          <w:b/>
          <w:bCs/>
        </w:rPr>
        <w:t xml:space="preserve">AINTENANCE  </w:t>
      </w:r>
    </w:p>
    <w:p w14:paraId="4664039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05EB4EF8"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Note: </w:t>
      </w:r>
      <w:r>
        <w:rPr>
          <w:rFonts w:eastAsia="MS Mincho"/>
        </w:rPr>
        <w:t>In</w:t>
      </w:r>
      <w:r w:rsidRPr="00F84846">
        <w:rPr>
          <w:rFonts w:eastAsia="MS Mincho"/>
        </w:rPr>
        <w:t xml:space="preserve">activating a requestor has a significant effect on the synchronization of </w:t>
      </w:r>
      <w:smartTag w:uri="urn:schemas-microsoft-com:office:smarttags" w:element="place">
        <w:r w:rsidRPr="00F84846">
          <w:rPr>
            <w:rFonts w:eastAsia="MS Mincho"/>
          </w:rPr>
          <w:t>VistA</w:t>
        </w:r>
      </w:smartTag>
      <w:r w:rsidRPr="00F84846">
        <w:rPr>
          <w:rFonts w:eastAsia="MS Mincho"/>
        </w:rPr>
        <w:t xml:space="preserve"> and remote system(s).  All VDEF requests made while the requestor is inactive will be PERMANENTLY lost.  Make sure you really want to turn it off.</w:t>
      </w:r>
    </w:p>
    <w:p w14:paraId="2F4124A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7128337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REQUESTOR ACTIVATION FLAG: INACTIVE// </w:t>
      </w:r>
    </w:p>
    <w:p w14:paraId="2E4A844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rPr>
        <w:t>ACTIVE</w:t>
      </w:r>
    </w:p>
    <w:p w14:paraId="7BC0F53F" w14:textId="77777777" w:rsidR="00E75B4D" w:rsidRDefault="00E75B4D" w:rsidP="00E75B4D">
      <w:pPr>
        <w:rPr>
          <w:rFonts w:eastAsia="MS Mincho"/>
        </w:rPr>
      </w:pPr>
    </w:p>
    <w:p w14:paraId="348D7C35" w14:textId="77777777" w:rsidR="00E75B4D" w:rsidRDefault="00E75B4D" w:rsidP="00E75B4D">
      <w:pPr>
        <w:rPr>
          <w:rFonts w:eastAsia="MS Mincho"/>
        </w:rPr>
      </w:pPr>
    </w:p>
    <w:p w14:paraId="32E2BCB8" w14:textId="77777777" w:rsidR="00A468C8" w:rsidRDefault="00A468C8">
      <w:pPr>
        <w:widowControl/>
        <w:overflowPunct/>
        <w:autoSpaceDE/>
        <w:autoSpaceDN/>
        <w:adjustRightInd/>
        <w:spacing w:after="200" w:line="276" w:lineRule="auto"/>
        <w:textAlignment w:val="auto"/>
        <w:rPr>
          <w:rFonts w:eastAsia="MS Mincho"/>
        </w:rPr>
      </w:pPr>
      <w:r>
        <w:rPr>
          <w:rFonts w:eastAsia="MS Mincho"/>
        </w:rPr>
        <w:br w:type="page"/>
      </w:r>
    </w:p>
    <w:p w14:paraId="3F6EB2EA" w14:textId="77777777" w:rsidR="00E75B4D" w:rsidRPr="004128B9" w:rsidRDefault="00E75B4D" w:rsidP="00C913B1">
      <w:pPr>
        <w:numPr>
          <w:ilvl w:val="0"/>
          <w:numId w:val="37"/>
        </w:numPr>
        <w:rPr>
          <w:rFonts w:eastAsia="MS Mincho"/>
        </w:rPr>
      </w:pPr>
      <w:r w:rsidRPr="004128B9">
        <w:rPr>
          <w:rFonts w:eastAsia="MS Mincho"/>
        </w:rPr>
        <w:lastRenderedPageBreak/>
        <w:t>The option allows starting and stopping of the VDEF process that selects records from the VDEF Request Queue and creates outgoing HL7 messages.</w:t>
      </w:r>
    </w:p>
    <w:p w14:paraId="14D28D35" w14:textId="77777777" w:rsidR="00E75B4D" w:rsidRDefault="00E75B4D" w:rsidP="00E75B4D">
      <w:pPr>
        <w:rPr>
          <w:rFonts w:eastAsia="MS Mincho"/>
        </w:rPr>
      </w:pPr>
    </w:p>
    <w:p w14:paraId="6C7FE7B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Site   Site-Wide Parameters</w:t>
      </w:r>
    </w:p>
    <w:p w14:paraId="01E86F6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4D06B73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15B03319"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SusR   Suspend/Run Request Queue</w:t>
      </w:r>
    </w:p>
    <w:p w14:paraId="23A4F65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Cust   VDEF Custodial Package Activate/Inactivate</w:t>
      </w:r>
    </w:p>
    <w:p w14:paraId="0A8B1A3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API    VDEF Event API Activate/Inactivate</w:t>
      </w:r>
    </w:p>
    <w:p w14:paraId="157847D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Stat   Status of VDEF components</w:t>
      </w:r>
    </w:p>
    <w:p w14:paraId="42695AAD"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5EC8689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4960C56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2082509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bCs/>
        </w:rPr>
        <w:t>SUSR</w:t>
      </w:r>
      <w:r w:rsidRPr="00F84846">
        <w:rPr>
          <w:rFonts w:eastAsia="MS Mincho"/>
          <w:b/>
        </w:rPr>
        <w:t xml:space="preserve">  Suspend/Run Request Queue</w:t>
      </w:r>
    </w:p>
    <w:p w14:paraId="4259BB7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0778C60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Request Queue: </w:t>
      </w:r>
    </w:p>
    <w:p w14:paraId="3F52BF0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rPr>
        <w:tab/>
        <w:t xml:space="preserve">Enter </w:t>
      </w:r>
      <w:r w:rsidRPr="00F84846">
        <w:rPr>
          <w:rFonts w:eastAsia="MS Mincho"/>
          <w:b/>
          <w:bCs/>
        </w:rPr>
        <w:t>MAINTENANCE</w:t>
      </w:r>
    </w:p>
    <w:p w14:paraId="6478703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7B76295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SUSPENDED FLAG: SUSPENDED// </w:t>
      </w:r>
    </w:p>
    <w:p w14:paraId="7F1E2C9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rPr>
        <w:tab/>
        <w:t xml:space="preserve">Enter </w:t>
      </w:r>
      <w:r w:rsidRPr="00F84846">
        <w:rPr>
          <w:rFonts w:eastAsia="MS Mincho"/>
          <w:b/>
          <w:bCs/>
        </w:rPr>
        <w:t>R</w:t>
      </w:r>
    </w:p>
    <w:p w14:paraId="43A10866" w14:textId="77777777" w:rsidR="00E75B4D" w:rsidRDefault="00E75B4D" w:rsidP="00E75B4D">
      <w:pPr>
        <w:rPr>
          <w:rFonts w:eastAsia="MS Mincho"/>
        </w:rPr>
      </w:pPr>
    </w:p>
    <w:p w14:paraId="13CC1AC8" w14:textId="77777777" w:rsidR="00E75B4D" w:rsidRPr="004128B9" w:rsidRDefault="00E75B4D" w:rsidP="00C913B1">
      <w:pPr>
        <w:numPr>
          <w:ilvl w:val="0"/>
          <w:numId w:val="37"/>
        </w:numPr>
        <w:rPr>
          <w:rFonts w:eastAsia="MS Mincho"/>
        </w:rPr>
      </w:pPr>
      <w:r w:rsidRPr="004128B9">
        <w:rPr>
          <w:rFonts w:eastAsia="MS Mincho"/>
        </w:rPr>
        <w:t>This option allows users control over which custodial packages are allowed to queue up request in VDEF. If a custodial package is turned off, the request will be ignored. When a package is turned on, the request will be placed into the VDEF Request Queue.</w:t>
      </w:r>
    </w:p>
    <w:p w14:paraId="182C2973" w14:textId="77777777" w:rsidR="00E75B4D" w:rsidRDefault="00E75B4D" w:rsidP="00E75B4D">
      <w:pPr>
        <w:rPr>
          <w:rFonts w:eastAsia="MS Mincho"/>
        </w:rPr>
      </w:pPr>
    </w:p>
    <w:p w14:paraId="713EDC7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Site   Site-Wide Parameters</w:t>
      </w:r>
    </w:p>
    <w:p w14:paraId="139DC51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269DB0E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0A979F2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SusR   Suspend/Run Request Queue</w:t>
      </w:r>
    </w:p>
    <w:p w14:paraId="75C2495A"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Cust   VDEF Custodial Package Activate/Inactivate</w:t>
      </w:r>
    </w:p>
    <w:p w14:paraId="3984F0E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tabs>
          <w:tab w:val="left" w:pos="5320"/>
        </w:tabs>
        <w:rPr>
          <w:rFonts w:eastAsia="MS Mincho"/>
        </w:rPr>
      </w:pPr>
      <w:r w:rsidRPr="00F84846">
        <w:rPr>
          <w:rFonts w:eastAsia="MS Mincho"/>
        </w:rPr>
        <w:t xml:space="preserve">   API    VDEF Event API Activate/Inactivate</w:t>
      </w:r>
      <w:r w:rsidRPr="00F84846">
        <w:rPr>
          <w:rFonts w:eastAsia="MS Mincho"/>
        </w:rPr>
        <w:tab/>
      </w:r>
    </w:p>
    <w:p w14:paraId="3C1A239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Stat   Status of VDEF components</w:t>
      </w:r>
    </w:p>
    <w:p w14:paraId="51D3F347"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4B28D71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78CF6CB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488A4B2C"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bCs/>
        </w:rPr>
        <w:t>CUST</w:t>
      </w:r>
      <w:r w:rsidRPr="00F84846">
        <w:rPr>
          <w:rFonts w:eastAsia="MS Mincho"/>
          <w:b/>
        </w:rPr>
        <w:t xml:space="preserve">  VDEF Custodial Package Activate/Inactivate</w:t>
      </w:r>
    </w:p>
    <w:p w14:paraId="7C72B4B7"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578BD99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Custodial Package: </w:t>
      </w:r>
    </w:p>
    <w:p w14:paraId="2B27AC02"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 xml:space="preserve">Enter </w:t>
      </w:r>
      <w:r w:rsidRPr="00F84846">
        <w:rPr>
          <w:rFonts w:eastAsia="MS Mincho"/>
          <w:b/>
        </w:rPr>
        <w:t xml:space="preserve">“?” </w:t>
      </w:r>
      <w:r w:rsidRPr="00F84846">
        <w:rPr>
          <w:rFonts w:eastAsia="MS Mincho"/>
        </w:rPr>
        <w:t>FOR LIST CUSTODIAN PACKAGES</w:t>
      </w:r>
    </w:p>
    <w:p w14:paraId="2BFE9202"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(EXAMPLE)</w:t>
      </w:r>
    </w:p>
    <w:p w14:paraId="603422ED"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Choose from:</w:t>
      </w:r>
    </w:p>
    <w:p w14:paraId="4B2CD3E2"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OUTPATIENT PHARMACY   </w:t>
      </w:r>
    </w:p>
    <w:p w14:paraId="11C973A0"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GEN. MED. REC. - VITALS   </w:t>
      </w:r>
    </w:p>
    <w:p w14:paraId="78657187"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ADVERSE REACTION TRACKING   </w:t>
      </w:r>
    </w:p>
    <w:p w14:paraId="66C12EE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1C31D65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b/>
        </w:rPr>
        <w:t>Warning Notice:</w:t>
      </w:r>
      <w:r w:rsidRPr="00F84846">
        <w:rPr>
          <w:rFonts w:eastAsia="MS Mincho"/>
        </w:rPr>
        <w:t xml:space="preserve"> </w:t>
      </w:r>
      <w:r>
        <w:rPr>
          <w:rFonts w:eastAsia="MS Mincho"/>
        </w:rPr>
        <w:t>In</w:t>
      </w:r>
      <w:r w:rsidRPr="00F84846">
        <w:rPr>
          <w:rFonts w:eastAsia="MS Mincho"/>
        </w:rPr>
        <w:t xml:space="preserve">activating a custodial package has a significant effect on the synchronization of </w:t>
      </w:r>
      <w:smartTag w:uri="urn:schemas-microsoft-com:office:smarttags" w:element="place">
        <w:r w:rsidRPr="00F84846">
          <w:rPr>
            <w:rFonts w:eastAsia="MS Mincho"/>
          </w:rPr>
          <w:t>VistA</w:t>
        </w:r>
      </w:smartTag>
      <w:r w:rsidRPr="00F84846">
        <w:rPr>
          <w:rFonts w:eastAsia="MS Mincho"/>
        </w:rPr>
        <w:t xml:space="preserve"> and remote system(s).  All VDEF requests for HL7 messages associated with this custodial package made while the package is </w:t>
      </w:r>
      <w:r>
        <w:rPr>
          <w:rFonts w:eastAsia="MS Mincho"/>
        </w:rPr>
        <w:t>in</w:t>
      </w:r>
      <w:r w:rsidRPr="00F84846">
        <w:rPr>
          <w:rFonts w:eastAsia="MS Mincho"/>
        </w:rPr>
        <w:t>activated will be PERMANENTLY lost.  Make sure you really want to turn this custodial package off.</w:t>
      </w:r>
    </w:p>
    <w:p w14:paraId="3EF8DA2A"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6BD6622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ACTIVATION STATUS: ACTIVE//</w:t>
      </w:r>
    </w:p>
    <w:p w14:paraId="1A81989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i/>
        </w:rPr>
      </w:pPr>
      <w:r w:rsidRPr="00F84846">
        <w:rPr>
          <w:rFonts w:eastAsia="MS Mincho"/>
        </w:rPr>
        <w:tab/>
        <w:t xml:space="preserve">Enter </w:t>
      </w:r>
      <w:r w:rsidRPr="00F84846">
        <w:rPr>
          <w:rFonts w:eastAsia="MS Mincho"/>
          <w:b/>
        </w:rPr>
        <w:t>?</w:t>
      </w:r>
      <w:r w:rsidRPr="00F84846">
        <w:rPr>
          <w:rFonts w:eastAsia="MS Mincho"/>
          <w:i/>
        </w:rPr>
        <w:t xml:space="preserve">    (You will have two (2) options) </w:t>
      </w:r>
    </w:p>
    <w:p w14:paraId="78C89C78" w14:textId="77777777" w:rsidR="00E75B4D" w:rsidRPr="009F47CC"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9F47CC">
        <w:rPr>
          <w:rFonts w:eastAsia="MS Mincho"/>
          <w:b/>
        </w:rPr>
        <w:t xml:space="preserve">      </w:t>
      </w:r>
      <w:r w:rsidRPr="009F47CC">
        <w:rPr>
          <w:rFonts w:eastAsia="MS Mincho"/>
          <w:b/>
          <w:bCs/>
        </w:rPr>
        <w:t>A</w:t>
      </w:r>
      <w:r w:rsidRPr="009F47CC">
        <w:rPr>
          <w:rFonts w:eastAsia="MS Mincho"/>
          <w:b/>
        </w:rPr>
        <w:t xml:space="preserve">        ACTIVE</w:t>
      </w:r>
    </w:p>
    <w:p w14:paraId="432794D7" w14:textId="77777777" w:rsidR="00E75B4D" w:rsidRPr="009F47CC"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9F47CC">
        <w:rPr>
          <w:rFonts w:eastAsia="MS Mincho"/>
          <w:b/>
        </w:rPr>
        <w:t xml:space="preserve">      </w:t>
      </w:r>
      <w:r w:rsidRPr="009F47CC">
        <w:rPr>
          <w:rFonts w:eastAsia="MS Mincho"/>
          <w:b/>
          <w:bCs/>
        </w:rPr>
        <w:t>I</w:t>
      </w:r>
      <w:r w:rsidRPr="009F47CC">
        <w:rPr>
          <w:rFonts w:eastAsia="MS Mincho"/>
          <w:b/>
        </w:rPr>
        <w:t xml:space="preserve">        INACTIVE</w:t>
      </w:r>
    </w:p>
    <w:p w14:paraId="6085CFA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087C017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ACTIVATION STATUS: INACTIVE// </w:t>
      </w:r>
    </w:p>
    <w:p w14:paraId="18507312"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 xml:space="preserve">Enter </w:t>
      </w:r>
      <w:r w:rsidRPr="00F84846">
        <w:rPr>
          <w:rFonts w:eastAsia="MS Mincho"/>
          <w:b/>
          <w:bCs/>
        </w:rPr>
        <w:t>A</w:t>
      </w:r>
      <w:r w:rsidRPr="00F84846">
        <w:rPr>
          <w:rFonts w:eastAsia="MS Mincho"/>
          <w:b/>
        </w:rPr>
        <w:t xml:space="preserve">  ACTIVE</w:t>
      </w:r>
    </w:p>
    <w:p w14:paraId="615B284B" w14:textId="77777777" w:rsidR="00E75B4D" w:rsidRDefault="00E75B4D" w:rsidP="00E75B4D">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156"/>
      </w:tblGrid>
      <w:tr w:rsidR="00E75B4D" w:rsidRPr="008448AD" w14:paraId="72A47FE7" w14:textId="77777777" w:rsidTr="00EE28F8">
        <w:tc>
          <w:tcPr>
            <w:tcW w:w="1098" w:type="dxa"/>
          </w:tcPr>
          <w:p w14:paraId="0125AC47" w14:textId="77777777" w:rsidR="00E75B4D" w:rsidRPr="008448AD" w:rsidRDefault="00E75B4D" w:rsidP="00EE28F8">
            <w:pPr>
              <w:rPr>
                <w:rFonts w:ascii="Arial" w:eastAsia="MS Mincho" w:hAnsi="Arial" w:cs="Arial"/>
                <w:b/>
              </w:rPr>
            </w:pPr>
            <w:r w:rsidRPr="00BB4B47">
              <w:rPr>
                <w:rFonts w:ascii="Arial" w:hAnsi="Arial"/>
                <w:b/>
                <w:color w:val="FF0000"/>
                <w:sz w:val="20"/>
              </w:rPr>
              <w:t>WARNING</w:t>
            </w:r>
            <w:r w:rsidRPr="008448AD">
              <w:rPr>
                <w:rFonts w:ascii="Arial" w:eastAsia="MS Mincho" w:hAnsi="Arial" w:cs="Arial"/>
                <w:b/>
              </w:rPr>
              <w:t xml:space="preserve"> </w:t>
            </w:r>
          </w:p>
        </w:tc>
        <w:tc>
          <w:tcPr>
            <w:tcW w:w="8460" w:type="dxa"/>
          </w:tcPr>
          <w:p w14:paraId="1D4EC9E8" w14:textId="77777777" w:rsidR="00E75B4D" w:rsidRPr="008448AD" w:rsidRDefault="00E75B4D" w:rsidP="00EE28F8">
            <w:pPr>
              <w:rPr>
                <w:rFonts w:ascii="Arial" w:eastAsia="MS Mincho" w:hAnsi="Arial" w:cs="Arial"/>
              </w:rPr>
            </w:pPr>
            <w:r w:rsidRPr="008448AD">
              <w:rPr>
                <w:rFonts w:ascii="Arial" w:eastAsia="MS Mincho" w:hAnsi="Arial" w:cs="Arial"/>
              </w:rPr>
              <w:t xml:space="preserve">This is for example only. Inactivating custodial packages in VDEF is not part of normal activities. Do this only if directed to do so.  </w:t>
            </w:r>
          </w:p>
        </w:tc>
      </w:tr>
    </w:tbl>
    <w:p w14:paraId="2BCBB638" w14:textId="77777777" w:rsidR="00D647DD" w:rsidRDefault="00D647DD" w:rsidP="00D647DD">
      <w:pPr>
        <w:rPr>
          <w:rFonts w:eastAsia="MS Mincho"/>
        </w:rPr>
      </w:pPr>
    </w:p>
    <w:p w14:paraId="411A56CA" w14:textId="77777777" w:rsidR="00E75B4D" w:rsidRPr="004128B9" w:rsidRDefault="00E75B4D" w:rsidP="00C913B1">
      <w:pPr>
        <w:numPr>
          <w:ilvl w:val="0"/>
          <w:numId w:val="37"/>
        </w:numPr>
        <w:rPr>
          <w:rFonts w:eastAsia="MS Mincho"/>
        </w:rPr>
      </w:pPr>
      <w:r w:rsidRPr="004128B9">
        <w:rPr>
          <w:rFonts w:eastAsia="MS Mincho"/>
        </w:rPr>
        <w:t>This option allows users control over which VDEF API Events are allowed to queue up request in VDEF. If a VDEF Event is turned off, the request will be ignored. When an Event is turned on, the request will be placed into the VDEF Request Queue.</w:t>
      </w:r>
    </w:p>
    <w:p w14:paraId="2A80520F" w14:textId="77777777" w:rsidR="00A468C8" w:rsidRDefault="00A468C8">
      <w:pPr>
        <w:widowControl/>
        <w:overflowPunct/>
        <w:autoSpaceDE/>
        <w:autoSpaceDN/>
        <w:adjustRightInd/>
        <w:spacing w:after="200" w:line="276" w:lineRule="auto"/>
        <w:textAlignment w:val="auto"/>
        <w:rPr>
          <w:rFonts w:eastAsia="MS Mincho"/>
        </w:rPr>
      </w:pPr>
      <w:r>
        <w:rPr>
          <w:rFonts w:eastAsia="MS Mincho"/>
        </w:rPr>
        <w:br w:type="page"/>
      </w:r>
    </w:p>
    <w:p w14:paraId="17D8D8A7" w14:textId="77777777" w:rsidR="00E75B4D" w:rsidRDefault="00E75B4D" w:rsidP="00E75B4D">
      <w:pPr>
        <w:rPr>
          <w:rFonts w:eastAsia="MS Mincho"/>
        </w:rPr>
      </w:pPr>
    </w:p>
    <w:p w14:paraId="74FC31E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Site   Site-Wide Parameters</w:t>
      </w:r>
    </w:p>
    <w:p w14:paraId="0A13E78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38A4FF5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2CE40D9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SusR   Suspend/Run Request Queue</w:t>
      </w:r>
    </w:p>
    <w:p w14:paraId="43EA05B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bCs/>
        </w:rPr>
        <w:t xml:space="preserve">   Cust   VDEF Custodial Package Activate/Inactivate</w:t>
      </w:r>
    </w:p>
    <w:p w14:paraId="03E914BF"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b/>
          <w:bCs/>
        </w:rPr>
        <w:t xml:space="preserve">   API    VDEF Event API Activate/Inactivate</w:t>
      </w:r>
    </w:p>
    <w:p w14:paraId="1FCD94C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bCs/>
        </w:rPr>
        <w:t xml:space="preserve">   Stat   Status of VDEF components</w:t>
      </w:r>
    </w:p>
    <w:p w14:paraId="2CD0F194"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66D0947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p>
    <w:p w14:paraId="6ADC103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1767D5C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F84846">
        <w:rPr>
          <w:rFonts w:eastAsia="MS Mincho"/>
        </w:rPr>
        <w:tab/>
        <w:t xml:space="preserve">Enter </w:t>
      </w:r>
      <w:r w:rsidRPr="00F84846">
        <w:rPr>
          <w:rFonts w:eastAsia="MS Mincho"/>
          <w:b/>
          <w:bCs/>
        </w:rPr>
        <w:t>API</w:t>
      </w:r>
      <w:r w:rsidRPr="00F84846">
        <w:rPr>
          <w:rFonts w:eastAsia="MS Mincho"/>
          <w:b/>
        </w:rPr>
        <w:t xml:space="preserve">  VDEF Event API Activate/Inactivate</w:t>
      </w:r>
    </w:p>
    <w:p w14:paraId="05819A4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58092F5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Select VDEF API Event:</w:t>
      </w:r>
    </w:p>
    <w:p w14:paraId="736B4093"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Enter “</w:t>
      </w:r>
      <w:r w:rsidRPr="00F84846">
        <w:rPr>
          <w:rFonts w:eastAsia="MS Mincho"/>
          <w:b/>
        </w:rPr>
        <w:t>?</w:t>
      </w:r>
      <w:r w:rsidRPr="00F84846">
        <w:rPr>
          <w:rFonts w:eastAsia="MS Mincho"/>
        </w:rPr>
        <w:t>” for a list of VDEF API Events</w:t>
      </w:r>
    </w:p>
    <w:p w14:paraId="74994B4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(EXAMPLE)</w:t>
      </w:r>
    </w:p>
    <w:p w14:paraId="37E9B0A5"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sidRPr="00521A28">
        <w:rPr>
          <w:rFonts w:eastAsia="MS Mincho"/>
          <w:b/>
        </w:rPr>
        <w:t xml:space="preserve">   ORU-R01-VTLS   PATIENT VITALS   Status: ACTIVE</w:t>
      </w:r>
    </w:p>
    <w:p w14:paraId="1B2A794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b/>
        </w:rPr>
        <w:t xml:space="preserve">        Pkg: GEN. MED. REC. - VITALS</w:t>
      </w:r>
      <w:r w:rsidRPr="00521A28" w:rsidDel="00521A28">
        <w:rPr>
          <w:rFonts w:eastAsia="MS Mincho"/>
          <w:b/>
        </w:rPr>
        <w:t xml:space="preserve"> </w:t>
      </w:r>
    </w:p>
    <w:p w14:paraId="477BF36F"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p>
    <w:p w14:paraId="7936C43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bCs/>
        </w:rPr>
        <w:t>API EVENT ACTIVE FLAG: INACTIVE//</w:t>
      </w:r>
    </w:p>
    <w:p w14:paraId="4512321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bCs/>
        </w:rPr>
        <w:tab/>
        <w:t>Enter</w:t>
      </w:r>
    </w:p>
    <w:p w14:paraId="6619955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sidRPr="00F84846">
        <w:rPr>
          <w:rFonts w:eastAsia="MS Mincho"/>
          <w:b/>
        </w:rPr>
        <w:t xml:space="preserve">   A</w:t>
      </w:r>
      <w:r w:rsidRPr="00F84846">
        <w:rPr>
          <w:rFonts w:eastAsia="MS Mincho"/>
          <w:b/>
          <w:bCs/>
        </w:rPr>
        <w:t xml:space="preserve">  Active </w:t>
      </w:r>
      <w:r w:rsidRPr="00F84846">
        <w:rPr>
          <w:rFonts w:eastAsia="MS Mincho"/>
          <w:bCs/>
        </w:rPr>
        <w:t>or</w:t>
      </w:r>
    </w:p>
    <w:p w14:paraId="7E823E41" w14:textId="77777777" w:rsidR="00E75B4D" w:rsidRPr="009F47CC"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b/>
        </w:rPr>
        <w:t xml:space="preserve">   </w:t>
      </w:r>
      <w:r w:rsidRPr="009F47CC">
        <w:rPr>
          <w:rFonts w:eastAsia="MS Mincho"/>
          <w:b/>
        </w:rPr>
        <w:t>I</w:t>
      </w:r>
      <w:r w:rsidRPr="009F47CC">
        <w:rPr>
          <w:rFonts w:eastAsia="MS Mincho"/>
          <w:b/>
          <w:bCs/>
        </w:rPr>
        <w:t xml:space="preserve">  Inactive</w:t>
      </w:r>
    </w:p>
    <w:p w14:paraId="659B5127" w14:textId="77777777" w:rsidR="00E75B4D" w:rsidRPr="004128B9" w:rsidRDefault="00E75B4D" w:rsidP="00E75B4D">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156"/>
      </w:tblGrid>
      <w:tr w:rsidR="00E75B4D" w:rsidRPr="008448AD" w14:paraId="09CA04AB" w14:textId="77777777" w:rsidTr="00EE28F8">
        <w:tc>
          <w:tcPr>
            <w:tcW w:w="1008" w:type="dxa"/>
          </w:tcPr>
          <w:p w14:paraId="128523A8" w14:textId="77777777" w:rsidR="00E75B4D" w:rsidRPr="008448AD" w:rsidRDefault="00E75B4D" w:rsidP="00EE28F8">
            <w:pPr>
              <w:rPr>
                <w:rFonts w:ascii="Arial" w:eastAsia="MS Mincho" w:hAnsi="Arial" w:cs="Arial"/>
                <w:b/>
              </w:rPr>
            </w:pPr>
            <w:r w:rsidRPr="00BB4B47">
              <w:rPr>
                <w:rFonts w:ascii="Arial" w:hAnsi="Arial"/>
                <w:b/>
                <w:color w:val="FF0000"/>
                <w:sz w:val="20"/>
              </w:rPr>
              <w:t>WARNING</w:t>
            </w:r>
            <w:r w:rsidRPr="008448AD">
              <w:rPr>
                <w:rFonts w:ascii="Arial" w:eastAsia="MS Mincho" w:hAnsi="Arial" w:cs="Arial"/>
                <w:b/>
              </w:rPr>
              <w:t xml:space="preserve"> </w:t>
            </w:r>
          </w:p>
        </w:tc>
        <w:tc>
          <w:tcPr>
            <w:tcW w:w="8550" w:type="dxa"/>
          </w:tcPr>
          <w:p w14:paraId="18B59962" w14:textId="77777777" w:rsidR="00E75B4D" w:rsidRPr="008448AD" w:rsidRDefault="00E75B4D" w:rsidP="00EE28F8">
            <w:pPr>
              <w:rPr>
                <w:rFonts w:ascii="Arial" w:eastAsia="MS Mincho" w:hAnsi="Arial" w:cs="Arial"/>
              </w:rPr>
            </w:pPr>
            <w:r w:rsidRPr="008448AD">
              <w:rPr>
                <w:rFonts w:ascii="Arial" w:eastAsia="MS Mincho" w:hAnsi="Arial" w:cs="Arial"/>
              </w:rPr>
              <w:t>This is for example only. Inactivating VDEF Event APIs is not part of the normal activities. Do this only if directed to do so.</w:t>
            </w:r>
          </w:p>
        </w:tc>
      </w:tr>
    </w:tbl>
    <w:p w14:paraId="2621D336" w14:textId="77777777" w:rsidR="00E75B4D" w:rsidRPr="004128B9" w:rsidRDefault="00E75B4D" w:rsidP="00E75B4D">
      <w:pPr>
        <w:rPr>
          <w:rFonts w:eastAsia="MS Mincho"/>
        </w:rPr>
      </w:pPr>
    </w:p>
    <w:p w14:paraId="7AB09635" w14:textId="77777777" w:rsidR="00E75B4D" w:rsidRPr="004128B9" w:rsidRDefault="00E75B4D" w:rsidP="00C913B1">
      <w:pPr>
        <w:numPr>
          <w:ilvl w:val="0"/>
          <w:numId w:val="37"/>
        </w:numPr>
        <w:rPr>
          <w:rFonts w:eastAsia="MS Mincho"/>
        </w:rPr>
      </w:pPr>
      <w:r>
        <w:rPr>
          <w:rFonts w:eastAsia="MS Mincho"/>
          <w:bCs/>
        </w:rPr>
        <w:br w:type="page"/>
      </w:r>
      <w:r w:rsidRPr="004128B9">
        <w:rPr>
          <w:rFonts w:eastAsia="MS Mincho"/>
        </w:rPr>
        <w:lastRenderedPageBreak/>
        <w:t xml:space="preserve">This option displays the screen showing the current VDEF parameters, as well as, the current status of the VDEF Queues. </w:t>
      </w:r>
    </w:p>
    <w:p w14:paraId="637F560E" w14:textId="77777777" w:rsidR="00E75B4D" w:rsidRDefault="00E75B4D" w:rsidP="00E75B4D">
      <w:pPr>
        <w:rPr>
          <w:rFonts w:eastAsia="MS Mincho"/>
        </w:rPr>
      </w:pPr>
    </w:p>
    <w:p w14:paraId="2715390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Site   Site-Wide Parameters</w:t>
      </w:r>
    </w:p>
    <w:p w14:paraId="743937CD"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521E9C2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7B592E33"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SusR   Suspend/Run Request Queue</w:t>
      </w:r>
    </w:p>
    <w:p w14:paraId="274E56E9"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Cust   VDEF Custodial Package Activate/Inactivate</w:t>
      </w:r>
    </w:p>
    <w:p w14:paraId="0368F034"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API    VDEF Event API Activate/Inactivate</w:t>
      </w:r>
    </w:p>
    <w:p w14:paraId="6BD3C046"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rPr>
      </w:pPr>
      <w:r>
        <w:rPr>
          <w:rFonts w:eastAsia="MS Mincho"/>
          <w:b/>
        </w:rPr>
        <w:t xml:space="preserve">   Stat   Status of VDEF components</w:t>
      </w:r>
    </w:p>
    <w:p w14:paraId="35841EEA"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rPr>
      </w:pPr>
      <w:r w:rsidRPr="00F84846">
        <w:rPr>
          <w:rFonts w:eastAsia="MS Mincho"/>
        </w:rPr>
        <w:t xml:space="preserve">   Sch    Request Processor Schedule</w:t>
      </w:r>
    </w:p>
    <w:p w14:paraId="28A2B6A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0544D3C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3C7CF68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ab/>
        <w:t xml:space="preserve">Enter </w:t>
      </w:r>
      <w:r w:rsidRPr="00F84846">
        <w:rPr>
          <w:rFonts w:eastAsia="MS Mincho"/>
          <w:b/>
          <w:bCs/>
        </w:rPr>
        <w:t>STAT</w:t>
      </w:r>
      <w:r w:rsidRPr="00F84846">
        <w:rPr>
          <w:rFonts w:eastAsia="MS Mincho"/>
          <w:b/>
        </w:rPr>
        <w:t xml:space="preserve">  Status of VDEF components</w:t>
      </w:r>
      <w:r w:rsidRPr="00F84846">
        <w:rPr>
          <w:rFonts w:eastAsia="MS Mincho"/>
        </w:rPr>
        <w:t>.</w:t>
      </w:r>
    </w:p>
    <w:p w14:paraId="210A30DF" w14:textId="77777777" w:rsidR="00E75B4D" w:rsidRDefault="00E75B4D" w:rsidP="00E75B4D">
      <w:pPr>
        <w:rPr>
          <w:rFonts w:eastAsia="MS Mincho"/>
        </w:rPr>
      </w:pPr>
    </w:p>
    <w:p w14:paraId="1F01ABB6" w14:textId="77777777" w:rsidR="00E75B4D" w:rsidRDefault="00E75B4D" w:rsidP="00E75B4D">
      <w:pPr>
        <w:rPr>
          <w:rFonts w:eastAsia="MS Mincho"/>
        </w:rPr>
      </w:pPr>
      <w:r>
        <w:rPr>
          <w:rFonts w:eastAsia="MS Mincho"/>
        </w:rPr>
        <w:t>You will see the following display. This example represents VDEF in its initial “never-used” State.</w:t>
      </w:r>
    </w:p>
    <w:p w14:paraId="1E2530A6" w14:textId="77777777" w:rsidR="00E75B4D" w:rsidRDefault="00E75B4D" w:rsidP="00E75B4D">
      <w:pPr>
        <w:rPr>
          <w:rFonts w:eastAsia="MS Mincho"/>
        </w:rPr>
      </w:pPr>
    </w:p>
    <w:p w14:paraId="13C80761"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VDEF Status - </w:t>
      </w:r>
      <w:smartTag w:uri="urn:schemas-microsoft-com:office:smarttags" w:element="date">
        <w:smartTagPr>
          <w:attr w:name="ls" w:val="trans"/>
          <w:attr w:name="Month" w:val="12"/>
          <w:attr w:name="Day" w:val="28"/>
          <w:attr w:name="Year" w:val="2005"/>
        </w:smartTagPr>
        <w:r w:rsidRPr="00521A28">
          <w:rPr>
            <w:rFonts w:eastAsia="MS Mincho"/>
          </w:rPr>
          <w:t>DEC 28, 2005</w:t>
        </w:r>
      </w:smartTag>
      <w:r w:rsidRPr="00521A28">
        <w:rPr>
          <w:rFonts w:eastAsia="MS Mincho"/>
        </w:rPr>
        <w:t>@11:35:19</w:t>
      </w:r>
    </w:p>
    <w:p w14:paraId="7BCFDB1E"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Logical Link Status</w:t>
      </w:r>
    </w:p>
    <w:p w14:paraId="701607A8"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VDEFVIE1: running task #6274200</w:t>
      </w:r>
    </w:p>
    <w:p w14:paraId="18309851"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VDEFVIE2: stopped or caught up</w:t>
      </w:r>
    </w:p>
    <w:p w14:paraId="1B501EA4"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VDEFVIE3: running task #6286911</w:t>
      </w:r>
    </w:p>
    <w:p w14:paraId="6BB42A6E"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79CCA848"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Requestor Status</w:t>
      </w:r>
    </w:p>
    <w:p w14:paraId="3B60C8C5"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MAINTENANCE: Activated        Dest.: </w:t>
      </w:r>
      <w:smartTag w:uri="urn:schemas-microsoft-com:office:smarttags" w:element="place">
        <w:r w:rsidRPr="00521A28">
          <w:rPr>
            <w:rFonts w:eastAsia="MS Mincho"/>
          </w:rPr>
          <w:t>VISTA</w:t>
        </w:r>
      </w:smartTag>
      <w:r w:rsidRPr="00521A28">
        <w:rPr>
          <w:rFonts w:eastAsia="MS Mincho"/>
        </w:rPr>
        <w:t xml:space="preserve"> HL7    Req. Queue: MAINTENANCE</w:t>
      </w:r>
    </w:p>
    <w:p w14:paraId="0B02F5BA"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0B9990FA"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Request Processor Status</w:t>
      </w:r>
    </w:p>
    <w:p w14:paraId="1D5B8756"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MAINTENANCE: Running</w:t>
      </w:r>
    </w:p>
    <w:p w14:paraId="5B63B0C7"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Current Task # [Proc]: 6257283 [20B4BBD4]  Task status: Active-Running</w:t>
      </w:r>
    </w:p>
    <w:p w14:paraId="1A81A786"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Requests waiting for purge: 53683      Last request#: 1442344</w:t>
      </w:r>
    </w:p>
    <w:p w14:paraId="7B04825D"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 xml:space="preserve">  Checked Out(0)  Queued Up(1)  Errored Out(0)</w:t>
      </w:r>
    </w:p>
    <w:p w14:paraId="770A1CF2" w14:textId="77777777" w:rsidR="00E75B4D" w:rsidRPr="00521A28"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5A057729"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521A28">
        <w:rPr>
          <w:rFonts w:eastAsia="MS Mincho"/>
        </w:rPr>
        <w:t>Hit &lt;return/enter&gt; to continue or '^' to terminate:</w:t>
      </w:r>
    </w:p>
    <w:p w14:paraId="1EB9347E"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p>
    <w:p w14:paraId="421F7C06" w14:textId="77777777" w:rsidR="00E75B4D" w:rsidRPr="004128B9" w:rsidRDefault="00E75B4D" w:rsidP="00C913B1">
      <w:pPr>
        <w:numPr>
          <w:ilvl w:val="0"/>
          <w:numId w:val="37"/>
        </w:numPr>
        <w:rPr>
          <w:rFonts w:eastAsia="MS Mincho"/>
        </w:rPr>
      </w:pPr>
      <w:r>
        <w:rPr>
          <w:rFonts w:eastAsia="MS Mincho"/>
        </w:rPr>
        <w:br w:type="page"/>
      </w:r>
      <w:r w:rsidRPr="004128B9">
        <w:rPr>
          <w:rFonts w:eastAsia="MS Mincho"/>
        </w:rPr>
        <w:lastRenderedPageBreak/>
        <w:t>This option allows the creation of rules that control when the Request Queue Processor can be active or inactive.</w:t>
      </w:r>
    </w:p>
    <w:p w14:paraId="4CE5B923" w14:textId="77777777" w:rsidR="00E75B4D" w:rsidRDefault="00E75B4D" w:rsidP="00E75B4D">
      <w:pPr>
        <w:rPr>
          <w:rFonts w:eastAsia="MS Mincho"/>
        </w:rPr>
      </w:pPr>
      <w:r>
        <w:rPr>
          <w:rFonts w:eastAsia="MS Mincho"/>
        </w:rPr>
        <w:t xml:space="preserve"> </w:t>
      </w:r>
    </w:p>
    <w:p w14:paraId="23FC4E15"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Site   Site-Wide Parameters</w:t>
      </w:r>
    </w:p>
    <w:p w14:paraId="214C315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Req    Request Queue Parameters</w:t>
      </w:r>
    </w:p>
    <w:p w14:paraId="030E2C9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ActR   Activate/Inactivate Requestor</w:t>
      </w:r>
    </w:p>
    <w:p w14:paraId="51D1E0CB"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SusR   Suspend/Run Request Queue</w:t>
      </w:r>
    </w:p>
    <w:p w14:paraId="7BA9A536"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Cust   VDEF Custodial Package Activate/Inactivate</w:t>
      </w:r>
    </w:p>
    <w:p w14:paraId="3633F4D1"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   API    VDEF Event API Activate/Inactivate</w:t>
      </w:r>
    </w:p>
    <w:p w14:paraId="0243B47F" w14:textId="77777777" w:rsidR="00E75B4D" w:rsidRPr="000B13FE"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0B13FE">
        <w:rPr>
          <w:rFonts w:eastAsia="MS Mincho"/>
          <w:bCs/>
        </w:rPr>
        <w:t xml:space="preserve">   Stat   Status of VDEF components</w:t>
      </w:r>
    </w:p>
    <w:p w14:paraId="7A7012F2" w14:textId="77777777" w:rsidR="00E75B4D" w:rsidRDefault="00E75B4D" w:rsidP="00E75B4D">
      <w:pPr>
        <w:pStyle w:val="PlainText"/>
        <w:pBdr>
          <w:top w:val="single" w:sz="4" w:space="1" w:color="auto"/>
          <w:left w:val="single" w:sz="4" w:space="4" w:color="auto"/>
          <w:bottom w:val="single" w:sz="4" w:space="1" w:color="auto"/>
          <w:right w:val="single" w:sz="4" w:space="4" w:color="auto"/>
        </w:pBdr>
        <w:tabs>
          <w:tab w:val="left" w:pos="360"/>
        </w:tabs>
        <w:rPr>
          <w:rFonts w:eastAsia="MS Mincho"/>
          <w:b/>
          <w:bCs/>
        </w:rPr>
      </w:pPr>
      <w:r>
        <w:rPr>
          <w:rFonts w:eastAsia="MS Mincho"/>
          <w:b/>
          <w:bCs/>
        </w:rPr>
        <w:t xml:space="preserve">   Sch    Request Processor Schedule</w:t>
      </w:r>
    </w:p>
    <w:p w14:paraId="3893D191"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
          <w:bCs/>
        </w:rPr>
      </w:pPr>
    </w:p>
    <w:p w14:paraId="19DB77A0" w14:textId="77777777" w:rsidR="00E75B4D" w:rsidRPr="00F84846" w:rsidRDefault="00E75B4D" w:rsidP="00E75B4D">
      <w:pPr>
        <w:pStyle w:val="PlainText"/>
        <w:pBdr>
          <w:top w:val="single" w:sz="4" w:space="1" w:color="auto"/>
          <w:left w:val="single" w:sz="4" w:space="4" w:color="auto"/>
          <w:bottom w:val="single" w:sz="4" w:space="1" w:color="auto"/>
          <w:right w:val="single" w:sz="4" w:space="4" w:color="auto"/>
        </w:pBdr>
        <w:rPr>
          <w:rFonts w:eastAsia="MS Mincho"/>
        </w:rPr>
      </w:pPr>
      <w:r w:rsidRPr="00F84846">
        <w:rPr>
          <w:rFonts w:eastAsia="MS Mincho"/>
        </w:rPr>
        <w:t xml:space="preserve">Select VDEF Configuration and Status Option: </w:t>
      </w:r>
    </w:p>
    <w:p w14:paraId="138907B3"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F84846">
        <w:rPr>
          <w:rFonts w:eastAsia="MS Mincho"/>
        </w:rPr>
        <w:tab/>
        <w:t>Enter</w:t>
      </w:r>
      <w:r>
        <w:rPr>
          <w:rFonts w:eastAsia="MS Mincho"/>
        </w:rPr>
        <w:t xml:space="preserve"> </w:t>
      </w:r>
      <w:r>
        <w:rPr>
          <w:rFonts w:eastAsia="MS Mincho"/>
          <w:b/>
          <w:bCs/>
        </w:rPr>
        <w:t>Sch    Request Processor Schedule</w:t>
      </w:r>
    </w:p>
    <w:p w14:paraId="0AF917F3" w14:textId="77777777" w:rsidR="00E75B4D"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p>
    <w:p w14:paraId="1118886B"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 xml:space="preserve">Select Request Queue: MAINTENANCE  </w:t>
      </w:r>
    </w:p>
    <w:p w14:paraId="75361AC1"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No Scheduling Rules currently defined for this queue</w:t>
      </w:r>
    </w:p>
    <w:p w14:paraId="37AD4C8F"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Select Entry: 1</w:t>
      </w:r>
    </w:p>
    <w:p w14:paraId="0E5ED9E7" w14:textId="77777777" w:rsidR="00E75B4D" w:rsidRPr="003819AC"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lang w:val="es-ES"/>
        </w:rPr>
      </w:pPr>
      <w:r w:rsidRPr="00BE5914">
        <w:rPr>
          <w:rFonts w:eastAsia="MS Mincho"/>
          <w:bCs/>
        </w:rPr>
        <w:t xml:space="preserve">  Are you adding '1' as a new REQUEST PROCESS SCHEDULE (the 1ST for this VDEF RE</w:t>
      </w:r>
      <w:r w:rsidRPr="003819AC">
        <w:rPr>
          <w:rFonts w:eastAsia="MS Mincho"/>
          <w:bCs/>
          <w:lang w:val="es-ES"/>
        </w:rPr>
        <w:t>QUEST QUEUE)? No// Y  (Yes)</w:t>
      </w:r>
    </w:p>
    <w:p w14:paraId="67DA1F20"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 xml:space="preserve">RULE: 1// </w:t>
      </w:r>
    </w:p>
    <w:p w14:paraId="35E8EEE9"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DAY OF THE WEEK: M  Monday</w:t>
      </w:r>
    </w:p>
    <w:p w14:paraId="442223C8"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FORCED STATUS: S  SUSPENDED</w:t>
      </w:r>
    </w:p>
    <w:p w14:paraId="6CC37FE7"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Enter time in military form as HH:MM</w:t>
      </w:r>
    </w:p>
    <w:p w14:paraId="230EAF5D"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FROM TIME: 16:00</w:t>
      </w:r>
    </w:p>
    <w:p w14:paraId="056A52BD"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Enter time in military form as HH:MM</w:t>
      </w:r>
    </w:p>
    <w:p w14:paraId="5AF4C8DE"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TO TIME: 18:00</w:t>
      </w:r>
    </w:p>
    <w:p w14:paraId="7BCACCEE"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p>
    <w:p w14:paraId="2E24AFF6"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Currently defined Scheduling Rules are:</w:t>
      </w:r>
    </w:p>
    <w:p w14:paraId="507F409D"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1) On Monday the request processor is SUSPENDED from 16:00 to 18:00</w:t>
      </w:r>
    </w:p>
    <w:p w14:paraId="3CDEB57B"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p>
    <w:p w14:paraId="46E4FF7B" w14:textId="77777777" w:rsidR="00E75B4D" w:rsidRPr="00BE5914" w:rsidRDefault="00E75B4D" w:rsidP="00E75B4D">
      <w:pPr>
        <w:pStyle w:val="PlainText"/>
        <w:pBdr>
          <w:top w:val="single" w:sz="4" w:space="1" w:color="auto"/>
          <w:left w:val="single" w:sz="4" w:space="4" w:color="auto"/>
          <w:bottom w:val="single" w:sz="4" w:space="1" w:color="auto"/>
          <w:right w:val="single" w:sz="4" w:space="4" w:color="auto"/>
        </w:pBdr>
        <w:rPr>
          <w:rFonts w:eastAsia="MS Mincho"/>
          <w:bCs/>
        </w:rPr>
      </w:pPr>
      <w:r w:rsidRPr="00BE5914">
        <w:rPr>
          <w:rFonts w:eastAsia="MS Mincho"/>
          <w:bCs/>
        </w:rPr>
        <w:t>Select Request Queue:</w:t>
      </w:r>
    </w:p>
    <w:p w14:paraId="5A29FCAE" w14:textId="77777777" w:rsidR="00E75B4D" w:rsidRPr="004128B9" w:rsidRDefault="00E75B4D" w:rsidP="00E75B4D">
      <w:pPr>
        <w:rPr>
          <w:rFonts w:eastAsia="MS Mincho"/>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156"/>
      </w:tblGrid>
      <w:tr w:rsidR="00E75B4D" w14:paraId="33B543A7" w14:textId="77777777" w:rsidTr="00EE28F8">
        <w:trPr>
          <w:trHeight w:val="710"/>
        </w:trPr>
        <w:tc>
          <w:tcPr>
            <w:tcW w:w="869" w:type="dxa"/>
          </w:tcPr>
          <w:p w14:paraId="17CF87BD" w14:textId="77777777" w:rsidR="00E75B4D" w:rsidRDefault="00E75B4D" w:rsidP="00EE28F8">
            <w:pPr>
              <w:rPr>
                <w:sz w:val="20"/>
              </w:rPr>
            </w:pPr>
            <w:r w:rsidRPr="00BB4B47">
              <w:rPr>
                <w:rFonts w:ascii="Arial" w:hAnsi="Arial"/>
                <w:b/>
                <w:color w:val="FF0000"/>
                <w:sz w:val="20"/>
              </w:rPr>
              <w:t>WARNING</w:t>
            </w:r>
          </w:p>
        </w:tc>
        <w:tc>
          <w:tcPr>
            <w:tcW w:w="8599" w:type="dxa"/>
          </w:tcPr>
          <w:p w14:paraId="0F97200D" w14:textId="77777777" w:rsidR="00E75B4D" w:rsidRPr="005F40DC" w:rsidRDefault="00E75B4D" w:rsidP="00EE28F8">
            <w:pPr>
              <w:rPr>
                <w:rFonts w:ascii="Arial" w:eastAsia="MS Mincho" w:hAnsi="Arial" w:cs="Arial"/>
                <w:bCs/>
                <w:sz w:val="20"/>
              </w:rPr>
            </w:pPr>
            <w:r w:rsidRPr="005F40DC">
              <w:rPr>
                <w:rFonts w:ascii="Arial" w:eastAsia="MS Mincho" w:hAnsi="Arial" w:cs="Arial"/>
                <w:bCs/>
                <w:sz w:val="20"/>
              </w:rPr>
              <w:t>Although this function has been tested and works properly, do not use this feature of VDEF unless directed to do so.</w:t>
            </w:r>
          </w:p>
        </w:tc>
      </w:tr>
    </w:tbl>
    <w:p w14:paraId="4BF12899" w14:textId="77777777" w:rsidR="00E75B4D" w:rsidRDefault="00E75B4D" w:rsidP="00E75B4D">
      <w:pPr>
        <w:rPr>
          <w:rFonts w:eastAsia="MS Mincho"/>
        </w:rPr>
      </w:pPr>
    </w:p>
    <w:p w14:paraId="7DAF41A1" w14:textId="77777777" w:rsidR="00E75B4D" w:rsidRDefault="00E75B4D" w:rsidP="00E75B4D">
      <w:pPr>
        <w:pStyle w:val="Heading1"/>
      </w:pPr>
      <w:r>
        <w:rPr>
          <w:rFonts w:ascii="Courier New" w:eastAsia="MS Mincho" w:hAnsi="Courier New" w:cs="Courier New"/>
          <w:sz w:val="20"/>
        </w:rPr>
        <w:br w:type="page"/>
      </w:r>
      <w:bookmarkStart w:id="143" w:name="_Toc236122686"/>
      <w:r>
        <w:lastRenderedPageBreak/>
        <w:t>Appendix C: VDEF Alert Messages</w:t>
      </w:r>
      <w:bookmarkEnd w:id="143"/>
    </w:p>
    <w:p w14:paraId="4775CBB4"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The following is the list of alerts that VDEF can generate.</w:t>
      </w:r>
    </w:p>
    <w:p w14:paraId="0D1488F1" w14:textId="77777777" w:rsidR="00E75B4D" w:rsidRPr="005F40DC" w:rsidRDefault="00E75B4D" w:rsidP="00E75B4D">
      <w:pPr>
        <w:pStyle w:val="PlainText"/>
        <w:rPr>
          <w:rFonts w:ascii="Times New Roman" w:hAnsi="Times New Roman"/>
        </w:rPr>
      </w:pPr>
    </w:p>
    <w:p w14:paraId="67D64324" w14:textId="77777777" w:rsidR="00E75B4D" w:rsidRPr="005F40DC" w:rsidRDefault="00E75B4D" w:rsidP="00C913B1">
      <w:pPr>
        <w:pStyle w:val="PlainText"/>
        <w:numPr>
          <w:ilvl w:val="0"/>
          <w:numId w:val="36"/>
        </w:numPr>
        <w:rPr>
          <w:rFonts w:ascii="Times New Roman" w:hAnsi="Times New Roman"/>
          <w:sz w:val="22"/>
          <w:szCs w:val="22"/>
        </w:rPr>
      </w:pPr>
      <w:r w:rsidRPr="005F40DC">
        <w:rPr>
          <w:rFonts w:ascii="Times New Roman" w:hAnsi="Times New Roman"/>
          <w:sz w:val="22"/>
          <w:szCs w:val="22"/>
        </w:rPr>
        <w:t>VDEF CHECKED OUT MONITOR FAILED TO START. CHECK ERROR TRAP.</w:t>
      </w:r>
    </w:p>
    <w:p w14:paraId="21DAA1C2"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(The scheduled task MONITOR^VDEFCONT did not start as requested by the VDEF</w:t>
      </w:r>
    </w:p>
    <w:p w14:paraId="5B7C559C"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STARTUP OPTION.)</w:t>
      </w:r>
    </w:p>
    <w:p w14:paraId="4BED1C1C" w14:textId="77777777" w:rsidR="00E75B4D" w:rsidRPr="005F40DC" w:rsidRDefault="00E75B4D" w:rsidP="00E75B4D">
      <w:pPr>
        <w:pStyle w:val="PlainText"/>
        <w:rPr>
          <w:rFonts w:ascii="Times New Roman" w:hAnsi="Times New Roman"/>
        </w:rPr>
      </w:pPr>
    </w:p>
    <w:p w14:paraId="625C413A" w14:textId="77777777" w:rsidR="00E75B4D" w:rsidRPr="005F40DC" w:rsidRDefault="00E75B4D" w:rsidP="00C913B1">
      <w:pPr>
        <w:pStyle w:val="PlainText"/>
        <w:numPr>
          <w:ilvl w:val="0"/>
          <w:numId w:val="36"/>
        </w:numPr>
        <w:rPr>
          <w:rFonts w:ascii="Times New Roman" w:hAnsi="Times New Roman"/>
          <w:sz w:val="22"/>
          <w:szCs w:val="22"/>
        </w:rPr>
      </w:pPr>
      <w:r w:rsidRPr="005F40DC">
        <w:rPr>
          <w:rFonts w:ascii="Times New Roman" w:hAnsi="Times New Roman"/>
          <w:sz w:val="22"/>
          <w:szCs w:val="22"/>
        </w:rPr>
        <w:t>RECORD &lt;IEN&gt; IN QUEUE &lt;Queue name&gt; HUNG IN CHECKED OUT STATUS.</w:t>
      </w:r>
    </w:p>
    <w:p w14:paraId="083F2CDC"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(The request specified by the IEN in the queue specified in the QUEUE NAME has been</w:t>
      </w:r>
    </w:p>
    <w:p w14:paraId="7AA89EC7"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in the Checked Out status longer than the allowed time period.)</w:t>
      </w:r>
    </w:p>
    <w:p w14:paraId="31E0349A" w14:textId="77777777" w:rsidR="00E75B4D" w:rsidRPr="005F40DC" w:rsidRDefault="00E75B4D" w:rsidP="00E75B4D">
      <w:pPr>
        <w:pStyle w:val="PlainText"/>
        <w:rPr>
          <w:rFonts w:ascii="Times New Roman" w:hAnsi="Times New Roman"/>
        </w:rPr>
      </w:pPr>
    </w:p>
    <w:p w14:paraId="014EB89D" w14:textId="77777777" w:rsidR="00E75B4D" w:rsidRPr="005F40DC" w:rsidRDefault="00E75B4D" w:rsidP="00C913B1">
      <w:pPr>
        <w:pStyle w:val="PlainText"/>
        <w:numPr>
          <w:ilvl w:val="0"/>
          <w:numId w:val="36"/>
        </w:numPr>
        <w:rPr>
          <w:rFonts w:ascii="Times New Roman" w:hAnsi="Times New Roman"/>
          <w:sz w:val="22"/>
          <w:szCs w:val="22"/>
        </w:rPr>
      </w:pPr>
      <w:r w:rsidRPr="005F40DC">
        <w:rPr>
          <w:rFonts w:ascii="Times New Roman" w:hAnsi="Times New Roman"/>
          <w:sz w:val="22"/>
          <w:szCs w:val="22"/>
        </w:rPr>
        <w:t>VDEF REQUEST PROCESS &lt;Queue name&gt; FAILED TO START. CHECK ERROR TRAP.</w:t>
      </w:r>
    </w:p>
    <w:p w14:paraId="440D0925"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(The task EN^VDEFREQ failed to start as requested by the VDEF STARTUP OPTION)</w:t>
      </w:r>
    </w:p>
    <w:p w14:paraId="4324AD6E" w14:textId="77777777" w:rsidR="00E75B4D" w:rsidRPr="005F40DC" w:rsidRDefault="00E75B4D" w:rsidP="00E75B4D">
      <w:pPr>
        <w:pStyle w:val="PlainText"/>
        <w:rPr>
          <w:rFonts w:ascii="Times New Roman" w:hAnsi="Times New Roman"/>
        </w:rPr>
      </w:pPr>
    </w:p>
    <w:p w14:paraId="711E23DC" w14:textId="77777777" w:rsidR="00E75B4D" w:rsidRPr="005F40DC" w:rsidRDefault="00E75B4D" w:rsidP="00C913B1">
      <w:pPr>
        <w:pStyle w:val="PlainText"/>
        <w:numPr>
          <w:ilvl w:val="0"/>
          <w:numId w:val="36"/>
        </w:numPr>
        <w:rPr>
          <w:rFonts w:ascii="Times New Roman" w:hAnsi="Times New Roman"/>
          <w:sz w:val="22"/>
          <w:szCs w:val="22"/>
        </w:rPr>
      </w:pPr>
      <w:r w:rsidRPr="005F40DC">
        <w:rPr>
          <w:rFonts w:ascii="Times New Roman" w:hAnsi="Times New Roman"/>
          <w:sz w:val="22"/>
          <w:szCs w:val="22"/>
        </w:rPr>
        <w:t>VDEF QUEUE PROCESS MONITOR DID NOT START. CHECK ERROR TRAP.</w:t>
      </w:r>
    </w:p>
    <w:p w14:paraId="2C529307"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(The task MONITOR^VDEFMON failed to start as requested by the VDEF STARTUP</w:t>
      </w:r>
    </w:p>
    <w:p w14:paraId="76DF40CB"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OPTION)</w:t>
      </w:r>
    </w:p>
    <w:p w14:paraId="6DC58FFF" w14:textId="77777777" w:rsidR="00E75B4D" w:rsidRPr="005F40DC" w:rsidRDefault="00E75B4D" w:rsidP="00E75B4D">
      <w:pPr>
        <w:pStyle w:val="PlainText"/>
        <w:rPr>
          <w:rFonts w:ascii="Times New Roman" w:hAnsi="Times New Roman"/>
        </w:rPr>
      </w:pPr>
    </w:p>
    <w:p w14:paraId="4F322B56" w14:textId="77777777" w:rsidR="00E75B4D" w:rsidRPr="005F40DC" w:rsidRDefault="00E75B4D" w:rsidP="00C913B1">
      <w:pPr>
        <w:pStyle w:val="PlainText"/>
        <w:numPr>
          <w:ilvl w:val="0"/>
          <w:numId w:val="36"/>
        </w:numPr>
        <w:rPr>
          <w:rFonts w:ascii="Times New Roman" w:hAnsi="Times New Roman"/>
          <w:sz w:val="22"/>
          <w:szCs w:val="22"/>
        </w:rPr>
      </w:pPr>
      <w:r w:rsidRPr="005F40DC">
        <w:rPr>
          <w:rFonts w:ascii="Times New Roman" w:hAnsi="Times New Roman"/>
          <w:sz w:val="22"/>
          <w:szCs w:val="22"/>
        </w:rPr>
        <w:t>VDEF HAS REQUEUED CHECKED OUT RECORDS. NO ACTION NEEDED.</w:t>
      </w:r>
    </w:p>
    <w:p w14:paraId="52B56C44"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(The VDEF queue process monitor has requeued one or more requests that were hung in the</w:t>
      </w:r>
    </w:p>
    <w:p w14:paraId="1507475F"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Checked Out status). </w:t>
      </w:r>
    </w:p>
    <w:p w14:paraId="5349B2BF" w14:textId="77777777" w:rsidR="00D647DD" w:rsidRPr="005F40DC" w:rsidRDefault="00D647DD" w:rsidP="00D647DD">
      <w:pPr>
        <w:rPr>
          <w:rFonts w:eastAsia="MS Mincho"/>
          <w:sz w:val="20"/>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156"/>
      </w:tblGrid>
      <w:tr w:rsidR="00D647DD" w14:paraId="2070143D" w14:textId="77777777" w:rsidTr="00AF145C">
        <w:trPr>
          <w:trHeight w:val="710"/>
        </w:trPr>
        <w:tc>
          <w:tcPr>
            <w:tcW w:w="869" w:type="dxa"/>
          </w:tcPr>
          <w:p w14:paraId="4D5B1BCF" w14:textId="77777777" w:rsidR="00D647DD" w:rsidRDefault="00D647DD" w:rsidP="00AF145C">
            <w:pPr>
              <w:rPr>
                <w:sz w:val="20"/>
              </w:rPr>
            </w:pPr>
            <w:r w:rsidRPr="00BB4B47">
              <w:rPr>
                <w:rFonts w:ascii="Arial" w:hAnsi="Arial"/>
                <w:b/>
                <w:color w:val="FF0000"/>
                <w:sz w:val="20"/>
              </w:rPr>
              <w:t>WARNING</w:t>
            </w:r>
          </w:p>
        </w:tc>
        <w:tc>
          <w:tcPr>
            <w:tcW w:w="8599" w:type="dxa"/>
          </w:tcPr>
          <w:p w14:paraId="3B46A68C" w14:textId="77777777" w:rsidR="00D647DD" w:rsidRPr="005F40DC" w:rsidRDefault="00D647DD" w:rsidP="00AF145C">
            <w:pPr>
              <w:rPr>
                <w:rFonts w:ascii="Arial" w:eastAsia="MS Mincho" w:hAnsi="Arial" w:cs="Arial"/>
                <w:bCs/>
                <w:sz w:val="20"/>
              </w:rPr>
            </w:pPr>
            <w:r w:rsidRPr="005F40DC">
              <w:rPr>
                <w:rFonts w:ascii="Arial" w:hAnsi="Arial" w:cs="Arial"/>
                <w:sz w:val="20"/>
              </w:rPr>
              <w:t>“NO ACTION NEEDED” is only true when this alert is not occurring every ten minutes. When this alert occurs every ten minutes, that is an indication that there is one or more VDEF requests that are getting hung in the Checked Out status and being re</w:t>
            </w:r>
            <w:r w:rsidR="00700B5A">
              <w:rPr>
                <w:rFonts w:ascii="Arial" w:hAnsi="Arial" w:cs="Arial"/>
                <w:sz w:val="20"/>
              </w:rPr>
              <w:t>-</w:t>
            </w:r>
            <w:r w:rsidRPr="005F40DC">
              <w:rPr>
                <w:rFonts w:ascii="Arial" w:hAnsi="Arial" w:cs="Arial"/>
                <w:sz w:val="20"/>
              </w:rPr>
              <w:t>queued but not processed. The alert cycle will continue until there is human intervention to correct the problem with the request records.</w:t>
            </w:r>
          </w:p>
        </w:tc>
      </w:tr>
    </w:tbl>
    <w:p w14:paraId="06C537AA" w14:textId="77777777" w:rsidR="00E75B4D" w:rsidRPr="005F40DC" w:rsidRDefault="00E75B4D" w:rsidP="00E75B4D">
      <w:pPr>
        <w:pStyle w:val="PlainText"/>
        <w:rPr>
          <w:rFonts w:ascii="Times New Roman" w:hAnsi="Times New Roman"/>
        </w:rPr>
      </w:pPr>
    </w:p>
    <w:p w14:paraId="56F51D85" w14:textId="77777777" w:rsidR="00E75B4D" w:rsidRPr="005F40DC" w:rsidRDefault="00E75B4D" w:rsidP="00C913B1">
      <w:pPr>
        <w:pStyle w:val="PlainText"/>
        <w:numPr>
          <w:ilvl w:val="0"/>
          <w:numId w:val="36"/>
        </w:numPr>
        <w:rPr>
          <w:rFonts w:ascii="Times New Roman" w:hAnsi="Times New Roman"/>
          <w:sz w:val="22"/>
          <w:szCs w:val="22"/>
        </w:rPr>
      </w:pPr>
      <w:r w:rsidRPr="005F40DC">
        <w:rPr>
          <w:rFonts w:ascii="Times New Roman" w:hAnsi="Times New Roman"/>
          <w:sz w:val="22"/>
          <w:szCs w:val="22"/>
        </w:rPr>
        <w:t>VDEF HAS REQUEUED ERRORED OUT RECORDS. NO ACTION NEEDED.</w:t>
      </w:r>
    </w:p>
    <w:p w14:paraId="147A49F7" w14:textId="77777777" w:rsidR="00E75B4D"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(The VDEF queue process monitor has re</w:t>
      </w:r>
      <w:r w:rsidR="00700B5A">
        <w:rPr>
          <w:rFonts w:ascii="Times New Roman" w:hAnsi="Times New Roman"/>
          <w:sz w:val="22"/>
          <w:szCs w:val="22"/>
        </w:rPr>
        <w:t>-</w:t>
      </w:r>
      <w:r w:rsidRPr="005F40DC">
        <w:rPr>
          <w:rFonts w:ascii="Times New Roman" w:hAnsi="Times New Roman"/>
          <w:sz w:val="22"/>
          <w:szCs w:val="22"/>
        </w:rPr>
        <w:t>queued one or more requests that were in the</w:t>
      </w:r>
    </w:p>
    <w:p w14:paraId="3274499F" w14:textId="77777777" w:rsidR="004B2366" w:rsidRPr="005F40DC" w:rsidRDefault="00E75B4D" w:rsidP="00E75B4D">
      <w:pPr>
        <w:pStyle w:val="PlainText"/>
        <w:rPr>
          <w:rFonts w:ascii="Times New Roman" w:hAnsi="Times New Roman"/>
          <w:sz w:val="22"/>
          <w:szCs w:val="22"/>
        </w:rPr>
      </w:pPr>
      <w:r w:rsidRPr="005F40DC">
        <w:rPr>
          <w:rFonts w:ascii="Times New Roman" w:hAnsi="Times New Roman"/>
          <w:sz w:val="22"/>
          <w:szCs w:val="22"/>
        </w:rPr>
        <w:t xml:space="preserve">       Errored Out status) . </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156"/>
      </w:tblGrid>
      <w:tr w:rsidR="005F40DC" w:rsidRPr="00D647DD" w14:paraId="0B86E4EF" w14:textId="77777777" w:rsidTr="005F40DC">
        <w:trPr>
          <w:trHeight w:val="710"/>
        </w:trPr>
        <w:tc>
          <w:tcPr>
            <w:tcW w:w="1194" w:type="dxa"/>
          </w:tcPr>
          <w:p w14:paraId="323917C7" w14:textId="77777777" w:rsidR="005F40DC" w:rsidRPr="004B2366" w:rsidRDefault="005F40DC" w:rsidP="006620C2">
            <w:pPr>
              <w:rPr>
                <w:sz w:val="20"/>
              </w:rPr>
            </w:pPr>
            <w:r w:rsidRPr="004B2366">
              <w:rPr>
                <w:rFonts w:ascii="Arial" w:hAnsi="Arial"/>
                <w:b/>
                <w:color w:val="FF0000"/>
                <w:sz w:val="20"/>
              </w:rPr>
              <w:t>WARNING</w:t>
            </w:r>
          </w:p>
        </w:tc>
        <w:tc>
          <w:tcPr>
            <w:tcW w:w="8382" w:type="dxa"/>
          </w:tcPr>
          <w:p w14:paraId="5351FDEA" w14:textId="77777777" w:rsidR="005F40DC" w:rsidRPr="004B2366" w:rsidRDefault="005F40DC" w:rsidP="006620C2">
            <w:pPr>
              <w:rPr>
                <w:rFonts w:ascii="Arial" w:eastAsia="MS Mincho" w:hAnsi="Arial" w:cs="Arial"/>
                <w:bCs/>
                <w:sz w:val="20"/>
              </w:rPr>
            </w:pPr>
            <w:r w:rsidRPr="004B2366">
              <w:rPr>
                <w:rFonts w:ascii="Arial" w:hAnsi="Arial" w:cs="Arial"/>
                <w:sz w:val="20"/>
              </w:rPr>
              <w:t xml:space="preserve">“NO ACTION NEEDED” is only true when this alert is </w:t>
            </w:r>
            <w:r w:rsidRPr="004B2366">
              <w:rPr>
                <w:rFonts w:ascii="Arial" w:hAnsi="Arial" w:cs="Arial"/>
                <w:b/>
                <w:sz w:val="20"/>
              </w:rPr>
              <w:t>not</w:t>
            </w:r>
            <w:r w:rsidRPr="004B2366">
              <w:rPr>
                <w:rFonts w:ascii="Arial" w:hAnsi="Arial" w:cs="Arial"/>
                <w:sz w:val="20"/>
              </w:rPr>
              <w:t xml:space="preserve"> occurring every ten minutes. When this alert occurs every ten minutes, that is an indication that there is one or more VDEF requests that are getting hung in the Errored Out status and being re</w:t>
            </w:r>
            <w:r w:rsidR="00700B5A">
              <w:rPr>
                <w:rFonts w:ascii="Arial" w:hAnsi="Arial" w:cs="Arial"/>
                <w:sz w:val="20"/>
              </w:rPr>
              <w:t>-</w:t>
            </w:r>
            <w:r w:rsidRPr="004B2366">
              <w:rPr>
                <w:rFonts w:ascii="Arial" w:hAnsi="Arial" w:cs="Arial"/>
                <w:sz w:val="20"/>
              </w:rPr>
              <w:t>queued but not processed. The alert cycle will continue until there is human intervention to correct the problem with the request records.</w:t>
            </w:r>
          </w:p>
        </w:tc>
      </w:tr>
    </w:tbl>
    <w:p w14:paraId="51096004" w14:textId="77777777" w:rsidR="00E75B4D" w:rsidRPr="004B2366" w:rsidRDefault="00E75B4D" w:rsidP="00C913B1">
      <w:pPr>
        <w:pStyle w:val="PlainText"/>
        <w:numPr>
          <w:ilvl w:val="0"/>
          <w:numId w:val="36"/>
        </w:numPr>
        <w:rPr>
          <w:rFonts w:ascii="Times New Roman" w:hAnsi="Times New Roman"/>
          <w:sz w:val="22"/>
          <w:szCs w:val="22"/>
        </w:rPr>
      </w:pPr>
      <w:r w:rsidRPr="004B2366">
        <w:rPr>
          <w:rFonts w:ascii="Times New Roman" w:hAnsi="Times New Roman"/>
          <w:sz w:val="22"/>
          <w:szCs w:val="22"/>
        </w:rPr>
        <w:t>VDEF QUEUE PROCESS MONITOR HAS EXITED.</w:t>
      </w:r>
    </w:p>
    <w:p w14:paraId="6FB56652" w14:textId="77777777" w:rsidR="00E75B4D" w:rsidRPr="004B2366" w:rsidRDefault="00E75B4D" w:rsidP="00E75B4D">
      <w:pPr>
        <w:pStyle w:val="PlainText"/>
        <w:rPr>
          <w:rFonts w:ascii="Times New Roman" w:hAnsi="Times New Roman"/>
          <w:sz w:val="22"/>
          <w:szCs w:val="22"/>
        </w:rPr>
      </w:pPr>
      <w:r w:rsidRPr="004B2366">
        <w:rPr>
          <w:rFonts w:ascii="Times New Roman" w:hAnsi="Times New Roman"/>
          <w:sz w:val="22"/>
          <w:szCs w:val="22"/>
        </w:rPr>
        <w:lastRenderedPageBreak/>
        <w:t xml:space="preserve">       (The MONITOR^VDEFMON process has stopped running in response to a request to stop</w:t>
      </w:r>
    </w:p>
    <w:p w14:paraId="1D235512" w14:textId="77777777" w:rsidR="00E75B4D" w:rsidRPr="004B2366" w:rsidRDefault="00E75B4D" w:rsidP="00E75B4D">
      <w:pPr>
        <w:pStyle w:val="PlainText"/>
        <w:rPr>
          <w:rFonts w:ascii="Times New Roman" w:hAnsi="Times New Roman"/>
          <w:sz w:val="22"/>
          <w:szCs w:val="22"/>
        </w:rPr>
      </w:pPr>
      <w:r w:rsidRPr="004B2366">
        <w:rPr>
          <w:rFonts w:ascii="Times New Roman" w:hAnsi="Times New Roman"/>
          <w:sz w:val="22"/>
          <w:szCs w:val="22"/>
        </w:rPr>
        <w:t xml:space="preserve">       from TaskMan)</w:t>
      </w:r>
    </w:p>
    <w:p w14:paraId="6F8361FD" w14:textId="77777777" w:rsidR="00E75B4D" w:rsidRPr="004B2366" w:rsidRDefault="00E75B4D" w:rsidP="00E75B4D">
      <w:pPr>
        <w:pStyle w:val="PlainText"/>
        <w:rPr>
          <w:rFonts w:ascii="Times New Roman" w:hAnsi="Times New Roman"/>
          <w:sz w:val="22"/>
          <w:szCs w:val="22"/>
        </w:rPr>
      </w:pPr>
    </w:p>
    <w:p w14:paraId="1E530792" w14:textId="77777777" w:rsidR="00E75B4D" w:rsidRPr="004B2366" w:rsidRDefault="00E75B4D" w:rsidP="00C913B1">
      <w:pPr>
        <w:pStyle w:val="PlainText"/>
        <w:numPr>
          <w:ilvl w:val="0"/>
          <w:numId w:val="36"/>
        </w:numPr>
        <w:rPr>
          <w:rFonts w:ascii="Times New Roman" w:hAnsi="Times New Roman"/>
          <w:sz w:val="22"/>
          <w:szCs w:val="22"/>
        </w:rPr>
      </w:pPr>
      <w:r w:rsidRPr="004B2366">
        <w:rPr>
          <w:rFonts w:ascii="Times New Roman" w:hAnsi="Times New Roman"/>
          <w:sz w:val="22"/>
          <w:szCs w:val="22"/>
        </w:rPr>
        <w:t>VDEF QUEUE '&lt;Queue name&gt;' AUTO-RESTARTED. NO ACTION REQUIRED.</w:t>
      </w:r>
    </w:p>
    <w:p w14:paraId="72562BCD" w14:textId="77777777" w:rsidR="00E75B4D" w:rsidRPr="004B2366" w:rsidRDefault="00E75B4D" w:rsidP="00E75B4D">
      <w:pPr>
        <w:pStyle w:val="PlainText"/>
        <w:rPr>
          <w:rFonts w:ascii="Times New Roman" w:hAnsi="Times New Roman"/>
          <w:sz w:val="22"/>
          <w:szCs w:val="22"/>
        </w:rPr>
      </w:pPr>
      <w:r w:rsidRPr="004B2366">
        <w:rPr>
          <w:rFonts w:ascii="Times New Roman" w:hAnsi="Times New Roman"/>
          <w:sz w:val="22"/>
          <w:szCs w:val="22"/>
        </w:rPr>
        <w:t xml:space="preserve">       (The MONITOR^VDEFMON process has found that the request queue process is not</w:t>
      </w:r>
    </w:p>
    <w:p w14:paraId="6EDB476A" w14:textId="77777777" w:rsidR="00E75B4D" w:rsidRPr="004B2366" w:rsidRDefault="00E75B4D" w:rsidP="00E75B4D">
      <w:pPr>
        <w:pStyle w:val="PlainText"/>
        <w:rPr>
          <w:rFonts w:ascii="Times New Roman" w:hAnsi="Times New Roman"/>
          <w:sz w:val="22"/>
          <w:szCs w:val="22"/>
        </w:rPr>
      </w:pPr>
      <w:r w:rsidRPr="004B2366">
        <w:rPr>
          <w:rFonts w:ascii="Times New Roman" w:hAnsi="Times New Roman"/>
          <w:sz w:val="22"/>
          <w:szCs w:val="22"/>
        </w:rPr>
        <w:t xml:space="preserve">       running and has restarted it by creating a new EN^VDEFREQ task)</w:t>
      </w:r>
    </w:p>
    <w:p w14:paraId="6D4F95BB" w14:textId="77777777" w:rsidR="00E75B4D" w:rsidRPr="004B2366" w:rsidRDefault="00E75B4D" w:rsidP="00E75B4D">
      <w:pPr>
        <w:pStyle w:val="PlainText"/>
        <w:rPr>
          <w:rFonts w:ascii="Times New Roman" w:hAnsi="Times New Roman"/>
          <w:sz w:val="22"/>
          <w:szCs w:val="22"/>
        </w:rPr>
      </w:pPr>
    </w:p>
    <w:p w14:paraId="21301A40" w14:textId="77777777" w:rsidR="00E75B4D" w:rsidRPr="004B2366" w:rsidRDefault="00E75B4D" w:rsidP="00C913B1">
      <w:pPr>
        <w:pStyle w:val="PlainText"/>
        <w:numPr>
          <w:ilvl w:val="0"/>
          <w:numId w:val="36"/>
        </w:numPr>
        <w:rPr>
          <w:rFonts w:ascii="Times New Roman" w:hAnsi="Times New Roman"/>
          <w:sz w:val="22"/>
          <w:szCs w:val="22"/>
        </w:rPr>
      </w:pPr>
      <w:r w:rsidRPr="004B2366">
        <w:rPr>
          <w:rFonts w:ascii="Times New Roman" w:hAnsi="Times New Roman"/>
          <w:sz w:val="22"/>
          <w:szCs w:val="22"/>
        </w:rPr>
        <w:t>VDEF QUEUE '&lt;Queue name&gt;' IS SUSPENDED. PLEASE START IT.</w:t>
      </w:r>
    </w:p>
    <w:p w14:paraId="4D6BD1B5" w14:textId="77777777" w:rsidR="00E75B4D" w:rsidRPr="004B2366" w:rsidRDefault="00E75B4D" w:rsidP="00E75B4D">
      <w:pPr>
        <w:pStyle w:val="PlainText"/>
        <w:rPr>
          <w:rFonts w:ascii="Times New Roman" w:hAnsi="Times New Roman"/>
          <w:sz w:val="22"/>
          <w:szCs w:val="22"/>
        </w:rPr>
      </w:pPr>
      <w:r w:rsidRPr="004B2366">
        <w:rPr>
          <w:rFonts w:ascii="Times New Roman" w:hAnsi="Times New Roman"/>
          <w:sz w:val="22"/>
          <w:szCs w:val="22"/>
        </w:rPr>
        <w:t xml:space="preserve">      (The MONITOR^VDEFMON process has found that a Request Queue is in the Suspended</w:t>
      </w:r>
    </w:p>
    <w:p w14:paraId="3C58D908" w14:textId="77777777" w:rsidR="00E75B4D" w:rsidRPr="004B2366" w:rsidRDefault="00E75B4D" w:rsidP="00E75B4D">
      <w:pPr>
        <w:pStyle w:val="PlainText"/>
        <w:rPr>
          <w:rFonts w:ascii="Times New Roman" w:hAnsi="Times New Roman"/>
          <w:sz w:val="22"/>
          <w:szCs w:val="22"/>
        </w:rPr>
      </w:pPr>
      <w:r w:rsidRPr="004B2366">
        <w:rPr>
          <w:rFonts w:ascii="Times New Roman" w:hAnsi="Times New Roman"/>
          <w:sz w:val="22"/>
          <w:szCs w:val="22"/>
        </w:rPr>
        <w:t xml:space="preserve">      state and needs to be reset to the Running state)</w:t>
      </w:r>
    </w:p>
    <w:p w14:paraId="378ADE4D" w14:textId="77777777" w:rsidR="00E75B4D" w:rsidRPr="004B2366" w:rsidRDefault="00E75B4D" w:rsidP="00E75B4D">
      <w:pPr>
        <w:pStyle w:val="PlainText"/>
        <w:rPr>
          <w:rFonts w:ascii="Times New Roman" w:hAnsi="Times New Roman"/>
          <w:sz w:val="22"/>
          <w:szCs w:val="22"/>
        </w:rPr>
      </w:pPr>
    </w:p>
    <w:p w14:paraId="657EF401" w14:textId="77777777" w:rsidR="00E75B4D" w:rsidRPr="004B2366" w:rsidRDefault="00E75B4D" w:rsidP="00C913B1">
      <w:pPr>
        <w:pStyle w:val="PlainText"/>
        <w:numPr>
          <w:ilvl w:val="0"/>
          <w:numId w:val="36"/>
        </w:numPr>
        <w:rPr>
          <w:rFonts w:ascii="Times New Roman" w:hAnsi="Times New Roman"/>
          <w:sz w:val="22"/>
          <w:szCs w:val="22"/>
        </w:rPr>
      </w:pPr>
      <w:r w:rsidRPr="004B2366">
        <w:rPr>
          <w:rFonts w:ascii="Times New Roman" w:hAnsi="Times New Roman"/>
          <w:sz w:val="22"/>
          <w:szCs w:val="22"/>
        </w:rPr>
        <w:t>VDEF REQUEST QUEUE PROCESSOR FOR &lt;’queue name’&gt; HAS EXITED.</w:t>
      </w:r>
    </w:p>
    <w:p w14:paraId="5263C7DE" w14:textId="77777777" w:rsidR="00E75B4D" w:rsidRPr="004B2366" w:rsidRDefault="00E75B4D" w:rsidP="00E75B4D">
      <w:pPr>
        <w:pStyle w:val="PlainText"/>
        <w:rPr>
          <w:rFonts w:ascii="Times New Roman" w:hAnsi="Times New Roman"/>
          <w:sz w:val="22"/>
          <w:szCs w:val="22"/>
        </w:rPr>
      </w:pPr>
      <w:r w:rsidRPr="004B2366">
        <w:rPr>
          <w:rFonts w:ascii="Times New Roman" w:hAnsi="Times New Roman"/>
          <w:sz w:val="22"/>
          <w:szCs w:val="22"/>
        </w:rPr>
        <w:t xml:space="preserve">      (The request queue process EN^VDEFREQ has stopped running in response to a request</w:t>
      </w:r>
    </w:p>
    <w:p w14:paraId="58F77301" w14:textId="77777777" w:rsidR="00E75B4D" w:rsidRPr="004B2366" w:rsidRDefault="00E75B4D" w:rsidP="00E75B4D">
      <w:pPr>
        <w:pStyle w:val="PlainText"/>
        <w:rPr>
          <w:rFonts w:ascii="Times New Roman" w:hAnsi="Times New Roman"/>
          <w:sz w:val="22"/>
          <w:szCs w:val="22"/>
        </w:rPr>
      </w:pPr>
      <w:r w:rsidRPr="004B2366">
        <w:rPr>
          <w:rFonts w:ascii="Times New Roman" w:hAnsi="Times New Roman"/>
          <w:sz w:val="22"/>
          <w:szCs w:val="22"/>
        </w:rPr>
        <w:t xml:space="preserve">      to stop from TaskMan or because the request queue status has changed to Suspended)</w:t>
      </w:r>
    </w:p>
    <w:p w14:paraId="2803C1A9" w14:textId="77777777" w:rsidR="00EE28F8" w:rsidRDefault="00EE28F8"/>
    <w:sectPr w:rsidR="00EE28F8" w:rsidSect="00254211">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00F9F" w14:textId="77777777" w:rsidR="00095CBA" w:rsidRDefault="00095CBA" w:rsidP="00254211">
      <w:pPr>
        <w:spacing w:after="0" w:line="240" w:lineRule="auto"/>
      </w:pPr>
      <w:r>
        <w:separator/>
      </w:r>
    </w:p>
  </w:endnote>
  <w:endnote w:type="continuationSeparator" w:id="0">
    <w:p w14:paraId="104C33F6" w14:textId="77777777" w:rsidR="00095CBA" w:rsidRDefault="00095CBA" w:rsidP="0025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 Helvetica Condensed">
    <w:panose1 w:val="00000000000000000000"/>
    <w:charset w:val="00"/>
    <w:family w:val="auto"/>
    <w:notTrueType/>
    <w:pitch w:val="default"/>
    <w:sig w:usb0="00000003" w:usb1="00000000" w:usb2="00000000" w:usb3="00000000" w:csb0="00000001" w:csb1="00000000"/>
  </w:font>
  <w:font w:name="Arial terminal">
    <w:altName w:val="Arial"/>
    <w:charset w:val="00"/>
    <w:family w:val="modern"/>
    <w:pitch w:val="fixed"/>
    <w:sig w:usb0="80000087" w:usb1="000018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AFD19" w14:textId="77777777" w:rsidR="006620C2" w:rsidRDefault="00594D6B" w:rsidP="00EE28F8">
    <w:pPr>
      <w:ind w:right="360"/>
    </w:pPr>
    <w:r>
      <w:rPr>
        <w:rStyle w:val="PageNumber"/>
      </w:rPr>
      <w:fldChar w:fldCharType="begin"/>
    </w:r>
    <w:r w:rsidR="006620C2">
      <w:rPr>
        <w:rStyle w:val="PageNumber"/>
      </w:rPr>
      <w:instrText xml:space="preserve"> PAGE </w:instrText>
    </w:r>
    <w:r>
      <w:rPr>
        <w:rStyle w:val="PageNumber"/>
      </w:rPr>
      <w:fldChar w:fldCharType="separate"/>
    </w:r>
    <w:r w:rsidR="006620C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AC26" w14:textId="77777777" w:rsidR="006620C2" w:rsidRDefault="00594D6B" w:rsidP="00EE28F8">
    <w:pPr>
      <w:pStyle w:val="Footer"/>
      <w:framePr w:wrap="around" w:vAnchor="text" w:hAnchor="margin" w:xAlign="center" w:y="1"/>
      <w:rPr>
        <w:rStyle w:val="PageNumber"/>
      </w:rPr>
    </w:pPr>
    <w:r>
      <w:rPr>
        <w:rStyle w:val="PageNumber"/>
      </w:rPr>
      <w:fldChar w:fldCharType="begin"/>
    </w:r>
    <w:r w:rsidR="006620C2">
      <w:rPr>
        <w:rStyle w:val="PageNumber"/>
      </w:rPr>
      <w:instrText xml:space="preserve">PAGE  </w:instrText>
    </w:r>
    <w:r>
      <w:rPr>
        <w:rStyle w:val="PageNumber"/>
      </w:rPr>
      <w:fldChar w:fldCharType="separate"/>
    </w:r>
    <w:r w:rsidR="006620C2">
      <w:rPr>
        <w:rStyle w:val="PageNumber"/>
        <w:noProof/>
      </w:rPr>
      <w:t>2</w:t>
    </w:r>
    <w:r>
      <w:rPr>
        <w:rStyle w:val="PageNumber"/>
      </w:rPr>
      <w:fldChar w:fldCharType="end"/>
    </w:r>
  </w:p>
  <w:p w14:paraId="019C13B6" w14:textId="77777777" w:rsidR="006620C2" w:rsidRDefault="006620C2" w:rsidP="00EE28F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3118" w14:textId="77777777" w:rsidR="006620C2" w:rsidRDefault="00594D6B" w:rsidP="00EE28F8">
    <w:pPr>
      <w:pStyle w:val="Footer"/>
      <w:framePr w:wrap="around" w:vAnchor="text" w:hAnchor="margin" w:xAlign="center" w:y="1"/>
      <w:rPr>
        <w:rStyle w:val="PageNumber"/>
      </w:rPr>
    </w:pPr>
    <w:r>
      <w:rPr>
        <w:rStyle w:val="PageNumber"/>
      </w:rPr>
      <w:fldChar w:fldCharType="begin"/>
    </w:r>
    <w:r w:rsidR="006620C2">
      <w:rPr>
        <w:rStyle w:val="PageNumber"/>
      </w:rPr>
      <w:instrText xml:space="preserve">PAGE  </w:instrText>
    </w:r>
    <w:r>
      <w:rPr>
        <w:rStyle w:val="PageNumber"/>
      </w:rPr>
      <w:fldChar w:fldCharType="end"/>
    </w:r>
  </w:p>
  <w:p w14:paraId="52892D46" w14:textId="77777777" w:rsidR="006620C2" w:rsidRDefault="006620C2" w:rsidP="00EE28F8">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19D5" w14:textId="77777777" w:rsidR="006620C2" w:rsidRDefault="006620C2" w:rsidP="00EE28F8">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97B9" w14:textId="77777777" w:rsidR="006620C2" w:rsidRDefault="00594D6B" w:rsidP="00EE28F8">
    <w:pPr>
      <w:pStyle w:val="Footer"/>
      <w:framePr w:wrap="around" w:vAnchor="text" w:hAnchor="margin" w:xAlign="center" w:y="1"/>
      <w:rPr>
        <w:rStyle w:val="PageNumber"/>
      </w:rPr>
    </w:pPr>
    <w:r>
      <w:rPr>
        <w:rStyle w:val="PageNumber"/>
      </w:rPr>
      <w:fldChar w:fldCharType="begin"/>
    </w:r>
    <w:r w:rsidR="006620C2">
      <w:rPr>
        <w:rStyle w:val="PageNumber"/>
      </w:rPr>
      <w:instrText xml:space="preserve">PAGE  </w:instrText>
    </w:r>
    <w:r>
      <w:rPr>
        <w:rStyle w:val="PageNumber"/>
      </w:rPr>
      <w:fldChar w:fldCharType="separate"/>
    </w:r>
    <w:r w:rsidR="006620C2">
      <w:rPr>
        <w:rStyle w:val="PageNumber"/>
        <w:noProof/>
      </w:rPr>
      <w:t>3</w:t>
    </w:r>
    <w:r>
      <w:rPr>
        <w:rStyle w:val="PageNumber"/>
      </w:rPr>
      <w:fldChar w:fldCharType="end"/>
    </w:r>
  </w:p>
  <w:p w14:paraId="23FF8B46" w14:textId="77777777" w:rsidR="006620C2" w:rsidRDefault="006620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1789" w14:textId="77777777" w:rsidR="006620C2" w:rsidRDefault="006620C2">
    <w:pPr>
      <w:pStyle w:val="Footer"/>
      <w:pBdr>
        <w:top w:val="single" w:sz="4" w:space="1" w:color="auto"/>
      </w:pBdr>
      <w:rPr>
        <w:rStyle w:val="PageNumber"/>
      </w:rPr>
    </w:pPr>
    <w:r>
      <w:rPr>
        <w:rStyle w:val="PageNumber"/>
      </w:rPr>
      <w:t>September 2007</w:t>
    </w:r>
    <w:r>
      <w:rPr>
        <w:rStyle w:val="PageNumber"/>
      </w:rPr>
      <w:tab/>
      <w:t>VDEF Installation and User Configuration Guide</w:t>
    </w:r>
    <w:r>
      <w:rPr>
        <w:rStyle w:val="PageNumber"/>
      </w:rPr>
      <w:tab/>
    </w:r>
    <w:r w:rsidR="00594D6B">
      <w:rPr>
        <w:rStyle w:val="PageNumber"/>
      </w:rPr>
      <w:fldChar w:fldCharType="begin"/>
    </w:r>
    <w:r>
      <w:rPr>
        <w:rStyle w:val="PageNumber"/>
      </w:rPr>
      <w:instrText xml:space="preserve">PAGE  </w:instrText>
    </w:r>
    <w:r w:rsidR="00594D6B">
      <w:rPr>
        <w:rStyle w:val="PageNumber"/>
      </w:rPr>
      <w:fldChar w:fldCharType="separate"/>
    </w:r>
    <w:r>
      <w:rPr>
        <w:rStyle w:val="PageNumber"/>
        <w:noProof/>
      </w:rPr>
      <w:t>ii</w:t>
    </w:r>
    <w:r w:rsidR="00594D6B">
      <w:rPr>
        <w:rStyle w:val="PageNumber"/>
      </w:rPr>
      <w:fldChar w:fldCharType="end"/>
    </w:r>
  </w:p>
  <w:p w14:paraId="6890B4AA" w14:textId="77777777" w:rsidR="006620C2" w:rsidRDefault="006620C2">
    <w:pPr>
      <w:pStyle w:val="Footer"/>
      <w:pBdr>
        <w:top w:val="single" w:sz="4" w:space="1" w:color="auto"/>
      </w:pBdr>
      <w:jc w:val="center"/>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F6F2" w14:textId="77777777" w:rsidR="006620C2" w:rsidRDefault="006620C2">
    <w:pPr>
      <w:pStyle w:val="Footer"/>
      <w:pBdr>
        <w:top w:val="single" w:sz="4" w:space="1" w:color="auto"/>
      </w:pBdr>
      <w:rPr>
        <w:rStyle w:val="PageNumber"/>
      </w:rPr>
    </w:pPr>
  </w:p>
  <w:p w14:paraId="5B559527" w14:textId="77777777" w:rsidR="006620C2" w:rsidRDefault="006620C2" w:rsidP="00254211">
    <w:pPr>
      <w:pStyle w:val="Footer"/>
      <w:pBdr>
        <w:top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6D58" w14:textId="77777777" w:rsidR="006620C2" w:rsidRDefault="006620C2">
    <w:pPr>
      <w:pStyle w:val="Footer"/>
      <w:jc w:val="center"/>
    </w:pPr>
  </w:p>
  <w:p w14:paraId="51A8A31B" w14:textId="77777777" w:rsidR="006620C2" w:rsidRDefault="00594D6B" w:rsidP="00A03554">
    <w:pPr>
      <w:pStyle w:val="Footer"/>
      <w:pBdr>
        <w:top w:val="single" w:sz="4" w:space="1" w:color="auto"/>
      </w:pBdr>
      <w:jc w:val="center"/>
    </w:pPr>
    <w:r>
      <w:fldChar w:fldCharType="begin"/>
    </w:r>
    <w:r>
      <w:instrText xml:space="preserve"> PAGE   \* MERGEFORMAT </w:instrText>
    </w:r>
    <w:r>
      <w:fldChar w:fldCharType="separate"/>
    </w:r>
    <w:r w:rsidR="00B960DE">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60EA" w14:textId="77777777" w:rsidR="00095CBA" w:rsidRDefault="00095CBA" w:rsidP="00254211">
      <w:pPr>
        <w:spacing w:after="0" w:line="240" w:lineRule="auto"/>
      </w:pPr>
      <w:r>
        <w:separator/>
      </w:r>
    </w:p>
  </w:footnote>
  <w:footnote w:type="continuationSeparator" w:id="0">
    <w:p w14:paraId="25B3A7D7" w14:textId="77777777" w:rsidR="00095CBA" w:rsidRDefault="00095CBA" w:rsidP="0025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811E" w14:textId="77777777" w:rsidR="006620C2" w:rsidRDefault="006620C2" w:rsidP="00EE28F8">
    <w:pPr>
      <w:framePr w:wrap="around" w:vAnchor="text" w:hAnchor="margin" w:xAlign="right" w:y="1"/>
    </w:pPr>
  </w:p>
  <w:p w14:paraId="371862FF" w14:textId="77777777" w:rsidR="006620C2" w:rsidRDefault="006620C2" w:rsidP="00EE28F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F6D3" w14:textId="77777777" w:rsidR="006620C2" w:rsidRDefault="006620C2" w:rsidP="00EE28F8">
    <w:pPr>
      <w:framePr w:wrap="around" w:vAnchor="text" w:hAnchor="margin" w:xAlign="right" w:y="1"/>
    </w:pPr>
  </w:p>
  <w:p w14:paraId="602FC5EE" w14:textId="77777777" w:rsidR="006620C2" w:rsidRDefault="006620C2" w:rsidP="00EE28F8">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91F7" w14:textId="77777777" w:rsidR="006620C2" w:rsidRDefault="006620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5548" w14:textId="77777777" w:rsidR="006620C2" w:rsidRDefault="006620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29FE" w14:textId="77777777" w:rsidR="006620C2" w:rsidRDefault="006620C2">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6983" w14:textId="77777777" w:rsidR="006620C2" w:rsidRDefault="006620C2">
    <w:pPr>
      <w:pStyle w:val="Header"/>
    </w:pPr>
    <w:r>
      <w:rPr>
        <w:rStyle w:val="PageNumber"/>
      </w:rPr>
      <w:t>VDEF 1.0 Installation and User Configuration Guide – Document Revision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1A03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660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004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6C7A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6467D2"/>
    <w:lvl w:ilvl="0">
      <w:start w:val="1"/>
      <w:numFmt w:val="bullet"/>
      <w:pStyle w:val="ListBullet5"/>
      <w:lvlText w:val=""/>
      <w:lvlJc w:val="left"/>
      <w:pPr>
        <w:tabs>
          <w:tab w:val="num" w:pos="4680"/>
        </w:tabs>
        <w:ind w:left="4680" w:hanging="288"/>
      </w:pPr>
      <w:rPr>
        <w:rFonts w:ascii="Symbol" w:hAnsi="Symbol" w:hint="default"/>
      </w:rPr>
    </w:lvl>
  </w:abstractNum>
  <w:abstractNum w:abstractNumId="5" w15:restartNumberingAfterBreak="0">
    <w:nsid w:val="FFFFFF81"/>
    <w:multiLevelType w:val="singleLevel"/>
    <w:tmpl w:val="05D64EF6"/>
    <w:lvl w:ilvl="0">
      <w:start w:val="1"/>
      <w:numFmt w:val="bullet"/>
      <w:pStyle w:val="ListBullet4"/>
      <w:lvlText w:val=""/>
      <w:lvlJc w:val="left"/>
      <w:pPr>
        <w:tabs>
          <w:tab w:val="num" w:pos="4104"/>
        </w:tabs>
        <w:ind w:left="4104" w:hanging="360"/>
      </w:pPr>
      <w:rPr>
        <w:rFonts w:ascii="Symbol" w:hAnsi="Symbol" w:hint="default"/>
      </w:rPr>
    </w:lvl>
  </w:abstractNum>
  <w:abstractNum w:abstractNumId="6" w15:restartNumberingAfterBreak="0">
    <w:nsid w:val="FFFFFF82"/>
    <w:multiLevelType w:val="singleLevel"/>
    <w:tmpl w:val="1ABAA3D0"/>
    <w:lvl w:ilvl="0">
      <w:start w:val="1"/>
      <w:numFmt w:val="bullet"/>
      <w:pStyle w:val="ListBullet3"/>
      <w:lvlText w:val=""/>
      <w:lvlJc w:val="left"/>
      <w:pPr>
        <w:tabs>
          <w:tab w:val="num" w:pos="2952"/>
        </w:tabs>
        <w:ind w:left="2952" w:hanging="360"/>
      </w:pPr>
      <w:rPr>
        <w:rFonts w:ascii="Symbol" w:hAnsi="Symbol" w:hint="default"/>
      </w:rPr>
    </w:lvl>
  </w:abstractNum>
  <w:abstractNum w:abstractNumId="7" w15:restartNumberingAfterBreak="0">
    <w:nsid w:val="FFFFFF83"/>
    <w:multiLevelType w:val="singleLevel"/>
    <w:tmpl w:val="42562FF8"/>
    <w:lvl w:ilvl="0">
      <w:start w:val="1"/>
      <w:numFmt w:val="bullet"/>
      <w:pStyle w:val="ListBullet2"/>
      <w:lvlText w:val=""/>
      <w:lvlJc w:val="left"/>
      <w:pPr>
        <w:tabs>
          <w:tab w:val="num" w:pos="2016"/>
        </w:tabs>
        <w:ind w:left="2016" w:hanging="360"/>
      </w:pPr>
      <w:rPr>
        <w:rFonts w:ascii="Symbol" w:hAnsi="Symbol" w:hint="default"/>
      </w:rPr>
    </w:lvl>
  </w:abstractNum>
  <w:abstractNum w:abstractNumId="8" w15:restartNumberingAfterBreak="0">
    <w:nsid w:val="FFFFFF88"/>
    <w:multiLevelType w:val="singleLevel"/>
    <w:tmpl w:val="E550C0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563908"/>
    <w:lvl w:ilvl="0">
      <w:start w:val="1"/>
      <w:numFmt w:val="bullet"/>
      <w:pStyle w:val="ListBullet"/>
      <w:lvlText w:val=""/>
      <w:lvlJc w:val="left"/>
      <w:pPr>
        <w:tabs>
          <w:tab w:val="num" w:pos="1224"/>
        </w:tabs>
        <w:ind w:left="1224" w:hanging="288"/>
      </w:pPr>
      <w:rPr>
        <w:rFonts w:ascii="Symbol" w:hAnsi="Symbol" w:hint="default"/>
      </w:rPr>
    </w:lvl>
  </w:abstractNum>
  <w:abstractNum w:abstractNumId="10" w15:restartNumberingAfterBreak="0">
    <w:nsid w:val="001721A3"/>
    <w:multiLevelType w:val="hybridMultilevel"/>
    <w:tmpl w:val="918E5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2941971"/>
    <w:multiLevelType w:val="hybridMultilevel"/>
    <w:tmpl w:val="9432AF00"/>
    <w:lvl w:ilvl="0" w:tplc="848C902A">
      <w:start w:val="1"/>
      <w:numFmt w:val="decimal"/>
      <w:pStyle w:val="NumberedList2"/>
      <w:lvlText w:val="%1."/>
      <w:lvlJc w:val="left"/>
      <w:pPr>
        <w:tabs>
          <w:tab w:val="num" w:pos="1656"/>
        </w:tabs>
        <w:ind w:left="165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166C53"/>
    <w:multiLevelType w:val="hybridMultilevel"/>
    <w:tmpl w:val="F02459F0"/>
    <w:lvl w:ilvl="0" w:tplc="5554FAAA">
      <w:start w:val="1"/>
      <w:numFmt w:val="decimal"/>
      <w:pStyle w:val="NumberedList3"/>
      <w:lvlText w:val="%1."/>
      <w:lvlJc w:val="left"/>
      <w:pPr>
        <w:tabs>
          <w:tab w:val="num" w:pos="2376"/>
        </w:tabs>
        <w:ind w:left="2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221285"/>
    <w:multiLevelType w:val="hybridMultilevel"/>
    <w:tmpl w:val="7ED638A8"/>
    <w:lvl w:ilvl="0" w:tplc="BF12B814">
      <w:start w:val="1"/>
      <w:numFmt w:val="decimal"/>
      <w:lvlText w:val="Step %1:"/>
      <w:lvlJc w:val="left"/>
      <w:pPr>
        <w:tabs>
          <w:tab w:val="num" w:pos="1440"/>
        </w:tabs>
        <w:ind w:left="1440" w:hanging="1440"/>
      </w:pPr>
      <w:rPr>
        <w:rFonts w:ascii="Times New Roman" w:hAnsi="Times New Roman" w:hint="default"/>
        <w:b/>
        <w:i/>
        <w:caps w:val="0"/>
        <w:strike w:val="0"/>
        <w:dstrike w:val="0"/>
        <w:vanish w:val="0"/>
        <w:color w:val="auto"/>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360"/>
        </w:tabs>
        <w:ind w:left="360" w:hanging="360"/>
      </w:pPr>
      <w:rPr>
        <w:rFonts w:hint="default"/>
        <w:b/>
        <w:i/>
        <w:caps w:val="0"/>
        <w:strike w:val="0"/>
        <w:dstrike w:val="0"/>
        <w:vanish w:val="0"/>
        <w:color w:val="auto"/>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EEE2D67A">
      <w:start w:val="1"/>
      <w:numFmt w:val="decimal"/>
      <w:pStyle w:val="chcsii"/>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20268A"/>
    <w:multiLevelType w:val="hybridMultilevel"/>
    <w:tmpl w:val="5A3E53AE"/>
    <w:lvl w:ilvl="0" w:tplc="8AD46B2E">
      <w:start w:val="1"/>
      <w:numFmt w:val="bullet"/>
      <w:pStyle w:val="CaptionLine1"/>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071F4EFC"/>
    <w:multiLevelType w:val="hybridMultilevel"/>
    <w:tmpl w:val="64A8EB5A"/>
    <w:lvl w:ilvl="0" w:tplc="A84CD6F0">
      <w:start w:val="1"/>
      <w:numFmt w:val="decimal"/>
      <w:lvlText w:val="%1."/>
      <w:lvlJc w:val="left"/>
      <w:pPr>
        <w:tabs>
          <w:tab w:val="num" w:pos="4867"/>
        </w:tabs>
        <w:ind w:left="4867"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EFF2BA54">
      <w:start w:val="1"/>
      <w:numFmt w:val="decimal"/>
      <w:pStyle w:val="NumberedBullet2"/>
      <w:lvlText w:val="%5."/>
      <w:lvlJc w:val="left"/>
      <w:pPr>
        <w:tabs>
          <w:tab w:val="num" w:pos="6480"/>
        </w:tabs>
        <w:ind w:left="6480" w:hanging="360"/>
      </w:pPr>
      <w:rPr>
        <w:rFonts w:hint="default"/>
      </w:rPr>
    </w:lvl>
    <w:lvl w:ilvl="5" w:tplc="6FF6CEE2">
      <w:start w:val="1"/>
      <w:numFmt w:val="bullet"/>
      <w:pStyle w:val="SubNumberedBullet3"/>
      <w:lvlText w:val=""/>
      <w:lvlJc w:val="left"/>
      <w:pPr>
        <w:tabs>
          <w:tab w:val="num" w:pos="7380"/>
        </w:tabs>
        <w:ind w:left="7380" w:hanging="360"/>
      </w:pPr>
      <w:rPr>
        <w:rFonts w:ascii="Symbol" w:hAnsi="Symbol" w:hint="default"/>
      </w:rPr>
    </w:lvl>
    <w:lvl w:ilvl="6" w:tplc="89AAB71C">
      <w:start w:val="1"/>
      <w:numFmt w:val="bullet"/>
      <w:pStyle w:val="Sub-bullet5"/>
      <w:lvlText w:val="o"/>
      <w:lvlJc w:val="left"/>
      <w:pPr>
        <w:tabs>
          <w:tab w:val="num" w:pos="7920"/>
        </w:tabs>
        <w:ind w:left="7920" w:hanging="360"/>
      </w:pPr>
      <w:rPr>
        <w:rFonts w:ascii="Courier New" w:hAnsi="Courier New" w:hint="default"/>
      </w:r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0AC604A6"/>
    <w:multiLevelType w:val="hybridMultilevel"/>
    <w:tmpl w:val="32BA8AC4"/>
    <w:lvl w:ilvl="0" w:tplc="0B2E469E">
      <w:start w:val="1"/>
      <w:numFmt w:val="bullet"/>
      <w:lvlText w:val="o"/>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8C7A42"/>
    <w:multiLevelType w:val="hybridMultilevel"/>
    <w:tmpl w:val="13D640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E1158F9"/>
    <w:multiLevelType w:val="hybridMultilevel"/>
    <w:tmpl w:val="08F863E0"/>
    <w:lvl w:ilvl="0" w:tplc="AAD06730">
      <w:start w:val="1"/>
      <w:numFmt w:val="decimal"/>
      <w:pStyle w:val="NumberList2"/>
      <w:lvlText w:val="%1."/>
      <w:lvlJc w:val="left"/>
      <w:pPr>
        <w:tabs>
          <w:tab w:val="num" w:pos="2016"/>
        </w:tabs>
        <w:ind w:left="201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EB26899"/>
    <w:multiLevelType w:val="hybridMultilevel"/>
    <w:tmpl w:val="47D4FCB6"/>
    <w:lvl w:ilvl="0" w:tplc="1CFEB466">
      <w:start w:val="1"/>
      <w:numFmt w:val="lowerLetter"/>
      <w:pStyle w:val="LCLetteredList4"/>
      <w:lvlText w:val="%1."/>
      <w:lvlJc w:val="left"/>
      <w:pPr>
        <w:tabs>
          <w:tab w:val="num" w:pos="4032"/>
        </w:tabs>
        <w:ind w:left="40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2D716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1CA34BA"/>
    <w:multiLevelType w:val="hybridMultilevel"/>
    <w:tmpl w:val="1700ABA6"/>
    <w:lvl w:ilvl="0" w:tplc="41C488AE">
      <w:start w:val="1"/>
      <w:numFmt w:val="bullet"/>
      <w:pStyle w:val="ListBullet2Continue"/>
      <w:lvlText w:val="o"/>
      <w:lvlJc w:val="left"/>
      <w:pPr>
        <w:tabs>
          <w:tab w:val="num" w:pos="2376"/>
        </w:tabs>
        <w:ind w:left="2376"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CE0743"/>
    <w:multiLevelType w:val="multilevel"/>
    <w:tmpl w:val="F8E4F68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8BC1384"/>
    <w:multiLevelType w:val="hybridMultilevel"/>
    <w:tmpl w:val="43C42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0F3E7E"/>
    <w:multiLevelType w:val="hybridMultilevel"/>
    <w:tmpl w:val="5EFC4E8C"/>
    <w:lvl w:ilvl="0" w:tplc="494E8B7A">
      <w:start w:val="1"/>
      <w:numFmt w:val="lowerLetter"/>
      <w:pStyle w:val="LCLetteredList2"/>
      <w:lvlText w:val="%1."/>
      <w:lvlJc w:val="left"/>
      <w:pPr>
        <w:tabs>
          <w:tab w:val="num" w:pos="1944"/>
        </w:tabs>
        <w:ind w:left="194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402B1A"/>
    <w:multiLevelType w:val="hybridMultilevel"/>
    <w:tmpl w:val="4A342F1A"/>
    <w:lvl w:ilvl="0" w:tplc="A84CD6F0">
      <w:start w:val="1"/>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C4323D34">
      <w:start w:val="1"/>
      <w:numFmt w:val="decimal"/>
      <w:lvlText w:val="%3."/>
      <w:lvlJc w:val="left"/>
      <w:pPr>
        <w:tabs>
          <w:tab w:val="num" w:pos="2340"/>
        </w:tabs>
        <w:ind w:left="2340" w:hanging="360"/>
      </w:pPr>
      <w:rPr>
        <w:rFonts w:hint="default"/>
      </w:rPr>
    </w:lvl>
    <w:lvl w:ilvl="3" w:tplc="71707254">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FC5BC3"/>
    <w:multiLevelType w:val="hybridMultilevel"/>
    <w:tmpl w:val="AA063A54"/>
    <w:lvl w:ilvl="0" w:tplc="09DA49D8">
      <w:start w:val="1"/>
      <w:numFmt w:val="bullet"/>
      <w:pStyle w:val="Body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C0525D8"/>
    <w:multiLevelType w:val="hybridMultilevel"/>
    <w:tmpl w:val="3E908462"/>
    <w:lvl w:ilvl="0" w:tplc="2294C992">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88381C"/>
    <w:multiLevelType w:val="hybridMultilevel"/>
    <w:tmpl w:val="BA7EF7CE"/>
    <w:lvl w:ilvl="0" w:tplc="53EAB830">
      <w:start w:val="1"/>
      <w:numFmt w:val="bullet"/>
      <w:pStyle w:val="Instruction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FB7ECD"/>
    <w:multiLevelType w:val="hybridMultilevel"/>
    <w:tmpl w:val="F5E2A580"/>
    <w:lvl w:ilvl="0" w:tplc="B3844790">
      <w:start w:val="1"/>
      <w:numFmt w:val="decimal"/>
      <w:pStyle w:val="BodyNumbered1"/>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1A272AC"/>
    <w:multiLevelType w:val="hybridMultilevel"/>
    <w:tmpl w:val="E58266C2"/>
    <w:lvl w:ilvl="0" w:tplc="2A5456DE">
      <w:start w:val="1"/>
      <w:numFmt w:val="lowerLetter"/>
      <w:pStyle w:val="LCLetteredList1"/>
      <w:lvlText w:val="%1."/>
      <w:lvlJc w:val="lef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254347C"/>
    <w:multiLevelType w:val="hybridMultilevel"/>
    <w:tmpl w:val="BD980F9C"/>
    <w:lvl w:ilvl="0" w:tplc="AF480AE8">
      <w:start w:val="1"/>
      <w:numFmt w:val="decimal"/>
      <w:pStyle w:val="NumberList1"/>
      <w:lvlText w:val="%1."/>
      <w:lvlJc w:val="left"/>
      <w:pPr>
        <w:tabs>
          <w:tab w:val="num" w:pos="1224"/>
        </w:tabs>
        <w:ind w:left="1224"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2DB6C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3386432"/>
    <w:multiLevelType w:val="hybridMultilevel"/>
    <w:tmpl w:val="7378275A"/>
    <w:lvl w:ilvl="0" w:tplc="3BCE97B4">
      <w:start w:val="1"/>
      <w:numFmt w:val="bullet"/>
      <w:pStyle w:val="ListBullet3Continue"/>
      <w:lvlText w:val="o"/>
      <w:lvlJc w:val="left"/>
      <w:pPr>
        <w:tabs>
          <w:tab w:val="num" w:pos="3312"/>
        </w:tabs>
        <w:ind w:left="3312" w:hanging="360"/>
      </w:pPr>
      <w:rPr>
        <w:rFonts w:ascii="Courier New" w:hAnsi="Courier New"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15:restartNumberingAfterBreak="0">
    <w:nsid w:val="254A2E60"/>
    <w:multiLevelType w:val="hybridMultilevel"/>
    <w:tmpl w:val="50065BCC"/>
    <w:lvl w:ilvl="0" w:tplc="DB4457E0">
      <w:start w:val="1"/>
      <w:numFmt w:val="decimal"/>
      <w:pStyle w:val="StepLevel11"/>
      <w:lvlText w:val="%1."/>
      <w:lvlJc w:val="left"/>
      <w:pPr>
        <w:tabs>
          <w:tab w:val="num" w:pos="3240"/>
        </w:tabs>
        <w:ind w:left="3240" w:hanging="360"/>
      </w:pPr>
      <w:rPr>
        <w:rFont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5" w15:restartNumberingAfterBreak="0">
    <w:nsid w:val="260262C9"/>
    <w:multiLevelType w:val="multilevel"/>
    <w:tmpl w:val="FED624F6"/>
    <w:lvl w:ilvl="0">
      <w:start w:val="1"/>
      <w:numFmt w:val="decimal"/>
      <w:pStyle w:val="Heading1"/>
      <w:lvlText w:val="%1.0"/>
      <w:lvlJc w:val="left"/>
      <w:pPr>
        <w:tabs>
          <w:tab w:val="num" w:pos="936"/>
        </w:tabs>
        <w:ind w:left="936" w:hanging="936"/>
      </w:pPr>
      <w:rPr>
        <w:rFonts w:hint="default"/>
      </w:rPr>
    </w:lvl>
    <w:lvl w:ilvl="1">
      <w:start w:val="1"/>
      <w:numFmt w:val="decimal"/>
      <w:pStyle w:val="Heading2"/>
      <w:lvlText w:val="%1.%2"/>
      <w:lvlJc w:val="left"/>
      <w:pPr>
        <w:tabs>
          <w:tab w:val="num" w:pos="1656"/>
        </w:tabs>
        <w:ind w:left="1656"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92"/>
        </w:tabs>
        <w:ind w:left="2592" w:hanging="936"/>
      </w:pPr>
      <w:rPr>
        <w:rFonts w:hint="default"/>
      </w:rPr>
    </w:lvl>
    <w:lvl w:ilvl="3">
      <w:start w:val="1"/>
      <w:numFmt w:val="decimal"/>
      <w:pStyle w:val="Heading4"/>
      <w:lvlText w:val="%1.%2.%3.%4"/>
      <w:lvlJc w:val="left"/>
      <w:pPr>
        <w:tabs>
          <w:tab w:val="num" w:pos="3672"/>
        </w:tabs>
        <w:ind w:left="3672" w:hanging="1080"/>
      </w:pPr>
      <w:rPr>
        <w:rFonts w:hint="default"/>
      </w:rPr>
    </w:lvl>
    <w:lvl w:ilvl="4">
      <w:start w:val="1"/>
      <w:numFmt w:val="decimal"/>
      <w:pStyle w:val="Heading5"/>
      <w:lvlText w:val="%1.%2.%3.%4.%5"/>
      <w:lvlJc w:val="left"/>
      <w:pPr>
        <w:tabs>
          <w:tab w:val="num" w:pos="4608"/>
        </w:tabs>
        <w:ind w:left="4608" w:hanging="936"/>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30351BF3"/>
    <w:multiLevelType w:val="hybridMultilevel"/>
    <w:tmpl w:val="AE36EED8"/>
    <w:lvl w:ilvl="0" w:tplc="52945F5C">
      <w:start w:val="1"/>
      <w:numFmt w:val="bullet"/>
      <w:pStyle w:val="Body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2E7747C"/>
    <w:multiLevelType w:val="hybridMultilevel"/>
    <w:tmpl w:val="1F2C4F18"/>
    <w:lvl w:ilvl="0" w:tplc="B7860D1E">
      <w:start w:val="1"/>
      <w:numFmt w:val="bullet"/>
      <w:pStyle w:val="Sub-bullet3"/>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9" w15:restartNumberingAfterBreak="0">
    <w:nsid w:val="37EC065F"/>
    <w:multiLevelType w:val="hybridMultilevel"/>
    <w:tmpl w:val="B7502AE6"/>
    <w:lvl w:ilvl="0" w:tplc="CA18AB2E">
      <w:start w:val="1"/>
      <w:numFmt w:val="decimal"/>
      <w:pStyle w:val="NumberedList"/>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9605218"/>
    <w:multiLevelType w:val="hybridMultilevel"/>
    <w:tmpl w:val="386C1090"/>
    <w:lvl w:ilvl="0" w:tplc="A84CD6F0">
      <w:start w:val="1"/>
      <w:numFmt w:val="decimal"/>
      <w:lvlText w:val="%1."/>
      <w:lvlJc w:val="left"/>
      <w:pPr>
        <w:tabs>
          <w:tab w:val="num" w:pos="5947"/>
        </w:tabs>
        <w:ind w:left="5947"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7D247358">
      <w:start w:val="1"/>
      <w:numFmt w:val="decimal"/>
      <w:pStyle w:val="Bullet3"/>
      <w:lvlText w:val="%6."/>
      <w:lvlJc w:val="left"/>
      <w:pPr>
        <w:tabs>
          <w:tab w:val="num" w:pos="8460"/>
        </w:tabs>
        <w:ind w:left="8460" w:hanging="360"/>
      </w:pPr>
      <w:rPr>
        <w:rFonts w:hint="default"/>
      </w:rPr>
    </w:lvl>
    <w:lvl w:ilvl="6" w:tplc="97F0727A">
      <w:start w:val="1"/>
      <w:numFmt w:val="bullet"/>
      <w:pStyle w:val="Sub-bullet1"/>
      <w:lvlText w:val=""/>
      <w:lvlJc w:val="left"/>
      <w:pPr>
        <w:tabs>
          <w:tab w:val="num" w:pos="9000"/>
        </w:tabs>
        <w:ind w:left="9000" w:hanging="360"/>
      </w:pPr>
      <w:rPr>
        <w:rFonts w:ascii="Symbol" w:hAnsi="Symbol" w:hint="default"/>
      </w:rPr>
    </w:lvl>
    <w:lvl w:ilvl="7" w:tplc="A7BA1018">
      <w:start w:val="1"/>
      <w:numFmt w:val="bullet"/>
      <w:pStyle w:val="NumberedBullet5"/>
      <w:lvlText w:val="o"/>
      <w:lvlJc w:val="left"/>
      <w:pPr>
        <w:tabs>
          <w:tab w:val="num" w:pos="9720"/>
        </w:tabs>
        <w:ind w:left="9720" w:hanging="360"/>
      </w:pPr>
      <w:rPr>
        <w:rFonts w:ascii="Courier New" w:hAnsi="Courier New" w:hint="default"/>
      </w:rPr>
    </w:lvl>
    <w:lvl w:ilvl="8" w:tplc="0409001B" w:tentative="1">
      <w:start w:val="1"/>
      <w:numFmt w:val="lowerRoman"/>
      <w:lvlText w:val="%9."/>
      <w:lvlJc w:val="right"/>
      <w:pPr>
        <w:tabs>
          <w:tab w:val="num" w:pos="10440"/>
        </w:tabs>
        <w:ind w:left="10440" w:hanging="180"/>
      </w:pPr>
    </w:lvl>
  </w:abstractNum>
  <w:abstractNum w:abstractNumId="41" w15:restartNumberingAfterBreak="0">
    <w:nsid w:val="39843B58"/>
    <w:multiLevelType w:val="hybridMultilevel"/>
    <w:tmpl w:val="91C01D2A"/>
    <w:lvl w:ilvl="0" w:tplc="5120BE0C">
      <w:start w:val="1"/>
      <w:numFmt w:val="bullet"/>
      <w:pStyle w:val="BulletLevel1111"/>
      <w:lvlText w:val=""/>
      <w:lvlJc w:val="left"/>
      <w:pPr>
        <w:tabs>
          <w:tab w:val="num" w:pos="1080"/>
        </w:tabs>
        <w:ind w:left="1080" w:hanging="360"/>
      </w:pPr>
      <w:rPr>
        <w:rFonts w:ascii="Symbol" w:hAnsi="Symbol" w:hint="default"/>
      </w:rPr>
    </w:lvl>
    <w:lvl w:ilvl="1" w:tplc="EFCE638E">
      <w:start w:val="1"/>
      <w:numFmt w:val="bullet"/>
      <w:pStyle w:val="SubBulletLevel111"/>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5BEA38C">
      <w:start w:val="1"/>
      <w:numFmt w:val="bullet"/>
      <w:lvlText w:val=""/>
      <w:lvlJc w:val="left"/>
      <w:pPr>
        <w:tabs>
          <w:tab w:val="num" w:pos="3600"/>
        </w:tabs>
        <w:ind w:left="3600" w:hanging="360"/>
      </w:pPr>
      <w:rPr>
        <w:rFonts w:ascii="Symbol" w:hAnsi="Symbol" w:hint="default"/>
      </w:rPr>
    </w:lvl>
    <w:lvl w:ilvl="4" w:tplc="55446922">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9DB485A"/>
    <w:multiLevelType w:val="hybridMultilevel"/>
    <w:tmpl w:val="BDBC5D6A"/>
    <w:lvl w:ilvl="0" w:tplc="220A3922">
      <w:start w:val="1"/>
      <w:numFmt w:val="bullet"/>
      <w:pStyle w:val="SubNumberedBullet"/>
      <w:lvlText w:val="o"/>
      <w:lvlJc w:val="left"/>
      <w:pPr>
        <w:tabs>
          <w:tab w:val="num" w:pos="6300"/>
        </w:tabs>
        <w:ind w:left="6300" w:hanging="360"/>
      </w:pPr>
      <w:rPr>
        <w:rFonts w:ascii="Courier New" w:hAnsi="Courier New"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3" w15:restartNumberingAfterBreak="0">
    <w:nsid w:val="3A8368C9"/>
    <w:multiLevelType w:val="multilevel"/>
    <w:tmpl w:val="929AB6EA"/>
    <w:lvl w:ilvl="0">
      <w:start w:val="1"/>
      <w:numFmt w:val="none"/>
      <w:pStyle w:val="List3"/>
      <w:suff w:val="nothing"/>
      <w:lvlText w:val="Detailed Features"/>
      <w:lvlJc w:val="left"/>
      <w:pPr>
        <w:ind w:left="0" w:firstLine="0"/>
      </w:pPr>
      <w:rPr>
        <w:rFonts w:ascii="Arial" w:hAnsi="Arial" w:hint="default"/>
        <w:b/>
        <w:i w:val="0"/>
        <w:sz w:val="28"/>
        <w:szCs w:val="28"/>
      </w:rPr>
    </w:lvl>
    <w:lvl w:ilvl="1">
      <w:start w:val="1"/>
      <w:numFmt w:val="decimal"/>
      <w:lvlText w:val="%1.%2."/>
      <w:lvlJc w:val="left"/>
      <w:pPr>
        <w:tabs>
          <w:tab w:val="num" w:pos="1440"/>
        </w:tabs>
        <w:ind w:left="1872" w:hanging="432"/>
      </w:pPr>
      <w:rPr>
        <w:rFonts w:ascii="Times New Roman" w:hAnsi="Times New Roman" w:hint="default"/>
        <w:b w:val="0"/>
        <w:i w:val="0"/>
        <w:sz w:val="22"/>
        <w:szCs w:val="22"/>
      </w:rPr>
    </w:lvl>
    <w:lvl w:ilvl="2">
      <w:start w:val="1"/>
      <w:numFmt w:val="decimal"/>
      <w:lvlText w:val="%1.%2.%3."/>
      <w:lvlJc w:val="left"/>
      <w:pPr>
        <w:tabs>
          <w:tab w:val="num" w:pos="3240"/>
        </w:tabs>
        <w:ind w:left="2304" w:hanging="504"/>
      </w:pPr>
      <w:rPr>
        <w:rFonts w:hint="default"/>
      </w:rPr>
    </w:lvl>
    <w:lvl w:ilvl="3">
      <w:start w:val="1"/>
      <w:numFmt w:val="decimal"/>
      <w:lvlText w:val="%1.%2.%3.%4."/>
      <w:lvlJc w:val="left"/>
      <w:pPr>
        <w:tabs>
          <w:tab w:val="num" w:pos="3960"/>
        </w:tabs>
        <w:ind w:left="2808" w:hanging="648"/>
      </w:pPr>
      <w:rPr>
        <w:rFonts w:hint="default"/>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400"/>
        </w:tabs>
        <w:ind w:left="3816" w:hanging="936"/>
      </w:pPr>
      <w:rPr>
        <w:rFonts w:hint="default"/>
      </w:rPr>
    </w:lvl>
    <w:lvl w:ilvl="6">
      <w:start w:val="1"/>
      <w:numFmt w:val="decimal"/>
      <w:lvlText w:val="%1.%2.%3.%4.%5.%6.%7."/>
      <w:lvlJc w:val="left"/>
      <w:pPr>
        <w:tabs>
          <w:tab w:val="num" w:pos="6120"/>
        </w:tabs>
        <w:ind w:left="4320" w:hanging="1080"/>
      </w:pPr>
      <w:rPr>
        <w:rFonts w:hint="default"/>
      </w:rPr>
    </w:lvl>
    <w:lvl w:ilvl="7">
      <w:start w:val="1"/>
      <w:numFmt w:val="decimal"/>
      <w:lvlText w:val="%1.%2.%3.%4.%5.%6.%7.%8."/>
      <w:lvlJc w:val="left"/>
      <w:pPr>
        <w:tabs>
          <w:tab w:val="num" w:pos="6840"/>
        </w:tabs>
        <w:ind w:left="4824" w:hanging="1224"/>
      </w:pPr>
      <w:rPr>
        <w:rFonts w:hint="default"/>
      </w:rPr>
    </w:lvl>
    <w:lvl w:ilvl="8">
      <w:start w:val="1"/>
      <w:numFmt w:val="decimal"/>
      <w:lvlText w:val="%1.%2.%3.%4.%5.%6.%7.%8.%9."/>
      <w:lvlJc w:val="left"/>
      <w:pPr>
        <w:tabs>
          <w:tab w:val="num" w:pos="7560"/>
        </w:tabs>
        <w:ind w:left="5400" w:hanging="1440"/>
      </w:pPr>
      <w:rPr>
        <w:rFonts w:hint="default"/>
      </w:rPr>
    </w:lvl>
  </w:abstractNum>
  <w:abstractNum w:abstractNumId="44" w15:restartNumberingAfterBreak="0">
    <w:nsid w:val="3B2B2363"/>
    <w:multiLevelType w:val="hybridMultilevel"/>
    <w:tmpl w:val="A40E3BAA"/>
    <w:lvl w:ilvl="0" w:tplc="AEFEF60A">
      <w:start w:val="1"/>
      <w:numFmt w:val="bullet"/>
      <w:lvlText w:val=""/>
      <w:lvlJc w:val="left"/>
      <w:pPr>
        <w:tabs>
          <w:tab w:val="num" w:pos="504"/>
        </w:tabs>
        <w:ind w:left="504" w:hanging="504"/>
      </w:pPr>
      <w:rPr>
        <w:rFonts w:ascii="Wingdings" w:hAnsi="Wingdings"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3CCA5757"/>
    <w:multiLevelType w:val="hybridMultilevel"/>
    <w:tmpl w:val="BC9E80C2"/>
    <w:lvl w:ilvl="0" w:tplc="EA5C5300">
      <w:start w:val="1"/>
      <w:numFmt w:val="lowerLetter"/>
      <w:pStyle w:val="LCLetteredList3"/>
      <w:lvlText w:val="%1."/>
      <w:lvlJc w:val="left"/>
      <w:pPr>
        <w:tabs>
          <w:tab w:val="num" w:pos="2880"/>
        </w:tabs>
        <w:ind w:left="28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3065E7"/>
    <w:multiLevelType w:val="hybridMultilevel"/>
    <w:tmpl w:val="B1266FA0"/>
    <w:lvl w:ilvl="0" w:tplc="98D49248">
      <w:start w:val="1"/>
      <w:numFmt w:val="bullet"/>
      <w:lvlText w:val="o"/>
      <w:lvlJc w:val="left"/>
      <w:pPr>
        <w:tabs>
          <w:tab w:val="num" w:pos="1512"/>
        </w:tabs>
        <w:ind w:left="1512" w:hanging="288"/>
      </w:pPr>
      <w:rPr>
        <w:rFonts w:ascii="Courier New" w:hAnsi="Courier New" w:hint="default"/>
      </w:rPr>
    </w:lvl>
    <w:lvl w:ilvl="1" w:tplc="AAF85FB4">
      <w:start w:val="1"/>
      <w:numFmt w:val="bullet"/>
      <w:pStyle w:val="ListBullet1Continue"/>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3F3C0FBD"/>
    <w:multiLevelType w:val="hybridMultilevel"/>
    <w:tmpl w:val="F7589E3C"/>
    <w:lvl w:ilvl="0" w:tplc="61905EE4">
      <w:start w:val="1"/>
      <w:numFmt w:val="bullet"/>
      <w:pStyle w:val="Figuretext-L"/>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8"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37A60BA"/>
    <w:multiLevelType w:val="hybridMultilevel"/>
    <w:tmpl w:val="BCF0BD66"/>
    <w:lvl w:ilvl="0" w:tplc="AAF4FE5A">
      <w:start w:val="1"/>
      <w:numFmt w:val="none"/>
      <w:pStyle w:val="Note1"/>
      <w:lvlText w:val="NOTE:"/>
      <w:lvlJc w:val="left"/>
      <w:pPr>
        <w:tabs>
          <w:tab w:val="num" w:pos="1008"/>
        </w:tabs>
        <w:ind w:left="93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3BA6D60"/>
    <w:multiLevelType w:val="hybridMultilevel"/>
    <w:tmpl w:val="E1AAFA64"/>
    <w:lvl w:ilvl="0" w:tplc="829ADBC6">
      <w:start w:val="1"/>
      <w:numFmt w:val="decimal"/>
      <w:pStyle w:val="BodyNumbered3"/>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2C73EF"/>
    <w:multiLevelType w:val="hybridMultilevel"/>
    <w:tmpl w:val="F4D65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F47155F"/>
    <w:multiLevelType w:val="hybridMultilevel"/>
    <w:tmpl w:val="9F227440"/>
    <w:lvl w:ilvl="0" w:tplc="22B61436">
      <w:start w:val="1"/>
      <w:numFmt w:val="decimal"/>
      <w:pStyle w:val="Numberedlist4"/>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14059A9"/>
    <w:multiLevelType w:val="hybridMultilevel"/>
    <w:tmpl w:val="B25E6A36"/>
    <w:lvl w:ilvl="0" w:tplc="1828027C">
      <w:start w:val="1"/>
      <w:numFmt w:val="bullet"/>
      <w:pStyle w:val="NOTE10"/>
      <w:lvlText w:val="o"/>
      <w:lvlJc w:val="left"/>
      <w:pPr>
        <w:tabs>
          <w:tab w:val="num" w:pos="5760"/>
        </w:tabs>
        <w:ind w:left="5760" w:hanging="360"/>
      </w:pPr>
      <w:rPr>
        <w:rFonts w:ascii="Courier New" w:hAnsi="Courier New"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54" w15:restartNumberingAfterBreak="0">
    <w:nsid w:val="546A280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552948B9"/>
    <w:multiLevelType w:val="hybridMultilevel"/>
    <w:tmpl w:val="D616AA76"/>
    <w:lvl w:ilvl="0" w:tplc="EEE215C2">
      <w:start w:val="1"/>
      <w:numFmt w:val="bullet"/>
      <w:lvlText w:val="o"/>
      <w:lvlJc w:val="left"/>
      <w:pPr>
        <w:tabs>
          <w:tab w:val="num" w:pos="4140"/>
        </w:tabs>
        <w:ind w:left="4140" w:hanging="360"/>
      </w:pPr>
      <w:rPr>
        <w:rFonts w:ascii="Courier New" w:hAnsi="Courier New" w:hint="default"/>
      </w:rPr>
    </w:lvl>
    <w:lvl w:ilvl="1" w:tplc="04090003" w:tentative="1">
      <w:start w:val="1"/>
      <w:numFmt w:val="bullet"/>
      <w:lvlText w:val="o"/>
      <w:lvlJc w:val="left"/>
      <w:pPr>
        <w:tabs>
          <w:tab w:val="num" w:pos="4860"/>
        </w:tabs>
        <w:ind w:left="4860" w:hanging="360"/>
      </w:pPr>
      <w:rPr>
        <w:rFonts w:ascii="Courier New" w:hAnsi="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56" w15:restartNumberingAfterBreak="0">
    <w:nsid w:val="55B2676A"/>
    <w:multiLevelType w:val="hybridMultilevel"/>
    <w:tmpl w:val="11F2EA18"/>
    <w:lvl w:ilvl="0" w:tplc="412EE5B6">
      <w:start w:val="1"/>
      <w:numFmt w:val="bullet"/>
      <w:pStyle w:val="Bullet1"/>
      <w:lvlText w:val=""/>
      <w:lvlJc w:val="left"/>
      <w:pPr>
        <w:tabs>
          <w:tab w:val="num" w:pos="504"/>
        </w:tabs>
        <w:ind w:left="504" w:hanging="50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D8968E00">
      <w:start w:val="1"/>
      <w:numFmt w:val="bullet"/>
      <w:pStyle w:val="Bullet1"/>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C9461E"/>
    <w:multiLevelType w:val="hybridMultilevel"/>
    <w:tmpl w:val="03181D32"/>
    <w:lvl w:ilvl="0" w:tplc="71D6BA84">
      <w:start w:val="1"/>
      <w:numFmt w:val="bullet"/>
      <w:pStyle w:val="BulletLevel11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8" w15:restartNumberingAfterBreak="0">
    <w:nsid w:val="56345308"/>
    <w:multiLevelType w:val="hybridMultilevel"/>
    <w:tmpl w:val="86CA7044"/>
    <w:lvl w:ilvl="0" w:tplc="7D1AC174">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65C5DF1"/>
    <w:multiLevelType w:val="hybridMultilevel"/>
    <w:tmpl w:val="CAF80B08"/>
    <w:lvl w:ilvl="0" w:tplc="7ECA69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DB669CA"/>
    <w:multiLevelType w:val="hybridMultilevel"/>
    <w:tmpl w:val="B18CC67C"/>
    <w:lvl w:ilvl="0" w:tplc="2A86A1B6">
      <w:start w:val="1"/>
      <w:numFmt w:val="bullet"/>
      <w:pStyle w:val="SubBulletLevel1111"/>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1" w15:restartNumberingAfterBreak="0">
    <w:nsid w:val="64F901EB"/>
    <w:multiLevelType w:val="hybridMultilevel"/>
    <w:tmpl w:val="4A342F1A"/>
    <w:lvl w:ilvl="0" w:tplc="A84CD6F0">
      <w:start w:val="1"/>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C4323D34">
      <w:start w:val="1"/>
      <w:numFmt w:val="decimal"/>
      <w:lvlText w:val="%3."/>
      <w:lvlJc w:val="left"/>
      <w:pPr>
        <w:tabs>
          <w:tab w:val="num" w:pos="2340"/>
        </w:tabs>
        <w:ind w:left="2340" w:hanging="360"/>
      </w:pPr>
      <w:rPr>
        <w:rFonts w:hint="default"/>
      </w:rPr>
    </w:lvl>
    <w:lvl w:ilvl="3" w:tplc="924A9782">
      <w:start w:val="1"/>
      <w:numFmt w:val="bullet"/>
      <w:pStyle w:val="Style4"/>
      <w:lvlText w:val=""/>
      <w:lvlJc w:val="left"/>
      <w:pPr>
        <w:tabs>
          <w:tab w:val="num" w:pos="504"/>
        </w:tabs>
        <w:ind w:left="504" w:hanging="504"/>
      </w:pPr>
      <w:rPr>
        <w:rFonts w:ascii="Wingdings" w:hAnsi="Wingdings" w:hint="default"/>
        <w:sz w:val="16"/>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7A74752"/>
    <w:multiLevelType w:val="hybridMultilevel"/>
    <w:tmpl w:val="609CA2BE"/>
    <w:lvl w:ilvl="0" w:tplc="BD306DDE">
      <w:start w:val="14"/>
      <w:numFmt w:val="decimal"/>
      <w:pStyle w:val="BulletLevel11111"/>
      <w:lvlText w:val="Step %1:"/>
      <w:lvlJc w:val="left"/>
      <w:pPr>
        <w:tabs>
          <w:tab w:val="num" w:pos="2880"/>
        </w:tabs>
        <w:ind w:left="2880" w:hanging="1440"/>
      </w:pPr>
      <w:rPr>
        <w:rFonts w:ascii="Times New Roman" w:hAnsi="Times New Roman" w:hint="default"/>
        <w:b/>
        <w:i/>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2E22030">
      <w:start w:val="1"/>
      <w:numFmt w:val="none"/>
      <w:lvlText w:val="Step 8:"/>
      <w:lvlJc w:val="left"/>
      <w:pPr>
        <w:tabs>
          <w:tab w:val="num" w:pos="3816"/>
        </w:tabs>
        <w:ind w:left="3816" w:hanging="1296"/>
      </w:pPr>
      <w:rPr>
        <w:rFonts w:ascii="Times New Roman" w:hAnsi="Times New Roman" w:hint="default"/>
        <w:b/>
        <w:i/>
        <w:caps w:val="0"/>
        <w:strike w:val="0"/>
        <w:dstrike w:val="0"/>
        <w:vanish w:val="0"/>
        <w:color w:val="auto"/>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3" w15:restartNumberingAfterBreak="0">
    <w:nsid w:val="69604F77"/>
    <w:multiLevelType w:val="hybridMultilevel"/>
    <w:tmpl w:val="65D4CCC2"/>
    <w:lvl w:ilvl="0" w:tplc="82CAF422">
      <w:start w:val="1"/>
      <w:numFmt w:val="decimal"/>
      <w:pStyle w:val="NumberedBullet1111"/>
      <w:lvlText w:val="%1."/>
      <w:lvlJc w:val="left"/>
      <w:pPr>
        <w:tabs>
          <w:tab w:val="num" w:pos="1800"/>
        </w:tabs>
        <w:ind w:left="180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313F88"/>
    <w:multiLevelType w:val="hybridMultilevel"/>
    <w:tmpl w:val="A23EC6E8"/>
    <w:lvl w:ilvl="0" w:tplc="FFFFFFFF">
      <w:start w:val="1"/>
      <w:numFmt w:val="bullet"/>
      <w:pStyle w:val="Bullet2"/>
      <w:lvlText w:val="o"/>
      <w:lvlJc w:val="left"/>
      <w:pPr>
        <w:tabs>
          <w:tab w:val="num" w:pos="1584"/>
        </w:tabs>
        <w:ind w:left="1584" w:hanging="360"/>
      </w:pPr>
      <w:rPr>
        <w:rFonts w:ascii="Courier New" w:hAnsi="Courier New" w:cs="Courier New" w:hint="default"/>
      </w:rPr>
    </w:lvl>
    <w:lvl w:ilvl="1" w:tplc="FFFFFFFF" w:tentative="1">
      <w:start w:val="1"/>
      <w:numFmt w:val="bullet"/>
      <w:lvlText w:val="o"/>
      <w:lvlJc w:val="left"/>
      <w:pPr>
        <w:tabs>
          <w:tab w:val="num" w:pos="2304"/>
        </w:tabs>
        <w:ind w:left="2304" w:hanging="360"/>
      </w:pPr>
      <w:rPr>
        <w:rFonts w:ascii="Courier New" w:hAnsi="Courier New" w:cs="Courier New" w:hint="default"/>
      </w:rPr>
    </w:lvl>
    <w:lvl w:ilvl="2" w:tplc="04090001"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cs="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cs="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65" w15:restartNumberingAfterBreak="0">
    <w:nsid w:val="6F026510"/>
    <w:multiLevelType w:val="hybridMultilevel"/>
    <w:tmpl w:val="A6E2D270"/>
    <w:lvl w:ilvl="0" w:tplc="946A50AA">
      <w:start w:val="1"/>
      <w:numFmt w:val="decimal"/>
      <w:pStyle w:val="NOTE2"/>
      <w:lvlText w:val="%1."/>
      <w:lvlJc w:val="left"/>
      <w:pPr>
        <w:tabs>
          <w:tab w:val="num" w:pos="8460"/>
        </w:tabs>
        <w:ind w:left="8460" w:hanging="360"/>
      </w:pPr>
      <w:rPr>
        <w:rFonts w:hint="default"/>
      </w:rPr>
    </w:lvl>
    <w:lvl w:ilvl="1" w:tplc="04090019" w:tentative="1">
      <w:start w:val="1"/>
      <w:numFmt w:val="lowerLetter"/>
      <w:lvlText w:val="%2."/>
      <w:lvlJc w:val="left"/>
      <w:pPr>
        <w:tabs>
          <w:tab w:val="num" w:pos="7913"/>
        </w:tabs>
        <w:ind w:left="7913" w:hanging="360"/>
      </w:pPr>
    </w:lvl>
    <w:lvl w:ilvl="2" w:tplc="0409001B" w:tentative="1">
      <w:start w:val="1"/>
      <w:numFmt w:val="lowerRoman"/>
      <w:lvlText w:val="%3."/>
      <w:lvlJc w:val="right"/>
      <w:pPr>
        <w:tabs>
          <w:tab w:val="num" w:pos="8633"/>
        </w:tabs>
        <w:ind w:left="8633" w:hanging="180"/>
      </w:pPr>
    </w:lvl>
    <w:lvl w:ilvl="3" w:tplc="0409000F" w:tentative="1">
      <w:start w:val="1"/>
      <w:numFmt w:val="decimal"/>
      <w:lvlText w:val="%4."/>
      <w:lvlJc w:val="left"/>
      <w:pPr>
        <w:tabs>
          <w:tab w:val="num" w:pos="9353"/>
        </w:tabs>
        <w:ind w:left="9353" w:hanging="360"/>
      </w:pPr>
    </w:lvl>
    <w:lvl w:ilvl="4" w:tplc="04090019" w:tentative="1">
      <w:start w:val="1"/>
      <w:numFmt w:val="lowerLetter"/>
      <w:lvlText w:val="%5."/>
      <w:lvlJc w:val="left"/>
      <w:pPr>
        <w:tabs>
          <w:tab w:val="num" w:pos="10073"/>
        </w:tabs>
        <w:ind w:left="10073" w:hanging="360"/>
      </w:pPr>
    </w:lvl>
    <w:lvl w:ilvl="5" w:tplc="0409001B" w:tentative="1">
      <w:start w:val="1"/>
      <w:numFmt w:val="lowerRoman"/>
      <w:lvlText w:val="%6."/>
      <w:lvlJc w:val="right"/>
      <w:pPr>
        <w:tabs>
          <w:tab w:val="num" w:pos="10793"/>
        </w:tabs>
        <w:ind w:left="10793" w:hanging="180"/>
      </w:pPr>
    </w:lvl>
    <w:lvl w:ilvl="6" w:tplc="0409000F" w:tentative="1">
      <w:start w:val="1"/>
      <w:numFmt w:val="decimal"/>
      <w:lvlText w:val="%7."/>
      <w:lvlJc w:val="left"/>
      <w:pPr>
        <w:tabs>
          <w:tab w:val="num" w:pos="11513"/>
        </w:tabs>
        <w:ind w:left="11513" w:hanging="360"/>
      </w:pPr>
    </w:lvl>
    <w:lvl w:ilvl="7" w:tplc="04090019" w:tentative="1">
      <w:start w:val="1"/>
      <w:numFmt w:val="lowerLetter"/>
      <w:lvlText w:val="%8."/>
      <w:lvlJc w:val="left"/>
      <w:pPr>
        <w:tabs>
          <w:tab w:val="num" w:pos="12233"/>
        </w:tabs>
        <w:ind w:left="12233" w:hanging="360"/>
      </w:pPr>
    </w:lvl>
    <w:lvl w:ilvl="8" w:tplc="0409001B" w:tentative="1">
      <w:start w:val="1"/>
      <w:numFmt w:val="lowerRoman"/>
      <w:lvlText w:val="%9."/>
      <w:lvlJc w:val="right"/>
      <w:pPr>
        <w:tabs>
          <w:tab w:val="num" w:pos="12953"/>
        </w:tabs>
        <w:ind w:left="12953" w:hanging="180"/>
      </w:pPr>
    </w:lvl>
  </w:abstractNum>
  <w:abstractNum w:abstractNumId="66" w15:restartNumberingAfterBreak="0">
    <w:nsid w:val="6F085A89"/>
    <w:multiLevelType w:val="hybridMultilevel"/>
    <w:tmpl w:val="DB0E64A0"/>
    <w:lvl w:ilvl="0" w:tplc="0A048EE2">
      <w:start w:val="1"/>
      <w:numFmt w:val="bullet"/>
      <w:pStyle w:val="ListBullet4Continue"/>
      <w:lvlText w:val="o"/>
      <w:lvlJc w:val="left"/>
      <w:pPr>
        <w:tabs>
          <w:tab w:val="num" w:pos="4392"/>
        </w:tabs>
        <w:ind w:left="439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A60A34"/>
    <w:multiLevelType w:val="hybridMultilevel"/>
    <w:tmpl w:val="55FAC7C8"/>
    <w:lvl w:ilvl="0" w:tplc="D2FA7DE6">
      <w:start w:val="1"/>
      <w:numFmt w:val="decimal"/>
      <w:pStyle w:val="SubBullet3"/>
      <w:lvlText w:val="%1."/>
      <w:lvlJc w:val="left"/>
      <w:pPr>
        <w:tabs>
          <w:tab w:val="num" w:pos="1987"/>
        </w:tabs>
        <w:ind w:left="1987" w:hanging="360"/>
      </w:pPr>
      <w:rPr>
        <w:rFonts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68" w15:restartNumberingAfterBreak="0">
    <w:nsid w:val="732E7C08"/>
    <w:multiLevelType w:val="hybridMultilevel"/>
    <w:tmpl w:val="00ECB178"/>
    <w:lvl w:ilvl="0" w:tplc="F29AA8BE">
      <w:start w:val="1"/>
      <w:numFmt w:val="decimal"/>
      <w:pStyle w:val="NumberList4"/>
      <w:lvlText w:val="%1."/>
      <w:lvlJc w:val="left"/>
      <w:pPr>
        <w:tabs>
          <w:tab w:val="num" w:pos="4176"/>
        </w:tabs>
        <w:ind w:left="41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BC924A0"/>
    <w:multiLevelType w:val="hybridMultilevel"/>
    <w:tmpl w:val="9536CD7C"/>
    <w:lvl w:ilvl="0" w:tplc="0188350A">
      <w:start w:val="1"/>
      <w:numFmt w:val="decimal"/>
      <w:lvlText w:val="Step %1:"/>
      <w:lvlJc w:val="left"/>
      <w:pPr>
        <w:tabs>
          <w:tab w:val="num" w:pos="1440"/>
        </w:tabs>
        <w:ind w:left="1440" w:hanging="720"/>
      </w:pPr>
      <w:rPr>
        <w:rFonts w:ascii="Times New Roman" w:hAnsi="Times New Roman" w:hint="default"/>
        <w:b/>
        <w:i/>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70" w15:restartNumberingAfterBreak="0">
    <w:nsid w:val="7C202623"/>
    <w:multiLevelType w:val="hybridMultilevel"/>
    <w:tmpl w:val="6D245F18"/>
    <w:lvl w:ilvl="0" w:tplc="AEFEF60A">
      <w:start w:val="1"/>
      <w:numFmt w:val="bullet"/>
      <w:lvlText w:val=""/>
      <w:lvlJc w:val="left"/>
      <w:pPr>
        <w:tabs>
          <w:tab w:val="num" w:pos="504"/>
        </w:tabs>
        <w:ind w:left="504" w:hanging="504"/>
      </w:pPr>
      <w:rPr>
        <w:rFonts w:ascii="Wingdings" w:hAnsi="Wingdings"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1" w15:restartNumberingAfterBreak="0">
    <w:nsid w:val="7D3D6BFF"/>
    <w:multiLevelType w:val="hybridMultilevel"/>
    <w:tmpl w:val="94400398"/>
    <w:lvl w:ilvl="0" w:tplc="32F65B02">
      <w:start w:val="1"/>
      <w:numFmt w:val="decimal"/>
      <w:pStyle w:val="NumberList3"/>
      <w:lvlText w:val="%1."/>
      <w:lvlJc w:val="left"/>
      <w:pPr>
        <w:tabs>
          <w:tab w:val="num" w:pos="3024"/>
        </w:tabs>
        <w:ind w:left="30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D116E7"/>
    <w:multiLevelType w:val="hybridMultilevel"/>
    <w:tmpl w:val="1FE26382"/>
    <w:lvl w:ilvl="0" w:tplc="126AC1F6">
      <w:start w:val="1"/>
      <w:numFmt w:val="bullet"/>
      <w:pStyle w:val="BulletListHidden3"/>
      <w:lvlText w:val=""/>
      <w:lvlJc w:val="left"/>
      <w:pPr>
        <w:tabs>
          <w:tab w:val="num" w:pos="1260"/>
        </w:tabs>
        <w:ind w:left="1224" w:hanging="32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63"/>
  </w:num>
  <w:num w:numId="3">
    <w:abstractNumId w:val="41"/>
  </w:num>
  <w:num w:numId="4">
    <w:abstractNumId w:val="60"/>
  </w:num>
  <w:num w:numId="5">
    <w:abstractNumId w:val="14"/>
  </w:num>
  <w:num w:numId="6">
    <w:abstractNumId w:val="57"/>
  </w:num>
  <w:num w:numId="7">
    <w:abstractNumId w:val="34"/>
  </w:num>
  <w:num w:numId="8">
    <w:abstractNumId w:val="69"/>
  </w:num>
  <w:num w:numId="9">
    <w:abstractNumId w:val="55"/>
  </w:num>
  <w:num w:numId="10">
    <w:abstractNumId w:val="62"/>
  </w:num>
  <w:num w:numId="11">
    <w:abstractNumId w:val="7"/>
  </w:num>
  <w:num w:numId="12">
    <w:abstractNumId w:val="6"/>
  </w:num>
  <w:num w:numId="13">
    <w:abstractNumId w:val="47"/>
  </w:num>
  <w:num w:numId="14">
    <w:abstractNumId w:val="16"/>
  </w:num>
  <w:num w:numId="15">
    <w:abstractNumId w:val="42"/>
  </w:num>
  <w:num w:numId="16">
    <w:abstractNumId w:val="25"/>
  </w:num>
  <w:num w:numId="17">
    <w:abstractNumId w:val="67"/>
  </w:num>
  <w:num w:numId="18">
    <w:abstractNumId w:val="15"/>
  </w:num>
  <w:num w:numId="19">
    <w:abstractNumId w:val="40"/>
  </w:num>
  <w:num w:numId="20">
    <w:abstractNumId w:val="53"/>
  </w:num>
  <w:num w:numId="21">
    <w:abstractNumId w:val="38"/>
  </w:num>
  <w:num w:numId="22">
    <w:abstractNumId w:val="65"/>
  </w:num>
  <w:num w:numId="23">
    <w:abstractNumId w:val="9"/>
  </w:num>
  <w:num w:numId="24">
    <w:abstractNumId w:val="5"/>
  </w:num>
  <w:num w:numId="25">
    <w:abstractNumId w:val="4"/>
  </w:num>
  <w:num w:numId="26">
    <w:abstractNumId w:val="3"/>
  </w:num>
  <w:num w:numId="27">
    <w:abstractNumId w:val="2"/>
  </w:num>
  <w:num w:numId="28">
    <w:abstractNumId w:val="1"/>
  </w:num>
  <w:num w:numId="29">
    <w:abstractNumId w:val="0"/>
  </w:num>
  <w:num w:numId="30">
    <w:abstractNumId w:val="61"/>
  </w:num>
  <w:num w:numId="31">
    <w:abstractNumId w:val="56"/>
  </w:num>
  <w:num w:numId="32">
    <w:abstractNumId w:val="17"/>
  </w:num>
  <w:num w:numId="33">
    <w:abstractNumId w:val="51"/>
  </w:num>
  <w:num w:numId="34">
    <w:abstractNumId w:val="70"/>
  </w:num>
  <w:num w:numId="35">
    <w:abstractNumId w:val="44"/>
  </w:num>
  <w:num w:numId="36">
    <w:abstractNumId w:val="10"/>
  </w:num>
  <w:num w:numId="37">
    <w:abstractNumId w:val="23"/>
  </w:num>
  <w:num w:numId="38">
    <w:abstractNumId w:val="54"/>
  </w:num>
  <w:num w:numId="39">
    <w:abstractNumId w:val="64"/>
  </w:num>
  <w:num w:numId="40">
    <w:abstractNumId w:val="72"/>
  </w:num>
  <w:num w:numId="41">
    <w:abstractNumId w:val="35"/>
  </w:num>
  <w:num w:numId="42">
    <w:abstractNumId w:val="43"/>
  </w:num>
  <w:num w:numId="43">
    <w:abstractNumId w:val="46"/>
  </w:num>
  <w:num w:numId="44">
    <w:abstractNumId w:val="21"/>
  </w:num>
  <w:num w:numId="45">
    <w:abstractNumId w:val="33"/>
  </w:num>
  <w:num w:numId="46">
    <w:abstractNumId w:val="66"/>
  </w:num>
  <w:num w:numId="47">
    <w:abstractNumId w:val="8"/>
  </w:num>
  <w:num w:numId="48">
    <w:abstractNumId w:val="18"/>
  </w:num>
  <w:num w:numId="49">
    <w:abstractNumId w:val="39"/>
  </w:num>
  <w:num w:numId="50">
    <w:abstractNumId w:val="11"/>
  </w:num>
  <w:num w:numId="51">
    <w:abstractNumId w:val="12"/>
  </w:num>
  <w:num w:numId="52">
    <w:abstractNumId w:val="52"/>
  </w:num>
  <w:num w:numId="53">
    <w:abstractNumId w:val="20"/>
  </w:num>
  <w:num w:numId="54">
    <w:abstractNumId w:val="32"/>
  </w:num>
  <w:num w:numId="55">
    <w:abstractNumId w:val="71"/>
  </w:num>
  <w:num w:numId="56">
    <w:abstractNumId w:val="68"/>
  </w:num>
  <w:num w:numId="57">
    <w:abstractNumId w:val="31"/>
  </w:num>
  <w:num w:numId="58">
    <w:abstractNumId w:val="36"/>
  </w:num>
  <w:num w:numId="59">
    <w:abstractNumId w:val="37"/>
  </w:num>
  <w:num w:numId="60">
    <w:abstractNumId w:val="26"/>
  </w:num>
  <w:num w:numId="61">
    <w:abstractNumId w:val="59"/>
  </w:num>
  <w:num w:numId="62">
    <w:abstractNumId w:val="27"/>
  </w:num>
  <w:num w:numId="63">
    <w:abstractNumId w:val="58"/>
  </w:num>
  <w:num w:numId="64">
    <w:abstractNumId w:val="29"/>
  </w:num>
  <w:num w:numId="65">
    <w:abstractNumId w:val="48"/>
  </w:num>
  <w:num w:numId="66">
    <w:abstractNumId w:val="50"/>
  </w:num>
  <w:num w:numId="67">
    <w:abstractNumId w:val="22"/>
    <w:lvlOverride w:ilvl="0">
      <w:startOverride w:val="6"/>
    </w:lvlOverride>
    <w:lvlOverride w:ilvl="1">
      <w:startOverride w:val="1"/>
    </w:lvlOverride>
    <w:lvlOverride w:ilvl="2">
      <w:startOverride w:val="2"/>
    </w:lvlOverride>
  </w:num>
  <w:num w:numId="68">
    <w:abstractNumId w:val="28"/>
  </w:num>
  <w:num w:numId="69">
    <w:abstractNumId w:val="30"/>
  </w:num>
  <w:num w:numId="70">
    <w:abstractNumId w:val="24"/>
  </w:num>
  <w:num w:numId="71">
    <w:abstractNumId w:val="45"/>
  </w:num>
  <w:num w:numId="72">
    <w:abstractNumId w:val="19"/>
  </w:num>
  <w:num w:numId="7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4D"/>
    <w:rsid w:val="0001386B"/>
    <w:rsid w:val="00023EEC"/>
    <w:rsid w:val="00036316"/>
    <w:rsid w:val="0007149C"/>
    <w:rsid w:val="00095CBA"/>
    <w:rsid w:val="00107947"/>
    <w:rsid w:val="00140553"/>
    <w:rsid w:val="001C53EA"/>
    <w:rsid w:val="00254211"/>
    <w:rsid w:val="002A1079"/>
    <w:rsid w:val="002E5A85"/>
    <w:rsid w:val="003214F8"/>
    <w:rsid w:val="00335B87"/>
    <w:rsid w:val="00385D96"/>
    <w:rsid w:val="003F2A53"/>
    <w:rsid w:val="00432322"/>
    <w:rsid w:val="00440AF5"/>
    <w:rsid w:val="004B2366"/>
    <w:rsid w:val="004C23D0"/>
    <w:rsid w:val="004F152E"/>
    <w:rsid w:val="004F6CD0"/>
    <w:rsid w:val="00556392"/>
    <w:rsid w:val="00594D6B"/>
    <w:rsid w:val="005F40DC"/>
    <w:rsid w:val="0062673C"/>
    <w:rsid w:val="006620C2"/>
    <w:rsid w:val="006B3C68"/>
    <w:rsid w:val="006B78D2"/>
    <w:rsid w:val="006C4B04"/>
    <w:rsid w:val="00700B5A"/>
    <w:rsid w:val="00726FB3"/>
    <w:rsid w:val="00741DA5"/>
    <w:rsid w:val="00765CD9"/>
    <w:rsid w:val="007A52EC"/>
    <w:rsid w:val="007B17D7"/>
    <w:rsid w:val="007C1FDD"/>
    <w:rsid w:val="007D28E2"/>
    <w:rsid w:val="00832642"/>
    <w:rsid w:val="008B4BD7"/>
    <w:rsid w:val="008D22B4"/>
    <w:rsid w:val="00971436"/>
    <w:rsid w:val="009B1429"/>
    <w:rsid w:val="009C0817"/>
    <w:rsid w:val="00A03554"/>
    <w:rsid w:val="00A267CF"/>
    <w:rsid w:val="00A468C8"/>
    <w:rsid w:val="00A74D76"/>
    <w:rsid w:val="00AF145C"/>
    <w:rsid w:val="00B45972"/>
    <w:rsid w:val="00B72BCD"/>
    <w:rsid w:val="00B730F2"/>
    <w:rsid w:val="00B960DE"/>
    <w:rsid w:val="00C71B60"/>
    <w:rsid w:val="00C913B1"/>
    <w:rsid w:val="00CB5647"/>
    <w:rsid w:val="00CC2496"/>
    <w:rsid w:val="00CD0BCB"/>
    <w:rsid w:val="00CD365E"/>
    <w:rsid w:val="00D10EB1"/>
    <w:rsid w:val="00D5764C"/>
    <w:rsid w:val="00D647DD"/>
    <w:rsid w:val="00E3738F"/>
    <w:rsid w:val="00E67F8E"/>
    <w:rsid w:val="00E75B4D"/>
    <w:rsid w:val="00EA7B2A"/>
    <w:rsid w:val="00ED0529"/>
    <w:rsid w:val="00ED2B9E"/>
    <w:rsid w:val="00EE28F8"/>
    <w:rsid w:val="00FB207E"/>
    <w:rsid w:val="00FF603F"/>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4097"/>
    <o:shapelayout v:ext="edit">
      <o:idmap v:ext="edit" data="1"/>
    </o:shapelayout>
  </w:shapeDefaults>
  <w:decimalSymbol w:val="."/>
  <w:listSeparator w:val=","/>
  <w14:docId w14:val="6865E02B"/>
  <w15:chartTrackingRefBased/>
  <w15:docId w15:val="{C04D7711-488B-4F92-9096-1275FF79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B4D"/>
    <w:pPr>
      <w:widowControl w:val="0"/>
      <w:overflowPunct w:val="0"/>
      <w:autoSpaceDE w:val="0"/>
      <w:autoSpaceDN w:val="0"/>
      <w:adjustRightInd w:val="0"/>
      <w:spacing w:after="120" w:line="240" w:lineRule="atLeast"/>
      <w:textAlignment w:val="baseline"/>
    </w:pPr>
    <w:rPr>
      <w:rFonts w:ascii="Times New Roman" w:eastAsia="Times New Roman" w:hAnsi="Times New Roman"/>
      <w:sz w:val="22"/>
    </w:rPr>
  </w:style>
  <w:style w:type="paragraph" w:styleId="Heading1">
    <w:name w:val="heading 1"/>
    <w:aliases w:val="H1"/>
    <w:basedOn w:val="Normal"/>
    <w:next w:val="BodyText"/>
    <w:link w:val="Heading1Char"/>
    <w:qFormat/>
    <w:rsid w:val="00E75B4D"/>
    <w:pPr>
      <w:widowControl/>
      <w:numPr>
        <w:numId w:val="41"/>
      </w:numPr>
      <w:spacing w:before="240" w:line="240" w:lineRule="auto"/>
      <w:contextualSpacing/>
      <w:outlineLvl w:val="0"/>
    </w:pPr>
    <w:rPr>
      <w:rFonts w:ascii="Arial" w:hAnsi="Arial"/>
      <w:b/>
      <w:sz w:val="36"/>
    </w:rPr>
  </w:style>
  <w:style w:type="paragraph" w:styleId="Heading2">
    <w:name w:val="heading 2"/>
    <w:aliases w:val="H2,head 2"/>
    <w:basedOn w:val="Normal"/>
    <w:next w:val="BodyText2"/>
    <w:link w:val="Heading2Char"/>
    <w:qFormat/>
    <w:rsid w:val="00E75B4D"/>
    <w:pPr>
      <w:numPr>
        <w:ilvl w:val="1"/>
        <w:numId w:val="41"/>
      </w:numPr>
      <w:spacing w:before="360" w:line="240" w:lineRule="auto"/>
      <w:contextualSpacing/>
      <w:outlineLvl w:val="1"/>
    </w:pPr>
    <w:rPr>
      <w:rFonts w:ascii="Arial" w:hAnsi="Arial"/>
      <w:b/>
      <w:sz w:val="28"/>
    </w:rPr>
  </w:style>
  <w:style w:type="paragraph" w:styleId="Heading3">
    <w:name w:val="heading 3"/>
    <w:basedOn w:val="Normal"/>
    <w:next w:val="BodyText3"/>
    <w:link w:val="Heading3Char"/>
    <w:qFormat/>
    <w:rsid w:val="00E75B4D"/>
    <w:pPr>
      <w:widowControl/>
      <w:numPr>
        <w:ilvl w:val="2"/>
        <w:numId w:val="41"/>
      </w:numPr>
      <w:spacing w:before="240" w:line="240" w:lineRule="auto"/>
      <w:contextualSpacing/>
      <w:outlineLvl w:val="2"/>
    </w:pPr>
    <w:rPr>
      <w:rFonts w:ascii="Arial" w:hAnsi="Arial" w:cs="Arial"/>
      <w:b/>
      <w:bCs/>
      <w:sz w:val="26"/>
      <w:szCs w:val="26"/>
    </w:rPr>
  </w:style>
  <w:style w:type="paragraph" w:styleId="Heading4">
    <w:name w:val="heading 4"/>
    <w:basedOn w:val="Normal"/>
    <w:next w:val="BodyText4"/>
    <w:link w:val="Heading4Char"/>
    <w:qFormat/>
    <w:rsid w:val="00E75B4D"/>
    <w:pPr>
      <w:widowControl/>
      <w:numPr>
        <w:ilvl w:val="3"/>
        <w:numId w:val="41"/>
      </w:numPr>
      <w:spacing w:before="240" w:after="60"/>
      <w:outlineLvl w:val="3"/>
    </w:pPr>
    <w:rPr>
      <w:rFonts w:ascii="Arial" w:hAnsi="Arial"/>
      <w:b/>
      <w:bCs/>
      <w:color w:val="000000"/>
      <w:sz w:val="24"/>
      <w:szCs w:val="24"/>
    </w:rPr>
  </w:style>
  <w:style w:type="paragraph" w:styleId="Heading5">
    <w:name w:val="heading 5"/>
    <w:next w:val="Normal"/>
    <w:link w:val="Heading5Char"/>
    <w:qFormat/>
    <w:rsid w:val="00E75B4D"/>
    <w:pPr>
      <w:numPr>
        <w:ilvl w:val="4"/>
        <w:numId w:val="41"/>
      </w:numPr>
      <w:spacing w:before="240" w:after="60"/>
      <w:outlineLvl w:val="4"/>
    </w:pPr>
    <w:rPr>
      <w:rFonts w:ascii="Arial" w:eastAsia="Times New Roman" w:hAnsi="Arial" w:cs="Arial"/>
      <w:b/>
      <w:bCs/>
      <w:iCs/>
    </w:rPr>
  </w:style>
  <w:style w:type="paragraph" w:styleId="Heading6">
    <w:name w:val="heading 6"/>
    <w:basedOn w:val="Normal"/>
    <w:next w:val="Normal"/>
    <w:link w:val="Heading6Char"/>
    <w:qFormat/>
    <w:rsid w:val="00E75B4D"/>
    <w:pPr>
      <w:numPr>
        <w:ilvl w:val="5"/>
        <w:numId w:val="41"/>
      </w:numPr>
      <w:spacing w:before="240" w:after="60"/>
      <w:outlineLvl w:val="5"/>
    </w:pPr>
    <w:rPr>
      <w:b/>
      <w:bCs/>
      <w:szCs w:val="22"/>
    </w:rPr>
  </w:style>
  <w:style w:type="paragraph" w:styleId="Heading7">
    <w:name w:val="heading 7"/>
    <w:basedOn w:val="Normal"/>
    <w:next w:val="Normal"/>
    <w:link w:val="Heading7Char"/>
    <w:qFormat/>
    <w:rsid w:val="00E75B4D"/>
    <w:pPr>
      <w:numPr>
        <w:ilvl w:val="6"/>
        <w:numId w:val="41"/>
      </w:numPr>
      <w:spacing w:before="240" w:after="60"/>
      <w:outlineLvl w:val="6"/>
    </w:pPr>
  </w:style>
  <w:style w:type="paragraph" w:styleId="Heading8">
    <w:name w:val="heading 8"/>
    <w:basedOn w:val="Normal"/>
    <w:next w:val="Normal"/>
    <w:link w:val="Heading8Char"/>
    <w:qFormat/>
    <w:rsid w:val="00E75B4D"/>
    <w:pPr>
      <w:numPr>
        <w:ilvl w:val="7"/>
        <w:numId w:val="41"/>
      </w:numPr>
      <w:spacing w:before="240" w:after="60"/>
      <w:outlineLvl w:val="7"/>
    </w:pPr>
    <w:rPr>
      <w:i/>
      <w:iCs/>
    </w:rPr>
  </w:style>
  <w:style w:type="paragraph" w:styleId="Heading9">
    <w:name w:val="heading 9"/>
    <w:basedOn w:val="Normal"/>
    <w:next w:val="Normal"/>
    <w:link w:val="Heading9Char"/>
    <w:qFormat/>
    <w:rsid w:val="00E75B4D"/>
    <w:pPr>
      <w:numPr>
        <w:ilvl w:val="8"/>
        <w:numId w:val="4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E75B4D"/>
    <w:rPr>
      <w:rFonts w:ascii="Arial" w:eastAsia="Times New Roman" w:hAnsi="Arial" w:cs="Times New Roman"/>
      <w:b/>
      <w:sz w:val="36"/>
      <w:szCs w:val="20"/>
    </w:rPr>
  </w:style>
  <w:style w:type="character" w:customStyle="1" w:styleId="Heading2Char">
    <w:name w:val="Heading 2 Char"/>
    <w:aliases w:val="H2 Char,head 2 Char"/>
    <w:link w:val="Heading2"/>
    <w:rsid w:val="00E75B4D"/>
    <w:rPr>
      <w:rFonts w:ascii="Arial" w:eastAsia="Times New Roman" w:hAnsi="Arial" w:cs="Times New Roman"/>
      <w:b/>
      <w:sz w:val="28"/>
      <w:szCs w:val="20"/>
    </w:rPr>
  </w:style>
  <w:style w:type="character" w:customStyle="1" w:styleId="Heading3Char">
    <w:name w:val="Heading 3 Char"/>
    <w:link w:val="Heading3"/>
    <w:rsid w:val="00E75B4D"/>
    <w:rPr>
      <w:rFonts w:ascii="Arial" w:eastAsia="Times New Roman" w:hAnsi="Arial" w:cs="Arial"/>
      <w:b/>
      <w:bCs/>
      <w:sz w:val="26"/>
      <w:szCs w:val="26"/>
    </w:rPr>
  </w:style>
  <w:style w:type="character" w:customStyle="1" w:styleId="Heading4Char">
    <w:name w:val="Heading 4 Char"/>
    <w:link w:val="Heading4"/>
    <w:rsid w:val="00E75B4D"/>
    <w:rPr>
      <w:rFonts w:ascii="Arial" w:eastAsia="Times New Roman" w:hAnsi="Arial" w:cs="Times New Roman"/>
      <w:b/>
      <w:bCs/>
      <w:color w:val="000000"/>
      <w:sz w:val="24"/>
      <w:szCs w:val="24"/>
    </w:rPr>
  </w:style>
  <w:style w:type="character" w:customStyle="1" w:styleId="Heading5Char">
    <w:name w:val="Heading 5 Char"/>
    <w:link w:val="Heading5"/>
    <w:rsid w:val="00E75B4D"/>
    <w:rPr>
      <w:rFonts w:ascii="Arial" w:eastAsia="Times New Roman" w:hAnsi="Arial" w:cs="Arial"/>
      <w:b/>
      <w:bCs/>
      <w:iCs/>
      <w:lang w:val="en-US" w:eastAsia="en-US" w:bidi="ar-SA"/>
    </w:rPr>
  </w:style>
  <w:style w:type="character" w:customStyle="1" w:styleId="Heading6Char">
    <w:name w:val="Heading 6 Char"/>
    <w:link w:val="Heading6"/>
    <w:rsid w:val="00E75B4D"/>
    <w:rPr>
      <w:rFonts w:ascii="Times New Roman" w:eastAsia="Times New Roman" w:hAnsi="Times New Roman" w:cs="Times New Roman"/>
      <w:b/>
      <w:bCs/>
    </w:rPr>
  </w:style>
  <w:style w:type="character" w:customStyle="1" w:styleId="Heading7Char">
    <w:name w:val="Heading 7 Char"/>
    <w:link w:val="Heading7"/>
    <w:rsid w:val="00E75B4D"/>
    <w:rPr>
      <w:rFonts w:ascii="Times New Roman" w:eastAsia="Times New Roman" w:hAnsi="Times New Roman" w:cs="Times New Roman"/>
      <w:szCs w:val="20"/>
    </w:rPr>
  </w:style>
  <w:style w:type="character" w:customStyle="1" w:styleId="Heading8Char">
    <w:name w:val="Heading 8 Char"/>
    <w:link w:val="Heading8"/>
    <w:rsid w:val="00E75B4D"/>
    <w:rPr>
      <w:rFonts w:ascii="Times New Roman" w:eastAsia="Times New Roman" w:hAnsi="Times New Roman" w:cs="Times New Roman"/>
      <w:i/>
      <w:iCs/>
      <w:szCs w:val="20"/>
    </w:rPr>
  </w:style>
  <w:style w:type="character" w:customStyle="1" w:styleId="Heading9Char">
    <w:name w:val="Heading 9 Char"/>
    <w:link w:val="Heading9"/>
    <w:rsid w:val="00E75B4D"/>
    <w:rPr>
      <w:rFonts w:ascii="Arial" w:eastAsia="Times New Roman" w:hAnsi="Arial" w:cs="Arial"/>
    </w:rPr>
  </w:style>
  <w:style w:type="paragraph" w:customStyle="1" w:styleId="BodyText31">
    <w:name w:val="Body Text 31"/>
    <w:basedOn w:val="BodyTextIndent"/>
    <w:rsid w:val="00E75B4D"/>
    <w:pPr>
      <w:ind w:left="2520"/>
    </w:pPr>
  </w:style>
  <w:style w:type="paragraph" w:styleId="BodyTextIndent">
    <w:name w:val="Body Text Indent"/>
    <w:basedOn w:val="Normal"/>
    <w:link w:val="BodyTextIndentChar"/>
    <w:rsid w:val="00E75B4D"/>
    <w:pPr>
      <w:ind w:left="360"/>
    </w:pPr>
    <w:rPr>
      <w:i/>
      <w:iCs/>
      <w:vanish/>
      <w:color w:val="000080"/>
    </w:rPr>
  </w:style>
  <w:style w:type="character" w:customStyle="1" w:styleId="BodyTextIndentChar">
    <w:name w:val="Body Text Indent Char"/>
    <w:link w:val="BodyTextIndent"/>
    <w:rsid w:val="00E75B4D"/>
    <w:rPr>
      <w:rFonts w:ascii="Times New Roman" w:eastAsia="Times New Roman" w:hAnsi="Times New Roman" w:cs="Times New Roman"/>
      <w:i/>
      <w:iCs/>
      <w:vanish/>
      <w:color w:val="000080"/>
      <w:szCs w:val="20"/>
    </w:rPr>
  </w:style>
  <w:style w:type="paragraph" w:customStyle="1" w:styleId="BodyText4">
    <w:name w:val="Body Text 4"/>
    <w:basedOn w:val="BodyText3"/>
    <w:rsid w:val="00E75B4D"/>
    <w:pPr>
      <w:ind w:left="3672"/>
    </w:pPr>
    <w:rPr>
      <w:rFonts w:eastAsia="Arial Unicode MS"/>
    </w:rPr>
  </w:style>
  <w:style w:type="paragraph" w:customStyle="1" w:styleId="BodyText5">
    <w:name w:val="Body Text 5"/>
    <w:basedOn w:val="Normal"/>
    <w:rsid w:val="00E75B4D"/>
    <w:pPr>
      <w:ind w:left="3960"/>
    </w:pPr>
  </w:style>
  <w:style w:type="paragraph" w:customStyle="1" w:styleId="Step">
    <w:name w:val="Step"/>
    <w:basedOn w:val="Normal"/>
    <w:autoRedefine/>
    <w:rsid w:val="00E75B4D"/>
    <w:pPr>
      <w:spacing w:after="240"/>
      <w:ind w:left="2700"/>
    </w:pPr>
    <w:rPr>
      <w:color w:val="000000"/>
    </w:rPr>
  </w:style>
  <w:style w:type="paragraph" w:customStyle="1" w:styleId="coverha">
    <w:name w:val="coverha"/>
    <w:basedOn w:val="Heading3"/>
    <w:rsid w:val="00E75B4D"/>
    <w:pPr>
      <w:numPr>
        <w:ilvl w:val="0"/>
        <w:numId w:val="0"/>
      </w:numPr>
      <w:spacing w:after="0"/>
      <w:jc w:val="center"/>
    </w:pPr>
    <w:rPr>
      <w:sz w:val="40"/>
    </w:rPr>
  </w:style>
  <w:style w:type="paragraph" w:customStyle="1" w:styleId="chcsii">
    <w:name w:val="chcsii"/>
    <w:basedOn w:val="Heading1"/>
    <w:rsid w:val="00E75B4D"/>
    <w:pPr>
      <w:numPr>
        <w:ilvl w:val="3"/>
        <w:numId w:val="1"/>
      </w:numPr>
      <w:tabs>
        <w:tab w:val="clear" w:pos="2880"/>
      </w:tabs>
      <w:spacing w:before="0" w:after="0"/>
      <w:ind w:left="0" w:firstLine="0"/>
    </w:pPr>
    <w:rPr>
      <w:caps/>
      <w:sz w:val="44"/>
    </w:rPr>
  </w:style>
  <w:style w:type="paragraph" w:customStyle="1" w:styleId="covertitle">
    <w:name w:val="covertitle"/>
    <w:basedOn w:val="Heading1"/>
    <w:rsid w:val="00E75B4D"/>
    <w:pPr>
      <w:numPr>
        <w:numId w:val="0"/>
      </w:numPr>
      <w:spacing w:before="0" w:after="0"/>
    </w:pPr>
    <w:rPr>
      <w:caps/>
      <w:sz w:val="60"/>
    </w:rPr>
  </w:style>
  <w:style w:type="paragraph" w:customStyle="1" w:styleId="frontmatter">
    <w:name w:val="frontmatter"/>
    <w:basedOn w:val="Normal"/>
    <w:rsid w:val="00E75B4D"/>
    <w:pPr>
      <w:spacing w:after="480"/>
      <w:jc w:val="center"/>
    </w:pPr>
    <w:rPr>
      <w:b/>
      <w:caps/>
      <w:sz w:val="24"/>
    </w:rPr>
  </w:style>
  <w:style w:type="paragraph" w:styleId="TOC1">
    <w:name w:val="toc 1"/>
    <w:basedOn w:val="Normal"/>
    <w:next w:val="Normal"/>
    <w:uiPriority w:val="39"/>
    <w:rsid w:val="00E75B4D"/>
    <w:pPr>
      <w:tabs>
        <w:tab w:val="left" w:pos="547"/>
        <w:tab w:val="right" w:leader="dot" w:pos="9346"/>
      </w:tabs>
      <w:spacing w:before="120"/>
    </w:pPr>
    <w:rPr>
      <w:b/>
      <w:bCs/>
      <w:caps/>
      <w:sz w:val="20"/>
    </w:rPr>
  </w:style>
  <w:style w:type="paragraph" w:styleId="TOC2">
    <w:name w:val="toc 2"/>
    <w:basedOn w:val="Normal"/>
    <w:next w:val="Normal"/>
    <w:uiPriority w:val="39"/>
    <w:rsid w:val="00E75B4D"/>
    <w:pPr>
      <w:tabs>
        <w:tab w:val="left" w:pos="547"/>
        <w:tab w:val="left" w:pos="1080"/>
        <w:tab w:val="right" w:leader="dot" w:pos="9346"/>
      </w:tabs>
      <w:ind w:left="547"/>
    </w:pPr>
    <w:rPr>
      <w:smallCaps/>
      <w:sz w:val="20"/>
    </w:rPr>
  </w:style>
  <w:style w:type="paragraph" w:styleId="TOC3">
    <w:name w:val="toc 3"/>
    <w:basedOn w:val="Normal"/>
    <w:next w:val="Normal"/>
    <w:rsid w:val="00E75B4D"/>
    <w:pPr>
      <w:tabs>
        <w:tab w:val="left" w:pos="1656"/>
        <w:tab w:val="right" w:leader="dot" w:pos="9346"/>
      </w:tabs>
      <w:ind w:left="1080"/>
    </w:pPr>
    <w:rPr>
      <w:iCs/>
      <w:sz w:val="20"/>
    </w:rPr>
  </w:style>
  <w:style w:type="paragraph" w:customStyle="1" w:styleId="programwindowselection">
    <w:name w:val="program/window/selection"/>
    <w:basedOn w:val="Normal"/>
    <w:rsid w:val="00E75B4D"/>
    <w:rPr>
      <w:b/>
      <w:smallCaps/>
      <w:sz w:val="24"/>
    </w:rPr>
  </w:style>
  <w:style w:type="paragraph" w:styleId="TableofFigures">
    <w:name w:val="table of figures"/>
    <w:aliases w:val="List of Tables"/>
    <w:basedOn w:val="Normal"/>
    <w:next w:val="Normal"/>
    <w:semiHidden/>
    <w:rsid w:val="00E75B4D"/>
    <w:pPr>
      <w:ind w:left="440" w:hanging="440"/>
    </w:pPr>
  </w:style>
  <w:style w:type="paragraph" w:customStyle="1" w:styleId="TypedText">
    <w:name w:val="TypedText"/>
    <w:basedOn w:val="Normal"/>
    <w:rsid w:val="00E75B4D"/>
    <w:rPr>
      <w:rFonts w:ascii="Courier New" w:hAnsi="Courier New"/>
      <w:b/>
    </w:rPr>
  </w:style>
  <w:style w:type="paragraph" w:styleId="Header">
    <w:name w:val="header"/>
    <w:aliases w:val="he,HE"/>
    <w:basedOn w:val="Normal"/>
    <w:link w:val="HeaderChar"/>
    <w:rsid w:val="00E75B4D"/>
    <w:pPr>
      <w:tabs>
        <w:tab w:val="left" w:pos="0"/>
      </w:tabs>
      <w:jc w:val="center"/>
    </w:pPr>
    <w:rPr>
      <w:sz w:val="20"/>
    </w:rPr>
  </w:style>
  <w:style w:type="character" w:customStyle="1" w:styleId="HeaderChar">
    <w:name w:val="Header Char"/>
    <w:aliases w:val="he Char,HE Char"/>
    <w:link w:val="Header"/>
    <w:rsid w:val="00E75B4D"/>
    <w:rPr>
      <w:rFonts w:ascii="Times New Roman" w:eastAsia="Times New Roman" w:hAnsi="Times New Roman" w:cs="Times New Roman"/>
      <w:sz w:val="20"/>
      <w:szCs w:val="20"/>
    </w:rPr>
  </w:style>
  <w:style w:type="paragraph" w:styleId="Caption">
    <w:name w:val="caption"/>
    <w:basedOn w:val="Normal"/>
    <w:next w:val="Normal"/>
    <w:qFormat/>
    <w:rsid w:val="00E75B4D"/>
    <w:pPr>
      <w:spacing w:before="60" w:line="240" w:lineRule="auto"/>
      <w:contextualSpacing/>
      <w:jc w:val="center"/>
    </w:pPr>
    <w:rPr>
      <w:rFonts w:ascii="Arial" w:hAnsi="Arial"/>
      <w:b/>
      <w:sz w:val="20"/>
    </w:rPr>
  </w:style>
  <w:style w:type="paragraph" w:customStyle="1" w:styleId="Exhibit">
    <w:name w:val="Exhibit"/>
    <w:basedOn w:val="Normal"/>
    <w:rsid w:val="00E75B4D"/>
    <w:pPr>
      <w:spacing w:after="480"/>
      <w:jc w:val="center"/>
    </w:pPr>
    <w:rPr>
      <w:b/>
      <w:sz w:val="24"/>
    </w:rPr>
  </w:style>
  <w:style w:type="paragraph" w:customStyle="1" w:styleId="keystroke">
    <w:name w:val="keystroke"/>
    <w:basedOn w:val="Normal"/>
    <w:rsid w:val="00E75B4D"/>
    <w:rPr>
      <w:rFonts w:ascii="Arial" w:hAnsi="Arial"/>
      <w:b/>
      <w:sz w:val="24"/>
    </w:rPr>
  </w:style>
  <w:style w:type="paragraph" w:styleId="TOC7">
    <w:name w:val="toc 7"/>
    <w:basedOn w:val="Normal"/>
    <w:next w:val="Normal"/>
    <w:autoRedefine/>
    <w:semiHidden/>
    <w:rsid w:val="00E75B4D"/>
    <w:pPr>
      <w:ind w:left="1440"/>
    </w:pPr>
  </w:style>
  <w:style w:type="character" w:styleId="PageNumber">
    <w:name w:val="page number"/>
    <w:basedOn w:val="DefaultParagraphFont"/>
    <w:rsid w:val="00E75B4D"/>
  </w:style>
  <w:style w:type="paragraph" w:styleId="List">
    <w:name w:val="List"/>
    <w:basedOn w:val="Normal"/>
    <w:rsid w:val="00E75B4D"/>
    <w:pPr>
      <w:ind w:left="360" w:hanging="360"/>
    </w:pPr>
  </w:style>
  <w:style w:type="paragraph" w:styleId="BodyTextIndent2">
    <w:name w:val="Body Text Indent 2"/>
    <w:basedOn w:val="Normal"/>
    <w:link w:val="BodyTextIndent2Char"/>
    <w:rsid w:val="00E75B4D"/>
    <w:pPr>
      <w:tabs>
        <w:tab w:val="left" w:pos="360"/>
      </w:tabs>
      <w:ind w:left="360" w:hanging="360"/>
    </w:pPr>
  </w:style>
  <w:style w:type="character" w:customStyle="1" w:styleId="BodyTextIndent2Char">
    <w:name w:val="Body Text Indent 2 Char"/>
    <w:link w:val="BodyTextIndent2"/>
    <w:rsid w:val="00E75B4D"/>
    <w:rPr>
      <w:rFonts w:ascii="Times New Roman" w:eastAsia="Times New Roman" w:hAnsi="Times New Roman" w:cs="Times New Roman"/>
      <w:szCs w:val="20"/>
    </w:rPr>
  </w:style>
  <w:style w:type="paragraph" w:styleId="BodyTextIndent3">
    <w:name w:val="Body Text Indent 3"/>
    <w:basedOn w:val="Normal"/>
    <w:link w:val="BodyTextIndent3Char"/>
    <w:rsid w:val="00E75B4D"/>
    <w:pPr>
      <w:ind w:left="2700" w:hanging="2700"/>
    </w:pPr>
  </w:style>
  <w:style w:type="character" w:customStyle="1" w:styleId="BodyTextIndent3Char">
    <w:name w:val="Body Text Indent 3 Char"/>
    <w:link w:val="BodyTextIndent3"/>
    <w:rsid w:val="00E75B4D"/>
    <w:rPr>
      <w:rFonts w:ascii="Times New Roman" w:eastAsia="Times New Roman" w:hAnsi="Times New Roman" w:cs="Times New Roman"/>
      <w:szCs w:val="20"/>
    </w:rPr>
  </w:style>
  <w:style w:type="paragraph" w:styleId="TOC4">
    <w:name w:val="toc 4"/>
    <w:basedOn w:val="Normal"/>
    <w:next w:val="Normal"/>
    <w:rsid w:val="00E75B4D"/>
    <w:pPr>
      <w:tabs>
        <w:tab w:val="left" w:pos="1440"/>
        <w:tab w:val="left" w:pos="2391"/>
        <w:tab w:val="right" w:leader="dot" w:pos="9350"/>
      </w:tabs>
      <w:ind w:left="1656"/>
    </w:pPr>
    <w:rPr>
      <w:noProof/>
      <w:color w:val="000000"/>
      <w:sz w:val="18"/>
      <w:szCs w:val="18"/>
    </w:rPr>
  </w:style>
  <w:style w:type="paragraph" w:styleId="BodyText3">
    <w:name w:val="Body Text 3"/>
    <w:aliases w:val="Body Text 3 delete"/>
    <w:basedOn w:val="Normal"/>
    <w:link w:val="BodyText3Char"/>
    <w:rsid w:val="00E75B4D"/>
    <w:pPr>
      <w:spacing w:line="240" w:lineRule="auto"/>
      <w:ind w:left="2592"/>
    </w:pPr>
    <w:rPr>
      <w:szCs w:val="22"/>
    </w:rPr>
  </w:style>
  <w:style w:type="character" w:customStyle="1" w:styleId="BodyText3Char">
    <w:name w:val="Body Text 3 Char"/>
    <w:aliases w:val="Body Text 3 delete Char"/>
    <w:link w:val="BodyText3"/>
    <w:rsid w:val="00E75B4D"/>
    <w:rPr>
      <w:rFonts w:ascii="Times New Roman" w:eastAsia="Times New Roman" w:hAnsi="Times New Roman" w:cs="Times New Roman"/>
    </w:rPr>
  </w:style>
  <w:style w:type="paragraph" w:styleId="TOC5">
    <w:name w:val="toc 5"/>
    <w:basedOn w:val="Normal"/>
    <w:next w:val="Normal"/>
    <w:autoRedefine/>
    <w:semiHidden/>
    <w:rsid w:val="00E75B4D"/>
    <w:pPr>
      <w:ind w:left="960"/>
    </w:pPr>
  </w:style>
  <w:style w:type="paragraph" w:styleId="TOC6">
    <w:name w:val="toc 6"/>
    <w:basedOn w:val="Normal"/>
    <w:next w:val="Normal"/>
    <w:autoRedefine/>
    <w:semiHidden/>
    <w:rsid w:val="00E75B4D"/>
    <w:pPr>
      <w:ind w:left="1200"/>
    </w:pPr>
  </w:style>
  <w:style w:type="paragraph" w:styleId="TOC8">
    <w:name w:val="toc 8"/>
    <w:basedOn w:val="Normal"/>
    <w:next w:val="Normal"/>
    <w:autoRedefine/>
    <w:semiHidden/>
    <w:rsid w:val="00E75B4D"/>
    <w:pPr>
      <w:ind w:left="1680"/>
    </w:pPr>
  </w:style>
  <w:style w:type="paragraph" w:styleId="TOC9">
    <w:name w:val="toc 9"/>
    <w:basedOn w:val="Normal"/>
    <w:next w:val="Normal"/>
    <w:autoRedefine/>
    <w:semiHidden/>
    <w:rsid w:val="00E75B4D"/>
    <w:pPr>
      <w:ind w:left="1920"/>
    </w:pPr>
  </w:style>
  <w:style w:type="paragraph" w:styleId="Footer">
    <w:name w:val="footer"/>
    <w:basedOn w:val="Normal"/>
    <w:link w:val="FooterChar"/>
    <w:uiPriority w:val="99"/>
    <w:rsid w:val="00E75B4D"/>
    <w:pPr>
      <w:tabs>
        <w:tab w:val="left" w:pos="0"/>
      </w:tabs>
    </w:pPr>
    <w:rPr>
      <w:sz w:val="20"/>
    </w:rPr>
  </w:style>
  <w:style w:type="character" w:customStyle="1" w:styleId="FooterChar">
    <w:name w:val="Footer Char"/>
    <w:link w:val="Footer"/>
    <w:uiPriority w:val="99"/>
    <w:rsid w:val="00E75B4D"/>
    <w:rPr>
      <w:rFonts w:ascii="Times New Roman" w:eastAsia="Times New Roman" w:hAnsi="Times New Roman" w:cs="Times New Roman"/>
      <w:sz w:val="20"/>
      <w:szCs w:val="20"/>
    </w:rPr>
  </w:style>
  <w:style w:type="character" w:styleId="Hyperlink">
    <w:name w:val="Hyperlink"/>
    <w:uiPriority w:val="99"/>
    <w:rsid w:val="00E75B4D"/>
    <w:rPr>
      <w:rFonts w:ascii="Times New Roman" w:hAnsi="Times New Roman"/>
      <w:color w:val="0000FF"/>
      <w:sz w:val="22"/>
      <w:u w:val="single"/>
    </w:rPr>
  </w:style>
  <w:style w:type="character" w:styleId="Strong">
    <w:name w:val="Strong"/>
    <w:qFormat/>
    <w:rsid w:val="00E75B4D"/>
    <w:rPr>
      <w:b/>
      <w:bCs/>
    </w:rPr>
  </w:style>
  <w:style w:type="paragraph" w:customStyle="1" w:styleId="NormalBold">
    <w:name w:val="Normal Bold"/>
    <w:basedOn w:val="Normal"/>
    <w:rsid w:val="00E75B4D"/>
    <w:rPr>
      <w:b/>
    </w:rPr>
  </w:style>
  <w:style w:type="character" w:styleId="HTMLCode">
    <w:name w:val="HTML Code"/>
    <w:rsid w:val="00E75B4D"/>
    <w:rPr>
      <w:rFonts w:ascii="Courier New" w:hAnsi="Courier New" w:cs="Courier New"/>
      <w:sz w:val="20"/>
      <w:szCs w:val="20"/>
    </w:rPr>
  </w:style>
  <w:style w:type="paragraph" w:styleId="HTMLPreformatted">
    <w:name w:val="HTML Preformatted"/>
    <w:basedOn w:val="Normal"/>
    <w:link w:val="HTMLPreformattedChar"/>
    <w:rsid w:val="00E75B4D"/>
    <w:rPr>
      <w:rFonts w:ascii="Courier New" w:hAnsi="Courier New" w:cs="Courier New"/>
      <w:sz w:val="20"/>
    </w:rPr>
  </w:style>
  <w:style w:type="character" w:customStyle="1" w:styleId="HTMLPreformattedChar">
    <w:name w:val="HTML Preformatted Char"/>
    <w:link w:val="HTMLPreformatted"/>
    <w:rsid w:val="00E75B4D"/>
    <w:rPr>
      <w:rFonts w:ascii="Courier New" w:eastAsia="Times New Roman" w:hAnsi="Courier New" w:cs="Courier New"/>
      <w:sz w:val="20"/>
      <w:szCs w:val="20"/>
    </w:rPr>
  </w:style>
  <w:style w:type="character" w:styleId="FollowedHyperlink">
    <w:name w:val="FollowedHyperlink"/>
    <w:rsid w:val="00E75B4D"/>
    <w:rPr>
      <w:color w:val="800080"/>
      <w:u w:val="single"/>
    </w:rPr>
  </w:style>
  <w:style w:type="paragraph" w:customStyle="1" w:styleId="nomal">
    <w:name w:val="nomal"/>
    <w:basedOn w:val="Step"/>
    <w:rsid w:val="00E75B4D"/>
    <w:pPr>
      <w:tabs>
        <w:tab w:val="left" w:pos="720"/>
      </w:tabs>
    </w:pPr>
    <w:rPr>
      <w:b/>
      <w:bCs/>
    </w:rPr>
  </w:style>
  <w:style w:type="paragraph" w:styleId="Title">
    <w:name w:val="Title"/>
    <w:next w:val="Version"/>
    <w:link w:val="TitleChar"/>
    <w:qFormat/>
    <w:rsid w:val="00E75B4D"/>
    <w:pPr>
      <w:spacing w:after="120"/>
      <w:jc w:val="center"/>
    </w:pPr>
    <w:rPr>
      <w:rFonts w:ascii="Arial" w:eastAsia="Times New Roman" w:hAnsi="Arial"/>
      <w:b/>
      <w:sz w:val="36"/>
    </w:rPr>
  </w:style>
  <w:style w:type="character" w:customStyle="1" w:styleId="TitleChar">
    <w:name w:val="Title Char"/>
    <w:link w:val="Title"/>
    <w:rsid w:val="00E75B4D"/>
    <w:rPr>
      <w:rFonts w:ascii="Arial" w:eastAsia="Times New Roman" w:hAnsi="Arial"/>
      <w:b/>
      <w:sz w:val="36"/>
      <w:lang w:val="en-US" w:eastAsia="en-US" w:bidi="ar-SA"/>
    </w:rPr>
  </w:style>
  <w:style w:type="character" w:customStyle="1" w:styleId="EmailStyle711">
    <w:name w:val="EmailStyle711"/>
    <w:semiHidden/>
    <w:rsid w:val="00E75B4D"/>
    <w:rPr>
      <w:rFonts w:ascii="Arial" w:hAnsi="Arial" w:cs="Arial"/>
      <w:color w:val="auto"/>
      <w:sz w:val="20"/>
      <w:szCs w:val="20"/>
    </w:rPr>
  </w:style>
  <w:style w:type="paragraph" w:styleId="BalloonText">
    <w:name w:val="Balloon Text"/>
    <w:basedOn w:val="Normal"/>
    <w:link w:val="BalloonTextChar"/>
    <w:semiHidden/>
    <w:rsid w:val="00E75B4D"/>
    <w:rPr>
      <w:rFonts w:ascii="Tahoma" w:hAnsi="Tahoma" w:cs="Tahoma"/>
      <w:sz w:val="16"/>
      <w:szCs w:val="16"/>
    </w:rPr>
  </w:style>
  <w:style w:type="character" w:customStyle="1" w:styleId="BalloonTextChar">
    <w:name w:val="Balloon Text Char"/>
    <w:link w:val="BalloonText"/>
    <w:semiHidden/>
    <w:rsid w:val="00E75B4D"/>
    <w:rPr>
      <w:rFonts w:ascii="Tahoma" w:eastAsia="Times New Roman" w:hAnsi="Tahoma" w:cs="Tahoma"/>
      <w:sz w:val="16"/>
      <w:szCs w:val="16"/>
    </w:rPr>
  </w:style>
  <w:style w:type="paragraph" w:styleId="NoteHeading">
    <w:name w:val="Note Heading"/>
    <w:basedOn w:val="Normal"/>
    <w:next w:val="Normal"/>
    <w:link w:val="NoteHeadingChar"/>
    <w:rsid w:val="00E75B4D"/>
  </w:style>
  <w:style w:type="character" w:customStyle="1" w:styleId="NoteHeadingChar">
    <w:name w:val="Note Heading Char"/>
    <w:link w:val="NoteHeading"/>
    <w:rsid w:val="00E75B4D"/>
    <w:rPr>
      <w:rFonts w:ascii="Times New Roman" w:eastAsia="Times New Roman" w:hAnsi="Times New Roman" w:cs="Times New Roman"/>
      <w:szCs w:val="20"/>
    </w:rPr>
  </w:style>
  <w:style w:type="paragraph" w:customStyle="1" w:styleId="Bodytext1">
    <w:name w:val="Body text 1"/>
    <w:basedOn w:val="Normal"/>
    <w:rsid w:val="00E75B4D"/>
    <w:pPr>
      <w:spacing w:before="120"/>
      <w:ind w:left="360"/>
    </w:pPr>
  </w:style>
  <w:style w:type="paragraph" w:customStyle="1" w:styleId="Bodytext11">
    <w:name w:val="Body text 1.1"/>
    <w:basedOn w:val="Normal"/>
    <w:rsid w:val="00E75B4D"/>
    <w:pPr>
      <w:spacing w:before="120"/>
      <w:ind w:left="900"/>
    </w:pPr>
  </w:style>
  <w:style w:type="paragraph" w:customStyle="1" w:styleId="Bodytext111">
    <w:name w:val="Body text 1.1.1"/>
    <w:basedOn w:val="Normal"/>
    <w:rsid w:val="00E75B4D"/>
    <w:pPr>
      <w:spacing w:before="120"/>
      <w:ind w:left="1620"/>
    </w:pPr>
  </w:style>
  <w:style w:type="paragraph" w:customStyle="1" w:styleId="Bodytext1111">
    <w:name w:val="Body text 1.1.1.1"/>
    <w:basedOn w:val="Normal"/>
    <w:rsid w:val="00E75B4D"/>
    <w:pPr>
      <w:spacing w:before="120"/>
      <w:ind w:left="2707"/>
    </w:pPr>
  </w:style>
  <w:style w:type="paragraph" w:customStyle="1" w:styleId="BulletLevel11">
    <w:name w:val="Bullet Level 1.1"/>
    <w:basedOn w:val="Bodytext11"/>
    <w:rsid w:val="00E75B4D"/>
    <w:pPr>
      <w:tabs>
        <w:tab w:val="left" w:pos="1980"/>
      </w:tabs>
      <w:spacing w:before="0"/>
      <w:ind w:left="1980" w:hanging="360"/>
    </w:pPr>
  </w:style>
  <w:style w:type="paragraph" w:customStyle="1" w:styleId="BulletLevel1">
    <w:name w:val="Bullet Level 1"/>
    <w:basedOn w:val="Bodytext1"/>
    <w:rsid w:val="00E75B4D"/>
    <w:pPr>
      <w:tabs>
        <w:tab w:val="num" w:pos="720"/>
        <w:tab w:val="num" w:pos="1267"/>
      </w:tabs>
      <w:spacing w:before="0"/>
      <w:ind w:left="1267" w:hanging="360"/>
    </w:pPr>
  </w:style>
  <w:style w:type="paragraph" w:customStyle="1" w:styleId="BulletLevel111">
    <w:name w:val="Bullet Level 1.1.1"/>
    <w:basedOn w:val="Bodytext111"/>
    <w:rsid w:val="00E75B4D"/>
    <w:pPr>
      <w:numPr>
        <w:numId w:val="6"/>
      </w:numPr>
      <w:tabs>
        <w:tab w:val="clear" w:pos="1800"/>
        <w:tab w:val="left" w:pos="2700"/>
      </w:tabs>
      <w:spacing w:before="0"/>
      <w:ind w:left="2700"/>
    </w:pPr>
  </w:style>
  <w:style w:type="paragraph" w:customStyle="1" w:styleId="BulletLevel1111">
    <w:name w:val="Bullet Level 1.1.1.1"/>
    <w:basedOn w:val="Bodytext1111"/>
    <w:rsid w:val="00E75B4D"/>
    <w:pPr>
      <w:numPr>
        <w:numId w:val="3"/>
      </w:numPr>
      <w:tabs>
        <w:tab w:val="clear" w:pos="1080"/>
      </w:tabs>
      <w:spacing w:before="0"/>
      <w:ind w:left="3600"/>
    </w:pPr>
  </w:style>
  <w:style w:type="character" w:styleId="CommentReference">
    <w:name w:val="annotation reference"/>
    <w:semiHidden/>
    <w:rsid w:val="00E75B4D"/>
    <w:rPr>
      <w:sz w:val="16"/>
      <w:szCs w:val="16"/>
    </w:rPr>
  </w:style>
  <w:style w:type="paragraph" w:styleId="CommentText">
    <w:name w:val="annotation text"/>
    <w:basedOn w:val="Normal"/>
    <w:link w:val="CommentTextChar"/>
    <w:semiHidden/>
    <w:rsid w:val="00E75B4D"/>
    <w:rPr>
      <w:sz w:val="20"/>
    </w:rPr>
  </w:style>
  <w:style w:type="character" w:customStyle="1" w:styleId="CommentTextChar">
    <w:name w:val="Comment Text Char"/>
    <w:link w:val="CommentText"/>
    <w:semiHidden/>
    <w:rsid w:val="00E75B4D"/>
    <w:rPr>
      <w:rFonts w:ascii="Times New Roman" w:eastAsia="Times New Roman" w:hAnsi="Times New Roman" w:cs="Times New Roman"/>
      <w:sz w:val="20"/>
      <w:szCs w:val="20"/>
    </w:rPr>
  </w:style>
  <w:style w:type="paragraph" w:customStyle="1" w:styleId="StepLevel1">
    <w:name w:val="Step Level 1"/>
    <w:basedOn w:val="BulletLevel1"/>
    <w:rsid w:val="00E75B4D"/>
    <w:pPr>
      <w:tabs>
        <w:tab w:val="clear" w:pos="720"/>
        <w:tab w:val="clear" w:pos="1267"/>
        <w:tab w:val="num" w:pos="1440"/>
      </w:tabs>
      <w:ind w:left="1440" w:hanging="720"/>
    </w:pPr>
  </w:style>
  <w:style w:type="paragraph" w:customStyle="1" w:styleId="DocTitle">
    <w:name w:val="Doc Title"/>
    <w:basedOn w:val="Normal"/>
    <w:next w:val="Heading1"/>
    <w:rsid w:val="00E75B4D"/>
    <w:pPr>
      <w:jc w:val="center"/>
    </w:pPr>
    <w:rPr>
      <w:rFonts w:ascii="Arial" w:hAnsi="Arial"/>
      <w:b/>
      <w:sz w:val="36"/>
    </w:rPr>
  </w:style>
  <w:style w:type="character" w:styleId="FootnoteReference">
    <w:name w:val="footnote reference"/>
    <w:rsid w:val="00E75B4D"/>
    <w:rPr>
      <w:vertAlign w:val="superscript"/>
    </w:rPr>
  </w:style>
  <w:style w:type="paragraph" w:styleId="FootnoteText">
    <w:name w:val="footnote text"/>
    <w:basedOn w:val="Normal"/>
    <w:link w:val="FootnoteTextChar"/>
    <w:rsid w:val="00E75B4D"/>
    <w:rPr>
      <w:sz w:val="20"/>
    </w:rPr>
  </w:style>
  <w:style w:type="character" w:customStyle="1" w:styleId="FootnoteTextChar">
    <w:name w:val="Footnote Text Char"/>
    <w:link w:val="FootnoteText"/>
    <w:rsid w:val="00E75B4D"/>
    <w:rPr>
      <w:rFonts w:ascii="Times New Roman" w:eastAsia="Times New Roman" w:hAnsi="Times New Roman" w:cs="Times New Roman"/>
      <w:sz w:val="20"/>
      <w:szCs w:val="20"/>
    </w:rPr>
  </w:style>
  <w:style w:type="character" w:customStyle="1" w:styleId="Bodytext1111Char">
    <w:name w:val="Body text 1.1.1.1 Char"/>
    <w:rsid w:val="00E75B4D"/>
    <w:rPr>
      <w:lang w:val="en-US" w:eastAsia="en-US" w:bidi="ar-SA"/>
    </w:rPr>
  </w:style>
  <w:style w:type="paragraph" w:customStyle="1" w:styleId="NOTE">
    <w:name w:val="NOTE:"/>
    <w:basedOn w:val="Normal"/>
    <w:rsid w:val="00E75B4D"/>
    <w:pPr>
      <w:spacing w:before="120"/>
      <w:ind w:left="720" w:hanging="720"/>
    </w:pPr>
    <w:rPr>
      <w:bCs/>
      <w:iCs/>
    </w:rPr>
  </w:style>
  <w:style w:type="paragraph" w:styleId="PlainText">
    <w:name w:val="Plain Text"/>
    <w:basedOn w:val="Normal"/>
    <w:link w:val="PlainTextChar"/>
    <w:rsid w:val="00E75B4D"/>
    <w:rPr>
      <w:rFonts w:ascii="Courier New" w:hAnsi="Courier New" w:cs="Courier New"/>
      <w:sz w:val="20"/>
    </w:rPr>
  </w:style>
  <w:style w:type="character" w:customStyle="1" w:styleId="PlainTextChar">
    <w:name w:val="Plain Text Char"/>
    <w:link w:val="PlainText"/>
    <w:rsid w:val="00E75B4D"/>
    <w:rPr>
      <w:rFonts w:ascii="Courier New" w:eastAsia="Times New Roman" w:hAnsi="Courier New" w:cs="Courier New"/>
      <w:sz w:val="20"/>
      <w:szCs w:val="20"/>
    </w:rPr>
  </w:style>
  <w:style w:type="paragraph" w:customStyle="1" w:styleId="SubBulletLevel1">
    <w:name w:val="Sub Bullet Level 1"/>
    <w:basedOn w:val="BulletLevel1"/>
    <w:rsid w:val="00E75B4D"/>
    <w:pPr>
      <w:numPr>
        <w:ilvl w:val="1"/>
      </w:numPr>
      <w:tabs>
        <w:tab w:val="num" w:pos="720"/>
        <w:tab w:val="num" w:pos="1980"/>
      </w:tabs>
      <w:ind w:left="1980" w:hanging="360"/>
    </w:pPr>
  </w:style>
  <w:style w:type="paragraph" w:customStyle="1" w:styleId="SubBulletLevel11">
    <w:name w:val="Sub Bullet Level 1.1"/>
    <w:basedOn w:val="BulletLevel11"/>
    <w:rsid w:val="00E75B4D"/>
    <w:pPr>
      <w:tabs>
        <w:tab w:val="clear" w:pos="1980"/>
        <w:tab w:val="left" w:pos="2700"/>
      </w:tabs>
      <w:ind w:left="2700"/>
    </w:pPr>
  </w:style>
  <w:style w:type="paragraph" w:customStyle="1" w:styleId="SubBulletLevel111">
    <w:name w:val="Sub Bullet Level 1.1.1"/>
    <w:basedOn w:val="BulletLevel111"/>
    <w:rsid w:val="00E75B4D"/>
    <w:pPr>
      <w:numPr>
        <w:ilvl w:val="1"/>
        <w:numId w:val="3"/>
      </w:numPr>
      <w:tabs>
        <w:tab w:val="clear" w:pos="2160"/>
        <w:tab w:val="clear" w:pos="2700"/>
        <w:tab w:val="left" w:pos="3420"/>
      </w:tabs>
      <w:ind w:left="3420"/>
    </w:pPr>
  </w:style>
  <w:style w:type="paragraph" w:customStyle="1" w:styleId="SubBulletLevel1111">
    <w:name w:val="Sub Bullet Level 1.1.1.1"/>
    <w:basedOn w:val="Bodytext1111"/>
    <w:rsid w:val="00E75B4D"/>
    <w:pPr>
      <w:numPr>
        <w:numId w:val="4"/>
      </w:numPr>
      <w:tabs>
        <w:tab w:val="clear" w:pos="2520"/>
        <w:tab w:val="num" w:pos="4140"/>
      </w:tabs>
      <w:spacing w:before="0"/>
      <w:ind w:left="4140"/>
    </w:pPr>
  </w:style>
  <w:style w:type="paragraph" w:customStyle="1" w:styleId="CaptionLine1">
    <w:name w:val="Caption Line 1"/>
    <w:basedOn w:val="Normal"/>
    <w:next w:val="CaptionLine2"/>
    <w:rsid w:val="00E75B4D"/>
    <w:pPr>
      <w:numPr>
        <w:numId w:val="5"/>
      </w:numPr>
      <w:tabs>
        <w:tab w:val="clear" w:pos="3240"/>
      </w:tabs>
      <w:spacing w:before="120"/>
      <w:ind w:left="0" w:firstLine="0"/>
      <w:jc w:val="center"/>
    </w:pPr>
    <w:rPr>
      <w:i/>
      <w:iCs/>
    </w:rPr>
  </w:style>
  <w:style w:type="paragraph" w:customStyle="1" w:styleId="CaptionLine2">
    <w:name w:val="Caption Line 2"/>
    <w:basedOn w:val="SubBulletLevel1111"/>
    <w:rsid w:val="00E75B4D"/>
    <w:pPr>
      <w:tabs>
        <w:tab w:val="clear" w:pos="4140"/>
      </w:tabs>
      <w:ind w:left="0" w:firstLine="0"/>
      <w:jc w:val="center"/>
    </w:pPr>
    <w:rPr>
      <w:i/>
      <w:iCs/>
    </w:rPr>
  </w:style>
  <w:style w:type="paragraph" w:customStyle="1" w:styleId="NumberedBullet1">
    <w:name w:val="Numbered Bullet 1"/>
    <w:basedOn w:val="Normal"/>
    <w:rsid w:val="00E75B4D"/>
    <w:pPr>
      <w:tabs>
        <w:tab w:val="left" w:pos="1980"/>
      </w:tabs>
      <w:ind w:left="1980" w:hanging="360"/>
    </w:pPr>
  </w:style>
  <w:style w:type="paragraph" w:customStyle="1" w:styleId="NumberedBullet11">
    <w:name w:val="Numbered Bullet 1.1"/>
    <w:basedOn w:val="BulletLevel11"/>
    <w:rsid w:val="00E75B4D"/>
    <w:pPr>
      <w:tabs>
        <w:tab w:val="num" w:pos="1800"/>
      </w:tabs>
      <w:ind w:left="1800"/>
    </w:pPr>
  </w:style>
  <w:style w:type="paragraph" w:customStyle="1" w:styleId="NumberedBullet111">
    <w:name w:val="Numbered Bullet 1.1.1"/>
    <w:basedOn w:val="BulletLevel111"/>
    <w:rsid w:val="00E75B4D"/>
    <w:pPr>
      <w:numPr>
        <w:numId w:val="0"/>
      </w:numPr>
    </w:pPr>
  </w:style>
  <w:style w:type="paragraph" w:customStyle="1" w:styleId="NumberedBullet1111">
    <w:name w:val="Numbered Bullet 1.1.1.1"/>
    <w:basedOn w:val="BulletLevel1111"/>
    <w:rsid w:val="00E75B4D"/>
    <w:pPr>
      <w:numPr>
        <w:numId w:val="2"/>
      </w:numPr>
      <w:tabs>
        <w:tab w:val="clear" w:pos="1800"/>
        <w:tab w:val="num" w:pos="3240"/>
      </w:tabs>
      <w:ind w:left="3240"/>
    </w:pPr>
  </w:style>
  <w:style w:type="paragraph" w:customStyle="1" w:styleId="Bodytext11111">
    <w:name w:val="Body text 1.1.1.1.1"/>
    <w:basedOn w:val="Bodytext1111"/>
    <w:rsid w:val="00E75B4D"/>
    <w:pPr>
      <w:ind w:left="3240"/>
    </w:pPr>
  </w:style>
  <w:style w:type="paragraph" w:customStyle="1" w:styleId="StepLevel11">
    <w:name w:val="Step Level 1.1"/>
    <w:basedOn w:val="StepLevel1"/>
    <w:rsid w:val="00E75B4D"/>
    <w:pPr>
      <w:numPr>
        <w:numId w:val="7"/>
      </w:numPr>
      <w:tabs>
        <w:tab w:val="clear" w:pos="3240"/>
        <w:tab w:val="num" w:pos="2880"/>
      </w:tabs>
      <w:ind w:left="2880" w:hanging="1440"/>
    </w:pPr>
  </w:style>
  <w:style w:type="paragraph" w:customStyle="1" w:styleId="StepLevel111">
    <w:name w:val="Step Level 1.1.1"/>
    <w:basedOn w:val="StepLevel1"/>
    <w:rsid w:val="00E75B4D"/>
    <w:pPr>
      <w:tabs>
        <w:tab w:val="clear" w:pos="1440"/>
        <w:tab w:val="num" w:pos="2970"/>
      </w:tabs>
      <w:ind w:left="2970"/>
    </w:pPr>
  </w:style>
  <w:style w:type="paragraph" w:customStyle="1" w:styleId="BulletLevel11111">
    <w:name w:val="Bullet Level 1.1.1.1.1"/>
    <w:basedOn w:val="Bodytext11111"/>
    <w:rsid w:val="00E75B4D"/>
    <w:pPr>
      <w:numPr>
        <w:numId w:val="10"/>
      </w:numPr>
      <w:tabs>
        <w:tab w:val="clear" w:pos="2880"/>
        <w:tab w:val="num" w:pos="4301"/>
      </w:tabs>
      <w:ind w:left="4301" w:hanging="374"/>
    </w:pPr>
  </w:style>
  <w:style w:type="paragraph" w:customStyle="1" w:styleId="SubBulletLevel11111">
    <w:name w:val="Sub Bullet Level 1.1.1.1.1"/>
    <w:basedOn w:val="BulletLevel11111"/>
    <w:rsid w:val="00E75B4D"/>
    <w:pPr>
      <w:numPr>
        <w:numId w:val="0"/>
      </w:numPr>
      <w:tabs>
        <w:tab w:val="num" w:pos="5040"/>
      </w:tabs>
      <w:ind w:left="5040" w:hanging="360"/>
    </w:pPr>
  </w:style>
  <w:style w:type="character" w:customStyle="1" w:styleId="NOTEChar">
    <w:name w:val="NOTE: Char"/>
    <w:rsid w:val="00E75B4D"/>
    <w:rPr>
      <w:bCs/>
      <w:iCs/>
      <w:lang w:val="en-US" w:eastAsia="en-US" w:bidi="ar-SA"/>
    </w:rPr>
  </w:style>
  <w:style w:type="character" w:customStyle="1" w:styleId="CaptionLine1Char">
    <w:name w:val="Caption Line 1 Char"/>
    <w:rsid w:val="00E75B4D"/>
    <w:rPr>
      <w:i/>
      <w:iCs/>
      <w:lang w:val="en-US" w:eastAsia="en-US" w:bidi="ar-SA"/>
    </w:rPr>
  </w:style>
  <w:style w:type="paragraph" w:customStyle="1" w:styleId="StepLevel1111">
    <w:name w:val="Step Level 1.1.1.1"/>
    <w:basedOn w:val="StepLevel111"/>
    <w:rsid w:val="00E75B4D"/>
  </w:style>
  <w:style w:type="character" w:customStyle="1" w:styleId="Bodytext1Char">
    <w:name w:val="Body text 1 Char"/>
    <w:rsid w:val="00E75B4D"/>
    <w:rPr>
      <w:lang w:val="en-US" w:eastAsia="en-US" w:bidi="ar-SA"/>
    </w:rPr>
  </w:style>
  <w:style w:type="character" w:customStyle="1" w:styleId="BulletLevel1Char">
    <w:name w:val="Bullet Level 1 Char"/>
    <w:rsid w:val="00E75B4D"/>
    <w:rPr>
      <w:lang w:val="en-US" w:eastAsia="en-US" w:bidi="ar-SA"/>
    </w:rPr>
  </w:style>
  <w:style w:type="character" w:customStyle="1" w:styleId="StepLevel1Char">
    <w:name w:val="Step Level 1 Char"/>
    <w:rsid w:val="00E75B4D"/>
    <w:rPr>
      <w:lang w:val="en-US" w:eastAsia="en-US" w:bidi="ar-SA"/>
    </w:rPr>
  </w:style>
  <w:style w:type="character" w:customStyle="1" w:styleId="StepLevel111Char">
    <w:name w:val="Step Level 1.1.1 Char"/>
    <w:rsid w:val="00E75B4D"/>
    <w:rPr>
      <w:lang w:val="en-US" w:eastAsia="en-US" w:bidi="ar-SA"/>
    </w:rPr>
  </w:style>
  <w:style w:type="character" w:customStyle="1" w:styleId="StepLevel11Char">
    <w:name w:val="Step Level 1.1 Char"/>
    <w:rsid w:val="00E75B4D"/>
    <w:rPr>
      <w:lang w:val="en-US" w:eastAsia="en-US" w:bidi="ar-SA"/>
    </w:rPr>
  </w:style>
  <w:style w:type="paragraph" w:styleId="EndnoteText">
    <w:name w:val="endnote text"/>
    <w:basedOn w:val="Normal"/>
    <w:link w:val="EndnoteTextChar"/>
    <w:semiHidden/>
    <w:rsid w:val="00E75B4D"/>
  </w:style>
  <w:style w:type="character" w:customStyle="1" w:styleId="EndnoteTextChar">
    <w:name w:val="Endnote Text Char"/>
    <w:link w:val="EndnoteText"/>
    <w:semiHidden/>
    <w:rsid w:val="00E75B4D"/>
    <w:rPr>
      <w:rFonts w:ascii="Times New Roman" w:eastAsia="Times New Roman" w:hAnsi="Times New Roman" w:cs="Times New Roman"/>
      <w:szCs w:val="20"/>
    </w:rPr>
  </w:style>
  <w:style w:type="character" w:styleId="EndnoteReference">
    <w:name w:val="endnote reference"/>
    <w:semiHidden/>
    <w:rsid w:val="00E75B4D"/>
    <w:rPr>
      <w:vertAlign w:val="superscript"/>
    </w:rPr>
  </w:style>
  <w:style w:type="paragraph" w:customStyle="1" w:styleId="Bullet">
    <w:name w:val="Bullet"/>
    <w:basedOn w:val="Normal"/>
    <w:rsid w:val="00E75B4D"/>
    <w:pPr>
      <w:ind w:left="720" w:hanging="360"/>
    </w:pPr>
  </w:style>
  <w:style w:type="paragraph" w:customStyle="1" w:styleId="level2bodytext">
    <w:name w:val="level2 body text"/>
    <w:basedOn w:val="Normal"/>
    <w:rsid w:val="00E75B4D"/>
    <w:pPr>
      <w:tabs>
        <w:tab w:val="left" w:pos="360"/>
        <w:tab w:val="left" w:pos="720"/>
        <w:tab w:val="left" w:pos="1080"/>
        <w:tab w:val="left" w:pos="1440"/>
        <w:tab w:val="left" w:pos="1800"/>
      </w:tabs>
      <w:ind w:left="720"/>
    </w:pPr>
  </w:style>
  <w:style w:type="paragraph" w:customStyle="1" w:styleId="Figuretext-L">
    <w:name w:val="Figure text-L"/>
    <w:basedOn w:val="Normal"/>
    <w:rsid w:val="00E75B4D"/>
    <w:pPr>
      <w:numPr>
        <w:numId w:val="13"/>
      </w:numPr>
      <w:tabs>
        <w:tab w:val="clear" w:pos="3060"/>
      </w:tabs>
      <w:ind w:left="0" w:firstLine="0"/>
    </w:pPr>
  </w:style>
  <w:style w:type="paragraph" w:styleId="List2">
    <w:name w:val="List 2"/>
    <w:basedOn w:val="Normal"/>
    <w:rsid w:val="00E75B4D"/>
    <w:pPr>
      <w:ind w:left="720" w:hanging="360"/>
    </w:pPr>
  </w:style>
  <w:style w:type="paragraph" w:styleId="ListContinue">
    <w:name w:val="List Continue"/>
    <w:basedOn w:val="Normal"/>
    <w:rsid w:val="00E75B4D"/>
    <w:pPr>
      <w:ind w:left="360"/>
    </w:pPr>
  </w:style>
  <w:style w:type="paragraph" w:styleId="DocumentMap">
    <w:name w:val="Document Map"/>
    <w:basedOn w:val="Normal"/>
    <w:link w:val="DocumentMapChar"/>
    <w:semiHidden/>
    <w:rsid w:val="00E75B4D"/>
    <w:pPr>
      <w:shd w:val="clear" w:color="auto" w:fill="000080"/>
    </w:pPr>
    <w:rPr>
      <w:rFonts w:ascii="Tahoma" w:hAnsi="Tahoma" w:cs="Tahoma"/>
    </w:rPr>
  </w:style>
  <w:style w:type="character" w:customStyle="1" w:styleId="DocumentMapChar">
    <w:name w:val="Document Map Char"/>
    <w:link w:val="DocumentMap"/>
    <w:semiHidden/>
    <w:rsid w:val="00E75B4D"/>
    <w:rPr>
      <w:rFonts w:ascii="Tahoma" w:eastAsia="Times New Roman" w:hAnsi="Tahoma" w:cs="Tahoma"/>
      <w:szCs w:val="20"/>
      <w:shd w:val="clear" w:color="auto" w:fill="000080"/>
    </w:rPr>
  </w:style>
  <w:style w:type="paragraph" w:customStyle="1" w:styleId="Style1">
    <w:name w:val="Style1"/>
    <w:basedOn w:val="Normal"/>
    <w:semiHidden/>
    <w:rsid w:val="00E75B4D"/>
    <w:pPr>
      <w:ind w:left="3960"/>
    </w:pPr>
  </w:style>
  <w:style w:type="paragraph" w:customStyle="1" w:styleId="xl35">
    <w:name w:val="xl35"/>
    <w:basedOn w:val="Normal"/>
    <w:rsid w:val="00E75B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sz w:val="24"/>
      <w:szCs w:val="24"/>
    </w:rPr>
  </w:style>
  <w:style w:type="paragraph" w:customStyle="1" w:styleId="Bullet2">
    <w:name w:val="Bullet 2"/>
    <w:basedOn w:val="Normal"/>
    <w:rsid w:val="00E75B4D"/>
    <w:pPr>
      <w:numPr>
        <w:numId w:val="39"/>
      </w:numPr>
    </w:pPr>
    <w:rPr>
      <w:sz w:val="24"/>
      <w:szCs w:val="24"/>
    </w:rPr>
  </w:style>
  <w:style w:type="paragraph" w:customStyle="1" w:styleId="SubBullet2">
    <w:name w:val="SubBullet 2"/>
    <w:basedOn w:val="Normal"/>
    <w:rsid w:val="00E75B4D"/>
    <w:pPr>
      <w:tabs>
        <w:tab w:val="num" w:pos="3240"/>
      </w:tabs>
      <w:ind w:left="3240" w:hanging="360"/>
    </w:pPr>
  </w:style>
  <w:style w:type="character" w:customStyle="1" w:styleId="Bodytext111Char">
    <w:name w:val="Body text 1.1.1 Char"/>
    <w:rsid w:val="00E75B4D"/>
    <w:rPr>
      <w:sz w:val="24"/>
      <w:szCs w:val="24"/>
      <w:lang w:val="en-US" w:eastAsia="en-US" w:bidi="ar-SA"/>
    </w:rPr>
  </w:style>
  <w:style w:type="character" w:customStyle="1" w:styleId="BulletLevel111Char">
    <w:name w:val="Bullet Level 1.1.1 Char"/>
    <w:rsid w:val="00E75B4D"/>
    <w:rPr>
      <w:sz w:val="24"/>
      <w:szCs w:val="24"/>
      <w:lang w:val="en-US" w:eastAsia="en-US" w:bidi="ar-SA"/>
    </w:rPr>
  </w:style>
  <w:style w:type="character" w:customStyle="1" w:styleId="NumberedBullet111Char">
    <w:name w:val="Numbered Bullet 1.1.1 Char"/>
    <w:rsid w:val="00E75B4D"/>
    <w:rPr>
      <w:sz w:val="24"/>
      <w:szCs w:val="24"/>
      <w:lang w:val="en-US" w:eastAsia="en-US" w:bidi="ar-SA"/>
    </w:rPr>
  </w:style>
  <w:style w:type="paragraph" w:customStyle="1" w:styleId="NumberedBullet3">
    <w:name w:val="Numbered Bullet 3"/>
    <w:basedOn w:val="BodyText31"/>
    <w:rsid w:val="00E75B4D"/>
    <w:pPr>
      <w:tabs>
        <w:tab w:val="num" w:pos="3240"/>
      </w:tabs>
      <w:ind w:left="3240" w:hanging="360"/>
    </w:pPr>
  </w:style>
  <w:style w:type="paragraph" w:customStyle="1" w:styleId="NumberedBullet4">
    <w:name w:val="Numbered Bullet 4"/>
    <w:basedOn w:val="Normal"/>
    <w:rsid w:val="00E75B4D"/>
    <w:pPr>
      <w:tabs>
        <w:tab w:val="num" w:pos="4320"/>
      </w:tabs>
      <w:ind w:left="4320" w:hanging="360"/>
    </w:pPr>
  </w:style>
  <w:style w:type="paragraph" w:customStyle="1" w:styleId="NumberedBullet2">
    <w:name w:val="Numbered Bullet 2"/>
    <w:basedOn w:val="Bullet2"/>
    <w:rsid w:val="00E75B4D"/>
    <w:pPr>
      <w:numPr>
        <w:ilvl w:val="4"/>
        <w:numId w:val="18"/>
      </w:numPr>
      <w:tabs>
        <w:tab w:val="clear" w:pos="6480"/>
        <w:tab w:val="num" w:pos="2520"/>
      </w:tabs>
      <w:ind w:left="2520"/>
    </w:pPr>
  </w:style>
  <w:style w:type="paragraph" w:customStyle="1" w:styleId="Bullet3">
    <w:name w:val="Bullet 3"/>
    <w:basedOn w:val="BodyText31"/>
    <w:rsid w:val="00E75B4D"/>
    <w:pPr>
      <w:numPr>
        <w:ilvl w:val="5"/>
        <w:numId w:val="19"/>
      </w:numPr>
      <w:tabs>
        <w:tab w:val="clear" w:pos="8460"/>
        <w:tab w:val="num" w:pos="3240"/>
      </w:tabs>
      <w:ind w:left="3240"/>
    </w:pPr>
  </w:style>
  <w:style w:type="paragraph" w:customStyle="1" w:styleId="SubBullet3">
    <w:name w:val="SubBullet 3"/>
    <w:basedOn w:val="SubBullet2"/>
    <w:rsid w:val="00E75B4D"/>
    <w:pPr>
      <w:numPr>
        <w:numId w:val="17"/>
      </w:numPr>
      <w:tabs>
        <w:tab w:val="clear" w:pos="1987"/>
        <w:tab w:val="num" w:pos="3960"/>
      </w:tabs>
      <w:ind w:left="3960"/>
    </w:pPr>
    <w:rPr>
      <w:iCs/>
    </w:rPr>
  </w:style>
  <w:style w:type="paragraph" w:customStyle="1" w:styleId="SubNumberedBullet3">
    <w:name w:val="SubNumbered Bullet 3"/>
    <w:basedOn w:val="SubBullet3"/>
    <w:rsid w:val="00E75B4D"/>
    <w:pPr>
      <w:numPr>
        <w:ilvl w:val="5"/>
        <w:numId w:val="18"/>
      </w:numPr>
      <w:tabs>
        <w:tab w:val="clear" w:pos="7380"/>
      </w:tabs>
      <w:ind w:left="0"/>
    </w:pPr>
  </w:style>
  <w:style w:type="paragraph" w:customStyle="1" w:styleId="SubNumberedBullet">
    <w:name w:val="SubNumbered Bullet"/>
    <w:basedOn w:val="Normal"/>
    <w:rsid w:val="00E75B4D"/>
    <w:pPr>
      <w:numPr>
        <w:numId w:val="15"/>
      </w:numPr>
      <w:tabs>
        <w:tab w:val="clear" w:pos="6300"/>
        <w:tab w:val="num" w:pos="3960"/>
      </w:tabs>
      <w:ind w:left="3960"/>
    </w:pPr>
  </w:style>
  <w:style w:type="paragraph" w:customStyle="1" w:styleId="SCREEN">
    <w:name w:val="SCREEN"/>
    <w:basedOn w:val="Normal"/>
    <w:rsid w:val="00E75B4D"/>
    <w:pPr>
      <w:pBdr>
        <w:top w:val="double" w:sz="6" w:space="1" w:color="auto"/>
        <w:left w:val="double" w:sz="6" w:space="1" w:color="auto"/>
        <w:bottom w:val="double" w:sz="6" w:space="1" w:color="auto"/>
        <w:right w:val="double" w:sz="6" w:space="1" w:color="auto"/>
      </w:pBdr>
    </w:pPr>
    <w:rPr>
      <w:rFonts w:ascii="Courier New" w:hAnsi="Courier New"/>
      <w:sz w:val="16"/>
    </w:rPr>
  </w:style>
  <w:style w:type="paragraph" w:styleId="Index1">
    <w:name w:val="index 1"/>
    <w:basedOn w:val="Normal"/>
    <w:next w:val="Normal"/>
    <w:autoRedefine/>
    <w:rsid w:val="00E75B4D"/>
    <w:pPr>
      <w:ind w:left="240" w:hanging="240"/>
    </w:pPr>
  </w:style>
  <w:style w:type="paragraph" w:styleId="Index2">
    <w:name w:val="index 2"/>
    <w:basedOn w:val="Normal"/>
    <w:next w:val="Normal"/>
    <w:autoRedefine/>
    <w:rsid w:val="00E75B4D"/>
    <w:pPr>
      <w:ind w:left="480" w:hanging="240"/>
    </w:pPr>
  </w:style>
  <w:style w:type="paragraph" w:styleId="Index3">
    <w:name w:val="index 3"/>
    <w:basedOn w:val="Normal"/>
    <w:next w:val="Normal"/>
    <w:autoRedefine/>
    <w:rsid w:val="00E75B4D"/>
    <w:pPr>
      <w:ind w:left="720" w:hanging="240"/>
    </w:pPr>
  </w:style>
  <w:style w:type="paragraph" w:styleId="Index4">
    <w:name w:val="index 4"/>
    <w:basedOn w:val="Normal"/>
    <w:next w:val="Normal"/>
    <w:autoRedefine/>
    <w:semiHidden/>
    <w:rsid w:val="00E75B4D"/>
    <w:pPr>
      <w:ind w:left="960" w:hanging="240"/>
    </w:pPr>
  </w:style>
  <w:style w:type="paragraph" w:styleId="Index5">
    <w:name w:val="index 5"/>
    <w:basedOn w:val="Normal"/>
    <w:next w:val="Normal"/>
    <w:autoRedefine/>
    <w:semiHidden/>
    <w:rsid w:val="00E75B4D"/>
    <w:pPr>
      <w:ind w:left="1200" w:hanging="240"/>
    </w:pPr>
  </w:style>
  <w:style w:type="paragraph" w:styleId="Index6">
    <w:name w:val="index 6"/>
    <w:basedOn w:val="Normal"/>
    <w:next w:val="Normal"/>
    <w:autoRedefine/>
    <w:semiHidden/>
    <w:rsid w:val="00E75B4D"/>
    <w:pPr>
      <w:ind w:left="1440" w:hanging="240"/>
    </w:pPr>
  </w:style>
  <w:style w:type="paragraph" w:styleId="Index7">
    <w:name w:val="index 7"/>
    <w:basedOn w:val="Normal"/>
    <w:next w:val="Normal"/>
    <w:autoRedefine/>
    <w:semiHidden/>
    <w:rsid w:val="00E75B4D"/>
    <w:pPr>
      <w:ind w:left="1680" w:hanging="240"/>
    </w:pPr>
  </w:style>
  <w:style w:type="paragraph" w:styleId="Index8">
    <w:name w:val="index 8"/>
    <w:basedOn w:val="Normal"/>
    <w:next w:val="Normal"/>
    <w:autoRedefine/>
    <w:semiHidden/>
    <w:rsid w:val="00E75B4D"/>
    <w:pPr>
      <w:ind w:left="1920" w:hanging="240"/>
    </w:pPr>
  </w:style>
  <w:style w:type="paragraph" w:styleId="Index9">
    <w:name w:val="index 9"/>
    <w:basedOn w:val="Normal"/>
    <w:next w:val="Normal"/>
    <w:autoRedefine/>
    <w:semiHidden/>
    <w:rsid w:val="00E75B4D"/>
    <w:pPr>
      <w:ind w:left="2160" w:hanging="240"/>
    </w:pPr>
  </w:style>
  <w:style w:type="paragraph" w:styleId="IndexHeading">
    <w:name w:val="index heading"/>
    <w:basedOn w:val="Normal"/>
    <w:next w:val="Index1"/>
    <w:semiHidden/>
    <w:rsid w:val="00E75B4D"/>
  </w:style>
  <w:style w:type="paragraph" w:customStyle="1" w:styleId="Paragraph">
    <w:name w:val="Paragraph"/>
    <w:basedOn w:val="Normal"/>
    <w:rsid w:val="00E75B4D"/>
    <w:pPr>
      <w:spacing w:after="240"/>
    </w:pPr>
    <w:rPr>
      <w:rFonts w:ascii="Bookman Old Style" w:hAnsi="Bookman Old Style"/>
    </w:rPr>
  </w:style>
  <w:style w:type="paragraph" w:customStyle="1" w:styleId="Bullet1">
    <w:name w:val="Bullet 1"/>
    <w:basedOn w:val="Normal"/>
    <w:autoRedefine/>
    <w:rsid w:val="00E75B4D"/>
    <w:pPr>
      <w:numPr>
        <w:ilvl w:val="3"/>
        <w:numId w:val="31"/>
      </w:numPr>
      <w:tabs>
        <w:tab w:val="clear" w:pos="2880"/>
        <w:tab w:val="num" w:pos="504"/>
      </w:tabs>
      <w:ind w:left="504" w:hanging="504"/>
    </w:pPr>
    <w:rPr>
      <w:sz w:val="24"/>
    </w:rPr>
  </w:style>
  <w:style w:type="paragraph" w:customStyle="1" w:styleId="PlainText1">
    <w:name w:val="Plain Text1"/>
    <w:basedOn w:val="Normal"/>
    <w:semiHidden/>
    <w:rsid w:val="00E75B4D"/>
    <w:rPr>
      <w:rFonts w:ascii="Courier New" w:hAnsi="Courier New"/>
      <w:sz w:val="20"/>
    </w:rPr>
  </w:style>
  <w:style w:type="paragraph" w:customStyle="1" w:styleId="Bullet4">
    <w:name w:val="Bullet 4"/>
    <w:basedOn w:val="Normal"/>
    <w:rsid w:val="00E75B4D"/>
    <w:pPr>
      <w:tabs>
        <w:tab w:val="num" w:pos="4320"/>
      </w:tabs>
      <w:ind w:left="4320" w:hanging="360"/>
    </w:pPr>
  </w:style>
  <w:style w:type="paragraph" w:customStyle="1" w:styleId="Bullet5">
    <w:name w:val="Bullet 5"/>
    <w:basedOn w:val="BodyText5"/>
    <w:rsid w:val="00E75B4D"/>
    <w:pPr>
      <w:tabs>
        <w:tab w:val="num" w:pos="5040"/>
      </w:tabs>
      <w:ind w:left="5040" w:hanging="360"/>
    </w:pPr>
  </w:style>
  <w:style w:type="paragraph" w:customStyle="1" w:styleId="Sub-bullet1">
    <w:name w:val="Sub-bullet 1"/>
    <w:basedOn w:val="SubBullet2"/>
    <w:rsid w:val="00E75B4D"/>
    <w:pPr>
      <w:numPr>
        <w:ilvl w:val="6"/>
        <w:numId w:val="19"/>
      </w:numPr>
      <w:tabs>
        <w:tab w:val="clear" w:pos="9000"/>
        <w:tab w:val="num" w:pos="2520"/>
      </w:tabs>
      <w:ind w:left="2520"/>
    </w:pPr>
  </w:style>
  <w:style w:type="paragraph" w:customStyle="1" w:styleId="Sub-bullet3">
    <w:name w:val="Sub-bullet 3"/>
    <w:basedOn w:val="BodyText31"/>
    <w:rsid w:val="00E75B4D"/>
    <w:pPr>
      <w:numPr>
        <w:numId w:val="21"/>
      </w:numPr>
      <w:tabs>
        <w:tab w:val="clear" w:pos="5040"/>
        <w:tab w:val="num" w:pos="3960"/>
      </w:tabs>
      <w:ind w:left="3960"/>
    </w:pPr>
  </w:style>
  <w:style w:type="paragraph" w:customStyle="1" w:styleId="Sub-bullet4">
    <w:name w:val="Sub-bullet 4"/>
    <w:basedOn w:val="Normal"/>
    <w:rsid w:val="00E75B4D"/>
    <w:pPr>
      <w:tabs>
        <w:tab w:val="num" w:pos="5040"/>
      </w:tabs>
      <w:ind w:left="5040" w:hanging="360"/>
    </w:pPr>
  </w:style>
  <w:style w:type="paragraph" w:customStyle="1" w:styleId="Sub-bullet5">
    <w:name w:val="Sub-bullet 5"/>
    <w:basedOn w:val="BodyText5"/>
    <w:rsid w:val="00E75B4D"/>
    <w:pPr>
      <w:numPr>
        <w:ilvl w:val="6"/>
        <w:numId w:val="18"/>
      </w:numPr>
      <w:tabs>
        <w:tab w:val="clear" w:pos="7920"/>
        <w:tab w:val="num" w:pos="5580"/>
      </w:tabs>
      <w:ind w:left="5580"/>
    </w:pPr>
  </w:style>
  <w:style w:type="paragraph" w:customStyle="1" w:styleId="NumberedBullet5">
    <w:name w:val="Numbered Bullet 5"/>
    <w:basedOn w:val="BodyText5"/>
    <w:rsid w:val="00E75B4D"/>
    <w:pPr>
      <w:numPr>
        <w:ilvl w:val="7"/>
        <w:numId w:val="19"/>
      </w:numPr>
      <w:tabs>
        <w:tab w:val="clear" w:pos="9720"/>
        <w:tab w:val="num" w:pos="5040"/>
      </w:tabs>
      <w:ind w:left="5040"/>
    </w:pPr>
  </w:style>
  <w:style w:type="paragraph" w:customStyle="1" w:styleId="NOTE10">
    <w:name w:val="NOTE 1:"/>
    <w:basedOn w:val="Normal"/>
    <w:next w:val="Normal"/>
    <w:rsid w:val="00E75B4D"/>
    <w:pPr>
      <w:numPr>
        <w:numId w:val="20"/>
      </w:numPr>
      <w:tabs>
        <w:tab w:val="clear" w:pos="5760"/>
      </w:tabs>
      <w:ind w:left="1620" w:hanging="900"/>
    </w:pPr>
  </w:style>
  <w:style w:type="paragraph" w:customStyle="1" w:styleId="NOTE2">
    <w:name w:val="NOTE 2:"/>
    <w:basedOn w:val="Normal"/>
    <w:rsid w:val="00E75B4D"/>
    <w:pPr>
      <w:numPr>
        <w:numId w:val="22"/>
      </w:numPr>
      <w:tabs>
        <w:tab w:val="clear" w:pos="8460"/>
      </w:tabs>
      <w:ind w:left="2520" w:hanging="893"/>
    </w:pPr>
  </w:style>
  <w:style w:type="paragraph" w:customStyle="1" w:styleId="NOTE3">
    <w:name w:val="NOTE 3:"/>
    <w:basedOn w:val="BodyText31"/>
    <w:next w:val="Normal"/>
    <w:rsid w:val="00E75B4D"/>
    <w:pPr>
      <w:ind w:left="3420" w:hanging="900"/>
    </w:pPr>
  </w:style>
  <w:style w:type="paragraph" w:customStyle="1" w:styleId="NOTE4">
    <w:name w:val="NOTE 4:"/>
    <w:basedOn w:val="Normal"/>
    <w:next w:val="BodyText4"/>
    <w:rsid w:val="00E75B4D"/>
    <w:pPr>
      <w:ind w:left="4500" w:hanging="900"/>
    </w:pPr>
  </w:style>
  <w:style w:type="paragraph" w:customStyle="1" w:styleId="NOTE5">
    <w:name w:val="NOTE 5:"/>
    <w:basedOn w:val="BodyText5"/>
    <w:next w:val="BodyText5"/>
    <w:rsid w:val="00E75B4D"/>
    <w:pPr>
      <w:ind w:left="4860" w:hanging="900"/>
    </w:pPr>
  </w:style>
  <w:style w:type="paragraph" w:styleId="BlockText">
    <w:name w:val="Block Text"/>
    <w:basedOn w:val="Normal"/>
    <w:rsid w:val="00E75B4D"/>
    <w:pPr>
      <w:ind w:left="1440" w:right="1440"/>
    </w:pPr>
  </w:style>
  <w:style w:type="paragraph" w:styleId="BodyText">
    <w:name w:val="Body Text"/>
    <w:basedOn w:val="Normal"/>
    <w:link w:val="BodyTextChar"/>
    <w:rsid w:val="00E75B4D"/>
    <w:pPr>
      <w:spacing w:line="240" w:lineRule="auto"/>
      <w:ind w:left="936"/>
    </w:pPr>
    <w:rPr>
      <w:iCs/>
      <w:szCs w:val="22"/>
    </w:rPr>
  </w:style>
  <w:style w:type="character" w:customStyle="1" w:styleId="BodyTextChar">
    <w:name w:val="Body Text Char"/>
    <w:link w:val="BodyText"/>
    <w:rsid w:val="00E75B4D"/>
    <w:rPr>
      <w:rFonts w:ascii="Times New Roman" w:eastAsia="Times New Roman" w:hAnsi="Times New Roman" w:cs="Times New Roman"/>
      <w:iCs/>
    </w:rPr>
  </w:style>
  <w:style w:type="paragraph" w:styleId="BodyTextFirstIndent">
    <w:name w:val="Body Text First Indent"/>
    <w:basedOn w:val="BodyText"/>
    <w:link w:val="BodyTextFirstIndentChar"/>
    <w:rsid w:val="00E75B4D"/>
    <w:pPr>
      <w:autoSpaceDE/>
      <w:autoSpaceDN/>
      <w:adjustRightInd/>
      <w:ind w:left="0" w:firstLine="210"/>
    </w:pPr>
    <w:rPr>
      <w:iCs w:val="0"/>
      <w:szCs w:val="24"/>
    </w:rPr>
  </w:style>
  <w:style w:type="character" w:customStyle="1" w:styleId="BodyTextFirstIndentChar">
    <w:name w:val="Body Text First Indent Char"/>
    <w:link w:val="BodyTextFirstIndent"/>
    <w:rsid w:val="00E75B4D"/>
    <w:rPr>
      <w:rFonts w:ascii="Times New Roman" w:eastAsia="Times New Roman" w:hAnsi="Times New Roman" w:cs="Times New Roman"/>
      <w:iCs/>
      <w:szCs w:val="24"/>
    </w:rPr>
  </w:style>
  <w:style w:type="paragraph" w:styleId="BodyTextFirstIndent2">
    <w:name w:val="Body Text First Indent 2"/>
    <w:basedOn w:val="BodyTextIndent"/>
    <w:link w:val="BodyTextFirstIndent2Char"/>
    <w:rsid w:val="00E75B4D"/>
    <w:pPr>
      <w:ind w:firstLine="210"/>
    </w:pPr>
    <w:rPr>
      <w:color w:val="auto"/>
    </w:rPr>
  </w:style>
  <w:style w:type="character" w:customStyle="1" w:styleId="BodyTextFirstIndent2Char">
    <w:name w:val="Body Text First Indent 2 Char"/>
    <w:link w:val="BodyTextFirstIndent2"/>
    <w:rsid w:val="00E75B4D"/>
    <w:rPr>
      <w:rFonts w:ascii="Times New Roman" w:eastAsia="Times New Roman" w:hAnsi="Times New Roman" w:cs="Times New Roman"/>
      <w:i/>
      <w:iCs/>
      <w:vanish/>
      <w:color w:val="000080"/>
      <w:szCs w:val="20"/>
    </w:rPr>
  </w:style>
  <w:style w:type="paragraph" w:styleId="Closing">
    <w:name w:val="Closing"/>
    <w:basedOn w:val="Normal"/>
    <w:link w:val="ClosingChar"/>
    <w:rsid w:val="00E75B4D"/>
    <w:pPr>
      <w:ind w:left="4320"/>
    </w:pPr>
  </w:style>
  <w:style w:type="character" w:customStyle="1" w:styleId="ClosingChar">
    <w:name w:val="Closing Char"/>
    <w:link w:val="Closing"/>
    <w:rsid w:val="00E75B4D"/>
    <w:rPr>
      <w:rFonts w:ascii="Times New Roman" w:eastAsia="Times New Roman" w:hAnsi="Times New Roman" w:cs="Times New Roman"/>
      <w:szCs w:val="20"/>
    </w:rPr>
  </w:style>
  <w:style w:type="paragraph" w:styleId="E-mailSignature">
    <w:name w:val="E-mail Signature"/>
    <w:basedOn w:val="Normal"/>
    <w:link w:val="E-mailSignatureChar"/>
    <w:rsid w:val="00E75B4D"/>
  </w:style>
  <w:style w:type="character" w:customStyle="1" w:styleId="E-mailSignatureChar">
    <w:name w:val="E-mail Signature Char"/>
    <w:link w:val="E-mailSignature"/>
    <w:rsid w:val="00E75B4D"/>
    <w:rPr>
      <w:rFonts w:ascii="Times New Roman" w:eastAsia="Times New Roman" w:hAnsi="Times New Roman" w:cs="Times New Roman"/>
      <w:szCs w:val="20"/>
    </w:rPr>
  </w:style>
  <w:style w:type="character" w:styleId="Emphasis">
    <w:name w:val="Emphasis"/>
    <w:qFormat/>
    <w:rsid w:val="00E75B4D"/>
    <w:rPr>
      <w:i/>
      <w:iCs/>
    </w:rPr>
  </w:style>
  <w:style w:type="paragraph" w:styleId="EnvelopeAddress">
    <w:name w:val="envelope address"/>
    <w:basedOn w:val="Normal"/>
    <w:rsid w:val="00E75B4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75B4D"/>
    <w:rPr>
      <w:rFonts w:ascii="Arial" w:hAnsi="Arial" w:cs="Arial"/>
      <w:sz w:val="20"/>
    </w:rPr>
  </w:style>
  <w:style w:type="character" w:styleId="HTMLAcronym">
    <w:name w:val="HTML Acronym"/>
    <w:basedOn w:val="DefaultParagraphFont"/>
    <w:rsid w:val="00E75B4D"/>
  </w:style>
  <w:style w:type="paragraph" w:styleId="HTMLAddress">
    <w:name w:val="HTML Address"/>
    <w:basedOn w:val="Normal"/>
    <w:link w:val="HTMLAddressChar"/>
    <w:rsid w:val="00E75B4D"/>
    <w:rPr>
      <w:i/>
      <w:iCs/>
    </w:rPr>
  </w:style>
  <w:style w:type="character" w:customStyle="1" w:styleId="HTMLAddressChar">
    <w:name w:val="HTML Address Char"/>
    <w:link w:val="HTMLAddress"/>
    <w:rsid w:val="00E75B4D"/>
    <w:rPr>
      <w:rFonts w:ascii="Times New Roman" w:eastAsia="Times New Roman" w:hAnsi="Times New Roman" w:cs="Times New Roman"/>
      <w:i/>
      <w:iCs/>
      <w:szCs w:val="20"/>
    </w:rPr>
  </w:style>
  <w:style w:type="character" w:styleId="HTMLCite">
    <w:name w:val="HTML Cite"/>
    <w:rsid w:val="00E75B4D"/>
    <w:rPr>
      <w:i/>
      <w:iCs/>
    </w:rPr>
  </w:style>
  <w:style w:type="character" w:styleId="HTMLDefinition">
    <w:name w:val="HTML Definition"/>
    <w:rsid w:val="00E75B4D"/>
    <w:rPr>
      <w:i/>
      <w:iCs/>
    </w:rPr>
  </w:style>
  <w:style w:type="character" w:styleId="HTMLKeyboard">
    <w:name w:val="HTML Keyboard"/>
    <w:rsid w:val="00E75B4D"/>
    <w:rPr>
      <w:rFonts w:ascii="Courier New" w:hAnsi="Courier New" w:cs="Courier New"/>
      <w:sz w:val="20"/>
      <w:szCs w:val="20"/>
    </w:rPr>
  </w:style>
  <w:style w:type="character" w:styleId="HTMLSample">
    <w:name w:val="HTML Sample"/>
    <w:rsid w:val="00E75B4D"/>
    <w:rPr>
      <w:rFonts w:ascii="Courier New" w:hAnsi="Courier New" w:cs="Courier New"/>
    </w:rPr>
  </w:style>
  <w:style w:type="character" w:styleId="HTMLTypewriter">
    <w:name w:val="HTML Typewriter"/>
    <w:rsid w:val="00E75B4D"/>
    <w:rPr>
      <w:rFonts w:ascii="Courier New" w:hAnsi="Courier New" w:cs="Courier New"/>
      <w:sz w:val="20"/>
      <w:szCs w:val="20"/>
    </w:rPr>
  </w:style>
  <w:style w:type="character" w:styleId="HTMLVariable">
    <w:name w:val="HTML Variable"/>
    <w:rsid w:val="00E75B4D"/>
    <w:rPr>
      <w:i/>
      <w:iCs/>
    </w:rPr>
  </w:style>
  <w:style w:type="character" w:styleId="LineNumber">
    <w:name w:val="line number"/>
    <w:basedOn w:val="DefaultParagraphFont"/>
    <w:rsid w:val="00E75B4D"/>
  </w:style>
  <w:style w:type="paragraph" w:styleId="List3">
    <w:name w:val="List 3"/>
    <w:basedOn w:val="Normal"/>
    <w:next w:val="Normal"/>
    <w:rsid w:val="00E75B4D"/>
    <w:pPr>
      <w:numPr>
        <w:numId w:val="42"/>
      </w:numPr>
      <w:spacing w:before="240" w:line="240" w:lineRule="auto"/>
      <w:contextualSpacing/>
    </w:pPr>
    <w:rPr>
      <w:rFonts w:ascii="Arial" w:hAnsi="Arial"/>
      <w:b/>
      <w:sz w:val="28"/>
    </w:rPr>
  </w:style>
  <w:style w:type="paragraph" w:styleId="List4">
    <w:name w:val="List 4"/>
    <w:basedOn w:val="Normal"/>
    <w:rsid w:val="00E75B4D"/>
    <w:pPr>
      <w:ind w:left="1440" w:hanging="360"/>
    </w:pPr>
  </w:style>
  <w:style w:type="paragraph" w:styleId="List5">
    <w:name w:val="List 5"/>
    <w:basedOn w:val="Normal"/>
    <w:rsid w:val="00E75B4D"/>
    <w:pPr>
      <w:ind w:left="1800" w:hanging="360"/>
    </w:pPr>
  </w:style>
  <w:style w:type="paragraph" w:styleId="ListBullet">
    <w:name w:val="List Bullet"/>
    <w:rsid w:val="00E75B4D"/>
    <w:pPr>
      <w:numPr>
        <w:numId w:val="23"/>
      </w:numPr>
    </w:pPr>
    <w:rPr>
      <w:rFonts w:ascii="Times New Roman" w:eastAsia="Times New Roman" w:hAnsi="Times New Roman"/>
      <w:sz w:val="22"/>
    </w:rPr>
  </w:style>
  <w:style w:type="paragraph" w:styleId="ListBullet2">
    <w:name w:val="List Bullet 2"/>
    <w:rsid w:val="00E75B4D"/>
    <w:pPr>
      <w:numPr>
        <w:numId w:val="11"/>
      </w:numPr>
    </w:pPr>
    <w:rPr>
      <w:rFonts w:ascii="Times New Roman" w:eastAsia="Times New Roman" w:hAnsi="Times New Roman"/>
      <w:sz w:val="22"/>
    </w:rPr>
  </w:style>
  <w:style w:type="paragraph" w:styleId="ListBullet3">
    <w:name w:val="List Bullet 3"/>
    <w:basedOn w:val="Normal"/>
    <w:rsid w:val="00E75B4D"/>
    <w:pPr>
      <w:numPr>
        <w:numId w:val="12"/>
      </w:numPr>
      <w:spacing w:before="120" w:line="240" w:lineRule="auto"/>
      <w:contextualSpacing/>
    </w:pPr>
  </w:style>
  <w:style w:type="paragraph" w:styleId="ListBullet4">
    <w:name w:val="List Bullet 4"/>
    <w:basedOn w:val="Normal"/>
    <w:rsid w:val="00E75B4D"/>
    <w:pPr>
      <w:widowControl/>
      <w:numPr>
        <w:numId w:val="24"/>
      </w:numPr>
      <w:spacing w:before="120" w:line="240" w:lineRule="auto"/>
      <w:contextualSpacing/>
    </w:pPr>
  </w:style>
  <w:style w:type="paragraph" w:styleId="ListBullet5">
    <w:name w:val="List Bullet 5"/>
    <w:basedOn w:val="Normal"/>
    <w:rsid w:val="00E75B4D"/>
    <w:pPr>
      <w:numPr>
        <w:numId w:val="25"/>
      </w:numPr>
    </w:pPr>
  </w:style>
  <w:style w:type="paragraph" w:styleId="ListContinue2">
    <w:name w:val="List Continue 2"/>
    <w:basedOn w:val="Normal"/>
    <w:rsid w:val="00E75B4D"/>
    <w:pPr>
      <w:ind w:left="720"/>
    </w:pPr>
  </w:style>
  <w:style w:type="paragraph" w:styleId="ListContinue3">
    <w:name w:val="List Continue 3"/>
    <w:basedOn w:val="Normal"/>
    <w:rsid w:val="00E75B4D"/>
    <w:pPr>
      <w:ind w:left="1080"/>
    </w:pPr>
  </w:style>
  <w:style w:type="paragraph" w:styleId="ListContinue4">
    <w:name w:val="List Continue 4"/>
    <w:basedOn w:val="Normal"/>
    <w:rsid w:val="00E75B4D"/>
    <w:pPr>
      <w:ind w:left="1440"/>
    </w:pPr>
  </w:style>
  <w:style w:type="paragraph" w:styleId="ListContinue5">
    <w:name w:val="List Continue 5"/>
    <w:basedOn w:val="Normal"/>
    <w:rsid w:val="00E75B4D"/>
    <w:pPr>
      <w:ind w:left="1800"/>
    </w:pPr>
  </w:style>
  <w:style w:type="paragraph" w:styleId="ListNumber">
    <w:name w:val="List Number"/>
    <w:basedOn w:val="Normal"/>
    <w:rsid w:val="00E75B4D"/>
    <w:pPr>
      <w:numPr>
        <w:numId w:val="47"/>
      </w:numPr>
    </w:pPr>
  </w:style>
  <w:style w:type="paragraph" w:styleId="ListNumber2">
    <w:name w:val="List Number 2"/>
    <w:basedOn w:val="Normal"/>
    <w:rsid w:val="00E75B4D"/>
    <w:pPr>
      <w:numPr>
        <w:numId w:val="26"/>
      </w:numPr>
    </w:pPr>
  </w:style>
  <w:style w:type="paragraph" w:styleId="ListNumber3">
    <w:name w:val="List Number 3"/>
    <w:basedOn w:val="Normal"/>
    <w:rsid w:val="00E75B4D"/>
    <w:pPr>
      <w:numPr>
        <w:numId w:val="27"/>
      </w:numPr>
    </w:pPr>
  </w:style>
  <w:style w:type="paragraph" w:styleId="ListNumber4">
    <w:name w:val="List Number 4"/>
    <w:basedOn w:val="Normal"/>
    <w:rsid w:val="00E75B4D"/>
    <w:pPr>
      <w:numPr>
        <w:numId w:val="28"/>
      </w:numPr>
    </w:pPr>
  </w:style>
  <w:style w:type="paragraph" w:styleId="ListNumber5">
    <w:name w:val="List Number 5"/>
    <w:basedOn w:val="Normal"/>
    <w:rsid w:val="00E75B4D"/>
    <w:pPr>
      <w:numPr>
        <w:numId w:val="29"/>
      </w:numPr>
    </w:pPr>
  </w:style>
  <w:style w:type="paragraph" w:styleId="MessageHeader">
    <w:name w:val="Message Header"/>
    <w:basedOn w:val="Normal"/>
    <w:link w:val="MessageHeaderChar"/>
    <w:rsid w:val="00E75B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E75B4D"/>
    <w:rPr>
      <w:rFonts w:ascii="Arial" w:eastAsia="Times New Roman" w:hAnsi="Arial" w:cs="Arial"/>
      <w:sz w:val="24"/>
      <w:szCs w:val="24"/>
      <w:shd w:val="pct20" w:color="auto" w:fill="auto"/>
    </w:rPr>
  </w:style>
  <w:style w:type="paragraph" w:styleId="NormalWeb">
    <w:name w:val="Normal (Web)"/>
    <w:basedOn w:val="Normal"/>
    <w:rsid w:val="00E75B4D"/>
    <w:rPr>
      <w:sz w:val="24"/>
    </w:rPr>
  </w:style>
  <w:style w:type="paragraph" w:styleId="NormalIndent">
    <w:name w:val="Normal Indent"/>
    <w:basedOn w:val="Normal"/>
    <w:rsid w:val="00E75B4D"/>
    <w:pPr>
      <w:ind w:left="900" w:hanging="900"/>
    </w:pPr>
  </w:style>
  <w:style w:type="paragraph" w:styleId="Salutation">
    <w:name w:val="Salutation"/>
    <w:basedOn w:val="Normal"/>
    <w:next w:val="Normal"/>
    <w:link w:val="SalutationChar"/>
    <w:rsid w:val="00E75B4D"/>
  </w:style>
  <w:style w:type="character" w:customStyle="1" w:styleId="SalutationChar">
    <w:name w:val="Salutation Char"/>
    <w:link w:val="Salutation"/>
    <w:rsid w:val="00E75B4D"/>
    <w:rPr>
      <w:rFonts w:ascii="Times New Roman" w:eastAsia="Times New Roman" w:hAnsi="Times New Roman" w:cs="Times New Roman"/>
      <w:szCs w:val="20"/>
    </w:rPr>
  </w:style>
  <w:style w:type="paragraph" w:styleId="Signature">
    <w:name w:val="Signature"/>
    <w:basedOn w:val="Normal"/>
    <w:link w:val="SignatureChar"/>
    <w:rsid w:val="00E75B4D"/>
    <w:pPr>
      <w:ind w:left="4320"/>
    </w:pPr>
  </w:style>
  <w:style w:type="character" w:customStyle="1" w:styleId="SignatureChar">
    <w:name w:val="Signature Char"/>
    <w:link w:val="Signature"/>
    <w:rsid w:val="00E75B4D"/>
    <w:rPr>
      <w:rFonts w:ascii="Times New Roman" w:eastAsia="Times New Roman" w:hAnsi="Times New Roman" w:cs="Times New Roman"/>
      <w:szCs w:val="20"/>
    </w:rPr>
  </w:style>
  <w:style w:type="paragraph" w:styleId="Subtitle">
    <w:name w:val="Subtitle"/>
    <w:link w:val="SubtitleChar"/>
    <w:qFormat/>
    <w:rsid w:val="00E75B4D"/>
    <w:pPr>
      <w:spacing w:after="960"/>
      <w:jc w:val="center"/>
    </w:pPr>
    <w:rPr>
      <w:rFonts w:ascii="Arial" w:eastAsia="Times New Roman" w:hAnsi="Arial"/>
      <w:i/>
      <w:sz w:val="36"/>
    </w:rPr>
  </w:style>
  <w:style w:type="character" w:customStyle="1" w:styleId="SubtitleChar">
    <w:name w:val="Subtitle Char"/>
    <w:link w:val="Subtitle"/>
    <w:rsid w:val="00E75B4D"/>
    <w:rPr>
      <w:rFonts w:ascii="Arial" w:eastAsia="Times New Roman" w:hAnsi="Arial"/>
      <w:i/>
      <w:sz w:val="36"/>
      <w:lang w:val="en-US" w:eastAsia="en-US" w:bidi="ar-SA"/>
    </w:rPr>
  </w:style>
  <w:style w:type="paragraph" w:styleId="Date">
    <w:name w:val="Date"/>
    <w:next w:val="DepartmentInformation"/>
    <w:link w:val="DateChar"/>
    <w:rsid w:val="00E75B4D"/>
    <w:pPr>
      <w:spacing w:before="120" w:after="960"/>
      <w:jc w:val="center"/>
    </w:pPr>
    <w:rPr>
      <w:rFonts w:ascii="Arial" w:eastAsia="Times New Roman" w:hAnsi="Arial"/>
      <w:sz w:val="36"/>
      <w:szCs w:val="24"/>
    </w:rPr>
  </w:style>
  <w:style w:type="character" w:customStyle="1" w:styleId="DateChar">
    <w:name w:val="Date Char"/>
    <w:link w:val="Date"/>
    <w:rsid w:val="00E75B4D"/>
    <w:rPr>
      <w:rFonts w:ascii="Arial" w:eastAsia="Times New Roman" w:hAnsi="Arial"/>
      <w:sz w:val="36"/>
      <w:szCs w:val="24"/>
      <w:lang w:val="en-US" w:eastAsia="en-US" w:bidi="ar-SA"/>
    </w:rPr>
  </w:style>
  <w:style w:type="paragraph" w:customStyle="1" w:styleId="Bullet20">
    <w:name w:val="Bullet2"/>
    <w:basedOn w:val="Normal"/>
    <w:rsid w:val="00E75B4D"/>
    <w:pPr>
      <w:tabs>
        <w:tab w:val="num" w:pos="504"/>
      </w:tabs>
      <w:spacing w:before="120"/>
      <w:ind w:left="504" w:hanging="504"/>
    </w:pPr>
  </w:style>
  <w:style w:type="paragraph" w:customStyle="1" w:styleId="Style3">
    <w:name w:val="Style3"/>
    <w:basedOn w:val="Heading1"/>
    <w:autoRedefine/>
    <w:rsid w:val="00E75B4D"/>
    <w:rPr>
      <w:sz w:val="24"/>
    </w:rPr>
  </w:style>
  <w:style w:type="paragraph" w:customStyle="1" w:styleId="Style4">
    <w:name w:val="Style4"/>
    <w:basedOn w:val="Normal"/>
    <w:autoRedefine/>
    <w:rsid w:val="00E75B4D"/>
    <w:pPr>
      <w:numPr>
        <w:ilvl w:val="3"/>
        <w:numId w:val="30"/>
      </w:numPr>
      <w:tabs>
        <w:tab w:val="clear" w:pos="504"/>
      </w:tabs>
      <w:ind w:left="0" w:firstLine="0"/>
    </w:pPr>
    <w:rPr>
      <w:rFonts w:eastAsia="MS Mincho"/>
    </w:rPr>
  </w:style>
  <w:style w:type="paragraph" w:styleId="TOCHeading">
    <w:name w:val="TOC Heading"/>
    <w:next w:val="Normal"/>
    <w:qFormat/>
    <w:rsid w:val="00E75B4D"/>
    <w:pPr>
      <w:spacing w:before="240" w:after="120"/>
      <w:contextualSpacing/>
    </w:pPr>
    <w:rPr>
      <w:rFonts w:ascii="Arial" w:eastAsia="Times New Roman" w:hAnsi="Arial"/>
      <w:b/>
      <w:sz w:val="36"/>
    </w:rPr>
  </w:style>
  <w:style w:type="paragraph" w:customStyle="1" w:styleId="RevisionHist">
    <w:name w:val="Revision Hist"/>
    <w:basedOn w:val="Heading1"/>
    <w:rsid w:val="00E75B4D"/>
    <w:pPr>
      <w:numPr>
        <w:numId w:val="0"/>
      </w:numPr>
      <w:spacing w:before="100" w:beforeAutospacing="1" w:after="100" w:afterAutospacing="1"/>
    </w:pPr>
    <w:rPr>
      <w:b w:val="0"/>
      <w:sz w:val="32"/>
      <w:szCs w:val="36"/>
    </w:rPr>
  </w:style>
  <w:style w:type="paragraph" w:styleId="CommentSubject">
    <w:name w:val="annotation subject"/>
    <w:basedOn w:val="CommentText"/>
    <w:next w:val="CommentText"/>
    <w:link w:val="CommentSubjectChar"/>
    <w:semiHidden/>
    <w:rsid w:val="00E75B4D"/>
    <w:rPr>
      <w:b/>
      <w:bCs/>
      <w:i/>
    </w:rPr>
  </w:style>
  <w:style w:type="character" w:customStyle="1" w:styleId="CommentSubjectChar">
    <w:name w:val="Comment Subject Char"/>
    <w:link w:val="CommentSubject"/>
    <w:semiHidden/>
    <w:rsid w:val="00E75B4D"/>
    <w:rPr>
      <w:rFonts w:ascii="Times New Roman" w:eastAsia="Times New Roman" w:hAnsi="Times New Roman" w:cs="Times New Roman"/>
      <w:b/>
      <w:bCs/>
      <w:i/>
      <w:sz w:val="20"/>
      <w:szCs w:val="20"/>
    </w:rPr>
  </w:style>
  <w:style w:type="paragraph" w:customStyle="1" w:styleId="StyleTOC1Before0ptAfter0pt">
    <w:name w:val="Style TOC 1 + Before:  0 pt After:  0 pt"/>
    <w:basedOn w:val="TOC1"/>
    <w:autoRedefine/>
    <w:rsid w:val="00E75B4D"/>
    <w:pPr>
      <w:spacing w:before="40" w:after="40"/>
    </w:pPr>
    <w:rPr>
      <w:bCs w:val="0"/>
    </w:rPr>
  </w:style>
  <w:style w:type="paragraph" w:customStyle="1" w:styleId="StyleRevisionHistTopNoborderBottomNoborderLeft1">
    <w:name w:val="Style Revision Hist + Top: (No border) Bottom: (No border) Left: ...1"/>
    <w:basedOn w:val="RevisionHist"/>
    <w:rsid w:val="00E75B4D"/>
    <w:pPr>
      <w:widowControl w:val="0"/>
    </w:pPr>
    <w:rPr>
      <w:bCs/>
      <w:szCs w:val="20"/>
    </w:rPr>
  </w:style>
  <w:style w:type="table" w:styleId="TableGrid">
    <w:name w:val="Table Grid"/>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2">
    <w:name w:val="Paragraph2"/>
    <w:basedOn w:val="Normal"/>
    <w:semiHidden/>
    <w:rsid w:val="00E75B4D"/>
    <w:pPr>
      <w:spacing w:before="80"/>
      <w:ind w:left="720"/>
      <w:jc w:val="both"/>
    </w:pPr>
    <w:rPr>
      <w:color w:val="000000"/>
      <w:lang w:val="en-AU"/>
    </w:rPr>
  </w:style>
  <w:style w:type="paragraph" w:customStyle="1" w:styleId="Paragraph3">
    <w:name w:val="Paragraph3"/>
    <w:basedOn w:val="Normal"/>
    <w:semiHidden/>
    <w:rsid w:val="00E75B4D"/>
    <w:pPr>
      <w:spacing w:before="80" w:line="240" w:lineRule="auto"/>
      <w:ind w:left="1530"/>
      <w:jc w:val="both"/>
    </w:pPr>
  </w:style>
  <w:style w:type="paragraph" w:customStyle="1" w:styleId="Paragraph4">
    <w:name w:val="Paragraph4"/>
    <w:basedOn w:val="Normal"/>
    <w:semiHidden/>
    <w:rsid w:val="00E75B4D"/>
    <w:pPr>
      <w:spacing w:before="80" w:line="240" w:lineRule="auto"/>
      <w:ind w:left="2250"/>
      <w:jc w:val="both"/>
    </w:pPr>
  </w:style>
  <w:style w:type="paragraph" w:customStyle="1" w:styleId="Tabletext">
    <w:name w:val="Tabletext"/>
    <w:basedOn w:val="Normal"/>
    <w:semiHidden/>
    <w:rsid w:val="00E75B4D"/>
    <w:pPr>
      <w:keepLines/>
    </w:pPr>
  </w:style>
  <w:style w:type="numbering" w:styleId="111111">
    <w:name w:val="Outline List 2"/>
    <w:basedOn w:val="NoList"/>
    <w:rsid w:val="00E75B4D"/>
    <w:pPr>
      <w:numPr>
        <w:numId w:val="53"/>
      </w:numPr>
    </w:pPr>
  </w:style>
  <w:style w:type="paragraph" w:customStyle="1" w:styleId="MainTitle">
    <w:name w:val="Main Title"/>
    <w:basedOn w:val="Normal"/>
    <w:semiHidden/>
    <w:rsid w:val="00E75B4D"/>
    <w:pPr>
      <w:spacing w:before="480" w:after="60" w:line="240" w:lineRule="auto"/>
      <w:jc w:val="center"/>
    </w:pPr>
    <w:rPr>
      <w:rFonts w:ascii="Arial" w:hAnsi="Arial"/>
      <w:b/>
      <w:kern w:val="28"/>
      <w:sz w:val="32"/>
    </w:rPr>
  </w:style>
  <w:style w:type="paragraph" w:customStyle="1" w:styleId="Paragraph1">
    <w:name w:val="Paragraph1"/>
    <w:basedOn w:val="Normal"/>
    <w:semiHidden/>
    <w:rsid w:val="00E75B4D"/>
    <w:pPr>
      <w:spacing w:before="80" w:line="240" w:lineRule="auto"/>
      <w:jc w:val="both"/>
    </w:pPr>
  </w:style>
  <w:style w:type="numbering" w:styleId="1ai">
    <w:name w:val="Outline List 1"/>
    <w:basedOn w:val="NoList"/>
    <w:rsid w:val="00E75B4D"/>
    <w:pPr>
      <w:numPr>
        <w:numId w:val="54"/>
      </w:numPr>
    </w:pPr>
  </w:style>
  <w:style w:type="paragraph" w:styleId="BodyText2">
    <w:name w:val="Body Text 2"/>
    <w:basedOn w:val="Normal"/>
    <w:link w:val="BodyText2Char"/>
    <w:rsid w:val="00E75B4D"/>
    <w:pPr>
      <w:spacing w:line="240" w:lineRule="auto"/>
      <w:ind w:left="1656"/>
    </w:pPr>
  </w:style>
  <w:style w:type="character" w:customStyle="1" w:styleId="BodyText2Char">
    <w:name w:val="Body Text 2 Char"/>
    <w:link w:val="BodyText2"/>
    <w:rsid w:val="00E75B4D"/>
    <w:rPr>
      <w:rFonts w:ascii="Times New Roman" w:eastAsia="Times New Roman" w:hAnsi="Times New Roman" w:cs="Times New Roman"/>
      <w:szCs w:val="20"/>
    </w:rPr>
  </w:style>
  <w:style w:type="paragraph" w:customStyle="1" w:styleId="Body">
    <w:name w:val="Body"/>
    <w:basedOn w:val="Normal"/>
    <w:semiHidden/>
    <w:rsid w:val="00E75B4D"/>
    <w:pPr>
      <w:widowControl/>
      <w:spacing w:before="120" w:line="240" w:lineRule="auto"/>
      <w:jc w:val="both"/>
    </w:pPr>
    <w:rPr>
      <w:rFonts w:ascii="Book Antiqua" w:hAnsi="Book Antiqua"/>
    </w:rPr>
  </w:style>
  <w:style w:type="paragraph" w:customStyle="1" w:styleId="InfoBlue">
    <w:name w:val="InfoBlue"/>
    <w:basedOn w:val="Normal"/>
    <w:next w:val="BodyText"/>
    <w:semiHidden/>
    <w:rsid w:val="00E75B4D"/>
    <w:pPr>
      <w:ind w:left="720"/>
    </w:pPr>
    <w:rPr>
      <w:i/>
      <w:color w:val="0000FF"/>
    </w:rPr>
  </w:style>
  <w:style w:type="paragraph" w:customStyle="1" w:styleId="TableHeading">
    <w:name w:val="Table Heading"/>
    <w:basedOn w:val="TableText0"/>
    <w:semiHidden/>
    <w:rsid w:val="00E75B4D"/>
    <w:rPr>
      <w:rFonts w:ascii="Arial" w:hAnsi="Arial"/>
      <w:b/>
    </w:rPr>
  </w:style>
  <w:style w:type="paragraph" w:customStyle="1" w:styleId="RevHistory">
    <w:name w:val="RevHistory"/>
    <w:basedOn w:val="Normal"/>
    <w:semiHidden/>
    <w:rsid w:val="00E75B4D"/>
    <w:pPr>
      <w:pageBreakBefore/>
      <w:widowControl/>
      <w:spacing w:before="960" w:line="240" w:lineRule="auto"/>
    </w:pPr>
    <w:rPr>
      <w:rFonts w:ascii="Arial" w:hAnsi="Arial"/>
      <w:b/>
      <w:sz w:val="36"/>
    </w:rPr>
  </w:style>
  <w:style w:type="paragraph" w:customStyle="1" w:styleId="TOCEntry">
    <w:name w:val="TOCEntry"/>
    <w:basedOn w:val="Normal"/>
    <w:semiHidden/>
    <w:rsid w:val="00E75B4D"/>
    <w:pPr>
      <w:widowControl/>
      <w:spacing w:before="120" w:after="240"/>
    </w:pPr>
    <w:rPr>
      <w:rFonts w:ascii="Arial" w:hAnsi="Arial" w:cs="Times"/>
      <w:b/>
      <w:sz w:val="36"/>
    </w:rPr>
  </w:style>
  <w:style w:type="paragraph" w:customStyle="1" w:styleId="AppendixHeading">
    <w:name w:val="Appendix Heading"/>
    <w:basedOn w:val="Normal"/>
    <w:next w:val="Normal"/>
    <w:semiHidden/>
    <w:rsid w:val="00E75B4D"/>
    <w:pPr>
      <w:spacing w:after="240" w:line="240" w:lineRule="auto"/>
    </w:pPr>
    <w:rPr>
      <w:rFonts w:ascii="Arial" w:hAnsi="Arial"/>
      <w:b/>
      <w:sz w:val="36"/>
    </w:rPr>
  </w:style>
  <w:style w:type="numbering" w:styleId="ArticleSection">
    <w:name w:val="Outline List 3"/>
    <w:basedOn w:val="NoList"/>
    <w:rsid w:val="00E75B4D"/>
    <w:pPr>
      <w:numPr>
        <w:numId w:val="38"/>
      </w:numPr>
    </w:pPr>
  </w:style>
  <w:style w:type="paragraph" w:customStyle="1" w:styleId="BodyTextHidden2">
    <w:name w:val="Body Text Hidden 2"/>
    <w:basedOn w:val="BodyText2"/>
    <w:semiHidden/>
    <w:rsid w:val="00E75B4D"/>
    <w:pPr>
      <w:autoSpaceDE/>
      <w:autoSpaceDN/>
      <w:adjustRightInd/>
    </w:pPr>
    <w:rPr>
      <w:i/>
      <w:vanish/>
      <w:color w:val="000080"/>
    </w:rPr>
  </w:style>
  <w:style w:type="paragraph" w:customStyle="1" w:styleId="BodyTextHidden3">
    <w:name w:val="Body Text Hidden 3"/>
    <w:basedOn w:val="Normal"/>
    <w:semiHidden/>
    <w:rsid w:val="00E75B4D"/>
    <w:pPr>
      <w:ind w:left="720"/>
    </w:pPr>
    <w:rPr>
      <w:i/>
      <w:vanish/>
      <w:color w:val="000080"/>
    </w:rPr>
  </w:style>
  <w:style w:type="paragraph" w:customStyle="1" w:styleId="BulletBoth">
    <w:name w:val="Bullet Both"/>
    <w:basedOn w:val="Bullet"/>
    <w:semiHidden/>
    <w:rsid w:val="00E75B4D"/>
    <w:pPr>
      <w:spacing w:before="60" w:after="60"/>
    </w:pPr>
  </w:style>
  <w:style w:type="paragraph" w:customStyle="1" w:styleId="BulletFirst">
    <w:name w:val="Bullet First"/>
    <w:basedOn w:val="Normal"/>
    <w:next w:val="Bullet"/>
    <w:semiHidden/>
    <w:rsid w:val="00E75B4D"/>
    <w:pPr>
      <w:spacing w:before="120"/>
      <w:ind w:left="720" w:hanging="360"/>
    </w:pPr>
  </w:style>
  <w:style w:type="paragraph" w:customStyle="1" w:styleId="BulletLast">
    <w:name w:val="Bullet Last"/>
    <w:basedOn w:val="Normal"/>
    <w:next w:val="Normal"/>
    <w:semiHidden/>
    <w:rsid w:val="00E75B4D"/>
    <w:pPr>
      <w:ind w:left="720" w:hanging="360"/>
    </w:pPr>
  </w:style>
  <w:style w:type="paragraph" w:customStyle="1" w:styleId="BulletListHidden3">
    <w:name w:val="Bullet List Hidden 3"/>
    <w:basedOn w:val="Normal"/>
    <w:semiHidden/>
    <w:rsid w:val="00E75B4D"/>
    <w:pPr>
      <w:numPr>
        <w:numId w:val="40"/>
      </w:numPr>
    </w:pPr>
    <w:rPr>
      <w:i/>
      <w:vanish/>
      <w:color w:val="000080"/>
    </w:rPr>
  </w:style>
  <w:style w:type="paragraph" w:customStyle="1" w:styleId="NumberList4">
    <w:name w:val="Number List 4"/>
    <w:basedOn w:val="Normal"/>
    <w:rsid w:val="00E75B4D"/>
    <w:pPr>
      <w:numPr>
        <w:numId w:val="56"/>
      </w:numPr>
      <w:spacing w:before="120" w:line="240" w:lineRule="auto"/>
      <w:contextualSpacing/>
    </w:pPr>
    <w:rPr>
      <w:rFonts w:cs="Arial"/>
      <w:szCs w:val="24"/>
    </w:rPr>
  </w:style>
  <w:style w:type="paragraph" w:customStyle="1" w:styleId="Department">
    <w:name w:val="Department"/>
    <w:next w:val="Title"/>
    <w:rsid w:val="00E75B4D"/>
    <w:pPr>
      <w:spacing w:before="240" w:after="720"/>
      <w:jc w:val="center"/>
    </w:pPr>
    <w:rPr>
      <w:rFonts w:ascii="Arial" w:eastAsia="Times New Roman" w:hAnsi="Arial"/>
      <w:b/>
      <w:sz w:val="40"/>
      <w:szCs w:val="24"/>
    </w:rPr>
  </w:style>
  <w:style w:type="paragraph" w:customStyle="1" w:styleId="DepartmentInformation">
    <w:name w:val="Department Information"/>
    <w:link w:val="DepartmentInformationChar"/>
    <w:rsid w:val="00E75B4D"/>
    <w:pPr>
      <w:jc w:val="center"/>
    </w:pPr>
    <w:rPr>
      <w:rFonts w:ascii="Arial" w:eastAsia="Times New Roman" w:hAnsi="Arial"/>
      <w:bCs/>
      <w:sz w:val="22"/>
      <w:szCs w:val="24"/>
    </w:rPr>
  </w:style>
  <w:style w:type="paragraph" w:customStyle="1" w:styleId="GraphicInsert">
    <w:name w:val="Graphic  Insert"/>
    <w:rsid w:val="00E75B4D"/>
    <w:pPr>
      <w:spacing w:before="120" w:after="120"/>
      <w:jc w:val="center"/>
    </w:pPr>
    <w:rPr>
      <w:rFonts w:ascii="Times New Roman" w:eastAsia="Times New Roman" w:hAnsi="Times New Roman" w:cs="Tahoma"/>
      <w:sz w:val="16"/>
      <w:szCs w:val="16"/>
    </w:rPr>
  </w:style>
  <w:style w:type="paragraph" w:customStyle="1" w:styleId="ListBullet1Continue">
    <w:name w:val="List Bullet 1 Continue"/>
    <w:link w:val="ListBullet1ContinueCharChar"/>
    <w:rsid w:val="00E75B4D"/>
    <w:pPr>
      <w:numPr>
        <w:ilvl w:val="1"/>
        <w:numId w:val="43"/>
      </w:numPr>
      <w:spacing w:after="40"/>
    </w:pPr>
    <w:rPr>
      <w:rFonts w:ascii="Times New Roman" w:eastAsia="Times New Roman" w:hAnsi="Times New Roman"/>
      <w:sz w:val="22"/>
    </w:rPr>
  </w:style>
  <w:style w:type="paragraph" w:customStyle="1" w:styleId="ListBullet2Continue">
    <w:name w:val="List Bullet 2 Continue"/>
    <w:rsid w:val="00E75B4D"/>
    <w:pPr>
      <w:numPr>
        <w:numId w:val="44"/>
      </w:numPr>
    </w:pPr>
    <w:rPr>
      <w:rFonts w:ascii="Times New Roman" w:eastAsia="Times New Roman" w:hAnsi="Times New Roman"/>
      <w:sz w:val="22"/>
    </w:rPr>
  </w:style>
  <w:style w:type="paragraph" w:customStyle="1" w:styleId="ListBullet3Continue">
    <w:name w:val="List Bullet 3 Continue"/>
    <w:link w:val="ListBullet3ContinueChar"/>
    <w:rsid w:val="00E75B4D"/>
    <w:pPr>
      <w:numPr>
        <w:numId w:val="45"/>
      </w:numPr>
    </w:pPr>
    <w:rPr>
      <w:rFonts w:ascii="Times New Roman" w:eastAsia="Times New Roman" w:hAnsi="Times New Roman"/>
      <w:sz w:val="22"/>
    </w:rPr>
  </w:style>
  <w:style w:type="character" w:customStyle="1" w:styleId="ListBullet3ContinueChar">
    <w:name w:val="List Bullet 3 Continue Char"/>
    <w:link w:val="ListBullet3Continue"/>
    <w:rsid w:val="00E75B4D"/>
    <w:rPr>
      <w:rFonts w:ascii="Times New Roman" w:eastAsia="Times New Roman" w:hAnsi="Times New Roman"/>
      <w:sz w:val="22"/>
      <w:lang w:val="en-US" w:eastAsia="en-US" w:bidi="ar-SA"/>
    </w:rPr>
  </w:style>
  <w:style w:type="paragraph" w:customStyle="1" w:styleId="ListBullet4Continue">
    <w:name w:val="List Bullet 4 Continue"/>
    <w:rsid w:val="00E75B4D"/>
    <w:pPr>
      <w:numPr>
        <w:numId w:val="46"/>
      </w:numPr>
    </w:pPr>
    <w:rPr>
      <w:rFonts w:ascii="Times New Roman" w:eastAsia="Times New Roman" w:hAnsi="Times New Roman"/>
      <w:sz w:val="22"/>
    </w:rPr>
  </w:style>
  <w:style w:type="paragraph" w:customStyle="1" w:styleId="Logo">
    <w:name w:val="Logo"/>
    <w:basedOn w:val="Normal"/>
    <w:next w:val="Product"/>
    <w:link w:val="LogoChar"/>
    <w:rsid w:val="00E75B4D"/>
    <w:pPr>
      <w:widowControl/>
      <w:overflowPunct/>
      <w:autoSpaceDE/>
      <w:autoSpaceDN/>
      <w:adjustRightInd/>
      <w:spacing w:before="480" w:line="240" w:lineRule="auto"/>
      <w:jc w:val="center"/>
      <w:textAlignment w:val="auto"/>
    </w:pPr>
    <w:rPr>
      <w:rFonts w:ascii="Arial" w:hAnsi="Arial"/>
      <w:sz w:val="32"/>
      <w:szCs w:val="24"/>
    </w:rPr>
  </w:style>
  <w:style w:type="character" w:customStyle="1" w:styleId="LogoChar">
    <w:name w:val="Logo Char"/>
    <w:link w:val="Logo"/>
    <w:rsid w:val="00E75B4D"/>
    <w:rPr>
      <w:rFonts w:ascii="Arial" w:eastAsia="Times New Roman" w:hAnsi="Arial" w:cs="Times New Roman"/>
      <w:sz w:val="32"/>
      <w:szCs w:val="24"/>
    </w:rPr>
  </w:style>
  <w:style w:type="paragraph" w:customStyle="1" w:styleId="NumberList1">
    <w:name w:val="Number List 1"/>
    <w:rsid w:val="00E75B4D"/>
    <w:pPr>
      <w:numPr>
        <w:numId w:val="57"/>
      </w:numPr>
      <w:spacing w:before="120" w:after="120"/>
      <w:contextualSpacing/>
    </w:pPr>
    <w:rPr>
      <w:rFonts w:ascii="Times New Roman" w:eastAsia="Times New Roman" w:hAnsi="Times New Roman"/>
      <w:iCs/>
      <w:sz w:val="22"/>
      <w:szCs w:val="22"/>
    </w:rPr>
  </w:style>
  <w:style w:type="paragraph" w:customStyle="1" w:styleId="NumberList2">
    <w:name w:val="Number List 2"/>
    <w:link w:val="NumberList2Char"/>
    <w:rsid w:val="00E75B4D"/>
    <w:pPr>
      <w:numPr>
        <w:numId w:val="48"/>
      </w:numPr>
      <w:spacing w:before="120" w:after="120"/>
    </w:pPr>
    <w:rPr>
      <w:rFonts w:ascii="Times New Roman" w:eastAsia="Times New Roman" w:hAnsi="Times New Roman"/>
      <w:sz w:val="22"/>
    </w:rPr>
  </w:style>
  <w:style w:type="character" w:customStyle="1" w:styleId="NumberList2Char">
    <w:name w:val="Number List 2 Char"/>
    <w:link w:val="NumberList2"/>
    <w:rsid w:val="00E75B4D"/>
    <w:rPr>
      <w:rFonts w:ascii="Times New Roman" w:eastAsia="Times New Roman" w:hAnsi="Times New Roman"/>
      <w:sz w:val="22"/>
      <w:lang w:val="en-US" w:eastAsia="en-US" w:bidi="ar-SA"/>
    </w:rPr>
  </w:style>
  <w:style w:type="paragraph" w:customStyle="1" w:styleId="NumberList3">
    <w:name w:val="Number List 3"/>
    <w:rsid w:val="00E75B4D"/>
    <w:pPr>
      <w:numPr>
        <w:numId w:val="55"/>
      </w:numPr>
      <w:spacing w:before="120" w:after="120"/>
    </w:pPr>
    <w:rPr>
      <w:rFonts w:ascii="Times New Roman" w:eastAsia="Times New Roman" w:hAnsi="Times New Roman"/>
      <w:sz w:val="22"/>
      <w:szCs w:val="22"/>
    </w:rPr>
  </w:style>
  <w:style w:type="paragraph" w:customStyle="1" w:styleId="NumberedList">
    <w:name w:val="Numbered List"/>
    <w:autoRedefine/>
    <w:semiHidden/>
    <w:rsid w:val="00E75B4D"/>
    <w:pPr>
      <w:numPr>
        <w:numId w:val="49"/>
      </w:numPr>
      <w:spacing w:before="120" w:after="120"/>
      <w:contextualSpacing/>
    </w:pPr>
    <w:rPr>
      <w:rFonts w:ascii="Times New Roman" w:eastAsia="Times New Roman" w:hAnsi="Times New Roman"/>
      <w:sz w:val="22"/>
    </w:rPr>
  </w:style>
  <w:style w:type="paragraph" w:customStyle="1" w:styleId="NumberedList2">
    <w:name w:val="Numbered List 2"/>
    <w:autoRedefine/>
    <w:semiHidden/>
    <w:rsid w:val="00E75B4D"/>
    <w:pPr>
      <w:numPr>
        <w:numId w:val="50"/>
      </w:numPr>
      <w:spacing w:before="120" w:after="120"/>
      <w:contextualSpacing/>
    </w:pPr>
    <w:rPr>
      <w:rFonts w:ascii="Times New Roman" w:eastAsia="Times New Roman" w:hAnsi="Times New Roman"/>
      <w:sz w:val="22"/>
    </w:rPr>
  </w:style>
  <w:style w:type="paragraph" w:customStyle="1" w:styleId="NumberedList3">
    <w:name w:val="Numbered List 3"/>
    <w:semiHidden/>
    <w:rsid w:val="00E75B4D"/>
    <w:pPr>
      <w:numPr>
        <w:numId w:val="51"/>
      </w:numPr>
      <w:spacing w:before="120" w:after="120"/>
      <w:contextualSpacing/>
    </w:pPr>
    <w:rPr>
      <w:rFonts w:ascii="Times New Roman" w:eastAsia="Times New Roman" w:hAnsi="Times New Roman" w:cs="Tahoma"/>
      <w:sz w:val="22"/>
      <w:szCs w:val="16"/>
    </w:rPr>
  </w:style>
  <w:style w:type="paragraph" w:customStyle="1" w:styleId="Numberedlist4">
    <w:name w:val="Numbered list 4"/>
    <w:autoRedefine/>
    <w:semiHidden/>
    <w:rsid w:val="00E75B4D"/>
    <w:pPr>
      <w:numPr>
        <w:numId w:val="52"/>
      </w:numPr>
      <w:spacing w:before="120" w:after="120"/>
      <w:contextualSpacing/>
    </w:pPr>
    <w:rPr>
      <w:rFonts w:ascii="Times New Roman" w:eastAsia="Times New Roman" w:hAnsi="Times New Roman" w:cs="Tahoma"/>
      <w:sz w:val="22"/>
      <w:szCs w:val="16"/>
    </w:rPr>
  </w:style>
  <w:style w:type="paragraph" w:customStyle="1" w:styleId="Product">
    <w:name w:val="Product"/>
    <w:basedOn w:val="Normal"/>
    <w:next w:val="Title"/>
    <w:rsid w:val="00E75B4D"/>
    <w:pPr>
      <w:spacing w:before="960" w:after="600" w:line="240" w:lineRule="auto"/>
      <w:jc w:val="center"/>
    </w:pPr>
    <w:rPr>
      <w:rFonts w:ascii="Arial" w:hAnsi="Arial"/>
      <w:b/>
      <w:sz w:val="48"/>
    </w:rPr>
  </w:style>
  <w:style w:type="paragraph" w:customStyle="1" w:styleId="RevisionHistory">
    <w:name w:val="Revision History"/>
    <w:next w:val="Normal"/>
    <w:rsid w:val="00E75B4D"/>
    <w:pPr>
      <w:spacing w:after="40"/>
      <w:contextualSpacing/>
    </w:pPr>
    <w:rPr>
      <w:rFonts w:ascii="Arial" w:eastAsia="Times New Roman" w:hAnsi="Arial"/>
      <w:b/>
      <w:sz w:val="28"/>
    </w:rPr>
  </w:style>
  <w:style w:type="paragraph" w:customStyle="1" w:styleId="TableColumnHeading">
    <w:name w:val="Table Column Heading"/>
    <w:rsid w:val="00E75B4D"/>
    <w:pPr>
      <w:spacing w:before="120"/>
      <w:jc w:val="center"/>
    </w:pPr>
    <w:rPr>
      <w:rFonts w:ascii="Times New Roman" w:eastAsia="Times New Roman" w:hAnsi="Times New Roman"/>
      <w:b/>
    </w:rPr>
  </w:style>
  <w:style w:type="paragraph" w:customStyle="1" w:styleId="TableText0">
    <w:name w:val="Table Text"/>
    <w:rsid w:val="00E75B4D"/>
    <w:pPr>
      <w:spacing w:before="60" w:after="60"/>
      <w:contextualSpacing/>
    </w:pPr>
    <w:rPr>
      <w:rFonts w:ascii="Times New Roman" w:eastAsia="Times New Roman" w:hAnsi="Times New Roman"/>
    </w:rPr>
  </w:style>
  <w:style w:type="table" w:styleId="TableList1">
    <w:name w:val="Table List 1"/>
    <w:basedOn w:val="TableNormal"/>
    <w:rsid w:val="00E75B4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5B4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5B4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5B4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5B4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5B4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5B4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5B4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OFHeading">
    <w:name w:val="TOF Heading"/>
    <w:basedOn w:val="Normal"/>
    <w:next w:val="Normal"/>
    <w:rsid w:val="00E75B4D"/>
    <w:pPr>
      <w:spacing w:before="240" w:line="240" w:lineRule="auto"/>
    </w:pPr>
    <w:rPr>
      <w:rFonts w:ascii="Arial" w:hAnsi="Arial"/>
      <w:b/>
      <w:sz w:val="36"/>
    </w:rPr>
  </w:style>
  <w:style w:type="paragraph" w:customStyle="1" w:styleId="TOTHeading">
    <w:name w:val="TOT Heading"/>
    <w:next w:val="Normal"/>
    <w:rsid w:val="00E75B4D"/>
    <w:pPr>
      <w:spacing w:before="240" w:after="120"/>
    </w:pPr>
    <w:rPr>
      <w:rFonts w:ascii="Arial" w:eastAsia="Times New Roman" w:hAnsi="Arial"/>
      <w:b/>
      <w:sz w:val="36"/>
    </w:rPr>
  </w:style>
  <w:style w:type="paragraph" w:customStyle="1" w:styleId="Version">
    <w:name w:val="Version"/>
    <w:next w:val="Date"/>
    <w:rsid w:val="00E67F8E"/>
    <w:pPr>
      <w:spacing w:before="280" w:after="120"/>
      <w:contextualSpacing/>
      <w:jc w:val="center"/>
    </w:pPr>
    <w:rPr>
      <w:rFonts w:ascii="Arial" w:eastAsia="Times New Roman" w:hAnsi="Arial"/>
      <w:iCs/>
      <w:sz w:val="36"/>
      <w:szCs w:val="36"/>
    </w:rPr>
  </w:style>
  <w:style w:type="table" w:styleId="Table3Deffects1">
    <w:name w:val="Table 3D effects 1"/>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5B4D"/>
    <w:pPr>
      <w:widowControl w:val="0"/>
      <w:overflowPunct w:val="0"/>
      <w:autoSpaceDE w:val="0"/>
      <w:autoSpaceDN w:val="0"/>
      <w:adjustRightInd w:val="0"/>
      <w:spacing w:line="240" w:lineRule="atLeast"/>
      <w:textAlignment w:val="baseline"/>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0">
    <w:name w:val="Note"/>
    <w:rsid w:val="00E75B4D"/>
    <w:pPr>
      <w:pBdr>
        <w:top w:val="single" w:sz="6" w:space="1" w:color="auto"/>
        <w:bottom w:val="single" w:sz="6" w:space="1" w:color="auto"/>
      </w:pBdr>
      <w:shd w:val="clear" w:color="auto" w:fill="E0E0E0"/>
      <w:spacing w:before="360" w:after="360"/>
      <w:ind w:left="646" w:hanging="646"/>
    </w:pPr>
    <w:rPr>
      <w:rFonts w:ascii="Times New Roman" w:eastAsia="Times New Roman" w:hAnsi="Times New Roman" w:cs="Arial"/>
      <w:sz w:val="22"/>
      <w:szCs w:val="24"/>
    </w:rPr>
  </w:style>
  <w:style w:type="paragraph" w:customStyle="1" w:styleId="ActivityIndent3">
    <w:name w:val="Activity Indent 3"/>
    <w:semiHidden/>
    <w:rsid w:val="00E75B4D"/>
    <w:pPr>
      <w:spacing w:before="120"/>
      <w:ind w:left="2880"/>
    </w:pPr>
    <w:rPr>
      <w:rFonts w:ascii="Times New Roman" w:eastAsia="Times New Roman" w:hAnsi="Times New Roman"/>
      <w:sz w:val="22"/>
      <w:szCs w:val="22"/>
    </w:rPr>
  </w:style>
  <w:style w:type="paragraph" w:customStyle="1" w:styleId="AltFlowText">
    <w:name w:val="Alt Flow Text"/>
    <w:link w:val="AltFlowTextChar"/>
    <w:semiHidden/>
    <w:rsid w:val="00E75B4D"/>
    <w:pPr>
      <w:ind w:left="2016"/>
    </w:pPr>
    <w:rPr>
      <w:rFonts w:ascii="Times New Roman" w:eastAsia="Times New Roman" w:hAnsi="Times New Roman"/>
      <w:sz w:val="22"/>
    </w:rPr>
  </w:style>
  <w:style w:type="paragraph" w:customStyle="1" w:styleId="ActivityIndent1L3">
    <w:name w:val="Activity Indent 1 L3"/>
    <w:semiHidden/>
    <w:rsid w:val="00E75B4D"/>
    <w:pPr>
      <w:ind w:left="3024"/>
    </w:pPr>
    <w:rPr>
      <w:rFonts w:ascii="Times New Roman" w:eastAsia="Times New Roman" w:hAnsi="Times New Roman"/>
      <w:sz w:val="22"/>
    </w:rPr>
  </w:style>
  <w:style w:type="character" w:customStyle="1" w:styleId="AltFlowTextChar">
    <w:name w:val="Alt Flow Text Char"/>
    <w:link w:val="AltFlowText"/>
    <w:semiHidden/>
    <w:rsid w:val="00E75B4D"/>
    <w:rPr>
      <w:rFonts w:ascii="Times New Roman" w:eastAsia="Times New Roman" w:hAnsi="Times New Roman"/>
      <w:sz w:val="22"/>
      <w:lang w:val="en-US" w:eastAsia="en-US" w:bidi="ar-SA"/>
    </w:rPr>
  </w:style>
  <w:style w:type="paragraph" w:customStyle="1" w:styleId="NormalTableText">
    <w:name w:val="Normal Table Text"/>
    <w:basedOn w:val="Normal"/>
    <w:semiHidden/>
    <w:rsid w:val="00E75B4D"/>
    <w:rPr>
      <w:sz w:val="20"/>
    </w:rPr>
  </w:style>
  <w:style w:type="paragraph" w:customStyle="1" w:styleId="Table">
    <w:name w:val="Table"/>
    <w:basedOn w:val="Normal"/>
    <w:semiHidden/>
    <w:rsid w:val="00E75B4D"/>
    <w:pPr>
      <w:tabs>
        <w:tab w:val="left" w:pos="-3420"/>
      </w:tabs>
      <w:spacing w:before="40" w:after="20"/>
    </w:pPr>
    <w:rPr>
      <w:rFonts w:ascii="C Helvetica Condensed" w:hAnsi="C Helvetica Condensed"/>
      <w:sz w:val="20"/>
    </w:rPr>
  </w:style>
  <w:style w:type="paragraph" w:customStyle="1" w:styleId="Header3">
    <w:name w:val="Header 3"/>
    <w:basedOn w:val="Normal"/>
    <w:semiHidden/>
    <w:rsid w:val="00E75B4D"/>
    <w:pPr>
      <w:numPr>
        <w:ilvl w:val="2"/>
        <w:numId w:val="67"/>
      </w:numPr>
    </w:pPr>
    <w:rPr>
      <w:rFonts w:ascii="Arial" w:hAnsi="Arial"/>
      <w:b/>
      <w:bCs/>
    </w:rPr>
  </w:style>
  <w:style w:type="paragraph" w:customStyle="1" w:styleId="heading30">
    <w:name w:val="heading3"/>
    <w:basedOn w:val="Normal"/>
    <w:semiHidden/>
    <w:rsid w:val="00E75B4D"/>
    <w:pPr>
      <w:jc w:val="right"/>
    </w:pPr>
    <w:rPr>
      <w:b/>
    </w:rPr>
  </w:style>
  <w:style w:type="paragraph" w:customStyle="1" w:styleId="InstructionalText3">
    <w:name w:val="Instructional Text 3"/>
    <w:basedOn w:val="InstructionalText1"/>
    <w:next w:val="BodyText3"/>
    <w:semiHidden/>
    <w:rsid w:val="00E75B4D"/>
    <w:pPr>
      <w:ind w:left="1260"/>
    </w:pPr>
  </w:style>
  <w:style w:type="paragraph" w:customStyle="1" w:styleId="Contents">
    <w:name w:val="Contents"/>
    <w:basedOn w:val="Subtitle"/>
    <w:semiHidden/>
    <w:rsid w:val="00E75B4D"/>
    <w:rPr>
      <w:b/>
      <w:i w:val="0"/>
      <w:sz w:val="22"/>
      <w:szCs w:val="24"/>
    </w:rPr>
  </w:style>
  <w:style w:type="paragraph" w:customStyle="1" w:styleId="Title2">
    <w:name w:val="Title 2"/>
    <w:basedOn w:val="Title"/>
    <w:semiHidden/>
    <w:rsid w:val="00E75B4D"/>
    <w:pPr>
      <w:spacing w:before="120"/>
    </w:pPr>
    <w:rPr>
      <w:sz w:val="28"/>
    </w:rPr>
  </w:style>
  <w:style w:type="paragraph" w:customStyle="1" w:styleId="InstructionalText1">
    <w:name w:val="Instructional Text 1"/>
    <w:basedOn w:val="BodyText"/>
    <w:next w:val="BodyText"/>
    <w:link w:val="InstructionalText1Char"/>
    <w:semiHidden/>
    <w:rsid w:val="00E75B4D"/>
    <w:pPr>
      <w:keepLines/>
      <w:spacing w:line="240" w:lineRule="atLeast"/>
    </w:pPr>
    <w:rPr>
      <w:i/>
      <w:color w:val="0000FF"/>
      <w:szCs w:val="24"/>
    </w:rPr>
  </w:style>
  <w:style w:type="character" w:customStyle="1" w:styleId="InstructionalTextBold">
    <w:name w:val="Instructional Text Bold"/>
    <w:semiHidden/>
    <w:rsid w:val="00E75B4D"/>
    <w:rPr>
      <w:b/>
      <w:bCs/>
      <w:color w:val="0000FF"/>
    </w:rPr>
  </w:style>
  <w:style w:type="paragraph" w:customStyle="1" w:styleId="StyleHeading3TimesNewRoman11pt">
    <w:name w:val="Style Heading 3 + Times New Roman 11 pt"/>
    <w:basedOn w:val="Heading3"/>
    <w:semiHidden/>
    <w:rsid w:val="00E75B4D"/>
    <w:pPr>
      <w:numPr>
        <w:ilvl w:val="0"/>
        <w:numId w:val="0"/>
      </w:numPr>
    </w:pPr>
  </w:style>
  <w:style w:type="paragraph" w:customStyle="1" w:styleId="StyleHeading3TimesNewRoman11pt1">
    <w:name w:val="Style Heading 3 + Times New Roman 11 pt1"/>
    <w:basedOn w:val="Heading3"/>
    <w:semiHidden/>
    <w:rsid w:val="00E75B4D"/>
    <w:pPr>
      <w:numPr>
        <w:ilvl w:val="0"/>
        <w:numId w:val="0"/>
      </w:numPr>
    </w:pPr>
  </w:style>
  <w:style w:type="paragraph" w:customStyle="1" w:styleId="CoverTitleInstructions">
    <w:name w:val="Cover Title Instructions"/>
    <w:basedOn w:val="InstructionalText1"/>
    <w:semiHidden/>
    <w:rsid w:val="00E75B4D"/>
    <w:pPr>
      <w:jc w:val="center"/>
    </w:pPr>
    <w:rPr>
      <w:szCs w:val="28"/>
    </w:rPr>
  </w:style>
  <w:style w:type="paragraph" w:customStyle="1" w:styleId="Note1">
    <w:name w:val="Note 1"/>
    <w:basedOn w:val="BodyText"/>
    <w:semiHidden/>
    <w:rsid w:val="00E75B4D"/>
    <w:pPr>
      <w:numPr>
        <w:numId w:val="73"/>
      </w:numPr>
    </w:pPr>
    <w:rPr>
      <w:i/>
    </w:rPr>
  </w:style>
  <w:style w:type="paragraph" w:customStyle="1" w:styleId="InstructionalText2">
    <w:name w:val="Instructional Text 2"/>
    <w:basedOn w:val="InstructionalText1"/>
    <w:next w:val="BodyText2"/>
    <w:link w:val="InstructionalText2Char"/>
    <w:semiHidden/>
    <w:rsid w:val="00E75B4D"/>
    <w:pPr>
      <w:ind w:left="720"/>
    </w:pPr>
  </w:style>
  <w:style w:type="character" w:customStyle="1" w:styleId="InstructionalText1Char">
    <w:name w:val="Instructional Text 1 Char"/>
    <w:link w:val="InstructionalText1"/>
    <w:semiHidden/>
    <w:rsid w:val="00E75B4D"/>
    <w:rPr>
      <w:rFonts w:ascii="Times New Roman" w:eastAsia="Times New Roman" w:hAnsi="Times New Roman" w:cs="Times New Roman"/>
      <w:i/>
      <w:iCs/>
      <w:color w:val="0000FF"/>
      <w:szCs w:val="24"/>
    </w:rPr>
  </w:style>
  <w:style w:type="character" w:customStyle="1" w:styleId="InstructionalText2Char">
    <w:name w:val="Instructional Text 2 Char"/>
    <w:link w:val="InstructionalText2"/>
    <w:semiHidden/>
    <w:rsid w:val="00E75B4D"/>
    <w:rPr>
      <w:rFonts w:ascii="Times New Roman" w:eastAsia="Times New Roman" w:hAnsi="Times New Roman" w:cs="Times New Roman"/>
      <w:i/>
      <w:iCs/>
      <w:color w:val="0000FF"/>
      <w:szCs w:val="24"/>
    </w:rPr>
  </w:style>
  <w:style w:type="paragraph" w:customStyle="1" w:styleId="InstructionalBullet1">
    <w:name w:val="Instructional Bullet 1"/>
    <w:basedOn w:val="Normal"/>
    <w:semiHidden/>
    <w:rsid w:val="00E75B4D"/>
    <w:pPr>
      <w:numPr>
        <w:numId w:val="68"/>
      </w:numPr>
    </w:pPr>
    <w:rPr>
      <w:i/>
      <w:color w:val="0000FF"/>
    </w:rPr>
  </w:style>
  <w:style w:type="paragraph" w:customStyle="1" w:styleId="InstructionalBullet2">
    <w:name w:val="Instructional Bullet 2"/>
    <w:basedOn w:val="InstructionalBullet1"/>
    <w:semiHidden/>
    <w:rsid w:val="00E75B4D"/>
    <w:pPr>
      <w:numPr>
        <w:numId w:val="0"/>
      </w:numPr>
    </w:pPr>
  </w:style>
  <w:style w:type="paragraph" w:customStyle="1" w:styleId="InstructionalBullet3">
    <w:name w:val="Instructional Bullet 3"/>
    <w:basedOn w:val="InstructionalBullet1"/>
    <w:semiHidden/>
    <w:rsid w:val="00E75B4D"/>
    <w:pPr>
      <w:numPr>
        <w:numId w:val="0"/>
      </w:numPr>
      <w:tabs>
        <w:tab w:val="num" w:pos="1620"/>
      </w:tabs>
    </w:pPr>
  </w:style>
  <w:style w:type="paragraph" w:customStyle="1" w:styleId="BodyBullet1">
    <w:name w:val="Body Bullet 1"/>
    <w:basedOn w:val="BodyText"/>
    <w:semiHidden/>
    <w:rsid w:val="00E75B4D"/>
    <w:pPr>
      <w:numPr>
        <w:numId w:val="58"/>
      </w:numPr>
    </w:pPr>
  </w:style>
  <w:style w:type="paragraph" w:customStyle="1" w:styleId="BodyBullet2">
    <w:name w:val="Body Bullet 2"/>
    <w:basedOn w:val="BodyText"/>
    <w:semiHidden/>
    <w:rsid w:val="00E75B4D"/>
    <w:pPr>
      <w:numPr>
        <w:numId w:val="59"/>
      </w:numPr>
    </w:pPr>
  </w:style>
  <w:style w:type="paragraph" w:customStyle="1" w:styleId="BodyBullet3">
    <w:name w:val="Body Bullet 3"/>
    <w:basedOn w:val="BodyText"/>
    <w:semiHidden/>
    <w:rsid w:val="00E75B4D"/>
    <w:pPr>
      <w:numPr>
        <w:numId w:val="60"/>
      </w:numPr>
    </w:pPr>
  </w:style>
  <w:style w:type="paragraph" w:customStyle="1" w:styleId="BodyNumbered1">
    <w:name w:val="Body Numbered 1"/>
    <w:basedOn w:val="Normal"/>
    <w:semiHidden/>
    <w:rsid w:val="00E75B4D"/>
    <w:pPr>
      <w:keepNext/>
      <w:keepLines/>
      <w:numPr>
        <w:numId w:val="64"/>
      </w:numPr>
    </w:pPr>
    <w:rPr>
      <w:rFonts w:eastAsia="Arial Unicode MS"/>
    </w:rPr>
  </w:style>
  <w:style w:type="paragraph" w:customStyle="1" w:styleId="BodyNumbered2">
    <w:name w:val="Body Numbered 2"/>
    <w:basedOn w:val="Normal"/>
    <w:semiHidden/>
    <w:rsid w:val="00E75B4D"/>
    <w:pPr>
      <w:keepNext/>
      <w:keepLines/>
      <w:numPr>
        <w:numId w:val="65"/>
      </w:numPr>
    </w:pPr>
    <w:rPr>
      <w:rFonts w:eastAsia="Arial Unicode MS"/>
    </w:rPr>
  </w:style>
  <w:style w:type="paragraph" w:customStyle="1" w:styleId="BodyNumbered3">
    <w:name w:val="Body Numbered 3"/>
    <w:basedOn w:val="Normal"/>
    <w:semiHidden/>
    <w:rsid w:val="00E75B4D"/>
    <w:pPr>
      <w:keepNext/>
      <w:keepLines/>
      <w:numPr>
        <w:numId w:val="66"/>
      </w:numPr>
    </w:pPr>
    <w:rPr>
      <w:rFonts w:eastAsia="Arial Unicode MS"/>
    </w:rPr>
  </w:style>
  <w:style w:type="paragraph" w:customStyle="1" w:styleId="BodyLettered1">
    <w:name w:val="Body Lettered 1"/>
    <w:basedOn w:val="Normal"/>
    <w:semiHidden/>
    <w:rsid w:val="00E75B4D"/>
    <w:pPr>
      <w:keepNext/>
      <w:keepLines/>
      <w:numPr>
        <w:numId w:val="61"/>
      </w:numPr>
    </w:pPr>
  </w:style>
  <w:style w:type="paragraph" w:customStyle="1" w:styleId="BodyLettered2">
    <w:name w:val="Body Lettered 2"/>
    <w:basedOn w:val="Normal"/>
    <w:semiHidden/>
    <w:rsid w:val="00E75B4D"/>
    <w:pPr>
      <w:keepNext/>
      <w:keepLines/>
      <w:numPr>
        <w:numId w:val="62"/>
      </w:numPr>
    </w:pPr>
  </w:style>
  <w:style w:type="paragraph" w:customStyle="1" w:styleId="BodyLettered3">
    <w:name w:val="Body Lettered 3"/>
    <w:basedOn w:val="Normal"/>
    <w:semiHidden/>
    <w:rsid w:val="00E75B4D"/>
    <w:pPr>
      <w:keepNext/>
      <w:keepLines/>
      <w:numPr>
        <w:numId w:val="63"/>
      </w:numPr>
    </w:pPr>
  </w:style>
  <w:style w:type="paragraph" w:customStyle="1" w:styleId="InstructionalTable">
    <w:name w:val="Instructional Table"/>
    <w:basedOn w:val="Normal"/>
    <w:semiHidden/>
    <w:rsid w:val="00E75B4D"/>
    <w:rPr>
      <w:i/>
      <w:color w:val="0000FF"/>
      <w:sz w:val="20"/>
    </w:rPr>
  </w:style>
  <w:style w:type="paragraph" w:customStyle="1" w:styleId="InstructionalText4">
    <w:name w:val="Instructional Text 4"/>
    <w:basedOn w:val="InstructionalText1"/>
    <w:semiHidden/>
    <w:rsid w:val="00E75B4D"/>
    <w:pPr>
      <w:ind w:left="1620"/>
    </w:pPr>
  </w:style>
  <w:style w:type="character" w:customStyle="1" w:styleId="ListBullet1ContinueCharChar">
    <w:name w:val="List Bullet 1 Continue Char Char"/>
    <w:link w:val="ListBullet1Continue"/>
    <w:rsid w:val="00E75B4D"/>
    <w:rPr>
      <w:rFonts w:ascii="Times New Roman" w:eastAsia="Times New Roman" w:hAnsi="Times New Roman"/>
      <w:sz w:val="22"/>
      <w:lang w:val="en-US" w:eastAsia="en-US" w:bidi="ar-SA"/>
    </w:rPr>
  </w:style>
  <w:style w:type="paragraph" w:customStyle="1" w:styleId="LCLetteredList1">
    <w:name w:val="LC Lettered List 1"/>
    <w:rsid w:val="00E75B4D"/>
    <w:pPr>
      <w:numPr>
        <w:numId w:val="69"/>
      </w:numPr>
    </w:pPr>
    <w:rPr>
      <w:rFonts w:ascii="Times New Roman" w:eastAsia="Times New Roman" w:hAnsi="Times New Roman"/>
      <w:sz w:val="22"/>
    </w:rPr>
  </w:style>
  <w:style w:type="paragraph" w:customStyle="1" w:styleId="LCLetteredList2">
    <w:name w:val="LC Lettered List 2"/>
    <w:rsid w:val="00E75B4D"/>
    <w:pPr>
      <w:numPr>
        <w:numId w:val="70"/>
      </w:numPr>
    </w:pPr>
    <w:rPr>
      <w:rFonts w:ascii="Times New Roman" w:eastAsia="Times New Roman" w:hAnsi="Times New Roman"/>
      <w:sz w:val="22"/>
    </w:rPr>
  </w:style>
  <w:style w:type="paragraph" w:customStyle="1" w:styleId="LCLetteredList3">
    <w:name w:val="LC Lettered List 3"/>
    <w:rsid w:val="00E75B4D"/>
    <w:pPr>
      <w:numPr>
        <w:numId w:val="71"/>
      </w:numPr>
    </w:pPr>
    <w:rPr>
      <w:rFonts w:ascii="Times New Roman" w:eastAsia="Times New Roman" w:hAnsi="Times New Roman" w:cs="Tahoma"/>
      <w:sz w:val="22"/>
      <w:szCs w:val="16"/>
    </w:rPr>
  </w:style>
  <w:style w:type="paragraph" w:customStyle="1" w:styleId="LCLetteredList4">
    <w:name w:val="LC Lettered List 4"/>
    <w:rsid w:val="00E75B4D"/>
    <w:pPr>
      <w:numPr>
        <w:numId w:val="72"/>
      </w:numPr>
    </w:pPr>
    <w:rPr>
      <w:rFonts w:ascii="Times New Roman" w:eastAsia="Times New Roman" w:hAnsi="Times New Roman" w:cs="Tahoma"/>
      <w:sz w:val="22"/>
      <w:szCs w:val="16"/>
    </w:rPr>
  </w:style>
  <w:style w:type="character" w:customStyle="1" w:styleId="DepartmentInformationChar">
    <w:name w:val="Department Information Char"/>
    <w:link w:val="DepartmentInformation"/>
    <w:rsid w:val="00E3738F"/>
    <w:rPr>
      <w:rFonts w:ascii="Arial" w:eastAsia="Times New Roman" w:hAnsi="Arial"/>
      <w:bCs/>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Brian\Document%20Standards\Templates\IMS%20Numbered%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IMS Numbered Template2</Template>
  <TotalTime>0</TotalTime>
  <Pages>44</Pages>
  <Words>8772</Words>
  <Characters>50006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EDS: UAF</Company>
  <LinksUpToDate>false</LinksUpToDate>
  <CharactersWithSpaces>58661</CharactersWithSpaces>
  <SharedDoc>false</SharedDoc>
  <HLinks>
    <vt:vector size="258" baseType="variant">
      <vt:variant>
        <vt:i4>2031664</vt:i4>
      </vt:variant>
      <vt:variant>
        <vt:i4>254</vt:i4>
      </vt:variant>
      <vt:variant>
        <vt:i4>0</vt:i4>
      </vt:variant>
      <vt:variant>
        <vt:i4>5</vt:i4>
      </vt:variant>
      <vt:variant>
        <vt:lpwstr/>
      </vt:variant>
      <vt:variant>
        <vt:lpwstr>_Toc236122686</vt:lpwstr>
      </vt:variant>
      <vt:variant>
        <vt:i4>2031664</vt:i4>
      </vt:variant>
      <vt:variant>
        <vt:i4>248</vt:i4>
      </vt:variant>
      <vt:variant>
        <vt:i4>0</vt:i4>
      </vt:variant>
      <vt:variant>
        <vt:i4>5</vt:i4>
      </vt:variant>
      <vt:variant>
        <vt:lpwstr/>
      </vt:variant>
      <vt:variant>
        <vt:lpwstr>_Toc236122685</vt:lpwstr>
      </vt:variant>
      <vt:variant>
        <vt:i4>2031664</vt:i4>
      </vt:variant>
      <vt:variant>
        <vt:i4>242</vt:i4>
      </vt:variant>
      <vt:variant>
        <vt:i4>0</vt:i4>
      </vt:variant>
      <vt:variant>
        <vt:i4>5</vt:i4>
      </vt:variant>
      <vt:variant>
        <vt:lpwstr/>
      </vt:variant>
      <vt:variant>
        <vt:lpwstr>_Toc236122684</vt:lpwstr>
      </vt:variant>
      <vt:variant>
        <vt:i4>2031664</vt:i4>
      </vt:variant>
      <vt:variant>
        <vt:i4>236</vt:i4>
      </vt:variant>
      <vt:variant>
        <vt:i4>0</vt:i4>
      </vt:variant>
      <vt:variant>
        <vt:i4>5</vt:i4>
      </vt:variant>
      <vt:variant>
        <vt:lpwstr/>
      </vt:variant>
      <vt:variant>
        <vt:lpwstr>_Toc236122683</vt:lpwstr>
      </vt:variant>
      <vt:variant>
        <vt:i4>2031664</vt:i4>
      </vt:variant>
      <vt:variant>
        <vt:i4>230</vt:i4>
      </vt:variant>
      <vt:variant>
        <vt:i4>0</vt:i4>
      </vt:variant>
      <vt:variant>
        <vt:i4>5</vt:i4>
      </vt:variant>
      <vt:variant>
        <vt:lpwstr/>
      </vt:variant>
      <vt:variant>
        <vt:lpwstr>_Toc236122682</vt:lpwstr>
      </vt:variant>
      <vt:variant>
        <vt:i4>2031664</vt:i4>
      </vt:variant>
      <vt:variant>
        <vt:i4>224</vt:i4>
      </vt:variant>
      <vt:variant>
        <vt:i4>0</vt:i4>
      </vt:variant>
      <vt:variant>
        <vt:i4>5</vt:i4>
      </vt:variant>
      <vt:variant>
        <vt:lpwstr/>
      </vt:variant>
      <vt:variant>
        <vt:lpwstr>_Toc236122681</vt:lpwstr>
      </vt:variant>
      <vt:variant>
        <vt:i4>2031664</vt:i4>
      </vt:variant>
      <vt:variant>
        <vt:i4>218</vt:i4>
      </vt:variant>
      <vt:variant>
        <vt:i4>0</vt:i4>
      </vt:variant>
      <vt:variant>
        <vt:i4>5</vt:i4>
      </vt:variant>
      <vt:variant>
        <vt:lpwstr/>
      </vt:variant>
      <vt:variant>
        <vt:lpwstr>_Toc236122680</vt:lpwstr>
      </vt:variant>
      <vt:variant>
        <vt:i4>1048624</vt:i4>
      </vt:variant>
      <vt:variant>
        <vt:i4>212</vt:i4>
      </vt:variant>
      <vt:variant>
        <vt:i4>0</vt:i4>
      </vt:variant>
      <vt:variant>
        <vt:i4>5</vt:i4>
      </vt:variant>
      <vt:variant>
        <vt:lpwstr/>
      </vt:variant>
      <vt:variant>
        <vt:lpwstr>_Toc236122679</vt:lpwstr>
      </vt:variant>
      <vt:variant>
        <vt:i4>1048624</vt:i4>
      </vt:variant>
      <vt:variant>
        <vt:i4>206</vt:i4>
      </vt:variant>
      <vt:variant>
        <vt:i4>0</vt:i4>
      </vt:variant>
      <vt:variant>
        <vt:i4>5</vt:i4>
      </vt:variant>
      <vt:variant>
        <vt:lpwstr/>
      </vt:variant>
      <vt:variant>
        <vt:lpwstr>_Toc236122678</vt:lpwstr>
      </vt:variant>
      <vt:variant>
        <vt:i4>1048624</vt:i4>
      </vt:variant>
      <vt:variant>
        <vt:i4>200</vt:i4>
      </vt:variant>
      <vt:variant>
        <vt:i4>0</vt:i4>
      </vt:variant>
      <vt:variant>
        <vt:i4>5</vt:i4>
      </vt:variant>
      <vt:variant>
        <vt:lpwstr/>
      </vt:variant>
      <vt:variant>
        <vt:lpwstr>_Toc236122677</vt:lpwstr>
      </vt:variant>
      <vt:variant>
        <vt:i4>1048624</vt:i4>
      </vt:variant>
      <vt:variant>
        <vt:i4>194</vt:i4>
      </vt:variant>
      <vt:variant>
        <vt:i4>0</vt:i4>
      </vt:variant>
      <vt:variant>
        <vt:i4>5</vt:i4>
      </vt:variant>
      <vt:variant>
        <vt:lpwstr/>
      </vt:variant>
      <vt:variant>
        <vt:lpwstr>_Toc236122676</vt:lpwstr>
      </vt:variant>
      <vt:variant>
        <vt:i4>1048624</vt:i4>
      </vt:variant>
      <vt:variant>
        <vt:i4>188</vt:i4>
      </vt:variant>
      <vt:variant>
        <vt:i4>0</vt:i4>
      </vt:variant>
      <vt:variant>
        <vt:i4>5</vt:i4>
      </vt:variant>
      <vt:variant>
        <vt:lpwstr/>
      </vt:variant>
      <vt:variant>
        <vt:lpwstr>_Toc236122675</vt:lpwstr>
      </vt:variant>
      <vt:variant>
        <vt:i4>1048624</vt:i4>
      </vt:variant>
      <vt:variant>
        <vt:i4>182</vt:i4>
      </vt:variant>
      <vt:variant>
        <vt:i4>0</vt:i4>
      </vt:variant>
      <vt:variant>
        <vt:i4>5</vt:i4>
      </vt:variant>
      <vt:variant>
        <vt:lpwstr/>
      </vt:variant>
      <vt:variant>
        <vt:lpwstr>_Toc236122674</vt:lpwstr>
      </vt:variant>
      <vt:variant>
        <vt:i4>1048624</vt:i4>
      </vt:variant>
      <vt:variant>
        <vt:i4>176</vt:i4>
      </vt:variant>
      <vt:variant>
        <vt:i4>0</vt:i4>
      </vt:variant>
      <vt:variant>
        <vt:i4>5</vt:i4>
      </vt:variant>
      <vt:variant>
        <vt:lpwstr/>
      </vt:variant>
      <vt:variant>
        <vt:lpwstr>_Toc236122673</vt:lpwstr>
      </vt:variant>
      <vt:variant>
        <vt:i4>1048624</vt:i4>
      </vt:variant>
      <vt:variant>
        <vt:i4>170</vt:i4>
      </vt:variant>
      <vt:variant>
        <vt:i4>0</vt:i4>
      </vt:variant>
      <vt:variant>
        <vt:i4>5</vt:i4>
      </vt:variant>
      <vt:variant>
        <vt:lpwstr/>
      </vt:variant>
      <vt:variant>
        <vt:lpwstr>_Toc236122672</vt:lpwstr>
      </vt:variant>
      <vt:variant>
        <vt:i4>1048624</vt:i4>
      </vt:variant>
      <vt:variant>
        <vt:i4>164</vt:i4>
      </vt:variant>
      <vt:variant>
        <vt:i4>0</vt:i4>
      </vt:variant>
      <vt:variant>
        <vt:i4>5</vt:i4>
      </vt:variant>
      <vt:variant>
        <vt:lpwstr/>
      </vt:variant>
      <vt:variant>
        <vt:lpwstr>_Toc236122671</vt:lpwstr>
      </vt:variant>
      <vt:variant>
        <vt:i4>1048624</vt:i4>
      </vt:variant>
      <vt:variant>
        <vt:i4>158</vt:i4>
      </vt:variant>
      <vt:variant>
        <vt:i4>0</vt:i4>
      </vt:variant>
      <vt:variant>
        <vt:i4>5</vt:i4>
      </vt:variant>
      <vt:variant>
        <vt:lpwstr/>
      </vt:variant>
      <vt:variant>
        <vt:lpwstr>_Toc236122670</vt:lpwstr>
      </vt:variant>
      <vt:variant>
        <vt:i4>1114160</vt:i4>
      </vt:variant>
      <vt:variant>
        <vt:i4>152</vt:i4>
      </vt:variant>
      <vt:variant>
        <vt:i4>0</vt:i4>
      </vt:variant>
      <vt:variant>
        <vt:i4>5</vt:i4>
      </vt:variant>
      <vt:variant>
        <vt:lpwstr/>
      </vt:variant>
      <vt:variant>
        <vt:lpwstr>_Toc236122669</vt:lpwstr>
      </vt:variant>
      <vt:variant>
        <vt:i4>1114160</vt:i4>
      </vt:variant>
      <vt:variant>
        <vt:i4>146</vt:i4>
      </vt:variant>
      <vt:variant>
        <vt:i4>0</vt:i4>
      </vt:variant>
      <vt:variant>
        <vt:i4>5</vt:i4>
      </vt:variant>
      <vt:variant>
        <vt:lpwstr/>
      </vt:variant>
      <vt:variant>
        <vt:lpwstr>_Toc236122668</vt:lpwstr>
      </vt:variant>
      <vt:variant>
        <vt:i4>1114160</vt:i4>
      </vt:variant>
      <vt:variant>
        <vt:i4>140</vt:i4>
      </vt:variant>
      <vt:variant>
        <vt:i4>0</vt:i4>
      </vt:variant>
      <vt:variant>
        <vt:i4>5</vt:i4>
      </vt:variant>
      <vt:variant>
        <vt:lpwstr/>
      </vt:variant>
      <vt:variant>
        <vt:lpwstr>_Toc236122667</vt:lpwstr>
      </vt:variant>
      <vt:variant>
        <vt:i4>1114160</vt:i4>
      </vt:variant>
      <vt:variant>
        <vt:i4>134</vt:i4>
      </vt:variant>
      <vt:variant>
        <vt:i4>0</vt:i4>
      </vt:variant>
      <vt:variant>
        <vt:i4>5</vt:i4>
      </vt:variant>
      <vt:variant>
        <vt:lpwstr/>
      </vt:variant>
      <vt:variant>
        <vt:lpwstr>_Toc236122666</vt:lpwstr>
      </vt:variant>
      <vt:variant>
        <vt:i4>1114160</vt:i4>
      </vt:variant>
      <vt:variant>
        <vt:i4>128</vt:i4>
      </vt:variant>
      <vt:variant>
        <vt:i4>0</vt:i4>
      </vt:variant>
      <vt:variant>
        <vt:i4>5</vt:i4>
      </vt:variant>
      <vt:variant>
        <vt:lpwstr/>
      </vt:variant>
      <vt:variant>
        <vt:lpwstr>_Toc236122665</vt:lpwstr>
      </vt:variant>
      <vt:variant>
        <vt:i4>1114160</vt:i4>
      </vt:variant>
      <vt:variant>
        <vt:i4>122</vt:i4>
      </vt:variant>
      <vt:variant>
        <vt:i4>0</vt:i4>
      </vt:variant>
      <vt:variant>
        <vt:i4>5</vt:i4>
      </vt:variant>
      <vt:variant>
        <vt:lpwstr/>
      </vt:variant>
      <vt:variant>
        <vt:lpwstr>_Toc236122664</vt:lpwstr>
      </vt:variant>
      <vt:variant>
        <vt:i4>1114160</vt:i4>
      </vt:variant>
      <vt:variant>
        <vt:i4>116</vt:i4>
      </vt:variant>
      <vt:variant>
        <vt:i4>0</vt:i4>
      </vt:variant>
      <vt:variant>
        <vt:i4>5</vt:i4>
      </vt:variant>
      <vt:variant>
        <vt:lpwstr/>
      </vt:variant>
      <vt:variant>
        <vt:lpwstr>_Toc236122663</vt:lpwstr>
      </vt:variant>
      <vt:variant>
        <vt:i4>1114160</vt:i4>
      </vt:variant>
      <vt:variant>
        <vt:i4>110</vt:i4>
      </vt:variant>
      <vt:variant>
        <vt:i4>0</vt:i4>
      </vt:variant>
      <vt:variant>
        <vt:i4>5</vt:i4>
      </vt:variant>
      <vt:variant>
        <vt:lpwstr/>
      </vt:variant>
      <vt:variant>
        <vt:lpwstr>_Toc236122662</vt:lpwstr>
      </vt:variant>
      <vt:variant>
        <vt:i4>1114160</vt:i4>
      </vt:variant>
      <vt:variant>
        <vt:i4>104</vt:i4>
      </vt:variant>
      <vt:variant>
        <vt:i4>0</vt:i4>
      </vt:variant>
      <vt:variant>
        <vt:i4>5</vt:i4>
      </vt:variant>
      <vt:variant>
        <vt:lpwstr/>
      </vt:variant>
      <vt:variant>
        <vt:lpwstr>_Toc236122661</vt:lpwstr>
      </vt:variant>
      <vt:variant>
        <vt:i4>1114160</vt:i4>
      </vt:variant>
      <vt:variant>
        <vt:i4>98</vt:i4>
      </vt:variant>
      <vt:variant>
        <vt:i4>0</vt:i4>
      </vt:variant>
      <vt:variant>
        <vt:i4>5</vt:i4>
      </vt:variant>
      <vt:variant>
        <vt:lpwstr/>
      </vt:variant>
      <vt:variant>
        <vt:lpwstr>_Toc236122660</vt:lpwstr>
      </vt:variant>
      <vt:variant>
        <vt:i4>1179696</vt:i4>
      </vt:variant>
      <vt:variant>
        <vt:i4>92</vt:i4>
      </vt:variant>
      <vt:variant>
        <vt:i4>0</vt:i4>
      </vt:variant>
      <vt:variant>
        <vt:i4>5</vt:i4>
      </vt:variant>
      <vt:variant>
        <vt:lpwstr/>
      </vt:variant>
      <vt:variant>
        <vt:lpwstr>_Toc236122659</vt:lpwstr>
      </vt:variant>
      <vt:variant>
        <vt:i4>1179696</vt:i4>
      </vt:variant>
      <vt:variant>
        <vt:i4>86</vt:i4>
      </vt:variant>
      <vt:variant>
        <vt:i4>0</vt:i4>
      </vt:variant>
      <vt:variant>
        <vt:i4>5</vt:i4>
      </vt:variant>
      <vt:variant>
        <vt:lpwstr/>
      </vt:variant>
      <vt:variant>
        <vt:lpwstr>_Toc236122658</vt:lpwstr>
      </vt:variant>
      <vt:variant>
        <vt:i4>1179696</vt:i4>
      </vt:variant>
      <vt:variant>
        <vt:i4>80</vt:i4>
      </vt:variant>
      <vt:variant>
        <vt:i4>0</vt:i4>
      </vt:variant>
      <vt:variant>
        <vt:i4>5</vt:i4>
      </vt:variant>
      <vt:variant>
        <vt:lpwstr/>
      </vt:variant>
      <vt:variant>
        <vt:lpwstr>_Toc236122657</vt:lpwstr>
      </vt:variant>
      <vt:variant>
        <vt:i4>1179696</vt:i4>
      </vt:variant>
      <vt:variant>
        <vt:i4>74</vt:i4>
      </vt:variant>
      <vt:variant>
        <vt:i4>0</vt:i4>
      </vt:variant>
      <vt:variant>
        <vt:i4>5</vt:i4>
      </vt:variant>
      <vt:variant>
        <vt:lpwstr/>
      </vt:variant>
      <vt:variant>
        <vt:lpwstr>_Toc236122656</vt:lpwstr>
      </vt:variant>
      <vt:variant>
        <vt:i4>1179696</vt:i4>
      </vt:variant>
      <vt:variant>
        <vt:i4>68</vt:i4>
      </vt:variant>
      <vt:variant>
        <vt:i4>0</vt:i4>
      </vt:variant>
      <vt:variant>
        <vt:i4>5</vt:i4>
      </vt:variant>
      <vt:variant>
        <vt:lpwstr/>
      </vt:variant>
      <vt:variant>
        <vt:lpwstr>_Toc236122655</vt:lpwstr>
      </vt:variant>
      <vt:variant>
        <vt:i4>1179696</vt:i4>
      </vt:variant>
      <vt:variant>
        <vt:i4>62</vt:i4>
      </vt:variant>
      <vt:variant>
        <vt:i4>0</vt:i4>
      </vt:variant>
      <vt:variant>
        <vt:i4>5</vt:i4>
      </vt:variant>
      <vt:variant>
        <vt:lpwstr/>
      </vt:variant>
      <vt:variant>
        <vt:lpwstr>_Toc236122654</vt:lpwstr>
      </vt:variant>
      <vt:variant>
        <vt:i4>1179696</vt:i4>
      </vt:variant>
      <vt:variant>
        <vt:i4>56</vt:i4>
      </vt:variant>
      <vt:variant>
        <vt:i4>0</vt:i4>
      </vt:variant>
      <vt:variant>
        <vt:i4>5</vt:i4>
      </vt:variant>
      <vt:variant>
        <vt:lpwstr/>
      </vt:variant>
      <vt:variant>
        <vt:lpwstr>_Toc236122653</vt:lpwstr>
      </vt:variant>
      <vt:variant>
        <vt:i4>1179696</vt:i4>
      </vt:variant>
      <vt:variant>
        <vt:i4>50</vt:i4>
      </vt:variant>
      <vt:variant>
        <vt:i4>0</vt:i4>
      </vt:variant>
      <vt:variant>
        <vt:i4>5</vt:i4>
      </vt:variant>
      <vt:variant>
        <vt:lpwstr/>
      </vt:variant>
      <vt:variant>
        <vt:lpwstr>_Toc236122652</vt:lpwstr>
      </vt:variant>
      <vt:variant>
        <vt:i4>1179696</vt:i4>
      </vt:variant>
      <vt:variant>
        <vt:i4>44</vt:i4>
      </vt:variant>
      <vt:variant>
        <vt:i4>0</vt:i4>
      </vt:variant>
      <vt:variant>
        <vt:i4>5</vt:i4>
      </vt:variant>
      <vt:variant>
        <vt:lpwstr/>
      </vt:variant>
      <vt:variant>
        <vt:lpwstr>_Toc236122651</vt:lpwstr>
      </vt:variant>
      <vt:variant>
        <vt:i4>1179696</vt:i4>
      </vt:variant>
      <vt:variant>
        <vt:i4>38</vt:i4>
      </vt:variant>
      <vt:variant>
        <vt:i4>0</vt:i4>
      </vt:variant>
      <vt:variant>
        <vt:i4>5</vt:i4>
      </vt:variant>
      <vt:variant>
        <vt:lpwstr/>
      </vt:variant>
      <vt:variant>
        <vt:lpwstr>_Toc236122650</vt:lpwstr>
      </vt:variant>
      <vt:variant>
        <vt:i4>1245232</vt:i4>
      </vt:variant>
      <vt:variant>
        <vt:i4>32</vt:i4>
      </vt:variant>
      <vt:variant>
        <vt:i4>0</vt:i4>
      </vt:variant>
      <vt:variant>
        <vt:i4>5</vt:i4>
      </vt:variant>
      <vt:variant>
        <vt:lpwstr/>
      </vt:variant>
      <vt:variant>
        <vt:lpwstr>_Toc236122649</vt:lpwstr>
      </vt:variant>
      <vt:variant>
        <vt:i4>1245232</vt:i4>
      </vt:variant>
      <vt:variant>
        <vt:i4>26</vt:i4>
      </vt:variant>
      <vt:variant>
        <vt:i4>0</vt:i4>
      </vt:variant>
      <vt:variant>
        <vt:i4>5</vt:i4>
      </vt:variant>
      <vt:variant>
        <vt:lpwstr/>
      </vt:variant>
      <vt:variant>
        <vt:lpwstr>_Toc236122648</vt:lpwstr>
      </vt:variant>
      <vt:variant>
        <vt:i4>1245232</vt:i4>
      </vt:variant>
      <vt:variant>
        <vt:i4>20</vt:i4>
      </vt:variant>
      <vt:variant>
        <vt:i4>0</vt:i4>
      </vt:variant>
      <vt:variant>
        <vt:i4>5</vt:i4>
      </vt:variant>
      <vt:variant>
        <vt:lpwstr/>
      </vt:variant>
      <vt:variant>
        <vt:lpwstr>_Toc236122647</vt:lpwstr>
      </vt:variant>
      <vt:variant>
        <vt:i4>1245232</vt:i4>
      </vt:variant>
      <vt:variant>
        <vt:i4>14</vt:i4>
      </vt:variant>
      <vt:variant>
        <vt:i4>0</vt:i4>
      </vt:variant>
      <vt:variant>
        <vt:i4>5</vt:i4>
      </vt:variant>
      <vt:variant>
        <vt:lpwstr/>
      </vt:variant>
      <vt:variant>
        <vt:lpwstr>_Toc236122646</vt:lpwstr>
      </vt:variant>
      <vt:variant>
        <vt:i4>1245232</vt:i4>
      </vt:variant>
      <vt:variant>
        <vt:i4>8</vt:i4>
      </vt:variant>
      <vt:variant>
        <vt:i4>0</vt:i4>
      </vt:variant>
      <vt:variant>
        <vt:i4>5</vt:i4>
      </vt:variant>
      <vt:variant>
        <vt:lpwstr/>
      </vt:variant>
      <vt:variant>
        <vt:lpwstr>_Toc236122645</vt:lpwstr>
      </vt:variant>
      <vt:variant>
        <vt:i4>1245232</vt:i4>
      </vt:variant>
      <vt:variant>
        <vt:i4>2</vt:i4>
      </vt:variant>
      <vt:variant>
        <vt:i4>0</vt:i4>
      </vt:variant>
      <vt:variant>
        <vt:i4>5</vt:i4>
      </vt:variant>
      <vt:variant>
        <vt:lpwstr/>
      </vt:variant>
      <vt:variant>
        <vt:lpwstr>_Toc236122644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2</cp:revision>
  <cp:lastPrinted>2020-11-23T18:56:00Z</cp:lastPrinted>
  <dcterms:created xsi:type="dcterms:W3CDTF">2021-05-05T19:52:00Z</dcterms:created>
  <dcterms:modified xsi:type="dcterms:W3CDTF">2021-05-05T19:52:00Z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