
<file path=[Content_Types].xml><?xml version="1.0" encoding="utf-8"?>
<Types xmlns="http://schemas.openxmlformats.org/package/2006/content-types">
  <Default Extension="757AED30" ContentType="image/png"/>
  <Default Extension="D0A76170" ContentType="image/pn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ACC1" w14:textId="77777777" w:rsidR="00FA4E73" w:rsidRDefault="00AB2D8A" w:rsidP="00FA4E73">
      <w:pPr>
        <w:pStyle w:val="Title"/>
      </w:pPr>
      <w:bookmarkStart w:id="0" w:name="_Toc186420068"/>
      <w:bookmarkStart w:id="1" w:name="_GoBack"/>
      <w:bookmarkEnd w:id="1"/>
      <w:r w:rsidRPr="00DD623C">
        <w:t xml:space="preserve">HealtheVet Web Services Client </w:t>
      </w:r>
      <w:r w:rsidRPr="00DD623C">
        <w:rPr>
          <w:smallCaps/>
        </w:rPr>
        <w:t>(HWSC)</w:t>
      </w:r>
      <w:r w:rsidR="000041CA">
        <w:t xml:space="preserve"> 1.0</w:t>
      </w:r>
    </w:p>
    <w:p w14:paraId="10F0548F" w14:textId="763DC1BF" w:rsidR="00AB2D8A" w:rsidRPr="00DD623C" w:rsidRDefault="00FA4E73" w:rsidP="00FA4E73">
      <w:pPr>
        <w:pStyle w:val="Title"/>
        <w:rPr>
          <w:rFonts w:eastAsia="Arial"/>
        </w:rPr>
      </w:pPr>
      <w:r>
        <w:rPr>
          <w:rFonts w:eastAsia="Arial"/>
        </w:rPr>
        <w:t>Deployment</w:t>
      </w:r>
      <w:r w:rsidR="0017420C">
        <w:rPr>
          <w:rFonts w:eastAsia="Arial"/>
        </w:rPr>
        <w:t>,</w:t>
      </w:r>
      <w:r>
        <w:rPr>
          <w:rFonts w:eastAsia="Arial"/>
        </w:rPr>
        <w:t xml:space="preserve"> </w:t>
      </w:r>
      <w:r w:rsidR="006840DE" w:rsidRPr="006840DE">
        <w:rPr>
          <w:rFonts w:eastAsia="Arial"/>
        </w:rPr>
        <w:t>Installation, Back-Out, and Rollback Guide</w:t>
      </w:r>
      <w:r>
        <w:rPr>
          <w:rFonts w:eastAsia="Arial"/>
        </w:rPr>
        <w:t xml:space="preserve"> (DIBR)</w:t>
      </w:r>
    </w:p>
    <w:p w14:paraId="6EE89D08" w14:textId="77777777" w:rsidR="00AB2D8A" w:rsidRDefault="00AB2D8A" w:rsidP="00AB2D8A">
      <w:pPr>
        <w:pStyle w:val="VASeal"/>
      </w:pPr>
      <w:r>
        <w:rPr>
          <w:noProof/>
          <w:lang w:eastAsia="en-US"/>
        </w:rPr>
        <w:drawing>
          <wp:inline distT="0" distB="0" distL="0" distR="0" wp14:anchorId="1F445FE4" wp14:editId="1D1F74A3">
            <wp:extent cx="2171700" cy="2171700"/>
            <wp:effectExtent l="0" t="0" r="0" b="0"/>
            <wp:docPr id="4" name="image19.jpg" descr="Department of Veterans Affairs official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Department of Veterans Affairs official seal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2494D9" w14:textId="387119B7" w:rsidR="00AB2D8A" w:rsidRDefault="00E0276F" w:rsidP="00FA4E73">
      <w:pPr>
        <w:pStyle w:val="Title2"/>
        <w:rPr>
          <w:rFonts w:eastAsia="Arial"/>
        </w:rPr>
      </w:pPr>
      <w:r>
        <w:rPr>
          <w:rFonts w:eastAsia="Arial"/>
        </w:rPr>
        <w:t>August</w:t>
      </w:r>
      <w:r w:rsidR="0017420C">
        <w:rPr>
          <w:rFonts w:eastAsia="Arial"/>
        </w:rPr>
        <w:t xml:space="preserve"> 2020</w:t>
      </w:r>
    </w:p>
    <w:p w14:paraId="456F47D6" w14:textId="77777777" w:rsidR="00AB2D8A" w:rsidRDefault="00AB2D8A" w:rsidP="00FA4E73">
      <w:pPr>
        <w:pStyle w:val="Title2"/>
      </w:pPr>
      <w:r w:rsidRPr="00EB5B5F">
        <w:t>Department of Veterans Affairs</w:t>
      </w:r>
      <w:r>
        <w:t xml:space="preserve"> (VA)</w:t>
      </w:r>
    </w:p>
    <w:p w14:paraId="5923B216" w14:textId="72F63044" w:rsidR="00AB2D8A" w:rsidRDefault="00AB2D8A" w:rsidP="00FA4E73">
      <w:pPr>
        <w:pStyle w:val="Title2"/>
      </w:pPr>
      <w:r>
        <w:t>Office of Information and Technology (OIT)</w:t>
      </w:r>
    </w:p>
    <w:p w14:paraId="4973CB8F" w14:textId="77777777" w:rsidR="00AB2D8A" w:rsidRDefault="00AB2D8A" w:rsidP="00FA4E73">
      <w:pPr>
        <w:pStyle w:val="Title2"/>
      </w:pPr>
      <w:r w:rsidRPr="007F0E0D">
        <w:t>Enterprise Program Management Office</w:t>
      </w:r>
      <w:r>
        <w:t xml:space="preserve"> (EPMO)</w:t>
      </w:r>
    </w:p>
    <w:p w14:paraId="7A55176B" w14:textId="77777777" w:rsidR="00EE58CD" w:rsidRPr="003941C2" w:rsidRDefault="00EE58CD" w:rsidP="00EE58CD">
      <w:pPr>
        <w:pStyle w:val="BodyText"/>
      </w:pPr>
    </w:p>
    <w:p w14:paraId="2334E388" w14:textId="77777777" w:rsidR="00EE58CD" w:rsidRPr="003941C2" w:rsidRDefault="00EE58CD" w:rsidP="00EE58CD">
      <w:pPr>
        <w:pStyle w:val="BodyText"/>
        <w:sectPr w:rsidR="00EE58CD" w:rsidRPr="003941C2" w:rsidSect="00EE58CD">
          <w:footerReference w:type="default" r:id="rId20"/>
          <w:pgSz w:w="12240" w:h="15840" w:code="1"/>
          <w:pgMar w:top="1440" w:right="1440" w:bottom="1440" w:left="1440" w:header="720" w:footer="720" w:gutter="0"/>
          <w:pgNumType w:fmt="lowerRoman" w:start="2"/>
          <w:cols w:space="720"/>
          <w:titlePg/>
          <w:docGrid w:linePitch="272"/>
        </w:sectPr>
      </w:pPr>
    </w:p>
    <w:p w14:paraId="3F099B3E" w14:textId="77777777" w:rsidR="00EE58CD" w:rsidRPr="00E0276F" w:rsidRDefault="00EE58CD" w:rsidP="00E0276F">
      <w:pPr>
        <w:pStyle w:val="Title2"/>
      </w:pPr>
      <w:bookmarkStart w:id="2" w:name="revision_history"/>
      <w:bookmarkStart w:id="3" w:name="_Toc433120091"/>
      <w:bookmarkStart w:id="4" w:name="_Toc3458644"/>
      <w:r w:rsidRPr="00E0276F">
        <w:lastRenderedPageBreak/>
        <w:t>Revision History</w:t>
      </w:r>
      <w:bookmarkEnd w:id="2"/>
      <w:bookmarkEnd w:id="3"/>
      <w:bookmarkEnd w:id="4"/>
    </w:p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080"/>
        <w:gridCol w:w="4230"/>
        <w:gridCol w:w="2790"/>
      </w:tblGrid>
      <w:tr w:rsidR="00EE58CD" w:rsidRPr="003941C2" w14:paraId="5E503B46" w14:textId="77777777" w:rsidTr="0017420C">
        <w:trPr>
          <w:tblHeader/>
        </w:trPr>
        <w:tc>
          <w:tcPr>
            <w:tcW w:w="1224" w:type="dxa"/>
            <w:shd w:val="pct12" w:color="auto" w:fill="auto"/>
          </w:tcPr>
          <w:p w14:paraId="769A06E7" w14:textId="2A2B1DC1" w:rsidR="00EE58CD" w:rsidRPr="003941C2" w:rsidRDefault="00EE58CD" w:rsidP="00BE5A0D">
            <w:pPr>
              <w:pStyle w:val="TableHeading"/>
              <w:rPr>
                <w:u w:val="single"/>
              </w:rPr>
            </w:pPr>
            <w:r w:rsidRPr="003941C2">
              <w:fldChar w:fldCharType="begin"/>
            </w:r>
            <w:r w:rsidRPr="003941C2">
              <w:instrText xml:space="preserve"> XE “Revision History” </w:instrText>
            </w:r>
            <w:r w:rsidRPr="003941C2">
              <w:fldChar w:fldCharType="end"/>
            </w:r>
            <w:r w:rsidRPr="003941C2">
              <w:fldChar w:fldCharType="begin"/>
            </w:r>
            <w:r w:rsidRPr="003941C2">
              <w:instrText xml:space="preserve"> XE “History, Revisions to Documentation and Patches” </w:instrText>
            </w:r>
            <w:r w:rsidRPr="003941C2">
              <w:fldChar w:fldCharType="end"/>
            </w:r>
            <w:bookmarkStart w:id="5" w:name="COL001_TBL001"/>
            <w:bookmarkEnd w:id="5"/>
            <w:r w:rsidRPr="003941C2">
              <w:t>Date</w:t>
            </w:r>
          </w:p>
        </w:tc>
        <w:tc>
          <w:tcPr>
            <w:tcW w:w="1080" w:type="dxa"/>
            <w:shd w:val="pct12" w:color="auto" w:fill="auto"/>
          </w:tcPr>
          <w:p w14:paraId="0E07C0BC" w14:textId="77777777" w:rsidR="00EE58CD" w:rsidRPr="003941C2" w:rsidRDefault="00EE58CD" w:rsidP="00BE5A0D">
            <w:pPr>
              <w:pStyle w:val="TableHeading"/>
              <w:rPr>
                <w:u w:val="single"/>
              </w:rPr>
            </w:pPr>
            <w:r w:rsidRPr="003941C2">
              <w:t>Revision</w:t>
            </w:r>
          </w:p>
        </w:tc>
        <w:tc>
          <w:tcPr>
            <w:tcW w:w="4230" w:type="dxa"/>
            <w:shd w:val="pct12" w:color="auto" w:fill="auto"/>
          </w:tcPr>
          <w:p w14:paraId="5A79A6AA" w14:textId="77777777" w:rsidR="00EE58CD" w:rsidRPr="003941C2" w:rsidRDefault="00EE58CD" w:rsidP="00BE5A0D">
            <w:pPr>
              <w:pStyle w:val="TableHeading"/>
              <w:rPr>
                <w:u w:val="single"/>
              </w:rPr>
            </w:pPr>
            <w:r w:rsidRPr="003941C2">
              <w:t>Description</w:t>
            </w:r>
          </w:p>
        </w:tc>
        <w:tc>
          <w:tcPr>
            <w:tcW w:w="2790" w:type="dxa"/>
            <w:shd w:val="pct12" w:color="auto" w:fill="auto"/>
          </w:tcPr>
          <w:p w14:paraId="07FBB4B5" w14:textId="77777777" w:rsidR="00EE58CD" w:rsidRPr="003941C2" w:rsidRDefault="00EE58CD" w:rsidP="00BE5A0D">
            <w:pPr>
              <w:pStyle w:val="TableHeading"/>
              <w:rPr>
                <w:u w:val="single"/>
              </w:rPr>
            </w:pPr>
            <w:r w:rsidRPr="003941C2">
              <w:t>Author</w:t>
            </w:r>
          </w:p>
        </w:tc>
      </w:tr>
      <w:tr w:rsidR="00EE58CD" w:rsidRPr="003941C2" w14:paraId="60DA8792" w14:textId="77777777" w:rsidTr="0017420C">
        <w:trPr>
          <w:cantSplit/>
        </w:trPr>
        <w:tc>
          <w:tcPr>
            <w:tcW w:w="1224" w:type="dxa"/>
          </w:tcPr>
          <w:p w14:paraId="46FEDD1F" w14:textId="1257785D" w:rsidR="00EE58CD" w:rsidRPr="003941C2" w:rsidRDefault="009D5D29" w:rsidP="00BE5A0D">
            <w:pPr>
              <w:pStyle w:val="TableText"/>
              <w:rPr>
                <w:rFonts w:cs="Arial"/>
              </w:rPr>
            </w:pPr>
            <w:r>
              <w:rPr>
                <w:rFonts w:cs="Arial"/>
                <w:bCs/>
              </w:rPr>
              <w:t>0</w:t>
            </w:r>
            <w:r w:rsidR="00E0276F">
              <w:rPr>
                <w:rFonts w:cs="Arial"/>
                <w:bCs/>
              </w:rPr>
              <w:t>8</w:t>
            </w:r>
            <w:r>
              <w:rPr>
                <w:rFonts w:cs="Arial"/>
                <w:bCs/>
              </w:rPr>
              <w:t>/</w:t>
            </w:r>
            <w:r w:rsidR="0017420C">
              <w:rPr>
                <w:rFonts w:cs="Arial"/>
                <w:bCs/>
              </w:rPr>
              <w:t>1</w:t>
            </w:r>
            <w:r w:rsidR="00E0276F">
              <w:rPr>
                <w:rFonts w:cs="Arial"/>
                <w:bCs/>
              </w:rPr>
              <w:t>8</w:t>
            </w:r>
            <w:r>
              <w:rPr>
                <w:rFonts w:cs="Arial"/>
                <w:bCs/>
              </w:rPr>
              <w:t>/20</w:t>
            </w:r>
            <w:r w:rsidR="00102C52">
              <w:rPr>
                <w:rFonts w:cs="Arial"/>
                <w:bCs/>
              </w:rPr>
              <w:t>20</w:t>
            </w:r>
          </w:p>
        </w:tc>
        <w:tc>
          <w:tcPr>
            <w:tcW w:w="1080" w:type="dxa"/>
          </w:tcPr>
          <w:p w14:paraId="3A75CF4B" w14:textId="77777777" w:rsidR="00EE58CD" w:rsidRPr="003941C2" w:rsidRDefault="00600115" w:rsidP="00BE5A0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4230" w:type="dxa"/>
          </w:tcPr>
          <w:p w14:paraId="79FB8372" w14:textId="3B4AD086" w:rsidR="0017420C" w:rsidRDefault="0017420C" w:rsidP="007C304A">
            <w:pPr>
              <w:pStyle w:val="TableText"/>
            </w:pPr>
            <w:r>
              <w:t>XOBW*1.0*6:</w:t>
            </w:r>
          </w:p>
          <w:p w14:paraId="20319B76" w14:textId="77777777" w:rsidR="007C304A" w:rsidRDefault="00E67465" w:rsidP="00EF1A1C">
            <w:pPr>
              <w:pStyle w:val="TableText"/>
              <w:numPr>
                <w:ilvl w:val="0"/>
                <w:numId w:val="29"/>
              </w:numPr>
            </w:pPr>
            <w:r>
              <w:t xml:space="preserve">Initial document created for HWSC </w:t>
            </w:r>
            <w:r w:rsidR="002916E3">
              <w:t>1.0</w:t>
            </w:r>
          </w:p>
          <w:p w14:paraId="549E52B3" w14:textId="3CC07FB6" w:rsidR="00EF1A1C" w:rsidRPr="007C304A" w:rsidRDefault="00EF1A1C" w:rsidP="00EF1A1C">
            <w:pPr>
              <w:pStyle w:val="TableText"/>
              <w:numPr>
                <w:ilvl w:val="0"/>
                <w:numId w:val="29"/>
              </w:numPr>
              <w:rPr>
                <w:rFonts w:cs="Arial"/>
                <w:bCs/>
              </w:rPr>
            </w:pPr>
            <w:r>
              <w:t>Update Title page, Revision History, and Footers</w:t>
            </w:r>
          </w:p>
        </w:tc>
        <w:tc>
          <w:tcPr>
            <w:tcW w:w="2790" w:type="dxa"/>
          </w:tcPr>
          <w:p w14:paraId="3DB21D22" w14:textId="77777777" w:rsidR="00A5111F" w:rsidRDefault="00934A09" w:rsidP="00BE5A0D">
            <w:pPr>
              <w:pStyle w:val="TableText"/>
            </w:pPr>
            <w:r>
              <w:t>HWSC Developers</w:t>
            </w:r>
          </w:p>
          <w:p w14:paraId="58D790CA" w14:textId="7CB508A6" w:rsidR="0017420C" w:rsidRPr="007C304A" w:rsidRDefault="00233A49" w:rsidP="00BE5A0D">
            <w:pPr>
              <w:pStyle w:val="TableText"/>
              <w:rPr>
                <w:rFonts w:cs="Arial"/>
                <w:bCs/>
              </w:rPr>
            </w:pPr>
            <w:r w:rsidRPr="00CD634C">
              <w:rPr>
                <w:rFonts w:cs="Arial"/>
                <w:highlight w:val="yellow"/>
              </w:rPr>
              <w:t>REDACTED</w:t>
            </w:r>
          </w:p>
        </w:tc>
      </w:tr>
    </w:tbl>
    <w:p w14:paraId="3A8FE559" w14:textId="77777777" w:rsidR="00EE58CD" w:rsidRPr="003941C2" w:rsidRDefault="00EE58CD" w:rsidP="00EE58CD">
      <w:pPr>
        <w:pStyle w:val="BodyText"/>
      </w:pPr>
    </w:p>
    <w:p w14:paraId="3D5E6418" w14:textId="77777777" w:rsidR="00EE58CD" w:rsidRPr="003941C2" w:rsidRDefault="00EE58CD" w:rsidP="00EE58CD">
      <w:pPr>
        <w:pStyle w:val="BodyText"/>
      </w:pPr>
    </w:p>
    <w:p w14:paraId="117B2704" w14:textId="77777777" w:rsidR="00EE58CD" w:rsidRPr="003941C2" w:rsidRDefault="00EE58CD" w:rsidP="00EE58CD">
      <w:pPr>
        <w:pStyle w:val="BodyText"/>
        <w:sectPr w:rsidR="00EE58CD" w:rsidRPr="003941C2" w:rsidSect="0017420C">
          <w:footerReference w:type="default" r:id="rId21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272"/>
        </w:sectPr>
      </w:pPr>
    </w:p>
    <w:p w14:paraId="3C946C3E" w14:textId="77777777" w:rsidR="00AF6E6F" w:rsidRPr="003941C2" w:rsidRDefault="009D5C47" w:rsidP="00FA4E73">
      <w:pPr>
        <w:pStyle w:val="Title2"/>
      </w:pPr>
      <w:r>
        <w:lastRenderedPageBreak/>
        <w:t xml:space="preserve">Table of </w:t>
      </w:r>
      <w:r w:rsidR="00AF6E6F" w:rsidRPr="003941C2">
        <w:t>Contents</w:t>
      </w:r>
    </w:p>
    <w:p w14:paraId="4C9198E1" w14:textId="53B218B2" w:rsidR="00E0276F" w:rsidRDefault="004238A8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US"/>
        </w:rPr>
      </w:pPr>
      <w:r>
        <w:rPr>
          <w:b w:val="0"/>
          <w:bCs/>
          <w:caps/>
        </w:rPr>
        <w:fldChar w:fldCharType="begin"/>
      </w:r>
      <w:r>
        <w:rPr>
          <w:bCs/>
          <w:caps/>
        </w:rPr>
        <w:instrText xml:space="preserve"> TOC \o "3-3" \h \z \t "Heading 1,1,Heading 2,2,Heading Front-Back_Matter,9" </w:instrText>
      </w:r>
      <w:r>
        <w:rPr>
          <w:b w:val="0"/>
          <w:bCs/>
          <w:caps/>
        </w:rPr>
        <w:fldChar w:fldCharType="separate"/>
      </w:r>
      <w:hyperlink w:anchor="_Toc48651164" w:history="1">
        <w:r w:rsidR="00E0276F" w:rsidRPr="001F784A">
          <w:rPr>
            <w:rStyle w:val="Hyperlink"/>
          </w:rPr>
          <w:t>1</w:t>
        </w:r>
        <w:r w:rsidR="00E0276F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US"/>
          </w:rPr>
          <w:tab/>
        </w:r>
        <w:r w:rsidR="00E0276F" w:rsidRPr="001F784A">
          <w:rPr>
            <w:rStyle w:val="Hyperlink"/>
          </w:rPr>
          <w:t>Introduction</w:t>
        </w:r>
        <w:r w:rsidR="00E0276F">
          <w:rPr>
            <w:webHidden/>
          </w:rPr>
          <w:tab/>
        </w:r>
        <w:r w:rsidR="00E0276F">
          <w:rPr>
            <w:webHidden/>
          </w:rPr>
          <w:fldChar w:fldCharType="begin"/>
        </w:r>
        <w:r w:rsidR="00E0276F">
          <w:rPr>
            <w:webHidden/>
          </w:rPr>
          <w:instrText xml:space="preserve"> PAGEREF _Toc48651164 \h </w:instrText>
        </w:r>
        <w:r w:rsidR="00E0276F">
          <w:rPr>
            <w:webHidden/>
          </w:rPr>
        </w:r>
        <w:r w:rsidR="00E0276F">
          <w:rPr>
            <w:webHidden/>
          </w:rPr>
          <w:fldChar w:fldCharType="separate"/>
        </w:r>
        <w:r w:rsidR="00E90F96">
          <w:rPr>
            <w:webHidden/>
          </w:rPr>
          <w:t>1</w:t>
        </w:r>
        <w:r w:rsidR="00E0276F">
          <w:rPr>
            <w:webHidden/>
          </w:rPr>
          <w:fldChar w:fldCharType="end"/>
        </w:r>
      </w:hyperlink>
    </w:p>
    <w:p w14:paraId="08A2BBF2" w14:textId="41592219" w:rsidR="00E0276F" w:rsidRDefault="002132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US"/>
        </w:rPr>
      </w:pPr>
      <w:hyperlink w:anchor="_Toc48651165" w:history="1">
        <w:r w:rsidR="00E0276F" w:rsidRPr="001F784A">
          <w:rPr>
            <w:rStyle w:val="Hyperlink"/>
            <w:noProof/>
          </w:rPr>
          <w:t>1.1</w:t>
        </w:r>
        <w:r w:rsidR="00E0276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Purpose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_Toc48651165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1</w:t>
        </w:r>
        <w:r w:rsidR="00E0276F">
          <w:rPr>
            <w:noProof/>
            <w:webHidden/>
          </w:rPr>
          <w:fldChar w:fldCharType="end"/>
        </w:r>
      </w:hyperlink>
    </w:p>
    <w:p w14:paraId="6610DBF9" w14:textId="637DE6A7" w:rsidR="00E0276F" w:rsidRDefault="0021323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US"/>
        </w:rPr>
      </w:pPr>
      <w:hyperlink w:anchor="_Toc48651166" w:history="1">
        <w:r w:rsidR="00E0276F" w:rsidRPr="001F784A">
          <w:rPr>
            <w:rStyle w:val="Hyperlink"/>
          </w:rPr>
          <w:t>2</w:t>
        </w:r>
        <w:r w:rsidR="00E0276F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US"/>
          </w:rPr>
          <w:tab/>
        </w:r>
        <w:r w:rsidR="00E0276F" w:rsidRPr="001F784A">
          <w:rPr>
            <w:rStyle w:val="Hyperlink"/>
          </w:rPr>
          <w:t>Pre-installation and System Requirements</w:t>
        </w:r>
        <w:r w:rsidR="00E0276F">
          <w:rPr>
            <w:webHidden/>
          </w:rPr>
          <w:tab/>
        </w:r>
        <w:r w:rsidR="00E0276F">
          <w:rPr>
            <w:webHidden/>
          </w:rPr>
          <w:fldChar w:fldCharType="begin"/>
        </w:r>
        <w:r w:rsidR="00E0276F">
          <w:rPr>
            <w:webHidden/>
          </w:rPr>
          <w:instrText xml:space="preserve"> PAGEREF _Toc48651166 \h </w:instrText>
        </w:r>
        <w:r w:rsidR="00E0276F">
          <w:rPr>
            <w:webHidden/>
          </w:rPr>
        </w:r>
        <w:r w:rsidR="00E0276F">
          <w:rPr>
            <w:webHidden/>
          </w:rPr>
          <w:fldChar w:fldCharType="separate"/>
        </w:r>
        <w:r w:rsidR="00E90F96">
          <w:rPr>
            <w:webHidden/>
          </w:rPr>
          <w:t>2</w:t>
        </w:r>
        <w:r w:rsidR="00E0276F">
          <w:rPr>
            <w:webHidden/>
          </w:rPr>
          <w:fldChar w:fldCharType="end"/>
        </w:r>
      </w:hyperlink>
    </w:p>
    <w:p w14:paraId="2FD3CDFA" w14:textId="4428C79C" w:rsidR="00E0276F" w:rsidRDefault="002132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US"/>
        </w:rPr>
      </w:pPr>
      <w:hyperlink w:anchor="_Toc48651167" w:history="1">
        <w:r w:rsidR="00E0276F" w:rsidRPr="001F784A">
          <w:rPr>
            <w:rStyle w:val="Hyperlink"/>
            <w:noProof/>
          </w:rPr>
          <w:t>2.1</w:t>
        </w:r>
        <w:r w:rsidR="00E0276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Coordinate with System Administrator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_Toc48651167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2</w:t>
        </w:r>
        <w:r w:rsidR="00E0276F">
          <w:rPr>
            <w:noProof/>
            <w:webHidden/>
          </w:rPr>
          <w:fldChar w:fldCharType="end"/>
        </w:r>
      </w:hyperlink>
    </w:p>
    <w:p w14:paraId="6B91C696" w14:textId="71B1EECA" w:rsidR="00E0276F" w:rsidRDefault="002132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US"/>
        </w:rPr>
      </w:pPr>
      <w:hyperlink w:anchor="_Toc48651168" w:history="1">
        <w:r w:rsidR="00E0276F" w:rsidRPr="001F784A">
          <w:rPr>
            <w:rStyle w:val="Hyperlink"/>
            <w:noProof/>
          </w:rPr>
          <w:t>2.2</w:t>
        </w:r>
        <w:r w:rsidR="00E0276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VistA Environment, KIDS, and SSL/TLS Configurations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_Toc48651168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2</w:t>
        </w:r>
        <w:r w:rsidR="00E0276F">
          <w:rPr>
            <w:noProof/>
            <w:webHidden/>
          </w:rPr>
          <w:fldChar w:fldCharType="end"/>
        </w:r>
      </w:hyperlink>
    </w:p>
    <w:p w14:paraId="527C4F5E" w14:textId="1A6930E5" w:rsidR="00E0276F" w:rsidRDefault="002132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US"/>
        </w:rPr>
      </w:pPr>
      <w:hyperlink w:anchor="_Toc48651169" w:history="1">
        <w:r w:rsidR="00E0276F" w:rsidRPr="001F784A">
          <w:rPr>
            <w:rStyle w:val="Hyperlink"/>
            <w:noProof/>
          </w:rPr>
          <w:t>2.3</w:t>
        </w:r>
        <w:r w:rsidR="00E0276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Skills Needed for the Installation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_Toc48651169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2</w:t>
        </w:r>
        <w:r w:rsidR="00E0276F">
          <w:rPr>
            <w:noProof/>
            <w:webHidden/>
          </w:rPr>
          <w:fldChar w:fldCharType="end"/>
        </w:r>
      </w:hyperlink>
    </w:p>
    <w:p w14:paraId="05FDB220" w14:textId="2E298FA5" w:rsidR="00E0276F" w:rsidRDefault="002132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US"/>
        </w:rPr>
      </w:pPr>
      <w:hyperlink w:anchor="_Toc48651170" w:history="1">
        <w:r w:rsidR="00E0276F" w:rsidRPr="001F784A">
          <w:rPr>
            <w:rStyle w:val="Hyperlink"/>
            <w:noProof/>
          </w:rPr>
          <w:t>2.4</w:t>
        </w:r>
        <w:r w:rsidR="00E0276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Access Requirements—Privileges and Permissions Needed for the Installation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_Toc48651170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2</w:t>
        </w:r>
        <w:r w:rsidR="00E0276F">
          <w:rPr>
            <w:noProof/>
            <w:webHidden/>
          </w:rPr>
          <w:fldChar w:fldCharType="end"/>
        </w:r>
      </w:hyperlink>
    </w:p>
    <w:p w14:paraId="70A73B75" w14:textId="25CF86C2" w:rsidR="00E0276F" w:rsidRDefault="0021323B">
      <w:pPr>
        <w:pStyle w:val="TOC3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48651171" w:history="1">
        <w:r w:rsidR="00E0276F" w:rsidRPr="001F784A">
          <w:rPr>
            <w:rStyle w:val="Hyperlink"/>
            <w:noProof/>
          </w:rPr>
          <w:t>2.4.1</w:t>
        </w:r>
        <w:r w:rsidR="00E0276F">
          <w:rPr>
            <w:rFonts w:asciiTheme="minorHAnsi" w:eastAsiaTheme="minorEastAsia" w:hAnsiTheme="minorHAnsi" w:cstheme="minorBidi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Caché System Administration Account Access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_Toc48651171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3</w:t>
        </w:r>
        <w:r w:rsidR="00E0276F">
          <w:rPr>
            <w:noProof/>
            <w:webHidden/>
          </w:rPr>
          <w:fldChar w:fldCharType="end"/>
        </w:r>
      </w:hyperlink>
    </w:p>
    <w:p w14:paraId="5AA0DC6E" w14:textId="0FA7A4B7" w:rsidR="00E0276F" w:rsidRDefault="002132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US"/>
        </w:rPr>
      </w:pPr>
      <w:hyperlink w:anchor="_Toc48651172" w:history="1">
        <w:r w:rsidR="00E0276F" w:rsidRPr="001F784A">
          <w:rPr>
            <w:rStyle w:val="Hyperlink"/>
            <w:noProof/>
          </w:rPr>
          <w:t>2.5</w:t>
        </w:r>
        <w:r w:rsidR="00E0276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Platform Installation and Preparation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_Toc48651172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3</w:t>
        </w:r>
        <w:r w:rsidR="00E0276F">
          <w:rPr>
            <w:noProof/>
            <w:webHidden/>
          </w:rPr>
          <w:fldChar w:fldCharType="end"/>
        </w:r>
      </w:hyperlink>
    </w:p>
    <w:p w14:paraId="68355B93" w14:textId="5B73C8BF" w:rsidR="00E0276F" w:rsidRDefault="002132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US"/>
        </w:rPr>
      </w:pPr>
      <w:hyperlink w:anchor="_Toc48651173" w:history="1">
        <w:r w:rsidR="00E0276F" w:rsidRPr="001F784A">
          <w:rPr>
            <w:rStyle w:val="Hyperlink"/>
            <w:noProof/>
          </w:rPr>
          <w:t>2.6</w:t>
        </w:r>
        <w:r w:rsidR="00E0276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Obtain and Extract Distribution Files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_Toc48651173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3</w:t>
        </w:r>
        <w:r w:rsidR="00E0276F">
          <w:rPr>
            <w:noProof/>
            <w:webHidden/>
          </w:rPr>
          <w:fldChar w:fldCharType="end"/>
        </w:r>
      </w:hyperlink>
    </w:p>
    <w:p w14:paraId="6206FAA8" w14:textId="256F746C" w:rsidR="00E0276F" w:rsidRDefault="0021323B">
      <w:pPr>
        <w:pStyle w:val="TOC3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48651174" w:history="1">
        <w:r w:rsidR="00E0276F" w:rsidRPr="001F784A">
          <w:rPr>
            <w:rStyle w:val="Hyperlink"/>
            <w:noProof/>
          </w:rPr>
          <w:t>2.6.1</w:t>
        </w:r>
        <w:r w:rsidR="00E0276F">
          <w:rPr>
            <w:rFonts w:asciiTheme="minorHAnsi" w:eastAsiaTheme="minorEastAsia" w:hAnsiTheme="minorHAnsi" w:cstheme="minorBidi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Software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_Toc48651174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3</w:t>
        </w:r>
        <w:r w:rsidR="00E0276F">
          <w:rPr>
            <w:noProof/>
            <w:webHidden/>
          </w:rPr>
          <w:fldChar w:fldCharType="end"/>
        </w:r>
      </w:hyperlink>
    </w:p>
    <w:p w14:paraId="40CADA38" w14:textId="775B25A8" w:rsidR="00E0276F" w:rsidRDefault="0021323B">
      <w:pPr>
        <w:pStyle w:val="TOC3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48651175" w:history="1">
        <w:r w:rsidR="00E0276F" w:rsidRPr="001F784A">
          <w:rPr>
            <w:rStyle w:val="Hyperlink"/>
            <w:noProof/>
          </w:rPr>
          <w:t>2.6.2</w:t>
        </w:r>
        <w:r w:rsidR="00E0276F">
          <w:rPr>
            <w:rFonts w:asciiTheme="minorHAnsi" w:eastAsiaTheme="minorEastAsia" w:hAnsiTheme="minorHAnsi" w:cstheme="minorBidi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Documentation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_Toc48651175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3</w:t>
        </w:r>
        <w:r w:rsidR="00E0276F">
          <w:rPr>
            <w:noProof/>
            <w:webHidden/>
          </w:rPr>
          <w:fldChar w:fldCharType="end"/>
        </w:r>
      </w:hyperlink>
    </w:p>
    <w:p w14:paraId="4122725B" w14:textId="3DD3DD82" w:rsidR="00E0276F" w:rsidRDefault="002132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US"/>
        </w:rPr>
      </w:pPr>
      <w:hyperlink w:anchor="_Toc48651176" w:history="1">
        <w:r w:rsidR="00E0276F" w:rsidRPr="001F784A">
          <w:rPr>
            <w:rStyle w:val="Hyperlink"/>
            <w:noProof/>
          </w:rPr>
          <w:t>2.7</w:t>
        </w:r>
        <w:r w:rsidR="00E0276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Installation Scripts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_Toc48651176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3</w:t>
        </w:r>
        <w:r w:rsidR="00E0276F">
          <w:rPr>
            <w:noProof/>
            <w:webHidden/>
          </w:rPr>
          <w:fldChar w:fldCharType="end"/>
        </w:r>
      </w:hyperlink>
    </w:p>
    <w:p w14:paraId="6189E8FE" w14:textId="1A63CA0F" w:rsidR="00E0276F" w:rsidRDefault="002132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US"/>
        </w:rPr>
      </w:pPr>
      <w:hyperlink w:anchor="_Toc48651177" w:history="1">
        <w:r w:rsidR="00E0276F" w:rsidRPr="001F784A">
          <w:rPr>
            <w:rStyle w:val="Hyperlink"/>
            <w:noProof/>
          </w:rPr>
          <w:t>2.8</w:t>
        </w:r>
        <w:r w:rsidR="00E0276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Cron Scripts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_Toc48651177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3</w:t>
        </w:r>
        <w:r w:rsidR="00E0276F">
          <w:rPr>
            <w:noProof/>
            <w:webHidden/>
          </w:rPr>
          <w:fldChar w:fldCharType="end"/>
        </w:r>
      </w:hyperlink>
    </w:p>
    <w:p w14:paraId="02BC539C" w14:textId="42DA9033" w:rsidR="00E0276F" w:rsidRDefault="0021323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US"/>
        </w:rPr>
      </w:pPr>
      <w:hyperlink w:anchor="_Toc48651178" w:history="1">
        <w:r w:rsidR="00E0276F" w:rsidRPr="001F784A">
          <w:rPr>
            <w:rStyle w:val="Hyperlink"/>
          </w:rPr>
          <w:t>3</w:t>
        </w:r>
        <w:r w:rsidR="00E0276F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US"/>
          </w:rPr>
          <w:tab/>
        </w:r>
        <w:r w:rsidR="00E0276F" w:rsidRPr="001F784A">
          <w:rPr>
            <w:rStyle w:val="Hyperlink"/>
          </w:rPr>
          <w:t>Installation Procedure</w:t>
        </w:r>
        <w:r w:rsidR="00E0276F">
          <w:rPr>
            <w:webHidden/>
          </w:rPr>
          <w:tab/>
        </w:r>
        <w:r w:rsidR="00E0276F">
          <w:rPr>
            <w:webHidden/>
          </w:rPr>
          <w:fldChar w:fldCharType="begin"/>
        </w:r>
        <w:r w:rsidR="00E0276F">
          <w:rPr>
            <w:webHidden/>
          </w:rPr>
          <w:instrText xml:space="preserve"> PAGEREF _Toc48651178 \h </w:instrText>
        </w:r>
        <w:r w:rsidR="00E0276F">
          <w:rPr>
            <w:webHidden/>
          </w:rPr>
        </w:r>
        <w:r w:rsidR="00E0276F">
          <w:rPr>
            <w:webHidden/>
          </w:rPr>
          <w:fldChar w:fldCharType="separate"/>
        </w:r>
        <w:r w:rsidR="00E90F96">
          <w:rPr>
            <w:webHidden/>
          </w:rPr>
          <w:t>4</w:t>
        </w:r>
        <w:r w:rsidR="00E0276F">
          <w:rPr>
            <w:webHidden/>
          </w:rPr>
          <w:fldChar w:fldCharType="end"/>
        </w:r>
      </w:hyperlink>
    </w:p>
    <w:p w14:paraId="0DE03A67" w14:textId="466546B3" w:rsidR="00E0276F" w:rsidRDefault="002132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US"/>
        </w:rPr>
      </w:pPr>
      <w:hyperlink w:anchor="_Toc48651179" w:history="1">
        <w:r w:rsidR="00E0276F" w:rsidRPr="001F784A">
          <w:rPr>
            <w:rStyle w:val="Hyperlink"/>
            <w:noProof/>
          </w:rPr>
          <w:t>3.1</w:t>
        </w:r>
        <w:r w:rsidR="00E0276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Patch Installation Instructions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_Toc48651179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4</w:t>
        </w:r>
        <w:r w:rsidR="00E0276F">
          <w:rPr>
            <w:noProof/>
            <w:webHidden/>
          </w:rPr>
          <w:fldChar w:fldCharType="end"/>
        </w:r>
      </w:hyperlink>
    </w:p>
    <w:p w14:paraId="6E2D33C5" w14:textId="1E3240C4" w:rsidR="00E0276F" w:rsidRDefault="0021323B">
      <w:pPr>
        <w:pStyle w:val="TOC3"/>
        <w:rPr>
          <w:rFonts w:asciiTheme="minorHAnsi" w:eastAsiaTheme="minorEastAsia" w:hAnsiTheme="minorHAnsi" w:cstheme="minorBidi"/>
          <w:noProof/>
          <w:color w:val="auto"/>
          <w:szCs w:val="22"/>
          <w:lang w:eastAsia="en-US"/>
        </w:rPr>
      </w:pPr>
      <w:hyperlink w:anchor="_Toc48651180" w:history="1">
        <w:r w:rsidR="00E0276F" w:rsidRPr="001F784A">
          <w:rPr>
            <w:rStyle w:val="Hyperlink"/>
            <w:noProof/>
          </w:rPr>
          <w:t>3.1.1</w:t>
        </w:r>
        <w:r w:rsidR="00E0276F">
          <w:rPr>
            <w:rFonts w:asciiTheme="minorHAnsi" w:eastAsiaTheme="minorEastAsia" w:hAnsiTheme="minorHAnsi" w:cstheme="minorBidi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Cache System Management Portal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_Toc48651180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5</w:t>
        </w:r>
        <w:r w:rsidR="00E0276F">
          <w:rPr>
            <w:noProof/>
            <w:webHidden/>
          </w:rPr>
          <w:fldChar w:fldCharType="end"/>
        </w:r>
      </w:hyperlink>
    </w:p>
    <w:p w14:paraId="5727FFCE" w14:textId="487BFB9D" w:rsidR="00E0276F" w:rsidRDefault="002132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US"/>
        </w:rPr>
      </w:pPr>
      <w:hyperlink w:anchor="_Toc48651181" w:history="1">
        <w:r w:rsidR="00E0276F" w:rsidRPr="001F784A">
          <w:rPr>
            <w:rStyle w:val="Hyperlink"/>
            <w:noProof/>
          </w:rPr>
          <w:t>3.2</w:t>
        </w:r>
        <w:r w:rsidR="00E0276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Post Installation Procedure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_Toc48651181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6</w:t>
        </w:r>
        <w:r w:rsidR="00E0276F">
          <w:rPr>
            <w:noProof/>
            <w:webHidden/>
          </w:rPr>
          <w:fldChar w:fldCharType="end"/>
        </w:r>
      </w:hyperlink>
    </w:p>
    <w:p w14:paraId="348D69C3" w14:textId="14327737" w:rsidR="00E0276F" w:rsidRDefault="0021323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US"/>
        </w:rPr>
      </w:pPr>
      <w:hyperlink w:anchor="_Toc48651182" w:history="1">
        <w:r w:rsidR="00E0276F" w:rsidRPr="001F784A">
          <w:rPr>
            <w:rStyle w:val="Hyperlink"/>
          </w:rPr>
          <w:t>4</w:t>
        </w:r>
        <w:r w:rsidR="00E0276F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US"/>
          </w:rPr>
          <w:tab/>
        </w:r>
        <w:r w:rsidR="00E0276F" w:rsidRPr="001F784A">
          <w:rPr>
            <w:rStyle w:val="Hyperlink"/>
          </w:rPr>
          <w:t>Implementation Procedure</w:t>
        </w:r>
        <w:r w:rsidR="00E0276F">
          <w:rPr>
            <w:webHidden/>
          </w:rPr>
          <w:tab/>
        </w:r>
        <w:r w:rsidR="00E0276F">
          <w:rPr>
            <w:webHidden/>
          </w:rPr>
          <w:fldChar w:fldCharType="begin"/>
        </w:r>
        <w:r w:rsidR="00E0276F">
          <w:rPr>
            <w:webHidden/>
          </w:rPr>
          <w:instrText xml:space="preserve"> PAGEREF _Toc48651182 \h </w:instrText>
        </w:r>
        <w:r w:rsidR="00E0276F">
          <w:rPr>
            <w:webHidden/>
          </w:rPr>
        </w:r>
        <w:r w:rsidR="00E0276F">
          <w:rPr>
            <w:webHidden/>
          </w:rPr>
          <w:fldChar w:fldCharType="separate"/>
        </w:r>
        <w:r w:rsidR="00E90F96">
          <w:rPr>
            <w:webHidden/>
          </w:rPr>
          <w:t>6</w:t>
        </w:r>
        <w:r w:rsidR="00E0276F">
          <w:rPr>
            <w:webHidden/>
          </w:rPr>
          <w:fldChar w:fldCharType="end"/>
        </w:r>
      </w:hyperlink>
    </w:p>
    <w:p w14:paraId="301F3535" w14:textId="73B83926" w:rsidR="00E0276F" w:rsidRDefault="002132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US"/>
        </w:rPr>
      </w:pPr>
      <w:hyperlink w:anchor="_Toc48651183" w:history="1">
        <w:r w:rsidR="00E0276F" w:rsidRPr="001F784A">
          <w:rPr>
            <w:rStyle w:val="Hyperlink"/>
            <w:noProof/>
          </w:rPr>
          <w:t>4.1</w:t>
        </w:r>
        <w:r w:rsidR="00E0276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Verify Installation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_Toc48651183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6</w:t>
        </w:r>
        <w:r w:rsidR="00E0276F">
          <w:rPr>
            <w:noProof/>
            <w:webHidden/>
          </w:rPr>
          <w:fldChar w:fldCharType="end"/>
        </w:r>
      </w:hyperlink>
    </w:p>
    <w:p w14:paraId="38490427" w14:textId="18E42D2C" w:rsidR="00E0276F" w:rsidRDefault="0021323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US"/>
        </w:rPr>
      </w:pPr>
      <w:hyperlink w:anchor="_Toc48651184" w:history="1">
        <w:r w:rsidR="00E0276F" w:rsidRPr="001F784A">
          <w:rPr>
            <w:rStyle w:val="Hyperlink"/>
          </w:rPr>
          <w:t>5</w:t>
        </w:r>
        <w:r w:rsidR="00E0276F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US"/>
          </w:rPr>
          <w:tab/>
        </w:r>
        <w:r w:rsidR="00E0276F" w:rsidRPr="001F784A">
          <w:rPr>
            <w:rStyle w:val="Hyperlink"/>
          </w:rPr>
          <w:t>Back-Out Plan</w:t>
        </w:r>
        <w:r w:rsidR="00E0276F">
          <w:rPr>
            <w:webHidden/>
          </w:rPr>
          <w:tab/>
        </w:r>
        <w:r w:rsidR="00E0276F">
          <w:rPr>
            <w:webHidden/>
          </w:rPr>
          <w:fldChar w:fldCharType="begin"/>
        </w:r>
        <w:r w:rsidR="00E0276F">
          <w:rPr>
            <w:webHidden/>
          </w:rPr>
          <w:instrText xml:space="preserve"> PAGEREF _Toc48651184 \h </w:instrText>
        </w:r>
        <w:r w:rsidR="00E0276F">
          <w:rPr>
            <w:webHidden/>
          </w:rPr>
        </w:r>
        <w:r w:rsidR="00E0276F">
          <w:rPr>
            <w:webHidden/>
          </w:rPr>
          <w:fldChar w:fldCharType="separate"/>
        </w:r>
        <w:r w:rsidR="00E90F96">
          <w:rPr>
            <w:webHidden/>
          </w:rPr>
          <w:t>6</w:t>
        </w:r>
        <w:r w:rsidR="00E0276F">
          <w:rPr>
            <w:webHidden/>
          </w:rPr>
          <w:fldChar w:fldCharType="end"/>
        </w:r>
      </w:hyperlink>
    </w:p>
    <w:p w14:paraId="64311419" w14:textId="609AA06F" w:rsidR="00E0276F" w:rsidRDefault="002132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en-US"/>
        </w:rPr>
      </w:pPr>
      <w:hyperlink w:anchor="_Toc48651185" w:history="1">
        <w:r w:rsidR="00E0276F" w:rsidRPr="001F784A">
          <w:rPr>
            <w:rStyle w:val="Hyperlink"/>
            <w:noProof/>
          </w:rPr>
          <w:t>5.1</w:t>
        </w:r>
        <w:r w:rsidR="00E0276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en-US"/>
          </w:rPr>
          <w:tab/>
        </w:r>
        <w:r w:rsidR="00E0276F" w:rsidRPr="001F784A">
          <w:rPr>
            <w:rStyle w:val="Hyperlink"/>
            <w:noProof/>
          </w:rPr>
          <w:t>Back-Out Procedure</w:t>
        </w:r>
        <w:r w:rsidR="00E0276F">
          <w:rPr>
            <w:noProof/>
            <w:webHidden/>
          </w:rPr>
          <w:tab/>
        </w:r>
        <w:r w:rsidR="00E0276F">
          <w:rPr>
            <w:noProof/>
            <w:webHidden/>
          </w:rPr>
          <w:fldChar w:fldCharType="begin"/>
        </w:r>
        <w:r w:rsidR="00E0276F">
          <w:rPr>
            <w:noProof/>
            <w:webHidden/>
          </w:rPr>
          <w:instrText xml:space="preserve"> PAGEREF _Toc48651185 \h </w:instrText>
        </w:r>
        <w:r w:rsidR="00E0276F">
          <w:rPr>
            <w:noProof/>
            <w:webHidden/>
          </w:rPr>
        </w:r>
        <w:r w:rsidR="00E0276F">
          <w:rPr>
            <w:noProof/>
            <w:webHidden/>
          </w:rPr>
          <w:fldChar w:fldCharType="separate"/>
        </w:r>
        <w:r w:rsidR="00E90F96">
          <w:rPr>
            <w:noProof/>
            <w:webHidden/>
          </w:rPr>
          <w:t>6</w:t>
        </w:r>
        <w:r w:rsidR="00E0276F">
          <w:rPr>
            <w:noProof/>
            <w:webHidden/>
          </w:rPr>
          <w:fldChar w:fldCharType="end"/>
        </w:r>
      </w:hyperlink>
    </w:p>
    <w:p w14:paraId="69DCBC84" w14:textId="49DCEB4F" w:rsidR="00AF6E6F" w:rsidRPr="00102C52" w:rsidRDefault="004238A8" w:rsidP="00BE5A0D">
      <w:pPr>
        <w:pStyle w:val="BodyText"/>
        <w:rPr>
          <w:bCs/>
          <w:caps/>
        </w:rPr>
      </w:pPr>
      <w:r>
        <w:rPr>
          <w:b/>
          <w:bCs/>
          <w:caps/>
        </w:rPr>
        <w:fldChar w:fldCharType="end"/>
      </w:r>
      <w:bookmarkEnd w:id="0"/>
    </w:p>
    <w:p w14:paraId="45C854F6" w14:textId="77777777" w:rsidR="00BE5A0D" w:rsidRPr="003941C2" w:rsidRDefault="00BE5A0D" w:rsidP="00BE5A0D">
      <w:pPr>
        <w:pStyle w:val="BodyText"/>
      </w:pPr>
    </w:p>
    <w:p w14:paraId="0307682A" w14:textId="77777777" w:rsidR="00BE5A0D" w:rsidRPr="003941C2" w:rsidRDefault="00BE5A0D" w:rsidP="00BE5A0D">
      <w:pPr>
        <w:pStyle w:val="BodyText"/>
        <w:sectPr w:rsidR="00BE5A0D" w:rsidRPr="003941C2" w:rsidSect="001E7185">
          <w:headerReference w:type="default" r:id="rId22"/>
          <w:pgSz w:w="12240" w:h="15840" w:code="1"/>
          <w:pgMar w:top="1440" w:right="1440" w:bottom="1440" w:left="1440" w:header="720" w:footer="720" w:gutter="0"/>
          <w:pgNumType w:fmt="lowerRoman"/>
          <w:cols w:space="720"/>
          <w:noEndnote/>
          <w:docGrid w:linePitch="272"/>
        </w:sectPr>
      </w:pPr>
    </w:p>
    <w:p w14:paraId="4E33BC3E" w14:textId="77777777" w:rsidR="00D70715" w:rsidRDefault="00D70715" w:rsidP="00272C61">
      <w:pPr>
        <w:pStyle w:val="Heading1"/>
      </w:pPr>
      <w:bookmarkStart w:id="6" w:name="_Toc48651164"/>
      <w:r w:rsidRPr="003941C2">
        <w:lastRenderedPageBreak/>
        <w:t>In</w:t>
      </w:r>
      <w:r w:rsidR="009C231E">
        <w:t>troduction</w:t>
      </w:r>
      <w:bookmarkEnd w:id="6"/>
    </w:p>
    <w:p w14:paraId="31C97E14" w14:textId="77777777" w:rsidR="009D47E0" w:rsidRDefault="009C231E" w:rsidP="009D47E0">
      <w:pPr>
        <w:pStyle w:val="BodyText"/>
        <w:keepNext/>
        <w:keepLines/>
      </w:pPr>
      <w:r w:rsidRPr="003941C2">
        <w:fldChar w:fldCharType="begin"/>
      </w:r>
      <w:r w:rsidRPr="003941C2">
        <w:instrText>XE “</w:instrText>
      </w:r>
      <w:r w:rsidR="000244AB">
        <w:instrText>Introduction</w:instrText>
      </w:r>
      <w:r>
        <w:instrText>”</w:instrText>
      </w:r>
      <w:r w:rsidRPr="003941C2">
        <w:fldChar w:fldCharType="end"/>
      </w:r>
      <w:r w:rsidR="00885C4A">
        <w:t>As</w:t>
      </w:r>
      <w:r w:rsidR="009D47E0">
        <w:t xml:space="preserve"> </w:t>
      </w:r>
      <w:r w:rsidR="00885C4A">
        <w:t>the Department of Veterans Affairs (</w:t>
      </w:r>
      <w:r w:rsidR="009D47E0">
        <w:t>VA</w:t>
      </w:r>
      <w:r w:rsidR="00885C4A">
        <w:t>)</w:t>
      </w:r>
      <w:r w:rsidR="009D47E0">
        <w:t xml:space="preserve"> and VistA applications </w:t>
      </w:r>
      <w:r w:rsidR="00885C4A">
        <w:t>employ further use</w:t>
      </w:r>
      <w:r w:rsidR="009D47E0">
        <w:t xml:space="preserve"> of web services</w:t>
      </w:r>
      <w:r w:rsidR="00885C4A">
        <w:t xml:space="preserve">, </w:t>
      </w:r>
      <w:r w:rsidR="009D47E0">
        <w:t>there is a need to move towards more modern</w:t>
      </w:r>
      <w:r w:rsidR="00885C4A">
        <w:t>,</w:t>
      </w:r>
      <w:r w:rsidR="009D47E0">
        <w:t xml:space="preserve"> secure communications</w:t>
      </w:r>
      <w:r w:rsidR="00885C4A">
        <w:t xml:space="preserve"> </w:t>
      </w:r>
      <w:r w:rsidR="009D47E0">
        <w:t>protocols.</w:t>
      </w:r>
    </w:p>
    <w:p w14:paraId="19F690CC" w14:textId="785CCB26" w:rsidR="00AE28B1" w:rsidRDefault="00102C52" w:rsidP="009D47E0">
      <w:pPr>
        <w:pStyle w:val="BodyText"/>
        <w:keepNext/>
        <w:keepLines/>
      </w:pPr>
      <w:r>
        <w:t>The current SSL/TLS configuration</w:t>
      </w:r>
      <w:r w:rsidR="00934A09">
        <w:t>s</w:t>
      </w:r>
      <w:r>
        <w:t xml:space="preserve"> utilize older, insecure protocols. This patch will introduce a new SSL/TLS Configuration which utilizes TLSv1.2. This new configuration will be </w:t>
      </w:r>
      <w:r w:rsidR="00B443A3">
        <w:t>named ‘encrypt</w:t>
      </w:r>
      <w:r w:rsidRPr="005B1123">
        <w:t>_only_tlsv1</w:t>
      </w:r>
      <w:r>
        <w:t>2’.</w:t>
      </w:r>
    </w:p>
    <w:p w14:paraId="418A66F5" w14:textId="7E72AFD4" w:rsidR="008B0FC2" w:rsidRPr="000D3011" w:rsidRDefault="00A43C80" w:rsidP="009D47E0">
      <w:pPr>
        <w:pStyle w:val="BodyText"/>
        <w:keepNext/>
        <w:keepLines/>
      </w:pPr>
      <w:r>
        <w:t xml:space="preserve">Since </w:t>
      </w:r>
      <w:r w:rsidR="00B443A3">
        <w:t>t</w:t>
      </w:r>
      <w:r w:rsidR="008B0FC2" w:rsidRPr="008B0FC2">
        <w:t xml:space="preserve">here is no current software using this SSL/TLS </w:t>
      </w:r>
      <w:r w:rsidR="00934A09">
        <w:t>‘</w:t>
      </w:r>
      <w:r w:rsidR="00FC75D4" w:rsidRPr="005B1123">
        <w:t>encrypt_only_tlsv1</w:t>
      </w:r>
      <w:r w:rsidR="00102C52">
        <w:t>2</w:t>
      </w:r>
      <w:r w:rsidR="00934A09">
        <w:t>’</w:t>
      </w:r>
      <w:r w:rsidR="00FC75D4">
        <w:t xml:space="preserve"> </w:t>
      </w:r>
      <w:r w:rsidR="008B0FC2" w:rsidRPr="008B0FC2">
        <w:t>configuration</w:t>
      </w:r>
      <w:r w:rsidR="008B0FC2">
        <w:t xml:space="preserve">, so there is no impact to current functionality. </w:t>
      </w:r>
      <w:r w:rsidR="008B0FC2" w:rsidRPr="008B0FC2">
        <w:t>Th</w:t>
      </w:r>
      <w:r w:rsidR="008B0FC2">
        <w:t>e</w:t>
      </w:r>
      <w:r w:rsidR="008B0FC2" w:rsidRPr="008B0FC2">
        <w:t xml:space="preserve"> </w:t>
      </w:r>
      <w:r>
        <w:t xml:space="preserve">new </w:t>
      </w:r>
      <w:r w:rsidR="008B0FC2" w:rsidRPr="008B0FC2">
        <w:t>SSL/TLS configuration enables the VistA routines to make use of a newer security protocol.</w:t>
      </w:r>
    </w:p>
    <w:p w14:paraId="759C9865" w14:textId="77777777" w:rsidR="009C231E" w:rsidRPr="003941C2" w:rsidRDefault="009C231E" w:rsidP="00044F35">
      <w:pPr>
        <w:pStyle w:val="Heading2"/>
      </w:pPr>
      <w:bookmarkStart w:id="7" w:name="_Toc48651165"/>
      <w:r w:rsidRPr="003941C2">
        <w:t>Purpose</w:t>
      </w:r>
      <w:bookmarkEnd w:id="7"/>
    </w:p>
    <w:p w14:paraId="138F6144" w14:textId="29FDB5E8" w:rsidR="00447221" w:rsidRDefault="000244AB" w:rsidP="00447221">
      <w:pPr>
        <w:pStyle w:val="BodyText"/>
        <w:keepNext/>
        <w:keepLines/>
      </w:pPr>
      <w:r w:rsidRPr="003941C2">
        <w:fldChar w:fldCharType="begin"/>
      </w:r>
      <w:r w:rsidRPr="003941C2">
        <w:instrText>XE “</w:instrText>
      </w:r>
      <w:r>
        <w:instrText>Purpose”</w:instrText>
      </w:r>
      <w:r w:rsidRPr="003941C2">
        <w:fldChar w:fldCharType="end"/>
      </w:r>
      <w:r w:rsidR="0027017A" w:rsidRPr="003941C2">
        <w:t xml:space="preserve">The purpose of this </w:t>
      </w:r>
      <w:r w:rsidR="00A62436">
        <w:t>document</w:t>
      </w:r>
      <w:r w:rsidR="0027017A" w:rsidRPr="003941C2">
        <w:t xml:space="preserve"> is to provide instructions for</w:t>
      </w:r>
      <w:r w:rsidR="00F86796">
        <w:t xml:space="preserve"> </w:t>
      </w:r>
      <w:bookmarkStart w:id="8" w:name="_Hlk3374847"/>
      <w:r w:rsidR="00F86796">
        <w:t xml:space="preserve">setting up </w:t>
      </w:r>
      <w:r w:rsidR="00A62436">
        <w:t>the</w:t>
      </w:r>
      <w:r w:rsidR="00F86796">
        <w:t xml:space="preserve"> </w:t>
      </w:r>
      <w:r w:rsidR="00910825">
        <w:t>TLSv1</w:t>
      </w:r>
      <w:r w:rsidR="00B443A3">
        <w:t>.2</w:t>
      </w:r>
      <w:r w:rsidR="00910825">
        <w:t xml:space="preserve"> </w:t>
      </w:r>
      <w:r w:rsidR="00A62436">
        <w:t>configuration</w:t>
      </w:r>
      <w:r w:rsidR="00B443A3">
        <w:t xml:space="preserve"> </w:t>
      </w:r>
      <w:r w:rsidR="00F86796">
        <w:t>in the Cache Management Portal.</w:t>
      </w:r>
      <w:bookmarkStart w:id="9" w:name="_Toc436046649"/>
    </w:p>
    <w:bookmarkEnd w:id="8"/>
    <w:p w14:paraId="7E9329DE" w14:textId="77777777" w:rsidR="00447221" w:rsidRDefault="00447221" w:rsidP="00447221">
      <w:pPr>
        <w:pStyle w:val="BodyText"/>
      </w:pPr>
    </w:p>
    <w:p w14:paraId="6EBA2461" w14:textId="77777777" w:rsidR="00447221" w:rsidRPr="00447221" w:rsidRDefault="00447221" w:rsidP="00447221">
      <w:pPr>
        <w:pStyle w:val="BodyText"/>
        <w:sectPr w:rsidR="00447221" w:rsidRPr="00447221" w:rsidSect="00BE5A0D"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docGrid w:linePitch="272"/>
        </w:sectPr>
      </w:pPr>
    </w:p>
    <w:p w14:paraId="76128B74" w14:textId="77777777" w:rsidR="009C231E" w:rsidRDefault="009C231E" w:rsidP="00272C61">
      <w:pPr>
        <w:pStyle w:val="Heading1"/>
      </w:pPr>
      <w:bookmarkStart w:id="10" w:name="_Toc48651166"/>
      <w:r w:rsidRPr="00A12A14">
        <w:lastRenderedPageBreak/>
        <w:t>Pre-installation</w:t>
      </w:r>
      <w:r>
        <w:t xml:space="preserve"> and System Requirements</w:t>
      </w:r>
      <w:bookmarkEnd w:id="9"/>
      <w:bookmarkEnd w:id="10"/>
    </w:p>
    <w:p w14:paraId="407CE8D6" w14:textId="77777777" w:rsidR="00366137" w:rsidRDefault="005B37CB" w:rsidP="00044F35">
      <w:pPr>
        <w:pStyle w:val="Heading2"/>
      </w:pPr>
      <w:bookmarkStart w:id="11" w:name="_Ref460476925"/>
      <w:bookmarkStart w:id="12" w:name="_Toc48651167"/>
      <w:bookmarkStart w:id="13" w:name="_Ref456615262"/>
      <w:bookmarkStart w:id="14" w:name="_Toc436046650"/>
      <w:r>
        <w:t xml:space="preserve">Coordinate </w:t>
      </w:r>
      <w:r w:rsidR="00366137">
        <w:t>with System Administrator</w:t>
      </w:r>
      <w:bookmarkEnd w:id="11"/>
      <w:bookmarkEnd w:id="12"/>
    </w:p>
    <w:p w14:paraId="12FD31C9" w14:textId="4C12546D" w:rsidR="00E77112" w:rsidRDefault="00366137" w:rsidP="00A33994">
      <w:pPr>
        <w:pStyle w:val="BodyText"/>
        <w:keepNext/>
        <w:keepLines/>
      </w:pPr>
      <w:r>
        <w:t xml:space="preserve">Installers of </w:t>
      </w:r>
      <w:r w:rsidR="002407C2">
        <w:t xml:space="preserve">the HWSC Patch </w:t>
      </w:r>
      <w:r w:rsidR="00A33994">
        <w:t>XOBW*1.0*</w:t>
      </w:r>
      <w:r w:rsidR="00B443A3">
        <w:t>6</w:t>
      </w:r>
      <w:r w:rsidR="00E77112">
        <w:t xml:space="preserve"> </w:t>
      </w:r>
      <w:r w:rsidR="00E77112" w:rsidRPr="005B37CB">
        <w:rPr>
          <w:i/>
        </w:rPr>
        <w:t>must</w:t>
      </w:r>
      <w:r w:rsidR="00E77112">
        <w:t xml:space="preserve"> coordinate with their </w:t>
      </w:r>
      <w:r w:rsidR="005B37CB">
        <w:t>respective system a</w:t>
      </w:r>
      <w:r w:rsidR="00E77112">
        <w:t>dministration support group (</w:t>
      </w:r>
      <w:r w:rsidR="005B37CB">
        <w:t>e.g.</w:t>
      </w:r>
      <w:r w:rsidR="00E77112">
        <w:t>,</w:t>
      </w:r>
      <w:r w:rsidR="005B37CB">
        <w:t> </w:t>
      </w:r>
      <w:r w:rsidR="00FA4E73">
        <w:rPr>
          <w:rFonts w:eastAsia="Times New Roman"/>
        </w:rPr>
        <w:t>HBMC Health Systems</w:t>
      </w:r>
      <w:r w:rsidR="0017420C">
        <w:rPr>
          <w:rFonts w:eastAsia="Times New Roman"/>
        </w:rPr>
        <w:t xml:space="preserve"> team</w:t>
      </w:r>
      <w:r w:rsidR="00E77112">
        <w:t>) to receive assistance in performing the complete installation.</w:t>
      </w:r>
    </w:p>
    <w:p w14:paraId="166BAFE8" w14:textId="77777777" w:rsidR="00B633B4" w:rsidRDefault="00B633B4" w:rsidP="00044F35">
      <w:pPr>
        <w:pStyle w:val="Heading2"/>
      </w:pPr>
      <w:bookmarkStart w:id="15" w:name="_Ref460477110"/>
      <w:bookmarkStart w:id="16" w:name="_Toc48651168"/>
      <w:r>
        <w:t>VistA Environment, KIDS, and SSL/TLS Configurations</w:t>
      </w:r>
      <w:bookmarkEnd w:id="13"/>
      <w:bookmarkEnd w:id="15"/>
      <w:bookmarkEnd w:id="16"/>
    </w:p>
    <w:p w14:paraId="3C48207D" w14:textId="347259D7" w:rsidR="00E77112" w:rsidRDefault="00E77112" w:rsidP="002407C2">
      <w:pPr>
        <w:pStyle w:val="BodyText"/>
        <w:keepNext/>
        <w:keepLines/>
      </w:pPr>
      <w:r>
        <w:t xml:space="preserve">Installers </w:t>
      </w:r>
      <w:r w:rsidRPr="002B569B">
        <w:rPr>
          <w:b/>
          <w:i/>
        </w:rPr>
        <w:t>must</w:t>
      </w:r>
      <w:r>
        <w:t xml:space="preserve"> coordinate with their</w:t>
      </w:r>
      <w:r w:rsidR="005B37CB">
        <w:t xml:space="preserve"> system a</w:t>
      </w:r>
      <w:r>
        <w:t xml:space="preserve">dministrator to understand the number of nodes where </w:t>
      </w:r>
      <w:r w:rsidR="002407C2" w:rsidRPr="00F56E3E">
        <w:t>Veterans Health Information Systems and Technology Architecture</w:t>
      </w:r>
      <w:r w:rsidR="002407C2">
        <w:t xml:space="preserve"> (VistA)</w:t>
      </w:r>
      <w:r>
        <w:t xml:space="preserve"> is running and understand which nodes </w:t>
      </w:r>
      <w:r w:rsidR="002407C2">
        <w:t xml:space="preserve">to which the installer has access. </w:t>
      </w:r>
      <w:r>
        <w:t xml:space="preserve">This applies to both VistA </w:t>
      </w:r>
      <w:r w:rsidR="002407C2">
        <w:t xml:space="preserve">Test and Production </w:t>
      </w:r>
      <w:r>
        <w:t>account</w:t>
      </w:r>
      <w:r w:rsidR="002407C2">
        <w:t xml:space="preserve">s. </w:t>
      </w:r>
    </w:p>
    <w:p w14:paraId="361320A5" w14:textId="77777777" w:rsidR="00B633B4" w:rsidRDefault="00B633B4" w:rsidP="00B633B4">
      <w:pPr>
        <w:pStyle w:val="BodyText"/>
      </w:pPr>
      <w:r>
        <w:t>VistA</w:t>
      </w:r>
      <w:r w:rsidR="002407C2">
        <w:t xml:space="preserve"> </w:t>
      </w:r>
      <w:r>
        <w:t xml:space="preserve">applications are hosted in a Caché environment that </w:t>
      </w:r>
      <w:r w:rsidR="00F56E3E">
        <w:t>can</w:t>
      </w:r>
      <w:r>
        <w:t xml:space="preserve"> contain a cluster of one or more computer nodes. The basic topology is split into a set of Front-End </w:t>
      </w:r>
      <w:r w:rsidR="00F56E3E">
        <w:t xml:space="preserve">nodes and a set of </w:t>
      </w:r>
      <w:r>
        <w:t xml:space="preserve">Back-End nodes (database nodes). For a small site, a single computer node </w:t>
      </w:r>
      <w:r w:rsidR="00F56E3E">
        <w:t>can</w:t>
      </w:r>
      <w:r>
        <w:t xml:space="preserve"> serve as both. For larger sites, the number of Front-End and Back-End nodes can vary.</w:t>
      </w:r>
    </w:p>
    <w:p w14:paraId="16D82D7D" w14:textId="77777777" w:rsidR="008C535B" w:rsidRDefault="00B633B4" w:rsidP="00B633B4">
      <w:pPr>
        <w:pStyle w:val="BodyText"/>
      </w:pPr>
      <w:r w:rsidRPr="00B633B4">
        <w:t>A traditional KIDS installation i</w:t>
      </w:r>
      <w:r w:rsidR="00F56E3E">
        <w:t xml:space="preserve">s performed </w:t>
      </w:r>
      <w:r w:rsidR="008C535B" w:rsidRPr="002407C2">
        <w:rPr>
          <w:i/>
        </w:rPr>
        <w:t>ONCE and ONLY</w:t>
      </w:r>
      <w:r w:rsidR="008C535B">
        <w:t xml:space="preserve"> </w:t>
      </w:r>
      <w:r w:rsidR="00F56E3E">
        <w:t xml:space="preserve">on a Back-End </w:t>
      </w:r>
      <w:r w:rsidR="008E31C6">
        <w:t xml:space="preserve">database </w:t>
      </w:r>
      <w:r w:rsidR="00F56E3E">
        <w:t>node.</w:t>
      </w:r>
      <w:r w:rsidR="00C12C50">
        <w:t xml:space="preserve"> Changes to the Back-End node</w:t>
      </w:r>
      <w:r w:rsidR="008E31C6">
        <w:t xml:space="preserve"> are visible to all other nodes, except for SSL/TLS Configurations.</w:t>
      </w:r>
    </w:p>
    <w:p w14:paraId="7E55DC30" w14:textId="36682E1F" w:rsidR="00FB054E" w:rsidRDefault="00C12C50" w:rsidP="00272C61">
      <w:pPr>
        <w:pStyle w:val="Note"/>
        <w:ind w:left="576" w:hanging="576"/>
      </w:pPr>
      <w:r w:rsidRPr="003941C2">
        <w:rPr>
          <w:b/>
        </w:rPr>
        <w:t>N</w:t>
      </w:r>
      <w:r w:rsidR="00D5789F">
        <w:rPr>
          <w:b/>
        </w:rPr>
        <w:t>ote</w:t>
      </w:r>
      <w:r w:rsidRPr="003941C2">
        <w:rPr>
          <w:b/>
        </w:rPr>
        <w:t>:</w:t>
      </w:r>
      <w:r w:rsidRPr="003941C2">
        <w:t xml:space="preserve"> </w:t>
      </w:r>
      <w:r w:rsidR="00B267F7">
        <w:t xml:space="preserve">The TLS/SSL configuration </w:t>
      </w:r>
      <w:r w:rsidR="00B267F7" w:rsidRPr="002407C2">
        <w:rPr>
          <w:i/>
        </w:rPr>
        <w:t>must</w:t>
      </w:r>
      <w:r w:rsidR="00B267F7">
        <w:t xml:space="preserve"> be installed in all nodes, both front-end server n</w:t>
      </w:r>
      <w:r w:rsidR="008C3C3F">
        <w:t>odes and database server nodes.</w:t>
      </w:r>
    </w:p>
    <w:p w14:paraId="3EED1E17" w14:textId="77777777" w:rsidR="00B8348F" w:rsidRDefault="00B8348F" w:rsidP="00044F35">
      <w:pPr>
        <w:pStyle w:val="Heading2"/>
      </w:pPr>
      <w:bookmarkStart w:id="17" w:name="_Ref456615572"/>
      <w:bookmarkStart w:id="18" w:name="_Ref456946772"/>
      <w:bookmarkStart w:id="19" w:name="_Toc48651169"/>
      <w:r>
        <w:t>Skills</w:t>
      </w:r>
      <w:bookmarkEnd w:id="17"/>
      <w:r w:rsidR="004D7FF7">
        <w:t xml:space="preserve"> Needed for the Installation</w:t>
      </w:r>
      <w:bookmarkEnd w:id="18"/>
      <w:bookmarkEnd w:id="19"/>
    </w:p>
    <w:p w14:paraId="29A82D8D" w14:textId="77777777" w:rsidR="00B8348F" w:rsidRPr="003941C2" w:rsidRDefault="00B8348F" w:rsidP="00B8348F">
      <w:pPr>
        <w:pStyle w:val="BodyText"/>
        <w:keepNext/>
        <w:keepLines/>
      </w:pPr>
      <w:r w:rsidRPr="003941C2">
        <w:t>The installer need</w:t>
      </w:r>
      <w:r>
        <w:t>s</w:t>
      </w:r>
      <w:r w:rsidRPr="003941C2">
        <w:t xml:space="preserve"> </w:t>
      </w:r>
      <w:r>
        <w:t>to</w:t>
      </w:r>
      <w:r w:rsidR="00B267F7">
        <w:t xml:space="preserve"> be familiar with the VistA env</w:t>
      </w:r>
      <w:r w:rsidR="002407C2">
        <w:t>ironment and coordinate with a system a</w:t>
      </w:r>
      <w:r w:rsidR="00B267F7">
        <w:t xml:space="preserve">dministrator to be able to </w:t>
      </w:r>
      <w:r>
        <w:t>do the following</w:t>
      </w:r>
      <w:r w:rsidR="002407C2">
        <w:t>:</w:t>
      </w:r>
    </w:p>
    <w:p w14:paraId="1F26A7AA" w14:textId="1D177D15" w:rsidR="00B443A3" w:rsidRPr="003941C2" w:rsidRDefault="00B8348F" w:rsidP="00B443A3">
      <w:pPr>
        <w:pStyle w:val="ListBullet"/>
        <w:keepNext/>
        <w:keepLines/>
      </w:pPr>
      <w:r w:rsidRPr="003941C2">
        <w:t>Obtain VistA software from FORUM</w:t>
      </w:r>
      <w:r>
        <w:t xml:space="preserve"> and Secure File Transfer Protocol (SFTP) download sites</w:t>
      </w:r>
      <w:r w:rsidR="00752075">
        <w:t xml:space="preserve"> (i.e., Product Support Anonymous Directories)</w:t>
      </w:r>
      <w:r>
        <w:t>.</w:t>
      </w:r>
    </w:p>
    <w:p w14:paraId="369CDD59" w14:textId="732FEE73" w:rsidR="00746E77" w:rsidRDefault="00B443A3" w:rsidP="00B8348F">
      <w:pPr>
        <w:pStyle w:val="ListBullet"/>
      </w:pPr>
      <w:r>
        <w:t>Possess access to the Cache Management Portal with the</w:t>
      </w:r>
      <w:r w:rsidR="00746E77">
        <w:t xml:space="preserve"> </w:t>
      </w:r>
      <w:r w:rsidR="00B902F9" w:rsidRPr="002407C2">
        <w:rPr>
          <w:b/>
        </w:rPr>
        <w:t>%All</w:t>
      </w:r>
      <w:r w:rsidR="00B902F9">
        <w:t xml:space="preserve"> or </w:t>
      </w:r>
      <w:r w:rsidR="00B902F9" w:rsidRPr="002407C2">
        <w:rPr>
          <w:b/>
        </w:rPr>
        <w:t>%Manager</w:t>
      </w:r>
      <w:r w:rsidR="00B902F9">
        <w:t xml:space="preserve"> role.</w:t>
      </w:r>
    </w:p>
    <w:p w14:paraId="3426139D" w14:textId="53768BA9" w:rsidR="00965240" w:rsidRPr="00D5789F" w:rsidRDefault="00B8348F" w:rsidP="00D5789F">
      <w:pPr>
        <w:pStyle w:val="ListBullet"/>
      </w:pPr>
      <w:r>
        <w:t>Understand VistA’s cluster of front-end and back-end (database) servers</w:t>
      </w:r>
      <w:r w:rsidR="00F56E3E">
        <w:t>.</w:t>
      </w:r>
      <w:bookmarkStart w:id="20" w:name="_Ref456946992"/>
      <w:bookmarkStart w:id="21" w:name="_Ref456620903"/>
    </w:p>
    <w:p w14:paraId="66158C2D" w14:textId="573555B6" w:rsidR="00746E77" w:rsidRDefault="00746E77" w:rsidP="00D5789F">
      <w:pPr>
        <w:pStyle w:val="Heading2"/>
      </w:pPr>
      <w:bookmarkStart w:id="22" w:name="_Toc48651170"/>
      <w:r>
        <w:t>Access Requirements—</w:t>
      </w:r>
      <w:r w:rsidRPr="00126AF8">
        <w:t>Privileges</w:t>
      </w:r>
      <w:r>
        <w:t xml:space="preserve"> and Permissions Needed for the Installation</w:t>
      </w:r>
      <w:bookmarkEnd w:id="20"/>
      <w:bookmarkEnd w:id="22"/>
    </w:p>
    <w:p w14:paraId="63AF92E8" w14:textId="77777777" w:rsidR="00D76117" w:rsidRDefault="00746E77" w:rsidP="00D5789F">
      <w:pPr>
        <w:pStyle w:val="BodyText"/>
      </w:pPr>
      <w:r>
        <w:t xml:space="preserve">Installers </w:t>
      </w:r>
      <w:r w:rsidRPr="007E0C4D">
        <w:rPr>
          <w:i/>
        </w:rPr>
        <w:t>must</w:t>
      </w:r>
      <w:r>
        <w:t xml:space="preserve"> </w:t>
      </w:r>
      <w:r w:rsidR="00243C7B">
        <w:t>coordinate with their system a</w:t>
      </w:r>
      <w:r w:rsidR="00D76117">
        <w:t>dministrator to determine which level of access they have.</w:t>
      </w:r>
    </w:p>
    <w:p w14:paraId="61A3B216" w14:textId="31E5481F" w:rsidR="00746E77" w:rsidRDefault="00243C7B" w:rsidP="00D5789F">
      <w:pPr>
        <w:pStyle w:val="BodyText"/>
      </w:pPr>
      <w:r>
        <w:t>T</w:t>
      </w:r>
      <w:r w:rsidR="00746E77">
        <w:t>he following privileges and permissions</w:t>
      </w:r>
      <w:r w:rsidR="001278C1">
        <w:t xml:space="preserve"> to resources</w:t>
      </w:r>
      <w:r w:rsidR="00746E77">
        <w:t xml:space="preserve"> </w:t>
      </w:r>
      <w:r>
        <w:t xml:space="preserve">are required </w:t>
      </w:r>
      <w:r w:rsidR="00746E77">
        <w:t xml:space="preserve">in order to </w:t>
      </w:r>
      <w:r w:rsidR="00B443A3">
        <w:t>create</w:t>
      </w:r>
      <w:r w:rsidR="00746E77">
        <w:t xml:space="preserve"> </w:t>
      </w:r>
      <w:r>
        <w:t xml:space="preserve">the </w:t>
      </w:r>
      <w:r w:rsidR="00746E77">
        <w:t xml:space="preserve">HWSC Patch </w:t>
      </w:r>
      <w:r w:rsidR="00A33994">
        <w:t>XOBW*1.0*</w:t>
      </w:r>
      <w:r w:rsidR="00B443A3">
        <w:t>6</w:t>
      </w:r>
      <w:r w:rsidR="00746E77">
        <w:t xml:space="preserve"> </w:t>
      </w:r>
      <w:r w:rsidR="00001AAB">
        <w:t>Secure Socket Layer/</w:t>
      </w:r>
      <w:r w:rsidR="00001AAB" w:rsidRPr="007E0C4D">
        <w:t>Transport Layer Security</w:t>
      </w:r>
      <w:r w:rsidR="00001AAB">
        <w:t xml:space="preserve"> (SSL/TLS) Configuration</w:t>
      </w:r>
      <w:r w:rsidR="00746E77">
        <w:t>:</w:t>
      </w:r>
    </w:p>
    <w:p w14:paraId="30A20E17" w14:textId="1735CABC" w:rsidR="00B443A3" w:rsidRPr="00B443A3" w:rsidRDefault="00A17F6F" w:rsidP="00D5789F">
      <w:pPr>
        <w:pStyle w:val="ListBullet"/>
        <w:rPr>
          <w:u w:val="single"/>
        </w:rPr>
      </w:pPr>
      <w:r w:rsidRPr="00ED296F">
        <w:t xml:space="preserve">Caché </w:t>
      </w:r>
      <w:r>
        <w:t xml:space="preserve">System Administration </w:t>
      </w:r>
      <w:r w:rsidRPr="00ED296F">
        <w:t>Account Access</w:t>
      </w:r>
    </w:p>
    <w:p w14:paraId="62E35FB8" w14:textId="77777777" w:rsidR="00746E77" w:rsidRPr="00ED296F" w:rsidRDefault="00746E77" w:rsidP="00D5789F">
      <w:pPr>
        <w:pStyle w:val="Heading3"/>
      </w:pPr>
      <w:bookmarkStart w:id="23" w:name="_Ref456947294"/>
      <w:bookmarkStart w:id="24" w:name="_Toc48651171"/>
      <w:r w:rsidRPr="00ED296F">
        <w:lastRenderedPageBreak/>
        <w:t xml:space="preserve">Caché </w:t>
      </w:r>
      <w:r>
        <w:t xml:space="preserve">System Administration </w:t>
      </w:r>
      <w:r w:rsidRPr="00ED296F">
        <w:t>Account Access</w:t>
      </w:r>
      <w:bookmarkEnd w:id="23"/>
      <w:bookmarkEnd w:id="24"/>
    </w:p>
    <w:p w14:paraId="1A6DEA5F" w14:textId="77777777" w:rsidR="007F1FC9" w:rsidRDefault="00FF68FD" w:rsidP="00D5789F">
      <w:pPr>
        <w:pStyle w:val="BodyText"/>
        <w:keepNext/>
        <w:keepLines/>
      </w:pPr>
      <w:r>
        <w:t xml:space="preserve">Installers with a </w:t>
      </w:r>
      <w:r w:rsidR="007F1FC9" w:rsidRPr="002743B1">
        <w:rPr>
          <w:b/>
        </w:rPr>
        <w:t>Programmer Support</w:t>
      </w:r>
      <w:r w:rsidR="007F1FC9">
        <w:t xml:space="preserve"> account</w:t>
      </w:r>
      <w:r>
        <w:t xml:space="preserve"> should have the following </w:t>
      </w:r>
      <w:r w:rsidR="00746E77">
        <w:t>roles</w:t>
      </w:r>
      <w:r w:rsidR="00746E77" w:rsidRPr="00BC3BE6">
        <w:t xml:space="preserve"> </w:t>
      </w:r>
      <w:r w:rsidR="00746E77">
        <w:t>(i.e., </w:t>
      </w:r>
      <w:r w:rsidR="00746E77" w:rsidRPr="00A0634F">
        <w:t xml:space="preserve">greater than the </w:t>
      </w:r>
      <w:r w:rsidR="00746E77">
        <w:rPr>
          <w:b/>
        </w:rPr>
        <w:t>%D</w:t>
      </w:r>
      <w:r w:rsidR="00746E77" w:rsidRPr="00451228">
        <w:rPr>
          <w:b/>
        </w:rPr>
        <w:t>eveloper</w:t>
      </w:r>
      <w:r w:rsidR="00746E77">
        <w:t xml:space="preserve"> role):</w:t>
      </w:r>
    </w:p>
    <w:p w14:paraId="05C4FC08" w14:textId="77777777" w:rsidR="00746E77" w:rsidRPr="00ED296F" w:rsidRDefault="00746E77" w:rsidP="00D5789F">
      <w:pPr>
        <w:pStyle w:val="ListBullet"/>
        <w:keepNext/>
        <w:keepLines/>
        <w:rPr>
          <w:b/>
        </w:rPr>
      </w:pPr>
      <w:r w:rsidRPr="00ED296F">
        <w:rPr>
          <w:b/>
        </w:rPr>
        <w:t>%All</w:t>
      </w:r>
    </w:p>
    <w:p w14:paraId="71057740" w14:textId="77777777" w:rsidR="00746E77" w:rsidRPr="00ED296F" w:rsidRDefault="00746E77" w:rsidP="00D5789F">
      <w:pPr>
        <w:pStyle w:val="ListBullet"/>
        <w:keepNext/>
        <w:keepLines/>
        <w:rPr>
          <w:b/>
        </w:rPr>
      </w:pPr>
      <w:r w:rsidRPr="00ED296F">
        <w:rPr>
          <w:b/>
        </w:rPr>
        <w:t>%Manager</w:t>
      </w:r>
    </w:p>
    <w:p w14:paraId="79BCC2DD" w14:textId="5A14DE5B" w:rsidR="00746E77" w:rsidRDefault="00746E77" w:rsidP="00746E77">
      <w:pPr>
        <w:pStyle w:val="BodyText"/>
        <w:keepNext/>
        <w:keepLines/>
      </w:pPr>
      <w:r>
        <w:t xml:space="preserve">To confirm you have the appropriate Caché privileges, look at </w:t>
      </w:r>
      <w:r w:rsidRPr="002743B1">
        <w:rPr>
          <w:b/>
        </w:rPr>
        <w:t>$ROLES</w:t>
      </w:r>
      <w:r>
        <w:t>. For example:</w:t>
      </w:r>
    </w:p>
    <w:p w14:paraId="612C1773" w14:textId="77777777" w:rsidR="00746E77" w:rsidRPr="00ED296F" w:rsidRDefault="00746E77" w:rsidP="00746E77">
      <w:pPr>
        <w:pStyle w:val="CodeExample"/>
        <w:rPr>
          <w:b/>
        </w:rPr>
      </w:pPr>
      <w:r>
        <w:rPr>
          <w:b/>
        </w:rPr>
        <w:t>&gt;</w:t>
      </w:r>
      <w:r w:rsidRPr="00ED296F">
        <w:rPr>
          <w:b/>
        </w:rPr>
        <w:t>W $ROLES</w:t>
      </w:r>
    </w:p>
    <w:p w14:paraId="738C88BE" w14:textId="77777777" w:rsidR="00746E77" w:rsidRPr="00ED296F" w:rsidRDefault="00746E77" w:rsidP="002743B1">
      <w:pPr>
        <w:pStyle w:val="CodeExample"/>
        <w:keepNext w:val="0"/>
        <w:keepLines w:val="0"/>
      </w:pPr>
      <w:r w:rsidRPr="00ED296F">
        <w:t>%All,%Developer</w:t>
      </w:r>
    </w:p>
    <w:p w14:paraId="29C8862D" w14:textId="5E53FD9D" w:rsidR="00965240" w:rsidRDefault="00746E77" w:rsidP="00746E77">
      <w:pPr>
        <w:pStyle w:val="BodyText"/>
      </w:pPr>
      <w:r>
        <w:t xml:space="preserve">If you do </w:t>
      </w:r>
      <w:r w:rsidRPr="00BC3BE6">
        <w:rPr>
          <w:i/>
        </w:rPr>
        <w:t>not</w:t>
      </w:r>
      <w:r>
        <w:t xml:space="preserve"> have one of the </w:t>
      </w:r>
      <w:r w:rsidRPr="00BC3BE6">
        <w:rPr>
          <w:b/>
        </w:rPr>
        <w:t>%All</w:t>
      </w:r>
      <w:r>
        <w:t xml:space="preserve"> or </w:t>
      </w:r>
      <w:r w:rsidRPr="00BC3BE6">
        <w:rPr>
          <w:b/>
        </w:rPr>
        <w:t>%Manager</w:t>
      </w:r>
      <w:r>
        <w:t xml:space="preserve"> roles, you </w:t>
      </w:r>
      <w:r w:rsidRPr="00BC3BE6">
        <w:rPr>
          <w:i/>
        </w:rPr>
        <w:t>must</w:t>
      </w:r>
      <w:r>
        <w:t xml:space="preserve"> contact the system administrator for assistance.</w:t>
      </w:r>
    </w:p>
    <w:p w14:paraId="2358B81B" w14:textId="1992C036" w:rsidR="009C231E" w:rsidRDefault="009C231E" w:rsidP="00044F35">
      <w:pPr>
        <w:pStyle w:val="Heading2"/>
      </w:pPr>
      <w:bookmarkStart w:id="25" w:name="_Ref457204818"/>
      <w:bookmarkStart w:id="26" w:name="_Toc48651172"/>
      <w:r>
        <w:t>Platform Installation and Preparation</w:t>
      </w:r>
      <w:bookmarkEnd w:id="14"/>
      <w:bookmarkEnd w:id="21"/>
      <w:bookmarkEnd w:id="25"/>
      <w:bookmarkEnd w:id="26"/>
    </w:p>
    <w:p w14:paraId="1D9BABD1" w14:textId="717F6F80" w:rsidR="009C231E" w:rsidRPr="003941C2" w:rsidRDefault="009C231E" w:rsidP="002B569B">
      <w:pPr>
        <w:pStyle w:val="BodyText"/>
        <w:tabs>
          <w:tab w:val="left" w:pos="0"/>
          <w:tab w:val="left" w:pos="540"/>
          <w:tab w:val="left" w:pos="630"/>
        </w:tabs>
        <w:outlineLvl w:val="1"/>
      </w:pPr>
      <w:r w:rsidRPr="003941C2">
        <w:t>The following minimum software tools are required on your VistA Server in order to install and use the</w:t>
      </w:r>
      <w:r w:rsidR="00024743">
        <w:t xml:space="preserve"> </w:t>
      </w:r>
      <w:r w:rsidR="003E4616">
        <w:t>HWSC</w:t>
      </w:r>
      <w:r w:rsidRPr="003941C2">
        <w:t xml:space="preserve"> software:</w:t>
      </w:r>
    </w:p>
    <w:p w14:paraId="781B39C1" w14:textId="5558FBB6" w:rsidR="009C231E" w:rsidRPr="003941C2" w:rsidRDefault="009C231E" w:rsidP="00965240">
      <w:pPr>
        <w:pStyle w:val="ListBullet"/>
        <w:spacing w:after="120"/>
        <w:ind w:hanging="720"/>
        <w:outlineLvl w:val="1"/>
      </w:pPr>
      <w:r w:rsidRPr="003941C2">
        <w:t xml:space="preserve">VistA account running on InterSystems’ </w:t>
      </w:r>
      <w:r w:rsidRPr="00934A09">
        <w:rPr>
          <w:b/>
        </w:rPr>
        <w:t>Caché</w:t>
      </w:r>
      <w:r w:rsidR="00B443A3" w:rsidRPr="00934A09">
        <w:rPr>
          <w:b/>
        </w:rPr>
        <w:t xml:space="preserve"> 2017.1.3</w:t>
      </w:r>
      <w:r w:rsidRPr="003941C2">
        <w:t xml:space="preserve"> </w:t>
      </w:r>
      <w:r w:rsidR="00C778E3">
        <w:t xml:space="preserve">on </w:t>
      </w:r>
      <w:r w:rsidR="00C778E3" w:rsidRPr="00934A09">
        <w:rPr>
          <w:b/>
        </w:rPr>
        <w:t>Linux</w:t>
      </w:r>
      <w:r w:rsidRPr="003941C2">
        <w:t>.</w:t>
      </w:r>
    </w:p>
    <w:p w14:paraId="4783903B" w14:textId="77777777" w:rsidR="009C231E" w:rsidRPr="003941C2" w:rsidRDefault="009C231E" w:rsidP="00965240">
      <w:pPr>
        <w:pStyle w:val="ListBullet"/>
        <w:spacing w:after="120"/>
        <w:ind w:hanging="720"/>
        <w:outlineLvl w:val="1"/>
      </w:pPr>
      <w:r w:rsidRPr="003941C2">
        <w:t xml:space="preserve">VistA accounts </w:t>
      </w:r>
      <w:r w:rsidRPr="003941C2">
        <w:rPr>
          <w:i/>
        </w:rPr>
        <w:t>must</w:t>
      </w:r>
      <w:r w:rsidRPr="003941C2">
        <w:t xml:space="preserve"> contain the fully patched versions of the following packages:</w:t>
      </w:r>
    </w:p>
    <w:p w14:paraId="1D410FA9" w14:textId="77777777" w:rsidR="00054B8F" w:rsidRDefault="00054B8F" w:rsidP="002B569B">
      <w:pPr>
        <w:pStyle w:val="ListBullet2"/>
        <w:numPr>
          <w:ilvl w:val="0"/>
          <w:numId w:val="27"/>
        </w:numPr>
        <w:spacing w:after="120"/>
        <w:outlineLvl w:val="1"/>
      </w:pPr>
      <w:r>
        <w:t>HWSC 1.0</w:t>
      </w:r>
    </w:p>
    <w:p w14:paraId="64029345" w14:textId="77777777" w:rsidR="009C231E" w:rsidRPr="003941C2" w:rsidRDefault="009C231E" w:rsidP="002B569B">
      <w:pPr>
        <w:pStyle w:val="ListBullet2"/>
        <w:numPr>
          <w:ilvl w:val="0"/>
          <w:numId w:val="27"/>
        </w:numPr>
        <w:spacing w:after="120"/>
        <w:outlineLvl w:val="1"/>
      </w:pPr>
      <w:r w:rsidRPr="003941C2">
        <w:t>Kernel 8.0</w:t>
      </w:r>
    </w:p>
    <w:p w14:paraId="51D8A5D7" w14:textId="77777777" w:rsidR="009C231E" w:rsidRPr="003941C2" w:rsidRDefault="009C231E" w:rsidP="002B569B">
      <w:pPr>
        <w:pStyle w:val="ListBullet2"/>
        <w:numPr>
          <w:ilvl w:val="0"/>
          <w:numId w:val="27"/>
        </w:numPr>
        <w:spacing w:after="120"/>
        <w:outlineLvl w:val="1"/>
      </w:pPr>
      <w:r w:rsidRPr="003941C2">
        <w:t>Kernel Toolkit 7.3</w:t>
      </w:r>
    </w:p>
    <w:p w14:paraId="7F5F18E5" w14:textId="77777777" w:rsidR="009C231E" w:rsidRPr="003941C2" w:rsidRDefault="009C231E" w:rsidP="002B569B">
      <w:pPr>
        <w:pStyle w:val="ListBullet2"/>
        <w:numPr>
          <w:ilvl w:val="0"/>
          <w:numId w:val="27"/>
        </w:numPr>
        <w:spacing w:after="120"/>
        <w:outlineLvl w:val="1"/>
      </w:pPr>
      <w:r w:rsidRPr="003941C2">
        <w:t>MailMan 8.0</w:t>
      </w:r>
    </w:p>
    <w:p w14:paraId="4F3D3D90" w14:textId="77777777" w:rsidR="00272C61" w:rsidRDefault="009C231E" w:rsidP="00934A09">
      <w:pPr>
        <w:pStyle w:val="ListBullet2"/>
        <w:numPr>
          <w:ilvl w:val="0"/>
          <w:numId w:val="27"/>
        </w:numPr>
        <w:spacing w:after="120"/>
        <w:outlineLvl w:val="1"/>
      </w:pPr>
      <w:r w:rsidRPr="003941C2">
        <w:t>VA FileMan 22.0</w:t>
      </w:r>
      <w:r w:rsidR="001F65C7">
        <w:t xml:space="preserve"> (or higher)</w:t>
      </w:r>
    </w:p>
    <w:p w14:paraId="4BCEEB34" w14:textId="143C0F37" w:rsidR="00934A09" w:rsidRDefault="009C231E" w:rsidP="00272C61">
      <w:pPr>
        <w:pStyle w:val="ListBullet2"/>
        <w:numPr>
          <w:ilvl w:val="0"/>
          <w:numId w:val="0"/>
        </w:numPr>
        <w:spacing w:after="120"/>
        <w:ind w:left="576" w:hanging="576"/>
        <w:outlineLvl w:val="1"/>
      </w:pPr>
      <w:r w:rsidRPr="00272C61">
        <w:rPr>
          <w:b/>
        </w:rPr>
        <w:t>N</w:t>
      </w:r>
      <w:r w:rsidR="00272C61">
        <w:rPr>
          <w:b/>
        </w:rPr>
        <w:t>ote</w:t>
      </w:r>
      <w:r w:rsidRPr="00272C61">
        <w:rPr>
          <w:b/>
        </w:rPr>
        <w:t>:</w:t>
      </w:r>
      <w:r w:rsidR="00272C61">
        <w:rPr>
          <w:b/>
        </w:rPr>
        <w:t xml:space="preserve"> </w:t>
      </w:r>
      <w:r w:rsidRPr="003941C2">
        <w:t xml:space="preserve">These software packages </w:t>
      </w:r>
      <w:r w:rsidRPr="00272C61">
        <w:rPr>
          <w:i/>
        </w:rPr>
        <w:t>must</w:t>
      </w:r>
      <w:r w:rsidRPr="003941C2">
        <w:t xml:space="preserve"> be properly installed and fully patched prior to </w:t>
      </w:r>
      <w:bookmarkStart w:id="27" w:name="_Hlk3376088"/>
      <w:r w:rsidR="00910825" w:rsidRPr="004A0CFB">
        <w:t>configur</w:t>
      </w:r>
      <w:r w:rsidR="00910825">
        <w:t>ing the TLSv1.2 setup in the Cache Management Portal</w:t>
      </w:r>
      <w:r w:rsidR="00977313">
        <w:t xml:space="preserve">. </w:t>
      </w:r>
      <w:bookmarkEnd w:id="27"/>
      <w:r w:rsidRPr="003941C2">
        <w:t xml:space="preserve">Patches </w:t>
      </w:r>
      <w:r w:rsidRPr="00272C61">
        <w:rPr>
          <w:i/>
        </w:rPr>
        <w:t>must</w:t>
      </w:r>
      <w:r w:rsidRPr="003941C2">
        <w:t xml:space="preserve"> be installed in published sequence. You can obtain all released VistA patches (including patch description and installation instructions) from the Patch module on FORUM or through normal procedures.</w:t>
      </w:r>
    </w:p>
    <w:p w14:paraId="62B4DD25" w14:textId="77777777" w:rsidR="009C231E" w:rsidRDefault="004B113C" w:rsidP="00044F35">
      <w:pPr>
        <w:pStyle w:val="Heading2"/>
      </w:pPr>
      <w:bookmarkStart w:id="28" w:name="_Toc48651173"/>
      <w:r>
        <w:t xml:space="preserve">Obtain </w:t>
      </w:r>
      <w:r w:rsidR="009C231E">
        <w:t>and Extract Distribution Files</w:t>
      </w:r>
      <w:bookmarkEnd w:id="28"/>
    </w:p>
    <w:p w14:paraId="4F94B4B9" w14:textId="008B5541" w:rsidR="00447221" w:rsidRDefault="00447221" w:rsidP="00044F35">
      <w:pPr>
        <w:pStyle w:val="Heading3"/>
      </w:pPr>
      <w:bookmarkStart w:id="29" w:name="_Toc48651174"/>
      <w:r>
        <w:t>Software</w:t>
      </w:r>
      <w:bookmarkEnd w:id="29"/>
    </w:p>
    <w:p w14:paraId="2D37D472" w14:textId="430048F2" w:rsidR="00CD27B6" w:rsidRDefault="00447221" w:rsidP="002D267F">
      <w:pPr>
        <w:pStyle w:val="BodyText"/>
        <w:keepNext/>
        <w:keepLines/>
      </w:pPr>
      <w:r w:rsidRPr="006D1556">
        <w:rPr>
          <w:szCs w:val="22"/>
        </w:rPr>
        <w:t xml:space="preserve">The </w:t>
      </w:r>
      <w:r w:rsidR="003E4616" w:rsidRPr="006D1556">
        <w:rPr>
          <w:szCs w:val="22"/>
        </w:rPr>
        <w:t>HWSC</w:t>
      </w:r>
      <w:r w:rsidRPr="006D1556">
        <w:rPr>
          <w:szCs w:val="22"/>
        </w:rPr>
        <w:t xml:space="preserve"> </w:t>
      </w:r>
      <w:r w:rsidR="0092318D" w:rsidRPr="006D1556">
        <w:rPr>
          <w:szCs w:val="22"/>
        </w:rPr>
        <w:t xml:space="preserve">Patch </w:t>
      </w:r>
      <w:r w:rsidR="004B6A0F">
        <w:rPr>
          <w:szCs w:val="22"/>
        </w:rPr>
        <w:t>XOBW*1.0*</w:t>
      </w:r>
      <w:r w:rsidR="00C778E3">
        <w:rPr>
          <w:szCs w:val="22"/>
        </w:rPr>
        <w:t>6</w:t>
      </w:r>
      <w:r w:rsidR="00B818A0">
        <w:rPr>
          <w:szCs w:val="22"/>
        </w:rPr>
        <w:t xml:space="preserve"> </w:t>
      </w:r>
      <w:r w:rsidR="002457CC">
        <w:rPr>
          <w:szCs w:val="22"/>
        </w:rPr>
        <w:t>is an informational patch</w:t>
      </w:r>
      <w:r w:rsidR="002D267F">
        <w:rPr>
          <w:szCs w:val="22"/>
        </w:rPr>
        <w:t xml:space="preserve"> only.</w:t>
      </w:r>
    </w:p>
    <w:p w14:paraId="51DDE936" w14:textId="77777777" w:rsidR="009C231E" w:rsidRPr="003941C2" w:rsidRDefault="009C231E" w:rsidP="00044F35">
      <w:pPr>
        <w:pStyle w:val="Heading3"/>
      </w:pPr>
      <w:bookmarkStart w:id="30" w:name="_Toc48651175"/>
      <w:r w:rsidRPr="003941C2">
        <w:t>Documentation</w:t>
      </w:r>
      <w:bookmarkEnd w:id="30"/>
    </w:p>
    <w:p w14:paraId="4948A79D" w14:textId="47FDF45D" w:rsidR="009C231E" w:rsidRPr="003941C2" w:rsidRDefault="009C231E" w:rsidP="009C231E">
      <w:pPr>
        <w:pStyle w:val="BodyText"/>
        <w:keepNext/>
        <w:keepLines/>
      </w:pPr>
      <w:r w:rsidRPr="003941C2">
        <w:t xml:space="preserve">Documentation for </w:t>
      </w:r>
      <w:r w:rsidR="003E4616">
        <w:t>HealtheVet Web Services Client</w:t>
      </w:r>
      <w:r w:rsidRPr="003941C2">
        <w:t xml:space="preserve"> is available on the VA Software Document Library</w:t>
      </w:r>
      <w:r w:rsidR="00C65F5E">
        <w:t xml:space="preserve"> (VDL)</w:t>
      </w:r>
      <w:r w:rsidRPr="003941C2">
        <w:t xml:space="preserve"> at: </w:t>
      </w:r>
      <w:hyperlink r:id="rId23" w:tooltip="VDL: HWSC documentation Internet location" w:history="1">
        <w:r w:rsidR="007E0C4D" w:rsidRPr="000E67A0">
          <w:rPr>
            <w:rStyle w:val="Hyperlink"/>
          </w:rPr>
          <w:t>http://www.va.gov/vdl/application.asp?appid=180</w:t>
        </w:r>
      </w:hyperlink>
      <w:r w:rsidR="00024743">
        <w:rPr>
          <w:rStyle w:val="Hyperlink"/>
        </w:rPr>
        <w:t>.</w:t>
      </w:r>
    </w:p>
    <w:p w14:paraId="03531A90" w14:textId="77777777" w:rsidR="009C231E" w:rsidRPr="009C231E" w:rsidRDefault="009C231E" w:rsidP="004B6A0F">
      <w:pPr>
        <w:pStyle w:val="BodyText"/>
        <w:keepNext/>
        <w:keepLines/>
      </w:pPr>
      <w:r w:rsidRPr="003941C2">
        <w:t xml:space="preserve">VistA documentation and software can also be downloaded from the </w:t>
      </w:r>
      <w:r w:rsidRPr="003941C2">
        <w:rPr>
          <w:bCs/>
        </w:rPr>
        <w:t>Product</w:t>
      </w:r>
      <w:r w:rsidRPr="003941C2">
        <w:t xml:space="preserve"> Support (PS) Anonymous Directories</w:t>
      </w:r>
      <w:r w:rsidRPr="003941C2">
        <w:fldChar w:fldCharType="begin"/>
      </w:r>
      <w:r w:rsidRPr="003941C2">
        <w:instrText xml:space="preserve"> XE “PS Anonymous Directories” </w:instrText>
      </w:r>
      <w:r w:rsidRPr="003941C2">
        <w:fldChar w:fldCharType="end"/>
      </w:r>
      <w:r w:rsidRPr="003941C2">
        <w:t xml:space="preserve"> via </w:t>
      </w:r>
      <w:r w:rsidR="007E0C4D">
        <w:t xml:space="preserve">Secure </w:t>
      </w:r>
      <w:r w:rsidRPr="003941C2">
        <w:t>File Transfer Protocol (</w:t>
      </w:r>
      <w:r w:rsidR="007E0C4D">
        <w:t>S</w:t>
      </w:r>
      <w:r w:rsidRPr="003941C2">
        <w:t>FTP).</w:t>
      </w:r>
    </w:p>
    <w:p w14:paraId="262EC8B3" w14:textId="77777777" w:rsidR="009C231E" w:rsidRDefault="009C231E" w:rsidP="00044F35">
      <w:pPr>
        <w:pStyle w:val="Heading2"/>
      </w:pPr>
      <w:bookmarkStart w:id="31" w:name="_Toc436046653"/>
      <w:bookmarkStart w:id="32" w:name="_Toc48651176"/>
      <w:r>
        <w:t>Installation Scripts</w:t>
      </w:r>
      <w:bookmarkEnd w:id="31"/>
      <w:bookmarkEnd w:id="32"/>
    </w:p>
    <w:p w14:paraId="6BD65252" w14:textId="4D81FC5D" w:rsidR="009C231E" w:rsidRDefault="00447221" w:rsidP="00447221">
      <w:pPr>
        <w:pStyle w:val="BodyText"/>
      </w:pPr>
      <w:r>
        <w:t xml:space="preserve">There are no installation scripts </w:t>
      </w:r>
      <w:r w:rsidR="002F35BD">
        <w:t>for</w:t>
      </w:r>
      <w:r>
        <w:t xml:space="preserve"> </w:t>
      </w:r>
      <w:r w:rsidR="003E4616">
        <w:t>HWSC</w:t>
      </w:r>
      <w:r>
        <w:t xml:space="preserve"> </w:t>
      </w:r>
      <w:r w:rsidR="000F5BA0">
        <w:t xml:space="preserve">Patch </w:t>
      </w:r>
      <w:r w:rsidR="00F87C43">
        <w:t>XOBW*1.0*</w:t>
      </w:r>
      <w:r w:rsidR="00C778E3">
        <w:t>6</w:t>
      </w:r>
      <w:r>
        <w:t>.</w:t>
      </w:r>
    </w:p>
    <w:p w14:paraId="1820F5B9" w14:textId="77777777" w:rsidR="009C231E" w:rsidRDefault="009C231E" w:rsidP="00044F35">
      <w:pPr>
        <w:pStyle w:val="Heading2"/>
      </w:pPr>
      <w:bookmarkStart w:id="33" w:name="_Toc436046654"/>
      <w:bookmarkStart w:id="34" w:name="_Toc48651177"/>
      <w:r>
        <w:t>Cron Scripts</w:t>
      </w:r>
      <w:bookmarkEnd w:id="33"/>
      <w:bookmarkEnd w:id="34"/>
    </w:p>
    <w:p w14:paraId="18A82D04" w14:textId="2B40384F" w:rsidR="00965240" w:rsidRPr="00272C61" w:rsidRDefault="00447221" w:rsidP="00272C61">
      <w:pPr>
        <w:pStyle w:val="BodyText"/>
      </w:pPr>
      <w:r>
        <w:t xml:space="preserve">There are no cron scripts </w:t>
      </w:r>
      <w:r w:rsidR="002F35BD">
        <w:t>for</w:t>
      </w:r>
      <w:r>
        <w:t xml:space="preserve"> the </w:t>
      </w:r>
      <w:r w:rsidR="003E4616">
        <w:t>HWSC</w:t>
      </w:r>
      <w:r>
        <w:t xml:space="preserve"> </w:t>
      </w:r>
      <w:r w:rsidR="000F5BA0">
        <w:t xml:space="preserve">Patch </w:t>
      </w:r>
      <w:r w:rsidR="00F87C43">
        <w:t>XOBW*1.0*</w:t>
      </w:r>
      <w:r w:rsidR="00C778E3">
        <w:t>6</w:t>
      </w:r>
      <w:r>
        <w:t>.</w:t>
      </w:r>
    </w:p>
    <w:p w14:paraId="0CF5895A" w14:textId="33CB487A" w:rsidR="00D70715" w:rsidRPr="003941C2" w:rsidRDefault="00D70715" w:rsidP="00272C61">
      <w:pPr>
        <w:pStyle w:val="Heading1"/>
      </w:pPr>
      <w:bookmarkStart w:id="35" w:name="_Toc48651178"/>
      <w:r w:rsidRPr="003941C2">
        <w:lastRenderedPageBreak/>
        <w:t xml:space="preserve">Installation </w:t>
      </w:r>
      <w:r w:rsidR="009C231E">
        <w:t>Procedure</w:t>
      </w:r>
      <w:bookmarkEnd w:id="35"/>
    </w:p>
    <w:p w14:paraId="42A2E789" w14:textId="77777777" w:rsidR="00CD27B6" w:rsidRDefault="00CD27B6" w:rsidP="00044F35">
      <w:pPr>
        <w:pStyle w:val="Heading2"/>
      </w:pPr>
      <w:bookmarkStart w:id="36" w:name="_Toc48651179"/>
      <w:r>
        <w:t>Patch Installation Instructions</w:t>
      </w:r>
      <w:bookmarkEnd w:id="36"/>
    </w:p>
    <w:p w14:paraId="7E994231" w14:textId="5C93CAB1" w:rsidR="00447221" w:rsidRDefault="000233A3" w:rsidP="000233A3">
      <w:pPr>
        <w:pStyle w:val="BodyText"/>
        <w:keepNext/>
        <w:keepLines/>
      </w:pPr>
      <w:r>
        <w:t xml:space="preserve">The following </w:t>
      </w:r>
      <w:r w:rsidR="00A74585">
        <w:t>steps</w:t>
      </w:r>
      <w:r>
        <w:t xml:space="preserve"> </w:t>
      </w:r>
      <w:r w:rsidRPr="00A74585">
        <w:rPr>
          <w:i/>
        </w:rPr>
        <w:t>must</w:t>
      </w:r>
      <w:r>
        <w:t xml:space="preserve"> be completed by a Cache Systems Manager with the</w:t>
      </w:r>
      <w:r w:rsidR="00A74585">
        <w:t xml:space="preserve"> </w:t>
      </w:r>
      <w:r>
        <w:t xml:space="preserve">%Manager </w:t>
      </w:r>
      <w:r w:rsidR="00A74585">
        <w:t>role</w:t>
      </w:r>
      <w:r>
        <w:t>.</w:t>
      </w:r>
    </w:p>
    <w:p w14:paraId="0B8DBF04" w14:textId="54BE23B5" w:rsidR="00D1777E" w:rsidRDefault="00D1777E" w:rsidP="00FB6985">
      <w:pPr>
        <w:pStyle w:val="BodyText"/>
        <w:keepNext/>
        <w:keepLines/>
      </w:pPr>
      <w:r>
        <w:t>Patch XOBW*1.0*</w:t>
      </w:r>
      <w:r w:rsidR="00C778E3">
        <w:t>6</w:t>
      </w:r>
      <w:r>
        <w:t xml:space="preserve"> is an informational patch, and as such </w:t>
      </w:r>
      <w:r w:rsidRPr="002B569B">
        <w:rPr>
          <w:b/>
          <w:i/>
        </w:rPr>
        <w:t>does not</w:t>
      </w:r>
      <w:r>
        <w:t xml:space="preserve"> require a “true” installation of software. </w:t>
      </w:r>
      <w:r w:rsidRPr="00C81A79">
        <w:t xml:space="preserve">The System Administrator will </w:t>
      </w:r>
      <w:r>
        <w:t xml:space="preserve">set up the entire configuration via </w:t>
      </w:r>
      <w:r w:rsidRPr="00C81A79">
        <w:t>the Cache Management Portal.</w:t>
      </w:r>
    </w:p>
    <w:p w14:paraId="2CD3C9DC" w14:textId="2991A845" w:rsidR="00FB6985" w:rsidRDefault="00FB6985" w:rsidP="00FB6985">
      <w:pPr>
        <w:pStyle w:val="BodyText"/>
        <w:keepNext/>
        <w:keepLines/>
      </w:pPr>
      <w:r>
        <w:t xml:space="preserve">The Transport Layer Security (SSL/TLS) configuration </w:t>
      </w:r>
      <w:r w:rsidRPr="00D42FF4">
        <w:rPr>
          <w:i/>
        </w:rPr>
        <w:t>must</w:t>
      </w:r>
      <w:r>
        <w:t xml:space="preserve"> be installed on each of the nodes in the cluster.</w:t>
      </w:r>
    </w:p>
    <w:p w14:paraId="588D4052" w14:textId="79E4597A" w:rsidR="00814115" w:rsidRDefault="00814115" w:rsidP="00272C61">
      <w:pPr>
        <w:pStyle w:val="Note"/>
        <w:ind w:left="576" w:hanging="576"/>
      </w:pPr>
      <w:r w:rsidRPr="003941C2">
        <w:rPr>
          <w:b/>
        </w:rPr>
        <w:t>N</w:t>
      </w:r>
      <w:r w:rsidR="00272C61">
        <w:rPr>
          <w:b/>
        </w:rPr>
        <w:t>ote</w:t>
      </w:r>
      <w:r w:rsidRPr="003941C2">
        <w:rPr>
          <w:b/>
        </w:rPr>
        <w:t>:</w:t>
      </w:r>
      <w:r w:rsidRPr="003941C2">
        <w:t xml:space="preserve"> </w:t>
      </w:r>
      <w:r w:rsidRPr="00814115">
        <w:t>The TLS/SSL configuration must be installed in all nodes, both front-end server nodes and database server nodes.</w:t>
      </w:r>
    </w:p>
    <w:p w14:paraId="7E74D6D4" w14:textId="0FA42443" w:rsidR="00024743" w:rsidRPr="00113FC1" w:rsidRDefault="00113FC1" w:rsidP="00113FC1">
      <w:pPr>
        <w:pStyle w:val="BodyText"/>
      </w:pPr>
      <w:r>
        <w:t xml:space="preserve">The </w:t>
      </w:r>
      <w:r w:rsidRPr="00113FC1">
        <w:t xml:space="preserve">configuration </w:t>
      </w:r>
      <w:r w:rsidR="007439A6">
        <w:t xml:space="preserve">list </w:t>
      </w:r>
      <w:r w:rsidRPr="00113FC1">
        <w:t xml:space="preserve">with patch XOBW*1.0*4, prior to </w:t>
      </w:r>
      <w:r w:rsidR="007439A6">
        <w:t>Patch XOBW*1.0*</w:t>
      </w:r>
      <w:r w:rsidR="0059293B">
        <w:t>6</w:t>
      </w:r>
      <w:r>
        <w:t xml:space="preserve">, is shown in </w:t>
      </w:r>
      <w:r w:rsidRPr="00113FC1">
        <w:rPr>
          <w:u w:val="single"/>
        </w:rPr>
        <w:fldChar w:fldCharType="begin"/>
      </w:r>
      <w:r w:rsidRPr="00113FC1">
        <w:rPr>
          <w:u w:val="single"/>
        </w:rPr>
        <w:instrText xml:space="preserve"> REF _Ref3400030 \h </w:instrText>
      </w:r>
      <w:r>
        <w:rPr>
          <w:u w:val="single"/>
        </w:rPr>
        <w:instrText xml:space="preserve"> \* MERGEFORMAT </w:instrText>
      </w:r>
      <w:r w:rsidRPr="00113FC1">
        <w:rPr>
          <w:u w:val="single"/>
        </w:rPr>
      </w:r>
      <w:r w:rsidRPr="00113FC1">
        <w:rPr>
          <w:u w:val="single"/>
        </w:rPr>
        <w:fldChar w:fldCharType="separate"/>
      </w:r>
      <w:r w:rsidR="00E90F96" w:rsidRPr="00E90F96">
        <w:rPr>
          <w:u w:val="single"/>
        </w:rPr>
        <w:t xml:space="preserve">Figure </w:t>
      </w:r>
      <w:r w:rsidR="00E90F96" w:rsidRPr="00E90F96">
        <w:rPr>
          <w:noProof/>
          <w:u w:val="single"/>
        </w:rPr>
        <w:t>1</w:t>
      </w:r>
      <w:r w:rsidRPr="00113FC1">
        <w:rPr>
          <w:u w:val="single"/>
        </w:rPr>
        <w:fldChar w:fldCharType="end"/>
      </w:r>
      <w:r w:rsidR="00845C0F" w:rsidRPr="00845C0F">
        <w:t>.</w:t>
      </w:r>
    </w:p>
    <w:p w14:paraId="0254A96F" w14:textId="1C7C8D6F" w:rsidR="00113FC1" w:rsidRDefault="00113FC1" w:rsidP="00272C61">
      <w:pPr>
        <w:pStyle w:val="Caption"/>
        <w:jc w:val="left"/>
      </w:pPr>
      <w:bookmarkStart w:id="37" w:name="_Ref3400030"/>
      <w:bookmarkStart w:id="38" w:name="_Toc3458687"/>
      <w:r>
        <w:t xml:space="preserve">Figure </w:t>
      </w:r>
      <w:r w:rsidR="004314E3">
        <w:rPr>
          <w:noProof/>
        </w:rPr>
        <w:fldChar w:fldCharType="begin"/>
      </w:r>
      <w:r w:rsidR="004314E3">
        <w:rPr>
          <w:noProof/>
        </w:rPr>
        <w:instrText xml:space="preserve"> SEQ Figure \* ARABIC </w:instrText>
      </w:r>
      <w:r w:rsidR="004314E3">
        <w:rPr>
          <w:noProof/>
        </w:rPr>
        <w:fldChar w:fldCharType="separate"/>
      </w:r>
      <w:r w:rsidR="00E90F96">
        <w:rPr>
          <w:noProof/>
        </w:rPr>
        <w:t>1</w:t>
      </w:r>
      <w:r w:rsidR="004314E3">
        <w:rPr>
          <w:noProof/>
        </w:rPr>
        <w:fldChar w:fldCharType="end"/>
      </w:r>
      <w:bookmarkEnd w:id="37"/>
      <w:r>
        <w:t xml:space="preserve">: </w:t>
      </w:r>
      <w:r w:rsidRPr="00457D11">
        <w:t xml:space="preserve">Current Configuration </w:t>
      </w:r>
      <w:r w:rsidR="007439A6">
        <w:t>List</w:t>
      </w:r>
      <w:r w:rsidR="00BE301F">
        <w:t xml:space="preserve"> from</w:t>
      </w:r>
      <w:r w:rsidRPr="00457D11">
        <w:t xml:space="preserve"> </w:t>
      </w:r>
      <w:r w:rsidR="00A565EB">
        <w:t>P</w:t>
      </w:r>
      <w:r w:rsidRPr="00457D11">
        <w:t>atch XOBW*1.0*4</w:t>
      </w:r>
      <w:bookmarkEnd w:id="38"/>
    </w:p>
    <w:p w14:paraId="711C73B8" w14:textId="53C21E28" w:rsidR="00DD2F59" w:rsidRDefault="002260E9" w:rsidP="00272C61">
      <w:pPr>
        <w:pStyle w:val="BodyText"/>
        <w:jc w:val="center"/>
      </w:pPr>
      <w:r>
        <w:rPr>
          <w:noProof/>
        </w:rPr>
        <w:drawing>
          <wp:inline distT="0" distB="0" distL="0" distR="0" wp14:anchorId="68B1812D" wp14:editId="18F0D63F">
            <wp:extent cx="5836639" cy="3242337"/>
            <wp:effectExtent l="19050" t="19050" r="12065" b="15240"/>
            <wp:docPr id="5" name="Picture 5" descr="This figure shows the current configuration with patch XOBW*1.0*4, prior to Cache 2014/20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20" cy="32666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42C76E" w14:textId="77777777" w:rsidR="00541EEB" w:rsidRDefault="00541EEB" w:rsidP="00541EEB">
      <w:pPr>
        <w:pStyle w:val="BodyText"/>
      </w:pPr>
    </w:p>
    <w:p w14:paraId="43BC73B6" w14:textId="63165923" w:rsidR="00541EEB" w:rsidRPr="00C778E3" w:rsidRDefault="00541EEB" w:rsidP="00C778E3">
      <w:pPr>
        <w:spacing w:before="200" w:after="200" w:line="276" w:lineRule="auto"/>
        <w:rPr>
          <w:rFonts w:ascii="Arial" w:eastAsia="Batang" w:hAnsi="Arial" w:cs="Arial"/>
          <w:b/>
          <w:bCs/>
          <w:sz w:val="28"/>
          <w:szCs w:val="28"/>
          <w:lang w:eastAsia="ko-KR"/>
        </w:rPr>
      </w:pPr>
    </w:p>
    <w:p w14:paraId="018175FF" w14:textId="77777777" w:rsidR="00044F35" w:rsidRDefault="00044F35">
      <w:pPr>
        <w:spacing w:before="200" w:after="200" w:line="276" w:lineRule="auto"/>
        <w:rPr>
          <w:rFonts w:ascii="Arial" w:eastAsia="Batang" w:hAnsi="Arial" w:cs="Arial"/>
          <w:b/>
          <w:bCs/>
          <w:sz w:val="28"/>
          <w:szCs w:val="28"/>
          <w:lang w:eastAsia="ko-KR"/>
        </w:rPr>
      </w:pPr>
      <w:bookmarkStart w:id="39" w:name="_Ref455668521"/>
      <w:bookmarkStart w:id="40" w:name="_Ref460477004"/>
      <w:r>
        <w:br w:type="page"/>
      </w:r>
    </w:p>
    <w:p w14:paraId="26821A0F" w14:textId="7C14B2C8" w:rsidR="002912B9" w:rsidRPr="003941C2" w:rsidRDefault="002912B9" w:rsidP="00044F35">
      <w:pPr>
        <w:pStyle w:val="Heading3"/>
      </w:pPr>
      <w:bookmarkStart w:id="41" w:name="_Toc48651180"/>
      <w:r>
        <w:lastRenderedPageBreak/>
        <w:t>Cache</w:t>
      </w:r>
      <w:r w:rsidR="00934A09">
        <w:t xml:space="preserve"> System Management Portal</w:t>
      </w:r>
      <w:bookmarkEnd w:id="41"/>
    </w:p>
    <w:p w14:paraId="682E74F5" w14:textId="77777777" w:rsidR="00671FB7" w:rsidRDefault="00332747" w:rsidP="003045FA">
      <w:pPr>
        <w:pStyle w:val="ListNumber"/>
        <w:numPr>
          <w:ilvl w:val="0"/>
          <w:numId w:val="25"/>
        </w:numPr>
      </w:pPr>
      <w:r>
        <w:t>As a System Manager, open the Cache Management Portal.</w:t>
      </w:r>
      <w:r w:rsidR="00671FB7">
        <w:t xml:space="preserve"> </w:t>
      </w:r>
    </w:p>
    <w:p w14:paraId="5949CE18" w14:textId="77777777" w:rsidR="00671FB7" w:rsidRDefault="00332747" w:rsidP="003045FA">
      <w:pPr>
        <w:pStyle w:val="ListNumber"/>
        <w:numPr>
          <w:ilvl w:val="0"/>
          <w:numId w:val="25"/>
        </w:numPr>
      </w:pPr>
      <w:r>
        <w:t xml:space="preserve">Navigate to </w:t>
      </w:r>
      <w:r w:rsidRPr="00671FB7">
        <w:rPr>
          <w:b/>
        </w:rPr>
        <w:t>System Administration</w:t>
      </w:r>
      <w:r>
        <w:t xml:space="preserve">, </w:t>
      </w:r>
      <w:r w:rsidRPr="00671FB7">
        <w:rPr>
          <w:b/>
        </w:rPr>
        <w:t>Security</w:t>
      </w:r>
      <w:r>
        <w:t xml:space="preserve">, </w:t>
      </w:r>
      <w:r w:rsidR="001F0198">
        <w:t xml:space="preserve">and then </w:t>
      </w:r>
      <w:r w:rsidRPr="00671FB7">
        <w:rPr>
          <w:b/>
        </w:rPr>
        <w:t>SSL/TLS Configurations</w:t>
      </w:r>
      <w:r>
        <w:t>.</w:t>
      </w:r>
      <w:r w:rsidR="00671FB7">
        <w:t xml:space="preserve"> </w:t>
      </w:r>
    </w:p>
    <w:p w14:paraId="7F74488E" w14:textId="10C7F5FA" w:rsidR="00671FB7" w:rsidRDefault="00332747" w:rsidP="003045FA">
      <w:pPr>
        <w:pStyle w:val="ListNumber"/>
        <w:numPr>
          <w:ilvl w:val="0"/>
          <w:numId w:val="25"/>
        </w:numPr>
      </w:pPr>
      <w:r>
        <w:t xml:space="preserve">Select </w:t>
      </w:r>
      <w:r w:rsidRPr="00E0276F">
        <w:rPr>
          <w:b/>
          <w:bCs/>
        </w:rPr>
        <w:t>Create New Configuration</w:t>
      </w:r>
      <w:r w:rsidR="00E0276F">
        <w:t xml:space="preserve"> </w:t>
      </w:r>
      <w:r>
        <w:t>on the SSL/TLS</w:t>
      </w:r>
      <w:r w:rsidR="00671FB7">
        <w:t xml:space="preserve"> </w:t>
      </w:r>
      <w:r>
        <w:t>Configurations web page.</w:t>
      </w:r>
      <w:r w:rsidR="00671FB7">
        <w:t xml:space="preserve"> </w:t>
      </w:r>
    </w:p>
    <w:p w14:paraId="2B10679F" w14:textId="77777777" w:rsidR="002743B1" w:rsidRDefault="00332747" w:rsidP="003045FA">
      <w:pPr>
        <w:pStyle w:val="ListNumber"/>
        <w:numPr>
          <w:ilvl w:val="0"/>
          <w:numId w:val="25"/>
        </w:numPr>
      </w:pPr>
      <w:r>
        <w:t>Create the new configuration</w:t>
      </w:r>
      <w:r w:rsidR="00671FB7">
        <w:t xml:space="preserve"> by setting </w:t>
      </w:r>
      <w:r>
        <w:t xml:space="preserve">the following information </w:t>
      </w:r>
      <w:r w:rsidR="00671FB7">
        <w:t xml:space="preserve">on </w:t>
      </w:r>
      <w:r>
        <w:t>the form.</w:t>
      </w:r>
    </w:p>
    <w:p w14:paraId="2F64184D" w14:textId="6B668ED2" w:rsidR="00674D9C" w:rsidRDefault="00674D9C" w:rsidP="00674D9C">
      <w:pPr>
        <w:pStyle w:val="ListNumber"/>
        <w:ind w:left="720"/>
      </w:pPr>
      <w:r w:rsidRPr="00F71C3B">
        <w:rPr>
          <w:b/>
        </w:rPr>
        <w:t>Configuration Name</w:t>
      </w:r>
      <w:r>
        <w:t>:</w:t>
      </w:r>
      <w:r>
        <w:tab/>
      </w:r>
      <w:r>
        <w:tab/>
      </w:r>
      <w:r>
        <w:tab/>
        <w:t>encrypt_only_tlsv1</w:t>
      </w:r>
      <w:r w:rsidR="00C778E3">
        <w:t>2</w:t>
      </w:r>
    </w:p>
    <w:p w14:paraId="2E051E23" w14:textId="33AC3AA8" w:rsidR="00674D9C" w:rsidRDefault="00674D9C" w:rsidP="00674D9C">
      <w:pPr>
        <w:pStyle w:val="ListNumber"/>
        <w:ind w:left="720"/>
      </w:pPr>
      <w:r w:rsidRPr="00F71C3B">
        <w:rPr>
          <w:b/>
        </w:rPr>
        <w:t>Description</w:t>
      </w:r>
      <w:r>
        <w:t>:</w:t>
      </w:r>
      <w:r>
        <w:tab/>
      </w:r>
      <w:r>
        <w:tab/>
      </w:r>
      <w:r>
        <w:tab/>
      </w:r>
      <w:r>
        <w:tab/>
      </w:r>
      <w:r w:rsidR="00C778E3" w:rsidRPr="00C778E3">
        <w:t>XOBW*1.0*6</w:t>
      </w:r>
    </w:p>
    <w:p w14:paraId="1561E83A" w14:textId="77777777" w:rsidR="00674D9C" w:rsidRDefault="00674D9C" w:rsidP="00674D9C">
      <w:pPr>
        <w:pStyle w:val="ListNumber"/>
        <w:ind w:left="720"/>
      </w:pPr>
      <w:r w:rsidRPr="00F71C3B">
        <w:rPr>
          <w:b/>
        </w:rPr>
        <w:t>Enabled</w:t>
      </w:r>
      <w:r>
        <w:t>:</w:t>
      </w:r>
      <w:r>
        <w:tab/>
      </w:r>
      <w:r>
        <w:tab/>
      </w:r>
      <w:r>
        <w:tab/>
      </w:r>
      <w:r>
        <w:tab/>
        <w:t>Checked</w:t>
      </w:r>
    </w:p>
    <w:p w14:paraId="6816C5CB" w14:textId="77777777" w:rsidR="00674D9C" w:rsidRDefault="00674D9C" w:rsidP="00674D9C">
      <w:pPr>
        <w:pStyle w:val="ListNumber"/>
        <w:ind w:left="720"/>
      </w:pPr>
      <w:r w:rsidRPr="00F71C3B">
        <w:rPr>
          <w:b/>
        </w:rPr>
        <w:t>Type</w:t>
      </w:r>
      <w:r>
        <w:t>:</w:t>
      </w:r>
      <w:r>
        <w:tab/>
      </w:r>
      <w:r>
        <w:tab/>
      </w:r>
      <w:r>
        <w:tab/>
      </w:r>
      <w:r>
        <w:tab/>
      </w:r>
      <w:r>
        <w:tab/>
        <w:t>Client</w:t>
      </w:r>
    </w:p>
    <w:p w14:paraId="4CAEFCF3" w14:textId="77777777" w:rsidR="00674D9C" w:rsidRDefault="00674D9C" w:rsidP="00674D9C">
      <w:pPr>
        <w:pStyle w:val="ListNumber"/>
        <w:ind w:left="720"/>
      </w:pPr>
      <w:r w:rsidRPr="00F71C3B">
        <w:rPr>
          <w:b/>
        </w:rPr>
        <w:t>Peer certificate verification level</w:t>
      </w:r>
      <w:r>
        <w:t>:</w:t>
      </w:r>
      <w:r>
        <w:tab/>
        <w:t>None</w:t>
      </w:r>
    </w:p>
    <w:p w14:paraId="702AC7F2" w14:textId="77777777" w:rsidR="00674D9C" w:rsidRDefault="00674D9C" w:rsidP="00674D9C">
      <w:pPr>
        <w:pStyle w:val="ListNumber"/>
        <w:ind w:left="720"/>
      </w:pPr>
      <w:r w:rsidRPr="00F71C3B">
        <w:rPr>
          <w:b/>
        </w:rPr>
        <w:t>Private key type</w:t>
      </w:r>
      <w:r>
        <w:t>:</w:t>
      </w:r>
      <w:r w:rsidR="004925AD">
        <w:tab/>
      </w:r>
      <w:r w:rsidR="004925AD">
        <w:tab/>
      </w:r>
      <w:r w:rsidR="004925AD">
        <w:tab/>
      </w:r>
      <w:r>
        <w:t>RSA</w:t>
      </w:r>
    </w:p>
    <w:p w14:paraId="34458EAB" w14:textId="77777777" w:rsidR="00674D9C" w:rsidRDefault="00674D9C" w:rsidP="00674D9C">
      <w:pPr>
        <w:pStyle w:val="ListNumber"/>
        <w:ind w:left="720"/>
      </w:pPr>
      <w:r w:rsidRPr="00F71C3B">
        <w:rPr>
          <w:b/>
        </w:rPr>
        <w:t>Password</w:t>
      </w:r>
      <w:r>
        <w:t>:</w:t>
      </w:r>
      <w:r w:rsidR="004925AD">
        <w:tab/>
      </w:r>
      <w:r w:rsidR="004925AD">
        <w:tab/>
      </w:r>
      <w:r w:rsidR="004925AD">
        <w:tab/>
      </w:r>
      <w:r w:rsidR="004925AD">
        <w:tab/>
      </w:r>
      <w:r>
        <w:t>Leave as is</w:t>
      </w:r>
    </w:p>
    <w:p w14:paraId="6B7F046B" w14:textId="77777777" w:rsidR="00EC6030" w:rsidRDefault="00674D9C" w:rsidP="00674D9C">
      <w:pPr>
        <w:pStyle w:val="ListNumber"/>
        <w:ind w:left="720"/>
      </w:pPr>
      <w:r w:rsidRPr="00F71C3B">
        <w:rPr>
          <w:b/>
        </w:rPr>
        <w:t>Protocols</w:t>
      </w:r>
      <w:r>
        <w:t>:</w:t>
      </w:r>
    </w:p>
    <w:p w14:paraId="02D975F6" w14:textId="77777777" w:rsidR="00B15C65" w:rsidRDefault="00B15C65" w:rsidP="00B15C65">
      <w:pPr>
        <w:pStyle w:val="ListNumber"/>
        <w:ind w:left="1080"/>
      </w:pPr>
      <w:r w:rsidRPr="00F71C3B">
        <w:rPr>
          <w:b/>
        </w:rPr>
        <w:t>SSLv3</w:t>
      </w:r>
      <w:r>
        <w:t>:</w:t>
      </w:r>
      <w:r>
        <w:tab/>
        <w:t>Un-Checked</w:t>
      </w:r>
    </w:p>
    <w:p w14:paraId="6B8EFFDC" w14:textId="77777777" w:rsidR="00B15C65" w:rsidRDefault="00B15C65" w:rsidP="00B15C65">
      <w:pPr>
        <w:pStyle w:val="ListNumber"/>
        <w:ind w:left="1080"/>
      </w:pPr>
      <w:r w:rsidRPr="00F71C3B">
        <w:rPr>
          <w:b/>
        </w:rPr>
        <w:t>TLSv1.0</w:t>
      </w:r>
      <w:r>
        <w:t>:</w:t>
      </w:r>
      <w:r>
        <w:tab/>
        <w:t>Un-Checked</w:t>
      </w:r>
    </w:p>
    <w:p w14:paraId="67FA7C2E" w14:textId="77777777" w:rsidR="00B15C65" w:rsidRDefault="00B15C65" w:rsidP="00B15C65">
      <w:pPr>
        <w:pStyle w:val="ListNumber"/>
        <w:ind w:left="1080"/>
      </w:pPr>
      <w:r w:rsidRPr="00F71C3B">
        <w:rPr>
          <w:b/>
        </w:rPr>
        <w:t>TLSv1.1</w:t>
      </w:r>
      <w:r>
        <w:t>:</w:t>
      </w:r>
      <w:r>
        <w:tab/>
        <w:t>Un-Checked</w:t>
      </w:r>
    </w:p>
    <w:p w14:paraId="0F7AD8CA" w14:textId="77777777" w:rsidR="00B15C65" w:rsidRDefault="00B15C65" w:rsidP="00B15C65">
      <w:pPr>
        <w:pStyle w:val="ListNumber"/>
        <w:ind w:left="1080"/>
      </w:pPr>
      <w:r w:rsidRPr="00F71C3B">
        <w:rPr>
          <w:b/>
        </w:rPr>
        <w:t>TLSv1.2</w:t>
      </w:r>
      <w:r>
        <w:t>:</w:t>
      </w:r>
      <w:r>
        <w:tab/>
        <w:t>Checked</w:t>
      </w:r>
    </w:p>
    <w:p w14:paraId="0D01D869" w14:textId="77D018EC" w:rsidR="00024743" w:rsidRDefault="00814115" w:rsidP="00272C61">
      <w:pPr>
        <w:pStyle w:val="ListNumber"/>
        <w:ind w:left="720"/>
      </w:pPr>
      <w:r w:rsidRPr="00F71C3B">
        <w:rPr>
          <w:b/>
        </w:rPr>
        <w:t>Enabled ciphersuites</w:t>
      </w:r>
      <w:r w:rsidRPr="00814115">
        <w:t>:</w:t>
      </w:r>
      <w:r>
        <w:tab/>
      </w:r>
      <w:r>
        <w:tab/>
      </w:r>
      <w:r>
        <w:tab/>
      </w:r>
      <w:r w:rsidRPr="00814115">
        <w:t>ALL:!aNULL:!eNULL:!EXP:!SSLv2</w:t>
      </w:r>
    </w:p>
    <w:p w14:paraId="6ACBCEAD" w14:textId="360D9AFD" w:rsidR="00024743" w:rsidRDefault="00965240" w:rsidP="00272C61">
      <w:pPr>
        <w:pStyle w:val="BodyText"/>
      </w:pPr>
      <w:r>
        <w:t>The new configuration setup for Cache 201</w:t>
      </w:r>
      <w:r w:rsidR="00DD2F59">
        <w:t>7</w:t>
      </w:r>
      <w:r w:rsidR="00044F35">
        <w:t xml:space="preserve"> </w:t>
      </w:r>
      <w:r>
        <w:t>is shown in</w:t>
      </w:r>
      <w:r w:rsidR="00044F35">
        <w:t xml:space="preserve"> </w:t>
      </w:r>
      <w:r w:rsidR="00D5789F" w:rsidRPr="00D5789F">
        <w:rPr>
          <w:u w:val="single"/>
        </w:rPr>
        <w:fldChar w:fldCharType="begin"/>
      </w:r>
      <w:r w:rsidR="00D5789F" w:rsidRPr="00D5789F">
        <w:rPr>
          <w:u w:val="single"/>
        </w:rPr>
        <w:instrText xml:space="preserve"> REF _Ref48649817 \h  \* MERGEFORMAT </w:instrText>
      </w:r>
      <w:r w:rsidR="00D5789F" w:rsidRPr="00D5789F">
        <w:rPr>
          <w:u w:val="single"/>
        </w:rPr>
      </w:r>
      <w:r w:rsidR="00D5789F" w:rsidRPr="00D5789F">
        <w:rPr>
          <w:u w:val="single"/>
        </w:rPr>
        <w:fldChar w:fldCharType="separate"/>
      </w:r>
      <w:r w:rsidR="00E90F96" w:rsidRPr="00E90F96">
        <w:rPr>
          <w:u w:val="single"/>
        </w:rPr>
        <w:t xml:space="preserve">Figure </w:t>
      </w:r>
      <w:r w:rsidR="00E90F96" w:rsidRPr="00E90F96">
        <w:rPr>
          <w:noProof/>
          <w:u w:val="single"/>
        </w:rPr>
        <w:t>2</w:t>
      </w:r>
      <w:r w:rsidR="00D5789F" w:rsidRPr="00D5789F">
        <w:rPr>
          <w:u w:val="single"/>
        </w:rPr>
        <w:fldChar w:fldCharType="end"/>
      </w:r>
      <w:r>
        <w:t>.</w:t>
      </w:r>
    </w:p>
    <w:p w14:paraId="63B10D37" w14:textId="1940EF24" w:rsidR="00044F35" w:rsidRDefault="00D5789F" w:rsidP="00272C61">
      <w:pPr>
        <w:pStyle w:val="Caption"/>
        <w:keepNext w:val="0"/>
        <w:keepLines w:val="0"/>
        <w:jc w:val="left"/>
      </w:pPr>
      <w:bookmarkStart w:id="42" w:name="_Ref48649817"/>
      <w:bookmarkStart w:id="43" w:name="_Toc3458689"/>
      <w:bookmarkStart w:id="44" w:name="_Ref48649806"/>
      <w:r>
        <w:t xml:space="preserve">Figure </w:t>
      </w:r>
      <w:fldSimple w:instr=" SEQ Figure \* ARABIC ">
        <w:r w:rsidR="00E90F96">
          <w:rPr>
            <w:noProof/>
          </w:rPr>
          <w:t>2</w:t>
        </w:r>
      </w:fldSimple>
      <w:bookmarkEnd w:id="42"/>
      <w:r>
        <w:t xml:space="preserve">: </w:t>
      </w:r>
      <w:r w:rsidR="00044F35" w:rsidRPr="00C91D6F">
        <w:t>Cache 2017 Configuration Setup</w:t>
      </w:r>
      <w:bookmarkEnd w:id="43"/>
      <w:bookmarkEnd w:id="44"/>
    </w:p>
    <w:p w14:paraId="66951ECA" w14:textId="0386752B" w:rsidR="009C4C89" w:rsidRDefault="00E7743C" w:rsidP="00272C61">
      <w:pPr>
        <w:pStyle w:val="BodyText"/>
        <w:jc w:val="center"/>
      </w:pPr>
      <w:r>
        <w:rPr>
          <w:noProof/>
        </w:rPr>
        <w:drawing>
          <wp:inline distT="0" distB="0" distL="0" distR="0" wp14:anchorId="5849AC9D" wp14:editId="029D9880">
            <wp:extent cx="5476875" cy="3409950"/>
            <wp:effectExtent l="19050" t="19050" r="28575" b="19050"/>
            <wp:docPr id="2" name="Picture 2" descr="This graphic shows the Cache 2017 configuration set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2.png@01D5D509.757AED3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09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23AAA1" w14:textId="629E003D" w:rsidR="00C81A79" w:rsidRDefault="00C81A79" w:rsidP="00044F35">
      <w:pPr>
        <w:pStyle w:val="Heading2"/>
      </w:pPr>
      <w:bookmarkStart w:id="45" w:name="_Toc48651181"/>
      <w:bookmarkStart w:id="46" w:name="_Toc436046652"/>
      <w:bookmarkStart w:id="47" w:name="_Ref436642459"/>
      <w:bookmarkEnd w:id="39"/>
      <w:bookmarkEnd w:id="40"/>
      <w:r>
        <w:lastRenderedPageBreak/>
        <w:t>Post Installation Procedure</w:t>
      </w:r>
      <w:bookmarkEnd w:id="45"/>
    </w:p>
    <w:p w14:paraId="257A5940" w14:textId="4EE23D16" w:rsidR="00965240" w:rsidRPr="00E7743C" w:rsidRDefault="00C81A79" w:rsidP="00E7743C">
      <w:pPr>
        <w:pStyle w:val="BodyText"/>
      </w:pPr>
      <w:r>
        <w:t xml:space="preserve">A post-installation procedure is not applicable for Patch </w:t>
      </w:r>
      <w:r w:rsidRPr="00C81A79">
        <w:t>XOBW*1.0*</w:t>
      </w:r>
      <w:r w:rsidR="00E7743C">
        <w:t>6</w:t>
      </w:r>
      <w:r w:rsidR="00D1777E">
        <w:t xml:space="preserve">, as this </w:t>
      </w:r>
      <w:r>
        <w:t>patch</w:t>
      </w:r>
      <w:r w:rsidRPr="00C81A79">
        <w:t xml:space="preserve"> </w:t>
      </w:r>
      <w:r>
        <w:t xml:space="preserve">does not involve </w:t>
      </w:r>
      <w:r w:rsidR="00D1777E">
        <w:t>the installation of any software</w:t>
      </w:r>
      <w:r w:rsidRPr="00C81A79">
        <w:t xml:space="preserve">. </w:t>
      </w:r>
      <w:r>
        <w:t xml:space="preserve">The </w:t>
      </w:r>
      <w:r w:rsidRPr="00C81A79">
        <w:t xml:space="preserve">System </w:t>
      </w:r>
      <w:r>
        <w:t xml:space="preserve">Administrator is advised </w:t>
      </w:r>
      <w:r w:rsidRPr="00C81A79">
        <w:t>to use the Cache Management Portal to set</w:t>
      </w:r>
      <w:r>
        <w:t xml:space="preserve"> </w:t>
      </w:r>
      <w:r w:rsidRPr="00C81A79">
        <w:t xml:space="preserve">up </w:t>
      </w:r>
      <w:r>
        <w:t>all the nodes. Patch XOBW*1.0*</w:t>
      </w:r>
      <w:r w:rsidR="00E7743C">
        <w:t>6</w:t>
      </w:r>
      <w:r>
        <w:t xml:space="preserve"> is an informational patch</w:t>
      </w:r>
      <w:r w:rsidR="00D1777E">
        <w:t xml:space="preserve"> only</w:t>
      </w:r>
      <w:r>
        <w:t xml:space="preserve">, and as such does not require a “true” installation of software. </w:t>
      </w:r>
      <w:r w:rsidRPr="00C81A79">
        <w:t xml:space="preserve">The System Administrator will </w:t>
      </w:r>
      <w:r>
        <w:t xml:space="preserve">set up the entire configuration via </w:t>
      </w:r>
      <w:r w:rsidRPr="00C81A79">
        <w:t>the Cache Management Portal.</w:t>
      </w:r>
      <w:bookmarkStart w:id="48" w:name="_Ref436752591"/>
      <w:bookmarkStart w:id="49" w:name="_Ref436752628"/>
      <w:bookmarkEnd w:id="46"/>
      <w:bookmarkEnd w:id="47"/>
    </w:p>
    <w:p w14:paraId="35765D39" w14:textId="575C8285" w:rsidR="00AC02D9" w:rsidRDefault="00AC02D9" w:rsidP="00272C61">
      <w:pPr>
        <w:pStyle w:val="Heading1"/>
      </w:pPr>
      <w:bookmarkStart w:id="50" w:name="_Toc48651182"/>
      <w:r>
        <w:t>Implementation Procedure</w:t>
      </w:r>
      <w:bookmarkEnd w:id="50"/>
    </w:p>
    <w:p w14:paraId="451C8DA0" w14:textId="77777777" w:rsidR="00BD0598" w:rsidRDefault="00BD0598" w:rsidP="00044F35">
      <w:pPr>
        <w:pStyle w:val="Heading2"/>
      </w:pPr>
      <w:bookmarkStart w:id="51" w:name="_Toc48651183"/>
      <w:bookmarkEnd w:id="48"/>
      <w:bookmarkEnd w:id="49"/>
      <w:r w:rsidRPr="003941C2">
        <w:t>Verify Installation</w:t>
      </w:r>
      <w:bookmarkEnd w:id="51"/>
    </w:p>
    <w:p w14:paraId="4E42B092" w14:textId="51B0F5D4" w:rsidR="00272C61" w:rsidRDefault="009C2AB2" w:rsidP="00E0276F">
      <w:pPr>
        <w:pStyle w:val="BodyText"/>
      </w:pPr>
      <w:r>
        <w:t>The installer should coordinate with their respective system administration support group (e.g., </w:t>
      </w:r>
      <w:r w:rsidR="00FA4E73">
        <w:rPr>
          <w:rFonts w:eastAsia="Times New Roman"/>
        </w:rPr>
        <w:t>HBMC Health Systems</w:t>
      </w:r>
      <w:r w:rsidR="0017420C">
        <w:rPr>
          <w:rFonts w:eastAsia="Times New Roman"/>
        </w:rPr>
        <w:t xml:space="preserve"> team</w:t>
      </w:r>
      <w:r>
        <w:t xml:space="preserve">) to receive assistance in performing and verifying the complete installation via the </w:t>
      </w:r>
      <w:r w:rsidR="00DE27F4">
        <w:t>Cache Management</w:t>
      </w:r>
      <w:r>
        <w:t xml:space="preserve"> Portal.</w:t>
      </w:r>
    </w:p>
    <w:p w14:paraId="0EB7656D" w14:textId="77777777" w:rsidR="004313F8" w:rsidRDefault="00255BB5" w:rsidP="00E0276F">
      <w:pPr>
        <w:pStyle w:val="Heading1"/>
      </w:pPr>
      <w:bookmarkStart w:id="52" w:name="_Ref457395705"/>
      <w:bookmarkStart w:id="53" w:name="_Toc48651184"/>
      <w:r>
        <w:t>Back-O</w:t>
      </w:r>
      <w:r w:rsidR="004313F8">
        <w:t>ut P</w:t>
      </w:r>
      <w:r w:rsidR="00F76C9F">
        <w:t>lan</w:t>
      </w:r>
      <w:bookmarkEnd w:id="52"/>
      <w:bookmarkEnd w:id="53"/>
    </w:p>
    <w:p w14:paraId="2CBAB042" w14:textId="77777777" w:rsidR="0041094A" w:rsidRDefault="00947D64" w:rsidP="00E0276F">
      <w:pPr>
        <w:pStyle w:val="BodyText"/>
      </w:pPr>
      <w:r>
        <w:t>Back-out pertains to a return to the last known good operational state of the software and appropriate platform settings.</w:t>
      </w:r>
    </w:p>
    <w:p w14:paraId="1E094794" w14:textId="3ECFC121" w:rsidR="00190A9D" w:rsidRDefault="00190A9D" w:rsidP="00E0276F">
      <w:pPr>
        <w:pStyle w:val="BodyText"/>
      </w:pPr>
      <w:r>
        <w:t>Since this is an informational patch</w:t>
      </w:r>
      <w:r w:rsidR="00D42BCA">
        <w:t xml:space="preserve"> only</w:t>
      </w:r>
      <w:r>
        <w:t xml:space="preserve">, </w:t>
      </w:r>
      <w:r w:rsidR="00D42BCA">
        <w:t xml:space="preserve">please </w:t>
      </w:r>
      <w:r>
        <w:t>follow the instruction</w:t>
      </w:r>
      <w:r w:rsidR="00D42BCA">
        <w:t>s in</w:t>
      </w:r>
      <w:r w:rsidR="00E7743C">
        <w:t xml:space="preserve"> the</w:t>
      </w:r>
      <w:r w:rsidR="00D42BCA" w:rsidRPr="00E7743C">
        <w:t xml:space="preserve"> </w:t>
      </w:r>
      <w:r w:rsidR="00D42BCA" w:rsidRPr="00E7743C">
        <w:fldChar w:fldCharType="begin"/>
      </w:r>
      <w:r w:rsidR="00D42BCA" w:rsidRPr="00E7743C">
        <w:instrText xml:space="preserve"> REF _Ref3401174 \h  \* MERGEFORMAT </w:instrText>
      </w:r>
      <w:r w:rsidR="00D42BCA" w:rsidRPr="00E7743C">
        <w:fldChar w:fldCharType="separate"/>
      </w:r>
      <w:r w:rsidR="00E90F96">
        <w:t>Back-Out Procedure</w:t>
      </w:r>
      <w:r w:rsidR="00D42BCA" w:rsidRPr="00E7743C">
        <w:fldChar w:fldCharType="end"/>
      </w:r>
      <w:r w:rsidR="00D42BCA">
        <w:t xml:space="preserve"> </w:t>
      </w:r>
      <w:r>
        <w:t xml:space="preserve">to remove the </w:t>
      </w:r>
      <w:r w:rsidR="00E7743C">
        <w:t>new SSL/TLS</w:t>
      </w:r>
      <w:r>
        <w:t xml:space="preserve"> </w:t>
      </w:r>
      <w:r w:rsidR="00E7743C">
        <w:t>C</w:t>
      </w:r>
      <w:r>
        <w:t xml:space="preserve">onfiguration </w:t>
      </w:r>
      <w:r w:rsidR="00D42BCA">
        <w:t>using</w:t>
      </w:r>
      <w:r>
        <w:t xml:space="preserve"> the Cache Management Portal.</w:t>
      </w:r>
      <w:r w:rsidDel="00F86796">
        <w:t xml:space="preserve"> </w:t>
      </w:r>
      <w:r>
        <w:t xml:space="preserve">  </w:t>
      </w:r>
    </w:p>
    <w:p w14:paraId="465F139A" w14:textId="77777777" w:rsidR="00B6631A" w:rsidRDefault="00255BB5" w:rsidP="00E0276F">
      <w:pPr>
        <w:pStyle w:val="Heading2"/>
      </w:pPr>
      <w:bookmarkStart w:id="54" w:name="_Toc436046667"/>
      <w:bookmarkStart w:id="55" w:name="_Ref457395733"/>
      <w:bookmarkStart w:id="56" w:name="_Ref3401139"/>
      <w:bookmarkStart w:id="57" w:name="_Ref3401174"/>
      <w:bookmarkStart w:id="58" w:name="_Toc48651185"/>
      <w:r>
        <w:t>Back-O</w:t>
      </w:r>
      <w:r w:rsidR="00B6631A">
        <w:t>ut Procedure</w:t>
      </w:r>
      <w:bookmarkEnd w:id="54"/>
      <w:bookmarkEnd w:id="55"/>
      <w:bookmarkEnd w:id="56"/>
      <w:bookmarkEnd w:id="57"/>
      <w:bookmarkEnd w:id="58"/>
    </w:p>
    <w:p w14:paraId="3D4C7411" w14:textId="4FB35A17" w:rsidR="00024743" w:rsidRDefault="008D6E6A" w:rsidP="00E0276F">
      <w:pPr>
        <w:pStyle w:val="BodyText"/>
      </w:pPr>
      <w:r>
        <w:t xml:space="preserve">The HWSC Patch </w:t>
      </w:r>
      <w:r w:rsidR="00A84170">
        <w:t>XOBW*1.0*</w:t>
      </w:r>
      <w:r w:rsidR="00E7743C">
        <w:t>6</w:t>
      </w:r>
      <w:r>
        <w:t xml:space="preserve"> installation does</w:t>
      </w:r>
      <w:r w:rsidR="003D5656">
        <w:t xml:space="preserve"> no</w:t>
      </w:r>
      <w:r>
        <w:t>t affect an</w:t>
      </w:r>
      <w:r w:rsidR="003D5656">
        <w:t xml:space="preserve">y existing VistA applications. </w:t>
      </w:r>
      <w:r>
        <w:t xml:space="preserve">If </w:t>
      </w:r>
      <w:r w:rsidR="00BD0AAD">
        <w:t>there</w:t>
      </w:r>
      <w:r w:rsidR="003D5656">
        <w:t xml:space="preserve"> is a need to back </w:t>
      </w:r>
      <w:r>
        <w:t xml:space="preserve">out to the previous state, </w:t>
      </w:r>
      <w:r w:rsidR="00972280">
        <w:t xml:space="preserve">please </w:t>
      </w:r>
      <w:r w:rsidR="00F70DCF">
        <w:t xml:space="preserve">perform </w:t>
      </w:r>
      <w:r w:rsidR="00E70124">
        <w:t xml:space="preserve">the </w:t>
      </w:r>
      <w:r w:rsidR="00F70DCF">
        <w:t>steps</w:t>
      </w:r>
      <w:r w:rsidR="00E70124">
        <w:t xml:space="preserve"> below.</w:t>
      </w:r>
    </w:p>
    <w:p w14:paraId="61B0A9C1" w14:textId="785C6873" w:rsidR="00B31079" w:rsidRPr="005A65CA" w:rsidRDefault="00D86E80" w:rsidP="00E0276F">
      <w:pPr>
        <w:pStyle w:val="BodyText"/>
      </w:pPr>
      <w:r>
        <w:t xml:space="preserve">Prior to back-out, the configuration </w:t>
      </w:r>
      <w:r w:rsidR="0008683E">
        <w:t xml:space="preserve">setup </w:t>
      </w:r>
      <w:r>
        <w:t>of Patch XOBW*1.0*</w:t>
      </w:r>
      <w:r w:rsidR="00E7743C">
        <w:t>6</w:t>
      </w:r>
      <w:r>
        <w:t xml:space="preserve"> </w:t>
      </w:r>
      <w:r w:rsidR="00C72786">
        <w:t>appears</w:t>
      </w:r>
      <w:r>
        <w:t xml:space="preserve"> as shown in </w:t>
      </w:r>
      <w:r w:rsidR="00272C61" w:rsidRPr="00272C61">
        <w:rPr>
          <w:u w:val="single"/>
        </w:rPr>
        <w:fldChar w:fldCharType="begin"/>
      </w:r>
      <w:r w:rsidR="00272C61" w:rsidRPr="00272C61">
        <w:rPr>
          <w:u w:val="single"/>
        </w:rPr>
        <w:instrText xml:space="preserve"> REF _Ref48650616 \h  \* MERGEFORMAT </w:instrText>
      </w:r>
      <w:r w:rsidR="00272C61" w:rsidRPr="00272C61">
        <w:rPr>
          <w:u w:val="single"/>
        </w:rPr>
      </w:r>
      <w:r w:rsidR="00272C61" w:rsidRPr="00272C61">
        <w:rPr>
          <w:u w:val="single"/>
        </w:rPr>
        <w:fldChar w:fldCharType="separate"/>
      </w:r>
      <w:r w:rsidR="00E90F96" w:rsidRPr="00E90F96">
        <w:rPr>
          <w:u w:val="single"/>
        </w:rPr>
        <w:t xml:space="preserve">Figure </w:t>
      </w:r>
      <w:r w:rsidR="00E90F96" w:rsidRPr="00E90F96">
        <w:rPr>
          <w:noProof/>
          <w:u w:val="single"/>
        </w:rPr>
        <w:t>3</w:t>
      </w:r>
      <w:r w:rsidR="00272C61" w:rsidRPr="00272C61">
        <w:rPr>
          <w:u w:val="single"/>
        </w:rPr>
        <w:fldChar w:fldCharType="end"/>
      </w:r>
      <w:r w:rsidR="005A65CA">
        <w:t>.</w:t>
      </w:r>
    </w:p>
    <w:p w14:paraId="6D30D182" w14:textId="03569517" w:rsidR="00223958" w:rsidRDefault="00272C61" w:rsidP="00E0276F">
      <w:pPr>
        <w:pStyle w:val="Caption"/>
        <w:keepNext w:val="0"/>
        <w:keepLines w:val="0"/>
        <w:jc w:val="left"/>
      </w:pPr>
      <w:bookmarkStart w:id="59" w:name="_Ref48650616"/>
      <w:bookmarkStart w:id="60" w:name="_Toc3458690"/>
      <w:r>
        <w:t xml:space="preserve">Figure </w:t>
      </w:r>
      <w:fldSimple w:instr=" SEQ Figure \* ARABIC ">
        <w:r w:rsidR="00E90F96">
          <w:rPr>
            <w:noProof/>
          </w:rPr>
          <w:t>3</w:t>
        </w:r>
      </w:fldSimple>
      <w:bookmarkEnd w:id="59"/>
      <w:r w:rsidR="00223958">
        <w:t xml:space="preserve">: </w:t>
      </w:r>
      <w:r w:rsidR="00223958" w:rsidRPr="00FA7904">
        <w:t xml:space="preserve">Cache </w:t>
      </w:r>
      <w:r w:rsidR="00E7743C">
        <w:t>TLS/SSL</w:t>
      </w:r>
      <w:r w:rsidR="00223958" w:rsidRPr="00FA7904">
        <w:t xml:space="preserve"> Configuratio</w:t>
      </w:r>
      <w:r w:rsidR="00B04B80">
        <w:t>n List</w:t>
      </w:r>
      <w:bookmarkEnd w:id="60"/>
    </w:p>
    <w:p w14:paraId="1CC6D0CE" w14:textId="7C80B2D0" w:rsidR="005A65CA" w:rsidRDefault="00E7743C" w:rsidP="00E0276F">
      <w:pPr>
        <w:pStyle w:val="BodyText"/>
        <w:jc w:val="center"/>
      </w:pPr>
      <w:r>
        <w:rPr>
          <w:noProof/>
        </w:rPr>
        <w:drawing>
          <wp:inline distT="0" distB="0" distL="0" distR="0" wp14:anchorId="10567BCB" wp14:editId="2B2BFE6A">
            <wp:extent cx="5534025" cy="323850"/>
            <wp:effectExtent l="19050" t="19050" r="28575" b="19050"/>
            <wp:docPr id="6" name="Picture 6" descr="This graphic shows the Cache TLS and SSL configuration l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d:image004.png@01D5D509.D0A76170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DC6AF4" w14:textId="5CA5C639" w:rsidR="00024743" w:rsidRDefault="00E0276F" w:rsidP="00E0276F">
      <w:pPr>
        <w:pStyle w:val="ListNumber"/>
        <w:numPr>
          <w:ilvl w:val="0"/>
          <w:numId w:val="26"/>
        </w:numPr>
      </w:pPr>
      <w:r>
        <w:t>Select</w:t>
      </w:r>
      <w:r w:rsidR="00611517">
        <w:t xml:space="preserve"> the “Delete” link</w:t>
      </w:r>
      <w:r w:rsidR="00E7743C">
        <w:t xml:space="preserve"> for the ‘ecrypt_only_tlsv12’ configuration</w:t>
      </w:r>
      <w:r w:rsidR="00611517">
        <w:t xml:space="preserve">. A pop-up window appears as shown in </w:t>
      </w:r>
      <w:r w:rsidRPr="00E0276F">
        <w:rPr>
          <w:u w:val="single"/>
        </w:rPr>
        <w:fldChar w:fldCharType="begin"/>
      </w:r>
      <w:r w:rsidRPr="00E0276F">
        <w:rPr>
          <w:u w:val="single"/>
        </w:rPr>
        <w:instrText xml:space="preserve"> REF _Ref48650768 \h  \* MERGEFORMAT </w:instrText>
      </w:r>
      <w:r w:rsidRPr="00E0276F">
        <w:rPr>
          <w:u w:val="single"/>
        </w:rPr>
      </w:r>
      <w:r w:rsidRPr="00E0276F">
        <w:rPr>
          <w:u w:val="single"/>
        </w:rPr>
        <w:fldChar w:fldCharType="separate"/>
      </w:r>
      <w:r w:rsidR="00E90F96" w:rsidRPr="00E90F96">
        <w:rPr>
          <w:u w:val="single"/>
        </w:rPr>
        <w:t xml:space="preserve">Figure </w:t>
      </w:r>
      <w:r w:rsidR="00E90F96" w:rsidRPr="00E90F96">
        <w:rPr>
          <w:noProof/>
          <w:u w:val="single"/>
        </w:rPr>
        <w:t>4</w:t>
      </w:r>
      <w:r w:rsidRPr="00E0276F">
        <w:rPr>
          <w:u w:val="single"/>
        </w:rPr>
        <w:fldChar w:fldCharType="end"/>
      </w:r>
      <w:r w:rsidR="00CB771A">
        <w:t>.</w:t>
      </w:r>
    </w:p>
    <w:p w14:paraId="67CA117F" w14:textId="1ADECC0D" w:rsidR="00611517" w:rsidRDefault="00E0276F" w:rsidP="00E0276F">
      <w:pPr>
        <w:pStyle w:val="Caption"/>
        <w:keepNext w:val="0"/>
        <w:keepLines w:val="0"/>
        <w:ind w:left="720"/>
        <w:jc w:val="left"/>
      </w:pPr>
      <w:bookmarkStart w:id="61" w:name="_Ref48650768"/>
      <w:bookmarkStart w:id="62" w:name="_Toc3458691"/>
      <w:r>
        <w:t xml:space="preserve">Figure </w:t>
      </w:r>
      <w:fldSimple w:instr=" SEQ Figure \* ARABIC ">
        <w:r w:rsidR="00E90F96">
          <w:rPr>
            <w:noProof/>
          </w:rPr>
          <w:t>4</w:t>
        </w:r>
      </w:fldSimple>
      <w:bookmarkEnd w:id="61"/>
      <w:r w:rsidR="00611517">
        <w:t>: Confirm Deletion of the Configuration</w:t>
      </w:r>
      <w:bookmarkEnd w:id="62"/>
    </w:p>
    <w:p w14:paraId="0E8C2589" w14:textId="25F55464" w:rsidR="00611517" w:rsidRDefault="00E7743C" w:rsidP="00E0276F">
      <w:pPr>
        <w:pStyle w:val="BodyText"/>
        <w:ind w:left="720"/>
        <w:jc w:val="center"/>
      </w:pPr>
      <w:r>
        <w:rPr>
          <w:noProof/>
        </w:rPr>
        <w:drawing>
          <wp:inline distT="0" distB="0" distL="0" distR="0" wp14:anchorId="0CD60492" wp14:editId="0AE72632">
            <wp:extent cx="5362575" cy="1323975"/>
            <wp:effectExtent l="19050" t="19050" r="28575" b="28575"/>
            <wp:docPr id="9" name="Picture 9" descr="This graphic shows the Delete dialog box to confirm the delete ac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id:image005.png@01D5D509.D0A76170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2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1CE3EB" w14:textId="0F087A82" w:rsidR="00EB6D02" w:rsidRDefault="00E0276F" w:rsidP="00E0276F">
      <w:pPr>
        <w:pStyle w:val="ListNumber"/>
        <w:numPr>
          <w:ilvl w:val="0"/>
          <w:numId w:val="26"/>
        </w:numPr>
      </w:pPr>
      <w:r>
        <w:t>Select</w:t>
      </w:r>
      <w:r w:rsidR="00214210">
        <w:t xml:space="preserve"> </w:t>
      </w:r>
      <w:r w:rsidR="00214210" w:rsidRPr="00F70DCF">
        <w:t>Yes</w:t>
      </w:r>
      <w:r w:rsidR="00214210">
        <w:t xml:space="preserve"> to confirm deletion of the configuration.</w:t>
      </w:r>
      <w:r w:rsidR="00317926">
        <w:t xml:space="preserve"> The back-out procedure is </w:t>
      </w:r>
      <w:r w:rsidR="00821378">
        <w:t xml:space="preserve">now </w:t>
      </w:r>
      <w:r w:rsidR="00317926">
        <w:t>complete</w:t>
      </w:r>
      <w:r w:rsidR="00EB6D02">
        <w:t xml:space="preserve"> and </w:t>
      </w:r>
      <w:r w:rsidR="00E7743C">
        <w:t>the ‘encrypt_only_tlsv12’ configuration will no longer be visible in the SSL/TLS Configuration list.</w:t>
      </w:r>
    </w:p>
    <w:sectPr w:rsidR="00EB6D02" w:rsidSect="00947D64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EE599" w14:textId="77777777" w:rsidR="00276EFE" w:rsidRDefault="00276EFE">
      <w:r>
        <w:separator/>
      </w:r>
    </w:p>
  </w:endnote>
  <w:endnote w:type="continuationSeparator" w:id="0">
    <w:p w14:paraId="5D58FBC8" w14:textId="77777777" w:rsidR="00276EFE" w:rsidRDefault="00276EFE">
      <w:r>
        <w:continuationSeparator/>
      </w:r>
    </w:p>
    <w:p w14:paraId="39C00D1C" w14:textId="77777777" w:rsidR="00276EFE" w:rsidRDefault="00276EFE"/>
  </w:endnote>
  <w:endnote w:type="continuationNotice" w:id="1">
    <w:p w14:paraId="4C1399A4" w14:textId="77777777" w:rsidR="00276EFE" w:rsidRDefault="00276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D734" w14:textId="77777777" w:rsidR="00CF3D5F" w:rsidRDefault="00CF3D5F">
    <w:pPr>
      <w:pStyle w:val="Footer"/>
    </w:pPr>
  </w:p>
  <w:p w14:paraId="13CFBA90" w14:textId="77777777" w:rsidR="00CF3D5F" w:rsidRDefault="00CF3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7628" w14:textId="50F0F90D" w:rsidR="00CF3D5F" w:rsidRPr="00470A1F" w:rsidRDefault="00CF3D5F">
    <w:pPr>
      <w:pStyle w:val="Footer"/>
    </w:pPr>
    <w:r w:rsidRPr="00470A1F">
      <w:t xml:space="preserve">HealtheVet Web Services Client </w:t>
    </w:r>
    <w:r>
      <w:t>1.0</w:t>
    </w:r>
  </w:p>
  <w:p w14:paraId="6CD3B95D" w14:textId="3A95AD7C" w:rsidR="00CF3D5F" w:rsidRDefault="0017420C" w:rsidP="00B0428D">
    <w:pPr>
      <w:pStyle w:val="Footer"/>
      <w:rPr>
        <w:noProof/>
      </w:rPr>
    </w:pPr>
    <w:r>
      <w:t>DIBR</w:t>
    </w:r>
    <w:r w:rsidR="00CF3D5F">
      <w:tab/>
    </w:r>
    <w:sdt>
      <w:sdtPr>
        <w:id w:val="-13156309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3D5F">
          <w:fldChar w:fldCharType="begin"/>
        </w:r>
        <w:r w:rsidR="00CF3D5F">
          <w:instrText xml:space="preserve"> PAGE   \* MERGEFORMAT </w:instrText>
        </w:r>
        <w:r w:rsidR="00CF3D5F">
          <w:fldChar w:fldCharType="separate"/>
        </w:r>
        <w:r w:rsidR="00CF3D5F">
          <w:rPr>
            <w:noProof/>
          </w:rPr>
          <w:t>13</w:t>
        </w:r>
        <w:r w:rsidR="00CF3D5F">
          <w:rPr>
            <w:noProof/>
          </w:rPr>
          <w:fldChar w:fldCharType="end"/>
        </w:r>
      </w:sdtContent>
    </w:sdt>
    <w:r w:rsidR="00CF3D5F">
      <w:rPr>
        <w:noProof/>
      </w:rPr>
      <w:tab/>
    </w:r>
    <w:r w:rsidR="00E0276F">
      <w:rPr>
        <w:noProof/>
      </w:rPr>
      <w:t>August</w:t>
    </w:r>
    <w:r>
      <w:rPr>
        <w:noProof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A1F2D" w14:textId="77777777" w:rsidR="00276EFE" w:rsidRDefault="00276EFE">
      <w:r>
        <w:separator/>
      </w:r>
    </w:p>
  </w:footnote>
  <w:footnote w:type="continuationSeparator" w:id="0">
    <w:p w14:paraId="1190FEF9" w14:textId="77777777" w:rsidR="00276EFE" w:rsidRDefault="00276EFE">
      <w:r>
        <w:continuationSeparator/>
      </w:r>
    </w:p>
  </w:footnote>
  <w:footnote w:type="continuationNotice" w:id="1">
    <w:p w14:paraId="41AF618C" w14:textId="77777777" w:rsidR="00276EFE" w:rsidRDefault="00276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D18A" w14:textId="77777777" w:rsidR="00CF3D5F" w:rsidRPr="00EE58CD" w:rsidRDefault="00CF3D5F" w:rsidP="00EE5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86BE10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87403DF8"/>
    <w:lvl w:ilvl="0">
      <w:start w:val="1"/>
      <w:numFmt w:val="lowerLetter"/>
      <w:pStyle w:val="ListNumber4"/>
      <w:lvlText w:val="%1)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822C72FA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D0F849A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DF704DDA"/>
    <w:lvl w:ilvl="0">
      <w:start w:val="1"/>
      <w:numFmt w:val="bullet"/>
      <w:pStyle w:val="ListBullet5"/>
      <w:lvlText w:val="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B327BAC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ACCAD48"/>
    <w:lvl w:ilvl="0">
      <w:start w:val="1"/>
      <w:numFmt w:val="bullet"/>
      <w:pStyle w:val="ListBullet3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661AFC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78804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0C621B9"/>
    <w:multiLevelType w:val="hybridMultilevel"/>
    <w:tmpl w:val="EDC668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4B37E5"/>
    <w:multiLevelType w:val="hybridMultilevel"/>
    <w:tmpl w:val="AF06F1B8"/>
    <w:lvl w:ilvl="0" w:tplc="AABEBB3C">
      <w:start w:val="1"/>
      <w:numFmt w:val="bullet"/>
      <w:pStyle w:val="Not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188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D25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43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C241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EC3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AE0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583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E84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A4FCD"/>
    <w:multiLevelType w:val="hybridMultilevel"/>
    <w:tmpl w:val="767AC6D8"/>
    <w:lvl w:ilvl="0" w:tplc="F446D7C6">
      <w:start w:val="1"/>
      <w:numFmt w:val="bullet"/>
      <w:pStyle w:val="ListBullet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E1216"/>
    <w:multiLevelType w:val="hybridMultilevel"/>
    <w:tmpl w:val="0744F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57562"/>
    <w:multiLevelType w:val="hybridMultilevel"/>
    <w:tmpl w:val="AC0CCC64"/>
    <w:lvl w:ilvl="0" w:tplc="A7668E82">
      <w:start w:val="1"/>
      <w:numFmt w:val="bullet"/>
      <w:pStyle w:val="ListBulletIndent4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ED2408"/>
    <w:multiLevelType w:val="hybridMultilevel"/>
    <w:tmpl w:val="76CA8C5C"/>
    <w:lvl w:ilvl="0" w:tplc="1986AF4C">
      <w:start w:val="1"/>
      <w:numFmt w:val="bullet"/>
      <w:pStyle w:val="ListBullet2Inden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B3549"/>
    <w:multiLevelType w:val="hybridMultilevel"/>
    <w:tmpl w:val="F2BE0696"/>
    <w:lvl w:ilvl="0" w:tplc="E85C922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63D56"/>
    <w:multiLevelType w:val="hybridMultilevel"/>
    <w:tmpl w:val="90906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1151D"/>
    <w:multiLevelType w:val="hybridMultilevel"/>
    <w:tmpl w:val="4F68AC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EF014A"/>
    <w:multiLevelType w:val="hybridMultilevel"/>
    <w:tmpl w:val="646A8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133C16"/>
    <w:multiLevelType w:val="hybridMultilevel"/>
    <w:tmpl w:val="902C4A6A"/>
    <w:lvl w:ilvl="0" w:tplc="1276978A">
      <w:start w:val="1"/>
      <w:numFmt w:val="bullet"/>
      <w:pStyle w:val="ListBullet2Inden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22813"/>
    <w:multiLevelType w:val="hybridMultilevel"/>
    <w:tmpl w:val="A4B66182"/>
    <w:lvl w:ilvl="0" w:tplc="61E632EC">
      <w:start w:val="1"/>
      <w:numFmt w:val="bullet"/>
      <w:pStyle w:val="Table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827D9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DAC0388"/>
    <w:multiLevelType w:val="hybridMultilevel"/>
    <w:tmpl w:val="4778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81349"/>
    <w:multiLevelType w:val="hybridMultilevel"/>
    <w:tmpl w:val="E41EDC40"/>
    <w:lvl w:ilvl="0" w:tplc="24681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B52BF"/>
    <w:multiLevelType w:val="hybridMultilevel"/>
    <w:tmpl w:val="AF480FB4"/>
    <w:lvl w:ilvl="0" w:tplc="C600A556">
      <w:start w:val="1"/>
      <w:numFmt w:val="bullet"/>
      <w:pStyle w:val="ListBullet2Inden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D3758"/>
    <w:multiLevelType w:val="multilevel"/>
    <w:tmpl w:val="863E5F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94"/>
        </w:tabs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25"/>
  </w:num>
  <w:num w:numId="3">
    <w:abstractNumId w:val="2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22"/>
  </w:num>
  <w:num w:numId="17">
    <w:abstractNumId w:val="21"/>
  </w:num>
  <w:num w:numId="18">
    <w:abstractNumId w:val="26"/>
  </w:num>
  <w:num w:numId="19">
    <w:abstractNumId w:val="15"/>
  </w:num>
  <w:num w:numId="20">
    <w:abstractNumId w:val="27"/>
  </w:num>
  <w:num w:numId="21">
    <w:abstractNumId w:val="17"/>
  </w:num>
  <w:num w:numId="22">
    <w:abstractNumId w:val="8"/>
  </w:num>
  <w:num w:numId="23">
    <w:abstractNumId w:val="8"/>
    <w:lvlOverride w:ilvl="0">
      <w:startOverride w:val="1"/>
    </w:lvlOverride>
  </w:num>
  <w:num w:numId="24">
    <w:abstractNumId w:val="18"/>
  </w:num>
  <w:num w:numId="25">
    <w:abstractNumId w:val="14"/>
  </w:num>
  <w:num w:numId="26">
    <w:abstractNumId w:val="24"/>
  </w:num>
  <w:num w:numId="27">
    <w:abstractNumId w:val="11"/>
  </w:num>
  <w:num w:numId="28">
    <w:abstractNumId w:val="19"/>
  </w:num>
  <w:num w:numId="2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F5"/>
    <w:rsid w:val="00000826"/>
    <w:rsid w:val="00000900"/>
    <w:rsid w:val="00000C36"/>
    <w:rsid w:val="00001157"/>
    <w:rsid w:val="00001274"/>
    <w:rsid w:val="00001AAB"/>
    <w:rsid w:val="00001B74"/>
    <w:rsid w:val="0000237F"/>
    <w:rsid w:val="00003416"/>
    <w:rsid w:val="0000366E"/>
    <w:rsid w:val="000041CA"/>
    <w:rsid w:val="000044E1"/>
    <w:rsid w:val="0000460F"/>
    <w:rsid w:val="00004E35"/>
    <w:rsid w:val="00004E48"/>
    <w:rsid w:val="00006A78"/>
    <w:rsid w:val="00006C75"/>
    <w:rsid w:val="00006CFF"/>
    <w:rsid w:val="00010741"/>
    <w:rsid w:val="00011EE1"/>
    <w:rsid w:val="00012E95"/>
    <w:rsid w:val="000136DD"/>
    <w:rsid w:val="0001380F"/>
    <w:rsid w:val="000138BD"/>
    <w:rsid w:val="00013CEF"/>
    <w:rsid w:val="00013F7D"/>
    <w:rsid w:val="00014DE9"/>
    <w:rsid w:val="00015BBB"/>
    <w:rsid w:val="00016AD6"/>
    <w:rsid w:val="00016C24"/>
    <w:rsid w:val="00017705"/>
    <w:rsid w:val="0001775F"/>
    <w:rsid w:val="00020B6C"/>
    <w:rsid w:val="000232DE"/>
    <w:rsid w:val="000233A3"/>
    <w:rsid w:val="000244AB"/>
    <w:rsid w:val="00024743"/>
    <w:rsid w:val="000248D1"/>
    <w:rsid w:val="00025027"/>
    <w:rsid w:val="0002659B"/>
    <w:rsid w:val="00026641"/>
    <w:rsid w:val="00026E33"/>
    <w:rsid w:val="0002772F"/>
    <w:rsid w:val="00027EEB"/>
    <w:rsid w:val="00030907"/>
    <w:rsid w:val="0003117C"/>
    <w:rsid w:val="000312A0"/>
    <w:rsid w:val="00031369"/>
    <w:rsid w:val="000317E2"/>
    <w:rsid w:val="00032950"/>
    <w:rsid w:val="000329D3"/>
    <w:rsid w:val="00032B29"/>
    <w:rsid w:val="00032D2F"/>
    <w:rsid w:val="000334B3"/>
    <w:rsid w:val="00033678"/>
    <w:rsid w:val="00033A9F"/>
    <w:rsid w:val="00035075"/>
    <w:rsid w:val="00035142"/>
    <w:rsid w:val="00035B65"/>
    <w:rsid w:val="00036A4C"/>
    <w:rsid w:val="00036CA0"/>
    <w:rsid w:val="00037252"/>
    <w:rsid w:val="00037690"/>
    <w:rsid w:val="00040576"/>
    <w:rsid w:val="00040908"/>
    <w:rsid w:val="00040A08"/>
    <w:rsid w:val="00040CCD"/>
    <w:rsid w:val="000412E8"/>
    <w:rsid w:val="00041EA4"/>
    <w:rsid w:val="00042C17"/>
    <w:rsid w:val="00043F15"/>
    <w:rsid w:val="000440A2"/>
    <w:rsid w:val="0004414E"/>
    <w:rsid w:val="00044DB2"/>
    <w:rsid w:val="00044F35"/>
    <w:rsid w:val="000454AB"/>
    <w:rsid w:val="00050021"/>
    <w:rsid w:val="000502DD"/>
    <w:rsid w:val="000508F0"/>
    <w:rsid w:val="00050B88"/>
    <w:rsid w:val="00051FEE"/>
    <w:rsid w:val="000534F3"/>
    <w:rsid w:val="00053BE5"/>
    <w:rsid w:val="00054081"/>
    <w:rsid w:val="000540E3"/>
    <w:rsid w:val="000547DC"/>
    <w:rsid w:val="00054853"/>
    <w:rsid w:val="00054A88"/>
    <w:rsid w:val="00054B8F"/>
    <w:rsid w:val="000553EB"/>
    <w:rsid w:val="0005593C"/>
    <w:rsid w:val="00056AAE"/>
    <w:rsid w:val="000577E9"/>
    <w:rsid w:val="000600F0"/>
    <w:rsid w:val="00060D79"/>
    <w:rsid w:val="00061644"/>
    <w:rsid w:val="000618DF"/>
    <w:rsid w:val="0006296E"/>
    <w:rsid w:val="00062C7D"/>
    <w:rsid w:val="00062C88"/>
    <w:rsid w:val="00064C5F"/>
    <w:rsid w:val="00065063"/>
    <w:rsid w:val="000656A4"/>
    <w:rsid w:val="00066416"/>
    <w:rsid w:val="000668B7"/>
    <w:rsid w:val="00071818"/>
    <w:rsid w:val="00073235"/>
    <w:rsid w:val="00074705"/>
    <w:rsid w:val="00074C34"/>
    <w:rsid w:val="000752B0"/>
    <w:rsid w:val="00075B5E"/>
    <w:rsid w:val="00075F82"/>
    <w:rsid w:val="00076231"/>
    <w:rsid w:val="00077636"/>
    <w:rsid w:val="00077942"/>
    <w:rsid w:val="00077D41"/>
    <w:rsid w:val="00081294"/>
    <w:rsid w:val="00081A15"/>
    <w:rsid w:val="00082446"/>
    <w:rsid w:val="00082BE7"/>
    <w:rsid w:val="000834AB"/>
    <w:rsid w:val="00083D81"/>
    <w:rsid w:val="00083DDC"/>
    <w:rsid w:val="0008573F"/>
    <w:rsid w:val="00086545"/>
    <w:rsid w:val="00086799"/>
    <w:rsid w:val="0008683E"/>
    <w:rsid w:val="00087B44"/>
    <w:rsid w:val="0009020A"/>
    <w:rsid w:val="0009029C"/>
    <w:rsid w:val="00090335"/>
    <w:rsid w:val="00092045"/>
    <w:rsid w:val="00092D28"/>
    <w:rsid w:val="00093306"/>
    <w:rsid w:val="000935FA"/>
    <w:rsid w:val="00093D05"/>
    <w:rsid w:val="000948F6"/>
    <w:rsid w:val="00094A49"/>
    <w:rsid w:val="0009566C"/>
    <w:rsid w:val="00096BEE"/>
    <w:rsid w:val="00096D8C"/>
    <w:rsid w:val="000975F4"/>
    <w:rsid w:val="000A007B"/>
    <w:rsid w:val="000A0483"/>
    <w:rsid w:val="000A0BB8"/>
    <w:rsid w:val="000A18C6"/>
    <w:rsid w:val="000A1B3B"/>
    <w:rsid w:val="000A2787"/>
    <w:rsid w:val="000A2913"/>
    <w:rsid w:val="000A2D54"/>
    <w:rsid w:val="000A2F50"/>
    <w:rsid w:val="000A2FC1"/>
    <w:rsid w:val="000A3529"/>
    <w:rsid w:val="000A3ECA"/>
    <w:rsid w:val="000A5050"/>
    <w:rsid w:val="000A5716"/>
    <w:rsid w:val="000A5B94"/>
    <w:rsid w:val="000A5F7F"/>
    <w:rsid w:val="000A652D"/>
    <w:rsid w:val="000A6632"/>
    <w:rsid w:val="000A7A2E"/>
    <w:rsid w:val="000A7CF7"/>
    <w:rsid w:val="000B0991"/>
    <w:rsid w:val="000B0A44"/>
    <w:rsid w:val="000B0E5B"/>
    <w:rsid w:val="000B2800"/>
    <w:rsid w:val="000B29FB"/>
    <w:rsid w:val="000B371D"/>
    <w:rsid w:val="000B423F"/>
    <w:rsid w:val="000B4C1B"/>
    <w:rsid w:val="000B51BE"/>
    <w:rsid w:val="000B5AA6"/>
    <w:rsid w:val="000B69DF"/>
    <w:rsid w:val="000C06D7"/>
    <w:rsid w:val="000C3385"/>
    <w:rsid w:val="000C4521"/>
    <w:rsid w:val="000C4E81"/>
    <w:rsid w:val="000C5B77"/>
    <w:rsid w:val="000C6194"/>
    <w:rsid w:val="000C75D8"/>
    <w:rsid w:val="000C76BF"/>
    <w:rsid w:val="000D05EC"/>
    <w:rsid w:val="000D09CD"/>
    <w:rsid w:val="000D0B57"/>
    <w:rsid w:val="000D0E11"/>
    <w:rsid w:val="000D1120"/>
    <w:rsid w:val="000D1BFB"/>
    <w:rsid w:val="000D2522"/>
    <w:rsid w:val="000D2944"/>
    <w:rsid w:val="000D2E73"/>
    <w:rsid w:val="000D2FFF"/>
    <w:rsid w:val="000D366F"/>
    <w:rsid w:val="000D3F9A"/>
    <w:rsid w:val="000D4AB6"/>
    <w:rsid w:val="000D5510"/>
    <w:rsid w:val="000D5607"/>
    <w:rsid w:val="000D5796"/>
    <w:rsid w:val="000D5C46"/>
    <w:rsid w:val="000D6385"/>
    <w:rsid w:val="000D6C26"/>
    <w:rsid w:val="000D7185"/>
    <w:rsid w:val="000D771A"/>
    <w:rsid w:val="000E0B6E"/>
    <w:rsid w:val="000E19D5"/>
    <w:rsid w:val="000E1E92"/>
    <w:rsid w:val="000E3280"/>
    <w:rsid w:val="000E32D7"/>
    <w:rsid w:val="000E34B4"/>
    <w:rsid w:val="000E393B"/>
    <w:rsid w:val="000E4184"/>
    <w:rsid w:val="000E43BA"/>
    <w:rsid w:val="000E5C38"/>
    <w:rsid w:val="000E6C8D"/>
    <w:rsid w:val="000E73B5"/>
    <w:rsid w:val="000E7879"/>
    <w:rsid w:val="000F0282"/>
    <w:rsid w:val="000F0B43"/>
    <w:rsid w:val="000F0E68"/>
    <w:rsid w:val="000F1871"/>
    <w:rsid w:val="000F1D93"/>
    <w:rsid w:val="000F213D"/>
    <w:rsid w:val="000F3BEB"/>
    <w:rsid w:val="000F40D7"/>
    <w:rsid w:val="000F4A4E"/>
    <w:rsid w:val="000F5BA0"/>
    <w:rsid w:val="000F6846"/>
    <w:rsid w:val="000F712D"/>
    <w:rsid w:val="001001D8"/>
    <w:rsid w:val="00100345"/>
    <w:rsid w:val="0010039C"/>
    <w:rsid w:val="001005FD"/>
    <w:rsid w:val="001006EE"/>
    <w:rsid w:val="00101590"/>
    <w:rsid w:val="001021DB"/>
    <w:rsid w:val="0010239F"/>
    <w:rsid w:val="00102A8E"/>
    <w:rsid w:val="00102C52"/>
    <w:rsid w:val="00103167"/>
    <w:rsid w:val="00103A2D"/>
    <w:rsid w:val="00103A84"/>
    <w:rsid w:val="00103A8A"/>
    <w:rsid w:val="00107B94"/>
    <w:rsid w:val="00107D87"/>
    <w:rsid w:val="0011183E"/>
    <w:rsid w:val="00111948"/>
    <w:rsid w:val="00111E78"/>
    <w:rsid w:val="001120C0"/>
    <w:rsid w:val="00112911"/>
    <w:rsid w:val="00112A02"/>
    <w:rsid w:val="00112F3D"/>
    <w:rsid w:val="00113FC1"/>
    <w:rsid w:val="00114921"/>
    <w:rsid w:val="00114F31"/>
    <w:rsid w:val="00115736"/>
    <w:rsid w:val="0011686D"/>
    <w:rsid w:val="0011719A"/>
    <w:rsid w:val="0011751C"/>
    <w:rsid w:val="00117A4D"/>
    <w:rsid w:val="001200C7"/>
    <w:rsid w:val="001216DA"/>
    <w:rsid w:val="0012174E"/>
    <w:rsid w:val="001219BE"/>
    <w:rsid w:val="001222E2"/>
    <w:rsid w:val="001230CE"/>
    <w:rsid w:val="001237D5"/>
    <w:rsid w:val="00123819"/>
    <w:rsid w:val="00123FA6"/>
    <w:rsid w:val="001250F0"/>
    <w:rsid w:val="001254BE"/>
    <w:rsid w:val="00126B54"/>
    <w:rsid w:val="00127474"/>
    <w:rsid w:val="001278C1"/>
    <w:rsid w:val="00127DA7"/>
    <w:rsid w:val="00131155"/>
    <w:rsid w:val="0013131D"/>
    <w:rsid w:val="001329BA"/>
    <w:rsid w:val="00132A92"/>
    <w:rsid w:val="00133950"/>
    <w:rsid w:val="0013470D"/>
    <w:rsid w:val="00134B4F"/>
    <w:rsid w:val="00135D14"/>
    <w:rsid w:val="0013640B"/>
    <w:rsid w:val="00136482"/>
    <w:rsid w:val="00136842"/>
    <w:rsid w:val="00137051"/>
    <w:rsid w:val="00140288"/>
    <w:rsid w:val="001408AF"/>
    <w:rsid w:val="001409C1"/>
    <w:rsid w:val="00140F6D"/>
    <w:rsid w:val="001414F2"/>
    <w:rsid w:val="00141E21"/>
    <w:rsid w:val="001425E2"/>
    <w:rsid w:val="00144ABB"/>
    <w:rsid w:val="00145B77"/>
    <w:rsid w:val="001461C2"/>
    <w:rsid w:val="00146B50"/>
    <w:rsid w:val="00146C9D"/>
    <w:rsid w:val="00147971"/>
    <w:rsid w:val="00147A9C"/>
    <w:rsid w:val="00150721"/>
    <w:rsid w:val="00151879"/>
    <w:rsid w:val="001519DE"/>
    <w:rsid w:val="0015241D"/>
    <w:rsid w:val="001535F8"/>
    <w:rsid w:val="00155941"/>
    <w:rsid w:val="0015725F"/>
    <w:rsid w:val="001573E3"/>
    <w:rsid w:val="001577AB"/>
    <w:rsid w:val="00160170"/>
    <w:rsid w:val="00160468"/>
    <w:rsid w:val="00160D92"/>
    <w:rsid w:val="00163C61"/>
    <w:rsid w:val="00164725"/>
    <w:rsid w:val="001647B7"/>
    <w:rsid w:val="0016510B"/>
    <w:rsid w:val="0016771E"/>
    <w:rsid w:val="00171202"/>
    <w:rsid w:val="00172995"/>
    <w:rsid w:val="00174141"/>
    <w:rsid w:val="0017420C"/>
    <w:rsid w:val="00174968"/>
    <w:rsid w:val="00174F0B"/>
    <w:rsid w:val="00176D26"/>
    <w:rsid w:val="00176F1E"/>
    <w:rsid w:val="0017713D"/>
    <w:rsid w:val="00177F86"/>
    <w:rsid w:val="001804D1"/>
    <w:rsid w:val="0018187A"/>
    <w:rsid w:val="00183A82"/>
    <w:rsid w:val="00183D38"/>
    <w:rsid w:val="00184D5D"/>
    <w:rsid w:val="00184DB9"/>
    <w:rsid w:val="00185100"/>
    <w:rsid w:val="0018567A"/>
    <w:rsid w:val="00185DED"/>
    <w:rsid w:val="00190101"/>
    <w:rsid w:val="001903C4"/>
    <w:rsid w:val="001904B5"/>
    <w:rsid w:val="0019066C"/>
    <w:rsid w:val="00190852"/>
    <w:rsid w:val="00190A9D"/>
    <w:rsid w:val="00190C4E"/>
    <w:rsid w:val="001922DA"/>
    <w:rsid w:val="00192753"/>
    <w:rsid w:val="00192AD1"/>
    <w:rsid w:val="0019354B"/>
    <w:rsid w:val="00193790"/>
    <w:rsid w:val="00193901"/>
    <w:rsid w:val="001951BB"/>
    <w:rsid w:val="001955C2"/>
    <w:rsid w:val="00195FB7"/>
    <w:rsid w:val="00196B2B"/>
    <w:rsid w:val="001976EB"/>
    <w:rsid w:val="00197B05"/>
    <w:rsid w:val="00197C06"/>
    <w:rsid w:val="001A0064"/>
    <w:rsid w:val="001A0194"/>
    <w:rsid w:val="001A0A03"/>
    <w:rsid w:val="001A1018"/>
    <w:rsid w:val="001A10F7"/>
    <w:rsid w:val="001A1C75"/>
    <w:rsid w:val="001A1E00"/>
    <w:rsid w:val="001A1F7B"/>
    <w:rsid w:val="001A2790"/>
    <w:rsid w:val="001A34C1"/>
    <w:rsid w:val="001A3E0C"/>
    <w:rsid w:val="001A42F0"/>
    <w:rsid w:val="001A43E3"/>
    <w:rsid w:val="001A6C77"/>
    <w:rsid w:val="001A6C9F"/>
    <w:rsid w:val="001A7170"/>
    <w:rsid w:val="001A7A1B"/>
    <w:rsid w:val="001B020B"/>
    <w:rsid w:val="001B2203"/>
    <w:rsid w:val="001B3809"/>
    <w:rsid w:val="001B3DBA"/>
    <w:rsid w:val="001B4D16"/>
    <w:rsid w:val="001B51C3"/>
    <w:rsid w:val="001B5226"/>
    <w:rsid w:val="001B66C5"/>
    <w:rsid w:val="001C033A"/>
    <w:rsid w:val="001C03C1"/>
    <w:rsid w:val="001C0FF6"/>
    <w:rsid w:val="001C162A"/>
    <w:rsid w:val="001C23B8"/>
    <w:rsid w:val="001C253C"/>
    <w:rsid w:val="001C391E"/>
    <w:rsid w:val="001C3999"/>
    <w:rsid w:val="001C4820"/>
    <w:rsid w:val="001C563E"/>
    <w:rsid w:val="001C58F8"/>
    <w:rsid w:val="001C614D"/>
    <w:rsid w:val="001C6E59"/>
    <w:rsid w:val="001D0A87"/>
    <w:rsid w:val="001D0ED8"/>
    <w:rsid w:val="001D120C"/>
    <w:rsid w:val="001D1625"/>
    <w:rsid w:val="001D3A4B"/>
    <w:rsid w:val="001D4963"/>
    <w:rsid w:val="001D4BCA"/>
    <w:rsid w:val="001D53F4"/>
    <w:rsid w:val="001D555A"/>
    <w:rsid w:val="001D5CBC"/>
    <w:rsid w:val="001D6940"/>
    <w:rsid w:val="001D7A08"/>
    <w:rsid w:val="001E030F"/>
    <w:rsid w:val="001E060C"/>
    <w:rsid w:val="001E0AD1"/>
    <w:rsid w:val="001E2DA9"/>
    <w:rsid w:val="001E3EA3"/>
    <w:rsid w:val="001E4A1A"/>
    <w:rsid w:val="001E4B80"/>
    <w:rsid w:val="001E59D0"/>
    <w:rsid w:val="001E6673"/>
    <w:rsid w:val="001E6A65"/>
    <w:rsid w:val="001E7185"/>
    <w:rsid w:val="001E77D8"/>
    <w:rsid w:val="001F0198"/>
    <w:rsid w:val="001F01BD"/>
    <w:rsid w:val="001F0E73"/>
    <w:rsid w:val="001F181D"/>
    <w:rsid w:val="001F1EEC"/>
    <w:rsid w:val="001F2A57"/>
    <w:rsid w:val="001F38A0"/>
    <w:rsid w:val="001F3C96"/>
    <w:rsid w:val="001F3F90"/>
    <w:rsid w:val="001F3FB7"/>
    <w:rsid w:val="001F4226"/>
    <w:rsid w:val="001F4D3C"/>
    <w:rsid w:val="001F55DB"/>
    <w:rsid w:val="001F56CE"/>
    <w:rsid w:val="001F65C7"/>
    <w:rsid w:val="001F6ACC"/>
    <w:rsid w:val="001F7204"/>
    <w:rsid w:val="001F7F04"/>
    <w:rsid w:val="002012EC"/>
    <w:rsid w:val="00201BB5"/>
    <w:rsid w:val="00201EC9"/>
    <w:rsid w:val="00201F7B"/>
    <w:rsid w:val="00202113"/>
    <w:rsid w:val="00202273"/>
    <w:rsid w:val="00202639"/>
    <w:rsid w:val="00202FCF"/>
    <w:rsid w:val="00203B82"/>
    <w:rsid w:val="00203F5F"/>
    <w:rsid w:val="00204E56"/>
    <w:rsid w:val="00205247"/>
    <w:rsid w:val="002063DC"/>
    <w:rsid w:val="00206764"/>
    <w:rsid w:val="00206B3E"/>
    <w:rsid w:val="00206EA5"/>
    <w:rsid w:val="0020719F"/>
    <w:rsid w:val="002079C8"/>
    <w:rsid w:val="00207CB0"/>
    <w:rsid w:val="0021014A"/>
    <w:rsid w:val="00210164"/>
    <w:rsid w:val="00210853"/>
    <w:rsid w:val="00210A27"/>
    <w:rsid w:val="00211556"/>
    <w:rsid w:val="00211D69"/>
    <w:rsid w:val="002126BC"/>
    <w:rsid w:val="00212B9E"/>
    <w:rsid w:val="0021323B"/>
    <w:rsid w:val="002141D0"/>
    <w:rsid w:val="0021420C"/>
    <w:rsid w:val="00214210"/>
    <w:rsid w:val="00214386"/>
    <w:rsid w:val="00214ADF"/>
    <w:rsid w:val="002155B1"/>
    <w:rsid w:val="00215901"/>
    <w:rsid w:val="00216C45"/>
    <w:rsid w:val="00217057"/>
    <w:rsid w:val="00220522"/>
    <w:rsid w:val="00221A2D"/>
    <w:rsid w:val="00221B6D"/>
    <w:rsid w:val="00223476"/>
    <w:rsid w:val="00223958"/>
    <w:rsid w:val="00223D17"/>
    <w:rsid w:val="00223E77"/>
    <w:rsid w:val="00223F74"/>
    <w:rsid w:val="00224403"/>
    <w:rsid w:val="00224873"/>
    <w:rsid w:val="002248D8"/>
    <w:rsid w:val="00224E0A"/>
    <w:rsid w:val="00225D55"/>
    <w:rsid w:val="002260E9"/>
    <w:rsid w:val="00226F5C"/>
    <w:rsid w:val="00230BE0"/>
    <w:rsid w:val="00230C05"/>
    <w:rsid w:val="0023166E"/>
    <w:rsid w:val="00231FC7"/>
    <w:rsid w:val="00231FE9"/>
    <w:rsid w:val="002327BC"/>
    <w:rsid w:val="00233442"/>
    <w:rsid w:val="00233855"/>
    <w:rsid w:val="00233A49"/>
    <w:rsid w:val="00233BFD"/>
    <w:rsid w:val="00234128"/>
    <w:rsid w:val="00234718"/>
    <w:rsid w:val="00234D7B"/>
    <w:rsid w:val="002353F4"/>
    <w:rsid w:val="0023570A"/>
    <w:rsid w:val="00235DE1"/>
    <w:rsid w:val="00235F05"/>
    <w:rsid w:val="00235FF6"/>
    <w:rsid w:val="002361DA"/>
    <w:rsid w:val="00236231"/>
    <w:rsid w:val="002369B8"/>
    <w:rsid w:val="002369D1"/>
    <w:rsid w:val="002371DD"/>
    <w:rsid w:val="002371DE"/>
    <w:rsid w:val="00237CF2"/>
    <w:rsid w:val="002401DB"/>
    <w:rsid w:val="002407C2"/>
    <w:rsid w:val="00240931"/>
    <w:rsid w:val="00241425"/>
    <w:rsid w:val="0024170E"/>
    <w:rsid w:val="002431CF"/>
    <w:rsid w:val="0024375E"/>
    <w:rsid w:val="00243C7B"/>
    <w:rsid w:val="00243DD1"/>
    <w:rsid w:val="002457CC"/>
    <w:rsid w:val="002457F4"/>
    <w:rsid w:val="0024674C"/>
    <w:rsid w:val="00247084"/>
    <w:rsid w:val="0024712B"/>
    <w:rsid w:val="00247659"/>
    <w:rsid w:val="0025044A"/>
    <w:rsid w:val="0025152F"/>
    <w:rsid w:val="0025224F"/>
    <w:rsid w:val="0025295F"/>
    <w:rsid w:val="00252EB1"/>
    <w:rsid w:val="00253748"/>
    <w:rsid w:val="00253754"/>
    <w:rsid w:val="00253F1F"/>
    <w:rsid w:val="00255BB5"/>
    <w:rsid w:val="00256934"/>
    <w:rsid w:val="00256A60"/>
    <w:rsid w:val="00257F36"/>
    <w:rsid w:val="00261024"/>
    <w:rsid w:val="0026122E"/>
    <w:rsid w:val="002618A4"/>
    <w:rsid w:val="00261900"/>
    <w:rsid w:val="002622BC"/>
    <w:rsid w:val="00262A65"/>
    <w:rsid w:val="00263424"/>
    <w:rsid w:val="002638F2"/>
    <w:rsid w:val="00264224"/>
    <w:rsid w:val="00264EE2"/>
    <w:rsid w:val="002655C4"/>
    <w:rsid w:val="00265F42"/>
    <w:rsid w:val="002668F5"/>
    <w:rsid w:val="00267C70"/>
    <w:rsid w:val="0027017A"/>
    <w:rsid w:val="00270A12"/>
    <w:rsid w:val="00270E79"/>
    <w:rsid w:val="00271DE2"/>
    <w:rsid w:val="0027266D"/>
    <w:rsid w:val="00272C61"/>
    <w:rsid w:val="002743B1"/>
    <w:rsid w:val="00274B29"/>
    <w:rsid w:val="00274B63"/>
    <w:rsid w:val="002753AC"/>
    <w:rsid w:val="00275A85"/>
    <w:rsid w:val="00276699"/>
    <w:rsid w:val="0027681F"/>
    <w:rsid w:val="0027682A"/>
    <w:rsid w:val="00276EFE"/>
    <w:rsid w:val="00277AFC"/>
    <w:rsid w:val="002801F6"/>
    <w:rsid w:val="00280215"/>
    <w:rsid w:val="00280C6F"/>
    <w:rsid w:val="00280F3F"/>
    <w:rsid w:val="002828E1"/>
    <w:rsid w:val="00282C68"/>
    <w:rsid w:val="00282FF9"/>
    <w:rsid w:val="002837BC"/>
    <w:rsid w:val="00283BEE"/>
    <w:rsid w:val="00284B88"/>
    <w:rsid w:val="00284C12"/>
    <w:rsid w:val="002857DF"/>
    <w:rsid w:val="00286076"/>
    <w:rsid w:val="0028644C"/>
    <w:rsid w:val="002866B4"/>
    <w:rsid w:val="00287530"/>
    <w:rsid w:val="00287588"/>
    <w:rsid w:val="00287AE2"/>
    <w:rsid w:val="00287C0F"/>
    <w:rsid w:val="00290552"/>
    <w:rsid w:val="0029064C"/>
    <w:rsid w:val="0029076B"/>
    <w:rsid w:val="00290791"/>
    <w:rsid w:val="002912B9"/>
    <w:rsid w:val="002916E3"/>
    <w:rsid w:val="002918D4"/>
    <w:rsid w:val="0029211A"/>
    <w:rsid w:val="00292D41"/>
    <w:rsid w:val="00292F26"/>
    <w:rsid w:val="00293560"/>
    <w:rsid w:val="0029368C"/>
    <w:rsid w:val="00293B9E"/>
    <w:rsid w:val="002943FC"/>
    <w:rsid w:val="00295A52"/>
    <w:rsid w:val="00295A54"/>
    <w:rsid w:val="00295BB1"/>
    <w:rsid w:val="00296147"/>
    <w:rsid w:val="00296C5F"/>
    <w:rsid w:val="00297235"/>
    <w:rsid w:val="002A066A"/>
    <w:rsid w:val="002A0F94"/>
    <w:rsid w:val="002A1D2B"/>
    <w:rsid w:val="002A35E8"/>
    <w:rsid w:val="002A3A98"/>
    <w:rsid w:val="002A473E"/>
    <w:rsid w:val="002A497A"/>
    <w:rsid w:val="002A4A9B"/>
    <w:rsid w:val="002A4BDA"/>
    <w:rsid w:val="002A57F4"/>
    <w:rsid w:val="002A59ED"/>
    <w:rsid w:val="002A5AF1"/>
    <w:rsid w:val="002A67E4"/>
    <w:rsid w:val="002A7837"/>
    <w:rsid w:val="002A7916"/>
    <w:rsid w:val="002A7EA7"/>
    <w:rsid w:val="002B0049"/>
    <w:rsid w:val="002B0833"/>
    <w:rsid w:val="002B1CAB"/>
    <w:rsid w:val="002B2214"/>
    <w:rsid w:val="002B4127"/>
    <w:rsid w:val="002B4295"/>
    <w:rsid w:val="002B4488"/>
    <w:rsid w:val="002B4AEE"/>
    <w:rsid w:val="002B569B"/>
    <w:rsid w:val="002B57E8"/>
    <w:rsid w:val="002B74A5"/>
    <w:rsid w:val="002C1460"/>
    <w:rsid w:val="002C1C13"/>
    <w:rsid w:val="002C49D0"/>
    <w:rsid w:val="002C4ADB"/>
    <w:rsid w:val="002C505F"/>
    <w:rsid w:val="002C509C"/>
    <w:rsid w:val="002C51CC"/>
    <w:rsid w:val="002C54BB"/>
    <w:rsid w:val="002C6E8D"/>
    <w:rsid w:val="002C729B"/>
    <w:rsid w:val="002C7B6D"/>
    <w:rsid w:val="002D02E1"/>
    <w:rsid w:val="002D060C"/>
    <w:rsid w:val="002D07F3"/>
    <w:rsid w:val="002D0FC0"/>
    <w:rsid w:val="002D179F"/>
    <w:rsid w:val="002D1CB4"/>
    <w:rsid w:val="002D1E6E"/>
    <w:rsid w:val="002D2629"/>
    <w:rsid w:val="002D267F"/>
    <w:rsid w:val="002D2F4C"/>
    <w:rsid w:val="002D3B0E"/>
    <w:rsid w:val="002D52CD"/>
    <w:rsid w:val="002D6581"/>
    <w:rsid w:val="002D6A0E"/>
    <w:rsid w:val="002D77FE"/>
    <w:rsid w:val="002D7E92"/>
    <w:rsid w:val="002E010C"/>
    <w:rsid w:val="002E083F"/>
    <w:rsid w:val="002E0AC6"/>
    <w:rsid w:val="002E0CE0"/>
    <w:rsid w:val="002E1F32"/>
    <w:rsid w:val="002E241F"/>
    <w:rsid w:val="002E313E"/>
    <w:rsid w:val="002E44E8"/>
    <w:rsid w:val="002E5D3C"/>
    <w:rsid w:val="002E6377"/>
    <w:rsid w:val="002E7135"/>
    <w:rsid w:val="002E79A4"/>
    <w:rsid w:val="002E7A28"/>
    <w:rsid w:val="002F075F"/>
    <w:rsid w:val="002F0AF8"/>
    <w:rsid w:val="002F0C17"/>
    <w:rsid w:val="002F0FB0"/>
    <w:rsid w:val="002F15FF"/>
    <w:rsid w:val="002F1C64"/>
    <w:rsid w:val="002F27F1"/>
    <w:rsid w:val="002F338B"/>
    <w:rsid w:val="002F35BD"/>
    <w:rsid w:val="002F36D7"/>
    <w:rsid w:val="002F3A34"/>
    <w:rsid w:val="002F4448"/>
    <w:rsid w:val="002F4807"/>
    <w:rsid w:val="002F4942"/>
    <w:rsid w:val="002F5AF6"/>
    <w:rsid w:val="002F5C4D"/>
    <w:rsid w:val="002F612B"/>
    <w:rsid w:val="002F63D0"/>
    <w:rsid w:val="002F6EB1"/>
    <w:rsid w:val="002F708F"/>
    <w:rsid w:val="0030131A"/>
    <w:rsid w:val="00301323"/>
    <w:rsid w:val="00301373"/>
    <w:rsid w:val="00301553"/>
    <w:rsid w:val="00301A2A"/>
    <w:rsid w:val="00301B3E"/>
    <w:rsid w:val="00301D60"/>
    <w:rsid w:val="00301FAE"/>
    <w:rsid w:val="00302050"/>
    <w:rsid w:val="00302991"/>
    <w:rsid w:val="00303476"/>
    <w:rsid w:val="003034B9"/>
    <w:rsid w:val="0030397B"/>
    <w:rsid w:val="00303BAE"/>
    <w:rsid w:val="003045FA"/>
    <w:rsid w:val="00304A40"/>
    <w:rsid w:val="00305D47"/>
    <w:rsid w:val="00305FE3"/>
    <w:rsid w:val="0030601E"/>
    <w:rsid w:val="00307131"/>
    <w:rsid w:val="00310E82"/>
    <w:rsid w:val="0031210A"/>
    <w:rsid w:val="00312113"/>
    <w:rsid w:val="00312564"/>
    <w:rsid w:val="00312A41"/>
    <w:rsid w:val="0031332C"/>
    <w:rsid w:val="00313B35"/>
    <w:rsid w:val="00313CA3"/>
    <w:rsid w:val="00314ACC"/>
    <w:rsid w:val="0031677E"/>
    <w:rsid w:val="0031778D"/>
    <w:rsid w:val="003177D7"/>
    <w:rsid w:val="00317926"/>
    <w:rsid w:val="003179B4"/>
    <w:rsid w:val="00320608"/>
    <w:rsid w:val="00320E16"/>
    <w:rsid w:val="00320F6B"/>
    <w:rsid w:val="00320FF3"/>
    <w:rsid w:val="003214E0"/>
    <w:rsid w:val="00321A04"/>
    <w:rsid w:val="003223DA"/>
    <w:rsid w:val="0032286F"/>
    <w:rsid w:val="00323B43"/>
    <w:rsid w:val="00323DAA"/>
    <w:rsid w:val="00324054"/>
    <w:rsid w:val="00324867"/>
    <w:rsid w:val="00324D5D"/>
    <w:rsid w:val="0032545E"/>
    <w:rsid w:val="00325B2E"/>
    <w:rsid w:val="00325B4C"/>
    <w:rsid w:val="00325B86"/>
    <w:rsid w:val="003266B2"/>
    <w:rsid w:val="00326B94"/>
    <w:rsid w:val="003277F7"/>
    <w:rsid w:val="00327883"/>
    <w:rsid w:val="00327AFA"/>
    <w:rsid w:val="00327D6B"/>
    <w:rsid w:val="0033074C"/>
    <w:rsid w:val="00332398"/>
    <w:rsid w:val="003324EC"/>
    <w:rsid w:val="00332747"/>
    <w:rsid w:val="0033396C"/>
    <w:rsid w:val="00333D2A"/>
    <w:rsid w:val="00334024"/>
    <w:rsid w:val="003343D9"/>
    <w:rsid w:val="0033599E"/>
    <w:rsid w:val="003359D5"/>
    <w:rsid w:val="00335FCD"/>
    <w:rsid w:val="00336403"/>
    <w:rsid w:val="00337488"/>
    <w:rsid w:val="003401A4"/>
    <w:rsid w:val="00340A0F"/>
    <w:rsid w:val="00340D3C"/>
    <w:rsid w:val="00342141"/>
    <w:rsid w:val="003422B9"/>
    <w:rsid w:val="00342FAB"/>
    <w:rsid w:val="00343DCA"/>
    <w:rsid w:val="00344421"/>
    <w:rsid w:val="00344462"/>
    <w:rsid w:val="003448A1"/>
    <w:rsid w:val="0034493B"/>
    <w:rsid w:val="00344A4C"/>
    <w:rsid w:val="003450E7"/>
    <w:rsid w:val="00345DB2"/>
    <w:rsid w:val="00346052"/>
    <w:rsid w:val="0034706B"/>
    <w:rsid w:val="003470AD"/>
    <w:rsid w:val="003472C6"/>
    <w:rsid w:val="003472C8"/>
    <w:rsid w:val="00347A95"/>
    <w:rsid w:val="00350572"/>
    <w:rsid w:val="00350C7A"/>
    <w:rsid w:val="003512B5"/>
    <w:rsid w:val="00351F3E"/>
    <w:rsid w:val="00354193"/>
    <w:rsid w:val="0035482C"/>
    <w:rsid w:val="00354BF2"/>
    <w:rsid w:val="0035512C"/>
    <w:rsid w:val="00355131"/>
    <w:rsid w:val="00355A45"/>
    <w:rsid w:val="00356E0E"/>
    <w:rsid w:val="00356E9D"/>
    <w:rsid w:val="003575F9"/>
    <w:rsid w:val="00357C01"/>
    <w:rsid w:val="00357DF1"/>
    <w:rsid w:val="0036096B"/>
    <w:rsid w:val="00361367"/>
    <w:rsid w:val="00361E41"/>
    <w:rsid w:val="0036257C"/>
    <w:rsid w:val="00362886"/>
    <w:rsid w:val="003634C6"/>
    <w:rsid w:val="003641F9"/>
    <w:rsid w:val="00365597"/>
    <w:rsid w:val="003660AC"/>
    <w:rsid w:val="00366137"/>
    <w:rsid w:val="0036764C"/>
    <w:rsid w:val="003708AB"/>
    <w:rsid w:val="0037141C"/>
    <w:rsid w:val="00371BAB"/>
    <w:rsid w:val="00371CF0"/>
    <w:rsid w:val="00372199"/>
    <w:rsid w:val="003723AF"/>
    <w:rsid w:val="003724A3"/>
    <w:rsid w:val="0037255D"/>
    <w:rsid w:val="00372ABA"/>
    <w:rsid w:val="00372B2D"/>
    <w:rsid w:val="003735F2"/>
    <w:rsid w:val="00373EEA"/>
    <w:rsid w:val="0037477C"/>
    <w:rsid w:val="003751BC"/>
    <w:rsid w:val="00375A48"/>
    <w:rsid w:val="00375FE9"/>
    <w:rsid w:val="00376280"/>
    <w:rsid w:val="003765D0"/>
    <w:rsid w:val="00377074"/>
    <w:rsid w:val="00377F49"/>
    <w:rsid w:val="0038170B"/>
    <w:rsid w:val="003821FE"/>
    <w:rsid w:val="0038240B"/>
    <w:rsid w:val="0038281E"/>
    <w:rsid w:val="00382FF1"/>
    <w:rsid w:val="003833FA"/>
    <w:rsid w:val="003834CC"/>
    <w:rsid w:val="003847DD"/>
    <w:rsid w:val="00384DB8"/>
    <w:rsid w:val="00386A8D"/>
    <w:rsid w:val="00387259"/>
    <w:rsid w:val="003872A5"/>
    <w:rsid w:val="0039061E"/>
    <w:rsid w:val="00391235"/>
    <w:rsid w:val="003918B6"/>
    <w:rsid w:val="00391A31"/>
    <w:rsid w:val="00391B8F"/>
    <w:rsid w:val="003925C8"/>
    <w:rsid w:val="003925DE"/>
    <w:rsid w:val="00392AC7"/>
    <w:rsid w:val="00392F03"/>
    <w:rsid w:val="00393B7C"/>
    <w:rsid w:val="003941C2"/>
    <w:rsid w:val="00394601"/>
    <w:rsid w:val="00394608"/>
    <w:rsid w:val="00395A97"/>
    <w:rsid w:val="00397124"/>
    <w:rsid w:val="00397FE8"/>
    <w:rsid w:val="003A04E9"/>
    <w:rsid w:val="003A0E43"/>
    <w:rsid w:val="003A0FA1"/>
    <w:rsid w:val="003A0FE2"/>
    <w:rsid w:val="003A1F5D"/>
    <w:rsid w:val="003A22D9"/>
    <w:rsid w:val="003A24BB"/>
    <w:rsid w:val="003A3FD4"/>
    <w:rsid w:val="003A4628"/>
    <w:rsid w:val="003A582D"/>
    <w:rsid w:val="003A66E8"/>
    <w:rsid w:val="003A747E"/>
    <w:rsid w:val="003A76BC"/>
    <w:rsid w:val="003B0717"/>
    <w:rsid w:val="003B0EFE"/>
    <w:rsid w:val="003B25D4"/>
    <w:rsid w:val="003B265A"/>
    <w:rsid w:val="003B2769"/>
    <w:rsid w:val="003B2806"/>
    <w:rsid w:val="003B2CC1"/>
    <w:rsid w:val="003B2FAE"/>
    <w:rsid w:val="003B3130"/>
    <w:rsid w:val="003B3EE5"/>
    <w:rsid w:val="003B3F0B"/>
    <w:rsid w:val="003B4434"/>
    <w:rsid w:val="003B4AAE"/>
    <w:rsid w:val="003B4CE7"/>
    <w:rsid w:val="003B4F1D"/>
    <w:rsid w:val="003B52C5"/>
    <w:rsid w:val="003B5363"/>
    <w:rsid w:val="003B6579"/>
    <w:rsid w:val="003B6E39"/>
    <w:rsid w:val="003B7042"/>
    <w:rsid w:val="003B70DB"/>
    <w:rsid w:val="003B7368"/>
    <w:rsid w:val="003B74E5"/>
    <w:rsid w:val="003B7548"/>
    <w:rsid w:val="003B76A2"/>
    <w:rsid w:val="003B7969"/>
    <w:rsid w:val="003B7C75"/>
    <w:rsid w:val="003C00E0"/>
    <w:rsid w:val="003C0746"/>
    <w:rsid w:val="003C0CAD"/>
    <w:rsid w:val="003C0E5F"/>
    <w:rsid w:val="003C20E6"/>
    <w:rsid w:val="003C2433"/>
    <w:rsid w:val="003C28E3"/>
    <w:rsid w:val="003C2996"/>
    <w:rsid w:val="003C3692"/>
    <w:rsid w:val="003C383B"/>
    <w:rsid w:val="003C472E"/>
    <w:rsid w:val="003C4CBC"/>
    <w:rsid w:val="003C77D7"/>
    <w:rsid w:val="003D0110"/>
    <w:rsid w:val="003D0D2A"/>
    <w:rsid w:val="003D0DBB"/>
    <w:rsid w:val="003D1B17"/>
    <w:rsid w:val="003D219C"/>
    <w:rsid w:val="003D26B2"/>
    <w:rsid w:val="003D2F62"/>
    <w:rsid w:val="003D346F"/>
    <w:rsid w:val="003D38DA"/>
    <w:rsid w:val="003D5656"/>
    <w:rsid w:val="003D5A10"/>
    <w:rsid w:val="003D7052"/>
    <w:rsid w:val="003D7A31"/>
    <w:rsid w:val="003D7C7B"/>
    <w:rsid w:val="003E1351"/>
    <w:rsid w:val="003E1BA4"/>
    <w:rsid w:val="003E26F8"/>
    <w:rsid w:val="003E2C61"/>
    <w:rsid w:val="003E4616"/>
    <w:rsid w:val="003E581F"/>
    <w:rsid w:val="003E5AD0"/>
    <w:rsid w:val="003E5DDC"/>
    <w:rsid w:val="003E69A5"/>
    <w:rsid w:val="003E7A7E"/>
    <w:rsid w:val="003E7F56"/>
    <w:rsid w:val="003F07F4"/>
    <w:rsid w:val="003F1629"/>
    <w:rsid w:val="003F1B67"/>
    <w:rsid w:val="003F3BAD"/>
    <w:rsid w:val="003F42CF"/>
    <w:rsid w:val="003F4A3D"/>
    <w:rsid w:val="003F4BC3"/>
    <w:rsid w:val="003F5AE5"/>
    <w:rsid w:val="003F66F4"/>
    <w:rsid w:val="003F6F5D"/>
    <w:rsid w:val="003F75D5"/>
    <w:rsid w:val="003F7F38"/>
    <w:rsid w:val="004011FE"/>
    <w:rsid w:val="00401760"/>
    <w:rsid w:val="00401FEB"/>
    <w:rsid w:val="004023DB"/>
    <w:rsid w:val="0040279C"/>
    <w:rsid w:val="00403D75"/>
    <w:rsid w:val="004043EC"/>
    <w:rsid w:val="00404D3C"/>
    <w:rsid w:val="00404F34"/>
    <w:rsid w:val="004051D9"/>
    <w:rsid w:val="00405BCC"/>
    <w:rsid w:val="00405CA0"/>
    <w:rsid w:val="004062BE"/>
    <w:rsid w:val="00406745"/>
    <w:rsid w:val="00406AB0"/>
    <w:rsid w:val="0041094A"/>
    <w:rsid w:val="00410B56"/>
    <w:rsid w:val="00413A2B"/>
    <w:rsid w:val="00413B9E"/>
    <w:rsid w:val="00414762"/>
    <w:rsid w:val="00414B18"/>
    <w:rsid w:val="0041503E"/>
    <w:rsid w:val="00415ECC"/>
    <w:rsid w:val="004170F6"/>
    <w:rsid w:val="0041780C"/>
    <w:rsid w:val="0042063B"/>
    <w:rsid w:val="0042093B"/>
    <w:rsid w:val="00420A73"/>
    <w:rsid w:val="00421576"/>
    <w:rsid w:val="004216A2"/>
    <w:rsid w:val="004218BB"/>
    <w:rsid w:val="00421CAD"/>
    <w:rsid w:val="00421E0F"/>
    <w:rsid w:val="00423421"/>
    <w:rsid w:val="004238A8"/>
    <w:rsid w:val="00423B4D"/>
    <w:rsid w:val="0042554B"/>
    <w:rsid w:val="00426925"/>
    <w:rsid w:val="004272CF"/>
    <w:rsid w:val="00427D89"/>
    <w:rsid w:val="00427F78"/>
    <w:rsid w:val="004303B8"/>
    <w:rsid w:val="004313F8"/>
    <w:rsid w:val="004314E3"/>
    <w:rsid w:val="00431669"/>
    <w:rsid w:val="00431B89"/>
    <w:rsid w:val="00431FC9"/>
    <w:rsid w:val="00432046"/>
    <w:rsid w:val="004322D8"/>
    <w:rsid w:val="00432ADC"/>
    <w:rsid w:val="00432DD0"/>
    <w:rsid w:val="00432F24"/>
    <w:rsid w:val="004336F3"/>
    <w:rsid w:val="0043376C"/>
    <w:rsid w:val="00434555"/>
    <w:rsid w:val="004358A9"/>
    <w:rsid w:val="004364AB"/>
    <w:rsid w:val="00437072"/>
    <w:rsid w:val="004405AC"/>
    <w:rsid w:val="00440929"/>
    <w:rsid w:val="00442D60"/>
    <w:rsid w:val="00442FB4"/>
    <w:rsid w:val="0044374A"/>
    <w:rsid w:val="0044382E"/>
    <w:rsid w:val="0044383F"/>
    <w:rsid w:val="00443C6A"/>
    <w:rsid w:val="00443E2E"/>
    <w:rsid w:val="00444511"/>
    <w:rsid w:val="0044477F"/>
    <w:rsid w:val="00445207"/>
    <w:rsid w:val="004458F5"/>
    <w:rsid w:val="00446455"/>
    <w:rsid w:val="00446731"/>
    <w:rsid w:val="00446FA3"/>
    <w:rsid w:val="00447221"/>
    <w:rsid w:val="004472EA"/>
    <w:rsid w:val="00450473"/>
    <w:rsid w:val="00450C40"/>
    <w:rsid w:val="00450D78"/>
    <w:rsid w:val="00450EE7"/>
    <w:rsid w:val="00451228"/>
    <w:rsid w:val="004514D9"/>
    <w:rsid w:val="00451692"/>
    <w:rsid w:val="0045172A"/>
    <w:rsid w:val="00452D15"/>
    <w:rsid w:val="00452F69"/>
    <w:rsid w:val="00453B53"/>
    <w:rsid w:val="00454180"/>
    <w:rsid w:val="00457983"/>
    <w:rsid w:val="0045799D"/>
    <w:rsid w:val="00457AC6"/>
    <w:rsid w:val="00460283"/>
    <w:rsid w:val="00460D11"/>
    <w:rsid w:val="004614D3"/>
    <w:rsid w:val="0046231D"/>
    <w:rsid w:val="00462BA2"/>
    <w:rsid w:val="00462C40"/>
    <w:rsid w:val="0046345F"/>
    <w:rsid w:val="004637E7"/>
    <w:rsid w:val="00463C05"/>
    <w:rsid w:val="0046428D"/>
    <w:rsid w:val="00464445"/>
    <w:rsid w:val="00467C89"/>
    <w:rsid w:val="00470256"/>
    <w:rsid w:val="0047047A"/>
    <w:rsid w:val="004707B9"/>
    <w:rsid w:val="00470A1F"/>
    <w:rsid w:val="00470B1B"/>
    <w:rsid w:val="00470CDD"/>
    <w:rsid w:val="00470FB9"/>
    <w:rsid w:val="00471043"/>
    <w:rsid w:val="00471E26"/>
    <w:rsid w:val="0047292C"/>
    <w:rsid w:val="0047295F"/>
    <w:rsid w:val="00473897"/>
    <w:rsid w:val="00473A24"/>
    <w:rsid w:val="00473A6D"/>
    <w:rsid w:val="00473B29"/>
    <w:rsid w:val="00474591"/>
    <w:rsid w:val="00474A26"/>
    <w:rsid w:val="004756F8"/>
    <w:rsid w:val="00475A67"/>
    <w:rsid w:val="00475B0B"/>
    <w:rsid w:val="00475E3E"/>
    <w:rsid w:val="00475EC2"/>
    <w:rsid w:val="0047613A"/>
    <w:rsid w:val="0047665F"/>
    <w:rsid w:val="0047745A"/>
    <w:rsid w:val="00477AC1"/>
    <w:rsid w:val="00477D01"/>
    <w:rsid w:val="00477D72"/>
    <w:rsid w:val="004821AD"/>
    <w:rsid w:val="00483236"/>
    <w:rsid w:val="0048357D"/>
    <w:rsid w:val="004839D8"/>
    <w:rsid w:val="00483AB7"/>
    <w:rsid w:val="00483BE7"/>
    <w:rsid w:val="004847B1"/>
    <w:rsid w:val="00485A86"/>
    <w:rsid w:val="00486201"/>
    <w:rsid w:val="00486B9C"/>
    <w:rsid w:val="004877BF"/>
    <w:rsid w:val="00487853"/>
    <w:rsid w:val="0049049A"/>
    <w:rsid w:val="0049067B"/>
    <w:rsid w:val="00490B07"/>
    <w:rsid w:val="00491AC2"/>
    <w:rsid w:val="00491EF0"/>
    <w:rsid w:val="00492038"/>
    <w:rsid w:val="004925AD"/>
    <w:rsid w:val="00492F35"/>
    <w:rsid w:val="00493556"/>
    <w:rsid w:val="00494297"/>
    <w:rsid w:val="00494EF5"/>
    <w:rsid w:val="00495445"/>
    <w:rsid w:val="00495C00"/>
    <w:rsid w:val="00495C14"/>
    <w:rsid w:val="004960B3"/>
    <w:rsid w:val="0049640E"/>
    <w:rsid w:val="00496DA9"/>
    <w:rsid w:val="00497F9A"/>
    <w:rsid w:val="004A0CFB"/>
    <w:rsid w:val="004A1678"/>
    <w:rsid w:val="004A2338"/>
    <w:rsid w:val="004A2828"/>
    <w:rsid w:val="004A2DFE"/>
    <w:rsid w:val="004A2F09"/>
    <w:rsid w:val="004A33DF"/>
    <w:rsid w:val="004A35B6"/>
    <w:rsid w:val="004A3660"/>
    <w:rsid w:val="004A42E9"/>
    <w:rsid w:val="004A6CDA"/>
    <w:rsid w:val="004A7492"/>
    <w:rsid w:val="004B0387"/>
    <w:rsid w:val="004B057D"/>
    <w:rsid w:val="004B060F"/>
    <w:rsid w:val="004B0B7A"/>
    <w:rsid w:val="004B10A5"/>
    <w:rsid w:val="004B113C"/>
    <w:rsid w:val="004B1D5B"/>
    <w:rsid w:val="004B1E39"/>
    <w:rsid w:val="004B28CA"/>
    <w:rsid w:val="004B29DA"/>
    <w:rsid w:val="004B2CF8"/>
    <w:rsid w:val="004B2DA3"/>
    <w:rsid w:val="004B44A8"/>
    <w:rsid w:val="004B4E9C"/>
    <w:rsid w:val="004B5ABB"/>
    <w:rsid w:val="004B6A0F"/>
    <w:rsid w:val="004B744C"/>
    <w:rsid w:val="004B768D"/>
    <w:rsid w:val="004B7AE8"/>
    <w:rsid w:val="004C0512"/>
    <w:rsid w:val="004C0727"/>
    <w:rsid w:val="004C09A2"/>
    <w:rsid w:val="004C1319"/>
    <w:rsid w:val="004C1C3C"/>
    <w:rsid w:val="004C1F38"/>
    <w:rsid w:val="004C28CE"/>
    <w:rsid w:val="004C296D"/>
    <w:rsid w:val="004C302F"/>
    <w:rsid w:val="004C4469"/>
    <w:rsid w:val="004C5650"/>
    <w:rsid w:val="004C5A4E"/>
    <w:rsid w:val="004C6A04"/>
    <w:rsid w:val="004C6AE4"/>
    <w:rsid w:val="004C6F70"/>
    <w:rsid w:val="004C78EF"/>
    <w:rsid w:val="004C7BEA"/>
    <w:rsid w:val="004D0ABA"/>
    <w:rsid w:val="004D2CE9"/>
    <w:rsid w:val="004D35AE"/>
    <w:rsid w:val="004D3B2B"/>
    <w:rsid w:val="004D3CE9"/>
    <w:rsid w:val="004D516F"/>
    <w:rsid w:val="004D5203"/>
    <w:rsid w:val="004D5A5B"/>
    <w:rsid w:val="004D5C45"/>
    <w:rsid w:val="004D5ED0"/>
    <w:rsid w:val="004D6610"/>
    <w:rsid w:val="004D677A"/>
    <w:rsid w:val="004D7FF7"/>
    <w:rsid w:val="004E01B3"/>
    <w:rsid w:val="004E042D"/>
    <w:rsid w:val="004E0569"/>
    <w:rsid w:val="004E07B9"/>
    <w:rsid w:val="004E0CA1"/>
    <w:rsid w:val="004E1665"/>
    <w:rsid w:val="004E2197"/>
    <w:rsid w:val="004E257B"/>
    <w:rsid w:val="004E2A49"/>
    <w:rsid w:val="004E3520"/>
    <w:rsid w:val="004E413D"/>
    <w:rsid w:val="004E46C4"/>
    <w:rsid w:val="004E5081"/>
    <w:rsid w:val="004E53BB"/>
    <w:rsid w:val="004E5CBA"/>
    <w:rsid w:val="004E6559"/>
    <w:rsid w:val="004E6AB7"/>
    <w:rsid w:val="004E6B55"/>
    <w:rsid w:val="004E6C82"/>
    <w:rsid w:val="004E6D36"/>
    <w:rsid w:val="004E6F79"/>
    <w:rsid w:val="004E7A1D"/>
    <w:rsid w:val="004F0B1F"/>
    <w:rsid w:val="004F0BAB"/>
    <w:rsid w:val="004F0C97"/>
    <w:rsid w:val="004F13D9"/>
    <w:rsid w:val="004F1A0D"/>
    <w:rsid w:val="004F2A32"/>
    <w:rsid w:val="004F355E"/>
    <w:rsid w:val="004F3E53"/>
    <w:rsid w:val="004F4931"/>
    <w:rsid w:val="004F54D9"/>
    <w:rsid w:val="004F5FFE"/>
    <w:rsid w:val="005002A4"/>
    <w:rsid w:val="00500334"/>
    <w:rsid w:val="005004CE"/>
    <w:rsid w:val="005026AC"/>
    <w:rsid w:val="00502C84"/>
    <w:rsid w:val="00503771"/>
    <w:rsid w:val="0050390B"/>
    <w:rsid w:val="00504085"/>
    <w:rsid w:val="005047E1"/>
    <w:rsid w:val="005050D5"/>
    <w:rsid w:val="005052AA"/>
    <w:rsid w:val="00505BF2"/>
    <w:rsid w:val="00505CA2"/>
    <w:rsid w:val="00505DCE"/>
    <w:rsid w:val="005060FA"/>
    <w:rsid w:val="005069D3"/>
    <w:rsid w:val="00506B1B"/>
    <w:rsid w:val="00507167"/>
    <w:rsid w:val="00511101"/>
    <w:rsid w:val="00511B2F"/>
    <w:rsid w:val="0051277F"/>
    <w:rsid w:val="00512E8B"/>
    <w:rsid w:val="0051383B"/>
    <w:rsid w:val="00514541"/>
    <w:rsid w:val="00514DEA"/>
    <w:rsid w:val="00516DDC"/>
    <w:rsid w:val="0051706F"/>
    <w:rsid w:val="005170A1"/>
    <w:rsid w:val="00517A0C"/>
    <w:rsid w:val="00517C2F"/>
    <w:rsid w:val="00520510"/>
    <w:rsid w:val="00520D0D"/>
    <w:rsid w:val="00521D82"/>
    <w:rsid w:val="00521E0C"/>
    <w:rsid w:val="00521E90"/>
    <w:rsid w:val="005226AF"/>
    <w:rsid w:val="00524F67"/>
    <w:rsid w:val="00524FF4"/>
    <w:rsid w:val="005251DA"/>
    <w:rsid w:val="00525C9D"/>
    <w:rsid w:val="00527917"/>
    <w:rsid w:val="0053015C"/>
    <w:rsid w:val="005304EE"/>
    <w:rsid w:val="005319AE"/>
    <w:rsid w:val="00531D3E"/>
    <w:rsid w:val="00531FEF"/>
    <w:rsid w:val="005321E6"/>
    <w:rsid w:val="00532B3E"/>
    <w:rsid w:val="0053349B"/>
    <w:rsid w:val="0053355B"/>
    <w:rsid w:val="00533EB8"/>
    <w:rsid w:val="00534501"/>
    <w:rsid w:val="00534969"/>
    <w:rsid w:val="00534CB7"/>
    <w:rsid w:val="0053577B"/>
    <w:rsid w:val="005369A2"/>
    <w:rsid w:val="00536A40"/>
    <w:rsid w:val="005372AA"/>
    <w:rsid w:val="00537863"/>
    <w:rsid w:val="00537E24"/>
    <w:rsid w:val="005404BD"/>
    <w:rsid w:val="00540D89"/>
    <w:rsid w:val="00541266"/>
    <w:rsid w:val="00541578"/>
    <w:rsid w:val="00541855"/>
    <w:rsid w:val="00541E9F"/>
    <w:rsid w:val="00541EEB"/>
    <w:rsid w:val="00542892"/>
    <w:rsid w:val="00542E87"/>
    <w:rsid w:val="005430CA"/>
    <w:rsid w:val="00543C79"/>
    <w:rsid w:val="00543F3E"/>
    <w:rsid w:val="00544240"/>
    <w:rsid w:val="005443F6"/>
    <w:rsid w:val="005447B3"/>
    <w:rsid w:val="00545127"/>
    <w:rsid w:val="0054582D"/>
    <w:rsid w:val="00546155"/>
    <w:rsid w:val="005465FA"/>
    <w:rsid w:val="005467F7"/>
    <w:rsid w:val="00546D33"/>
    <w:rsid w:val="00546DB6"/>
    <w:rsid w:val="0054761E"/>
    <w:rsid w:val="005476AC"/>
    <w:rsid w:val="00547BC2"/>
    <w:rsid w:val="0055020F"/>
    <w:rsid w:val="00550CFA"/>
    <w:rsid w:val="00551306"/>
    <w:rsid w:val="005514D0"/>
    <w:rsid w:val="00551525"/>
    <w:rsid w:val="005521BF"/>
    <w:rsid w:val="00553558"/>
    <w:rsid w:val="005537A9"/>
    <w:rsid w:val="005539E4"/>
    <w:rsid w:val="00554384"/>
    <w:rsid w:val="00554E20"/>
    <w:rsid w:val="005554F8"/>
    <w:rsid w:val="00555F17"/>
    <w:rsid w:val="00556475"/>
    <w:rsid w:val="00556A78"/>
    <w:rsid w:val="00556CCA"/>
    <w:rsid w:val="00557809"/>
    <w:rsid w:val="00560730"/>
    <w:rsid w:val="00561205"/>
    <w:rsid w:val="00561A23"/>
    <w:rsid w:val="00563EBC"/>
    <w:rsid w:val="005644D0"/>
    <w:rsid w:val="00564782"/>
    <w:rsid w:val="0056514C"/>
    <w:rsid w:val="005664C4"/>
    <w:rsid w:val="005669F7"/>
    <w:rsid w:val="00566A0C"/>
    <w:rsid w:val="0056717F"/>
    <w:rsid w:val="00567422"/>
    <w:rsid w:val="00567477"/>
    <w:rsid w:val="005709BA"/>
    <w:rsid w:val="00570DFE"/>
    <w:rsid w:val="005712CA"/>
    <w:rsid w:val="00571F2B"/>
    <w:rsid w:val="0057263A"/>
    <w:rsid w:val="00572813"/>
    <w:rsid w:val="00572C62"/>
    <w:rsid w:val="00572E85"/>
    <w:rsid w:val="0057309F"/>
    <w:rsid w:val="005730E0"/>
    <w:rsid w:val="005731EC"/>
    <w:rsid w:val="0057362B"/>
    <w:rsid w:val="00574123"/>
    <w:rsid w:val="00574312"/>
    <w:rsid w:val="005752C8"/>
    <w:rsid w:val="00575A00"/>
    <w:rsid w:val="00576816"/>
    <w:rsid w:val="00577974"/>
    <w:rsid w:val="005779FC"/>
    <w:rsid w:val="00577E76"/>
    <w:rsid w:val="00580619"/>
    <w:rsid w:val="0058078B"/>
    <w:rsid w:val="00580E9B"/>
    <w:rsid w:val="0058122D"/>
    <w:rsid w:val="005839AE"/>
    <w:rsid w:val="00584E06"/>
    <w:rsid w:val="0058500A"/>
    <w:rsid w:val="00585167"/>
    <w:rsid w:val="0058633D"/>
    <w:rsid w:val="005866D5"/>
    <w:rsid w:val="00586A04"/>
    <w:rsid w:val="00586E0C"/>
    <w:rsid w:val="005870DF"/>
    <w:rsid w:val="0059049E"/>
    <w:rsid w:val="00590A1F"/>
    <w:rsid w:val="005920D5"/>
    <w:rsid w:val="005926D3"/>
    <w:rsid w:val="0059293B"/>
    <w:rsid w:val="0059362C"/>
    <w:rsid w:val="00593781"/>
    <w:rsid w:val="00593C6B"/>
    <w:rsid w:val="0059440C"/>
    <w:rsid w:val="005962BA"/>
    <w:rsid w:val="00596579"/>
    <w:rsid w:val="00596C6D"/>
    <w:rsid w:val="00597640"/>
    <w:rsid w:val="00597EFD"/>
    <w:rsid w:val="005A0FEF"/>
    <w:rsid w:val="005A11F6"/>
    <w:rsid w:val="005A1EC2"/>
    <w:rsid w:val="005A2943"/>
    <w:rsid w:val="005A2BB1"/>
    <w:rsid w:val="005A2D4E"/>
    <w:rsid w:val="005A32AE"/>
    <w:rsid w:val="005A4BF2"/>
    <w:rsid w:val="005A4E1B"/>
    <w:rsid w:val="005A4FBB"/>
    <w:rsid w:val="005A5392"/>
    <w:rsid w:val="005A5950"/>
    <w:rsid w:val="005A5B90"/>
    <w:rsid w:val="005A65CA"/>
    <w:rsid w:val="005A6C1E"/>
    <w:rsid w:val="005A6CF2"/>
    <w:rsid w:val="005A77F2"/>
    <w:rsid w:val="005A7952"/>
    <w:rsid w:val="005B0003"/>
    <w:rsid w:val="005B1123"/>
    <w:rsid w:val="005B13CD"/>
    <w:rsid w:val="005B1581"/>
    <w:rsid w:val="005B16B2"/>
    <w:rsid w:val="005B1897"/>
    <w:rsid w:val="005B1DBB"/>
    <w:rsid w:val="005B1E1A"/>
    <w:rsid w:val="005B2F9A"/>
    <w:rsid w:val="005B3120"/>
    <w:rsid w:val="005B37CB"/>
    <w:rsid w:val="005B3EB9"/>
    <w:rsid w:val="005B5AEA"/>
    <w:rsid w:val="005B78B0"/>
    <w:rsid w:val="005C2A7E"/>
    <w:rsid w:val="005C2EC9"/>
    <w:rsid w:val="005C3790"/>
    <w:rsid w:val="005C3C6A"/>
    <w:rsid w:val="005C3ED0"/>
    <w:rsid w:val="005C465F"/>
    <w:rsid w:val="005C4EE4"/>
    <w:rsid w:val="005C546A"/>
    <w:rsid w:val="005C5853"/>
    <w:rsid w:val="005C671D"/>
    <w:rsid w:val="005C69D4"/>
    <w:rsid w:val="005C77F9"/>
    <w:rsid w:val="005C7A94"/>
    <w:rsid w:val="005D0248"/>
    <w:rsid w:val="005D02D9"/>
    <w:rsid w:val="005D1ACB"/>
    <w:rsid w:val="005D1D18"/>
    <w:rsid w:val="005D2412"/>
    <w:rsid w:val="005D24FC"/>
    <w:rsid w:val="005D363B"/>
    <w:rsid w:val="005D3707"/>
    <w:rsid w:val="005D374D"/>
    <w:rsid w:val="005D39CB"/>
    <w:rsid w:val="005D3D33"/>
    <w:rsid w:val="005D3F44"/>
    <w:rsid w:val="005D4139"/>
    <w:rsid w:val="005D46D1"/>
    <w:rsid w:val="005D59F3"/>
    <w:rsid w:val="005D64A3"/>
    <w:rsid w:val="005D6A6D"/>
    <w:rsid w:val="005D741E"/>
    <w:rsid w:val="005D7B97"/>
    <w:rsid w:val="005D7C9F"/>
    <w:rsid w:val="005D7DCE"/>
    <w:rsid w:val="005E0127"/>
    <w:rsid w:val="005E043B"/>
    <w:rsid w:val="005E0471"/>
    <w:rsid w:val="005E0EAF"/>
    <w:rsid w:val="005E0F09"/>
    <w:rsid w:val="005E1744"/>
    <w:rsid w:val="005E17B1"/>
    <w:rsid w:val="005E1FA2"/>
    <w:rsid w:val="005E35B7"/>
    <w:rsid w:val="005E38D9"/>
    <w:rsid w:val="005E39F6"/>
    <w:rsid w:val="005E3D74"/>
    <w:rsid w:val="005E4E59"/>
    <w:rsid w:val="005E5136"/>
    <w:rsid w:val="005E5370"/>
    <w:rsid w:val="005E55EB"/>
    <w:rsid w:val="005E6665"/>
    <w:rsid w:val="005E6D8F"/>
    <w:rsid w:val="005E764B"/>
    <w:rsid w:val="005E7808"/>
    <w:rsid w:val="005F0164"/>
    <w:rsid w:val="005F044F"/>
    <w:rsid w:val="005F1081"/>
    <w:rsid w:val="005F1193"/>
    <w:rsid w:val="005F179F"/>
    <w:rsid w:val="005F17D1"/>
    <w:rsid w:val="005F1C67"/>
    <w:rsid w:val="005F21D8"/>
    <w:rsid w:val="005F231C"/>
    <w:rsid w:val="005F419F"/>
    <w:rsid w:val="005F43C6"/>
    <w:rsid w:val="005F46FD"/>
    <w:rsid w:val="005F49C7"/>
    <w:rsid w:val="005F5339"/>
    <w:rsid w:val="005F6288"/>
    <w:rsid w:val="005F666F"/>
    <w:rsid w:val="005F75E8"/>
    <w:rsid w:val="005F792A"/>
    <w:rsid w:val="005F7BC3"/>
    <w:rsid w:val="005F7C70"/>
    <w:rsid w:val="005F7F0E"/>
    <w:rsid w:val="00600072"/>
    <w:rsid w:val="00600115"/>
    <w:rsid w:val="006004D9"/>
    <w:rsid w:val="00600BD1"/>
    <w:rsid w:val="00600E38"/>
    <w:rsid w:val="00600EEF"/>
    <w:rsid w:val="00601B62"/>
    <w:rsid w:val="00603802"/>
    <w:rsid w:val="00603950"/>
    <w:rsid w:val="00603D51"/>
    <w:rsid w:val="00605552"/>
    <w:rsid w:val="00606499"/>
    <w:rsid w:val="006073DE"/>
    <w:rsid w:val="00607FA7"/>
    <w:rsid w:val="00610609"/>
    <w:rsid w:val="00610CB5"/>
    <w:rsid w:val="00611517"/>
    <w:rsid w:val="006118FF"/>
    <w:rsid w:val="00611C2F"/>
    <w:rsid w:val="00611DE4"/>
    <w:rsid w:val="00614E46"/>
    <w:rsid w:val="00614E8B"/>
    <w:rsid w:val="00615432"/>
    <w:rsid w:val="00615B19"/>
    <w:rsid w:val="00616092"/>
    <w:rsid w:val="006161DF"/>
    <w:rsid w:val="00616B8A"/>
    <w:rsid w:val="00616D13"/>
    <w:rsid w:val="00616F85"/>
    <w:rsid w:val="00617013"/>
    <w:rsid w:val="0061705A"/>
    <w:rsid w:val="00617CD2"/>
    <w:rsid w:val="00617CE5"/>
    <w:rsid w:val="00620148"/>
    <w:rsid w:val="0062017F"/>
    <w:rsid w:val="00620858"/>
    <w:rsid w:val="006220B5"/>
    <w:rsid w:val="006226F2"/>
    <w:rsid w:val="00622F08"/>
    <w:rsid w:val="00623969"/>
    <w:rsid w:val="00623A33"/>
    <w:rsid w:val="00624396"/>
    <w:rsid w:val="00624415"/>
    <w:rsid w:val="006248EC"/>
    <w:rsid w:val="00624A6D"/>
    <w:rsid w:val="00624F31"/>
    <w:rsid w:val="00625736"/>
    <w:rsid w:val="00625AF2"/>
    <w:rsid w:val="00626D43"/>
    <w:rsid w:val="0062793D"/>
    <w:rsid w:val="00630236"/>
    <w:rsid w:val="0063070D"/>
    <w:rsid w:val="006320E0"/>
    <w:rsid w:val="006321AC"/>
    <w:rsid w:val="006339ED"/>
    <w:rsid w:val="00636B3B"/>
    <w:rsid w:val="00636C35"/>
    <w:rsid w:val="00636C6E"/>
    <w:rsid w:val="00636C72"/>
    <w:rsid w:val="00636CBD"/>
    <w:rsid w:val="00637AD1"/>
    <w:rsid w:val="006401AA"/>
    <w:rsid w:val="006402AD"/>
    <w:rsid w:val="00640335"/>
    <w:rsid w:val="0064071A"/>
    <w:rsid w:val="0064071F"/>
    <w:rsid w:val="00640F5A"/>
    <w:rsid w:val="0064138F"/>
    <w:rsid w:val="00641663"/>
    <w:rsid w:val="006423FB"/>
    <w:rsid w:val="00642821"/>
    <w:rsid w:val="006430F6"/>
    <w:rsid w:val="00643AEE"/>
    <w:rsid w:val="0064454F"/>
    <w:rsid w:val="0064488F"/>
    <w:rsid w:val="006458D5"/>
    <w:rsid w:val="0064598E"/>
    <w:rsid w:val="00645B8E"/>
    <w:rsid w:val="006463D8"/>
    <w:rsid w:val="00647D3D"/>
    <w:rsid w:val="00647D6B"/>
    <w:rsid w:val="006506FA"/>
    <w:rsid w:val="00650D55"/>
    <w:rsid w:val="006517B1"/>
    <w:rsid w:val="00651A5A"/>
    <w:rsid w:val="0065209A"/>
    <w:rsid w:val="00652E98"/>
    <w:rsid w:val="00653E8B"/>
    <w:rsid w:val="00653F97"/>
    <w:rsid w:val="0065414C"/>
    <w:rsid w:val="006547D2"/>
    <w:rsid w:val="00654981"/>
    <w:rsid w:val="00654C06"/>
    <w:rsid w:val="00656679"/>
    <w:rsid w:val="006566AB"/>
    <w:rsid w:val="00657FA2"/>
    <w:rsid w:val="00660031"/>
    <w:rsid w:val="0066071F"/>
    <w:rsid w:val="00660FC0"/>
    <w:rsid w:val="00662A40"/>
    <w:rsid w:val="00665148"/>
    <w:rsid w:val="00666667"/>
    <w:rsid w:val="00666CCE"/>
    <w:rsid w:val="00666E88"/>
    <w:rsid w:val="00670490"/>
    <w:rsid w:val="0067178A"/>
    <w:rsid w:val="00671A24"/>
    <w:rsid w:val="00671CEA"/>
    <w:rsid w:val="00671FB7"/>
    <w:rsid w:val="00672BC9"/>
    <w:rsid w:val="00673271"/>
    <w:rsid w:val="0067337F"/>
    <w:rsid w:val="006740AF"/>
    <w:rsid w:val="00674D9C"/>
    <w:rsid w:val="00675514"/>
    <w:rsid w:val="00675D80"/>
    <w:rsid w:val="00675F58"/>
    <w:rsid w:val="0067628D"/>
    <w:rsid w:val="00676F3D"/>
    <w:rsid w:val="00677AE3"/>
    <w:rsid w:val="0068091E"/>
    <w:rsid w:val="00681FAD"/>
    <w:rsid w:val="006824BE"/>
    <w:rsid w:val="006824DB"/>
    <w:rsid w:val="006828A1"/>
    <w:rsid w:val="0068338B"/>
    <w:rsid w:val="0068343F"/>
    <w:rsid w:val="00683892"/>
    <w:rsid w:val="006840DE"/>
    <w:rsid w:val="00684BB7"/>
    <w:rsid w:val="006850B9"/>
    <w:rsid w:val="00685107"/>
    <w:rsid w:val="00685D5A"/>
    <w:rsid w:val="00685E3E"/>
    <w:rsid w:val="00686BE3"/>
    <w:rsid w:val="00690375"/>
    <w:rsid w:val="006903E5"/>
    <w:rsid w:val="00692AEF"/>
    <w:rsid w:val="00694A51"/>
    <w:rsid w:val="00694DB0"/>
    <w:rsid w:val="0069523B"/>
    <w:rsid w:val="00695F2D"/>
    <w:rsid w:val="00696B8C"/>
    <w:rsid w:val="006A0C81"/>
    <w:rsid w:val="006A0E18"/>
    <w:rsid w:val="006A1030"/>
    <w:rsid w:val="006A1663"/>
    <w:rsid w:val="006A1F3D"/>
    <w:rsid w:val="006A281B"/>
    <w:rsid w:val="006A29EA"/>
    <w:rsid w:val="006A3326"/>
    <w:rsid w:val="006A3835"/>
    <w:rsid w:val="006A4151"/>
    <w:rsid w:val="006A46DF"/>
    <w:rsid w:val="006A4C79"/>
    <w:rsid w:val="006A5063"/>
    <w:rsid w:val="006A54D4"/>
    <w:rsid w:val="006A5C85"/>
    <w:rsid w:val="006A5E66"/>
    <w:rsid w:val="006A6B9D"/>
    <w:rsid w:val="006A7AAD"/>
    <w:rsid w:val="006A7B42"/>
    <w:rsid w:val="006A7E25"/>
    <w:rsid w:val="006B13BF"/>
    <w:rsid w:val="006B1412"/>
    <w:rsid w:val="006B1AFB"/>
    <w:rsid w:val="006B1B4D"/>
    <w:rsid w:val="006B2E17"/>
    <w:rsid w:val="006B422C"/>
    <w:rsid w:val="006B42D8"/>
    <w:rsid w:val="006B4802"/>
    <w:rsid w:val="006B5181"/>
    <w:rsid w:val="006B5703"/>
    <w:rsid w:val="006B5EE0"/>
    <w:rsid w:val="006B65DC"/>
    <w:rsid w:val="006B6EA3"/>
    <w:rsid w:val="006B741D"/>
    <w:rsid w:val="006B7698"/>
    <w:rsid w:val="006B7C11"/>
    <w:rsid w:val="006B7E0D"/>
    <w:rsid w:val="006C0142"/>
    <w:rsid w:val="006C022D"/>
    <w:rsid w:val="006C0DCB"/>
    <w:rsid w:val="006C329C"/>
    <w:rsid w:val="006C330D"/>
    <w:rsid w:val="006C39A9"/>
    <w:rsid w:val="006C39EB"/>
    <w:rsid w:val="006C3AE5"/>
    <w:rsid w:val="006C3F82"/>
    <w:rsid w:val="006C45FD"/>
    <w:rsid w:val="006C4B51"/>
    <w:rsid w:val="006C569F"/>
    <w:rsid w:val="006C5FB1"/>
    <w:rsid w:val="006C5FEE"/>
    <w:rsid w:val="006C7762"/>
    <w:rsid w:val="006D00C3"/>
    <w:rsid w:val="006D1556"/>
    <w:rsid w:val="006D27DD"/>
    <w:rsid w:val="006D28A4"/>
    <w:rsid w:val="006D2E57"/>
    <w:rsid w:val="006D3094"/>
    <w:rsid w:val="006D3FE0"/>
    <w:rsid w:val="006D4D02"/>
    <w:rsid w:val="006D5D75"/>
    <w:rsid w:val="006D66CB"/>
    <w:rsid w:val="006D7057"/>
    <w:rsid w:val="006D77A5"/>
    <w:rsid w:val="006D7E89"/>
    <w:rsid w:val="006E013F"/>
    <w:rsid w:val="006E0AA4"/>
    <w:rsid w:val="006E0D14"/>
    <w:rsid w:val="006E2EB0"/>
    <w:rsid w:val="006E3DCD"/>
    <w:rsid w:val="006E3E45"/>
    <w:rsid w:val="006E3F60"/>
    <w:rsid w:val="006E5134"/>
    <w:rsid w:val="006E553C"/>
    <w:rsid w:val="006E694B"/>
    <w:rsid w:val="006E69D8"/>
    <w:rsid w:val="006E6CD9"/>
    <w:rsid w:val="006E787A"/>
    <w:rsid w:val="006E7AA4"/>
    <w:rsid w:val="006F1712"/>
    <w:rsid w:val="006F1DC2"/>
    <w:rsid w:val="006F2975"/>
    <w:rsid w:val="006F29E8"/>
    <w:rsid w:val="006F2F57"/>
    <w:rsid w:val="006F341F"/>
    <w:rsid w:val="006F3A8E"/>
    <w:rsid w:val="006F43B0"/>
    <w:rsid w:val="006F4B0D"/>
    <w:rsid w:val="006F4F3E"/>
    <w:rsid w:val="006F54FF"/>
    <w:rsid w:val="006F57BD"/>
    <w:rsid w:val="006F62D4"/>
    <w:rsid w:val="006F6456"/>
    <w:rsid w:val="006F6AE1"/>
    <w:rsid w:val="006F6E01"/>
    <w:rsid w:val="006F7054"/>
    <w:rsid w:val="006F76C2"/>
    <w:rsid w:val="00700C25"/>
    <w:rsid w:val="00700C67"/>
    <w:rsid w:val="007010A1"/>
    <w:rsid w:val="007017D6"/>
    <w:rsid w:val="00701EA7"/>
    <w:rsid w:val="0070243F"/>
    <w:rsid w:val="00702830"/>
    <w:rsid w:val="00702AFF"/>
    <w:rsid w:val="00704D78"/>
    <w:rsid w:val="00705056"/>
    <w:rsid w:val="0070547A"/>
    <w:rsid w:val="00706384"/>
    <w:rsid w:val="0070658B"/>
    <w:rsid w:val="007106FA"/>
    <w:rsid w:val="0071073C"/>
    <w:rsid w:val="00710F57"/>
    <w:rsid w:val="00711354"/>
    <w:rsid w:val="0071136D"/>
    <w:rsid w:val="00712172"/>
    <w:rsid w:val="00712D08"/>
    <w:rsid w:val="0071385F"/>
    <w:rsid w:val="00714744"/>
    <w:rsid w:val="007156C4"/>
    <w:rsid w:val="00715840"/>
    <w:rsid w:val="00715CD9"/>
    <w:rsid w:val="00717595"/>
    <w:rsid w:val="00720340"/>
    <w:rsid w:val="007206ED"/>
    <w:rsid w:val="00721989"/>
    <w:rsid w:val="00721C33"/>
    <w:rsid w:val="00721C7B"/>
    <w:rsid w:val="00722BFE"/>
    <w:rsid w:val="00723427"/>
    <w:rsid w:val="007238F7"/>
    <w:rsid w:val="00723AEF"/>
    <w:rsid w:val="0072427E"/>
    <w:rsid w:val="00724346"/>
    <w:rsid w:val="00724805"/>
    <w:rsid w:val="00724972"/>
    <w:rsid w:val="00724CAD"/>
    <w:rsid w:val="0072510A"/>
    <w:rsid w:val="007252F9"/>
    <w:rsid w:val="00726182"/>
    <w:rsid w:val="007263F1"/>
    <w:rsid w:val="00727865"/>
    <w:rsid w:val="00727A25"/>
    <w:rsid w:val="00727DCC"/>
    <w:rsid w:val="00727FE7"/>
    <w:rsid w:val="007300D0"/>
    <w:rsid w:val="00730432"/>
    <w:rsid w:val="0073051B"/>
    <w:rsid w:val="007305B6"/>
    <w:rsid w:val="00730961"/>
    <w:rsid w:val="00730AB4"/>
    <w:rsid w:val="007314D9"/>
    <w:rsid w:val="00732E04"/>
    <w:rsid w:val="0073313A"/>
    <w:rsid w:val="00734206"/>
    <w:rsid w:val="007344DC"/>
    <w:rsid w:val="00735674"/>
    <w:rsid w:val="00737569"/>
    <w:rsid w:val="00737CFB"/>
    <w:rsid w:val="00737D11"/>
    <w:rsid w:val="007402CC"/>
    <w:rsid w:val="00741FC5"/>
    <w:rsid w:val="00742793"/>
    <w:rsid w:val="00742B45"/>
    <w:rsid w:val="00742DC9"/>
    <w:rsid w:val="007439A6"/>
    <w:rsid w:val="00743B3F"/>
    <w:rsid w:val="00743F0C"/>
    <w:rsid w:val="00744236"/>
    <w:rsid w:val="007444C3"/>
    <w:rsid w:val="00745D60"/>
    <w:rsid w:val="007468C2"/>
    <w:rsid w:val="00746E77"/>
    <w:rsid w:val="00750C41"/>
    <w:rsid w:val="00751945"/>
    <w:rsid w:val="00752075"/>
    <w:rsid w:val="007530A8"/>
    <w:rsid w:val="00753A03"/>
    <w:rsid w:val="007542E1"/>
    <w:rsid w:val="00754F2E"/>
    <w:rsid w:val="0075506A"/>
    <w:rsid w:val="00755A3D"/>
    <w:rsid w:val="00755B35"/>
    <w:rsid w:val="0075626A"/>
    <w:rsid w:val="007563F5"/>
    <w:rsid w:val="00757376"/>
    <w:rsid w:val="00757804"/>
    <w:rsid w:val="00757881"/>
    <w:rsid w:val="00760539"/>
    <w:rsid w:val="00760579"/>
    <w:rsid w:val="00760A62"/>
    <w:rsid w:val="00761E6B"/>
    <w:rsid w:val="007620BF"/>
    <w:rsid w:val="00763244"/>
    <w:rsid w:val="00763597"/>
    <w:rsid w:val="00764F14"/>
    <w:rsid w:val="00766A1D"/>
    <w:rsid w:val="00767038"/>
    <w:rsid w:val="00770045"/>
    <w:rsid w:val="00770DB1"/>
    <w:rsid w:val="0077250B"/>
    <w:rsid w:val="007727D2"/>
    <w:rsid w:val="00772D6E"/>
    <w:rsid w:val="0077303E"/>
    <w:rsid w:val="007735CB"/>
    <w:rsid w:val="00773D07"/>
    <w:rsid w:val="0077453C"/>
    <w:rsid w:val="00774667"/>
    <w:rsid w:val="007759EF"/>
    <w:rsid w:val="0077771C"/>
    <w:rsid w:val="0077775B"/>
    <w:rsid w:val="00777775"/>
    <w:rsid w:val="00777815"/>
    <w:rsid w:val="0078114C"/>
    <w:rsid w:val="007817CC"/>
    <w:rsid w:val="00781C08"/>
    <w:rsid w:val="007834FA"/>
    <w:rsid w:val="00783A44"/>
    <w:rsid w:val="007842A6"/>
    <w:rsid w:val="007844CB"/>
    <w:rsid w:val="00784ACD"/>
    <w:rsid w:val="007860EB"/>
    <w:rsid w:val="00786B3F"/>
    <w:rsid w:val="00786C04"/>
    <w:rsid w:val="007872EA"/>
    <w:rsid w:val="00787E86"/>
    <w:rsid w:val="00790663"/>
    <w:rsid w:val="00790AF5"/>
    <w:rsid w:val="00790D20"/>
    <w:rsid w:val="00791E4B"/>
    <w:rsid w:val="007940DA"/>
    <w:rsid w:val="00794CBE"/>
    <w:rsid w:val="00795369"/>
    <w:rsid w:val="00795620"/>
    <w:rsid w:val="00795ED3"/>
    <w:rsid w:val="00796022"/>
    <w:rsid w:val="007964B9"/>
    <w:rsid w:val="007965FC"/>
    <w:rsid w:val="00796A13"/>
    <w:rsid w:val="00796B70"/>
    <w:rsid w:val="00796BC2"/>
    <w:rsid w:val="007970FC"/>
    <w:rsid w:val="0079773D"/>
    <w:rsid w:val="007978CF"/>
    <w:rsid w:val="007A01FD"/>
    <w:rsid w:val="007A0914"/>
    <w:rsid w:val="007A1116"/>
    <w:rsid w:val="007A26D5"/>
    <w:rsid w:val="007A27AB"/>
    <w:rsid w:val="007A2E3D"/>
    <w:rsid w:val="007A3362"/>
    <w:rsid w:val="007A3712"/>
    <w:rsid w:val="007A4D0B"/>
    <w:rsid w:val="007A4D28"/>
    <w:rsid w:val="007A4E0C"/>
    <w:rsid w:val="007A5429"/>
    <w:rsid w:val="007A5769"/>
    <w:rsid w:val="007A57A2"/>
    <w:rsid w:val="007A5857"/>
    <w:rsid w:val="007A6157"/>
    <w:rsid w:val="007A6598"/>
    <w:rsid w:val="007A66F3"/>
    <w:rsid w:val="007A68CC"/>
    <w:rsid w:val="007A7490"/>
    <w:rsid w:val="007B082C"/>
    <w:rsid w:val="007B241F"/>
    <w:rsid w:val="007B5C30"/>
    <w:rsid w:val="007B64BF"/>
    <w:rsid w:val="007B679C"/>
    <w:rsid w:val="007B7436"/>
    <w:rsid w:val="007B783F"/>
    <w:rsid w:val="007B7A18"/>
    <w:rsid w:val="007B7D3C"/>
    <w:rsid w:val="007C02F0"/>
    <w:rsid w:val="007C03D5"/>
    <w:rsid w:val="007C0C83"/>
    <w:rsid w:val="007C228F"/>
    <w:rsid w:val="007C2859"/>
    <w:rsid w:val="007C304A"/>
    <w:rsid w:val="007C31AD"/>
    <w:rsid w:val="007C5350"/>
    <w:rsid w:val="007C7115"/>
    <w:rsid w:val="007C714C"/>
    <w:rsid w:val="007C77AC"/>
    <w:rsid w:val="007C780D"/>
    <w:rsid w:val="007C7945"/>
    <w:rsid w:val="007D0902"/>
    <w:rsid w:val="007D1355"/>
    <w:rsid w:val="007D1D34"/>
    <w:rsid w:val="007D248C"/>
    <w:rsid w:val="007D30BB"/>
    <w:rsid w:val="007D3220"/>
    <w:rsid w:val="007D32BE"/>
    <w:rsid w:val="007D3AC9"/>
    <w:rsid w:val="007D3F53"/>
    <w:rsid w:val="007D3F61"/>
    <w:rsid w:val="007D5170"/>
    <w:rsid w:val="007D5337"/>
    <w:rsid w:val="007D57B8"/>
    <w:rsid w:val="007D5AEB"/>
    <w:rsid w:val="007D6CC1"/>
    <w:rsid w:val="007D6CCE"/>
    <w:rsid w:val="007D7DBC"/>
    <w:rsid w:val="007E0954"/>
    <w:rsid w:val="007E0B37"/>
    <w:rsid w:val="007E0C4D"/>
    <w:rsid w:val="007E0D15"/>
    <w:rsid w:val="007E1323"/>
    <w:rsid w:val="007E16EB"/>
    <w:rsid w:val="007E181C"/>
    <w:rsid w:val="007E238E"/>
    <w:rsid w:val="007E241F"/>
    <w:rsid w:val="007E2CD7"/>
    <w:rsid w:val="007E394D"/>
    <w:rsid w:val="007E3A7A"/>
    <w:rsid w:val="007E3CD8"/>
    <w:rsid w:val="007E44D1"/>
    <w:rsid w:val="007E4A3B"/>
    <w:rsid w:val="007E4C1D"/>
    <w:rsid w:val="007E4CCA"/>
    <w:rsid w:val="007E555A"/>
    <w:rsid w:val="007E66F4"/>
    <w:rsid w:val="007E6C01"/>
    <w:rsid w:val="007E745D"/>
    <w:rsid w:val="007E7CE2"/>
    <w:rsid w:val="007E7F58"/>
    <w:rsid w:val="007F000F"/>
    <w:rsid w:val="007F02E0"/>
    <w:rsid w:val="007F1FC9"/>
    <w:rsid w:val="007F273E"/>
    <w:rsid w:val="007F27FB"/>
    <w:rsid w:val="007F2815"/>
    <w:rsid w:val="007F2F17"/>
    <w:rsid w:val="007F32F7"/>
    <w:rsid w:val="007F4084"/>
    <w:rsid w:val="007F4598"/>
    <w:rsid w:val="007F49BF"/>
    <w:rsid w:val="007F49F1"/>
    <w:rsid w:val="007F4CAA"/>
    <w:rsid w:val="007F4D75"/>
    <w:rsid w:val="007F4F52"/>
    <w:rsid w:val="007F590F"/>
    <w:rsid w:val="007F6464"/>
    <w:rsid w:val="007F73B6"/>
    <w:rsid w:val="007F79E4"/>
    <w:rsid w:val="008008E5"/>
    <w:rsid w:val="008010B3"/>
    <w:rsid w:val="00802377"/>
    <w:rsid w:val="00802876"/>
    <w:rsid w:val="008028A7"/>
    <w:rsid w:val="00803AE0"/>
    <w:rsid w:val="0080421E"/>
    <w:rsid w:val="0080428D"/>
    <w:rsid w:val="00804A76"/>
    <w:rsid w:val="00804F93"/>
    <w:rsid w:val="00804FCF"/>
    <w:rsid w:val="00805AD8"/>
    <w:rsid w:val="00806084"/>
    <w:rsid w:val="00806140"/>
    <w:rsid w:val="008061F5"/>
    <w:rsid w:val="00806DD3"/>
    <w:rsid w:val="00810210"/>
    <w:rsid w:val="008109C0"/>
    <w:rsid w:val="00810D92"/>
    <w:rsid w:val="0081254D"/>
    <w:rsid w:val="00812B90"/>
    <w:rsid w:val="0081332E"/>
    <w:rsid w:val="0081371A"/>
    <w:rsid w:val="00813E3B"/>
    <w:rsid w:val="00814115"/>
    <w:rsid w:val="00820910"/>
    <w:rsid w:val="00821378"/>
    <w:rsid w:val="00821D41"/>
    <w:rsid w:val="00822C97"/>
    <w:rsid w:val="008237BB"/>
    <w:rsid w:val="0082431A"/>
    <w:rsid w:val="0082462F"/>
    <w:rsid w:val="00825C86"/>
    <w:rsid w:val="00825EDA"/>
    <w:rsid w:val="008266DF"/>
    <w:rsid w:val="00826C4B"/>
    <w:rsid w:val="00827C2D"/>
    <w:rsid w:val="00827DEC"/>
    <w:rsid w:val="0083037A"/>
    <w:rsid w:val="008309A2"/>
    <w:rsid w:val="00830B59"/>
    <w:rsid w:val="008315CB"/>
    <w:rsid w:val="00831C8D"/>
    <w:rsid w:val="0083252C"/>
    <w:rsid w:val="0083262A"/>
    <w:rsid w:val="00832644"/>
    <w:rsid w:val="00832C80"/>
    <w:rsid w:val="0083315E"/>
    <w:rsid w:val="00834AFA"/>
    <w:rsid w:val="0083732F"/>
    <w:rsid w:val="00837F35"/>
    <w:rsid w:val="00840C4A"/>
    <w:rsid w:val="0084116F"/>
    <w:rsid w:val="00841647"/>
    <w:rsid w:val="00841F2E"/>
    <w:rsid w:val="00842F7A"/>
    <w:rsid w:val="008437CD"/>
    <w:rsid w:val="00843843"/>
    <w:rsid w:val="00843EBF"/>
    <w:rsid w:val="008446F0"/>
    <w:rsid w:val="00844961"/>
    <w:rsid w:val="00844C22"/>
    <w:rsid w:val="00845C0F"/>
    <w:rsid w:val="008470D9"/>
    <w:rsid w:val="00847F51"/>
    <w:rsid w:val="00850C7B"/>
    <w:rsid w:val="00851710"/>
    <w:rsid w:val="00851C8B"/>
    <w:rsid w:val="00851DA8"/>
    <w:rsid w:val="008521CB"/>
    <w:rsid w:val="008544F8"/>
    <w:rsid w:val="00854DC9"/>
    <w:rsid w:val="008550C0"/>
    <w:rsid w:val="0085542C"/>
    <w:rsid w:val="00855691"/>
    <w:rsid w:val="00855938"/>
    <w:rsid w:val="008570F7"/>
    <w:rsid w:val="00857B4B"/>
    <w:rsid w:val="00857FB1"/>
    <w:rsid w:val="008606F2"/>
    <w:rsid w:val="008612B4"/>
    <w:rsid w:val="008613A1"/>
    <w:rsid w:val="0086164A"/>
    <w:rsid w:val="00861C3B"/>
    <w:rsid w:val="00862DB9"/>
    <w:rsid w:val="008638A9"/>
    <w:rsid w:val="008640B0"/>
    <w:rsid w:val="00864828"/>
    <w:rsid w:val="008649B6"/>
    <w:rsid w:val="00864F5B"/>
    <w:rsid w:val="00865A4B"/>
    <w:rsid w:val="0086714D"/>
    <w:rsid w:val="008701F3"/>
    <w:rsid w:val="00870896"/>
    <w:rsid w:val="008711EF"/>
    <w:rsid w:val="00871E9B"/>
    <w:rsid w:val="008725CD"/>
    <w:rsid w:val="0087551E"/>
    <w:rsid w:val="00875774"/>
    <w:rsid w:val="00875A2B"/>
    <w:rsid w:val="00876005"/>
    <w:rsid w:val="008768DD"/>
    <w:rsid w:val="00876BE0"/>
    <w:rsid w:val="00876D83"/>
    <w:rsid w:val="0087799A"/>
    <w:rsid w:val="00880011"/>
    <w:rsid w:val="00880768"/>
    <w:rsid w:val="00880F7A"/>
    <w:rsid w:val="00881D89"/>
    <w:rsid w:val="0088276A"/>
    <w:rsid w:val="008833DA"/>
    <w:rsid w:val="00883D87"/>
    <w:rsid w:val="00884DEB"/>
    <w:rsid w:val="00885037"/>
    <w:rsid w:val="008858F8"/>
    <w:rsid w:val="00885977"/>
    <w:rsid w:val="00885C4A"/>
    <w:rsid w:val="008901BE"/>
    <w:rsid w:val="00890519"/>
    <w:rsid w:val="008909C5"/>
    <w:rsid w:val="008909EE"/>
    <w:rsid w:val="0089215B"/>
    <w:rsid w:val="00892270"/>
    <w:rsid w:val="00892C42"/>
    <w:rsid w:val="008931A1"/>
    <w:rsid w:val="00893D6F"/>
    <w:rsid w:val="00894064"/>
    <w:rsid w:val="008948B7"/>
    <w:rsid w:val="00894B42"/>
    <w:rsid w:val="0089549F"/>
    <w:rsid w:val="00895B19"/>
    <w:rsid w:val="008A013B"/>
    <w:rsid w:val="008A044A"/>
    <w:rsid w:val="008A12E4"/>
    <w:rsid w:val="008A293F"/>
    <w:rsid w:val="008A3092"/>
    <w:rsid w:val="008A52C4"/>
    <w:rsid w:val="008A5377"/>
    <w:rsid w:val="008A57DC"/>
    <w:rsid w:val="008A6430"/>
    <w:rsid w:val="008A7D15"/>
    <w:rsid w:val="008B011B"/>
    <w:rsid w:val="008B0931"/>
    <w:rsid w:val="008B0FC2"/>
    <w:rsid w:val="008B1130"/>
    <w:rsid w:val="008B30A4"/>
    <w:rsid w:val="008B323D"/>
    <w:rsid w:val="008B40B5"/>
    <w:rsid w:val="008B4A19"/>
    <w:rsid w:val="008B550C"/>
    <w:rsid w:val="008B5F9F"/>
    <w:rsid w:val="008B5FA6"/>
    <w:rsid w:val="008B6C88"/>
    <w:rsid w:val="008B7A6D"/>
    <w:rsid w:val="008B7BD6"/>
    <w:rsid w:val="008C0C1D"/>
    <w:rsid w:val="008C1EDF"/>
    <w:rsid w:val="008C20EF"/>
    <w:rsid w:val="008C29F7"/>
    <w:rsid w:val="008C3059"/>
    <w:rsid w:val="008C308D"/>
    <w:rsid w:val="008C39E3"/>
    <w:rsid w:val="008C3A40"/>
    <w:rsid w:val="008C3C3F"/>
    <w:rsid w:val="008C4171"/>
    <w:rsid w:val="008C535B"/>
    <w:rsid w:val="008C68A3"/>
    <w:rsid w:val="008C6DFC"/>
    <w:rsid w:val="008D01AE"/>
    <w:rsid w:val="008D15D1"/>
    <w:rsid w:val="008D1F4A"/>
    <w:rsid w:val="008D24A8"/>
    <w:rsid w:val="008D30E8"/>
    <w:rsid w:val="008D3E02"/>
    <w:rsid w:val="008D4781"/>
    <w:rsid w:val="008D5384"/>
    <w:rsid w:val="008D59E9"/>
    <w:rsid w:val="008D5B5A"/>
    <w:rsid w:val="008D6049"/>
    <w:rsid w:val="008D650A"/>
    <w:rsid w:val="008D6E6A"/>
    <w:rsid w:val="008D6E9F"/>
    <w:rsid w:val="008D6F2E"/>
    <w:rsid w:val="008E004A"/>
    <w:rsid w:val="008E0613"/>
    <w:rsid w:val="008E06CB"/>
    <w:rsid w:val="008E0745"/>
    <w:rsid w:val="008E0A55"/>
    <w:rsid w:val="008E12DB"/>
    <w:rsid w:val="008E1456"/>
    <w:rsid w:val="008E2ABB"/>
    <w:rsid w:val="008E31C6"/>
    <w:rsid w:val="008E38C7"/>
    <w:rsid w:val="008E47C4"/>
    <w:rsid w:val="008E4BB8"/>
    <w:rsid w:val="008E5255"/>
    <w:rsid w:val="008E54CC"/>
    <w:rsid w:val="008E596B"/>
    <w:rsid w:val="008E5D50"/>
    <w:rsid w:val="008E60C2"/>
    <w:rsid w:val="008E6C0E"/>
    <w:rsid w:val="008E73B5"/>
    <w:rsid w:val="008E773D"/>
    <w:rsid w:val="008E7E75"/>
    <w:rsid w:val="008F0B65"/>
    <w:rsid w:val="008F12E1"/>
    <w:rsid w:val="008F1512"/>
    <w:rsid w:val="008F1C89"/>
    <w:rsid w:val="008F2945"/>
    <w:rsid w:val="008F29C4"/>
    <w:rsid w:val="008F3652"/>
    <w:rsid w:val="008F3FFC"/>
    <w:rsid w:val="008F44B2"/>
    <w:rsid w:val="008F6548"/>
    <w:rsid w:val="008F6EEC"/>
    <w:rsid w:val="008F7DAB"/>
    <w:rsid w:val="00900A64"/>
    <w:rsid w:val="009024D3"/>
    <w:rsid w:val="00902D7B"/>
    <w:rsid w:val="00903C8C"/>
    <w:rsid w:val="00904817"/>
    <w:rsid w:val="00905452"/>
    <w:rsid w:val="00905C28"/>
    <w:rsid w:val="00905C62"/>
    <w:rsid w:val="00905D17"/>
    <w:rsid w:val="00906032"/>
    <w:rsid w:val="009075C5"/>
    <w:rsid w:val="009077FD"/>
    <w:rsid w:val="0091032B"/>
    <w:rsid w:val="00910825"/>
    <w:rsid w:val="00910E62"/>
    <w:rsid w:val="009119F1"/>
    <w:rsid w:val="00911CE2"/>
    <w:rsid w:val="00911CF2"/>
    <w:rsid w:val="00912287"/>
    <w:rsid w:val="00912294"/>
    <w:rsid w:val="00913786"/>
    <w:rsid w:val="00913B24"/>
    <w:rsid w:val="00913F5C"/>
    <w:rsid w:val="00914315"/>
    <w:rsid w:val="00914AAF"/>
    <w:rsid w:val="0091516F"/>
    <w:rsid w:val="009156FF"/>
    <w:rsid w:val="009161C8"/>
    <w:rsid w:val="009169B5"/>
    <w:rsid w:val="00916BE5"/>
    <w:rsid w:val="00916F5B"/>
    <w:rsid w:val="0092065B"/>
    <w:rsid w:val="009208FC"/>
    <w:rsid w:val="00921137"/>
    <w:rsid w:val="009215E1"/>
    <w:rsid w:val="009217FF"/>
    <w:rsid w:val="00921A0C"/>
    <w:rsid w:val="00921D4D"/>
    <w:rsid w:val="009221FC"/>
    <w:rsid w:val="0092318D"/>
    <w:rsid w:val="009232AB"/>
    <w:rsid w:val="009238F5"/>
    <w:rsid w:val="00923E6F"/>
    <w:rsid w:val="00924CFD"/>
    <w:rsid w:val="009251F6"/>
    <w:rsid w:val="009253E8"/>
    <w:rsid w:val="009270C6"/>
    <w:rsid w:val="009274EC"/>
    <w:rsid w:val="00927DD1"/>
    <w:rsid w:val="00931948"/>
    <w:rsid w:val="0093227F"/>
    <w:rsid w:val="0093270E"/>
    <w:rsid w:val="00933286"/>
    <w:rsid w:val="009333EA"/>
    <w:rsid w:val="0093387E"/>
    <w:rsid w:val="009339A4"/>
    <w:rsid w:val="00933A10"/>
    <w:rsid w:val="00934535"/>
    <w:rsid w:val="00934803"/>
    <w:rsid w:val="00934A09"/>
    <w:rsid w:val="00934FCC"/>
    <w:rsid w:val="00935D6E"/>
    <w:rsid w:val="00935F99"/>
    <w:rsid w:val="00937D81"/>
    <w:rsid w:val="009403A4"/>
    <w:rsid w:val="009403DC"/>
    <w:rsid w:val="00940516"/>
    <w:rsid w:val="00940C42"/>
    <w:rsid w:val="009426B5"/>
    <w:rsid w:val="00942998"/>
    <w:rsid w:val="00942ED0"/>
    <w:rsid w:val="0094336B"/>
    <w:rsid w:val="0094406E"/>
    <w:rsid w:val="009442E5"/>
    <w:rsid w:val="00944BA3"/>
    <w:rsid w:val="00944F03"/>
    <w:rsid w:val="00945064"/>
    <w:rsid w:val="00947689"/>
    <w:rsid w:val="00947D64"/>
    <w:rsid w:val="009511D6"/>
    <w:rsid w:val="00951816"/>
    <w:rsid w:val="0095192A"/>
    <w:rsid w:val="009519D8"/>
    <w:rsid w:val="0095208F"/>
    <w:rsid w:val="0095232D"/>
    <w:rsid w:val="00953A1A"/>
    <w:rsid w:val="00953E94"/>
    <w:rsid w:val="00954131"/>
    <w:rsid w:val="00954250"/>
    <w:rsid w:val="00954665"/>
    <w:rsid w:val="00956A05"/>
    <w:rsid w:val="00956F2D"/>
    <w:rsid w:val="009573FD"/>
    <w:rsid w:val="009605E7"/>
    <w:rsid w:val="00960B21"/>
    <w:rsid w:val="009611C4"/>
    <w:rsid w:val="0096144E"/>
    <w:rsid w:val="0096157D"/>
    <w:rsid w:val="0096161A"/>
    <w:rsid w:val="00961A81"/>
    <w:rsid w:val="00962AE7"/>
    <w:rsid w:val="0096328B"/>
    <w:rsid w:val="00963517"/>
    <w:rsid w:val="009635C4"/>
    <w:rsid w:val="00965027"/>
    <w:rsid w:val="00965240"/>
    <w:rsid w:val="00965FDD"/>
    <w:rsid w:val="009660B5"/>
    <w:rsid w:val="009663AA"/>
    <w:rsid w:val="00966848"/>
    <w:rsid w:val="00966C73"/>
    <w:rsid w:val="00966E1E"/>
    <w:rsid w:val="00966F27"/>
    <w:rsid w:val="009678A0"/>
    <w:rsid w:val="00967F37"/>
    <w:rsid w:val="00970250"/>
    <w:rsid w:val="0097147A"/>
    <w:rsid w:val="00971971"/>
    <w:rsid w:val="00972280"/>
    <w:rsid w:val="00972AC6"/>
    <w:rsid w:val="009732F7"/>
    <w:rsid w:val="009756DD"/>
    <w:rsid w:val="00975709"/>
    <w:rsid w:val="009759E4"/>
    <w:rsid w:val="00975B88"/>
    <w:rsid w:val="009762A7"/>
    <w:rsid w:val="00976CA7"/>
    <w:rsid w:val="00976D51"/>
    <w:rsid w:val="00977313"/>
    <w:rsid w:val="00977B9E"/>
    <w:rsid w:val="00977D1F"/>
    <w:rsid w:val="00981160"/>
    <w:rsid w:val="00981778"/>
    <w:rsid w:val="00981D42"/>
    <w:rsid w:val="009828BA"/>
    <w:rsid w:val="00982B85"/>
    <w:rsid w:val="00982DE0"/>
    <w:rsid w:val="00983A69"/>
    <w:rsid w:val="009859CB"/>
    <w:rsid w:val="00985C00"/>
    <w:rsid w:val="00985FA0"/>
    <w:rsid w:val="00986353"/>
    <w:rsid w:val="009867D0"/>
    <w:rsid w:val="009872F5"/>
    <w:rsid w:val="00987666"/>
    <w:rsid w:val="00990191"/>
    <w:rsid w:val="0099041C"/>
    <w:rsid w:val="00990690"/>
    <w:rsid w:val="00990E74"/>
    <w:rsid w:val="00991F4E"/>
    <w:rsid w:val="00992137"/>
    <w:rsid w:val="00993053"/>
    <w:rsid w:val="00993215"/>
    <w:rsid w:val="00993ACB"/>
    <w:rsid w:val="00994C59"/>
    <w:rsid w:val="009952F6"/>
    <w:rsid w:val="00995428"/>
    <w:rsid w:val="009954BC"/>
    <w:rsid w:val="009955A9"/>
    <w:rsid w:val="00995C19"/>
    <w:rsid w:val="00995DAF"/>
    <w:rsid w:val="00996B5F"/>
    <w:rsid w:val="0099736C"/>
    <w:rsid w:val="00997B3E"/>
    <w:rsid w:val="009A0686"/>
    <w:rsid w:val="009A0C71"/>
    <w:rsid w:val="009A1397"/>
    <w:rsid w:val="009A2569"/>
    <w:rsid w:val="009A2A23"/>
    <w:rsid w:val="009A3BEA"/>
    <w:rsid w:val="009A43F6"/>
    <w:rsid w:val="009A479A"/>
    <w:rsid w:val="009A49C4"/>
    <w:rsid w:val="009A4AA5"/>
    <w:rsid w:val="009A4B57"/>
    <w:rsid w:val="009A4C35"/>
    <w:rsid w:val="009A5B6B"/>
    <w:rsid w:val="009A66EC"/>
    <w:rsid w:val="009A6DD5"/>
    <w:rsid w:val="009A6FD4"/>
    <w:rsid w:val="009A7010"/>
    <w:rsid w:val="009A7032"/>
    <w:rsid w:val="009A73AB"/>
    <w:rsid w:val="009A799C"/>
    <w:rsid w:val="009B0555"/>
    <w:rsid w:val="009B0BAC"/>
    <w:rsid w:val="009B0D16"/>
    <w:rsid w:val="009B1E77"/>
    <w:rsid w:val="009B2B74"/>
    <w:rsid w:val="009B358B"/>
    <w:rsid w:val="009B4150"/>
    <w:rsid w:val="009B4F31"/>
    <w:rsid w:val="009B5AB6"/>
    <w:rsid w:val="009B5FF2"/>
    <w:rsid w:val="009B5FFA"/>
    <w:rsid w:val="009B69CA"/>
    <w:rsid w:val="009B78E7"/>
    <w:rsid w:val="009B7CAE"/>
    <w:rsid w:val="009B7DAA"/>
    <w:rsid w:val="009C09B6"/>
    <w:rsid w:val="009C1739"/>
    <w:rsid w:val="009C21E7"/>
    <w:rsid w:val="009C231E"/>
    <w:rsid w:val="009C2919"/>
    <w:rsid w:val="009C2AB2"/>
    <w:rsid w:val="009C2EB8"/>
    <w:rsid w:val="009C37DE"/>
    <w:rsid w:val="009C3F51"/>
    <w:rsid w:val="009C47F5"/>
    <w:rsid w:val="009C48FB"/>
    <w:rsid w:val="009C4C89"/>
    <w:rsid w:val="009C4D62"/>
    <w:rsid w:val="009C50A7"/>
    <w:rsid w:val="009C5142"/>
    <w:rsid w:val="009C51E2"/>
    <w:rsid w:val="009C577F"/>
    <w:rsid w:val="009C5F74"/>
    <w:rsid w:val="009C7BD1"/>
    <w:rsid w:val="009D09E4"/>
    <w:rsid w:val="009D0C8F"/>
    <w:rsid w:val="009D3517"/>
    <w:rsid w:val="009D45EF"/>
    <w:rsid w:val="009D47E0"/>
    <w:rsid w:val="009D4E3B"/>
    <w:rsid w:val="009D4EC9"/>
    <w:rsid w:val="009D5110"/>
    <w:rsid w:val="009D51E9"/>
    <w:rsid w:val="009D593D"/>
    <w:rsid w:val="009D5C47"/>
    <w:rsid w:val="009D5D0F"/>
    <w:rsid w:val="009D5D29"/>
    <w:rsid w:val="009D6AB7"/>
    <w:rsid w:val="009D6AD1"/>
    <w:rsid w:val="009D6C48"/>
    <w:rsid w:val="009E0029"/>
    <w:rsid w:val="009E0D44"/>
    <w:rsid w:val="009E164A"/>
    <w:rsid w:val="009E1D53"/>
    <w:rsid w:val="009E1F95"/>
    <w:rsid w:val="009E2035"/>
    <w:rsid w:val="009E2496"/>
    <w:rsid w:val="009E2528"/>
    <w:rsid w:val="009E3AA1"/>
    <w:rsid w:val="009E3AE7"/>
    <w:rsid w:val="009E4DD8"/>
    <w:rsid w:val="009E5511"/>
    <w:rsid w:val="009E5517"/>
    <w:rsid w:val="009E55B6"/>
    <w:rsid w:val="009E5B7E"/>
    <w:rsid w:val="009E5EB2"/>
    <w:rsid w:val="009E5FF3"/>
    <w:rsid w:val="009E706B"/>
    <w:rsid w:val="009E7BE5"/>
    <w:rsid w:val="009F1C44"/>
    <w:rsid w:val="009F1C49"/>
    <w:rsid w:val="009F20B3"/>
    <w:rsid w:val="009F20B9"/>
    <w:rsid w:val="009F2611"/>
    <w:rsid w:val="009F3FC0"/>
    <w:rsid w:val="009F430B"/>
    <w:rsid w:val="009F5919"/>
    <w:rsid w:val="009F70ED"/>
    <w:rsid w:val="00A000AC"/>
    <w:rsid w:val="00A00E55"/>
    <w:rsid w:val="00A011D2"/>
    <w:rsid w:val="00A023EF"/>
    <w:rsid w:val="00A02638"/>
    <w:rsid w:val="00A02C5A"/>
    <w:rsid w:val="00A03A49"/>
    <w:rsid w:val="00A040C8"/>
    <w:rsid w:val="00A04326"/>
    <w:rsid w:val="00A04AC2"/>
    <w:rsid w:val="00A050D3"/>
    <w:rsid w:val="00A05435"/>
    <w:rsid w:val="00A05E57"/>
    <w:rsid w:val="00A0614B"/>
    <w:rsid w:val="00A064EF"/>
    <w:rsid w:val="00A101AC"/>
    <w:rsid w:val="00A105DF"/>
    <w:rsid w:val="00A11191"/>
    <w:rsid w:val="00A11512"/>
    <w:rsid w:val="00A116CB"/>
    <w:rsid w:val="00A11717"/>
    <w:rsid w:val="00A11822"/>
    <w:rsid w:val="00A1243B"/>
    <w:rsid w:val="00A12B0E"/>
    <w:rsid w:val="00A13AC2"/>
    <w:rsid w:val="00A13EC6"/>
    <w:rsid w:val="00A14FE3"/>
    <w:rsid w:val="00A1504E"/>
    <w:rsid w:val="00A16A26"/>
    <w:rsid w:val="00A16BAD"/>
    <w:rsid w:val="00A16D21"/>
    <w:rsid w:val="00A17733"/>
    <w:rsid w:val="00A177A2"/>
    <w:rsid w:val="00A17F6F"/>
    <w:rsid w:val="00A20C37"/>
    <w:rsid w:val="00A20CC0"/>
    <w:rsid w:val="00A221DB"/>
    <w:rsid w:val="00A22C01"/>
    <w:rsid w:val="00A23004"/>
    <w:rsid w:val="00A232A3"/>
    <w:rsid w:val="00A2339F"/>
    <w:rsid w:val="00A24607"/>
    <w:rsid w:val="00A24EE6"/>
    <w:rsid w:val="00A26379"/>
    <w:rsid w:val="00A2672E"/>
    <w:rsid w:val="00A27514"/>
    <w:rsid w:val="00A30B53"/>
    <w:rsid w:val="00A30C4F"/>
    <w:rsid w:val="00A32069"/>
    <w:rsid w:val="00A32848"/>
    <w:rsid w:val="00A332EF"/>
    <w:rsid w:val="00A33994"/>
    <w:rsid w:val="00A33F16"/>
    <w:rsid w:val="00A35050"/>
    <w:rsid w:val="00A36840"/>
    <w:rsid w:val="00A370B4"/>
    <w:rsid w:val="00A37285"/>
    <w:rsid w:val="00A3744B"/>
    <w:rsid w:val="00A37820"/>
    <w:rsid w:val="00A4149D"/>
    <w:rsid w:val="00A42365"/>
    <w:rsid w:val="00A43356"/>
    <w:rsid w:val="00A43C80"/>
    <w:rsid w:val="00A441B5"/>
    <w:rsid w:val="00A44CF7"/>
    <w:rsid w:val="00A45207"/>
    <w:rsid w:val="00A453BF"/>
    <w:rsid w:val="00A459ED"/>
    <w:rsid w:val="00A45A18"/>
    <w:rsid w:val="00A45B95"/>
    <w:rsid w:val="00A46045"/>
    <w:rsid w:val="00A471A6"/>
    <w:rsid w:val="00A4787F"/>
    <w:rsid w:val="00A47BE9"/>
    <w:rsid w:val="00A47FF2"/>
    <w:rsid w:val="00A50A36"/>
    <w:rsid w:val="00A5111F"/>
    <w:rsid w:val="00A513AB"/>
    <w:rsid w:val="00A516AE"/>
    <w:rsid w:val="00A528ED"/>
    <w:rsid w:val="00A52B08"/>
    <w:rsid w:val="00A5466B"/>
    <w:rsid w:val="00A54C59"/>
    <w:rsid w:val="00A54F47"/>
    <w:rsid w:val="00A55023"/>
    <w:rsid w:val="00A563BB"/>
    <w:rsid w:val="00A565EB"/>
    <w:rsid w:val="00A57C5D"/>
    <w:rsid w:val="00A615D2"/>
    <w:rsid w:val="00A62436"/>
    <w:rsid w:val="00A62CD4"/>
    <w:rsid w:val="00A642F7"/>
    <w:rsid w:val="00A64E14"/>
    <w:rsid w:val="00A65736"/>
    <w:rsid w:val="00A6670B"/>
    <w:rsid w:val="00A67DB0"/>
    <w:rsid w:val="00A7096B"/>
    <w:rsid w:val="00A70E08"/>
    <w:rsid w:val="00A70EB0"/>
    <w:rsid w:val="00A7142C"/>
    <w:rsid w:val="00A719B4"/>
    <w:rsid w:val="00A71A15"/>
    <w:rsid w:val="00A71EA5"/>
    <w:rsid w:val="00A7222F"/>
    <w:rsid w:val="00A72500"/>
    <w:rsid w:val="00A72D6C"/>
    <w:rsid w:val="00A72E95"/>
    <w:rsid w:val="00A72F20"/>
    <w:rsid w:val="00A74585"/>
    <w:rsid w:val="00A74B5E"/>
    <w:rsid w:val="00A76016"/>
    <w:rsid w:val="00A762FE"/>
    <w:rsid w:val="00A77CBB"/>
    <w:rsid w:val="00A8173D"/>
    <w:rsid w:val="00A8189E"/>
    <w:rsid w:val="00A8260D"/>
    <w:rsid w:val="00A829D8"/>
    <w:rsid w:val="00A84170"/>
    <w:rsid w:val="00A8417B"/>
    <w:rsid w:val="00A84501"/>
    <w:rsid w:val="00A8489E"/>
    <w:rsid w:val="00A84E90"/>
    <w:rsid w:val="00A85AD1"/>
    <w:rsid w:val="00A85AE8"/>
    <w:rsid w:val="00A85CBA"/>
    <w:rsid w:val="00A860A1"/>
    <w:rsid w:val="00A87846"/>
    <w:rsid w:val="00A87E5F"/>
    <w:rsid w:val="00A9000E"/>
    <w:rsid w:val="00A904A0"/>
    <w:rsid w:val="00A905FE"/>
    <w:rsid w:val="00A912ED"/>
    <w:rsid w:val="00A913FB"/>
    <w:rsid w:val="00A9157F"/>
    <w:rsid w:val="00A91794"/>
    <w:rsid w:val="00A92797"/>
    <w:rsid w:val="00A92E6C"/>
    <w:rsid w:val="00A92EC4"/>
    <w:rsid w:val="00A93472"/>
    <w:rsid w:val="00A94121"/>
    <w:rsid w:val="00A9515C"/>
    <w:rsid w:val="00A952A2"/>
    <w:rsid w:val="00A95411"/>
    <w:rsid w:val="00A960A6"/>
    <w:rsid w:val="00A960A7"/>
    <w:rsid w:val="00AA07E2"/>
    <w:rsid w:val="00AA0A32"/>
    <w:rsid w:val="00AA0FDA"/>
    <w:rsid w:val="00AA1584"/>
    <w:rsid w:val="00AA15CD"/>
    <w:rsid w:val="00AA1781"/>
    <w:rsid w:val="00AA1CDC"/>
    <w:rsid w:val="00AA1D87"/>
    <w:rsid w:val="00AA2192"/>
    <w:rsid w:val="00AA2327"/>
    <w:rsid w:val="00AA3E2A"/>
    <w:rsid w:val="00AA461D"/>
    <w:rsid w:val="00AA4A8A"/>
    <w:rsid w:val="00AA530C"/>
    <w:rsid w:val="00AA5BAE"/>
    <w:rsid w:val="00AA6A88"/>
    <w:rsid w:val="00AA6BCE"/>
    <w:rsid w:val="00AA7DBD"/>
    <w:rsid w:val="00AB152B"/>
    <w:rsid w:val="00AB1C29"/>
    <w:rsid w:val="00AB275B"/>
    <w:rsid w:val="00AB2D8A"/>
    <w:rsid w:val="00AB38BC"/>
    <w:rsid w:val="00AB40A5"/>
    <w:rsid w:val="00AB478A"/>
    <w:rsid w:val="00AB4B87"/>
    <w:rsid w:val="00AB5A0E"/>
    <w:rsid w:val="00AB6499"/>
    <w:rsid w:val="00AB791F"/>
    <w:rsid w:val="00AB7A3B"/>
    <w:rsid w:val="00AC02D9"/>
    <w:rsid w:val="00AC155A"/>
    <w:rsid w:val="00AC19F9"/>
    <w:rsid w:val="00AC2714"/>
    <w:rsid w:val="00AC3D64"/>
    <w:rsid w:val="00AC3F7F"/>
    <w:rsid w:val="00AC42A9"/>
    <w:rsid w:val="00AC42C6"/>
    <w:rsid w:val="00AC4D2A"/>
    <w:rsid w:val="00AC5B60"/>
    <w:rsid w:val="00AC6878"/>
    <w:rsid w:val="00AC6D7B"/>
    <w:rsid w:val="00AC7EB5"/>
    <w:rsid w:val="00AD0B87"/>
    <w:rsid w:val="00AD1631"/>
    <w:rsid w:val="00AD1F49"/>
    <w:rsid w:val="00AD2BF1"/>
    <w:rsid w:val="00AD399D"/>
    <w:rsid w:val="00AD3C8E"/>
    <w:rsid w:val="00AD49DE"/>
    <w:rsid w:val="00AD5058"/>
    <w:rsid w:val="00AD6253"/>
    <w:rsid w:val="00AD65BE"/>
    <w:rsid w:val="00AE0640"/>
    <w:rsid w:val="00AE08E3"/>
    <w:rsid w:val="00AE0C50"/>
    <w:rsid w:val="00AE0FE6"/>
    <w:rsid w:val="00AE1014"/>
    <w:rsid w:val="00AE24CE"/>
    <w:rsid w:val="00AE25AD"/>
    <w:rsid w:val="00AE270C"/>
    <w:rsid w:val="00AE28B1"/>
    <w:rsid w:val="00AE2BA4"/>
    <w:rsid w:val="00AE2EFE"/>
    <w:rsid w:val="00AE3F0F"/>
    <w:rsid w:val="00AE504F"/>
    <w:rsid w:val="00AE571B"/>
    <w:rsid w:val="00AE5FFD"/>
    <w:rsid w:val="00AE63F8"/>
    <w:rsid w:val="00AE7F59"/>
    <w:rsid w:val="00AF0128"/>
    <w:rsid w:val="00AF076A"/>
    <w:rsid w:val="00AF3081"/>
    <w:rsid w:val="00AF36B5"/>
    <w:rsid w:val="00AF3E17"/>
    <w:rsid w:val="00AF5FC8"/>
    <w:rsid w:val="00AF6E6F"/>
    <w:rsid w:val="00AF6F47"/>
    <w:rsid w:val="00B0224D"/>
    <w:rsid w:val="00B02A2F"/>
    <w:rsid w:val="00B02AA6"/>
    <w:rsid w:val="00B04000"/>
    <w:rsid w:val="00B0428D"/>
    <w:rsid w:val="00B049C6"/>
    <w:rsid w:val="00B04A15"/>
    <w:rsid w:val="00B04B80"/>
    <w:rsid w:val="00B04C64"/>
    <w:rsid w:val="00B055F6"/>
    <w:rsid w:val="00B05B1D"/>
    <w:rsid w:val="00B061C6"/>
    <w:rsid w:val="00B06CF8"/>
    <w:rsid w:val="00B07BEE"/>
    <w:rsid w:val="00B07F01"/>
    <w:rsid w:val="00B07FD8"/>
    <w:rsid w:val="00B1140E"/>
    <w:rsid w:val="00B116E2"/>
    <w:rsid w:val="00B11C3A"/>
    <w:rsid w:val="00B12DDB"/>
    <w:rsid w:val="00B131AB"/>
    <w:rsid w:val="00B13236"/>
    <w:rsid w:val="00B13AF8"/>
    <w:rsid w:val="00B13FA0"/>
    <w:rsid w:val="00B144AA"/>
    <w:rsid w:val="00B14ABE"/>
    <w:rsid w:val="00B14BC4"/>
    <w:rsid w:val="00B15C65"/>
    <w:rsid w:val="00B15D8D"/>
    <w:rsid w:val="00B1639A"/>
    <w:rsid w:val="00B1699E"/>
    <w:rsid w:val="00B1706C"/>
    <w:rsid w:val="00B17D35"/>
    <w:rsid w:val="00B2005A"/>
    <w:rsid w:val="00B20A30"/>
    <w:rsid w:val="00B2189C"/>
    <w:rsid w:val="00B25658"/>
    <w:rsid w:val="00B25A7F"/>
    <w:rsid w:val="00B25ACB"/>
    <w:rsid w:val="00B25B90"/>
    <w:rsid w:val="00B26721"/>
    <w:rsid w:val="00B267F7"/>
    <w:rsid w:val="00B30495"/>
    <w:rsid w:val="00B309B6"/>
    <w:rsid w:val="00B30C1E"/>
    <w:rsid w:val="00B30E29"/>
    <w:rsid w:val="00B31079"/>
    <w:rsid w:val="00B320FE"/>
    <w:rsid w:val="00B327C4"/>
    <w:rsid w:val="00B4035E"/>
    <w:rsid w:val="00B411E2"/>
    <w:rsid w:val="00B41999"/>
    <w:rsid w:val="00B41B36"/>
    <w:rsid w:val="00B41C5D"/>
    <w:rsid w:val="00B42583"/>
    <w:rsid w:val="00B42FED"/>
    <w:rsid w:val="00B4326D"/>
    <w:rsid w:val="00B435B2"/>
    <w:rsid w:val="00B43922"/>
    <w:rsid w:val="00B43EC8"/>
    <w:rsid w:val="00B443A3"/>
    <w:rsid w:val="00B46C19"/>
    <w:rsid w:val="00B47322"/>
    <w:rsid w:val="00B473B9"/>
    <w:rsid w:val="00B501B8"/>
    <w:rsid w:val="00B50FE7"/>
    <w:rsid w:val="00B50FFE"/>
    <w:rsid w:val="00B51B71"/>
    <w:rsid w:val="00B52700"/>
    <w:rsid w:val="00B5297D"/>
    <w:rsid w:val="00B5301E"/>
    <w:rsid w:val="00B53D7B"/>
    <w:rsid w:val="00B5469A"/>
    <w:rsid w:val="00B54A99"/>
    <w:rsid w:val="00B54B3E"/>
    <w:rsid w:val="00B54B91"/>
    <w:rsid w:val="00B6110E"/>
    <w:rsid w:val="00B628D5"/>
    <w:rsid w:val="00B63135"/>
    <w:rsid w:val="00B633B4"/>
    <w:rsid w:val="00B6414C"/>
    <w:rsid w:val="00B65181"/>
    <w:rsid w:val="00B6555F"/>
    <w:rsid w:val="00B656BC"/>
    <w:rsid w:val="00B6631A"/>
    <w:rsid w:val="00B66623"/>
    <w:rsid w:val="00B67995"/>
    <w:rsid w:val="00B70E2B"/>
    <w:rsid w:val="00B71332"/>
    <w:rsid w:val="00B7170E"/>
    <w:rsid w:val="00B728D1"/>
    <w:rsid w:val="00B72FBB"/>
    <w:rsid w:val="00B73217"/>
    <w:rsid w:val="00B7336B"/>
    <w:rsid w:val="00B73B86"/>
    <w:rsid w:val="00B740CC"/>
    <w:rsid w:val="00B751B9"/>
    <w:rsid w:val="00B7552C"/>
    <w:rsid w:val="00B75FF2"/>
    <w:rsid w:val="00B76054"/>
    <w:rsid w:val="00B763FD"/>
    <w:rsid w:val="00B76BCA"/>
    <w:rsid w:val="00B770C7"/>
    <w:rsid w:val="00B77386"/>
    <w:rsid w:val="00B77FB3"/>
    <w:rsid w:val="00B80DB6"/>
    <w:rsid w:val="00B80E59"/>
    <w:rsid w:val="00B81449"/>
    <w:rsid w:val="00B81884"/>
    <w:rsid w:val="00B818A0"/>
    <w:rsid w:val="00B818CE"/>
    <w:rsid w:val="00B81C74"/>
    <w:rsid w:val="00B81F41"/>
    <w:rsid w:val="00B82672"/>
    <w:rsid w:val="00B8348F"/>
    <w:rsid w:val="00B8409E"/>
    <w:rsid w:val="00B846B9"/>
    <w:rsid w:val="00B84FB1"/>
    <w:rsid w:val="00B8542B"/>
    <w:rsid w:val="00B85677"/>
    <w:rsid w:val="00B86044"/>
    <w:rsid w:val="00B874FF"/>
    <w:rsid w:val="00B87DDB"/>
    <w:rsid w:val="00B902F9"/>
    <w:rsid w:val="00B90E49"/>
    <w:rsid w:val="00B91296"/>
    <w:rsid w:val="00B91A5B"/>
    <w:rsid w:val="00B92C2D"/>
    <w:rsid w:val="00B93CAC"/>
    <w:rsid w:val="00B93E57"/>
    <w:rsid w:val="00B94C0D"/>
    <w:rsid w:val="00B951E5"/>
    <w:rsid w:val="00B9636E"/>
    <w:rsid w:val="00B968C1"/>
    <w:rsid w:val="00B96C63"/>
    <w:rsid w:val="00BA02EE"/>
    <w:rsid w:val="00BA05ED"/>
    <w:rsid w:val="00BA09F2"/>
    <w:rsid w:val="00BA3385"/>
    <w:rsid w:val="00BA39CE"/>
    <w:rsid w:val="00BA4402"/>
    <w:rsid w:val="00BA4518"/>
    <w:rsid w:val="00BA65AB"/>
    <w:rsid w:val="00BA6E58"/>
    <w:rsid w:val="00BA7633"/>
    <w:rsid w:val="00BB035B"/>
    <w:rsid w:val="00BB045F"/>
    <w:rsid w:val="00BB0CB3"/>
    <w:rsid w:val="00BB0D17"/>
    <w:rsid w:val="00BB0E39"/>
    <w:rsid w:val="00BB1A74"/>
    <w:rsid w:val="00BB2234"/>
    <w:rsid w:val="00BB2320"/>
    <w:rsid w:val="00BB2863"/>
    <w:rsid w:val="00BB2C05"/>
    <w:rsid w:val="00BB2FF2"/>
    <w:rsid w:val="00BB5062"/>
    <w:rsid w:val="00BB5891"/>
    <w:rsid w:val="00BB6A59"/>
    <w:rsid w:val="00BB6C6F"/>
    <w:rsid w:val="00BB6F80"/>
    <w:rsid w:val="00BB75E2"/>
    <w:rsid w:val="00BC0DD7"/>
    <w:rsid w:val="00BC14EC"/>
    <w:rsid w:val="00BC1D42"/>
    <w:rsid w:val="00BC2415"/>
    <w:rsid w:val="00BC3277"/>
    <w:rsid w:val="00BC3305"/>
    <w:rsid w:val="00BC3BE6"/>
    <w:rsid w:val="00BC3C16"/>
    <w:rsid w:val="00BC408C"/>
    <w:rsid w:val="00BC55B8"/>
    <w:rsid w:val="00BC6351"/>
    <w:rsid w:val="00BC700C"/>
    <w:rsid w:val="00BC7B42"/>
    <w:rsid w:val="00BD0598"/>
    <w:rsid w:val="00BD0AAD"/>
    <w:rsid w:val="00BD0D22"/>
    <w:rsid w:val="00BD1398"/>
    <w:rsid w:val="00BD1606"/>
    <w:rsid w:val="00BD27C3"/>
    <w:rsid w:val="00BD2D08"/>
    <w:rsid w:val="00BD35B6"/>
    <w:rsid w:val="00BD35F6"/>
    <w:rsid w:val="00BD37A9"/>
    <w:rsid w:val="00BD3C49"/>
    <w:rsid w:val="00BD3CD0"/>
    <w:rsid w:val="00BD430C"/>
    <w:rsid w:val="00BD470F"/>
    <w:rsid w:val="00BD6772"/>
    <w:rsid w:val="00BD6AC2"/>
    <w:rsid w:val="00BD74EC"/>
    <w:rsid w:val="00BE006F"/>
    <w:rsid w:val="00BE0308"/>
    <w:rsid w:val="00BE03CC"/>
    <w:rsid w:val="00BE0A26"/>
    <w:rsid w:val="00BE0A4D"/>
    <w:rsid w:val="00BE0D01"/>
    <w:rsid w:val="00BE0D23"/>
    <w:rsid w:val="00BE0FF2"/>
    <w:rsid w:val="00BE16D9"/>
    <w:rsid w:val="00BE1C8D"/>
    <w:rsid w:val="00BE288D"/>
    <w:rsid w:val="00BE28D1"/>
    <w:rsid w:val="00BE301F"/>
    <w:rsid w:val="00BE3BAA"/>
    <w:rsid w:val="00BE4648"/>
    <w:rsid w:val="00BE4F83"/>
    <w:rsid w:val="00BE563F"/>
    <w:rsid w:val="00BE5940"/>
    <w:rsid w:val="00BE5A0D"/>
    <w:rsid w:val="00BE5E0F"/>
    <w:rsid w:val="00BE6479"/>
    <w:rsid w:val="00BE70FA"/>
    <w:rsid w:val="00BE74A1"/>
    <w:rsid w:val="00BE77C4"/>
    <w:rsid w:val="00BE77E4"/>
    <w:rsid w:val="00BF09B7"/>
    <w:rsid w:val="00BF0A46"/>
    <w:rsid w:val="00BF0E87"/>
    <w:rsid w:val="00BF165F"/>
    <w:rsid w:val="00BF1665"/>
    <w:rsid w:val="00BF1BFF"/>
    <w:rsid w:val="00BF2A31"/>
    <w:rsid w:val="00BF3EA8"/>
    <w:rsid w:val="00BF483D"/>
    <w:rsid w:val="00BF49E8"/>
    <w:rsid w:val="00BF4F0E"/>
    <w:rsid w:val="00BF5D1A"/>
    <w:rsid w:val="00BF606F"/>
    <w:rsid w:val="00BF62E3"/>
    <w:rsid w:val="00BF631E"/>
    <w:rsid w:val="00BF715C"/>
    <w:rsid w:val="00BF7360"/>
    <w:rsid w:val="00BF77E7"/>
    <w:rsid w:val="00BF7C77"/>
    <w:rsid w:val="00BF7E3C"/>
    <w:rsid w:val="00C007A9"/>
    <w:rsid w:val="00C009DE"/>
    <w:rsid w:val="00C012E0"/>
    <w:rsid w:val="00C013BB"/>
    <w:rsid w:val="00C017B0"/>
    <w:rsid w:val="00C02B0C"/>
    <w:rsid w:val="00C02C75"/>
    <w:rsid w:val="00C02F31"/>
    <w:rsid w:val="00C031BD"/>
    <w:rsid w:val="00C04D12"/>
    <w:rsid w:val="00C04DDF"/>
    <w:rsid w:val="00C05794"/>
    <w:rsid w:val="00C060BA"/>
    <w:rsid w:val="00C064DD"/>
    <w:rsid w:val="00C06F1A"/>
    <w:rsid w:val="00C10D86"/>
    <w:rsid w:val="00C11C7B"/>
    <w:rsid w:val="00C12C50"/>
    <w:rsid w:val="00C131BA"/>
    <w:rsid w:val="00C13214"/>
    <w:rsid w:val="00C13DA8"/>
    <w:rsid w:val="00C141FE"/>
    <w:rsid w:val="00C1447F"/>
    <w:rsid w:val="00C15E68"/>
    <w:rsid w:val="00C1648D"/>
    <w:rsid w:val="00C16B76"/>
    <w:rsid w:val="00C17A62"/>
    <w:rsid w:val="00C204BF"/>
    <w:rsid w:val="00C2103D"/>
    <w:rsid w:val="00C21454"/>
    <w:rsid w:val="00C21BC4"/>
    <w:rsid w:val="00C21DC6"/>
    <w:rsid w:val="00C232E3"/>
    <w:rsid w:val="00C233C2"/>
    <w:rsid w:val="00C247D3"/>
    <w:rsid w:val="00C24E24"/>
    <w:rsid w:val="00C257F3"/>
    <w:rsid w:val="00C25B83"/>
    <w:rsid w:val="00C25C84"/>
    <w:rsid w:val="00C32317"/>
    <w:rsid w:val="00C32672"/>
    <w:rsid w:val="00C326AC"/>
    <w:rsid w:val="00C32A72"/>
    <w:rsid w:val="00C32F04"/>
    <w:rsid w:val="00C333CD"/>
    <w:rsid w:val="00C3354C"/>
    <w:rsid w:val="00C33B09"/>
    <w:rsid w:val="00C34CF7"/>
    <w:rsid w:val="00C34F20"/>
    <w:rsid w:val="00C351B5"/>
    <w:rsid w:val="00C35254"/>
    <w:rsid w:val="00C3558E"/>
    <w:rsid w:val="00C36B39"/>
    <w:rsid w:val="00C370D8"/>
    <w:rsid w:val="00C37C47"/>
    <w:rsid w:val="00C37DF6"/>
    <w:rsid w:val="00C37E95"/>
    <w:rsid w:val="00C37EBF"/>
    <w:rsid w:val="00C40B52"/>
    <w:rsid w:val="00C41230"/>
    <w:rsid w:val="00C41560"/>
    <w:rsid w:val="00C41D68"/>
    <w:rsid w:val="00C42388"/>
    <w:rsid w:val="00C4391E"/>
    <w:rsid w:val="00C43F60"/>
    <w:rsid w:val="00C4462F"/>
    <w:rsid w:val="00C44FE7"/>
    <w:rsid w:val="00C4514D"/>
    <w:rsid w:val="00C451D9"/>
    <w:rsid w:val="00C46202"/>
    <w:rsid w:val="00C4678B"/>
    <w:rsid w:val="00C468C4"/>
    <w:rsid w:val="00C46E02"/>
    <w:rsid w:val="00C46F9D"/>
    <w:rsid w:val="00C47136"/>
    <w:rsid w:val="00C475F2"/>
    <w:rsid w:val="00C50B68"/>
    <w:rsid w:val="00C5110E"/>
    <w:rsid w:val="00C51B36"/>
    <w:rsid w:val="00C52F4C"/>
    <w:rsid w:val="00C530FE"/>
    <w:rsid w:val="00C5313C"/>
    <w:rsid w:val="00C532E6"/>
    <w:rsid w:val="00C538C6"/>
    <w:rsid w:val="00C539B3"/>
    <w:rsid w:val="00C541B0"/>
    <w:rsid w:val="00C55667"/>
    <w:rsid w:val="00C56238"/>
    <w:rsid w:val="00C562F3"/>
    <w:rsid w:val="00C56AFA"/>
    <w:rsid w:val="00C56BED"/>
    <w:rsid w:val="00C57889"/>
    <w:rsid w:val="00C57986"/>
    <w:rsid w:val="00C6000D"/>
    <w:rsid w:val="00C605CD"/>
    <w:rsid w:val="00C60D11"/>
    <w:rsid w:val="00C6159C"/>
    <w:rsid w:val="00C616D5"/>
    <w:rsid w:val="00C6180B"/>
    <w:rsid w:val="00C63335"/>
    <w:rsid w:val="00C63594"/>
    <w:rsid w:val="00C638ED"/>
    <w:rsid w:val="00C639C1"/>
    <w:rsid w:val="00C63D88"/>
    <w:rsid w:val="00C63EAA"/>
    <w:rsid w:val="00C64F22"/>
    <w:rsid w:val="00C64F4E"/>
    <w:rsid w:val="00C65395"/>
    <w:rsid w:val="00C653E2"/>
    <w:rsid w:val="00C65B51"/>
    <w:rsid w:val="00C65D3C"/>
    <w:rsid w:val="00C65F5E"/>
    <w:rsid w:val="00C6689C"/>
    <w:rsid w:val="00C66D42"/>
    <w:rsid w:val="00C67960"/>
    <w:rsid w:val="00C679E6"/>
    <w:rsid w:val="00C67EDA"/>
    <w:rsid w:val="00C70026"/>
    <w:rsid w:val="00C7042F"/>
    <w:rsid w:val="00C70E10"/>
    <w:rsid w:val="00C71896"/>
    <w:rsid w:val="00C71D88"/>
    <w:rsid w:val="00C72786"/>
    <w:rsid w:val="00C7296D"/>
    <w:rsid w:val="00C72A53"/>
    <w:rsid w:val="00C72BF9"/>
    <w:rsid w:val="00C72D9B"/>
    <w:rsid w:val="00C731A5"/>
    <w:rsid w:val="00C74424"/>
    <w:rsid w:val="00C7459B"/>
    <w:rsid w:val="00C755C0"/>
    <w:rsid w:val="00C757B6"/>
    <w:rsid w:val="00C75C5A"/>
    <w:rsid w:val="00C76E44"/>
    <w:rsid w:val="00C77891"/>
    <w:rsid w:val="00C778E3"/>
    <w:rsid w:val="00C77FC8"/>
    <w:rsid w:val="00C80276"/>
    <w:rsid w:val="00C80C47"/>
    <w:rsid w:val="00C80D19"/>
    <w:rsid w:val="00C80DD5"/>
    <w:rsid w:val="00C81A79"/>
    <w:rsid w:val="00C82705"/>
    <w:rsid w:val="00C829B3"/>
    <w:rsid w:val="00C85509"/>
    <w:rsid w:val="00C85B11"/>
    <w:rsid w:val="00C8648E"/>
    <w:rsid w:val="00C876F9"/>
    <w:rsid w:val="00C87755"/>
    <w:rsid w:val="00C9064F"/>
    <w:rsid w:val="00C91047"/>
    <w:rsid w:val="00C911D0"/>
    <w:rsid w:val="00C91405"/>
    <w:rsid w:val="00C920F9"/>
    <w:rsid w:val="00C9267E"/>
    <w:rsid w:val="00C929D8"/>
    <w:rsid w:val="00C92E3C"/>
    <w:rsid w:val="00C93229"/>
    <w:rsid w:val="00C93370"/>
    <w:rsid w:val="00C936F0"/>
    <w:rsid w:val="00C93DEB"/>
    <w:rsid w:val="00C94370"/>
    <w:rsid w:val="00C944C0"/>
    <w:rsid w:val="00C94DFA"/>
    <w:rsid w:val="00C9511D"/>
    <w:rsid w:val="00C953A4"/>
    <w:rsid w:val="00C95594"/>
    <w:rsid w:val="00C95C81"/>
    <w:rsid w:val="00C96343"/>
    <w:rsid w:val="00C96A38"/>
    <w:rsid w:val="00C9759E"/>
    <w:rsid w:val="00CA0B65"/>
    <w:rsid w:val="00CA0E26"/>
    <w:rsid w:val="00CA2166"/>
    <w:rsid w:val="00CA266C"/>
    <w:rsid w:val="00CA2B71"/>
    <w:rsid w:val="00CA4418"/>
    <w:rsid w:val="00CA4558"/>
    <w:rsid w:val="00CA4CCD"/>
    <w:rsid w:val="00CA4E1A"/>
    <w:rsid w:val="00CA56B7"/>
    <w:rsid w:val="00CA6715"/>
    <w:rsid w:val="00CA6AE4"/>
    <w:rsid w:val="00CA7488"/>
    <w:rsid w:val="00CA7C57"/>
    <w:rsid w:val="00CB09DB"/>
    <w:rsid w:val="00CB2808"/>
    <w:rsid w:val="00CB47CF"/>
    <w:rsid w:val="00CB4E36"/>
    <w:rsid w:val="00CB5257"/>
    <w:rsid w:val="00CB5CFD"/>
    <w:rsid w:val="00CB5D12"/>
    <w:rsid w:val="00CB6856"/>
    <w:rsid w:val="00CB6A9D"/>
    <w:rsid w:val="00CB73D0"/>
    <w:rsid w:val="00CB771A"/>
    <w:rsid w:val="00CC039B"/>
    <w:rsid w:val="00CC17A0"/>
    <w:rsid w:val="00CC1BC2"/>
    <w:rsid w:val="00CC2094"/>
    <w:rsid w:val="00CC2AD8"/>
    <w:rsid w:val="00CC3122"/>
    <w:rsid w:val="00CC3A80"/>
    <w:rsid w:val="00CC3EE7"/>
    <w:rsid w:val="00CC45F6"/>
    <w:rsid w:val="00CC4640"/>
    <w:rsid w:val="00CC49B5"/>
    <w:rsid w:val="00CC51CC"/>
    <w:rsid w:val="00CC52E0"/>
    <w:rsid w:val="00CC557B"/>
    <w:rsid w:val="00CC5BE3"/>
    <w:rsid w:val="00CC6347"/>
    <w:rsid w:val="00CC6B39"/>
    <w:rsid w:val="00CC6D47"/>
    <w:rsid w:val="00CC6FAA"/>
    <w:rsid w:val="00CC780E"/>
    <w:rsid w:val="00CD0DF2"/>
    <w:rsid w:val="00CD1162"/>
    <w:rsid w:val="00CD1333"/>
    <w:rsid w:val="00CD1DAD"/>
    <w:rsid w:val="00CD24A1"/>
    <w:rsid w:val="00CD27B6"/>
    <w:rsid w:val="00CD2BE3"/>
    <w:rsid w:val="00CD2F13"/>
    <w:rsid w:val="00CD3763"/>
    <w:rsid w:val="00CD38B7"/>
    <w:rsid w:val="00CD4469"/>
    <w:rsid w:val="00CD4DF3"/>
    <w:rsid w:val="00CD5644"/>
    <w:rsid w:val="00CD6D4F"/>
    <w:rsid w:val="00CE0077"/>
    <w:rsid w:val="00CE0304"/>
    <w:rsid w:val="00CE06D7"/>
    <w:rsid w:val="00CE1E9F"/>
    <w:rsid w:val="00CE3C78"/>
    <w:rsid w:val="00CE485B"/>
    <w:rsid w:val="00CE4AC6"/>
    <w:rsid w:val="00CE4D6C"/>
    <w:rsid w:val="00CE4F57"/>
    <w:rsid w:val="00CE6CBB"/>
    <w:rsid w:val="00CE6D88"/>
    <w:rsid w:val="00CF01EF"/>
    <w:rsid w:val="00CF16FB"/>
    <w:rsid w:val="00CF190B"/>
    <w:rsid w:val="00CF3D5F"/>
    <w:rsid w:val="00CF4493"/>
    <w:rsid w:val="00CF465E"/>
    <w:rsid w:val="00CF6D42"/>
    <w:rsid w:val="00CF715A"/>
    <w:rsid w:val="00D00FD4"/>
    <w:rsid w:val="00D0112D"/>
    <w:rsid w:val="00D01953"/>
    <w:rsid w:val="00D01DA8"/>
    <w:rsid w:val="00D024DB"/>
    <w:rsid w:val="00D02A4C"/>
    <w:rsid w:val="00D02F73"/>
    <w:rsid w:val="00D03722"/>
    <w:rsid w:val="00D04733"/>
    <w:rsid w:val="00D049E6"/>
    <w:rsid w:val="00D05357"/>
    <w:rsid w:val="00D055C0"/>
    <w:rsid w:val="00D05AE4"/>
    <w:rsid w:val="00D05C16"/>
    <w:rsid w:val="00D05D68"/>
    <w:rsid w:val="00D062B9"/>
    <w:rsid w:val="00D06A1F"/>
    <w:rsid w:val="00D06C6F"/>
    <w:rsid w:val="00D104AE"/>
    <w:rsid w:val="00D105E8"/>
    <w:rsid w:val="00D110C8"/>
    <w:rsid w:val="00D1129D"/>
    <w:rsid w:val="00D12D91"/>
    <w:rsid w:val="00D139CC"/>
    <w:rsid w:val="00D1445F"/>
    <w:rsid w:val="00D15062"/>
    <w:rsid w:val="00D1555E"/>
    <w:rsid w:val="00D16067"/>
    <w:rsid w:val="00D16877"/>
    <w:rsid w:val="00D170B5"/>
    <w:rsid w:val="00D1777E"/>
    <w:rsid w:val="00D20A56"/>
    <w:rsid w:val="00D217D3"/>
    <w:rsid w:val="00D22C3C"/>
    <w:rsid w:val="00D22F99"/>
    <w:rsid w:val="00D23342"/>
    <w:rsid w:val="00D24C50"/>
    <w:rsid w:val="00D25301"/>
    <w:rsid w:val="00D255BE"/>
    <w:rsid w:val="00D2577B"/>
    <w:rsid w:val="00D25C96"/>
    <w:rsid w:val="00D25EAB"/>
    <w:rsid w:val="00D26E71"/>
    <w:rsid w:val="00D26F69"/>
    <w:rsid w:val="00D2721E"/>
    <w:rsid w:val="00D27B0E"/>
    <w:rsid w:val="00D30293"/>
    <w:rsid w:val="00D305D7"/>
    <w:rsid w:val="00D309E3"/>
    <w:rsid w:val="00D309E9"/>
    <w:rsid w:val="00D31946"/>
    <w:rsid w:val="00D31DCF"/>
    <w:rsid w:val="00D322F9"/>
    <w:rsid w:val="00D32B91"/>
    <w:rsid w:val="00D33EBE"/>
    <w:rsid w:val="00D340FD"/>
    <w:rsid w:val="00D35112"/>
    <w:rsid w:val="00D35624"/>
    <w:rsid w:val="00D368BF"/>
    <w:rsid w:val="00D36D31"/>
    <w:rsid w:val="00D371FF"/>
    <w:rsid w:val="00D37AD0"/>
    <w:rsid w:val="00D41171"/>
    <w:rsid w:val="00D42BCA"/>
    <w:rsid w:val="00D42FF4"/>
    <w:rsid w:val="00D43164"/>
    <w:rsid w:val="00D431EA"/>
    <w:rsid w:val="00D43894"/>
    <w:rsid w:val="00D44251"/>
    <w:rsid w:val="00D46EAF"/>
    <w:rsid w:val="00D478FF"/>
    <w:rsid w:val="00D47BDF"/>
    <w:rsid w:val="00D503D3"/>
    <w:rsid w:val="00D505D4"/>
    <w:rsid w:val="00D50719"/>
    <w:rsid w:val="00D51304"/>
    <w:rsid w:val="00D51CEA"/>
    <w:rsid w:val="00D51E47"/>
    <w:rsid w:val="00D52A27"/>
    <w:rsid w:val="00D53104"/>
    <w:rsid w:val="00D53864"/>
    <w:rsid w:val="00D53897"/>
    <w:rsid w:val="00D53FA9"/>
    <w:rsid w:val="00D561CD"/>
    <w:rsid w:val="00D56241"/>
    <w:rsid w:val="00D56864"/>
    <w:rsid w:val="00D56A57"/>
    <w:rsid w:val="00D56B85"/>
    <w:rsid w:val="00D56CCA"/>
    <w:rsid w:val="00D56D23"/>
    <w:rsid w:val="00D56D39"/>
    <w:rsid w:val="00D574DA"/>
    <w:rsid w:val="00D5789F"/>
    <w:rsid w:val="00D609D3"/>
    <w:rsid w:val="00D60B43"/>
    <w:rsid w:val="00D61120"/>
    <w:rsid w:val="00D6173F"/>
    <w:rsid w:val="00D61D5B"/>
    <w:rsid w:val="00D61E95"/>
    <w:rsid w:val="00D625BF"/>
    <w:rsid w:val="00D626B8"/>
    <w:rsid w:val="00D63072"/>
    <w:rsid w:val="00D641F2"/>
    <w:rsid w:val="00D645C7"/>
    <w:rsid w:val="00D6479B"/>
    <w:rsid w:val="00D647C7"/>
    <w:rsid w:val="00D64FC3"/>
    <w:rsid w:val="00D65138"/>
    <w:rsid w:val="00D656B4"/>
    <w:rsid w:val="00D6587C"/>
    <w:rsid w:val="00D65C08"/>
    <w:rsid w:val="00D65E22"/>
    <w:rsid w:val="00D65EBC"/>
    <w:rsid w:val="00D66220"/>
    <w:rsid w:val="00D704D6"/>
    <w:rsid w:val="00D706FC"/>
    <w:rsid w:val="00D70715"/>
    <w:rsid w:val="00D70AA0"/>
    <w:rsid w:val="00D7116C"/>
    <w:rsid w:val="00D71383"/>
    <w:rsid w:val="00D718A3"/>
    <w:rsid w:val="00D73389"/>
    <w:rsid w:val="00D75690"/>
    <w:rsid w:val="00D75B5B"/>
    <w:rsid w:val="00D76117"/>
    <w:rsid w:val="00D76508"/>
    <w:rsid w:val="00D76B69"/>
    <w:rsid w:val="00D7762A"/>
    <w:rsid w:val="00D813D2"/>
    <w:rsid w:val="00D81613"/>
    <w:rsid w:val="00D81BC0"/>
    <w:rsid w:val="00D8288C"/>
    <w:rsid w:val="00D832E7"/>
    <w:rsid w:val="00D834D1"/>
    <w:rsid w:val="00D8369B"/>
    <w:rsid w:val="00D83ECC"/>
    <w:rsid w:val="00D84160"/>
    <w:rsid w:val="00D8417C"/>
    <w:rsid w:val="00D8431E"/>
    <w:rsid w:val="00D846BB"/>
    <w:rsid w:val="00D84B68"/>
    <w:rsid w:val="00D85E4C"/>
    <w:rsid w:val="00D86E80"/>
    <w:rsid w:val="00D874F8"/>
    <w:rsid w:val="00D87771"/>
    <w:rsid w:val="00D87941"/>
    <w:rsid w:val="00D910E1"/>
    <w:rsid w:val="00D91414"/>
    <w:rsid w:val="00D91A78"/>
    <w:rsid w:val="00D92DCD"/>
    <w:rsid w:val="00D931DD"/>
    <w:rsid w:val="00D93523"/>
    <w:rsid w:val="00D94E19"/>
    <w:rsid w:val="00D95937"/>
    <w:rsid w:val="00D965F2"/>
    <w:rsid w:val="00D968C1"/>
    <w:rsid w:val="00D970B5"/>
    <w:rsid w:val="00D971DE"/>
    <w:rsid w:val="00D97A1A"/>
    <w:rsid w:val="00DA0F38"/>
    <w:rsid w:val="00DA0F63"/>
    <w:rsid w:val="00DA1260"/>
    <w:rsid w:val="00DA153B"/>
    <w:rsid w:val="00DA62DA"/>
    <w:rsid w:val="00DA63E9"/>
    <w:rsid w:val="00DA678C"/>
    <w:rsid w:val="00DA69A4"/>
    <w:rsid w:val="00DA748E"/>
    <w:rsid w:val="00DA7908"/>
    <w:rsid w:val="00DB029A"/>
    <w:rsid w:val="00DB17D8"/>
    <w:rsid w:val="00DB26BB"/>
    <w:rsid w:val="00DB2B3F"/>
    <w:rsid w:val="00DB34EC"/>
    <w:rsid w:val="00DB38FF"/>
    <w:rsid w:val="00DB4399"/>
    <w:rsid w:val="00DB46D6"/>
    <w:rsid w:val="00DB52A1"/>
    <w:rsid w:val="00DB550B"/>
    <w:rsid w:val="00DB56BC"/>
    <w:rsid w:val="00DB58B9"/>
    <w:rsid w:val="00DB5A6B"/>
    <w:rsid w:val="00DB5DD7"/>
    <w:rsid w:val="00DB5F51"/>
    <w:rsid w:val="00DB658A"/>
    <w:rsid w:val="00DB71B0"/>
    <w:rsid w:val="00DB7612"/>
    <w:rsid w:val="00DC0C66"/>
    <w:rsid w:val="00DC2F5E"/>
    <w:rsid w:val="00DC2F90"/>
    <w:rsid w:val="00DC418C"/>
    <w:rsid w:val="00DC4274"/>
    <w:rsid w:val="00DC4CFE"/>
    <w:rsid w:val="00DC550E"/>
    <w:rsid w:val="00DD0124"/>
    <w:rsid w:val="00DD10A5"/>
    <w:rsid w:val="00DD24AD"/>
    <w:rsid w:val="00DD2C13"/>
    <w:rsid w:val="00DD2F59"/>
    <w:rsid w:val="00DD316A"/>
    <w:rsid w:val="00DD38C1"/>
    <w:rsid w:val="00DD4660"/>
    <w:rsid w:val="00DD4D32"/>
    <w:rsid w:val="00DD4F20"/>
    <w:rsid w:val="00DD5229"/>
    <w:rsid w:val="00DD5562"/>
    <w:rsid w:val="00DD559C"/>
    <w:rsid w:val="00DD6412"/>
    <w:rsid w:val="00DD6A4D"/>
    <w:rsid w:val="00DD764A"/>
    <w:rsid w:val="00DD7BB1"/>
    <w:rsid w:val="00DE07B0"/>
    <w:rsid w:val="00DE0966"/>
    <w:rsid w:val="00DE10DD"/>
    <w:rsid w:val="00DE1111"/>
    <w:rsid w:val="00DE1A8D"/>
    <w:rsid w:val="00DE1EC1"/>
    <w:rsid w:val="00DE27F4"/>
    <w:rsid w:val="00DE2F5B"/>
    <w:rsid w:val="00DE45A7"/>
    <w:rsid w:val="00DE461B"/>
    <w:rsid w:val="00DE4C92"/>
    <w:rsid w:val="00DE6B16"/>
    <w:rsid w:val="00DE6FAF"/>
    <w:rsid w:val="00DE71B2"/>
    <w:rsid w:val="00DE78AF"/>
    <w:rsid w:val="00DE7952"/>
    <w:rsid w:val="00DE79AE"/>
    <w:rsid w:val="00DF0890"/>
    <w:rsid w:val="00DF0A2C"/>
    <w:rsid w:val="00DF0C40"/>
    <w:rsid w:val="00DF148C"/>
    <w:rsid w:val="00DF19E1"/>
    <w:rsid w:val="00DF1A8F"/>
    <w:rsid w:val="00DF2A35"/>
    <w:rsid w:val="00DF306A"/>
    <w:rsid w:val="00DF45D2"/>
    <w:rsid w:val="00DF4733"/>
    <w:rsid w:val="00DF4B2E"/>
    <w:rsid w:val="00DF656D"/>
    <w:rsid w:val="00DF6BC3"/>
    <w:rsid w:val="00DF6D13"/>
    <w:rsid w:val="00DF6D55"/>
    <w:rsid w:val="00E0116C"/>
    <w:rsid w:val="00E0161B"/>
    <w:rsid w:val="00E01950"/>
    <w:rsid w:val="00E0276F"/>
    <w:rsid w:val="00E0397E"/>
    <w:rsid w:val="00E05274"/>
    <w:rsid w:val="00E057B2"/>
    <w:rsid w:val="00E06246"/>
    <w:rsid w:val="00E065C2"/>
    <w:rsid w:val="00E06D38"/>
    <w:rsid w:val="00E07480"/>
    <w:rsid w:val="00E0784E"/>
    <w:rsid w:val="00E07DA4"/>
    <w:rsid w:val="00E1156F"/>
    <w:rsid w:val="00E11819"/>
    <w:rsid w:val="00E12313"/>
    <w:rsid w:val="00E129B3"/>
    <w:rsid w:val="00E12B72"/>
    <w:rsid w:val="00E13217"/>
    <w:rsid w:val="00E148F8"/>
    <w:rsid w:val="00E167D6"/>
    <w:rsid w:val="00E169D6"/>
    <w:rsid w:val="00E16D83"/>
    <w:rsid w:val="00E173BA"/>
    <w:rsid w:val="00E17493"/>
    <w:rsid w:val="00E20139"/>
    <w:rsid w:val="00E215E8"/>
    <w:rsid w:val="00E21A08"/>
    <w:rsid w:val="00E21BB7"/>
    <w:rsid w:val="00E22765"/>
    <w:rsid w:val="00E22CD1"/>
    <w:rsid w:val="00E22D2F"/>
    <w:rsid w:val="00E23A73"/>
    <w:rsid w:val="00E24072"/>
    <w:rsid w:val="00E24269"/>
    <w:rsid w:val="00E25173"/>
    <w:rsid w:val="00E25213"/>
    <w:rsid w:val="00E25988"/>
    <w:rsid w:val="00E2630B"/>
    <w:rsid w:val="00E2683B"/>
    <w:rsid w:val="00E27462"/>
    <w:rsid w:val="00E3000C"/>
    <w:rsid w:val="00E3016A"/>
    <w:rsid w:val="00E3025A"/>
    <w:rsid w:val="00E3044B"/>
    <w:rsid w:val="00E30E1D"/>
    <w:rsid w:val="00E31651"/>
    <w:rsid w:val="00E322EA"/>
    <w:rsid w:val="00E322FC"/>
    <w:rsid w:val="00E32959"/>
    <w:rsid w:val="00E32BC7"/>
    <w:rsid w:val="00E32BF1"/>
    <w:rsid w:val="00E336D1"/>
    <w:rsid w:val="00E3394F"/>
    <w:rsid w:val="00E3400B"/>
    <w:rsid w:val="00E34F79"/>
    <w:rsid w:val="00E363B3"/>
    <w:rsid w:val="00E37749"/>
    <w:rsid w:val="00E37D4D"/>
    <w:rsid w:val="00E402D5"/>
    <w:rsid w:val="00E41A31"/>
    <w:rsid w:val="00E4210B"/>
    <w:rsid w:val="00E42BBE"/>
    <w:rsid w:val="00E4330F"/>
    <w:rsid w:val="00E45F78"/>
    <w:rsid w:val="00E46097"/>
    <w:rsid w:val="00E4689B"/>
    <w:rsid w:val="00E46B1B"/>
    <w:rsid w:val="00E472AD"/>
    <w:rsid w:val="00E505F5"/>
    <w:rsid w:val="00E50DF9"/>
    <w:rsid w:val="00E511D9"/>
    <w:rsid w:val="00E51BDA"/>
    <w:rsid w:val="00E5240F"/>
    <w:rsid w:val="00E53592"/>
    <w:rsid w:val="00E5388A"/>
    <w:rsid w:val="00E53C09"/>
    <w:rsid w:val="00E5406E"/>
    <w:rsid w:val="00E54600"/>
    <w:rsid w:val="00E546C2"/>
    <w:rsid w:val="00E54DB9"/>
    <w:rsid w:val="00E54F2F"/>
    <w:rsid w:val="00E5539B"/>
    <w:rsid w:val="00E55AE2"/>
    <w:rsid w:val="00E55EE1"/>
    <w:rsid w:val="00E566B1"/>
    <w:rsid w:val="00E56D33"/>
    <w:rsid w:val="00E57F06"/>
    <w:rsid w:val="00E60269"/>
    <w:rsid w:val="00E6056E"/>
    <w:rsid w:val="00E605F3"/>
    <w:rsid w:val="00E62A4E"/>
    <w:rsid w:val="00E62AE3"/>
    <w:rsid w:val="00E62B23"/>
    <w:rsid w:val="00E637F8"/>
    <w:rsid w:val="00E64549"/>
    <w:rsid w:val="00E64BF1"/>
    <w:rsid w:val="00E6566C"/>
    <w:rsid w:val="00E656EB"/>
    <w:rsid w:val="00E65A96"/>
    <w:rsid w:val="00E65CA3"/>
    <w:rsid w:val="00E66ABC"/>
    <w:rsid w:val="00E66C0D"/>
    <w:rsid w:val="00E6744F"/>
    <w:rsid w:val="00E67465"/>
    <w:rsid w:val="00E67DB8"/>
    <w:rsid w:val="00E70124"/>
    <w:rsid w:val="00E70352"/>
    <w:rsid w:val="00E70F6F"/>
    <w:rsid w:val="00E718C6"/>
    <w:rsid w:val="00E71BD5"/>
    <w:rsid w:val="00E73726"/>
    <w:rsid w:val="00E73CAF"/>
    <w:rsid w:val="00E73EA2"/>
    <w:rsid w:val="00E74A38"/>
    <w:rsid w:val="00E7545B"/>
    <w:rsid w:val="00E75C9D"/>
    <w:rsid w:val="00E76443"/>
    <w:rsid w:val="00E76B19"/>
    <w:rsid w:val="00E77003"/>
    <w:rsid w:val="00E77112"/>
    <w:rsid w:val="00E7743C"/>
    <w:rsid w:val="00E77D39"/>
    <w:rsid w:val="00E803C0"/>
    <w:rsid w:val="00E8056E"/>
    <w:rsid w:val="00E80AC4"/>
    <w:rsid w:val="00E8139D"/>
    <w:rsid w:val="00E81B57"/>
    <w:rsid w:val="00E81BA6"/>
    <w:rsid w:val="00E82527"/>
    <w:rsid w:val="00E83AAD"/>
    <w:rsid w:val="00E8402B"/>
    <w:rsid w:val="00E86D75"/>
    <w:rsid w:val="00E86E20"/>
    <w:rsid w:val="00E9077B"/>
    <w:rsid w:val="00E90D5A"/>
    <w:rsid w:val="00E90F96"/>
    <w:rsid w:val="00E91134"/>
    <w:rsid w:val="00E91774"/>
    <w:rsid w:val="00E9190D"/>
    <w:rsid w:val="00E91B3E"/>
    <w:rsid w:val="00E91BA1"/>
    <w:rsid w:val="00E9213C"/>
    <w:rsid w:val="00E92B7E"/>
    <w:rsid w:val="00E92DE3"/>
    <w:rsid w:val="00E933A6"/>
    <w:rsid w:val="00E944D4"/>
    <w:rsid w:val="00E94525"/>
    <w:rsid w:val="00E9483F"/>
    <w:rsid w:val="00E94E7B"/>
    <w:rsid w:val="00E9501E"/>
    <w:rsid w:val="00E95C3D"/>
    <w:rsid w:val="00E95DA8"/>
    <w:rsid w:val="00E95E9F"/>
    <w:rsid w:val="00E96433"/>
    <w:rsid w:val="00E968E6"/>
    <w:rsid w:val="00E97ABF"/>
    <w:rsid w:val="00E97E83"/>
    <w:rsid w:val="00EA0439"/>
    <w:rsid w:val="00EA15E0"/>
    <w:rsid w:val="00EA1887"/>
    <w:rsid w:val="00EA22B2"/>
    <w:rsid w:val="00EA2701"/>
    <w:rsid w:val="00EA27CE"/>
    <w:rsid w:val="00EA2ADA"/>
    <w:rsid w:val="00EA3A5B"/>
    <w:rsid w:val="00EA4082"/>
    <w:rsid w:val="00EA435E"/>
    <w:rsid w:val="00EA57AB"/>
    <w:rsid w:val="00EA590A"/>
    <w:rsid w:val="00EA5C0C"/>
    <w:rsid w:val="00EA6286"/>
    <w:rsid w:val="00EA6A66"/>
    <w:rsid w:val="00EA6EFC"/>
    <w:rsid w:val="00EA7498"/>
    <w:rsid w:val="00EA7B84"/>
    <w:rsid w:val="00EB1831"/>
    <w:rsid w:val="00EB3791"/>
    <w:rsid w:val="00EB4A80"/>
    <w:rsid w:val="00EB4F7D"/>
    <w:rsid w:val="00EB4FC3"/>
    <w:rsid w:val="00EB58C1"/>
    <w:rsid w:val="00EB5C74"/>
    <w:rsid w:val="00EB6BD0"/>
    <w:rsid w:val="00EB6D02"/>
    <w:rsid w:val="00EB7156"/>
    <w:rsid w:val="00EB77DD"/>
    <w:rsid w:val="00EB7B89"/>
    <w:rsid w:val="00EC18C3"/>
    <w:rsid w:val="00EC22D4"/>
    <w:rsid w:val="00EC2850"/>
    <w:rsid w:val="00EC3595"/>
    <w:rsid w:val="00EC3803"/>
    <w:rsid w:val="00EC4837"/>
    <w:rsid w:val="00EC4AA0"/>
    <w:rsid w:val="00EC59FD"/>
    <w:rsid w:val="00EC5B9F"/>
    <w:rsid w:val="00EC6030"/>
    <w:rsid w:val="00EC65C3"/>
    <w:rsid w:val="00EC79D7"/>
    <w:rsid w:val="00ED10AA"/>
    <w:rsid w:val="00ED12B3"/>
    <w:rsid w:val="00ED1979"/>
    <w:rsid w:val="00ED1B1C"/>
    <w:rsid w:val="00ED2832"/>
    <w:rsid w:val="00ED296F"/>
    <w:rsid w:val="00ED363D"/>
    <w:rsid w:val="00ED3C1D"/>
    <w:rsid w:val="00ED514C"/>
    <w:rsid w:val="00ED53B8"/>
    <w:rsid w:val="00ED70AF"/>
    <w:rsid w:val="00ED71A3"/>
    <w:rsid w:val="00ED72E4"/>
    <w:rsid w:val="00ED781C"/>
    <w:rsid w:val="00ED7AB0"/>
    <w:rsid w:val="00EE02F3"/>
    <w:rsid w:val="00EE0696"/>
    <w:rsid w:val="00EE0A1A"/>
    <w:rsid w:val="00EE0A96"/>
    <w:rsid w:val="00EE0DDB"/>
    <w:rsid w:val="00EE1140"/>
    <w:rsid w:val="00EE1322"/>
    <w:rsid w:val="00EE2AD5"/>
    <w:rsid w:val="00EE33CE"/>
    <w:rsid w:val="00EE3875"/>
    <w:rsid w:val="00EE41F9"/>
    <w:rsid w:val="00EE4293"/>
    <w:rsid w:val="00EE46CC"/>
    <w:rsid w:val="00EE4EC1"/>
    <w:rsid w:val="00EE55A2"/>
    <w:rsid w:val="00EE5628"/>
    <w:rsid w:val="00EE5839"/>
    <w:rsid w:val="00EE58CD"/>
    <w:rsid w:val="00EE5946"/>
    <w:rsid w:val="00EE653C"/>
    <w:rsid w:val="00EE693E"/>
    <w:rsid w:val="00EE7314"/>
    <w:rsid w:val="00EE7547"/>
    <w:rsid w:val="00EE7997"/>
    <w:rsid w:val="00EF0EAE"/>
    <w:rsid w:val="00EF164C"/>
    <w:rsid w:val="00EF1948"/>
    <w:rsid w:val="00EF1A1C"/>
    <w:rsid w:val="00EF20B1"/>
    <w:rsid w:val="00EF20C1"/>
    <w:rsid w:val="00EF319F"/>
    <w:rsid w:val="00EF3DE9"/>
    <w:rsid w:val="00EF420D"/>
    <w:rsid w:val="00EF42C8"/>
    <w:rsid w:val="00EF43D8"/>
    <w:rsid w:val="00EF4C53"/>
    <w:rsid w:val="00EF56D6"/>
    <w:rsid w:val="00EF58A1"/>
    <w:rsid w:val="00EF5D64"/>
    <w:rsid w:val="00EF6107"/>
    <w:rsid w:val="00EF7B15"/>
    <w:rsid w:val="00EF7B4E"/>
    <w:rsid w:val="00EF7BFB"/>
    <w:rsid w:val="00F003CD"/>
    <w:rsid w:val="00F00FE8"/>
    <w:rsid w:val="00F0126A"/>
    <w:rsid w:val="00F0324D"/>
    <w:rsid w:val="00F044E9"/>
    <w:rsid w:val="00F04C6F"/>
    <w:rsid w:val="00F06323"/>
    <w:rsid w:val="00F071B9"/>
    <w:rsid w:val="00F07C90"/>
    <w:rsid w:val="00F07EC4"/>
    <w:rsid w:val="00F1250F"/>
    <w:rsid w:val="00F12C60"/>
    <w:rsid w:val="00F13374"/>
    <w:rsid w:val="00F15D0B"/>
    <w:rsid w:val="00F17C85"/>
    <w:rsid w:val="00F20D4B"/>
    <w:rsid w:val="00F2127D"/>
    <w:rsid w:val="00F21AC2"/>
    <w:rsid w:val="00F21ADF"/>
    <w:rsid w:val="00F232B2"/>
    <w:rsid w:val="00F23324"/>
    <w:rsid w:val="00F23B3D"/>
    <w:rsid w:val="00F23F5E"/>
    <w:rsid w:val="00F254C0"/>
    <w:rsid w:val="00F2659B"/>
    <w:rsid w:val="00F27348"/>
    <w:rsid w:val="00F276CE"/>
    <w:rsid w:val="00F27D24"/>
    <w:rsid w:val="00F31D82"/>
    <w:rsid w:val="00F34388"/>
    <w:rsid w:val="00F34A7E"/>
    <w:rsid w:val="00F37AA4"/>
    <w:rsid w:val="00F37F34"/>
    <w:rsid w:val="00F40083"/>
    <w:rsid w:val="00F40589"/>
    <w:rsid w:val="00F40F7A"/>
    <w:rsid w:val="00F41090"/>
    <w:rsid w:val="00F41134"/>
    <w:rsid w:val="00F413E6"/>
    <w:rsid w:val="00F414AC"/>
    <w:rsid w:val="00F422B8"/>
    <w:rsid w:val="00F42759"/>
    <w:rsid w:val="00F43BEC"/>
    <w:rsid w:val="00F447B3"/>
    <w:rsid w:val="00F448AA"/>
    <w:rsid w:val="00F44CA7"/>
    <w:rsid w:val="00F456C7"/>
    <w:rsid w:val="00F45AD3"/>
    <w:rsid w:val="00F45C5A"/>
    <w:rsid w:val="00F462C7"/>
    <w:rsid w:val="00F462C9"/>
    <w:rsid w:val="00F4762F"/>
    <w:rsid w:val="00F47732"/>
    <w:rsid w:val="00F47A68"/>
    <w:rsid w:val="00F50139"/>
    <w:rsid w:val="00F5065A"/>
    <w:rsid w:val="00F5082D"/>
    <w:rsid w:val="00F50DAB"/>
    <w:rsid w:val="00F512E1"/>
    <w:rsid w:val="00F51646"/>
    <w:rsid w:val="00F5169A"/>
    <w:rsid w:val="00F517F1"/>
    <w:rsid w:val="00F52921"/>
    <w:rsid w:val="00F52B56"/>
    <w:rsid w:val="00F5365E"/>
    <w:rsid w:val="00F53AEF"/>
    <w:rsid w:val="00F54323"/>
    <w:rsid w:val="00F54C24"/>
    <w:rsid w:val="00F55400"/>
    <w:rsid w:val="00F55857"/>
    <w:rsid w:val="00F55E67"/>
    <w:rsid w:val="00F564A9"/>
    <w:rsid w:val="00F56E3E"/>
    <w:rsid w:val="00F5792C"/>
    <w:rsid w:val="00F608EE"/>
    <w:rsid w:val="00F620BF"/>
    <w:rsid w:val="00F626F7"/>
    <w:rsid w:val="00F63C25"/>
    <w:rsid w:val="00F641C3"/>
    <w:rsid w:val="00F645F6"/>
    <w:rsid w:val="00F65365"/>
    <w:rsid w:val="00F66800"/>
    <w:rsid w:val="00F66B3D"/>
    <w:rsid w:val="00F67B86"/>
    <w:rsid w:val="00F701B1"/>
    <w:rsid w:val="00F7037C"/>
    <w:rsid w:val="00F7051E"/>
    <w:rsid w:val="00F70D9A"/>
    <w:rsid w:val="00F70DCF"/>
    <w:rsid w:val="00F71B5B"/>
    <w:rsid w:val="00F71C3B"/>
    <w:rsid w:val="00F721B6"/>
    <w:rsid w:val="00F7260D"/>
    <w:rsid w:val="00F73626"/>
    <w:rsid w:val="00F739DC"/>
    <w:rsid w:val="00F74DBA"/>
    <w:rsid w:val="00F75428"/>
    <w:rsid w:val="00F75E32"/>
    <w:rsid w:val="00F7612D"/>
    <w:rsid w:val="00F76840"/>
    <w:rsid w:val="00F76AB3"/>
    <w:rsid w:val="00F76C9F"/>
    <w:rsid w:val="00F77068"/>
    <w:rsid w:val="00F77B58"/>
    <w:rsid w:val="00F77E70"/>
    <w:rsid w:val="00F8054C"/>
    <w:rsid w:val="00F80AE0"/>
    <w:rsid w:val="00F81A91"/>
    <w:rsid w:val="00F81C12"/>
    <w:rsid w:val="00F82680"/>
    <w:rsid w:val="00F83F82"/>
    <w:rsid w:val="00F845BC"/>
    <w:rsid w:val="00F8558E"/>
    <w:rsid w:val="00F85DA2"/>
    <w:rsid w:val="00F85F9C"/>
    <w:rsid w:val="00F86037"/>
    <w:rsid w:val="00F86796"/>
    <w:rsid w:val="00F87184"/>
    <w:rsid w:val="00F873DD"/>
    <w:rsid w:val="00F8762F"/>
    <w:rsid w:val="00F87B27"/>
    <w:rsid w:val="00F87C43"/>
    <w:rsid w:val="00F914D0"/>
    <w:rsid w:val="00F9199E"/>
    <w:rsid w:val="00F92385"/>
    <w:rsid w:val="00F92B76"/>
    <w:rsid w:val="00F96059"/>
    <w:rsid w:val="00F96C6C"/>
    <w:rsid w:val="00FA0980"/>
    <w:rsid w:val="00FA0AA9"/>
    <w:rsid w:val="00FA204F"/>
    <w:rsid w:val="00FA23EF"/>
    <w:rsid w:val="00FA272C"/>
    <w:rsid w:val="00FA3972"/>
    <w:rsid w:val="00FA4573"/>
    <w:rsid w:val="00FA4D43"/>
    <w:rsid w:val="00FA4E73"/>
    <w:rsid w:val="00FA53FF"/>
    <w:rsid w:val="00FA6BAA"/>
    <w:rsid w:val="00FA7045"/>
    <w:rsid w:val="00FA73CC"/>
    <w:rsid w:val="00FA7C23"/>
    <w:rsid w:val="00FA7F29"/>
    <w:rsid w:val="00FB054E"/>
    <w:rsid w:val="00FB057B"/>
    <w:rsid w:val="00FB0889"/>
    <w:rsid w:val="00FB0CEC"/>
    <w:rsid w:val="00FB11AB"/>
    <w:rsid w:val="00FB1238"/>
    <w:rsid w:val="00FB2BAF"/>
    <w:rsid w:val="00FB3125"/>
    <w:rsid w:val="00FB3368"/>
    <w:rsid w:val="00FB5632"/>
    <w:rsid w:val="00FB60C2"/>
    <w:rsid w:val="00FB6617"/>
    <w:rsid w:val="00FB6985"/>
    <w:rsid w:val="00FB7262"/>
    <w:rsid w:val="00FB7647"/>
    <w:rsid w:val="00FB7A79"/>
    <w:rsid w:val="00FC0568"/>
    <w:rsid w:val="00FC0613"/>
    <w:rsid w:val="00FC16A2"/>
    <w:rsid w:val="00FC17C4"/>
    <w:rsid w:val="00FC1E1E"/>
    <w:rsid w:val="00FC2541"/>
    <w:rsid w:val="00FC2AD9"/>
    <w:rsid w:val="00FC339A"/>
    <w:rsid w:val="00FC3E7F"/>
    <w:rsid w:val="00FC6831"/>
    <w:rsid w:val="00FC7105"/>
    <w:rsid w:val="00FC75B5"/>
    <w:rsid w:val="00FC75D4"/>
    <w:rsid w:val="00FC7E3E"/>
    <w:rsid w:val="00FC7FD5"/>
    <w:rsid w:val="00FD0A62"/>
    <w:rsid w:val="00FD15EA"/>
    <w:rsid w:val="00FD2549"/>
    <w:rsid w:val="00FD2D72"/>
    <w:rsid w:val="00FD3D91"/>
    <w:rsid w:val="00FD4066"/>
    <w:rsid w:val="00FD4121"/>
    <w:rsid w:val="00FD4438"/>
    <w:rsid w:val="00FD45E6"/>
    <w:rsid w:val="00FD5619"/>
    <w:rsid w:val="00FD5759"/>
    <w:rsid w:val="00FE01F7"/>
    <w:rsid w:val="00FE045F"/>
    <w:rsid w:val="00FE27A7"/>
    <w:rsid w:val="00FE3827"/>
    <w:rsid w:val="00FE3D35"/>
    <w:rsid w:val="00FE427C"/>
    <w:rsid w:val="00FE469F"/>
    <w:rsid w:val="00FE4B30"/>
    <w:rsid w:val="00FE5A0E"/>
    <w:rsid w:val="00FE5AF5"/>
    <w:rsid w:val="00FE5C30"/>
    <w:rsid w:val="00FE5D60"/>
    <w:rsid w:val="00FE6207"/>
    <w:rsid w:val="00FE64D4"/>
    <w:rsid w:val="00FE6CE0"/>
    <w:rsid w:val="00FE74FF"/>
    <w:rsid w:val="00FE779C"/>
    <w:rsid w:val="00FF075E"/>
    <w:rsid w:val="00FF0807"/>
    <w:rsid w:val="00FF0DCC"/>
    <w:rsid w:val="00FF0E03"/>
    <w:rsid w:val="00FF1530"/>
    <w:rsid w:val="00FF1B17"/>
    <w:rsid w:val="00FF38FE"/>
    <w:rsid w:val="00FF3B62"/>
    <w:rsid w:val="00FF4531"/>
    <w:rsid w:val="00FF53F6"/>
    <w:rsid w:val="00FF576F"/>
    <w:rsid w:val="00FF5B23"/>
    <w:rsid w:val="00FF648C"/>
    <w:rsid w:val="00FF650E"/>
    <w:rsid w:val="00FF68FD"/>
    <w:rsid w:val="00FF6C43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CEF556"/>
  <w15:docId w15:val="{540B6DBC-B319-4BE0-B8F3-37D1AB20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iPriority="99" w:unhideWhenUsed="1" w:qFormat="1"/>
    <w:lsdException w:name="index 2" w:semiHidden="1" w:uiPriority="99" w:unhideWhenUsed="1" w:qFormat="1"/>
    <w:lsdException w:name="index 3" w:semiHidden="1" w:uiPriority="99" w:unhideWhenUsed="1" w:qFormat="1"/>
    <w:lsdException w:name="index 4" w:semiHidden="1" w:uiPriority="99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 w:qFormat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3CC"/>
    <w:pPr>
      <w:spacing w:before="0" w:after="0" w:line="240" w:lineRule="auto"/>
    </w:pPr>
    <w:rPr>
      <w:rFonts w:ascii="Times New Roman" w:eastAsia="Times New Roman" w:hAnsi="Times New Roman" w:cs="Times New Roman"/>
      <w:color w:val="000000" w:themeColor="text1"/>
      <w:lang w:bidi="ar-SA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272C61"/>
    <w:pPr>
      <w:numPr>
        <w:numId w:val="20"/>
      </w:numPr>
      <w:tabs>
        <w:tab w:val="clear" w:pos="432"/>
        <w:tab w:val="left" w:pos="540"/>
      </w:tabs>
      <w:spacing w:after="120"/>
      <w:ind w:left="547" w:hanging="547"/>
      <w:outlineLvl w:val="0"/>
    </w:pPr>
    <w:rPr>
      <w:rFonts w:ascii="Arial" w:eastAsia="Batang" w:hAnsi="Arial" w:cs="Arial"/>
      <w:b/>
      <w:bCs/>
      <w:kern w:val="32"/>
      <w:sz w:val="36"/>
      <w:szCs w:val="36"/>
      <w:lang w:eastAsia="ko-KR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044F35"/>
    <w:pPr>
      <w:numPr>
        <w:ilvl w:val="1"/>
        <w:numId w:val="20"/>
      </w:numPr>
      <w:tabs>
        <w:tab w:val="clear" w:pos="576"/>
        <w:tab w:val="left" w:pos="720"/>
      </w:tabs>
      <w:spacing w:before="120" w:after="120"/>
      <w:ind w:left="720" w:hanging="720"/>
      <w:outlineLvl w:val="1"/>
    </w:pPr>
    <w:rPr>
      <w:rFonts w:ascii="Arial" w:eastAsia="Batang" w:hAnsi="Arial" w:cs="Arial"/>
      <w:b/>
      <w:bCs/>
      <w:iCs/>
      <w:sz w:val="32"/>
      <w:szCs w:val="32"/>
      <w:lang w:eastAsia="ko-KR"/>
    </w:rPr>
  </w:style>
  <w:style w:type="paragraph" w:styleId="Heading3">
    <w:name w:val="heading 3"/>
    <w:basedOn w:val="Normal"/>
    <w:next w:val="BodyText"/>
    <w:link w:val="Heading3Char"/>
    <w:autoRedefine/>
    <w:uiPriority w:val="9"/>
    <w:qFormat/>
    <w:rsid w:val="00044F35"/>
    <w:pPr>
      <w:keepNext/>
      <w:keepLines/>
      <w:numPr>
        <w:ilvl w:val="2"/>
        <w:numId w:val="20"/>
      </w:numPr>
      <w:tabs>
        <w:tab w:val="clear" w:pos="4320"/>
        <w:tab w:val="left" w:pos="900"/>
      </w:tabs>
      <w:spacing w:before="120" w:after="120"/>
      <w:ind w:left="907" w:hanging="907"/>
      <w:outlineLvl w:val="2"/>
    </w:pPr>
    <w:rPr>
      <w:rFonts w:ascii="Arial" w:eastAsia="Batang" w:hAnsi="Arial" w:cs="Arial"/>
      <w:b/>
      <w:bCs/>
      <w:sz w:val="28"/>
      <w:szCs w:val="28"/>
      <w:lang w:eastAsia="ko-KR"/>
    </w:rPr>
  </w:style>
  <w:style w:type="paragraph" w:styleId="Heading4">
    <w:name w:val="heading 4"/>
    <w:basedOn w:val="Normal"/>
    <w:next w:val="BodyText"/>
    <w:link w:val="Heading4Char"/>
    <w:autoRedefine/>
    <w:uiPriority w:val="9"/>
    <w:qFormat/>
    <w:rsid w:val="00FA73CC"/>
    <w:pPr>
      <w:keepNext/>
      <w:keepLines/>
      <w:numPr>
        <w:ilvl w:val="3"/>
        <w:numId w:val="20"/>
      </w:numPr>
      <w:tabs>
        <w:tab w:val="clear" w:pos="1494"/>
        <w:tab w:val="num" w:pos="900"/>
      </w:tabs>
      <w:spacing w:before="120" w:after="120"/>
      <w:ind w:left="900" w:hanging="900"/>
      <w:outlineLvl w:val="3"/>
    </w:pPr>
    <w:rPr>
      <w:rFonts w:ascii="Arial" w:eastAsia="Batang" w:hAnsi="Arial"/>
      <w:b/>
      <w:bCs/>
      <w:sz w:val="24"/>
      <w:szCs w:val="28"/>
      <w:lang w:eastAsia="ko-KR"/>
    </w:rPr>
  </w:style>
  <w:style w:type="paragraph" w:styleId="Heading5">
    <w:name w:val="heading 5"/>
    <w:basedOn w:val="Normal"/>
    <w:next w:val="BodyText"/>
    <w:link w:val="Heading5Char"/>
    <w:autoRedefine/>
    <w:uiPriority w:val="9"/>
    <w:qFormat/>
    <w:rsid w:val="00FA73CC"/>
    <w:pPr>
      <w:keepNext/>
      <w:keepLines/>
      <w:numPr>
        <w:ilvl w:val="4"/>
        <w:numId w:val="20"/>
      </w:numPr>
      <w:tabs>
        <w:tab w:val="clear" w:pos="1008"/>
        <w:tab w:val="num" w:pos="1080"/>
      </w:tabs>
      <w:spacing w:before="120" w:after="120"/>
      <w:ind w:left="1080" w:hanging="1080"/>
      <w:outlineLvl w:val="4"/>
    </w:pPr>
    <w:rPr>
      <w:rFonts w:ascii="Arial" w:eastAsia="Batang" w:hAnsi="Arial"/>
      <w:b/>
      <w:bCs/>
      <w:iCs/>
      <w:sz w:val="24"/>
      <w:szCs w:val="26"/>
      <w:lang w:eastAsia="ko-KR"/>
    </w:rPr>
  </w:style>
  <w:style w:type="paragraph" w:styleId="Heading6">
    <w:name w:val="heading 6"/>
    <w:basedOn w:val="Normal"/>
    <w:next w:val="BodyText"/>
    <w:link w:val="Heading6Char"/>
    <w:autoRedefine/>
    <w:uiPriority w:val="9"/>
    <w:qFormat/>
    <w:rsid w:val="00FA73CC"/>
    <w:pPr>
      <w:keepNext/>
      <w:keepLines/>
      <w:numPr>
        <w:ilvl w:val="5"/>
        <w:numId w:val="20"/>
      </w:numPr>
      <w:tabs>
        <w:tab w:val="clear" w:pos="1152"/>
        <w:tab w:val="num" w:pos="1260"/>
      </w:tabs>
      <w:spacing w:before="120" w:after="120"/>
      <w:ind w:left="1260" w:hanging="1260"/>
      <w:outlineLvl w:val="5"/>
    </w:pPr>
    <w:rPr>
      <w:rFonts w:ascii="Arial" w:eastAsia="Batang" w:hAnsi="Arial"/>
      <w:b/>
      <w:bCs/>
      <w:lang w:eastAsia="ko-KR"/>
    </w:rPr>
  </w:style>
  <w:style w:type="paragraph" w:styleId="Heading7">
    <w:name w:val="heading 7"/>
    <w:basedOn w:val="Normal"/>
    <w:next w:val="BodyText"/>
    <w:link w:val="Heading7Char"/>
    <w:autoRedefine/>
    <w:uiPriority w:val="9"/>
    <w:qFormat/>
    <w:rsid w:val="00FA73CC"/>
    <w:pPr>
      <w:keepNext/>
      <w:keepLines/>
      <w:numPr>
        <w:ilvl w:val="6"/>
        <w:numId w:val="20"/>
      </w:numPr>
      <w:tabs>
        <w:tab w:val="clear" w:pos="1296"/>
        <w:tab w:val="num" w:pos="1440"/>
      </w:tabs>
      <w:spacing w:before="120" w:after="120"/>
      <w:ind w:left="1440" w:hanging="1440"/>
      <w:outlineLvl w:val="6"/>
    </w:pPr>
    <w:rPr>
      <w:rFonts w:ascii="Arial" w:eastAsia="Batang" w:hAnsi="Arial"/>
      <w:b/>
      <w:szCs w:val="24"/>
      <w:lang w:eastAsia="ko-KR"/>
    </w:rPr>
  </w:style>
  <w:style w:type="paragraph" w:styleId="Heading8">
    <w:name w:val="heading 8"/>
    <w:basedOn w:val="Normal"/>
    <w:next w:val="Normal"/>
    <w:link w:val="Heading8Char"/>
    <w:autoRedefine/>
    <w:uiPriority w:val="9"/>
    <w:qFormat/>
    <w:rsid w:val="00FA73CC"/>
    <w:pPr>
      <w:keepNext/>
      <w:keepLines/>
      <w:numPr>
        <w:ilvl w:val="7"/>
        <w:numId w:val="20"/>
      </w:numPr>
      <w:tabs>
        <w:tab w:val="clear" w:pos="1440"/>
        <w:tab w:val="num" w:pos="1620"/>
      </w:tabs>
      <w:spacing w:before="120" w:after="120"/>
      <w:ind w:left="1620" w:hanging="1620"/>
      <w:outlineLvl w:val="7"/>
    </w:pPr>
    <w:rPr>
      <w:rFonts w:ascii="Arial" w:eastAsia="Batang" w:hAnsi="Arial"/>
      <w:b/>
      <w:iCs/>
      <w:lang w:eastAsia="ko-KR"/>
    </w:rPr>
  </w:style>
  <w:style w:type="paragraph" w:styleId="Heading9">
    <w:name w:val="heading 9"/>
    <w:basedOn w:val="Normal"/>
    <w:next w:val="Normal"/>
    <w:link w:val="Heading9Char"/>
    <w:autoRedefine/>
    <w:qFormat/>
    <w:rsid w:val="00FA73CC"/>
    <w:pPr>
      <w:numPr>
        <w:ilvl w:val="8"/>
        <w:numId w:val="20"/>
      </w:numPr>
      <w:tabs>
        <w:tab w:val="clear" w:pos="1584"/>
        <w:tab w:val="num" w:pos="1800"/>
      </w:tabs>
      <w:spacing w:before="120" w:after="120"/>
      <w:ind w:left="1800" w:hanging="1800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3CC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TOC2"/>
    <w:next w:val="Normal"/>
    <w:autoRedefine/>
    <w:uiPriority w:val="39"/>
    <w:qFormat/>
    <w:rsid w:val="00FA73CC"/>
    <w:pPr>
      <w:keepNext/>
      <w:keepLines/>
      <w:tabs>
        <w:tab w:val="left" w:pos="540"/>
      </w:tabs>
      <w:spacing w:before="60" w:after="60"/>
      <w:ind w:left="547" w:hanging="547"/>
    </w:pPr>
    <w:rPr>
      <w:noProof/>
      <w:sz w:val="28"/>
    </w:rPr>
  </w:style>
  <w:style w:type="paragraph" w:styleId="TOC2">
    <w:name w:val="toc 2"/>
    <w:basedOn w:val="Normal"/>
    <w:next w:val="Normal"/>
    <w:autoRedefine/>
    <w:uiPriority w:val="39"/>
    <w:qFormat/>
    <w:rsid w:val="00FA73CC"/>
    <w:pPr>
      <w:tabs>
        <w:tab w:val="left" w:pos="1080"/>
        <w:tab w:val="right" w:leader="dot" w:pos="9346"/>
      </w:tabs>
      <w:spacing w:before="40" w:after="40"/>
      <w:ind w:left="1094" w:hanging="734"/>
    </w:pPr>
    <w:rPr>
      <w:rFonts w:ascii="Arial" w:eastAsia="Batang" w:hAnsi="Arial"/>
      <w:b/>
      <w:szCs w:val="24"/>
      <w:lang w:eastAsia="ko-KR"/>
    </w:rPr>
  </w:style>
  <w:style w:type="paragraph" w:styleId="TOC3">
    <w:name w:val="toc 3"/>
    <w:basedOn w:val="Normal"/>
    <w:next w:val="Normal"/>
    <w:autoRedefine/>
    <w:uiPriority w:val="39"/>
    <w:qFormat/>
    <w:rsid w:val="00FA73CC"/>
    <w:pPr>
      <w:tabs>
        <w:tab w:val="left" w:pos="1627"/>
        <w:tab w:val="right" w:leader="dot" w:pos="9346"/>
      </w:tabs>
      <w:spacing w:before="40" w:after="40"/>
      <w:ind w:left="1627" w:hanging="907"/>
    </w:pPr>
    <w:rPr>
      <w:rFonts w:ascii="Arial" w:eastAsia="Batang" w:hAnsi="Arial"/>
      <w:szCs w:val="24"/>
      <w:lang w:eastAsia="ko-KR"/>
    </w:rPr>
  </w:style>
  <w:style w:type="paragraph" w:styleId="TOC4">
    <w:name w:val="toc 4"/>
    <w:basedOn w:val="Normal"/>
    <w:next w:val="Normal"/>
    <w:autoRedefine/>
    <w:uiPriority w:val="39"/>
    <w:qFormat/>
    <w:rsid w:val="00FA73CC"/>
    <w:pPr>
      <w:tabs>
        <w:tab w:val="left" w:pos="3060"/>
        <w:tab w:val="right" w:leader="dot" w:pos="9360"/>
      </w:tabs>
      <w:spacing w:before="120"/>
      <w:ind w:left="3067" w:hanging="907"/>
    </w:pPr>
    <w:rPr>
      <w:rFonts w:eastAsia="Batang"/>
      <w:szCs w:val="24"/>
      <w:lang w:eastAsia="ko-KR"/>
    </w:rPr>
  </w:style>
  <w:style w:type="paragraph" w:styleId="TOC5">
    <w:name w:val="toc 5"/>
    <w:basedOn w:val="Normal"/>
    <w:next w:val="Normal"/>
    <w:autoRedefine/>
    <w:uiPriority w:val="39"/>
    <w:qFormat/>
    <w:rsid w:val="00FA73CC"/>
    <w:pPr>
      <w:tabs>
        <w:tab w:val="left" w:pos="3960"/>
        <w:tab w:val="right" w:leader="dot" w:pos="9360"/>
      </w:tabs>
      <w:spacing w:before="120"/>
      <w:ind w:left="3960" w:hanging="900"/>
    </w:pPr>
    <w:rPr>
      <w:rFonts w:eastAsia="Batang"/>
      <w:szCs w:val="24"/>
      <w:lang w:eastAsia="ko-KR"/>
    </w:rPr>
  </w:style>
  <w:style w:type="paragraph" w:styleId="TOC6">
    <w:name w:val="toc 6"/>
    <w:basedOn w:val="Normal"/>
    <w:next w:val="Normal"/>
    <w:autoRedefine/>
    <w:uiPriority w:val="39"/>
    <w:qFormat/>
    <w:rsid w:val="00FA73CC"/>
    <w:pPr>
      <w:tabs>
        <w:tab w:val="left" w:pos="5220"/>
        <w:tab w:val="right" w:pos="9360"/>
      </w:tabs>
      <w:spacing w:before="120"/>
      <w:ind w:left="5220" w:hanging="1260"/>
    </w:pPr>
    <w:rPr>
      <w:rFonts w:eastAsia="Batang"/>
      <w:szCs w:val="24"/>
      <w:lang w:eastAsia="ko-KR"/>
    </w:rPr>
  </w:style>
  <w:style w:type="paragraph" w:styleId="TOC7">
    <w:name w:val="toc 7"/>
    <w:basedOn w:val="Normal"/>
    <w:next w:val="Normal"/>
    <w:autoRedefine/>
    <w:uiPriority w:val="39"/>
    <w:qFormat/>
    <w:rsid w:val="00FA73CC"/>
    <w:pPr>
      <w:tabs>
        <w:tab w:val="left" w:leader="dot" w:pos="6660"/>
        <w:tab w:val="right" w:pos="9360"/>
      </w:tabs>
      <w:spacing w:before="120"/>
      <w:ind w:left="6660" w:hanging="1440"/>
    </w:pPr>
    <w:rPr>
      <w:rFonts w:eastAsia="Batang"/>
      <w:szCs w:val="24"/>
      <w:lang w:eastAsia="ko-KR"/>
    </w:rPr>
  </w:style>
  <w:style w:type="paragraph" w:styleId="TOC8">
    <w:name w:val="toc 8"/>
    <w:basedOn w:val="Normal"/>
    <w:next w:val="Normal"/>
    <w:autoRedefine/>
    <w:uiPriority w:val="39"/>
    <w:qFormat/>
    <w:rsid w:val="00FA73CC"/>
    <w:pPr>
      <w:tabs>
        <w:tab w:val="left" w:pos="8100"/>
        <w:tab w:val="right" w:leader="dot" w:pos="9350"/>
      </w:tabs>
      <w:spacing w:before="120"/>
      <w:ind w:left="8100" w:hanging="1440"/>
    </w:pPr>
    <w:rPr>
      <w:rFonts w:eastAsia="Batang"/>
      <w:szCs w:val="24"/>
      <w:lang w:eastAsia="ko-KR"/>
    </w:rPr>
  </w:style>
  <w:style w:type="paragraph" w:styleId="TOC9">
    <w:name w:val="toc 9"/>
    <w:basedOn w:val="Normal"/>
    <w:next w:val="Normal"/>
    <w:autoRedefine/>
    <w:uiPriority w:val="39"/>
    <w:qFormat/>
    <w:rsid w:val="00FA73CC"/>
    <w:pPr>
      <w:tabs>
        <w:tab w:val="right" w:leader="dot" w:pos="9350"/>
      </w:tabs>
      <w:spacing w:before="40" w:after="40"/>
    </w:pPr>
    <w:rPr>
      <w:rFonts w:ascii="Arial" w:eastAsia="Batang" w:hAnsi="Arial"/>
      <w:szCs w:val="24"/>
      <w:lang w:eastAsia="ko-KR"/>
    </w:rPr>
  </w:style>
  <w:style w:type="character" w:styleId="Hyperlink">
    <w:name w:val="Hyperlink"/>
    <w:uiPriority w:val="99"/>
    <w:rsid w:val="00FA73CC"/>
    <w:rPr>
      <w:color w:val="0000FF"/>
      <w:u w:val="single"/>
    </w:rPr>
  </w:style>
  <w:style w:type="paragraph" w:customStyle="1" w:styleId="DialogueIndent">
    <w:name w:val="Dialogue Indent"/>
    <w:basedOn w:val="Dialogue"/>
    <w:qFormat/>
    <w:rsid w:val="00686BE3"/>
    <w:pPr>
      <w:ind w:left="540"/>
    </w:pPr>
  </w:style>
  <w:style w:type="paragraph" w:styleId="Footer">
    <w:name w:val="footer"/>
    <w:basedOn w:val="Normal"/>
    <w:link w:val="FooterChar"/>
    <w:qFormat/>
    <w:rsid w:val="00FA73CC"/>
    <w:pPr>
      <w:tabs>
        <w:tab w:val="center" w:pos="4680"/>
        <w:tab w:val="right" w:pos="9360"/>
      </w:tabs>
    </w:pPr>
    <w:rPr>
      <w:rFonts w:eastAsia="Batang"/>
      <w:sz w:val="20"/>
      <w:szCs w:val="20"/>
      <w:lang w:eastAsia="ko-KR"/>
    </w:rPr>
  </w:style>
  <w:style w:type="character" w:styleId="PageNumber">
    <w:name w:val="page number"/>
    <w:basedOn w:val="DefaultParagraphFont"/>
    <w:rsid w:val="00FA73CC"/>
  </w:style>
  <w:style w:type="paragraph" w:styleId="Title">
    <w:name w:val="Title"/>
    <w:basedOn w:val="Normal"/>
    <w:next w:val="Normal"/>
    <w:link w:val="TitleChar"/>
    <w:autoRedefine/>
    <w:qFormat/>
    <w:rsid w:val="00FA4E73"/>
    <w:pPr>
      <w:spacing w:after="360"/>
      <w:jc w:val="center"/>
      <w:outlineLvl w:val="0"/>
    </w:pPr>
    <w:rPr>
      <w:rFonts w:ascii="Arial" w:hAnsi="Arial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qFormat/>
    <w:rsid w:val="00EE58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DialogueIndent2">
    <w:name w:val="Dialogue Indent 2"/>
    <w:basedOn w:val="DialogueIndent"/>
    <w:qFormat/>
    <w:rsid w:val="00686BE3"/>
    <w:pPr>
      <w:ind w:left="900"/>
    </w:pPr>
  </w:style>
  <w:style w:type="paragraph" w:customStyle="1" w:styleId="DialogueIndent3">
    <w:name w:val="Dialogue Indent 3"/>
    <w:basedOn w:val="DialogueIndent2"/>
    <w:qFormat/>
    <w:rsid w:val="00686BE3"/>
    <w:pPr>
      <w:ind w:left="1260"/>
    </w:pPr>
  </w:style>
  <w:style w:type="paragraph" w:styleId="Header">
    <w:name w:val="header"/>
    <w:basedOn w:val="Normal"/>
    <w:link w:val="HeaderChar"/>
    <w:qFormat/>
    <w:rsid w:val="00FA73CC"/>
    <w:pPr>
      <w:tabs>
        <w:tab w:val="center" w:pos="4680"/>
        <w:tab w:val="right" w:pos="9360"/>
      </w:tabs>
    </w:pPr>
    <w:rPr>
      <w:rFonts w:eastAsia="Batang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99"/>
    <w:qFormat/>
    <w:rsid w:val="00FA73CC"/>
    <w:pPr>
      <w:spacing w:before="120" w:after="120"/>
    </w:pPr>
    <w:rPr>
      <w:rFonts w:eastAsia="Batang"/>
      <w:szCs w:val="24"/>
      <w:lang w:eastAsia="ko-KR"/>
    </w:rPr>
  </w:style>
  <w:style w:type="character" w:customStyle="1" w:styleId="BodyTextChar">
    <w:name w:val="Body Text Char"/>
    <w:link w:val="BodyText"/>
    <w:uiPriority w:val="99"/>
    <w:rsid w:val="00FA73CC"/>
    <w:rPr>
      <w:rFonts w:ascii="Times New Roman" w:eastAsia="Batang" w:hAnsi="Times New Roman" w:cs="Times New Roman"/>
      <w:color w:val="000000" w:themeColor="text1"/>
      <w:szCs w:val="24"/>
      <w:lang w:eastAsia="ko-KR" w:bidi="ar-SA"/>
    </w:rPr>
  </w:style>
  <w:style w:type="character" w:styleId="FollowedHyperlink">
    <w:name w:val="FollowedHyperlink"/>
    <w:rsid w:val="00FA73C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7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3CC"/>
    <w:rPr>
      <w:rFonts w:ascii="Tahoma" w:eastAsia="Times New Roman" w:hAnsi="Tahoma" w:cs="Tahoma"/>
      <w:color w:val="000000" w:themeColor="text1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A73CC"/>
    <w:pPr>
      <w:ind w:left="720"/>
    </w:pPr>
  </w:style>
  <w:style w:type="paragraph" w:styleId="BodyTextIndent">
    <w:name w:val="Body Text Indent"/>
    <w:basedOn w:val="Normal"/>
    <w:link w:val="BodyTextIndentChar"/>
    <w:qFormat/>
    <w:rsid w:val="00FA73CC"/>
    <w:pPr>
      <w:spacing w:before="120" w:after="120"/>
      <w:ind w:left="360"/>
    </w:pPr>
    <w:rPr>
      <w:rFonts w:eastAsia="Batang"/>
      <w:szCs w:val="24"/>
      <w:lang w:eastAsia="ko-KR"/>
    </w:rPr>
  </w:style>
  <w:style w:type="character" w:customStyle="1" w:styleId="BodyTextIndentChar">
    <w:name w:val="Body Text Indent Char"/>
    <w:link w:val="BodyTextIndent"/>
    <w:rsid w:val="00FA73CC"/>
    <w:rPr>
      <w:rFonts w:ascii="Times New Roman" w:eastAsia="Batang" w:hAnsi="Times New Roman" w:cs="Times New Roman"/>
      <w:color w:val="000000" w:themeColor="text1"/>
      <w:szCs w:val="24"/>
      <w:lang w:eastAsia="ko-KR" w:bidi="ar-SA"/>
    </w:rPr>
  </w:style>
  <w:style w:type="paragraph" w:styleId="BodyText2">
    <w:name w:val="Body Text 2"/>
    <w:basedOn w:val="Normal"/>
    <w:link w:val="BodyText2Char"/>
    <w:uiPriority w:val="99"/>
    <w:qFormat/>
    <w:rsid w:val="00FA73CC"/>
    <w:pPr>
      <w:spacing w:before="120" w:after="120"/>
      <w:ind w:left="360"/>
    </w:pPr>
    <w:rPr>
      <w:rFonts w:eastAsia="Batang"/>
      <w:szCs w:val="24"/>
      <w:lang w:eastAsia="ko-KR"/>
    </w:rPr>
  </w:style>
  <w:style w:type="character" w:customStyle="1" w:styleId="BodyText2Char">
    <w:name w:val="Body Text 2 Char"/>
    <w:link w:val="BodyText2"/>
    <w:uiPriority w:val="99"/>
    <w:rsid w:val="00FA73CC"/>
    <w:rPr>
      <w:rFonts w:ascii="Times New Roman" w:eastAsia="Batang" w:hAnsi="Times New Roman" w:cs="Times New Roman"/>
      <w:color w:val="000000" w:themeColor="text1"/>
      <w:szCs w:val="24"/>
      <w:lang w:eastAsia="ko-KR" w:bidi="ar-SA"/>
    </w:rPr>
  </w:style>
  <w:style w:type="table" w:styleId="MediumList2-Accent1">
    <w:name w:val="Medium List 2 Accent 1"/>
    <w:basedOn w:val="TableNormal"/>
    <w:uiPriority w:val="66"/>
    <w:rsid w:val="00F701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qFormat/>
    <w:rsid w:val="00FA73CC"/>
    <w:pPr>
      <w:keepNext/>
      <w:keepLines/>
      <w:spacing w:before="120" w:after="60"/>
      <w:jc w:val="center"/>
    </w:pPr>
    <w:rPr>
      <w:rFonts w:ascii="Arial" w:hAnsi="Arial"/>
      <w:b/>
      <w:kern w:val="2"/>
      <w:sz w:val="20"/>
      <w:szCs w:val="20"/>
    </w:rPr>
  </w:style>
  <w:style w:type="character" w:styleId="Emphasis">
    <w:name w:val="Emphasis"/>
    <w:qFormat/>
    <w:rsid w:val="00FA73CC"/>
    <w:rPr>
      <w:i/>
      <w:iCs/>
    </w:rPr>
  </w:style>
  <w:style w:type="character" w:styleId="Strong">
    <w:name w:val="Strong"/>
    <w:qFormat/>
    <w:rsid w:val="00FA73CC"/>
    <w:rPr>
      <w:b/>
      <w:bCs/>
    </w:rPr>
  </w:style>
  <w:style w:type="character" w:customStyle="1" w:styleId="Heading1Char">
    <w:name w:val="Heading 1 Char"/>
    <w:link w:val="Heading1"/>
    <w:uiPriority w:val="9"/>
    <w:rsid w:val="00272C61"/>
    <w:rPr>
      <w:rFonts w:ascii="Arial" w:eastAsia="Batang" w:hAnsi="Arial" w:cs="Arial"/>
      <w:b/>
      <w:bCs/>
      <w:color w:val="000000" w:themeColor="text1"/>
      <w:kern w:val="32"/>
      <w:sz w:val="36"/>
      <w:szCs w:val="36"/>
      <w:lang w:eastAsia="ko-KR" w:bidi="ar-SA"/>
    </w:rPr>
  </w:style>
  <w:style w:type="character" w:customStyle="1" w:styleId="Heading2Char">
    <w:name w:val="Heading 2 Char"/>
    <w:link w:val="Heading2"/>
    <w:uiPriority w:val="9"/>
    <w:rsid w:val="00044F35"/>
    <w:rPr>
      <w:rFonts w:ascii="Arial" w:eastAsia="Batang" w:hAnsi="Arial" w:cs="Arial"/>
      <w:b/>
      <w:bCs/>
      <w:iCs/>
      <w:color w:val="000000" w:themeColor="text1"/>
      <w:sz w:val="32"/>
      <w:szCs w:val="32"/>
      <w:lang w:eastAsia="ko-KR" w:bidi="ar-SA"/>
    </w:rPr>
  </w:style>
  <w:style w:type="character" w:customStyle="1" w:styleId="Heading3Char">
    <w:name w:val="Heading 3 Char"/>
    <w:link w:val="Heading3"/>
    <w:uiPriority w:val="9"/>
    <w:rsid w:val="00044F35"/>
    <w:rPr>
      <w:rFonts w:ascii="Arial" w:eastAsia="Batang" w:hAnsi="Arial" w:cs="Arial"/>
      <w:b/>
      <w:bCs/>
      <w:color w:val="000000" w:themeColor="text1"/>
      <w:sz w:val="28"/>
      <w:szCs w:val="28"/>
      <w:lang w:eastAsia="ko-KR" w:bidi="ar-SA"/>
    </w:rPr>
  </w:style>
  <w:style w:type="character" w:customStyle="1" w:styleId="Heading4Char">
    <w:name w:val="Heading 4 Char"/>
    <w:link w:val="Heading4"/>
    <w:uiPriority w:val="9"/>
    <w:rsid w:val="00FA73CC"/>
    <w:rPr>
      <w:rFonts w:ascii="Arial" w:eastAsia="Batang" w:hAnsi="Arial" w:cs="Times New Roman"/>
      <w:b/>
      <w:bCs/>
      <w:color w:val="000000" w:themeColor="text1"/>
      <w:sz w:val="24"/>
      <w:szCs w:val="28"/>
      <w:lang w:eastAsia="ko-KR" w:bidi="ar-SA"/>
    </w:rPr>
  </w:style>
  <w:style w:type="character" w:customStyle="1" w:styleId="Heading5Char">
    <w:name w:val="Heading 5 Char"/>
    <w:link w:val="Heading5"/>
    <w:uiPriority w:val="9"/>
    <w:rsid w:val="00FA73CC"/>
    <w:rPr>
      <w:rFonts w:ascii="Arial" w:eastAsia="Batang" w:hAnsi="Arial" w:cs="Times New Roman"/>
      <w:b/>
      <w:bCs/>
      <w:iCs/>
      <w:color w:val="000000" w:themeColor="text1"/>
      <w:sz w:val="24"/>
      <w:szCs w:val="26"/>
      <w:lang w:eastAsia="ko-KR" w:bidi="ar-SA"/>
    </w:rPr>
  </w:style>
  <w:style w:type="character" w:customStyle="1" w:styleId="Heading6Char">
    <w:name w:val="Heading 6 Char"/>
    <w:link w:val="Heading6"/>
    <w:uiPriority w:val="9"/>
    <w:rsid w:val="00FA73CC"/>
    <w:rPr>
      <w:rFonts w:ascii="Arial" w:eastAsia="Batang" w:hAnsi="Arial" w:cs="Times New Roman"/>
      <w:b/>
      <w:bCs/>
      <w:color w:val="000000" w:themeColor="text1"/>
      <w:lang w:eastAsia="ko-KR" w:bidi="ar-SA"/>
    </w:rPr>
  </w:style>
  <w:style w:type="character" w:customStyle="1" w:styleId="Heading7Char">
    <w:name w:val="Heading 7 Char"/>
    <w:link w:val="Heading7"/>
    <w:uiPriority w:val="9"/>
    <w:rsid w:val="00FA73CC"/>
    <w:rPr>
      <w:rFonts w:ascii="Arial" w:eastAsia="Batang" w:hAnsi="Arial" w:cs="Times New Roman"/>
      <w:b/>
      <w:color w:val="000000" w:themeColor="text1"/>
      <w:szCs w:val="24"/>
      <w:lang w:eastAsia="ko-KR" w:bidi="ar-SA"/>
    </w:rPr>
  </w:style>
  <w:style w:type="character" w:customStyle="1" w:styleId="Heading8Char">
    <w:name w:val="Heading 8 Char"/>
    <w:link w:val="Heading8"/>
    <w:uiPriority w:val="9"/>
    <w:rsid w:val="00FA73CC"/>
    <w:rPr>
      <w:rFonts w:ascii="Arial" w:eastAsia="Batang" w:hAnsi="Arial" w:cs="Times New Roman"/>
      <w:b/>
      <w:iCs/>
      <w:color w:val="000000" w:themeColor="text1"/>
      <w:lang w:eastAsia="ko-KR" w:bidi="ar-SA"/>
    </w:rPr>
  </w:style>
  <w:style w:type="character" w:customStyle="1" w:styleId="Heading9Char">
    <w:name w:val="Heading 9 Char"/>
    <w:basedOn w:val="DefaultParagraphFont"/>
    <w:link w:val="Heading9"/>
    <w:rsid w:val="00FA73CC"/>
    <w:rPr>
      <w:rFonts w:ascii="Arial" w:eastAsia="Times New Roman" w:hAnsi="Arial" w:cs="Arial"/>
      <w:b/>
      <w:color w:val="000000" w:themeColor="text1"/>
      <w:lang w:bidi="ar-SA"/>
    </w:rPr>
  </w:style>
  <w:style w:type="character" w:customStyle="1" w:styleId="TitleChar">
    <w:name w:val="Title Char"/>
    <w:link w:val="Title"/>
    <w:rsid w:val="00FA4E73"/>
    <w:rPr>
      <w:rFonts w:ascii="Arial" w:eastAsia="Times New Roman" w:hAnsi="Arial" w:cs="Times New Roman"/>
      <w:b/>
      <w:bCs/>
      <w:color w:val="000000" w:themeColor="text1"/>
      <w:kern w:val="28"/>
      <w:sz w:val="36"/>
      <w:szCs w:val="32"/>
      <w:lang w:bidi="ar-SA"/>
    </w:rPr>
  </w:style>
  <w:style w:type="character" w:customStyle="1" w:styleId="SubtitleChar">
    <w:name w:val="Subtitle Char"/>
    <w:link w:val="Subtitle"/>
    <w:rsid w:val="00EE58CD"/>
    <w:rPr>
      <w:rFonts w:ascii="Cambria" w:eastAsia="Times New Roman" w:hAnsi="Cambria" w:cs="Times New Roman"/>
      <w:color w:val="000000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FA73CC"/>
    <w:pPr>
      <w:spacing w:before="0"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40931"/>
    <w:rPr>
      <w:rFonts w:ascii="Times New Roman" w:eastAsia="Times New Roman" w:hAnsi="Times New Roman" w:cs="Times New Roman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FA73C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A73CC"/>
    <w:rPr>
      <w:rFonts w:ascii="Times New Roman" w:eastAsia="Times New Roman" w:hAnsi="Times New Roman" w:cs="Times New Roman"/>
      <w:i/>
      <w:iCs/>
      <w:color w:val="000000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3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A73CC"/>
    <w:rPr>
      <w:rFonts w:ascii="Times New Roman" w:eastAsia="Times New Roman" w:hAnsi="Times New Roman" w:cs="Times New Roman"/>
      <w:b/>
      <w:bCs/>
      <w:i/>
      <w:iCs/>
      <w:color w:val="4F81BD"/>
      <w:lang w:bidi="ar-SA"/>
    </w:rPr>
  </w:style>
  <w:style w:type="character" w:styleId="SubtleEmphasis">
    <w:name w:val="Subtle Emphasis"/>
    <w:uiPriority w:val="19"/>
    <w:qFormat/>
    <w:rsid w:val="0024093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4093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4093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40931"/>
    <w:rPr>
      <w:b/>
      <w:bCs/>
      <w:i/>
      <w:iCs/>
      <w:caps/>
      <w:color w:val="4F81BD" w:themeColor="accent1"/>
    </w:rPr>
  </w:style>
  <w:style w:type="paragraph" w:customStyle="1" w:styleId="DialogueIndent4">
    <w:name w:val="Dialogue Indent 4"/>
    <w:basedOn w:val="DialogueIndent3"/>
    <w:qFormat/>
    <w:rsid w:val="00686BE3"/>
    <w:pPr>
      <w:ind w:left="1620"/>
    </w:pPr>
  </w:style>
  <w:style w:type="character" w:styleId="CommentReference">
    <w:name w:val="annotation reference"/>
    <w:rsid w:val="00FA7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73CC"/>
    <w:rPr>
      <w:sz w:val="20"/>
      <w:szCs w:val="20"/>
    </w:rPr>
  </w:style>
  <w:style w:type="table" w:styleId="TableColumns5">
    <w:name w:val="Table Columns 5"/>
    <w:basedOn w:val="TableNormal"/>
    <w:rsid w:val="00D65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LightGrid-Accent11">
    <w:name w:val="Light Grid - Accent 11"/>
    <w:basedOn w:val="TableNormal"/>
    <w:uiPriority w:val="62"/>
    <w:rsid w:val="005E6D8F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ableofFigures">
    <w:name w:val="table of figures"/>
    <w:basedOn w:val="Normal"/>
    <w:next w:val="Normal"/>
    <w:autoRedefine/>
    <w:uiPriority w:val="99"/>
    <w:qFormat/>
    <w:rsid w:val="00FA73CC"/>
    <w:pPr>
      <w:tabs>
        <w:tab w:val="right" w:leader="dot" w:pos="9350"/>
      </w:tabs>
      <w:spacing w:before="40" w:after="40"/>
      <w:ind w:left="446" w:hanging="446"/>
    </w:pPr>
    <w:rPr>
      <w:rFonts w:ascii="Arial" w:hAnsi="Arial"/>
    </w:rPr>
  </w:style>
  <w:style w:type="character" w:customStyle="1" w:styleId="FooterChar">
    <w:name w:val="Footer Char"/>
    <w:link w:val="Footer"/>
    <w:rsid w:val="00FA73CC"/>
    <w:rPr>
      <w:rFonts w:ascii="Times New Roman" w:eastAsia="Batang" w:hAnsi="Times New Roman" w:cs="Times New Roman"/>
      <w:color w:val="000000" w:themeColor="text1"/>
      <w:sz w:val="20"/>
      <w:szCs w:val="20"/>
      <w:lang w:eastAsia="ko-KR" w:bidi="ar-SA"/>
    </w:rPr>
  </w:style>
  <w:style w:type="paragraph" w:styleId="FootnoteText">
    <w:name w:val="footnote text"/>
    <w:basedOn w:val="Normal"/>
    <w:link w:val="FootnoteTextChar"/>
    <w:rsid w:val="00FA73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73CC"/>
    <w:rPr>
      <w:rFonts w:ascii="Times New Roman" w:eastAsia="Times New Roman" w:hAnsi="Times New Roman" w:cs="Times New Roman"/>
      <w:color w:val="000000" w:themeColor="text1"/>
      <w:sz w:val="20"/>
      <w:szCs w:val="20"/>
      <w:lang w:bidi="ar-SA"/>
    </w:rPr>
  </w:style>
  <w:style w:type="character" w:styleId="FootnoteReference">
    <w:name w:val="footnote reference"/>
    <w:rsid w:val="00EE58CD"/>
    <w:rPr>
      <w:vertAlign w:val="superscript"/>
    </w:rPr>
  </w:style>
  <w:style w:type="paragraph" w:styleId="EndnoteText">
    <w:name w:val="endnote text"/>
    <w:basedOn w:val="Normal"/>
    <w:link w:val="EndnoteTextChar"/>
    <w:rsid w:val="00FA73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73CC"/>
    <w:rPr>
      <w:rFonts w:ascii="Times New Roman" w:eastAsia="Times New Roman" w:hAnsi="Times New Roman" w:cs="Times New Roman"/>
      <w:color w:val="000000" w:themeColor="text1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rsid w:val="00BC6351"/>
    <w:rPr>
      <w:vertAlign w:val="superscript"/>
    </w:rPr>
  </w:style>
  <w:style w:type="paragraph" w:styleId="Revision">
    <w:name w:val="Revision"/>
    <w:hidden/>
    <w:uiPriority w:val="99"/>
    <w:semiHidden/>
    <w:rsid w:val="00D27B0E"/>
    <w:pPr>
      <w:spacing w:before="0"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73CC"/>
    <w:rPr>
      <w:rFonts w:ascii="Times New Roman" w:eastAsia="Times New Roman" w:hAnsi="Times New Roman" w:cs="Times New Roman"/>
      <w:color w:val="000000" w:themeColor="text1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FA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73CC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bidi="ar-SA"/>
    </w:rPr>
  </w:style>
  <w:style w:type="paragraph" w:styleId="PlainText">
    <w:name w:val="Plain Text"/>
    <w:basedOn w:val="Normal"/>
    <w:link w:val="PlainTextChar"/>
    <w:rsid w:val="00FA73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A73CC"/>
    <w:rPr>
      <w:rFonts w:ascii="Courier New" w:eastAsia="Times New Roman" w:hAnsi="Courier New" w:cs="Courier New"/>
      <w:color w:val="000000" w:themeColor="text1"/>
      <w:sz w:val="20"/>
      <w:szCs w:val="20"/>
      <w:lang w:bidi="ar-SA"/>
    </w:rPr>
  </w:style>
  <w:style w:type="table" w:customStyle="1" w:styleId="LightList-Accent11">
    <w:name w:val="Light List - Accent 11"/>
    <w:basedOn w:val="TableNormal"/>
    <w:uiPriority w:val="61"/>
    <w:rsid w:val="0089215B"/>
    <w:pPr>
      <w:spacing w:before="0" w:after="0" w:line="240" w:lineRule="auto"/>
    </w:pPr>
    <w:rPr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rsid w:val="00FA73C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A73CC"/>
    <w:rPr>
      <w:rFonts w:ascii="Times New Roman" w:eastAsia="Batang" w:hAnsi="Times New Roman" w:cs="Times New Roman"/>
      <w:color w:val="000000" w:themeColor="text1"/>
      <w:sz w:val="20"/>
      <w:szCs w:val="20"/>
      <w:lang w:eastAsia="ko-KR" w:bidi="ar-SA"/>
    </w:rPr>
  </w:style>
  <w:style w:type="paragraph" w:styleId="BodyTextIndent2">
    <w:name w:val="Body Text Indent 2"/>
    <w:basedOn w:val="Normal"/>
    <w:link w:val="BodyTextIndent2Char"/>
    <w:uiPriority w:val="99"/>
    <w:qFormat/>
    <w:rsid w:val="00FA73CC"/>
    <w:pPr>
      <w:spacing w:before="120" w:after="120"/>
      <w:ind w:left="720"/>
    </w:pPr>
    <w:rPr>
      <w:rFonts w:eastAsia="Batang"/>
      <w:szCs w:val="24"/>
      <w:lang w:eastAsia="ko-KR"/>
    </w:rPr>
  </w:style>
  <w:style w:type="character" w:customStyle="1" w:styleId="BodyTextIndent2Char">
    <w:name w:val="Body Text Indent 2 Char"/>
    <w:link w:val="BodyTextIndent2"/>
    <w:uiPriority w:val="99"/>
    <w:rsid w:val="00FA73CC"/>
    <w:rPr>
      <w:rFonts w:ascii="Times New Roman" w:eastAsia="Batang" w:hAnsi="Times New Roman" w:cs="Times New Roman"/>
      <w:color w:val="000000" w:themeColor="text1"/>
      <w:szCs w:val="24"/>
      <w:lang w:eastAsia="ko-KR" w:bidi="ar-SA"/>
    </w:rPr>
  </w:style>
  <w:style w:type="paragraph" w:styleId="HTMLPreformatted">
    <w:name w:val="HTML Preformatted"/>
    <w:basedOn w:val="Normal"/>
    <w:link w:val="HTMLPreformattedChar"/>
    <w:rsid w:val="00FA73C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A73CC"/>
    <w:rPr>
      <w:rFonts w:ascii="Courier New" w:eastAsia="Times New Roman" w:hAnsi="Courier New" w:cs="Courier New"/>
      <w:color w:val="000000" w:themeColor="text1"/>
      <w:sz w:val="20"/>
      <w:lang w:bidi="ar-SA"/>
    </w:rPr>
  </w:style>
  <w:style w:type="paragraph" w:styleId="List">
    <w:name w:val="List"/>
    <w:basedOn w:val="Normal"/>
    <w:rsid w:val="00FA73CC"/>
    <w:pPr>
      <w:ind w:left="360" w:hanging="360"/>
    </w:pPr>
  </w:style>
  <w:style w:type="paragraph" w:styleId="BodyText3">
    <w:name w:val="Body Text 3"/>
    <w:basedOn w:val="Normal"/>
    <w:link w:val="BodyText3Char"/>
    <w:qFormat/>
    <w:rsid w:val="00FA73CC"/>
    <w:pPr>
      <w:spacing w:before="120" w:after="120"/>
      <w:ind w:left="720"/>
    </w:pPr>
    <w:rPr>
      <w:rFonts w:eastAsia="Batang"/>
      <w:lang w:eastAsia="ko-KR"/>
    </w:rPr>
  </w:style>
  <w:style w:type="character" w:customStyle="1" w:styleId="BodyText3Char">
    <w:name w:val="Body Text 3 Char"/>
    <w:link w:val="BodyText3"/>
    <w:rsid w:val="00FA73CC"/>
    <w:rPr>
      <w:rFonts w:ascii="Times New Roman" w:eastAsia="Batang" w:hAnsi="Times New Roman" w:cs="Times New Roman"/>
      <w:color w:val="000000" w:themeColor="text1"/>
      <w:lang w:eastAsia="ko-KR" w:bidi="ar-SA"/>
    </w:rPr>
  </w:style>
  <w:style w:type="paragraph" w:styleId="Index4">
    <w:name w:val="index 4"/>
    <w:basedOn w:val="Normal"/>
    <w:next w:val="Normal"/>
    <w:autoRedefine/>
    <w:uiPriority w:val="99"/>
    <w:qFormat/>
    <w:rsid w:val="00FA73CC"/>
    <w:pPr>
      <w:ind w:left="880" w:hanging="220"/>
    </w:pPr>
    <w:rPr>
      <w:rFonts w:eastAsia="Batang" w:cs="Calibri"/>
      <w:szCs w:val="18"/>
      <w:lang w:eastAsia="ko-KR"/>
    </w:rPr>
  </w:style>
  <w:style w:type="paragraph" w:customStyle="1" w:styleId="TableText">
    <w:name w:val="Table Text"/>
    <w:qFormat/>
    <w:rsid w:val="00FA73CC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color w:val="000000" w:themeColor="text1"/>
      <w:sz w:val="20"/>
      <w:szCs w:val="20"/>
      <w:lang w:bidi="ar-SA"/>
    </w:rPr>
  </w:style>
  <w:style w:type="table" w:customStyle="1" w:styleId="MediumShading1-Accent11">
    <w:name w:val="Medium Shading 1 - Accent 11"/>
    <w:basedOn w:val="TableNormal"/>
    <w:uiPriority w:val="63"/>
    <w:rsid w:val="00F645F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B422C"/>
    <w:pPr>
      <w:spacing w:before="0" w:after="0" w:line="240" w:lineRule="auto"/>
    </w:pPr>
    <w:rPr>
      <w:lang w:bidi="ar-S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ialogue">
    <w:name w:val="Dialogue"/>
    <w:basedOn w:val="Normal"/>
    <w:rsid w:val="00FA73CC"/>
    <w:pPr>
      <w:keepNext/>
      <w:keepLines/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ind w:left="180" w:right="187"/>
    </w:pPr>
    <w:rPr>
      <w:rFonts w:ascii="Courier New" w:hAnsi="Courier New"/>
      <w:sz w:val="18"/>
    </w:rPr>
  </w:style>
  <w:style w:type="paragraph" w:customStyle="1" w:styleId="Caution">
    <w:name w:val="Caution"/>
    <w:basedOn w:val="BodyText"/>
    <w:link w:val="CautionChar"/>
    <w:qFormat/>
    <w:rsid w:val="00FA73CC"/>
    <w:pPr>
      <w:ind w:left="907" w:hanging="907"/>
    </w:pPr>
    <w:rPr>
      <w:rFonts w:ascii="Arial" w:hAnsi="Arial" w:cs="Arial"/>
      <w:b/>
      <w:sz w:val="20"/>
      <w:szCs w:val="20"/>
    </w:rPr>
  </w:style>
  <w:style w:type="paragraph" w:customStyle="1" w:styleId="Title2">
    <w:name w:val="Title 2"/>
    <w:basedOn w:val="Title"/>
    <w:autoRedefine/>
    <w:qFormat/>
    <w:rsid w:val="00E0276F"/>
    <w:rPr>
      <w:sz w:val="28"/>
    </w:rPr>
  </w:style>
  <w:style w:type="paragraph" w:customStyle="1" w:styleId="VASeal">
    <w:name w:val="VA Seal"/>
    <w:basedOn w:val="Normal"/>
    <w:qFormat/>
    <w:rsid w:val="00FA73CC"/>
    <w:pPr>
      <w:spacing w:before="960" w:after="960"/>
      <w:jc w:val="center"/>
    </w:pPr>
    <w:rPr>
      <w:rFonts w:ascii="Arial" w:eastAsia="Batang" w:hAnsi="Arial"/>
      <w:sz w:val="20"/>
      <w:szCs w:val="24"/>
      <w:lang w:eastAsia="ko-KR"/>
    </w:rPr>
  </w:style>
  <w:style w:type="paragraph" w:customStyle="1" w:styleId="HeadingFront-BackMatter">
    <w:name w:val="Heading Front-Back_Matter"/>
    <w:basedOn w:val="Title2"/>
    <w:autoRedefine/>
    <w:qFormat/>
    <w:rsid w:val="00FA73CC"/>
    <w:pPr>
      <w:keepNext/>
      <w:keepLines/>
    </w:pPr>
  </w:style>
  <w:style w:type="paragraph" w:customStyle="1" w:styleId="TableListBullet">
    <w:name w:val="Table List Bullet"/>
    <w:basedOn w:val="ListBullet"/>
    <w:qFormat/>
    <w:rsid w:val="00FA73CC"/>
    <w:pPr>
      <w:numPr>
        <w:numId w:val="21"/>
      </w:numPr>
      <w:spacing w:before="60" w:after="60"/>
    </w:pPr>
    <w:rPr>
      <w:rFonts w:ascii="Arial" w:hAnsi="Arial" w:cs="Arial"/>
      <w:sz w:val="20"/>
      <w:szCs w:val="20"/>
    </w:rPr>
  </w:style>
  <w:style w:type="paragraph" w:customStyle="1" w:styleId="TableListBullet2">
    <w:name w:val="Table List Bullet 2"/>
    <w:basedOn w:val="TableListBullet"/>
    <w:qFormat/>
    <w:rsid w:val="00FA73CC"/>
    <w:pPr>
      <w:numPr>
        <w:numId w:val="16"/>
      </w:numPr>
    </w:pPr>
  </w:style>
  <w:style w:type="paragraph" w:customStyle="1" w:styleId="TableHeading">
    <w:name w:val="Table Heading"/>
    <w:basedOn w:val="TableText"/>
    <w:qFormat/>
    <w:rsid w:val="00FA73CC"/>
    <w:pPr>
      <w:keepNext/>
      <w:keepLines/>
      <w:overflowPunct/>
      <w:autoSpaceDE/>
      <w:autoSpaceDN/>
      <w:adjustRightInd/>
      <w:textAlignment w:val="auto"/>
    </w:pPr>
    <w:rPr>
      <w:b/>
    </w:rPr>
  </w:style>
  <w:style w:type="paragraph" w:customStyle="1" w:styleId="BodyText6">
    <w:name w:val="Body Text 6"/>
    <w:basedOn w:val="BodyText4"/>
    <w:qFormat/>
    <w:rsid w:val="00FA73CC"/>
    <w:pPr>
      <w:spacing w:before="0" w:after="0"/>
      <w:ind w:left="1800"/>
    </w:pPr>
  </w:style>
  <w:style w:type="paragraph" w:customStyle="1" w:styleId="AltHeading1">
    <w:name w:val="Alt Heading 1"/>
    <w:basedOn w:val="Heading1"/>
    <w:autoRedefine/>
    <w:qFormat/>
    <w:rsid w:val="00FA73CC"/>
    <w:pPr>
      <w:ind w:left="0" w:firstLine="0"/>
    </w:pPr>
  </w:style>
  <w:style w:type="paragraph" w:customStyle="1" w:styleId="AltHeading2">
    <w:name w:val="Alt Heading 2"/>
    <w:basedOn w:val="Normal"/>
    <w:autoRedefine/>
    <w:qFormat/>
    <w:rsid w:val="00FA73CC"/>
    <w:pPr>
      <w:keepNext/>
      <w:keepLines/>
      <w:spacing w:before="120" w:after="120"/>
    </w:pPr>
    <w:rPr>
      <w:rFonts w:ascii="Arial" w:hAnsi="Arial"/>
      <w:b/>
      <w:bCs/>
      <w:sz w:val="32"/>
      <w:szCs w:val="20"/>
    </w:rPr>
  </w:style>
  <w:style w:type="paragraph" w:customStyle="1" w:styleId="AltHeading3">
    <w:name w:val="Alt Heading 3"/>
    <w:basedOn w:val="Normal"/>
    <w:autoRedefine/>
    <w:qFormat/>
    <w:rsid w:val="00FA73CC"/>
    <w:pPr>
      <w:keepNext/>
      <w:keepLines/>
      <w:spacing w:before="120" w:after="120"/>
    </w:pPr>
    <w:rPr>
      <w:rFonts w:ascii="Arial" w:hAnsi="Arial"/>
      <w:b/>
      <w:sz w:val="28"/>
      <w:szCs w:val="28"/>
    </w:rPr>
  </w:style>
  <w:style w:type="paragraph" w:customStyle="1" w:styleId="AltHeading4">
    <w:name w:val="Alt Heading 4"/>
    <w:basedOn w:val="BodyText"/>
    <w:autoRedefine/>
    <w:qFormat/>
    <w:rsid w:val="00FA73CC"/>
    <w:pPr>
      <w:keepNext/>
      <w:keepLines/>
    </w:pPr>
    <w:rPr>
      <w:rFonts w:ascii="Arial" w:hAnsi="Arial" w:cs="Arial"/>
      <w:b/>
      <w:sz w:val="28"/>
      <w:szCs w:val="28"/>
    </w:rPr>
  </w:style>
  <w:style w:type="paragraph" w:customStyle="1" w:styleId="AltHeading5">
    <w:name w:val="Alt Heading 5"/>
    <w:basedOn w:val="Normal"/>
    <w:autoRedefine/>
    <w:qFormat/>
    <w:rsid w:val="00FA73CC"/>
    <w:pPr>
      <w:keepNext/>
      <w:keepLines/>
      <w:spacing w:before="120" w:after="120"/>
    </w:pPr>
    <w:rPr>
      <w:rFonts w:ascii="Arial" w:hAnsi="Arial"/>
      <w:b/>
      <w:bCs/>
      <w:szCs w:val="20"/>
    </w:rPr>
  </w:style>
  <w:style w:type="paragraph" w:customStyle="1" w:styleId="AltHeading6">
    <w:name w:val="Alt Heading 6"/>
    <w:basedOn w:val="Normal"/>
    <w:autoRedefine/>
    <w:qFormat/>
    <w:rsid w:val="00B1699E"/>
    <w:pPr>
      <w:keepNext/>
      <w:keepLines/>
      <w:spacing w:before="120" w:after="120"/>
    </w:pPr>
    <w:rPr>
      <w:rFonts w:ascii="Arial" w:hAnsi="Arial"/>
      <w:b/>
    </w:rPr>
  </w:style>
  <w:style w:type="paragraph" w:styleId="ListBullet">
    <w:name w:val="List Bullet"/>
    <w:basedOn w:val="Normal"/>
    <w:link w:val="ListBulletChar"/>
    <w:qFormat/>
    <w:rsid w:val="00FA73CC"/>
    <w:pPr>
      <w:numPr>
        <w:numId w:val="7"/>
      </w:numPr>
      <w:tabs>
        <w:tab w:val="clear" w:pos="360"/>
        <w:tab w:val="left" w:pos="720"/>
      </w:tabs>
      <w:spacing w:before="120"/>
      <w:ind w:left="720"/>
    </w:pPr>
  </w:style>
  <w:style w:type="character" w:customStyle="1" w:styleId="ListBulletChar">
    <w:name w:val="List Bullet Char"/>
    <w:link w:val="ListBullet"/>
    <w:locked/>
    <w:rsid w:val="00FA73CC"/>
    <w:rPr>
      <w:rFonts w:ascii="Times New Roman" w:eastAsia="Times New Roman" w:hAnsi="Times New Roman" w:cs="Times New Roman"/>
      <w:color w:val="000000" w:themeColor="text1"/>
      <w:lang w:bidi="ar-SA"/>
    </w:rPr>
  </w:style>
  <w:style w:type="paragraph" w:customStyle="1" w:styleId="ListBulletIndent">
    <w:name w:val="List Bullet Indent"/>
    <w:basedOn w:val="ListBullet"/>
    <w:qFormat/>
    <w:rsid w:val="00FA73CC"/>
    <w:pPr>
      <w:numPr>
        <w:numId w:val="15"/>
      </w:numPr>
      <w:tabs>
        <w:tab w:val="clear" w:pos="720"/>
        <w:tab w:val="left" w:pos="1080"/>
      </w:tabs>
      <w:ind w:left="1080"/>
    </w:pPr>
  </w:style>
  <w:style w:type="paragraph" w:customStyle="1" w:styleId="ListBulletIndent2">
    <w:name w:val="List Bullet Indent 2"/>
    <w:basedOn w:val="ListBulletIndent"/>
    <w:qFormat/>
    <w:rsid w:val="00FA73CC"/>
    <w:pPr>
      <w:tabs>
        <w:tab w:val="clear" w:pos="1080"/>
        <w:tab w:val="left" w:pos="1440"/>
      </w:tabs>
      <w:ind w:left="1440"/>
    </w:pPr>
  </w:style>
  <w:style w:type="character" w:customStyle="1" w:styleId="CautionChar">
    <w:name w:val="Caution Char"/>
    <w:link w:val="Caution"/>
    <w:rsid w:val="00FA73CC"/>
    <w:rPr>
      <w:rFonts w:ascii="Arial" w:eastAsia="Batang" w:hAnsi="Arial" w:cs="Arial"/>
      <w:b/>
      <w:color w:val="000000" w:themeColor="text1"/>
      <w:sz w:val="20"/>
      <w:szCs w:val="20"/>
      <w:lang w:eastAsia="ko-KR" w:bidi="ar-SA"/>
    </w:rPr>
  </w:style>
  <w:style w:type="paragraph" w:styleId="ListNumber">
    <w:name w:val="List Number"/>
    <w:basedOn w:val="Normal"/>
    <w:link w:val="ListNumberChar"/>
    <w:qFormat/>
    <w:rsid w:val="00FA73CC"/>
    <w:pPr>
      <w:tabs>
        <w:tab w:val="left" w:pos="720"/>
      </w:tabs>
      <w:spacing w:before="120"/>
    </w:pPr>
  </w:style>
  <w:style w:type="character" w:customStyle="1" w:styleId="ListNumberChar">
    <w:name w:val="List Number Char"/>
    <w:link w:val="ListNumber"/>
    <w:locked/>
    <w:rsid w:val="00FA73CC"/>
    <w:rPr>
      <w:rFonts w:ascii="Times New Roman" w:eastAsia="Times New Roman" w:hAnsi="Times New Roman" w:cs="Times New Roman"/>
      <w:color w:val="000000" w:themeColor="text1"/>
      <w:lang w:bidi="ar-SA"/>
    </w:rPr>
  </w:style>
  <w:style w:type="numbering" w:styleId="ArticleSection">
    <w:name w:val="Outline List 3"/>
    <w:basedOn w:val="NoList"/>
    <w:rsid w:val="00EE58C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A73CC"/>
  </w:style>
  <w:style w:type="paragraph" w:styleId="BlockText">
    <w:name w:val="Block Text"/>
    <w:basedOn w:val="Normal"/>
    <w:rsid w:val="00FA73CC"/>
    <w:pPr>
      <w:spacing w:after="120"/>
      <w:ind w:left="1440" w:right="1440"/>
    </w:pPr>
  </w:style>
  <w:style w:type="paragraph" w:customStyle="1" w:styleId="BodyText4">
    <w:name w:val="Body Text 4"/>
    <w:basedOn w:val="BodyText3"/>
    <w:qFormat/>
    <w:rsid w:val="00FA73CC"/>
    <w:pPr>
      <w:ind w:left="1080"/>
    </w:pPr>
    <w:rPr>
      <w:rFonts w:eastAsia="Times New Roman"/>
      <w:lang w:eastAsia="en-US"/>
    </w:rPr>
  </w:style>
  <w:style w:type="paragraph" w:customStyle="1" w:styleId="BodyText5">
    <w:name w:val="Body Text 5"/>
    <w:basedOn w:val="BodyText4"/>
    <w:qFormat/>
    <w:rsid w:val="00FA73CC"/>
    <w:pPr>
      <w:ind w:left="1440"/>
    </w:pPr>
    <w:rPr>
      <w:rFonts w:eastAsia="Batang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FA73CC"/>
    <w:pPr>
      <w:ind w:left="360"/>
    </w:pPr>
    <w:rPr>
      <w:rFonts w:eastAsia="Times New Roman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rsid w:val="00FA73CC"/>
    <w:rPr>
      <w:rFonts w:ascii="Times New Roman" w:eastAsia="Times New Roman" w:hAnsi="Times New Roman" w:cs="Times New Roman"/>
      <w:color w:val="000000" w:themeColor="text1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qFormat/>
    <w:rsid w:val="00FA73CC"/>
    <w:pPr>
      <w:ind w:left="720"/>
    </w:pPr>
    <w:rPr>
      <w:rFonts w:eastAsia="Times New Roman"/>
      <w:szCs w:val="20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FA73CC"/>
    <w:rPr>
      <w:rFonts w:ascii="Times New Roman" w:eastAsia="Times New Roman" w:hAnsi="Times New Roman" w:cs="Times New Roman"/>
      <w:color w:val="000000" w:themeColor="text1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qFormat/>
    <w:rsid w:val="00FA73CC"/>
    <w:pPr>
      <w:spacing w:before="120" w:after="120"/>
      <w:ind w:left="1080"/>
    </w:pPr>
    <w:rPr>
      <w:rFonts w:cs="Courier New"/>
      <w:szCs w:val="18"/>
    </w:rPr>
  </w:style>
  <w:style w:type="character" w:customStyle="1" w:styleId="BodyTextIndent3Char">
    <w:name w:val="Body Text Indent 3 Char"/>
    <w:link w:val="BodyTextIndent3"/>
    <w:uiPriority w:val="99"/>
    <w:rsid w:val="00FA73CC"/>
    <w:rPr>
      <w:rFonts w:ascii="Times New Roman" w:eastAsia="Times New Roman" w:hAnsi="Times New Roman" w:cs="Courier New"/>
      <w:color w:val="000000" w:themeColor="text1"/>
      <w:szCs w:val="18"/>
      <w:lang w:bidi="ar-SA"/>
    </w:rPr>
  </w:style>
  <w:style w:type="paragraph" w:customStyle="1" w:styleId="BodyTextIndent4">
    <w:name w:val="Body Text Indent 4"/>
    <w:basedOn w:val="BodyTextIndent3"/>
    <w:qFormat/>
    <w:rsid w:val="00FA73CC"/>
    <w:pPr>
      <w:ind w:left="1440"/>
    </w:pPr>
  </w:style>
  <w:style w:type="paragraph" w:customStyle="1" w:styleId="BodyTextIndent5">
    <w:name w:val="Body Text Indent 5"/>
    <w:basedOn w:val="BodyTextIndent4"/>
    <w:qFormat/>
    <w:rsid w:val="00FA73CC"/>
    <w:pPr>
      <w:ind w:left="1800"/>
    </w:pPr>
  </w:style>
  <w:style w:type="paragraph" w:customStyle="1" w:styleId="CalloutText">
    <w:name w:val="Callout Text"/>
    <w:basedOn w:val="Normal"/>
    <w:qFormat/>
    <w:rsid w:val="00FA73CC"/>
    <w:rPr>
      <w:rFonts w:ascii="Arial" w:hAnsi="Arial" w:cs="Arial"/>
      <w:b/>
      <w:bCs/>
      <w:sz w:val="20"/>
    </w:rPr>
  </w:style>
  <w:style w:type="paragraph" w:customStyle="1" w:styleId="CautionIndent">
    <w:name w:val="Caution Indent"/>
    <w:basedOn w:val="Caution"/>
    <w:qFormat/>
    <w:rsid w:val="00FA73CC"/>
    <w:pPr>
      <w:ind w:left="1267"/>
    </w:pPr>
  </w:style>
  <w:style w:type="paragraph" w:customStyle="1" w:styleId="CautionIndent2">
    <w:name w:val="Caution Indent 2"/>
    <w:basedOn w:val="CautionIndent"/>
    <w:qFormat/>
    <w:rsid w:val="00FA73CC"/>
    <w:pPr>
      <w:ind w:left="1627"/>
    </w:pPr>
  </w:style>
  <w:style w:type="paragraph" w:customStyle="1" w:styleId="CautionIndent3">
    <w:name w:val="Caution Indent 3"/>
    <w:basedOn w:val="CautionIndent2"/>
    <w:qFormat/>
    <w:rsid w:val="00FA73CC"/>
    <w:pPr>
      <w:ind w:left="1987"/>
    </w:pPr>
  </w:style>
  <w:style w:type="paragraph" w:customStyle="1" w:styleId="Code">
    <w:name w:val="Code"/>
    <w:basedOn w:val="Normal"/>
    <w:rsid w:val="00FA73CC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ind w:left="180"/>
    </w:pPr>
    <w:rPr>
      <w:rFonts w:ascii="Courier New" w:hAnsi="Courier New"/>
      <w:sz w:val="18"/>
    </w:rPr>
  </w:style>
  <w:style w:type="paragraph" w:styleId="E-mailSignature">
    <w:name w:val="E-mail Signature"/>
    <w:basedOn w:val="Normal"/>
    <w:link w:val="E-mailSignatureChar"/>
    <w:rsid w:val="00FA73CC"/>
  </w:style>
  <w:style w:type="character" w:customStyle="1" w:styleId="E-mailSignatureChar">
    <w:name w:val="E-mail Signature Char"/>
    <w:basedOn w:val="DefaultParagraphFont"/>
    <w:link w:val="E-mailSignature"/>
    <w:rsid w:val="00FA73CC"/>
    <w:rPr>
      <w:rFonts w:ascii="Times New Roman" w:eastAsia="Times New Roman" w:hAnsi="Times New Roman" w:cs="Times New Roman"/>
      <w:color w:val="000000" w:themeColor="text1"/>
      <w:lang w:bidi="ar-SA"/>
    </w:rPr>
  </w:style>
  <w:style w:type="paragraph" w:styleId="EnvelopeAddress">
    <w:name w:val="envelope address"/>
    <w:basedOn w:val="Normal"/>
    <w:rsid w:val="00FA73C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GraphicInsert">
    <w:name w:val="Graphic Insert"/>
    <w:basedOn w:val="Image"/>
    <w:qFormat/>
    <w:rsid w:val="00FA73CC"/>
  </w:style>
  <w:style w:type="character" w:styleId="HTMLAcronym">
    <w:name w:val="HTML Acronym"/>
    <w:basedOn w:val="DefaultParagraphFont"/>
    <w:rsid w:val="00EE58CD"/>
  </w:style>
  <w:style w:type="paragraph" w:styleId="HTMLAddress">
    <w:name w:val="HTML Address"/>
    <w:basedOn w:val="Normal"/>
    <w:link w:val="HTMLAddressChar"/>
    <w:rsid w:val="00FA73C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A73CC"/>
    <w:rPr>
      <w:rFonts w:ascii="Times New Roman" w:eastAsia="Times New Roman" w:hAnsi="Times New Roman" w:cs="Times New Roman"/>
      <w:i/>
      <w:iCs/>
      <w:color w:val="000000" w:themeColor="text1"/>
      <w:lang w:bidi="ar-SA"/>
    </w:rPr>
  </w:style>
  <w:style w:type="paragraph" w:styleId="Index1">
    <w:name w:val="index 1"/>
    <w:basedOn w:val="Normal"/>
    <w:next w:val="Normal"/>
    <w:autoRedefine/>
    <w:uiPriority w:val="99"/>
    <w:qFormat/>
    <w:rsid w:val="00FA73CC"/>
    <w:pPr>
      <w:ind w:left="220" w:hanging="220"/>
    </w:pPr>
    <w:rPr>
      <w:rFonts w:eastAsia="Batang" w:cs="Calibri"/>
      <w:szCs w:val="18"/>
      <w:lang w:eastAsia="ko-KR"/>
    </w:rPr>
  </w:style>
  <w:style w:type="paragraph" w:styleId="Index2">
    <w:name w:val="index 2"/>
    <w:basedOn w:val="Normal"/>
    <w:next w:val="Normal"/>
    <w:autoRedefine/>
    <w:uiPriority w:val="99"/>
    <w:qFormat/>
    <w:rsid w:val="00FA73CC"/>
    <w:pPr>
      <w:ind w:left="440" w:hanging="220"/>
    </w:pPr>
    <w:rPr>
      <w:rFonts w:eastAsia="Batang" w:cs="Calibri"/>
      <w:szCs w:val="18"/>
      <w:lang w:eastAsia="ko-KR"/>
    </w:rPr>
  </w:style>
  <w:style w:type="paragraph" w:styleId="Index3">
    <w:name w:val="index 3"/>
    <w:basedOn w:val="Normal"/>
    <w:next w:val="Normal"/>
    <w:autoRedefine/>
    <w:uiPriority w:val="99"/>
    <w:qFormat/>
    <w:rsid w:val="00FA73CC"/>
    <w:pPr>
      <w:ind w:left="660" w:hanging="220"/>
    </w:pPr>
    <w:rPr>
      <w:rFonts w:eastAsia="Batang" w:cs="Calibri"/>
      <w:szCs w:val="18"/>
      <w:lang w:eastAsia="ko-KR"/>
    </w:rPr>
  </w:style>
  <w:style w:type="paragraph" w:styleId="Index5">
    <w:name w:val="index 5"/>
    <w:basedOn w:val="Normal"/>
    <w:next w:val="Normal"/>
    <w:autoRedefine/>
    <w:qFormat/>
    <w:rsid w:val="00FA73CC"/>
    <w:pPr>
      <w:ind w:left="1100" w:hanging="220"/>
    </w:pPr>
    <w:rPr>
      <w:rFonts w:eastAsia="Batang" w:cs="Calibri"/>
      <w:szCs w:val="18"/>
      <w:lang w:eastAsia="ko-KR"/>
    </w:rPr>
  </w:style>
  <w:style w:type="paragraph" w:styleId="Index6">
    <w:name w:val="index 6"/>
    <w:basedOn w:val="Normal"/>
    <w:next w:val="Normal"/>
    <w:autoRedefine/>
    <w:qFormat/>
    <w:rsid w:val="00FA73CC"/>
    <w:pPr>
      <w:ind w:left="1320" w:hanging="220"/>
    </w:pPr>
    <w:rPr>
      <w:rFonts w:eastAsia="Batang" w:cs="Calibri"/>
      <w:szCs w:val="18"/>
      <w:lang w:eastAsia="ko-KR"/>
    </w:rPr>
  </w:style>
  <w:style w:type="paragraph" w:styleId="Index7">
    <w:name w:val="index 7"/>
    <w:basedOn w:val="Normal"/>
    <w:next w:val="Normal"/>
    <w:autoRedefine/>
    <w:qFormat/>
    <w:rsid w:val="00FA73CC"/>
    <w:pPr>
      <w:ind w:left="1540" w:hanging="220"/>
    </w:pPr>
    <w:rPr>
      <w:rFonts w:eastAsia="Batang" w:cs="Calibri"/>
      <w:szCs w:val="18"/>
      <w:lang w:eastAsia="ko-KR"/>
    </w:rPr>
  </w:style>
  <w:style w:type="paragraph" w:styleId="Index8">
    <w:name w:val="index 8"/>
    <w:basedOn w:val="Normal"/>
    <w:next w:val="Normal"/>
    <w:autoRedefine/>
    <w:qFormat/>
    <w:rsid w:val="00FA73CC"/>
    <w:pPr>
      <w:ind w:left="1760" w:hanging="220"/>
    </w:pPr>
    <w:rPr>
      <w:rFonts w:eastAsia="Batang" w:cs="Calibri"/>
      <w:szCs w:val="18"/>
      <w:lang w:eastAsia="ko-KR"/>
    </w:rPr>
  </w:style>
  <w:style w:type="paragraph" w:styleId="Index9">
    <w:name w:val="index 9"/>
    <w:basedOn w:val="Normal"/>
    <w:next w:val="Normal"/>
    <w:autoRedefine/>
    <w:qFormat/>
    <w:rsid w:val="00FA73CC"/>
    <w:pPr>
      <w:ind w:left="1980" w:hanging="220"/>
    </w:pPr>
    <w:rPr>
      <w:rFonts w:eastAsia="Batang" w:cs="Calibri"/>
      <w:szCs w:val="18"/>
      <w:lang w:eastAsia="ko-KR"/>
    </w:rPr>
  </w:style>
  <w:style w:type="paragraph" w:styleId="IndexHeading">
    <w:name w:val="index heading"/>
    <w:basedOn w:val="Normal"/>
    <w:next w:val="Index1"/>
    <w:autoRedefine/>
    <w:uiPriority w:val="99"/>
    <w:qFormat/>
    <w:rsid w:val="00FA73CC"/>
    <w:pPr>
      <w:keepNext/>
      <w:keepLines/>
      <w:tabs>
        <w:tab w:val="right" w:pos="4310"/>
      </w:tabs>
      <w:spacing w:before="360" w:after="120"/>
      <w:ind w:left="144"/>
    </w:pPr>
    <w:rPr>
      <w:rFonts w:ascii="Arial Bold" w:eastAsia="Batang" w:hAnsi="Arial Bold"/>
      <w:b/>
      <w:bCs/>
      <w:sz w:val="28"/>
      <w:szCs w:val="28"/>
      <w:lang w:eastAsia="ko-KR"/>
    </w:rPr>
  </w:style>
  <w:style w:type="paragraph" w:customStyle="1" w:styleId="IndexLetter">
    <w:name w:val="Index Letter"/>
    <w:basedOn w:val="Normal"/>
    <w:rsid w:val="00FA73CC"/>
    <w:pPr>
      <w:keepNext/>
      <w:keepLines/>
      <w:spacing w:line="216" w:lineRule="auto"/>
    </w:pPr>
    <w:rPr>
      <w:b/>
      <w:noProof/>
      <w:sz w:val="28"/>
      <w:szCs w:val="20"/>
    </w:rPr>
  </w:style>
  <w:style w:type="character" w:styleId="LineNumber">
    <w:name w:val="line number"/>
    <w:rsid w:val="00FA73CC"/>
    <w:rPr>
      <w:sz w:val="20"/>
    </w:rPr>
  </w:style>
  <w:style w:type="paragraph" w:styleId="List2">
    <w:name w:val="List 2"/>
    <w:basedOn w:val="Normal"/>
    <w:rsid w:val="00FA73CC"/>
    <w:pPr>
      <w:ind w:left="720" w:hanging="360"/>
    </w:pPr>
  </w:style>
  <w:style w:type="paragraph" w:styleId="List3">
    <w:name w:val="List 3"/>
    <w:basedOn w:val="Normal"/>
    <w:rsid w:val="00FA73CC"/>
    <w:pPr>
      <w:ind w:left="1080" w:hanging="360"/>
    </w:pPr>
  </w:style>
  <w:style w:type="paragraph" w:styleId="List4">
    <w:name w:val="List 4"/>
    <w:basedOn w:val="Normal"/>
    <w:rsid w:val="00FA73CC"/>
    <w:pPr>
      <w:ind w:left="1440" w:hanging="360"/>
    </w:pPr>
  </w:style>
  <w:style w:type="paragraph" w:styleId="List5">
    <w:name w:val="List 5"/>
    <w:basedOn w:val="Normal"/>
    <w:rsid w:val="00FA73CC"/>
    <w:pPr>
      <w:ind w:left="1800" w:hanging="360"/>
    </w:pPr>
  </w:style>
  <w:style w:type="paragraph" w:styleId="ListBullet2">
    <w:name w:val="List Bullet 2"/>
    <w:basedOn w:val="Normal"/>
    <w:link w:val="ListBullet2Char"/>
    <w:qFormat/>
    <w:rsid w:val="00FA73CC"/>
    <w:pPr>
      <w:numPr>
        <w:numId w:val="1"/>
      </w:numPr>
      <w:tabs>
        <w:tab w:val="left" w:pos="1080"/>
      </w:tabs>
      <w:spacing w:before="120"/>
    </w:pPr>
  </w:style>
  <w:style w:type="character" w:customStyle="1" w:styleId="ListBullet2Char">
    <w:name w:val="List Bullet 2 Char"/>
    <w:link w:val="ListBullet2"/>
    <w:rsid w:val="00FA73CC"/>
    <w:rPr>
      <w:rFonts w:ascii="Times New Roman" w:eastAsia="Times New Roman" w:hAnsi="Times New Roman" w:cs="Times New Roman"/>
      <w:color w:val="000000" w:themeColor="text1"/>
      <w:lang w:bidi="ar-SA"/>
    </w:rPr>
  </w:style>
  <w:style w:type="paragraph" w:customStyle="1" w:styleId="ListBullet2Indent2">
    <w:name w:val="List Bullet 2 Indent 2"/>
    <w:basedOn w:val="ListBullet2"/>
    <w:qFormat/>
    <w:rsid w:val="00FA73CC"/>
    <w:pPr>
      <w:numPr>
        <w:numId w:val="14"/>
      </w:numPr>
      <w:tabs>
        <w:tab w:val="clear" w:pos="1080"/>
      </w:tabs>
      <w:ind w:left="1800"/>
    </w:pPr>
    <w:rPr>
      <w:szCs w:val="20"/>
    </w:rPr>
  </w:style>
  <w:style w:type="paragraph" w:customStyle="1" w:styleId="ListBullet2Indent3">
    <w:name w:val="List Bullet 2 Indent 3"/>
    <w:basedOn w:val="ListBullet2Indent2"/>
    <w:qFormat/>
    <w:rsid w:val="00FA73CC"/>
    <w:pPr>
      <w:numPr>
        <w:numId w:val="18"/>
      </w:numPr>
      <w:tabs>
        <w:tab w:val="left" w:pos="2160"/>
      </w:tabs>
      <w:ind w:left="2160"/>
    </w:pPr>
  </w:style>
  <w:style w:type="paragraph" w:styleId="ListBullet3">
    <w:name w:val="List Bullet 3"/>
    <w:basedOn w:val="Normal"/>
    <w:qFormat/>
    <w:rsid w:val="00FA73CC"/>
    <w:pPr>
      <w:numPr>
        <w:numId w:val="4"/>
      </w:numPr>
      <w:tabs>
        <w:tab w:val="left" w:pos="1440"/>
      </w:tabs>
      <w:spacing w:before="120"/>
      <w:ind w:left="1440"/>
    </w:pPr>
  </w:style>
  <w:style w:type="paragraph" w:styleId="ListBullet4">
    <w:name w:val="List Bullet 4"/>
    <w:basedOn w:val="Normal"/>
    <w:qFormat/>
    <w:rsid w:val="00FA73CC"/>
    <w:pPr>
      <w:numPr>
        <w:numId w:val="5"/>
      </w:numPr>
      <w:tabs>
        <w:tab w:val="left" w:pos="1800"/>
      </w:tabs>
      <w:spacing w:before="120"/>
      <w:ind w:left="1800"/>
    </w:pPr>
  </w:style>
  <w:style w:type="paragraph" w:styleId="ListBullet5">
    <w:name w:val="List Bullet 5"/>
    <w:basedOn w:val="Normal"/>
    <w:qFormat/>
    <w:rsid w:val="00FA73CC"/>
    <w:pPr>
      <w:numPr>
        <w:numId w:val="6"/>
      </w:numPr>
      <w:tabs>
        <w:tab w:val="left" w:pos="2160"/>
      </w:tabs>
      <w:spacing w:before="120"/>
      <w:ind w:left="2160"/>
    </w:pPr>
  </w:style>
  <w:style w:type="paragraph" w:customStyle="1" w:styleId="ListBulletIndent3">
    <w:name w:val="List Bullet Indent 3"/>
    <w:basedOn w:val="ListBulletIndent"/>
    <w:qFormat/>
    <w:rsid w:val="00FA73CC"/>
    <w:pPr>
      <w:tabs>
        <w:tab w:val="clear" w:pos="1080"/>
        <w:tab w:val="left" w:pos="1800"/>
      </w:tabs>
      <w:ind w:left="1800"/>
    </w:pPr>
  </w:style>
  <w:style w:type="paragraph" w:styleId="ListContinue">
    <w:name w:val="List Continue"/>
    <w:basedOn w:val="Normal"/>
    <w:rsid w:val="00FA73CC"/>
    <w:pPr>
      <w:spacing w:after="120"/>
      <w:ind w:left="360"/>
    </w:pPr>
  </w:style>
  <w:style w:type="paragraph" w:styleId="ListContinue2">
    <w:name w:val="List Continue 2"/>
    <w:basedOn w:val="Normal"/>
    <w:rsid w:val="00FA73CC"/>
    <w:pPr>
      <w:spacing w:after="120"/>
      <w:ind w:left="720"/>
    </w:pPr>
  </w:style>
  <w:style w:type="paragraph" w:styleId="ListContinue3">
    <w:name w:val="List Continue 3"/>
    <w:basedOn w:val="Normal"/>
    <w:rsid w:val="00FA73CC"/>
    <w:pPr>
      <w:spacing w:after="120"/>
      <w:ind w:left="1080"/>
    </w:pPr>
  </w:style>
  <w:style w:type="paragraph" w:styleId="ListContinue4">
    <w:name w:val="List Continue 4"/>
    <w:basedOn w:val="Normal"/>
    <w:rsid w:val="00FA73CC"/>
    <w:pPr>
      <w:spacing w:after="120"/>
      <w:ind w:left="1440"/>
    </w:pPr>
  </w:style>
  <w:style w:type="paragraph" w:styleId="ListContinue5">
    <w:name w:val="List Continue 5"/>
    <w:basedOn w:val="Normal"/>
    <w:rsid w:val="00FA73CC"/>
    <w:pPr>
      <w:spacing w:after="120"/>
      <w:ind w:left="1800"/>
    </w:pPr>
  </w:style>
  <w:style w:type="paragraph" w:styleId="ListNumber2">
    <w:name w:val="List Number 2"/>
    <w:basedOn w:val="Normal"/>
    <w:qFormat/>
    <w:rsid w:val="00FA73CC"/>
    <w:pPr>
      <w:numPr>
        <w:numId w:val="8"/>
      </w:numPr>
      <w:tabs>
        <w:tab w:val="left" w:pos="1080"/>
      </w:tabs>
      <w:spacing w:before="120"/>
      <w:ind w:left="1080"/>
    </w:pPr>
  </w:style>
  <w:style w:type="paragraph" w:styleId="ListNumber3">
    <w:name w:val="List Number 3"/>
    <w:basedOn w:val="Normal"/>
    <w:rsid w:val="00FA73CC"/>
    <w:pPr>
      <w:numPr>
        <w:numId w:val="9"/>
      </w:numPr>
      <w:tabs>
        <w:tab w:val="left" w:pos="1440"/>
      </w:tabs>
      <w:spacing w:before="120"/>
      <w:ind w:left="1440"/>
    </w:pPr>
  </w:style>
  <w:style w:type="paragraph" w:styleId="ListNumber4">
    <w:name w:val="List Number 4"/>
    <w:basedOn w:val="Normal"/>
    <w:rsid w:val="00FA73CC"/>
    <w:pPr>
      <w:numPr>
        <w:numId w:val="10"/>
      </w:numPr>
      <w:tabs>
        <w:tab w:val="left" w:pos="1800"/>
      </w:tabs>
      <w:spacing w:before="120"/>
      <w:ind w:left="1800"/>
    </w:pPr>
  </w:style>
  <w:style w:type="paragraph" w:styleId="ListNumber5">
    <w:name w:val="List Number 5"/>
    <w:basedOn w:val="Normal"/>
    <w:qFormat/>
    <w:rsid w:val="00FA73CC"/>
    <w:pPr>
      <w:numPr>
        <w:numId w:val="11"/>
      </w:numPr>
      <w:tabs>
        <w:tab w:val="num" w:pos="2160"/>
      </w:tabs>
      <w:ind w:left="2160"/>
    </w:pPr>
  </w:style>
  <w:style w:type="paragraph" w:styleId="MacroText">
    <w:name w:val="macro"/>
    <w:link w:val="MacroTextChar"/>
    <w:rsid w:val="00FA73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MacroTextChar">
    <w:name w:val="Macro Text Char"/>
    <w:basedOn w:val="DefaultParagraphFont"/>
    <w:link w:val="MacroText"/>
    <w:rsid w:val="00FA73CC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MenuBox">
    <w:name w:val="Menu Box"/>
    <w:basedOn w:val="Normal"/>
    <w:rsid w:val="00FA73CC"/>
    <w:pPr>
      <w:keepNext/>
      <w:keepLines/>
      <w:pBdr>
        <w:top w:val="single" w:sz="2" w:space="5" w:color="auto"/>
        <w:left w:val="single" w:sz="2" w:space="5" w:color="auto"/>
        <w:bottom w:val="single" w:sz="2" w:space="5" w:color="auto"/>
        <w:right w:val="single" w:sz="2" w:space="5" w:color="auto"/>
      </w:pBdr>
      <w:tabs>
        <w:tab w:val="right" w:pos="9180"/>
      </w:tabs>
      <w:overflowPunct w:val="0"/>
      <w:autoSpaceDE w:val="0"/>
      <w:autoSpaceDN w:val="0"/>
      <w:adjustRightInd w:val="0"/>
      <w:ind w:left="187" w:right="187"/>
      <w:textAlignment w:val="baseline"/>
    </w:pPr>
    <w:rPr>
      <w:rFonts w:ascii="Courier New" w:hAnsi="Courier New"/>
      <w:sz w:val="18"/>
    </w:rPr>
  </w:style>
  <w:style w:type="paragraph" w:styleId="MessageHeader">
    <w:name w:val="Message Header"/>
    <w:basedOn w:val="Normal"/>
    <w:link w:val="MessageHeaderChar"/>
    <w:rsid w:val="00FA73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A73CC"/>
    <w:rPr>
      <w:rFonts w:ascii="Arial" w:eastAsia="Times New Roman" w:hAnsi="Arial" w:cs="Arial"/>
      <w:color w:val="000000" w:themeColor="text1"/>
      <w:sz w:val="24"/>
      <w:szCs w:val="24"/>
      <w:shd w:val="pct20" w:color="auto" w:fill="auto"/>
      <w:lang w:bidi="ar-SA"/>
    </w:rPr>
  </w:style>
  <w:style w:type="paragraph" w:styleId="NormalIndent">
    <w:name w:val="Normal Indent"/>
    <w:basedOn w:val="Normal"/>
    <w:qFormat/>
    <w:rsid w:val="00FA73CC"/>
    <w:pPr>
      <w:ind w:left="720"/>
    </w:pPr>
  </w:style>
  <w:style w:type="paragraph" w:customStyle="1" w:styleId="Note">
    <w:name w:val="Note"/>
    <w:basedOn w:val="Normal"/>
    <w:link w:val="NoteChar"/>
    <w:qFormat/>
    <w:rsid w:val="00FA73CC"/>
    <w:pPr>
      <w:spacing w:before="120" w:after="120"/>
      <w:ind w:left="720" w:hanging="720"/>
    </w:pPr>
    <w:rPr>
      <w:rFonts w:eastAsia="Batang" w:cs="Arial"/>
      <w:szCs w:val="24"/>
      <w:lang w:eastAsia="ko-KR"/>
    </w:rPr>
  </w:style>
  <w:style w:type="character" w:customStyle="1" w:styleId="NoteChar">
    <w:name w:val="Note Char"/>
    <w:link w:val="Note"/>
    <w:locked/>
    <w:rsid w:val="00FA73CC"/>
    <w:rPr>
      <w:rFonts w:ascii="Times New Roman" w:eastAsia="Batang" w:hAnsi="Times New Roman" w:cs="Arial"/>
      <w:color w:val="000000" w:themeColor="text1"/>
      <w:szCs w:val="24"/>
      <w:lang w:eastAsia="ko-KR" w:bidi="ar-SA"/>
    </w:rPr>
  </w:style>
  <w:style w:type="paragraph" w:customStyle="1" w:styleId="NoteIndent">
    <w:name w:val="Note Indent"/>
    <w:basedOn w:val="Note"/>
    <w:qFormat/>
    <w:rsid w:val="00FA73CC"/>
    <w:pPr>
      <w:ind w:left="1080"/>
    </w:pPr>
  </w:style>
  <w:style w:type="paragraph" w:customStyle="1" w:styleId="NoteIndent2">
    <w:name w:val="Note Indent 2"/>
    <w:basedOn w:val="NoteIndent"/>
    <w:qFormat/>
    <w:rsid w:val="00FA73CC"/>
    <w:pPr>
      <w:ind w:left="1440"/>
    </w:pPr>
  </w:style>
  <w:style w:type="paragraph" w:customStyle="1" w:styleId="NoteIndent3">
    <w:name w:val="Note Indent 3"/>
    <w:basedOn w:val="NoteIndent2"/>
    <w:qFormat/>
    <w:rsid w:val="00FA73CC"/>
    <w:pPr>
      <w:ind w:left="1800"/>
    </w:pPr>
  </w:style>
  <w:style w:type="paragraph" w:customStyle="1" w:styleId="NoteIndent4">
    <w:name w:val="Note Indent 4"/>
    <w:basedOn w:val="NoteIndent3"/>
    <w:qFormat/>
    <w:rsid w:val="00FA73CC"/>
    <w:pPr>
      <w:ind w:left="2160"/>
    </w:pPr>
  </w:style>
  <w:style w:type="paragraph" w:customStyle="1" w:styleId="NoteListBullet">
    <w:name w:val="Note List Bullet"/>
    <w:basedOn w:val="Normal"/>
    <w:qFormat/>
    <w:rsid w:val="00FA73CC"/>
    <w:pPr>
      <w:numPr>
        <w:numId w:val="12"/>
      </w:numPr>
      <w:spacing w:before="60" w:after="60"/>
    </w:pPr>
  </w:style>
  <w:style w:type="paragraph" w:styleId="Salutation">
    <w:name w:val="Salutation"/>
    <w:basedOn w:val="Normal"/>
    <w:next w:val="Normal"/>
    <w:link w:val="SalutationChar"/>
    <w:rsid w:val="00FA73CC"/>
  </w:style>
  <w:style w:type="character" w:customStyle="1" w:styleId="SalutationChar">
    <w:name w:val="Salutation Char"/>
    <w:basedOn w:val="DefaultParagraphFont"/>
    <w:link w:val="Salutation"/>
    <w:rsid w:val="00FA73CC"/>
    <w:rPr>
      <w:rFonts w:ascii="Times New Roman" w:eastAsia="Times New Roman" w:hAnsi="Times New Roman" w:cs="Times New Roman"/>
      <w:color w:val="000000" w:themeColor="text1"/>
      <w:lang w:bidi="ar-SA"/>
    </w:rPr>
  </w:style>
  <w:style w:type="paragraph" w:styleId="Signature">
    <w:name w:val="Signature"/>
    <w:basedOn w:val="Normal"/>
    <w:link w:val="SignatureChar"/>
    <w:rsid w:val="00FA73CC"/>
  </w:style>
  <w:style w:type="character" w:customStyle="1" w:styleId="SignatureChar">
    <w:name w:val="Signature Char"/>
    <w:basedOn w:val="DefaultParagraphFont"/>
    <w:link w:val="Signature"/>
    <w:rsid w:val="00FA73CC"/>
    <w:rPr>
      <w:rFonts w:ascii="Times New Roman" w:eastAsia="Times New Roman" w:hAnsi="Times New Roman" w:cs="Times New Roman"/>
      <w:color w:val="000000" w:themeColor="text1"/>
      <w:lang w:bidi="ar-SA"/>
    </w:rPr>
  </w:style>
  <w:style w:type="paragraph" w:customStyle="1" w:styleId="TableCaution">
    <w:name w:val="Table Caution"/>
    <w:basedOn w:val="TableNote"/>
    <w:qFormat/>
    <w:rsid w:val="00FA73CC"/>
    <w:pPr>
      <w:ind w:left="720" w:hanging="720"/>
    </w:pPr>
    <w:rPr>
      <w:b/>
    </w:rPr>
  </w:style>
  <w:style w:type="paragraph" w:customStyle="1" w:styleId="TableNote">
    <w:name w:val="Table Note"/>
    <w:basedOn w:val="TableText"/>
    <w:qFormat/>
    <w:rsid w:val="00FA73CC"/>
    <w:pPr>
      <w:ind w:left="533" w:hanging="533"/>
    </w:pPr>
  </w:style>
  <w:style w:type="paragraph" w:styleId="TableofAuthorities">
    <w:name w:val="table of authorities"/>
    <w:basedOn w:val="Normal"/>
    <w:next w:val="Normal"/>
    <w:rsid w:val="00FA73CC"/>
    <w:pPr>
      <w:ind w:left="220" w:hanging="220"/>
    </w:pPr>
  </w:style>
  <w:style w:type="paragraph" w:customStyle="1" w:styleId="TableTextIndent">
    <w:name w:val="Table Text Indent"/>
    <w:basedOn w:val="TableText"/>
    <w:qFormat/>
    <w:rsid w:val="00EE58CD"/>
    <w:pPr>
      <w:ind w:left="360"/>
    </w:pPr>
  </w:style>
  <w:style w:type="paragraph" w:customStyle="1" w:styleId="TableTextIndent2">
    <w:name w:val="Table Text Indent 2"/>
    <w:basedOn w:val="TableTextIndent"/>
    <w:qFormat/>
    <w:rsid w:val="00EE58CD"/>
    <w:pPr>
      <w:ind w:left="720"/>
    </w:pPr>
  </w:style>
  <w:style w:type="paragraph" w:customStyle="1" w:styleId="TableTextIndent3">
    <w:name w:val="Table Text Indent 3"/>
    <w:basedOn w:val="TableTextIndent2"/>
    <w:qFormat/>
    <w:rsid w:val="00EE58CD"/>
    <w:pPr>
      <w:ind w:left="1080"/>
    </w:pPr>
  </w:style>
  <w:style w:type="paragraph" w:styleId="TOAHeading">
    <w:name w:val="toa heading"/>
    <w:basedOn w:val="Normal"/>
    <w:next w:val="Normal"/>
    <w:rsid w:val="00FA73CC"/>
    <w:pPr>
      <w:spacing w:before="120"/>
    </w:pPr>
    <w:rPr>
      <w:rFonts w:ascii="Arial" w:hAnsi="Arial" w:cs="Arial"/>
      <w:b/>
      <w:bCs/>
      <w:sz w:val="24"/>
      <w:szCs w:val="24"/>
    </w:rPr>
  </w:style>
  <w:style w:type="numbering" w:customStyle="1" w:styleId="Headings">
    <w:name w:val="Headings"/>
    <w:uiPriority w:val="99"/>
    <w:rsid w:val="009C231E"/>
    <w:pPr>
      <w:numPr>
        <w:numId w:val="13"/>
      </w:numPr>
    </w:pPr>
  </w:style>
  <w:style w:type="paragraph" w:customStyle="1" w:styleId="CodeExample">
    <w:name w:val="Code Example"/>
    <w:basedOn w:val="Code"/>
    <w:qFormat/>
    <w:rsid w:val="008B11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" w:after="60"/>
      <w:ind w:left="360" w:right="187"/>
    </w:pPr>
  </w:style>
  <w:style w:type="paragraph" w:customStyle="1" w:styleId="CodeExampleIndent">
    <w:name w:val="Code Example Indent"/>
    <w:basedOn w:val="CodeExample"/>
    <w:qFormat/>
    <w:rsid w:val="008B1130"/>
    <w:pPr>
      <w:ind w:left="720"/>
    </w:pPr>
  </w:style>
  <w:style w:type="paragraph" w:customStyle="1" w:styleId="CodeExampleIndent2">
    <w:name w:val="Code Example Indent 2"/>
    <w:basedOn w:val="CodeExampleIndent"/>
    <w:qFormat/>
    <w:rsid w:val="008B1130"/>
    <w:pPr>
      <w:ind w:left="1080"/>
    </w:pPr>
  </w:style>
  <w:style w:type="paragraph" w:styleId="Closing">
    <w:name w:val="Closing"/>
    <w:basedOn w:val="Normal"/>
    <w:link w:val="ClosingChar"/>
    <w:rsid w:val="00FA73CC"/>
    <w:pPr>
      <w:ind w:left="4320"/>
    </w:pPr>
  </w:style>
  <w:style w:type="character" w:customStyle="1" w:styleId="ClosingChar">
    <w:name w:val="Closing Char"/>
    <w:basedOn w:val="DefaultParagraphFont"/>
    <w:link w:val="Closing"/>
    <w:rsid w:val="00FA73CC"/>
    <w:rPr>
      <w:rFonts w:ascii="Times New Roman" w:eastAsia="Times New Roman" w:hAnsi="Times New Roman" w:cs="Times New Roman"/>
      <w:color w:val="000000" w:themeColor="text1"/>
      <w:lang w:bidi="ar-SA"/>
    </w:rPr>
  </w:style>
  <w:style w:type="paragraph" w:styleId="Date">
    <w:name w:val="Date"/>
    <w:basedOn w:val="Normal"/>
    <w:next w:val="Normal"/>
    <w:link w:val="DateChar"/>
    <w:rsid w:val="00FA73CC"/>
  </w:style>
  <w:style w:type="character" w:customStyle="1" w:styleId="DateChar">
    <w:name w:val="Date Char"/>
    <w:basedOn w:val="DefaultParagraphFont"/>
    <w:link w:val="Date"/>
    <w:rsid w:val="00FA73CC"/>
    <w:rPr>
      <w:rFonts w:ascii="Times New Roman" w:eastAsia="Times New Roman" w:hAnsi="Times New Roman" w:cs="Times New Roman"/>
      <w:color w:val="000000" w:themeColor="text1"/>
      <w:lang w:bidi="ar-SA"/>
    </w:rPr>
  </w:style>
  <w:style w:type="paragraph" w:styleId="DocumentMap">
    <w:name w:val="Document Map"/>
    <w:basedOn w:val="Normal"/>
    <w:link w:val="DocumentMapChar"/>
    <w:rsid w:val="00FA73C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FA73CC"/>
    <w:rPr>
      <w:rFonts w:ascii="Tahoma" w:eastAsia="Times New Roman" w:hAnsi="Tahoma" w:cs="Times New Roman"/>
      <w:color w:val="000000" w:themeColor="text1"/>
      <w:shd w:val="clear" w:color="auto" w:fill="000080"/>
      <w:lang w:bidi="ar-SA"/>
    </w:rPr>
  </w:style>
  <w:style w:type="paragraph" w:styleId="EnvelopeReturn">
    <w:name w:val="envelope return"/>
    <w:basedOn w:val="Normal"/>
    <w:rsid w:val="00FA73CC"/>
    <w:rPr>
      <w:rFonts w:ascii="Arial" w:hAnsi="Arial" w:cs="Arial"/>
      <w:sz w:val="20"/>
      <w:szCs w:val="20"/>
    </w:rPr>
  </w:style>
  <w:style w:type="paragraph" w:customStyle="1" w:styleId="Image">
    <w:name w:val="Image"/>
    <w:basedOn w:val="Normal"/>
    <w:qFormat/>
    <w:rsid w:val="00FA73CC"/>
    <w:pPr>
      <w:jc w:val="center"/>
    </w:pPr>
  </w:style>
  <w:style w:type="paragraph" w:customStyle="1" w:styleId="ListBulletIndent4">
    <w:name w:val="List Bullet Indent 4"/>
    <w:basedOn w:val="ListBullet2"/>
    <w:qFormat/>
    <w:rsid w:val="00FA73CC"/>
    <w:pPr>
      <w:numPr>
        <w:numId w:val="19"/>
      </w:numPr>
      <w:tabs>
        <w:tab w:val="clear" w:pos="1080"/>
        <w:tab w:val="left" w:pos="2160"/>
      </w:tabs>
      <w:ind w:left="2160"/>
    </w:pPr>
  </w:style>
  <w:style w:type="paragraph" w:customStyle="1" w:styleId="CautionIndent4">
    <w:name w:val="Caution Indent 4"/>
    <w:basedOn w:val="CautionIndent3"/>
    <w:qFormat/>
    <w:rsid w:val="00FA73CC"/>
    <w:pPr>
      <w:ind w:left="2347"/>
    </w:pPr>
  </w:style>
  <w:style w:type="paragraph" w:customStyle="1" w:styleId="ListBullet2Indent">
    <w:name w:val="List Bullet 2 Indent"/>
    <w:basedOn w:val="ListBullet2"/>
    <w:qFormat/>
    <w:rsid w:val="00FA73CC"/>
    <w:pPr>
      <w:numPr>
        <w:numId w:val="17"/>
      </w:numPr>
      <w:tabs>
        <w:tab w:val="clear" w:pos="1080"/>
        <w:tab w:val="left" w:pos="1440"/>
      </w:tabs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790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930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19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923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58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72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652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37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58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727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212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35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image" Target="media/image4.D0A76170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image" Target="media/image3.757AED30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yperlink" Target="http://www.va.gov/vdl/application.asp?appid=180" TargetMode="External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header" Target="header1.xml"/><Relationship Id="rId27" Type="http://schemas.openxmlformats.org/officeDocument/2006/relationships/image" Target="media/image5.D0A7617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>2011-01-21T00:00:00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230955101B04284A1BB0B7D1A5E58" ma:contentTypeVersion="0" ma:contentTypeDescription="Create a new document." ma:contentTypeScope="" ma:versionID="6fdd5b4a74c7fe6bcb10d454424b05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D62C673A-966A-4457-8489-E2FAC4D69E7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2FC386C-728A-49DE-940F-8B388E6CA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12.xml><?xml version="1.0" encoding="utf-8"?>
<ds:datastoreItem xmlns:ds="http://schemas.openxmlformats.org/officeDocument/2006/customXml" ds:itemID="{BE18845C-D3E0-4D1D-B4A1-BEFD3B599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3468C-BBCB-427B-B8F9-E6192DA636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E6E7EE-D8B7-48AD-B71C-E971C1CBE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9D9952-D2AC-4290-B5EB-2A3281EED8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E511134-0F82-40B6-87E0-2EA54578CE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638B01-9B7F-4C94-9CD8-98B2D312144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038A0A7-E8EA-4DE8-911E-6FFA32970A9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9C16594-80E6-4712-8A0C-623F66D9A583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EA38C498-17F0-4250-9706-AF242297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1343</Words>
  <Characters>9752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XOBW*1.0*4 Installation, Back-Out, and Rollback Guide</vt:lpstr>
    </vt:vector>
  </TitlesOfParts>
  <Company>Dept. of Veterans Affairs (VA)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XOBW*1.0*4 Installation, Back-Out, and Rollback Guide</dc:title>
  <dc:subject>Installation Guide</dc:subject>
  <dc:creator>VistA Infrastructure (VI) Development Team</dc:creator>
  <cp:lastModifiedBy>Department of Veterans Affairs</cp:lastModifiedBy>
  <cp:revision>2</cp:revision>
  <cp:lastPrinted>2020-08-18T18:32:00Z</cp:lastPrinted>
  <dcterms:created xsi:type="dcterms:W3CDTF">2021-03-10T18:08:00Z</dcterms:created>
  <dcterms:modified xsi:type="dcterms:W3CDTF">2021-03-10T18:08:00Z</dcterms:modified>
  <cp:category>End-User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</vt:lpwstr>
  </property>
  <property fmtid="{D5CDD505-2E9C-101B-9397-08002B2CF9AE}" pid="3" name="ContentTypeId">
    <vt:lpwstr>0x0101005B8230955101B04284A1BB0B7D1A5E58</vt:lpwstr>
  </property>
  <property fmtid="{D5CDD505-2E9C-101B-9397-08002B2CF9AE}" pid="4" name="Reviewed?">
    <vt:lpwstr>false</vt:lpwstr>
  </property>
  <property fmtid="{D5CDD505-2E9C-101B-9397-08002B2CF9AE}" pid="5" name="Status">
    <vt:lpwstr>Draft</vt:lpwstr>
  </property>
</Properties>
</file>