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B85E" w14:textId="77777777" w:rsidR="00986814" w:rsidRPr="001C0B36" w:rsidRDefault="00986814" w:rsidP="001C0B36">
      <w:pPr>
        <w:pStyle w:val="Title"/>
      </w:pPr>
      <w:bookmarkStart w:id="0" w:name="_GoBack"/>
      <w:bookmarkEnd w:id="0"/>
      <w:r w:rsidRPr="001C0B36">
        <w:t>VHA Point of Service (Kiosks) Phase II</w:t>
      </w:r>
    </w:p>
    <w:p w14:paraId="75EEC61C" w14:textId="77777777" w:rsidR="00986814" w:rsidRPr="001C0B36" w:rsidRDefault="007917AD" w:rsidP="001C0B36">
      <w:pPr>
        <w:pStyle w:val="Title2"/>
      </w:pPr>
      <w:bookmarkStart w:id="1" w:name="CoverPage1"/>
      <w:r>
        <w:t>Technical Manual</w:t>
      </w:r>
    </w:p>
    <w:p w14:paraId="643329D0" w14:textId="77777777" w:rsidR="003A1055" w:rsidRPr="001C0B36" w:rsidRDefault="00D635BB" w:rsidP="001C0B36">
      <w:pPr>
        <w:pStyle w:val="Title2"/>
        <w:rPr>
          <w:szCs w:val="28"/>
        </w:rPr>
      </w:pPr>
      <w:r w:rsidRPr="001C0B36">
        <w:rPr>
          <w:szCs w:val="28"/>
        </w:rPr>
        <w:t>For</w:t>
      </w:r>
    </w:p>
    <w:p w14:paraId="19D80454" w14:textId="77777777" w:rsidR="003A1055" w:rsidRPr="001C0B36" w:rsidRDefault="003A1055" w:rsidP="001C0B36">
      <w:pPr>
        <w:pStyle w:val="Title2"/>
        <w:rPr>
          <w:szCs w:val="28"/>
        </w:rPr>
      </w:pPr>
      <w:r w:rsidRPr="001C0B36">
        <w:rPr>
          <w:szCs w:val="28"/>
        </w:rPr>
        <w:t xml:space="preserve">Enhancement </w:t>
      </w:r>
      <w:r w:rsidR="004141BF">
        <w:rPr>
          <w:szCs w:val="28"/>
        </w:rPr>
        <w:t>VPS 1*4</w:t>
      </w:r>
    </w:p>
    <w:p w14:paraId="0F2AD659" w14:textId="77777777" w:rsidR="003A1055" w:rsidRPr="001C0B36" w:rsidRDefault="003A1055" w:rsidP="001C0B36">
      <w:pPr>
        <w:pStyle w:val="Title2"/>
        <w:rPr>
          <w:szCs w:val="28"/>
        </w:rPr>
      </w:pPr>
    </w:p>
    <w:p w14:paraId="796DC0E9" w14:textId="77777777" w:rsidR="003A1055" w:rsidRPr="001C0B36" w:rsidRDefault="003A1055" w:rsidP="001C0B36">
      <w:pPr>
        <w:pStyle w:val="Title2"/>
        <w:rPr>
          <w:szCs w:val="28"/>
        </w:rPr>
      </w:pPr>
      <w:r w:rsidRPr="001C0B36">
        <w:rPr>
          <w:noProof/>
          <w:szCs w:val="28"/>
        </w:rPr>
        <w:drawing>
          <wp:inline distT="0" distB="0" distL="0" distR="0" wp14:anchorId="204CAC12" wp14:editId="3871DFD8">
            <wp:extent cx="2133600" cy="2118360"/>
            <wp:effectExtent l="0" t="0" r="0" b="0"/>
            <wp:docPr id="4" name="Picture 2" descr="VA Logo" titl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33600" cy="2118360"/>
                    </a:xfrm>
                    <a:prstGeom prst="rect">
                      <a:avLst/>
                    </a:prstGeom>
                    <a:noFill/>
                  </pic:spPr>
                </pic:pic>
              </a:graphicData>
            </a:graphic>
          </wp:inline>
        </w:drawing>
      </w:r>
    </w:p>
    <w:bookmarkEnd w:id="1"/>
    <w:p w14:paraId="028EADC6" w14:textId="77777777" w:rsidR="00986814" w:rsidRPr="001C0B36" w:rsidRDefault="00986814" w:rsidP="001C0B36">
      <w:pPr>
        <w:pStyle w:val="Title2"/>
      </w:pPr>
    </w:p>
    <w:p w14:paraId="36AD339C" w14:textId="77777777" w:rsidR="00986814" w:rsidRPr="001C0B36" w:rsidRDefault="00986814" w:rsidP="001C0B36">
      <w:pPr>
        <w:pStyle w:val="Title2"/>
      </w:pPr>
    </w:p>
    <w:p w14:paraId="2DA1C7BC" w14:textId="77777777" w:rsidR="00986814" w:rsidRPr="001C0B36" w:rsidRDefault="00986814" w:rsidP="001C0B36">
      <w:pPr>
        <w:pStyle w:val="Title2"/>
      </w:pPr>
    </w:p>
    <w:p w14:paraId="32783C88" w14:textId="77777777" w:rsidR="00986814" w:rsidRPr="001C0B36" w:rsidRDefault="005C49AE" w:rsidP="001C0B36">
      <w:pPr>
        <w:pStyle w:val="Title2"/>
      </w:pPr>
      <w:r w:rsidRPr="001C0B36">
        <w:t>Delivery Order VA118-11-D-1009</w:t>
      </w:r>
    </w:p>
    <w:p w14:paraId="49B700F3" w14:textId="77777777" w:rsidR="00986814" w:rsidRPr="001C0B36" w:rsidRDefault="005C49AE" w:rsidP="001C0B36">
      <w:pPr>
        <w:pStyle w:val="Title2"/>
      </w:pPr>
      <w:r w:rsidRPr="001C0B36">
        <w:t>Task Order VA</w:t>
      </w:r>
      <w:r w:rsidR="00986814" w:rsidRPr="001C0B36">
        <w:t>118-1009-0020</w:t>
      </w:r>
    </w:p>
    <w:p w14:paraId="0CAC586D" w14:textId="77777777" w:rsidR="00986814" w:rsidRPr="001C0B36" w:rsidRDefault="00986814" w:rsidP="001C0B36">
      <w:pPr>
        <w:pStyle w:val="Title2"/>
      </w:pPr>
      <w:r w:rsidRPr="001C0B36">
        <w:t>Department of Veterans Affairs</w:t>
      </w:r>
    </w:p>
    <w:p w14:paraId="4AC90186" w14:textId="77777777" w:rsidR="00986814" w:rsidRPr="001C0B36" w:rsidRDefault="00986814" w:rsidP="001C0B36">
      <w:pPr>
        <w:pStyle w:val="Title2"/>
      </w:pPr>
    </w:p>
    <w:p w14:paraId="1C4C46CD" w14:textId="77777777" w:rsidR="00986814" w:rsidRPr="001C0B36" w:rsidRDefault="00986814" w:rsidP="001C0B36">
      <w:pPr>
        <w:pStyle w:val="Title2"/>
      </w:pPr>
    </w:p>
    <w:p w14:paraId="3544E723" w14:textId="77777777" w:rsidR="00986814" w:rsidRPr="001C0B36" w:rsidRDefault="00986814" w:rsidP="001C0B36">
      <w:pPr>
        <w:pStyle w:val="Title2"/>
      </w:pPr>
      <w:r w:rsidRPr="001C0B36">
        <w:t xml:space="preserve">Approved: </w:t>
      </w:r>
      <w:r w:rsidR="00B73585">
        <w:t>September</w:t>
      </w:r>
      <w:r w:rsidRPr="001C0B36">
        <w:t xml:space="preserve"> </w:t>
      </w:r>
      <w:r w:rsidR="00A9458C" w:rsidRPr="001C0B36">
        <w:t>2014</w:t>
      </w:r>
    </w:p>
    <w:p w14:paraId="2F63FA30" w14:textId="77777777" w:rsidR="00986814" w:rsidRPr="001C0B36" w:rsidRDefault="00986814" w:rsidP="001C0B36">
      <w:pPr>
        <w:pStyle w:val="Title2"/>
      </w:pPr>
    </w:p>
    <w:p w14:paraId="2981E06D" w14:textId="77777777" w:rsidR="00986814" w:rsidRPr="003972F4" w:rsidRDefault="00986814" w:rsidP="00F06D15">
      <w:pPr>
        <w:pStyle w:val="Title2"/>
      </w:pPr>
    </w:p>
    <w:p w14:paraId="768B7908" w14:textId="77777777" w:rsidR="00683DBB" w:rsidRDefault="00683DBB" w:rsidP="00B63669"/>
    <w:p w14:paraId="5FAF1407" w14:textId="77777777" w:rsidR="005C53F2" w:rsidRDefault="005C53F2">
      <w:pPr>
        <w:rPr>
          <w:rFonts w:ascii="Arial" w:hAnsi="Arial"/>
          <w:b/>
          <w:szCs w:val="16"/>
        </w:rPr>
      </w:pPr>
      <w:bookmarkStart w:id="2" w:name="RevisionHistory1"/>
      <w:r>
        <w:br w:type="page"/>
      </w:r>
    </w:p>
    <w:p w14:paraId="5AA02E94" w14:textId="77777777" w:rsidR="00683DBB" w:rsidRPr="000D63C5" w:rsidRDefault="00683DBB" w:rsidP="001C0B36">
      <w:pPr>
        <w:pStyle w:val="Title2"/>
      </w:pPr>
      <w:r w:rsidRPr="000D63C5">
        <w:lastRenderedPageBreak/>
        <w:t>Revision History</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132"/>
        <w:gridCol w:w="892"/>
        <w:gridCol w:w="3475"/>
        <w:gridCol w:w="1237"/>
        <w:gridCol w:w="1241"/>
        <w:gridCol w:w="852"/>
        <w:gridCol w:w="761"/>
      </w:tblGrid>
      <w:tr w:rsidR="00F057A3" w:rsidRPr="00100822" w14:paraId="0238B0F1" w14:textId="77777777" w:rsidTr="00B73585">
        <w:trPr>
          <w:cantSplit/>
          <w:tblHeader/>
        </w:trPr>
        <w:tc>
          <w:tcPr>
            <w:tcW w:w="590" w:type="pct"/>
            <w:shd w:val="clear" w:color="auto" w:fill="D9D9D9" w:themeFill="background1" w:themeFillShade="D9"/>
          </w:tcPr>
          <w:p w14:paraId="4E27BC08" w14:textId="77777777" w:rsidR="00F057A3" w:rsidRPr="001C0B36" w:rsidRDefault="00F057A3" w:rsidP="001C0B36">
            <w:pPr>
              <w:pStyle w:val="TableHeading"/>
            </w:pPr>
            <w:r w:rsidRPr="001C0B36">
              <w:t>Creation Date</w:t>
            </w:r>
          </w:p>
        </w:tc>
        <w:tc>
          <w:tcPr>
            <w:tcW w:w="465" w:type="pct"/>
            <w:shd w:val="clear" w:color="auto" w:fill="D9D9D9" w:themeFill="background1" w:themeFillShade="D9"/>
          </w:tcPr>
          <w:p w14:paraId="656557B2" w14:textId="77777777" w:rsidR="00F057A3" w:rsidRPr="001C0B36" w:rsidRDefault="00F057A3" w:rsidP="001C0B36">
            <w:pPr>
              <w:pStyle w:val="TableHeading"/>
            </w:pPr>
            <w:r w:rsidRPr="001C0B36">
              <w:t>Version No.</w:t>
            </w:r>
          </w:p>
        </w:tc>
        <w:tc>
          <w:tcPr>
            <w:tcW w:w="1812" w:type="pct"/>
            <w:shd w:val="clear" w:color="auto" w:fill="D9D9D9" w:themeFill="background1" w:themeFillShade="D9"/>
          </w:tcPr>
          <w:p w14:paraId="7BE22ADE" w14:textId="77777777" w:rsidR="00F057A3" w:rsidRPr="001C0B36" w:rsidRDefault="00F057A3" w:rsidP="001C0B36">
            <w:pPr>
              <w:pStyle w:val="TableHeading"/>
            </w:pPr>
            <w:r w:rsidRPr="001C0B36">
              <w:t>Description/Comments</w:t>
            </w:r>
          </w:p>
        </w:tc>
        <w:tc>
          <w:tcPr>
            <w:tcW w:w="645" w:type="pct"/>
            <w:shd w:val="clear" w:color="auto" w:fill="D9D9D9" w:themeFill="background1" w:themeFillShade="D9"/>
          </w:tcPr>
          <w:p w14:paraId="2E93735F" w14:textId="77777777" w:rsidR="00F057A3" w:rsidRPr="001C0B36" w:rsidRDefault="00F057A3" w:rsidP="001C0B36">
            <w:pPr>
              <w:pStyle w:val="TableHeading"/>
            </w:pPr>
            <w:r w:rsidRPr="001C0B36">
              <w:t>Author(s)</w:t>
            </w:r>
          </w:p>
        </w:tc>
        <w:tc>
          <w:tcPr>
            <w:tcW w:w="647" w:type="pct"/>
            <w:shd w:val="clear" w:color="auto" w:fill="D9D9D9" w:themeFill="background1" w:themeFillShade="D9"/>
          </w:tcPr>
          <w:p w14:paraId="69BDCC91" w14:textId="77777777" w:rsidR="00F057A3" w:rsidRPr="001C0B36" w:rsidRDefault="00F057A3" w:rsidP="001C0B36">
            <w:pPr>
              <w:pStyle w:val="TableHeading"/>
            </w:pPr>
            <w:r w:rsidRPr="001C0B36">
              <w:t>Reviewer(s)</w:t>
            </w:r>
          </w:p>
        </w:tc>
        <w:tc>
          <w:tcPr>
            <w:tcW w:w="444" w:type="pct"/>
            <w:shd w:val="clear" w:color="auto" w:fill="D9D9D9" w:themeFill="background1" w:themeFillShade="D9"/>
          </w:tcPr>
          <w:p w14:paraId="315DB456" w14:textId="77777777" w:rsidR="00F057A3" w:rsidRPr="001C0B36" w:rsidRDefault="00F057A3" w:rsidP="001C0B36">
            <w:pPr>
              <w:pStyle w:val="TableHeading"/>
            </w:pPr>
            <w:r w:rsidRPr="001C0B36">
              <w:t>Review Type</w:t>
            </w:r>
          </w:p>
        </w:tc>
        <w:tc>
          <w:tcPr>
            <w:tcW w:w="397" w:type="pct"/>
            <w:shd w:val="clear" w:color="auto" w:fill="D9D9D9" w:themeFill="background1" w:themeFillShade="D9"/>
          </w:tcPr>
          <w:p w14:paraId="72DC2307" w14:textId="77777777" w:rsidR="00F057A3" w:rsidRPr="001C0B36" w:rsidRDefault="00F057A3" w:rsidP="001C0B36">
            <w:pPr>
              <w:pStyle w:val="TableHeading"/>
            </w:pPr>
            <w:r w:rsidRPr="001C0B36">
              <w:t>Issue Date</w:t>
            </w:r>
          </w:p>
        </w:tc>
      </w:tr>
      <w:tr w:rsidR="00F057A3" w:rsidRPr="00100822" w14:paraId="56DAF491" w14:textId="77777777" w:rsidTr="00B73585">
        <w:trPr>
          <w:cantSplit/>
        </w:trPr>
        <w:tc>
          <w:tcPr>
            <w:tcW w:w="590" w:type="pct"/>
          </w:tcPr>
          <w:p w14:paraId="53E8C885" w14:textId="77777777" w:rsidR="00F057A3" w:rsidRPr="00100822" w:rsidRDefault="00A9458C" w:rsidP="00B73585">
            <w:pPr>
              <w:pStyle w:val="TableContentText"/>
            </w:pPr>
            <w:r>
              <w:t>0</w:t>
            </w:r>
            <w:r w:rsidR="00B73585">
              <w:t>9/12</w:t>
            </w:r>
            <w:r>
              <w:t>/2014</w:t>
            </w:r>
          </w:p>
        </w:tc>
        <w:tc>
          <w:tcPr>
            <w:tcW w:w="465" w:type="pct"/>
          </w:tcPr>
          <w:p w14:paraId="24616E49" w14:textId="77777777" w:rsidR="00F057A3" w:rsidRPr="00100822" w:rsidRDefault="0033410C" w:rsidP="00054BAB">
            <w:pPr>
              <w:pStyle w:val="TableContentText"/>
            </w:pPr>
            <w:r>
              <w:t>0.01</w:t>
            </w:r>
          </w:p>
        </w:tc>
        <w:tc>
          <w:tcPr>
            <w:tcW w:w="1812" w:type="pct"/>
          </w:tcPr>
          <w:p w14:paraId="48D0BA70" w14:textId="77777777" w:rsidR="00F057A3" w:rsidRPr="00100822" w:rsidRDefault="00A9458C" w:rsidP="00054BAB">
            <w:pPr>
              <w:pStyle w:val="TableContentText"/>
            </w:pPr>
            <w:r>
              <w:t>Initial draft.</w:t>
            </w:r>
          </w:p>
        </w:tc>
        <w:tc>
          <w:tcPr>
            <w:tcW w:w="645" w:type="pct"/>
          </w:tcPr>
          <w:p w14:paraId="0A8D4550" w14:textId="77777777" w:rsidR="00F057A3" w:rsidRPr="00100822" w:rsidRDefault="00675A92" w:rsidP="00054BAB">
            <w:pPr>
              <w:pStyle w:val="TableContentText"/>
            </w:pPr>
            <w:r>
              <w:t>REDACTED</w:t>
            </w:r>
          </w:p>
        </w:tc>
        <w:tc>
          <w:tcPr>
            <w:tcW w:w="647" w:type="pct"/>
          </w:tcPr>
          <w:p w14:paraId="68A8D3BE" w14:textId="77777777" w:rsidR="00F057A3" w:rsidRPr="00100822" w:rsidRDefault="00F057A3" w:rsidP="00054BAB">
            <w:pPr>
              <w:pStyle w:val="TableContentText"/>
            </w:pPr>
          </w:p>
        </w:tc>
        <w:tc>
          <w:tcPr>
            <w:tcW w:w="444" w:type="pct"/>
          </w:tcPr>
          <w:p w14:paraId="2FD01D61" w14:textId="77777777" w:rsidR="00F057A3" w:rsidRPr="00100822" w:rsidRDefault="00F057A3" w:rsidP="00054BAB">
            <w:pPr>
              <w:pStyle w:val="TableContentText"/>
            </w:pPr>
          </w:p>
        </w:tc>
        <w:tc>
          <w:tcPr>
            <w:tcW w:w="397" w:type="pct"/>
          </w:tcPr>
          <w:p w14:paraId="5E03E7A8" w14:textId="77777777" w:rsidR="00F057A3" w:rsidRPr="00100822" w:rsidRDefault="00F057A3" w:rsidP="00054BAB">
            <w:pPr>
              <w:pStyle w:val="TableContentText"/>
            </w:pPr>
          </w:p>
        </w:tc>
      </w:tr>
      <w:tr w:rsidR="00F057A3" w:rsidRPr="00100822" w14:paraId="4E685A64" w14:textId="77777777" w:rsidTr="00B73585">
        <w:trPr>
          <w:cantSplit/>
        </w:trPr>
        <w:tc>
          <w:tcPr>
            <w:tcW w:w="590" w:type="pct"/>
          </w:tcPr>
          <w:p w14:paraId="28E54508" w14:textId="77777777" w:rsidR="00F057A3" w:rsidRPr="00100822" w:rsidRDefault="00DB7BC3" w:rsidP="00054BAB">
            <w:pPr>
              <w:pStyle w:val="TableContentText"/>
            </w:pPr>
            <w:r>
              <w:t>12/09/2014</w:t>
            </w:r>
          </w:p>
        </w:tc>
        <w:tc>
          <w:tcPr>
            <w:tcW w:w="465" w:type="pct"/>
          </w:tcPr>
          <w:p w14:paraId="7E95FC06" w14:textId="77777777" w:rsidR="00F057A3" w:rsidRPr="00100822" w:rsidRDefault="00DB7BC3" w:rsidP="00054BAB">
            <w:pPr>
              <w:pStyle w:val="TableContentText"/>
            </w:pPr>
            <w:r>
              <w:t>0.02</w:t>
            </w:r>
          </w:p>
        </w:tc>
        <w:tc>
          <w:tcPr>
            <w:tcW w:w="1812" w:type="pct"/>
          </w:tcPr>
          <w:p w14:paraId="5AF27441" w14:textId="77777777" w:rsidR="00F057A3" w:rsidRPr="00100822" w:rsidRDefault="00DB7BC3" w:rsidP="00054BAB">
            <w:pPr>
              <w:pStyle w:val="TableContentText"/>
            </w:pPr>
            <w:r>
              <w:t>Modified for combined build</w:t>
            </w:r>
          </w:p>
        </w:tc>
        <w:tc>
          <w:tcPr>
            <w:tcW w:w="645" w:type="pct"/>
          </w:tcPr>
          <w:p w14:paraId="2262C80B" w14:textId="77777777" w:rsidR="00F057A3" w:rsidRPr="00100822" w:rsidRDefault="00675A92" w:rsidP="00054BAB">
            <w:pPr>
              <w:pStyle w:val="TableContentText"/>
            </w:pPr>
            <w:r>
              <w:t>REDACTED</w:t>
            </w:r>
          </w:p>
        </w:tc>
        <w:tc>
          <w:tcPr>
            <w:tcW w:w="647" w:type="pct"/>
          </w:tcPr>
          <w:p w14:paraId="42A10D16" w14:textId="77777777" w:rsidR="00F057A3" w:rsidRPr="00100822" w:rsidRDefault="00F057A3" w:rsidP="00054BAB">
            <w:pPr>
              <w:pStyle w:val="TableContentText"/>
            </w:pPr>
          </w:p>
        </w:tc>
        <w:tc>
          <w:tcPr>
            <w:tcW w:w="444" w:type="pct"/>
          </w:tcPr>
          <w:p w14:paraId="377FDC96" w14:textId="77777777" w:rsidR="00F057A3" w:rsidRPr="00100822" w:rsidRDefault="00F057A3" w:rsidP="00054BAB">
            <w:pPr>
              <w:pStyle w:val="TableContentText"/>
            </w:pPr>
          </w:p>
        </w:tc>
        <w:tc>
          <w:tcPr>
            <w:tcW w:w="397" w:type="pct"/>
          </w:tcPr>
          <w:p w14:paraId="3F3E26EE" w14:textId="77777777" w:rsidR="00F057A3" w:rsidRPr="00100822" w:rsidRDefault="00F057A3" w:rsidP="00054BAB">
            <w:pPr>
              <w:pStyle w:val="TableContentText"/>
            </w:pPr>
          </w:p>
        </w:tc>
      </w:tr>
      <w:tr w:rsidR="00F057A3" w:rsidRPr="00100822" w14:paraId="7A0D7103" w14:textId="77777777" w:rsidTr="00B73585">
        <w:trPr>
          <w:cantSplit/>
        </w:trPr>
        <w:tc>
          <w:tcPr>
            <w:tcW w:w="590" w:type="pct"/>
          </w:tcPr>
          <w:p w14:paraId="146097AE" w14:textId="77777777" w:rsidR="00F057A3" w:rsidRPr="00100822" w:rsidRDefault="004D058B" w:rsidP="00054BAB">
            <w:pPr>
              <w:pStyle w:val="TableContentText"/>
            </w:pPr>
            <w:r>
              <w:t>1/29/2015</w:t>
            </w:r>
          </w:p>
        </w:tc>
        <w:tc>
          <w:tcPr>
            <w:tcW w:w="465" w:type="pct"/>
          </w:tcPr>
          <w:p w14:paraId="58A7B085" w14:textId="77777777" w:rsidR="00F057A3" w:rsidRPr="00100822" w:rsidRDefault="004D058B" w:rsidP="00054BAB">
            <w:pPr>
              <w:pStyle w:val="TableContentText"/>
            </w:pPr>
            <w:r>
              <w:t>0.03</w:t>
            </w:r>
          </w:p>
        </w:tc>
        <w:tc>
          <w:tcPr>
            <w:tcW w:w="1812" w:type="pct"/>
          </w:tcPr>
          <w:p w14:paraId="342BD501" w14:textId="77777777" w:rsidR="00F057A3" w:rsidRPr="00100822" w:rsidRDefault="004D058B" w:rsidP="00054BAB">
            <w:pPr>
              <w:pStyle w:val="TableContentText"/>
            </w:pPr>
            <w:r>
              <w:t>Removed LR*5*2*447 build from Guide per requirements change.</w:t>
            </w:r>
          </w:p>
        </w:tc>
        <w:tc>
          <w:tcPr>
            <w:tcW w:w="645" w:type="pct"/>
          </w:tcPr>
          <w:p w14:paraId="1097566A" w14:textId="77777777" w:rsidR="00F057A3" w:rsidRPr="00100822" w:rsidRDefault="00675A92" w:rsidP="00054BAB">
            <w:pPr>
              <w:pStyle w:val="TableContentText"/>
            </w:pPr>
            <w:r>
              <w:t>REDACTED</w:t>
            </w:r>
          </w:p>
        </w:tc>
        <w:tc>
          <w:tcPr>
            <w:tcW w:w="647" w:type="pct"/>
          </w:tcPr>
          <w:p w14:paraId="18DAEC30" w14:textId="77777777" w:rsidR="00F057A3" w:rsidRPr="00100822" w:rsidRDefault="00F057A3" w:rsidP="00054BAB">
            <w:pPr>
              <w:pStyle w:val="TableContentText"/>
            </w:pPr>
          </w:p>
        </w:tc>
        <w:tc>
          <w:tcPr>
            <w:tcW w:w="444" w:type="pct"/>
          </w:tcPr>
          <w:p w14:paraId="21A3B273" w14:textId="77777777" w:rsidR="00F057A3" w:rsidRPr="00100822" w:rsidRDefault="00F057A3" w:rsidP="00054BAB">
            <w:pPr>
              <w:pStyle w:val="TableContentText"/>
            </w:pPr>
          </w:p>
        </w:tc>
        <w:tc>
          <w:tcPr>
            <w:tcW w:w="397" w:type="pct"/>
          </w:tcPr>
          <w:p w14:paraId="2001A46B" w14:textId="77777777" w:rsidR="00F057A3" w:rsidRPr="00100822" w:rsidRDefault="00F057A3" w:rsidP="00054BAB">
            <w:pPr>
              <w:pStyle w:val="TableContentText"/>
            </w:pPr>
          </w:p>
        </w:tc>
      </w:tr>
      <w:tr w:rsidR="00F057A3" w:rsidRPr="00100822" w14:paraId="658E5ED5" w14:textId="77777777" w:rsidTr="00B73585">
        <w:trPr>
          <w:cantSplit/>
        </w:trPr>
        <w:tc>
          <w:tcPr>
            <w:tcW w:w="590" w:type="pct"/>
          </w:tcPr>
          <w:p w14:paraId="70B57F9D" w14:textId="77777777" w:rsidR="00F057A3" w:rsidRPr="00100822" w:rsidRDefault="00AD1389" w:rsidP="00054BAB">
            <w:pPr>
              <w:pStyle w:val="TableContentText"/>
            </w:pPr>
            <w:r>
              <w:t>3/19/2015</w:t>
            </w:r>
          </w:p>
        </w:tc>
        <w:tc>
          <w:tcPr>
            <w:tcW w:w="465" w:type="pct"/>
          </w:tcPr>
          <w:p w14:paraId="7DEDB03A" w14:textId="77777777" w:rsidR="00F057A3" w:rsidRPr="00100822" w:rsidRDefault="00AD1389" w:rsidP="00054BAB">
            <w:pPr>
              <w:pStyle w:val="TableContentText"/>
            </w:pPr>
            <w:r>
              <w:t>0.04</w:t>
            </w:r>
          </w:p>
        </w:tc>
        <w:tc>
          <w:tcPr>
            <w:tcW w:w="1812" w:type="pct"/>
          </w:tcPr>
          <w:p w14:paraId="228EAD90" w14:textId="77777777" w:rsidR="00F057A3" w:rsidRPr="00100822" w:rsidRDefault="00AD1389" w:rsidP="00054BAB">
            <w:pPr>
              <w:pStyle w:val="TableContentText"/>
            </w:pPr>
            <w:r>
              <w:t>Added label and wristband printer configuration section.</w:t>
            </w:r>
          </w:p>
        </w:tc>
        <w:tc>
          <w:tcPr>
            <w:tcW w:w="645" w:type="pct"/>
          </w:tcPr>
          <w:p w14:paraId="56A536F7" w14:textId="77777777" w:rsidR="00F057A3" w:rsidRPr="00100822" w:rsidRDefault="00675A92" w:rsidP="00054BAB">
            <w:pPr>
              <w:pStyle w:val="TableContentText"/>
            </w:pPr>
            <w:r>
              <w:t>REDACTED</w:t>
            </w:r>
          </w:p>
        </w:tc>
        <w:tc>
          <w:tcPr>
            <w:tcW w:w="647" w:type="pct"/>
          </w:tcPr>
          <w:p w14:paraId="1B3A90C7" w14:textId="77777777" w:rsidR="00F057A3" w:rsidRPr="00100822" w:rsidRDefault="00F057A3" w:rsidP="00054BAB">
            <w:pPr>
              <w:pStyle w:val="TableContentText"/>
            </w:pPr>
          </w:p>
        </w:tc>
        <w:tc>
          <w:tcPr>
            <w:tcW w:w="444" w:type="pct"/>
          </w:tcPr>
          <w:p w14:paraId="30D0DD1D" w14:textId="77777777" w:rsidR="00F057A3" w:rsidRPr="00100822" w:rsidRDefault="00F057A3" w:rsidP="00054BAB">
            <w:pPr>
              <w:pStyle w:val="TableContentText"/>
            </w:pPr>
          </w:p>
        </w:tc>
        <w:tc>
          <w:tcPr>
            <w:tcW w:w="397" w:type="pct"/>
          </w:tcPr>
          <w:p w14:paraId="57BF6B90" w14:textId="77777777" w:rsidR="00F057A3" w:rsidRPr="00100822" w:rsidRDefault="00F057A3" w:rsidP="00054BAB">
            <w:pPr>
              <w:pStyle w:val="TableContentText"/>
            </w:pPr>
          </w:p>
        </w:tc>
      </w:tr>
      <w:tr w:rsidR="00F057A3" w:rsidRPr="00100822" w14:paraId="11245412" w14:textId="77777777" w:rsidTr="00B73585">
        <w:trPr>
          <w:cantSplit/>
        </w:trPr>
        <w:tc>
          <w:tcPr>
            <w:tcW w:w="590" w:type="pct"/>
          </w:tcPr>
          <w:p w14:paraId="21D90452" w14:textId="77777777" w:rsidR="00F057A3" w:rsidRPr="00100822" w:rsidRDefault="00653450" w:rsidP="00054BAB">
            <w:pPr>
              <w:pStyle w:val="TableContentText"/>
            </w:pPr>
            <w:r>
              <w:t>3/19/2015</w:t>
            </w:r>
          </w:p>
        </w:tc>
        <w:tc>
          <w:tcPr>
            <w:tcW w:w="465" w:type="pct"/>
          </w:tcPr>
          <w:p w14:paraId="1D8789B2" w14:textId="77777777" w:rsidR="00F057A3" w:rsidRPr="00100822" w:rsidRDefault="00653450" w:rsidP="00054BAB">
            <w:pPr>
              <w:pStyle w:val="TableContentText"/>
            </w:pPr>
            <w:r>
              <w:t>0.05</w:t>
            </w:r>
          </w:p>
        </w:tc>
        <w:tc>
          <w:tcPr>
            <w:tcW w:w="1812" w:type="pct"/>
          </w:tcPr>
          <w:p w14:paraId="73BA2536" w14:textId="77777777" w:rsidR="00F057A3" w:rsidRDefault="00653450" w:rsidP="00054BAB">
            <w:pPr>
              <w:pStyle w:val="TableContentText"/>
            </w:pPr>
            <w:r>
              <w:t>Added Device Management Option for label and wristband printer configuration sections.</w:t>
            </w:r>
          </w:p>
          <w:p w14:paraId="4732879F" w14:textId="77777777" w:rsidR="007C0E6A" w:rsidRPr="00100822" w:rsidRDefault="007C0E6A" w:rsidP="00054BAB">
            <w:pPr>
              <w:pStyle w:val="TableContentText"/>
            </w:pPr>
            <w:r w:rsidRPr="007C0E6A">
              <w:t>(11/09/2015: Removed Harris Logo - ManTech PMO Team)</w:t>
            </w:r>
          </w:p>
        </w:tc>
        <w:tc>
          <w:tcPr>
            <w:tcW w:w="645" w:type="pct"/>
          </w:tcPr>
          <w:p w14:paraId="7889B41A" w14:textId="77777777" w:rsidR="00F057A3" w:rsidRPr="00100822" w:rsidRDefault="00675A92" w:rsidP="00054BAB">
            <w:pPr>
              <w:pStyle w:val="TableContentText"/>
            </w:pPr>
            <w:r>
              <w:t>REDACTED</w:t>
            </w:r>
          </w:p>
        </w:tc>
        <w:tc>
          <w:tcPr>
            <w:tcW w:w="647" w:type="pct"/>
          </w:tcPr>
          <w:p w14:paraId="55CF4560" w14:textId="77777777" w:rsidR="00F057A3" w:rsidRPr="00100822" w:rsidRDefault="00F057A3" w:rsidP="00054BAB">
            <w:pPr>
              <w:pStyle w:val="TableContentText"/>
            </w:pPr>
          </w:p>
        </w:tc>
        <w:tc>
          <w:tcPr>
            <w:tcW w:w="444" w:type="pct"/>
          </w:tcPr>
          <w:p w14:paraId="0BA55E80" w14:textId="77777777" w:rsidR="00F057A3" w:rsidRPr="00100822" w:rsidRDefault="00F057A3" w:rsidP="00054BAB">
            <w:pPr>
              <w:pStyle w:val="TableContentText"/>
            </w:pPr>
          </w:p>
        </w:tc>
        <w:tc>
          <w:tcPr>
            <w:tcW w:w="397" w:type="pct"/>
          </w:tcPr>
          <w:p w14:paraId="62271A2E" w14:textId="77777777" w:rsidR="00F057A3" w:rsidRPr="00100822" w:rsidRDefault="00F057A3" w:rsidP="00054BAB">
            <w:pPr>
              <w:pStyle w:val="TableContentText"/>
            </w:pPr>
          </w:p>
        </w:tc>
      </w:tr>
      <w:tr w:rsidR="00F057A3" w:rsidRPr="00100822" w14:paraId="4ECAC145" w14:textId="77777777" w:rsidTr="00B73585">
        <w:trPr>
          <w:cantSplit/>
        </w:trPr>
        <w:tc>
          <w:tcPr>
            <w:tcW w:w="590" w:type="pct"/>
          </w:tcPr>
          <w:p w14:paraId="39B9E598" w14:textId="77777777" w:rsidR="00F057A3" w:rsidRPr="00100822" w:rsidRDefault="00F057A3" w:rsidP="00054BAB">
            <w:pPr>
              <w:pStyle w:val="TableContentText"/>
            </w:pPr>
          </w:p>
        </w:tc>
        <w:tc>
          <w:tcPr>
            <w:tcW w:w="465" w:type="pct"/>
          </w:tcPr>
          <w:p w14:paraId="2BA9D4C2" w14:textId="77777777" w:rsidR="00F057A3" w:rsidRPr="00100822" w:rsidRDefault="00F057A3" w:rsidP="00054BAB">
            <w:pPr>
              <w:pStyle w:val="TableContentText"/>
            </w:pPr>
          </w:p>
        </w:tc>
        <w:tc>
          <w:tcPr>
            <w:tcW w:w="1812" w:type="pct"/>
          </w:tcPr>
          <w:p w14:paraId="2D53D677" w14:textId="77777777" w:rsidR="00F057A3" w:rsidRPr="00100822" w:rsidRDefault="00F057A3" w:rsidP="00054BAB">
            <w:pPr>
              <w:pStyle w:val="TableContentText"/>
            </w:pPr>
          </w:p>
        </w:tc>
        <w:tc>
          <w:tcPr>
            <w:tcW w:w="645" w:type="pct"/>
          </w:tcPr>
          <w:p w14:paraId="045771B8" w14:textId="77777777" w:rsidR="00F057A3" w:rsidRPr="00100822" w:rsidRDefault="00F057A3" w:rsidP="00054BAB">
            <w:pPr>
              <w:pStyle w:val="TableContentText"/>
            </w:pPr>
          </w:p>
        </w:tc>
        <w:tc>
          <w:tcPr>
            <w:tcW w:w="647" w:type="pct"/>
          </w:tcPr>
          <w:p w14:paraId="29B25532" w14:textId="77777777" w:rsidR="00F057A3" w:rsidRPr="00100822" w:rsidRDefault="00F057A3" w:rsidP="00054BAB">
            <w:pPr>
              <w:pStyle w:val="TableContentText"/>
            </w:pPr>
          </w:p>
        </w:tc>
        <w:tc>
          <w:tcPr>
            <w:tcW w:w="444" w:type="pct"/>
          </w:tcPr>
          <w:p w14:paraId="397B1F3A" w14:textId="77777777" w:rsidR="00F057A3" w:rsidRPr="00100822" w:rsidRDefault="00F057A3" w:rsidP="00054BAB">
            <w:pPr>
              <w:pStyle w:val="TableContentText"/>
            </w:pPr>
          </w:p>
        </w:tc>
        <w:tc>
          <w:tcPr>
            <w:tcW w:w="397" w:type="pct"/>
          </w:tcPr>
          <w:p w14:paraId="4369D986" w14:textId="77777777" w:rsidR="00F057A3" w:rsidRPr="00100822" w:rsidRDefault="00F057A3" w:rsidP="00054BAB">
            <w:pPr>
              <w:pStyle w:val="TableContentText"/>
            </w:pPr>
          </w:p>
        </w:tc>
      </w:tr>
      <w:tr w:rsidR="00F057A3" w:rsidRPr="00100822" w14:paraId="33B087A8" w14:textId="77777777" w:rsidTr="00B73585">
        <w:trPr>
          <w:cantSplit/>
        </w:trPr>
        <w:tc>
          <w:tcPr>
            <w:tcW w:w="590" w:type="pct"/>
          </w:tcPr>
          <w:p w14:paraId="53655ADE" w14:textId="77777777" w:rsidR="00F057A3" w:rsidRPr="00100822" w:rsidRDefault="00F057A3" w:rsidP="00054BAB">
            <w:pPr>
              <w:pStyle w:val="TableContentText"/>
            </w:pPr>
          </w:p>
        </w:tc>
        <w:tc>
          <w:tcPr>
            <w:tcW w:w="465" w:type="pct"/>
          </w:tcPr>
          <w:p w14:paraId="725BD894" w14:textId="77777777" w:rsidR="00F057A3" w:rsidRPr="00100822" w:rsidRDefault="00F057A3" w:rsidP="00054BAB">
            <w:pPr>
              <w:pStyle w:val="TableContentText"/>
            </w:pPr>
          </w:p>
        </w:tc>
        <w:tc>
          <w:tcPr>
            <w:tcW w:w="1812" w:type="pct"/>
          </w:tcPr>
          <w:p w14:paraId="48908F1D" w14:textId="77777777" w:rsidR="00F057A3" w:rsidRPr="00100822" w:rsidRDefault="00F057A3" w:rsidP="00054BAB">
            <w:pPr>
              <w:pStyle w:val="TableContentText"/>
            </w:pPr>
          </w:p>
        </w:tc>
        <w:tc>
          <w:tcPr>
            <w:tcW w:w="645" w:type="pct"/>
          </w:tcPr>
          <w:p w14:paraId="6CCF345C" w14:textId="77777777" w:rsidR="00F057A3" w:rsidRPr="00100822" w:rsidRDefault="00F057A3" w:rsidP="00054BAB">
            <w:pPr>
              <w:pStyle w:val="TableContentText"/>
            </w:pPr>
          </w:p>
        </w:tc>
        <w:tc>
          <w:tcPr>
            <w:tcW w:w="647" w:type="pct"/>
          </w:tcPr>
          <w:p w14:paraId="64188BAE" w14:textId="77777777" w:rsidR="00F057A3" w:rsidRPr="00100822" w:rsidRDefault="00F057A3" w:rsidP="00054BAB">
            <w:pPr>
              <w:pStyle w:val="TableContentText"/>
            </w:pPr>
          </w:p>
        </w:tc>
        <w:tc>
          <w:tcPr>
            <w:tcW w:w="444" w:type="pct"/>
          </w:tcPr>
          <w:p w14:paraId="1CB37F89" w14:textId="77777777" w:rsidR="00F057A3" w:rsidRPr="00100822" w:rsidRDefault="00F057A3" w:rsidP="00054BAB">
            <w:pPr>
              <w:pStyle w:val="TableContentText"/>
            </w:pPr>
          </w:p>
        </w:tc>
        <w:tc>
          <w:tcPr>
            <w:tcW w:w="397" w:type="pct"/>
          </w:tcPr>
          <w:p w14:paraId="2D305EC5" w14:textId="77777777" w:rsidR="00F057A3" w:rsidRPr="00100822" w:rsidRDefault="00F057A3" w:rsidP="00054BAB">
            <w:pPr>
              <w:pStyle w:val="TableContentText"/>
            </w:pPr>
          </w:p>
        </w:tc>
      </w:tr>
      <w:tr w:rsidR="00F057A3" w:rsidRPr="00100822" w14:paraId="37F5A8F8" w14:textId="77777777" w:rsidTr="00B73585">
        <w:trPr>
          <w:cantSplit/>
        </w:trPr>
        <w:tc>
          <w:tcPr>
            <w:tcW w:w="590" w:type="pct"/>
          </w:tcPr>
          <w:p w14:paraId="1650F494" w14:textId="77777777" w:rsidR="00F057A3" w:rsidRPr="00100822" w:rsidRDefault="00F057A3" w:rsidP="00054BAB">
            <w:pPr>
              <w:pStyle w:val="TableContentText"/>
            </w:pPr>
          </w:p>
        </w:tc>
        <w:tc>
          <w:tcPr>
            <w:tcW w:w="465" w:type="pct"/>
          </w:tcPr>
          <w:p w14:paraId="3AC37C40" w14:textId="77777777" w:rsidR="00F057A3" w:rsidRPr="00100822" w:rsidRDefault="00F057A3" w:rsidP="00054BAB">
            <w:pPr>
              <w:pStyle w:val="TableContentText"/>
            </w:pPr>
          </w:p>
        </w:tc>
        <w:tc>
          <w:tcPr>
            <w:tcW w:w="1812" w:type="pct"/>
          </w:tcPr>
          <w:p w14:paraId="78827CB6" w14:textId="77777777" w:rsidR="00F057A3" w:rsidRPr="00100822" w:rsidRDefault="00F057A3" w:rsidP="00054BAB">
            <w:pPr>
              <w:pStyle w:val="TableContentText"/>
            </w:pPr>
          </w:p>
        </w:tc>
        <w:tc>
          <w:tcPr>
            <w:tcW w:w="645" w:type="pct"/>
          </w:tcPr>
          <w:p w14:paraId="40F74DAD" w14:textId="77777777" w:rsidR="00F057A3" w:rsidRPr="00100822" w:rsidRDefault="00F057A3" w:rsidP="00054BAB">
            <w:pPr>
              <w:pStyle w:val="TableContentText"/>
            </w:pPr>
          </w:p>
        </w:tc>
        <w:tc>
          <w:tcPr>
            <w:tcW w:w="647" w:type="pct"/>
          </w:tcPr>
          <w:p w14:paraId="6A6BAD8D" w14:textId="77777777" w:rsidR="00F057A3" w:rsidRPr="00100822" w:rsidRDefault="00F057A3" w:rsidP="00054BAB">
            <w:pPr>
              <w:pStyle w:val="TableContentText"/>
            </w:pPr>
          </w:p>
        </w:tc>
        <w:tc>
          <w:tcPr>
            <w:tcW w:w="444" w:type="pct"/>
          </w:tcPr>
          <w:p w14:paraId="3FEDF3E8" w14:textId="77777777" w:rsidR="00F057A3" w:rsidRPr="00100822" w:rsidRDefault="00F057A3" w:rsidP="00054BAB">
            <w:pPr>
              <w:pStyle w:val="TableContentText"/>
            </w:pPr>
          </w:p>
        </w:tc>
        <w:tc>
          <w:tcPr>
            <w:tcW w:w="397" w:type="pct"/>
          </w:tcPr>
          <w:p w14:paraId="26B2E486" w14:textId="77777777" w:rsidR="00F057A3" w:rsidRPr="00100822" w:rsidRDefault="00F057A3" w:rsidP="00054BAB">
            <w:pPr>
              <w:pStyle w:val="TableContentText"/>
            </w:pPr>
          </w:p>
        </w:tc>
      </w:tr>
      <w:tr w:rsidR="00F057A3" w:rsidRPr="00100822" w14:paraId="43393902" w14:textId="77777777" w:rsidTr="00B73585">
        <w:trPr>
          <w:cantSplit/>
        </w:trPr>
        <w:tc>
          <w:tcPr>
            <w:tcW w:w="590" w:type="pct"/>
          </w:tcPr>
          <w:p w14:paraId="66600616" w14:textId="77777777" w:rsidR="00F057A3" w:rsidRPr="00100822" w:rsidRDefault="00F057A3" w:rsidP="00054BAB">
            <w:pPr>
              <w:pStyle w:val="TableContentText"/>
            </w:pPr>
          </w:p>
        </w:tc>
        <w:tc>
          <w:tcPr>
            <w:tcW w:w="465" w:type="pct"/>
          </w:tcPr>
          <w:p w14:paraId="0CD66B96" w14:textId="77777777" w:rsidR="00F057A3" w:rsidRPr="00100822" w:rsidRDefault="00F057A3" w:rsidP="00054BAB">
            <w:pPr>
              <w:pStyle w:val="TableContentText"/>
            </w:pPr>
          </w:p>
        </w:tc>
        <w:tc>
          <w:tcPr>
            <w:tcW w:w="1812" w:type="pct"/>
          </w:tcPr>
          <w:p w14:paraId="18EA1B0F" w14:textId="77777777" w:rsidR="00F057A3" w:rsidRPr="00100822" w:rsidRDefault="00F057A3" w:rsidP="00054BAB">
            <w:pPr>
              <w:pStyle w:val="TableContentText"/>
            </w:pPr>
          </w:p>
        </w:tc>
        <w:tc>
          <w:tcPr>
            <w:tcW w:w="645" w:type="pct"/>
          </w:tcPr>
          <w:p w14:paraId="681CBF73" w14:textId="77777777" w:rsidR="00F057A3" w:rsidRPr="00100822" w:rsidRDefault="00F057A3" w:rsidP="00054BAB">
            <w:pPr>
              <w:pStyle w:val="TableContentText"/>
            </w:pPr>
          </w:p>
        </w:tc>
        <w:tc>
          <w:tcPr>
            <w:tcW w:w="647" w:type="pct"/>
          </w:tcPr>
          <w:p w14:paraId="31E9970A" w14:textId="77777777" w:rsidR="00F057A3" w:rsidRPr="00100822" w:rsidRDefault="00F057A3" w:rsidP="00054BAB">
            <w:pPr>
              <w:pStyle w:val="TableContentText"/>
            </w:pPr>
          </w:p>
        </w:tc>
        <w:tc>
          <w:tcPr>
            <w:tcW w:w="444" w:type="pct"/>
          </w:tcPr>
          <w:p w14:paraId="69542290" w14:textId="77777777" w:rsidR="00F057A3" w:rsidRPr="00100822" w:rsidRDefault="00F057A3" w:rsidP="00054BAB">
            <w:pPr>
              <w:pStyle w:val="TableContentText"/>
            </w:pPr>
          </w:p>
        </w:tc>
        <w:tc>
          <w:tcPr>
            <w:tcW w:w="397" w:type="pct"/>
          </w:tcPr>
          <w:p w14:paraId="5BBED689" w14:textId="77777777" w:rsidR="00F057A3" w:rsidRPr="00100822" w:rsidRDefault="00F057A3" w:rsidP="00054BAB">
            <w:pPr>
              <w:pStyle w:val="TableContentText"/>
            </w:pPr>
          </w:p>
        </w:tc>
      </w:tr>
      <w:tr w:rsidR="00F057A3" w:rsidRPr="00100822" w14:paraId="50F566CD" w14:textId="77777777" w:rsidTr="00B73585">
        <w:trPr>
          <w:cantSplit/>
        </w:trPr>
        <w:tc>
          <w:tcPr>
            <w:tcW w:w="590" w:type="pct"/>
          </w:tcPr>
          <w:p w14:paraId="054CE982" w14:textId="77777777" w:rsidR="00F057A3" w:rsidRPr="00100822" w:rsidRDefault="00F057A3" w:rsidP="00054BAB">
            <w:pPr>
              <w:pStyle w:val="TableContentText"/>
            </w:pPr>
          </w:p>
        </w:tc>
        <w:tc>
          <w:tcPr>
            <w:tcW w:w="465" w:type="pct"/>
          </w:tcPr>
          <w:p w14:paraId="72A6C34A" w14:textId="77777777" w:rsidR="00F057A3" w:rsidRPr="00100822" w:rsidRDefault="00F057A3" w:rsidP="00054BAB">
            <w:pPr>
              <w:pStyle w:val="TableContentText"/>
            </w:pPr>
          </w:p>
        </w:tc>
        <w:tc>
          <w:tcPr>
            <w:tcW w:w="1812" w:type="pct"/>
          </w:tcPr>
          <w:p w14:paraId="029EEE64" w14:textId="77777777" w:rsidR="00F057A3" w:rsidRPr="00100822" w:rsidRDefault="00F057A3" w:rsidP="00054BAB">
            <w:pPr>
              <w:pStyle w:val="TableContentText"/>
            </w:pPr>
          </w:p>
        </w:tc>
        <w:tc>
          <w:tcPr>
            <w:tcW w:w="645" w:type="pct"/>
          </w:tcPr>
          <w:p w14:paraId="262C1339" w14:textId="77777777" w:rsidR="00F057A3" w:rsidRPr="00100822" w:rsidRDefault="00F057A3" w:rsidP="00054BAB">
            <w:pPr>
              <w:pStyle w:val="TableContentText"/>
            </w:pPr>
          </w:p>
        </w:tc>
        <w:tc>
          <w:tcPr>
            <w:tcW w:w="647" w:type="pct"/>
          </w:tcPr>
          <w:p w14:paraId="03EA4196" w14:textId="77777777" w:rsidR="00F057A3" w:rsidRPr="00100822" w:rsidRDefault="00F057A3" w:rsidP="00054BAB">
            <w:pPr>
              <w:pStyle w:val="TableContentText"/>
            </w:pPr>
          </w:p>
        </w:tc>
        <w:tc>
          <w:tcPr>
            <w:tcW w:w="444" w:type="pct"/>
          </w:tcPr>
          <w:p w14:paraId="4CE2D3BC" w14:textId="77777777" w:rsidR="00F057A3" w:rsidRPr="00100822" w:rsidRDefault="00F057A3" w:rsidP="00054BAB">
            <w:pPr>
              <w:pStyle w:val="TableContentText"/>
            </w:pPr>
          </w:p>
        </w:tc>
        <w:tc>
          <w:tcPr>
            <w:tcW w:w="397" w:type="pct"/>
          </w:tcPr>
          <w:p w14:paraId="34E1AEA3" w14:textId="77777777" w:rsidR="00F057A3" w:rsidRPr="00100822" w:rsidRDefault="00F057A3" w:rsidP="00054BAB">
            <w:pPr>
              <w:pStyle w:val="TableContentText"/>
            </w:pPr>
          </w:p>
        </w:tc>
      </w:tr>
      <w:tr w:rsidR="00F057A3" w:rsidRPr="00100822" w14:paraId="6209A046" w14:textId="77777777" w:rsidTr="00B73585">
        <w:trPr>
          <w:cantSplit/>
        </w:trPr>
        <w:tc>
          <w:tcPr>
            <w:tcW w:w="590" w:type="pct"/>
          </w:tcPr>
          <w:p w14:paraId="71759A2A" w14:textId="77777777" w:rsidR="00F057A3" w:rsidRPr="00100822" w:rsidRDefault="00F057A3" w:rsidP="00054BAB">
            <w:pPr>
              <w:pStyle w:val="TableContentText"/>
            </w:pPr>
          </w:p>
        </w:tc>
        <w:tc>
          <w:tcPr>
            <w:tcW w:w="465" w:type="pct"/>
          </w:tcPr>
          <w:p w14:paraId="47A83957" w14:textId="77777777" w:rsidR="00F057A3" w:rsidRPr="00100822" w:rsidRDefault="00F057A3" w:rsidP="00054BAB">
            <w:pPr>
              <w:pStyle w:val="TableContentText"/>
            </w:pPr>
          </w:p>
        </w:tc>
        <w:tc>
          <w:tcPr>
            <w:tcW w:w="1812" w:type="pct"/>
          </w:tcPr>
          <w:p w14:paraId="1BAC90A8" w14:textId="77777777" w:rsidR="00F057A3" w:rsidRPr="00100822" w:rsidRDefault="00F057A3" w:rsidP="00054BAB">
            <w:pPr>
              <w:pStyle w:val="TableContentText"/>
            </w:pPr>
          </w:p>
        </w:tc>
        <w:tc>
          <w:tcPr>
            <w:tcW w:w="645" w:type="pct"/>
          </w:tcPr>
          <w:p w14:paraId="46362C89" w14:textId="77777777" w:rsidR="00F057A3" w:rsidRPr="00100822" w:rsidRDefault="00F057A3" w:rsidP="00054BAB">
            <w:pPr>
              <w:pStyle w:val="TableContentText"/>
            </w:pPr>
          </w:p>
        </w:tc>
        <w:tc>
          <w:tcPr>
            <w:tcW w:w="647" w:type="pct"/>
          </w:tcPr>
          <w:p w14:paraId="275763C1" w14:textId="77777777" w:rsidR="00F057A3" w:rsidRPr="00100822" w:rsidRDefault="00F057A3" w:rsidP="00054BAB">
            <w:pPr>
              <w:pStyle w:val="TableContentText"/>
            </w:pPr>
          </w:p>
        </w:tc>
        <w:tc>
          <w:tcPr>
            <w:tcW w:w="444" w:type="pct"/>
          </w:tcPr>
          <w:p w14:paraId="5E9AB0BD" w14:textId="77777777" w:rsidR="00F057A3" w:rsidRPr="00100822" w:rsidRDefault="00F057A3" w:rsidP="00054BAB">
            <w:pPr>
              <w:pStyle w:val="TableContentText"/>
            </w:pPr>
          </w:p>
        </w:tc>
        <w:tc>
          <w:tcPr>
            <w:tcW w:w="397" w:type="pct"/>
          </w:tcPr>
          <w:p w14:paraId="6F7B2364" w14:textId="77777777" w:rsidR="00F057A3" w:rsidRPr="00100822" w:rsidRDefault="00F057A3" w:rsidP="00054BAB">
            <w:pPr>
              <w:pStyle w:val="TableContentText"/>
            </w:pPr>
          </w:p>
        </w:tc>
      </w:tr>
      <w:tr w:rsidR="00F057A3" w:rsidRPr="00100822" w14:paraId="48C414C2" w14:textId="77777777" w:rsidTr="00B73585">
        <w:trPr>
          <w:cantSplit/>
        </w:trPr>
        <w:tc>
          <w:tcPr>
            <w:tcW w:w="590" w:type="pct"/>
          </w:tcPr>
          <w:p w14:paraId="26567B77" w14:textId="77777777" w:rsidR="00F057A3" w:rsidRPr="00100822" w:rsidRDefault="00F057A3" w:rsidP="00054BAB">
            <w:pPr>
              <w:pStyle w:val="TableContentText"/>
            </w:pPr>
          </w:p>
        </w:tc>
        <w:tc>
          <w:tcPr>
            <w:tcW w:w="465" w:type="pct"/>
          </w:tcPr>
          <w:p w14:paraId="5ECB5C7F" w14:textId="77777777" w:rsidR="00F057A3" w:rsidRPr="00100822" w:rsidRDefault="00F057A3" w:rsidP="00054BAB">
            <w:pPr>
              <w:pStyle w:val="TableContentText"/>
            </w:pPr>
          </w:p>
        </w:tc>
        <w:tc>
          <w:tcPr>
            <w:tcW w:w="1812" w:type="pct"/>
          </w:tcPr>
          <w:p w14:paraId="3AA84CED" w14:textId="77777777" w:rsidR="00F057A3" w:rsidRPr="00100822" w:rsidRDefault="00F057A3" w:rsidP="00054BAB">
            <w:pPr>
              <w:pStyle w:val="TableContentText"/>
            </w:pPr>
          </w:p>
        </w:tc>
        <w:tc>
          <w:tcPr>
            <w:tcW w:w="645" w:type="pct"/>
          </w:tcPr>
          <w:p w14:paraId="659C034D" w14:textId="77777777" w:rsidR="00F057A3" w:rsidRPr="00100822" w:rsidRDefault="00F057A3" w:rsidP="00054BAB">
            <w:pPr>
              <w:pStyle w:val="TableContentText"/>
            </w:pPr>
          </w:p>
        </w:tc>
        <w:tc>
          <w:tcPr>
            <w:tcW w:w="647" w:type="pct"/>
          </w:tcPr>
          <w:p w14:paraId="2D378DB2" w14:textId="77777777" w:rsidR="00F057A3" w:rsidRPr="00100822" w:rsidRDefault="00F057A3" w:rsidP="00054BAB">
            <w:pPr>
              <w:pStyle w:val="TableContentText"/>
            </w:pPr>
          </w:p>
        </w:tc>
        <w:tc>
          <w:tcPr>
            <w:tcW w:w="444" w:type="pct"/>
          </w:tcPr>
          <w:p w14:paraId="4743AEA5" w14:textId="77777777" w:rsidR="00F057A3" w:rsidRPr="00100822" w:rsidRDefault="00F057A3" w:rsidP="00054BAB">
            <w:pPr>
              <w:pStyle w:val="TableContentText"/>
            </w:pPr>
          </w:p>
        </w:tc>
        <w:tc>
          <w:tcPr>
            <w:tcW w:w="397" w:type="pct"/>
          </w:tcPr>
          <w:p w14:paraId="0A8FC6A3" w14:textId="77777777" w:rsidR="00F057A3" w:rsidRPr="00100822" w:rsidRDefault="00F057A3" w:rsidP="00054BAB">
            <w:pPr>
              <w:pStyle w:val="TableContentText"/>
            </w:pPr>
          </w:p>
        </w:tc>
      </w:tr>
      <w:tr w:rsidR="00F057A3" w:rsidRPr="00100822" w14:paraId="5DAB0F5D" w14:textId="77777777" w:rsidTr="00B73585">
        <w:trPr>
          <w:cantSplit/>
        </w:trPr>
        <w:tc>
          <w:tcPr>
            <w:tcW w:w="590" w:type="pct"/>
          </w:tcPr>
          <w:p w14:paraId="255D4380" w14:textId="77777777" w:rsidR="00F057A3" w:rsidRPr="00100822" w:rsidRDefault="00F057A3" w:rsidP="00054BAB">
            <w:pPr>
              <w:pStyle w:val="TableContentText"/>
            </w:pPr>
          </w:p>
        </w:tc>
        <w:tc>
          <w:tcPr>
            <w:tcW w:w="465" w:type="pct"/>
          </w:tcPr>
          <w:p w14:paraId="05F343FE" w14:textId="77777777" w:rsidR="00F057A3" w:rsidRPr="00100822" w:rsidRDefault="00F057A3" w:rsidP="00054BAB">
            <w:pPr>
              <w:pStyle w:val="TableContentText"/>
            </w:pPr>
          </w:p>
        </w:tc>
        <w:tc>
          <w:tcPr>
            <w:tcW w:w="1812" w:type="pct"/>
          </w:tcPr>
          <w:p w14:paraId="60842D7B" w14:textId="77777777" w:rsidR="00F057A3" w:rsidRPr="00100822" w:rsidRDefault="00F057A3" w:rsidP="00054BAB">
            <w:pPr>
              <w:pStyle w:val="TableContentText"/>
            </w:pPr>
          </w:p>
        </w:tc>
        <w:tc>
          <w:tcPr>
            <w:tcW w:w="645" w:type="pct"/>
          </w:tcPr>
          <w:p w14:paraId="49D1A917" w14:textId="77777777" w:rsidR="00F057A3" w:rsidRPr="00100822" w:rsidRDefault="00F057A3" w:rsidP="00054BAB">
            <w:pPr>
              <w:pStyle w:val="TableContentText"/>
            </w:pPr>
          </w:p>
        </w:tc>
        <w:tc>
          <w:tcPr>
            <w:tcW w:w="647" w:type="pct"/>
          </w:tcPr>
          <w:p w14:paraId="0B50B64B" w14:textId="77777777" w:rsidR="00F057A3" w:rsidRPr="00100822" w:rsidRDefault="00F057A3" w:rsidP="00054BAB">
            <w:pPr>
              <w:pStyle w:val="TableContentText"/>
            </w:pPr>
          </w:p>
        </w:tc>
        <w:tc>
          <w:tcPr>
            <w:tcW w:w="444" w:type="pct"/>
          </w:tcPr>
          <w:p w14:paraId="326E140B" w14:textId="77777777" w:rsidR="00F057A3" w:rsidRPr="00100822" w:rsidRDefault="00F057A3" w:rsidP="00054BAB">
            <w:pPr>
              <w:pStyle w:val="TableContentText"/>
            </w:pPr>
          </w:p>
        </w:tc>
        <w:tc>
          <w:tcPr>
            <w:tcW w:w="397" w:type="pct"/>
          </w:tcPr>
          <w:p w14:paraId="4403B7B2" w14:textId="77777777" w:rsidR="00F057A3" w:rsidRPr="00100822" w:rsidRDefault="00F057A3" w:rsidP="00054BAB">
            <w:pPr>
              <w:pStyle w:val="TableContentText"/>
            </w:pPr>
          </w:p>
        </w:tc>
      </w:tr>
      <w:tr w:rsidR="00F057A3" w:rsidRPr="00100822" w14:paraId="69C3C6B9" w14:textId="77777777" w:rsidTr="00B73585">
        <w:trPr>
          <w:cantSplit/>
        </w:trPr>
        <w:tc>
          <w:tcPr>
            <w:tcW w:w="590" w:type="pct"/>
          </w:tcPr>
          <w:p w14:paraId="06794B9D" w14:textId="77777777" w:rsidR="00F057A3" w:rsidRPr="00100822" w:rsidRDefault="00F057A3" w:rsidP="00054BAB">
            <w:pPr>
              <w:pStyle w:val="TableContentText"/>
            </w:pPr>
          </w:p>
        </w:tc>
        <w:tc>
          <w:tcPr>
            <w:tcW w:w="465" w:type="pct"/>
          </w:tcPr>
          <w:p w14:paraId="76567DEE" w14:textId="77777777" w:rsidR="00F057A3" w:rsidRPr="00100822" w:rsidRDefault="00F057A3" w:rsidP="00054BAB">
            <w:pPr>
              <w:pStyle w:val="TableContentText"/>
            </w:pPr>
          </w:p>
        </w:tc>
        <w:tc>
          <w:tcPr>
            <w:tcW w:w="1812" w:type="pct"/>
          </w:tcPr>
          <w:p w14:paraId="6F2A00A1" w14:textId="77777777" w:rsidR="00F057A3" w:rsidRPr="00100822" w:rsidRDefault="00F057A3" w:rsidP="00054BAB">
            <w:pPr>
              <w:pStyle w:val="TableContentText"/>
            </w:pPr>
          </w:p>
        </w:tc>
        <w:tc>
          <w:tcPr>
            <w:tcW w:w="645" w:type="pct"/>
          </w:tcPr>
          <w:p w14:paraId="3967135B" w14:textId="77777777" w:rsidR="00F057A3" w:rsidRPr="00100822" w:rsidRDefault="00F057A3" w:rsidP="00054BAB">
            <w:pPr>
              <w:pStyle w:val="TableContentText"/>
            </w:pPr>
          </w:p>
        </w:tc>
        <w:tc>
          <w:tcPr>
            <w:tcW w:w="647" w:type="pct"/>
          </w:tcPr>
          <w:p w14:paraId="425E4F11" w14:textId="77777777" w:rsidR="00F057A3" w:rsidRPr="00100822" w:rsidRDefault="00F057A3" w:rsidP="00054BAB">
            <w:pPr>
              <w:pStyle w:val="TableContentText"/>
            </w:pPr>
          </w:p>
        </w:tc>
        <w:tc>
          <w:tcPr>
            <w:tcW w:w="444" w:type="pct"/>
          </w:tcPr>
          <w:p w14:paraId="370C242E" w14:textId="77777777" w:rsidR="00F057A3" w:rsidRPr="00100822" w:rsidRDefault="00F057A3" w:rsidP="00054BAB">
            <w:pPr>
              <w:pStyle w:val="TableContentText"/>
            </w:pPr>
          </w:p>
        </w:tc>
        <w:tc>
          <w:tcPr>
            <w:tcW w:w="397" w:type="pct"/>
          </w:tcPr>
          <w:p w14:paraId="67D4CCDA" w14:textId="77777777" w:rsidR="00F057A3" w:rsidRPr="00100822" w:rsidRDefault="00F057A3" w:rsidP="00054BAB">
            <w:pPr>
              <w:pStyle w:val="TableContentText"/>
            </w:pPr>
          </w:p>
        </w:tc>
      </w:tr>
      <w:tr w:rsidR="00F057A3" w:rsidRPr="00100822" w14:paraId="739B2764" w14:textId="77777777" w:rsidTr="00B73585">
        <w:trPr>
          <w:cantSplit/>
        </w:trPr>
        <w:tc>
          <w:tcPr>
            <w:tcW w:w="590" w:type="pct"/>
          </w:tcPr>
          <w:p w14:paraId="16AB86E5" w14:textId="77777777" w:rsidR="00F057A3" w:rsidRPr="00100822" w:rsidRDefault="00F057A3" w:rsidP="00054BAB">
            <w:pPr>
              <w:pStyle w:val="TableContentText"/>
            </w:pPr>
          </w:p>
        </w:tc>
        <w:tc>
          <w:tcPr>
            <w:tcW w:w="465" w:type="pct"/>
          </w:tcPr>
          <w:p w14:paraId="4D62B0F1" w14:textId="77777777" w:rsidR="00F057A3" w:rsidRPr="00100822" w:rsidRDefault="00F057A3" w:rsidP="00054BAB">
            <w:pPr>
              <w:pStyle w:val="TableContentText"/>
            </w:pPr>
          </w:p>
        </w:tc>
        <w:tc>
          <w:tcPr>
            <w:tcW w:w="1812" w:type="pct"/>
          </w:tcPr>
          <w:p w14:paraId="5E2AFEC4" w14:textId="77777777" w:rsidR="00F057A3" w:rsidRPr="00100822" w:rsidRDefault="00F057A3" w:rsidP="00054BAB">
            <w:pPr>
              <w:pStyle w:val="TableContentText"/>
            </w:pPr>
          </w:p>
        </w:tc>
        <w:tc>
          <w:tcPr>
            <w:tcW w:w="645" w:type="pct"/>
          </w:tcPr>
          <w:p w14:paraId="327C90A7" w14:textId="77777777" w:rsidR="00F057A3" w:rsidRPr="00100822" w:rsidRDefault="00F057A3" w:rsidP="00054BAB">
            <w:pPr>
              <w:pStyle w:val="TableContentText"/>
            </w:pPr>
          </w:p>
        </w:tc>
        <w:tc>
          <w:tcPr>
            <w:tcW w:w="647" w:type="pct"/>
          </w:tcPr>
          <w:p w14:paraId="6FC61C46" w14:textId="77777777" w:rsidR="00F057A3" w:rsidRPr="00100822" w:rsidRDefault="00F057A3" w:rsidP="00054BAB">
            <w:pPr>
              <w:pStyle w:val="TableContentText"/>
            </w:pPr>
          </w:p>
        </w:tc>
        <w:tc>
          <w:tcPr>
            <w:tcW w:w="444" w:type="pct"/>
          </w:tcPr>
          <w:p w14:paraId="1E379FD2" w14:textId="77777777" w:rsidR="00F057A3" w:rsidRPr="00100822" w:rsidRDefault="00F057A3" w:rsidP="00054BAB">
            <w:pPr>
              <w:pStyle w:val="TableContentText"/>
            </w:pPr>
          </w:p>
        </w:tc>
        <w:tc>
          <w:tcPr>
            <w:tcW w:w="397" w:type="pct"/>
          </w:tcPr>
          <w:p w14:paraId="56FAEE77" w14:textId="77777777" w:rsidR="00F057A3" w:rsidRPr="00100822" w:rsidRDefault="00F057A3" w:rsidP="00054BAB">
            <w:pPr>
              <w:pStyle w:val="TableContentText"/>
            </w:pPr>
          </w:p>
        </w:tc>
      </w:tr>
      <w:tr w:rsidR="00F057A3" w:rsidRPr="00100822" w14:paraId="7DFF06E1" w14:textId="77777777" w:rsidTr="00B73585">
        <w:trPr>
          <w:cantSplit/>
        </w:trPr>
        <w:tc>
          <w:tcPr>
            <w:tcW w:w="590" w:type="pct"/>
          </w:tcPr>
          <w:p w14:paraId="22431134" w14:textId="77777777" w:rsidR="00F057A3" w:rsidRPr="00100822" w:rsidRDefault="00F057A3" w:rsidP="00054BAB">
            <w:pPr>
              <w:pStyle w:val="TableContentText"/>
            </w:pPr>
          </w:p>
        </w:tc>
        <w:tc>
          <w:tcPr>
            <w:tcW w:w="465" w:type="pct"/>
          </w:tcPr>
          <w:p w14:paraId="01F7C4B2" w14:textId="77777777" w:rsidR="00F057A3" w:rsidRPr="00100822" w:rsidRDefault="00F057A3" w:rsidP="00054BAB">
            <w:pPr>
              <w:pStyle w:val="TableContentText"/>
            </w:pPr>
          </w:p>
        </w:tc>
        <w:tc>
          <w:tcPr>
            <w:tcW w:w="1812" w:type="pct"/>
          </w:tcPr>
          <w:p w14:paraId="19419B1C" w14:textId="77777777" w:rsidR="00F057A3" w:rsidRPr="00100822" w:rsidRDefault="00F057A3" w:rsidP="00054BAB">
            <w:pPr>
              <w:pStyle w:val="TableContentText"/>
            </w:pPr>
          </w:p>
        </w:tc>
        <w:tc>
          <w:tcPr>
            <w:tcW w:w="645" w:type="pct"/>
          </w:tcPr>
          <w:p w14:paraId="04E84EBB" w14:textId="77777777" w:rsidR="00F057A3" w:rsidRPr="00100822" w:rsidRDefault="00F057A3" w:rsidP="00054BAB">
            <w:pPr>
              <w:pStyle w:val="TableContentText"/>
            </w:pPr>
          </w:p>
        </w:tc>
        <w:tc>
          <w:tcPr>
            <w:tcW w:w="647" w:type="pct"/>
          </w:tcPr>
          <w:p w14:paraId="5F20FFF9" w14:textId="77777777" w:rsidR="00F057A3" w:rsidRPr="00100822" w:rsidRDefault="00F057A3" w:rsidP="00054BAB">
            <w:pPr>
              <w:pStyle w:val="TableContentText"/>
            </w:pPr>
          </w:p>
        </w:tc>
        <w:tc>
          <w:tcPr>
            <w:tcW w:w="444" w:type="pct"/>
          </w:tcPr>
          <w:p w14:paraId="1008DB76" w14:textId="77777777" w:rsidR="00F057A3" w:rsidRPr="00100822" w:rsidRDefault="00F057A3" w:rsidP="00054BAB">
            <w:pPr>
              <w:pStyle w:val="TableContentText"/>
            </w:pPr>
          </w:p>
        </w:tc>
        <w:tc>
          <w:tcPr>
            <w:tcW w:w="397" w:type="pct"/>
          </w:tcPr>
          <w:p w14:paraId="3ED7F5D7" w14:textId="77777777" w:rsidR="00F057A3" w:rsidRPr="00100822" w:rsidRDefault="00F057A3" w:rsidP="00054BAB">
            <w:pPr>
              <w:pStyle w:val="TableContentText"/>
            </w:pPr>
          </w:p>
        </w:tc>
      </w:tr>
      <w:tr w:rsidR="00F057A3" w:rsidRPr="00100822" w14:paraId="73886986" w14:textId="77777777" w:rsidTr="00B73585">
        <w:trPr>
          <w:cantSplit/>
        </w:trPr>
        <w:tc>
          <w:tcPr>
            <w:tcW w:w="590" w:type="pct"/>
          </w:tcPr>
          <w:p w14:paraId="3BB7D468" w14:textId="77777777" w:rsidR="00F057A3" w:rsidRPr="00100822" w:rsidRDefault="00F057A3" w:rsidP="00054BAB">
            <w:pPr>
              <w:pStyle w:val="TableContentText"/>
            </w:pPr>
          </w:p>
        </w:tc>
        <w:tc>
          <w:tcPr>
            <w:tcW w:w="465" w:type="pct"/>
          </w:tcPr>
          <w:p w14:paraId="165C7E90" w14:textId="77777777" w:rsidR="00F057A3" w:rsidRPr="00100822" w:rsidRDefault="00F057A3" w:rsidP="00054BAB">
            <w:pPr>
              <w:pStyle w:val="TableContentText"/>
            </w:pPr>
          </w:p>
        </w:tc>
        <w:tc>
          <w:tcPr>
            <w:tcW w:w="1812" w:type="pct"/>
          </w:tcPr>
          <w:p w14:paraId="7570198D" w14:textId="77777777" w:rsidR="00F057A3" w:rsidRPr="00100822" w:rsidRDefault="00F057A3" w:rsidP="00054BAB">
            <w:pPr>
              <w:pStyle w:val="TableContentText"/>
            </w:pPr>
          </w:p>
        </w:tc>
        <w:tc>
          <w:tcPr>
            <w:tcW w:w="645" w:type="pct"/>
          </w:tcPr>
          <w:p w14:paraId="68911BC0" w14:textId="77777777" w:rsidR="00F057A3" w:rsidRPr="00100822" w:rsidRDefault="00F057A3" w:rsidP="00054BAB">
            <w:pPr>
              <w:pStyle w:val="TableContentText"/>
            </w:pPr>
          </w:p>
        </w:tc>
        <w:tc>
          <w:tcPr>
            <w:tcW w:w="647" w:type="pct"/>
          </w:tcPr>
          <w:p w14:paraId="21E27363" w14:textId="77777777" w:rsidR="00F057A3" w:rsidRPr="00100822" w:rsidRDefault="00F057A3" w:rsidP="00054BAB">
            <w:pPr>
              <w:pStyle w:val="TableContentText"/>
            </w:pPr>
          </w:p>
        </w:tc>
        <w:tc>
          <w:tcPr>
            <w:tcW w:w="444" w:type="pct"/>
          </w:tcPr>
          <w:p w14:paraId="07716041" w14:textId="77777777" w:rsidR="00F057A3" w:rsidRPr="00100822" w:rsidRDefault="00F057A3" w:rsidP="00054BAB">
            <w:pPr>
              <w:pStyle w:val="TableContentText"/>
            </w:pPr>
          </w:p>
        </w:tc>
        <w:tc>
          <w:tcPr>
            <w:tcW w:w="397" w:type="pct"/>
          </w:tcPr>
          <w:p w14:paraId="23865570" w14:textId="77777777" w:rsidR="00F057A3" w:rsidRPr="00100822" w:rsidRDefault="00F057A3" w:rsidP="00054BAB">
            <w:pPr>
              <w:pStyle w:val="TableContentText"/>
            </w:pPr>
          </w:p>
        </w:tc>
      </w:tr>
    </w:tbl>
    <w:p w14:paraId="53453097" w14:textId="77777777" w:rsidR="00683DBB" w:rsidRDefault="00683DBB" w:rsidP="0045736E">
      <w:pPr>
        <w:pStyle w:val="CrossReference"/>
      </w:pPr>
    </w:p>
    <w:p w14:paraId="2065F4E3" w14:textId="77777777" w:rsidR="005C53F2" w:rsidRDefault="005C53F2">
      <w:pPr>
        <w:rPr>
          <w:rFonts w:ascii="Calibri" w:hAnsi="Calibri" w:cs="Arial"/>
          <w:b/>
          <w:bCs/>
          <w:sz w:val="28"/>
          <w:szCs w:val="32"/>
        </w:rPr>
      </w:pPr>
      <w:bookmarkStart w:id="3" w:name="TOC1"/>
      <w:r>
        <w:rPr>
          <w:rFonts w:ascii="Calibri" w:hAnsi="Calibri"/>
        </w:rPr>
        <w:br w:type="page"/>
      </w:r>
    </w:p>
    <w:p w14:paraId="02706EC0" w14:textId="77777777" w:rsidR="00683DBB" w:rsidRPr="001C0B36" w:rsidRDefault="00683DBB" w:rsidP="001C0B36">
      <w:pPr>
        <w:pStyle w:val="Title2"/>
      </w:pPr>
      <w:r w:rsidRPr="001C0B36">
        <w:lastRenderedPageBreak/>
        <w:t>Table of Contents</w:t>
      </w:r>
    </w:p>
    <w:bookmarkEnd w:id="3"/>
    <w:p w14:paraId="2E557DC3" w14:textId="6BB339DB" w:rsidR="00DA3CD0" w:rsidRDefault="00125331">
      <w:pPr>
        <w:pStyle w:val="TOC2"/>
        <w:rPr>
          <w:rFonts w:asciiTheme="minorHAnsi" w:eastAsiaTheme="minorEastAsia" w:hAnsiTheme="minorHAnsi" w:cstheme="minorBidi"/>
          <w:noProof/>
          <w:sz w:val="22"/>
          <w:szCs w:val="22"/>
        </w:rPr>
      </w:pPr>
      <w:r>
        <w:rPr>
          <w:b/>
        </w:rPr>
        <w:fldChar w:fldCharType="begin"/>
      </w:r>
      <w:r w:rsidR="005227C6">
        <w:rPr>
          <w:b/>
        </w:rPr>
        <w:instrText xml:space="preserve"> TOC \o "1-1" \h \z \t "Heading 2,2,Heading 3,3,Appendix 1,1,Appendix 2,2" </w:instrText>
      </w:r>
      <w:r>
        <w:rPr>
          <w:b/>
        </w:rPr>
        <w:fldChar w:fldCharType="separate"/>
      </w:r>
      <w:hyperlink w:anchor="_Toc414562535" w:history="1">
        <w:r w:rsidR="00DA3CD0" w:rsidRPr="00630F9E">
          <w:rPr>
            <w:rStyle w:val="Hyperlink"/>
            <w:noProof/>
          </w:rPr>
          <w:t>Orientation</w:t>
        </w:r>
        <w:r w:rsidR="00DA3CD0">
          <w:rPr>
            <w:noProof/>
            <w:webHidden/>
          </w:rPr>
          <w:tab/>
        </w:r>
        <w:r w:rsidR="00DA3CD0">
          <w:rPr>
            <w:noProof/>
            <w:webHidden/>
          </w:rPr>
          <w:fldChar w:fldCharType="begin"/>
        </w:r>
        <w:r w:rsidR="00DA3CD0">
          <w:rPr>
            <w:noProof/>
            <w:webHidden/>
          </w:rPr>
          <w:instrText xml:space="preserve"> PAGEREF _Toc414562535 \h </w:instrText>
        </w:r>
        <w:r w:rsidR="00DA3CD0">
          <w:rPr>
            <w:noProof/>
            <w:webHidden/>
          </w:rPr>
        </w:r>
        <w:r w:rsidR="00DA3CD0">
          <w:rPr>
            <w:noProof/>
            <w:webHidden/>
          </w:rPr>
          <w:fldChar w:fldCharType="separate"/>
        </w:r>
        <w:r w:rsidR="005E59A0">
          <w:rPr>
            <w:noProof/>
            <w:webHidden/>
          </w:rPr>
          <w:t>1</w:t>
        </w:r>
        <w:r w:rsidR="00DA3CD0">
          <w:rPr>
            <w:noProof/>
            <w:webHidden/>
          </w:rPr>
          <w:fldChar w:fldCharType="end"/>
        </w:r>
      </w:hyperlink>
    </w:p>
    <w:p w14:paraId="20C67CA8" w14:textId="5E9CE103" w:rsidR="00DA3CD0" w:rsidRDefault="00DA6BA3">
      <w:pPr>
        <w:pStyle w:val="TOC3"/>
        <w:rPr>
          <w:rFonts w:asciiTheme="minorHAnsi" w:eastAsiaTheme="minorEastAsia" w:hAnsiTheme="minorHAnsi" w:cstheme="minorBidi"/>
          <w:noProof/>
          <w:sz w:val="22"/>
          <w:szCs w:val="22"/>
        </w:rPr>
      </w:pPr>
      <w:hyperlink w:anchor="_Toc414562536" w:history="1">
        <w:r w:rsidR="00DA3CD0" w:rsidRPr="00630F9E">
          <w:rPr>
            <w:rStyle w:val="Hyperlink"/>
            <w:i/>
            <w:noProof/>
          </w:rPr>
          <w:t>How to Use this Manual</w:t>
        </w:r>
        <w:r w:rsidR="00DA3CD0">
          <w:rPr>
            <w:noProof/>
            <w:webHidden/>
          </w:rPr>
          <w:tab/>
        </w:r>
        <w:r w:rsidR="00DA3CD0">
          <w:rPr>
            <w:noProof/>
            <w:webHidden/>
          </w:rPr>
          <w:fldChar w:fldCharType="begin"/>
        </w:r>
        <w:r w:rsidR="00DA3CD0">
          <w:rPr>
            <w:noProof/>
            <w:webHidden/>
          </w:rPr>
          <w:instrText xml:space="preserve"> PAGEREF _Toc414562536 \h </w:instrText>
        </w:r>
        <w:r w:rsidR="00DA3CD0">
          <w:rPr>
            <w:noProof/>
            <w:webHidden/>
          </w:rPr>
        </w:r>
        <w:r w:rsidR="00DA3CD0">
          <w:rPr>
            <w:noProof/>
            <w:webHidden/>
          </w:rPr>
          <w:fldChar w:fldCharType="separate"/>
        </w:r>
        <w:r w:rsidR="005E59A0">
          <w:rPr>
            <w:noProof/>
            <w:webHidden/>
          </w:rPr>
          <w:t>1</w:t>
        </w:r>
        <w:r w:rsidR="00DA3CD0">
          <w:rPr>
            <w:noProof/>
            <w:webHidden/>
          </w:rPr>
          <w:fldChar w:fldCharType="end"/>
        </w:r>
      </w:hyperlink>
    </w:p>
    <w:p w14:paraId="79A90934" w14:textId="672E6C3D" w:rsidR="00DA3CD0" w:rsidRDefault="00DA6BA3">
      <w:pPr>
        <w:pStyle w:val="TOC3"/>
        <w:rPr>
          <w:rFonts w:asciiTheme="minorHAnsi" w:eastAsiaTheme="minorEastAsia" w:hAnsiTheme="minorHAnsi" w:cstheme="minorBidi"/>
          <w:noProof/>
          <w:sz w:val="22"/>
          <w:szCs w:val="22"/>
        </w:rPr>
      </w:pPr>
      <w:hyperlink w:anchor="_Toc414562537" w:history="1">
        <w:r w:rsidR="00DA3CD0" w:rsidRPr="00630F9E">
          <w:rPr>
            <w:rStyle w:val="Hyperlink"/>
            <w:i/>
            <w:noProof/>
          </w:rPr>
          <w:t>Intended Audience</w:t>
        </w:r>
        <w:r w:rsidR="00DA3CD0">
          <w:rPr>
            <w:noProof/>
            <w:webHidden/>
          </w:rPr>
          <w:tab/>
        </w:r>
        <w:r w:rsidR="00DA3CD0">
          <w:rPr>
            <w:noProof/>
            <w:webHidden/>
          </w:rPr>
          <w:fldChar w:fldCharType="begin"/>
        </w:r>
        <w:r w:rsidR="00DA3CD0">
          <w:rPr>
            <w:noProof/>
            <w:webHidden/>
          </w:rPr>
          <w:instrText xml:space="preserve"> PAGEREF _Toc414562537 \h </w:instrText>
        </w:r>
        <w:r w:rsidR="00DA3CD0">
          <w:rPr>
            <w:noProof/>
            <w:webHidden/>
          </w:rPr>
        </w:r>
        <w:r w:rsidR="00DA3CD0">
          <w:rPr>
            <w:noProof/>
            <w:webHidden/>
          </w:rPr>
          <w:fldChar w:fldCharType="separate"/>
        </w:r>
        <w:r w:rsidR="005E59A0">
          <w:rPr>
            <w:noProof/>
            <w:webHidden/>
          </w:rPr>
          <w:t>1</w:t>
        </w:r>
        <w:r w:rsidR="00DA3CD0">
          <w:rPr>
            <w:noProof/>
            <w:webHidden/>
          </w:rPr>
          <w:fldChar w:fldCharType="end"/>
        </w:r>
      </w:hyperlink>
    </w:p>
    <w:p w14:paraId="64D2F75D" w14:textId="133A802F" w:rsidR="00DA3CD0" w:rsidRDefault="00DA6BA3">
      <w:pPr>
        <w:pStyle w:val="TOC3"/>
        <w:rPr>
          <w:rFonts w:asciiTheme="minorHAnsi" w:eastAsiaTheme="minorEastAsia" w:hAnsiTheme="minorHAnsi" w:cstheme="minorBidi"/>
          <w:noProof/>
          <w:sz w:val="22"/>
          <w:szCs w:val="22"/>
        </w:rPr>
      </w:pPr>
      <w:hyperlink w:anchor="_Toc414562538" w:history="1">
        <w:r w:rsidR="00DA3CD0" w:rsidRPr="00630F9E">
          <w:rPr>
            <w:rStyle w:val="Hyperlink"/>
            <w:i/>
            <w:noProof/>
          </w:rPr>
          <w:t>Legal Requirements</w:t>
        </w:r>
        <w:r w:rsidR="00DA3CD0">
          <w:rPr>
            <w:noProof/>
            <w:webHidden/>
          </w:rPr>
          <w:tab/>
        </w:r>
        <w:r w:rsidR="00DA3CD0">
          <w:rPr>
            <w:noProof/>
            <w:webHidden/>
          </w:rPr>
          <w:fldChar w:fldCharType="begin"/>
        </w:r>
        <w:r w:rsidR="00DA3CD0">
          <w:rPr>
            <w:noProof/>
            <w:webHidden/>
          </w:rPr>
          <w:instrText xml:space="preserve"> PAGEREF _Toc414562538 \h </w:instrText>
        </w:r>
        <w:r w:rsidR="00DA3CD0">
          <w:rPr>
            <w:noProof/>
            <w:webHidden/>
          </w:rPr>
        </w:r>
        <w:r w:rsidR="00DA3CD0">
          <w:rPr>
            <w:noProof/>
            <w:webHidden/>
          </w:rPr>
          <w:fldChar w:fldCharType="separate"/>
        </w:r>
        <w:r w:rsidR="005E59A0">
          <w:rPr>
            <w:noProof/>
            <w:webHidden/>
          </w:rPr>
          <w:t>1</w:t>
        </w:r>
        <w:r w:rsidR="00DA3CD0">
          <w:rPr>
            <w:noProof/>
            <w:webHidden/>
          </w:rPr>
          <w:fldChar w:fldCharType="end"/>
        </w:r>
      </w:hyperlink>
    </w:p>
    <w:p w14:paraId="0C68A526" w14:textId="2974B2F2" w:rsidR="00DA3CD0" w:rsidRDefault="00DA6BA3">
      <w:pPr>
        <w:pStyle w:val="TOC3"/>
        <w:rPr>
          <w:rFonts w:asciiTheme="minorHAnsi" w:eastAsiaTheme="minorEastAsia" w:hAnsiTheme="minorHAnsi" w:cstheme="minorBidi"/>
          <w:noProof/>
          <w:sz w:val="22"/>
          <w:szCs w:val="22"/>
        </w:rPr>
      </w:pPr>
      <w:hyperlink w:anchor="_Toc414562539" w:history="1">
        <w:r w:rsidR="00DA3CD0" w:rsidRPr="00630F9E">
          <w:rPr>
            <w:rStyle w:val="Hyperlink"/>
            <w:i/>
            <w:noProof/>
          </w:rPr>
          <w:t>Disclaimers</w:t>
        </w:r>
        <w:r w:rsidR="00DA3CD0">
          <w:rPr>
            <w:noProof/>
            <w:webHidden/>
          </w:rPr>
          <w:tab/>
        </w:r>
        <w:r w:rsidR="00DA3CD0">
          <w:rPr>
            <w:noProof/>
            <w:webHidden/>
          </w:rPr>
          <w:fldChar w:fldCharType="begin"/>
        </w:r>
        <w:r w:rsidR="00DA3CD0">
          <w:rPr>
            <w:noProof/>
            <w:webHidden/>
          </w:rPr>
          <w:instrText xml:space="preserve"> PAGEREF _Toc414562539 \h </w:instrText>
        </w:r>
        <w:r w:rsidR="00DA3CD0">
          <w:rPr>
            <w:noProof/>
            <w:webHidden/>
          </w:rPr>
        </w:r>
        <w:r w:rsidR="00DA3CD0">
          <w:rPr>
            <w:noProof/>
            <w:webHidden/>
          </w:rPr>
          <w:fldChar w:fldCharType="separate"/>
        </w:r>
        <w:r w:rsidR="005E59A0">
          <w:rPr>
            <w:noProof/>
            <w:webHidden/>
          </w:rPr>
          <w:t>1</w:t>
        </w:r>
        <w:r w:rsidR="00DA3CD0">
          <w:rPr>
            <w:noProof/>
            <w:webHidden/>
          </w:rPr>
          <w:fldChar w:fldCharType="end"/>
        </w:r>
      </w:hyperlink>
    </w:p>
    <w:p w14:paraId="259447AC" w14:textId="489E05AE" w:rsidR="00DA3CD0" w:rsidRDefault="00DA6BA3">
      <w:pPr>
        <w:pStyle w:val="TOC3"/>
        <w:rPr>
          <w:rFonts w:asciiTheme="minorHAnsi" w:eastAsiaTheme="minorEastAsia" w:hAnsiTheme="minorHAnsi" w:cstheme="minorBidi"/>
          <w:noProof/>
          <w:sz w:val="22"/>
          <w:szCs w:val="22"/>
        </w:rPr>
      </w:pPr>
      <w:hyperlink w:anchor="_Toc414562540" w:history="1">
        <w:r w:rsidR="00DA3CD0" w:rsidRPr="00630F9E">
          <w:rPr>
            <w:rStyle w:val="Hyperlink"/>
            <w:i/>
            <w:noProof/>
          </w:rPr>
          <w:t>Documentation Conventions</w:t>
        </w:r>
        <w:r w:rsidR="00DA3CD0">
          <w:rPr>
            <w:noProof/>
            <w:webHidden/>
          </w:rPr>
          <w:tab/>
        </w:r>
        <w:r w:rsidR="00DA3CD0">
          <w:rPr>
            <w:noProof/>
            <w:webHidden/>
          </w:rPr>
          <w:fldChar w:fldCharType="begin"/>
        </w:r>
        <w:r w:rsidR="00DA3CD0">
          <w:rPr>
            <w:noProof/>
            <w:webHidden/>
          </w:rPr>
          <w:instrText xml:space="preserve"> PAGEREF _Toc414562540 \h </w:instrText>
        </w:r>
        <w:r w:rsidR="00DA3CD0">
          <w:rPr>
            <w:noProof/>
            <w:webHidden/>
          </w:rPr>
        </w:r>
        <w:r w:rsidR="00DA3CD0">
          <w:rPr>
            <w:noProof/>
            <w:webHidden/>
          </w:rPr>
          <w:fldChar w:fldCharType="separate"/>
        </w:r>
        <w:r w:rsidR="005E59A0">
          <w:rPr>
            <w:noProof/>
            <w:webHidden/>
          </w:rPr>
          <w:t>1</w:t>
        </w:r>
        <w:r w:rsidR="00DA3CD0">
          <w:rPr>
            <w:noProof/>
            <w:webHidden/>
          </w:rPr>
          <w:fldChar w:fldCharType="end"/>
        </w:r>
      </w:hyperlink>
    </w:p>
    <w:p w14:paraId="448E530C" w14:textId="2A852EFB" w:rsidR="00DA3CD0" w:rsidRDefault="00DA6BA3">
      <w:pPr>
        <w:pStyle w:val="TOC3"/>
        <w:rPr>
          <w:rFonts w:asciiTheme="minorHAnsi" w:eastAsiaTheme="minorEastAsia" w:hAnsiTheme="minorHAnsi" w:cstheme="minorBidi"/>
          <w:noProof/>
          <w:sz w:val="22"/>
          <w:szCs w:val="22"/>
        </w:rPr>
      </w:pPr>
      <w:hyperlink w:anchor="_Toc414562541" w:history="1">
        <w:r w:rsidR="00DA3CD0" w:rsidRPr="00630F9E">
          <w:rPr>
            <w:rStyle w:val="Hyperlink"/>
            <w:i/>
            <w:noProof/>
          </w:rPr>
          <w:t>Commonly Used Terms</w:t>
        </w:r>
        <w:r w:rsidR="00DA3CD0">
          <w:rPr>
            <w:noProof/>
            <w:webHidden/>
          </w:rPr>
          <w:tab/>
        </w:r>
        <w:r w:rsidR="00DA3CD0">
          <w:rPr>
            <w:noProof/>
            <w:webHidden/>
          </w:rPr>
          <w:fldChar w:fldCharType="begin"/>
        </w:r>
        <w:r w:rsidR="00DA3CD0">
          <w:rPr>
            <w:noProof/>
            <w:webHidden/>
          </w:rPr>
          <w:instrText xml:space="preserve"> PAGEREF _Toc414562541 \h </w:instrText>
        </w:r>
        <w:r w:rsidR="00DA3CD0">
          <w:rPr>
            <w:noProof/>
            <w:webHidden/>
          </w:rPr>
        </w:r>
        <w:r w:rsidR="00DA3CD0">
          <w:rPr>
            <w:noProof/>
            <w:webHidden/>
          </w:rPr>
          <w:fldChar w:fldCharType="separate"/>
        </w:r>
        <w:r w:rsidR="005E59A0">
          <w:rPr>
            <w:noProof/>
            <w:webHidden/>
          </w:rPr>
          <w:t>2</w:t>
        </w:r>
        <w:r w:rsidR="00DA3CD0">
          <w:rPr>
            <w:noProof/>
            <w:webHidden/>
          </w:rPr>
          <w:fldChar w:fldCharType="end"/>
        </w:r>
      </w:hyperlink>
    </w:p>
    <w:p w14:paraId="2314CABA" w14:textId="7D164494" w:rsidR="00DA3CD0" w:rsidRDefault="00DA6BA3">
      <w:pPr>
        <w:pStyle w:val="TOC3"/>
        <w:rPr>
          <w:rFonts w:asciiTheme="minorHAnsi" w:eastAsiaTheme="minorEastAsia" w:hAnsiTheme="minorHAnsi" w:cstheme="minorBidi"/>
          <w:noProof/>
          <w:sz w:val="22"/>
          <w:szCs w:val="22"/>
        </w:rPr>
      </w:pPr>
      <w:hyperlink w:anchor="_Toc414562542" w:history="1">
        <w:r w:rsidR="00DA3CD0" w:rsidRPr="00630F9E">
          <w:rPr>
            <w:rStyle w:val="Hyperlink"/>
            <w:i/>
            <w:noProof/>
          </w:rPr>
          <w:t>Technical Information Online</w:t>
        </w:r>
        <w:r w:rsidR="00DA3CD0">
          <w:rPr>
            <w:noProof/>
            <w:webHidden/>
          </w:rPr>
          <w:tab/>
        </w:r>
        <w:r w:rsidR="00DA3CD0">
          <w:rPr>
            <w:noProof/>
            <w:webHidden/>
          </w:rPr>
          <w:fldChar w:fldCharType="begin"/>
        </w:r>
        <w:r w:rsidR="00DA3CD0">
          <w:rPr>
            <w:noProof/>
            <w:webHidden/>
          </w:rPr>
          <w:instrText xml:space="preserve"> PAGEREF _Toc414562542 \h </w:instrText>
        </w:r>
        <w:r w:rsidR="00DA3CD0">
          <w:rPr>
            <w:noProof/>
            <w:webHidden/>
          </w:rPr>
        </w:r>
        <w:r w:rsidR="00DA3CD0">
          <w:rPr>
            <w:noProof/>
            <w:webHidden/>
          </w:rPr>
          <w:fldChar w:fldCharType="separate"/>
        </w:r>
        <w:r w:rsidR="005E59A0">
          <w:rPr>
            <w:noProof/>
            <w:webHidden/>
          </w:rPr>
          <w:t>2</w:t>
        </w:r>
        <w:r w:rsidR="00DA3CD0">
          <w:rPr>
            <w:noProof/>
            <w:webHidden/>
          </w:rPr>
          <w:fldChar w:fldCharType="end"/>
        </w:r>
      </w:hyperlink>
    </w:p>
    <w:p w14:paraId="6FB21377" w14:textId="12177BB0" w:rsidR="00DA3CD0" w:rsidRDefault="00DA6BA3">
      <w:pPr>
        <w:pStyle w:val="TOC3"/>
        <w:rPr>
          <w:rFonts w:asciiTheme="minorHAnsi" w:eastAsiaTheme="minorEastAsia" w:hAnsiTheme="minorHAnsi" w:cstheme="minorBidi"/>
          <w:noProof/>
          <w:sz w:val="22"/>
          <w:szCs w:val="22"/>
        </w:rPr>
      </w:pPr>
      <w:hyperlink w:anchor="_Toc414562543" w:history="1">
        <w:r w:rsidR="00DA3CD0" w:rsidRPr="00630F9E">
          <w:rPr>
            <w:rStyle w:val="Hyperlink"/>
            <w:i/>
            <w:noProof/>
          </w:rPr>
          <w:t>Help Prompts</w:t>
        </w:r>
        <w:r w:rsidR="00DA3CD0">
          <w:rPr>
            <w:noProof/>
            <w:webHidden/>
          </w:rPr>
          <w:tab/>
        </w:r>
        <w:r w:rsidR="00DA3CD0">
          <w:rPr>
            <w:noProof/>
            <w:webHidden/>
          </w:rPr>
          <w:fldChar w:fldCharType="begin"/>
        </w:r>
        <w:r w:rsidR="00DA3CD0">
          <w:rPr>
            <w:noProof/>
            <w:webHidden/>
          </w:rPr>
          <w:instrText xml:space="preserve"> PAGEREF _Toc414562543 \h </w:instrText>
        </w:r>
        <w:r w:rsidR="00DA3CD0">
          <w:rPr>
            <w:noProof/>
            <w:webHidden/>
          </w:rPr>
        </w:r>
        <w:r w:rsidR="00DA3CD0">
          <w:rPr>
            <w:noProof/>
            <w:webHidden/>
          </w:rPr>
          <w:fldChar w:fldCharType="separate"/>
        </w:r>
        <w:r w:rsidR="005E59A0">
          <w:rPr>
            <w:noProof/>
            <w:webHidden/>
          </w:rPr>
          <w:t>2</w:t>
        </w:r>
        <w:r w:rsidR="00DA3CD0">
          <w:rPr>
            <w:noProof/>
            <w:webHidden/>
          </w:rPr>
          <w:fldChar w:fldCharType="end"/>
        </w:r>
      </w:hyperlink>
    </w:p>
    <w:p w14:paraId="1DA1AA87" w14:textId="176FEAE0" w:rsidR="00DA3CD0" w:rsidRDefault="00DA6BA3">
      <w:pPr>
        <w:pStyle w:val="TOC3"/>
        <w:rPr>
          <w:rFonts w:asciiTheme="minorHAnsi" w:eastAsiaTheme="minorEastAsia" w:hAnsiTheme="minorHAnsi" w:cstheme="minorBidi"/>
          <w:noProof/>
          <w:sz w:val="22"/>
          <w:szCs w:val="22"/>
        </w:rPr>
      </w:pPr>
      <w:hyperlink w:anchor="_Toc414562544" w:history="1">
        <w:r w:rsidR="00DA3CD0" w:rsidRPr="00630F9E">
          <w:rPr>
            <w:rStyle w:val="Hyperlink"/>
            <w:i/>
            <w:noProof/>
          </w:rPr>
          <w:t>Data Dictionary</w:t>
        </w:r>
        <w:r w:rsidR="00DA3CD0">
          <w:rPr>
            <w:noProof/>
            <w:webHidden/>
          </w:rPr>
          <w:tab/>
        </w:r>
        <w:r w:rsidR="00DA3CD0">
          <w:rPr>
            <w:noProof/>
            <w:webHidden/>
          </w:rPr>
          <w:fldChar w:fldCharType="begin"/>
        </w:r>
        <w:r w:rsidR="00DA3CD0">
          <w:rPr>
            <w:noProof/>
            <w:webHidden/>
          </w:rPr>
          <w:instrText xml:space="preserve"> PAGEREF _Toc414562544 \h </w:instrText>
        </w:r>
        <w:r w:rsidR="00DA3CD0">
          <w:rPr>
            <w:noProof/>
            <w:webHidden/>
          </w:rPr>
        </w:r>
        <w:r w:rsidR="00DA3CD0">
          <w:rPr>
            <w:noProof/>
            <w:webHidden/>
          </w:rPr>
          <w:fldChar w:fldCharType="separate"/>
        </w:r>
        <w:r w:rsidR="005E59A0">
          <w:rPr>
            <w:noProof/>
            <w:webHidden/>
          </w:rPr>
          <w:t>3</w:t>
        </w:r>
        <w:r w:rsidR="00DA3CD0">
          <w:rPr>
            <w:noProof/>
            <w:webHidden/>
          </w:rPr>
          <w:fldChar w:fldCharType="end"/>
        </w:r>
      </w:hyperlink>
    </w:p>
    <w:p w14:paraId="5E17BEE7" w14:textId="79835F06" w:rsidR="00DA3CD0" w:rsidRDefault="00DA6BA3">
      <w:pPr>
        <w:pStyle w:val="TOC3"/>
        <w:rPr>
          <w:rFonts w:asciiTheme="minorHAnsi" w:eastAsiaTheme="minorEastAsia" w:hAnsiTheme="minorHAnsi" w:cstheme="minorBidi"/>
          <w:noProof/>
          <w:sz w:val="22"/>
          <w:szCs w:val="22"/>
        </w:rPr>
      </w:pPr>
      <w:hyperlink w:anchor="_Toc414562545" w:history="1">
        <w:r w:rsidR="00DA3CD0" w:rsidRPr="00630F9E">
          <w:rPr>
            <w:rStyle w:val="Hyperlink"/>
            <w:i/>
            <w:noProof/>
          </w:rPr>
          <w:t>Assumptions</w:t>
        </w:r>
        <w:r w:rsidR="00DA3CD0">
          <w:rPr>
            <w:noProof/>
            <w:webHidden/>
          </w:rPr>
          <w:tab/>
        </w:r>
        <w:r w:rsidR="00DA3CD0">
          <w:rPr>
            <w:noProof/>
            <w:webHidden/>
          </w:rPr>
          <w:fldChar w:fldCharType="begin"/>
        </w:r>
        <w:r w:rsidR="00DA3CD0">
          <w:rPr>
            <w:noProof/>
            <w:webHidden/>
          </w:rPr>
          <w:instrText xml:space="preserve"> PAGEREF _Toc414562545 \h </w:instrText>
        </w:r>
        <w:r w:rsidR="00DA3CD0">
          <w:rPr>
            <w:noProof/>
            <w:webHidden/>
          </w:rPr>
        </w:r>
        <w:r w:rsidR="00DA3CD0">
          <w:rPr>
            <w:noProof/>
            <w:webHidden/>
          </w:rPr>
          <w:fldChar w:fldCharType="separate"/>
        </w:r>
        <w:r w:rsidR="005E59A0">
          <w:rPr>
            <w:noProof/>
            <w:webHidden/>
          </w:rPr>
          <w:t>3</w:t>
        </w:r>
        <w:r w:rsidR="00DA3CD0">
          <w:rPr>
            <w:noProof/>
            <w:webHidden/>
          </w:rPr>
          <w:fldChar w:fldCharType="end"/>
        </w:r>
      </w:hyperlink>
    </w:p>
    <w:p w14:paraId="50039728" w14:textId="431F2299" w:rsidR="00DA3CD0" w:rsidRDefault="00DA6BA3">
      <w:pPr>
        <w:pStyle w:val="TOC3"/>
        <w:rPr>
          <w:rFonts w:asciiTheme="minorHAnsi" w:eastAsiaTheme="minorEastAsia" w:hAnsiTheme="minorHAnsi" w:cstheme="minorBidi"/>
          <w:noProof/>
          <w:sz w:val="22"/>
          <w:szCs w:val="22"/>
        </w:rPr>
      </w:pPr>
      <w:hyperlink w:anchor="_Toc414562546" w:history="1">
        <w:r w:rsidR="00DA3CD0" w:rsidRPr="00630F9E">
          <w:rPr>
            <w:rStyle w:val="Hyperlink"/>
            <w:i/>
            <w:noProof/>
          </w:rPr>
          <w:t>References</w:t>
        </w:r>
        <w:r w:rsidR="00DA3CD0">
          <w:rPr>
            <w:noProof/>
            <w:webHidden/>
          </w:rPr>
          <w:tab/>
        </w:r>
        <w:r w:rsidR="00DA3CD0">
          <w:rPr>
            <w:noProof/>
            <w:webHidden/>
          </w:rPr>
          <w:fldChar w:fldCharType="begin"/>
        </w:r>
        <w:r w:rsidR="00DA3CD0">
          <w:rPr>
            <w:noProof/>
            <w:webHidden/>
          </w:rPr>
          <w:instrText xml:space="preserve"> PAGEREF _Toc414562546 \h </w:instrText>
        </w:r>
        <w:r w:rsidR="00DA3CD0">
          <w:rPr>
            <w:noProof/>
            <w:webHidden/>
          </w:rPr>
        </w:r>
        <w:r w:rsidR="00DA3CD0">
          <w:rPr>
            <w:noProof/>
            <w:webHidden/>
          </w:rPr>
          <w:fldChar w:fldCharType="separate"/>
        </w:r>
        <w:r w:rsidR="005E59A0">
          <w:rPr>
            <w:noProof/>
            <w:webHidden/>
          </w:rPr>
          <w:t>3</w:t>
        </w:r>
        <w:r w:rsidR="00DA3CD0">
          <w:rPr>
            <w:noProof/>
            <w:webHidden/>
          </w:rPr>
          <w:fldChar w:fldCharType="end"/>
        </w:r>
      </w:hyperlink>
    </w:p>
    <w:p w14:paraId="34CAC14F" w14:textId="51663E1C" w:rsidR="00DA3CD0" w:rsidRDefault="00DA6BA3">
      <w:pPr>
        <w:pStyle w:val="TOC1"/>
        <w:rPr>
          <w:rFonts w:asciiTheme="minorHAnsi" w:eastAsiaTheme="minorEastAsia" w:hAnsiTheme="minorHAnsi" w:cstheme="minorBidi"/>
          <w:b w:val="0"/>
          <w:noProof/>
          <w:sz w:val="22"/>
          <w:szCs w:val="22"/>
        </w:rPr>
      </w:pPr>
      <w:hyperlink w:anchor="_Toc414562547" w:history="1">
        <w:r w:rsidR="00DA3CD0" w:rsidRPr="00630F9E">
          <w:rPr>
            <w:rStyle w:val="Hyperlink"/>
            <w:noProof/>
          </w:rPr>
          <w:t>1</w:t>
        </w:r>
        <w:r w:rsidR="00DA3CD0">
          <w:rPr>
            <w:rFonts w:asciiTheme="minorHAnsi" w:eastAsiaTheme="minorEastAsia" w:hAnsiTheme="minorHAnsi" w:cstheme="minorBidi"/>
            <w:b w:val="0"/>
            <w:noProof/>
            <w:sz w:val="22"/>
            <w:szCs w:val="22"/>
          </w:rPr>
          <w:tab/>
        </w:r>
        <w:r w:rsidR="00DA3CD0" w:rsidRPr="00630F9E">
          <w:rPr>
            <w:rStyle w:val="Hyperlink"/>
            <w:noProof/>
          </w:rPr>
          <w:t>Introduction</w:t>
        </w:r>
        <w:r w:rsidR="00DA3CD0">
          <w:rPr>
            <w:noProof/>
            <w:webHidden/>
          </w:rPr>
          <w:tab/>
        </w:r>
        <w:r w:rsidR="00DA3CD0">
          <w:rPr>
            <w:noProof/>
            <w:webHidden/>
          </w:rPr>
          <w:fldChar w:fldCharType="begin"/>
        </w:r>
        <w:r w:rsidR="00DA3CD0">
          <w:rPr>
            <w:noProof/>
            <w:webHidden/>
          </w:rPr>
          <w:instrText xml:space="preserve"> PAGEREF _Toc414562547 \h </w:instrText>
        </w:r>
        <w:r w:rsidR="00DA3CD0">
          <w:rPr>
            <w:noProof/>
            <w:webHidden/>
          </w:rPr>
        </w:r>
        <w:r w:rsidR="00DA3CD0">
          <w:rPr>
            <w:noProof/>
            <w:webHidden/>
          </w:rPr>
          <w:fldChar w:fldCharType="separate"/>
        </w:r>
        <w:r w:rsidR="005E59A0">
          <w:rPr>
            <w:noProof/>
            <w:webHidden/>
          </w:rPr>
          <w:t>3</w:t>
        </w:r>
        <w:r w:rsidR="00DA3CD0">
          <w:rPr>
            <w:noProof/>
            <w:webHidden/>
          </w:rPr>
          <w:fldChar w:fldCharType="end"/>
        </w:r>
      </w:hyperlink>
    </w:p>
    <w:p w14:paraId="6166BD21" w14:textId="1D8F4039" w:rsidR="00DA3CD0" w:rsidRDefault="00DA6BA3">
      <w:pPr>
        <w:pStyle w:val="TOC2"/>
        <w:rPr>
          <w:rFonts w:asciiTheme="minorHAnsi" w:eastAsiaTheme="minorEastAsia" w:hAnsiTheme="minorHAnsi" w:cstheme="minorBidi"/>
          <w:noProof/>
          <w:sz w:val="22"/>
          <w:szCs w:val="22"/>
        </w:rPr>
      </w:pPr>
      <w:hyperlink w:anchor="_Toc414562548" w:history="1">
        <w:r w:rsidR="00DA3CD0" w:rsidRPr="00630F9E">
          <w:rPr>
            <w:rStyle w:val="Hyperlink"/>
            <w:noProof/>
          </w:rPr>
          <w:t>1.1</w:t>
        </w:r>
        <w:r w:rsidR="00DA3CD0">
          <w:rPr>
            <w:rFonts w:asciiTheme="minorHAnsi" w:eastAsiaTheme="minorEastAsia" w:hAnsiTheme="minorHAnsi" w:cstheme="minorBidi"/>
            <w:noProof/>
            <w:sz w:val="22"/>
            <w:szCs w:val="22"/>
          </w:rPr>
          <w:tab/>
        </w:r>
        <w:r w:rsidR="00DA3CD0" w:rsidRPr="00630F9E">
          <w:rPr>
            <w:rStyle w:val="Hyperlink"/>
            <w:noProof/>
          </w:rPr>
          <w:t>Product Overview</w:t>
        </w:r>
        <w:r w:rsidR="00DA3CD0">
          <w:rPr>
            <w:noProof/>
            <w:webHidden/>
          </w:rPr>
          <w:tab/>
        </w:r>
        <w:r w:rsidR="00DA3CD0">
          <w:rPr>
            <w:noProof/>
            <w:webHidden/>
          </w:rPr>
          <w:fldChar w:fldCharType="begin"/>
        </w:r>
        <w:r w:rsidR="00DA3CD0">
          <w:rPr>
            <w:noProof/>
            <w:webHidden/>
          </w:rPr>
          <w:instrText xml:space="preserve"> PAGEREF _Toc414562548 \h </w:instrText>
        </w:r>
        <w:r w:rsidR="00DA3CD0">
          <w:rPr>
            <w:noProof/>
            <w:webHidden/>
          </w:rPr>
        </w:r>
        <w:r w:rsidR="00DA3CD0">
          <w:rPr>
            <w:noProof/>
            <w:webHidden/>
          </w:rPr>
          <w:fldChar w:fldCharType="separate"/>
        </w:r>
        <w:r w:rsidR="005E59A0">
          <w:rPr>
            <w:noProof/>
            <w:webHidden/>
          </w:rPr>
          <w:t>3</w:t>
        </w:r>
        <w:r w:rsidR="00DA3CD0">
          <w:rPr>
            <w:noProof/>
            <w:webHidden/>
          </w:rPr>
          <w:fldChar w:fldCharType="end"/>
        </w:r>
      </w:hyperlink>
    </w:p>
    <w:p w14:paraId="3D727521" w14:textId="538A2249" w:rsidR="00DA3CD0" w:rsidRDefault="00DA6BA3">
      <w:pPr>
        <w:pStyle w:val="TOC2"/>
        <w:rPr>
          <w:rFonts w:asciiTheme="minorHAnsi" w:eastAsiaTheme="minorEastAsia" w:hAnsiTheme="minorHAnsi" w:cstheme="minorBidi"/>
          <w:noProof/>
          <w:sz w:val="22"/>
          <w:szCs w:val="22"/>
        </w:rPr>
      </w:pPr>
      <w:hyperlink w:anchor="_Toc414562549" w:history="1">
        <w:r w:rsidR="00DA3CD0" w:rsidRPr="00630F9E">
          <w:rPr>
            <w:rStyle w:val="Hyperlink"/>
            <w:noProof/>
          </w:rPr>
          <w:t>1.2</w:t>
        </w:r>
        <w:r w:rsidR="00DA3CD0">
          <w:rPr>
            <w:rFonts w:asciiTheme="minorHAnsi" w:eastAsiaTheme="minorEastAsia" w:hAnsiTheme="minorHAnsi" w:cstheme="minorBidi"/>
            <w:noProof/>
            <w:sz w:val="22"/>
            <w:szCs w:val="22"/>
          </w:rPr>
          <w:tab/>
        </w:r>
        <w:r w:rsidR="00DA3CD0" w:rsidRPr="00630F9E">
          <w:rPr>
            <w:rStyle w:val="Hyperlink"/>
            <w:noProof/>
          </w:rPr>
          <w:t>Namespace Conventions</w:t>
        </w:r>
        <w:r w:rsidR="00DA3CD0">
          <w:rPr>
            <w:noProof/>
            <w:webHidden/>
          </w:rPr>
          <w:tab/>
        </w:r>
        <w:r w:rsidR="00DA3CD0">
          <w:rPr>
            <w:noProof/>
            <w:webHidden/>
          </w:rPr>
          <w:fldChar w:fldCharType="begin"/>
        </w:r>
        <w:r w:rsidR="00DA3CD0">
          <w:rPr>
            <w:noProof/>
            <w:webHidden/>
          </w:rPr>
          <w:instrText xml:space="preserve"> PAGEREF _Toc414562549 \h </w:instrText>
        </w:r>
        <w:r w:rsidR="00DA3CD0">
          <w:rPr>
            <w:noProof/>
            <w:webHidden/>
          </w:rPr>
        </w:r>
        <w:r w:rsidR="00DA3CD0">
          <w:rPr>
            <w:noProof/>
            <w:webHidden/>
          </w:rPr>
          <w:fldChar w:fldCharType="separate"/>
        </w:r>
        <w:r w:rsidR="005E59A0">
          <w:rPr>
            <w:noProof/>
            <w:webHidden/>
          </w:rPr>
          <w:t>4</w:t>
        </w:r>
        <w:r w:rsidR="00DA3CD0">
          <w:rPr>
            <w:noProof/>
            <w:webHidden/>
          </w:rPr>
          <w:fldChar w:fldCharType="end"/>
        </w:r>
      </w:hyperlink>
    </w:p>
    <w:p w14:paraId="6B043A2B" w14:textId="6B6F0D69" w:rsidR="00DA3CD0" w:rsidRDefault="00DA6BA3">
      <w:pPr>
        <w:pStyle w:val="TOC1"/>
        <w:rPr>
          <w:rFonts w:asciiTheme="minorHAnsi" w:eastAsiaTheme="minorEastAsia" w:hAnsiTheme="minorHAnsi" w:cstheme="minorBidi"/>
          <w:b w:val="0"/>
          <w:noProof/>
          <w:sz w:val="22"/>
          <w:szCs w:val="22"/>
        </w:rPr>
      </w:pPr>
      <w:hyperlink w:anchor="_Toc414562550" w:history="1">
        <w:r w:rsidR="00DA3CD0" w:rsidRPr="00630F9E">
          <w:rPr>
            <w:rStyle w:val="Hyperlink"/>
            <w:noProof/>
          </w:rPr>
          <w:t>2</w:t>
        </w:r>
        <w:r w:rsidR="00DA3CD0">
          <w:rPr>
            <w:rFonts w:asciiTheme="minorHAnsi" w:eastAsiaTheme="minorEastAsia" w:hAnsiTheme="minorHAnsi" w:cstheme="minorBidi"/>
            <w:b w:val="0"/>
            <w:noProof/>
            <w:sz w:val="22"/>
            <w:szCs w:val="22"/>
          </w:rPr>
          <w:tab/>
        </w:r>
        <w:r w:rsidR="00DA3CD0" w:rsidRPr="00630F9E">
          <w:rPr>
            <w:rStyle w:val="Hyperlink"/>
            <w:noProof/>
          </w:rPr>
          <w:t>Implementation and Maintenance</w:t>
        </w:r>
        <w:r w:rsidR="00DA3CD0">
          <w:rPr>
            <w:noProof/>
            <w:webHidden/>
          </w:rPr>
          <w:tab/>
        </w:r>
        <w:r w:rsidR="00DA3CD0">
          <w:rPr>
            <w:noProof/>
            <w:webHidden/>
          </w:rPr>
          <w:fldChar w:fldCharType="begin"/>
        </w:r>
        <w:r w:rsidR="00DA3CD0">
          <w:rPr>
            <w:noProof/>
            <w:webHidden/>
          </w:rPr>
          <w:instrText xml:space="preserve"> PAGEREF _Toc414562550 \h </w:instrText>
        </w:r>
        <w:r w:rsidR="00DA3CD0">
          <w:rPr>
            <w:noProof/>
            <w:webHidden/>
          </w:rPr>
        </w:r>
        <w:r w:rsidR="00DA3CD0">
          <w:rPr>
            <w:noProof/>
            <w:webHidden/>
          </w:rPr>
          <w:fldChar w:fldCharType="separate"/>
        </w:r>
        <w:r w:rsidR="005E59A0">
          <w:rPr>
            <w:noProof/>
            <w:webHidden/>
          </w:rPr>
          <w:t>4</w:t>
        </w:r>
        <w:r w:rsidR="00DA3CD0">
          <w:rPr>
            <w:noProof/>
            <w:webHidden/>
          </w:rPr>
          <w:fldChar w:fldCharType="end"/>
        </w:r>
      </w:hyperlink>
    </w:p>
    <w:p w14:paraId="1C3872E4" w14:textId="3FE6C3FB" w:rsidR="00DA3CD0" w:rsidRDefault="00DA6BA3">
      <w:pPr>
        <w:pStyle w:val="TOC2"/>
        <w:rPr>
          <w:rFonts w:asciiTheme="minorHAnsi" w:eastAsiaTheme="minorEastAsia" w:hAnsiTheme="minorHAnsi" w:cstheme="minorBidi"/>
          <w:noProof/>
          <w:sz w:val="22"/>
          <w:szCs w:val="22"/>
        </w:rPr>
      </w:pPr>
      <w:hyperlink w:anchor="_Toc414562551" w:history="1">
        <w:r w:rsidR="00DA3CD0" w:rsidRPr="00630F9E">
          <w:rPr>
            <w:rStyle w:val="Hyperlink"/>
            <w:noProof/>
          </w:rPr>
          <w:t>2.1</w:t>
        </w:r>
        <w:r w:rsidR="00DA3CD0">
          <w:rPr>
            <w:rFonts w:asciiTheme="minorHAnsi" w:eastAsiaTheme="minorEastAsia" w:hAnsiTheme="minorHAnsi" w:cstheme="minorBidi"/>
            <w:noProof/>
            <w:sz w:val="22"/>
            <w:szCs w:val="22"/>
          </w:rPr>
          <w:tab/>
        </w:r>
        <w:r w:rsidR="00DA3CD0" w:rsidRPr="00630F9E">
          <w:rPr>
            <w:rStyle w:val="Hyperlink"/>
            <w:noProof/>
          </w:rPr>
          <w:t>Site Parameters</w:t>
        </w:r>
        <w:r w:rsidR="00DA3CD0">
          <w:rPr>
            <w:noProof/>
            <w:webHidden/>
          </w:rPr>
          <w:tab/>
        </w:r>
        <w:r w:rsidR="00DA3CD0">
          <w:rPr>
            <w:noProof/>
            <w:webHidden/>
          </w:rPr>
          <w:fldChar w:fldCharType="begin"/>
        </w:r>
        <w:r w:rsidR="00DA3CD0">
          <w:rPr>
            <w:noProof/>
            <w:webHidden/>
          </w:rPr>
          <w:instrText xml:space="preserve"> PAGEREF _Toc414562551 \h </w:instrText>
        </w:r>
        <w:r w:rsidR="00DA3CD0">
          <w:rPr>
            <w:noProof/>
            <w:webHidden/>
          </w:rPr>
        </w:r>
        <w:r w:rsidR="00DA3CD0">
          <w:rPr>
            <w:noProof/>
            <w:webHidden/>
          </w:rPr>
          <w:fldChar w:fldCharType="separate"/>
        </w:r>
        <w:r w:rsidR="005E59A0">
          <w:rPr>
            <w:noProof/>
            <w:webHidden/>
          </w:rPr>
          <w:t>4</w:t>
        </w:r>
        <w:r w:rsidR="00DA3CD0">
          <w:rPr>
            <w:noProof/>
            <w:webHidden/>
          </w:rPr>
          <w:fldChar w:fldCharType="end"/>
        </w:r>
      </w:hyperlink>
    </w:p>
    <w:p w14:paraId="3C9C64A1" w14:textId="7E674E0D" w:rsidR="00DA3CD0" w:rsidRDefault="00DA6BA3">
      <w:pPr>
        <w:pStyle w:val="TOC2"/>
        <w:rPr>
          <w:rFonts w:asciiTheme="minorHAnsi" w:eastAsiaTheme="minorEastAsia" w:hAnsiTheme="minorHAnsi" w:cstheme="minorBidi"/>
          <w:noProof/>
          <w:sz w:val="22"/>
          <w:szCs w:val="22"/>
        </w:rPr>
      </w:pPr>
      <w:hyperlink w:anchor="_Toc414562552" w:history="1">
        <w:r w:rsidR="00DA3CD0" w:rsidRPr="00630F9E">
          <w:rPr>
            <w:rStyle w:val="Hyperlink"/>
            <w:noProof/>
          </w:rPr>
          <w:t>2.2</w:t>
        </w:r>
        <w:r w:rsidR="00DA3CD0">
          <w:rPr>
            <w:rFonts w:asciiTheme="minorHAnsi" w:eastAsiaTheme="minorEastAsia" w:hAnsiTheme="minorHAnsi" w:cstheme="minorBidi"/>
            <w:noProof/>
            <w:sz w:val="22"/>
            <w:szCs w:val="22"/>
          </w:rPr>
          <w:tab/>
        </w:r>
        <w:r w:rsidR="00DA3CD0" w:rsidRPr="00630F9E">
          <w:rPr>
            <w:rStyle w:val="Hyperlink"/>
            <w:noProof/>
          </w:rPr>
          <w:t>Site Printer Configuration</w:t>
        </w:r>
        <w:r w:rsidR="00DA3CD0">
          <w:rPr>
            <w:noProof/>
            <w:webHidden/>
          </w:rPr>
          <w:tab/>
        </w:r>
        <w:r w:rsidR="00DA3CD0">
          <w:rPr>
            <w:noProof/>
            <w:webHidden/>
          </w:rPr>
          <w:fldChar w:fldCharType="begin"/>
        </w:r>
        <w:r w:rsidR="00DA3CD0">
          <w:rPr>
            <w:noProof/>
            <w:webHidden/>
          </w:rPr>
          <w:instrText xml:space="preserve"> PAGEREF _Toc414562552 \h </w:instrText>
        </w:r>
        <w:r w:rsidR="00DA3CD0">
          <w:rPr>
            <w:noProof/>
            <w:webHidden/>
          </w:rPr>
        </w:r>
        <w:r w:rsidR="00DA3CD0">
          <w:rPr>
            <w:noProof/>
            <w:webHidden/>
          </w:rPr>
          <w:fldChar w:fldCharType="separate"/>
        </w:r>
        <w:r w:rsidR="005E59A0">
          <w:rPr>
            <w:noProof/>
            <w:webHidden/>
          </w:rPr>
          <w:t>4</w:t>
        </w:r>
        <w:r w:rsidR="00DA3CD0">
          <w:rPr>
            <w:noProof/>
            <w:webHidden/>
          </w:rPr>
          <w:fldChar w:fldCharType="end"/>
        </w:r>
      </w:hyperlink>
    </w:p>
    <w:p w14:paraId="56CD391F" w14:textId="5BB86F3A" w:rsidR="00DA3CD0" w:rsidRDefault="00DA6BA3">
      <w:pPr>
        <w:pStyle w:val="TOC3"/>
        <w:rPr>
          <w:rFonts w:asciiTheme="minorHAnsi" w:eastAsiaTheme="minorEastAsia" w:hAnsiTheme="minorHAnsi" w:cstheme="minorBidi"/>
          <w:noProof/>
          <w:sz w:val="22"/>
          <w:szCs w:val="22"/>
        </w:rPr>
      </w:pPr>
      <w:hyperlink w:anchor="_Toc414562553" w:history="1">
        <w:r w:rsidR="00DA3CD0" w:rsidRPr="00630F9E">
          <w:rPr>
            <w:rStyle w:val="Hyperlink"/>
            <w:noProof/>
          </w:rPr>
          <w:t>2.2.1</w:t>
        </w:r>
        <w:r w:rsidR="00DA3CD0">
          <w:rPr>
            <w:rFonts w:asciiTheme="minorHAnsi" w:eastAsiaTheme="minorEastAsia" w:hAnsiTheme="minorHAnsi" w:cstheme="minorBidi"/>
            <w:noProof/>
            <w:sz w:val="22"/>
            <w:szCs w:val="22"/>
          </w:rPr>
          <w:tab/>
        </w:r>
        <w:r w:rsidR="00DA3CD0" w:rsidRPr="00630F9E">
          <w:rPr>
            <w:rStyle w:val="Hyperlink"/>
            <w:noProof/>
          </w:rPr>
          <w:t>Device File Edits using FileMan</w:t>
        </w:r>
        <w:r w:rsidR="00DA3CD0">
          <w:rPr>
            <w:noProof/>
            <w:webHidden/>
          </w:rPr>
          <w:tab/>
        </w:r>
        <w:r w:rsidR="00DA3CD0">
          <w:rPr>
            <w:noProof/>
            <w:webHidden/>
          </w:rPr>
          <w:fldChar w:fldCharType="begin"/>
        </w:r>
        <w:r w:rsidR="00DA3CD0">
          <w:rPr>
            <w:noProof/>
            <w:webHidden/>
          </w:rPr>
          <w:instrText xml:space="preserve"> PAGEREF _Toc414562553 \h </w:instrText>
        </w:r>
        <w:r w:rsidR="00DA3CD0">
          <w:rPr>
            <w:noProof/>
            <w:webHidden/>
          </w:rPr>
        </w:r>
        <w:r w:rsidR="00DA3CD0">
          <w:rPr>
            <w:noProof/>
            <w:webHidden/>
          </w:rPr>
          <w:fldChar w:fldCharType="separate"/>
        </w:r>
        <w:r w:rsidR="005E59A0">
          <w:rPr>
            <w:noProof/>
            <w:webHidden/>
          </w:rPr>
          <w:t>7</w:t>
        </w:r>
        <w:r w:rsidR="00DA3CD0">
          <w:rPr>
            <w:noProof/>
            <w:webHidden/>
          </w:rPr>
          <w:fldChar w:fldCharType="end"/>
        </w:r>
      </w:hyperlink>
    </w:p>
    <w:p w14:paraId="1A1542CA" w14:textId="261284DC" w:rsidR="00DA3CD0" w:rsidRDefault="00DA6BA3">
      <w:pPr>
        <w:pStyle w:val="TOC3"/>
        <w:rPr>
          <w:rFonts w:asciiTheme="minorHAnsi" w:eastAsiaTheme="minorEastAsia" w:hAnsiTheme="minorHAnsi" w:cstheme="minorBidi"/>
          <w:noProof/>
          <w:sz w:val="22"/>
          <w:szCs w:val="22"/>
        </w:rPr>
      </w:pPr>
      <w:hyperlink w:anchor="_Toc414562554" w:history="1">
        <w:r w:rsidR="00DA3CD0" w:rsidRPr="00630F9E">
          <w:rPr>
            <w:rStyle w:val="Hyperlink"/>
            <w:noProof/>
          </w:rPr>
          <w:t>2.2.2</w:t>
        </w:r>
        <w:r w:rsidR="00DA3CD0">
          <w:rPr>
            <w:rFonts w:asciiTheme="minorHAnsi" w:eastAsiaTheme="minorEastAsia" w:hAnsiTheme="minorHAnsi" w:cstheme="minorBidi"/>
            <w:noProof/>
            <w:sz w:val="22"/>
            <w:szCs w:val="22"/>
          </w:rPr>
          <w:tab/>
        </w:r>
        <w:r w:rsidR="00DA3CD0" w:rsidRPr="00630F9E">
          <w:rPr>
            <w:rStyle w:val="Hyperlink"/>
            <w:noProof/>
          </w:rPr>
          <w:t>Device File Edits using Device Management Option</w:t>
        </w:r>
        <w:r w:rsidR="00DA3CD0">
          <w:rPr>
            <w:noProof/>
            <w:webHidden/>
          </w:rPr>
          <w:tab/>
        </w:r>
        <w:r w:rsidR="00DA3CD0">
          <w:rPr>
            <w:noProof/>
            <w:webHidden/>
          </w:rPr>
          <w:fldChar w:fldCharType="begin"/>
        </w:r>
        <w:r w:rsidR="00DA3CD0">
          <w:rPr>
            <w:noProof/>
            <w:webHidden/>
          </w:rPr>
          <w:instrText xml:space="preserve"> PAGEREF _Toc414562554 \h </w:instrText>
        </w:r>
        <w:r w:rsidR="00DA3CD0">
          <w:rPr>
            <w:noProof/>
            <w:webHidden/>
          </w:rPr>
        </w:r>
        <w:r w:rsidR="00DA3CD0">
          <w:rPr>
            <w:noProof/>
            <w:webHidden/>
          </w:rPr>
          <w:fldChar w:fldCharType="separate"/>
        </w:r>
        <w:r w:rsidR="005E59A0">
          <w:rPr>
            <w:noProof/>
            <w:webHidden/>
          </w:rPr>
          <w:t>8</w:t>
        </w:r>
        <w:r w:rsidR="00DA3CD0">
          <w:rPr>
            <w:noProof/>
            <w:webHidden/>
          </w:rPr>
          <w:fldChar w:fldCharType="end"/>
        </w:r>
      </w:hyperlink>
    </w:p>
    <w:p w14:paraId="3CB001C5" w14:textId="4E383C0B" w:rsidR="00DA3CD0" w:rsidRDefault="00DA6BA3">
      <w:pPr>
        <w:pStyle w:val="TOC1"/>
        <w:rPr>
          <w:rFonts w:asciiTheme="minorHAnsi" w:eastAsiaTheme="minorEastAsia" w:hAnsiTheme="minorHAnsi" w:cstheme="minorBidi"/>
          <w:b w:val="0"/>
          <w:noProof/>
          <w:sz w:val="22"/>
          <w:szCs w:val="22"/>
        </w:rPr>
      </w:pPr>
      <w:hyperlink w:anchor="_Toc414562555" w:history="1">
        <w:r w:rsidR="00DA3CD0" w:rsidRPr="00630F9E">
          <w:rPr>
            <w:rStyle w:val="Hyperlink"/>
            <w:noProof/>
          </w:rPr>
          <w:t>3</w:t>
        </w:r>
        <w:r w:rsidR="00DA3CD0">
          <w:rPr>
            <w:rFonts w:asciiTheme="minorHAnsi" w:eastAsiaTheme="minorEastAsia" w:hAnsiTheme="minorHAnsi" w:cstheme="minorBidi"/>
            <w:b w:val="0"/>
            <w:noProof/>
            <w:sz w:val="22"/>
            <w:szCs w:val="22"/>
          </w:rPr>
          <w:tab/>
        </w:r>
        <w:r w:rsidR="00DA3CD0" w:rsidRPr="00630F9E">
          <w:rPr>
            <w:rStyle w:val="Hyperlink"/>
            <w:noProof/>
          </w:rPr>
          <w:t>Files</w:t>
        </w:r>
        <w:r w:rsidR="00DA3CD0">
          <w:rPr>
            <w:noProof/>
            <w:webHidden/>
          </w:rPr>
          <w:tab/>
        </w:r>
        <w:r w:rsidR="00DA3CD0">
          <w:rPr>
            <w:noProof/>
            <w:webHidden/>
          </w:rPr>
          <w:fldChar w:fldCharType="begin"/>
        </w:r>
        <w:r w:rsidR="00DA3CD0">
          <w:rPr>
            <w:noProof/>
            <w:webHidden/>
          </w:rPr>
          <w:instrText xml:space="preserve"> PAGEREF _Toc414562555 \h </w:instrText>
        </w:r>
        <w:r w:rsidR="00DA3CD0">
          <w:rPr>
            <w:noProof/>
            <w:webHidden/>
          </w:rPr>
        </w:r>
        <w:r w:rsidR="00DA3CD0">
          <w:rPr>
            <w:noProof/>
            <w:webHidden/>
          </w:rPr>
          <w:fldChar w:fldCharType="separate"/>
        </w:r>
        <w:r w:rsidR="005E59A0">
          <w:rPr>
            <w:noProof/>
            <w:webHidden/>
          </w:rPr>
          <w:t>9</w:t>
        </w:r>
        <w:r w:rsidR="00DA3CD0">
          <w:rPr>
            <w:noProof/>
            <w:webHidden/>
          </w:rPr>
          <w:fldChar w:fldCharType="end"/>
        </w:r>
      </w:hyperlink>
    </w:p>
    <w:p w14:paraId="4740B9DC" w14:textId="4C251B3A" w:rsidR="00DA3CD0" w:rsidRDefault="00DA6BA3">
      <w:pPr>
        <w:pStyle w:val="TOC2"/>
        <w:rPr>
          <w:rFonts w:asciiTheme="minorHAnsi" w:eastAsiaTheme="minorEastAsia" w:hAnsiTheme="minorHAnsi" w:cstheme="minorBidi"/>
          <w:noProof/>
          <w:sz w:val="22"/>
          <w:szCs w:val="22"/>
        </w:rPr>
      </w:pPr>
      <w:hyperlink w:anchor="_Toc414562556" w:history="1">
        <w:r w:rsidR="00DA3CD0" w:rsidRPr="00630F9E">
          <w:rPr>
            <w:rStyle w:val="Hyperlink"/>
            <w:noProof/>
          </w:rPr>
          <w:t>3.1</w:t>
        </w:r>
        <w:r w:rsidR="00DA3CD0">
          <w:rPr>
            <w:rFonts w:asciiTheme="minorHAnsi" w:eastAsiaTheme="minorEastAsia" w:hAnsiTheme="minorHAnsi" w:cstheme="minorBidi"/>
            <w:noProof/>
            <w:sz w:val="22"/>
            <w:szCs w:val="22"/>
          </w:rPr>
          <w:tab/>
        </w:r>
        <w:r w:rsidR="00DA3CD0" w:rsidRPr="00630F9E">
          <w:rPr>
            <w:rStyle w:val="Hyperlink"/>
            <w:noProof/>
          </w:rPr>
          <w:t>VistA M Server Files</w:t>
        </w:r>
        <w:r w:rsidR="00DA3CD0">
          <w:rPr>
            <w:noProof/>
            <w:webHidden/>
          </w:rPr>
          <w:tab/>
        </w:r>
        <w:r w:rsidR="00DA3CD0">
          <w:rPr>
            <w:noProof/>
            <w:webHidden/>
          </w:rPr>
          <w:fldChar w:fldCharType="begin"/>
        </w:r>
        <w:r w:rsidR="00DA3CD0">
          <w:rPr>
            <w:noProof/>
            <w:webHidden/>
          </w:rPr>
          <w:instrText xml:space="preserve"> PAGEREF _Toc414562556 \h </w:instrText>
        </w:r>
        <w:r w:rsidR="00DA3CD0">
          <w:rPr>
            <w:noProof/>
            <w:webHidden/>
          </w:rPr>
        </w:r>
        <w:r w:rsidR="00DA3CD0">
          <w:rPr>
            <w:noProof/>
            <w:webHidden/>
          </w:rPr>
          <w:fldChar w:fldCharType="separate"/>
        </w:r>
        <w:r w:rsidR="005E59A0">
          <w:rPr>
            <w:noProof/>
            <w:webHidden/>
          </w:rPr>
          <w:t>9</w:t>
        </w:r>
        <w:r w:rsidR="00DA3CD0">
          <w:rPr>
            <w:noProof/>
            <w:webHidden/>
          </w:rPr>
          <w:fldChar w:fldCharType="end"/>
        </w:r>
      </w:hyperlink>
    </w:p>
    <w:p w14:paraId="1926F7DA" w14:textId="7A16D437" w:rsidR="00DA3CD0" w:rsidRDefault="00DA6BA3">
      <w:pPr>
        <w:pStyle w:val="TOC1"/>
        <w:rPr>
          <w:rFonts w:asciiTheme="minorHAnsi" w:eastAsiaTheme="minorEastAsia" w:hAnsiTheme="minorHAnsi" w:cstheme="minorBidi"/>
          <w:b w:val="0"/>
          <w:noProof/>
          <w:sz w:val="22"/>
          <w:szCs w:val="22"/>
        </w:rPr>
      </w:pPr>
      <w:hyperlink w:anchor="_Toc414562557" w:history="1">
        <w:r w:rsidR="00DA3CD0" w:rsidRPr="00630F9E">
          <w:rPr>
            <w:rStyle w:val="Hyperlink"/>
            <w:noProof/>
          </w:rPr>
          <w:t>4</w:t>
        </w:r>
        <w:r w:rsidR="00DA3CD0">
          <w:rPr>
            <w:rFonts w:asciiTheme="minorHAnsi" w:eastAsiaTheme="minorEastAsia" w:hAnsiTheme="minorHAnsi" w:cstheme="minorBidi"/>
            <w:b w:val="0"/>
            <w:noProof/>
            <w:sz w:val="22"/>
            <w:szCs w:val="22"/>
          </w:rPr>
          <w:tab/>
        </w:r>
        <w:r w:rsidR="00DA3CD0" w:rsidRPr="00630F9E">
          <w:rPr>
            <w:rStyle w:val="Hyperlink"/>
            <w:noProof/>
          </w:rPr>
          <w:t>Global Translation, Journaling and Protection</w:t>
        </w:r>
        <w:r w:rsidR="00DA3CD0">
          <w:rPr>
            <w:noProof/>
            <w:webHidden/>
          </w:rPr>
          <w:tab/>
        </w:r>
        <w:r w:rsidR="00DA3CD0">
          <w:rPr>
            <w:noProof/>
            <w:webHidden/>
          </w:rPr>
          <w:fldChar w:fldCharType="begin"/>
        </w:r>
        <w:r w:rsidR="00DA3CD0">
          <w:rPr>
            <w:noProof/>
            <w:webHidden/>
          </w:rPr>
          <w:instrText xml:space="preserve"> PAGEREF _Toc414562557 \h </w:instrText>
        </w:r>
        <w:r w:rsidR="00DA3CD0">
          <w:rPr>
            <w:noProof/>
            <w:webHidden/>
          </w:rPr>
        </w:r>
        <w:r w:rsidR="00DA3CD0">
          <w:rPr>
            <w:noProof/>
            <w:webHidden/>
          </w:rPr>
          <w:fldChar w:fldCharType="separate"/>
        </w:r>
        <w:r w:rsidR="005E59A0">
          <w:rPr>
            <w:noProof/>
            <w:webHidden/>
          </w:rPr>
          <w:t>10</w:t>
        </w:r>
        <w:r w:rsidR="00DA3CD0">
          <w:rPr>
            <w:noProof/>
            <w:webHidden/>
          </w:rPr>
          <w:fldChar w:fldCharType="end"/>
        </w:r>
      </w:hyperlink>
    </w:p>
    <w:p w14:paraId="06FF3240" w14:textId="7A6482EC" w:rsidR="00DA3CD0" w:rsidRDefault="00DA6BA3">
      <w:pPr>
        <w:pStyle w:val="TOC1"/>
        <w:rPr>
          <w:rFonts w:asciiTheme="minorHAnsi" w:eastAsiaTheme="minorEastAsia" w:hAnsiTheme="minorHAnsi" w:cstheme="minorBidi"/>
          <w:b w:val="0"/>
          <w:noProof/>
          <w:sz w:val="22"/>
          <w:szCs w:val="22"/>
        </w:rPr>
      </w:pPr>
      <w:hyperlink w:anchor="_Toc414562558" w:history="1">
        <w:r w:rsidR="00DA3CD0" w:rsidRPr="00630F9E">
          <w:rPr>
            <w:rStyle w:val="Hyperlink"/>
            <w:noProof/>
          </w:rPr>
          <w:t>5</w:t>
        </w:r>
        <w:r w:rsidR="00DA3CD0">
          <w:rPr>
            <w:rFonts w:asciiTheme="minorHAnsi" w:eastAsiaTheme="minorEastAsia" w:hAnsiTheme="minorHAnsi" w:cstheme="minorBidi"/>
            <w:b w:val="0"/>
            <w:noProof/>
            <w:sz w:val="22"/>
            <w:szCs w:val="22"/>
          </w:rPr>
          <w:tab/>
        </w:r>
        <w:r w:rsidR="00DA3CD0" w:rsidRPr="00630F9E">
          <w:rPr>
            <w:rStyle w:val="Hyperlink"/>
            <w:noProof/>
          </w:rPr>
          <w:t>Routines</w:t>
        </w:r>
        <w:r w:rsidR="00DA3CD0">
          <w:rPr>
            <w:noProof/>
            <w:webHidden/>
          </w:rPr>
          <w:tab/>
        </w:r>
        <w:r w:rsidR="00DA3CD0">
          <w:rPr>
            <w:noProof/>
            <w:webHidden/>
          </w:rPr>
          <w:fldChar w:fldCharType="begin"/>
        </w:r>
        <w:r w:rsidR="00DA3CD0">
          <w:rPr>
            <w:noProof/>
            <w:webHidden/>
          </w:rPr>
          <w:instrText xml:space="preserve"> PAGEREF _Toc414562558 \h </w:instrText>
        </w:r>
        <w:r w:rsidR="00DA3CD0">
          <w:rPr>
            <w:noProof/>
            <w:webHidden/>
          </w:rPr>
        </w:r>
        <w:r w:rsidR="00DA3CD0">
          <w:rPr>
            <w:noProof/>
            <w:webHidden/>
          </w:rPr>
          <w:fldChar w:fldCharType="separate"/>
        </w:r>
        <w:r w:rsidR="005E59A0">
          <w:rPr>
            <w:noProof/>
            <w:webHidden/>
          </w:rPr>
          <w:t>11</w:t>
        </w:r>
        <w:r w:rsidR="00DA3CD0">
          <w:rPr>
            <w:noProof/>
            <w:webHidden/>
          </w:rPr>
          <w:fldChar w:fldCharType="end"/>
        </w:r>
      </w:hyperlink>
    </w:p>
    <w:p w14:paraId="073782BE" w14:textId="70ABEF97" w:rsidR="00DA3CD0" w:rsidRDefault="00DA6BA3">
      <w:pPr>
        <w:pStyle w:val="TOC2"/>
        <w:rPr>
          <w:rFonts w:asciiTheme="minorHAnsi" w:eastAsiaTheme="minorEastAsia" w:hAnsiTheme="minorHAnsi" w:cstheme="minorBidi"/>
          <w:noProof/>
          <w:sz w:val="22"/>
          <w:szCs w:val="22"/>
        </w:rPr>
      </w:pPr>
      <w:hyperlink w:anchor="_Toc414562559" w:history="1">
        <w:r w:rsidR="00DA3CD0" w:rsidRPr="00630F9E">
          <w:rPr>
            <w:rStyle w:val="Hyperlink"/>
            <w:noProof/>
          </w:rPr>
          <w:t>5.1</w:t>
        </w:r>
        <w:r w:rsidR="00DA3CD0">
          <w:rPr>
            <w:rFonts w:asciiTheme="minorHAnsi" w:eastAsiaTheme="minorEastAsia" w:hAnsiTheme="minorHAnsi" w:cstheme="minorBidi"/>
            <w:noProof/>
            <w:sz w:val="22"/>
            <w:szCs w:val="22"/>
          </w:rPr>
          <w:tab/>
        </w:r>
        <w:r w:rsidR="00DA3CD0" w:rsidRPr="00630F9E">
          <w:rPr>
            <w:rStyle w:val="Hyperlink"/>
            <w:noProof/>
          </w:rPr>
          <w:t>VPS 1*4 RPCs</w:t>
        </w:r>
        <w:r w:rsidR="00DA3CD0">
          <w:rPr>
            <w:noProof/>
            <w:webHidden/>
          </w:rPr>
          <w:tab/>
        </w:r>
        <w:r w:rsidR="00DA3CD0">
          <w:rPr>
            <w:noProof/>
            <w:webHidden/>
          </w:rPr>
          <w:fldChar w:fldCharType="begin"/>
        </w:r>
        <w:r w:rsidR="00DA3CD0">
          <w:rPr>
            <w:noProof/>
            <w:webHidden/>
          </w:rPr>
          <w:instrText xml:space="preserve"> PAGEREF _Toc414562559 \h </w:instrText>
        </w:r>
        <w:r w:rsidR="00DA3CD0">
          <w:rPr>
            <w:noProof/>
            <w:webHidden/>
          </w:rPr>
        </w:r>
        <w:r w:rsidR="00DA3CD0">
          <w:rPr>
            <w:noProof/>
            <w:webHidden/>
          </w:rPr>
          <w:fldChar w:fldCharType="separate"/>
        </w:r>
        <w:r w:rsidR="005E59A0">
          <w:rPr>
            <w:noProof/>
            <w:webHidden/>
          </w:rPr>
          <w:t>11</w:t>
        </w:r>
        <w:r w:rsidR="00DA3CD0">
          <w:rPr>
            <w:noProof/>
            <w:webHidden/>
          </w:rPr>
          <w:fldChar w:fldCharType="end"/>
        </w:r>
      </w:hyperlink>
    </w:p>
    <w:p w14:paraId="779F5D0E" w14:textId="75C8D2AE" w:rsidR="00DA3CD0" w:rsidRDefault="00DA6BA3">
      <w:pPr>
        <w:pStyle w:val="TOC2"/>
        <w:rPr>
          <w:rFonts w:asciiTheme="minorHAnsi" w:eastAsiaTheme="minorEastAsia" w:hAnsiTheme="minorHAnsi" w:cstheme="minorBidi"/>
          <w:noProof/>
          <w:sz w:val="22"/>
          <w:szCs w:val="22"/>
        </w:rPr>
      </w:pPr>
      <w:hyperlink w:anchor="_Toc414562560" w:history="1">
        <w:r w:rsidR="00DA3CD0" w:rsidRPr="00630F9E">
          <w:rPr>
            <w:rStyle w:val="Hyperlink"/>
            <w:noProof/>
          </w:rPr>
          <w:t>Detailed VPS 1*4 RPC Information</w:t>
        </w:r>
        <w:r w:rsidR="00DA3CD0">
          <w:rPr>
            <w:noProof/>
            <w:webHidden/>
          </w:rPr>
          <w:tab/>
        </w:r>
        <w:r w:rsidR="00DA3CD0">
          <w:rPr>
            <w:noProof/>
            <w:webHidden/>
          </w:rPr>
          <w:fldChar w:fldCharType="begin"/>
        </w:r>
        <w:r w:rsidR="00DA3CD0">
          <w:rPr>
            <w:noProof/>
            <w:webHidden/>
          </w:rPr>
          <w:instrText xml:space="preserve"> PAGEREF _Toc414562560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37C1DE78" w14:textId="2EE633B4" w:rsidR="00DA3CD0" w:rsidRDefault="00DA6BA3">
      <w:pPr>
        <w:pStyle w:val="TOC1"/>
        <w:rPr>
          <w:rFonts w:asciiTheme="minorHAnsi" w:eastAsiaTheme="minorEastAsia" w:hAnsiTheme="minorHAnsi" w:cstheme="minorBidi"/>
          <w:b w:val="0"/>
          <w:noProof/>
          <w:sz w:val="22"/>
          <w:szCs w:val="22"/>
        </w:rPr>
      </w:pPr>
      <w:hyperlink w:anchor="_Toc414562561" w:history="1">
        <w:r w:rsidR="00DA3CD0" w:rsidRPr="00630F9E">
          <w:rPr>
            <w:rStyle w:val="Hyperlink"/>
            <w:noProof/>
          </w:rPr>
          <w:t>6</w:t>
        </w:r>
        <w:r w:rsidR="00DA3CD0">
          <w:rPr>
            <w:rFonts w:asciiTheme="minorHAnsi" w:eastAsiaTheme="minorEastAsia" w:hAnsiTheme="minorHAnsi" w:cstheme="minorBidi"/>
            <w:b w:val="0"/>
            <w:noProof/>
            <w:sz w:val="22"/>
            <w:szCs w:val="22"/>
          </w:rPr>
          <w:tab/>
        </w:r>
        <w:r w:rsidR="00DA3CD0" w:rsidRPr="00630F9E">
          <w:rPr>
            <w:rStyle w:val="Hyperlink"/>
            <w:noProof/>
          </w:rPr>
          <w:t>Exported Options</w:t>
        </w:r>
        <w:r w:rsidR="00DA3CD0">
          <w:rPr>
            <w:noProof/>
            <w:webHidden/>
          </w:rPr>
          <w:tab/>
        </w:r>
        <w:r w:rsidR="00DA3CD0">
          <w:rPr>
            <w:noProof/>
            <w:webHidden/>
          </w:rPr>
          <w:fldChar w:fldCharType="begin"/>
        </w:r>
        <w:r w:rsidR="00DA3CD0">
          <w:rPr>
            <w:noProof/>
            <w:webHidden/>
          </w:rPr>
          <w:instrText xml:space="preserve"> PAGEREF _Toc414562561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23806927" w14:textId="34E57F60" w:rsidR="00DA3CD0" w:rsidRDefault="00DA6BA3">
      <w:pPr>
        <w:pStyle w:val="TOC1"/>
        <w:rPr>
          <w:rFonts w:asciiTheme="minorHAnsi" w:eastAsiaTheme="minorEastAsia" w:hAnsiTheme="minorHAnsi" w:cstheme="minorBidi"/>
          <w:b w:val="0"/>
          <w:noProof/>
          <w:sz w:val="22"/>
          <w:szCs w:val="22"/>
        </w:rPr>
      </w:pPr>
      <w:hyperlink w:anchor="_Toc414562562" w:history="1">
        <w:r w:rsidR="00DA3CD0" w:rsidRPr="00630F9E">
          <w:rPr>
            <w:rStyle w:val="Hyperlink"/>
            <w:noProof/>
          </w:rPr>
          <w:t>7</w:t>
        </w:r>
        <w:r w:rsidR="00DA3CD0">
          <w:rPr>
            <w:rFonts w:asciiTheme="minorHAnsi" w:eastAsiaTheme="minorEastAsia" w:hAnsiTheme="minorHAnsi" w:cstheme="minorBidi"/>
            <w:b w:val="0"/>
            <w:noProof/>
            <w:sz w:val="22"/>
            <w:szCs w:val="22"/>
          </w:rPr>
          <w:tab/>
        </w:r>
        <w:r w:rsidR="00DA3CD0" w:rsidRPr="00630F9E">
          <w:rPr>
            <w:rStyle w:val="Hyperlink"/>
            <w:noProof/>
          </w:rPr>
          <w:t>Archiving and Purging</w:t>
        </w:r>
        <w:r w:rsidR="00DA3CD0">
          <w:rPr>
            <w:noProof/>
            <w:webHidden/>
          </w:rPr>
          <w:tab/>
        </w:r>
        <w:r w:rsidR="00DA3CD0">
          <w:rPr>
            <w:noProof/>
            <w:webHidden/>
          </w:rPr>
          <w:fldChar w:fldCharType="begin"/>
        </w:r>
        <w:r w:rsidR="00DA3CD0">
          <w:rPr>
            <w:noProof/>
            <w:webHidden/>
          </w:rPr>
          <w:instrText xml:space="preserve"> PAGEREF _Toc414562562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104EC28E" w14:textId="3439C010" w:rsidR="00DA3CD0" w:rsidRDefault="00DA6BA3">
      <w:pPr>
        <w:pStyle w:val="TOC2"/>
        <w:rPr>
          <w:rFonts w:asciiTheme="minorHAnsi" w:eastAsiaTheme="minorEastAsia" w:hAnsiTheme="minorHAnsi" w:cstheme="minorBidi"/>
          <w:noProof/>
          <w:sz w:val="22"/>
          <w:szCs w:val="22"/>
        </w:rPr>
      </w:pPr>
      <w:hyperlink w:anchor="_Toc414562563" w:history="1">
        <w:r w:rsidR="00DA3CD0" w:rsidRPr="00630F9E">
          <w:rPr>
            <w:rStyle w:val="Hyperlink"/>
            <w:noProof/>
          </w:rPr>
          <w:t>7.1</w:t>
        </w:r>
        <w:r w:rsidR="00DA3CD0">
          <w:rPr>
            <w:rFonts w:asciiTheme="minorHAnsi" w:eastAsiaTheme="minorEastAsia" w:hAnsiTheme="minorHAnsi" w:cstheme="minorBidi"/>
            <w:noProof/>
            <w:sz w:val="22"/>
            <w:szCs w:val="22"/>
          </w:rPr>
          <w:tab/>
        </w:r>
        <w:r w:rsidR="00DA3CD0" w:rsidRPr="00630F9E">
          <w:rPr>
            <w:rStyle w:val="Hyperlink"/>
            <w:noProof/>
          </w:rPr>
          <w:t>Archiving</w:t>
        </w:r>
        <w:r w:rsidR="00DA3CD0">
          <w:rPr>
            <w:noProof/>
            <w:webHidden/>
          </w:rPr>
          <w:tab/>
        </w:r>
        <w:r w:rsidR="00DA3CD0">
          <w:rPr>
            <w:noProof/>
            <w:webHidden/>
          </w:rPr>
          <w:fldChar w:fldCharType="begin"/>
        </w:r>
        <w:r w:rsidR="00DA3CD0">
          <w:rPr>
            <w:noProof/>
            <w:webHidden/>
          </w:rPr>
          <w:instrText xml:space="preserve"> PAGEREF _Toc414562563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388A7CB5" w14:textId="153031B7" w:rsidR="00DA3CD0" w:rsidRDefault="00DA6BA3">
      <w:pPr>
        <w:pStyle w:val="TOC2"/>
        <w:rPr>
          <w:rFonts w:asciiTheme="minorHAnsi" w:eastAsiaTheme="minorEastAsia" w:hAnsiTheme="minorHAnsi" w:cstheme="minorBidi"/>
          <w:noProof/>
          <w:sz w:val="22"/>
          <w:szCs w:val="22"/>
        </w:rPr>
      </w:pPr>
      <w:hyperlink w:anchor="_Toc414562564" w:history="1">
        <w:r w:rsidR="00DA3CD0" w:rsidRPr="00630F9E">
          <w:rPr>
            <w:rStyle w:val="Hyperlink"/>
            <w:noProof/>
          </w:rPr>
          <w:t>7.2</w:t>
        </w:r>
        <w:r w:rsidR="00DA3CD0">
          <w:rPr>
            <w:rFonts w:asciiTheme="minorHAnsi" w:eastAsiaTheme="minorEastAsia" w:hAnsiTheme="minorHAnsi" w:cstheme="minorBidi"/>
            <w:noProof/>
            <w:sz w:val="22"/>
            <w:szCs w:val="22"/>
          </w:rPr>
          <w:tab/>
        </w:r>
        <w:r w:rsidR="00DA3CD0" w:rsidRPr="00630F9E">
          <w:rPr>
            <w:rStyle w:val="Hyperlink"/>
            <w:noProof/>
          </w:rPr>
          <w:t>Purging</w:t>
        </w:r>
        <w:r w:rsidR="00DA3CD0">
          <w:rPr>
            <w:noProof/>
            <w:webHidden/>
          </w:rPr>
          <w:tab/>
        </w:r>
        <w:r w:rsidR="00DA3CD0">
          <w:rPr>
            <w:noProof/>
            <w:webHidden/>
          </w:rPr>
          <w:fldChar w:fldCharType="begin"/>
        </w:r>
        <w:r w:rsidR="00DA3CD0">
          <w:rPr>
            <w:noProof/>
            <w:webHidden/>
          </w:rPr>
          <w:instrText xml:space="preserve"> PAGEREF _Toc414562564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33DEEB4B" w14:textId="36AC7EC9" w:rsidR="00DA3CD0" w:rsidRDefault="00DA6BA3">
      <w:pPr>
        <w:pStyle w:val="TOC1"/>
        <w:rPr>
          <w:rFonts w:asciiTheme="minorHAnsi" w:eastAsiaTheme="minorEastAsia" w:hAnsiTheme="minorHAnsi" w:cstheme="minorBidi"/>
          <w:b w:val="0"/>
          <w:noProof/>
          <w:sz w:val="22"/>
          <w:szCs w:val="22"/>
        </w:rPr>
      </w:pPr>
      <w:hyperlink w:anchor="_Toc414562565" w:history="1">
        <w:r w:rsidR="00DA3CD0" w:rsidRPr="00630F9E">
          <w:rPr>
            <w:rStyle w:val="Hyperlink"/>
            <w:noProof/>
          </w:rPr>
          <w:t>8</w:t>
        </w:r>
        <w:r w:rsidR="00DA3CD0">
          <w:rPr>
            <w:rFonts w:asciiTheme="minorHAnsi" w:eastAsiaTheme="minorEastAsia" w:hAnsiTheme="minorHAnsi" w:cstheme="minorBidi"/>
            <w:b w:val="0"/>
            <w:noProof/>
            <w:sz w:val="22"/>
            <w:szCs w:val="22"/>
          </w:rPr>
          <w:tab/>
        </w:r>
        <w:r w:rsidR="00DA3CD0" w:rsidRPr="00630F9E">
          <w:rPr>
            <w:rStyle w:val="Hyperlink"/>
            <w:noProof/>
          </w:rPr>
          <w:t>Callable Routines</w:t>
        </w:r>
        <w:r w:rsidR="00DA3CD0">
          <w:rPr>
            <w:noProof/>
            <w:webHidden/>
          </w:rPr>
          <w:tab/>
        </w:r>
        <w:r w:rsidR="00DA3CD0">
          <w:rPr>
            <w:noProof/>
            <w:webHidden/>
          </w:rPr>
          <w:fldChar w:fldCharType="begin"/>
        </w:r>
        <w:r w:rsidR="00DA3CD0">
          <w:rPr>
            <w:noProof/>
            <w:webHidden/>
          </w:rPr>
          <w:instrText xml:space="preserve"> PAGEREF _Toc414562565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09F5774A" w14:textId="2045EFAB" w:rsidR="00DA3CD0" w:rsidRDefault="00DA6BA3">
      <w:pPr>
        <w:pStyle w:val="TOC1"/>
        <w:rPr>
          <w:rFonts w:asciiTheme="minorHAnsi" w:eastAsiaTheme="minorEastAsia" w:hAnsiTheme="minorHAnsi" w:cstheme="minorBidi"/>
          <w:b w:val="0"/>
          <w:noProof/>
          <w:sz w:val="22"/>
          <w:szCs w:val="22"/>
        </w:rPr>
      </w:pPr>
      <w:hyperlink w:anchor="_Toc414562566" w:history="1">
        <w:r w:rsidR="00DA3CD0" w:rsidRPr="00630F9E">
          <w:rPr>
            <w:rStyle w:val="Hyperlink"/>
            <w:noProof/>
          </w:rPr>
          <w:t>9</w:t>
        </w:r>
        <w:r w:rsidR="00DA3CD0">
          <w:rPr>
            <w:rFonts w:asciiTheme="minorHAnsi" w:eastAsiaTheme="minorEastAsia" w:hAnsiTheme="minorHAnsi" w:cstheme="minorBidi"/>
            <w:b w:val="0"/>
            <w:noProof/>
            <w:sz w:val="22"/>
            <w:szCs w:val="22"/>
          </w:rPr>
          <w:tab/>
        </w:r>
        <w:r w:rsidR="00DA3CD0" w:rsidRPr="00630F9E">
          <w:rPr>
            <w:rStyle w:val="Hyperlink"/>
            <w:noProof/>
          </w:rPr>
          <w:t>External Interfaces</w:t>
        </w:r>
        <w:r w:rsidR="00DA3CD0">
          <w:rPr>
            <w:noProof/>
            <w:webHidden/>
          </w:rPr>
          <w:tab/>
        </w:r>
        <w:r w:rsidR="00DA3CD0">
          <w:rPr>
            <w:noProof/>
            <w:webHidden/>
          </w:rPr>
          <w:fldChar w:fldCharType="begin"/>
        </w:r>
        <w:r w:rsidR="00DA3CD0">
          <w:rPr>
            <w:noProof/>
            <w:webHidden/>
          </w:rPr>
          <w:instrText xml:space="preserve"> PAGEREF _Toc414562566 \h </w:instrText>
        </w:r>
        <w:r w:rsidR="00DA3CD0">
          <w:rPr>
            <w:noProof/>
            <w:webHidden/>
          </w:rPr>
        </w:r>
        <w:r w:rsidR="00DA3CD0">
          <w:rPr>
            <w:noProof/>
            <w:webHidden/>
          </w:rPr>
          <w:fldChar w:fldCharType="separate"/>
        </w:r>
        <w:r w:rsidR="005E59A0">
          <w:rPr>
            <w:noProof/>
            <w:webHidden/>
          </w:rPr>
          <w:t>12</w:t>
        </w:r>
        <w:r w:rsidR="00DA3CD0">
          <w:rPr>
            <w:noProof/>
            <w:webHidden/>
          </w:rPr>
          <w:fldChar w:fldCharType="end"/>
        </w:r>
      </w:hyperlink>
    </w:p>
    <w:p w14:paraId="28EDF999" w14:textId="755B239C" w:rsidR="00DA3CD0" w:rsidRDefault="00DA6BA3">
      <w:pPr>
        <w:pStyle w:val="TOC1"/>
        <w:rPr>
          <w:rFonts w:asciiTheme="minorHAnsi" w:eastAsiaTheme="minorEastAsia" w:hAnsiTheme="minorHAnsi" w:cstheme="minorBidi"/>
          <w:b w:val="0"/>
          <w:noProof/>
          <w:sz w:val="22"/>
          <w:szCs w:val="22"/>
        </w:rPr>
      </w:pPr>
      <w:hyperlink w:anchor="_Toc414562567" w:history="1">
        <w:r w:rsidR="00DA3CD0" w:rsidRPr="00630F9E">
          <w:rPr>
            <w:rStyle w:val="Hyperlink"/>
            <w:noProof/>
          </w:rPr>
          <w:t>10</w:t>
        </w:r>
        <w:r w:rsidR="00DA3CD0">
          <w:rPr>
            <w:rFonts w:asciiTheme="minorHAnsi" w:eastAsiaTheme="minorEastAsia" w:hAnsiTheme="minorHAnsi" w:cstheme="minorBidi"/>
            <w:b w:val="0"/>
            <w:noProof/>
            <w:sz w:val="22"/>
            <w:szCs w:val="22"/>
          </w:rPr>
          <w:tab/>
        </w:r>
        <w:r w:rsidR="00DA3CD0" w:rsidRPr="00630F9E">
          <w:rPr>
            <w:rStyle w:val="Hyperlink"/>
            <w:noProof/>
          </w:rPr>
          <w:t>External Relations</w:t>
        </w:r>
        <w:r w:rsidR="00DA3CD0">
          <w:rPr>
            <w:noProof/>
            <w:webHidden/>
          </w:rPr>
          <w:tab/>
        </w:r>
        <w:r w:rsidR="00DA3CD0">
          <w:rPr>
            <w:noProof/>
            <w:webHidden/>
          </w:rPr>
          <w:fldChar w:fldCharType="begin"/>
        </w:r>
        <w:r w:rsidR="00DA3CD0">
          <w:rPr>
            <w:noProof/>
            <w:webHidden/>
          </w:rPr>
          <w:instrText xml:space="preserve"> PAGEREF _Toc414562567 \h </w:instrText>
        </w:r>
        <w:r w:rsidR="00DA3CD0">
          <w:rPr>
            <w:noProof/>
            <w:webHidden/>
          </w:rPr>
        </w:r>
        <w:r w:rsidR="00DA3CD0">
          <w:rPr>
            <w:noProof/>
            <w:webHidden/>
          </w:rPr>
          <w:fldChar w:fldCharType="separate"/>
        </w:r>
        <w:r w:rsidR="005E59A0">
          <w:rPr>
            <w:noProof/>
            <w:webHidden/>
          </w:rPr>
          <w:t>13</w:t>
        </w:r>
        <w:r w:rsidR="00DA3CD0">
          <w:rPr>
            <w:noProof/>
            <w:webHidden/>
          </w:rPr>
          <w:fldChar w:fldCharType="end"/>
        </w:r>
      </w:hyperlink>
    </w:p>
    <w:p w14:paraId="4C8D2066" w14:textId="649565F4" w:rsidR="00DA3CD0" w:rsidRDefault="00DA6BA3">
      <w:pPr>
        <w:pStyle w:val="TOC1"/>
        <w:rPr>
          <w:rFonts w:asciiTheme="minorHAnsi" w:eastAsiaTheme="minorEastAsia" w:hAnsiTheme="minorHAnsi" w:cstheme="minorBidi"/>
          <w:b w:val="0"/>
          <w:noProof/>
          <w:sz w:val="22"/>
          <w:szCs w:val="22"/>
        </w:rPr>
      </w:pPr>
      <w:hyperlink w:anchor="_Toc414562568" w:history="1">
        <w:r w:rsidR="00DA3CD0" w:rsidRPr="00630F9E">
          <w:rPr>
            <w:rStyle w:val="Hyperlink"/>
            <w:noProof/>
          </w:rPr>
          <w:t>11</w:t>
        </w:r>
        <w:r w:rsidR="00DA3CD0">
          <w:rPr>
            <w:rFonts w:asciiTheme="minorHAnsi" w:eastAsiaTheme="minorEastAsia" w:hAnsiTheme="minorHAnsi" w:cstheme="minorBidi"/>
            <w:b w:val="0"/>
            <w:noProof/>
            <w:sz w:val="22"/>
            <w:szCs w:val="22"/>
          </w:rPr>
          <w:tab/>
        </w:r>
        <w:r w:rsidR="00DA3CD0" w:rsidRPr="00630F9E">
          <w:rPr>
            <w:rStyle w:val="Hyperlink"/>
            <w:noProof/>
          </w:rPr>
          <w:t>Internal Relations</w:t>
        </w:r>
        <w:r w:rsidR="00DA3CD0">
          <w:rPr>
            <w:noProof/>
            <w:webHidden/>
          </w:rPr>
          <w:tab/>
        </w:r>
        <w:r w:rsidR="00DA3CD0">
          <w:rPr>
            <w:noProof/>
            <w:webHidden/>
          </w:rPr>
          <w:fldChar w:fldCharType="begin"/>
        </w:r>
        <w:r w:rsidR="00DA3CD0">
          <w:rPr>
            <w:noProof/>
            <w:webHidden/>
          </w:rPr>
          <w:instrText xml:space="preserve"> PAGEREF _Toc414562568 \h </w:instrText>
        </w:r>
        <w:r w:rsidR="00DA3CD0">
          <w:rPr>
            <w:noProof/>
            <w:webHidden/>
          </w:rPr>
        </w:r>
        <w:r w:rsidR="00DA3CD0">
          <w:rPr>
            <w:noProof/>
            <w:webHidden/>
          </w:rPr>
          <w:fldChar w:fldCharType="separate"/>
        </w:r>
        <w:r w:rsidR="005E59A0">
          <w:rPr>
            <w:noProof/>
            <w:webHidden/>
          </w:rPr>
          <w:t>13</w:t>
        </w:r>
        <w:r w:rsidR="00DA3CD0">
          <w:rPr>
            <w:noProof/>
            <w:webHidden/>
          </w:rPr>
          <w:fldChar w:fldCharType="end"/>
        </w:r>
      </w:hyperlink>
    </w:p>
    <w:p w14:paraId="5D20BD46" w14:textId="73249E69" w:rsidR="00DA3CD0" w:rsidRDefault="00DA6BA3">
      <w:pPr>
        <w:pStyle w:val="TOC1"/>
        <w:rPr>
          <w:rFonts w:asciiTheme="minorHAnsi" w:eastAsiaTheme="minorEastAsia" w:hAnsiTheme="minorHAnsi" w:cstheme="minorBidi"/>
          <w:b w:val="0"/>
          <w:noProof/>
          <w:sz w:val="22"/>
          <w:szCs w:val="22"/>
        </w:rPr>
      </w:pPr>
      <w:hyperlink w:anchor="_Toc414562569" w:history="1">
        <w:r w:rsidR="00DA3CD0" w:rsidRPr="00630F9E">
          <w:rPr>
            <w:rStyle w:val="Hyperlink"/>
            <w:noProof/>
          </w:rPr>
          <w:t>12</w:t>
        </w:r>
        <w:r w:rsidR="00DA3CD0">
          <w:rPr>
            <w:rFonts w:asciiTheme="minorHAnsi" w:eastAsiaTheme="minorEastAsia" w:hAnsiTheme="minorHAnsi" w:cstheme="minorBidi"/>
            <w:b w:val="0"/>
            <w:noProof/>
            <w:sz w:val="22"/>
            <w:szCs w:val="22"/>
          </w:rPr>
          <w:tab/>
        </w:r>
        <w:r w:rsidR="00DA3CD0" w:rsidRPr="00630F9E">
          <w:rPr>
            <w:rStyle w:val="Hyperlink"/>
            <w:noProof/>
          </w:rPr>
          <w:t>DBIA Agreements</w:t>
        </w:r>
        <w:r w:rsidR="00DA3CD0">
          <w:rPr>
            <w:noProof/>
            <w:webHidden/>
          </w:rPr>
          <w:tab/>
        </w:r>
        <w:r w:rsidR="00DA3CD0">
          <w:rPr>
            <w:noProof/>
            <w:webHidden/>
          </w:rPr>
          <w:fldChar w:fldCharType="begin"/>
        </w:r>
        <w:r w:rsidR="00DA3CD0">
          <w:rPr>
            <w:noProof/>
            <w:webHidden/>
          </w:rPr>
          <w:instrText xml:space="preserve"> PAGEREF _Toc414562569 \h </w:instrText>
        </w:r>
        <w:r w:rsidR="00DA3CD0">
          <w:rPr>
            <w:noProof/>
            <w:webHidden/>
          </w:rPr>
        </w:r>
        <w:r w:rsidR="00DA3CD0">
          <w:rPr>
            <w:noProof/>
            <w:webHidden/>
          </w:rPr>
          <w:fldChar w:fldCharType="separate"/>
        </w:r>
        <w:r w:rsidR="005E59A0">
          <w:rPr>
            <w:noProof/>
            <w:webHidden/>
          </w:rPr>
          <w:t>13</w:t>
        </w:r>
        <w:r w:rsidR="00DA3CD0">
          <w:rPr>
            <w:noProof/>
            <w:webHidden/>
          </w:rPr>
          <w:fldChar w:fldCharType="end"/>
        </w:r>
      </w:hyperlink>
    </w:p>
    <w:p w14:paraId="4C0A0690" w14:textId="0A5CE792" w:rsidR="00DA3CD0" w:rsidRDefault="00DA6BA3">
      <w:pPr>
        <w:pStyle w:val="TOC2"/>
        <w:rPr>
          <w:rFonts w:asciiTheme="minorHAnsi" w:eastAsiaTheme="minorEastAsia" w:hAnsiTheme="minorHAnsi" w:cstheme="minorBidi"/>
          <w:noProof/>
          <w:sz w:val="22"/>
          <w:szCs w:val="22"/>
        </w:rPr>
      </w:pPr>
      <w:hyperlink w:anchor="_Toc414562570" w:history="1">
        <w:r w:rsidR="00DA3CD0" w:rsidRPr="00630F9E">
          <w:rPr>
            <w:rStyle w:val="Hyperlink"/>
            <w:noProof/>
          </w:rPr>
          <w:t>12.1</w:t>
        </w:r>
        <w:r w:rsidR="00DA3CD0">
          <w:rPr>
            <w:rFonts w:asciiTheme="minorHAnsi" w:eastAsiaTheme="minorEastAsia" w:hAnsiTheme="minorHAnsi" w:cstheme="minorBidi"/>
            <w:noProof/>
            <w:sz w:val="22"/>
            <w:szCs w:val="22"/>
          </w:rPr>
          <w:tab/>
        </w:r>
        <w:r w:rsidR="00DA3CD0" w:rsidRPr="00630F9E">
          <w:rPr>
            <w:rStyle w:val="Hyperlink"/>
            <w:noProof/>
          </w:rPr>
          <w:t>DBIA Agreements – Custodial Package</w:t>
        </w:r>
        <w:r w:rsidR="00DA3CD0">
          <w:rPr>
            <w:noProof/>
            <w:webHidden/>
          </w:rPr>
          <w:tab/>
        </w:r>
        <w:r w:rsidR="00DA3CD0">
          <w:rPr>
            <w:noProof/>
            <w:webHidden/>
          </w:rPr>
          <w:fldChar w:fldCharType="begin"/>
        </w:r>
        <w:r w:rsidR="00DA3CD0">
          <w:rPr>
            <w:noProof/>
            <w:webHidden/>
          </w:rPr>
          <w:instrText xml:space="preserve"> PAGEREF _Toc414562570 \h </w:instrText>
        </w:r>
        <w:r w:rsidR="00DA3CD0">
          <w:rPr>
            <w:noProof/>
            <w:webHidden/>
          </w:rPr>
        </w:r>
        <w:r w:rsidR="00DA3CD0">
          <w:rPr>
            <w:noProof/>
            <w:webHidden/>
          </w:rPr>
          <w:fldChar w:fldCharType="separate"/>
        </w:r>
        <w:r w:rsidR="005E59A0">
          <w:rPr>
            <w:noProof/>
            <w:webHidden/>
          </w:rPr>
          <w:t>13</w:t>
        </w:r>
        <w:r w:rsidR="00DA3CD0">
          <w:rPr>
            <w:noProof/>
            <w:webHidden/>
          </w:rPr>
          <w:fldChar w:fldCharType="end"/>
        </w:r>
      </w:hyperlink>
    </w:p>
    <w:p w14:paraId="37AA9DE0" w14:textId="28E2F69F" w:rsidR="00DA3CD0" w:rsidRDefault="00DA6BA3">
      <w:pPr>
        <w:pStyle w:val="TOC2"/>
        <w:rPr>
          <w:rFonts w:asciiTheme="minorHAnsi" w:eastAsiaTheme="minorEastAsia" w:hAnsiTheme="minorHAnsi" w:cstheme="minorBidi"/>
          <w:noProof/>
          <w:sz w:val="22"/>
          <w:szCs w:val="22"/>
        </w:rPr>
      </w:pPr>
      <w:hyperlink w:anchor="_Toc414562571" w:history="1">
        <w:r w:rsidR="00DA3CD0" w:rsidRPr="00630F9E">
          <w:rPr>
            <w:rStyle w:val="Hyperlink"/>
            <w:noProof/>
          </w:rPr>
          <w:t>12.2</w:t>
        </w:r>
        <w:r w:rsidR="00DA3CD0">
          <w:rPr>
            <w:rFonts w:asciiTheme="minorHAnsi" w:eastAsiaTheme="minorEastAsia" w:hAnsiTheme="minorHAnsi" w:cstheme="minorBidi"/>
            <w:noProof/>
            <w:sz w:val="22"/>
            <w:szCs w:val="22"/>
          </w:rPr>
          <w:tab/>
        </w:r>
        <w:r w:rsidR="00DA3CD0" w:rsidRPr="00630F9E">
          <w:rPr>
            <w:rStyle w:val="Hyperlink"/>
            <w:noProof/>
          </w:rPr>
          <w:t>DBIA Agreements – Subscriber Package</w:t>
        </w:r>
        <w:r w:rsidR="00DA3CD0">
          <w:rPr>
            <w:noProof/>
            <w:webHidden/>
          </w:rPr>
          <w:tab/>
        </w:r>
        <w:r w:rsidR="00DA3CD0">
          <w:rPr>
            <w:noProof/>
            <w:webHidden/>
          </w:rPr>
          <w:fldChar w:fldCharType="begin"/>
        </w:r>
        <w:r w:rsidR="00DA3CD0">
          <w:rPr>
            <w:noProof/>
            <w:webHidden/>
          </w:rPr>
          <w:instrText xml:space="preserve"> PAGEREF _Toc414562571 \h </w:instrText>
        </w:r>
        <w:r w:rsidR="00DA3CD0">
          <w:rPr>
            <w:noProof/>
            <w:webHidden/>
          </w:rPr>
        </w:r>
        <w:r w:rsidR="00DA3CD0">
          <w:rPr>
            <w:noProof/>
            <w:webHidden/>
          </w:rPr>
          <w:fldChar w:fldCharType="separate"/>
        </w:r>
        <w:r w:rsidR="005E59A0">
          <w:rPr>
            <w:noProof/>
            <w:webHidden/>
          </w:rPr>
          <w:t>13</w:t>
        </w:r>
        <w:r w:rsidR="00DA3CD0">
          <w:rPr>
            <w:noProof/>
            <w:webHidden/>
          </w:rPr>
          <w:fldChar w:fldCharType="end"/>
        </w:r>
      </w:hyperlink>
    </w:p>
    <w:p w14:paraId="277772DE" w14:textId="1A8BE06D" w:rsidR="00DA3CD0" w:rsidRDefault="00DA6BA3">
      <w:pPr>
        <w:pStyle w:val="TOC1"/>
        <w:rPr>
          <w:rFonts w:asciiTheme="minorHAnsi" w:eastAsiaTheme="minorEastAsia" w:hAnsiTheme="minorHAnsi" w:cstheme="minorBidi"/>
          <w:b w:val="0"/>
          <w:noProof/>
          <w:sz w:val="22"/>
          <w:szCs w:val="22"/>
        </w:rPr>
      </w:pPr>
      <w:hyperlink w:anchor="_Toc414562572" w:history="1">
        <w:r w:rsidR="00DA3CD0" w:rsidRPr="00630F9E">
          <w:rPr>
            <w:rStyle w:val="Hyperlink"/>
            <w:noProof/>
          </w:rPr>
          <w:t>13</w:t>
        </w:r>
        <w:r w:rsidR="00DA3CD0">
          <w:rPr>
            <w:rFonts w:asciiTheme="minorHAnsi" w:eastAsiaTheme="minorEastAsia" w:hAnsiTheme="minorHAnsi" w:cstheme="minorBidi"/>
            <w:b w:val="0"/>
            <w:noProof/>
            <w:sz w:val="22"/>
            <w:szCs w:val="22"/>
          </w:rPr>
          <w:tab/>
        </w:r>
        <w:r w:rsidR="00DA3CD0" w:rsidRPr="00630F9E">
          <w:rPr>
            <w:rStyle w:val="Hyperlink"/>
            <w:noProof/>
          </w:rPr>
          <w:t>Package-wide Variables</w:t>
        </w:r>
        <w:r w:rsidR="00DA3CD0">
          <w:rPr>
            <w:noProof/>
            <w:webHidden/>
          </w:rPr>
          <w:tab/>
        </w:r>
        <w:r w:rsidR="00DA3CD0">
          <w:rPr>
            <w:noProof/>
            <w:webHidden/>
          </w:rPr>
          <w:fldChar w:fldCharType="begin"/>
        </w:r>
        <w:r w:rsidR="00DA3CD0">
          <w:rPr>
            <w:noProof/>
            <w:webHidden/>
          </w:rPr>
          <w:instrText xml:space="preserve"> PAGEREF _Toc414562572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2C7E75FB" w14:textId="00A06A04" w:rsidR="00DA3CD0" w:rsidRDefault="00DA6BA3">
      <w:pPr>
        <w:pStyle w:val="TOC1"/>
        <w:rPr>
          <w:rFonts w:asciiTheme="minorHAnsi" w:eastAsiaTheme="minorEastAsia" w:hAnsiTheme="minorHAnsi" w:cstheme="minorBidi"/>
          <w:b w:val="0"/>
          <w:noProof/>
          <w:sz w:val="22"/>
          <w:szCs w:val="22"/>
        </w:rPr>
      </w:pPr>
      <w:hyperlink w:anchor="_Toc414562573" w:history="1">
        <w:r w:rsidR="00DA3CD0" w:rsidRPr="00630F9E">
          <w:rPr>
            <w:rStyle w:val="Hyperlink"/>
            <w:noProof/>
          </w:rPr>
          <w:t>14</w:t>
        </w:r>
        <w:r w:rsidR="00DA3CD0">
          <w:rPr>
            <w:rFonts w:asciiTheme="minorHAnsi" w:eastAsiaTheme="minorEastAsia" w:hAnsiTheme="minorHAnsi" w:cstheme="minorBidi"/>
            <w:b w:val="0"/>
            <w:noProof/>
            <w:sz w:val="22"/>
            <w:szCs w:val="22"/>
          </w:rPr>
          <w:tab/>
        </w:r>
        <w:r w:rsidR="00DA3CD0" w:rsidRPr="00630F9E">
          <w:rPr>
            <w:rStyle w:val="Hyperlink"/>
            <w:noProof/>
          </w:rPr>
          <w:t>SAC Exemptions</w:t>
        </w:r>
        <w:r w:rsidR="00DA3CD0">
          <w:rPr>
            <w:noProof/>
            <w:webHidden/>
          </w:rPr>
          <w:tab/>
        </w:r>
        <w:r w:rsidR="00DA3CD0">
          <w:rPr>
            <w:noProof/>
            <w:webHidden/>
          </w:rPr>
          <w:fldChar w:fldCharType="begin"/>
        </w:r>
        <w:r w:rsidR="00DA3CD0">
          <w:rPr>
            <w:noProof/>
            <w:webHidden/>
          </w:rPr>
          <w:instrText xml:space="preserve"> PAGEREF _Toc414562573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0A80F507" w14:textId="6CA1B0AF" w:rsidR="00DA3CD0" w:rsidRDefault="00DA6BA3">
      <w:pPr>
        <w:pStyle w:val="TOC1"/>
        <w:rPr>
          <w:rFonts w:asciiTheme="minorHAnsi" w:eastAsiaTheme="minorEastAsia" w:hAnsiTheme="minorHAnsi" w:cstheme="minorBidi"/>
          <w:b w:val="0"/>
          <w:noProof/>
          <w:sz w:val="22"/>
          <w:szCs w:val="22"/>
        </w:rPr>
      </w:pPr>
      <w:hyperlink w:anchor="_Toc414562574" w:history="1">
        <w:r w:rsidR="00DA3CD0" w:rsidRPr="00630F9E">
          <w:rPr>
            <w:rStyle w:val="Hyperlink"/>
            <w:noProof/>
          </w:rPr>
          <w:t>15</w:t>
        </w:r>
        <w:r w:rsidR="00DA3CD0">
          <w:rPr>
            <w:rFonts w:asciiTheme="minorHAnsi" w:eastAsiaTheme="minorEastAsia" w:hAnsiTheme="minorHAnsi" w:cstheme="minorBidi"/>
            <w:b w:val="0"/>
            <w:noProof/>
            <w:sz w:val="22"/>
            <w:szCs w:val="22"/>
          </w:rPr>
          <w:tab/>
        </w:r>
        <w:r w:rsidR="00DA3CD0" w:rsidRPr="00630F9E">
          <w:rPr>
            <w:rStyle w:val="Hyperlink"/>
            <w:noProof/>
          </w:rPr>
          <w:t>Software Product Security</w:t>
        </w:r>
        <w:r w:rsidR="00DA3CD0">
          <w:rPr>
            <w:noProof/>
            <w:webHidden/>
          </w:rPr>
          <w:tab/>
        </w:r>
        <w:r w:rsidR="00DA3CD0">
          <w:rPr>
            <w:noProof/>
            <w:webHidden/>
          </w:rPr>
          <w:fldChar w:fldCharType="begin"/>
        </w:r>
        <w:r w:rsidR="00DA3CD0">
          <w:rPr>
            <w:noProof/>
            <w:webHidden/>
          </w:rPr>
          <w:instrText xml:space="preserve"> PAGEREF _Toc414562574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1044D507" w14:textId="447A3C4D" w:rsidR="00DA3CD0" w:rsidRDefault="00DA6BA3">
      <w:pPr>
        <w:pStyle w:val="TOC2"/>
        <w:rPr>
          <w:rFonts w:asciiTheme="minorHAnsi" w:eastAsiaTheme="minorEastAsia" w:hAnsiTheme="minorHAnsi" w:cstheme="minorBidi"/>
          <w:noProof/>
          <w:sz w:val="22"/>
          <w:szCs w:val="22"/>
        </w:rPr>
      </w:pPr>
      <w:hyperlink w:anchor="_Toc414562575" w:history="1">
        <w:r w:rsidR="00DA3CD0" w:rsidRPr="00630F9E">
          <w:rPr>
            <w:rStyle w:val="Hyperlink"/>
            <w:noProof/>
          </w:rPr>
          <w:t>15.1</w:t>
        </w:r>
        <w:r w:rsidR="00DA3CD0">
          <w:rPr>
            <w:rFonts w:asciiTheme="minorHAnsi" w:eastAsiaTheme="minorEastAsia" w:hAnsiTheme="minorHAnsi" w:cstheme="minorBidi"/>
            <w:noProof/>
            <w:sz w:val="22"/>
            <w:szCs w:val="22"/>
          </w:rPr>
          <w:tab/>
        </w:r>
        <w:r w:rsidR="00DA3CD0" w:rsidRPr="00630F9E">
          <w:rPr>
            <w:rStyle w:val="Hyperlink"/>
            <w:noProof/>
          </w:rPr>
          <w:t>Security Management</w:t>
        </w:r>
        <w:r w:rsidR="00DA3CD0">
          <w:rPr>
            <w:noProof/>
            <w:webHidden/>
          </w:rPr>
          <w:tab/>
        </w:r>
        <w:r w:rsidR="00DA3CD0">
          <w:rPr>
            <w:noProof/>
            <w:webHidden/>
          </w:rPr>
          <w:fldChar w:fldCharType="begin"/>
        </w:r>
        <w:r w:rsidR="00DA3CD0">
          <w:rPr>
            <w:noProof/>
            <w:webHidden/>
          </w:rPr>
          <w:instrText xml:space="preserve"> PAGEREF _Toc414562575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3BAD2BF5" w14:textId="56F3BC43" w:rsidR="00DA3CD0" w:rsidRDefault="00DA6BA3">
      <w:pPr>
        <w:pStyle w:val="TOC2"/>
        <w:rPr>
          <w:rFonts w:asciiTheme="minorHAnsi" w:eastAsiaTheme="minorEastAsia" w:hAnsiTheme="minorHAnsi" w:cstheme="minorBidi"/>
          <w:noProof/>
          <w:sz w:val="22"/>
          <w:szCs w:val="22"/>
        </w:rPr>
      </w:pPr>
      <w:hyperlink w:anchor="_Toc414562576" w:history="1">
        <w:r w:rsidR="00DA3CD0" w:rsidRPr="00630F9E">
          <w:rPr>
            <w:rStyle w:val="Hyperlink"/>
            <w:noProof/>
          </w:rPr>
          <w:t>15.2</w:t>
        </w:r>
        <w:r w:rsidR="00DA3CD0">
          <w:rPr>
            <w:rFonts w:asciiTheme="minorHAnsi" w:eastAsiaTheme="minorEastAsia" w:hAnsiTheme="minorHAnsi" w:cstheme="minorBidi"/>
            <w:noProof/>
            <w:sz w:val="22"/>
            <w:szCs w:val="22"/>
          </w:rPr>
          <w:tab/>
        </w:r>
        <w:r w:rsidR="00DA3CD0" w:rsidRPr="00630F9E">
          <w:rPr>
            <w:rStyle w:val="Hyperlink"/>
            <w:noProof/>
          </w:rPr>
          <w:t>Mail Groups and Alerts</w:t>
        </w:r>
        <w:r w:rsidR="00DA3CD0">
          <w:rPr>
            <w:noProof/>
            <w:webHidden/>
          </w:rPr>
          <w:tab/>
        </w:r>
        <w:r w:rsidR="00DA3CD0">
          <w:rPr>
            <w:noProof/>
            <w:webHidden/>
          </w:rPr>
          <w:fldChar w:fldCharType="begin"/>
        </w:r>
        <w:r w:rsidR="00DA3CD0">
          <w:rPr>
            <w:noProof/>
            <w:webHidden/>
          </w:rPr>
          <w:instrText xml:space="preserve"> PAGEREF _Toc414562576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7D7C3B9A" w14:textId="534787CE" w:rsidR="00DA3CD0" w:rsidRDefault="00DA6BA3">
      <w:pPr>
        <w:pStyle w:val="TOC2"/>
        <w:rPr>
          <w:rFonts w:asciiTheme="minorHAnsi" w:eastAsiaTheme="minorEastAsia" w:hAnsiTheme="minorHAnsi" w:cstheme="minorBidi"/>
          <w:noProof/>
          <w:sz w:val="22"/>
          <w:szCs w:val="22"/>
        </w:rPr>
      </w:pPr>
      <w:hyperlink w:anchor="_Toc414562577" w:history="1">
        <w:r w:rsidR="00DA3CD0" w:rsidRPr="00630F9E">
          <w:rPr>
            <w:rStyle w:val="Hyperlink"/>
            <w:noProof/>
          </w:rPr>
          <w:t>15.3</w:t>
        </w:r>
        <w:r w:rsidR="00DA3CD0">
          <w:rPr>
            <w:rFonts w:asciiTheme="minorHAnsi" w:eastAsiaTheme="minorEastAsia" w:hAnsiTheme="minorHAnsi" w:cstheme="minorBidi"/>
            <w:noProof/>
            <w:sz w:val="22"/>
            <w:szCs w:val="22"/>
          </w:rPr>
          <w:tab/>
        </w:r>
        <w:r w:rsidR="00DA3CD0" w:rsidRPr="00630F9E">
          <w:rPr>
            <w:rStyle w:val="Hyperlink"/>
            <w:noProof/>
          </w:rPr>
          <w:t>Remote Systems</w:t>
        </w:r>
        <w:r w:rsidR="00DA3CD0">
          <w:rPr>
            <w:noProof/>
            <w:webHidden/>
          </w:rPr>
          <w:tab/>
        </w:r>
        <w:r w:rsidR="00DA3CD0">
          <w:rPr>
            <w:noProof/>
            <w:webHidden/>
          </w:rPr>
          <w:fldChar w:fldCharType="begin"/>
        </w:r>
        <w:r w:rsidR="00DA3CD0">
          <w:rPr>
            <w:noProof/>
            <w:webHidden/>
          </w:rPr>
          <w:instrText xml:space="preserve"> PAGEREF _Toc414562577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22078ED7" w14:textId="6326AA44" w:rsidR="00DA3CD0" w:rsidRDefault="00DA6BA3">
      <w:pPr>
        <w:pStyle w:val="TOC3"/>
        <w:rPr>
          <w:rFonts w:asciiTheme="minorHAnsi" w:eastAsiaTheme="minorEastAsia" w:hAnsiTheme="minorHAnsi" w:cstheme="minorBidi"/>
          <w:noProof/>
          <w:sz w:val="22"/>
          <w:szCs w:val="22"/>
        </w:rPr>
      </w:pPr>
      <w:hyperlink w:anchor="_Toc414562578" w:history="1">
        <w:r w:rsidR="00DA3CD0" w:rsidRPr="00630F9E">
          <w:rPr>
            <w:rStyle w:val="Hyperlink"/>
            <w:noProof/>
          </w:rPr>
          <w:t>15.3.1</w:t>
        </w:r>
        <w:r w:rsidR="00DA3CD0">
          <w:rPr>
            <w:rFonts w:asciiTheme="minorHAnsi" w:eastAsiaTheme="minorEastAsia" w:hAnsiTheme="minorHAnsi" w:cstheme="minorBidi"/>
            <w:noProof/>
            <w:sz w:val="22"/>
            <w:szCs w:val="22"/>
          </w:rPr>
          <w:tab/>
        </w:r>
        <w:r w:rsidR="00DA3CD0" w:rsidRPr="00630F9E">
          <w:rPr>
            <w:rStyle w:val="Hyperlink"/>
            <w:noProof/>
          </w:rPr>
          <w:t>Connections</w:t>
        </w:r>
        <w:r w:rsidR="00DA3CD0">
          <w:rPr>
            <w:noProof/>
            <w:webHidden/>
          </w:rPr>
          <w:tab/>
        </w:r>
        <w:r w:rsidR="00DA3CD0">
          <w:rPr>
            <w:noProof/>
            <w:webHidden/>
          </w:rPr>
          <w:fldChar w:fldCharType="begin"/>
        </w:r>
        <w:r w:rsidR="00DA3CD0">
          <w:rPr>
            <w:noProof/>
            <w:webHidden/>
          </w:rPr>
          <w:instrText xml:space="preserve"> PAGEREF _Toc414562578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16FF8661" w14:textId="1C8E577E" w:rsidR="00DA3CD0" w:rsidRDefault="00DA6BA3">
      <w:pPr>
        <w:pStyle w:val="TOC3"/>
        <w:rPr>
          <w:rFonts w:asciiTheme="minorHAnsi" w:eastAsiaTheme="minorEastAsia" w:hAnsiTheme="minorHAnsi" w:cstheme="minorBidi"/>
          <w:noProof/>
          <w:sz w:val="22"/>
          <w:szCs w:val="22"/>
        </w:rPr>
      </w:pPr>
      <w:hyperlink w:anchor="_Toc414562579" w:history="1">
        <w:r w:rsidR="00DA3CD0" w:rsidRPr="00630F9E">
          <w:rPr>
            <w:rStyle w:val="Hyperlink"/>
            <w:noProof/>
          </w:rPr>
          <w:t>15.3.2</w:t>
        </w:r>
        <w:r w:rsidR="00DA3CD0">
          <w:rPr>
            <w:rFonts w:asciiTheme="minorHAnsi" w:eastAsiaTheme="minorEastAsia" w:hAnsiTheme="minorHAnsi" w:cstheme="minorBidi"/>
            <w:noProof/>
            <w:sz w:val="22"/>
            <w:szCs w:val="22"/>
          </w:rPr>
          <w:tab/>
        </w:r>
        <w:r w:rsidR="00DA3CD0" w:rsidRPr="00630F9E">
          <w:rPr>
            <w:rStyle w:val="Hyperlink"/>
            <w:noProof/>
          </w:rPr>
          <w:t>Remote Data Views</w:t>
        </w:r>
        <w:r w:rsidR="00DA3CD0">
          <w:rPr>
            <w:noProof/>
            <w:webHidden/>
          </w:rPr>
          <w:tab/>
        </w:r>
        <w:r w:rsidR="00DA3CD0">
          <w:rPr>
            <w:noProof/>
            <w:webHidden/>
          </w:rPr>
          <w:fldChar w:fldCharType="begin"/>
        </w:r>
        <w:r w:rsidR="00DA3CD0">
          <w:rPr>
            <w:noProof/>
            <w:webHidden/>
          </w:rPr>
          <w:instrText xml:space="preserve"> PAGEREF _Toc414562579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63D2FA86" w14:textId="13C4353B" w:rsidR="00DA3CD0" w:rsidRDefault="00DA6BA3">
      <w:pPr>
        <w:pStyle w:val="TOC2"/>
        <w:rPr>
          <w:rFonts w:asciiTheme="minorHAnsi" w:eastAsiaTheme="minorEastAsia" w:hAnsiTheme="minorHAnsi" w:cstheme="minorBidi"/>
          <w:noProof/>
          <w:sz w:val="22"/>
          <w:szCs w:val="22"/>
        </w:rPr>
      </w:pPr>
      <w:hyperlink w:anchor="_Toc414562580" w:history="1">
        <w:r w:rsidR="00DA3CD0" w:rsidRPr="00630F9E">
          <w:rPr>
            <w:rStyle w:val="Hyperlink"/>
            <w:noProof/>
          </w:rPr>
          <w:t>15.4</w:t>
        </w:r>
        <w:r w:rsidR="00DA3CD0">
          <w:rPr>
            <w:rFonts w:asciiTheme="minorHAnsi" w:eastAsiaTheme="minorEastAsia" w:hAnsiTheme="minorHAnsi" w:cstheme="minorBidi"/>
            <w:noProof/>
            <w:sz w:val="22"/>
            <w:szCs w:val="22"/>
          </w:rPr>
          <w:tab/>
        </w:r>
        <w:r w:rsidR="00DA3CD0" w:rsidRPr="00630F9E">
          <w:rPr>
            <w:rStyle w:val="Hyperlink"/>
            <w:noProof/>
          </w:rPr>
          <w:t>Interfaces</w:t>
        </w:r>
        <w:r w:rsidR="00DA3CD0">
          <w:rPr>
            <w:noProof/>
            <w:webHidden/>
          </w:rPr>
          <w:tab/>
        </w:r>
        <w:r w:rsidR="00DA3CD0">
          <w:rPr>
            <w:noProof/>
            <w:webHidden/>
          </w:rPr>
          <w:fldChar w:fldCharType="begin"/>
        </w:r>
        <w:r w:rsidR="00DA3CD0">
          <w:rPr>
            <w:noProof/>
            <w:webHidden/>
          </w:rPr>
          <w:instrText xml:space="preserve"> PAGEREF _Toc414562580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2FE1C4DE" w14:textId="11A1A4D1" w:rsidR="00DA3CD0" w:rsidRDefault="00DA6BA3">
      <w:pPr>
        <w:pStyle w:val="TOC2"/>
        <w:rPr>
          <w:rFonts w:asciiTheme="minorHAnsi" w:eastAsiaTheme="minorEastAsia" w:hAnsiTheme="minorHAnsi" w:cstheme="minorBidi"/>
          <w:noProof/>
          <w:sz w:val="22"/>
          <w:szCs w:val="22"/>
        </w:rPr>
      </w:pPr>
      <w:hyperlink w:anchor="_Toc414562581" w:history="1">
        <w:r w:rsidR="00DA3CD0" w:rsidRPr="00630F9E">
          <w:rPr>
            <w:rStyle w:val="Hyperlink"/>
            <w:noProof/>
          </w:rPr>
          <w:t>15.5</w:t>
        </w:r>
        <w:r w:rsidR="00DA3CD0">
          <w:rPr>
            <w:rFonts w:asciiTheme="minorHAnsi" w:eastAsiaTheme="minorEastAsia" w:hAnsiTheme="minorHAnsi" w:cstheme="minorBidi"/>
            <w:noProof/>
            <w:sz w:val="22"/>
            <w:szCs w:val="22"/>
          </w:rPr>
          <w:tab/>
        </w:r>
        <w:r w:rsidR="00DA3CD0" w:rsidRPr="00630F9E">
          <w:rPr>
            <w:rStyle w:val="Hyperlink"/>
            <w:noProof/>
          </w:rPr>
          <w:t>Electronic Signatures</w:t>
        </w:r>
        <w:r w:rsidR="00DA3CD0">
          <w:rPr>
            <w:noProof/>
            <w:webHidden/>
          </w:rPr>
          <w:tab/>
        </w:r>
        <w:r w:rsidR="00DA3CD0">
          <w:rPr>
            <w:noProof/>
            <w:webHidden/>
          </w:rPr>
          <w:fldChar w:fldCharType="begin"/>
        </w:r>
        <w:r w:rsidR="00DA3CD0">
          <w:rPr>
            <w:noProof/>
            <w:webHidden/>
          </w:rPr>
          <w:instrText xml:space="preserve"> PAGEREF _Toc414562581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034A387E" w14:textId="0E8AC270" w:rsidR="00DA3CD0" w:rsidRDefault="00DA6BA3">
      <w:pPr>
        <w:pStyle w:val="TOC2"/>
        <w:rPr>
          <w:rFonts w:asciiTheme="minorHAnsi" w:eastAsiaTheme="minorEastAsia" w:hAnsiTheme="minorHAnsi" w:cstheme="minorBidi"/>
          <w:noProof/>
          <w:sz w:val="22"/>
          <w:szCs w:val="22"/>
        </w:rPr>
      </w:pPr>
      <w:hyperlink w:anchor="_Toc414562582" w:history="1">
        <w:r w:rsidR="00DA3CD0" w:rsidRPr="00630F9E">
          <w:rPr>
            <w:rStyle w:val="Hyperlink"/>
            <w:noProof/>
          </w:rPr>
          <w:t>15.6</w:t>
        </w:r>
        <w:r w:rsidR="00DA3CD0">
          <w:rPr>
            <w:rFonts w:asciiTheme="minorHAnsi" w:eastAsiaTheme="minorEastAsia" w:hAnsiTheme="minorHAnsi" w:cstheme="minorBidi"/>
            <w:noProof/>
            <w:sz w:val="22"/>
            <w:szCs w:val="22"/>
          </w:rPr>
          <w:tab/>
        </w:r>
        <w:r w:rsidR="00DA3CD0" w:rsidRPr="00630F9E">
          <w:rPr>
            <w:rStyle w:val="Hyperlink"/>
            <w:noProof/>
          </w:rPr>
          <w:t>Security Keys</w:t>
        </w:r>
        <w:r w:rsidR="00DA3CD0">
          <w:rPr>
            <w:noProof/>
            <w:webHidden/>
          </w:rPr>
          <w:tab/>
        </w:r>
        <w:r w:rsidR="00DA3CD0">
          <w:rPr>
            <w:noProof/>
            <w:webHidden/>
          </w:rPr>
          <w:fldChar w:fldCharType="begin"/>
        </w:r>
        <w:r w:rsidR="00DA3CD0">
          <w:rPr>
            <w:noProof/>
            <w:webHidden/>
          </w:rPr>
          <w:instrText xml:space="preserve"> PAGEREF _Toc414562582 \h </w:instrText>
        </w:r>
        <w:r w:rsidR="00DA3CD0">
          <w:rPr>
            <w:noProof/>
            <w:webHidden/>
          </w:rPr>
        </w:r>
        <w:r w:rsidR="00DA3CD0">
          <w:rPr>
            <w:noProof/>
            <w:webHidden/>
          </w:rPr>
          <w:fldChar w:fldCharType="separate"/>
        </w:r>
        <w:r w:rsidR="005E59A0">
          <w:rPr>
            <w:noProof/>
            <w:webHidden/>
          </w:rPr>
          <w:t>14</w:t>
        </w:r>
        <w:r w:rsidR="00DA3CD0">
          <w:rPr>
            <w:noProof/>
            <w:webHidden/>
          </w:rPr>
          <w:fldChar w:fldCharType="end"/>
        </w:r>
      </w:hyperlink>
    </w:p>
    <w:p w14:paraId="5165E3F5" w14:textId="6D695CEE" w:rsidR="00DA3CD0" w:rsidRDefault="00DA6BA3">
      <w:pPr>
        <w:pStyle w:val="TOC2"/>
        <w:rPr>
          <w:rFonts w:asciiTheme="minorHAnsi" w:eastAsiaTheme="minorEastAsia" w:hAnsiTheme="minorHAnsi" w:cstheme="minorBidi"/>
          <w:noProof/>
          <w:sz w:val="22"/>
          <w:szCs w:val="22"/>
        </w:rPr>
      </w:pPr>
      <w:hyperlink w:anchor="_Toc414562583" w:history="1">
        <w:r w:rsidR="00DA3CD0" w:rsidRPr="00630F9E">
          <w:rPr>
            <w:rStyle w:val="Hyperlink"/>
            <w:noProof/>
          </w:rPr>
          <w:t>15.7</w:t>
        </w:r>
        <w:r w:rsidR="00DA3CD0">
          <w:rPr>
            <w:rFonts w:asciiTheme="minorHAnsi" w:eastAsiaTheme="minorEastAsia" w:hAnsiTheme="minorHAnsi" w:cstheme="minorBidi"/>
            <w:noProof/>
            <w:sz w:val="22"/>
            <w:szCs w:val="22"/>
          </w:rPr>
          <w:tab/>
        </w:r>
        <w:r w:rsidR="00DA3CD0" w:rsidRPr="00630F9E">
          <w:rPr>
            <w:rStyle w:val="Hyperlink"/>
            <w:noProof/>
          </w:rPr>
          <w:t>File Security</w:t>
        </w:r>
        <w:r w:rsidR="00DA3CD0">
          <w:rPr>
            <w:noProof/>
            <w:webHidden/>
          </w:rPr>
          <w:tab/>
        </w:r>
        <w:r w:rsidR="00DA3CD0">
          <w:rPr>
            <w:noProof/>
            <w:webHidden/>
          </w:rPr>
          <w:fldChar w:fldCharType="begin"/>
        </w:r>
        <w:r w:rsidR="00DA3CD0">
          <w:rPr>
            <w:noProof/>
            <w:webHidden/>
          </w:rPr>
          <w:instrText xml:space="preserve"> PAGEREF _Toc414562583 \h </w:instrText>
        </w:r>
        <w:r w:rsidR="00DA3CD0">
          <w:rPr>
            <w:noProof/>
            <w:webHidden/>
          </w:rPr>
        </w:r>
        <w:r w:rsidR="00DA3CD0">
          <w:rPr>
            <w:noProof/>
            <w:webHidden/>
          </w:rPr>
          <w:fldChar w:fldCharType="separate"/>
        </w:r>
        <w:r w:rsidR="005E59A0">
          <w:rPr>
            <w:noProof/>
            <w:webHidden/>
          </w:rPr>
          <w:t>15</w:t>
        </w:r>
        <w:r w:rsidR="00DA3CD0">
          <w:rPr>
            <w:noProof/>
            <w:webHidden/>
          </w:rPr>
          <w:fldChar w:fldCharType="end"/>
        </w:r>
      </w:hyperlink>
    </w:p>
    <w:p w14:paraId="4CE711F6" w14:textId="0A11455F" w:rsidR="00DA3CD0" w:rsidRDefault="00DA6BA3">
      <w:pPr>
        <w:pStyle w:val="TOC2"/>
        <w:rPr>
          <w:rFonts w:asciiTheme="minorHAnsi" w:eastAsiaTheme="minorEastAsia" w:hAnsiTheme="minorHAnsi" w:cstheme="minorBidi"/>
          <w:noProof/>
          <w:sz w:val="22"/>
          <w:szCs w:val="22"/>
        </w:rPr>
      </w:pPr>
      <w:hyperlink w:anchor="_Toc414562584" w:history="1">
        <w:r w:rsidR="00DA3CD0" w:rsidRPr="00630F9E">
          <w:rPr>
            <w:rStyle w:val="Hyperlink"/>
            <w:noProof/>
          </w:rPr>
          <w:t>15.8</w:t>
        </w:r>
        <w:r w:rsidR="00DA3CD0">
          <w:rPr>
            <w:rFonts w:asciiTheme="minorHAnsi" w:eastAsiaTheme="minorEastAsia" w:hAnsiTheme="minorHAnsi" w:cstheme="minorBidi"/>
            <w:noProof/>
            <w:sz w:val="22"/>
            <w:szCs w:val="22"/>
          </w:rPr>
          <w:tab/>
        </w:r>
        <w:r w:rsidR="00DA3CD0" w:rsidRPr="00630F9E">
          <w:rPr>
            <w:rStyle w:val="Hyperlink"/>
            <w:noProof/>
          </w:rPr>
          <w:t>Official Policies</w:t>
        </w:r>
        <w:r w:rsidR="00DA3CD0">
          <w:rPr>
            <w:noProof/>
            <w:webHidden/>
          </w:rPr>
          <w:tab/>
        </w:r>
        <w:r w:rsidR="00DA3CD0">
          <w:rPr>
            <w:noProof/>
            <w:webHidden/>
          </w:rPr>
          <w:fldChar w:fldCharType="begin"/>
        </w:r>
        <w:r w:rsidR="00DA3CD0">
          <w:rPr>
            <w:noProof/>
            <w:webHidden/>
          </w:rPr>
          <w:instrText xml:space="preserve"> PAGEREF _Toc414562584 \h </w:instrText>
        </w:r>
        <w:r w:rsidR="00DA3CD0">
          <w:rPr>
            <w:noProof/>
            <w:webHidden/>
          </w:rPr>
        </w:r>
        <w:r w:rsidR="00DA3CD0">
          <w:rPr>
            <w:noProof/>
            <w:webHidden/>
          </w:rPr>
          <w:fldChar w:fldCharType="separate"/>
        </w:r>
        <w:r w:rsidR="005E59A0">
          <w:rPr>
            <w:noProof/>
            <w:webHidden/>
          </w:rPr>
          <w:t>15</w:t>
        </w:r>
        <w:r w:rsidR="00DA3CD0">
          <w:rPr>
            <w:noProof/>
            <w:webHidden/>
          </w:rPr>
          <w:fldChar w:fldCharType="end"/>
        </w:r>
      </w:hyperlink>
    </w:p>
    <w:p w14:paraId="57A8E0AF" w14:textId="146ECD2C" w:rsidR="00DA3CD0" w:rsidRDefault="00DA6BA3">
      <w:pPr>
        <w:pStyle w:val="TOC1"/>
        <w:rPr>
          <w:rFonts w:asciiTheme="minorHAnsi" w:eastAsiaTheme="minorEastAsia" w:hAnsiTheme="minorHAnsi" w:cstheme="minorBidi"/>
          <w:b w:val="0"/>
          <w:noProof/>
          <w:sz w:val="22"/>
          <w:szCs w:val="22"/>
        </w:rPr>
      </w:pPr>
      <w:hyperlink w:anchor="_Toc414562585" w:history="1">
        <w:r w:rsidR="00DA3CD0" w:rsidRPr="00630F9E">
          <w:rPr>
            <w:rStyle w:val="Hyperlink"/>
            <w:noProof/>
          </w:rPr>
          <w:t>16</w:t>
        </w:r>
        <w:r w:rsidR="00DA3CD0">
          <w:rPr>
            <w:rFonts w:asciiTheme="minorHAnsi" w:eastAsiaTheme="minorEastAsia" w:hAnsiTheme="minorHAnsi" w:cstheme="minorBidi"/>
            <w:b w:val="0"/>
            <w:noProof/>
            <w:sz w:val="22"/>
            <w:szCs w:val="22"/>
          </w:rPr>
          <w:tab/>
        </w:r>
        <w:r w:rsidR="00DA3CD0" w:rsidRPr="00630F9E">
          <w:rPr>
            <w:rStyle w:val="Hyperlink"/>
            <w:noProof/>
          </w:rPr>
          <w:t>Acronyms and Glossary</w:t>
        </w:r>
        <w:r w:rsidR="00DA3CD0">
          <w:rPr>
            <w:noProof/>
            <w:webHidden/>
          </w:rPr>
          <w:tab/>
        </w:r>
        <w:r w:rsidR="00DA3CD0">
          <w:rPr>
            <w:noProof/>
            <w:webHidden/>
          </w:rPr>
          <w:fldChar w:fldCharType="begin"/>
        </w:r>
        <w:r w:rsidR="00DA3CD0">
          <w:rPr>
            <w:noProof/>
            <w:webHidden/>
          </w:rPr>
          <w:instrText xml:space="preserve"> PAGEREF _Toc414562585 \h </w:instrText>
        </w:r>
        <w:r w:rsidR="00DA3CD0">
          <w:rPr>
            <w:noProof/>
            <w:webHidden/>
          </w:rPr>
        </w:r>
        <w:r w:rsidR="00DA3CD0">
          <w:rPr>
            <w:noProof/>
            <w:webHidden/>
          </w:rPr>
          <w:fldChar w:fldCharType="separate"/>
        </w:r>
        <w:r w:rsidR="005E59A0">
          <w:rPr>
            <w:noProof/>
            <w:webHidden/>
          </w:rPr>
          <w:t>15</w:t>
        </w:r>
        <w:r w:rsidR="00DA3CD0">
          <w:rPr>
            <w:noProof/>
            <w:webHidden/>
          </w:rPr>
          <w:fldChar w:fldCharType="end"/>
        </w:r>
      </w:hyperlink>
    </w:p>
    <w:p w14:paraId="04C07D02" w14:textId="1D0A4CF8" w:rsidR="00DA3CD0" w:rsidRDefault="00DA6BA3">
      <w:pPr>
        <w:pStyle w:val="TOC2"/>
        <w:rPr>
          <w:rFonts w:asciiTheme="minorHAnsi" w:eastAsiaTheme="minorEastAsia" w:hAnsiTheme="minorHAnsi" w:cstheme="minorBidi"/>
          <w:noProof/>
          <w:sz w:val="22"/>
          <w:szCs w:val="22"/>
        </w:rPr>
      </w:pPr>
      <w:hyperlink w:anchor="_Toc414562586" w:history="1">
        <w:r w:rsidR="00DA3CD0" w:rsidRPr="00630F9E">
          <w:rPr>
            <w:rStyle w:val="Hyperlink"/>
            <w:noProof/>
          </w:rPr>
          <w:t>16.1</w:t>
        </w:r>
        <w:r w:rsidR="00DA3CD0">
          <w:rPr>
            <w:rFonts w:asciiTheme="minorHAnsi" w:eastAsiaTheme="minorEastAsia" w:hAnsiTheme="minorHAnsi" w:cstheme="minorBidi"/>
            <w:noProof/>
            <w:sz w:val="22"/>
            <w:szCs w:val="22"/>
          </w:rPr>
          <w:tab/>
        </w:r>
        <w:r w:rsidR="00DA3CD0" w:rsidRPr="00630F9E">
          <w:rPr>
            <w:rStyle w:val="Hyperlink"/>
            <w:noProof/>
          </w:rPr>
          <w:t>Acronyms</w:t>
        </w:r>
        <w:r w:rsidR="00DA3CD0">
          <w:rPr>
            <w:noProof/>
            <w:webHidden/>
          </w:rPr>
          <w:tab/>
        </w:r>
        <w:r w:rsidR="00DA3CD0">
          <w:rPr>
            <w:noProof/>
            <w:webHidden/>
          </w:rPr>
          <w:fldChar w:fldCharType="begin"/>
        </w:r>
        <w:r w:rsidR="00DA3CD0">
          <w:rPr>
            <w:noProof/>
            <w:webHidden/>
          </w:rPr>
          <w:instrText xml:space="preserve"> PAGEREF _Toc414562586 \h </w:instrText>
        </w:r>
        <w:r w:rsidR="00DA3CD0">
          <w:rPr>
            <w:noProof/>
            <w:webHidden/>
          </w:rPr>
        </w:r>
        <w:r w:rsidR="00DA3CD0">
          <w:rPr>
            <w:noProof/>
            <w:webHidden/>
          </w:rPr>
          <w:fldChar w:fldCharType="separate"/>
        </w:r>
        <w:r w:rsidR="005E59A0">
          <w:rPr>
            <w:noProof/>
            <w:webHidden/>
          </w:rPr>
          <w:t>15</w:t>
        </w:r>
        <w:r w:rsidR="00DA3CD0">
          <w:rPr>
            <w:noProof/>
            <w:webHidden/>
          </w:rPr>
          <w:fldChar w:fldCharType="end"/>
        </w:r>
      </w:hyperlink>
    </w:p>
    <w:p w14:paraId="67886AA0" w14:textId="7EEC1FF3" w:rsidR="00DA3CD0" w:rsidRDefault="00DA6BA3">
      <w:pPr>
        <w:pStyle w:val="TOC3"/>
        <w:rPr>
          <w:rFonts w:asciiTheme="minorHAnsi" w:eastAsiaTheme="minorEastAsia" w:hAnsiTheme="minorHAnsi" w:cstheme="minorBidi"/>
          <w:noProof/>
          <w:sz w:val="22"/>
          <w:szCs w:val="22"/>
        </w:rPr>
      </w:pPr>
      <w:hyperlink w:anchor="_Toc414562587" w:history="1">
        <w:r w:rsidR="00DA3CD0" w:rsidRPr="00630F9E">
          <w:rPr>
            <w:rStyle w:val="Hyperlink"/>
            <w:noProof/>
          </w:rPr>
          <w:t>16.1.1</w:t>
        </w:r>
        <w:r w:rsidR="00DA3CD0">
          <w:rPr>
            <w:rFonts w:asciiTheme="minorHAnsi" w:eastAsiaTheme="minorEastAsia" w:hAnsiTheme="minorHAnsi" w:cstheme="minorBidi"/>
            <w:noProof/>
            <w:sz w:val="22"/>
            <w:szCs w:val="22"/>
          </w:rPr>
          <w:tab/>
        </w:r>
        <w:r w:rsidR="00DA3CD0" w:rsidRPr="00630F9E">
          <w:rPr>
            <w:rStyle w:val="Hyperlink"/>
            <w:noProof/>
          </w:rPr>
          <w:t>Glossary</w:t>
        </w:r>
        <w:r w:rsidR="00DA3CD0">
          <w:rPr>
            <w:noProof/>
            <w:webHidden/>
          </w:rPr>
          <w:tab/>
        </w:r>
        <w:r w:rsidR="00DA3CD0">
          <w:rPr>
            <w:noProof/>
            <w:webHidden/>
          </w:rPr>
          <w:fldChar w:fldCharType="begin"/>
        </w:r>
        <w:r w:rsidR="00DA3CD0">
          <w:rPr>
            <w:noProof/>
            <w:webHidden/>
          </w:rPr>
          <w:instrText xml:space="preserve"> PAGEREF _Toc414562587 \h </w:instrText>
        </w:r>
        <w:r w:rsidR="00DA3CD0">
          <w:rPr>
            <w:noProof/>
            <w:webHidden/>
          </w:rPr>
        </w:r>
        <w:r w:rsidR="00DA3CD0">
          <w:rPr>
            <w:noProof/>
            <w:webHidden/>
          </w:rPr>
          <w:fldChar w:fldCharType="separate"/>
        </w:r>
        <w:r w:rsidR="005E59A0">
          <w:rPr>
            <w:noProof/>
            <w:webHidden/>
          </w:rPr>
          <w:t>16</w:t>
        </w:r>
        <w:r w:rsidR="00DA3CD0">
          <w:rPr>
            <w:noProof/>
            <w:webHidden/>
          </w:rPr>
          <w:fldChar w:fldCharType="end"/>
        </w:r>
      </w:hyperlink>
    </w:p>
    <w:p w14:paraId="776F5F1A" w14:textId="77777777" w:rsidR="00683DBB" w:rsidRPr="000D63C5" w:rsidRDefault="00125331" w:rsidP="00306DEF">
      <w:pPr>
        <w:pStyle w:val="BodyText"/>
      </w:pPr>
      <w:r>
        <w:rPr>
          <w:b/>
          <w:sz w:val="28"/>
        </w:rPr>
        <w:fldChar w:fldCharType="end"/>
      </w:r>
    </w:p>
    <w:p w14:paraId="06A066A1" w14:textId="77777777" w:rsidR="00250B0B" w:rsidRPr="001C0B36" w:rsidRDefault="00250B0B" w:rsidP="001C0B36">
      <w:pPr>
        <w:pStyle w:val="Title2"/>
      </w:pPr>
      <w:bookmarkStart w:id="4" w:name="_Toc320274579"/>
      <w:bookmarkStart w:id="5" w:name="_Toc320279452"/>
      <w:bookmarkStart w:id="6" w:name="_Toc323533342"/>
      <w:bookmarkStart w:id="7" w:name="_Toc79889711"/>
      <w:r w:rsidRPr="001C0B36">
        <w:t>Figures</w:t>
      </w:r>
    </w:p>
    <w:p w14:paraId="528DDD78" w14:textId="77777777" w:rsidR="001C0B36" w:rsidRDefault="00125331" w:rsidP="00250B0B">
      <w:pPr>
        <w:pStyle w:val="Title2"/>
      </w:pPr>
      <w:r>
        <w:rPr>
          <w:rFonts w:cs="Times New Roman"/>
          <w:b w:val="0"/>
          <w:bCs w:val="0"/>
          <w:noProof/>
          <w:sz w:val="20"/>
          <w:szCs w:val="24"/>
        </w:rPr>
        <w:fldChar w:fldCharType="begin"/>
      </w:r>
      <w:r w:rsidR="00250B0B">
        <w:instrText xml:space="preserve"> TOC \h \z \c "Figure" </w:instrText>
      </w:r>
      <w:r>
        <w:rPr>
          <w:rFonts w:cs="Times New Roman"/>
          <w:b w:val="0"/>
          <w:bCs w:val="0"/>
          <w:noProof/>
          <w:sz w:val="20"/>
          <w:szCs w:val="24"/>
        </w:rPr>
        <w:fldChar w:fldCharType="separate"/>
      </w:r>
      <w:r w:rsidR="00294D84">
        <w:rPr>
          <w:rFonts w:cs="Times New Roman"/>
          <w:noProof/>
          <w:sz w:val="20"/>
          <w:szCs w:val="24"/>
        </w:rPr>
        <w:t>No table of figures entries found.</w:t>
      </w:r>
      <w:r>
        <w:fldChar w:fldCharType="end"/>
      </w:r>
    </w:p>
    <w:p w14:paraId="27761A2A" w14:textId="77777777" w:rsidR="001C0B36" w:rsidRPr="001C0B36" w:rsidRDefault="001C0B36" w:rsidP="001C0B36">
      <w:pPr>
        <w:pStyle w:val="BodyText"/>
      </w:pPr>
    </w:p>
    <w:p w14:paraId="78D6815D" w14:textId="77777777" w:rsidR="00250B0B" w:rsidRPr="001C0B36" w:rsidRDefault="00250B0B" w:rsidP="001C0B36">
      <w:pPr>
        <w:pStyle w:val="Title2"/>
      </w:pPr>
      <w:r w:rsidRPr="001C0B36">
        <w:t>Tables</w:t>
      </w:r>
    </w:p>
    <w:p w14:paraId="582DD142" w14:textId="260E16ED" w:rsidR="004D058B" w:rsidRDefault="00125331">
      <w:pPr>
        <w:pStyle w:val="TableofFigures"/>
        <w:tabs>
          <w:tab w:val="right" w:leader="dot" w:pos="9350"/>
        </w:tabs>
        <w:rPr>
          <w:rFonts w:asciiTheme="minorHAnsi" w:eastAsiaTheme="minorEastAsia" w:hAnsiTheme="minorHAnsi" w:cstheme="minorBidi"/>
          <w:i w:val="0"/>
          <w:noProof/>
          <w:szCs w:val="22"/>
        </w:rPr>
      </w:pPr>
      <w:r>
        <w:rPr>
          <w:noProof/>
          <w:sz w:val="20"/>
        </w:rPr>
        <w:fldChar w:fldCharType="begin"/>
      </w:r>
      <w:r w:rsidR="00250B0B">
        <w:instrText xml:space="preserve"> TOC \h \z \c "Table" </w:instrText>
      </w:r>
      <w:r>
        <w:rPr>
          <w:noProof/>
          <w:sz w:val="20"/>
        </w:rPr>
        <w:fldChar w:fldCharType="separate"/>
      </w:r>
      <w:hyperlink w:anchor="_Toc410334432" w:history="1">
        <w:r w:rsidR="004D058B" w:rsidRPr="001B0717">
          <w:rPr>
            <w:rStyle w:val="Hyperlink"/>
            <w:noProof/>
          </w:rPr>
          <w:t>Table 1: Commonly Used VPS 1*4 Terms</w:t>
        </w:r>
        <w:r w:rsidR="004D058B">
          <w:rPr>
            <w:noProof/>
            <w:webHidden/>
          </w:rPr>
          <w:tab/>
        </w:r>
        <w:r w:rsidR="004D058B">
          <w:rPr>
            <w:noProof/>
            <w:webHidden/>
          </w:rPr>
          <w:fldChar w:fldCharType="begin"/>
        </w:r>
        <w:r w:rsidR="004D058B">
          <w:rPr>
            <w:noProof/>
            <w:webHidden/>
          </w:rPr>
          <w:instrText xml:space="preserve"> PAGEREF _Toc410334432 \h </w:instrText>
        </w:r>
        <w:r w:rsidR="004D058B">
          <w:rPr>
            <w:noProof/>
            <w:webHidden/>
          </w:rPr>
        </w:r>
        <w:r w:rsidR="004D058B">
          <w:rPr>
            <w:noProof/>
            <w:webHidden/>
          </w:rPr>
          <w:fldChar w:fldCharType="separate"/>
        </w:r>
        <w:r w:rsidR="005E59A0">
          <w:rPr>
            <w:noProof/>
            <w:webHidden/>
          </w:rPr>
          <w:t>2</w:t>
        </w:r>
        <w:r w:rsidR="004D058B">
          <w:rPr>
            <w:noProof/>
            <w:webHidden/>
          </w:rPr>
          <w:fldChar w:fldCharType="end"/>
        </w:r>
      </w:hyperlink>
    </w:p>
    <w:p w14:paraId="70C1B035" w14:textId="55603719" w:rsidR="004D058B" w:rsidRDefault="00DA6BA3">
      <w:pPr>
        <w:pStyle w:val="TableofFigures"/>
        <w:tabs>
          <w:tab w:val="right" w:leader="dot" w:pos="9350"/>
        </w:tabs>
        <w:rPr>
          <w:rFonts w:asciiTheme="minorHAnsi" w:eastAsiaTheme="minorEastAsia" w:hAnsiTheme="minorHAnsi" w:cstheme="minorBidi"/>
          <w:i w:val="0"/>
          <w:noProof/>
          <w:szCs w:val="22"/>
        </w:rPr>
      </w:pPr>
      <w:hyperlink w:anchor="_Toc410334433" w:history="1">
        <w:r w:rsidR="004D058B" w:rsidRPr="001B0717">
          <w:rPr>
            <w:rStyle w:val="Hyperlink"/>
            <w:noProof/>
          </w:rPr>
          <w:t>Table 2 VistA M Server Files Accessed by VPS 1*4</w:t>
        </w:r>
        <w:r w:rsidR="004D058B">
          <w:rPr>
            <w:noProof/>
            <w:webHidden/>
          </w:rPr>
          <w:tab/>
        </w:r>
        <w:r w:rsidR="004D058B">
          <w:rPr>
            <w:noProof/>
            <w:webHidden/>
          </w:rPr>
          <w:fldChar w:fldCharType="begin"/>
        </w:r>
        <w:r w:rsidR="004D058B">
          <w:rPr>
            <w:noProof/>
            <w:webHidden/>
          </w:rPr>
          <w:instrText xml:space="preserve"> PAGEREF _Toc410334433 \h </w:instrText>
        </w:r>
        <w:r w:rsidR="004D058B">
          <w:rPr>
            <w:noProof/>
            <w:webHidden/>
          </w:rPr>
        </w:r>
        <w:r w:rsidR="004D058B">
          <w:rPr>
            <w:noProof/>
            <w:webHidden/>
          </w:rPr>
          <w:fldChar w:fldCharType="separate"/>
        </w:r>
        <w:r w:rsidR="005E59A0">
          <w:rPr>
            <w:noProof/>
            <w:webHidden/>
          </w:rPr>
          <w:t>9</w:t>
        </w:r>
        <w:r w:rsidR="004D058B">
          <w:rPr>
            <w:noProof/>
            <w:webHidden/>
          </w:rPr>
          <w:fldChar w:fldCharType="end"/>
        </w:r>
      </w:hyperlink>
    </w:p>
    <w:p w14:paraId="5191DC49" w14:textId="03E75424" w:rsidR="004D058B" w:rsidRDefault="00DA6BA3">
      <w:pPr>
        <w:pStyle w:val="TableofFigures"/>
        <w:tabs>
          <w:tab w:val="right" w:leader="dot" w:pos="9350"/>
        </w:tabs>
        <w:rPr>
          <w:rFonts w:asciiTheme="minorHAnsi" w:eastAsiaTheme="minorEastAsia" w:hAnsiTheme="minorHAnsi" w:cstheme="minorBidi"/>
          <w:i w:val="0"/>
          <w:noProof/>
          <w:szCs w:val="22"/>
        </w:rPr>
      </w:pPr>
      <w:hyperlink w:anchor="_Toc410334434" w:history="1">
        <w:r w:rsidR="004D058B" w:rsidRPr="001B0717">
          <w:rPr>
            <w:rStyle w:val="Hyperlink"/>
            <w:noProof/>
          </w:rPr>
          <w:t>Table 3 VPS1*4 VistA Routines</w:t>
        </w:r>
        <w:r w:rsidR="004D058B">
          <w:rPr>
            <w:noProof/>
            <w:webHidden/>
          </w:rPr>
          <w:tab/>
        </w:r>
        <w:r w:rsidR="004D058B">
          <w:rPr>
            <w:noProof/>
            <w:webHidden/>
          </w:rPr>
          <w:fldChar w:fldCharType="begin"/>
        </w:r>
        <w:r w:rsidR="004D058B">
          <w:rPr>
            <w:noProof/>
            <w:webHidden/>
          </w:rPr>
          <w:instrText xml:space="preserve"> PAGEREF _Toc410334434 \h </w:instrText>
        </w:r>
        <w:r w:rsidR="004D058B">
          <w:rPr>
            <w:noProof/>
            <w:webHidden/>
          </w:rPr>
        </w:r>
        <w:r w:rsidR="004D058B">
          <w:rPr>
            <w:noProof/>
            <w:webHidden/>
          </w:rPr>
          <w:fldChar w:fldCharType="separate"/>
        </w:r>
        <w:r w:rsidR="005E59A0">
          <w:rPr>
            <w:noProof/>
            <w:webHidden/>
          </w:rPr>
          <w:t>11</w:t>
        </w:r>
        <w:r w:rsidR="004D058B">
          <w:rPr>
            <w:noProof/>
            <w:webHidden/>
          </w:rPr>
          <w:fldChar w:fldCharType="end"/>
        </w:r>
      </w:hyperlink>
    </w:p>
    <w:p w14:paraId="63BCC03F" w14:textId="232984F2" w:rsidR="004D058B" w:rsidRDefault="00DA6BA3">
      <w:pPr>
        <w:pStyle w:val="TableofFigures"/>
        <w:tabs>
          <w:tab w:val="right" w:leader="dot" w:pos="9350"/>
        </w:tabs>
        <w:rPr>
          <w:rFonts w:asciiTheme="minorHAnsi" w:eastAsiaTheme="minorEastAsia" w:hAnsiTheme="minorHAnsi" w:cstheme="minorBidi"/>
          <w:i w:val="0"/>
          <w:noProof/>
          <w:szCs w:val="22"/>
        </w:rPr>
      </w:pPr>
      <w:hyperlink w:anchor="_Toc410334435" w:history="1">
        <w:r w:rsidR="004D058B" w:rsidRPr="001B0717">
          <w:rPr>
            <w:rStyle w:val="Hyperlink"/>
            <w:noProof/>
          </w:rPr>
          <w:t>Table 5 VPS 1*4 RPCs - Tags and Routines</w:t>
        </w:r>
        <w:r w:rsidR="004D058B">
          <w:rPr>
            <w:noProof/>
            <w:webHidden/>
          </w:rPr>
          <w:tab/>
        </w:r>
        <w:r w:rsidR="004D058B">
          <w:rPr>
            <w:noProof/>
            <w:webHidden/>
          </w:rPr>
          <w:fldChar w:fldCharType="begin"/>
        </w:r>
        <w:r w:rsidR="004D058B">
          <w:rPr>
            <w:noProof/>
            <w:webHidden/>
          </w:rPr>
          <w:instrText xml:space="preserve"> PAGEREF _Toc410334435 \h </w:instrText>
        </w:r>
        <w:r w:rsidR="004D058B">
          <w:rPr>
            <w:noProof/>
            <w:webHidden/>
          </w:rPr>
        </w:r>
        <w:r w:rsidR="004D058B">
          <w:rPr>
            <w:noProof/>
            <w:webHidden/>
          </w:rPr>
          <w:fldChar w:fldCharType="separate"/>
        </w:r>
        <w:r w:rsidR="005E59A0">
          <w:rPr>
            <w:noProof/>
            <w:webHidden/>
          </w:rPr>
          <w:t>12</w:t>
        </w:r>
        <w:r w:rsidR="004D058B">
          <w:rPr>
            <w:noProof/>
            <w:webHidden/>
          </w:rPr>
          <w:fldChar w:fldCharType="end"/>
        </w:r>
      </w:hyperlink>
    </w:p>
    <w:p w14:paraId="5B282805" w14:textId="005F78B3" w:rsidR="004D058B" w:rsidRDefault="00DA6BA3">
      <w:pPr>
        <w:pStyle w:val="TableofFigures"/>
        <w:tabs>
          <w:tab w:val="right" w:leader="dot" w:pos="9350"/>
        </w:tabs>
        <w:rPr>
          <w:rFonts w:asciiTheme="minorHAnsi" w:eastAsiaTheme="minorEastAsia" w:hAnsiTheme="minorHAnsi" w:cstheme="minorBidi"/>
          <w:i w:val="0"/>
          <w:noProof/>
          <w:szCs w:val="22"/>
        </w:rPr>
      </w:pPr>
      <w:hyperlink w:anchor="_Toc410334436" w:history="1">
        <w:r w:rsidR="004D058B" w:rsidRPr="001B0717">
          <w:rPr>
            <w:rStyle w:val="Hyperlink"/>
            <w:noProof/>
          </w:rPr>
          <w:t>Table 7: List of Acronyms</w:t>
        </w:r>
        <w:r w:rsidR="004D058B">
          <w:rPr>
            <w:noProof/>
            <w:webHidden/>
          </w:rPr>
          <w:tab/>
        </w:r>
        <w:r w:rsidR="004D058B">
          <w:rPr>
            <w:noProof/>
            <w:webHidden/>
          </w:rPr>
          <w:fldChar w:fldCharType="begin"/>
        </w:r>
        <w:r w:rsidR="004D058B">
          <w:rPr>
            <w:noProof/>
            <w:webHidden/>
          </w:rPr>
          <w:instrText xml:space="preserve"> PAGEREF _Toc410334436 \h </w:instrText>
        </w:r>
        <w:r w:rsidR="004D058B">
          <w:rPr>
            <w:noProof/>
            <w:webHidden/>
          </w:rPr>
        </w:r>
        <w:r w:rsidR="004D058B">
          <w:rPr>
            <w:noProof/>
            <w:webHidden/>
          </w:rPr>
          <w:fldChar w:fldCharType="separate"/>
        </w:r>
        <w:r w:rsidR="005E59A0">
          <w:rPr>
            <w:noProof/>
            <w:webHidden/>
          </w:rPr>
          <w:t>15</w:t>
        </w:r>
        <w:r w:rsidR="004D058B">
          <w:rPr>
            <w:noProof/>
            <w:webHidden/>
          </w:rPr>
          <w:fldChar w:fldCharType="end"/>
        </w:r>
      </w:hyperlink>
    </w:p>
    <w:p w14:paraId="2E9440AD" w14:textId="25A22464" w:rsidR="004D058B" w:rsidRDefault="00DA6BA3">
      <w:pPr>
        <w:pStyle w:val="TableofFigures"/>
        <w:tabs>
          <w:tab w:val="right" w:leader="dot" w:pos="9350"/>
        </w:tabs>
        <w:rPr>
          <w:rFonts w:asciiTheme="minorHAnsi" w:eastAsiaTheme="minorEastAsia" w:hAnsiTheme="minorHAnsi" w:cstheme="minorBidi"/>
          <w:i w:val="0"/>
          <w:noProof/>
          <w:szCs w:val="22"/>
        </w:rPr>
      </w:pPr>
      <w:hyperlink w:anchor="_Toc410334437" w:history="1">
        <w:r w:rsidR="004D058B" w:rsidRPr="001B0717">
          <w:rPr>
            <w:rStyle w:val="Hyperlink"/>
            <w:noProof/>
          </w:rPr>
          <w:t>Table 8: Glossary</w:t>
        </w:r>
        <w:r w:rsidR="004D058B">
          <w:rPr>
            <w:noProof/>
            <w:webHidden/>
          </w:rPr>
          <w:tab/>
        </w:r>
        <w:r w:rsidR="004D058B">
          <w:rPr>
            <w:noProof/>
            <w:webHidden/>
          </w:rPr>
          <w:fldChar w:fldCharType="begin"/>
        </w:r>
        <w:r w:rsidR="004D058B">
          <w:rPr>
            <w:noProof/>
            <w:webHidden/>
          </w:rPr>
          <w:instrText xml:space="preserve"> PAGEREF _Toc410334437 \h </w:instrText>
        </w:r>
        <w:r w:rsidR="004D058B">
          <w:rPr>
            <w:noProof/>
            <w:webHidden/>
          </w:rPr>
        </w:r>
        <w:r w:rsidR="004D058B">
          <w:rPr>
            <w:noProof/>
            <w:webHidden/>
          </w:rPr>
          <w:fldChar w:fldCharType="separate"/>
        </w:r>
        <w:r w:rsidR="005E59A0">
          <w:rPr>
            <w:noProof/>
            <w:webHidden/>
          </w:rPr>
          <w:t>16</w:t>
        </w:r>
        <w:r w:rsidR="004D058B">
          <w:rPr>
            <w:noProof/>
            <w:webHidden/>
          </w:rPr>
          <w:fldChar w:fldCharType="end"/>
        </w:r>
      </w:hyperlink>
    </w:p>
    <w:p w14:paraId="0882062A" w14:textId="77777777" w:rsidR="001C0B36" w:rsidRDefault="00125331" w:rsidP="00AF5D29">
      <w:pPr>
        <w:pStyle w:val="BodyText"/>
      </w:pPr>
      <w:r>
        <w:fldChar w:fldCharType="end"/>
      </w:r>
    </w:p>
    <w:p w14:paraId="7F334083" w14:textId="77777777" w:rsidR="005C53F2" w:rsidRDefault="005C53F2" w:rsidP="00823BBF">
      <w:pPr>
        <w:pStyle w:val="Heading1"/>
        <w:sectPr w:rsidR="005C53F2" w:rsidSect="00186C2F">
          <w:footerReference w:type="default" r:id="rId13"/>
          <w:type w:val="oddPage"/>
          <w:pgSz w:w="12240" w:h="15840" w:code="1"/>
          <w:pgMar w:top="1440" w:right="1440" w:bottom="1440" w:left="1440" w:header="720" w:footer="720" w:gutter="0"/>
          <w:pgNumType w:fmt="lowerRoman"/>
          <w:cols w:space="720"/>
          <w:titlePg/>
          <w:docGrid w:linePitch="360"/>
        </w:sectPr>
      </w:pPr>
      <w:bookmarkStart w:id="8" w:name="_Toc234302621"/>
      <w:bookmarkStart w:id="9" w:name="Introduction1"/>
    </w:p>
    <w:p w14:paraId="6C3ED7D3" w14:textId="77777777" w:rsidR="006B3B27" w:rsidRDefault="006B3B27" w:rsidP="006B3B27">
      <w:pPr>
        <w:pStyle w:val="Heading2"/>
        <w:numPr>
          <w:ilvl w:val="0"/>
          <w:numId w:val="0"/>
        </w:numPr>
      </w:pPr>
      <w:bookmarkStart w:id="10" w:name="_Toc414562535"/>
      <w:r w:rsidRPr="00F55458">
        <w:rPr>
          <w:sz w:val="34"/>
        </w:rPr>
        <w:lastRenderedPageBreak/>
        <w:t>Orientation</w:t>
      </w:r>
      <w:bookmarkEnd w:id="10"/>
    </w:p>
    <w:p w14:paraId="41EAABC5" w14:textId="77777777" w:rsidR="006B3B27" w:rsidRDefault="006B3B27" w:rsidP="006B3B27">
      <w:pPr>
        <w:pStyle w:val="Heading3"/>
        <w:numPr>
          <w:ilvl w:val="0"/>
          <w:numId w:val="0"/>
        </w:numPr>
      </w:pPr>
      <w:bookmarkStart w:id="11" w:name="_Toc414562536"/>
      <w:r>
        <w:rPr>
          <w:i/>
        </w:rPr>
        <w:t>How to Use this Manual</w:t>
      </w:r>
      <w:bookmarkEnd w:id="11"/>
    </w:p>
    <w:p w14:paraId="62CC709E" w14:textId="77777777" w:rsidR="006B3B27" w:rsidRDefault="006B3B27" w:rsidP="006B3B27">
      <w:pPr>
        <w:pStyle w:val="BodyText"/>
      </w:pPr>
      <w:r>
        <w:t xml:space="preserve">This manual provides instructions on the use of </w:t>
      </w:r>
      <w:r w:rsidR="004141BF">
        <w:t>VPS 1*4</w:t>
      </w:r>
      <w:r>
        <w:t xml:space="preserve"> remote procedure calls (RPC) </w:t>
      </w:r>
      <w:r w:rsidR="00FE63FA">
        <w:t>to access Veterans Health Information Systems and Technology Architecture (VistA) as a data source for VHA Point of Service (Kiosks).</w:t>
      </w:r>
    </w:p>
    <w:p w14:paraId="5809453F" w14:textId="77777777" w:rsidR="00FE63FA" w:rsidRPr="00F55458" w:rsidRDefault="00FE63FA" w:rsidP="00FE63FA">
      <w:pPr>
        <w:pStyle w:val="Heading3"/>
        <w:numPr>
          <w:ilvl w:val="0"/>
          <w:numId w:val="0"/>
        </w:numPr>
        <w:rPr>
          <w:i/>
        </w:rPr>
      </w:pPr>
      <w:bookmarkStart w:id="12" w:name="_Toc414562537"/>
      <w:r w:rsidRPr="00FE63FA">
        <w:rPr>
          <w:i/>
        </w:rPr>
        <w:t>Intended</w:t>
      </w:r>
      <w:r w:rsidRPr="00F55458">
        <w:rPr>
          <w:i/>
        </w:rPr>
        <w:t xml:space="preserve"> Audience</w:t>
      </w:r>
      <w:bookmarkEnd w:id="12"/>
    </w:p>
    <w:p w14:paraId="76B278A5" w14:textId="77777777" w:rsidR="00FE63FA" w:rsidRDefault="00FE63FA" w:rsidP="00FE63FA">
      <w:pPr>
        <w:pStyle w:val="BodyText"/>
      </w:pPr>
      <w:r>
        <w:t>The intended audience of this manual is the following stakeholders:</w:t>
      </w:r>
    </w:p>
    <w:p w14:paraId="37CB4E53" w14:textId="77777777" w:rsidR="00FE63FA" w:rsidRDefault="00FE63FA" w:rsidP="006C0521">
      <w:pPr>
        <w:pStyle w:val="BodyText"/>
        <w:numPr>
          <w:ilvl w:val="0"/>
          <w:numId w:val="20"/>
        </w:numPr>
      </w:pPr>
      <w:r>
        <w:t>Product Development (PD) VistA legacy development teams.</w:t>
      </w:r>
    </w:p>
    <w:p w14:paraId="0D888DB6" w14:textId="77777777" w:rsidR="00FE63FA" w:rsidRDefault="00FE63FA" w:rsidP="006C0521">
      <w:pPr>
        <w:pStyle w:val="BodyText"/>
        <w:numPr>
          <w:ilvl w:val="0"/>
          <w:numId w:val="20"/>
        </w:numPr>
      </w:pPr>
      <w:r>
        <w:t>Information Resource Management (IRM) system administrators at Department of Veterans Affairs (VA) sites who are responsible for computer management and system security on VistA M Servers.</w:t>
      </w:r>
    </w:p>
    <w:p w14:paraId="4AB14480" w14:textId="77777777" w:rsidR="00FE63FA" w:rsidRDefault="00FE63FA" w:rsidP="006C0521">
      <w:pPr>
        <w:pStyle w:val="BodyText"/>
        <w:numPr>
          <w:ilvl w:val="0"/>
          <w:numId w:val="20"/>
        </w:numPr>
      </w:pPr>
      <w:r>
        <w:t>Information Security Officers (ISOs) at VA sites responsible for system security.</w:t>
      </w:r>
    </w:p>
    <w:p w14:paraId="0D9DC3FC" w14:textId="77777777" w:rsidR="00FE63FA" w:rsidRDefault="00FE63FA" w:rsidP="006C0521">
      <w:pPr>
        <w:pStyle w:val="BodyText"/>
        <w:numPr>
          <w:ilvl w:val="0"/>
          <w:numId w:val="20"/>
        </w:numPr>
      </w:pPr>
      <w:r>
        <w:t>Health Product Support (HPS) Information Technology (IT) Specialists who provide application support to VA end-users.</w:t>
      </w:r>
    </w:p>
    <w:p w14:paraId="78745A15" w14:textId="77777777" w:rsidR="00724ABC" w:rsidRDefault="00724ABC" w:rsidP="00724ABC">
      <w:pPr>
        <w:pStyle w:val="Heading3"/>
        <w:numPr>
          <w:ilvl w:val="0"/>
          <w:numId w:val="0"/>
        </w:numPr>
        <w:rPr>
          <w:i/>
        </w:rPr>
      </w:pPr>
      <w:bookmarkStart w:id="13" w:name="_Toc414562538"/>
      <w:r w:rsidRPr="00724ABC">
        <w:rPr>
          <w:i/>
        </w:rPr>
        <w:t>Legal Requirements</w:t>
      </w:r>
      <w:bookmarkEnd w:id="13"/>
    </w:p>
    <w:p w14:paraId="22B0D908" w14:textId="77777777" w:rsidR="00724ABC" w:rsidRDefault="00724ABC" w:rsidP="00724ABC">
      <w:pPr>
        <w:pStyle w:val="BodyText"/>
      </w:pPr>
      <w:r>
        <w:t xml:space="preserve">There are no special legal requirements involved in the use of </w:t>
      </w:r>
      <w:r w:rsidR="004141BF">
        <w:t>VPS 1*4</w:t>
      </w:r>
      <w:r>
        <w:t xml:space="preserve"> RPCs</w:t>
      </w:r>
      <w:r w:rsidR="00F55458">
        <w:t>.</w:t>
      </w:r>
    </w:p>
    <w:p w14:paraId="7582D60E" w14:textId="77777777" w:rsidR="00F55458" w:rsidRDefault="00F55458" w:rsidP="00F55458">
      <w:pPr>
        <w:pStyle w:val="Heading3"/>
        <w:numPr>
          <w:ilvl w:val="0"/>
          <w:numId w:val="0"/>
        </w:numPr>
        <w:rPr>
          <w:i/>
        </w:rPr>
      </w:pPr>
      <w:bookmarkStart w:id="14" w:name="_Toc414562539"/>
      <w:r w:rsidRPr="00F55458">
        <w:rPr>
          <w:i/>
        </w:rPr>
        <w:t>Disclaimers</w:t>
      </w:r>
      <w:bookmarkEnd w:id="14"/>
    </w:p>
    <w:p w14:paraId="375AC23C" w14:textId="77777777" w:rsidR="00110F34" w:rsidRDefault="00110F34" w:rsidP="00110F34">
      <w:pPr>
        <w:pStyle w:val="BodyText"/>
      </w:pPr>
      <w:r w:rsidRPr="00216266">
        <w:t xml:space="preserve">This manual provides an overall explanation of </w:t>
      </w:r>
      <w:r w:rsidR="004141BF">
        <w:t>VPS 1*4</w:t>
      </w:r>
      <w:r>
        <w:t xml:space="preserve"> functionality.  This guide does</w:t>
      </w:r>
      <w:r w:rsidRPr="00216266">
        <w:t xml:space="preserve"> no</w:t>
      </w:r>
      <w:r>
        <w:t>t</w:t>
      </w:r>
      <w:r w:rsidRPr="00216266">
        <w:t xml:space="preserve"> attempt to explain how the overall VistA programming syste</w:t>
      </w:r>
      <w:r w:rsidR="00EE4D51">
        <w:t>m is integrated and maintained.</w:t>
      </w:r>
    </w:p>
    <w:p w14:paraId="2FDA480C" w14:textId="77777777" w:rsidR="00EE4D51" w:rsidRPr="00216266" w:rsidRDefault="00EE4D51" w:rsidP="00EE4D51">
      <w:pPr>
        <w:pStyle w:val="Caution"/>
        <w:ind w:left="720" w:hanging="720"/>
      </w:pPr>
      <w:r>
        <w:rPr>
          <w:noProof/>
          <w:lang w:eastAsia="en-US"/>
        </w:rPr>
        <w:drawing>
          <wp:inline distT="0" distB="0" distL="0" distR="0" wp14:anchorId="03A528E1" wp14:editId="721DF72F">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626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p w14:paraId="640ABC70" w14:textId="77777777" w:rsidR="00EE4D51" w:rsidRPr="00C1416F" w:rsidRDefault="00AB16CF" w:rsidP="00AB16CF">
      <w:pPr>
        <w:pStyle w:val="Heading3"/>
        <w:numPr>
          <w:ilvl w:val="0"/>
          <w:numId w:val="0"/>
        </w:numPr>
        <w:rPr>
          <w:i/>
        </w:rPr>
      </w:pPr>
      <w:bookmarkStart w:id="15" w:name="_Toc414562540"/>
      <w:r w:rsidRPr="00C1416F">
        <w:rPr>
          <w:i/>
        </w:rPr>
        <w:t>Documentation Conventions</w:t>
      </w:r>
      <w:bookmarkEnd w:id="15"/>
    </w:p>
    <w:p w14:paraId="0AEC0ADA" w14:textId="77777777" w:rsidR="00AB16CF" w:rsidRDefault="00AB16CF" w:rsidP="00110F34">
      <w:pPr>
        <w:pStyle w:val="BodyText"/>
      </w:pPr>
      <w:r>
        <w:t>The following symbols are used throughout this document to alert the reader to special information</w:t>
      </w:r>
      <w:r w:rsidR="00D635BB">
        <w:t>.</w:t>
      </w:r>
    </w:p>
    <w:p w14:paraId="1C6911D5" w14:textId="77777777" w:rsidR="00AB16CF" w:rsidRDefault="005175B7" w:rsidP="005175B7">
      <w:pPr>
        <w:pStyle w:val="BodyText"/>
        <w:ind w:left="432"/>
        <w:rPr>
          <w:kern w:val="2"/>
        </w:rPr>
      </w:pPr>
      <w:r>
        <w:rPr>
          <w:noProof/>
        </w:rPr>
        <w:drawing>
          <wp:inline distT="0" distB="0" distL="0" distR="0" wp14:anchorId="02A0AFCD" wp14:editId="69850A56">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27A81">
        <w:rPr>
          <w:b/>
        </w:rPr>
        <w:t>NOTE/REF:</w:t>
      </w:r>
      <w:r w:rsidRPr="00627A81">
        <w:t xml:space="preserve"> U</w:t>
      </w:r>
      <w:r w:rsidRPr="00627A81">
        <w:rPr>
          <w:kern w:val="2"/>
        </w:rPr>
        <w:t xml:space="preserve">sed to </w:t>
      </w:r>
      <w:r>
        <w:rPr>
          <w:kern w:val="2"/>
        </w:rPr>
        <w:t>denote</w:t>
      </w:r>
      <w:r w:rsidRPr="00627A81">
        <w:rPr>
          <w:kern w:val="2"/>
        </w:rPr>
        <w:t xml:space="preserve"> general information including references to additional reading material.</w:t>
      </w:r>
    </w:p>
    <w:p w14:paraId="05DDDA8B" w14:textId="77777777" w:rsidR="005175B7" w:rsidRDefault="005175B7" w:rsidP="005175B7">
      <w:pPr>
        <w:pStyle w:val="BodyText"/>
        <w:ind w:left="432"/>
        <w:rPr>
          <w:kern w:val="2"/>
        </w:rPr>
      </w:pPr>
      <w:r>
        <w:rPr>
          <w:noProof/>
        </w:rPr>
        <w:drawing>
          <wp:inline distT="0" distB="0" distL="0" distR="0" wp14:anchorId="2FEA6E4C" wp14:editId="4F96170D">
            <wp:extent cx="409575" cy="409575"/>
            <wp:effectExtent l="0" t="0" r="9525" b="9525"/>
            <wp:docPr id="30"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27A81">
        <w:rPr>
          <w:rFonts w:cs="Arial"/>
          <w:b/>
        </w:rPr>
        <w:t>CAUTION / RECOMMENDATION / DISCLAIMER</w:t>
      </w:r>
      <w:r w:rsidRPr="00627A81">
        <w:rPr>
          <w:b/>
        </w:rPr>
        <w:t>:</w:t>
      </w:r>
      <w:r w:rsidRPr="00627A81">
        <w:t xml:space="preserve"> U</w:t>
      </w:r>
      <w:r w:rsidRPr="00627A81">
        <w:rPr>
          <w:kern w:val="2"/>
        </w:rPr>
        <w:t>sed to caution the reader to take special notice of critical information.</w:t>
      </w:r>
    </w:p>
    <w:p w14:paraId="2B15C8E2" w14:textId="77777777" w:rsidR="00360A00" w:rsidRDefault="00360A00" w:rsidP="005175B7">
      <w:pPr>
        <w:pStyle w:val="BodyText"/>
        <w:ind w:left="432"/>
        <w:rPr>
          <w:b/>
          <w:kern w:val="2"/>
        </w:rPr>
      </w:pPr>
      <w:r>
        <w:rPr>
          <w:kern w:val="2"/>
        </w:rPr>
        <w:lastRenderedPageBreak/>
        <w:t xml:space="preserve">Snapshots of computer online displays (screen captures) and computer source code are shown in non-proportional font and are enclosed within a box.  User responses to displayed prompts are </w:t>
      </w:r>
      <w:r w:rsidRPr="00360A00">
        <w:rPr>
          <w:b/>
          <w:i/>
          <w:kern w:val="2"/>
        </w:rPr>
        <w:t>bold italic</w:t>
      </w:r>
      <w:r>
        <w:rPr>
          <w:i/>
          <w:kern w:val="2"/>
        </w:rPr>
        <w:t xml:space="preserve"> </w:t>
      </w:r>
      <w:r>
        <w:rPr>
          <w:kern w:val="2"/>
        </w:rPr>
        <w:t xml:space="preserve">typeface.  Software reserved words are displayed in </w:t>
      </w:r>
      <w:r w:rsidRPr="00360A00">
        <w:rPr>
          <w:b/>
          <w:kern w:val="2"/>
        </w:rPr>
        <w:t>bold</w:t>
      </w:r>
      <w:r>
        <w:rPr>
          <w:b/>
          <w:kern w:val="2"/>
        </w:rPr>
        <w:t xml:space="preserve"> </w:t>
      </w:r>
      <w:r w:rsidRPr="00360A00">
        <w:rPr>
          <w:kern w:val="2"/>
        </w:rPr>
        <w:t>font</w:t>
      </w:r>
      <w:r>
        <w:rPr>
          <w:b/>
          <w:kern w:val="2"/>
        </w:rPr>
        <w:t>.</w:t>
      </w:r>
    </w:p>
    <w:p w14:paraId="7DC85D64" w14:textId="77777777" w:rsidR="00360A00" w:rsidRDefault="00360A00" w:rsidP="005175B7">
      <w:pPr>
        <w:pStyle w:val="BodyText"/>
        <w:ind w:left="432"/>
        <w:rPr>
          <w:kern w:val="2"/>
        </w:rPr>
      </w:pPr>
      <w:r>
        <w:rPr>
          <w:kern w:val="2"/>
        </w:rPr>
        <w:t>References to “&lt;</w:t>
      </w:r>
      <w:r w:rsidRPr="00360A00">
        <w:rPr>
          <w:b/>
          <w:kern w:val="2"/>
        </w:rPr>
        <w:t>Enter</w:t>
      </w:r>
      <w:r>
        <w:rPr>
          <w:kern w:val="2"/>
        </w:rPr>
        <w:t>&gt;” within the screen captures indicate that the user should press the &lt;</w:t>
      </w:r>
      <w:r>
        <w:rPr>
          <w:b/>
          <w:kern w:val="2"/>
        </w:rPr>
        <w:t>Enter</w:t>
      </w:r>
      <w:r>
        <w:rPr>
          <w:kern w:val="2"/>
        </w:rPr>
        <w:t xml:space="preserve">&gt; key on the keyboard.  Other special keys are represented within </w:t>
      </w:r>
      <w:r w:rsidRPr="00F95916">
        <w:rPr>
          <w:b/>
          <w:kern w:val="2"/>
        </w:rPr>
        <w:t>&lt; &gt;</w:t>
      </w:r>
      <w:r>
        <w:rPr>
          <w:kern w:val="2"/>
        </w:rPr>
        <w:t xml:space="preserve"> angle brackets and indicate the user should press the indicated key on the keyboard.  For example, </w:t>
      </w:r>
      <w:r w:rsidRPr="00F95916">
        <w:rPr>
          <w:b/>
          <w:kern w:val="2"/>
        </w:rPr>
        <w:t>&lt;PF1&gt;</w:t>
      </w:r>
      <w:r>
        <w:rPr>
          <w:kern w:val="2"/>
        </w:rPr>
        <w:t xml:space="preserve"> directs the user to press the </w:t>
      </w:r>
      <w:r w:rsidRPr="00F95916">
        <w:rPr>
          <w:b/>
          <w:kern w:val="2"/>
        </w:rPr>
        <w:t>PF1</w:t>
      </w:r>
      <w:r>
        <w:rPr>
          <w:kern w:val="2"/>
        </w:rPr>
        <w:t xml:space="preserve"> key on the keyboard.</w:t>
      </w:r>
    </w:p>
    <w:p w14:paraId="0AB3B6A0" w14:textId="77777777" w:rsidR="00D90E63" w:rsidRDefault="00D90E63" w:rsidP="005175B7">
      <w:pPr>
        <w:pStyle w:val="BodyText"/>
        <w:ind w:left="432"/>
        <w:rPr>
          <w:kern w:val="2"/>
        </w:rPr>
      </w:pPr>
      <w:r>
        <w:rPr>
          <w:kern w:val="2"/>
        </w:rPr>
        <w:t>The following conventions are used to display test data:</w:t>
      </w:r>
    </w:p>
    <w:p w14:paraId="2B71BDD1" w14:textId="77777777" w:rsidR="00D643FD" w:rsidRPr="00D643FD" w:rsidRDefault="00D643FD" w:rsidP="006C0521">
      <w:pPr>
        <w:pStyle w:val="BodyText"/>
        <w:numPr>
          <w:ilvl w:val="0"/>
          <w:numId w:val="21"/>
        </w:numPr>
      </w:pPr>
      <w:r>
        <w:rPr>
          <w:kern w:val="2"/>
        </w:rPr>
        <w:t>Social Security Numbers (SSN)</w:t>
      </w:r>
      <w:r w:rsidR="00F95916">
        <w:rPr>
          <w:kern w:val="2"/>
        </w:rPr>
        <w:t xml:space="preserve"> </w:t>
      </w:r>
      <w:r>
        <w:rPr>
          <w:kern w:val="2"/>
        </w:rPr>
        <w:t>for test patient</w:t>
      </w:r>
      <w:r w:rsidR="00832C6F">
        <w:rPr>
          <w:kern w:val="2"/>
        </w:rPr>
        <w:t>s</w:t>
      </w:r>
      <w:r>
        <w:rPr>
          <w:kern w:val="2"/>
        </w:rPr>
        <w:t xml:space="preserve"> are </w:t>
      </w:r>
      <w:r w:rsidR="00D635BB">
        <w:rPr>
          <w:kern w:val="2"/>
        </w:rPr>
        <w:t>prefixed</w:t>
      </w:r>
      <w:r>
        <w:rPr>
          <w:kern w:val="2"/>
        </w:rPr>
        <w:t xml:space="preserve"> with five zero digits e.g. 000009999.</w:t>
      </w:r>
    </w:p>
    <w:p w14:paraId="458BBC6A" w14:textId="77777777" w:rsidR="00D643FD" w:rsidRPr="00D643FD" w:rsidRDefault="00D643FD" w:rsidP="006C0521">
      <w:pPr>
        <w:pStyle w:val="BodyText"/>
        <w:numPr>
          <w:ilvl w:val="0"/>
          <w:numId w:val="21"/>
        </w:numPr>
      </w:pPr>
      <w:r>
        <w:rPr>
          <w:kern w:val="2"/>
        </w:rPr>
        <w:t>Patient names are formatted as [Application Name]PATIENT,[N] e.g. VPSPATIENT, ONE.</w:t>
      </w:r>
    </w:p>
    <w:p w14:paraId="1CC7FEE9" w14:textId="77777777" w:rsidR="00D643FD" w:rsidRPr="00D643FD" w:rsidRDefault="00D643FD" w:rsidP="006C0521">
      <w:pPr>
        <w:pStyle w:val="BodyText"/>
        <w:numPr>
          <w:ilvl w:val="0"/>
          <w:numId w:val="21"/>
        </w:numPr>
      </w:pPr>
      <w:r>
        <w:rPr>
          <w:kern w:val="2"/>
        </w:rPr>
        <w:t>User names are formatted as [Application Name]USER[N] e.g. VPSUSER, ONE.</w:t>
      </w:r>
    </w:p>
    <w:p w14:paraId="3F8AE04D" w14:textId="77777777" w:rsidR="00D643FD" w:rsidRDefault="00D643FD" w:rsidP="00D643FD">
      <w:pPr>
        <w:pStyle w:val="BodyText"/>
        <w:ind w:left="432"/>
      </w:pPr>
      <w:r>
        <w:rPr>
          <w:noProof/>
        </w:rPr>
        <w:drawing>
          <wp:inline distT="0" distB="0" distL="0" distR="0" wp14:anchorId="4BFF2577" wp14:editId="164D149C">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This guide refers to the M programming language as M.</w:t>
      </w:r>
      <w:r w:rsidRPr="00D643FD">
        <w:t xml:space="preserve"> </w:t>
      </w:r>
      <w:r>
        <w:t xml:space="preserve"> </w:t>
      </w:r>
      <w:r w:rsidRPr="00216266">
        <w:t xml:space="preserve">Under the 1995 American National Standards Institute (ANSI) standard, M is the primary name of the MUMPS programming language, and MUMPS </w:t>
      </w:r>
      <w:r>
        <w:t>is</w:t>
      </w:r>
      <w:r w:rsidRPr="00216266">
        <w:t xml:space="preserve"> considered an alternate name.</w:t>
      </w:r>
    </w:p>
    <w:p w14:paraId="4DCBB187" w14:textId="77777777" w:rsidR="00C1416F" w:rsidRDefault="00C1416F" w:rsidP="00C1416F">
      <w:pPr>
        <w:pStyle w:val="Heading3"/>
        <w:numPr>
          <w:ilvl w:val="0"/>
          <w:numId w:val="0"/>
        </w:numPr>
        <w:rPr>
          <w:i/>
        </w:rPr>
      </w:pPr>
      <w:bookmarkStart w:id="16" w:name="_Toc414562541"/>
      <w:r w:rsidRPr="00C1416F">
        <w:rPr>
          <w:i/>
        </w:rPr>
        <w:t>Commonly Used Terms</w:t>
      </w:r>
      <w:bookmarkEnd w:id="16"/>
    </w:p>
    <w:p w14:paraId="1A6673CB" w14:textId="71A18C77" w:rsidR="009A5458" w:rsidRDefault="009A5458" w:rsidP="009A5458">
      <w:pPr>
        <w:pStyle w:val="Caption"/>
        <w:keepNext/>
      </w:pPr>
      <w:bookmarkStart w:id="17" w:name="_Toc410334432"/>
      <w:r>
        <w:t xml:space="preserve">Table </w:t>
      </w:r>
      <w:fldSimple w:instr=" SEQ Table \* ARABIC ">
        <w:r w:rsidR="005E59A0">
          <w:rPr>
            <w:noProof/>
          </w:rPr>
          <w:t>1</w:t>
        </w:r>
      </w:fldSimple>
      <w:r w:rsidR="001A7733">
        <w:t>: Commonly U</w:t>
      </w:r>
      <w:r>
        <w:t xml:space="preserve">sed </w:t>
      </w:r>
      <w:r w:rsidR="004141BF">
        <w:t>VPS 1*4</w:t>
      </w:r>
      <w:r>
        <w:t xml:space="preserve"> Terms</w:t>
      </w:r>
      <w:bookmarkEnd w:id="17"/>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VPS*1*4 Commonly used terms"/>
        <w:tblDescription w:val="Commonly used terms"/>
      </w:tblPr>
      <w:tblGrid>
        <w:gridCol w:w="2124"/>
        <w:gridCol w:w="7200"/>
      </w:tblGrid>
      <w:tr w:rsidR="009A5458" w:rsidRPr="00627A81" w14:paraId="302A957A" w14:textId="77777777" w:rsidTr="009A5458">
        <w:trPr>
          <w:tblHeader/>
        </w:trPr>
        <w:tc>
          <w:tcPr>
            <w:tcW w:w="2124" w:type="dxa"/>
            <w:tcBorders>
              <w:bottom w:val="single" w:sz="8" w:space="0" w:color="auto"/>
            </w:tcBorders>
            <w:shd w:val="clear" w:color="auto" w:fill="C6D9F1" w:themeFill="text2" w:themeFillTint="33"/>
          </w:tcPr>
          <w:p w14:paraId="6774EDDD" w14:textId="77777777" w:rsidR="009A5458" w:rsidRPr="00216266" w:rsidRDefault="009A5458" w:rsidP="00D92BE0">
            <w:pPr>
              <w:pStyle w:val="TableHeading"/>
            </w:pPr>
            <w:r w:rsidRPr="00216266">
              <w:t>Term</w:t>
            </w:r>
          </w:p>
        </w:tc>
        <w:tc>
          <w:tcPr>
            <w:tcW w:w="7200" w:type="dxa"/>
            <w:tcBorders>
              <w:bottom w:val="single" w:sz="8" w:space="0" w:color="auto"/>
            </w:tcBorders>
            <w:shd w:val="clear" w:color="auto" w:fill="C6D9F1" w:themeFill="text2" w:themeFillTint="33"/>
          </w:tcPr>
          <w:p w14:paraId="0BD61D31" w14:textId="77777777" w:rsidR="009A5458" w:rsidRPr="00216266" w:rsidRDefault="009A5458" w:rsidP="00D92BE0">
            <w:pPr>
              <w:pStyle w:val="TableHeading"/>
            </w:pPr>
            <w:r w:rsidRPr="00216266">
              <w:t>Description</w:t>
            </w:r>
          </w:p>
        </w:tc>
      </w:tr>
      <w:tr w:rsidR="009A5458" w:rsidRPr="00627A81" w14:paraId="4A239C4E" w14:textId="77777777" w:rsidTr="00D92BE0">
        <w:tc>
          <w:tcPr>
            <w:tcW w:w="2124" w:type="dxa"/>
            <w:tcBorders>
              <w:top w:val="single" w:sz="8" w:space="0" w:color="auto"/>
            </w:tcBorders>
          </w:tcPr>
          <w:p w14:paraId="6CB53765" w14:textId="77777777" w:rsidR="009A5458" w:rsidRPr="00627A81" w:rsidRDefault="009A5458" w:rsidP="009A5458">
            <w:pPr>
              <w:pStyle w:val="BodyText"/>
            </w:pPr>
            <w:r w:rsidRPr="00627A81">
              <w:t>Client</w:t>
            </w:r>
          </w:p>
        </w:tc>
        <w:tc>
          <w:tcPr>
            <w:tcW w:w="7200" w:type="dxa"/>
            <w:tcBorders>
              <w:top w:val="single" w:sz="8" w:space="0" w:color="auto"/>
            </w:tcBorders>
          </w:tcPr>
          <w:p w14:paraId="7F1B01DE"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single term used interchangeably to refer to a user, the workstation (i.e.,</w:t>
            </w:r>
            <w:r>
              <w:rPr>
                <w:rFonts w:ascii="Times New Roman" w:hAnsi="Times New Roman" w:cs="Times New Roman"/>
                <w:sz w:val="22"/>
                <w:szCs w:val="22"/>
              </w:rPr>
              <w:t xml:space="preserve"> </w:t>
            </w:r>
            <w:r w:rsidRPr="009A5458">
              <w:rPr>
                <w:rFonts w:ascii="Times New Roman" w:hAnsi="Times New Roman" w:cs="Times New Roman"/>
                <w:sz w:val="22"/>
                <w:szCs w:val="22"/>
              </w:rPr>
              <w:t>PC), and the portion of the program that runs on the workstation.</w:t>
            </w:r>
          </w:p>
        </w:tc>
      </w:tr>
      <w:tr w:rsidR="009A5458" w:rsidRPr="00627A81" w14:paraId="3836EFBF" w14:textId="77777777" w:rsidTr="00D92BE0">
        <w:tc>
          <w:tcPr>
            <w:tcW w:w="2124" w:type="dxa"/>
          </w:tcPr>
          <w:p w14:paraId="53304383" w14:textId="77777777" w:rsidR="009A5458" w:rsidRPr="00627A81" w:rsidRDefault="009A5458" w:rsidP="009A5458">
            <w:pPr>
              <w:pStyle w:val="BodyText"/>
            </w:pPr>
            <w:r w:rsidRPr="00627A81">
              <w:t>Component</w:t>
            </w:r>
          </w:p>
        </w:tc>
        <w:tc>
          <w:tcPr>
            <w:tcW w:w="7200" w:type="dxa"/>
          </w:tcPr>
          <w:p w14:paraId="7D9AD6FF" w14:textId="77777777" w:rsidR="009A5458" w:rsidRPr="009A5458" w:rsidRDefault="009A5458" w:rsidP="009A5458">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software object that contains data and code. A component may or may not be visible.</w:t>
            </w:r>
          </w:p>
        </w:tc>
      </w:tr>
      <w:tr w:rsidR="009A5458" w:rsidRPr="00627A81" w14:paraId="4DBE17E7" w14:textId="77777777" w:rsidTr="00D92BE0">
        <w:tc>
          <w:tcPr>
            <w:tcW w:w="2124" w:type="dxa"/>
          </w:tcPr>
          <w:p w14:paraId="2E9836A6" w14:textId="77777777" w:rsidR="009A5458" w:rsidRPr="00627A81" w:rsidRDefault="009A5458" w:rsidP="009A5458">
            <w:pPr>
              <w:pStyle w:val="BodyText"/>
            </w:pPr>
            <w:r w:rsidRPr="00627A81">
              <w:t>GUI</w:t>
            </w:r>
          </w:p>
        </w:tc>
        <w:tc>
          <w:tcPr>
            <w:tcW w:w="7200" w:type="dxa"/>
          </w:tcPr>
          <w:p w14:paraId="207543FE"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Graphical User Interface application that is developed for the client workstation.</w:t>
            </w:r>
          </w:p>
        </w:tc>
      </w:tr>
      <w:tr w:rsidR="009A5458" w:rsidRPr="00627A81" w14:paraId="6EB5D9A4" w14:textId="77777777" w:rsidTr="00D92BE0">
        <w:tc>
          <w:tcPr>
            <w:tcW w:w="2124" w:type="dxa"/>
          </w:tcPr>
          <w:p w14:paraId="10A7CE57" w14:textId="77777777" w:rsidR="009A5458" w:rsidRPr="00627A81" w:rsidRDefault="009A5458" w:rsidP="009A5458">
            <w:pPr>
              <w:pStyle w:val="BodyText"/>
            </w:pPr>
            <w:r w:rsidRPr="00627A81">
              <w:t>Host</w:t>
            </w:r>
          </w:p>
        </w:tc>
        <w:tc>
          <w:tcPr>
            <w:tcW w:w="7200" w:type="dxa"/>
          </w:tcPr>
          <w:p w14:paraId="10A395C8"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term Host is used interchangeably with the term Server.</w:t>
            </w:r>
          </w:p>
        </w:tc>
      </w:tr>
      <w:tr w:rsidR="009A5458" w:rsidRPr="00627A81" w14:paraId="59CDFEFF" w14:textId="77777777" w:rsidTr="00D92BE0">
        <w:tc>
          <w:tcPr>
            <w:tcW w:w="2124" w:type="dxa"/>
          </w:tcPr>
          <w:p w14:paraId="516B6D6D" w14:textId="77777777" w:rsidR="009A5458" w:rsidRPr="00627A81" w:rsidRDefault="009A5458" w:rsidP="009A5458">
            <w:pPr>
              <w:pStyle w:val="BodyText"/>
            </w:pPr>
            <w:r w:rsidRPr="00627A81">
              <w:t>Server</w:t>
            </w:r>
          </w:p>
        </w:tc>
        <w:tc>
          <w:tcPr>
            <w:tcW w:w="7200" w:type="dxa"/>
          </w:tcPr>
          <w:p w14:paraId="2151CA63" w14:textId="77777777" w:rsidR="009A5458" w:rsidRPr="009A5458" w:rsidRDefault="009A5458" w:rsidP="00D92BE0">
            <w:pPr>
              <w:pStyle w:val="TableText"/>
              <w:rPr>
                <w:rFonts w:ascii="Times New Roman" w:hAnsi="Times New Roman" w:cs="Times New Roman"/>
                <w:sz w:val="22"/>
                <w:szCs w:val="22"/>
              </w:rPr>
            </w:pPr>
            <w:r w:rsidRPr="009A5458">
              <w:rPr>
                <w:rFonts w:ascii="Times New Roman" w:hAnsi="Times New Roman" w:cs="Times New Roman"/>
                <w:sz w:val="22"/>
                <w:szCs w:val="22"/>
              </w:rPr>
              <w:t>The computer where the data and the RPC Broker remote procedure calls (RPCs) reside.</w:t>
            </w:r>
          </w:p>
        </w:tc>
      </w:tr>
    </w:tbl>
    <w:p w14:paraId="4EBC5DF8" w14:textId="77777777" w:rsidR="009A5458" w:rsidRDefault="009A5458" w:rsidP="009A5458">
      <w:pPr>
        <w:pStyle w:val="BodyText"/>
      </w:pPr>
    </w:p>
    <w:p w14:paraId="2B6DCB10" w14:textId="77777777" w:rsidR="00D57DFE" w:rsidRPr="00D57DFE" w:rsidRDefault="00D57DFE" w:rsidP="00D57DFE">
      <w:pPr>
        <w:pStyle w:val="Heading3"/>
        <w:numPr>
          <w:ilvl w:val="0"/>
          <w:numId w:val="0"/>
        </w:numPr>
        <w:rPr>
          <w:i/>
        </w:rPr>
      </w:pPr>
      <w:bookmarkStart w:id="18" w:name="_Toc414562542"/>
      <w:r w:rsidRPr="00D57DFE">
        <w:rPr>
          <w:i/>
        </w:rPr>
        <w:t>Technical Information Online</w:t>
      </w:r>
      <w:bookmarkEnd w:id="18"/>
    </w:p>
    <w:p w14:paraId="2E13E1BB" w14:textId="77777777" w:rsidR="00D57DFE" w:rsidRDefault="00A83CA3" w:rsidP="009A5458">
      <w:pPr>
        <w:pStyle w:val="BodyText"/>
      </w:pPr>
      <w:r>
        <w:t xml:space="preserve">Project documentation for VPS Kiosks may be found in the Technical Services Project </w:t>
      </w:r>
      <w:r w:rsidR="00D635BB">
        <w:t>Repository</w:t>
      </w:r>
      <w:r>
        <w:t xml:space="preserve"> (TSPR).  Other online technical information from M Server-based software file, routine and global documentation may be generated using Kernel, MailMan and VA FileMan utilities.</w:t>
      </w:r>
    </w:p>
    <w:p w14:paraId="4BC79042" w14:textId="77777777" w:rsidR="005530D7" w:rsidRDefault="005530D7" w:rsidP="005530D7">
      <w:pPr>
        <w:pStyle w:val="Heading3"/>
        <w:numPr>
          <w:ilvl w:val="0"/>
          <w:numId w:val="0"/>
        </w:numPr>
      </w:pPr>
      <w:bookmarkStart w:id="19" w:name="_Toc414562543"/>
      <w:r w:rsidRPr="005530D7">
        <w:rPr>
          <w:i/>
        </w:rPr>
        <w:t>Help Prompts</w:t>
      </w:r>
      <w:bookmarkEnd w:id="19"/>
    </w:p>
    <w:p w14:paraId="41F61F33" w14:textId="77777777" w:rsidR="005530D7" w:rsidRDefault="00F76834" w:rsidP="005530D7">
      <w:pPr>
        <w:pStyle w:val="BodyText"/>
      </w:pPr>
      <w:r>
        <w:t>There are no onlin</w:t>
      </w:r>
      <w:r w:rsidR="00F95916">
        <w:t xml:space="preserve">e help prompts provided for </w:t>
      </w:r>
      <w:r w:rsidR="004141BF">
        <w:t>VPS 1*4</w:t>
      </w:r>
      <w:r>
        <w:t>.</w:t>
      </w:r>
    </w:p>
    <w:p w14:paraId="1A17BE99" w14:textId="77777777" w:rsidR="005530D7" w:rsidRDefault="005530D7" w:rsidP="005530D7">
      <w:pPr>
        <w:pStyle w:val="Heading3"/>
        <w:numPr>
          <w:ilvl w:val="0"/>
          <w:numId w:val="0"/>
        </w:numPr>
        <w:rPr>
          <w:i/>
        </w:rPr>
      </w:pPr>
      <w:bookmarkStart w:id="20" w:name="_Toc414562544"/>
      <w:r w:rsidRPr="005530D7">
        <w:rPr>
          <w:i/>
        </w:rPr>
        <w:lastRenderedPageBreak/>
        <w:t>Data Dictionary</w:t>
      </w:r>
      <w:bookmarkEnd w:id="20"/>
    </w:p>
    <w:p w14:paraId="1BF7A99C" w14:textId="77777777" w:rsidR="005530D7" w:rsidRPr="005530D7" w:rsidRDefault="00DB6F2E" w:rsidP="005530D7">
      <w:pPr>
        <w:pStyle w:val="BodyText"/>
      </w:pPr>
      <w:r>
        <w:t>Technical information on VistA M Server-based files is stored in the VA FileMan Data Dictionary.  The VA FileMan List File Attributes option on the Data Dictionary Utilities submenu may be used to view the attributes of VistA M Server files.</w:t>
      </w:r>
    </w:p>
    <w:p w14:paraId="073277BA" w14:textId="77777777" w:rsidR="005530D7" w:rsidRDefault="005530D7" w:rsidP="005530D7">
      <w:pPr>
        <w:pStyle w:val="Heading3"/>
        <w:numPr>
          <w:ilvl w:val="0"/>
          <w:numId w:val="0"/>
        </w:numPr>
        <w:rPr>
          <w:i/>
        </w:rPr>
      </w:pPr>
      <w:bookmarkStart w:id="21" w:name="_Toc414562545"/>
      <w:r w:rsidRPr="005530D7">
        <w:rPr>
          <w:i/>
        </w:rPr>
        <w:t>Assumptions</w:t>
      </w:r>
      <w:bookmarkEnd w:id="21"/>
    </w:p>
    <w:p w14:paraId="3627DAEF" w14:textId="77777777" w:rsidR="005530D7" w:rsidRDefault="005530D7" w:rsidP="005530D7">
      <w:pPr>
        <w:pStyle w:val="BodyText"/>
      </w:pPr>
      <w:r>
        <w:t>This guide is written with the assumption that the reader is familiar with:</w:t>
      </w:r>
    </w:p>
    <w:p w14:paraId="3206DDCA" w14:textId="77777777" w:rsidR="005530D7" w:rsidRDefault="005530D7" w:rsidP="006C0521">
      <w:pPr>
        <w:pStyle w:val="BodyText"/>
        <w:numPr>
          <w:ilvl w:val="0"/>
          <w:numId w:val="22"/>
        </w:numPr>
      </w:pPr>
      <w:r>
        <w:t>Kernel – VistA M Server software</w:t>
      </w:r>
    </w:p>
    <w:p w14:paraId="4C77557D" w14:textId="77777777" w:rsidR="005530D7" w:rsidRDefault="005530D7" w:rsidP="006C0521">
      <w:pPr>
        <w:pStyle w:val="BodyText"/>
        <w:numPr>
          <w:ilvl w:val="0"/>
          <w:numId w:val="22"/>
        </w:numPr>
      </w:pPr>
      <w:r>
        <w:t>Remote Procedure Call (RPC) Broker – VistA Client/Server software</w:t>
      </w:r>
    </w:p>
    <w:p w14:paraId="191784B7" w14:textId="77777777" w:rsidR="005530D7" w:rsidRDefault="005530D7" w:rsidP="006C0521">
      <w:pPr>
        <w:pStyle w:val="BodyText"/>
        <w:numPr>
          <w:ilvl w:val="0"/>
          <w:numId w:val="22"/>
        </w:numPr>
      </w:pPr>
      <w:r>
        <w:t>VA FileMan data structures and terminology – VistA M Server software</w:t>
      </w:r>
    </w:p>
    <w:p w14:paraId="364B0DF6" w14:textId="77777777" w:rsidR="005530D7" w:rsidRDefault="005530D7" w:rsidP="006C0521">
      <w:pPr>
        <w:pStyle w:val="BodyText"/>
        <w:numPr>
          <w:ilvl w:val="0"/>
          <w:numId w:val="22"/>
        </w:numPr>
      </w:pPr>
      <w:r>
        <w:t>Microsoft Windows</w:t>
      </w:r>
    </w:p>
    <w:p w14:paraId="78637A05" w14:textId="77777777" w:rsidR="005530D7" w:rsidRDefault="005530D7" w:rsidP="006C0521">
      <w:pPr>
        <w:pStyle w:val="BodyText"/>
        <w:numPr>
          <w:ilvl w:val="0"/>
          <w:numId w:val="22"/>
        </w:numPr>
      </w:pPr>
      <w:r>
        <w:t>M programming language</w:t>
      </w:r>
    </w:p>
    <w:p w14:paraId="1B4D01FD" w14:textId="77777777" w:rsidR="005B1FA8" w:rsidRPr="005B1FA8" w:rsidRDefault="005B1FA8" w:rsidP="005B1FA8">
      <w:pPr>
        <w:pStyle w:val="Heading3"/>
        <w:numPr>
          <w:ilvl w:val="0"/>
          <w:numId w:val="0"/>
        </w:numPr>
        <w:rPr>
          <w:i/>
        </w:rPr>
      </w:pPr>
      <w:bookmarkStart w:id="22" w:name="_Toc414562546"/>
      <w:r w:rsidRPr="005B1FA8">
        <w:rPr>
          <w:i/>
        </w:rPr>
        <w:t>References</w:t>
      </w:r>
      <w:bookmarkEnd w:id="22"/>
    </w:p>
    <w:p w14:paraId="7451F73C" w14:textId="77777777" w:rsidR="005B1FA8" w:rsidRDefault="00303997" w:rsidP="005B1FA8">
      <w:pPr>
        <w:pStyle w:val="BodyText"/>
      </w:pPr>
      <w:r>
        <w:t xml:space="preserve">The following references support the reader’s understanding of the operation and functioning of </w:t>
      </w:r>
      <w:r w:rsidR="004141BF">
        <w:t>VPS 1*4</w:t>
      </w:r>
      <w:r>
        <w:t>:</w:t>
      </w:r>
    </w:p>
    <w:p w14:paraId="0786BF12" w14:textId="77777777" w:rsidR="00303997" w:rsidRDefault="003052A4" w:rsidP="006C0521">
      <w:pPr>
        <w:pStyle w:val="ListBullet"/>
        <w:numPr>
          <w:ilvl w:val="0"/>
          <w:numId w:val="24"/>
        </w:numPr>
        <w:rPr>
          <w:i/>
        </w:rPr>
      </w:pPr>
      <w:r>
        <w:rPr>
          <w:i/>
        </w:rPr>
        <w:t>VPS 104 Technical Manual</w:t>
      </w:r>
      <w:r w:rsidR="00303997">
        <w:rPr>
          <w:i/>
        </w:rPr>
        <w:t xml:space="preserve"> (this guide)</w:t>
      </w:r>
    </w:p>
    <w:p w14:paraId="575CDC32" w14:textId="77777777" w:rsidR="00303997" w:rsidRPr="00216266" w:rsidRDefault="00303997" w:rsidP="006C0521">
      <w:pPr>
        <w:pStyle w:val="ListBullet"/>
        <w:numPr>
          <w:ilvl w:val="0"/>
          <w:numId w:val="24"/>
        </w:numPr>
        <w:rPr>
          <w:i/>
        </w:rPr>
      </w:pPr>
      <w:r w:rsidRPr="00216266">
        <w:rPr>
          <w:i/>
        </w:rPr>
        <w:t>RPC Broker Release Notes</w:t>
      </w:r>
    </w:p>
    <w:p w14:paraId="20784F05" w14:textId="77777777" w:rsidR="00303997" w:rsidRPr="00216266" w:rsidRDefault="00303997" w:rsidP="006C0521">
      <w:pPr>
        <w:pStyle w:val="ListBullet"/>
        <w:numPr>
          <w:ilvl w:val="0"/>
          <w:numId w:val="24"/>
        </w:numPr>
        <w:rPr>
          <w:i/>
        </w:rPr>
      </w:pPr>
      <w:r w:rsidRPr="00216266">
        <w:rPr>
          <w:i/>
        </w:rPr>
        <w:t xml:space="preserve">RPC Broker </w:t>
      </w:r>
      <w:r>
        <w:rPr>
          <w:i/>
        </w:rPr>
        <w:t>Developer’s</w:t>
      </w:r>
      <w:r w:rsidRPr="00216266">
        <w:rPr>
          <w:i/>
        </w:rPr>
        <w:t xml:space="preserve"> Guide</w:t>
      </w:r>
    </w:p>
    <w:p w14:paraId="427C3906" w14:textId="77777777" w:rsidR="00303997" w:rsidRDefault="00303997" w:rsidP="006C0521">
      <w:pPr>
        <w:pStyle w:val="ListBullet"/>
        <w:numPr>
          <w:ilvl w:val="0"/>
          <w:numId w:val="24"/>
        </w:numPr>
        <w:rPr>
          <w:i/>
        </w:rPr>
      </w:pPr>
      <w:r w:rsidRPr="00216266">
        <w:rPr>
          <w:i/>
        </w:rPr>
        <w:t>RPC Broker Systems Management Guide</w:t>
      </w:r>
    </w:p>
    <w:p w14:paraId="32A47C96" w14:textId="77777777" w:rsidR="00303997" w:rsidRPr="00216266" w:rsidRDefault="00303997" w:rsidP="006C0521">
      <w:pPr>
        <w:pStyle w:val="ListBullet"/>
        <w:numPr>
          <w:ilvl w:val="0"/>
          <w:numId w:val="24"/>
        </w:numPr>
        <w:rPr>
          <w:i/>
        </w:rPr>
      </w:pPr>
      <w:r>
        <w:rPr>
          <w:i/>
        </w:rPr>
        <w:t>RPC Broker TCP/IP Supplement, Patch XWB*1.1*35 and XWB*1.1*44</w:t>
      </w:r>
    </w:p>
    <w:p w14:paraId="6B4C656D" w14:textId="77777777" w:rsidR="00303997" w:rsidRDefault="00303997" w:rsidP="006C0521">
      <w:pPr>
        <w:pStyle w:val="BodyText"/>
        <w:numPr>
          <w:ilvl w:val="0"/>
          <w:numId w:val="24"/>
        </w:numPr>
        <w:spacing w:after="0"/>
        <w:rPr>
          <w:i/>
        </w:rPr>
      </w:pPr>
      <w:r w:rsidRPr="00216266">
        <w:rPr>
          <w:i/>
        </w:rPr>
        <w:t>RPC Broker Technical Manual</w:t>
      </w:r>
    </w:p>
    <w:p w14:paraId="6CDBE5C1" w14:textId="77777777" w:rsidR="00303997" w:rsidRDefault="00303997" w:rsidP="006C0521">
      <w:pPr>
        <w:pStyle w:val="ListBullet"/>
        <w:numPr>
          <w:ilvl w:val="0"/>
          <w:numId w:val="24"/>
        </w:numPr>
        <w:rPr>
          <w:i/>
        </w:rPr>
      </w:pPr>
      <w:r w:rsidRPr="00216266">
        <w:rPr>
          <w:i/>
        </w:rPr>
        <w:t>RPC Broker User Guide</w:t>
      </w:r>
    </w:p>
    <w:p w14:paraId="4B0A1154" w14:textId="77777777" w:rsidR="00B13BAA" w:rsidRPr="00B13BAA" w:rsidRDefault="00B13BAA" w:rsidP="006C0521">
      <w:pPr>
        <w:pStyle w:val="ListBullet"/>
        <w:numPr>
          <w:ilvl w:val="0"/>
          <w:numId w:val="24"/>
        </w:numPr>
        <w:rPr>
          <w:i/>
        </w:rPr>
      </w:pPr>
      <w:r w:rsidRPr="00B13BAA">
        <w:rPr>
          <w:i/>
        </w:rPr>
        <w:t>Veteran’s Point of Service (VPS) FY14 OIT PD BRD, Version 2.0 (May 2014)</w:t>
      </w:r>
    </w:p>
    <w:p w14:paraId="5C4792DD" w14:textId="77777777" w:rsidR="00B13BAA" w:rsidRPr="00B13BAA" w:rsidRDefault="00B13BAA" w:rsidP="006C0521">
      <w:pPr>
        <w:pStyle w:val="ListBullet"/>
        <w:numPr>
          <w:ilvl w:val="0"/>
          <w:numId w:val="24"/>
        </w:numPr>
        <w:rPr>
          <w:i/>
        </w:rPr>
      </w:pPr>
      <w:r w:rsidRPr="00B13BAA">
        <w:rPr>
          <w:i/>
        </w:rPr>
        <w:t>20090210 VHA Point-of-Service Initiative BRD</w:t>
      </w:r>
    </w:p>
    <w:p w14:paraId="40DA0FD6" w14:textId="77777777" w:rsidR="00B13BAA" w:rsidRPr="00B13BAA" w:rsidRDefault="00B13BAA" w:rsidP="006C0521">
      <w:pPr>
        <w:pStyle w:val="ListBullet"/>
        <w:numPr>
          <w:ilvl w:val="0"/>
          <w:numId w:val="24"/>
        </w:numPr>
        <w:rPr>
          <w:i/>
        </w:rPr>
      </w:pPr>
      <w:r w:rsidRPr="00B13BAA">
        <w:rPr>
          <w:i/>
        </w:rPr>
        <w:t>Clinical Reminders Version 2.0 PXRM*2.0*4 Technical Manual, (October 2006)</w:t>
      </w:r>
    </w:p>
    <w:p w14:paraId="089E5FA2" w14:textId="77777777" w:rsidR="00B13BAA" w:rsidRPr="00B13BAA" w:rsidRDefault="00B13BAA" w:rsidP="00743898">
      <w:pPr>
        <w:pStyle w:val="ListBullet"/>
        <w:numPr>
          <w:ilvl w:val="0"/>
          <w:numId w:val="24"/>
        </w:numPr>
        <w:spacing w:after="240"/>
        <w:rPr>
          <w:i/>
        </w:rPr>
      </w:pPr>
      <w:r w:rsidRPr="00B13BAA">
        <w:rPr>
          <w:i/>
        </w:rPr>
        <w:t>Patient Information Management Systems (PIMS) Patient Registration, Admission, Discharge, Transfer, And Appointment Scheduling Technical Manual, (November 2013)</w:t>
      </w:r>
    </w:p>
    <w:p w14:paraId="3EC789FE" w14:textId="77777777" w:rsidR="00426F17" w:rsidRPr="005530D7" w:rsidRDefault="00C56D3F" w:rsidP="005B1FA8">
      <w:pPr>
        <w:pStyle w:val="BodyText"/>
      </w:pPr>
      <w:r>
        <w:t>These r</w:t>
      </w:r>
      <w:r w:rsidR="00426F17">
        <w:t xml:space="preserve">eferences may be downloaded from the </w:t>
      </w:r>
      <w:hyperlink r:id="rId16" w:history="1">
        <w:r w:rsidR="00426F17" w:rsidRPr="00426F17">
          <w:rPr>
            <w:rStyle w:val="Hyperlink"/>
          </w:rPr>
          <w:t>VA Software Document Library (VDL) Website</w:t>
        </w:r>
      </w:hyperlink>
      <w:r w:rsidR="00426F17">
        <w:t xml:space="preserve">. </w:t>
      </w:r>
    </w:p>
    <w:p w14:paraId="08059B56" w14:textId="77777777" w:rsidR="00683DBB" w:rsidRPr="000D63C5" w:rsidRDefault="00683DBB" w:rsidP="00823BBF">
      <w:pPr>
        <w:pStyle w:val="Heading1"/>
      </w:pPr>
      <w:bookmarkStart w:id="23" w:name="_Toc414562547"/>
      <w:r w:rsidRPr="000D63C5">
        <w:t>Introduction</w:t>
      </w:r>
      <w:bookmarkEnd w:id="4"/>
      <w:bookmarkEnd w:id="5"/>
      <w:bookmarkEnd w:id="6"/>
      <w:bookmarkEnd w:id="7"/>
      <w:bookmarkEnd w:id="8"/>
      <w:bookmarkEnd w:id="23"/>
    </w:p>
    <w:p w14:paraId="5A24DF59" w14:textId="77777777" w:rsidR="00683DBB" w:rsidRDefault="009C5778" w:rsidP="009C5778">
      <w:pPr>
        <w:pStyle w:val="BodyText"/>
      </w:pPr>
      <w:bookmarkStart w:id="24" w:name="_Toc52079759"/>
      <w:bookmarkStart w:id="25" w:name="_Toc52164436"/>
      <w:bookmarkStart w:id="26" w:name="_Toc52174895"/>
      <w:bookmarkStart w:id="27" w:name="_Toc52174931"/>
      <w:bookmarkStart w:id="28" w:name="_Toc52178330"/>
      <w:bookmarkStart w:id="29" w:name="_Toc56931517"/>
      <w:bookmarkStart w:id="30" w:name="_Toc318088992"/>
      <w:bookmarkStart w:id="31" w:name="_Toc320274580"/>
      <w:bookmarkStart w:id="32" w:name="_Toc320279453"/>
      <w:bookmarkStart w:id="33" w:name="_Toc323533343"/>
      <w:bookmarkStart w:id="34" w:name="_Toc79889712"/>
      <w:bookmarkStart w:id="35" w:name="_Ref207529449"/>
      <w:bookmarkStart w:id="36" w:name="_Toc234302622"/>
      <w:bookmarkStart w:id="37" w:name="Purpose1"/>
      <w:bookmarkEnd w:id="9"/>
      <w:bookmarkEnd w:id="24"/>
      <w:bookmarkEnd w:id="25"/>
      <w:bookmarkEnd w:id="26"/>
      <w:bookmarkEnd w:id="27"/>
      <w:bookmarkEnd w:id="28"/>
      <w:bookmarkEnd w:id="29"/>
      <w:r w:rsidRPr="009C5778">
        <w:t xml:space="preserve">The </w:t>
      </w:r>
      <w:r w:rsidR="004141BF">
        <w:rPr>
          <w:i/>
        </w:rPr>
        <w:t>VPS 1*4</w:t>
      </w:r>
      <w:r w:rsidR="003052A4">
        <w:rPr>
          <w:i/>
        </w:rPr>
        <w:t xml:space="preserve"> Technical Manual</w:t>
      </w:r>
      <w:r>
        <w:t xml:space="preserve"> </w:t>
      </w:r>
      <w:r w:rsidRPr="009C5778">
        <w:t>provides descript</w:t>
      </w:r>
      <w:r w:rsidR="009F0824">
        <w:t>ive information and instruction</w:t>
      </w:r>
      <w:r w:rsidRPr="009C5778">
        <w:t xml:space="preserve"> on the use of </w:t>
      </w:r>
      <w:r w:rsidR="004141BF">
        <w:t>VPS 1*4</w:t>
      </w:r>
      <w:r>
        <w:t xml:space="preserve"> </w:t>
      </w:r>
      <w:r w:rsidRPr="00216266">
        <w:t>Remote Procedure</w:t>
      </w:r>
      <w:r>
        <w:t xml:space="preserve"> Calls (RPCs)</w:t>
      </w:r>
      <w:r w:rsidR="00D5359B">
        <w:t xml:space="preserve"> within </w:t>
      </w:r>
      <w:r w:rsidRPr="009C5778">
        <w:t xml:space="preserve">VA's </w:t>
      </w:r>
      <w:r w:rsidRPr="00216266">
        <w:t>Veterans Health Information Systems and Technology Architecture (VistA)</w:t>
      </w:r>
      <w:r w:rsidRPr="009C5778">
        <w:t xml:space="preserve"> environment.</w:t>
      </w:r>
      <w:r>
        <w:t xml:space="preserve"> </w:t>
      </w:r>
      <w:r w:rsidRPr="009C5778">
        <w:t xml:space="preserve"> This document is intended for </w:t>
      </w:r>
      <w:r w:rsidRPr="00216266">
        <w:t>systems managers—</w:t>
      </w:r>
      <w:r w:rsidRPr="009C5778">
        <w:t>Information Resource Management (IRM) personnel who are responsible for implementing and maintaining this software</w:t>
      </w:r>
      <w:r w:rsidRPr="00216266">
        <w:t xml:space="preserve">, application programmers, and developers. It acquaints system managers with the software structure and functionality of the </w:t>
      </w:r>
      <w:r>
        <w:t xml:space="preserve">VPS </w:t>
      </w:r>
      <w:r w:rsidRPr="00216266">
        <w:t xml:space="preserve">RPC routines and files that comprise this software. </w:t>
      </w:r>
      <w:bookmarkEnd w:id="30"/>
      <w:bookmarkEnd w:id="31"/>
      <w:bookmarkEnd w:id="32"/>
      <w:bookmarkEnd w:id="33"/>
      <w:bookmarkEnd w:id="34"/>
      <w:bookmarkEnd w:id="35"/>
      <w:bookmarkEnd w:id="36"/>
    </w:p>
    <w:p w14:paraId="53994082" w14:textId="77777777" w:rsidR="00683DBB" w:rsidRPr="000D63C5" w:rsidRDefault="009C5778" w:rsidP="00FB74E0">
      <w:pPr>
        <w:pStyle w:val="Heading2"/>
      </w:pPr>
      <w:bookmarkStart w:id="38" w:name="_Toc318088993"/>
      <w:bookmarkStart w:id="39" w:name="_Toc320274581"/>
      <w:bookmarkStart w:id="40" w:name="_Toc320279454"/>
      <w:bookmarkStart w:id="41" w:name="_Toc323533344"/>
      <w:bookmarkStart w:id="42" w:name="_Toc79889713"/>
      <w:bookmarkStart w:id="43" w:name="_Ref207529529"/>
      <w:bookmarkStart w:id="44" w:name="_Toc234302623"/>
      <w:bookmarkStart w:id="45" w:name="_Toc414562548"/>
      <w:bookmarkStart w:id="46" w:name="Scope1"/>
      <w:bookmarkEnd w:id="37"/>
      <w:r>
        <w:t>Product Overview</w:t>
      </w:r>
      <w:bookmarkEnd w:id="38"/>
      <w:bookmarkEnd w:id="39"/>
      <w:bookmarkEnd w:id="40"/>
      <w:bookmarkEnd w:id="41"/>
      <w:bookmarkEnd w:id="42"/>
      <w:bookmarkEnd w:id="43"/>
      <w:bookmarkEnd w:id="44"/>
      <w:bookmarkEnd w:id="45"/>
    </w:p>
    <w:p w14:paraId="394C99A3" w14:textId="77777777" w:rsidR="005C3FC6" w:rsidRPr="001C0B36" w:rsidRDefault="004141BF" w:rsidP="001C0B36">
      <w:pPr>
        <w:pStyle w:val="BodyText"/>
      </w:pPr>
      <w:r>
        <w:t>VPS 1*4</w:t>
      </w:r>
      <w:r w:rsidR="005C3FC6" w:rsidRPr="001C0B36">
        <w:t xml:space="preserve"> provides RPC</w:t>
      </w:r>
      <w:r w:rsidR="00934727" w:rsidRPr="001C0B36">
        <w:t>s</w:t>
      </w:r>
      <w:r w:rsidR="005C3FC6" w:rsidRPr="001C0B36">
        <w:t xml:space="preserve"> that </w:t>
      </w:r>
      <w:r w:rsidR="006B2DB4" w:rsidRPr="001C0B36">
        <w:t>extends</w:t>
      </w:r>
      <w:r w:rsidR="005C3FC6" w:rsidRPr="001C0B36">
        <w:t xml:space="preserve"> </w:t>
      </w:r>
      <w:proofErr w:type="spellStart"/>
      <w:r w:rsidR="00E8399C" w:rsidRPr="001C0B36">
        <w:t>VetLink</w:t>
      </w:r>
      <w:proofErr w:type="spellEnd"/>
      <w:r w:rsidR="005C3FC6" w:rsidRPr="001C0B36">
        <w:t xml:space="preserve"> integration with </w:t>
      </w:r>
      <w:r w:rsidR="006B2DB4" w:rsidRPr="001C0B36">
        <w:t>multiple</w:t>
      </w:r>
      <w:r w:rsidR="005C3FC6" w:rsidRPr="001C0B36">
        <w:t xml:space="preserve"> VistA packages, and increases the data extracted from the facilities’</w:t>
      </w:r>
      <w:r w:rsidR="006B2DB4" w:rsidRPr="001C0B36">
        <w:t xml:space="preserve"> patient-related files</w:t>
      </w:r>
      <w:r w:rsidR="005C3FC6" w:rsidRPr="001C0B36">
        <w:t xml:space="preserve">.  The RPCs either extract data from associated </w:t>
      </w:r>
      <w:r w:rsidR="005C3FC6" w:rsidRPr="001C0B36">
        <w:lastRenderedPageBreak/>
        <w:t xml:space="preserve">VistA files or enhance the output and initiate print jobs through established VistA and/or </w:t>
      </w:r>
      <w:proofErr w:type="spellStart"/>
      <w:r w:rsidR="00E8399C" w:rsidRPr="001C0B36">
        <w:t>VetLink</w:t>
      </w:r>
      <w:proofErr w:type="spellEnd"/>
      <w:r w:rsidR="005C3FC6" w:rsidRPr="001C0B36">
        <w:t xml:space="preserve"> mechanisms.</w:t>
      </w:r>
      <w:r w:rsidR="00424516" w:rsidRPr="00424516">
        <w:t xml:space="preserve"> </w:t>
      </w:r>
      <w:r w:rsidR="00424516" w:rsidRPr="001C0B36">
        <w:t xml:space="preserve">VistA patch </w:t>
      </w:r>
      <w:r>
        <w:t>VPS 1*4</w:t>
      </w:r>
      <w:r w:rsidR="00424516" w:rsidRPr="001C0B36">
        <w:t xml:space="preserve"> focuses on </w:t>
      </w:r>
      <w:r w:rsidR="00424516">
        <w:t xml:space="preserve">the following </w:t>
      </w:r>
      <w:r w:rsidR="00424516" w:rsidRPr="001C0B36">
        <w:t>four (4) functional areas:</w:t>
      </w:r>
    </w:p>
    <w:p w14:paraId="4AAED6F5" w14:textId="77777777" w:rsidR="005C3FC6" w:rsidRPr="005C3FC6" w:rsidRDefault="005C3FC6" w:rsidP="001C0B36">
      <w:pPr>
        <w:pStyle w:val="BodyTextNumbered1"/>
      </w:pPr>
      <w:r w:rsidRPr="00A71AE2">
        <w:rPr>
          <w:b/>
        </w:rPr>
        <w:t>Clinical Reminders Integrating Kiosks (CRIK) (Phase 1):</w:t>
      </w:r>
      <w:r w:rsidRPr="005C3FC6">
        <w:t xml:space="preserve">  </w:t>
      </w:r>
      <w:r w:rsidR="004141BF">
        <w:t>VPS 1*4</w:t>
      </w:r>
      <w:r w:rsidRPr="005C3FC6">
        <w:t xml:space="preserve"> </w:t>
      </w:r>
      <w:r w:rsidR="00424516">
        <w:t>integrates</w:t>
      </w:r>
      <w:r w:rsidRPr="005C3FC6">
        <w:t xml:space="preserve"> clinical reminders </w:t>
      </w:r>
      <w:r w:rsidR="00424516">
        <w:t>into Kiosk/</w:t>
      </w:r>
      <w:proofErr w:type="spellStart"/>
      <w:r w:rsidR="00424516">
        <w:t>VetLink</w:t>
      </w:r>
      <w:proofErr w:type="spellEnd"/>
      <w:r w:rsidR="00424516">
        <w:t xml:space="preserve">.  </w:t>
      </w:r>
      <w:r w:rsidR="004141BF">
        <w:t>VPS 1*4</w:t>
      </w:r>
      <w:r w:rsidR="00424516">
        <w:t xml:space="preserve"> retrieves system level </w:t>
      </w:r>
      <w:r w:rsidR="009E776F">
        <w:t xml:space="preserve">National </w:t>
      </w:r>
      <w:r w:rsidR="00424516">
        <w:t xml:space="preserve">Clinical Reminders </w:t>
      </w:r>
      <w:r w:rsidRPr="005C3FC6">
        <w:t>from associated VistA files for presentation to clinic staff</w:t>
      </w:r>
      <w:r w:rsidR="00424516">
        <w:t xml:space="preserve"> through the staff-facing Kiosk client</w:t>
      </w:r>
      <w:r w:rsidRPr="005C3FC6">
        <w:t>.</w:t>
      </w:r>
    </w:p>
    <w:p w14:paraId="30795F8E" w14:textId="77777777" w:rsidR="005C3FC6" w:rsidRPr="005C3FC6" w:rsidRDefault="005C3FC6" w:rsidP="001C0B36">
      <w:pPr>
        <w:pStyle w:val="BodyTextNumbered1"/>
      </w:pPr>
      <w:r w:rsidRPr="00A71AE2">
        <w:rPr>
          <w:b/>
        </w:rPr>
        <w:t xml:space="preserve">VPS </w:t>
      </w:r>
      <w:r w:rsidR="00A71AE2" w:rsidRPr="00A71AE2">
        <w:rPr>
          <w:b/>
        </w:rPr>
        <w:t xml:space="preserve">Enhanced </w:t>
      </w:r>
      <w:r w:rsidRPr="00A71AE2">
        <w:rPr>
          <w:b/>
        </w:rPr>
        <w:t>Get Patient Demographic:</w:t>
      </w:r>
      <w:r w:rsidRPr="005C3FC6">
        <w:t xml:space="preserve">  </w:t>
      </w:r>
      <w:r w:rsidR="004141BF">
        <w:t>VPS 1*4</w:t>
      </w:r>
      <w:r w:rsidRPr="005C3FC6">
        <w:t xml:space="preserve"> </w:t>
      </w:r>
      <w:r w:rsidR="00424516">
        <w:t xml:space="preserve">expands </w:t>
      </w:r>
      <w:r w:rsidRPr="005C3FC6">
        <w:t xml:space="preserve">the </w:t>
      </w:r>
      <w:r w:rsidR="00215FF1">
        <w:t>patient</w:t>
      </w:r>
      <w:r w:rsidRPr="005C3FC6">
        <w:t xml:space="preserve"> data provided to </w:t>
      </w:r>
      <w:proofErr w:type="spellStart"/>
      <w:r w:rsidRPr="005C3FC6">
        <w:t>VetLink</w:t>
      </w:r>
      <w:proofErr w:type="spellEnd"/>
      <w:r w:rsidR="00215FF1">
        <w:t xml:space="preserve"> to include patient safety and </w:t>
      </w:r>
      <w:r w:rsidR="00D5359B">
        <w:t>behavioral</w:t>
      </w:r>
      <w:r w:rsidR="00215FF1">
        <w:t xml:space="preserve"> flags, laboratory orders, consult requests, eligibility history and expanded demographic data</w:t>
      </w:r>
      <w:r w:rsidRPr="005C3FC6">
        <w:t>.</w:t>
      </w:r>
    </w:p>
    <w:p w14:paraId="3B53894D" w14:textId="77777777" w:rsidR="00F75835" w:rsidRDefault="005C3FC6" w:rsidP="00F75835">
      <w:pPr>
        <w:pStyle w:val="BodyTextNumbered1"/>
      </w:pPr>
      <w:r w:rsidRPr="00A71AE2">
        <w:rPr>
          <w:b/>
        </w:rPr>
        <w:t>Specimen/Wristband Label</w:t>
      </w:r>
      <w:r w:rsidR="00E8399C" w:rsidRPr="00A71AE2">
        <w:rPr>
          <w:b/>
        </w:rPr>
        <w:t xml:space="preserve"> </w:t>
      </w:r>
      <w:r w:rsidRPr="00A71AE2">
        <w:rPr>
          <w:b/>
        </w:rPr>
        <w:t>(VistA Printing Phase 2):</w:t>
      </w:r>
      <w:r w:rsidRPr="005C3FC6">
        <w:t xml:space="preserve">  </w:t>
      </w:r>
      <w:r w:rsidR="004141BF">
        <w:t>VPS 1*4</w:t>
      </w:r>
      <w:r w:rsidRPr="005C3FC6">
        <w:t xml:space="preserve"> </w:t>
      </w:r>
      <w:r w:rsidR="00BC2A51">
        <w:t xml:space="preserve">integrates VistA printing capabilities into </w:t>
      </w:r>
      <w:proofErr w:type="spellStart"/>
      <w:r w:rsidR="00BC2A51">
        <w:t>VetLink</w:t>
      </w:r>
      <w:proofErr w:type="spellEnd"/>
      <w:r w:rsidR="00BC2A51">
        <w:t xml:space="preserve">.  </w:t>
      </w:r>
      <w:r w:rsidR="004141BF">
        <w:t>VPS 1*4</w:t>
      </w:r>
      <w:r w:rsidR="00BC2A51">
        <w:t xml:space="preserve"> </w:t>
      </w:r>
      <w:r w:rsidRPr="005C3FC6">
        <w:t>RPCs accept wristband patient infor</w:t>
      </w:r>
      <w:r w:rsidR="00E8399C">
        <w:t>mation and patient specimen lab</w:t>
      </w:r>
      <w:r w:rsidRPr="005C3FC6">
        <w:t xml:space="preserve">el information from </w:t>
      </w:r>
      <w:proofErr w:type="spellStart"/>
      <w:r w:rsidRPr="005C3FC6">
        <w:t>VetLink</w:t>
      </w:r>
      <w:proofErr w:type="spellEnd"/>
      <w:r w:rsidRPr="005C3FC6">
        <w:t xml:space="preserve"> and create VistA print jobs </w:t>
      </w:r>
      <w:r w:rsidR="00BC2A51">
        <w:t xml:space="preserve">directed to </w:t>
      </w:r>
      <w:r w:rsidRPr="005C3FC6">
        <w:t xml:space="preserve">clinic </w:t>
      </w:r>
      <w:r w:rsidR="00BC2A51">
        <w:t xml:space="preserve">network </w:t>
      </w:r>
      <w:r w:rsidRPr="005C3FC6">
        <w:t>printers.</w:t>
      </w:r>
    </w:p>
    <w:p w14:paraId="0EC72A17" w14:textId="77777777" w:rsidR="00C137FB" w:rsidRDefault="00C137FB" w:rsidP="00C137FB">
      <w:pPr>
        <w:pStyle w:val="Heading2"/>
      </w:pPr>
      <w:bookmarkStart w:id="47" w:name="_Toc414562549"/>
      <w:r>
        <w:t>Namespace Conventions</w:t>
      </w:r>
      <w:bookmarkEnd w:id="47"/>
    </w:p>
    <w:p w14:paraId="09A6630A" w14:textId="77777777" w:rsidR="00C137FB" w:rsidRPr="00C137FB" w:rsidRDefault="00C137FB" w:rsidP="00C137FB">
      <w:pPr>
        <w:pStyle w:val="BodyText"/>
      </w:pPr>
      <w:r>
        <w:t xml:space="preserve">VPS is the namespace assigned to </w:t>
      </w:r>
      <w:r w:rsidR="004141BF">
        <w:t>VPS 1*4</w:t>
      </w:r>
      <w:r w:rsidR="004D058B">
        <w:t>.</w:t>
      </w:r>
    </w:p>
    <w:p w14:paraId="4F323054" w14:textId="77777777" w:rsidR="00E27205" w:rsidRDefault="00E573E8" w:rsidP="00086F21">
      <w:pPr>
        <w:pStyle w:val="Heading1"/>
      </w:pPr>
      <w:bookmarkStart w:id="48" w:name="AssumptionsDependencies1"/>
      <w:bookmarkStart w:id="49" w:name="_Assumptions_and_Dependencies"/>
      <w:bookmarkStart w:id="50" w:name="_Toc414562550"/>
      <w:bookmarkStart w:id="51" w:name="_Toc318088994"/>
      <w:bookmarkStart w:id="52" w:name="_Toc320274582"/>
      <w:bookmarkStart w:id="53" w:name="_Toc320279455"/>
      <w:bookmarkStart w:id="54" w:name="_Toc323533345"/>
      <w:bookmarkStart w:id="55" w:name="_Toc79889714"/>
      <w:bookmarkStart w:id="56" w:name="_Ref207529601"/>
      <w:bookmarkStart w:id="57" w:name="_Ref207529642"/>
      <w:bookmarkStart w:id="58" w:name="_Toc234302624"/>
      <w:bookmarkStart w:id="59" w:name="AcronymsAndDefinitions1"/>
      <w:bookmarkEnd w:id="46"/>
      <w:bookmarkEnd w:id="48"/>
      <w:bookmarkEnd w:id="49"/>
      <w:r>
        <w:t>Implementation and Maintenance</w:t>
      </w:r>
      <w:bookmarkEnd w:id="50"/>
    </w:p>
    <w:p w14:paraId="5374DB1C" w14:textId="77777777" w:rsidR="00B13BAA" w:rsidRDefault="00E573E8" w:rsidP="00B13BAA">
      <w:pPr>
        <w:pStyle w:val="BodyText"/>
      </w:pPr>
      <w:r>
        <w:t xml:space="preserve">The </w:t>
      </w:r>
      <w:r w:rsidR="00C137FB">
        <w:rPr>
          <w:i/>
        </w:rPr>
        <w:t xml:space="preserve">VPS </w:t>
      </w:r>
      <w:r w:rsidRPr="00C137FB">
        <w:rPr>
          <w:i/>
        </w:rPr>
        <w:t>1*4 Inst</w:t>
      </w:r>
      <w:r w:rsidR="003052A4">
        <w:rPr>
          <w:i/>
        </w:rPr>
        <w:t>allation Manual</w:t>
      </w:r>
      <w:r>
        <w:t xml:space="preserve"> provides detailed information regarding the installation </w:t>
      </w:r>
      <w:r w:rsidR="004D058B">
        <w:t>of</w:t>
      </w:r>
      <w:r w:rsidR="008649EC">
        <w:t xml:space="preserve"> VPS*1.0*4</w:t>
      </w:r>
      <w:r>
        <w:t>.</w:t>
      </w:r>
    </w:p>
    <w:p w14:paraId="45069DC9" w14:textId="77777777" w:rsidR="00086F21" w:rsidRDefault="00086F21" w:rsidP="00086F21">
      <w:pPr>
        <w:pStyle w:val="Heading2"/>
      </w:pPr>
      <w:bookmarkStart w:id="60" w:name="_Toc414562551"/>
      <w:r>
        <w:t>Site Parameters</w:t>
      </w:r>
      <w:bookmarkEnd w:id="60"/>
    </w:p>
    <w:p w14:paraId="29DFEEFA" w14:textId="77777777" w:rsidR="00BB6C3B" w:rsidRPr="00BB6C3B" w:rsidRDefault="00BB6C3B" w:rsidP="00086F21">
      <w:pPr>
        <w:pStyle w:val="BodyText"/>
      </w:pPr>
      <w:r>
        <w:t>No site specif</w:t>
      </w:r>
      <w:r w:rsidR="00D5359B">
        <w:t xml:space="preserve">ic parameters are provided </w:t>
      </w:r>
      <w:r w:rsidR="009F0824">
        <w:t xml:space="preserve">or required </w:t>
      </w:r>
      <w:r w:rsidR="00D5359B">
        <w:t>for V</w:t>
      </w:r>
      <w:r>
        <w:t>PS 1*4.</w:t>
      </w:r>
    </w:p>
    <w:p w14:paraId="0EDFC730" w14:textId="77777777" w:rsidR="00CA2439" w:rsidRDefault="00CA2439" w:rsidP="0062690C">
      <w:pPr>
        <w:pStyle w:val="Heading2"/>
      </w:pPr>
      <w:bookmarkStart w:id="61" w:name="_Toc414562552"/>
      <w:r>
        <w:t>Site Printer Configuration</w:t>
      </w:r>
      <w:bookmarkEnd w:id="61"/>
    </w:p>
    <w:p w14:paraId="39E93229" w14:textId="77777777" w:rsidR="00AF6452" w:rsidRDefault="00CA2439" w:rsidP="00CA2439">
      <w:pPr>
        <w:pStyle w:val="BodyText"/>
      </w:pPr>
      <w:r>
        <w:t>Printers used to print patient labels and wristbands are required to be configured as network printers.  Sites should perform the following steps to verify and/or modify the label and wristban</w:t>
      </w:r>
      <w:r w:rsidR="00AF6452">
        <w:t xml:space="preserve">d printer configurations </w:t>
      </w:r>
      <w:r>
        <w:t xml:space="preserve">for label and wristband printers to be used by VPS.  </w:t>
      </w:r>
    </w:p>
    <w:p w14:paraId="423631CD" w14:textId="77777777" w:rsidR="00AF6452" w:rsidRDefault="00A855A2" w:rsidP="00CA2439">
      <w:pPr>
        <w:pStyle w:val="BodyText"/>
      </w:pPr>
      <w:r>
        <w:t>To configure the label and/or wristband printer</w:t>
      </w:r>
      <w:r w:rsidR="00A92802">
        <w:t>s</w:t>
      </w:r>
      <w:r>
        <w:t xml:space="preserve"> </w:t>
      </w:r>
      <w:r w:rsidR="00A92802">
        <w:t xml:space="preserve">for VPS use WRITE access to </w:t>
      </w:r>
      <w:r>
        <w:t xml:space="preserve">DEVICE file #3.5 is required.  </w:t>
      </w:r>
      <w:r w:rsidR="00A92802">
        <w:t>If you do not have WRITE access to this file, p</w:t>
      </w:r>
      <w:r>
        <w:t xml:space="preserve">lease contact your local IRM </w:t>
      </w:r>
      <w:r w:rsidR="00A92802">
        <w:t>to request the needed DEVICE file edits.</w:t>
      </w:r>
    </w:p>
    <w:p w14:paraId="34215652" w14:textId="77777777" w:rsidR="00A92802" w:rsidRDefault="00A92802" w:rsidP="00CA2439">
      <w:pPr>
        <w:pStyle w:val="BodyText"/>
      </w:pPr>
    </w:p>
    <w:tbl>
      <w:tblPr>
        <w:tblStyle w:val="TableGrid"/>
        <w:tblW w:w="10188" w:type="dxa"/>
        <w:tblLook w:val="04A0" w:firstRow="1" w:lastRow="0" w:firstColumn="1" w:lastColumn="0" w:noHBand="0" w:noVBand="1"/>
        <w:tblCaption w:val="Fileman"/>
        <w:tblDescription w:val="Fileman"/>
      </w:tblPr>
      <w:tblGrid>
        <w:gridCol w:w="10188"/>
      </w:tblGrid>
      <w:tr w:rsidR="00CA2439" w14:paraId="0EC9FE62" w14:textId="77777777" w:rsidTr="003257EB">
        <w:trPr>
          <w:tblHeader/>
        </w:trPr>
        <w:tc>
          <w:tcPr>
            <w:tcW w:w="10188" w:type="dxa"/>
          </w:tcPr>
          <w:p w14:paraId="7DF96140" w14:textId="77777777" w:rsidR="00CA2439" w:rsidRDefault="00AF6452" w:rsidP="00CA2439">
            <w:pPr>
              <w:pStyle w:val="BodyText"/>
              <w:numPr>
                <w:ilvl w:val="0"/>
                <w:numId w:val="28"/>
              </w:numPr>
            </w:pPr>
            <w:r>
              <w:lastRenderedPageBreak/>
              <w:t>At the EVE menu, and select FM   VA FileMan option</w:t>
            </w:r>
          </w:p>
          <w:p w14:paraId="6314CFCE"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Core Applications ...</w:t>
            </w:r>
          </w:p>
          <w:p w14:paraId="3074FFE8"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Device Management ...</w:t>
            </w:r>
          </w:p>
          <w:p w14:paraId="138A3A9B"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FM     VA FileMan ...</w:t>
            </w:r>
          </w:p>
          <w:p w14:paraId="38F6FF30"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Manage Mailman ...</w:t>
            </w:r>
          </w:p>
          <w:p w14:paraId="76A894B9"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w:t>
            </w:r>
          </w:p>
          <w:p w14:paraId="3C5E7791"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w:t>
            </w:r>
          </w:p>
          <w:p w14:paraId="0F1DC0FB"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w:t>
            </w:r>
          </w:p>
          <w:p w14:paraId="038125B8"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Capacity Planning ...</w:t>
            </w:r>
          </w:p>
          <w:p w14:paraId="0C90B0BB" w14:textId="77777777" w:rsidR="00AF6452" w:rsidRDefault="00AF6452" w:rsidP="00AF6452">
            <w:pPr>
              <w:autoSpaceDE w:val="0"/>
              <w:autoSpaceDN w:val="0"/>
              <w:adjustRightInd w:val="0"/>
              <w:rPr>
                <w:rFonts w:ascii="r_ansi" w:hAnsi="r_ansi" w:cs="r_ansi"/>
                <w:sz w:val="20"/>
                <w:szCs w:val="20"/>
              </w:rPr>
            </w:pPr>
          </w:p>
          <w:p w14:paraId="25D8A1D8" w14:textId="77777777" w:rsidR="00AF6452" w:rsidRDefault="00AF6452" w:rsidP="00AF6452">
            <w:pPr>
              <w:autoSpaceDE w:val="0"/>
              <w:autoSpaceDN w:val="0"/>
              <w:adjustRightInd w:val="0"/>
              <w:rPr>
                <w:rFonts w:ascii="r_ansi" w:hAnsi="r_ansi" w:cs="r_ansi"/>
                <w:sz w:val="20"/>
                <w:szCs w:val="20"/>
              </w:rPr>
            </w:pPr>
          </w:p>
          <w:p w14:paraId="02C59FE2" w14:textId="77777777" w:rsidR="00AF6452" w:rsidRDefault="00AF6452" w:rsidP="00AF6452">
            <w:pPr>
              <w:autoSpaceDE w:val="0"/>
              <w:autoSpaceDN w:val="0"/>
              <w:adjustRightInd w:val="0"/>
              <w:ind w:left="720"/>
              <w:rPr>
                <w:rFonts w:ascii="r_ansi" w:hAnsi="r_ansi" w:cs="r_ansi"/>
                <w:sz w:val="20"/>
                <w:szCs w:val="20"/>
              </w:rPr>
            </w:pPr>
            <w:r>
              <w:rPr>
                <w:rFonts w:ascii="r_ansi" w:hAnsi="r_ansi" w:cs="r_ansi"/>
                <w:sz w:val="20"/>
                <w:szCs w:val="20"/>
              </w:rPr>
              <w:t xml:space="preserve">Select Systems Manager Menu &lt;TEST ACCOUNT&gt; </w:t>
            </w:r>
            <w:proofErr w:type="spellStart"/>
            <w:r>
              <w:rPr>
                <w:rFonts w:ascii="r_ansi" w:hAnsi="r_ansi" w:cs="r_ansi"/>
                <w:sz w:val="20"/>
                <w:szCs w:val="20"/>
              </w:rPr>
              <w:t>Option:</w:t>
            </w:r>
            <w:r w:rsidRPr="00AF6452">
              <w:rPr>
                <w:rFonts w:ascii="r_ansi" w:hAnsi="r_ansi" w:cs="r_ansi"/>
                <w:b/>
                <w:sz w:val="20"/>
              </w:rPr>
              <w:t>FM</w:t>
            </w:r>
            <w:proofErr w:type="spellEnd"/>
            <w:r>
              <w:rPr>
                <w:rFonts w:ascii="r_ansi" w:hAnsi="r_ansi" w:cs="r_ansi"/>
                <w:b/>
                <w:sz w:val="20"/>
              </w:rPr>
              <w:br/>
            </w:r>
            <w:r>
              <w:rPr>
                <w:rFonts w:ascii="r_ansi" w:hAnsi="r_ansi" w:cs="r_ansi"/>
                <w:b/>
                <w:sz w:val="20"/>
              </w:rPr>
              <w:br/>
            </w:r>
            <w:r>
              <w:rPr>
                <w:rFonts w:ascii="r_ansi" w:hAnsi="r_ansi" w:cs="r_ansi"/>
                <w:sz w:val="20"/>
                <w:szCs w:val="20"/>
              </w:rPr>
              <w:t xml:space="preserve">          VA FileMan Version 22.0</w:t>
            </w:r>
          </w:p>
          <w:p w14:paraId="72934E5B" w14:textId="77777777" w:rsidR="00AF6452" w:rsidRDefault="00AF6452" w:rsidP="00AF6452">
            <w:pPr>
              <w:autoSpaceDE w:val="0"/>
              <w:autoSpaceDN w:val="0"/>
              <w:adjustRightInd w:val="0"/>
              <w:rPr>
                <w:rFonts w:ascii="r_ansi" w:hAnsi="r_ansi" w:cs="r_ansi"/>
                <w:sz w:val="20"/>
                <w:szCs w:val="20"/>
              </w:rPr>
            </w:pPr>
          </w:p>
          <w:p w14:paraId="1831EE2D" w14:textId="77777777" w:rsidR="00AF6452" w:rsidRDefault="00AF6452" w:rsidP="00AF6452">
            <w:pPr>
              <w:autoSpaceDE w:val="0"/>
              <w:autoSpaceDN w:val="0"/>
              <w:adjustRightInd w:val="0"/>
              <w:rPr>
                <w:rFonts w:ascii="r_ansi" w:hAnsi="r_ansi" w:cs="r_ansi"/>
                <w:sz w:val="20"/>
                <w:szCs w:val="20"/>
              </w:rPr>
            </w:pPr>
          </w:p>
          <w:p w14:paraId="4E8AFB28"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Enter or Edit File Entries</w:t>
            </w:r>
          </w:p>
          <w:p w14:paraId="44D1F9F5"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Print File Entries</w:t>
            </w:r>
          </w:p>
          <w:p w14:paraId="466F1055"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Search File Entries</w:t>
            </w:r>
          </w:p>
          <w:p w14:paraId="2DD26F09"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Modify File Attributes</w:t>
            </w:r>
          </w:p>
          <w:p w14:paraId="7CFA8428"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Inquire to File Entries</w:t>
            </w:r>
          </w:p>
          <w:p w14:paraId="31ACF535"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Utility Functions ...</w:t>
            </w:r>
          </w:p>
          <w:p w14:paraId="5347C3B3"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Data Dictionary Utilities ...</w:t>
            </w:r>
          </w:p>
          <w:p w14:paraId="032B94E1" w14:textId="77777777" w:rsidR="00AF6452" w:rsidRDefault="00AF6452" w:rsidP="00AF6452">
            <w:pPr>
              <w:autoSpaceDE w:val="0"/>
              <w:autoSpaceDN w:val="0"/>
              <w:adjustRightInd w:val="0"/>
              <w:rPr>
                <w:rFonts w:ascii="r_ansi" w:hAnsi="r_ansi" w:cs="r_ansi"/>
                <w:sz w:val="20"/>
                <w:szCs w:val="20"/>
              </w:rPr>
            </w:pPr>
            <w:r>
              <w:rPr>
                <w:rFonts w:ascii="r_ansi" w:hAnsi="r_ansi" w:cs="r_ansi"/>
                <w:sz w:val="20"/>
                <w:szCs w:val="20"/>
              </w:rPr>
              <w:t xml:space="preserve">          Transfer Entries</w:t>
            </w:r>
          </w:p>
          <w:p w14:paraId="39FB2FF7" w14:textId="77777777" w:rsidR="00AF6452" w:rsidRDefault="00AF6452" w:rsidP="00AF6452">
            <w:pPr>
              <w:pStyle w:val="BodyText"/>
              <w:ind w:left="720"/>
              <w:rPr>
                <w:rFonts w:ascii="r_ansi" w:hAnsi="r_ansi" w:cs="r_ansi"/>
                <w:sz w:val="20"/>
              </w:rPr>
            </w:pPr>
            <w:r>
              <w:rPr>
                <w:rFonts w:ascii="r_ansi" w:hAnsi="r_ansi" w:cs="r_ansi"/>
                <w:sz w:val="20"/>
              </w:rPr>
              <w:t xml:space="preserve">          Other Options ...</w:t>
            </w:r>
          </w:p>
          <w:p w14:paraId="746BE15C" w14:textId="77777777" w:rsidR="00AF6452" w:rsidRDefault="00AF6452" w:rsidP="00AF6452">
            <w:pPr>
              <w:pStyle w:val="BodyText"/>
              <w:ind w:left="720"/>
              <w:rPr>
                <w:rFonts w:ascii="r_ansi" w:hAnsi="r_ansi" w:cs="r_ansi"/>
                <w:sz w:val="20"/>
              </w:rPr>
            </w:pPr>
            <w:r>
              <w:rPr>
                <w:rFonts w:ascii="r_ansi" w:hAnsi="r_ansi" w:cs="r_ansi"/>
                <w:sz w:val="20"/>
              </w:rPr>
              <w:t>Select VA FileMan &lt;TEST ACCOUNT&gt; Option:</w:t>
            </w:r>
            <w:r>
              <w:rPr>
                <w:rFonts w:ascii="r_ansi" w:hAnsi="r_ansi" w:cs="r_ansi"/>
                <w:sz w:val="20"/>
              </w:rPr>
              <w:br/>
            </w:r>
          </w:p>
          <w:p w14:paraId="69B173F7" w14:textId="77777777" w:rsidR="00AF6452" w:rsidRPr="00AF6452" w:rsidRDefault="00AF6452" w:rsidP="00AF6452">
            <w:pPr>
              <w:pStyle w:val="BodyText"/>
              <w:numPr>
                <w:ilvl w:val="0"/>
                <w:numId w:val="28"/>
              </w:numPr>
            </w:pPr>
            <w:r>
              <w:t xml:space="preserve">Select Inquire to File Entries option: </w:t>
            </w:r>
            <w:r>
              <w:br/>
            </w:r>
            <w:r>
              <w:br/>
            </w:r>
            <w:r>
              <w:rPr>
                <w:rFonts w:ascii="r_ansi" w:hAnsi="r_ansi" w:cs="r_ansi"/>
                <w:sz w:val="20"/>
              </w:rPr>
              <w:t xml:space="preserve">Select VA FileMan &lt;TEST ACCOUNT&gt; Option: </w:t>
            </w:r>
            <w:r w:rsidRPr="00AF6452">
              <w:rPr>
                <w:rFonts w:ascii="r_ansi" w:hAnsi="r_ansi" w:cs="r_ansi"/>
                <w:b/>
                <w:sz w:val="20"/>
              </w:rPr>
              <w:t>Inquire to File Entries</w:t>
            </w:r>
            <w:r>
              <w:rPr>
                <w:rFonts w:ascii="r_ansi" w:hAnsi="r_ansi" w:cs="r_ansi"/>
                <w:b/>
                <w:sz w:val="20"/>
              </w:rPr>
              <w:br/>
            </w:r>
          </w:p>
          <w:p w14:paraId="57BABA26" w14:textId="77777777" w:rsidR="0031693B" w:rsidRPr="0031693B" w:rsidRDefault="00AF6452" w:rsidP="0031693B">
            <w:pPr>
              <w:pStyle w:val="ListParagraph"/>
              <w:numPr>
                <w:ilvl w:val="0"/>
                <w:numId w:val="28"/>
              </w:numPr>
              <w:autoSpaceDE w:val="0"/>
              <w:autoSpaceDN w:val="0"/>
              <w:adjustRightInd w:val="0"/>
              <w:rPr>
                <w:rFonts w:ascii="r_ansi" w:hAnsi="r_ansi" w:cs="r_ansi"/>
                <w:sz w:val="20"/>
                <w:szCs w:val="20"/>
              </w:rPr>
            </w:pPr>
            <w:r w:rsidRPr="0031693B">
              <w:rPr>
                <w:rFonts w:ascii="r_ansi" w:hAnsi="r_ansi" w:cs="r_ansi"/>
                <w:sz w:val="20"/>
              </w:rPr>
              <w:t>Enter DEVICE FILE at the OUTPUT FROM WHAT FILE: prompt</w:t>
            </w:r>
            <w:r w:rsidRPr="0031693B">
              <w:rPr>
                <w:rFonts w:ascii="r_ansi" w:hAnsi="r_ansi" w:cs="r_ansi"/>
                <w:sz w:val="20"/>
              </w:rPr>
              <w:br/>
            </w:r>
            <w:r w:rsidRPr="0031693B">
              <w:rPr>
                <w:rFonts w:ascii="r_ansi" w:hAnsi="r_ansi" w:cs="r_ansi"/>
                <w:sz w:val="20"/>
              </w:rPr>
              <w:br/>
            </w:r>
            <w:r w:rsidRPr="0031693B">
              <w:rPr>
                <w:rFonts w:ascii="r_ansi" w:hAnsi="r_ansi" w:cs="r_ansi"/>
                <w:b/>
                <w:sz w:val="20"/>
              </w:rPr>
              <w:br/>
            </w:r>
            <w:r w:rsidRPr="0031693B">
              <w:rPr>
                <w:rFonts w:ascii="r_ansi" w:hAnsi="r_ansi" w:cs="r_ansi"/>
                <w:sz w:val="20"/>
                <w:szCs w:val="20"/>
              </w:rPr>
              <w:t xml:space="preserve">OUTPUT FROM WHAT FILE: REMOTE PROCEDURE// </w:t>
            </w:r>
            <w:r w:rsidR="0031693B" w:rsidRPr="0031693B">
              <w:rPr>
                <w:rFonts w:ascii="r_ansi" w:hAnsi="r_ansi" w:cs="r_ansi"/>
                <w:b/>
                <w:sz w:val="20"/>
              </w:rPr>
              <w:t>DEVICE</w:t>
            </w:r>
            <w:r w:rsidR="0031693B" w:rsidRPr="0031693B">
              <w:rPr>
                <w:rFonts w:ascii="r_ansi" w:hAnsi="r_ansi" w:cs="r_ansi"/>
                <w:b/>
                <w:sz w:val="20"/>
              </w:rPr>
              <w:br/>
            </w:r>
            <w:r w:rsidR="0031693B" w:rsidRPr="0031693B">
              <w:rPr>
                <w:rFonts w:ascii="r_ansi" w:hAnsi="r_ansi" w:cs="r_ansi"/>
                <w:b/>
                <w:sz w:val="20"/>
              </w:rPr>
              <w:br/>
            </w:r>
            <w:r w:rsidR="0031693B" w:rsidRPr="0031693B">
              <w:rPr>
                <w:rFonts w:ascii="r_ansi" w:hAnsi="r_ansi" w:cs="r_ansi"/>
                <w:sz w:val="20"/>
                <w:szCs w:val="20"/>
              </w:rPr>
              <w:t>OUTPUT FROM WHAT FILE: REMOTE PROCEDURE// 3.5  DEVICE  (420 entries)</w:t>
            </w:r>
          </w:p>
          <w:p w14:paraId="31842177" w14:textId="77777777" w:rsidR="0031693B" w:rsidRDefault="0031693B" w:rsidP="0031693B">
            <w:pPr>
              <w:pStyle w:val="BodyText"/>
              <w:ind w:left="360"/>
              <w:rPr>
                <w:rFonts w:ascii="r_ansi" w:hAnsi="r_ansi" w:cs="r_ansi"/>
                <w:sz w:val="20"/>
              </w:rPr>
            </w:pPr>
            <w:r>
              <w:rPr>
                <w:rFonts w:ascii="r_ansi" w:hAnsi="r_ansi" w:cs="r_ansi"/>
                <w:sz w:val="20"/>
              </w:rPr>
              <w:t>Select DEVICE NAME:</w:t>
            </w:r>
            <w:r>
              <w:rPr>
                <w:rFonts w:ascii="r_ansi" w:hAnsi="r_ansi" w:cs="r_ansi"/>
                <w:sz w:val="20"/>
              </w:rPr>
              <w:br/>
            </w:r>
          </w:p>
          <w:p w14:paraId="3504AE05" w14:textId="77777777" w:rsidR="0031693B" w:rsidRPr="0031693B" w:rsidRDefault="0031693B" w:rsidP="0031693B">
            <w:pPr>
              <w:pStyle w:val="ListParagraph"/>
              <w:numPr>
                <w:ilvl w:val="0"/>
                <w:numId w:val="28"/>
              </w:numPr>
              <w:autoSpaceDE w:val="0"/>
              <w:autoSpaceDN w:val="0"/>
              <w:adjustRightInd w:val="0"/>
              <w:rPr>
                <w:rFonts w:ascii="r_ansi" w:hAnsi="r_ansi" w:cs="r_ansi"/>
                <w:sz w:val="20"/>
                <w:szCs w:val="20"/>
              </w:rPr>
            </w:pPr>
            <w:r w:rsidRPr="0031693B">
              <w:rPr>
                <w:rFonts w:ascii="r_ansi" w:hAnsi="r_ansi" w:cs="r_ansi"/>
                <w:sz w:val="20"/>
              </w:rPr>
              <w:t xml:space="preserve">Enter the name of the label printer or wristband printer you </w:t>
            </w:r>
            <w:r w:rsidR="00503CF2">
              <w:rPr>
                <w:rFonts w:ascii="r_ansi" w:hAnsi="r_ansi" w:cs="r_ansi"/>
                <w:sz w:val="20"/>
              </w:rPr>
              <w:t>that may need to be configured</w:t>
            </w:r>
            <w:r w:rsidR="005101B9">
              <w:rPr>
                <w:rFonts w:ascii="r_ansi" w:hAnsi="r_ansi" w:cs="r_ansi"/>
                <w:sz w:val="20"/>
              </w:rPr>
              <w:t xml:space="preserve"> at the Select DEVICE NAME prompt</w:t>
            </w:r>
            <w:r w:rsidRPr="0031693B">
              <w:rPr>
                <w:rFonts w:ascii="r_ansi" w:hAnsi="r_ansi" w:cs="r_ansi"/>
                <w:sz w:val="20"/>
              </w:rPr>
              <w:t>.</w:t>
            </w:r>
            <w:r>
              <w:rPr>
                <w:rFonts w:ascii="r_ansi" w:hAnsi="r_ansi" w:cs="r_ansi"/>
                <w:sz w:val="20"/>
              </w:rPr>
              <w:t xml:space="preserve">  This should be the name of a printer that has been setup and is in use at your facility.  These i</w:t>
            </w:r>
            <w:r w:rsidR="00503CF2">
              <w:rPr>
                <w:rFonts w:ascii="r_ansi" w:hAnsi="r_ansi" w:cs="r_ansi"/>
                <w:sz w:val="20"/>
              </w:rPr>
              <w:t xml:space="preserve">nstructions are not intended for </w:t>
            </w:r>
            <w:r>
              <w:rPr>
                <w:rFonts w:ascii="r_ansi" w:hAnsi="r_ansi" w:cs="r_ansi"/>
                <w:sz w:val="20"/>
              </w:rPr>
              <w:t>configur</w:t>
            </w:r>
            <w:r w:rsidR="00503CF2">
              <w:rPr>
                <w:rFonts w:ascii="r_ansi" w:hAnsi="r_ansi" w:cs="r_ansi"/>
                <w:sz w:val="20"/>
              </w:rPr>
              <w:t>ing</w:t>
            </w:r>
            <w:r>
              <w:rPr>
                <w:rFonts w:ascii="r_ansi" w:hAnsi="r_ansi" w:cs="r_ansi"/>
                <w:sz w:val="20"/>
              </w:rPr>
              <w:t xml:space="preserve"> a “new” printer not currently in service.</w:t>
            </w:r>
            <w:r w:rsidRPr="0031693B">
              <w:rPr>
                <w:rFonts w:ascii="r_ansi" w:hAnsi="r_ansi" w:cs="r_ansi"/>
                <w:sz w:val="20"/>
              </w:rPr>
              <w:br/>
            </w:r>
            <w:r w:rsidRPr="0031693B">
              <w:rPr>
                <w:rFonts w:ascii="r_ansi" w:hAnsi="r_ansi" w:cs="r_ansi"/>
                <w:sz w:val="20"/>
              </w:rPr>
              <w:br/>
            </w:r>
            <w:r w:rsidRPr="0031693B">
              <w:rPr>
                <w:rFonts w:ascii="r_ansi" w:hAnsi="r_ansi" w:cs="r_ansi"/>
                <w:sz w:val="20"/>
                <w:szCs w:val="20"/>
              </w:rPr>
              <w:t>S</w:t>
            </w:r>
            <w:r>
              <w:rPr>
                <w:rFonts w:ascii="r_ansi" w:hAnsi="r_ansi" w:cs="r_ansi"/>
                <w:sz w:val="20"/>
                <w:szCs w:val="20"/>
              </w:rPr>
              <w:t xml:space="preserve">elect DEVICE NAME: </w:t>
            </w:r>
            <w:r w:rsidR="008944F3">
              <w:rPr>
                <w:rFonts w:ascii="r_ansi" w:hAnsi="r_ansi" w:cs="r_ansi"/>
                <w:sz w:val="20"/>
                <w:szCs w:val="20"/>
              </w:rPr>
              <w:t xml:space="preserve">ZZ$CWPRT </w:t>
            </w:r>
            <w:r w:rsidR="008944F3">
              <w:rPr>
                <w:rFonts w:ascii="r_ansi" w:hAnsi="r_ansi" w:cs="r_ansi"/>
                <w:b/>
                <w:sz w:val="20"/>
                <w:szCs w:val="20"/>
              </w:rPr>
              <w:t xml:space="preserve"> replace with your </w:t>
            </w:r>
            <w:r w:rsidR="008944F3">
              <w:rPr>
                <w:rFonts w:ascii="r_ansi" w:hAnsi="r_ansi" w:cs="r_ansi"/>
                <w:b/>
                <w:i/>
                <w:sz w:val="20"/>
                <w:szCs w:val="20"/>
              </w:rPr>
              <w:t>label printer name or</w:t>
            </w:r>
            <w:r w:rsidR="002F01D8">
              <w:rPr>
                <w:rFonts w:ascii="r_ansi" w:hAnsi="r_ansi" w:cs="r_ansi"/>
                <w:b/>
                <w:i/>
                <w:sz w:val="20"/>
                <w:szCs w:val="20"/>
              </w:rPr>
              <w:br/>
            </w:r>
            <w:r w:rsidR="002F01D8">
              <w:rPr>
                <w:rFonts w:ascii="r_ansi" w:hAnsi="r_ansi" w:cs="r_ansi"/>
                <w:b/>
                <w:i/>
                <w:sz w:val="20"/>
                <w:szCs w:val="20"/>
              </w:rPr>
              <w:tab/>
            </w:r>
            <w:r w:rsidR="002F01D8">
              <w:rPr>
                <w:rFonts w:ascii="r_ansi" w:hAnsi="r_ansi" w:cs="r_ansi"/>
                <w:b/>
                <w:i/>
                <w:sz w:val="20"/>
                <w:szCs w:val="20"/>
              </w:rPr>
              <w:tab/>
            </w:r>
            <w:r w:rsidR="002F01D8">
              <w:rPr>
                <w:rFonts w:ascii="r_ansi" w:hAnsi="r_ansi" w:cs="r_ansi"/>
                <w:b/>
                <w:i/>
                <w:sz w:val="20"/>
                <w:szCs w:val="20"/>
              </w:rPr>
              <w:tab/>
            </w:r>
            <w:r w:rsidR="002F01D8">
              <w:rPr>
                <w:rFonts w:ascii="r_ansi" w:hAnsi="r_ansi" w:cs="r_ansi"/>
                <w:b/>
                <w:i/>
                <w:sz w:val="20"/>
                <w:szCs w:val="20"/>
              </w:rPr>
              <w:tab/>
            </w:r>
            <w:r w:rsidR="002F01D8">
              <w:rPr>
                <w:rFonts w:ascii="r_ansi" w:hAnsi="r_ansi" w:cs="r_ansi"/>
                <w:b/>
                <w:i/>
                <w:sz w:val="20"/>
                <w:szCs w:val="20"/>
              </w:rPr>
              <w:tab/>
            </w:r>
            <w:r w:rsidR="002F01D8">
              <w:rPr>
                <w:rFonts w:ascii="r_ansi" w:hAnsi="r_ansi" w:cs="r_ansi"/>
                <w:b/>
                <w:i/>
                <w:sz w:val="20"/>
                <w:szCs w:val="20"/>
              </w:rPr>
              <w:tab/>
            </w:r>
            <w:r w:rsidR="008944F3">
              <w:rPr>
                <w:rFonts w:ascii="r_ansi" w:hAnsi="r_ansi" w:cs="r_ansi"/>
                <w:b/>
                <w:i/>
                <w:sz w:val="20"/>
                <w:szCs w:val="20"/>
              </w:rPr>
              <w:t>wristband printer name</w:t>
            </w:r>
          </w:p>
          <w:p w14:paraId="0F94BCDA"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 xml:space="preserve">ANOTHER ONE: </w:t>
            </w:r>
          </w:p>
          <w:p w14:paraId="581DB22A"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STANDARD CAPTIONED OUTPUT? Yes//</w:t>
            </w:r>
            <w:r w:rsidR="004D5E92">
              <w:rPr>
                <w:rFonts w:ascii="r_ansi" w:hAnsi="r_ansi" w:cs="r_ansi"/>
                <w:sz w:val="20"/>
                <w:szCs w:val="20"/>
              </w:rPr>
              <w:t xml:space="preserve"> </w:t>
            </w:r>
            <w:r w:rsidR="004D5E92" w:rsidRPr="004D5E92">
              <w:rPr>
                <w:rFonts w:ascii="r_ansi" w:hAnsi="r_ansi" w:cs="r_ansi"/>
                <w:b/>
                <w:sz w:val="20"/>
                <w:szCs w:val="20"/>
              </w:rPr>
              <w:t>&lt;ENTER&gt;</w:t>
            </w:r>
          </w:p>
          <w:p w14:paraId="0648CD3A"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 xml:space="preserve">Include COMPUTED fields:  (N/Y/R/B): NO// </w:t>
            </w:r>
            <w:r w:rsidR="008944F3">
              <w:rPr>
                <w:rFonts w:ascii="r_ansi" w:hAnsi="r_ansi" w:cs="r_ansi"/>
                <w:b/>
                <w:sz w:val="20"/>
                <w:szCs w:val="20"/>
              </w:rPr>
              <w:t>B</w:t>
            </w:r>
          </w:p>
          <w:p w14:paraId="31F5E6FD"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DISPLAY AUDIT TRAIL? No//   NO</w:t>
            </w:r>
            <w:r w:rsidR="008944F3">
              <w:rPr>
                <w:rFonts w:ascii="r_ansi" w:hAnsi="r_ansi" w:cs="r_ansi"/>
                <w:sz w:val="20"/>
                <w:szCs w:val="20"/>
              </w:rPr>
              <w:t xml:space="preserve">   </w:t>
            </w:r>
            <w:r w:rsidR="008944F3" w:rsidRPr="008944F3">
              <w:rPr>
                <w:rFonts w:ascii="r_ansi" w:hAnsi="r_ansi" w:cs="r_ansi"/>
                <w:b/>
                <w:sz w:val="20"/>
                <w:szCs w:val="20"/>
              </w:rPr>
              <w:t>&lt;ENTER&gt;</w:t>
            </w:r>
          </w:p>
          <w:p w14:paraId="41AB453D" w14:textId="77777777" w:rsidR="0031693B" w:rsidRDefault="0031693B" w:rsidP="004D5E92">
            <w:pPr>
              <w:autoSpaceDE w:val="0"/>
              <w:autoSpaceDN w:val="0"/>
              <w:adjustRightInd w:val="0"/>
              <w:ind w:left="360"/>
              <w:rPr>
                <w:rFonts w:ascii="r_ansi" w:hAnsi="r_ansi" w:cs="r_ansi"/>
                <w:sz w:val="20"/>
                <w:szCs w:val="20"/>
              </w:rPr>
            </w:pPr>
          </w:p>
          <w:p w14:paraId="628BFA04"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NUMBER: 1160                            NAME: ZZ$CWPRT</w:t>
            </w:r>
          </w:p>
          <w:p w14:paraId="2F0368E2"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 xml:space="preserve">  </w:t>
            </w:r>
            <w:r w:rsidRPr="008944F3">
              <w:rPr>
                <w:rFonts w:ascii="r_ansi" w:hAnsi="r_ansi" w:cs="r_ansi"/>
                <w:b/>
                <w:sz w:val="20"/>
                <w:szCs w:val="20"/>
              </w:rPr>
              <w:t xml:space="preserve">$I: </w:t>
            </w:r>
            <w:r w:rsidR="008944F3" w:rsidRPr="008944F3">
              <w:rPr>
                <w:rFonts w:ascii="r_ansi" w:hAnsi="r_ansi" w:cs="r_ansi"/>
                <w:b/>
                <w:sz w:val="20"/>
                <w:szCs w:val="20"/>
              </w:rPr>
              <w:t>|TCP|</w:t>
            </w:r>
            <w:r w:rsidR="00675A92">
              <w:rPr>
                <w:rFonts w:ascii="r_ansi" w:hAnsi="r_ansi" w:cs="r_ansi"/>
                <w:b/>
                <w:sz w:val="20"/>
                <w:szCs w:val="20"/>
              </w:rPr>
              <w:t>REDACTED</w:t>
            </w:r>
            <w:r w:rsidR="008944F3">
              <w:rPr>
                <w:rFonts w:ascii="r_ansi" w:hAnsi="r_ansi" w:cs="r_ansi"/>
                <w:sz w:val="20"/>
                <w:szCs w:val="20"/>
              </w:rPr>
              <w:t xml:space="preserve">      </w:t>
            </w:r>
            <w:r>
              <w:rPr>
                <w:rFonts w:ascii="r_ansi" w:hAnsi="r_ansi" w:cs="r_ansi"/>
                <w:sz w:val="20"/>
                <w:szCs w:val="20"/>
              </w:rPr>
              <w:t xml:space="preserve">                   ASK DEVICE: NO</w:t>
            </w:r>
          </w:p>
          <w:p w14:paraId="30DB827D" w14:textId="77777777" w:rsidR="0031693B" w:rsidRDefault="0031693B" w:rsidP="004D5E92">
            <w:pPr>
              <w:autoSpaceDE w:val="0"/>
              <w:autoSpaceDN w:val="0"/>
              <w:adjustRightInd w:val="0"/>
              <w:ind w:left="360"/>
              <w:rPr>
                <w:rFonts w:ascii="r_ansi" w:hAnsi="r_ansi" w:cs="r_ansi"/>
                <w:sz w:val="20"/>
                <w:szCs w:val="20"/>
              </w:rPr>
            </w:pPr>
            <w:r>
              <w:rPr>
                <w:rFonts w:ascii="r_ansi" w:hAnsi="r_ansi" w:cs="r_ansi"/>
                <w:sz w:val="20"/>
                <w:szCs w:val="20"/>
              </w:rPr>
              <w:t xml:space="preserve">  ASK PARAMETERS: NO                    SIGN-ON/SYSTEM DEVICE: NO</w:t>
            </w:r>
          </w:p>
          <w:p w14:paraId="7029CDD3" w14:textId="77777777" w:rsidR="00F82D5E" w:rsidRPr="00A92802" w:rsidRDefault="0031693B" w:rsidP="00A92802">
            <w:pPr>
              <w:autoSpaceDE w:val="0"/>
              <w:autoSpaceDN w:val="0"/>
              <w:adjustRightInd w:val="0"/>
              <w:ind w:left="360"/>
              <w:rPr>
                <w:rFonts w:ascii="r_ansi" w:hAnsi="r_ansi" w:cs="r_ansi"/>
                <w:sz w:val="20"/>
                <w:szCs w:val="20"/>
              </w:rPr>
            </w:pPr>
            <w:r>
              <w:rPr>
                <w:rFonts w:ascii="r_ansi" w:hAnsi="r_ansi" w:cs="r_ansi"/>
                <w:sz w:val="20"/>
                <w:szCs w:val="20"/>
              </w:rPr>
              <w:t xml:space="preserve">  LOCATION OF TERMINAL: /</w:t>
            </w:r>
            <w:proofErr w:type="spellStart"/>
            <w:r>
              <w:rPr>
                <w:rFonts w:ascii="r_ansi" w:hAnsi="r_ansi" w:cs="r_ansi"/>
                <w:sz w:val="20"/>
                <w:szCs w:val="20"/>
              </w:rPr>
              <w:t>tmp</w:t>
            </w:r>
            <w:proofErr w:type="spellEnd"/>
            <w:r>
              <w:rPr>
                <w:rFonts w:ascii="r_ansi" w:hAnsi="r_ansi" w:cs="r_ansi"/>
                <w:sz w:val="20"/>
                <w:szCs w:val="20"/>
              </w:rPr>
              <w:t xml:space="preserve">            ASK HOST FILE: NO</w:t>
            </w:r>
            <w:r w:rsidR="008944F3">
              <w:rPr>
                <w:rFonts w:ascii="r_ansi" w:hAnsi="r_ansi" w:cs="r_ansi"/>
                <w:sz w:val="20"/>
                <w:szCs w:val="20"/>
              </w:rPr>
              <w:br/>
            </w:r>
            <w:r w:rsidR="00DD55DA" w:rsidRPr="00A92802">
              <w:rPr>
                <w:rFonts w:ascii="r_ansi" w:hAnsi="r_ansi" w:cs="r_ansi"/>
                <w:sz w:val="20"/>
              </w:rPr>
              <w:br/>
            </w:r>
          </w:p>
        </w:tc>
      </w:tr>
    </w:tbl>
    <w:p w14:paraId="7630AA46" w14:textId="77777777" w:rsidR="00A92802" w:rsidRPr="00A92802" w:rsidRDefault="00A92802" w:rsidP="00A92802">
      <w:pPr>
        <w:autoSpaceDE w:val="0"/>
        <w:autoSpaceDN w:val="0"/>
        <w:adjustRightInd w:val="0"/>
        <w:rPr>
          <w:rFonts w:ascii="r_ansi" w:hAnsi="r_ansi" w:cs="r_ansi"/>
          <w:sz w:val="20"/>
        </w:rPr>
      </w:pPr>
    </w:p>
    <w:p w14:paraId="440133DE" w14:textId="77777777" w:rsidR="00A92802" w:rsidRPr="00A92802" w:rsidRDefault="00A92802" w:rsidP="00A92802">
      <w:pPr>
        <w:pStyle w:val="BodyText"/>
      </w:pPr>
      <w:r w:rsidRPr="00A92802">
        <w:t>If the $I parameter</w:t>
      </w:r>
      <w:r>
        <w:t xml:space="preserve"> </w:t>
      </w:r>
      <w:r w:rsidRPr="00A92802">
        <w:t>contains |TCP|</w:t>
      </w:r>
      <w:r w:rsidR="00675A92">
        <w:t>REDACTED</w:t>
      </w:r>
      <w:r w:rsidRPr="00A92802">
        <w:t xml:space="preserve"> as shown in step 4 </w:t>
      </w:r>
      <w:r>
        <w:t xml:space="preserve">in the example </w:t>
      </w:r>
      <w:r w:rsidRPr="00A92802">
        <w:t xml:space="preserve">above, no further configuration is required and you may exit FileMan. </w:t>
      </w:r>
    </w:p>
    <w:p w14:paraId="7D2FAFF9" w14:textId="77777777" w:rsidR="00A92802" w:rsidRPr="00A92802" w:rsidRDefault="00A92802" w:rsidP="00A92802">
      <w:pPr>
        <w:pStyle w:val="BodyText"/>
      </w:pPr>
    </w:p>
    <w:p w14:paraId="297EEBFA" w14:textId="77777777" w:rsidR="00A92802" w:rsidRPr="0074730F" w:rsidRDefault="00A92802" w:rsidP="00A92802">
      <w:pPr>
        <w:pStyle w:val="BodyText"/>
      </w:pPr>
      <w:r w:rsidRPr="00A92802">
        <w:t>If the $I parameter does not contain |TCP|</w:t>
      </w:r>
      <w:r w:rsidR="00675A92">
        <w:t>REDACTED</w:t>
      </w:r>
      <w:r w:rsidRPr="00A92802">
        <w:t xml:space="preserve">, then </w:t>
      </w:r>
      <w:r>
        <w:t xml:space="preserve">modify </w:t>
      </w:r>
      <w:r w:rsidRPr="00A92802">
        <w:t xml:space="preserve">the </w:t>
      </w:r>
      <w:r w:rsidRPr="0074730F">
        <w:t>$I, TYPE, OPEN PARAMETERS, and QUEUING fields for the device (label or wristband printer using the FileMan Edit Option (example shown in section 2.2.1) or the EVE Device Management Option (example shown in section 2.2.2).</w:t>
      </w:r>
    </w:p>
    <w:p w14:paraId="052FADDD" w14:textId="77777777" w:rsidR="00CA2439" w:rsidRDefault="00A92802" w:rsidP="00A92802">
      <w:pPr>
        <w:pStyle w:val="Heading3"/>
      </w:pPr>
      <w:bookmarkStart w:id="62" w:name="_Toc414562553"/>
      <w:r>
        <w:lastRenderedPageBreak/>
        <w:t>Device File Edits using FileMan</w:t>
      </w:r>
      <w:bookmarkEnd w:id="62"/>
    </w:p>
    <w:tbl>
      <w:tblPr>
        <w:tblStyle w:val="TableGrid"/>
        <w:tblW w:w="10278" w:type="dxa"/>
        <w:tblLook w:val="04A0" w:firstRow="1" w:lastRow="0" w:firstColumn="1" w:lastColumn="0" w:noHBand="0" w:noVBand="1"/>
        <w:tblCaption w:val="Fileman"/>
        <w:tblDescription w:val="Fileman"/>
      </w:tblPr>
      <w:tblGrid>
        <w:gridCol w:w="10278"/>
      </w:tblGrid>
      <w:tr w:rsidR="00A92802" w14:paraId="1EC58E48" w14:textId="77777777" w:rsidTr="003257EB">
        <w:trPr>
          <w:tblHeader/>
        </w:trPr>
        <w:tc>
          <w:tcPr>
            <w:tcW w:w="10278" w:type="dxa"/>
          </w:tcPr>
          <w:p w14:paraId="112DBB2C" w14:textId="77777777" w:rsidR="008530EE" w:rsidRDefault="008530EE" w:rsidP="008530EE">
            <w:pPr>
              <w:pStyle w:val="BodyText"/>
              <w:rPr>
                <w:rFonts w:ascii="r_ansi" w:hAnsi="r_ansi" w:cs="r_ansi"/>
                <w:sz w:val="20"/>
              </w:rPr>
            </w:pPr>
          </w:p>
          <w:p w14:paraId="22725031" w14:textId="77777777" w:rsidR="008530EE" w:rsidRDefault="008530EE" w:rsidP="008530EE">
            <w:pPr>
              <w:pStyle w:val="BodyText"/>
            </w:pPr>
            <w:r>
              <w:t>At the EVE menu, and select FM   VA FileMan option</w:t>
            </w:r>
          </w:p>
          <w:p w14:paraId="167B2D0A"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Core Applications ...</w:t>
            </w:r>
          </w:p>
          <w:p w14:paraId="0E7B85D1"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Device Management ...</w:t>
            </w:r>
          </w:p>
          <w:p w14:paraId="33C96AB5"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FM     VA FileMan ...</w:t>
            </w:r>
          </w:p>
          <w:p w14:paraId="510F7C0B"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Manage Mailman ...</w:t>
            </w:r>
          </w:p>
          <w:p w14:paraId="5A16871D"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w:t>
            </w:r>
          </w:p>
          <w:p w14:paraId="2D4A4A90"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w:t>
            </w:r>
          </w:p>
          <w:p w14:paraId="161B46CA"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Capacity Planning ...</w:t>
            </w:r>
          </w:p>
          <w:p w14:paraId="2F776A02" w14:textId="77777777" w:rsidR="008530EE" w:rsidRDefault="008530EE" w:rsidP="008530EE">
            <w:pPr>
              <w:autoSpaceDE w:val="0"/>
              <w:autoSpaceDN w:val="0"/>
              <w:adjustRightInd w:val="0"/>
              <w:rPr>
                <w:rFonts w:ascii="r_ansi" w:hAnsi="r_ansi" w:cs="r_ansi"/>
                <w:sz w:val="20"/>
                <w:szCs w:val="20"/>
              </w:rPr>
            </w:pPr>
          </w:p>
          <w:p w14:paraId="132A922A"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Select Systems Manager Menu &lt;TEST ACCOUNT&gt; </w:t>
            </w:r>
            <w:proofErr w:type="spellStart"/>
            <w:r>
              <w:rPr>
                <w:rFonts w:ascii="r_ansi" w:hAnsi="r_ansi" w:cs="r_ansi"/>
                <w:sz w:val="20"/>
                <w:szCs w:val="20"/>
              </w:rPr>
              <w:t>Option:</w:t>
            </w:r>
            <w:r w:rsidRPr="00AF6452">
              <w:rPr>
                <w:rFonts w:ascii="r_ansi" w:hAnsi="r_ansi" w:cs="r_ansi"/>
                <w:b/>
                <w:sz w:val="20"/>
              </w:rPr>
              <w:t>FM</w:t>
            </w:r>
            <w:proofErr w:type="spellEnd"/>
            <w:r>
              <w:rPr>
                <w:rFonts w:ascii="r_ansi" w:hAnsi="r_ansi" w:cs="r_ansi"/>
                <w:b/>
                <w:sz w:val="20"/>
              </w:rPr>
              <w:br/>
            </w:r>
            <w:r>
              <w:rPr>
                <w:rFonts w:ascii="r_ansi" w:hAnsi="r_ansi" w:cs="r_ansi"/>
                <w:b/>
                <w:sz w:val="20"/>
              </w:rPr>
              <w:br/>
            </w:r>
            <w:r>
              <w:rPr>
                <w:rFonts w:ascii="r_ansi" w:hAnsi="r_ansi" w:cs="r_ansi"/>
                <w:sz w:val="20"/>
                <w:szCs w:val="20"/>
              </w:rPr>
              <w:t xml:space="preserve">          VA FileMan Version 22.0</w:t>
            </w:r>
          </w:p>
          <w:p w14:paraId="63361B04" w14:textId="77777777" w:rsidR="008530EE" w:rsidRDefault="008530EE" w:rsidP="008530EE">
            <w:pPr>
              <w:autoSpaceDE w:val="0"/>
              <w:autoSpaceDN w:val="0"/>
              <w:adjustRightInd w:val="0"/>
              <w:rPr>
                <w:rFonts w:ascii="r_ansi" w:hAnsi="r_ansi" w:cs="r_ansi"/>
                <w:sz w:val="20"/>
                <w:szCs w:val="20"/>
              </w:rPr>
            </w:pPr>
          </w:p>
          <w:p w14:paraId="2DB7466A"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Enter or Edit File Entries</w:t>
            </w:r>
          </w:p>
          <w:p w14:paraId="6B1521CD"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Print File Entries</w:t>
            </w:r>
          </w:p>
          <w:p w14:paraId="24BEB8C0"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Search File Entries</w:t>
            </w:r>
          </w:p>
          <w:p w14:paraId="43C25A38"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Modify File Attributes</w:t>
            </w:r>
          </w:p>
          <w:p w14:paraId="120BE03A"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Inquire to File Entries</w:t>
            </w:r>
          </w:p>
          <w:p w14:paraId="6CA5C84A"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Utility Functions ...</w:t>
            </w:r>
          </w:p>
          <w:p w14:paraId="2F01BA11"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Data Dictionary Utilities ...</w:t>
            </w:r>
          </w:p>
          <w:p w14:paraId="704BE954" w14:textId="77777777" w:rsidR="008530EE" w:rsidRDefault="008530EE" w:rsidP="008530EE">
            <w:pPr>
              <w:autoSpaceDE w:val="0"/>
              <w:autoSpaceDN w:val="0"/>
              <w:adjustRightInd w:val="0"/>
              <w:rPr>
                <w:rFonts w:ascii="r_ansi" w:hAnsi="r_ansi" w:cs="r_ansi"/>
                <w:sz w:val="20"/>
                <w:szCs w:val="20"/>
              </w:rPr>
            </w:pPr>
            <w:r>
              <w:rPr>
                <w:rFonts w:ascii="r_ansi" w:hAnsi="r_ansi" w:cs="r_ansi"/>
                <w:sz w:val="20"/>
                <w:szCs w:val="20"/>
              </w:rPr>
              <w:t xml:space="preserve">          Transfer Entries</w:t>
            </w:r>
          </w:p>
          <w:p w14:paraId="2B431C79" w14:textId="77777777" w:rsidR="008530EE" w:rsidRDefault="008530EE" w:rsidP="008530EE">
            <w:pPr>
              <w:pStyle w:val="BodyText"/>
              <w:ind w:left="720"/>
              <w:rPr>
                <w:rFonts w:ascii="r_ansi" w:hAnsi="r_ansi" w:cs="r_ansi"/>
                <w:sz w:val="20"/>
              </w:rPr>
            </w:pPr>
            <w:r>
              <w:rPr>
                <w:rFonts w:ascii="r_ansi" w:hAnsi="r_ansi" w:cs="r_ansi"/>
                <w:sz w:val="20"/>
              </w:rPr>
              <w:t xml:space="preserve">          Other Options ...</w:t>
            </w:r>
          </w:p>
          <w:p w14:paraId="48A82998"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Select VA FileMan &lt;TEST ACCOUNT&gt; Option: </w:t>
            </w:r>
            <w:r w:rsidRPr="00DD55DA">
              <w:rPr>
                <w:rFonts w:ascii="r_ansi" w:hAnsi="r_ansi" w:cs="r_ansi"/>
                <w:b/>
                <w:sz w:val="20"/>
                <w:szCs w:val="20"/>
              </w:rPr>
              <w:t>Enter or Edit File Entries</w:t>
            </w:r>
          </w:p>
          <w:p w14:paraId="76508BAD" w14:textId="77777777" w:rsidR="008530EE" w:rsidRDefault="008530EE" w:rsidP="008530EE">
            <w:pPr>
              <w:autoSpaceDE w:val="0"/>
              <w:autoSpaceDN w:val="0"/>
              <w:adjustRightInd w:val="0"/>
              <w:ind w:left="720"/>
              <w:rPr>
                <w:rFonts w:ascii="r_ansi" w:hAnsi="r_ansi" w:cs="r_ansi"/>
                <w:sz w:val="20"/>
                <w:szCs w:val="20"/>
              </w:rPr>
            </w:pPr>
          </w:p>
          <w:p w14:paraId="0B0B556D" w14:textId="77777777" w:rsidR="008530EE" w:rsidRDefault="008530EE" w:rsidP="008530EE">
            <w:pPr>
              <w:autoSpaceDE w:val="0"/>
              <w:autoSpaceDN w:val="0"/>
              <w:adjustRightInd w:val="0"/>
              <w:ind w:left="720"/>
              <w:rPr>
                <w:rFonts w:ascii="r_ansi" w:hAnsi="r_ansi" w:cs="r_ansi"/>
                <w:sz w:val="20"/>
                <w:szCs w:val="20"/>
              </w:rPr>
            </w:pPr>
          </w:p>
          <w:p w14:paraId="4CD8E786" w14:textId="77777777" w:rsidR="008530EE" w:rsidRDefault="008530EE" w:rsidP="008530EE">
            <w:pPr>
              <w:autoSpaceDE w:val="0"/>
              <w:autoSpaceDN w:val="0"/>
              <w:adjustRightInd w:val="0"/>
              <w:ind w:left="720"/>
              <w:rPr>
                <w:rFonts w:ascii="r_ansi" w:hAnsi="r_ansi" w:cs="r_ansi"/>
                <w:sz w:val="20"/>
                <w:szCs w:val="20"/>
              </w:rPr>
            </w:pPr>
            <w:r w:rsidRPr="00F82D5E">
              <w:rPr>
                <w:rFonts w:ascii="r_ansi" w:hAnsi="r_ansi" w:cs="r_ansi"/>
                <w:noProof/>
                <w:sz w:val="20"/>
                <w:szCs w:val="20"/>
              </w:rPr>
              <mc:AlternateContent>
                <mc:Choice Requires="wps">
                  <w:drawing>
                    <wp:anchor distT="0" distB="0" distL="114300" distR="114300" simplePos="0" relativeHeight="251657216" behindDoc="0" locked="0" layoutInCell="1" allowOverlap="1" wp14:anchorId="7B89F68C" wp14:editId="76C44727">
                      <wp:simplePos x="0" y="0"/>
                      <wp:positionH relativeFrom="column">
                        <wp:posOffset>3488690</wp:posOffset>
                      </wp:positionH>
                      <wp:positionV relativeFrom="paragraph">
                        <wp:posOffset>71120</wp:posOffset>
                      </wp:positionV>
                      <wp:extent cx="2374265" cy="1403985"/>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F8CAC15" w14:textId="77777777" w:rsidR="008530EE" w:rsidRDefault="008530EE" w:rsidP="008530EE">
                                  <w:r>
                                    <w:t xml:space="preserve">You will edit the values of the </w:t>
                                  </w:r>
                                  <w:r>
                                    <w:rPr>
                                      <w:b/>
                                    </w:rPr>
                                    <w:t xml:space="preserve">$I, TYPE, QUEUING, OPEN PARAMETERS B </w:t>
                                  </w:r>
                                  <w:r>
                                    <w:t>fields in the DEVICE file for the printer that VPS will use to print patient labels or wristbands.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9F68C" id="_x0000_t202" coordsize="21600,21600" o:spt="202" path="m,l,21600r21600,l21600,xe">
                      <v:stroke joinstyle="miter"/>
                      <v:path gradientshapeok="t" o:connecttype="rect"/>
                    </v:shapetype>
                    <v:shape id="Text Box 2" o:spid="_x0000_s1026" type="#_x0000_t202" style="position:absolute;left:0;text-align:left;margin-left:274.7pt;margin-top:5.6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">
                      <v:textbox style="mso-fit-shape-to-text:t">
                        <w:txbxContent>
                          <w:p w14:paraId="3F8CAC15" w14:textId="77777777" w:rsidR="008530EE" w:rsidRDefault="008530EE" w:rsidP="008530EE">
                            <w:r>
                              <w:t xml:space="preserve">You will edit the values of the </w:t>
                            </w:r>
                            <w:r>
                              <w:rPr>
                                <w:b/>
                              </w:rPr>
                              <w:t xml:space="preserve">$I, TYPE, QUEUING, OPEN PARAMETERS B </w:t>
                            </w:r>
                            <w:r>
                              <w:t>fields in the DEVICE file for the printer that VPS will use to print patient labels or wristbands.</w:t>
                            </w:r>
                          </w:p>
                        </w:txbxContent>
                      </v:textbox>
                    </v:shape>
                  </w:pict>
                </mc:Fallback>
              </mc:AlternateContent>
            </w:r>
            <w:r>
              <w:rPr>
                <w:rFonts w:ascii="r_ansi" w:hAnsi="r_ansi" w:cs="r_ansi"/>
                <w:sz w:val="20"/>
                <w:szCs w:val="20"/>
              </w:rPr>
              <w:t>INPUT TO WHAT FILE: DEVICE//</w:t>
            </w:r>
            <w:r w:rsidRPr="0042286A">
              <w:rPr>
                <w:rFonts w:ascii="r_ansi" w:hAnsi="r_ansi" w:cs="r_ansi"/>
                <w:b/>
                <w:sz w:val="20"/>
              </w:rPr>
              <w:t>&lt;ENTER&gt;</w:t>
            </w:r>
            <w:r>
              <w:rPr>
                <w:rFonts w:ascii="r_ansi" w:hAnsi="r_ansi" w:cs="r_ansi"/>
                <w:b/>
                <w:sz w:val="20"/>
              </w:rPr>
              <w:br/>
            </w:r>
            <w:r>
              <w:rPr>
                <w:rFonts w:ascii="r_ansi" w:hAnsi="r_ansi" w:cs="r_ansi"/>
                <w:sz w:val="20"/>
                <w:szCs w:val="20"/>
              </w:rPr>
              <w:t xml:space="preserve">EDIT WHICH FIELD: ALL// </w:t>
            </w:r>
            <w:r w:rsidRPr="0040599D">
              <w:rPr>
                <w:rFonts w:ascii="r_ansi" w:hAnsi="r_ansi" w:cs="r_ansi"/>
                <w:b/>
                <w:sz w:val="20"/>
                <w:szCs w:val="20"/>
              </w:rPr>
              <w:t>$I</w:t>
            </w:r>
            <w:r>
              <w:rPr>
                <w:rFonts w:ascii="r_ansi" w:hAnsi="r_ansi" w:cs="r_ansi"/>
                <w:sz w:val="20"/>
                <w:szCs w:val="20"/>
              </w:rPr>
              <w:t xml:space="preserve">  </w:t>
            </w:r>
          </w:p>
          <w:p w14:paraId="3836F0F9" w14:textId="77777777" w:rsidR="008530EE" w:rsidRDefault="008530EE" w:rsidP="008530EE">
            <w:pPr>
              <w:autoSpaceDE w:val="0"/>
              <w:autoSpaceDN w:val="0"/>
              <w:adjustRightInd w:val="0"/>
              <w:ind w:left="720"/>
              <w:rPr>
                <w:rFonts w:ascii="r_ansi" w:hAnsi="r_ansi" w:cs="r_ansi"/>
                <w:b/>
                <w:sz w:val="20"/>
              </w:rPr>
            </w:pPr>
            <w:r>
              <w:rPr>
                <w:rFonts w:ascii="r_ansi" w:hAnsi="r_ansi" w:cs="r_ansi"/>
                <w:sz w:val="20"/>
                <w:szCs w:val="20"/>
              </w:rPr>
              <w:t>THEN EDIT FIELD:</w:t>
            </w:r>
            <w:r w:rsidRPr="0040599D">
              <w:rPr>
                <w:rFonts w:ascii="r_ansi" w:hAnsi="r_ansi" w:cs="r_ansi"/>
                <w:b/>
                <w:sz w:val="20"/>
              </w:rPr>
              <w:t>TYPE</w:t>
            </w:r>
          </w:p>
          <w:p w14:paraId="2EC74C83"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     1   TYPE  </w:t>
            </w:r>
          </w:p>
          <w:p w14:paraId="2ECEFF14"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     2   TYPE-AHEAD  </w:t>
            </w:r>
          </w:p>
          <w:p w14:paraId="561C72AA"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CHOOSE 1-2: </w:t>
            </w:r>
            <w:r w:rsidRPr="0040599D">
              <w:rPr>
                <w:rFonts w:ascii="r_ansi" w:hAnsi="r_ansi" w:cs="r_ansi"/>
                <w:b/>
                <w:sz w:val="20"/>
                <w:szCs w:val="20"/>
              </w:rPr>
              <w:t>1</w:t>
            </w:r>
            <w:r>
              <w:rPr>
                <w:rFonts w:ascii="r_ansi" w:hAnsi="r_ansi" w:cs="r_ansi"/>
                <w:b/>
                <w:sz w:val="20"/>
              </w:rPr>
              <w:br/>
            </w:r>
            <w:r>
              <w:rPr>
                <w:rFonts w:ascii="r_ansi" w:hAnsi="r_ansi" w:cs="r_ansi"/>
                <w:sz w:val="20"/>
                <w:szCs w:val="20"/>
              </w:rPr>
              <w:t xml:space="preserve">THEN EDIT FIELD: </w:t>
            </w:r>
            <w:r w:rsidRPr="0040599D">
              <w:rPr>
                <w:rFonts w:ascii="r_ansi" w:hAnsi="r_ansi" w:cs="r_ansi"/>
                <w:b/>
                <w:sz w:val="20"/>
                <w:szCs w:val="20"/>
              </w:rPr>
              <w:t>QUEUING</w:t>
            </w:r>
            <w:r>
              <w:rPr>
                <w:rFonts w:ascii="r_ansi" w:hAnsi="r_ansi" w:cs="r_ansi"/>
                <w:sz w:val="20"/>
                <w:szCs w:val="20"/>
              </w:rPr>
              <w:t xml:space="preserve">  </w:t>
            </w:r>
          </w:p>
          <w:p w14:paraId="1C67B9C7"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THEN EDIT FIELD: </w:t>
            </w:r>
            <w:r w:rsidRPr="0040599D">
              <w:rPr>
                <w:rFonts w:ascii="r_ansi" w:hAnsi="r_ansi" w:cs="r_ansi"/>
                <w:b/>
                <w:sz w:val="20"/>
                <w:szCs w:val="20"/>
              </w:rPr>
              <w:t>OPEN PARAMETERS</w:t>
            </w:r>
            <w:r>
              <w:rPr>
                <w:rFonts w:ascii="r_ansi" w:hAnsi="r_ansi" w:cs="r_ansi"/>
                <w:sz w:val="20"/>
                <w:szCs w:val="20"/>
              </w:rPr>
              <w:t xml:space="preserve">  </w:t>
            </w:r>
          </w:p>
          <w:p w14:paraId="524ECED9"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THEN EDIT FIELD: </w:t>
            </w:r>
            <w:r w:rsidRPr="0042286A">
              <w:rPr>
                <w:rFonts w:ascii="r_ansi" w:hAnsi="r_ansi" w:cs="r_ansi"/>
                <w:b/>
                <w:sz w:val="20"/>
              </w:rPr>
              <w:t>&lt;ENTER&gt;</w:t>
            </w:r>
          </w:p>
          <w:p w14:paraId="34624694" w14:textId="77777777" w:rsidR="008530EE" w:rsidRDefault="008530EE" w:rsidP="008530EE">
            <w:pPr>
              <w:autoSpaceDE w:val="0"/>
              <w:autoSpaceDN w:val="0"/>
              <w:adjustRightInd w:val="0"/>
              <w:ind w:left="720"/>
              <w:rPr>
                <w:rFonts w:ascii="r_ansi" w:hAnsi="r_ansi" w:cs="r_ansi"/>
                <w:sz w:val="20"/>
                <w:szCs w:val="20"/>
              </w:rPr>
            </w:pPr>
          </w:p>
          <w:p w14:paraId="393A7D40" w14:textId="77777777" w:rsidR="008530EE" w:rsidRDefault="008530EE" w:rsidP="008530EE">
            <w:pPr>
              <w:autoSpaceDE w:val="0"/>
              <w:autoSpaceDN w:val="0"/>
              <w:adjustRightInd w:val="0"/>
              <w:ind w:left="720"/>
              <w:rPr>
                <w:rFonts w:ascii="r_ansi" w:hAnsi="r_ansi" w:cs="r_ansi"/>
                <w:sz w:val="20"/>
                <w:szCs w:val="20"/>
              </w:rPr>
            </w:pPr>
          </w:p>
          <w:p w14:paraId="13E3BFCB"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Select DEVICE NAME: ZZ$CWPRT      /</w:t>
            </w:r>
            <w:proofErr w:type="spellStart"/>
            <w:r>
              <w:rPr>
                <w:rFonts w:ascii="r_ansi" w:hAnsi="r_ansi" w:cs="r_ansi"/>
                <w:sz w:val="20"/>
                <w:szCs w:val="20"/>
              </w:rPr>
              <w:t>tmp</w:t>
            </w:r>
            <w:proofErr w:type="spellEnd"/>
            <w:r>
              <w:rPr>
                <w:rFonts w:ascii="r_ansi" w:hAnsi="r_ansi" w:cs="r_ansi"/>
                <w:sz w:val="20"/>
                <w:szCs w:val="20"/>
              </w:rPr>
              <w:t xml:space="preserve">     /</w:t>
            </w:r>
            <w:proofErr w:type="spellStart"/>
            <w:r>
              <w:rPr>
                <w:rFonts w:ascii="r_ansi" w:hAnsi="r_ansi" w:cs="r_ansi"/>
                <w:sz w:val="20"/>
                <w:szCs w:val="20"/>
              </w:rPr>
              <w:t>tmp</w:t>
            </w:r>
            <w:proofErr w:type="spellEnd"/>
            <w:r>
              <w:rPr>
                <w:rFonts w:ascii="r_ansi" w:hAnsi="r_ansi" w:cs="r_ansi"/>
                <w:sz w:val="20"/>
                <w:szCs w:val="20"/>
              </w:rPr>
              <w:t xml:space="preserve">/output.txt     </w:t>
            </w:r>
          </w:p>
          <w:p w14:paraId="2341836C" w14:textId="77777777" w:rsidR="008530EE" w:rsidRDefault="008530EE" w:rsidP="008530EE">
            <w:pPr>
              <w:pStyle w:val="BodyText"/>
              <w:ind w:left="2160"/>
              <w:rPr>
                <w:rFonts w:ascii="r_ansi" w:hAnsi="r_ansi" w:cs="r_ansi"/>
                <w:b/>
                <w:sz w:val="20"/>
              </w:rPr>
            </w:pPr>
            <w:r>
              <w:rPr>
                <w:rFonts w:ascii="r_ansi" w:hAnsi="r_ansi" w:cs="r_ansi"/>
                <w:sz w:val="20"/>
              </w:rPr>
              <w:t>$I: /</w:t>
            </w:r>
            <w:proofErr w:type="spellStart"/>
            <w:r>
              <w:rPr>
                <w:rFonts w:ascii="r_ansi" w:hAnsi="r_ansi" w:cs="r_ansi"/>
                <w:sz w:val="20"/>
              </w:rPr>
              <w:t>tmp</w:t>
            </w:r>
            <w:proofErr w:type="spellEnd"/>
            <w:r>
              <w:rPr>
                <w:rFonts w:ascii="r_ansi" w:hAnsi="r_ansi" w:cs="r_ansi"/>
                <w:sz w:val="20"/>
              </w:rPr>
              <w:t>/output.txt//</w:t>
            </w:r>
            <w:r w:rsidRPr="007472EF">
              <w:rPr>
                <w:rFonts w:ascii="r_ansi" w:hAnsi="r_ansi" w:cs="r_ansi"/>
                <w:b/>
                <w:sz w:val="20"/>
              </w:rPr>
              <w:t>|TCP|</w:t>
            </w:r>
            <w:r w:rsidR="00675A92">
              <w:rPr>
                <w:rFonts w:ascii="r_ansi" w:hAnsi="r_ansi" w:cs="r_ansi"/>
                <w:b/>
                <w:sz w:val="20"/>
              </w:rPr>
              <w:t>REDACTED</w:t>
            </w:r>
          </w:p>
          <w:p w14:paraId="235B9450"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TYPE: HOST FILE SERVER// </w:t>
            </w:r>
            <w:r w:rsidRPr="00F82D5E">
              <w:rPr>
                <w:rFonts w:ascii="r_ansi" w:hAnsi="r_ansi" w:cs="r_ansi"/>
                <w:b/>
                <w:sz w:val="20"/>
                <w:szCs w:val="20"/>
              </w:rPr>
              <w:t>NETWORK CHANNEL</w:t>
            </w:r>
          </w:p>
          <w:p w14:paraId="0B557EE2" w14:textId="77777777" w:rsidR="008530EE" w:rsidRDefault="008530EE" w:rsidP="008530EE">
            <w:pPr>
              <w:autoSpaceDE w:val="0"/>
              <w:autoSpaceDN w:val="0"/>
              <w:adjustRightInd w:val="0"/>
              <w:ind w:left="720"/>
              <w:rPr>
                <w:rFonts w:ascii="r_ansi" w:hAnsi="r_ansi" w:cs="r_ansi"/>
                <w:sz w:val="20"/>
                <w:szCs w:val="20"/>
              </w:rPr>
            </w:pPr>
            <w:r>
              <w:rPr>
                <w:rFonts w:ascii="r_ansi" w:hAnsi="r_ansi" w:cs="r_ansi"/>
                <w:sz w:val="20"/>
                <w:szCs w:val="20"/>
              </w:rPr>
              <w:t xml:space="preserve">QUEUING: </w:t>
            </w:r>
            <w:r w:rsidRPr="00A60735">
              <w:rPr>
                <w:rFonts w:ascii="r_ansi" w:hAnsi="r_ansi" w:cs="r_ansi"/>
                <w:b/>
                <w:sz w:val="20"/>
                <w:szCs w:val="20"/>
              </w:rPr>
              <w:t>0</w:t>
            </w:r>
            <w:r>
              <w:rPr>
                <w:rFonts w:ascii="r_ansi" w:hAnsi="r_ansi" w:cs="r_ansi"/>
                <w:sz w:val="20"/>
                <w:szCs w:val="20"/>
              </w:rPr>
              <w:t xml:space="preserve">  ALLOWED</w:t>
            </w:r>
          </w:p>
          <w:p w14:paraId="69F151F5" w14:textId="77777777" w:rsidR="008530EE" w:rsidRDefault="00CB66DD" w:rsidP="008530EE">
            <w:pPr>
              <w:pStyle w:val="BodyText"/>
              <w:ind w:left="1440"/>
              <w:rPr>
                <w:rFonts w:ascii="r_ansi" w:hAnsi="r_ansi" w:cs="r_ansi"/>
                <w:b/>
                <w:sz w:val="20"/>
              </w:rPr>
            </w:pPr>
            <w:r>
              <w:rPr>
                <w:rFonts w:ascii="r_ansi" w:hAnsi="r_ansi" w:cs="r_ansi"/>
                <w:sz w:val="20"/>
              </w:rPr>
              <w:t>OPEN PARAMETERS: "WNS"//</w:t>
            </w:r>
            <w:r w:rsidR="008530EE" w:rsidRPr="00F82D5E">
              <w:rPr>
                <w:rFonts w:ascii="r_ansi" w:hAnsi="r_ansi" w:cs="r_ansi"/>
                <w:b/>
                <w:sz w:val="20"/>
              </w:rPr>
              <w:t xml:space="preserve">(“&lt;printer </w:t>
            </w:r>
            <w:proofErr w:type="spellStart"/>
            <w:r w:rsidR="008530EE" w:rsidRPr="00F82D5E">
              <w:rPr>
                <w:rFonts w:ascii="r_ansi" w:hAnsi="r_ansi" w:cs="r_ansi"/>
                <w:b/>
                <w:sz w:val="20"/>
              </w:rPr>
              <w:t>ip</w:t>
            </w:r>
            <w:proofErr w:type="spellEnd"/>
            <w:r w:rsidR="008530EE" w:rsidRPr="00F82D5E">
              <w:rPr>
                <w:rFonts w:ascii="r_ansi" w:hAnsi="r_ansi" w:cs="r_ansi"/>
                <w:b/>
                <w:sz w:val="20"/>
              </w:rPr>
              <w:t xml:space="preserve"> address&gt;”:</w:t>
            </w:r>
            <w:r w:rsidR="00675A92">
              <w:rPr>
                <w:rFonts w:ascii="r_ansi" w:hAnsi="r_ansi" w:cs="r_ansi"/>
                <w:b/>
                <w:sz w:val="20"/>
              </w:rPr>
              <w:t>REDACTED</w:t>
            </w:r>
            <w:r w:rsidR="008530EE" w:rsidRPr="00F82D5E">
              <w:rPr>
                <w:rFonts w:ascii="r_ansi" w:hAnsi="r_ansi" w:cs="r_ansi"/>
                <w:b/>
                <w:sz w:val="20"/>
              </w:rPr>
              <w:t>:”ACS”::512:512)</w:t>
            </w:r>
          </w:p>
          <w:p w14:paraId="69E20422" w14:textId="77777777" w:rsidR="00A92802" w:rsidRDefault="00A92802" w:rsidP="00A92802">
            <w:pPr>
              <w:pStyle w:val="BodyText"/>
            </w:pPr>
          </w:p>
        </w:tc>
      </w:tr>
    </w:tbl>
    <w:p w14:paraId="1BF01249" w14:textId="77777777" w:rsidR="00A92802" w:rsidRPr="00A92802" w:rsidRDefault="00A92802" w:rsidP="00A92802">
      <w:pPr>
        <w:pStyle w:val="BodyText"/>
      </w:pPr>
    </w:p>
    <w:p w14:paraId="63FA41D9" w14:textId="77777777" w:rsidR="003257EB" w:rsidRDefault="003257EB">
      <w:pPr>
        <w:rPr>
          <w:rFonts w:ascii="Arial" w:hAnsi="Arial" w:cs="Arial"/>
          <w:b/>
          <w:bCs/>
          <w:iCs/>
          <w:kern w:val="32"/>
          <w:sz w:val="28"/>
          <w:szCs w:val="26"/>
        </w:rPr>
      </w:pPr>
      <w:bookmarkStart w:id="63" w:name="_Toc414562554"/>
      <w:r>
        <w:br w:type="page"/>
      </w:r>
    </w:p>
    <w:p w14:paraId="12BD1F0A" w14:textId="77777777" w:rsidR="00A92802" w:rsidRDefault="00A92802" w:rsidP="00A92802">
      <w:pPr>
        <w:pStyle w:val="Heading3"/>
      </w:pPr>
      <w:r>
        <w:lastRenderedPageBreak/>
        <w:t>Device File Edits using Device Management Option</w:t>
      </w:r>
      <w:bookmarkEnd w:id="63"/>
    </w:p>
    <w:tbl>
      <w:tblPr>
        <w:tblStyle w:val="TableGrid"/>
        <w:tblW w:w="0" w:type="auto"/>
        <w:tblLook w:val="04A0" w:firstRow="1" w:lastRow="0" w:firstColumn="1" w:lastColumn="0" w:noHBand="0" w:noVBand="1"/>
        <w:tblCaption w:val="Fileman"/>
        <w:tblDescription w:val="Fileman"/>
      </w:tblPr>
      <w:tblGrid>
        <w:gridCol w:w="9576"/>
      </w:tblGrid>
      <w:tr w:rsidR="003257EB" w14:paraId="052B5F51" w14:textId="77777777" w:rsidTr="003257EB">
        <w:trPr>
          <w:tblHeader/>
        </w:trPr>
        <w:tc>
          <w:tcPr>
            <w:tcW w:w="9576" w:type="dxa"/>
          </w:tcPr>
          <w:p w14:paraId="7C5C8A1C" w14:textId="77777777" w:rsidR="003257EB" w:rsidRDefault="003257EB" w:rsidP="008530EE">
            <w:pPr>
              <w:autoSpaceDE w:val="0"/>
              <w:autoSpaceDN w:val="0"/>
              <w:adjustRightInd w:val="0"/>
              <w:rPr>
                <w:rFonts w:ascii="Bookman Old Style" w:hAnsi="Bookman Old Style"/>
                <w:szCs w:val="22"/>
              </w:rPr>
            </w:pPr>
            <w:r>
              <w:rPr>
                <w:rFonts w:ascii="Bookman Old Style" w:hAnsi="Bookman Old Style"/>
                <w:szCs w:val="22"/>
              </w:rPr>
              <w:t>Device File Edits using device management option</w:t>
            </w:r>
          </w:p>
        </w:tc>
      </w:tr>
      <w:tr w:rsidR="00A92802" w14:paraId="478DEB7A" w14:textId="77777777" w:rsidTr="003257EB">
        <w:tc>
          <w:tcPr>
            <w:tcW w:w="9576" w:type="dxa"/>
          </w:tcPr>
          <w:p w14:paraId="6BF465BD" w14:textId="77777777" w:rsidR="008530EE" w:rsidRDefault="008530EE" w:rsidP="008530EE">
            <w:pPr>
              <w:autoSpaceDE w:val="0"/>
              <w:autoSpaceDN w:val="0"/>
              <w:adjustRightInd w:val="0"/>
              <w:rPr>
                <w:rFonts w:ascii="Bookman Old Style" w:hAnsi="Bookman Old Style"/>
                <w:szCs w:val="22"/>
              </w:rPr>
            </w:pPr>
          </w:p>
          <w:p w14:paraId="19EFF029" w14:textId="77777777" w:rsidR="008530EE" w:rsidRDefault="008530EE" w:rsidP="008530EE">
            <w:pPr>
              <w:autoSpaceDE w:val="0"/>
              <w:autoSpaceDN w:val="0"/>
              <w:adjustRightInd w:val="0"/>
              <w:rPr>
                <w:rFonts w:ascii="Bookman Old Style" w:hAnsi="Bookman Old Style"/>
                <w:szCs w:val="22"/>
              </w:rPr>
            </w:pPr>
            <w:r>
              <w:rPr>
                <w:rFonts w:ascii="Bookman Old Style" w:hAnsi="Bookman Old Style"/>
                <w:szCs w:val="22"/>
              </w:rPr>
              <w:t>From the EVE menu select the Device Management Option</w:t>
            </w:r>
          </w:p>
          <w:p w14:paraId="24DD08F9" w14:textId="77777777" w:rsidR="008530EE" w:rsidRDefault="00A92802" w:rsidP="008530EE">
            <w:pPr>
              <w:autoSpaceDE w:val="0"/>
              <w:autoSpaceDN w:val="0"/>
              <w:adjustRightInd w:val="0"/>
              <w:rPr>
                <w:rFonts w:ascii="Bookman Old Style" w:hAnsi="Bookman Old Style"/>
                <w:szCs w:val="22"/>
              </w:rPr>
            </w:pPr>
            <w:r w:rsidRPr="008530EE">
              <w:rPr>
                <w:rFonts w:ascii="Bookman Old Style" w:hAnsi="Bookman Old Style"/>
                <w:szCs w:val="22"/>
              </w:rPr>
              <w:t xml:space="preserve">   </w:t>
            </w:r>
          </w:p>
          <w:p w14:paraId="4EADF526" w14:textId="77777777" w:rsidR="00A92802" w:rsidRPr="008530EE" w:rsidRDefault="00A92802" w:rsidP="008530EE">
            <w:pPr>
              <w:autoSpaceDE w:val="0"/>
              <w:autoSpaceDN w:val="0"/>
              <w:adjustRightInd w:val="0"/>
              <w:rPr>
                <w:rFonts w:ascii="r_ansi" w:hAnsi="r_ansi" w:cs="r_ansi"/>
                <w:sz w:val="20"/>
              </w:rPr>
            </w:pPr>
            <w:r w:rsidRPr="008530EE">
              <w:rPr>
                <w:rFonts w:ascii="Bookman Old Style" w:hAnsi="Bookman Old Style"/>
                <w:szCs w:val="22"/>
              </w:rPr>
              <w:t xml:space="preserve">      </w:t>
            </w:r>
            <w:r w:rsidRPr="008530EE">
              <w:rPr>
                <w:rFonts w:ascii="r_ansi" w:hAnsi="r_ansi" w:cs="r_ansi"/>
                <w:sz w:val="20"/>
              </w:rPr>
              <w:t>Core Applications ...</w:t>
            </w:r>
          </w:p>
          <w:p w14:paraId="02A29198"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Device Management ...</w:t>
            </w:r>
          </w:p>
          <w:p w14:paraId="31B81F14"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FM     VA FileMan ...</w:t>
            </w:r>
          </w:p>
          <w:p w14:paraId="7F8D1835"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Manage Mailman ...</w:t>
            </w:r>
          </w:p>
          <w:p w14:paraId="62E6A735"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Menu Management ...</w:t>
            </w:r>
          </w:p>
          <w:p w14:paraId="45A98321"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Programmer Options ...</w:t>
            </w:r>
          </w:p>
          <w:p w14:paraId="131871E4"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Operations Management ...</w:t>
            </w:r>
          </w:p>
          <w:p w14:paraId="2BD5F6B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Spool Management ...</w:t>
            </w:r>
          </w:p>
          <w:p w14:paraId="4A65CD5A"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Information Security Officer Menu ...</w:t>
            </w:r>
          </w:p>
          <w:p w14:paraId="3E83C27F"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Taskman Management ...</w:t>
            </w:r>
          </w:p>
          <w:p w14:paraId="5FC962F1"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User Management ...</w:t>
            </w:r>
          </w:p>
          <w:p w14:paraId="4BE5AB77"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HL7    </w:t>
            </w:r>
            <w:proofErr w:type="spellStart"/>
            <w:r w:rsidRPr="00503CF2">
              <w:rPr>
                <w:rFonts w:ascii="r_ansi" w:hAnsi="r_ansi" w:cs="r_ansi"/>
                <w:sz w:val="20"/>
              </w:rPr>
              <w:t>HL7</w:t>
            </w:r>
            <w:proofErr w:type="spellEnd"/>
            <w:r w:rsidRPr="00503CF2">
              <w:rPr>
                <w:rFonts w:ascii="r_ansi" w:hAnsi="r_ansi" w:cs="r_ansi"/>
                <w:sz w:val="20"/>
              </w:rPr>
              <w:t xml:space="preserve"> Main Menu ...</w:t>
            </w:r>
          </w:p>
          <w:p w14:paraId="44EFCDFF"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VDEF   </w:t>
            </w:r>
            <w:proofErr w:type="spellStart"/>
            <w:r w:rsidRPr="00503CF2">
              <w:rPr>
                <w:rFonts w:ascii="r_ansi" w:hAnsi="r_ansi" w:cs="r_ansi"/>
                <w:sz w:val="20"/>
              </w:rPr>
              <w:t>VDEF</w:t>
            </w:r>
            <w:proofErr w:type="spellEnd"/>
            <w:r w:rsidRPr="00503CF2">
              <w:rPr>
                <w:rFonts w:ascii="r_ansi" w:hAnsi="r_ansi" w:cs="r_ansi"/>
                <w:sz w:val="20"/>
              </w:rPr>
              <w:t xml:space="preserve"> Configuration and Status ...</w:t>
            </w:r>
          </w:p>
          <w:p w14:paraId="3EBE7A57"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Application Utilities ...</w:t>
            </w:r>
          </w:p>
          <w:p w14:paraId="2C68391E"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Capacity Planning ...</w:t>
            </w:r>
          </w:p>
          <w:p w14:paraId="356401C0"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Fileman Access for the OIG ...</w:t>
            </w:r>
          </w:p>
          <w:p w14:paraId="58A3F206"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w:t>
            </w:r>
          </w:p>
          <w:p w14:paraId="2488B0C4"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w:t>
            </w:r>
          </w:p>
          <w:p w14:paraId="2AF207DA"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Select Systems Manager Menu &lt;TEST ACCOUNT&gt; Option: </w:t>
            </w:r>
            <w:r w:rsidRPr="00A71432">
              <w:rPr>
                <w:rFonts w:ascii="r_ansi" w:hAnsi="r_ansi" w:cs="r_ansi"/>
                <w:b/>
                <w:sz w:val="20"/>
              </w:rPr>
              <w:t>DEVICE MANAGEMENT</w:t>
            </w:r>
          </w:p>
          <w:p w14:paraId="2223F5F6" w14:textId="77777777" w:rsidR="00A92802" w:rsidRPr="00503CF2" w:rsidRDefault="00A92802" w:rsidP="00A92802">
            <w:pPr>
              <w:autoSpaceDE w:val="0"/>
              <w:autoSpaceDN w:val="0"/>
              <w:adjustRightInd w:val="0"/>
              <w:ind w:left="360"/>
              <w:rPr>
                <w:rFonts w:ascii="r_ansi" w:hAnsi="r_ansi" w:cs="r_ansi"/>
                <w:sz w:val="20"/>
              </w:rPr>
            </w:pPr>
            <w:r>
              <w:rPr>
                <w:rFonts w:ascii="r_ansi" w:hAnsi="r_ansi" w:cs="r_ansi"/>
                <w:sz w:val="20"/>
              </w:rPr>
              <w:t> </w:t>
            </w:r>
          </w:p>
          <w:p w14:paraId="589FA7F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Change Device's Terminal Type</w:t>
            </w:r>
          </w:p>
          <w:p w14:paraId="7FFAD6FC"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Device Edit</w:t>
            </w:r>
          </w:p>
          <w:p w14:paraId="55168D36"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Terminal Type Edit</w:t>
            </w:r>
          </w:p>
          <w:p w14:paraId="5D3440A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Display Device Data</w:t>
            </w:r>
          </w:p>
          <w:p w14:paraId="38A075E5"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List Terminal Types</w:t>
            </w:r>
          </w:p>
          <w:p w14:paraId="7ED7B35F"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Clear Terminal</w:t>
            </w:r>
          </w:p>
          <w:p w14:paraId="340933E8"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Loopback Test of Device Port</w:t>
            </w:r>
          </w:p>
          <w:p w14:paraId="60191070"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Send Test Pattern to Terminal</w:t>
            </w:r>
          </w:p>
          <w:p w14:paraId="3C988BA1"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Out of Service Set/Clear</w:t>
            </w:r>
          </w:p>
          <w:p w14:paraId="43316B64"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Clear all resources</w:t>
            </w:r>
          </w:p>
          <w:p w14:paraId="59F1B53E"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Clear one Resource</w:t>
            </w:r>
          </w:p>
          <w:p w14:paraId="28C2E42A"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Current Line/Port Address</w:t>
            </w:r>
          </w:p>
          <w:p w14:paraId="57B7F486"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DA Return Code Edit</w:t>
            </w:r>
          </w:p>
          <w:p w14:paraId="472CADA5"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Device Edit ...</w:t>
            </w:r>
          </w:p>
          <w:p w14:paraId="180E5B2D"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Edit Line/Port Addresses</w:t>
            </w:r>
          </w:p>
          <w:p w14:paraId="79CC84B7"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Line/Port Address report</w:t>
            </w:r>
          </w:p>
          <w:p w14:paraId="360C699A"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w:t>
            </w:r>
          </w:p>
          <w:p w14:paraId="153BFC0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w:t>
            </w:r>
          </w:p>
          <w:p w14:paraId="393FA20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Select Device Management &lt;TEST ACCOUNT&gt; Option: </w:t>
            </w:r>
            <w:r w:rsidRPr="00A71432">
              <w:rPr>
                <w:rFonts w:ascii="r_ansi" w:hAnsi="r_ansi" w:cs="r_ansi"/>
                <w:b/>
                <w:sz w:val="20"/>
              </w:rPr>
              <w:t>DEVICE EDIT</w:t>
            </w:r>
          </w:p>
          <w:p w14:paraId="5936F2ED" w14:textId="77777777" w:rsidR="00F15F5C" w:rsidRDefault="00F15F5C" w:rsidP="00A92802">
            <w:pPr>
              <w:autoSpaceDE w:val="0"/>
              <w:autoSpaceDN w:val="0"/>
              <w:adjustRightInd w:val="0"/>
              <w:ind w:left="360"/>
              <w:rPr>
                <w:rFonts w:ascii="r_ansi" w:hAnsi="r_ansi" w:cs="r_ansi"/>
                <w:sz w:val="20"/>
              </w:rPr>
            </w:pPr>
          </w:p>
          <w:p w14:paraId="2C1263E3"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PQ     Print Queue Edit</w:t>
            </w:r>
          </w:p>
          <w:p w14:paraId="588EC39F"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ALL    Edit All Device Fields</w:t>
            </w:r>
          </w:p>
          <w:p w14:paraId="77F38187"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HFS    Host File Server Device Edit</w:t>
            </w:r>
          </w:p>
          <w:p w14:paraId="53BCFEEB"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RES    Resource Device Edit</w:t>
            </w:r>
          </w:p>
          <w:p w14:paraId="148C6659"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SPL    Spool Device Edit</w:t>
            </w:r>
          </w:p>
          <w:p w14:paraId="693F2A2A"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   TRM    </w:t>
            </w:r>
            <w:proofErr w:type="spellStart"/>
            <w:r w:rsidRPr="00503CF2">
              <w:rPr>
                <w:rFonts w:ascii="r_ansi" w:hAnsi="r_ansi" w:cs="r_ansi"/>
                <w:sz w:val="20"/>
              </w:rPr>
              <w:t>TRM</w:t>
            </w:r>
            <w:proofErr w:type="spellEnd"/>
            <w:r w:rsidRPr="00503CF2">
              <w:rPr>
                <w:rFonts w:ascii="r_ansi" w:hAnsi="r_ansi" w:cs="r_ansi"/>
                <w:sz w:val="20"/>
              </w:rPr>
              <w:t xml:space="preserve"> or VTRM Device Edit</w:t>
            </w:r>
          </w:p>
          <w:p w14:paraId="37417230"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w:t>
            </w:r>
          </w:p>
          <w:p w14:paraId="64C6689D" w14:textId="77777777" w:rsidR="00A92802" w:rsidRDefault="00A92802" w:rsidP="00A92802">
            <w:pPr>
              <w:autoSpaceDE w:val="0"/>
              <w:autoSpaceDN w:val="0"/>
              <w:adjustRightInd w:val="0"/>
              <w:ind w:left="360"/>
              <w:rPr>
                <w:rFonts w:ascii="r_ansi" w:hAnsi="r_ansi" w:cs="r_ansi"/>
                <w:sz w:val="20"/>
              </w:rPr>
            </w:pPr>
            <w:r w:rsidRPr="00503CF2">
              <w:rPr>
                <w:rFonts w:ascii="r_ansi" w:hAnsi="r_ansi" w:cs="r_ansi"/>
                <w:sz w:val="20"/>
              </w:rPr>
              <w:lastRenderedPageBreak/>
              <w:t xml:space="preserve">Select Device Edit &lt;TEST ACCOUNT&gt; Option: </w:t>
            </w:r>
            <w:r w:rsidRPr="00A71432">
              <w:rPr>
                <w:rFonts w:ascii="r_ansi" w:hAnsi="r_ansi" w:cs="r_ansi"/>
                <w:b/>
              </w:rPr>
              <w:t>ALL</w:t>
            </w:r>
            <w:r w:rsidRPr="00A71432">
              <w:rPr>
                <w:rFonts w:ascii="r_ansi" w:hAnsi="r_ansi" w:cs="r_ansi"/>
                <w:sz w:val="20"/>
              </w:rPr>
              <w:t xml:space="preserve">  Edit All Device Fields</w:t>
            </w:r>
          </w:p>
          <w:p w14:paraId="2AA82C53" w14:textId="77777777" w:rsidR="00A92802" w:rsidRPr="00503CF2" w:rsidRDefault="00A92802" w:rsidP="00A92802">
            <w:pPr>
              <w:autoSpaceDE w:val="0"/>
              <w:autoSpaceDN w:val="0"/>
              <w:adjustRightInd w:val="0"/>
              <w:ind w:left="360"/>
              <w:rPr>
                <w:rFonts w:ascii="r_ansi" w:hAnsi="r_ansi" w:cs="r_ansi"/>
                <w:sz w:val="20"/>
              </w:rPr>
            </w:pPr>
          </w:p>
          <w:p w14:paraId="10B9251A"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Select DEVICE NAME: WRISTBANDER      EMERGENCY ROOM WRISTBAND PRT     NLA0:     </w:t>
            </w:r>
          </w:p>
          <w:p w14:paraId="29D10BB9" w14:textId="77777777" w:rsidR="00A92802" w:rsidRPr="00A71432" w:rsidRDefault="00A92802" w:rsidP="00A92802">
            <w:pPr>
              <w:autoSpaceDE w:val="0"/>
              <w:autoSpaceDN w:val="0"/>
              <w:adjustRightInd w:val="0"/>
              <w:ind w:left="360"/>
              <w:rPr>
                <w:rFonts w:ascii="r_ansi" w:hAnsi="r_ansi" w:cs="r_ansi"/>
                <w:b/>
              </w:rPr>
            </w:pPr>
            <w:r w:rsidRPr="00503CF2">
              <w:rPr>
                <w:rFonts w:ascii="r_ansi" w:hAnsi="r_ansi" w:cs="r_ansi"/>
                <w:sz w:val="20"/>
              </w:rPr>
              <w:t xml:space="preserve">NAME: WRISTBANDER// </w:t>
            </w:r>
            <w:r w:rsidRPr="00A71432">
              <w:rPr>
                <w:rFonts w:ascii="r_ansi" w:hAnsi="r_ansi" w:cs="r_ansi"/>
                <w:b/>
              </w:rPr>
              <w:t>&lt;ENTER&gt;</w:t>
            </w:r>
          </w:p>
          <w:p w14:paraId="53BB714D" w14:textId="77777777" w:rsidR="00A92802" w:rsidRPr="00503CF2" w:rsidRDefault="00001016" w:rsidP="00A92802">
            <w:pPr>
              <w:autoSpaceDE w:val="0"/>
              <w:autoSpaceDN w:val="0"/>
              <w:adjustRightInd w:val="0"/>
              <w:ind w:left="360"/>
              <w:rPr>
                <w:rFonts w:ascii="r_ansi" w:hAnsi="r_ansi" w:cs="r_ansi"/>
                <w:sz w:val="20"/>
              </w:rPr>
            </w:pPr>
            <w:r w:rsidRPr="00F82D5E">
              <w:rPr>
                <w:rFonts w:ascii="r_ansi" w:hAnsi="r_ansi" w:cs="r_ansi"/>
                <w:noProof/>
                <w:sz w:val="20"/>
                <w:szCs w:val="20"/>
              </w:rPr>
              <mc:AlternateContent>
                <mc:Choice Requires="wps">
                  <w:drawing>
                    <wp:anchor distT="0" distB="0" distL="114300" distR="114300" simplePos="0" relativeHeight="251660288" behindDoc="0" locked="0" layoutInCell="1" allowOverlap="1" wp14:anchorId="62EA8B64" wp14:editId="5AF26EA4">
                      <wp:simplePos x="0" y="0"/>
                      <wp:positionH relativeFrom="column">
                        <wp:posOffset>3793490</wp:posOffset>
                      </wp:positionH>
                      <wp:positionV relativeFrom="paragraph">
                        <wp:posOffset>128270</wp:posOffset>
                      </wp:positionV>
                      <wp:extent cx="2374265" cy="1403985"/>
                      <wp:effectExtent l="0" t="0" r="228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573AE0A" w14:textId="77777777" w:rsidR="00001016" w:rsidRDefault="00001016" w:rsidP="00001016">
                                  <w:r>
                                    <w:t xml:space="preserve">You will edit the values of the </w:t>
                                  </w:r>
                                  <w:r>
                                    <w:rPr>
                                      <w:b/>
                                    </w:rPr>
                                    <w:t xml:space="preserve">$I, TYPE, QUEUING, OPEN PARAMETERS B </w:t>
                                  </w:r>
                                  <w:r>
                                    <w:t>fields in the DEVICE file for the printer that VPS will use to print patient labels or wristbands.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EA8B64" id="_x0000_s1027" type="#_x0000_t202" style="position:absolute;left:0;text-align:left;margin-left:298.7pt;margin-top:10.1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">
                      <v:textbox style="mso-fit-shape-to-text:t">
                        <w:txbxContent>
                          <w:p w14:paraId="6573AE0A" w14:textId="77777777" w:rsidR="00001016" w:rsidRDefault="00001016" w:rsidP="00001016">
                            <w:r>
                              <w:t xml:space="preserve">You will edit the values of the </w:t>
                            </w:r>
                            <w:r>
                              <w:rPr>
                                <w:b/>
                              </w:rPr>
                              <w:t xml:space="preserve">$I, TYPE, QUEUING, OPEN PARAMETERS B </w:t>
                            </w:r>
                            <w:r>
                              <w:t>fields in the DEVICE file for the printer that VPS will use to print patient labels or wristbands.</w:t>
                            </w:r>
                          </w:p>
                        </w:txbxContent>
                      </v:textbox>
                    </v:shape>
                  </w:pict>
                </mc:Fallback>
              </mc:AlternateContent>
            </w:r>
            <w:r w:rsidR="00A92802" w:rsidRPr="00503CF2">
              <w:rPr>
                <w:rFonts w:ascii="r_ansi" w:hAnsi="r_ansi" w:cs="r_ansi"/>
                <w:sz w:val="20"/>
              </w:rPr>
              <w:t>LOCATION OF TERMINAL: EMER RM WRISTBAND PRT</w:t>
            </w:r>
          </w:p>
          <w:p w14:paraId="58F6808C" w14:textId="77777777" w:rsidR="00A92802" w:rsidRPr="00503CF2" w:rsidRDefault="00A92802" w:rsidP="00A92802">
            <w:pPr>
              <w:autoSpaceDE w:val="0"/>
              <w:autoSpaceDN w:val="0"/>
              <w:adjustRightInd w:val="0"/>
              <w:ind w:left="360"/>
              <w:rPr>
                <w:rFonts w:ascii="r_ansi" w:hAnsi="r_ansi" w:cs="r_ansi"/>
                <w:sz w:val="20"/>
              </w:rPr>
            </w:pPr>
            <w:r>
              <w:rPr>
                <w:rFonts w:ascii="r_ansi" w:hAnsi="r_ansi" w:cs="r_ansi"/>
                <w:sz w:val="20"/>
              </w:rPr>
              <w:t xml:space="preserve">           Replace </w:t>
            </w:r>
            <w:r w:rsidRPr="00A71432">
              <w:rPr>
                <w:rFonts w:ascii="r_ansi" w:hAnsi="r_ansi" w:cs="r_ansi"/>
                <w:b/>
                <w:sz w:val="20"/>
              </w:rPr>
              <w:t>&lt;ENTER&gt;</w:t>
            </w:r>
          </w:p>
          <w:p w14:paraId="03AE5214"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Select MNEMONIC: </w:t>
            </w:r>
            <w:r w:rsidRPr="00A71432">
              <w:rPr>
                <w:rFonts w:ascii="r_ansi" w:hAnsi="r_ansi" w:cs="r_ansi"/>
                <w:b/>
                <w:sz w:val="20"/>
              </w:rPr>
              <w:t>&lt;ENTER&gt;</w:t>
            </w:r>
          </w:p>
          <w:p w14:paraId="518F8D3A" w14:textId="77777777" w:rsidR="00A92802" w:rsidRPr="00A92802" w:rsidRDefault="00A92802" w:rsidP="00A92802">
            <w:pPr>
              <w:autoSpaceDE w:val="0"/>
              <w:autoSpaceDN w:val="0"/>
              <w:adjustRightInd w:val="0"/>
              <w:ind w:left="360"/>
              <w:rPr>
                <w:rFonts w:ascii="r_ansi" w:hAnsi="r_ansi" w:cs="r_ansi"/>
                <w:sz w:val="20"/>
              </w:rPr>
            </w:pPr>
            <w:r w:rsidRPr="00A92802">
              <w:rPr>
                <w:rFonts w:ascii="r_ansi" w:hAnsi="r_ansi" w:cs="r_ansi"/>
                <w:sz w:val="20"/>
              </w:rPr>
              <w:t xml:space="preserve">LOCAL SYNONYM: </w:t>
            </w:r>
            <w:r w:rsidRPr="00A92802">
              <w:rPr>
                <w:rFonts w:ascii="r_ansi" w:hAnsi="r_ansi" w:cs="r_ansi"/>
                <w:b/>
                <w:sz w:val="20"/>
              </w:rPr>
              <w:t>&lt;ENTER&gt;</w:t>
            </w:r>
          </w:p>
          <w:p w14:paraId="0B29BA3F"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PURGE OLD PRINT QUEUE FILES: </w:t>
            </w:r>
            <w:r w:rsidRPr="00A71432">
              <w:rPr>
                <w:rFonts w:ascii="r_ansi" w:hAnsi="r_ansi" w:cs="r_ansi"/>
                <w:b/>
                <w:sz w:val="18"/>
              </w:rPr>
              <w:t>&lt;ENTER&gt;</w:t>
            </w:r>
          </w:p>
          <w:p w14:paraId="5ADAC400"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$I: NLA0:// </w:t>
            </w:r>
            <w:r w:rsidRPr="00A71432">
              <w:rPr>
                <w:rFonts w:ascii="r_ansi" w:hAnsi="r_ansi" w:cs="r_ansi"/>
                <w:b/>
              </w:rPr>
              <w:t>|TCP|</w:t>
            </w:r>
            <w:r w:rsidR="00675A92">
              <w:rPr>
                <w:rFonts w:ascii="r_ansi" w:hAnsi="r_ansi" w:cs="r_ansi"/>
                <w:b/>
              </w:rPr>
              <w:t>REDACTED</w:t>
            </w:r>
          </w:p>
          <w:p w14:paraId="159E07EC"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VOLUME SET(CPU): </w:t>
            </w:r>
            <w:r w:rsidRPr="00A71432">
              <w:rPr>
                <w:rFonts w:ascii="r_ansi" w:hAnsi="r_ansi" w:cs="r_ansi"/>
                <w:b/>
                <w:sz w:val="18"/>
              </w:rPr>
              <w:t>&lt;ENTER&gt;</w:t>
            </w:r>
          </w:p>
          <w:p w14:paraId="6AA2ACFE"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SIGN-ON/SYSTEM DEVICE: </w:t>
            </w:r>
            <w:r w:rsidRPr="00A71432">
              <w:rPr>
                <w:rFonts w:ascii="r_ansi" w:hAnsi="r_ansi" w:cs="r_ansi"/>
                <w:b/>
                <w:sz w:val="18"/>
              </w:rPr>
              <w:t>&lt;ENTER&gt;</w:t>
            </w:r>
          </w:p>
          <w:p w14:paraId="7DD37851"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TYPE: HOST FILE SERVER// </w:t>
            </w:r>
            <w:r w:rsidRPr="00A71432">
              <w:rPr>
                <w:rFonts w:ascii="r_ansi" w:hAnsi="r_ansi" w:cs="r_ansi"/>
                <w:b/>
              </w:rPr>
              <w:t>NETWORK CHANNEL</w:t>
            </w:r>
          </w:p>
          <w:p w14:paraId="34BBB8C8"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SUBTYPE: P-ZEBRA// </w:t>
            </w:r>
            <w:r w:rsidRPr="00A71432">
              <w:rPr>
                <w:rFonts w:ascii="r_ansi" w:hAnsi="r_ansi" w:cs="r_ansi"/>
                <w:b/>
                <w:sz w:val="18"/>
              </w:rPr>
              <w:t>&lt;ENTER&gt;</w:t>
            </w:r>
          </w:p>
          <w:p w14:paraId="20ACA627"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ASK DEVICE: </w:t>
            </w:r>
            <w:r w:rsidRPr="00A71432">
              <w:rPr>
                <w:rFonts w:ascii="r_ansi" w:hAnsi="r_ansi" w:cs="r_ansi"/>
                <w:b/>
                <w:sz w:val="18"/>
              </w:rPr>
              <w:t>&lt;ENTER&gt;</w:t>
            </w:r>
          </w:p>
          <w:p w14:paraId="1A6EE350"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ASK PARAMETERS: </w:t>
            </w:r>
            <w:r w:rsidRPr="00A71432">
              <w:rPr>
                <w:rFonts w:ascii="r_ansi" w:hAnsi="r_ansi" w:cs="r_ansi"/>
                <w:b/>
                <w:sz w:val="18"/>
              </w:rPr>
              <w:t>&lt;ENTER&gt;</w:t>
            </w:r>
          </w:p>
          <w:p w14:paraId="2B132FEF"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ASK HOST FILE: NO// </w:t>
            </w:r>
            <w:r w:rsidRPr="00A71432">
              <w:rPr>
                <w:rFonts w:ascii="r_ansi" w:hAnsi="r_ansi" w:cs="r_ansi"/>
                <w:b/>
                <w:sz w:val="18"/>
              </w:rPr>
              <w:t>&lt;ENTER&gt;</w:t>
            </w:r>
          </w:p>
          <w:p w14:paraId="1A229C53" w14:textId="77777777" w:rsidR="00A92802" w:rsidRPr="00A71432" w:rsidRDefault="00A92802" w:rsidP="00A92802">
            <w:pPr>
              <w:autoSpaceDE w:val="0"/>
              <w:autoSpaceDN w:val="0"/>
              <w:adjustRightInd w:val="0"/>
              <w:ind w:left="360"/>
              <w:rPr>
                <w:rFonts w:ascii="r_ansi" w:hAnsi="r_ansi" w:cs="r_ansi"/>
                <w:sz w:val="18"/>
              </w:rPr>
            </w:pPr>
            <w:r w:rsidRPr="00503CF2">
              <w:rPr>
                <w:rFonts w:ascii="r_ansi" w:hAnsi="r_ansi" w:cs="r_ansi"/>
                <w:sz w:val="20"/>
              </w:rPr>
              <w:t xml:space="preserve">ASK HFS I/O OPERATION: NO// </w:t>
            </w:r>
            <w:r w:rsidRPr="00A71432">
              <w:rPr>
                <w:rFonts w:ascii="r_ansi" w:hAnsi="r_ansi" w:cs="r_ansi"/>
                <w:b/>
                <w:sz w:val="18"/>
              </w:rPr>
              <w:t>&lt;ENTER&gt;</w:t>
            </w:r>
          </w:p>
          <w:p w14:paraId="3CD3CDFB"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QUEUING: NOT ALLOWED// </w:t>
            </w:r>
            <w:r w:rsidRPr="00A71432">
              <w:rPr>
                <w:rFonts w:ascii="r_ansi" w:hAnsi="r_ansi" w:cs="r_ansi"/>
                <w:b/>
                <w:sz w:val="24"/>
              </w:rPr>
              <w:t>0</w:t>
            </w:r>
            <w:r w:rsidRPr="00503CF2">
              <w:rPr>
                <w:rFonts w:ascii="r_ansi" w:hAnsi="r_ansi" w:cs="r_ansi"/>
                <w:sz w:val="20"/>
              </w:rPr>
              <w:t xml:space="preserve">  ALLOWED</w:t>
            </w:r>
          </w:p>
          <w:p w14:paraId="2491E80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OUT-OF-SERVICE DATE: </w:t>
            </w:r>
            <w:r w:rsidRPr="00A71432">
              <w:rPr>
                <w:rFonts w:ascii="r_ansi" w:hAnsi="r_ansi" w:cs="r_ansi"/>
                <w:b/>
                <w:sz w:val="18"/>
              </w:rPr>
              <w:t>&lt;ENTER&gt;</w:t>
            </w:r>
          </w:p>
          <w:p w14:paraId="0C7E55B1"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NEAREST PHONE: </w:t>
            </w:r>
            <w:r w:rsidRPr="00A71432">
              <w:rPr>
                <w:rFonts w:ascii="r_ansi" w:hAnsi="r_ansi" w:cs="r_ansi"/>
                <w:b/>
                <w:sz w:val="18"/>
              </w:rPr>
              <w:t>&lt;ENTER&gt;</w:t>
            </w:r>
          </w:p>
          <w:p w14:paraId="65AA2D48"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KEY OPERATOR: </w:t>
            </w:r>
            <w:r w:rsidRPr="00A71432">
              <w:rPr>
                <w:rFonts w:ascii="r_ansi" w:hAnsi="r_ansi" w:cs="r_ansi"/>
                <w:b/>
                <w:sz w:val="18"/>
              </w:rPr>
              <w:t>&lt;ENTER&gt;</w:t>
            </w:r>
          </w:p>
          <w:p w14:paraId="4C981605"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MARGIN WIDTH: 80// </w:t>
            </w:r>
            <w:r w:rsidRPr="00A71432">
              <w:rPr>
                <w:rFonts w:ascii="r_ansi" w:hAnsi="r_ansi" w:cs="r_ansi"/>
                <w:b/>
                <w:sz w:val="18"/>
              </w:rPr>
              <w:t>&lt;ENTER&gt;</w:t>
            </w:r>
          </w:p>
          <w:p w14:paraId="0191A91E" w14:textId="77777777" w:rsidR="00A92802" w:rsidRPr="00503CF2" w:rsidRDefault="00A92802" w:rsidP="00A92802">
            <w:pPr>
              <w:autoSpaceDE w:val="0"/>
              <w:autoSpaceDN w:val="0"/>
              <w:adjustRightInd w:val="0"/>
              <w:ind w:left="360"/>
              <w:rPr>
                <w:rFonts w:ascii="r_ansi" w:hAnsi="r_ansi" w:cs="r_ansi"/>
                <w:sz w:val="20"/>
              </w:rPr>
            </w:pPr>
            <w:r>
              <w:rPr>
                <w:rFonts w:ascii="r_ansi" w:hAnsi="r_ansi" w:cs="r_ansi"/>
                <w:sz w:val="20"/>
              </w:rPr>
              <w:t>PAGE LENGTH: 6550</w:t>
            </w:r>
            <w:r w:rsidRPr="00503CF2">
              <w:rPr>
                <w:rFonts w:ascii="r_ansi" w:hAnsi="r_ansi" w:cs="r_ansi"/>
                <w:sz w:val="20"/>
              </w:rPr>
              <w:t xml:space="preserve">// </w:t>
            </w:r>
            <w:r w:rsidRPr="00A71432">
              <w:rPr>
                <w:rFonts w:ascii="r_ansi" w:hAnsi="r_ansi" w:cs="r_ansi"/>
                <w:b/>
                <w:sz w:val="18"/>
              </w:rPr>
              <w:t>&lt;ENTER&gt;</w:t>
            </w:r>
          </w:p>
          <w:p w14:paraId="4C119B92"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SUPPRESS FORM FEED AT CLOSE: YES// </w:t>
            </w:r>
            <w:r w:rsidRPr="00A71432">
              <w:rPr>
                <w:rFonts w:ascii="r_ansi" w:hAnsi="r_ansi" w:cs="r_ansi"/>
                <w:b/>
                <w:sz w:val="18"/>
              </w:rPr>
              <w:t>&lt;ENTER&gt;</w:t>
            </w:r>
          </w:p>
          <w:p w14:paraId="5A8A084E"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SECURITY: </w:t>
            </w:r>
            <w:r w:rsidRPr="00A71432">
              <w:rPr>
                <w:rFonts w:ascii="r_ansi" w:hAnsi="r_ansi" w:cs="r_ansi"/>
                <w:b/>
                <w:sz w:val="18"/>
              </w:rPr>
              <w:t>&lt;ENTER&gt;</w:t>
            </w:r>
          </w:p>
          <w:p w14:paraId="7C6D7C96"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CLOSEST PRINTER: </w:t>
            </w:r>
            <w:r w:rsidRPr="00A71432">
              <w:rPr>
                <w:rFonts w:ascii="r_ansi" w:hAnsi="r_ansi" w:cs="r_ansi"/>
                <w:b/>
                <w:sz w:val="18"/>
              </w:rPr>
              <w:t>&lt;ENTER&gt;</w:t>
            </w:r>
          </w:p>
          <w:p w14:paraId="0F51880C"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FORM CURRENTLY MOUNTED: </w:t>
            </w:r>
            <w:r w:rsidRPr="00A71432">
              <w:rPr>
                <w:rFonts w:ascii="r_ansi" w:hAnsi="r_ansi" w:cs="r_ansi"/>
                <w:b/>
                <w:sz w:val="18"/>
              </w:rPr>
              <w:t>&lt;ENTER&gt;</w:t>
            </w:r>
          </w:p>
          <w:p w14:paraId="45DCEA15"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OPEN PARAMETERS: </w:t>
            </w:r>
            <w:r w:rsidRPr="00A71432">
              <w:rPr>
                <w:rFonts w:ascii="r_ansi" w:hAnsi="r_ansi" w:cs="r_ansi"/>
                <w:b/>
                <w:i/>
              </w:rPr>
              <w:t xml:space="preserve">(“&lt;printer </w:t>
            </w:r>
            <w:proofErr w:type="spellStart"/>
            <w:r w:rsidRPr="00A71432">
              <w:rPr>
                <w:rFonts w:ascii="r_ansi" w:hAnsi="r_ansi" w:cs="r_ansi"/>
                <w:b/>
                <w:i/>
              </w:rPr>
              <w:t>ip</w:t>
            </w:r>
            <w:proofErr w:type="spellEnd"/>
            <w:r w:rsidRPr="00A71432">
              <w:rPr>
                <w:rFonts w:ascii="r_ansi" w:hAnsi="r_ansi" w:cs="r_ansi"/>
                <w:b/>
                <w:i/>
              </w:rPr>
              <w:t xml:space="preserve"> address&gt;</w:t>
            </w:r>
            <w:r w:rsidRPr="00A71432">
              <w:rPr>
                <w:rFonts w:ascii="r_ansi" w:hAnsi="r_ansi" w:cs="r_ansi"/>
                <w:b/>
              </w:rPr>
              <w:t>”:</w:t>
            </w:r>
            <w:r w:rsidR="00675A92">
              <w:rPr>
                <w:rFonts w:ascii="r_ansi" w:hAnsi="r_ansi" w:cs="r_ansi"/>
                <w:b/>
              </w:rPr>
              <w:t>REDACTED</w:t>
            </w:r>
            <w:r w:rsidRPr="00A71432">
              <w:rPr>
                <w:rFonts w:ascii="r_ansi" w:hAnsi="r_ansi" w:cs="r_ansi"/>
                <w:b/>
              </w:rPr>
              <w:t>:”ACS”::512:512)</w:t>
            </w:r>
          </w:p>
          <w:p w14:paraId="470D0A89"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CLOSE PARAMETERS: </w:t>
            </w:r>
            <w:r w:rsidRPr="00A71432">
              <w:rPr>
                <w:rFonts w:ascii="r_ansi" w:hAnsi="r_ansi" w:cs="r_ansi"/>
                <w:b/>
                <w:sz w:val="18"/>
              </w:rPr>
              <w:t>&lt;ENTER&gt;</w:t>
            </w:r>
          </w:p>
          <w:p w14:paraId="5A59FA9E" w14:textId="77777777" w:rsidR="00A92802" w:rsidRPr="00503CF2" w:rsidRDefault="00A92802" w:rsidP="00A92802">
            <w:pPr>
              <w:autoSpaceDE w:val="0"/>
              <w:autoSpaceDN w:val="0"/>
              <w:adjustRightInd w:val="0"/>
              <w:ind w:left="360"/>
              <w:rPr>
                <w:rFonts w:ascii="r_ansi" w:hAnsi="r_ansi" w:cs="r_ansi"/>
                <w:sz w:val="20"/>
              </w:rPr>
            </w:pPr>
            <w:r w:rsidRPr="00503CF2">
              <w:rPr>
                <w:rFonts w:ascii="r_ansi" w:hAnsi="r_ansi" w:cs="r_ansi"/>
                <w:sz w:val="20"/>
              </w:rPr>
              <w:t xml:space="preserve">USE PARAMETERS: </w:t>
            </w:r>
            <w:r w:rsidRPr="00A71432">
              <w:rPr>
                <w:rFonts w:ascii="r_ansi" w:hAnsi="r_ansi" w:cs="r_ansi"/>
                <w:b/>
                <w:i/>
                <w:sz w:val="20"/>
              </w:rPr>
              <w:t>up arrow ^ to exit the option</w:t>
            </w:r>
          </w:p>
          <w:p w14:paraId="48F058DD" w14:textId="77777777" w:rsidR="00A92802" w:rsidRDefault="00A92802" w:rsidP="00A92802">
            <w:pPr>
              <w:pStyle w:val="BodyText"/>
            </w:pPr>
          </w:p>
        </w:tc>
      </w:tr>
    </w:tbl>
    <w:p w14:paraId="2A8F9551" w14:textId="77777777" w:rsidR="00086F21" w:rsidRPr="00B13BAA" w:rsidRDefault="00086F21" w:rsidP="00086F21">
      <w:pPr>
        <w:pStyle w:val="Heading1"/>
      </w:pPr>
      <w:bookmarkStart w:id="64" w:name="_Toc414562555"/>
      <w:r>
        <w:lastRenderedPageBreak/>
        <w:t>Files</w:t>
      </w:r>
      <w:bookmarkEnd w:id="64"/>
    </w:p>
    <w:p w14:paraId="616010C7" w14:textId="77777777" w:rsidR="00B96A5E" w:rsidRDefault="00B96A5E" w:rsidP="00FB74E0">
      <w:pPr>
        <w:pStyle w:val="Heading2"/>
      </w:pPr>
      <w:bookmarkStart w:id="65" w:name="_Toc414562556"/>
      <w:r>
        <w:t>VistA M Server Files</w:t>
      </w:r>
      <w:bookmarkEnd w:id="65"/>
    </w:p>
    <w:p w14:paraId="3D707FA7" w14:textId="77777777" w:rsidR="00B96A5E" w:rsidRDefault="004141BF" w:rsidP="00B96A5E">
      <w:pPr>
        <w:pStyle w:val="BodyText"/>
      </w:pPr>
      <w:r>
        <w:t>VPS 1*4</w:t>
      </w:r>
      <w:r w:rsidR="00B96A5E">
        <w:t xml:space="preserve"> retrieves data from </w:t>
      </w:r>
      <w:r w:rsidR="00F51825">
        <w:t>VistA M Server f</w:t>
      </w:r>
      <w:r w:rsidR="00B96A5E">
        <w:t xml:space="preserve">iles owned and maintained by </w:t>
      </w:r>
      <w:r w:rsidR="00F51825">
        <w:t xml:space="preserve">packages external to VPS.  The following table lists the VistA M Server files and global references used by </w:t>
      </w:r>
      <w:r>
        <w:t>VPS 1*4</w:t>
      </w:r>
      <w:r w:rsidR="00F51825">
        <w:t xml:space="preserve"> RPCs.</w:t>
      </w:r>
    </w:p>
    <w:p w14:paraId="1FDE0FF3" w14:textId="77777777" w:rsidR="001E57D5" w:rsidRDefault="001E57D5" w:rsidP="00B96A5E">
      <w:pPr>
        <w:pStyle w:val="BodyText"/>
      </w:pPr>
    </w:p>
    <w:p w14:paraId="25168E6F" w14:textId="6E7BD500" w:rsidR="009C387C" w:rsidRDefault="009C387C" w:rsidP="009C387C">
      <w:pPr>
        <w:pStyle w:val="Caption"/>
        <w:keepNext/>
      </w:pPr>
      <w:bookmarkStart w:id="66" w:name="_Toc410334433"/>
      <w:r>
        <w:t xml:space="preserve">Table </w:t>
      </w:r>
      <w:fldSimple w:instr=" SEQ Table \* ARABIC ">
        <w:r w:rsidR="005E59A0">
          <w:rPr>
            <w:noProof/>
          </w:rPr>
          <w:t>2</w:t>
        </w:r>
      </w:fldSimple>
      <w:r>
        <w:t xml:space="preserve"> VistA M Server Files Accessed by </w:t>
      </w:r>
      <w:r w:rsidR="004141BF">
        <w:t>VPS 1*4</w:t>
      </w:r>
      <w:bookmarkEnd w:id="66"/>
    </w:p>
    <w:tbl>
      <w:tblPr>
        <w:tblStyle w:val="TableGrid"/>
        <w:tblW w:w="0" w:type="auto"/>
        <w:jc w:val="center"/>
        <w:tblLook w:val="04A0" w:firstRow="1" w:lastRow="0" w:firstColumn="1" w:lastColumn="0" w:noHBand="0" w:noVBand="1"/>
        <w:tblCaption w:val="VistA M Server files referenced by VPS*1*4"/>
      </w:tblPr>
      <w:tblGrid>
        <w:gridCol w:w="3618"/>
        <w:gridCol w:w="2766"/>
      </w:tblGrid>
      <w:tr w:rsidR="00BD43A4" w:rsidRPr="000F327D" w14:paraId="258A213C" w14:textId="77777777" w:rsidTr="00BD43A4">
        <w:trPr>
          <w:tblHeader/>
          <w:jc w:val="center"/>
        </w:trPr>
        <w:tc>
          <w:tcPr>
            <w:tcW w:w="3618" w:type="dxa"/>
            <w:shd w:val="clear" w:color="auto" w:fill="C6D9F1" w:themeFill="text2" w:themeFillTint="33"/>
          </w:tcPr>
          <w:p w14:paraId="6D62F1CB" w14:textId="77777777" w:rsidR="00BD43A4" w:rsidRPr="000F327D" w:rsidRDefault="00BD43A4" w:rsidP="000F327D">
            <w:pPr>
              <w:pStyle w:val="BodyText"/>
              <w:jc w:val="center"/>
              <w:rPr>
                <w:b/>
              </w:rPr>
            </w:pPr>
            <w:r w:rsidRPr="000F327D">
              <w:rPr>
                <w:b/>
              </w:rPr>
              <w:t>FILE NAME AND NUMBER</w:t>
            </w:r>
          </w:p>
        </w:tc>
        <w:tc>
          <w:tcPr>
            <w:tcW w:w="2766" w:type="dxa"/>
            <w:shd w:val="clear" w:color="auto" w:fill="C6D9F1" w:themeFill="text2" w:themeFillTint="33"/>
          </w:tcPr>
          <w:p w14:paraId="07E2DECD" w14:textId="77777777" w:rsidR="00BD43A4" w:rsidRPr="000F327D" w:rsidRDefault="00BD43A4" w:rsidP="000F327D">
            <w:pPr>
              <w:pStyle w:val="BodyText"/>
              <w:jc w:val="center"/>
              <w:rPr>
                <w:b/>
              </w:rPr>
            </w:pPr>
            <w:r w:rsidRPr="000F327D">
              <w:rPr>
                <w:b/>
              </w:rPr>
              <w:t>GLOBAL REFERENCE</w:t>
            </w:r>
          </w:p>
        </w:tc>
      </w:tr>
      <w:tr w:rsidR="00BD43A4" w14:paraId="3FFE56B6" w14:textId="77777777" w:rsidTr="00BD43A4">
        <w:trPr>
          <w:jc w:val="center"/>
        </w:trPr>
        <w:tc>
          <w:tcPr>
            <w:tcW w:w="3618" w:type="dxa"/>
          </w:tcPr>
          <w:p w14:paraId="3F29CE91" w14:textId="77777777" w:rsidR="00BD43A4" w:rsidRPr="000F327D" w:rsidRDefault="00BD43A4" w:rsidP="00824FB7">
            <w:pPr>
              <w:pStyle w:val="BodyText"/>
              <w:rPr>
                <w:sz w:val="20"/>
              </w:rPr>
            </w:pPr>
            <w:r w:rsidRPr="000F327D">
              <w:rPr>
                <w:sz w:val="20"/>
              </w:rPr>
              <w:t>ANNUAL MEANS TEST #408.31</w:t>
            </w:r>
          </w:p>
        </w:tc>
        <w:tc>
          <w:tcPr>
            <w:tcW w:w="2766" w:type="dxa"/>
          </w:tcPr>
          <w:p w14:paraId="41E66D5D" w14:textId="77777777" w:rsidR="00BD43A4" w:rsidRPr="000F327D" w:rsidRDefault="00BD43A4" w:rsidP="00824FB7">
            <w:pPr>
              <w:pStyle w:val="BodyText"/>
              <w:rPr>
                <w:sz w:val="20"/>
              </w:rPr>
            </w:pPr>
            <w:r w:rsidRPr="000F327D">
              <w:rPr>
                <w:sz w:val="20"/>
              </w:rPr>
              <w:t>^DGMT(408.31</w:t>
            </w:r>
          </w:p>
        </w:tc>
      </w:tr>
      <w:tr w:rsidR="00BD43A4" w14:paraId="10AC587D" w14:textId="77777777" w:rsidTr="00BD43A4">
        <w:trPr>
          <w:jc w:val="center"/>
        </w:trPr>
        <w:tc>
          <w:tcPr>
            <w:tcW w:w="3618" w:type="dxa"/>
          </w:tcPr>
          <w:p w14:paraId="1B515A5D" w14:textId="77777777" w:rsidR="00BD43A4" w:rsidRPr="000F327D" w:rsidRDefault="00BD43A4" w:rsidP="00824FB7">
            <w:pPr>
              <w:pStyle w:val="BodyText"/>
              <w:rPr>
                <w:sz w:val="20"/>
              </w:rPr>
            </w:pPr>
            <w:r>
              <w:rPr>
                <w:sz w:val="20"/>
              </w:rPr>
              <w:t>BILLING PATIENT #354</w:t>
            </w:r>
          </w:p>
        </w:tc>
        <w:tc>
          <w:tcPr>
            <w:tcW w:w="2766" w:type="dxa"/>
          </w:tcPr>
          <w:p w14:paraId="1B0457E3" w14:textId="77777777" w:rsidR="00BD43A4" w:rsidRPr="000F327D" w:rsidRDefault="00BD43A4" w:rsidP="00824FB7">
            <w:pPr>
              <w:pStyle w:val="BodyText"/>
              <w:rPr>
                <w:sz w:val="20"/>
              </w:rPr>
            </w:pPr>
            <w:r w:rsidRPr="000F327D">
              <w:rPr>
                <w:sz w:val="20"/>
              </w:rPr>
              <w:t>^IBA(354</w:t>
            </w:r>
          </w:p>
        </w:tc>
      </w:tr>
      <w:tr w:rsidR="00BD43A4" w14:paraId="6709514F" w14:textId="77777777" w:rsidTr="00BD43A4">
        <w:trPr>
          <w:jc w:val="center"/>
        </w:trPr>
        <w:tc>
          <w:tcPr>
            <w:tcW w:w="3618" w:type="dxa"/>
          </w:tcPr>
          <w:p w14:paraId="3ECB6FA7" w14:textId="77777777" w:rsidR="00BD43A4" w:rsidRPr="000F327D" w:rsidRDefault="00BD43A4" w:rsidP="00824FB7">
            <w:pPr>
              <w:pStyle w:val="BodyText"/>
              <w:rPr>
                <w:sz w:val="20"/>
              </w:rPr>
            </w:pPr>
            <w:r w:rsidRPr="000F327D">
              <w:rPr>
                <w:sz w:val="20"/>
              </w:rPr>
              <w:lastRenderedPageBreak/>
              <w:t>BRANCH OF SERVICE #23</w:t>
            </w:r>
          </w:p>
        </w:tc>
        <w:tc>
          <w:tcPr>
            <w:tcW w:w="2766" w:type="dxa"/>
          </w:tcPr>
          <w:p w14:paraId="1D873502" w14:textId="77777777" w:rsidR="00BD43A4" w:rsidRPr="000F327D" w:rsidRDefault="00BD43A4" w:rsidP="00824FB7">
            <w:pPr>
              <w:pStyle w:val="BodyText"/>
              <w:rPr>
                <w:sz w:val="20"/>
              </w:rPr>
            </w:pPr>
            <w:r w:rsidRPr="000F327D">
              <w:rPr>
                <w:sz w:val="20"/>
              </w:rPr>
              <w:t>^DIC(23</w:t>
            </w:r>
          </w:p>
        </w:tc>
      </w:tr>
      <w:tr w:rsidR="00BD43A4" w14:paraId="073F7D37" w14:textId="77777777" w:rsidTr="00BD43A4">
        <w:trPr>
          <w:jc w:val="center"/>
        </w:trPr>
        <w:tc>
          <w:tcPr>
            <w:tcW w:w="3618" w:type="dxa"/>
          </w:tcPr>
          <w:p w14:paraId="6B813DC1" w14:textId="77777777" w:rsidR="00BD43A4" w:rsidRPr="000F327D" w:rsidRDefault="00BD43A4" w:rsidP="00824FB7">
            <w:pPr>
              <w:pStyle w:val="BodyText"/>
              <w:rPr>
                <w:sz w:val="20"/>
              </w:rPr>
            </w:pPr>
            <w:r>
              <w:rPr>
                <w:sz w:val="20"/>
              </w:rPr>
              <w:t>CANCELLATION REASON #409.2</w:t>
            </w:r>
          </w:p>
        </w:tc>
        <w:tc>
          <w:tcPr>
            <w:tcW w:w="2766" w:type="dxa"/>
          </w:tcPr>
          <w:p w14:paraId="582B1132" w14:textId="77777777" w:rsidR="00BD43A4" w:rsidRPr="000F327D" w:rsidRDefault="00BD43A4" w:rsidP="00824FB7">
            <w:pPr>
              <w:pStyle w:val="BodyText"/>
              <w:rPr>
                <w:sz w:val="20"/>
              </w:rPr>
            </w:pPr>
            <w:r w:rsidRPr="000F327D">
              <w:rPr>
                <w:sz w:val="20"/>
              </w:rPr>
              <w:t>^SD(409.2</w:t>
            </w:r>
          </w:p>
        </w:tc>
      </w:tr>
      <w:tr w:rsidR="00BD43A4" w14:paraId="6F260788" w14:textId="77777777" w:rsidTr="00BD43A4">
        <w:trPr>
          <w:jc w:val="center"/>
        </w:trPr>
        <w:tc>
          <w:tcPr>
            <w:tcW w:w="3618" w:type="dxa"/>
          </w:tcPr>
          <w:p w14:paraId="29B3567D" w14:textId="77777777" w:rsidR="00BD43A4" w:rsidRPr="000F327D" w:rsidRDefault="00BD43A4" w:rsidP="00B96A5E">
            <w:pPr>
              <w:pStyle w:val="BodyText"/>
              <w:rPr>
                <w:sz w:val="20"/>
              </w:rPr>
            </w:pPr>
            <w:r>
              <w:rPr>
                <w:sz w:val="20"/>
              </w:rPr>
              <w:t>COLLECTION SAMPLE #62</w:t>
            </w:r>
          </w:p>
        </w:tc>
        <w:tc>
          <w:tcPr>
            <w:tcW w:w="2766" w:type="dxa"/>
          </w:tcPr>
          <w:p w14:paraId="6009B307" w14:textId="77777777" w:rsidR="00BD43A4" w:rsidRPr="000F327D" w:rsidRDefault="00BD43A4" w:rsidP="00B96A5E">
            <w:pPr>
              <w:pStyle w:val="BodyText"/>
              <w:rPr>
                <w:sz w:val="20"/>
              </w:rPr>
            </w:pPr>
            <w:r w:rsidRPr="000F327D">
              <w:rPr>
                <w:sz w:val="20"/>
              </w:rPr>
              <w:t>^LAB(62</w:t>
            </w:r>
          </w:p>
        </w:tc>
      </w:tr>
      <w:tr w:rsidR="00BD43A4" w14:paraId="6231A526" w14:textId="77777777" w:rsidTr="00BD43A4">
        <w:trPr>
          <w:jc w:val="center"/>
        </w:trPr>
        <w:tc>
          <w:tcPr>
            <w:tcW w:w="3618" w:type="dxa"/>
          </w:tcPr>
          <w:p w14:paraId="20FBCD24" w14:textId="77777777" w:rsidR="00BD43A4" w:rsidRPr="000F327D" w:rsidRDefault="00BD43A4" w:rsidP="00824FB7">
            <w:pPr>
              <w:pStyle w:val="BodyText"/>
              <w:rPr>
                <w:sz w:val="20"/>
              </w:rPr>
            </w:pPr>
            <w:r w:rsidRPr="000F327D">
              <w:rPr>
                <w:sz w:val="20"/>
              </w:rPr>
              <w:t>DISABILITY CONDITION #31</w:t>
            </w:r>
          </w:p>
        </w:tc>
        <w:tc>
          <w:tcPr>
            <w:tcW w:w="2766" w:type="dxa"/>
          </w:tcPr>
          <w:p w14:paraId="76F9A4BC" w14:textId="77777777" w:rsidR="00BD43A4" w:rsidRPr="000F327D" w:rsidRDefault="00BD43A4" w:rsidP="00824FB7">
            <w:pPr>
              <w:pStyle w:val="BodyText"/>
              <w:rPr>
                <w:sz w:val="20"/>
              </w:rPr>
            </w:pPr>
            <w:r w:rsidRPr="000F327D">
              <w:rPr>
                <w:sz w:val="20"/>
              </w:rPr>
              <w:t>^DIC(31</w:t>
            </w:r>
          </w:p>
        </w:tc>
      </w:tr>
      <w:tr w:rsidR="00BD43A4" w14:paraId="71C877DE" w14:textId="77777777" w:rsidTr="00BD43A4">
        <w:trPr>
          <w:jc w:val="center"/>
        </w:trPr>
        <w:tc>
          <w:tcPr>
            <w:tcW w:w="3618" w:type="dxa"/>
          </w:tcPr>
          <w:p w14:paraId="25998F87" w14:textId="77777777" w:rsidR="00BD43A4" w:rsidRPr="000F327D" w:rsidRDefault="00BD43A4" w:rsidP="00824FB7">
            <w:pPr>
              <w:pStyle w:val="BodyText"/>
              <w:rPr>
                <w:sz w:val="20"/>
              </w:rPr>
            </w:pPr>
            <w:r w:rsidRPr="000F327D">
              <w:rPr>
                <w:sz w:val="20"/>
              </w:rPr>
              <w:t>ELIGIBILITY CODE #8</w:t>
            </w:r>
          </w:p>
        </w:tc>
        <w:tc>
          <w:tcPr>
            <w:tcW w:w="2766" w:type="dxa"/>
          </w:tcPr>
          <w:p w14:paraId="0F23F707" w14:textId="77777777" w:rsidR="00BD43A4" w:rsidRPr="000F327D" w:rsidRDefault="00BD43A4" w:rsidP="00824FB7">
            <w:pPr>
              <w:pStyle w:val="BodyText"/>
              <w:rPr>
                <w:sz w:val="20"/>
              </w:rPr>
            </w:pPr>
            <w:r w:rsidRPr="000F327D">
              <w:rPr>
                <w:sz w:val="20"/>
              </w:rPr>
              <w:t>^DIC(8</w:t>
            </w:r>
          </w:p>
        </w:tc>
      </w:tr>
      <w:tr w:rsidR="00BD43A4" w14:paraId="45CD622E" w14:textId="77777777" w:rsidTr="00BD43A4">
        <w:trPr>
          <w:jc w:val="center"/>
        </w:trPr>
        <w:tc>
          <w:tcPr>
            <w:tcW w:w="3618" w:type="dxa"/>
          </w:tcPr>
          <w:p w14:paraId="32AB85EC" w14:textId="77777777" w:rsidR="00BD43A4" w:rsidRPr="000F327D" w:rsidRDefault="00BD43A4" w:rsidP="00824FB7">
            <w:pPr>
              <w:pStyle w:val="BodyText"/>
              <w:rPr>
                <w:sz w:val="20"/>
              </w:rPr>
            </w:pPr>
            <w:r>
              <w:rPr>
                <w:sz w:val="20"/>
              </w:rPr>
              <w:t>EXPRESSIONS #757.01</w:t>
            </w:r>
          </w:p>
        </w:tc>
        <w:tc>
          <w:tcPr>
            <w:tcW w:w="2766" w:type="dxa"/>
          </w:tcPr>
          <w:p w14:paraId="793D7563" w14:textId="77777777" w:rsidR="00BD43A4" w:rsidRPr="000F327D" w:rsidRDefault="00BD43A4" w:rsidP="00824FB7">
            <w:pPr>
              <w:pStyle w:val="BodyText"/>
              <w:rPr>
                <w:sz w:val="20"/>
              </w:rPr>
            </w:pPr>
            <w:r w:rsidRPr="000F327D">
              <w:rPr>
                <w:sz w:val="20"/>
              </w:rPr>
              <w:t>^LEX(757.01</w:t>
            </w:r>
          </w:p>
        </w:tc>
      </w:tr>
      <w:tr w:rsidR="00BD43A4" w14:paraId="3D19692E" w14:textId="77777777" w:rsidTr="00BD43A4">
        <w:trPr>
          <w:jc w:val="center"/>
        </w:trPr>
        <w:tc>
          <w:tcPr>
            <w:tcW w:w="3618" w:type="dxa"/>
          </w:tcPr>
          <w:p w14:paraId="733C6B6E" w14:textId="77777777" w:rsidR="00BD43A4" w:rsidRPr="000F327D" w:rsidRDefault="00BD43A4" w:rsidP="00B96A5E">
            <w:pPr>
              <w:pStyle w:val="BodyText"/>
              <w:rPr>
                <w:sz w:val="20"/>
              </w:rPr>
            </w:pPr>
            <w:r w:rsidRPr="000F327D">
              <w:rPr>
                <w:sz w:val="20"/>
              </w:rPr>
              <w:t>FILE #1</w:t>
            </w:r>
          </w:p>
        </w:tc>
        <w:tc>
          <w:tcPr>
            <w:tcW w:w="2766" w:type="dxa"/>
          </w:tcPr>
          <w:p w14:paraId="6FF24A4D" w14:textId="77777777" w:rsidR="00BD43A4" w:rsidRPr="000F327D" w:rsidRDefault="00BD43A4" w:rsidP="00B96A5E">
            <w:pPr>
              <w:pStyle w:val="BodyText"/>
              <w:rPr>
                <w:sz w:val="20"/>
              </w:rPr>
            </w:pPr>
            <w:r w:rsidRPr="000F327D">
              <w:rPr>
                <w:sz w:val="20"/>
              </w:rPr>
              <w:t>^%ZIS(1</w:t>
            </w:r>
          </w:p>
        </w:tc>
      </w:tr>
      <w:tr w:rsidR="00BD43A4" w14:paraId="13A06243" w14:textId="77777777" w:rsidTr="00BD43A4">
        <w:trPr>
          <w:jc w:val="center"/>
        </w:trPr>
        <w:tc>
          <w:tcPr>
            <w:tcW w:w="3618" w:type="dxa"/>
          </w:tcPr>
          <w:p w14:paraId="12E4D145" w14:textId="77777777" w:rsidR="00BD43A4" w:rsidRPr="000F327D" w:rsidRDefault="00BD43A4" w:rsidP="00824FB7">
            <w:pPr>
              <w:pStyle w:val="BodyText"/>
              <w:rPr>
                <w:sz w:val="20"/>
              </w:rPr>
            </w:pPr>
            <w:r>
              <w:rPr>
                <w:sz w:val="20"/>
              </w:rPr>
              <w:t>HOSPITAL LOCATION #44</w:t>
            </w:r>
          </w:p>
        </w:tc>
        <w:tc>
          <w:tcPr>
            <w:tcW w:w="2766" w:type="dxa"/>
          </w:tcPr>
          <w:p w14:paraId="6F3D0973" w14:textId="77777777" w:rsidR="00BD43A4" w:rsidRPr="000F327D" w:rsidRDefault="00BD43A4" w:rsidP="00824FB7">
            <w:pPr>
              <w:pStyle w:val="BodyText"/>
              <w:rPr>
                <w:sz w:val="20"/>
              </w:rPr>
            </w:pPr>
            <w:r w:rsidRPr="000F327D">
              <w:rPr>
                <w:sz w:val="20"/>
              </w:rPr>
              <w:t>^SC</w:t>
            </w:r>
            <w:r>
              <w:rPr>
                <w:sz w:val="20"/>
              </w:rPr>
              <w:t>(</w:t>
            </w:r>
          </w:p>
        </w:tc>
      </w:tr>
      <w:tr w:rsidR="00BD43A4" w14:paraId="5602CF42" w14:textId="77777777" w:rsidTr="00BD43A4">
        <w:trPr>
          <w:jc w:val="center"/>
        </w:trPr>
        <w:tc>
          <w:tcPr>
            <w:tcW w:w="3618" w:type="dxa"/>
          </w:tcPr>
          <w:p w14:paraId="0AE663F5" w14:textId="77777777" w:rsidR="00BD43A4" w:rsidRPr="000F327D" w:rsidRDefault="00BD43A4" w:rsidP="00824FB7">
            <w:pPr>
              <w:pStyle w:val="BodyText"/>
              <w:rPr>
                <w:sz w:val="20"/>
              </w:rPr>
            </w:pPr>
            <w:r>
              <w:rPr>
                <w:sz w:val="20"/>
              </w:rPr>
              <w:t>ICD DIAGNOSIS #80</w:t>
            </w:r>
          </w:p>
        </w:tc>
        <w:tc>
          <w:tcPr>
            <w:tcW w:w="2766" w:type="dxa"/>
          </w:tcPr>
          <w:p w14:paraId="439569A6" w14:textId="77777777" w:rsidR="00BD43A4" w:rsidRPr="000F327D" w:rsidRDefault="00BD43A4" w:rsidP="00824FB7">
            <w:pPr>
              <w:pStyle w:val="BodyText"/>
              <w:rPr>
                <w:sz w:val="20"/>
              </w:rPr>
            </w:pPr>
            <w:r w:rsidRPr="000F327D">
              <w:rPr>
                <w:sz w:val="20"/>
              </w:rPr>
              <w:t>^ICD9</w:t>
            </w:r>
            <w:r>
              <w:rPr>
                <w:sz w:val="20"/>
              </w:rPr>
              <w:t>(</w:t>
            </w:r>
          </w:p>
        </w:tc>
      </w:tr>
      <w:tr w:rsidR="00BD43A4" w14:paraId="2EDD1456" w14:textId="77777777" w:rsidTr="00BD43A4">
        <w:trPr>
          <w:jc w:val="center"/>
        </w:trPr>
        <w:tc>
          <w:tcPr>
            <w:tcW w:w="3618" w:type="dxa"/>
          </w:tcPr>
          <w:p w14:paraId="44D5FB88" w14:textId="77777777" w:rsidR="00BD43A4" w:rsidRPr="000F327D" w:rsidRDefault="00BD43A4" w:rsidP="00824FB7">
            <w:pPr>
              <w:pStyle w:val="BodyText"/>
              <w:rPr>
                <w:sz w:val="20"/>
              </w:rPr>
            </w:pPr>
            <w:r>
              <w:rPr>
                <w:sz w:val="20"/>
              </w:rPr>
              <w:t>LAB DESCRIPTIONS #62.5</w:t>
            </w:r>
          </w:p>
        </w:tc>
        <w:tc>
          <w:tcPr>
            <w:tcW w:w="2766" w:type="dxa"/>
          </w:tcPr>
          <w:p w14:paraId="601F611A" w14:textId="77777777" w:rsidR="00BD43A4" w:rsidRPr="000F327D" w:rsidRDefault="00BD43A4" w:rsidP="00824FB7">
            <w:pPr>
              <w:pStyle w:val="BodyText"/>
              <w:rPr>
                <w:sz w:val="20"/>
              </w:rPr>
            </w:pPr>
            <w:r w:rsidRPr="000F327D">
              <w:rPr>
                <w:sz w:val="20"/>
              </w:rPr>
              <w:t>^LAB(62.5</w:t>
            </w:r>
          </w:p>
        </w:tc>
      </w:tr>
      <w:tr w:rsidR="00BD43A4" w14:paraId="6472C243" w14:textId="77777777" w:rsidTr="00BD43A4">
        <w:trPr>
          <w:jc w:val="center"/>
        </w:trPr>
        <w:tc>
          <w:tcPr>
            <w:tcW w:w="3618" w:type="dxa"/>
          </w:tcPr>
          <w:p w14:paraId="726204AD" w14:textId="77777777" w:rsidR="00BD43A4" w:rsidRPr="000F327D" w:rsidRDefault="00BD43A4" w:rsidP="00B96A5E">
            <w:pPr>
              <w:pStyle w:val="BodyText"/>
              <w:rPr>
                <w:sz w:val="20"/>
              </w:rPr>
            </w:pPr>
            <w:r>
              <w:rPr>
                <w:sz w:val="20"/>
              </w:rPr>
              <w:t>LAB ORDER ENTRY #69</w:t>
            </w:r>
          </w:p>
        </w:tc>
        <w:tc>
          <w:tcPr>
            <w:tcW w:w="2766" w:type="dxa"/>
          </w:tcPr>
          <w:p w14:paraId="355A4E18" w14:textId="77777777" w:rsidR="00BD43A4" w:rsidRPr="000F327D" w:rsidRDefault="00BD43A4" w:rsidP="00B96A5E">
            <w:pPr>
              <w:pStyle w:val="BodyText"/>
              <w:rPr>
                <w:sz w:val="20"/>
              </w:rPr>
            </w:pPr>
            <w:r w:rsidRPr="000F327D">
              <w:rPr>
                <w:sz w:val="20"/>
              </w:rPr>
              <w:t>^LRO(69</w:t>
            </w:r>
          </w:p>
        </w:tc>
      </w:tr>
      <w:tr w:rsidR="00BD43A4" w14:paraId="65ED8D5C" w14:textId="77777777" w:rsidTr="00BD43A4">
        <w:trPr>
          <w:jc w:val="center"/>
        </w:trPr>
        <w:tc>
          <w:tcPr>
            <w:tcW w:w="3618" w:type="dxa"/>
          </w:tcPr>
          <w:p w14:paraId="2193727D" w14:textId="77777777" w:rsidR="00BD43A4" w:rsidRPr="000F327D" w:rsidRDefault="00BD43A4" w:rsidP="00B96A5E">
            <w:pPr>
              <w:pStyle w:val="BodyText"/>
              <w:rPr>
                <w:sz w:val="20"/>
              </w:rPr>
            </w:pPr>
            <w:r>
              <w:rPr>
                <w:sz w:val="20"/>
              </w:rPr>
              <w:t>LABORATORY TEST #60</w:t>
            </w:r>
          </w:p>
        </w:tc>
        <w:tc>
          <w:tcPr>
            <w:tcW w:w="2766" w:type="dxa"/>
          </w:tcPr>
          <w:p w14:paraId="309BD956" w14:textId="77777777" w:rsidR="00BD43A4" w:rsidRPr="000F327D" w:rsidRDefault="00BD43A4" w:rsidP="00B96A5E">
            <w:pPr>
              <w:pStyle w:val="BodyText"/>
              <w:rPr>
                <w:sz w:val="20"/>
              </w:rPr>
            </w:pPr>
            <w:r w:rsidRPr="000F327D">
              <w:rPr>
                <w:sz w:val="20"/>
              </w:rPr>
              <w:t>^LAB(60</w:t>
            </w:r>
          </w:p>
        </w:tc>
      </w:tr>
      <w:tr w:rsidR="00BD43A4" w14:paraId="0178C13D" w14:textId="77777777" w:rsidTr="00BD43A4">
        <w:trPr>
          <w:jc w:val="center"/>
        </w:trPr>
        <w:tc>
          <w:tcPr>
            <w:tcW w:w="3618" w:type="dxa"/>
          </w:tcPr>
          <w:p w14:paraId="6554E972" w14:textId="77777777" w:rsidR="00BD43A4" w:rsidRPr="000F327D" w:rsidRDefault="00BD43A4" w:rsidP="00824FB7">
            <w:pPr>
              <w:pStyle w:val="BodyText"/>
              <w:rPr>
                <w:sz w:val="20"/>
              </w:rPr>
            </w:pPr>
            <w:r w:rsidRPr="000F327D">
              <w:rPr>
                <w:sz w:val="20"/>
              </w:rPr>
              <w:t>MEANS TEST STATUS #408.32</w:t>
            </w:r>
          </w:p>
        </w:tc>
        <w:tc>
          <w:tcPr>
            <w:tcW w:w="2766" w:type="dxa"/>
          </w:tcPr>
          <w:p w14:paraId="058CB141" w14:textId="77777777" w:rsidR="00BD43A4" w:rsidRPr="000F327D" w:rsidRDefault="00BD43A4" w:rsidP="00824FB7">
            <w:pPr>
              <w:pStyle w:val="BodyText"/>
              <w:rPr>
                <w:sz w:val="20"/>
              </w:rPr>
            </w:pPr>
            <w:r w:rsidRPr="000F327D">
              <w:rPr>
                <w:sz w:val="20"/>
              </w:rPr>
              <w:t>^DG(408.32</w:t>
            </w:r>
          </w:p>
        </w:tc>
      </w:tr>
      <w:tr w:rsidR="00BD43A4" w14:paraId="7D851E10" w14:textId="77777777" w:rsidTr="00BD43A4">
        <w:trPr>
          <w:jc w:val="center"/>
        </w:trPr>
        <w:tc>
          <w:tcPr>
            <w:tcW w:w="3618" w:type="dxa"/>
          </w:tcPr>
          <w:p w14:paraId="109A0499" w14:textId="77777777" w:rsidR="00BD43A4" w:rsidRPr="000F327D" w:rsidRDefault="00BD43A4" w:rsidP="00824FB7">
            <w:pPr>
              <w:pStyle w:val="BodyText"/>
              <w:rPr>
                <w:sz w:val="20"/>
              </w:rPr>
            </w:pPr>
            <w:r>
              <w:rPr>
                <w:sz w:val="20"/>
              </w:rPr>
              <w:t>NEW PERSON #200</w:t>
            </w:r>
          </w:p>
        </w:tc>
        <w:tc>
          <w:tcPr>
            <w:tcW w:w="2766" w:type="dxa"/>
          </w:tcPr>
          <w:p w14:paraId="7FAF2756" w14:textId="77777777" w:rsidR="00BD43A4" w:rsidRPr="000F327D" w:rsidRDefault="00BD43A4" w:rsidP="00824FB7">
            <w:pPr>
              <w:pStyle w:val="BodyText"/>
              <w:rPr>
                <w:sz w:val="20"/>
              </w:rPr>
            </w:pPr>
            <w:r w:rsidRPr="000F327D">
              <w:rPr>
                <w:sz w:val="20"/>
              </w:rPr>
              <w:t>^VA(200</w:t>
            </w:r>
          </w:p>
        </w:tc>
      </w:tr>
      <w:tr w:rsidR="00BD43A4" w14:paraId="23D2FAFF" w14:textId="77777777" w:rsidTr="00BD43A4">
        <w:trPr>
          <w:jc w:val="center"/>
        </w:trPr>
        <w:tc>
          <w:tcPr>
            <w:tcW w:w="3618" w:type="dxa"/>
          </w:tcPr>
          <w:p w14:paraId="76DF5228" w14:textId="77777777" w:rsidR="00BD43A4" w:rsidRPr="000F327D" w:rsidRDefault="00BD43A4" w:rsidP="00824FB7">
            <w:pPr>
              <w:pStyle w:val="BodyText"/>
              <w:rPr>
                <w:sz w:val="20"/>
              </w:rPr>
            </w:pPr>
            <w:r>
              <w:rPr>
                <w:sz w:val="20"/>
              </w:rPr>
              <w:t>ORDER #100</w:t>
            </w:r>
          </w:p>
        </w:tc>
        <w:tc>
          <w:tcPr>
            <w:tcW w:w="2766" w:type="dxa"/>
          </w:tcPr>
          <w:p w14:paraId="705FBC98" w14:textId="77777777" w:rsidR="00BD43A4" w:rsidRPr="000F327D" w:rsidRDefault="00BD43A4" w:rsidP="000F327D">
            <w:pPr>
              <w:pStyle w:val="BodyText"/>
              <w:rPr>
                <w:sz w:val="20"/>
              </w:rPr>
            </w:pPr>
            <w:r w:rsidRPr="000F327D">
              <w:rPr>
                <w:sz w:val="20"/>
              </w:rPr>
              <w:t>^ORD(100</w:t>
            </w:r>
          </w:p>
        </w:tc>
      </w:tr>
      <w:tr w:rsidR="00BD43A4" w14:paraId="3D954480" w14:textId="77777777" w:rsidTr="00BD43A4">
        <w:trPr>
          <w:jc w:val="center"/>
        </w:trPr>
        <w:tc>
          <w:tcPr>
            <w:tcW w:w="3618" w:type="dxa"/>
          </w:tcPr>
          <w:p w14:paraId="6FF3D224" w14:textId="77777777" w:rsidR="00BD43A4" w:rsidRPr="000F327D" w:rsidRDefault="00BD43A4" w:rsidP="00824FB7">
            <w:pPr>
              <w:pStyle w:val="BodyText"/>
              <w:rPr>
                <w:sz w:val="20"/>
              </w:rPr>
            </w:pPr>
            <w:r>
              <w:rPr>
                <w:sz w:val="20"/>
              </w:rPr>
              <w:t>PACKAGE #9.4</w:t>
            </w:r>
          </w:p>
        </w:tc>
        <w:tc>
          <w:tcPr>
            <w:tcW w:w="2766" w:type="dxa"/>
          </w:tcPr>
          <w:p w14:paraId="77D1902F" w14:textId="77777777" w:rsidR="00BD43A4" w:rsidRPr="000F327D" w:rsidRDefault="00BD43A4" w:rsidP="00824FB7">
            <w:pPr>
              <w:pStyle w:val="BodyText"/>
              <w:rPr>
                <w:sz w:val="20"/>
              </w:rPr>
            </w:pPr>
            <w:r w:rsidRPr="000F327D">
              <w:rPr>
                <w:sz w:val="20"/>
              </w:rPr>
              <w:t>^DIC(9.4</w:t>
            </w:r>
          </w:p>
        </w:tc>
      </w:tr>
      <w:tr w:rsidR="00BD43A4" w14:paraId="57A9F4C4" w14:textId="77777777" w:rsidTr="00BD43A4">
        <w:trPr>
          <w:jc w:val="center"/>
        </w:trPr>
        <w:tc>
          <w:tcPr>
            <w:tcW w:w="3618" w:type="dxa"/>
          </w:tcPr>
          <w:p w14:paraId="2271ABDB" w14:textId="77777777" w:rsidR="00BD43A4" w:rsidRPr="000F327D" w:rsidRDefault="00BD43A4" w:rsidP="00B96A5E">
            <w:pPr>
              <w:pStyle w:val="BodyText"/>
              <w:rPr>
                <w:sz w:val="20"/>
              </w:rPr>
            </w:pPr>
            <w:r>
              <w:rPr>
                <w:sz w:val="20"/>
              </w:rPr>
              <w:t>PATIENT #2</w:t>
            </w:r>
          </w:p>
        </w:tc>
        <w:tc>
          <w:tcPr>
            <w:tcW w:w="2766" w:type="dxa"/>
          </w:tcPr>
          <w:p w14:paraId="7DDAC3BA" w14:textId="77777777" w:rsidR="00BD43A4" w:rsidRDefault="00BD43A4" w:rsidP="00B96A5E">
            <w:pPr>
              <w:pStyle w:val="BodyText"/>
              <w:rPr>
                <w:sz w:val="20"/>
              </w:rPr>
            </w:pPr>
            <w:r w:rsidRPr="000F327D">
              <w:rPr>
                <w:sz w:val="20"/>
              </w:rPr>
              <w:t>^DPT</w:t>
            </w:r>
          </w:p>
          <w:p w14:paraId="4C93A83C" w14:textId="77777777" w:rsidR="00CE3E03" w:rsidRPr="000F327D" w:rsidRDefault="00CE3E03" w:rsidP="00B96A5E">
            <w:pPr>
              <w:pStyle w:val="BodyText"/>
              <w:rPr>
                <w:sz w:val="20"/>
              </w:rPr>
            </w:pPr>
            <w:r>
              <w:rPr>
                <w:sz w:val="20"/>
              </w:rPr>
              <w:t>^DPT(D0,”S”</w:t>
            </w:r>
          </w:p>
        </w:tc>
      </w:tr>
      <w:tr w:rsidR="00BD43A4" w14:paraId="5C9F4AF6" w14:textId="77777777" w:rsidTr="00BD43A4">
        <w:trPr>
          <w:jc w:val="center"/>
        </w:trPr>
        <w:tc>
          <w:tcPr>
            <w:tcW w:w="3618" w:type="dxa"/>
          </w:tcPr>
          <w:p w14:paraId="2E1FDD6B" w14:textId="77777777" w:rsidR="00BD43A4" w:rsidRPr="000F327D" w:rsidRDefault="00BD43A4" w:rsidP="00824FB7">
            <w:pPr>
              <w:pStyle w:val="BodyText"/>
              <w:rPr>
                <w:sz w:val="20"/>
              </w:rPr>
            </w:pPr>
            <w:r w:rsidRPr="000F327D">
              <w:rPr>
                <w:sz w:val="20"/>
              </w:rPr>
              <w:t>PATIENT ENROLLMENT #27.11</w:t>
            </w:r>
          </w:p>
        </w:tc>
        <w:tc>
          <w:tcPr>
            <w:tcW w:w="2766" w:type="dxa"/>
          </w:tcPr>
          <w:p w14:paraId="177E2006" w14:textId="77777777" w:rsidR="00BD43A4" w:rsidRPr="000F327D" w:rsidRDefault="00BD43A4" w:rsidP="00824FB7">
            <w:pPr>
              <w:pStyle w:val="BodyText"/>
              <w:rPr>
                <w:sz w:val="20"/>
              </w:rPr>
            </w:pPr>
            <w:r w:rsidRPr="000F327D">
              <w:rPr>
                <w:sz w:val="20"/>
              </w:rPr>
              <w:t>^DGEN(27.11</w:t>
            </w:r>
          </w:p>
        </w:tc>
      </w:tr>
      <w:tr w:rsidR="00CE3E03" w14:paraId="69A8FAB8" w14:textId="77777777" w:rsidTr="00BD43A4">
        <w:trPr>
          <w:jc w:val="center"/>
        </w:trPr>
        <w:tc>
          <w:tcPr>
            <w:tcW w:w="3618" w:type="dxa"/>
          </w:tcPr>
          <w:p w14:paraId="660BB5D4" w14:textId="77777777" w:rsidR="00CE3E03" w:rsidRPr="000F327D" w:rsidRDefault="00CE3E03" w:rsidP="00824FB7">
            <w:pPr>
              <w:pStyle w:val="BodyText"/>
              <w:rPr>
                <w:sz w:val="20"/>
              </w:rPr>
            </w:pPr>
            <w:r>
              <w:rPr>
                <w:sz w:val="20"/>
              </w:rPr>
              <w:t>PATIENT MOVEMENT #405</w:t>
            </w:r>
          </w:p>
        </w:tc>
        <w:tc>
          <w:tcPr>
            <w:tcW w:w="2766" w:type="dxa"/>
          </w:tcPr>
          <w:p w14:paraId="6A4B6685" w14:textId="77777777" w:rsidR="00CE3E03" w:rsidRPr="000F327D" w:rsidRDefault="00CE3E03" w:rsidP="00824FB7">
            <w:pPr>
              <w:pStyle w:val="BodyText"/>
              <w:rPr>
                <w:sz w:val="20"/>
              </w:rPr>
            </w:pPr>
            <w:r>
              <w:rPr>
                <w:sz w:val="20"/>
              </w:rPr>
              <w:t>^DGPM(</w:t>
            </w:r>
          </w:p>
        </w:tc>
      </w:tr>
      <w:tr w:rsidR="00BD43A4" w14:paraId="7A398D54" w14:textId="77777777" w:rsidTr="00BD43A4">
        <w:trPr>
          <w:jc w:val="center"/>
        </w:trPr>
        <w:tc>
          <w:tcPr>
            <w:tcW w:w="3618" w:type="dxa"/>
          </w:tcPr>
          <w:p w14:paraId="12A74F18" w14:textId="77777777" w:rsidR="00BD43A4" w:rsidRPr="000F327D" w:rsidRDefault="00BD43A4" w:rsidP="00824FB7">
            <w:pPr>
              <w:pStyle w:val="BodyText"/>
              <w:rPr>
                <w:sz w:val="20"/>
              </w:rPr>
            </w:pPr>
            <w:r w:rsidRPr="000F327D">
              <w:rPr>
                <w:sz w:val="20"/>
              </w:rPr>
              <w:t>PERIOD OF SERVICE #21</w:t>
            </w:r>
          </w:p>
        </w:tc>
        <w:tc>
          <w:tcPr>
            <w:tcW w:w="2766" w:type="dxa"/>
          </w:tcPr>
          <w:p w14:paraId="379214ED" w14:textId="77777777" w:rsidR="00BD43A4" w:rsidRPr="000F327D" w:rsidRDefault="00BD43A4" w:rsidP="00824FB7">
            <w:pPr>
              <w:pStyle w:val="BodyText"/>
              <w:rPr>
                <w:sz w:val="20"/>
              </w:rPr>
            </w:pPr>
            <w:r w:rsidRPr="000F327D">
              <w:rPr>
                <w:sz w:val="20"/>
              </w:rPr>
              <w:t>^DIC(21</w:t>
            </w:r>
          </w:p>
        </w:tc>
      </w:tr>
      <w:tr w:rsidR="00BD43A4" w14:paraId="6DA99D65" w14:textId="77777777" w:rsidTr="00BD43A4">
        <w:trPr>
          <w:jc w:val="center"/>
        </w:trPr>
        <w:tc>
          <w:tcPr>
            <w:tcW w:w="3618" w:type="dxa"/>
          </w:tcPr>
          <w:p w14:paraId="0CEFC96D" w14:textId="77777777" w:rsidR="00BD43A4" w:rsidRPr="000F327D" w:rsidRDefault="00BD43A4" w:rsidP="00824FB7">
            <w:pPr>
              <w:pStyle w:val="BodyText"/>
              <w:rPr>
                <w:sz w:val="20"/>
              </w:rPr>
            </w:pPr>
            <w:r w:rsidRPr="000F327D">
              <w:rPr>
                <w:sz w:val="20"/>
              </w:rPr>
              <w:t>POW PERIOD #22</w:t>
            </w:r>
          </w:p>
        </w:tc>
        <w:tc>
          <w:tcPr>
            <w:tcW w:w="2766" w:type="dxa"/>
          </w:tcPr>
          <w:p w14:paraId="660F2274" w14:textId="77777777" w:rsidR="00BD43A4" w:rsidRPr="000F327D" w:rsidRDefault="00BD43A4" w:rsidP="00824FB7">
            <w:pPr>
              <w:pStyle w:val="BodyText"/>
              <w:rPr>
                <w:sz w:val="20"/>
              </w:rPr>
            </w:pPr>
            <w:r w:rsidRPr="000F327D">
              <w:rPr>
                <w:sz w:val="20"/>
              </w:rPr>
              <w:t>^DIC(22</w:t>
            </w:r>
          </w:p>
        </w:tc>
      </w:tr>
      <w:tr w:rsidR="00BD43A4" w14:paraId="20102573" w14:textId="77777777" w:rsidTr="00BD43A4">
        <w:trPr>
          <w:jc w:val="center"/>
        </w:trPr>
        <w:tc>
          <w:tcPr>
            <w:tcW w:w="3618" w:type="dxa"/>
          </w:tcPr>
          <w:p w14:paraId="1F08230E" w14:textId="77777777" w:rsidR="00BD43A4" w:rsidRPr="000F327D" w:rsidRDefault="00BD43A4" w:rsidP="00824FB7">
            <w:pPr>
              <w:pStyle w:val="BodyText"/>
              <w:rPr>
                <w:sz w:val="20"/>
              </w:rPr>
            </w:pPr>
            <w:r w:rsidRPr="000F327D">
              <w:rPr>
                <w:sz w:val="20"/>
              </w:rPr>
              <w:t>PROBLEM #9000011</w:t>
            </w:r>
          </w:p>
        </w:tc>
        <w:tc>
          <w:tcPr>
            <w:tcW w:w="2766" w:type="dxa"/>
          </w:tcPr>
          <w:p w14:paraId="16359134" w14:textId="77777777" w:rsidR="00BD43A4" w:rsidRPr="000F327D" w:rsidRDefault="00BD43A4" w:rsidP="00824FB7">
            <w:pPr>
              <w:pStyle w:val="BodyText"/>
              <w:rPr>
                <w:sz w:val="20"/>
              </w:rPr>
            </w:pPr>
            <w:r w:rsidRPr="000F327D">
              <w:rPr>
                <w:sz w:val="20"/>
              </w:rPr>
              <w:t>^AUPNPROB(“AC”,</w:t>
            </w:r>
          </w:p>
        </w:tc>
      </w:tr>
      <w:tr w:rsidR="00BD43A4" w14:paraId="3A4CC46B" w14:textId="77777777" w:rsidTr="00BD43A4">
        <w:trPr>
          <w:jc w:val="center"/>
        </w:trPr>
        <w:tc>
          <w:tcPr>
            <w:tcW w:w="3618" w:type="dxa"/>
          </w:tcPr>
          <w:p w14:paraId="2679710A" w14:textId="77777777" w:rsidR="00BD43A4" w:rsidRPr="000F327D" w:rsidRDefault="00BD43A4" w:rsidP="00824FB7">
            <w:pPr>
              <w:pStyle w:val="BodyText"/>
              <w:rPr>
                <w:sz w:val="20"/>
              </w:rPr>
            </w:pPr>
            <w:r>
              <w:rPr>
                <w:sz w:val="20"/>
              </w:rPr>
              <w:t>PROVIDER NARATIVE #9999999</w:t>
            </w:r>
          </w:p>
        </w:tc>
        <w:tc>
          <w:tcPr>
            <w:tcW w:w="2766" w:type="dxa"/>
          </w:tcPr>
          <w:p w14:paraId="1BF25252" w14:textId="77777777" w:rsidR="00BD43A4" w:rsidRPr="000F327D" w:rsidRDefault="00BD43A4" w:rsidP="000E67A4">
            <w:pPr>
              <w:pStyle w:val="BodyText"/>
              <w:rPr>
                <w:sz w:val="20"/>
              </w:rPr>
            </w:pPr>
            <w:r w:rsidRPr="000F327D">
              <w:rPr>
                <w:sz w:val="20"/>
              </w:rPr>
              <w:t>^AUTNPOV</w:t>
            </w:r>
          </w:p>
        </w:tc>
      </w:tr>
      <w:tr w:rsidR="00BD43A4" w14:paraId="65125839" w14:textId="77777777" w:rsidTr="00BD43A4">
        <w:trPr>
          <w:jc w:val="center"/>
        </w:trPr>
        <w:tc>
          <w:tcPr>
            <w:tcW w:w="3618" w:type="dxa"/>
          </w:tcPr>
          <w:p w14:paraId="2E18124A" w14:textId="77777777" w:rsidR="00BD43A4" w:rsidRPr="000F327D" w:rsidRDefault="00BD43A4" w:rsidP="00824FB7">
            <w:pPr>
              <w:pStyle w:val="BodyText"/>
              <w:rPr>
                <w:sz w:val="20"/>
              </w:rPr>
            </w:pPr>
            <w:r>
              <w:rPr>
                <w:sz w:val="20"/>
              </w:rPr>
              <w:t>RAD/NUC MED ORDERS #75.1</w:t>
            </w:r>
          </w:p>
        </w:tc>
        <w:tc>
          <w:tcPr>
            <w:tcW w:w="2766" w:type="dxa"/>
          </w:tcPr>
          <w:p w14:paraId="6C827D6B" w14:textId="77777777" w:rsidR="00BD43A4" w:rsidRPr="000F327D" w:rsidRDefault="00BD43A4" w:rsidP="00824FB7">
            <w:pPr>
              <w:pStyle w:val="BodyText"/>
              <w:rPr>
                <w:sz w:val="20"/>
              </w:rPr>
            </w:pPr>
            <w:r w:rsidRPr="000F327D">
              <w:rPr>
                <w:sz w:val="20"/>
              </w:rPr>
              <w:t>^RAO(75.1</w:t>
            </w:r>
          </w:p>
        </w:tc>
      </w:tr>
      <w:tr w:rsidR="00BD43A4" w14:paraId="0D060BCD" w14:textId="77777777" w:rsidTr="00BD43A4">
        <w:trPr>
          <w:jc w:val="center"/>
        </w:trPr>
        <w:tc>
          <w:tcPr>
            <w:tcW w:w="3618" w:type="dxa"/>
          </w:tcPr>
          <w:p w14:paraId="0BCF6158" w14:textId="77777777" w:rsidR="00BD43A4" w:rsidRPr="000F327D" w:rsidRDefault="00BD43A4" w:rsidP="00824FB7">
            <w:pPr>
              <w:pStyle w:val="BodyText"/>
              <w:rPr>
                <w:sz w:val="20"/>
              </w:rPr>
            </w:pPr>
            <w:r>
              <w:rPr>
                <w:sz w:val="20"/>
              </w:rPr>
              <w:t>REMINDER DEFINITION #811.9</w:t>
            </w:r>
          </w:p>
        </w:tc>
        <w:tc>
          <w:tcPr>
            <w:tcW w:w="2766" w:type="dxa"/>
          </w:tcPr>
          <w:p w14:paraId="2DD63041" w14:textId="77777777" w:rsidR="00BD43A4" w:rsidRPr="000F327D" w:rsidRDefault="00BD43A4" w:rsidP="000F327D">
            <w:pPr>
              <w:pStyle w:val="BodyText"/>
              <w:rPr>
                <w:sz w:val="20"/>
              </w:rPr>
            </w:pPr>
            <w:r w:rsidRPr="000F327D">
              <w:rPr>
                <w:sz w:val="20"/>
              </w:rPr>
              <w:t>^PXD(811.9</w:t>
            </w:r>
          </w:p>
        </w:tc>
      </w:tr>
      <w:tr w:rsidR="00BD43A4" w14:paraId="21042CA1" w14:textId="77777777" w:rsidTr="00BD43A4">
        <w:trPr>
          <w:jc w:val="center"/>
        </w:trPr>
        <w:tc>
          <w:tcPr>
            <w:tcW w:w="3618" w:type="dxa"/>
          </w:tcPr>
          <w:p w14:paraId="3BFF7750" w14:textId="77777777" w:rsidR="00BD43A4" w:rsidRPr="000F327D" w:rsidRDefault="00BD43A4" w:rsidP="00824FB7">
            <w:pPr>
              <w:pStyle w:val="BodyText"/>
              <w:rPr>
                <w:sz w:val="20"/>
              </w:rPr>
            </w:pPr>
            <w:r>
              <w:rPr>
                <w:sz w:val="20"/>
              </w:rPr>
              <w:t>STATE #5</w:t>
            </w:r>
          </w:p>
        </w:tc>
        <w:tc>
          <w:tcPr>
            <w:tcW w:w="2766" w:type="dxa"/>
          </w:tcPr>
          <w:p w14:paraId="5291089C" w14:textId="77777777" w:rsidR="00BD43A4" w:rsidRPr="000F327D" w:rsidRDefault="00BD43A4" w:rsidP="00824FB7">
            <w:pPr>
              <w:pStyle w:val="BodyText"/>
              <w:rPr>
                <w:sz w:val="20"/>
              </w:rPr>
            </w:pPr>
            <w:r w:rsidRPr="000F327D">
              <w:rPr>
                <w:sz w:val="20"/>
              </w:rPr>
              <w:t>^DIC(5</w:t>
            </w:r>
          </w:p>
        </w:tc>
      </w:tr>
      <w:tr w:rsidR="00BD43A4" w14:paraId="096F8B89" w14:textId="77777777" w:rsidTr="00BD43A4">
        <w:trPr>
          <w:jc w:val="center"/>
        </w:trPr>
        <w:tc>
          <w:tcPr>
            <w:tcW w:w="3618" w:type="dxa"/>
          </w:tcPr>
          <w:p w14:paraId="3830DBCE" w14:textId="77777777" w:rsidR="00BD43A4" w:rsidRPr="000F327D" w:rsidRDefault="00BD43A4" w:rsidP="00824FB7">
            <w:pPr>
              <w:pStyle w:val="BodyText"/>
              <w:rPr>
                <w:sz w:val="20"/>
              </w:rPr>
            </w:pPr>
            <w:r w:rsidRPr="000F327D">
              <w:rPr>
                <w:sz w:val="20"/>
              </w:rPr>
              <w:t>TYPE OF PATIENT #391</w:t>
            </w:r>
          </w:p>
        </w:tc>
        <w:tc>
          <w:tcPr>
            <w:tcW w:w="2766" w:type="dxa"/>
          </w:tcPr>
          <w:p w14:paraId="456D33F8" w14:textId="77777777" w:rsidR="00BD43A4" w:rsidRPr="000F327D" w:rsidRDefault="00BD43A4" w:rsidP="00824FB7">
            <w:pPr>
              <w:pStyle w:val="BodyText"/>
              <w:rPr>
                <w:sz w:val="20"/>
              </w:rPr>
            </w:pPr>
            <w:r w:rsidRPr="000F327D">
              <w:rPr>
                <w:sz w:val="20"/>
              </w:rPr>
              <w:t>^DG(391</w:t>
            </w:r>
          </w:p>
        </w:tc>
      </w:tr>
      <w:tr w:rsidR="00CE3E03" w14:paraId="7B452BE3" w14:textId="77777777" w:rsidTr="00BD43A4">
        <w:trPr>
          <w:jc w:val="center"/>
        </w:trPr>
        <w:tc>
          <w:tcPr>
            <w:tcW w:w="3618" w:type="dxa"/>
          </w:tcPr>
          <w:p w14:paraId="1748C377" w14:textId="77777777" w:rsidR="00CE3E03" w:rsidRPr="000F327D" w:rsidRDefault="00CE3E03" w:rsidP="00824FB7">
            <w:pPr>
              <w:pStyle w:val="BodyText"/>
              <w:rPr>
                <w:sz w:val="20"/>
              </w:rPr>
            </w:pPr>
            <w:r>
              <w:rPr>
                <w:sz w:val="20"/>
              </w:rPr>
              <w:t>V CPT # 9000010.18</w:t>
            </w:r>
          </w:p>
        </w:tc>
        <w:tc>
          <w:tcPr>
            <w:tcW w:w="2766" w:type="dxa"/>
          </w:tcPr>
          <w:p w14:paraId="5D7F64A6" w14:textId="77777777" w:rsidR="00CE3E03" w:rsidRPr="000F327D" w:rsidRDefault="00CE3E03" w:rsidP="00824FB7">
            <w:pPr>
              <w:pStyle w:val="BodyText"/>
              <w:rPr>
                <w:sz w:val="20"/>
              </w:rPr>
            </w:pPr>
            <w:r>
              <w:rPr>
                <w:sz w:val="20"/>
              </w:rPr>
              <w:t>^AUPNVCPT(“APPT1”</w:t>
            </w:r>
          </w:p>
        </w:tc>
      </w:tr>
    </w:tbl>
    <w:p w14:paraId="27B19FC6" w14:textId="77777777" w:rsidR="00F51825" w:rsidRPr="00B96A5E" w:rsidRDefault="00F51825" w:rsidP="00B96A5E">
      <w:pPr>
        <w:pStyle w:val="BodyText"/>
      </w:pPr>
    </w:p>
    <w:p w14:paraId="644B2F97" w14:textId="77777777" w:rsidR="00683DBB" w:rsidRDefault="002761F4" w:rsidP="00086F21">
      <w:pPr>
        <w:pStyle w:val="Heading1"/>
      </w:pPr>
      <w:bookmarkStart w:id="67" w:name="_Toc414562557"/>
      <w:r>
        <w:t>Global Translation, Journaling and Protection</w:t>
      </w:r>
      <w:bookmarkEnd w:id="51"/>
      <w:bookmarkEnd w:id="52"/>
      <w:bookmarkEnd w:id="53"/>
      <w:bookmarkEnd w:id="54"/>
      <w:bookmarkEnd w:id="55"/>
      <w:bookmarkEnd w:id="56"/>
      <w:bookmarkEnd w:id="57"/>
      <w:bookmarkEnd w:id="58"/>
      <w:bookmarkEnd w:id="59"/>
      <w:bookmarkEnd w:id="67"/>
    </w:p>
    <w:p w14:paraId="336DAAB1" w14:textId="77777777" w:rsidR="002761F4" w:rsidRPr="002761F4" w:rsidRDefault="002761F4" w:rsidP="002761F4">
      <w:pPr>
        <w:pStyle w:val="BodyText"/>
      </w:pPr>
      <w:r>
        <w:t xml:space="preserve">There are no </w:t>
      </w:r>
      <w:r w:rsidR="004141BF">
        <w:t>VPS 1*4</w:t>
      </w:r>
      <w:r>
        <w:t xml:space="preserve"> VistA M Server files for which VPS is the custodial owner.  Consequently, global translation, journaling and protection is not required.</w:t>
      </w:r>
    </w:p>
    <w:p w14:paraId="113A254A" w14:textId="77777777" w:rsidR="00683DBB" w:rsidRDefault="00086F21" w:rsidP="005538A7">
      <w:pPr>
        <w:pStyle w:val="Heading1"/>
      </w:pPr>
      <w:bookmarkStart w:id="68" w:name="UserDocumentation1"/>
      <w:bookmarkStart w:id="69" w:name="OverallDescription1"/>
      <w:bookmarkStart w:id="70" w:name="_Ref207529989"/>
      <w:bookmarkStart w:id="71" w:name="_Toc234302628"/>
      <w:bookmarkStart w:id="72" w:name="_Toc414562558"/>
      <w:bookmarkEnd w:id="68"/>
      <w:bookmarkEnd w:id="69"/>
      <w:r>
        <w:lastRenderedPageBreak/>
        <w:t>Routines</w:t>
      </w:r>
      <w:bookmarkEnd w:id="70"/>
      <w:bookmarkEnd w:id="71"/>
      <w:bookmarkEnd w:id="72"/>
    </w:p>
    <w:p w14:paraId="7EB54B51" w14:textId="27F2AD7A" w:rsidR="00495755" w:rsidRDefault="00495755" w:rsidP="00495755">
      <w:pPr>
        <w:pStyle w:val="Caption"/>
        <w:keepNext/>
      </w:pPr>
      <w:bookmarkStart w:id="73" w:name="_Toc410334434"/>
      <w:r>
        <w:t xml:space="preserve">Table </w:t>
      </w:r>
      <w:fldSimple w:instr=" SEQ Table \* ARABIC ">
        <w:r w:rsidR="005E59A0">
          <w:rPr>
            <w:noProof/>
          </w:rPr>
          <w:t>3</w:t>
        </w:r>
      </w:fldSimple>
      <w:r>
        <w:t xml:space="preserve"> VPS</w:t>
      </w:r>
      <w:r w:rsidR="00560485">
        <w:t>1*4</w:t>
      </w:r>
      <w:r>
        <w:t xml:space="preserve"> VistA Routines</w:t>
      </w:r>
      <w:bookmarkEnd w:id="73"/>
    </w:p>
    <w:tbl>
      <w:tblPr>
        <w:tblStyle w:val="TableGrid"/>
        <w:tblW w:w="0" w:type="auto"/>
        <w:tblLook w:val="04A0" w:firstRow="1" w:lastRow="0" w:firstColumn="1" w:lastColumn="0" w:noHBand="0" w:noVBand="1"/>
        <w:tblCaption w:val="VPS VistA Routines"/>
      </w:tblPr>
      <w:tblGrid>
        <w:gridCol w:w="3258"/>
        <w:gridCol w:w="6318"/>
      </w:tblGrid>
      <w:tr w:rsidR="00BC59F3" w:rsidRPr="00495755" w14:paraId="616CDF75" w14:textId="77777777" w:rsidTr="001102DA">
        <w:trPr>
          <w:tblHeader/>
        </w:trPr>
        <w:tc>
          <w:tcPr>
            <w:tcW w:w="3258" w:type="dxa"/>
            <w:shd w:val="clear" w:color="auto" w:fill="C6D9F1" w:themeFill="text2" w:themeFillTint="33"/>
          </w:tcPr>
          <w:p w14:paraId="0C174E8D" w14:textId="77777777" w:rsidR="00BC59F3" w:rsidRPr="00495755" w:rsidRDefault="00BC59F3" w:rsidP="00495755">
            <w:pPr>
              <w:pStyle w:val="BodyText"/>
              <w:jc w:val="center"/>
              <w:rPr>
                <w:b/>
              </w:rPr>
            </w:pPr>
            <w:r w:rsidRPr="00495755">
              <w:rPr>
                <w:b/>
              </w:rPr>
              <w:t>ROUTINE NAME</w:t>
            </w:r>
          </w:p>
        </w:tc>
        <w:tc>
          <w:tcPr>
            <w:tcW w:w="6318" w:type="dxa"/>
            <w:shd w:val="clear" w:color="auto" w:fill="C6D9F1" w:themeFill="text2" w:themeFillTint="33"/>
          </w:tcPr>
          <w:p w14:paraId="752D2EE4" w14:textId="77777777" w:rsidR="00BC59F3" w:rsidRPr="00495755" w:rsidRDefault="00BC59F3" w:rsidP="00495755">
            <w:pPr>
              <w:pStyle w:val="BodyText"/>
              <w:jc w:val="center"/>
              <w:rPr>
                <w:b/>
              </w:rPr>
            </w:pPr>
            <w:r w:rsidRPr="00495755">
              <w:rPr>
                <w:b/>
              </w:rPr>
              <w:t>DESCRIPTION</w:t>
            </w:r>
          </w:p>
        </w:tc>
      </w:tr>
      <w:tr w:rsidR="00C84273" w14:paraId="3DFE2048" w14:textId="77777777" w:rsidTr="00CA45EE">
        <w:tc>
          <w:tcPr>
            <w:tcW w:w="3258" w:type="dxa"/>
          </w:tcPr>
          <w:p w14:paraId="28C56472" w14:textId="77777777" w:rsidR="00C84273" w:rsidRDefault="00C84273" w:rsidP="00D92BE0">
            <w:pPr>
              <w:pStyle w:val="BodyText"/>
            </w:pPr>
            <w:r>
              <w:t>VPSRPC1</w:t>
            </w:r>
          </w:p>
        </w:tc>
        <w:tc>
          <w:tcPr>
            <w:tcW w:w="6318" w:type="dxa"/>
          </w:tcPr>
          <w:p w14:paraId="37AB3431" w14:textId="77777777" w:rsidR="00C84273" w:rsidRDefault="00F447D9" w:rsidP="00F447D9">
            <w:pPr>
              <w:pStyle w:val="BodyText"/>
            </w:pPr>
            <w:r>
              <w:t>P</w:t>
            </w:r>
            <w:r w:rsidR="00D05D54">
              <w:t>rocedures and function calls to return VA patient EDIPI and DFN identifiers.</w:t>
            </w:r>
          </w:p>
        </w:tc>
      </w:tr>
      <w:tr w:rsidR="00C84273" w14:paraId="678C4498" w14:textId="77777777" w:rsidTr="00CA45EE">
        <w:tc>
          <w:tcPr>
            <w:tcW w:w="3258" w:type="dxa"/>
          </w:tcPr>
          <w:p w14:paraId="592933E2" w14:textId="77777777" w:rsidR="00C84273" w:rsidRDefault="00C84273" w:rsidP="00D92BE0">
            <w:pPr>
              <w:pStyle w:val="BodyText"/>
            </w:pPr>
            <w:r>
              <w:t>VPSRPC2</w:t>
            </w:r>
          </w:p>
        </w:tc>
        <w:tc>
          <w:tcPr>
            <w:tcW w:w="6318" w:type="dxa"/>
          </w:tcPr>
          <w:p w14:paraId="1CB85B1E" w14:textId="77777777" w:rsidR="00C84273" w:rsidRDefault="00CA45EE" w:rsidP="00D92BE0">
            <w:pPr>
              <w:pStyle w:val="BodyText"/>
            </w:pPr>
            <w:r>
              <w:t>Procedures and function to validate and update patient Demographic data.</w:t>
            </w:r>
          </w:p>
        </w:tc>
      </w:tr>
      <w:tr w:rsidR="00C84273" w14:paraId="5EEEFB31" w14:textId="77777777" w:rsidTr="00CA45EE">
        <w:tc>
          <w:tcPr>
            <w:tcW w:w="3258" w:type="dxa"/>
          </w:tcPr>
          <w:p w14:paraId="0B306BFD" w14:textId="77777777" w:rsidR="00C84273" w:rsidRDefault="00C84273" w:rsidP="00D92BE0">
            <w:pPr>
              <w:pStyle w:val="BodyText"/>
            </w:pPr>
            <w:r>
              <w:t>VPSRPC3</w:t>
            </w:r>
          </w:p>
        </w:tc>
        <w:tc>
          <w:tcPr>
            <w:tcW w:w="6318" w:type="dxa"/>
          </w:tcPr>
          <w:p w14:paraId="5BAB8A8C" w14:textId="77777777" w:rsidR="00C84273" w:rsidRDefault="00CA45EE" w:rsidP="00D92BE0">
            <w:pPr>
              <w:pStyle w:val="BodyText"/>
            </w:pPr>
            <w:r>
              <w:t>Procedures and functions to update VistA pre-registration call data.</w:t>
            </w:r>
          </w:p>
        </w:tc>
      </w:tr>
      <w:tr w:rsidR="00C84273" w14:paraId="60FFB143" w14:textId="77777777" w:rsidTr="00CA45EE">
        <w:tc>
          <w:tcPr>
            <w:tcW w:w="3258" w:type="dxa"/>
          </w:tcPr>
          <w:p w14:paraId="11277AF1" w14:textId="77777777" w:rsidR="00C84273" w:rsidRDefault="00C84273" w:rsidP="00D92BE0">
            <w:pPr>
              <w:pStyle w:val="BodyText"/>
            </w:pPr>
            <w:r>
              <w:t>VPSRPC4</w:t>
            </w:r>
          </w:p>
        </w:tc>
        <w:tc>
          <w:tcPr>
            <w:tcW w:w="6318" w:type="dxa"/>
          </w:tcPr>
          <w:p w14:paraId="32A437DC" w14:textId="77777777" w:rsidR="00C84273" w:rsidRDefault="00CA45EE" w:rsidP="00D92BE0">
            <w:pPr>
              <w:pStyle w:val="BodyText"/>
            </w:pPr>
            <w:r>
              <w:t>Procedure</w:t>
            </w:r>
            <w:r w:rsidR="00AA506D">
              <w:t>s</w:t>
            </w:r>
            <w:r>
              <w:t xml:space="preserve"> and functions to check-in a patient to one or more appointments.</w:t>
            </w:r>
          </w:p>
        </w:tc>
      </w:tr>
      <w:tr w:rsidR="00C84273" w14:paraId="417698FE" w14:textId="77777777" w:rsidTr="00CA45EE">
        <w:tc>
          <w:tcPr>
            <w:tcW w:w="3258" w:type="dxa"/>
          </w:tcPr>
          <w:p w14:paraId="4C4035F9" w14:textId="77777777" w:rsidR="00C84273" w:rsidRDefault="00C84273" w:rsidP="00D92BE0">
            <w:pPr>
              <w:pStyle w:val="BodyText"/>
            </w:pPr>
            <w:r>
              <w:t>VPSRPC5</w:t>
            </w:r>
          </w:p>
        </w:tc>
        <w:tc>
          <w:tcPr>
            <w:tcW w:w="6318" w:type="dxa"/>
          </w:tcPr>
          <w:p w14:paraId="56637B1B" w14:textId="77777777" w:rsidR="00C84273" w:rsidRDefault="00AA506D" w:rsidP="00C1441E">
            <w:pPr>
              <w:pStyle w:val="BodyText"/>
            </w:pPr>
            <w:r>
              <w:t>Procedures and functions to retrieve a patient’s list of treating facilities</w:t>
            </w:r>
            <w:r w:rsidR="00C1441E">
              <w:t>.  Additionally the routine provides subroutines to retrieve l</w:t>
            </w:r>
            <w:r w:rsidR="00EE5A1A">
              <w:t>ists of patients using identifier</w:t>
            </w:r>
            <w:r w:rsidR="00C1441E">
              <w:t>-based</w:t>
            </w:r>
            <w:r w:rsidR="00EE5A1A">
              <w:t xml:space="preserve"> pattern matching.</w:t>
            </w:r>
          </w:p>
        </w:tc>
      </w:tr>
      <w:tr w:rsidR="00C84273" w14:paraId="4DBBFEAD" w14:textId="77777777" w:rsidTr="00CA45EE">
        <w:tc>
          <w:tcPr>
            <w:tcW w:w="3258" w:type="dxa"/>
          </w:tcPr>
          <w:p w14:paraId="7DD82E79" w14:textId="77777777" w:rsidR="00C84273" w:rsidRDefault="00C84273" w:rsidP="00D92BE0">
            <w:pPr>
              <w:pStyle w:val="BodyText"/>
            </w:pPr>
            <w:r>
              <w:t>VPSRPC11</w:t>
            </w:r>
          </w:p>
        </w:tc>
        <w:tc>
          <w:tcPr>
            <w:tcW w:w="6318" w:type="dxa"/>
          </w:tcPr>
          <w:p w14:paraId="697BCEDE" w14:textId="77777777" w:rsidR="00C84273" w:rsidRDefault="00F447D9" w:rsidP="00F447D9">
            <w:pPr>
              <w:pStyle w:val="BodyText"/>
            </w:pPr>
            <w:r>
              <w:t xml:space="preserve">Procedures and functions to retrieve a patient’s clinic appointments and make new clinic appointments for a patient through </w:t>
            </w:r>
            <w:proofErr w:type="spellStart"/>
            <w:r>
              <w:t>VetLink</w:t>
            </w:r>
            <w:proofErr w:type="spellEnd"/>
            <w:r>
              <w:t>.</w:t>
            </w:r>
          </w:p>
        </w:tc>
      </w:tr>
      <w:tr w:rsidR="00C84273" w14:paraId="516C459E" w14:textId="77777777" w:rsidTr="00CA45EE">
        <w:tc>
          <w:tcPr>
            <w:tcW w:w="3258" w:type="dxa"/>
          </w:tcPr>
          <w:p w14:paraId="40261F7E" w14:textId="77777777" w:rsidR="00C84273" w:rsidRDefault="00C84273" w:rsidP="00086F21">
            <w:pPr>
              <w:pStyle w:val="BodyText"/>
            </w:pPr>
            <w:r>
              <w:t>VPSRPC12</w:t>
            </w:r>
          </w:p>
        </w:tc>
        <w:tc>
          <w:tcPr>
            <w:tcW w:w="6318" w:type="dxa"/>
          </w:tcPr>
          <w:p w14:paraId="11930D27" w14:textId="77777777" w:rsidR="00C84273" w:rsidRDefault="00F447D9" w:rsidP="00086F21">
            <w:pPr>
              <w:pStyle w:val="BodyText"/>
            </w:pPr>
            <w:r>
              <w:t>Procedures and functions to retrieve a patient’s list of laboratory order</w:t>
            </w:r>
            <w:r w:rsidR="006D2471">
              <w:t>s</w:t>
            </w:r>
            <w:r>
              <w:t xml:space="preserve"> and </w:t>
            </w:r>
            <w:r w:rsidR="006D2471">
              <w:t xml:space="preserve">to </w:t>
            </w:r>
            <w:r>
              <w:t xml:space="preserve">enter laboratory orders through </w:t>
            </w:r>
            <w:proofErr w:type="spellStart"/>
            <w:r>
              <w:t>VetLink</w:t>
            </w:r>
            <w:proofErr w:type="spellEnd"/>
            <w:r>
              <w:t>.</w:t>
            </w:r>
          </w:p>
        </w:tc>
      </w:tr>
      <w:tr w:rsidR="00C84273" w14:paraId="7DCA8D75" w14:textId="77777777" w:rsidTr="00CA45EE">
        <w:tc>
          <w:tcPr>
            <w:tcW w:w="3258" w:type="dxa"/>
          </w:tcPr>
          <w:p w14:paraId="41B79DEF" w14:textId="77777777" w:rsidR="00C84273" w:rsidRDefault="00C84273" w:rsidP="00086F21">
            <w:pPr>
              <w:pStyle w:val="BodyText"/>
            </w:pPr>
            <w:r>
              <w:t>VPSRPC13</w:t>
            </w:r>
          </w:p>
        </w:tc>
        <w:tc>
          <w:tcPr>
            <w:tcW w:w="6318" w:type="dxa"/>
          </w:tcPr>
          <w:p w14:paraId="3C32A401" w14:textId="77777777" w:rsidR="00C84273" w:rsidRDefault="001F0144" w:rsidP="00086F21">
            <w:pPr>
              <w:pStyle w:val="BodyText"/>
            </w:pPr>
            <w:r>
              <w:t>Procedure to retrieve a patient’s list of consults and procedures.</w:t>
            </w:r>
          </w:p>
        </w:tc>
      </w:tr>
      <w:tr w:rsidR="00C84273" w14:paraId="7CF28E5D" w14:textId="77777777" w:rsidTr="00CA45EE">
        <w:tc>
          <w:tcPr>
            <w:tcW w:w="3258" w:type="dxa"/>
          </w:tcPr>
          <w:p w14:paraId="5EA1AC33" w14:textId="77777777" w:rsidR="00C84273" w:rsidRDefault="00C84273" w:rsidP="00086F21">
            <w:pPr>
              <w:pStyle w:val="BodyText"/>
            </w:pPr>
            <w:r>
              <w:t>VPSRPC14</w:t>
            </w:r>
          </w:p>
        </w:tc>
        <w:tc>
          <w:tcPr>
            <w:tcW w:w="6318" w:type="dxa"/>
          </w:tcPr>
          <w:p w14:paraId="7B58138A" w14:textId="77777777" w:rsidR="00C84273" w:rsidRDefault="002D59E4" w:rsidP="00086F21">
            <w:pPr>
              <w:pStyle w:val="BodyText"/>
            </w:pPr>
            <w:r>
              <w:t>Procedure to retrieve a patient’s list of radiology/imaging exams.</w:t>
            </w:r>
          </w:p>
        </w:tc>
      </w:tr>
      <w:tr w:rsidR="00C84273" w14:paraId="134DE714" w14:textId="77777777" w:rsidTr="00CA45EE">
        <w:tc>
          <w:tcPr>
            <w:tcW w:w="3258" w:type="dxa"/>
          </w:tcPr>
          <w:p w14:paraId="004C8218" w14:textId="77777777" w:rsidR="00C84273" w:rsidRDefault="00C84273" w:rsidP="00086F21">
            <w:pPr>
              <w:pStyle w:val="BodyText"/>
            </w:pPr>
            <w:r>
              <w:t>VPSRPC15</w:t>
            </w:r>
          </w:p>
        </w:tc>
        <w:tc>
          <w:tcPr>
            <w:tcW w:w="6318" w:type="dxa"/>
          </w:tcPr>
          <w:p w14:paraId="12279363" w14:textId="77777777" w:rsidR="00C84273" w:rsidRDefault="00661C54" w:rsidP="00086F21">
            <w:pPr>
              <w:pStyle w:val="BodyText"/>
            </w:pPr>
            <w:r>
              <w:t>Procedure to retrieve a patient’s problem list.</w:t>
            </w:r>
          </w:p>
        </w:tc>
      </w:tr>
      <w:tr w:rsidR="00C84273" w14:paraId="10A8DD05" w14:textId="77777777" w:rsidTr="00CA45EE">
        <w:tc>
          <w:tcPr>
            <w:tcW w:w="3258" w:type="dxa"/>
          </w:tcPr>
          <w:p w14:paraId="2EA6AF42" w14:textId="77777777" w:rsidR="00C84273" w:rsidRDefault="00C84273" w:rsidP="00086F21">
            <w:pPr>
              <w:pStyle w:val="BodyText"/>
            </w:pPr>
            <w:r>
              <w:t>VPSRPC16</w:t>
            </w:r>
          </w:p>
        </w:tc>
        <w:tc>
          <w:tcPr>
            <w:tcW w:w="6318" w:type="dxa"/>
          </w:tcPr>
          <w:p w14:paraId="4B9E3D77" w14:textId="77777777" w:rsidR="00C84273" w:rsidRDefault="00D25678" w:rsidP="00C1441E">
            <w:pPr>
              <w:pStyle w:val="BodyText"/>
            </w:pPr>
            <w:r>
              <w:t>Procedures and functions to retrieve various demographic, eligibility and enrollment information for a patient</w:t>
            </w:r>
            <w:r w:rsidR="00CC3376">
              <w:t>, as well as procedures and functions to update patient address information.</w:t>
            </w:r>
          </w:p>
        </w:tc>
      </w:tr>
      <w:tr w:rsidR="00C84273" w14:paraId="5ACA3155" w14:textId="77777777" w:rsidTr="00CA45EE">
        <w:tc>
          <w:tcPr>
            <w:tcW w:w="3258" w:type="dxa"/>
          </w:tcPr>
          <w:p w14:paraId="3933B3AD" w14:textId="77777777" w:rsidR="00C84273" w:rsidRDefault="00C84273" w:rsidP="00086F21">
            <w:pPr>
              <w:pStyle w:val="BodyText"/>
            </w:pPr>
            <w:r>
              <w:t>VPSRPC21</w:t>
            </w:r>
          </w:p>
        </w:tc>
        <w:tc>
          <w:tcPr>
            <w:tcW w:w="6318" w:type="dxa"/>
          </w:tcPr>
          <w:p w14:paraId="0F80C9CB" w14:textId="77777777" w:rsidR="00C84273" w:rsidRDefault="00936D27" w:rsidP="00936D27">
            <w:pPr>
              <w:pStyle w:val="BodyText"/>
            </w:pPr>
            <w:r>
              <w:t xml:space="preserve">Additional procedures and functions to validate and update address information. </w:t>
            </w:r>
          </w:p>
        </w:tc>
      </w:tr>
      <w:tr w:rsidR="00B261D6" w14:paraId="50924C32" w14:textId="77777777" w:rsidTr="00CA45EE">
        <w:tc>
          <w:tcPr>
            <w:tcW w:w="3258" w:type="dxa"/>
          </w:tcPr>
          <w:p w14:paraId="19D379C0" w14:textId="77777777" w:rsidR="00B261D6" w:rsidRDefault="00B261D6" w:rsidP="00D92BE0">
            <w:pPr>
              <w:pStyle w:val="BodyText"/>
            </w:pPr>
            <w:r>
              <w:t>VPSRPC27</w:t>
            </w:r>
          </w:p>
        </w:tc>
        <w:tc>
          <w:tcPr>
            <w:tcW w:w="6318" w:type="dxa"/>
          </w:tcPr>
          <w:p w14:paraId="60F2757E" w14:textId="77777777" w:rsidR="00B261D6" w:rsidRDefault="00B261D6" w:rsidP="003C6536">
            <w:pPr>
              <w:pStyle w:val="BodyText"/>
            </w:pPr>
            <w:r>
              <w:t>Procedure to compute the patient’s vested status.</w:t>
            </w:r>
          </w:p>
        </w:tc>
      </w:tr>
      <w:tr w:rsidR="00452393" w14:paraId="27CB3CD8" w14:textId="77777777" w:rsidTr="00CA45EE">
        <w:tc>
          <w:tcPr>
            <w:tcW w:w="3258" w:type="dxa"/>
          </w:tcPr>
          <w:p w14:paraId="178209CF" w14:textId="77777777" w:rsidR="00452393" w:rsidRDefault="00452393" w:rsidP="00D92BE0">
            <w:pPr>
              <w:pStyle w:val="BodyText"/>
            </w:pPr>
            <w:r>
              <w:t>VPSRLBLS</w:t>
            </w:r>
          </w:p>
        </w:tc>
        <w:tc>
          <w:tcPr>
            <w:tcW w:w="6318" w:type="dxa"/>
          </w:tcPr>
          <w:p w14:paraId="72BF1666" w14:textId="77777777" w:rsidR="00452393" w:rsidRDefault="00452393" w:rsidP="003C6536">
            <w:pPr>
              <w:pStyle w:val="BodyText"/>
            </w:pPr>
            <w:r>
              <w:t xml:space="preserve">Procedures and functions to print patient specimen </w:t>
            </w:r>
            <w:r w:rsidR="003C6536">
              <w:t>labels</w:t>
            </w:r>
            <w:r>
              <w:t>.</w:t>
            </w:r>
          </w:p>
        </w:tc>
      </w:tr>
      <w:tr w:rsidR="00C84273" w14:paraId="75C7A3B4" w14:textId="77777777" w:rsidTr="00CA45EE">
        <w:tc>
          <w:tcPr>
            <w:tcW w:w="3258" w:type="dxa"/>
          </w:tcPr>
          <w:p w14:paraId="3AE9F2A0" w14:textId="77777777" w:rsidR="00C84273" w:rsidRDefault="00C84273" w:rsidP="00D92BE0">
            <w:pPr>
              <w:pStyle w:val="BodyText"/>
            </w:pPr>
            <w:r>
              <w:t>VPSPRINT</w:t>
            </w:r>
          </w:p>
        </w:tc>
        <w:tc>
          <w:tcPr>
            <w:tcW w:w="6318" w:type="dxa"/>
          </w:tcPr>
          <w:p w14:paraId="3C0DBAE4" w14:textId="77777777" w:rsidR="00C84273" w:rsidRDefault="008643F1" w:rsidP="00D92BE0">
            <w:pPr>
              <w:pStyle w:val="BodyText"/>
            </w:pPr>
            <w:r>
              <w:t>A set of common application program interfaces (APIs) to support VPS printing functionality.</w:t>
            </w:r>
          </w:p>
        </w:tc>
      </w:tr>
      <w:tr w:rsidR="00C84273" w14:paraId="0198483A" w14:textId="77777777" w:rsidTr="00CA45EE">
        <w:tc>
          <w:tcPr>
            <w:tcW w:w="3258" w:type="dxa"/>
          </w:tcPr>
          <w:p w14:paraId="06E0194B" w14:textId="77777777" w:rsidR="00C84273" w:rsidRDefault="00C84273" w:rsidP="00D92BE0">
            <w:pPr>
              <w:pStyle w:val="BodyText"/>
            </w:pPr>
            <w:r>
              <w:t>VPSPTCR</w:t>
            </w:r>
          </w:p>
        </w:tc>
        <w:tc>
          <w:tcPr>
            <w:tcW w:w="6318" w:type="dxa"/>
          </w:tcPr>
          <w:p w14:paraId="5E37111C" w14:textId="77777777" w:rsidR="00C84273" w:rsidRDefault="008643F1" w:rsidP="00D92BE0">
            <w:pPr>
              <w:pStyle w:val="BodyText"/>
            </w:pPr>
            <w:r>
              <w:t>Procedures and functions to retrieve clinical reminders that are applicable to a patient and “Due Now”.</w:t>
            </w:r>
          </w:p>
        </w:tc>
      </w:tr>
      <w:tr w:rsidR="00C84273" w14:paraId="09AD554A" w14:textId="77777777" w:rsidTr="00CA45EE">
        <w:tc>
          <w:tcPr>
            <w:tcW w:w="3258" w:type="dxa"/>
          </w:tcPr>
          <w:p w14:paraId="4A177F82" w14:textId="77777777" w:rsidR="00C84273" w:rsidRDefault="00C84273" w:rsidP="00086F21">
            <w:pPr>
              <w:pStyle w:val="BodyText"/>
            </w:pPr>
            <w:r>
              <w:t>VPSRWRIST</w:t>
            </w:r>
          </w:p>
        </w:tc>
        <w:tc>
          <w:tcPr>
            <w:tcW w:w="6318" w:type="dxa"/>
          </w:tcPr>
          <w:p w14:paraId="02837F0A" w14:textId="77777777" w:rsidR="00C84273" w:rsidRDefault="003705EB" w:rsidP="00086F21">
            <w:pPr>
              <w:pStyle w:val="BodyText"/>
            </w:pPr>
            <w:r>
              <w:t>Procedures and functions to print a patient wristband with barcode.</w:t>
            </w:r>
          </w:p>
        </w:tc>
      </w:tr>
    </w:tbl>
    <w:p w14:paraId="59ADA344" w14:textId="77777777" w:rsidR="00BA6436" w:rsidRDefault="00BA6436"/>
    <w:p w14:paraId="755D5F0D" w14:textId="77777777" w:rsidR="008115D6" w:rsidRDefault="008115D6" w:rsidP="008115D6">
      <w:pPr>
        <w:pStyle w:val="Heading2"/>
      </w:pPr>
      <w:bookmarkStart w:id="74" w:name="_Toc414562559"/>
      <w:r>
        <w:t>VPS 1*4 RPCs</w:t>
      </w:r>
      <w:bookmarkEnd w:id="74"/>
    </w:p>
    <w:p w14:paraId="1A147434" w14:textId="77777777" w:rsidR="003754CF" w:rsidRDefault="008115D6" w:rsidP="008115D6">
      <w:pPr>
        <w:pStyle w:val="BodyText"/>
      </w:pPr>
      <w:r>
        <w:t xml:space="preserve">The VPS 1*4 routines are executed by remote procedure calls through VistA RPC Broker.  </w:t>
      </w:r>
      <w:r w:rsidR="007C48FF">
        <w:t>The f</w:t>
      </w:r>
      <w:r>
        <w:t xml:space="preserve">ollowing </w:t>
      </w:r>
      <w:r w:rsidR="007C48FF">
        <w:t xml:space="preserve">table </w:t>
      </w:r>
      <w:r>
        <w:t>list</w:t>
      </w:r>
      <w:r w:rsidR="007C48FF">
        <w:t>s</w:t>
      </w:r>
      <w:r>
        <w:t xml:space="preserve"> the VPS 1*4 RPCs</w:t>
      </w:r>
      <w:r w:rsidR="003754CF">
        <w:t xml:space="preserve"> giving the RPC tag and routine name used for invocation</w:t>
      </w:r>
    </w:p>
    <w:p w14:paraId="1DBAB9BF" w14:textId="77777777" w:rsidR="008115D6" w:rsidRDefault="008115D6" w:rsidP="008115D6">
      <w:pPr>
        <w:pStyle w:val="BodyText"/>
      </w:pPr>
    </w:p>
    <w:p w14:paraId="1F749979" w14:textId="60ED41CC" w:rsidR="00D26FDD" w:rsidRDefault="00D26FDD" w:rsidP="00D26FDD">
      <w:pPr>
        <w:pStyle w:val="Caption"/>
        <w:keepNext/>
      </w:pPr>
      <w:bookmarkStart w:id="75" w:name="_Toc410334435"/>
      <w:r>
        <w:lastRenderedPageBreak/>
        <w:t xml:space="preserve">Table </w:t>
      </w:r>
      <w:fldSimple w:instr=" SEQ Table \* ARABIC ">
        <w:r w:rsidR="005E59A0">
          <w:rPr>
            <w:noProof/>
          </w:rPr>
          <w:t>4</w:t>
        </w:r>
      </w:fldSimple>
      <w:r>
        <w:t xml:space="preserve"> VPS</w:t>
      </w:r>
      <w:r w:rsidR="000A2B10">
        <w:t xml:space="preserve"> </w:t>
      </w:r>
      <w:r>
        <w:t>1*4 RPCs - Tags and Routines</w:t>
      </w:r>
      <w:bookmarkEnd w:id="75"/>
    </w:p>
    <w:tbl>
      <w:tblPr>
        <w:tblStyle w:val="TableGrid"/>
        <w:tblW w:w="0" w:type="auto"/>
        <w:tblLook w:val="04A0" w:firstRow="1" w:lastRow="0" w:firstColumn="1" w:lastColumn="0" w:noHBand="0" w:noVBand="1"/>
        <w:tblCaption w:val="VPS 1*4 RPCs - Tags and Routines"/>
      </w:tblPr>
      <w:tblGrid>
        <w:gridCol w:w="5058"/>
        <w:gridCol w:w="2790"/>
        <w:gridCol w:w="1728"/>
      </w:tblGrid>
      <w:tr w:rsidR="00D26FDD" w:rsidRPr="00D26FDD" w14:paraId="68E6D8E9" w14:textId="77777777" w:rsidTr="00D26FDD">
        <w:trPr>
          <w:tblHeader/>
        </w:trPr>
        <w:tc>
          <w:tcPr>
            <w:tcW w:w="5058" w:type="dxa"/>
            <w:shd w:val="clear" w:color="auto" w:fill="C6D9F1" w:themeFill="text2" w:themeFillTint="33"/>
          </w:tcPr>
          <w:p w14:paraId="57307C90" w14:textId="77777777" w:rsidR="00D26FDD" w:rsidRPr="00D26FDD" w:rsidRDefault="00D26FDD" w:rsidP="00D26FDD">
            <w:pPr>
              <w:pStyle w:val="BodyText"/>
              <w:jc w:val="center"/>
              <w:rPr>
                <w:b/>
              </w:rPr>
            </w:pPr>
            <w:r w:rsidRPr="00D26FDD">
              <w:rPr>
                <w:b/>
              </w:rPr>
              <w:t>RPC NAME</w:t>
            </w:r>
          </w:p>
        </w:tc>
        <w:tc>
          <w:tcPr>
            <w:tcW w:w="2790" w:type="dxa"/>
            <w:shd w:val="clear" w:color="auto" w:fill="C6D9F1" w:themeFill="text2" w:themeFillTint="33"/>
          </w:tcPr>
          <w:p w14:paraId="7A2796B2" w14:textId="77777777" w:rsidR="00D26FDD" w:rsidRPr="00D26FDD" w:rsidRDefault="00D26FDD" w:rsidP="00D26FDD">
            <w:pPr>
              <w:pStyle w:val="BodyText"/>
              <w:jc w:val="center"/>
              <w:rPr>
                <w:b/>
              </w:rPr>
            </w:pPr>
            <w:r w:rsidRPr="00D26FDD">
              <w:rPr>
                <w:b/>
              </w:rPr>
              <w:t>TAG</w:t>
            </w:r>
          </w:p>
        </w:tc>
        <w:tc>
          <w:tcPr>
            <w:tcW w:w="1728" w:type="dxa"/>
            <w:shd w:val="clear" w:color="auto" w:fill="C6D9F1" w:themeFill="text2" w:themeFillTint="33"/>
          </w:tcPr>
          <w:p w14:paraId="5BCD2A91" w14:textId="77777777" w:rsidR="00D26FDD" w:rsidRPr="00D26FDD" w:rsidRDefault="00D26FDD" w:rsidP="00D26FDD">
            <w:pPr>
              <w:pStyle w:val="BodyText"/>
              <w:jc w:val="center"/>
              <w:rPr>
                <w:b/>
              </w:rPr>
            </w:pPr>
            <w:r w:rsidRPr="00D26FDD">
              <w:rPr>
                <w:b/>
              </w:rPr>
              <w:t>ROUTINE</w:t>
            </w:r>
          </w:p>
        </w:tc>
      </w:tr>
      <w:tr w:rsidR="00D83E9F" w:rsidRPr="00D83E9F" w14:paraId="6BB65824" w14:textId="77777777" w:rsidTr="00D26FDD">
        <w:trPr>
          <w:tblHeader/>
        </w:trPr>
        <w:tc>
          <w:tcPr>
            <w:tcW w:w="5058" w:type="dxa"/>
          </w:tcPr>
          <w:p w14:paraId="7B1C537C" w14:textId="77777777" w:rsidR="00D83E9F" w:rsidRPr="00D83E9F" w:rsidRDefault="00D83E9F" w:rsidP="00D83E9F">
            <w:pPr>
              <w:pStyle w:val="BodyText"/>
            </w:pPr>
            <w:r w:rsidRPr="00D83E9F">
              <w:t>VPS GET PATIENT DEMOGRAPHIC</w:t>
            </w:r>
          </w:p>
        </w:tc>
        <w:tc>
          <w:tcPr>
            <w:tcW w:w="2790" w:type="dxa"/>
          </w:tcPr>
          <w:p w14:paraId="08BBAB05" w14:textId="77777777" w:rsidR="00D83E9F" w:rsidRPr="00D83E9F" w:rsidRDefault="00D83E9F" w:rsidP="00D83E9F">
            <w:pPr>
              <w:pStyle w:val="BodyText"/>
            </w:pPr>
            <w:r>
              <w:t>GETDATA</w:t>
            </w:r>
          </w:p>
        </w:tc>
        <w:tc>
          <w:tcPr>
            <w:tcW w:w="1728" w:type="dxa"/>
          </w:tcPr>
          <w:p w14:paraId="229C92BE" w14:textId="77777777" w:rsidR="00D83E9F" w:rsidRPr="00D83E9F" w:rsidRDefault="00D83E9F" w:rsidP="00D83E9F">
            <w:pPr>
              <w:pStyle w:val="BodyText"/>
            </w:pPr>
            <w:r>
              <w:t>VPSRPC1</w:t>
            </w:r>
          </w:p>
        </w:tc>
      </w:tr>
      <w:tr w:rsidR="00D83E9F" w:rsidRPr="00D83E9F" w14:paraId="7E6473C4" w14:textId="77777777" w:rsidTr="00D26FDD">
        <w:trPr>
          <w:tblHeader/>
        </w:trPr>
        <w:tc>
          <w:tcPr>
            <w:tcW w:w="5058" w:type="dxa"/>
          </w:tcPr>
          <w:p w14:paraId="4D60441B" w14:textId="77777777" w:rsidR="00D83E9F" w:rsidRPr="00D83E9F" w:rsidRDefault="00D83E9F" w:rsidP="00D83E9F">
            <w:pPr>
              <w:pStyle w:val="BodyText"/>
            </w:pPr>
            <w:r w:rsidRPr="00D83E9F">
              <w:t>VPS GET2 PATIENT DEMOGRAPHIC</w:t>
            </w:r>
          </w:p>
        </w:tc>
        <w:tc>
          <w:tcPr>
            <w:tcW w:w="2790" w:type="dxa"/>
          </w:tcPr>
          <w:p w14:paraId="0121905C" w14:textId="77777777" w:rsidR="00D83E9F" w:rsidRPr="00D83E9F" w:rsidRDefault="00D83E9F" w:rsidP="00D83E9F">
            <w:pPr>
              <w:pStyle w:val="BodyText"/>
            </w:pPr>
            <w:r>
              <w:t>GETDATA2</w:t>
            </w:r>
          </w:p>
        </w:tc>
        <w:tc>
          <w:tcPr>
            <w:tcW w:w="1728" w:type="dxa"/>
          </w:tcPr>
          <w:p w14:paraId="7FABD702" w14:textId="77777777" w:rsidR="00D83E9F" w:rsidRPr="00D83E9F" w:rsidRDefault="00D83E9F" w:rsidP="00D83E9F">
            <w:pPr>
              <w:pStyle w:val="BodyText"/>
            </w:pPr>
            <w:r>
              <w:t>VPSRPC1</w:t>
            </w:r>
          </w:p>
        </w:tc>
      </w:tr>
      <w:tr w:rsidR="00D83E9F" w:rsidRPr="00D83E9F" w14:paraId="7FA0AF91" w14:textId="77777777" w:rsidTr="00D26FDD">
        <w:trPr>
          <w:tblHeader/>
        </w:trPr>
        <w:tc>
          <w:tcPr>
            <w:tcW w:w="5058" w:type="dxa"/>
          </w:tcPr>
          <w:p w14:paraId="6EBA1E50" w14:textId="77777777" w:rsidR="00D83E9F" w:rsidRPr="00D83E9F" w:rsidRDefault="00D83E9F" w:rsidP="00D83E9F">
            <w:pPr>
              <w:pStyle w:val="BodyText"/>
            </w:pPr>
            <w:r w:rsidRPr="00D83E9F">
              <w:t>VPS E</w:t>
            </w:r>
            <w:r>
              <w:t>NHANCED GET PATIENT DEMO</w:t>
            </w:r>
          </w:p>
        </w:tc>
        <w:tc>
          <w:tcPr>
            <w:tcW w:w="2790" w:type="dxa"/>
          </w:tcPr>
          <w:p w14:paraId="7529C37E" w14:textId="77777777" w:rsidR="00D83E9F" w:rsidRPr="00D83E9F" w:rsidRDefault="00D83E9F" w:rsidP="00D83E9F">
            <w:pPr>
              <w:pStyle w:val="BodyText"/>
            </w:pPr>
            <w:r>
              <w:t>GETDATA3</w:t>
            </w:r>
          </w:p>
        </w:tc>
        <w:tc>
          <w:tcPr>
            <w:tcW w:w="1728" w:type="dxa"/>
          </w:tcPr>
          <w:p w14:paraId="5E3DB048" w14:textId="77777777" w:rsidR="00D83E9F" w:rsidRPr="00D83E9F" w:rsidRDefault="00D83E9F" w:rsidP="00D83E9F">
            <w:pPr>
              <w:pStyle w:val="BodyText"/>
            </w:pPr>
            <w:r>
              <w:t>VPSRPC1</w:t>
            </w:r>
          </w:p>
        </w:tc>
      </w:tr>
      <w:tr w:rsidR="00D83E9F" w:rsidRPr="00D83E9F" w14:paraId="391B2674" w14:textId="77777777" w:rsidTr="00D26FDD">
        <w:trPr>
          <w:tblHeader/>
        </w:trPr>
        <w:tc>
          <w:tcPr>
            <w:tcW w:w="5058" w:type="dxa"/>
          </w:tcPr>
          <w:p w14:paraId="527C3FB7" w14:textId="77777777" w:rsidR="00D83E9F" w:rsidRPr="00D83E9F" w:rsidRDefault="00D83E9F" w:rsidP="00D83E9F">
            <w:pPr>
              <w:pStyle w:val="BodyText"/>
            </w:pPr>
            <w:r w:rsidRPr="00D83E9F">
              <w:t>VPS PRINT PATIENT LABEL</w:t>
            </w:r>
          </w:p>
        </w:tc>
        <w:tc>
          <w:tcPr>
            <w:tcW w:w="2790" w:type="dxa"/>
          </w:tcPr>
          <w:p w14:paraId="03A53B02" w14:textId="77777777" w:rsidR="00D83E9F" w:rsidRPr="00D83E9F" w:rsidRDefault="00D83E9F" w:rsidP="00D83E9F">
            <w:pPr>
              <w:pStyle w:val="BodyText"/>
            </w:pPr>
            <w:r>
              <w:t>PRINT</w:t>
            </w:r>
          </w:p>
        </w:tc>
        <w:tc>
          <w:tcPr>
            <w:tcW w:w="1728" w:type="dxa"/>
          </w:tcPr>
          <w:p w14:paraId="74D561F0" w14:textId="77777777" w:rsidR="00D83E9F" w:rsidRPr="00D83E9F" w:rsidRDefault="00D83E9F" w:rsidP="00D83E9F">
            <w:pPr>
              <w:pStyle w:val="BodyText"/>
            </w:pPr>
            <w:r>
              <w:t>VPSRLBLS</w:t>
            </w:r>
          </w:p>
        </w:tc>
      </w:tr>
      <w:tr w:rsidR="00D83E9F" w:rsidRPr="00D83E9F" w14:paraId="028E25E9" w14:textId="77777777" w:rsidTr="00D26FDD">
        <w:trPr>
          <w:tblHeader/>
        </w:trPr>
        <w:tc>
          <w:tcPr>
            <w:tcW w:w="5058" w:type="dxa"/>
          </w:tcPr>
          <w:p w14:paraId="619F0A21" w14:textId="77777777" w:rsidR="00D83E9F" w:rsidRPr="00D83E9F" w:rsidRDefault="00D83E9F" w:rsidP="00D83E9F">
            <w:pPr>
              <w:pStyle w:val="BodyText"/>
            </w:pPr>
            <w:r w:rsidRPr="00D83E9F">
              <w:t>VPS PATIENT WRISTBAND PRINT</w:t>
            </w:r>
          </w:p>
        </w:tc>
        <w:tc>
          <w:tcPr>
            <w:tcW w:w="2790" w:type="dxa"/>
          </w:tcPr>
          <w:p w14:paraId="2D547399" w14:textId="77777777" w:rsidR="00D83E9F" w:rsidRPr="00D83E9F" w:rsidRDefault="00D83E9F" w:rsidP="00D83E9F">
            <w:pPr>
              <w:pStyle w:val="BodyText"/>
            </w:pPr>
            <w:r>
              <w:t>PRINT</w:t>
            </w:r>
          </w:p>
        </w:tc>
        <w:tc>
          <w:tcPr>
            <w:tcW w:w="1728" w:type="dxa"/>
          </w:tcPr>
          <w:p w14:paraId="1BE385BB" w14:textId="77777777" w:rsidR="00D83E9F" w:rsidRPr="00D83E9F" w:rsidRDefault="00D83E9F" w:rsidP="00D83E9F">
            <w:pPr>
              <w:pStyle w:val="BodyText"/>
            </w:pPr>
            <w:r>
              <w:t>VPSWRIST</w:t>
            </w:r>
          </w:p>
        </w:tc>
      </w:tr>
      <w:tr w:rsidR="00D83E9F" w:rsidRPr="00D83E9F" w14:paraId="3A224624" w14:textId="77777777" w:rsidTr="00D26FDD">
        <w:trPr>
          <w:tblHeader/>
        </w:trPr>
        <w:tc>
          <w:tcPr>
            <w:tcW w:w="5058" w:type="dxa"/>
          </w:tcPr>
          <w:p w14:paraId="2251205B" w14:textId="77777777" w:rsidR="00D83E9F" w:rsidRPr="00D83E9F" w:rsidRDefault="00BC0FFB" w:rsidP="00D83E9F">
            <w:pPr>
              <w:pStyle w:val="BodyText"/>
            </w:pPr>
            <w:r>
              <w:t>VPS GET PRINTERS</w:t>
            </w:r>
          </w:p>
        </w:tc>
        <w:tc>
          <w:tcPr>
            <w:tcW w:w="2790" w:type="dxa"/>
          </w:tcPr>
          <w:p w14:paraId="1D530C32" w14:textId="77777777" w:rsidR="00D83E9F" w:rsidRPr="00D83E9F" w:rsidRDefault="00BC0FFB" w:rsidP="00D83E9F">
            <w:pPr>
              <w:pStyle w:val="BodyText"/>
            </w:pPr>
            <w:r>
              <w:t>DEVICE</w:t>
            </w:r>
          </w:p>
        </w:tc>
        <w:tc>
          <w:tcPr>
            <w:tcW w:w="1728" w:type="dxa"/>
          </w:tcPr>
          <w:p w14:paraId="16078912" w14:textId="77777777" w:rsidR="00D83E9F" w:rsidRPr="00D83E9F" w:rsidRDefault="00BC0FFB" w:rsidP="00D83E9F">
            <w:pPr>
              <w:pStyle w:val="BodyText"/>
            </w:pPr>
            <w:r>
              <w:t>VPSPRINT</w:t>
            </w:r>
          </w:p>
        </w:tc>
      </w:tr>
      <w:tr w:rsidR="00D83E9F" w:rsidRPr="00D83E9F" w14:paraId="77789489" w14:textId="77777777" w:rsidTr="00D26FDD">
        <w:trPr>
          <w:tblHeader/>
        </w:trPr>
        <w:tc>
          <w:tcPr>
            <w:tcW w:w="5058" w:type="dxa"/>
          </w:tcPr>
          <w:p w14:paraId="4FE99B4F" w14:textId="77777777" w:rsidR="00D83E9F" w:rsidRPr="00D83E9F" w:rsidRDefault="00D83E9F" w:rsidP="00D83E9F">
            <w:pPr>
              <w:pStyle w:val="BodyText"/>
            </w:pPr>
            <w:r w:rsidRPr="00D83E9F">
              <w:t>VPS GET CLINICAL REMINDERS</w:t>
            </w:r>
          </w:p>
        </w:tc>
        <w:tc>
          <w:tcPr>
            <w:tcW w:w="2790" w:type="dxa"/>
          </w:tcPr>
          <w:p w14:paraId="4FF8036F" w14:textId="77777777" w:rsidR="00D83E9F" w:rsidRPr="00D83E9F" w:rsidRDefault="00D83E9F" w:rsidP="00D83E9F">
            <w:pPr>
              <w:pStyle w:val="BodyText"/>
            </w:pPr>
            <w:r>
              <w:t>REMIND</w:t>
            </w:r>
          </w:p>
        </w:tc>
        <w:tc>
          <w:tcPr>
            <w:tcW w:w="1728" w:type="dxa"/>
          </w:tcPr>
          <w:p w14:paraId="78A89C14" w14:textId="77777777" w:rsidR="00D83E9F" w:rsidRPr="00D83E9F" w:rsidRDefault="00D83E9F" w:rsidP="00D83E9F">
            <w:pPr>
              <w:pStyle w:val="BodyText"/>
            </w:pPr>
            <w:r>
              <w:t>VPSPTCR</w:t>
            </w:r>
          </w:p>
        </w:tc>
      </w:tr>
    </w:tbl>
    <w:p w14:paraId="67E753EA" w14:textId="77777777" w:rsidR="00BA6436" w:rsidRDefault="00BA6436"/>
    <w:p w14:paraId="308B137F" w14:textId="77777777" w:rsidR="000D152A" w:rsidRDefault="000D152A" w:rsidP="00BA6436">
      <w:pPr>
        <w:pStyle w:val="Heading2"/>
        <w:numPr>
          <w:ilvl w:val="0"/>
          <w:numId w:val="0"/>
        </w:numPr>
      </w:pPr>
      <w:bookmarkStart w:id="76" w:name="_Toc414562560"/>
      <w:r>
        <w:t>Detailed VPS 1*4 RPC Information</w:t>
      </w:r>
      <w:bookmarkEnd w:id="76"/>
    </w:p>
    <w:p w14:paraId="6277C0A8" w14:textId="77777777" w:rsidR="000D152A" w:rsidRPr="000D152A" w:rsidRDefault="000D152A" w:rsidP="000D152A">
      <w:pPr>
        <w:pStyle w:val="BodyText"/>
      </w:pPr>
      <w:r>
        <w:t xml:space="preserve">Details on the input parameters and the output produced by each of the VPS 1*4 </w:t>
      </w:r>
      <w:r w:rsidR="004D058B">
        <w:t>RP</w:t>
      </w:r>
      <w:r>
        <w:t>Cs may be obtained from a FileMan inquiry to the REMOTE PROCEDURE file # 8994.</w:t>
      </w:r>
    </w:p>
    <w:p w14:paraId="2726DED9" w14:textId="77777777" w:rsidR="00BC59F3" w:rsidRDefault="00BC59F3" w:rsidP="00BC59F3">
      <w:pPr>
        <w:pStyle w:val="Heading1"/>
      </w:pPr>
      <w:bookmarkStart w:id="77" w:name="_Toc414562561"/>
      <w:r>
        <w:t>Exported Options</w:t>
      </w:r>
      <w:bookmarkEnd w:id="77"/>
    </w:p>
    <w:p w14:paraId="1940014D" w14:textId="77777777" w:rsidR="00403D4E" w:rsidRPr="00403D4E" w:rsidRDefault="00403D4E" w:rsidP="00403D4E">
      <w:pPr>
        <w:pStyle w:val="BodyText"/>
      </w:pPr>
      <w:r>
        <w:t>There are no VistA M Server options exported with VPS 1*4.</w:t>
      </w:r>
      <w:r w:rsidR="00E74EDB">
        <w:t xml:space="preserve">  However, VPS 1*4</w:t>
      </w:r>
      <w:r w:rsidR="001E57D5">
        <w:t xml:space="preserve"> require</w:t>
      </w:r>
      <w:r w:rsidR="004D058B">
        <w:t>s</w:t>
      </w:r>
      <w:r w:rsidR="00E74EDB">
        <w:t xml:space="preserve"> the VPS KIOSK INTERFACE context (option menu).</w:t>
      </w:r>
      <w:r w:rsidR="001E57D5">
        <w:t xml:space="preserve">  </w:t>
      </w:r>
    </w:p>
    <w:p w14:paraId="477EB1FA" w14:textId="77777777" w:rsidR="00BC59F3" w:rsidRDefault="00521C81" w:rsidP="00BC59F3">
      <w:pPr>
        <w:pStyle w:val="Heading1"/>
      </w:pPr>
      <w:bookmarkStart w:id="78" w:name="_Toc414562562"/>
      <w:r>
        <w:t>Archiving and Purging</w:t>
      </w:r>
      <w:bookmarkEnd w:id="78"/>
    </w:p>
    <w:p w14:paraId="627E96D7" w14:textId="77777777" w:rsidR="00BC59F3" w:rsidRDefault="00BC59F3" w:rsidP="00BC59F3">
      <w:pPr>
        <w:pStyle w:val="Heading2"/>
      </w:pPr>
      <w:bookmarkStart w:id="79" w:name="_Toc414562563"/>
      <w:r>
        <w:t>Archiving</w:t>
      </w:r>
      <w:bookmarkEnd w:id="79"/>
    </w:p>
    <w:p w14:paraId="2D6D99D6" w14:textId="77777777" w:rsidR="00BC59F3" w:rsidRDefault="00BC59F3" w:rsidP="00BC59F3">
      <w:pPr>
        <w:pStyle w:val="BodyText"/>
      </w:pPr>
      <w:r>
        <w:t xml:space="preserve">There are no archiving procedures needed for </w:t>
      </w:r>
      <w:r w:rsidR="004141BF">
        <w:t>VPS 1*4</w:t>
      </w:r>
      <w:r>
        <w:t xml:space="preserve"> RPC components.</w:t>
      </w:r>
    </w:p>
    <w:p w14:paraId="60B37783" w14:textId="77777777" w:rsidR="00BC59F3" w:rsidRPr="00BC59F3" w:rsidRDefault="00BC59F3" w:rsidP="00BC59F3">
      <w:pPr>
        <w:pStyle w:val="Heading2"/>
      </w:pPr>
      <w:bookmarkStart w:id="80" w:name="_Toc414562564"/>
      <w:r>
        <w:t>Purging</w:t>
      </w:r>
      <w:bookmarkEnd w:id="80"/>
    </w:p>
    <w:p w14:paraId="5FFCD573" w14:textId="77777777" w:rsidR="00BC59F3" w:rsidRDefault="00BC59F3" w:rsidP="00BC59F3">
      <w:pPr>
        <w:pStyle w:val="BodyText"/>
      </w:pPr>
      <w:r>
        <w:t xml:space="preserve">There are no purging procedures needed for </w:t>
      </w:r>
      <w:r w:rsidR="004141BF">
        <w:t>VPS 1*4</w:t>
      </w:r>
      <w:r>
        <w:t xml:space="preserve"> RPC components.</w:t>
      </w:r>
    </w:p>
    <w:p w14:paraId="01957619" w14:textId="77777777" w:rsidR="00683DBB" w:rsidRPr="000D63C5" w:rsidRDefault="00014EC1" w:rsidP="00014EC1">
      <w:pPr>
        <w:pStyle w:val="Heading1"/>
      </w:pPr>
      <w:bookmarkStart w:id="81" w:name="_Toc390883230"/>
      <w:bookmarkStart w:id="82" w:name="_Ref207530436"/>
      <w:bookmarkStart w:id="83" w:name="_Toc234302632"/>
      <w:bookmarkStart w:id="84" w:name="_Toc414562565"/>
      <w:bookmarkStart w:id="85" w:name="SecuritySpecifications1"/>
      <w:bookmarkStart w:id="86" w:name="_Toc318088809"/>
      <w:bookmarkStart w:id="87" w:name="_Toc318089554"/>
      <w:bookmarkStart w:id="88" w:name="_Toc79889728"/>
      <w:bookmarkEnd w:id="81"/>
      <w:r>
        <w:t>Callable Routines</w:t>
      </w:r>
      <w:bookmarkEnd w:id="82"/>
      <w:bookmarkEnd w:id="83"/>
      <w:bookmarkEnd w:id="84"/>
    </w:p>
    <w:bookmarkEnd w:id="85"/>
    <w:p w14:paraId="5DE03DF9" w14:textId="77777777" w:rsidR="00F75835" w:rsidRDefault="004141BF" w:rsidP="00F75835">
      <w:pPr>
        <w:pStyle w:val="BodyText"/>
      </w:pPr>
      <w:r>
        <w:t>VPS 1*4</w:t>
      </w:r>
      <w:r w:rsidR="009F31A8">
        <w:t xml:space="preserve"> does not provide callable VistA M Server callable routines.</w:t>
      </w:r>
    </w:p>
    <w:p w14:paraId="7EB66FB1" w14:textId="77777777" w:rsidR="002F67FF" w:rsidRPr="000D63C5" w:rsidRDefault="00014EC1" w:rsidP="00014EC1">
      <w:pPr>
        <w:pStyle w:val="Heading1"/>
      </w:pPr>
      <w:bookmarkStart w:id="89" w:name="_Toc390883232"/>
      <w:bookmarkStart w:id="90" w:name="SystemFeatures1"/>
      <w:bookmarkStart w:id="91" w:name="_Ref207532841"/>
      <w:bookmarkStart w:id="92" w:name="_Toc234302638"/>
      <w:bookmarkStart w:id="93" w:name="_Toc414562566"/>
      <w:bookmarkStart w:id="94" w:name="_Toc206227112"/>
      <w:bookmarkStart w:id="95" w:name="_Ref207531603"/>
      <w:bookmarkStart w:id="96" w:name="_Toc234302633"/>
      <w:bookmarkEnd w:id="89"/>
      <w:r>
        <w:t>External Interfaces</w:t>
      </w:r>
      <w:bookmarkEnd w:id="90"/>
      <w:bookmarkEnd w:id="91"/>
      <w:bookmarkEnd w:id="92"/>
      <w:bookmarkEnd w:id="93"/>
    </w:p>
    <w:p w14:paraId="37E7D6BB" w14:textId="77777777" w:rsidR="00765D17" w:rsidRPr="006B3201" w:rsidRDefault="00EF4EF2" w:rsidP="006B3201">
      <w:pPr>
        <w:pStyle w:val="BodyText"/>
      </w:pPr>
      <w:r>
        <w:t>There are no</w:t>
      </w:r>
      <w:r w:rsidR="00C1441E">
        <w:t xml:space="preserve"> interfaces to </w:t>
      </w:r>
      <w:r w:rsidR="004141BF">
        <w:t>VPS 1*4</w:t>
      </w:r>
      <w:r w:rsidR="009B5010">
        <w:t xml:space="preserve"> RPCs other than t</w:t>
      </w:r>
      <w:r>
        <w:t>hose provided by the VistA M Server and VistA RPC Broker.</w:t>
      </w:r>
    </w:p>
    <w:p w14:paraId="5425A078" w14:textId="77777777" w:rsidR="00683DBB" w:rsidRPr="000D63C5" w:rsidRDefault="00014EC1" w:rsidP="00014EC1">
      <w:pPr>
        <w:pStyle w:val="Heading1"/>
      </w:pPr>
      <w:bookmarkStart w:id="97" w:name="_Toc414562567"/>
      <w:bookmarkStart w:id="98" w:name="UsablitySpecifications1"/>
      <w:r>
        <w:lastRenderedPageBreak/>
        <w:t xml:space="preserve">External </w:t>
      </w:r>
      <w:bookmarkEnd w:id="94"/>
      <w:bookmarkEnd w:id="95"/>
      <w:bookmarkEnd w:id="96"/>
      <w:r>
        <w:t>Relations</w:t>
      </w:r>
      <w:bookmarkEnd w:id="97"/>
    </w:p>
    <w:bookmarkEnd w:id="98"/>
    <w:p w14:paraId="428A01F2" w14:textId="77777777" w:rsidR="00D93C23" w:rsidRDefault="00D93C23" w:rsidP="00C1441E">
      <w:pPr>
        <w:pStyle w:val="BodyText"/>
        <w:rPr>
          <w:sz w:val="24"/>
        </w:rPr>
      </w:pPr>
      <w:r w:rsidRPr="002138FA">
        <w:rPr>
          <w:sz w:val="24"/>
        </w:rPr>
        <w:t>The following minimum packa</w:t>
      </w:r>
      <w:r>
        <w:rPr>
          <w:sz w:val="24"/>
        </w:rPr>
        <w:t>ge versions are required:</w:t>
      </w:r>
    </w:p>
    <w:p w14:paraId="43797F66" w14:textId="77777777" w:rsidR="00D93C23" w:rsidRDefault="00780225" w:rsidP="006C0521">
      <w:pPr>
        <w:pStyle w:val="BodyText"/>
        <w:numPr>
          <w:ilvl w:val="0"/>
          <w:numId w:val="23"/>
        </w:numPr>
        <w:spacing w:after="0"/>
        <w:rPr>
          <w:sz w:val="24"/>
        </w:rPr>
      </w:pPr>
      <w:r>
        <w:rPr>
          <w:sz w:val="24"/>
        </w:rPr>
        <w:t>VA FileMan V. 22</w:t>
      </w:r>
      <w:r w:rsidR="00D93C23">
        <w:rPr>
          <w:sz w:val="24"/>
        </w:rPr>
        <w:t>.0,</w:t>
      </w:r>
    </w:p>
    <w:p w14:paraId="271947C5" w14:textId="77777777" w:rsidR="00D93C23" w:rsidRDefault="00D93C23" w:rsidP="006C0521">
      <w:pPr>
        <w:pStyle w:val="BodyText"/>
        <w:numPr>
          <w:ilvl w:val="0"/>
          <w:numId w:val="23"/>
        </w:numPr>
        <w:spacing w:after="0"/>
        <w:rPr>
          <w:sz w:val="24"/>
        </w:rPr>
      </w:pPr>
      <w:r>
        <w:rPr>
          <w:sz w:val="24"/>
        </w:rPr>
        <w:t>Kernel V. 8.0,</w:t>
      </w:r>
    </w:p>
    <w:p w14:paraId="0FE310A2" w14:textId="77777777" w:rsidR="00D93C23" w:rsidRDefault="00D93C23" w:rsidP="006C0521">
      <w:pPr>
        <w:pStyle w:val="BodyText"/>
        <w:numPr>
          <w:ilvl w:val="0"/>
          <w:numId w:val="23"/>
        </w:numPr>
        <w:spacing w:after="0"/>
        <w:rPr>
          <w:sz w:val="24"/>
        </w:rPr>
      </w:pPr>
      <w:r>
        <w:rPr>
          <w:sz w:val="24"/>
        </w:rPr>
        <w:t>Kernel Toolkit V. 7.3,</w:t>
      </w:r>
    </w:p>
    <w:p w14:paraId="1501D5F2" w14:textId="77777777" w:rsidR="00D93C23" w:rsidRDefault="00D93C23" w:rsidP="006C0521">
      <w:pPr>
        <w:pStyle w:val="BodyText"/>
        <w:numPr>
          <w:ilvl w:val="0"/>
          <w:numId w:val="23"/>
        </w:numPr>
        <w:spacing w:after="0"/>
        <w:rPr>
          <w:sz w:val="24"/>
        </w:rPr>
      </w:pPr>
      <w:r>
        <w:rPr>
          <w:sz w:val="24"/>
        </w:rPr>
        <w:t>CPRS V. 29,</w:t>
      </w:r>
    </w:p>
    <w:p w14:paraId="02795625" w14:textId="77777777" w:rsidR="00D93C23" w:rsidRDefault="00D93C23" w:rsidP="006C0521">
      <w:pPr>
        <w:pStyle w:val="BodyText"/>
        <w:numPr>
          <w:ilvl w:val="0"/>
          <w:numId w:val="23"/>
        </w:numPr>
        <w:spacing w:after="0"/>
        <w:rPr>
          <w:sz w:val="24"/>
        </w:rPr>
      </w:pPr>
      <w:r>
        <w:rPr>
          <w:sz w:val="24"/>
        </w:rPr>
        <w:t>PXRM V. 2.0.18,</w:t>
      </w:r>
    </w:p>
    <w:p w14:paraId="03EA89E2" w14:textId="77777777" w:rsidR="00F76834" w:rsidRDefault="0031065C" w:rsidP="001E666C">
      <w:pPr>
        <w:pStyle w:val="BodyText"/>
        <w:numPr>
          <w:ilvl w:val="0"/>
          <w:numId w:val="23"/>
        </w:numPr>
        <w:spacing w:after="0"/>
        <w:rPr>
          <w:sz w:val="24"/>
        </w:rPr>
      </w:pPr>
      <w:r w:rsidRPr="0031065C">
        <w:rPr>
          <w:sz w:val="24"/>
        </w:rPr>
        <w:t>RPC Broker V. 1.1</w:t>
      </w:r>
    </w:p>
    <w:p w14:paraId="57B85EAC" w14:textId="77777777" w:rsidR="001E666C" w:rsidRPr="0031065C" w:rsidRDefault="001E666C" w:rsidP="006C0521">
      <w:pPr>
        <w:pStyle w:val="BodyText"/>
        <w:numPr>
          <w:ilvl w:val="0"/>
          <w:numId w:val="23"/>
        </w:numPr>
        <w:rPr>
          <w:sz w:val="24"/>
        </w:rPr>
      </w:pPr>
      <w:r>
        <w:rPr>
          <w:sz w:val="24"/>
        </w:rPr>
        <w:t>VPS*1.0*2</w:t>
      </w:r>
    </w:p>
    <w:p w14:paraId="5714C676" w14:textId="77777777" w:rsidR="00D93C23" w:rsidRDefault="00D93C23" w:rsidP="00D93C23">
      <w:pPr>
        <w:pStyle w:val="BodyText"/>
        <w:spacing w:after="0"/>
        <w:rPr>
          <w:sz w:val="24"/>
        </w:rPr>
      </w:pPr>
      <w:r w:rsidRPr="002138FA">
        <w:rPr>
          <w:sz w:val="24"/>
        </w:rPr>
        <w:t>Sites should verify that all patches to these packages have been installed.</w:t>
      </w:r>
    </w:p>
    <w:p w14:paraId="530E938E" w14:textId="77777777" w:rsidR="00014EC1" w:rsidRDefault="00014EC1" w:rsidP="00014EC1">
      <w:pPr>
        <w:pStyle w:val="Heading1"/>
      </w:pPr>
      <w:bookmarkStart w:id="99" w:name="_Toc414562568"/>
      <w:r>
        <w:t>Internal Relations</w:t>
      </w:r>
      <w:bookmarkEnd w:id="99"/>
    </w:p>
    <w:p w14:paraId="713F7DA2" w14:textId="77777777" w:rsidR="00036E7F" w:rsidRDefault="00036E7F" w:rsidP="00036E7F">
      <w:pPr>
        <w:pStyle w:val="BodyText"/>
      </w:pPr>
      <w:r>
        <w:t>There ar</w:t>
      </w:r>
      <w:r w:rsidR="00C1441E">
        <w:t xml:space="preserve">e no internal relations for </w:t>
      </w:r>
      <w:r w:rsidR="004141BF">
        <w:t>VPS 1*4</w:t>
      </w:r>
      <w:r>
        <w:t>.</w:t>
      </w:r>
    </w:p>
    <w:p w14:paraId="2BC3A1E5" w14:textId="77777777" w:rsidR="004864D7" w:rsidRDefault="004864D7" w:rsidP="004864D7">
      <w:pPr>
        <w:pStyle w:val="Heading1"/>
      </w:pPr>
      <w:bookmarkStart w:id="100" w:name="_Toc414562569"/>
      <w:r>
        <w:t>DBIA Agreements</w:t>
      </w:r>
      <w:bookmarkEnd w:id="100"/>
    </w:p>
    <w:p w14:paraId="0B26935B" w14:textId="77777777" w:rsidR="004864D7" w:rsidRDefault="004864D7" w:rsidP="004864D7">
      <w:pPr>
        <w:pStyle w:val="BodyText"/>
      </w:pPr>
      <w:r>
        <w:t>The VistA Database Administrator (DBA) maintains a list of Integration Agreements (IAs) or mutual agreements between custodial owners allows the use of internal entry points or other software-specific features that are not open for unrestricted use.</w:t>
      </w:r>
    </w:p>
    <w:p w14:paraId="61EFB045" w14:textId="77777777" w:rsidR="004864D7" w:rsidRDefault="004864D7" w:rsidP="004864D7">
      <w:pPr>
        <w:pStyle w:val="Heading2"/>
      </w:pPr>
      <w:bookmarkStart w:id="101" w:name="_Toc414562570"/>
      <w:r>
        <w:t>DBIA Agreements – Custodial Package</w:t>
      </w:r>
      <w:bookmarkEnd w:id="101"/>
    </w:p>
    <w:p w14:paraId="434A3955" w14:textId="77777777" w:rsidR="00736FB1" w:rsidRPr="00A17CAE" w:rsidRDefault="00D92BE0" w:rsidP="006C0521">
      <w:pPr>
        <w:pStyle w:val="BodyText"/>
        <w:numPr>
          <w:ilvl w:val="0"/>
          <w:numId w:val="25"/>
        </w:numPr>
      </w:pPr>
      <w:r>
        <w:t xml:space="preserve">Sign on to </w:t>
      </w:r>
      <w:r w:rsidR="00736FB1" w:rsidRPr="004348F9">
        <w:rPr>
          <w:b/>
        </w:rPr>
        <w:t>FORUM</w:t>
      </w:r>
      <w:r w:rsidRPr="00D92BE0">
        <w:t xml:space="preserve"> system</w:t>
      </w:r>
    </w:p>
    <w:p w14:paraId="11864BCC" w14:textId="77777777" w:rsidR="00736FB1" w:rsidRPr="00A17CAE" w:rsidRDefault="00D92BE0" w:rsidP="006C0521">
      <w:pPr>
        <w:pStyle w:val="BodyText"/>
        <w:numPr>
          <w:ilvl w:val="0"/>
          <w:numId w:val="25"/>
        </w:numPr>
      </w:pPr>
      <w:r>
        <w:t xml:space="preserve">Go to the </w:t>
      </w:r>
      <w:r w:rsidR="00736FB1" w:rsidRPr="004348F9">
        <w:rPr>
          <w:b/>
        </w:rPr>
        <w:t>DBA</w:t>
      </w:r>
      <w:r w:rsidR="00736FB1" w:rsidRPr="00A17CAE">
        <w:t xml:space="preserve"> Menu</w:t>
      </w:r>
    </w:p>
    <w:p w14:paraId="68168362" w14:textId="77777777" w:rsidR="00736FB1" w:rsidRPr="00D92BE0" w:rsidRDefault="00D92BE0" w:rsidP="006C0521">
      <w:pPr>
        <w:pStyle w:val="BodyText"/>
        <w:numPr>
          <w:ilvl w:val="0"/>
          <w:numId w:val="25"/>
        </w:numPr>
      </w:pPr>
      <w:r>
        <w:t xml:space="preserve">Select the </w:t>
      </w:r>
      <w:r w:rsidR="00736FB1" w:rsidRPr="004348F9">
        <w:rPr>
          <w:b/>
        </w:rPr>
        <w:t>Integration Agreements Menu</w:t>
      </w:r>
      <w:r w:rsidRPr="004348F9">
        <w:rPr>
          <w:b/>
        </w:rPr>
        <w:t xml:space="preserve"> </w:t>
      </w:r>
      <w:r>
        <w:t>option</w:t>
      </w:r>
    </w:p>
    <w:p w14:paraId="42BB423C" w14:textId="77777777" w:rsidR="00736FB1" w:rsidRPr="00A17CAE" w:rsidRDefault="00D92BE0" w:rsidP="006C0521">
      <w:pPr>
        <w:pStyle w:val="BodyText"/>
        <w:numPr>
          <w:ilvl w:val="0"/>
          <w:numId w:val="25"/>
        </w:numPr>
      </w:pPr>
      <w:r>
        <w:t xml:space="preserve">Select the </w:t>
      </w:r>
      <w:r w:rsidR="00736FB1" w:rsidRPr="004348F9">
        <w:rPr>
          <w:b/>
        </w:rPr>
        <w:t>Custodial Package Menu</w:t>
      </w:r>
      <w:r w:rsidRPr="00D92BE0">
        <w:t xml:space="preserve"> option</w:t>
      </w:r>
    </w:p>
    <w:p w14:paraId="24E8C666" w14:textId="77777777" w:rsidR="00736FB1" w:rsidRPr="00A17CAE" w:rsidRDefault="00D92BE0" w:rsidP="006C0521">
      <w:pPr>
        <w:pStyle w:val="BodyText"/>
        <w:numPr>
          <w:ilvl w:val="0"/>
          <w:numId w:val="25"/>
        </w:numPr>
      </w:pPr>
      <w:r>
        <w:t xml:space="preserve">Choose the </w:t>
      </w:r>
      <w:r w:rsidR="00736FB1" w:rsidRPr="004348F9">
        <w:rPr>
          <w:b/>
        </w:rPr>
        <w:t>Active by Custodial Package</w:t>
      </w:r>
      <w:r w:rsidR="00736FB1" w:rsidRPr="00A17CAE">
        <w:t xml:space="preserve"> Option</w:t>
      </w:r>
    </w:p>
    <w:p w14:paraId="110FFF4A" w14:textId="77777777" w:rsidR="00D92BE0" w:rsidRDefault="00D92BE0" w:rsidP="006C0521">
      <w:pPr>
        <w:pStyle w:val="BodyText"/>
        <w:numPr>
          <w:ilvl w:val="0"/>
          <w:numId w:val="25"/>
        </w:numPr>
        <w:rPr>
          <w:b/>
          <w:i/>
        </w:rPr>
      </w:pPr>
      <w:r>
        <w:t xml:space="preserve">When prompted for a package, enter </w:t>
      </w:r>
      <w:r w:rsidR="00736FB1" w:rsidRPr="00736FB1">
        <w:rPr>
          <w:b/>
          <w:i/>
        </w:rPr>
        <w:t xml:space="preserve"> </w:t>
      </w:r>
      <w:r>
        <w:rPr>
          <w:b/>
          <w:i/>
        </w:rPr>
        <w:t>VA Point of Service (Kiosks</w:t>
      </w:r>
      <w:r w:rsidR="004348F9">
        <w:rPr>
          <w:b/>
          <w:i/>
        </w:rPr>
        <w:t>)</w:t>
      </w:r>
    </w:p>
    <w:p w14:paraId="2DC17142" w14:textId="77777777" w:rsidR="00D92BE0" w:rsidRPr="00D92BE0" w:rsidRDefault="00E74EDB" w:rsidP="006C0521">
      <w:pPr>
        <w:pStyle w:val="BodyText"/>
        <w:numPr>
          <w:ilvl w:val="0"/>
          <w:numId w:val="25"/>
        </w:numPr>
      </w:pPr>
      <w:r>
        <w:t xml:space="preserve">All current IAs to which </w:t>
      </w:r>
      <w:r w:rsidR="004348F9">
        <w:t>VA Point of Service (Kiosks) is custodian are listed.</w:t>
      </w:r>
    </w:p>
    <w:p w14:paraId="7122AD5E" w14:textId="77777777" w:rsidR="00D92BE0" w:rsidRPr="00A17CAE" w:rsidRDefault="00D92BE0" w:rsidP="00736FB1">
      <w:pPr>
        <w:pStyle w:val="BodyText"/>
        <w:ind w:left="576"/>
      </w:pPr>
    </w:p>
    <w:p w14:paraId="5A61D86C" w14:textId="77777777" w:rsidR="004864D7" w:rsidRDefault="004864D7" w:rsidP="004864D7">
      <w:pPr>
        <w:pStyle w:val="Heading2"/>
      </w:pPr>
      <w:bookmarkStart w:id="102" w:name="_Toc414562571"/>
      <w:r>
        <w:t>DBIA Agreements – Subscriber Package</w:t>
      </w:r>
      <w:bookmarkEnd w:id="102"/>
    </w:p>
    <w:p w14:paraId="76B88903" w14:textId="77777777" w:rsidR="00D92BE0" w:rsidRPr="00396904" w:rsidRDefault="0053158D" w:rsidP="006C0521">
      <w:pPr>
        <w:pStyle w:val="BodyText"/>
        <w:numPr>
          <w:ilvl w:val="0"/>
          <w:numId w:val="26"/>
        </w:numPr>
      </w:pPr>
      <w:r>
        <w:t xml:space="preserve">Sign on to the </w:t>
      </w:r>
      <w:r w:rsidR="00D92BE0" w:rsidRPr="0053158D">
        <w:rPr>
          <w:b/>
        </w:rPr>
        <w:t>FORUM</w:t>
      </w:r>
      <w:r>
        <w:t xml:space="preserve"> system</w:t>
      </w:r>
    </w:p>
    <w:p w14:paraId="206D39DE" w14:textId="77777777" w:rsidR="00D92BE0" w:rsidRPr="00396904" w:rsidRDefault="0053158D" w:rsidP="006C0521">
      <w:pPr>
        <w:pStyle w:val="BodyText"/>
        <w:numPr>
          <w:ilvl w:val="0"/>
          <w:numId w:val="26"/>
        </w:numPr>
      </w:pPr>
      <w:r>
        <w:t xml:space="preserve">Go to the </w:t>
      </w:r>
      <w:r w:rsidRPr="004348F9">
        <w:rPr>
          <w:b/>
        </w:rPr>
        <w:t>DBA</w:t>
      </w:r>
      <w:r w:rsidRPr="00A17CAE">
        <w:t xml:space="preserve"> Menu</w:t>
      </w:r>
    </w:p>
    <w:p w14:paraId="1951C434" w14:textId="77777777" w:rsidR="00D92BE0" w:rsidRPr="00396904" w:rsidRDefault="0053158D" w:rsidP="006C0521">
      <w:pPr>
        <w:pStyle w:val="BodyText"/>
        <w:numPr>
          <w:ilvl w:val="0"/>
          <w:numId w:val="26"/>
        </w:numPr>
      </w:pPr>
      <w:r>
        <w:t xml:space="preserve">Select the </w:t>
      </w:r>
      <w:r w:rsidRPr="004348F9">
        <w:rPr>
          <w:b/>
        </w:rPr>
        <w:t xml:space="preserve">Integration Agreements Menu </w:t>
      </w:r>
      <w:r>
        <w:t>option</w:t>
      </w:r>
    </w:p>
    <w:p w14:paraId="70E0CE76" w14:textId="77777777" w:rsidR="00D92BE0" w:rsidRPr="00396904" w:rsidRDefault="0053158D" w:rsidP="006C0521">
      <w:pPr>
        <w:pStyle w:val="BodyText"/>
        <w:numPr>
          <w:ilvl w:val="0"/>
          <w:numId w:val="26"/>
        </w:numPr>
      </w:pPr>
      <w:r>
        <w:t xml:space="preserve">Select the </w:t>
      </w:r>
      <w:r w:rsidR="00D92BE0" w:rsidRPr="0053158D">
        <w:rPr>
          <w:b/>
        </w:rPr>
        <w:t>Subscriber Package Menu</w:t>
      </w:r>
      <w:r>
        <w:t xml:space="preserve"> option</w:t>
      </w:r>
    </w:p>
    <w:p w14:paraId="7B5D8152" w14:textId="77777777" w:rsidR="00D92BE0" w:rsidRPr="00396904" w:rsidRDefault="0053158D" w:rsidP="006C0521">
      <w:pPr>
        <w:pStyle w:val="BodyText"/>
        <w:numPr>
          <w:ilvl w:val="0"/>
          <w:numId w:val="26"/>
        </w:numPr>
      </w:pPr>
      <w:r>
        <w:t xml:space="preserve">Select the </w:t>
      </w:r>
      <w:r w:rsidR="00D92BE0" w:rsidRPr="0053158D">
        <w:rPr>
          <w:b/>
        </w:rPr>
        <w:t>Print A</w:t>
      </w:r>
      <w:r w:rsidR="006C6F0F">
        <w:rPr>
          <w:b/>
        </w:rPr>
        <w:t>LL</w:t>
      </w:r>
      <w:r w:rsidR="00D92BE0" w:rsidRPr="0053158D">
        <w:rPr>
          <w:b/>
        </w:rPr>
        <w:t xml:space="preserve"> by Subscriber Package</w:t>
      </w:r>
      <w:r w:rsidR="00D92BE0" w:rsidRPr="00396904">
        <w:t xml:space="preserve"> Option</w:t>
      </w:r>
    </w:p>
    <w:p w14:paraId="4D371BC0" w14:textId="77777777" w:rsidR="00D92BE0" w:rsidRPr="0053158D" w:rsidRDefault="0053158D" w:rsidP="006C0521">
      <w:pPr>
        <w:pStyle w:val="BodyText"/>
        <w:numPr>
          <w:ilvl w:val="0"/>
          <w:numId w:val="26"/>
        </w:numPr>
      </w:pPr>
      <w:r>
        <w:t>When prompted with “S</w:t>
      </w:r>
      <w:r w:rsidR="002C1964">
        <w:t>elect PACKAGE NAME</w:t>
      </w:r>
      <w:r>
        <w:t xml:space="preserve">,” </w:t>
      </w:r>
      <w:r w:rsidR="002C1964">
        <w:t>enter</w:t>
      </w:r>
      <w:r>
        <w:t xml:space="preserve"> </w:t>
      </w:r>
      <w:r w:rsidR="00E74EDB">
        <w:rPr>
          <w:b/>
          <w:i/>
        </w:rPr>
        <w:t>VA Point of Service (Kiosks)</w:t>
      </w:r>
    </w:p>
    <w:p w14:paraId="5630836B" w14:textId="77777777" w:rsidR="0053158D" w:rsidRPr="0053158D" w:rsidRDefault="0053158D" w:rsidP="006C0521">
      <w:pPr>
        <w:pStyle w:val="BodyText"/>
        <w:numPr>
          <w:ilvl w:val="0"/>
          <w:numId w:val="26"/>
        </w:numPr>
      </w:pPr>
      <w:r>
        <w:lastRenderedPageBreak/>
        <w:t xml:space="preserve">When prompted with “START WITH SUBSCRIBING PACKAGE,” ENTER </w:t>
      </w:r>
      <w:r w:rsidR="00E74EDB">
        <w:rPr>
          <w:b/>
          <w:i/>
        </w:rPr>
        <w:t>VA Point of Service (Kiosks)</w:t>
      </w:r>
    </w:p>
    <w:p w14:paraId="1E2E8494" w14:textId="77777777" w:rsidR="0053158D" w:rsidRDefault="0053158D" w:rsidP="006C0521">
      <w:pPr>
        <w:pStyle w:val="BodyText"/>
        <w:numPr>
          <w:ilvl w:val="0"/>
          <w:numId w:val="26"/>
        </w:numPr>
      </w:pPr>
      <w:r>
        <w:t>All current IAs to which VPS VA Point of Service (Kiosks) is a subscriber are listed</w:t>
      </w:r>
    </w:p>
    <w:p w14:paraId="79A0DA09" w14:textId="77777777" w:rsidR="00014EC1" w:rsidRDefault="00E26090" w:rsidP="00014EC1">
      <w:pPr>
        <w:pStyle w:val="Heading1"/>
      </w:pPr>
      <w:bookmarkStart w:id="103" w:name="_Toc414562572"/>
      <w:r>
        <w:t>Package</w:t>
      </w:r>
      <w:r w:rsidR="00014EC1">
        <w:t>-wide Variables</w:t>
      </w:r>
      <w:bookmarkEnd w:id="103"/>
    </w:p>
    <w:p w14:paraId="2AD974EC" w14:textId="77777777" w:rsidR="00E26090" w:rsidRDefault="00E26090" w:rsidP="00E26090">
      <w:pPr>
        <w:pStyle w:val="BodyText"/>
      </w:pPr>
      <w:r>
        <w:t>There are no package-wide variable associated with VPS 1*4.</w:t>
      </w:r>
    </w:p>
    <w:p w14:paraId="736739B4" w14:textId="77777777" w:rsidR="00036E7F" w:rsidRDefault="00036E7F" w:rsidP="00036E7F">
      <w:pPr>
        <w:pStyle w:val="Heading1"/>
      </w:pPr>
      <w:bookmarkStart w:id="104" w:name="_Toc414562573"/>
      <w:r>
        <w:t>SAC Exemptions</w:t>
      </w:r>
      <w:bookmarkEnd w:id="104"/>
    </w:p>
    <w:p w14:paraId="5A1DA287" w14:textId="77777777" w:rsidR="00036E7F" w:rsidRPr="00036E7F" w:rsidRDefault="00036E7F" w:rsidP="00036E7F">
      <w:pPr>
        <w:pStyle w:val="BodyText"/>
      </w:pPr>
      <w:r>
        <w:t xml:space="preserve">There are no </w:t>
      </w:r>
      <w:r w:rsidR="000B30EE">
        <w:t>SAC Exemptions for VPS 1*4.</w:t>
      </w:r>
    </w:p>
    <w:p w14:paraId="3DF103DD" w14:textId="77777777" w:rsidR="00014EC1" w:rsidRDefault="00014EC1" w:rsidP="00014EC1">
      <w:pPr>
        <w:pStyle w:val="Heading1"/>
      </w:pPr>
      <w:bookmarkStart w:id="105" w:name="_Toc414562574"/>
      <w:r>
        <w:t>Software Product Security</w:t>
      </w:r>
      <w:bookmarkEnd w:id="105"/>
    </w:p>
    <w:p w14:paraId="622E018F" w14:textId="77777777" w:rsidR="00014EC1" w:rsidRDefault="00014EC1" w:rsidP="00014EC1">
      <w:pPr>
        <w:pStyle w:val="Heading2"/>
      </w:pPr>
      <w:bookmarkStart w:id="106" w:name="_Toc414562575"/>
      <w:r>
        <w:t>Security Management</w:t>
      </w:r>
      <w:bookmarkEnd w:id="106"/>
    </w:p>
    <w:p w14:paraId="19FEC7B5" w14:textId="77777777" w:rsidR="00F846BE" w:rsidRPr="00F846BE" w:rsidRDefault="00854757" w:rsidP="00F846BE">
      <w:pPr>
        <w:pStyle w:val="BodyText"/>
      </w:pPr>
      <w:r>
        <w:t>No</w:t>
      </w:r>
      <w:r w:rsidR="00F846BE">
        <w:t xml:space="preserve"> security keys required for used of VPS 1*4 RPCs.</w:t>
      </w:r>
    </w:p>
    <w:p w14:paraId="5E402ECA" w14:textId="77777777" w:rsidR="00014EC1" w:rsidRDefault="00014EC1" w:rsidP="00014EC1">
      <w:pPr>
        <w:pStyle w:val="Heading2"/>
      </w:pPr>
      <w:bookmarkStart w:id="107" w:name="_Toc414562576"/>
      <w:r>
        <w:t>Mail Groups and Alerts</w:t>
      </w:r>
      <w:bookmarkEnd w:id="107"/>
    </w:p>
    <w:p w14:paraId="5F4FD286" w14:textId="77777777" w:rsidR="00F846BE" w:rsidRPr="00F846BE" w:rsidRDefault="00F846BE" w:rsidP="00F846BE">
      <w:pPr>
        <w:pStyle w:val="BodyText"/>
      </w:pPr>
      <w:r>
        <w:t>There are no mail groups or alerts provided in VPS 1*4 RPCs.</w:t>
      </w:r>
    </w:p>
    <w:p w14:paraId="144C420A" w14:textId="77777777" w:rsidR="00014EC1" w:rsidRDefault="00014EC1" w:rsidP="00014EC1">
      <w:pPr>
        <w:pStyle w:val="Heading2"/>
      </w:pPr>
      <w:bookmarkStart w:id="108" w:name="_Toc414562577"/>
      <w:r>
        <w:t>Remote Systems</w:t>
      </w:r>
      <w:bookmarkEnd w:id="108"/>
    </w:p>
    <w:p w14:paraId="4C8E2790" w14:textId="77777777" w:rsidR="00014EC1" w:rsidRDefault="00014EC1" w:rsidP="00014EC1">
      <w:pPr>
        <w:pStyle w:val="Heading3"/>
      </w:pPr>
      <w:bookmarkStart w:id="109" w:name="_Toc414562578"/>
      <w:r>
        <w:t>Connections</w:t>
      </w:r>
      <w:bookmarkEnd w:id="109"/>
    </w:p>
    <w:p w14:paraId="0490A66B" w14:textId="77777777" w:rsidR="00854757" w:rsidRPr="00854757" w:rsidRDefault="00854757" w:rsidP="00854757">
      <w:pPr>
        <w:pStyle w:val="BodyText"/>
      </w:pPr>
      <w:r>
        <w:t>There are no direct remote system connections to VPS 1*4 RPCs.  Access to VPS 1*4 run routines is provided through the VistA RPC Broker and the underlying VistA M Server.</w:t>
      </w:r>
    </w:p>
    <w:p w14:paraId="3C4D07F3" w14:textId="77777777" w:rsidR="00014EC1" w:rsidRDefault="00014EC1" w:rsidP="00014EC1">
      <w:pPr>
        <w:pStyle w:val="Heading3"/>
      </w:pPr>
      <w:bookmarkStart w:id="110" w:name="_Toc414562579"/>
      <w:r>
        <w:t>Remote Data Views</w:t>
      </w:r>
      <w:bookmarkEnd w:id="110"/>
    </w:p>
    <w:p w14:paraId="7236CE24" w14:textId="77777777" w:rsidR="00B25183" w:rsidRPr="00B25183" w:rsidRDefault="00B25183" w:rsidP="00B25183">
      <w:pPr>
        <w:pStyle w:val="BodyText"/>
      </w:pPr>
      <w:r>
        <w:t>Remote Data views are not supported by VPS 1*4 RPCs.</w:t>
      </w:r>
    </w:p>
    <w:p w14:paraId="3B8F2541" w14:textId="77777777" w:rsidR="00014EC1" w:rsidRDefault="00014EC1" w:rsidP="00014EC1">
      <w:pPr>
        <w:pStyle w:val="Heading2"/>
      </w:pPr>
      <w:bookmarkStart w:id="111" w:name="_Toc414562580"/>
      <w:r>
        <w:t>Interfaces</w:t>
      </w:r>
      <w:bookmarkEnd w:id="111"/>
    </w:p>
    <w:p w14:paraId="7D94F0EC" w14:textId="77777777" w:rsidR="00014EC1" w:rsidRPr="00014EC1" w:rsidRDefault="00FD6F59" w:rsidP="00014EC1">
      <w:pPr>
        <w:pStyle w:val="BodyText"/>
      </w:pPr>
      <w:r>
        <w:t>There are n</w:t>
      </w:r>
      <w:r w:rsidR="00170B3A">
        <w:t>o non-VA products</w:t>
      </w:r>
      <w:r w:rsidR="00014EC1">
        <w:t xml:space="preserve"> embedded in or required by </w:t>
      </w:r>
      <w:r w:rsidR="004141BF">
        <w:t>VPS 1*4</w:t>
      </w:r>
      <w:r w:rsidR="00014EC1">
        <w:t xml:space="preserve"> RPCs, other than those proved by the underlying operating system and VistA RPC Broker.</w:t>
      </w:r>
    </w:p>
    <w:p w14:paraId="55EB846B" w14:textId="77777777" w:rsidR="00014EC1" w:rsidRDefault="00FD6F59" w:rsidP="00FD6F59">
      <w:pPr>
        <w:pStyle w:val="Heading2"/>
      </w:pPr>
      <w:bookmarkStart w:id="112" w:name="_Toc414562581"/>
      <w:r>
        <w:t>Electronic Signatures</w:t>
      </w:r>
      <w:bookmarkEnd w:id="112"/>
    </w:p>
    <w:p w14:paraId="4743F249" w14:textId="77777777" w:rsidR="00FD6F59" w:rsidRDefault="00FD6F59" w:rsidP="00FD6F59">
      <w:pPr>
        <w:pStyle w:val="BodyText"/>
      </w:pPr>
      <w:r>
        <w:t>There are n</w:t>
      </w:r>
      <w:r w:rsidR="00DE72A0">
        <w:t xml:space="preserve">o electronic signatures used </w:t>
      </w:r>
      <w:r>
        <w:t xml:space="preserve">or required by </w:t>
      </w:r>
      <w:r w:rsidR="004141BF">
        <w:t>VPS 1*4</w:t>
      </w:r>
      <w:r>
        <w:t xml:space="preserve"> RPCs.</w:t>
      </w:r>
    </w:p>
    <w:p w14:paraId="14B2A633" w14:textId="77777777" w:rsidR="006A730D" w:rsidRDefault="006A730D" w:rsidP="006A730D">
      <w:pPr>
        <w:pStyle w:val="Heading2"/>
      </w:pPr>
      <w:bookmarkStart w:id="113" w:name="_Toc414562582"/>
      <w:r>
        <w:t>Security Keys</w:t>
      </w:r>
      <w:bookmarkEnd w:id="113"/>
    </w:p>
    <w:p w14:paraId="249EB78A" w14:textId="77777777" w:rsidR="006A730D" w:rsidRDefault="006A730D" w:rsidP="006A730D">
      <w:pPr>
        <w:pStyle w:val="BodyText"/>
      </w:pPr>
      <w:r>
        <w:t>No security keys are exported with the RPC Broker software.</w:t>
      </w:r>
    </w:p>
    <w:p w14:paraId="77F3E7C5" w14:textId="77777777" w:rsidR="006A730D" w:rsidRDefault="006A730D" w:rsidP="006A730D">
      <w:pPr>
        <w:pStyle w:val="Heading2"/>
      </w:pPr>
      <w:bookmarkStart w:id="114" w:name="_Toc414562583"/>
      <w:r>
        <w:lastRenderedPageBreak/>
        <w:t>File Security</w:t>
      </w:r>
      <w:bookmarkEnd w:id="114"/>
    </w:p>
    <w:p w14:paraId="630F6B13" w14:textId="77777777" w:rsidR="006A730D" w:rsidRDefault="006A730D" w:rsidP="006A730D">
      <w:pPr>
        <w:pStyle w:val="BodyText"/>
      </w:pPr>
      <w:r>
        <w:t xml:space="preserve">There are no VistA M Server data files for which </w:t>
      </w:r>
      <w:r w:rsidR="004141BF">
        <w:t>VPS 1*4</w:t>
      </w:r>
      <w:r>
        <w:t xml:space="preserve"> is the custodial owner.</w:t>
      </w:r>
    </w:p>
    <w:p w14:paraId="618B9124" w14:textId="77777777" w:rsidR="00391252" w:rsidRDefault="00391252" w:rsidP="00391252">
      <w:pPr>
        <w:pStyle w:val="Heading2"/>
      </w:pPr>
      <w:bookmarkStart w:id="115" w:name="_Toc414562584"/>
      <w:r>
        <w:t>Official Policies</w:t>
      </w:r>
      <w:bookmarkEnd w:id="115"/>
    </w:p>
    <w:p w14:paraId="424BF8BB" w14:textId="77777777" w:rsidR="00391252" w:rsidRPr="00216266" w:rsidRDefault="00391252" w:rsidP="00391252">
      <w:pPr>
        <w:pStyle w:val="BodyText"/>
      </w:pPr>
      <w:r w:rsidRPr="00216266">
        <w:t xml:space="preserve">As per the Software Engineering Process Group/Software Quality Assurance (SEPG/SQA) Standard Operating Procedure (SOP) 192-039—Interface Control Registration and Approval (effective 01/29/01), application programmers </w:t>
      </w:r>
      <w:r w:rsidRPr="00391252">
        <w:t>must</w:t>
      </w:r>
      <w:r w:rsidRPr="00216266">
        <w:t xml:space="preserve"> not alter any Health</w:t>
      </w:r>
      <w:r w:rsidRPr="00391252">
        <w:t>e</w:t>
      </w:r>
      <w:r w:rsidRPr="00216266">
        <w:t>Vet VistA Class I software code.</w:t>
      </w:r>
    </w:p>
    <w:p w14:paraId="7791F1ED" w14:textId="77777777" w:rsidR="00642C44" w:rsidRPr="003F003B" w:rsidRDefault="003F003B" w:rsidP="003F003B">
      <w:pPr>
        <w:pStyle w:val="Heading1"/>
      </w:pPr>
      <w:bookmarkStart w:id="116" w:name="_Toc206326205"/>
      <w:bookmarkStart w:id="117" w:name="_Toc206326206"/>
      <w:bookmarkStart w:id="118" w:name="_Toc206326208"/>
      <w:bookmarkStart w:id="119" w:name="_Toc206326210"/>
      <w:bookmarkStart w:id="120" w:name="_Toc390883236"/>
      <w:bookmarkStart w:id="121" w:name="_Toc390883247"/>
      <w:bookmarkStart w:id="122" w:name="_Toc390883249"/>
      <w:bookmarkStart w:id="123" w:name="_Toc414562585"/>
      <w:bookmarkEnd w:id="86"/>
      <w:bookmarkEnd w:id="87"/>
      <w:bookmarkEnd w:id="88"/>
      <w:bookmarkEnd w:id="116"/>
      <w:bookmarkEnd w:id="117"/>
      <w:bookmarkEnd w:id="118"/>
      <w:bookmarkEnd w:id="119"/>
      <w:bookmarkEnd w:id="120"/>
      <w:bookmarkEnd w:id="121"/>
      <w:bookmarkEnd w:id="122"/>
      <w:r>
        <w:t>Acronyms and Glossary</w:t>
      </w:r>
      <w:bookmarkStart w:id="124" w:name="_Toc236195839"/>
      <w:bookmarkEnd w:id="123"/>
    </w:p>
    <w:p w14:paraId="34FB02B1" w14:textId="77777777" w:rsidR="003F003B" w:rsidRPr="001C0B36" w:rsidRDefault="003F003B" w:rsidP="001102DA">
      <w:pPr>
        <w:pStyle w:val="Heading2"/>
      </w:pPr>
      <w:bookmarkStart w:id="125" w:name="ApprovalSignatures1"/>
      <w:bookmarkStart w:id="126" w:name="_Toc79889715"/>
      <w:bookmarkStart w:id="127" w:name="Acronyms1"/>
      <w:bookmarkStart w:id="128" w:name="_Ref207529685"/>
      <w:bookmarkStart w:id="129" w:name="_Ref207529721"/>
      <w:bookmarkStart w:id="130" w:name="_Toc234302625"/>
      <w:bookmarkStart w:id="131" w:name="_Toc300057747"/>
      <w:bookmarkStart w:id="132" w:name="_Toc414562586"/>
      <w:bookmarkStart w:id="133" w:name="_Toc320274583"/>
      <w:bookmarkStart w:id="134" w:name="_Toc320279456"/>
      <w:bookmarkStart w:id="135" w:name="_Toc323533346"/>
      <w:bookmarkEnd w:id="124"/>
      <w:bookmarkEnd w:id="125"/>
      <w:r w:rsidRPr="001C0B36">
        <w:t>Acronyms</w:t>
      </w:r>
      <w:bookmarkEnd w:id="126"/>
      <w:bookmarkEnd w:id="127"/>
      <w:bookmarkEnd w:id="128"/>
      <w:bookmarkEnd w:id="129"/>
      <w:bookmarkEnd w:id="130"/>
      <w:bookmarkEnd w:id="131"/>
      <w:bookmarkEnd w:id="132"/>
    </w:p>
    <w:p w14:paraId="1CA301DE" w14:textId="31594F79" w:rsidR="003F003B" w:rsidRDefault="003F003B" w:rsidP="003F003B">
      <w:pPr>
        <w:pStyle w:val="Caption"/>
      </w:pPr>
      <w:bookmarkStart w:id="136" w:name="_Toc410334436"/>
      <w:r>
        <w:t xml:space="preserve">Table </w:t>
      </w:r>
      <w:fldSimple w:instr=" SEQ Table \* ARABIC ">
        <w:r w:rsidR="005E59A0">
          <w:rPr>
            <w:noProof/>
          </w:rPr>
          <w:t>5</w:t>
        </w:r>
      </w:fldSimple>
      <w:r>
        <w:t>: List of Acronyms</w:t>
      </w:r>
      <w:bookmarkEnd w:id="13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7128"/>
      </w:tblGrid>
      <w:tr w:rsidR="003F003B" w14:paraId="60DF5C9B" w14:textId="77777777" w:rsidTr="00D92BE0">
        <w:trPr>
          <w:trHeight w:val="395"/>
          <w:tblHeader/>
          <w:jc w:val="center"/>
        </w:trPr>
        <w:tc>
          <w:tcPr>
            <w:tcW w:w="1980" w:type="dxa"/>
            <w:shd w:val="clear" w:color="auto" w:fill="D9D9D9" w:themeFill="background1" w:themeFillShade="D9"/>
            <w:hideMark/>
          </w:tcPr>
          <w:p w14:paraId="348B52A7" w14:textId="77777777" w:rsidR="003F003B" w:rsidRDefault="003F003B" w:rsidP="00D92BE0">
            <w:pPr>
              <w:pStyle w:val="TableHeading"/>
            </w:pPr>
            <w:r>
              <w:t>Term</w:t>
            </w:r>
          </w:p>
        </w:tc>
        <w:tc>
          <w:tcPr>
            <w:tcW w:w="7128" w:type="dxa"/>
            <w:shd w:val="clear" w:color="auto" w:fill="D9D9D9" w:themeFill="background1" w:themeFillShade="D9"/>
            <w:hideMark/>
          </w:tcPr>
          <w:p w14:paraId="5FEEA290" w14:textId="77777777" w:rsidR="003F003B" w:rsidRDefault="003F003B" w:rsidP="00D92BE0">
            <w:pPr>
              <w:pStyle w:val="TableHeading"/>
            </w:pPr>
            <w:r>
              <w:t>Definition</w:t>
            </w:r>
          </w:p>
        </w:tc>
      </w:tr>
      <w:tr w:rsidR="003F003B" w14:paraId="7B6EA3DD" w14:textId="77777777" w:rsidTr="00D92BE0">
        <w:trPr>
          <w:jc w:val="center"/>
        </w:trPr>
        <w:tc>
          <w:tcPr>
            <w:tcW w:w="1980" w:type="dxa"/>
          </w:tcPr>
          <w:p w14:paraId="73F08E88" w14:textId="77777777" w:rsidR="003F003B" w:rsidRPr="001C0B36" w:rsidRDefault="003F003B" w:rsidP="00D92BE0">
            <w:pPr>
              <w:pStyle w:val="TableText"/>
            </w:pPr>
            <w:r w:rsidRPr="001C0B36">
              <w:t>AVS</w:t>
            </w:r>
          </w:p>
        </w:tc>
        <w:tc>
          <w:tcPr>
            <w:tcW w:w="7128" w:type="dxa"/>
          </w:tcPr>
          <w:p w14:paraId="6E98EAA5" w14:textId="77777777" w:rsidR="003F003B" w:rsidRPr="001C0B36" w:rsidRDefault="003F003B" w:rsidP="00D92BE0">
            <w:pPr>
              <w:pStyle w:val="TableText"/>
            </w:pPr>
            <w:r w:rsidRPr="001C0B36">
              <w:t>After Visit Summary</w:t>
            </w:r>
          </w:p>
        </w:tc>
      </w:tr>
      <w:tr w:rsidR="003F003B" w14:paraId="52869863" w14:textId="77777777" w:rsidTr="00D92BE0">
        <w:trPr>
          <w:jc w:val="center"/>
        </w:trPr>
        <w:tc>
          <w:tcPr>
            <w:tcW w:w="1980" w:type="dxa"/>
            <w:hideMark/>
          </w:tcPr>
          <w:p w14:paraId="5E915317" w14:textId="77777777" w:rsidR="003F003B" w:rsidRPr="001C0B36" w:rsidRDefault="003F003B" w:rsidP="00D92BE0">
            <w:pPr>
              <w:pStyle w:val="TableText"/>
            </w:pPr>
            <w:r w:rsidRPr="001C0B36">
              <w:t>BR</w:t>
            </w:r>
          </w:p>
        </w:tc>
        <w:tc>
          <w:tcPr>
            <w:tcW w:w="7128" w:type="dxa"/>
            <w:hideMark/>
          </w:tcPr>
          <w:p w14:paraId="082D724D" w14:textId="77777777" w:rsidR="003F003B" w:rsidRPr="001C0B36" w:rsidRDefault="003F003B" w:rsidP="00D92BE0">
            <w:pPr>
              <w:pStyle w:val="TableText"/>
            </w:pPr>
            <w:r w:rsidRPr="001C0B36">
              <w:t>Business rule</w:t>
            </w:r>
          </w:p>
        </w:tc>
      </w:tr>
      <w:tr w:rsidR="003F003B" w14:paraId="767E6016" w14:textId="77777777" w:rsidTr="00D92BE0">
        <w:trPr>
          <w:jc w:val="center"/>
        </w:trPr>
        <w:tc>
          <w:tcPr>
            <w:tcW w:w="1980" w:type="dxa"/>
            <w:hideMark/>
          </w:tcPr>
          <w:p w14:paraId="1090F272" w14:textId="77777777" w:rsidR="003F003B" w:rsidRPr="001C0B36" w:rsidRDefault="003F003B" w:rsidP="00D92BE0">
            <w:pPr>
              <w:pStyle w:val="TableText"/>
            </w:pPr>
            <w:r w:rsidRPr="001C0B36">
              <w:t>CBO</w:t>
            </w:r>
          </w:p>
        </w:tc>
        <w:tc>
          <w:tcPr>
            <w:tcW w:w="7128" w:type="dxa"/>
            <w:hideMark/>
          </w:tcPr>
          <w:p w14:paraId="23B1C925" w14:textId="77777777" w:rsidR="003F003B" w:rsidRPr="001C0B36" w:rsidRDefault="003F003B" w:rsidP="00D92BE0">
            <w:pPr>
              <w:pStyle w:val="TableText"/>
            </w:pPr>
            <w:r w:rsidRPr="001C0B36">
              <w:t>Chief Business Office</w:t>
            </w:r>
          </w:p>
        </w:tc>
      </w:tr>
      <w:tr w:rsidR="003F003B" w14:paraId="2280B32C" w14:textId="77777777" w:rsidTr="00D92BE0">
        <w:trPr>
          <w:jc w:val="center"/>
        </w:trPr>
        <w:tc>
          <w:tcPr>
            <w:tcW w:w="1980" w:type="dxa"/>
            <w:hideMark/>
          </w:tcPr>
          <w:p w14:paraId="69392F6A" w14:textId="77777777" w:rsidR="003F003B" w:rsidRPr="001C0B36" w:rsidRDefault="003F003B" w:rsidP="00D92BE0">
            <w:pPr>
              <w:pStyle w:val="TableText"/>
            </w:pPr>
            <w:r w:rsidRPr="001C0B36">
              <w:t>CCOW</w:t>
            </w:r>
          </w:p>
        </w:tc>
        <w:tc>
          <w:tcPr>
            <w:tcW w:w="7128" w:type="dxa"/>
            <w:hideMark/>
          </w:tcPr>
          <w:p w14:paraId="51DCE66D" w14:textId="77777777" w:rsidR="003F003B" w:rsidRPr="001C0B36" w:rsidRDefault="003F003B" w:rsidP="00D92BE0">
            <w:pPr>
              <w:pStyle w:val="TableText"/>
            </w:pPr>
            <w:r w:rsidRPr="001C0B36">
              <w:t>Clinical Context Object Workgroup</w:t>
            </w:r>
          </w:p>
        </w:tc>
      </w:tr>
      <w:tr w:rsidR="00B8571C" w14:paraId="36298302" w14:textId="77777777" w:rsidTr="00D92BE0">
        <w:trPr>
          <w:jc w:val="center"/>
        </w:trPr>
        <w:tc>
          <w:tcPr>
            <w:tcW w:w="1980" w:type="dxa"/>
          </w:tcPr>
          <w:p w14:paraId="3E667514" w14:textId="77777777" w:rsidR="00B8571C" w:rsidRPr="001C0B36" w:rsidRDefault="00B8571C" w:rsidP="00D92BE0">
            <w:pPr>
              <w:pStyle w:val="TableText"/>
            </w:pPr>
            <w:r>
              <w:t>CPRS</w:t>
            </w:r>
          </w:p>
        </w:tc>
        <w:tc>
          <w:tcPr>
            <w:tcW w:w="7128" w:type="dxa"/>
          </w:tcPr>
          <w:p w14:paraId="7BA64ECA" w14:textId="77777777" w:rsidR="00B8571C" w:rsidRPr="001C0B36" w:rsidRDefault="00B8571C" w:rsidP="00D92BE0">
            <w:pPr>
              <w:pStyle w:val="TableText"/>
            </w:pPr>
            <w:r>
              <w:t>Computerized Patient Record System</w:t>
            </w:r>
          </w:p>
        </w:tc>
      </w:tr>
      <w:tr w:rsidR="003F003B" w14:paraId="5FAC1D10" w14:textId="77777777" w:rsidTr="00D92BE0">
        <w:trPr>
          <w:jc w:val="center"/>
        </w:trPr>
        <w:tc>
          <w:tcPr>
            <w:tcW w:w="1980" w:type="dxa"/>
          </w:tcPr>
          <w:p w14:paraId="7193C5A8" w14:textId="77777777" w:rsidR="003F003B" w:rsidRPr="001C0B36" w:rsidRDefault="003F003B" w:rsidP="00D92BE0">
            <w:pPr>
              <w:pStyle w:val="TableText"/>
            </w:pPr>
            <w:r w:rsidRPr="001C0B36">
              <w:t>DFN</w:t>
            </w:r>
          </w:p>
        </w:tc>
        <w:tc>
          <w:tcPr>
            <w:tcW w:w="7128" w:type="dxa"/>
          </w:tcPr>
          <w:p w14:paraId="4D12A761" w14:textId="77777777" w:rsidR="003F003B" w:rsidRPr="001C0B36" w:rsidRDefault="003F003B" w:rsidP="00D92BE0">
            <w:pPr>
              <w:pStyle w:val="TableText"/>
            </w:pPr>
            <w:r w:rsidRPr="001C0B36">
              <w:t>Data file number</w:t>
            </w:r>
          </w:p>
        </w:tc>
      </w:tr>
      <w:tr w:rsidR="003F003B" w14:paraId="3DA3CA8B" w14:textId="77777777" w:rsidTr="00D92BE0">
        <w:trPr>
          <w:jc w:val="center"/>
        </w:trPr>
        <w:tc>
          <w:tcPr>
            <w:tcW w:w="1980" w:type="dxa"/>
            <w:hideMark/>
          </w:tcPr>
          <w:p w14:paraId="68E3CD12" w14:textId="77777777" w:rsidR="003F003B" w:rsidRPr="001C0B36" w:rsidRDefault="003F003B" w:rsidP="00D92BE0">
            <w:pPr>
              <w:pStyle w:val="TableText"/>
            </w:pPr>
            <w:r w:rsidRPr="001C0B36">
              <w:t>HIPAA</w:t>
            </w:r>
          </w:p>
        </w:tc>
        <w:tc>
          <w:tcPr>
            <w:tcW w:w="7128" w:type="dxa"/>
            <w:hideMark/>
          </w:tcPr>
          <w:p w14:paraId="063F18B7" w14:textId="77777777" w:rsidR="003F003B" w:rsidRPr="001C0B36" w:rsidRDefault="003F003B" w:rsidP="00D92BE0">
            <w:pPr>
              <w:pStyle w:val="TableText"/>
            </w:pPr>
            <w:r w:rsidRPr="001C0B36">
              <w:t>Health Insurance Portability and Accountability Act</w:t>
            </w:r>
          </w:p>
        </w:tc>
      </w:tr>
      <w:tr w:rsidR="003F003B" w14:paraId="37AAC717" w14:textId="77777777" w:rsidTr="00D92BE0">
        <w:trPr>
          <w:jc w:val="center"/>
        </w:trPr>
        <w:tc>
          <w:tcPr>
            <w:tcW w:w="1980" w:type="dxa"/>
            <w:hideMark/>
          </w:tcPr>
          <w:p w14:paraId="4F9E1AD3" w14:textId="77777777" w:rsidR="003F003B" w:rsidRPr="001C0B36" w:rsidRDefault="00222A6A" w:rsidP="00D92BE0">
            <w:pPr>
              <w:pStyle w:val="TableText"/>
            </w:pPr>
            <w:r>
              <w:t>DB</w:t>
            </w:r>
            <w:r w:rsidR="003F003B" w:rsidRPr="001C0B36">
              <w:t>IA</w:t>
            </w:r>
          </w:p>
        </w:tc>
        <w:tc>
          <w:tcPr>
            <w:tcW w:w="7128" w:type="dxa"/>
            <w:hideMark/>
          </w:tcPr>
          <w:p w14:paraId="7F77F2CE" w14:textId="77777777" w:rsidR="003F003B" w:rsidRPr="001C0B36" w:rsidRDefault="00222A6A" w:rsidP="00D92BE0">
            <w:pPr>
              <w:pStyle w:val="TableText"/>
            </w:pPr>
            <w:r>
              <w:t>Database Integration A</w:t>
            </w:r>
            <w:r w:rsidR="003F003B" w:rsidRPr="001C0B36">
              <w:t>greement</w:t>
            </w:r>
          </w:p>
        </w:tc>
      </w:tr>
      <w:tr w:rsidR="003F003B" w14:paraId="1D573D6B" w14:textId="77777777" w:rsidTr="00D92BE0">
        <w:trPr>
          <w:jc w:val="center"/>
        </w:trPr>
        <w:tc>
          <w:tcPr>
            <w:tcW w:w="1980" w:type="dxa"/>
            <w:hideMark/>
          </w:tcPr>
          <w:p w14:paraId="2DA499BE" w14:textId="77777777" w:rsidR="003F003B" w:rsidRPr="001C0B36" w:rsidRDefault="003F003B" w:rsidP="00D92BE0">
            <w:pPr>
              <w:pStyle w:val="TableText"/>
            </w:pPr>
            <w:r w:rsidRPr="001C0B36">
              <w:t>IB</w:t>
            </w:r>
          </w:p>
        </w:tc>
        <w:tc>
          <w:tcPr>
            <w:tcW w:w="7128" w:type="dxa"/>
            <w:hideMark/>
          </w:tcPr>
          <w:p w14:paraId="1EAAE671" w14:textId="77777777" w:rsidR="003F003B" w:rsidRPr="001C0B36" w:rsidRDefault="003F003B" w:rsidP="00D92BE0">
            <w:pPr>
              <w:pStyle w:val="TableText"/>
            </w:pPr>
            <w:r w:rsidRPr="001C0B36">
              <w:t>Integrated Billing</w:t>
            </w:r>
          </w:p>
        </w:tc>
      </w:tr>
      <w:tr w:rsidR="003F003B" w14:paraId="1155891E" w14:textId="77777777" w:rsidTr="00D92BE0">
        <w:trPr>
          <w:jc w:val="center"/>
        </w:trPr>
        <w:tc>
          <w:tcPr>
            <w:tcW w:w="1980" w:type="dxa"/>
            <w:hideMark/>
          </w:tcPr>
          <w:p w14:paraId="36DBE679" w14:textId="77777777" w:rsidR="003F003B" w:rsidRPr="001C0B36" w:rsidRDefault="003F003B" w:rsidP="00D92BE0">
            <w:pPr>
              <w:pStyle w:val="TableText"/>
            </w:pPr>
            <w:r w:rsidRPr="001C0B36">
              <w:t>ICR</w:t>
            </w:r>
          </w:p>
        </w:tc>
        <w:tc>
          <w:tcPr>
            <w:tcW w:w="7128" w:type="dxa"/>
            <w:hideMark/>
          </w:tcPr>
          <w:p w14:paraId="2D257711" w14:textId="77777777" w:rsidR="003F003B" w:rsidRPr="001C0B36" w:rsidRDefault="003F003B" w:rsidP="00D92BE0">
            <w:pPr>
              <w:pStyle w:val="TableText"/>
            </w:pPr>
            <w:r w:rsidRPr="001C0B36">
              <w:t>Integration Control Registrations</w:t>
            </w:r>
          </w:p>
        </w:tc>
      </w:tr>
      <w:tr w:rsidR="003F003B" w14:paraId="5CD88FFF" w14:textId="77777777" w:rsidTr="00D92BE0">
        <w:trPr>
          <w:jc w:val="center"/>
        </w:trPr>
        <w:tc>
          <w:tcPr>
            <w:tcW w:w="1980" w:type="dxa"/>
          </w:tcPr>
          <w:p w14:paraId="1979F162" w14:textId="77777777" w:rsidR="003F003B" w:rsidRPr="001C0B36" w:rsidRDefault="003F003B" w:rsidP="00D92BE0">
            <w:pPr>
              <w:pStyle w:val="TableText"/>
            </w:pPr>
            <w:r w:rsidRPr="001C0B36">
              <w:t>IEN</w:t>
            </w:r>
          </w:p>
        </w:tc>
        <w:tc>
          <w:tcPr>
            <w:tcW w:w="7128" w:type="dxa"/>
          </w:tcPr>
          <w:p w14:paraId="762DF9E4" w14:textId="77777777" w:rsidR="003F003B" w:rsidRPr="001C0B36" w:rsidRDefault="003F003B" w:rsidP="00D92BE0">
            <w:pPr>
              <w:pStyle w:val="TableText"/>
            </w:pPr>
            <w:r w:rsidRPr="001C0B36">
              <w:t>Internal entry number</w:t>
            </w:r>
          </w:p>
        </w:tc>
      </w:tr>
      <w:tr w:rsidR="003F003B" w14:paraId="5681FA41" w14:textId="77777777" w:rsidTr="00D92BE0">
        <w:trPr>
          <w:jc w:val="center"/>
        </w:trPr>
        <w:tc>
          <w:tcPr>
            <w:tcW w:w="1980" w:type="dxa"/>
          </w:tcPr>
          <w:p w14:paraId="7B190053" w14:textId="77777777" w:rsidR="003F003B" w:rsidRPr="001C0B36" w:rsidRDefault="003F003B" w:rsidP="00D92BE0">
            <w:pPr>
              <w:pStyle w:val="TableText"/>
            </w:pPr>
            <w:r w:rsidRPr="001C0B36">
              <w:t>GUI</w:t>
            </w:r>
          </w:p>
        </w:tc>
        <w:tc>
          <w:tcPr>
            <w:tcW w:w="7128" w:type="dxa"/>
          </w:tcPr>
          <w:p w14:paraId="092E766D" w14:textId="77777777" w:rsidR="003F003B" w:rsidRPr="001C0B36" w:rsidRDefault="003F003B" w:rsidP="00D92BE0">
            <w:pPr>
              <w:pStyle w:val="TableText"/>
            </w:pPr>
            <w:r w:rsidRPr="001C0B36">
              <w:t>Graphical user interface</w:t>
            </w:r>
          </w:p>
        </w:tc>
      </w:tr>
      <w:tr w:rsidR="003F003B" w14:paraId="2836CAE2" w14:textId="77777777" w:rsidTr="00D92BE0">
        <w:trPr>
          <w:jc w:val="center"/>
        </w:trPr>
        <w:tc>
          <w:tcPr>
            <w:tcW w:w="1980" w:type="dxa"/>
            <w:hideMark/>
          </w:tcPr>
          <w:p w14:paraId="536A7477" w14:textId="77777777" w:rsidR="003F003B" w:rsidRPr="001C0B36" w:rsidRDefault="003F003B" w:rsidP="00D92BE0">
            <w:pPr>
              <w:pStyle w:val="TableText"/>
            </w:pPr>
            <w:r w:rsidRPr="001C0B36">
              <w:t>MUMPS/M</w:t>
            </w:r>
          </w:p>
        </w:tc>
        <w:tc>
          <w:tcPr>
            <w:tcW w:w="7128" w:type="dxa"/>
            <w:hideMark/>
          </w:tcPr>
          <w:p w14:paraId="3602E5CD" w14:textId="77777777" w:rsidR="003F003B" w:rsidRPr="001C0B36" w:rsidRDefault="003F003B" w:rsidP="00D92BE0">
            <w:pPr>
              <w:pStyle w:val="TableText"/>
            </w:pPr>
            <w:r w:rsidRPr="001C0B36">
              <w:t>Massachusetts General Hospital Utility Multi-Programming System</w:t>
            </w:r>
          </w:p>
        </w:tc>
      </w:tr>
      <w:tr w:rsidR="003F003B" w14:paraId="6FE130A4" w14:textId="77777777" w:rsidTr="00D92BE0">
        <w:trPr>
          <w:jc w:val="center"/>
        </w:trPr>
        <w:tc>
          <w:tcPr>
            <w:tcW w:w="1980" w:type="dxa"/>
            <w:hideMark/>
          </w:tcPr>
          <w:p w14:paraId="5911F8AC" w14:textId="77777777" w:rsidR="003F003B" w:rsidRPr="001C0B36" w:rsidRDefault="003F003B" w:rsidP="00D92BE0">
            <w:pPr>
              <w:pStyle w:val="TableText"/>
            </w:pPr>
            <w:r w:rsidRPr="001C0B36">
              <w:t>NSR</w:t>
            </w:r>
          </w:p>
        </w:tc>
        <w:tc>
          <w:tcPr>
            <w:tcW w:w="7128" w:type="dxa"/>
            <w:hideMark/>
          </w:tcPr>
          <w:p w14:paraId="217DBDA5" w14:textId="77777777" w:rsidR="003F003B" w:rsidRPr="001C0B36" w:rsidRDefault="003F003B" w:rsidP="00D92BE0">
            <w:pPr>
              <w:pStyle w:val="TableText"/>
            </w:pPr>
            <w:r w:rsidRPr="001C0B36">
              <w:t>New Service Request</w:t>
            </w:r>
          </w:p>
        </w:tc>
      </w:tr>
      <w:tr w:rsidR="003F003B" w14:paraId="5F9CEAA8" w14:textId="77777777" w:rsidTr="00D92BE0">
        <w:trPr>
          <w:jc w:val="center"/>
        </w:trPr>
        <w:tc>
          <w:tcPr>
            <w:tcW w:w="1980" w:type="dxa"/>
            <w:hideMark/>
          </w:tcPr>
          <w:p w14:paraId="2D13EB48" w14:textId="77777777" w:rsidR="003F003B" w:rsidRPr="001C0B36" w:rsidRDefault="003F003B" w:rsidP="00D92BE0">
            <w:pPr>
              <w:pStyle w:val="TableText"/>
            </w:pPr>
            <w:r w:rsidRPr="001C0B36">
              <w:t>OED</w:t>
            </w:r>
          </w:p>
        </w:tc>
        <w:tc>
          <w:tcPr>
            <w:tcW w:w="7128" w:type="dxa"/>
            <w:hideMark/>
          </w:tcPr>
          <w:p w14:paraId="7035EB9D" w14:textId="77777777" w:rsidR="003F003B" w:rsidRPr="001C0B36" w:rsidRDefault="003F003B" w:rsidP="00D92BE0">
            <w:pPr>
              <w:pStyle w:val="TableText"/>
            </w:pPr>
            <w:r w:rsidRPr="001C0B36">
              <w:t>Office of Enterprise Development</w:t>
            </w:r>
          </w:p>
        </w:tc>
      </w:tr>
      <w:tr w:rsidR="003F003B" w14:paraId="0787B28A" w14:textId="77777777" w:rsidTr="00D92BE0">
        <w:trPr>
          <w:jc w:val="center"/>
        </w:trPr>
        <w:tc>
          <w:tcPr>
            <w:tcW w:w="1980" w:type="dxa"/>
            <w:hideMark/>
          </w:tcPr>
          <w:p w14:paraId="21E31C5B" w14:textId="77777777" w:rsidR="003F003B" w:rsidRPr="001C0B36" w:rsidRDefault="003F003B" w:rsidP="00D92BE0">
            <w:pPr>
              <w:pStyle w:val="TableText"/>
            </w:pPr>
            <w:r w:rsidRPr="001C0B36">
              <w:t>PIMS</w:t>
            </w:r>
          </w:p>
        </w:tc>
        <w:tc>
          <w:tcPr>
            <w:tcW w:w="7128" w:type="dxa"/>
            <w:hideMark/>
          </w:tcPr>
          <w:p w14:paraId="20C38310" w14:textId="77777777" w:rsidR="003F003B" w:rsidRPr="001C0B36" w:rsidRDefault="003F003B" w:rsidP="00D92BE0">
            <w:pPr>
              <w:pStyle w:val="TableText"/>
            </w:pPr>
            <w:r w:rsidRPr="001C0B36">
              <w:t>Patient Information Management System</w:t>
            </w:r>
          </w:p>
        </w:tc>
      </w:tr>
      <w:tr w:rsidR="003F003B" w14:paraId="257CE335" w14:textId="77777777" w:rsidTr="00D92BE0">
        <w:trPr>
          <w:jc w:val="center"/>
        </w:trPr>
        <w:tc>
          <w:tcPr>
            <w:tcW w:w="1980" w:type="dxa"/>
            <w:hideMark/>
          </w:tcPr>
          <w:p w14:paraId="7BD914AC" w14:textId="77777777" w:rsidR="003F003B" w:rsidRPr="001C0B36" w:rsidRDefault="003F003B" w:rsidP="00D92BE0">
            <w:pPr>
              <w:pStyle w:val="TableText"/>
            </w:pPr>
            <w:r w:rsidRPr="001C0B36">
              <w:t>PMO</w:t>
            </w:r>
          </w:p>
        </w:tc>
        <w:tc>
          <w:tcPr>
            <w:tcW w:w="7128" w:type="dxa"/>
            <w:hideMark/>
          </w:tcPr>
          <w:p w14:paraId="51FB01B2" w14:textId="77777777" w:rsidR="003F003B" w:rsidRPr="001C0B36" w:rsidRDefault="003F003B" w:rsidP="00D92BE0">
            <w:pPr>
              <w:pStyle w:val="TableText"/>
            </w:pPr>
            <w:r w:rsidRPr="001C0B36">
              <w:t>Program Management Office</w:t>
            </w:r>
          </w:p>
        </w:tc>
      </w:tr>
      <w:tr w:rsidR="003F003B" w14:paraId="257C3450" w14:textId="77777777" w:rsidTr="00D92BE0">
        <w:trPr>
          <w:jc w:val="center"/>
        </w:trPr>
        <w:tc>
          <w:tcPr>
            <w:tcW w:w="1980" w:type="dxa"/>
            <w:hideMark/>
          </w:tcPr>
          <w:p w14:paraId="43251E0D" w14:textId="77777777" w:rsidR="003F003B" w:rsidRPr="001C0B36" w:rsidRDefault="003F003B" w:rsidP="00D92BE0">
            <w:pPr>
              <w:pStyle w:val="TableText"/>
            </w:pPr>
            <w:r w:rsidRPr="001C0B36">
              <w:t>POS</w:t>
            </w:r>
          </w:p>
        </w:tc>
        <w:tc>
          <w:tcPr>
            <w:tcW w:w="7128" w:type="dxa"/>
            <w:hideMark/>
          </w:tcPr>
          <w:p w14:paraId="01FEC29A" w14:textId="77777777" w:rsidR="003F003B" w:rsidRPr="001C0B36" w:rsidRDefault="003F003B" w:rsidP="00D92BE0">
            <w:pPr>
              <w:pStyle w:val="TableText"/>
            </w:pPr>
            <w:r w:rsidRPr="001C0B36">
              <w:t>Point of Service</w:t>
            </w:r>
          </w:p>
        </w:tc>
      </w:tr>
      <w:tr w:rsidR="006C1C4B" w14:paraId="63028785" w14:textId="77777777" w:rsidTr="00D92BE0">
        <w:trPr>
          <w:jc w:val="center"/>
        </w:trPr>
        <w:tc>
          <w:tcPr>
            <w:tcW w:w="1980" w:type="dxa"/>
          </w:tcPr>
          <w:p w14:paraId="28EF948B" w14:textId="77777777" w:rsidR="006C1C4B" w:rsidRPr="001C0B36" w:rsidRDefault="006C1C4B" w:rsidP="00D92BE0">
            <w:pPr>
              <w:pStyle w:val="TableText"/>
            </w:pPr>
            <w:r>
              <w:t>PPOC</w:t>
            </w:r>
          </w:p>
        </w:tc>
        <w:tc>
          <w:tcPr>
            <w:tcW w:w="7128" w:type="dxa"/>
          </w:tcPr>
          <w:p w14:paraId="0A225AD0" w14:textId="77777777" w:rsidR="006C1C4B" w:rsidRPr="001C0B36" w:rsidRDefault="006C1C4B" w:rsidP="00D92BE0">
            <w:pPr>
              <w:pStyle w:val="TableText"/>
            </w:pPr>
            <w:r>
              <w:t>Print at Point of Collection</w:t>
            </w:r>
          </w:p>
        </w:tc>
      </w:tr>
      <w:tr w:rsidR="003F003B" w14:paraId="26EC1732" w14:textId="77777777" w:rsidTr="00D92BE0">
        <w:trPr>
          <w:jc w:val="center"/>
        </w:trPr>
        <w:tc>
          <w:tcPr>
            <w:tcW w:w="1980" w:type="dxa"/>
          </w:tcPr>
          <w:p w14:paraId="7315EEBA" w14:textId="77777777" w:rsidR="003F003B" w:rsidRPr="001C0B36" w:rsidRDefault="003F003B" w:rsidP="00D92BE0">
            <w:pPr>
              <w:pStyle w:val="TableText"/>
            </w:pPr>
            <w:r w:rsidRPr="001C0B36">
              <w:t>RPC</w:t>
            </w:r>
          </w:p>
        </w:tc>
        <w:tc>
          <w:tcPr>
            <w:tcW w:w="7128" w:type="dxa"/>
          </w:tcPr>
          <w:p w14:paraId="2B74479D" w14:textId="77777777" w:rsidR="003F003B" w:rsidRPr="001C0B36" w:rsidRDefault="003F003B" w:rsidP="00D92BE0">
            <w:pPr>
              <w:pStyle w:val="TableText"/>
            </w:pPr>
            <w:r w:rsidRPr="001C0B36">
              <w:t>Remote Procedure Call</w:t>
            </w:r>
          </w:p>
        </w:tc>
      </w:tr>
      <w:tr w:rsidR="003F003B" w14:paraId="366A9F03" w14:textId="77777777" w:rsidTr="00D92BE0">
        <w:trPr>
          <w:jc w:val="center"/>
        </w:trPr>
        <w:tc>
          <w:tcPr>
            <w:tcW w:w="1980" w:type="dxa"/>
            <w:hideMark/>
          </w:tcPr>
          <w:p w14:paraId="4A42A5BE" w14:textId="77777777" w:rsidR="003F003B" w:rsidRPr="001C0B36" w:rsidRDefault="003F003B" w:rsidP="00D92BE0">
            <w:pPr>
              <w:pStyle w:val="TableText"/>
            </w:pPr>
            <w:r w:rsidRPr="001C0B36">
              <w:t>RSD</w:t>
            </w:r>
          </w:p>
        </w:tc>
        <w:tc>
          <w:tcPr>
            <w:tcW w:w="7128" w:type="dxa"/>
            <w:hideMark/>
          </w:tcPr>
          <w:p w14:paraId="79DD35EC" w14:textId="77777777" w:rsidR="003F003B" w:rsidRPr="001C0B36" w:rsidRDefault="003F003B" w:rsidP="00D92BE0">
            <w:pPr>
              <w:pStyle w:val="TableText"/>
            </w:pPr>
            <w:r w:rsidRPr="001C0B36">
              <w:t>Requirements Specification Document</w:t>
            </w:r>
          </w:p>
        </w:tc>
      </w:tr>
      <w:tr w:rsidR="003F003B" w14:paraId="758A267D" w14:textId="77777777" w:rsidTr="00D92BE0">
        <w:trPr>
          <w:jc w:val="center"/>
        </w:trPr>
        <w:tc>
          <w:tcPr>
            <w:tcW w:w="1980" w:type="dxa"/>
            <w:hideMark/>
          </w:tcPr>
          <w:p w14:paraId="33630EBB" w14:textId="77777777" w:rsidR="003F003B" w:rsidRPr="001C0B36" w:rsidRDefault="003F003B" w:rsidP="00D92BE0">
            <w:pPr>
              <w:pStyle w:val="TableText"/>
            </w:pPr>
            <w:r w:rsidRPr="001C0B36">
              <w:t>SACC</w:t>
            </w:r>
          </w:p>
        </w:tc>
        <w:tc>
          <w:tcPr>
            <w:tcW w:w="7128" w:type="dxa"/>
            <w:hideMark/>
          </w:tcPr>
          <w:p w14:paraId="7A38F133" w14:textId="77777777" w:rsidR="003F003B" w:rsidRPr="001C0B36" w:rsidRDefault="003F003B" w:rsidP="00D92BE0">
            <w:pPr>
              <w:pStyle w:val="TableText"/>
            </w:pPr>
            <w:r w:rsidRPr="001C0B36">
              <w:t>Standards and Conventions Committee</w:t>
            </w:r>
          </w:p>
        </w:tc>
      </w:tr>
      <w:tr w:rsidR="003F003B" w14:paraId="596D9799" w14:textId="77777777" w:rsidTr="00D92BE0">
        <w:trPr>
          <w:jc w:val="center"/>
        </w:trPr>
        <w:tc>
          <w:tcPr>
            <w:tcW w:w="1980" w:type="dxa"/>
          </w:tcPr>
          <w:p w14:paraId="4FF37814" w14:textId="77777777" w:rsidR="003F003B" w:rsidRPr="001C0B36" w:rsidRDefault="003F003B" w:rsidP="00D92BE0">
            <w:pPr>
              <w:pStyle w:val="TableText"/>
            </w:pPr>
            <w:r w:rsidRPr="001C0B36">
              <w:t>SSOi</w:t>
            </w:r>
          </w:p>
        </w:tc>
        <w:tc>
          <w:tcPr>
            <w:tcW w:w="7128" w:type="dxa"/>
          </w:tcPr>
          <w:p w14:paraId="4A527C0B" w14:textId="77777777" w:rsidR="003F003B" w:rsidRPr="001C0B36" w:rsidRDefault="003F003B" w:rsidP="00D92BE0">
            <w:pPr>
              <w:pStyle w:val="TableText"/>
            </w:pPr>
            <w:r w:rsidRPr="001C0B36">
              <w:t>Single Sign On and Patient Context Management</w:t>
            </w:r>
          </w:p>
        </w:tc>
      </w:tr>
      <w:tr w:rsidR="003F003B" w14:paraId="79BF569C" w14:textId="77777777" w:rsidTr="00D92BE0">
        <w:trPr>
          <w:jc w:val="center"/>
        </w:trPr>
        <w:tc>
          <w:tcPr>
            <w:tcW w:w="1980" w:type="dxa"/>
            <w:hideMark/>
          </w:tcPr>
          <w:p w14:paraId="5C5DAE1C" w14:textId="77777777" w:rsidR="003F003B" w:rsidRPr="001C0B36" w:rsidRDefault="003F003B" w:rsidP="00D92BE0">
            <w:pPr>
              <w:pStyle w:val="TableText"/>
            </w:pPr>
            <w:r w:rsidRPr="001C0B36">
              <w:t>TCP/IP</w:t>
            </w:r>
          </w:p>
        </w:tc>
        <w:tc>
          <w:tcPr>
            <w:tcW w:w="7128" w:type="dxa"/>
            <w:hideMark/>
          </w:tcPr>
          <w:p w14:paraId="10ED46BC" w14:textId="77777777" w:rsidR="003F003B" w:rsidRPr="001C0B36" w:rsidRDefault="003F003B" w:rsidP="00D92BE0">
            <w:pPr>
              <w:pStyle w:val="TableText"/>
            </w:pPr>
            <w:r w:rsidRPr="001C0B36">
              <w:t>Transmission Control Protocol/Internet Protocol</w:t>
            </w:r>
          </w:p>
        </w:tc>
      </w:tr>
      <w:tr w:rsidR="003F003B" w14:paraId="130B6866" w14:textId="77777777" w:rsidTr="00D92BE0">
        <w:trPr>
          <w:jc w:val="center"/>
        </w:trPr>
        <w:tc>
          <w:tcPr>
            <w:tcW w:w="1980" w:type="dxa"/>
            <w:hideMark/>
          </w:tcPr>
          <w:p w14:paraId="3C6AA757" w14:textId="77777777" w:rsidR="003F003B" w:rsidRPr="001C0B36" w:rsidRDefault="003F003B" w:rsidP="00D92BE0">
            <w:pPr>
              <w:pStyle w:val="TableText"/>
            </w:pPr>
            <w:r w:rsidRPr="001C0B36">
              <w:t>VistA</w:t>
            </w:r>
          </w:p>
        </w:tc>
        <w:tc>
          <w:tcPr>
            <w:tcW w:w="7128" w:type="dxa"/>
            <w:hideMark/>
          </w:tcPr>
          <w:p w14:paraId="62A29A6E" w14:textId="77777777" w:rsidR="003F003B" w:rsidRPr="001C0B36" w:rsidRDefault="003F003B" w:rsidP="00D92BE0">
            <w:pPr>
              <w:pStyle w:val="TableText"/>
            </w:pPr>
            <w:r w:rsidRPr="001C0B36">
              <w:t>Veteran’s Health Information Systems and Technology Architecture</w:t>
            </w:r>
          </w:p>
        </w:tc>
      </w:tr>
      <w:tr w:rsidR="003F003B" w14:paraId="6A2112CE" w14:textId="77777777" w:rsidTr="00D92BE0">
        <w:trPr>
          <w:jc w:val="center"/>
        </w:trPr>
        <w:tc>
          <w:tcPr>
            <w:tcW w:w="1980" w:type="dxa"/>
            <w:hideMark/>
          </w:tcPr>
          <w:p w14:paraId="37B0BCE3" w14:textId="77777777" w:rsidR="003F003B" w:rsidRPr="001C0B36" w:rsidRDefault="003F003B" w:rsidP="00D92BE0">
            <w:pPr>
              <w:pStyle w:val="TableText"/>
            </w:pPr>
            <w:r w:rsidRPr="001C0B36">
              <w:t>VISN</w:t>
            </w:r>
          </w:p>
        </w:tc>
        <w:tc>
          <w:tcPr>
            <w:tcW w:w="7128" w:type="dxa"/>
            <w:hideMark/>
          </w:tcPr>
          <w:p w14:paraId="124B3446" w14:textId="77777777" w:rsidR="003F003B" w:rsidRPr="001C0B36" w:rsidRDefault="003F003B" w:rsidP="00D92BE0">
            <w:pPr>
              <w:pStyle w:val="TableText"/>
            </w:pPr>
            <w:r w:rsidRPr="001C0B36">
              <w:t>Veterans Integrated Service Network</w:t>
            </w:r>
          </w:p>
        </w:tc>
      </w:tr>
      <w:tr w:rsidR="003F003B" w14:paraId="00071E75" w14:textId="77777777" w:rsidTr="00D92BE0">
        <w:trPr>
          <w:jc w:val="center"/>
        </w:trPr>
        <w:tc>
          <w:tcPr>
            <w:tcW w:w="1980" w:type="dxa"/>
            <w:hideMark/>
          </w:tcPr>
          <w:p w14:paraId="11DB5D94" w14:textId="77777777" w:rsidR="003F003B" w:rsidRPr="001C0B36" w:rsidRDefault="003F003B" w:rsidP="00D92BE0">
            <w:pPr>
              <w:pStyle w:val="TableText"/>
            </w:pPr>
            <w:r w:rsidRPr="001C0B36">
              <w:t>VHA</w:t>
            </w:r>
          </w:p>
        </w:tc>
        <w:tc>
          <w:tcPr>
            <w:tcW w:w="7128" w:type="dxa"/>
            <w:hideMark/>
          </w:tcPr>
          <w:p w14:paraId="27A1AA18" w14:textId="77777777" w:rsidR="003F003B" w:rsidRPr="001C0B36" w:rsidRDefault="003F003B" w:rsidP="00D92BE0">
            <w:pPr>
              <w:pStyle w:val="TableText"/>
            </w:pPr>
            <w:r w:rsidRPr="001C0B36">
              <w:t>Veterans Health Administration</w:t>
            </w:r>
          </w:p>
        </w:tc>
      </w:tr>
      <w:tr w:rsidR="003F003B" w14:paraId="304D9C37" w14:textId="77777777" w:rsidTr="00D92BE0">
        <w:trPr>
          <w:jc w:val="center"/>
        </w:trPr>
        <w:tc>
          <w:tcPr>
            <w:tcW w:w="1980" w:type="dxa"/>
            <w:hideMark/>
          </w:tcPr>
          <w:p w14:paraId="2C2829C6" w14:textId="77777777" w:rsidR="003F003B" w:rsidRPr="001C0B36" w:rsidRDefault="003F003B" w:rsidP="00D92BE0">
            <w:pPr>
              <w:pStyle w:val="TableText"/>
            </w:pPr>
            <w:r w:rsidRPr="001C0B36">
              <w:lastRenderedPageBreak/>
              <w:t>VPS</w:t>
            </w:r>
          </w:p>
        </w:tc>
        <w:tc>
          <w:tcPr>
            <w:tcW w:w="7128" w:type="dxa"/>
            <w:hideMark/>
          </w:tcPr>
          <w:p w14:paraId="1BD75E69" w14:textId="77777777" w:rsidR="003F003B" w:rsidRPr="001C0B36" w:rsidRDefault="003F003B" w:rsidP="00D92BE0">
            <w:pPr>
              <w:pStyle w:val="TableText"/>
            </w:pPr>
            <w:r w:rsidRPr="001C0B36">
              <w:t>Veterans Point Of Service</w:t>
            </w:r>
          </w:p>
        </w:tc>
      </w:tr>
      <w:tr w:rsidR="003F003B" w14:paraId="4CDDF18C" w14:textId="77777777" w:rsidTr="00D92BE0">
        <w:trPr>
          <w:jc w:val="center"/>
        </w:trPr>
        <w:tc>
          <w:tcPr>
            <w:tcW w:w="1980" w:type="dxa"/>
          </w:tcPr>
          <w:p w14:paraId="2C6EBB0E" w14:textId="77777777" w:rsidR="003F003B" w:rsidRPr="001C0B36" w:rsidRDefault="003F003B" w:rsidP="00D92BE0">
            <w:pPr>
              <w:pStyle w:val="TableText"/>
            </w:pPr>
            <w:r w:rsidRPr="001C0B36">
              <w:t>VSS</w:t>
            </w:r>
          </w:p>
        </w:tc>
        <w:tc>
          <w:tcPr>
            <w:tcW w:w="7128" w:type="dxa"/>
          </w:tcPr>
          <w:p w14:paraId="2F0AD018" w14:textId="77777777" w:rsidR="003F003B" w:rsidRPr="001C0B36" w:rsidRDefault="003F003B" w:rsidP="00D92BE0">
            <w:pPr>
              <w:pStyle w:val="TableText"/>
            </w:pPr>
            <w:r w:rsidRPr="001C0B36">
              <w:t>Voluntary Service System</w:t>
            </w:r>
          </w:p>
        </w:tc>
      </w:tr>
    </w:tbl>
    <w:p w14:paraId="798876FA" w14:textId="77777777" w:rsidR="003F003B" w:rsidRPr="00706DF4" w:rsidRDefault="003F003B" w:rsidP="003F003B">
      <w:pPr>
        <w:pStyle w:val="BodyText"/>
      </w:pPr>
    </w:p>
    <w:p w14:paraId="03493CFA" w14:textId="77777777" w:rsidR="003F003B" w:rsidRDefault="00193890" w:rsidP="003F003B">
      <w:pPr>
        <w:pStyle w:val="Heading3"/>
      </w:pPr>
      <w:bookmarkStart w:id="137" w:name="_Toc414562587"/>
      <w:r>
        <w:t>Glossary</w:t>
      </w:r>
      <w:bookmarkEnd w:id="137"/>
    </w:p>
    <w:p w14:paraId="2BB4E284" w14:textId="79E67966" w:rsidR="003F003B" w:rsidRDefault="003F003B" w:rsidP="003F003B">
      <w:pPr>
        <w:pStyle w:val="Caption"/>
      </w:pPr>
      <w:bookmarkStart w:id="138" w:name="_Toc410334437"/>
      <w:r>
        <w:t xml:space="preserve">Table </w:t>
      </w:r>
      <w:fldSimple w:instr=" SEQ Table \* ARABIC ">
        <w:r w:rsidR="005E59A0">
          <w:rPr>
            <w:noProof/>
          </w:rPr>
          <w:t>6</w:t>
        </w:r>
      </w:fldSimple>
      <w:r>
        <w:t>: Glossary</w:t>
      </w:r>
      <w:bookmarkEnd w:id="13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7128"/>
      </w:tblGrid>
      <w:tr w:rsidR="003F003B" w14:paraId="3E852DDA" w14:textId="77777777" w:rsidTr="00D92BE0">
        <w:trPr>
          <w:trHeight w:val="395"/>
          <w:tblHeader/>
          <w:jc w:val="center"/>
        </w:trPr>
        <w:tc>
          <w:tcPr>
            <w:tcW w:w="1980" w:type="dxa"/>
            <w:shd w:val="clear" w:color="auto" w:fill="D9D9D9" w:themeFill="background1" w:themeFillShade="D9"/>
            <w:hideMark/>
          </w:tcPr>
          <w:p w14:paraId="5562B56D" w14:textId="77777777" w:rsidR="003F003B" w:rsidRPr="00795F4F" w:rsidRDefault="003F003B" w:rsidP="00D92BE0">
            <w:pPr>
              <w:pStyle w:val="TableHeading"/>
            </w:pPr>
            <w:r w:rsidRPr="00795F4F">
              <w:t>Term</w:t>
            </w:r>
          </w:p>
        </w:tc>
        <w:tc>
          <w:tcPr>
            <w:tcW w:w="7128" w:type="dxa"/>
            <w:shd w:val="clear" w:color="auto" w:fill="D9D9D9" w:themeFill="background1" w:themeFillShade="D9"/>
            <w:hideMark/>
          </w:tcPr>
          <w:p w14:paraId="46D6EE6A" w14:textId="77777777" w:rsidR="003F003B" w:rsidRPr="00795F4F" w:rsidRDefault="003F003B" w:rsidP="00D92BE0">
            <w:pPr>
              <w:pStyle w:val="TableHeading"/>
            </w:pPr>
            <w:r w:rsidRPr="00795F4F">
              <w:t>Definition</w:t>
            </w:r>
          </w:p>
        </w:tc>
      </w:tr>
      <w:tr w:rsidR="00193890" w14:paraId="0394F32D" w14:textId="77777777" w:rsidTr="00D92BE0">
        <w:trPr>
          <w:jc w:val="center"/>
        </w:trPr>
        <w:tc>
          <w:tcPr>
            <w:tcW w:w="1980" w:type="dxa"/>
          </w:tcPr>
          <w:p w14:paraId="163CD9C4" w14:textId="77777777" w:rsidR="00193890" w:rsidRPr="00795F4F" w:rsidRDefault="00193890" w:rsidP="00D92BE0">
            <w:pPr>
              <w:pStyle w:val="TableText"/>
            </w:pPr>
            <w:r>
              <w:t>Access Code</w:t>
            </w:r>
          </w:p>
        </w:tc>
        <w:tc>
          <w:tcPr>
            <w:tcW w:w="7128" w:type="dxa"/>
          </w:tcPr>
          <w:p w14:paraId="377AF850" w14:textId="77777777" w:rsidR="00193890" w:rsidRPr="00795F4F" w:rsidRDefault="00193890" w:rsidP="00D92BE0">
            <w:pPr>
              <w:pStyle w:val="TableText"/>
            </w:pPr>
            <w:r>
              <w:t>The unique sequence of characters assigned to the user by the site system manger.  The access code in conjunction with the verify code is used to identify authorized users.</w:t>
            </w:r>
          </w:p>
        </w:tc>
      </w:tr>
      <w:tr w:rsidR="00193890" w14:paraId="3B1D39AC" w14:textId="77777777" w:rsidTr="00D92BE0">
        <w:trPr>
          <w:jc w:val="center"/>
        </w:trPr>
        <w:tc>
          <w:tcPr>
            <w:tcW w:w="1980" w:type="dxa"/>
          </w:tcPr>
          <w:p w14:paraId="0441BE39" w14:textId="77777777" w:rsidR="00193890" w:rsidRPr="00795F4F" w:rsidRDefault="00193890" w:rsidP="00D92BE0">
            <w:pPr>
              <w:pStyle w:val="TableText"/>
            </w:pPr>
            <w:r>
              <w:t xml:space="preserve">Application </w:t>
            </w:r>
          </w:p>
        </w:tc>
        <w:tc>
          <w:tcPr>
            <w:tcW w:w="7128" w:type="dxa"/>
          </w:tcPr>
          <w:p w14:paraId="692B3F03" w14:textId="77777777" w:rsidR="00193890" w:rsidRPr="00795F4F" w:rsidRDefault="00193890" w:rsidP="00D92BE0">
            <w:pPr>
              <w:pStyle w:val="TableText"/>
            </w:pPr>
            <w:r>
              <w:t>A collection of computer programs and files developed specifically to meet the requirements of a user or group of users.</w:t>
            </w:r>
          </w:p>
        </w:tc>
      </w:tr>
      <w:tr w:rsidR="00193890" w14:paraId="211BD5AF" w14:textId="77777777" w:rsidTr="00D92BE0">
        <w:trPr>
          <w:jc w:val="center"/>
        </w:trPr>
        <w:tc>
          <w:tcPr>
            <w:tcW w:w="1980" w:type="dxa"/>
          </w:tcPr>
          <w:p w14:paraId="6B3A3E51" w14:textId="77777777" w:rsidR="00193890" w:rsidRPr="00795F4F" w:rsidRDefault="00193890" w:rsidP="00D92BE0">
            <w:pPr>
              <w:pStyle w:val="TableText"/>
            </w:pPr>
            <w:r>
              <w:t>Archive</w:t>
            </w:r>
          </w:p>
        </w:tc>
        <w:tc>
          <w:tcPr>
            <w:tcW w:w="7128" w:type="dxa"/>
          </w:tcPr>
          <w:p w14:paraId="3475AA87" w14:textId="77777777" w:rsidR="00193890" w:rsidRPr="00795F4F" w:rsidRDefault="00193890" w:rsidP="00D92BE0">
            <w:pPr>
              <w:pStyle w:val="TableText"/>
            </w:pPr>
            <w:r>
              <w:t>The process of moving data that is no longer actively used to a separate storage for long-term retention.</w:t>
            </w:r>
          </w:p>
        </w:tc>
      </w:tr>
      <w:tr w:rsidR="00B8571C" w14:paraId="6EB6354D" w14:textId="77777777" w:rsidTr="00D92BE0">
        <w:trPr>
          <w:jc w:val="center"/>
        </w:trPr>
        <w:tc>
          <w:tcPr>
            <w:tcW w:w="1980" w:type="dxa"/>
          </w:tcPr>
          <w:p w14:paraId="43E16FD8" w14:textId="77777777" w:rsidR="00B8571C" w:rsidRPr="00795F4F" w:rsidRDefault="00B8571C" w:rsidP="00D92BE0">
            <w:pPr>
              <w:pStyle w:val="TableText"/>
            </w:pPr>
            <w:r>
              <w:t>Computerized Patient Record System (CPRS)</w:t>
            </w:r>
          </w:p>
        </w:tc>
        <w:tc>
          <w:tcPr>
            <w:tcW w:w="7128" w:type="dxa"/>
          </w:tcPr>
          <w:p w14:paraId="3A8C8012" w14:textId="77777777" w:rsidR="00B8571C" w:rsidRDefault="00B8571C" w:rsidP="00D92BE0">
            <w:pPr>
              <w:pStyle w:val="TableText"/>
            </w:pPr>
            <w:r>
              <w:t>A su</w:t>
            </w:r>
            <w:r w:rsidR="00170B3A">
              <w:t>i</w:t>
            </w:r>
            <w:r>
              <w:t>te of clinical application</w:t>
            </w:r>
            <w:r w:rsidR="00170B3A">
              <w:t>s</w:t>
            </w:r>
            <w:r>
              <w:t xml:space="preserve"> in VistA that provide access to a patient’s Electronic Medical Record (EMR).</w:t>
            </w:r>
          </w:p>
          <w:p w14:paraId="3B19FAC5" w14:textId="77777777" w:rsidR="00222A6A" w:rsidRPr="00795F4F" w:rsidRDefault="00222A6A" w:rsidP="00D92BE0">
            <w:pPr>
              <w:pStyle w:val="TableText"/>
            </w:pPr>
          </w:p>
        </w:tc>
      </w:tr>
      <w:tr w:rsidR="003F003B" w14:paraId="1A937CEB" w14:textId="77777777" w:rsidTr="00D92BE0">
        <w:trPr>
          <w:jc w:val="center"/>
        </w:trPr>
        <w:tc>
          <w:tcPr>
            <w:tcW w:w="1980" w:type="dxa"/>
            <w:hideMark/>
          </w:tcPr>
          <w:p w14:paraId="5F27ADBA" w14:textId="77777777" w:rsidR="003F003B" w:rsidRPr="00795F4F" w:rsidRDefault="003F003B" w:rsidP="00D92BE0">
            <w:pPr>
              <w:pStyle w:val="TableText"/>
            </w:pPr>
            <w:r w:rsidRPr="00795F4F">
              <w:t>E-VPS</w:t>
            </w:r>
          </w:p>
        </w:tc>
        <w:tc>
          <w:tcPr>
            <w:tcW w:w="7128" w:type="dxa"/>
            <w:hideMark/>
          </w:tcPr>
          <w:p w14:paraId="1040A1FF" w14:textId="77777777" w:rsidR="003F003B" w:rsidRPr="00795F4F" w:rsidRDefault="003F003B" w:rsidP="00D92BE0">
            <w:pPr>
              <w:pStyle w:val="TableText"/>
            </w:pPr>
            <w:r w:rsidRPr="00795F4F">
              <w:t xml:space="preserve">The set of VistA patches implementing features identified by VHA Point of Service (Kiosks) Phase II Enhancement </w:t>
            </w:r>
            <w:r w:rsidR="004141BF">
              <w:t>VPS 1*4</w:t>
            </w:r>
            <w:r w:rsidRPr="00795F4F">
              <w:t>.</w:t>
            </w:r>
          </w:p>
        </w:tc>
      </w:tr>
      <w:tr w:rsidR="007B5217" w14:paraId="1C43122D" w14:textId="77777777" w:rsidTr="00D92BE0">
        <w:trPr>
          <w:jc w:val="center"/>
        </w:trPr>
        <w:tc>
          <w:tcPr>
            <w:tcW w:w="1980" w:type="dxa"/>
          </w:tcPr>
          <w:p w14:paraId="272C0F93" w14:textId="77777777" w:rsidR="007B5217" w:rsidRPr="00795F4F" w:rsidRDefault="007B5217" w:rsidP="00D92BE0">
            <w:pPr>
              <w:pStyle w:val="TableText"/>
            </w:pPr>
            <w:r>
              <w:t>Field</w:t>
            </w:r>
          </w:p>
        </w:tc>
        <w:tc>
          <w:tcPr>
            <w:tcW w:w="7128" w:type="dxa"/>
          </w:tcPr>
          <w:p w14:paraId="605E49D3" w14:textId="77777777" w:rsidR="007B5217" w:rsidRPr="00795F4F" w:rsidRDefault="007B5217" w:rsidP="00D92BE0">
            <w:pPr>
              <w:pStyle w:val="TableText"/>
            </w:pPr>
            <w:r>
              <w:t>A data element in a file.</w:t>
            </w:r>
          </w:p>
        </w:tc>
      </w:tr>
      <w:tr w:rsidR="003F003B" w14:paraId="1EA71707" w14:textId="77777777" w:rsidTr="00D92BE0">
        <w:trPr>
          <w:jc w:val="center"/>
        </w:trPr>
        <w:tc>
          <w:tcPr>
            <w:tcW w:w="1980" w:type="dxa"/>
          </w:tcPr>
          <w:p w14:paraId="541CF8C0" w14:textId="77777777" w:rsidR="003F003B" w:rsidRPr="00795F4F" w:rsidRDefault="003F003B" w:rsidP="00D92BE0">
            <w:pPr>
              <w:pStyle w:val="TableText"/>
            </w:pPr>
            <w:r w:rsidRPr="00795F4F">
              <w:t>FileMan</w:t>
            </w:r>
          </w:p>
        </w:tc>
        <w:tc>
          <w:tcPr>
            <w:tcW w:w="7128" w:type="dxa"/>
          </w:tcPr>
          <w:p w14:paraId="767FC4A0" w14:textId="77777777" w:rsidR="003F003B" w:rsidRPr="00795F4F" w:rsidRDefault="003F003B" w:rsidP="00D92BE0">
            <w:pPr>
              <w:pStyle w:val="TableText"/>
            </w:pPr>
            <w:r w:rsidRPr="00795F4F">
              <w:t>The VistA database manager.</w:t>
            </w:r>
          </w:p>
        </w:tc>
      </w:tr>
      <w:tr w:rsidR="007B5217" w14:paraId="2929542F" w14:textId="77777777" w:rsidTr="00D92BE0">
        <w:trPr>
          <w:jc w:val="center"/>
        </w:trPr>
        <w:tc>
          <w:tcPr>
            <w:tcW w:w="1980" w:type="dxa"/>
          </w:tcPr>
          <w:p w14:paraId="0B2B2669" w14:textId="77777777" w:rsidR="007B5217" w:rsidRPr="00795F4F" w:rsidRDefault="007B5217" w:rsidP="00D92BE0">
            <w:pPr>
              <w:pStyle w:val="TableText"/>
            </w:pPr>
            <w:r>
              <w:t>Global</w:t>
            </w:r>
          </w:p>
        </w:tc>
        <w:tc>
          <w:tcPr>
            <w:tcW w:w="7128" w:type="dxa"/>
          </w:tcPr>
          <w:p w14:paraId="116D4CD5" w14:textId="77777777" w:rsidR="007B5217" w:rsidRPr="00795F4F" w:rsidRDefault="007B5217" w:rsidP="00D92BE0">
            <w:pPr>
              <w:pStyle w:val="TableText"/>
            </w:pPr>
            <w:r>
              <w:t xml:space="preserve">A collection of variables (fields) stored on disk that persist beyond routine or process completion.  </w:t>
            </w:r>
            <w:r w:rsidR="00170B3A">
              <w:t xml:space="preserve">M VistA Server </w:t>
            </w:r>
            <w:r>
              <w:t>Globals are records stored in structured data files by M.</w:t>
            </w:r>
          </w:p>
        </w:tc>
      </w:tr>
      <w:tr w:rsidR="007B5217" w14:paraId="7B395E69" w14:textId="77777777" w:rsidTr="00D92BE0">
        <w:trPr>
          <w:jc w:val="center"/>
        </w:trPr>
        <w:tc>
          <w:tcPr>
            <w:tcW w:w="1980" w:type="dxa"/>
          </w:tcPr>
          <w:p w14:paraId="318F4985" w14:textId="77777777" w:rsidR="007B5217" w:rsidRPr="00795F4F" w:rsidRDefault="007B5217" w:rsidP="00D92BE0">
            <w:pPr>
              <w:pStyle w:val="TableText"/>
            </w:pPr>
            <w:r>
              <w:t>Kernel</w:t>
            </w:r>
          </w:p>
        </w:tc>
        <w:tc>
          <w:tcPr>
            <w:tcW w:w="7128" w:type="dxa"/>
          </w:tcPr>
          <w:p w14:paraId="610440DE" w14:textId="77777777" w:rsidR="007B5217" w:rsidRPr="00795F4F" w:rsidRDefault="007B5217" w:rsidP="00D92BE0">
            <w:pPr>
              <w:pStyle w:val="TableText"/>
            </w:pPr>
            <w:r>
              <w:t>A set of utilities that support data processing on VistA M Servers.</w:t>
            </w:r>
          </w:p>
        </w:tc>
      </w:tr>
      <w:tr w:rsidR="003F003B" w14:paraId="49DB4BB6" w14:textId="77777777" w:rsidTr="00D92BE0">
        <w:trPr>
          <w:jc w:val="center"/>
        </w:trPr>
        <w:tc>
          <w:tcPr>
            <w:tcW w:w="1980" w:type="dxa"/>
            <w:hideMark/>
          </w:tcPr>
          <w:p w14:paraId="62E7D336" w14:textId="77777777" w:rsidR="003F003B" w:rsidRPr="00795F4F" w:rsidRDefault="003F003B" w:rsidP="00D92BE0">
            <w:pPr>
              <w:pStyle w:val="TableText"/>
            </w:pPr>
            <w:r w:rsidRPr="00795F4F">
              <w:t>Kiosk</w:t>
            </w:r>
          </w:p>
        </w:tc>
        <w:tc>
          <w:tcPr>
            <w:tcW w:w="7128" w:type="dxa"/>
            <w:hideMark/>
          </w:tcPr>
          <w:p w14:paraId="729E9C33" w14:textId="77777777" w:rsidR="003F003B" w:rsidRPr="00795F4F" w:rsidRDefault="003F003B" w:rsidP="00D92BE0">
            <w:pPr>
              <w:pStyle w:val="TableText"/>
            </w:pPr>
            <w:r w:rsidRPr="00795F4F">
              <w:t>Implementation of a kiosk server at one TCP/IP domain.</w:t>
            </w:r>
          </w:p>
        </w:tc>
      </w:tr>
      <w:tr w:rsidR="007B5217" w14:paraId="0FAFE9D2" w14:textId="77777777" w:rsidTr="00D92BE0">
        <w:trPr>
          <w:jc w:val="center"/>
        </w:trPr>
        <w:tc>
          <w:tcPr>
            <w:tcW w:w="1980" w:type="dxa"/>
          </w:tcPr>
          <w:p w14:paraId="7CF45044" w14:textId="77777777" w:rsidR="007B5217" w:rsidRPr="00795F4F" w:rsidRDefault="007B5217" w:rsidP="00D92BE0">
            <w:pPr>
              <w:pStyle w:val="TableText"/>
            </w:pPr>
            <w:r>
              <w:t>M</w:t>
            </w:r>
          </w:p>
        </w:tc>
        <w:tc>
          <w:tcPr>
            <w:tcW w:w="7128" w:type="dxa"/>
          </w:tcPr>
          <w:p w14:paraId="43B84806" w14:textId="77777777" w:rsidR="007B5217" w:rsidRPr="00795F4F" w:rsidRDefault="007B5217" w:rsidP="00D92BE0">
            <w:pPr>
              <w:pStyle w:val="TableText"/>
            </w:pPr>
            <w:r>
              <w:t>Massachusetts (General Hospital) Utility Multi-Programming System, formerly known as MUMPS.</w:t>
            </w:r>
          </w:p>
        </w:tc>
      </w:tr>
      <w:tr w:rsidR="0062215F" w14:paraId="59273090" w14:textId="77777777" w:rsidTr="00D92BE0">
        <w:trPr>
          <w:jc w:val="center"/>
        </w:trPr>
        <w:tc>
          <w:tcPr>
            <w:tcW w:w="1980" w:type="dxa"/>
          </w:tcPr>
          <w:p w14:paraId="6AA9D662" w14:textId="77777777" w:rsidR="0062215F" w:rsidRDefault="0062215F" w:rsidP="00D92BE0">
            <w:pPr>
              <w:pStyle w:val="TableText"/>
            </w:pPr>
            <w:r>
              <w:t>Option</w:t>
            </w:r>
          </w:p>
        </w:tc>
        <w:tc>
          <w:tcPr>
            <w:tcW w:w="7128" w:type="dxa"/>
          </w:tcPr>
          <w:p w14:paraId="1092572E" w14:textId="77777777" w:rsidR="0062215F" w:rsidRDefault="0062215F" w:rsidP="004366CA">
            <w:pPr>
              <w:pStyle w:val="TableText"/>
            </w:pPr>
            <w:r>
              <w:t>Commands presented to a computer user by an applications.  Typically, options are presented on a menu and have specific entry and exit actions.</w:t>
            </w:r>
          </w:p>
        </w:tc>
      </w:tr>
      <w:tr w:rsidR="00471156" w14:paraId="310FC471" w14:textId="77777777" w:rsidTr="00D92BE0">
        <w:trPr>
          <w:jc w:val="center"/>
        </w:trPr>
        <w:tc>
          <w:tcPr>
            <w:tcW w:w="1980" w:type="dxa"/>
          </w:tcPr>
          <w:p w14:paraId="4F7EEEA3" w14:textId="77777777" w:rsidR="00471156" w:rsidRDefault="00471156" w:rsidP="00D92BE0">
            <w:pPr>
              <w:pStyle w:val="TableText"/>
            </w:pPr>
            <w:r>
              <w:t>Purge</w:t>
            </w:r>
          </w:p>
        </w:tc>
        <w:tc>
          <w:tcPr>
            <w:tcW w:w="7128" w:type="dxa"/>
          </w:tcPr>
          <w:p w14:paraId="5395B363" w14:textId="77777777" w:rsidR="00471156" w:rsidRDefault="00471156" w:rsidP="004366CA">
            <w:pPr>
              <w:pStyle w:val="TableText"/>
            </w:pPr>
            <w:r>
              <w:t>The action/process of deleting a file or data from a file.</w:t>
            </w:r>
          </w:p>
        </w:tc>
      </w:tr>
      <w:tr w:rsidR="00BF4EB1" w14:paraId="3E57C287" w14:textId="77777777" w:rsidTr="00D92BE0">
        <w:trPr>
          <w:jc w:val="center"/>
        </w:trPr>
        <w:tc>
          <w:tcPr>
            <w:tcW w:w="1980" w:type="dxa"/>
          </w:tcPr>
          <w:p w14:paraId="44EFF6F8" w14:textId="77777777" w:rsidR="00BF4EB1" w:rsidRDefault="00BF4EB1" w:rsidP="00D92BE0">
            <w:pPr>
              <w:pStyle w:val="TableText"/>
            </w:pPr>
            <w:r>
              <w:t>Procedure</w:t>
            </w:r>
          </w:p>
        </w:tc>
        <w:tc>
          <w:tcPr>
            <w:tcW w:w="7128" w:type="dxa"/>
          </w:tcPr>
          <w:p w14:paraId="44E272B7" w14:textId="77777777" w:rsidR="00BF4EB1" w:rsidRDefault="00BF4EB1" w:rsidP="004366CA">
            <w:pPr>
              <w:pStyle w:val="TableText"/>
            </w:pPr>
            <w:r>
              <w:t>A re-useable part of a computer program that performs a single function.</w:t>
            </w:r>
          </w:p>
        </w:tc>
      </w:tr>
      <w:tr w:rsidR="00404D9C" w14:paraId="5CA9DE79" w14:textId="77777777" w:rsidTr="00D92BE0">
        <w:trPr>
          <w:jc w:val="center"/>
        </w:trPr>
        <w:tc>
          <w:tcPr>
            <w:tcW w:w="1980" w:type="dxa"/>
          </w:tcPr>
          <w:p w14:paraId="47CE8C09" w14:textId="77777777" w:rsidR="00404D9C" w:rsidRDefault="00404D9C" w:rsidP="00D92BE0">
            <w:pPr>
              <w:pStyle w:val="TableText"/>
            </w:pPr>
            <w:r>
              <w:t>Required Field</w:t>
            </w:r>
          </w:p>
        </w:tc>
        <w:tc>
          <w:tcPr>
            <w:tcW w:w="7128" w:type="dxa"/>
          </w:tcPr>
          <w:p w14:paraId="59DF0AB0" w14:textId="77777777" w:rsidR="00404D9C" w:rsidRDefault="00404D9C" w:rsidP="004366CA">
            <w:pPr>
              <w:pStyle w:val="TableText"/>
            </w:pPr>
            <w:r>
              <w:t>A field which must have a data value entered by the user or passed as a parameter to computer program or subroutine.</w:t>
            </w:r>
          </w:p>
        </w:tc>
      </w:tr>
      <w:tr w:rsidR="003826FF" w14:paraId="48F245DC" w14:textId="77777777" w:rsidTr="00D92BE0">
        <w:trPr>
          <w:jc w:val="center"/>
        </w:trPr>
        <w:tc>
          <w:tcPr>
            <w:tcW w:w="1980" w:type="dxa"/>
          </w:tcPr>
          <w:p w14:paraId="7BC8AE4E" w14:textId="77777777" w:rsidR="003826FF" w:rsidRDefault="003826FF" w:rsidP="00D92BE0">
            <w:pPr>
              <w:pStyle w:val="TableText"/>
            </w:pPr>
            <w:r>
              <w:t>Reminder Definition</w:t>
            </w:r>
          </w:p>
        </w:tc>
        <w:tc>
          <w:tcPr>
            <w:tcW w:w="7128" w:type="dxa"/>
          </w:tcPr>
          <w:p w14:paraId="5CD3EB2F" w14:textId="77777777" w:rsidR="003826FF" w:rsidRDefault="003826FF" w:rsidP="004366CA">
            <w:pPr>
              <w:pStyle w:val="TableText"/>
            </w:pPr>
            <w:r>
              <w:t>Pre-defined sets of findings used to identify patients that should receive tests or treatments specific to diagnosed patient conditions.  Reminder definitions specify criteria such as diagnoses, procedures, health factors, medications, or demographic variables used to identify affected patients.</w:t>
            </w:r>
          </w:p>
        </w:tc>
      </w:tr>
      <w:tr w:rsidR="004366CA" w14:paraId="4F958471" w14:textId="77777777" w:rsidTr="00D92BE0">
        <w:trPr>
          <w:jc w:val="center"/>
        </w:trPr>
        <w:tc>
          <w:tcPr>
            <w:tcW w:w="1980" w:type="dxa"/>
          </w:tcPr>
          <w:p w14:paraId="116EF652" w14:textId="77777777" w:rsidR="004366CA" w:rsidRPr="00795F4F" w:rsidRDefault="004366CA" w:rsidP="00D92BE0">
            <w:pPr>
              <w:pStyle w:val="TableText"/>
            </w:pPr>
            <w:r>
              <w:t>RPC</w:t>
            </w:r>
          </w:p>
        </w:tc>
        <w:tc>
          <w:tcPr>
            <w:tcW w:w="7128" w:type="dxa"/>
          </w:tcPr>
          <w:p w14:paraId="68EC62C1" w14:textId="77777777" w:rsidR="004366CA" w:rsidRPr="00795F4F" w:rsidRDefault="004366CA" w:rsidP="004366CA">
            <w:pPr>
              <w:pStyle w:val="TableText"/>
            </w:pPr>
            <w:r>
              <w:t>Remote Procedure Call is an inter-process communication protocol that allows invocation of a program subroutine or procedure to execute in shared network space.</w:t>
            </w:r>
          </w:p>
        </w:tc>
      </w:tr>
      <w:tr w:rsidR="00BF4EB1" w14:paraId="63574E1C" w14:textId="77777777" w:rsidTr="00D92BE0">
        <w:trPr>
          <w:jc w:val="center"/>
        </w:trPr>
        <w:tc>
          <w:tcPr>
            <w:tcW w:w="1980" w:type="dxa"/>
          </w:tcPr>
          <w:p w14:paraId="3606C655" w14:textId="77777777" w:rsidR="00BF4EB1" w:rsidRPr="00795F4F" w:rsidRDefault="00BF4EB1" w:rsidP="00D92BE0">
            <w:pPr>
              <w:pStyle w:val="TableText"/>
            </w:pPr>
            <w:r>
              <w:t>Routine</w:t>
            </w:r>
          </w:p>
        </w:tc>
        <w:tc>
          <w:tcPr>
            <w:tcW w:w="7128" w:type="dxa"/>
          </w:tcPr>
          <w:p w14:paraId="3CF37835" w14:textId="77777777" w:rsidR="00BF4EB1" w:rsidRPr="00795F4F" w:rsidRDefault="00BF4EB1" w:rsidP="00D92BE0">
            <w:pPr>
              <w:pStyle w:val="TableText"/>
            </w:pPr>
            <w:r>
              <w:t>A set of commands and arguments related, stored and executed as a single M program.</w:t>
            </w:r>
          </w:p>
        </w:tc>
      </w:tr>
      <w:tr w:rsidR="00BF4EB1" w14:paraId="3D9D324B" w14:textId="77777777" w:rsidTr="00D92BE0">
        <w:trPr>
          <w:jc w:val="center"/>
        </w:trPr>
        <w:tc>
          <w:tcPr>
            <w:tcW w:w="1980" w:type="dxa"/>
          </w:tcPr>
          <w:p w14:paraId="275C859B" w14:textId="77777777" w:rsidR="00BF4EB1" w:rsidRPr="00795F4F" w:rsidRDefault="00BF4EB1" w:rsidP="00D92BE0">
            <w:pPr>
              <w:pStyle w:val="TableText"/>
            </w:pPr>
            <w:r>
              <w:t>Security Key</w:t>
            </w:r>
          </w:p>
        </w:tc>
        <w:tc>
          <w:tcPr>
            <w:tcW w:w="7128" w:type="dxa"/>
          </w:tcPr>
          <w:p w14:paraId="237E4155" w14:textId="77777777" w:rsidR="00BF4EB1" w:rsidRPr="00795F4F" w:rsidRDefault="00BF4EB1" w:rsidP="00D92BE0">
            <w:pPr>
              <w:pStyle w:val="TableText"/>
            </w:pPr>
            <w:r>
              <w:t>A keyword which makes specific options accessible to an authorized user.</w:t>
            </w:r>
          </w:p>
        </w:tc>
      </w:tr>
      <w:tr w:rsidR="00BF4EB1" w14:paraId="5CA50A57" w14:textId="77777777" w:rsidTr="00D92BE0">
        <w:trPr>
          <w:jc w:val="center"/>
        </w:trPr>
        <w:tc>
          <w:tcPr>
            <w:tcW w:w="1980" w:type="dxa"/>
          </w:tcPr>
          <w:p w14:paraId="529F4DF9" w14:textId="77777777" w:rsidR="00BF4EB1" w:rsidRPr="00795F4F" w:rsidRDefault="00BF4EB1" w:rsidP="00D92BE0">
            <w:pPr>
              <w:pStyle w:val="TableText"/>
            </w:pPr>
            <w:r>
              <w:t>Remote Procedure</w:t>
            </w:r>
          </w:p>
        </w:tc>
        <w:tc>
          <w:tcPr>
            <w:tcW w:w="7128" w:type="dxa"/>
          </w:tcPr>
          <w:p w14:paraId="447F246C" w14:textId="77777777" w:rsidR="00BF4EB1" w:rsidRPr="00795F4F" w:rsidRDefault="00BF4EB1" w:rsidP="00BF4EB1">
            <w:pPr>
              <w:pStyle w:val="TableText"/>
            </w:pPr>
            <w:r>
              <w:t>A remote procedure is a procedure</w:t>
            </w:r>
            <w:r w:rsidR="00170B3A">
              <w:t xml:space="preserve"> that can be executed by </w:t>
            </w:r>
            <w:r>
              <w:t>another program executing on a remote computer or another program process area.</w:t>
            </w:r>
          </w:p>
        </w:tc>
      </w:tr>
      <w:tr w:rsidR="003207B5" w14:paraId="46405248" w14:textId="77777777" w:rsidTr="00D92BE0">
        <w:trPr>
          <w:jc w:val="center"/>
        </w:trPr>
        <w:tc>
          <w:tcPr>
            <w:tcW w:w="1980" w:type="dxa"/>
          </w:tcPr>
          <w:p w14:paraId="428A93E8" w14:textId="77777777" w:rsidR="003207B5" w:rsidRPr="00795F4F" w:rsidRDefault="009C2E22" w:rsidP="00D92BE0">
            <w:pPr>
              <w:pStyle w:val="TableText"/>
            </w:pPr>
            <w:r>
              <w:t>Verify Code</w:t>
            </w:r>
          </w:p>
        </w:tc>
        <w:tc>
          <w:tcPr>
            <w:tcW w:w="7128" w:type="dxa"/>
          </w:tcPr>
          <w:p w14:paraId="5958FF20" w14:textId="77777777" w:rsidR="003207B5" w:rsidRPr="00795F4F" w:rsidRDefault="009C2E22" w:rsidP="009C2E22">
            <w:pPr>
              <w:pStyle w:val="TableText"/>
            </w:pPr>
            <w:r>
              <w:t xml:space="preserve">A unique code which server as a second level of user authentication for accessing a VistA M Server. </w:t>
            </w:r>
          </w:p>
        </w:tc>
      </w:tr>
      <w:tr w:rsidR="003F003B" w14:paraId="6C2DA87C" w14:textId="77777777" w:rsidTr="00D92BE0">
        <w:trPr>
          <w:jc w:val="center"/>
        </w:trPr>
        <w:tc>
          <w:tcPr>
            <w:tcW w:w="1980" w:type="dxa"/>
            <w:hideMark/>
          </w:tcPr>
          <w:p w14:paraId="2CA15DF6" w14:textId="77777777" w:rsidR="003F003B" w:rsidRPr="00795F4F" w:rsidRDefault="003F003B" w:rsidP="00D92BE0">
            <w:pPr>
              <w:pStyle w:val="TableText"/>
            </w:pPr>
            <w:proofErr w:type="spellStart"/>
            <w:r w:rsidRPr="00795F4F">
              <w:lastRenderedPageBreak/>
              <w:t>VetLink</w:t>
            </w:r>
            <w:proofErr w:type="spellEnd"/>
          </w:p>
        </w:tc>
        <w:tc>
          <w:tcPr>
            <w:tcW w:w="7128" w:type="dxa"/>
            <w:hideMark/>
          </w:tcPr>
          <w:p w14:paraId="459E7CFC" w14:textId="77777777" w:rsidR="003F003B" w:rsidRPr="00795F4F" w:rsidRDefault="003F003B" w:rsidP="00D92BE0">
            <w:pPr>
              <w:pStyle w:val="TableText"/>
            </w:pPr>
            <w:r w:rsidRPr="00795F4F">
              <w:t>The VPS Kiosk application composed of a kiosk client used by VA patients and staff to connect to a kiosk server.</w:t>
            </w:r>
          </w:p>
        </w:tc>
      </w:tr>
      <w:bookmarkEnd w:id="133"/>
      <w:bookmarkEnd w:id="134"/>
      <w:bookmarkEnd w:id="135"/>
    </w:tbl>
    <w:p w14:paraId="2EA58E31" w14:textId="77777777" w:rsidR="006B3201" w:rsidRDefault="006B3201">
      <w:pPr>
        <w:rPr>
          <w:sz w:val="18"/>
          <w:szCs w:val="22"/>
        </w:rPr>
      </w:pPr>
    </w:p>
    <w:sectPr w:rsidR="006B3201" w:rsidSect="00186C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E590" w14:textId="77777777" w:rsidR="00F95BCA" w:rsidRDefault="00F95BCA">
      <w:r>
        <w:separator/>
      </w:r>
    </w:p>
    <w:p w14:paraId="764A8107" w14:textId="77777777" w:rsidR="00F95BCA" w:rsidRDefault="00F95BCA"/>
  </w:endnote>
  <w:endnote w:type="continuationSeparator" w:id="0">
    <w:p w14:paraId="247210FD" w14:textId="77777777" w:rsidR="00F95BCA" w:rsidRDefault="00F95BCA">
      <w:r>
        <w:continuationSeparator/>
      </w:r>
    </w:p>
    <w:p w14:paraId="470289EF" w14:textId="77777777" w:rsidR="00F95BCA" w:rsidRDefault="00F95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r_ansi">
    <w:panose1 w:val="020B060902020202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2326"/>
      <w:docPartObj>
        <w:docPartGallery w:val="Page Numbers (Bottom of Page)"/>
        <w:docPartUnique/>
      </w:docPartObj>
    </w:sdtPr>
    <w:sdtEndPr/>
    <w:sdtContent>
      <w:p w14:paraId="51914B09" w14:textId="77777777" w:rsidR="00503CF2" w:rsidRPr="007438A9" w:rsidRDefault="00503CF2" w:rsidP="005C53F2">
        <w:pPr>
          <w:pStyle w:val="Footer"/>
          <w:rPr>
            <w:rFonts w:ascii="Arial" w:hAnsi="Arial" w:cs="Arial"/>
            <w:sz w:val="16"/>
          </w:rPr>
        </w:pPr>
        <w:r>
          <w:t>VPS 1*4 Technical Manual</w:t>
        </w:r>
        <w:r>
          <w:rPr>
            <w:rFonts w:ascii="Arial" w:hAnsi="Arial" w:cs="Arial"/>
            <w:sz w:val="16"/>
          </w:rPr>
          <w:tab/>
        </w:r>
        <w:r>
          <w:rPr>
            <w:rFonts w:ascii="Arial" w:hAnsi="Arial" w:cs="Arial"/>
            <w:sz w:val="16"/>
          </w:rPr>
          <w:tab/>
          <w:t>Revised: January 2015</w:t>
        </w:r>
      </w:p>
      <w:p w14:paraId="4DF8860A" w14:textId="77777777" w:rsidR="00503CF2" w:rsidRPr="00250B0B" w:rsidRDefault="00503CF2" w:rsidP="00250B0B">
        <w:pPr>
          <w:pStyle w:val="Footer"/>
          <w:rPr>
            <w:rFonts w:ascii="Arial" w:hAnsi="Arial" w:cs="Arial"/>
            <w:sz w:val="16"/>
          </w:rPr>
        </w:pPr>
        <w:r w:rsidRPr="007438A9">
          <w:rPr>
            <w:rFonts w:ascii="Arial" w:hAnsi="Arial" w:cs="Arial"/>
            <w:sz w:val="16"/>
          </w:rPr>
          <w:t xml:space="preserve">Created: </w:t>
        </w:r>
        <w:r>
          <w:rPr>
            <w:rFonts w:ascii="Arial" w:hAnsi="Arial" w:cs="Arial"/>
            <w:sz w:val="16"/>
          </w:rPr>
          <w:t>September 12, 2014</w:t>
        </w:r>
        <w:r>
          <w:rPr>
            <w:rFonts w:ascii="Arial" w:hAnsi="Arial" w:cs="Arial"/>
            <w:sz w:val="16"/>
          </w:rPr>
          <w:tab/>
        </w:r>
        <w:r w:rsidRPr="00250B0B">
          <w:rPr>
            <w:sz w:val="16"/>
            <w:szCs w:val="20"/>
          </w:rPr>
          <w:fldChar w:fldCharType="begin"/>
        </w:r>
        <w:r w:rsidRPr="00250B0B">
          <w:rPr>
            <w:sz w:val="16"/>
            <w:szCs w:val="20"/>
          </w:rPr>
          <w:instrText xml:space="preserve"> PAGE   \* MERGEFORMAT </w:instrText>
        </w:r>
        <w:r w:rsidRPr="00250B0B">
          <w:rPr>
            <w:sz w:val="16"/>
            <w:szCs w:val="20"/>
          </w:rPr>
          <w:fldChar w:fldCharType="separate"/>
        </w:r>
        <w:r w:rsidR="007C0E6A" w:rsidRPr="007C0E6A">
          <w:rPr>
            <w:rFonts w:ascii="Arial" w:hAnsi="Arial" w:cs="Arial"/>
            <w:noProof/>
            <w:sz w:val="16"/>
            <w:szCs w:val="20"/>
          </w:rPr>
          <w:t>ii</w:t>
        </w:r>
        <w:r w:rsidRPr="00250B0B">
          <w:rPr>
            <w:sz w:val="16"/>
            <w:szCs w:val="20"/>
          </w:rPr>
          <w:fldChar w:fldCharType="end"/>
        </w:r>
        <w:r w:rsidR="00F15F5C">
          <w:rPr>
            <w:rFonts w:ascii="Arial" w:hAnsi="Arial" w:cs="Arial"/>
            <w:sz w:val="16"/>
          </w:rPr>
          <w:tab/>
          <w:t>Version No. 0.05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4CA8" w14:textId="77777777" w:rsidR="00F95BCA" w:rsidRDefault="00F95BCA">
      <w:r>
        <w:separator/>
      </w:r>
    </w:p>
    <w:p w14:paraId="01DC93BD" w14:textId="77777777" w:rsidR="00F95BCA" w:rsidRDefault="00F95BCA"/>
  </w:footnote>
  <w:footnote w:type="continuationSeparator" w:id="0">
    <w:p w14:paraId="0C20830E" w14:textId="77777777" w:rsidR="00F95BCA" w:rsidRDefault="00F95BCA">
      <w:r>
        <w:continuationSeparator/>
      </w:r>
    </w:p>
    <w:p w14:paraId="56506FFD" w14:textId="77777777" w:rsidR="00F95BCA" w:rsidRDefault="00F95B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B7C3A90"/>
    <w:multiLevelType w:val="hybridMultilevel"/>
    <w:tmpl w:val="CF26914E"/>
    <w:lvl w:ilvl="0" w:tplc="E2989D6C">
      <w:start w:val="1"/>
      <w:numFmt w:val="decimal"/>
      <w:pStyle w:val="InstructionHeading1"/>
      <w:lvlText w:val="%1."/>
      <w:lvlJc w:val="left"/>
      <w:pPr>
        <w:ind w:left="450" w:hanging="360"/>
      </w:pPr>
      <w:rPr>
        <w:rFonts w:asciiTheme="minorHAnsi" w:hAnsiTheme="minorHAnsi" w:hint="default"/>
        <w:b/>
        <w:i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88381C"/>
    <w:multiLevelType w:val="hybridMultilevel"/>
    <w:tmpl w:val="BA7EF7CE"/>
    <w:lvl w:ilvl="0" w:tplc="2A72BE0A">
      <w:start w:val="1"/>
      <w:numFmt w:val="bullet"/>
      <w:pStyle w:val="InstructionalBullet1"/>
      <w:lvlText w:val=""/>
      <w:lvlJc w:val="left"/>
      <w:pPr>
        <w:tabs>
          <w:tab w:val="num" w:pos="720"/>
        </w:tabs>
        <w:ind w:left="720" w:hanging="360"/>
      </w:pPr>
      <w:rPr>
        <w:rFonts w:ascii="Symbol" w:hAnsi="Symbol" w:hint="default"/>
      </w:rPr>
    </w:lvl>
    <w:lvl w:ilvl="1" w:tplc="3FEE0552" w:tentative="1">
      <w:start w:val="1"/>
      <w:numFmt w:val="bullet"/>
      <w:lvlText w:val="o"/>
      <w:lvlJc w:val="left"/>
      <w:pPr>
        <w:tabs>
          <w:tab w:val="num" w:pos="1440"/>
        </w:tabs>
        <w:ind w:left="1440" w:hanging="360"/>
      </w:pPr>
      <w:rPr>
        <w:rFonts w:ascii="Courier New" w:hAnsi="Courier New" w:cs="Courier New" w:hint="default"/>
      </w:rPr>
    </w:lvl>
    <w:lvl w:ilvl="2" w:tplc="56045420" w:tentative="1">
      <w:start w:val="1"/>
      <w:numFmt w:val="bullet"/>
      <w:lvlText w:val=""/>
      <w:lvlJc w:val="left"/>
      <w:pPr>
        <w:tabs>
          <w:tab w:val="num" w:pos="2160"/>
        </w:tabs>
        <w:ind w:left="2160" w:hanging="360"/>
      </w:pPr>
      <w:rPr>
        <w:rFonts w:ascii="Wingdings" w:hAnsi="Wingdings" w:hint="default"/>
      </w:rPr>
    </w:lvl>
    <w:lvl w:ilvl="3" w:tplc="D4287D7E" w:tentative="1">
      <w:start w:val="1"/>
      <w:numFmt w:val="bullet"/>
      <w:lvlText w:val=""/>
      <w:lvlJc w:val="left"/>
      <w:pPr>
        <w:tabs>
          <w:tab w:val="num" w:pos="2880"/>
        </w:tabs>
        <w:ind w:left="2880" w:hanging="360"/>
      </w:pPr>
      <w:rPr>
        <w:rFonts w:ascii="Symbol" w:hAnsi="Symbol" w:hint="default"/>
      </w:rPr>
    </w:lvl>
    <w:lvl w:ilvl="4" w:tplc="EDF2DEB0" w:tentative="1">
      <w:start w:val="1"/>
      <w:numFmt w:val="bullet"/>
      <w:lvlText w:val="o"/>
      <w:lvlJc w:val="left"/>
      <w:pPr>
        <w:tabs>
          <w:tab w:val="num" w:pos="3600"/>
        </w:tabs>
        <w:ind w:left="3600" w:hanging="360"/>
      </w:pPr>
      <w:rPr>
        <w:rFonts w:ascii="Courier New" w:hAnsi="Courier New" w:cs="Courier New" w:hint="default"/>
      </w:rPr>
    </w:lvl>
    <w:lvl w:ilvl="5" w:tplc="BBC2976C" w:tentative="1">
      <w:start w:val="1"/>
      <w:numFmt w:val="bullet"/>
      <w:lvlText w:val=""/>
      <w:lvlJc w:val="left"/>
      <w:pPr>
        <w:tabs>
          <w:tab w:val="num" w:pos="4320"/>
        </w:tabs>
        <w:ind w:left="4320" w:hanging="360"/>
      </w:pPr>
      <w:rPr>
        <w:rFonts w:ascii="Wingdings" w:hAnsi="Wingdings" w:hint="default"/>
      </w:rPr>
    </w:lvl>
    <w:lvl w:ilvl="6" w:tplc="8446F9EA" w:tentative="1">
      <w:start w:val="1"/>
      <w:numFmt w:val="bullet"/>
      <w:lvlText w:val=""/>
      <w:lvlJc w:val="left"/>
      <w:pPr>
        <w:tabs>
          <w:tab w:val="num" w:pos="5040"/>
        </w:tabs>
        <w:ind w:left="5040" w:hanging="360"/>
      </w:pPr>
      <w:rPr>
        <w:rFonts w:ascii="Symbol" w:hAnsi="Symbol" w:hint="default"/>
      </w:rPr>
    </w:lvl>
    <w:lvl w:ilvl="7" w:tplc="391AF190" w:tentative="1">
      <w:start w:val="1"/>
      <w:numFmt w:val="bullet"/>
      <w:lvlText w:val="o"/>
      <w:lvlJc w:val="left"/>
      <w:pPr>
        <w:tabs>
          <w:tab w:val="num" w:pos="5760"/>
        </w:tabs>
        <w:ind w:left="5760" w:hanging="360"/>
      </w:pPr>
      <w:rPr>
        <w:rFonts w:ascii="Courier New" w:hAnsi="Courier New" w:cs="Courier New" w:hint="default"/>
      </w:rPr>
    </w:lvl>
    <w:lvl w:ilvl="8" w:tplc="CE04E9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84B5E"/>
    <w:multiLevelType w:val="hybridMultilevel"/>
    <w:tmpl w:val="7526A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6EE42F8"/>
    <w:multiLevelType w:val="hybridMultilevel"/>
    <w:tmpl w:val="CF1A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B4680"/>
    <w:multiLevelType w:val="hybridMultilevel"/>
    <w:tmpl w:val="E80A58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15826"/>
    <w:multiLevelType w:val="hybridMultilevel"/>
    <w:tmpl w:val="04663B9E"/>
    <w:lvl w:ilvl="0" w:tplc="DEE46846">
      <w:start w:val="1"/>
      <w:numFmt w:val="none"/>
      <w:pStyle w:val="InstructionalNote"/>
      <w:lvlText w:val="NOTE:"/>
      <w:lvlJc w:val="left"/>
      <w:pPr>
        <w:tabs>
          <w:tab w:val="num" w:pos="1512"/>
        </w:tabs>
        <w:ind w:left="1512" w:hanging="1152"/>
      </w:pPr>
      <w:rPr>
        <w:rFonts w:ascii="Arial" w:hAnsi="Arial" w:hint="default"/>
        <w:b/>
        <w:i/>
        <w:sz w:val="22"/>
        <w:szCs w:val="22"/>
      </w:rPr>
    </w:lvl>
    <w:lvl w:ilvl="1" w:tplc="D2AA46AE" w:tentative="1">
      <w:start w:val="1"/>
      <w:numFmt w:val="lowerLetter"/>
      <w:lvlText w:val="%2."/>
      <w:lvlJc w:val="left"/>
      <w:pPr>
        <w:tabs>
          <w:tab w:val="num" w:pos="1440"/>
        </w:tabs>
        <w:ind w:left="1440" w:hanging="360"/>
      </w:pPr>
    </w:lvl>
    <w:lvl w:ilvl="2" w:tplc="E6060844" w:tentative="1">
      <w:start w:val="1"/>
      <w:numFmt w:val="lowerRoman"/>
      <w:lvlText w:val="%3."/>
      <w:lvlJc w:val="right"/>
      <w:pPr>
        <w:tabs>
          <w:tab w:val="num" w:pos="2160"/>
        </w:tabs>
        <w:ind w:left="2160" w:hanging="180"/>
      </w:pPr>
    </w:lvl>
    <w:lvl w:ilvl="3" w:tplc="63B8E9B2" w:tentative="1">
      <w:start w:val="1"/>
      <w:numFmt w:val="decimal"/>
      <w:lvlText w:val="%4."/>
      <w:lvlJc w:val="left"/>
      <w:pPr>
        <w:tabs>
          <w:tab w:val="num" w:pos="2880"/>
        </w:tabs>
        <w:ind w:left="2880" w:hanging="360"/>
      </w:pPr>
    </w:lvl>
    <w:lvl w:ilvl="4" w:tplc="E29AD53A" w:tentative="1">
      <w:start w:val="1"/>
      <w:numFmt w:val="lowerLetter"/>
      <w:lvlText w:val="%5."/>
      <w:lvlJc w:val="left"/>
      <w:pPr>
        <w:tabs>
          <w:tab w:val="num" w:pos="3600"/>
        </w:tabs>
        <w:ind w:left="3600" w:hanging="360"/>
      </w:pPr>
    </w:lvl>
    <w:lvl w:ilvl="5" w:tplc="C83E9AC4" w:tentative="1">
      <w:start w:val="1"/>
      <w:numFmt w:val="lowerRoman"/>
      <w:lvlText w:val="%6."/>
      <w:lvlJc w:val="right"/>
      <w:pPr>
        <w:tabs>
          <w:tab w:val="num" w:pos="4320"/>
        </w:tabs>
        <w:ind w:left="4320" w:hanging="180"/>
      </w:pPr>
    </w:lvl>
    <w:lvl w:ilvl="6" w:tplc="FE826B86" w:tentative="1">
      <w:start w:val="1"/>
      <w:numFmt w:val="decimal"/>
      <w:lvlText w:val="%7."/>
      <w:lvlJc w:val="left"/>
      <w:pPr>
        <w:tabs>
          <w:tab w:val="num" w:pos="5040"/>
        </w:tabs>
        <w:ind w:left="5040" w:hanging="360"/>
      </w:pPr>
    </w:lvl>
    <w:lvl w:ilvl="7" w:tplc="8AA09204" w:tentative="1">
      <w:start w:val="1"/>
      <w:numFmt w:val="lowerLetter"/>
      <w:lvlText w:val="%8."/>
      <w:lvlJc w:val="left"/>
      <w:pPr>
        <w:tabs>
          <w:tab w:val="num" w:pos="5760"/>
        </w:tabs>
        <w:ind w:left="5760" w:hanging="360"/>
      </w:pPr>
    </w:lvl>
    <w:lvl w:ilvl="8" w:tplc="125219EE" w:tentative="1">
      <w:start w:val="1"/>
      <w:numFmt w:val="lowerRoman"/>
      <w:lvlText w:val="%9."/>
      <w:lvlJc w:val="right"/>
      <w:pPr>
        <w:tabs>
          <w:tab w:val="num" w:pos="6480"/>
        </w:tabs>
        <w:ind w:left="6480" w:hanging="180"/>
      </w:pPr>
    </w:lvl>
  </w:abstractNum>
  <w:abstractNum w:abstractNumId="8" w15:restartNumberingAfterBreak="0">
    <w:nsid w:val="308A4FD6"/>
    <w:multiLevelType w:val="hybridMultilevel"/>
    <w:tmpl w:val="105276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F780F36"/>
    <w:multiLevelType w:val="hybridMultilevel"/>
    <w:tmpl w:val="1B88A76A"/>
    <w:lvl w:ilvl="0" w:tplc="04090001">
      <w:start w:val="1"/>
      <w:numFmt w:val="bullet"/>
      <w:pStyle w:val="TOCLOEHeadingTitle"/>
      <w:lvlText w:val=""/>
      <w:lvlJc w:val="left"/>
      <w:pPr>
        <w:tabs>
          <w:tab w:val="num" w:pos="360"/>
        </w:tabs>
        <w:ind w:left="360" w:hanging="360"/>
      </w:pPr>
      <w:rPr>
        <w:rFonts w:ascii="Wingdings" w:hAnsi="Wingdings"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401808"/>
    <w:multiLevelType w:val="hybridMultilevel"/>
    <w:tmpl w:val="B0960676"/>
    <w:lvl w:ilvl="0" w:tplc="1D942F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80BB3"/>
    <w:multiLevelType w:val="hybridMultilevel"/>
    <w:tmpl w:val="022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93CA8"/>
    <w:multiLevelType w:val="multilevel"/>
    <w:tmpl w:val="88DE4F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5C5DE5"/>
    <w:multiLevelType w:val="hybridMultilevel"/>
    <w:tmpl w:val="A7109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71F7"/>
    <w:multiLevelType w:val="hybridMultilevel"/>
    <w:tmpl w:val="13EC8F6A"/>
    <w:lvl w:ilvl="0" w:tplc="FFFFFFFF">
      <w:start w:val="1"/>
      <w:numFmt w:val="bullet"/>
      <w:pStyle w:val="BodyTextBullet2"/>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56673"/>
    <w:multiLevelType w:val="multilevel"/>
    <w:tmpl w:val="E384BB4A"/>
    <w:lvl w:ilvl="0">
      <w:start w:val="1"/>
      <w:numFmt w:val="decimal"/>
      <w:pStyle w:val="InstructionalTextMulti-Level1"/>
      <w:lvlText w:val="%1)"/>
      <w:lvlJc w:val="left"/>
      <w:pPr>
        <w:ind w:left="360" w:hanging="360"/>
      </w:pPr>
    </w:lvl>
    <w:lvl w:ilvl="1">
      <w:start w:val="1"/>
      <w:numFmt w:val="lowerLetter"/>
      <w:pStyle w:val="InstructionalTextMulti-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6A0D49"/>
    <w:multiLevelType w:val="multilevel"/>
    <w:tmpl w:val="E7C64532"/>
    <w:lvl w:ilvl="0">
      <w:start w:val="1"/>
      <w:numFmt w:val="upperLetter"/>
      <w:pStyle w:val="Appendix1"/>
      <w:lvlText w:val="%1."/>
      <w:lvlJc w:val="left"/>
      <w:pPr>
        <w:tabs>
          <w:tab w:val="num" w:pos="0"/>
        </w:tabs>
        <w:ind w:left="0" w:firstLine="0"/>
      </w:pPr>
      <w:rPr>
        <w:rFonts w:hint="default"/>
      </w:rPr>
    </w:lvl>
    <w:lvl w:ilvl="1">
      <w:start w:val="1"/>
      <w:numFmt w:val="decimal"/>
      <w:pStyle w:val="Appendix2"/>
      <w:lvlText w:val="%1.%2."/>
      <w:lvlJc w:val="left"/>
      <w:pPr>
        <w:tabs>
          <w:tab w:val="num" w:pos="1080"/>
        </w:tabs>
        <w:ind w:left="360" w:hanging="360"/>
      </w:pPr>
      <w:rPr>
        <w:rFonts w:hint="default"/>
      </w:rPr>
    </w:lvl>
    <w:lvl w:ilvl="2">
      <w:start w:val="1"/>
      <w:numFmt w:val="decimal"/>
      <w:pStyle w:val="Appendix3"/>
      <w:lvlText w:val="%1.%3.%2"/>
      <w:lvlJc w:val="left"/>
      <w:pPr>
        <w:tabs>
          <w:tab w:val="num" w:pos="1440"/>
        </w:tabs>
        <w:ind w:left="1440" w:hanging="1440"/>
      </w:pPr>
      <w:rPr>
        <w:rFonts w:hint="default"/>
      </w:rPr>
    </w:lvl>
    <w:lvl w:ilvl="3">
      <w:start w:val="1"/>
      <w:numFmt w:val="decimal"/>
      <w:pStyle w:val="Appendix4"/>
      <w:lvlText w:val="%1.%2.%3.%4."/>
      <w:lvlJc w:val="left"/>
      <w:pPr>
        <w:tabs>
          <w:tab w:val="num" w:pos="1800"/>
        </w:tabs>
        <w:ind w:left="2520" w:hanging="2520"/>
      </w:pPr>
      <w:rPr>
        <w:rFonts w:hint="default"/>
      </w:rPr>
    </w:lvl>
    <w:lvl w:ilvl="4">
      <w:start w:val="1"/>
      <w:numFmt w:val="decimal"/>
      <w:pStyle w:val="Appendix5"/>
      <w:lvlText w:val="%1.%2.%3.%4.%5."/>
      <w:lvlJc w:val="left"/>
      <w:pPr>
        <w:tabs>
          <w:tab w:val="num" w:pos="1872"/>
        </w:tabs>
        <w:ind w:left="2232" w:hanging="223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6AA21FF0"/>
    <w:multiLevelType w:val="hybridMultilevel"/>
    <w:tmpl w:val="B0960676"/>
    <w:lvl w:ilvl="0" w:tplc="1D942F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C2438"/>
    <w:multiLevelType w:val="hybridMultilevel"/>
    <w:tmpl w:val="9CEEF7A4"/>
    <w:lvl w:ilvl="0" w:tplc="0409000F">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F182A87"/>
    <w:multiLevelType w:val="hybridMultilevel"/>
    <w:tmpl w:val="57642176"/>
    <w:lvl w:ilvl="0" w:tplc="C4D00E9C">
      <w:start w:val="1"/>
      <w:numFmt w:val="decimal"/>
      <w:pStyle w:val="BodyTextNumbered1"/>
      <w:lvlText w:val="%1."/>
      <w:lvlJc w:val="left"/>
      <w:pPr>
        <w:tabs>
          <w:tab w:val="num" w:pos="720"/>
        </w:tabs>
        <w:ind w:left="720" w:hanging="360"/>
      </w:pPr>
    </w:lvl>
    <w:lvl w:ilvl="1" w:tplc="B8089578" w:tentative="1">
      <w:start w:val="1"/>
      <w:numFmt w:val="lowerLetter"/>
      <w:lvlText w:val="%2."/>
      <w:lvlJc w:val="left"/>
      <w:pPr>
        <w:tabs>
          <w:tab w:val="num" w:pos="1440"/>
        </w:tabs>
        <w:ind w:left="1440" w:hanging="360"/>
      </w:pPr>
    </w:lvl>
    <w:lvl w:ilvl="2" w:tplc="C9E00B7E" w:tentative="1">
      <w:start w:val="1"/>
      <w:numFmt w:val="lowerRoman"/>
      <w:lvlText w:val="%3."/>
      <w:lvlJc w:val="right"/>
      <w:pPr>
        <w:tabs>
          <w:tab w:val="num" w:pos="2160"/>
        </w:tabs>
        <w:ind w:left="2160" w:hanging="180"/>
      </w:pPr>
    </w:lvl>
    <w:lvl w:ilvl="3" w:tplc="5AE68C1A" w:tentative="1">
      <w:start w:val="1"/>
      <w:numFmt w:val="decimal"/>
      <w:lvlText w:val="%4."/>
      <w:lvlJc w:val="left"/>
      <w:pPr>
        <w:tabs>
          <w:tab w:val="num" w:pos="2880"/>
        </w:tabs>
        <w:ind w:left="2880" w:hanging="360"/>
      </w:pPr>
    </w:lvl>
    <w:lvl w:ilvl="4" w:tplc="3A6CC794" w:tentative="1">
      <w:start w:val="1"/>
      <w:numFmt w:val="lowerLetter"/>
      <w:lvlText w:val="%5."/>
      <w:lvlJc w:val="left"/>
      <w:pPr>
        <w:tabs>
          <w:tab w:val="num" w:pos="3600"/>
        </w:tabs>
        <w:ind w:left="3600" w:hanging="360"/>
      </w:pPr>
    </w:lvl>
    <w:lvl w:ilvl="5" w:tplc="24D6B300" w:tentative="1">
      <w:start w:val="1"/>
      <w:numFmt w:val="lowerRoman"/>
      <w:lvlText w:val="%6."/>
      <w:lvlJc w:val="right"/>
      <w:pPr>
        <w:tabs>
          <w:tab w:val="num" w:pos="4320"/>
        </w:tabs>
        <w:ind w:left="4320" w:hanging="180"/>
      </w:pPr>
    </w:lvl>
    <w:lvl w:ilvl="6" w:tplc="933E3BBA" w:tentative="1">
      <w:start w:val="1"/>
      <w:numFmt w:val="decimal"/>
      <w:lvlText w:val="%7."/>
      <w:lvlJc w:val="left"/>
      <w:pPr>
        <w:tabs>
          <w:tab w:val="num" w:pos="5040"/>
        </w:tabs>
        <w:ind w:left="5040" w:hanging="360"/>
      </w:pPr>
    </w:lvl>
    <w:lvl w:ilvl="7" w:tplc="B644FA5E" w:tentative="1">
      <w:start w:val="1"/>
      <w:numFmt w:val="lowerLetter"/>
      <w:lvlText w:val="%8."/>
      <w:lvlJc w:val="left"/>
      <w:pPr>
        <w:tabs>
          <w:tab w:val="num" w:pos="5760"/>
        </w:tabs>
        <w:ind w:left="5760" w:hanging="360"/>
      </w:pPr>
    </w:lvl>
    <w:lvl w:ilvl="8" w:tplc="AC2A3844" w:tentative="1">
      <w:start w:val="1"/>
      <w:numFmt w:val="lowerRoman"/>
      <w:lvlText w:val="%9."/>
      <w:lvlJc w:val="right"/>
      <w:pPr>
        <w:tabs>
          <w:tab w:val="num" w:pos="6480"/>
        </w:tabs>
        <w:ind w:left="6480" w:hanging="180"/>
      </w:pPr>
    </w:lvl>
  </w:abstractNum>
  <w:abstractNum w:abstractNumId="23" w15:restartNumberingAfterBreak="0">
    <w:nsid w:val="71F62B81"/>
    <w:multiLevelType w:val="hybridMultilevel"/>
    <w:tmpl w:val="F74010C2"/>
    <w:lvl w:ilvl="0" w:tplc="F13893C6">
      <w:start w:val="1"/>
      <w:numFmt w:val="bullet"/>
      <w:pStyle w:val="BulletedList-Black"/>
      <w:lvlText w:val=""/>
      <w:lvlJc w:val="left"/>
      <w:pPr>
        <w:tabs>
          <w:tab w:val="num" w:pos="360"/>
        </w:tabs>
        <w:ind w:left="360" w:hanging="360"/>
      </w:pPr>
      <w:rPr>
        <w:rFonts w:ascii="Symbol" w:hAnsi="Symbol" w:hint="default"/>
      </w:rPr>
    </w:lvl>
    <w:lvl w:ilvl="1" w:tplc="BA1EC6F6">
      <w:start w:val="1"/>
      <w:numFmt w:val="bullet"/>
      <w:lvlText w:val="o"/>
      <w:lvlJc w:val="left"/>
      <w:pPr>
        <w:tabs>
          <w:tab w:val="num" w:pos="1080"/>
        </w:tabs>
        <w:ind w:left="1080" w:hanging="360"/>
      </w:pPr>
      <w:rPr>
        <w:rFonts w:ascii="Courier New" w:hAnsi="Courier New" w:hint="default"/>
      </w:rPr>
    </w:lvl>
    <w:lvl w:ilvl="2" w:tplc="840AF464" w:tentative="1">
      <w:start w:val="1"/>
      <w:numFmt w:val="bullet"/>
      <w:lvlText w:val=""/>
      <w:lvlJc w:val="left"/>
      <w:pPr>
        <w:tabs>
          <w:tab w:val="num" w:pos="1800"/>
        </w:tabs>
        <w:ind w:left="1800" w:hanging="360"/>
      </w:pPr>
      <w:rPr>
        <w:rFonts w:ascii="Wingdings" w:hAnsi="Wingdings" w:hint="default"/>
      </w:rPr>
    </w:lvl>
    <w:lvl w:ilvl="3" w:tplc="662AD3E0" w:tentative="1">
      <w:start w:val="1"/>
      <w:numFmt w:val="bullet"/>
      <w:lvlText w:val=""/>
      <w:lvlJc w:val="left"/>
      <w:pPr>
        <w:tabs>
          <w:tab w:val="num" w:pos="2520"/>
        </w:tabs>
        <w:ind w:left="2520" w:hanging="360"/>
      </w:pPr>
      <w:rPr>
        <w:rFonts w:ascii="Symbol" w:hAnsi="Symbol" w:hint="default"/>
      </w:rPr>
    </w:lvl>
    <w:lvl w:ilvl="4" w:tplc="DE7866BC" w:tentative="1">
      <w:start w:val="1"/>
      <w:numFmt w:val="bullet"/>
      <w:lvlText w:val="o"/>
      <w:lvlJc w:val="left"/>
      <w:pPr>
        <w:tabs>
          <w:tab w:val="num" w:pos="3240"/>
        </w:tabs>
        <w:ind w:left="3240" w:hanging="360"/>
      </w:pPr>
      <w:rPr>
        <w:rFonts w:ascii="Courier New" w:hAnsi="Courier New" w:hint="default"/>
      </w:rPr>
    </w:lvl>
    <w:lvl w:ilvl="5" w:tplc="A0845A14" w:tentative="1">
      <w:start w:val="1"/>
      <w:numFmt w:val="bullet"/>
      <w:lvlText w:val=""/>
      <w:lvlJc w:val="left"/>
      <w:pPr>
        <w:tabs>
          <w:tab w:val="num" w:pos="3960"/>
        </w:tabs>
        <w:ind w:left="3960" w:hanging="360"/>
      </w:pPr>
      <w:rPr>
        <w:rFonts w:ascii="Wingdings" w:hAnsi="Wingdings" w:hint="default"/>
      </w:rPr>
    </w:lvl>
    <w:lvl w:ilvl="6" w:tplc="2924C7FE" w:tentative="1">
      <w:start w:val="1"/>
      <w:numFmt w:val="bullet"/>
      <w:lvlText w:val=""/>
      <w:lvlJc w:val="left"/>
      <w:pPr>
        <w:tabs>
          <w:tab w:val="num" w:pos="4680"/>
        </w:tabs>
        <w:ind w:left="4680" w:hanging="360"/>
      </w:pPr>
      <w:rPr>
        <w:rFonts w:ascii="Symbol" w:hAnsi="Symbol" w:hint="default"/>
      </w:rPr>
    </w:lvl>
    <w:lvl w:ilvl="7" w:tplc="0B900DB4" w:tentative="1">
      <w:start w:val="1"/>
      <w:numFmt w:val="bullet"/>
      <w:lvlText w:val="o"/>
      <w:lvlJc w:val="left"/>
      <w:pPr>
        <w:tabs>
          <w:tab w:val="num" w:pos="5400"/>
        </w:tabs>
        <w:ind w:left="5400" w:hanging="360"/>
      </w:pPr>
      <w:rPr>
        <w:rFonts w:ascii="Courier New" w:hAnsi="Courier New" w:hint="default"/>
      </w:rPr>
    </w:lvl>
    <w:lvl w:ilvl="8" w:tplc="35F6A68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74EC5168"/>
    <w:multiLevelType w:val="hybridMultilevel"/>
    <w:tmpl w:val="745A218C"/>
    <w:lvl w:ilvl="0" w:tplc="0409000F">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E2065E"/>
    <w:multiLevelType w:val="hybridMultilevel"/>
    <w:tmpl w:val="458E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8"/>
  </w:num>
  <w:num w:numId="4">
    <w:abstractNumId w:val="10"/>
  </w:num>
  <w:num w:numId="5">
    <w:abstractNumId w:val="1"/>
  </w:num>
  <w:num w:numId="6">
    <w:abstractNumId w:val="25"/>
  </w:num>
  <w:num w:numId="7">
    <w:abstractNumId w:val="17"/>
  </w:num>
  <w:num w:numId="8">
    <w:abstractNumId w:val="9"/>
  </w:num>
  <w:num w:numId="9">
    <w:abstractNumId w:val="27"/>
  </w:num>
  <w:num w:numId="10">
    <w:abstractNumId w:val="15"/>
  </w:num>
  <w:num w:numId="11">
    <w:abstractNumId w:val="0"/>
  </w:num>
  <w:num w:numId="12">
    <w:abstractNumId w:val="24"/>
  </w:num>
  <w:num w:numId="13">
    <w:abstractNumId w:val="22"/>
  </w:num>
  <w:num w:numId="14">
    <w:abstractNumId w:val="20"/>
  </w:num>
  <w:num w:numId="15">
    <w:abstractNumId w:val="23"/>
  </w:num>
  <w:num w:numId="16">
    <w:abstractNumId w:val="13"/>
  </w:num>
  <w:num w:numId="17">
    <w:abstractNumId w:val="2"/>
  </w:num>
  <w:num w:numId="18">
    <w:abstractNumId w:val="7"/>
  </w:num>
  <w:num w:numId="19">
    <w:abstractNumId w:val="16"/>
  </w:num>
  <w:num w:numId="20">
    <w:abstractNumId w:val="12"/>
  </w:num>
  <w:num w:numId="21">
    <w:abstractNumId w:val="8"/>
  </w:num>
  <w:num w:numId="22">
    <w:abstractNumId w:val="5"/>
  </w:num>
  <w:num w:numId="23">
    <w:abstractNumId w:val="6"/>
  </w:num>
  <w:num w:numId="24">
    <w:abstractNumId w:val="14"/>
  </w:num>
  <w:num w:numId="25">
    <w:abstractNumId w:val="19"/>
  </w:num>
  <w:num w:numId="26">
    <w:abstractNumId w:val="11"/>
  </w:num>
  <w:num w:numId="27">
    <w:abstractNumId w:val="13"/>
  </w:num>
  <w:num w:numId="28">
    <w:abstractNumId w:val="3"/>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89"/>
    <w:rsid w:val="00001016"/>
    <w:rsid w:val="00001550"/>
    <w:rsid w:val="00004AB3"/>
    <w:rsid w:val="0000651D"/>
    <w:rsid w:val="00006DB8"/>
    <w:rsid w:val="00007076"/>
    <w:rsid w:val="00007C17"/>
    <w:rsid w:val="00010140"/>
    <w:rsid w:val="000114B6"/>
    <w:rsid w:val="00011EE6"/>
    <w:rsid w:val="000132F4"/>
    <w:rsid w:val="00014EC1"/>
    <w:rsid w:val="00015B14"/>
    <w:rsid w:val="000171DA"/>
    <w:rsid w:val="00017256"/>
    <w:rsid w:val="000202BA"/>
    <w:rsid w:val="00021694"/>
    <w:rsid w:val="00021910"/>
    <w:rsid w:val="000248BF"/>
    <w:rsid w:val="00024929"/>
    <w:rsid w:val="000261D3"/>
    <w:rsid w:val="00027ABF"/>
    <w:rsid w:val="00027FFA"/>
    <w:rsid w:val="0003588E"/>
    <w:rsid w:val="00036541"/>
    <w:rsid w:val="00036E7F"/>
    <w:rsid w:val="0004043A"/>
    <w:rsid w:val="0004133D"/>
    <w:rsid w:val="000413A2"/>
    <w:rsid w:val="00041FA0"/>
    <w:rsid w:val="00044653"/>
    <w:rsid w:val="00050CBA"/>
    <w:rsid w:val="00053493"/>
    <w:rsid w:val="00054268"/>
    <w:rsid w:val="00054BAB"/>
    <w:rsid w:val="00055B23"/>
    <w:rsid w:val="000576BF"/>
    <w:rsid w:val="00061DBA"/>
    <w:rsid w:val="0007078F"/>
    <w:rsid w:val="00075643"/>
    <w:rsid w:val="0007598C"/>
    <w:rsid w:val="00076B46"/>
    <w:rsid w:val="000804BB"/>
    <w:rsid w:val="00080985"/>
    <w:rsid w:val="00081639"/>
    <w:rsid w:val="00081E17"/>
    <w:rsid w:val="00083218"/>
    <w:rsid w:val="000846E6"/>
    <w:rsid w:val="00086F21"/>
    <w:rsid w:val="000901A6"/>
    <w:rsid w:val="00090284"/>
    <w:rsid w:val="00093478"/>
    <w:rsid w:val="00093E39"/>
    <w:rsid w:val="00096279"/>
    <w:rsid w:val="000970CA"/>
    <w:rsid w:val="000A0916"/>
    <w:rsid w:val="000A2B10"/>
    <w:rsid w:val="000A2B6D"/>
    <w:rsid w:val="000A604A"/>
    <w:rsid w:val="000A6E34"/>
    <w:rsid w:val="000B0166"/>
    <w:rsid w:val="000B1C39"/>
    <w:rsid w:val="000B23F8"/>
    <w:rsid w:val="000B30EE"/>
    <w:rsid w:val="000B35DC"/>
    <w:rsid w:val="000B41B0"/>
    <w:rsid w:val="000B4B8F"/>
    <w:rsid w:val="000B4D6B"/>
    <w:rsid w:val="000B5120"/>
    <w:rsid w:val="000B5507"/>
    <w:rsid w:val="000B56A2"/>
    <w:rsid w:val="000B68E3"/>
    <w:rsid w:val="000B7B2B"/>
    <w:rsid w:val="000C170A"/>
    <w:rsid w:val="000C3464"/>
    <w:rsid w:val="000C5F54"/>
    <w:rsid w:val="000D06A2"/>
    <w:rsid w:val="000D152A"/>
    <w:rsid w:val="000D63C5"/>
    <w:rsid w:val="000D66B8"/>
    <w:rsid w:val="000D7978"/>
    <w:rsid w:val="000E1274"/>
    <w:rsid w:val="000E3067"/>
    <w:rsid w:val="000E3A73"/>
    <w:rsid w:val="000E3B6D"/>
    <w:rsid w:val="000E67A4"/>
    <w:rsid w:val="000E71EC"/>
    <w:rsid w:val="000E7536"/>
    <w:rsid w:val="000F0F2A"/>
    <w:rsid w:val="000F1CC8"/>
    <w:rsid w:val="000F28B6"/>
    <w:rsid w:val="000F327D"/>
    <w:rsid w:val="000F3438"/>
    <w:rsid w:val="000F3A16"/>
    <w:rsid w:val="000F3B62"/>
    <w:rsid w:val="000F3CC8"/>
    <w:rsid w:val="000F5F30"/>
    <w:rsid w:val="000F6313"/>
    <w:rsid w:val="00100183"/>
    <w:rsid w:val="00101F4E"/>
    <w:rsid w:val="00102080"/>
    <w:rsid w:val="0010215A"/>
    <w:rsid w:val="0010301C"/>
    <w:rsid w:val="00104111"/>
    <w:rsid w:val="00104399"/>
    <w:rsid w:val="00105D2B"/>
    <w:rsid w:val="0010656C"/>
    <w:rsid w:val="0010664C"/>
    <w:rsid w:val="0010699F"/>
    <w:rsid w:val="001102DA"/>
    <w:rsid w:val="00110F34"/>
    <w:rsid w:val="001117EB"/>
    <w:rsid w:val="0011291B"/>
    <w:rsid w:val="001158A2"/>
    <w:rsid w:val="001163DF"/>
    <w:rsid w:val="0012060D"/>
    <w:rsid w:val="00122B73"/>
    <w:rsid w:val="00123E0A"/>
    <w:rsid w:val="00124268"/>
    <w:rsid w:val="00125331"/>
    <w:rsid w:val="00125665"/>
    <w:rsid w:val="00125778"/>
    <w:rsid w:val="00125F29"/>
    <w:rsid w:val="0012643C"/>
    <w:rsid w:val="00126AC7"/>
    <w:rsid w:val="001271A5"/>
    <w:rsid w:val="001320CF"/>
    <w:rsid w:val="00133A2F"/>
    <w:rsid w:val="00137F59"/>
    <w:rsid w:val="00140308"/>
    <w:rsid w:val="001445EF"/>
    <w:rsid w:val="00144D2F"/>
    <w:rsid w:val="00145766"/>
    <w:rsid w:val="00145DA7"/>
    <w:rsid w:val="0014715B"/>
    <w:rsid w:val="00150C5D"/>
    <w:rsid w:val="00151087"/>
    <w:rsid w:val="001511D7"/>
    <w:rsid w:val="00151852"/>
    <w:rsid w:val="001520D9"/>
    <w:rsid w:val="001539CB"/>
    <w:rsid w:val="00154573"/>
    <w:rsid w:val="00154B0A"/>
    <w:rsid w:val="001574A4"/>
    <w:rsid w:val="00164763"/>
    <w:rsid w:val="00165C8C"/>
    <w:rsid w:val="00166072"/>
    <w:rsid w:val="001707D1"/>
    <w:rsid w:val="00170B3A"/>
    <w:rsid w:val="001725B5"/>
    <w:rsid w:val="0017496C"/>
    <w:rsid w:val="001819E0"/>
    <w:rsid w:val="00183CF1"/>
    <w:rsid w:val="001844F9"/>
    <w:rsid w:val="0018676B"/>
    <w:rsid w:val="00186C2F"/>
    <w:rsid w:val="00193890"/>
    <w:rsid w:val="00193A3B"/>
    <w:rsid w:val="00195274"/>
    <w:rsid w:val="001A180D"/>
    <w:rsid w:val="001A3C5C"/>
    <w:rsid w:val="001A6FE7"/>
    <w:rsid w:val="001A7733"/>
    <w:rsid w:val="001B0AD3"/>
    <w:rsid w:val="001B196B"/>
    <w:rsid w:val="001B2D80"/>
    <w:rsid w:val="001B492A"/>
    <w:rsid w:val="001B5289"/>
    <w:rsid w:val="001B5F73"/>
    <w:rsid w:val="001B658D"/>
    <w:rsid w:val="001B7A48"/>
    <w:rsid w:val="001C0B36"/>
    <w:rsid w:val="001C17BC"/>
    <w:rsid w:val="001C204C"/>
    <w:rsid w:val="001C4CEB"/>
    <w:rsid w:val="001C5077"/>
    <w:rsid w:val="001C5131"/>
    <w:rsid w:val="001C5A40"/>
    <w:rsid w:val="001C64BF"/>
    <w:rsid w:val="001D1902"/>
    <w:rsid w:val="001D246C"/>
    <w:rsid w:val="001D7446"/>
    <w:rsid w:val="001E0FAD"/>
    <w:rsid w:val="001E2568"/>
    <w:rsid w:val="001E4B39"/>
    <w:rsid w:val="001E5096"/>
    <w:rsid w:val="001E527E"/>
    <w:rsid w:val="001E52B8"/>
    <w:rsid w:val="001E57D5"/>
    <w:rsid w:val="001E666C"/>
    <w:rsid w:val="001E752B"/>
    <w:rsid w:val="001F0144"/>
    <w:rsid w:val="001F0681"/>
    <w:rsid w:val="001F0B6F"/>
    <w:rsid w:val="001F1ED1"/>
    <w:rsid w:val="001F3187"/>
    <w:rsid w:val="001F3265"/>
    <w:rsid w:val="001F3424"/>
    <w:rsid w:val="001F410C"/>
    <w:rsid w:val="001F42FD"/>
    <w:rsid w:val="0020442F"/>
    <w:rsid w:val="00205BE7"/>
    <w:rsid w:val="00206FBA"/>
    <w:rsid w:val="00212CFA"/>
    <w:rsid w:val="00215FF1"/>
    <w:rsid w:val="0021637E"/>
    <w:rsid w:val="002179D2"/>
    <w:rsid w:val="00217DE5"/>
    <w:rsid w:val="00220DDD"/>
    <w:rsid w:val="0022170C"/>
    <w:rsid w:val="00222A6A"/>
    <w:rsid w:val="00225002"/>
    <w:rsid w:val="00225022"/>
    <w:rsid w:val="002273CA"/>
    <w:rsid w:val="00227677"/>
    <w:rsid w:val="00232451"/>
    <w:rsid w:val="00232992"/>
    <w:rsid w:val="00234418"/>
    <w:rsid w:val="00235338"/>
    <w:rsid w:val="002362DF"/>
    <w:rsid w:val="002442E3"/>
    <w:rsid w:val="00244544"/>
    <w:rsid w:val="00246A69"/>
    <w:rsid w:val="00247313"/>
    <w:rsid w:val="002504E0"/>
    <w:rsid w:val="00250AB3"/>
    <w:rsid w:val="00250B0B"/>
    <w:rsid w:val="002528FB"/>
    <w:rsid w:val="00252CEB"/>
    <w:rsid w:val="00252DA9"/>
    <w:rsid w:val="00255080"/>
    <w:rsid w:val="00255301"/>
    <w:rsid w:val="002553BD"/>
    <w:rsid w:val="00256419"/>
    <w:rsid w:val="00256E33"/>
    <w:rsid w:val="00256F04"/>
    <w:rsid w:val="00260FAC"/>
    <w:rsid w:val="00261788"/>
    <w:rsid w:val="00261C4F"/>
    <w:rsid w:val="00261DE4"/>
    <w:rsid w:val="00262B49"/>
    <w:rsid w:val="00263974"/>
    <w:rsid w:val="00263F28"/>
    <w:rsid w:val="0026526F"/>
    <w:rsid w:val="00267CEA"/>
    <w:rsid w:val="002711A2"/>
    <w:rsid w:val="00273434"/>
    <w:rsid w:val="00276194"/>
    <w:rsid w:val="002761F4"/>
    <w:rsid w:val="00280149"/>
    <w:rsid w:val="0028073A"/>
    <w:rsid w:val="00282EDE"/>
    <w:rsid w:val="00284601"/>
    <w:rsid w:val="0028686D"/>
    <w:rsid w:val="00286B0E"/>
    <w:rsid w:val="00287A79"/>
    <w:rsid w:val="00290C36"/>
    <w:rsid w:val="00291193"/>
    <w:rsid w:val="00292F87"/>
    <w:rsid w:val="00293179"/>
    <w:rsid w:val="00294415"/>
    <w:rsid w:val="00294CFD"/>
    <w:rsid w:val="00294D84"/>
    <w:rsid w:val="00295AC7"/>
    <w:rsid w:val="002A2EE5"/>
    <w:rsid w:val="002A42A2"/>
    <w:rsid w:val="002A4BD2"/>
    <w:rsid w:val="002A6F68"/>
    <w:rsid w:val="002A797C"/>
    <w:rsid w:val="002A7B49"/>
    <w:rsid w:val="002B16F3"/>
    <w:rsid w:val="002B2ABE"/>
    <w:rsid w:val="002B2C71"/>
    <w:rsid w:val="002B4722"/>
    <w:rsid w:val="002B496F"/>
    <w:rsid w:val="002B5C7C"/>
    <w:rsid w:val="002B6205"/>
    <w:rsid w:val="002C1964"/>
    <w:rsid w:val="002C1D2C"/>
    <w:rsid w:val="002C33A3"/>
    <w:rsid w:val="002C396C"/>
    <w:rsid w:val="002C6335"/>
    <w:rsid w:val="002C63B1"/>
    <w:rsid w:val="002C6A3A"/>
    <w:rsid w:val="002D06A9"/>
    <w:rsid w:val="002D1AAD"/>
    <w:rsid w:val="002D1BD9"/>
    <w:rsid w:val="002D2F1E"/>
    <w:rsid w:val="002D3B65"/>
    <w:rsid w:val="002D3D04"/>
    <w:rsid w:val="002D5204"/>
    <w:rsid w:val="002D581A"/>
    <w:rsid w:val="002D59E4"/>
    <w:rsid w:val="002D6F1D"/>
    <w:rsid w:val="002D7C83"/>
    <w:rsid w:val="002D7CBA"/>
    <w:rsid w:val="002D7E24"/>
    <w:rsid w:val="002E04B1"/>
    <w:rsid w:val="002E131E"/>
    <w:rsid w:val="002E1D8C"/>
    <w:rsid w:val="002E2940"/>
    <w:rsid w:val="002E49F4"/>
    <w:rsid w:val="002E567B"/>
    <w:rsid w:val="002E61F5"/>
    <w:rsid w:val="002E751D"/>
    <w:rsid w:val="002F0076"/>
    <w:rsid w:val="002F01D8"/>
    <w:rsid w:val="002F0896"/>
    <w:rsid w:val="002F124F"/>
    <w:rsid w:val="002F5410"/>
    <w:rsid w:val="002F5A86"/>
    <w:rsid w:val="002F67FF"/>
    <w:rsid w:val="00301134"/>
    <w:rsid w:val="00303722"/>
    <w:rsid w:val="00303940"/>
    <w:rsid w:val="00303997"/>
    <w:rsid w:val="00304083"/>
    <w:rsid w:val="003052A4"/>
    <w:rsid w:val="00306DEF"/>
    <w:rsid w:val="003079FC"/>
    <w:rsid w:val="0031065C"/>
    <w:rsid w:val="003110DB"/>
    <w:rsid w:val="003110EB"/>
    <w:rsid w:val="0031148F"/>
    <w:rsid w:val="00312352"/>
    <w:rsid w:val="00312E9F"/>
    <w:rsid w:val="00314363"/>
    <w:rsid w:val="00314B90"/>
    <w:rsid w:val="003161A4"/>
    <w:rsid w:val="0031693B"/>
    <w:rsid w:val="00317738"/>
    <w:rsid w:val="003207B5"/>
    <w:rsid w:val="0032241E"/>
    <w:rsid w:val="003225B5"/>
    <w:rsid w:val="00323D1B"/>
    <w:rsid w:val="00323EB1"/>
    <w:rsid w:val="003249C5"/>
    <w:rsid w:val="003257EB"/>
    <w:rsid w:val="00330850"/>
    <w:rsid w:val="00333CA1"/>
    <w:rsid w:val="0033403F"/>
    <w:rsid w:val="0033410C"/>
    <w:rsid w:val="00335369"/>
    <w:rsid w:val="003367AC"/>
    <w:rsid w:val="00340303"/>
    <w:rsid w:val="0034038C"/>
    <w:rsid w:val="00342011"/>
    <w:rsid w:val="00342E0C"/>
    <w:rsid w:val="003454C4"/>
    <w:rsid w:val="0034558C"/>
    <w:rsid w:val="00345B3F"/>
    <w:rsid w:val="00346959"/>
    <w:rsid w:val="003479FA"/>
    <w:rsid w:val="00353931"/>
    <w:rsid w:val="00354E8B"/>
    <w:rsid w:val="003568AB"/>
    <w:rsid w:val="00357754"/>
    <w:rsid w:val="003578A9"/>
    <w:rsid w:val="00357EA2"/>
    <w:rsid w:val="00360A00"/>
    <w:rsid w:val="003637ED"/>
    <w:rsid w:val="00365620"/>
    <w:rsid w:val="00365A2E"/>
    <w:rsid w:val="00365BCC"/>
    <w:rsid w:val="003672FF"/>
    <w:rsid w:val="00367C0C"/>
    <w:rsid w:val="003705EB"/>
    <w:rsid w:val="00372EF8"/>
    <w:rsid w:val="00374494"/>
    <w:rsid w:val="00374EFD"/>
    <w:rsid w:val="00374F5D"/>
    <w:rsid w:val="003754CF"/>
    <w:rsid w:val="003769EA"/>
    <w:rsid w:val="00376B81"/>
    <w:rsid w:val="00376DD4"/>
    <w:rsid w:val="003826FF"/>
    <w:rsid w:val="00382723"/>
    <w:rsid w:val="00382893"/>
    <w:rsid w:val="003849B7"/>
    <w:rsid w:val="003854CA"/>
    <w:rsid w:val="0038727E"/>
    <w:rsid w:val="003876AE"/>
    <w:rsid w:val="003901A7"/>
    <w:rsid w:val="00390356"/>
    <w:rsid w:val="00390BFB"/>
    <w:rsid w:val="00391252"/>
    <w:rsid w:val="00392A87"/>
    <w:rsid w:val="00392B05"/>
    <w:rsid w:val="00394BCA"/>
    <w:rsid w:val="0039646D"/>
    <w:rsid w:val="003972F4"/>
    <w:rsid w:val="0039783F"/>
    <w:rsid w:val="003A1055"/>
    <w:rsid w:val="003A25E0"/>
    <w:rsid w:val="003A2608"/>
    <w:rsid w:val="003A2918"/>
    <w:rsid w:val="003A5418"/>
    <w:rsid w:val="003A591C"/>
    <w:rsid w:val="003A5F8E"/>
    <w:rsid w:val="003A7646"/>
    <w:rsid w:val="003B45B7"/>
    <w:rsid w:val="003B47EB"/>
    <w:rsid w:val="003C0543"/>
    <w:rsid w:val="003C059B"/>
    <w:rsid w:val="003C2662"/>
    <w:rsid w:val="003C39DE"/>
    <w:rsid w:val="003C6536"/>
    <w:rsid w:val="003C6890"/>
    <w:rsid w:val="003C6939"/>
    <w:rsid w:val="003D206A"/>
    <w:rsid w:val="003D29EE"/>
    <w:rsid w:val="003D64BD"/>
    <w:rsid w:val="003D6E10"/>
    <w:rsid w:val="003D75D0"/>
    <w:rsid w:val="003D7C0C"/>
    <w:rsid w:val="003D7EA1"/>
    <w:rsid w:val="003E2177"/>
    <w:rsid w:val="003E5554"/>
    <w:rsid w:val="003F003B"/>
    <w:rsid w:val="003F0DAB"/>
    <w:rsid w:val="003F0F49"/>
    <w:rsid w:val="003F1D34"/>
    <w:rsid w:val="003F2C31"/>
    <w:rsid w:val="003F6DB7"/>
    <w:rsid w:val="003F6F38"/>
    <w:rsid w:val="0040263E"/>
    <w:rsid w:val="00403D4E"/>
    <w:rsid w:val="00404B1A"/>
    <w:rsid w:val="00404D9C"/>
    <w:rsid w:val="0040599D"/>
    <w:rsid w:val="00412A5B"/>
    <w:rsid w:val="004141BF"/>
    <w:rsid w:val="00414BA4"/>
    <w:rsid w:val="0041540C"/>
    <w:rsid w:val="0041771C"/>
    <w:rsid w:val="00417989"/>
    <w:rsid w:val="00417E02"/>
    <w:rsid w:val="0042130D"/>
    <w:rsid w:val="00421C75"/>
    <w:rsid w:val="0042286A"/>
    <w:rsid w:val="00423003"/>
    <w:rsid w:val="00423A58"/>
    <w:rsid w:val="00424516"/>
    <w:rsid w:val="00426930"/>
    <w:rsid w:val="00426F17"/>
    <w:rsid w:val="0043096E"/>
    <w:rsid w:val="0043454E"/>
    <w:rsid w:val="004348F9"/>
    <w:rsid w:val="004366CA"/>
    <w:rsid w:val="00441B34"/>
    <w:rsid w:val="00442D25"/>
    <w:rsid w:val="0044423D"/>
    <w:rsid w:val="004444C2"/>
    <w:rsid w:val="00444FBB"/>
    <w:rsid w:val="00446FCF"/>
    <w:rsid w:val="0044722F"/>
    <w:rsid w:val="00451181"/>
    <w:rsid w:val="00451632"/>
    <w:rsid w:val="00452393"/>
    <w:rsid w:val="00453A76"/>
    <w:rsid w:val="0045736E"/>
    <w:rsid w:val="00460912"/>
    <w:rsid w:val="0046123C"/>
    <w:rsid w:val="00462913"/>
    <w:rsid w:val="004637A1"/>
    <w:rsid w:val="0046644B"/>
    <w:rsid w:val="00470F54"/>
    <w:rsid w:val="00471156"/>
    <w:rsid w:val="0047292D"/>
    <w:rsid w:val="00474BBC"/>
    <w:rsid w:val="004816E8"/>
    <w:rsid w:val="00482A71"/>
    <w:rsid w:val="00483D66"/>
    <w:rsid w:val="00484324"/>
    <w:rsid w:val="004864D7"/>
    <w:rsid w:val="00486ED0"/>
    <w:rsid w:val="00492029"/>
    <w:rsid w:val="00492DEA"/>
    <w:rsid w:val="00492FA7"/>
    <w:rsid w:val="0049472A"/>
    <w:rsid w:val="00495179"/>
    <w:rsid w:val="004954BA"/>
    <w:rsid w:val="00495755"/>
    <w:rsid w:val="004A06C1"/>
    <w:rsid w:val="004A14DF"/>
    <w:rsid w:val="004A1A66"/>
    <w:rsid w:val="004A1C63"/>
    <w:rsid w:val="004A2E83"/>
    <w:rsid w:val="004A366D"/>
    <w:rsid w:val="004A3C75"/>
    <w:rsid w:val="004A4ADB"/>
    <w:rsid w:val="004A53F9"/>
    <w:rsid w:val="004A6D43"/>
    <w:rsid w:val="004B0CC2"/>
    <w:rsid w:val="004B0F6E"/>
    <w:rsid w:val="004B1130"/>
    <w:rsid w:val="004B1618"/>
    <w:rsid w:val="004B4BD5"/>
    <w:rsid w:val="004B5A4D"/>
    <w:rsid w:val="004C0D5D"/>
    <w:rsid w:val="004C0E90"/>
    <w:rsid w:val="004C1717"/>
    <w:rsid w:val="004C18ED"/>
    <w:rsid w:val="004C1C92"/>
    <w:rsid w:val="004C1C9D"/>
    <w:rsid w:val="004C2CB0"/>
    <w:rsid w:val="004C4A35"/>
    <w:rsid w:val="004C4E9A"/>
    <w:rsid w:val="004C6659"/>
    <w:rsid w:val="004C6EA4"/>
    <w:rsid w:val="004C7428"/>
    <w:rsid w:val="004D058B"/>
    <w:rsid w:val="004D07F8"/>
    <w:rsid w:val="004D1CA8"/>
    <w:rsid w:val="004D3041"/>
    <w:rsid w:val="004D3FB6"/>
    <w:rsid w:val="004D5425"/>
    <w:rsid w:val="004D5CD2"/>
    <w:rsid w:val="004D5CD8"/>
    <w:rsid w:val="004D5E92"/>
    <w:rsid w:val="004D6C27"/>
    <w:rsid w:val="004D7A09"/>
    <w:rsid w:val="004E196B"/>
    <w:rsid w:val="004E40D1"/>
    <w:rsid w:val="004F0380"/>
    <w:rsid w:val="004F0FB3"/>
    <w:rsid w:val="004F2650"/>
    <w:rsid w:val="004F3713"/>
    <w:rsid w:val="004F78D0"/>
    <w:rsid w:val="004F7B98"/>
    <w:rsid w:val="004F7F36"/>
    <w:rsid w:val="0050275E"/>
    <w:rsid w:val="005039CF"/>
    <w:rsid w:val="00503CF2"/>
    <w:rsid w:val="00504181"/>
    <w:rsid w:val="00504751"/>
    <w:rsid w:val="00504BC1"/>
    <w:rsid w:val="005068BE"/>
    <w:rsid w:val="005101B9"/>
    <w:rsid w:val="00510A82"/>
    <w:rsid w:val="00510EF4"/>
    <w:rsid w:val="00515F2A"/>
    <w:rsid w:val="005175B7"/>
    <w:rsid w:val="00521A90"/>
    <w:rsid w:val="00521C81"/>
    <w:rsid w:val="005227C6"/>
    <w:rsid w:val="00522D23"/>
    <w:rsid w:val="00522FC8"/>
    <w:rsid w:val="00523059"/>
    <w:rsid w:val="00525066"/>
    <w:rsid w:val="0052607F"/>
    <w:rsid w:val="0052680A"/>
    <w:rsid w:val="00527B5C"/>
    <w:rsid w:val="00530A82"/>
    <w:rsid w:val="0053158D"/>
    <w:rsid w:val="005327F9"/>
    <w:rsid w:val="005347E3"/>
    <w:rsid w:val="00534C79"/>
    <w:rsid w:val="00535C93"/>
    <w:rsid w:val="005376DF"/>
    <w:rsid w:val="0054027C"/>
    <w:rsid w:val="00540BD4"/>
    <w:rsid w:val="005432AA"/>
    <w:rsid w:val="00543E06"/>
    <w:rsid w:val="005445B4"/>
    <w:rsid w:val="00547151"/>
    <w:rsid w:val="00547641"/>
    <w:rsid w:val="0054776B"/>
    <w:rsid w:val="00551765"/>
    <w:rsid w:val="005526C8"/>
    <w:rsid w:val="005530D7"/>
    <w:rsid w:val="005538A7"/>
    <w:rsid w:val="00553C2F"/>
    <w:rsid w:val="00553F9F"/>
    <w:rsid w:val="0055478D"/>
    <w:rsid w:val="00554B8F"/>
    <w:rsid w:val="005566A9"/>
    <w:rsid w:val="00557AE1"/>
    <w:rsid w:val="00560485"/>
    <w:rsid w:val="00560730"/>
    <w:rsid w:val="00563D5A"/>
    <w:rsid w:val="005647C7"/>
    <w:rsid w:val="00566322"/>
    <w:rsid w:val="00566DC7"/>
    <w:rsid w:val="00573954"/>
    <w:rsid w:val="00574C12"/>
    <w:rsid w:val="00574E94"/>
    <w:rsid w:val="005766BA"/>
    <w:rsid w:val="00580116"/>
    <w:rsid w:val="00580A74"/>
    <w:rsid w:val="00581803"/>
    <w:rsid w:val="005844EF"/>
    <w:rsid w:val="00584BE0"/>
    <w:rsid w:val="00584F5E"/>
    <w:rsid w:val="00585881"/>
    <w:rsid w:val="00585AE1"/>
    <w:rsid w:val="00585DE8"/>
    <w:rsid w:val="0058782F"/>
    <w:rsid w:val="00587D2B"/>
    <w:rsid w:val="00590E42"/>
    <w:rsid w:val="00594E29"/>
    <w:rsid w:val="00595ACE"/>
    <w:rsid w:val="005960A1"/>
    <w:rsid w:val="00597DB9"/>
    <w:rsid w:val="005A2776"/>
    <w:rsid w:val="005A5955"/>
    <w:rsid w:val="005A722B"/>
    <w:rsid w:val="005B1FA8"/>
    <w:rsid w:val="005B37C6"/>
    <w:rsid w:val="005B38CB"/>
    <w:rsid w:val="005B79A4"/>
    <w:rsid w:val="005C08E3"/>
    <w:rsid w:val="005C1FEF"/>
    <w:rsid w:val="005C3031"/>
    <w:rsid w:val="005C30C9"/>
    <w:rsid w:val="005C32A7"/>
    <w:rsid w:val="005C3FC6"/>
    <w:rsid w:val="005C49AE"/>
    <w:rsid w:val="005C53F2"/>
    <w:rsid w:val="005C629F"/>
    <w:rsid w:val="005C65D4"/>
    <w:rsid w:val="005C7234"/>
    <w:rsid w:val="005C7E36"/>
    <w:rsid w:val="005D1195"/>
    <w:rsid w:val="005D26D6"/>
    <w:rsid w:val="005D5773"/>
    <w:rsid w:val="005D5FD5"/>
    <w:rsid w:val="005D6880"/>
    <w:rsid w:val="005E0659"/>
    <w:rsid w:val="005E2AF9"/>
    <w:rsid w:val="005E59A0"/>
    <w:rsid w:val="005F13FE"/>
    <w:rsid w:val="005F20B2"/>
    <w:rsid w:val="005F2347"/>
    <w:rsid w:val="005F28E6"/>
    <w:rsid w:val="005F321E"/>
    <w:rsid w:val="005F5492"/>
    <w:rsid w:val="005F6C49"/>
    <w:rsid w:val="005F6E95"/>
    <w:rsid w:val="00600E10"/>
    <w:rsid w:val="00604221"/>
    <w:rsid w:val="006052A9"/>
    <w:rsid w:val="006053E7"/>
    <w:rsid w:val="00605B9E"/>
    <w:rsid w:val="00606436"/>
    <w:rsid w:val="00607231"/>
    <w:rsid w:val="00610116"/>
    <w:rsid w:val="0061124A"/>
    <w:rsid w:val="006112B6"/>
    <w:rsid w:val="006133CD"/>
    <w:rsid w:val="00614371"/>
    <w:rsid w:val="006144A2"/>
    <w:rsid w:val="00615327"/>
    <w:rsid w:val="00617490"/>
    <w:rsid w:val="00620E84"/>
    <w:rsid w:val="0062215F"/>
    <w:rsid w:val="00622428"/>
    <w:rsid w:val="006230CD"/>
    <w:rsid w:val="0062588B"/>
    <w:rsid w:val="006261F8"/>
    <w:rsid w:val="0062690C"/>
    <w:rsid w:val="006275CA"/>
    <w:rsid w:val="00632607"/>
    <w:rsid w:val="00632D38"/>
    <w:rsid w:val="00633CDA"/>
    <w:rsid w:val="00634F2D"/>
    <w:rsid w:val="00637043"/>
    <w:rsid w:val="00641B47"/>
    <w:rsid w:val="00641BD5"/>
    <w:rsid w:val="00642849"/>
    <w:rsid w:val="00642C44"/>
    <w:rsid w:val="00642C47"/>
    <w:rsid w:val="00645473"/>
    <w:rsid w:val="0064559A"/>
    <w:rsid w:val="006508D4"/>
    <w:rsid w:val="006528AE"/>
    <w:rsid w:val="00653450"/>
    <w:rsid w:val="00653D1D"/>
    <w:rsid w:val="00654E86"/>
    <w:rsid w:val="00655527"/>
    <w:rsid w:val="0065704C"/>
    <w:rsid w:val="00660D0D"/>
    <w:rsid w:val="00660D39"/>
    <w:rsid w:val="00661C54"/>
    <w:rsid w:val="00662AD4"/>
    <w:rsid w:val="00663B92"/>
    <w:rsid w:val="006670D2"/>
    <w:rsid w:val="00667E47"/>
    <w:rsid w:val="00671B5F"/>
    <w:rsid w:val="00675064"/>
    <w:rsid w:val="00675A92"/>
    <w:rsid w:val="00675FD6"/>
    <w:rsid w:val="0067621F"/>
    <w:rsid w:val="00676628"/>
    <w:rsid w:val="00677271"/>
    <w:rsid w:val="00677451"/>
    <w:rsid w:val="006800E1"/>
    <w:rsid w:val="006805BF"/>
    <w:rsid w:val="00680D03"/>
    <w:rsid w:val="006836FC"/>
    <w:rsid w:val="00683DBB"/>
    <w:rsid w:val="00685333"/>
    <w:rsid w:val="00686381"/>
    <w:rsid w:val="00691431"/>
    <w:rsid w:val="006928E3"/>
    <w:rsid w:val="006929F2"/>
    <w:rsid w:val="0069493D"/>
    <w:rsid w:val="00694D98"/>
    <w:rsid w:val="00695AD5"/>
    <w:rsid w:val="0069763A"/>
    <w:rsid w:val="006A1317"/>
    <w:rsid w:val="006A139F"/>
    <w:rsid w:val="006A20A1"/>
    <w:rsid w:val="006A28E5"/>
    <w:rsid w:val="006A3F69"/>
    <w:rsid w:val="006A49C9"/>
    <w:rsid w:val="006A4BAB"/>
    <w:rsid w:val="006A730D"/>
    <w:rsid w:val="006B100B"/>
    <w:rsid w:val="006B16EA"/>
    <w:rsid w:val="006B2DB4"/>
    <w:rsid w:val="006B3201"/>
    <w:rsid w:val="006B3346"/>
    <w:rsid w:val="006B3748"/>
    <w:rsid w:val="006B3B27"/>
    <w:rsid w:val="006B4899"/>
    <w:rsid w:val="006B4FD9"/>
    <w:rsid w:val="006C0521"/>
    <w:rsid w:val="006C1772"/>
    <w:rsid w:val="006C1C4B"/>
    <w:rsid w:val="006C3C58"/>
    <w:rsid w:val="006C69AA"/>
    <w:rsid w:val="006C6F0F"/>
    <w:rsid w:val="006D03FD"/>
    <w:rsid w:val="006D077B"/>
    <w:rsid w:val="006D2471"/>
    <w:rsid w:val="006D5746"/>
    <w:rsid w:val="006D68DA"/>
    <w:rsid w:val="006E2306"/>
    <w:rsid w:val="006E2709"/>
    <w:rsid w:val="006E33F3"/>
    <w:rsid w:val="006E6F31"/>
    <w:rsid w:val="006F16C5"/>
    <w:rsid w:val="006F1A91"/>
    <w:rsid w:val="006F36CF"/>
    <w:rsid w:val="006F3F9C"/>
    <w:rsid w:val="006F6D65"/>
    <w:rsid w:val="00700986"/>
    <w:rsid w:val="00701888"/>
    <w:rsid w:val="00703F9D"/>
    <w:rsid w:val="00705B39"/>
    <w:rsid w:val="00706BB5"/>
    <w:rsid w:val="00706DF4"/>
    <w:rsid w:val="007100C1"/>
    <w:rsid w:val="0071295B"/>
    <w:rsid w:val="00712E49"/>
    <w:rsid w:val="00713196"/>
    <w:rsid w:val="00713E56"/>
    <w:rsid w:val="007142EE"/>
    <w:rsid w:val="00714730"/>
    <w:rsid w:val="00715F75"/>
    <w:rsid w:val="0071625D"/>
    <w:rsid w:val="00720ECB"/>
    <w:rsid w:val="00722A5D"/>
    <w:rsid w:val="00723C22"/>
    <w:rsid w:val="0072434C"/>
    <w:rsid w:val="00724ABC"/>
    <w:rsid w:val="00727CA7"/>
    <w:rsid w:val="0073078F"/>
    <w:rsid w:val="007316E5"/>
    <w:rsid w:val="00731791"/>
    <w:rsid w:val="00732804"/>
    <w:rsid w:val="00732D32"/>
    <w:rsid w:val="00733678"/>
    <w:rsid w:val="00734A1E"/>
    <w:rsid w:val="00735058"/>
    <w:rsid w:val="007360A9"/>
    <w:rsid w:val="00736C2A"/>
    <w:rsid w:val="00736E7D"/>
    <w:rsid w:val="00736FB1"/>
    <w:rsid w:val="007375FA"/>
    <w:rsid w:val="007375FC"/>
    <w:rsid w:val="007427AC"/>
    <w:rsid w:val="00743898"/>
    <w:rsid w:val="007438A9"/>
    <w:rsid w:val="00744B0A"/>
    <w:rsid w:val="00744F0F"/>
    <w:rsid w:val="00747220"/>
    <w:rsid w:val="007472EF"/>
    <w:rsid w:val="0074730F"/>
    <w:rsid w:val="00747D79"/>
    <w:rsid w:val="00750218"/>
    <w:rsid w:val="007506E2"/>
    <w:rsid w:val="00750A85"/>
    <w:rsid w:val="007537E2"/>
    <w:rsid w:val="0075452B"/>
    <w:rsid w:val="00760CF2"/>
    <w:rsid w:val="007611D3"/>
    <w:rsid w:val="00761435"/>
    <w:rsid w:val="00762B4E"/>
    <w:rsid w:val="00762B56"/>
    <w:rsid w:val="007635FA"/>
    <w:rsid w:val="00763DBB"/>
    <w:rsid w:val="00765D17"/>
    <w:rsid w:val="00765E89"/>
    <w:rsid w:val="00765F72"/>
    <w:rsid w:val="00773B6D"/>
    <w:rsid w:val="00773D1B"/>
    <w:rsid w:val="00774A5F"/>
    <w:rsid w:val="0077676E"/>
    <w:rsid w:val="00777DEA"/>
    <w:rsid w:val="00780225"/>
    <w:rsid w:val="00781144"/>
    <w:rsid w:val="007816A3"/>
    <w:rsid w:val="007848FF"/>
    <w:rsid w:val="00784DA3"/>
    <w:rsid w:val="00785CEF"/>
    <w:rsid w:val="0078638F"/>
    <w:rsid w:val="007864FA"/>
    <w:rsid w:val="00786A19"/>
    <w:rsid w:val="007905B8"/>
    <w:rsid w:val="00790D9B"/>
    <w:rsid w:val="007917AD"/>
    <w:rsid w:val="00792AB5"/>
    <w:rsid w:val="00794A39"/>
    <w:rsid w:val="00795F4F"/>
    <w:rsid w:val="007A0584"/>
    <w:rsid w:val="007A1E0C"/>
    <w:rsid w:val="007A26E8"/>
    <w:rsid w:val="007A3CEF"/>
    <w:rsid w:val="007A4819"/>
    <w:rsid w:val="007A6C54"/>
    <w:rsid w:val="007A745C"/>
    <w:rsid w:val="007B0203"/>
    <w:rsid w:val="007B3ABF"/>
    <w:rsid w:val="007B5217"/>
    <w:rsid w:val="007B64A1"/>
    <w:rsid w:val="007B69D1"/>
    <w:rsid w:val="007C03DF"/>
    <w:rsid w:val="007C0E6A"/>
    <w:rsid w:val="007C1819"/>
    <w:rsid w:val="007C2096"/>
    <w:rsid w:val="007C48FF"/>
    <w:rsid w:val="007C4B35"/>
    <w:rsid w:val="007C7552"/>
    <w:rsid w:val="007D1377"/>
    <w:rsid w:val="007D4377"/>
    <w:rsid w:val="007D5A1F"/>
    <w:rsid w:val="007D732B"/>
    <w:rsid w:val="007E05D4"/>
    <w:rsid w:val="007E33C9"/>
    <w:rsid w:val="007E4370"/>
    <w:rsid w:val="007E4CC4"/>
    <w:rsid w:val="007F0355"/>
    <w:rsid w:val="007F18EC"/>
    <w:rsid w:val="007F3649"/>
    <w:rsid w:val="007F366F"/>
    <w:rsid w:val="007F376B"/>
    <w:rsid w:val="007F48AB"/>
    <w:rsid w:val="007F4F9E"/>
    <w:rsid w:val="007F767C"/>
    <w:rsid w:val="00802BE0"/>
    <w:rsid w:val="00803B69"/>
    <w:rsid w:val="0080761A"/>
    <w:rsid w:val="00807E79"/>
    <w:rsid w:val="0081116B"/>
    <w:rsid w:val="008115D6"/>
    <w:rsid w:val="00812828"/>
    <w:rsid w:val="00813DBD"/>
    <w:rsid w:val="00813F7C"/>
    <w:rsid w:val="0081483C"/>
    <w:rsid w:val="0081572E"/>
    <w:rsid w:val="00820A50"/>
    <w:rsid w:val="00820D22"/>
    <w:rsid w:val="00821FD9"/>
    <w:rsid w:val="00821FFC"/>
    <w:rsid w:val="00822218"/>
    <w:rsid w:val="0082266C"/>
    <w:rsid w:val="00823BBF"/>
    <w:rsid w:val="00824AEB"/>
    <w:rsid w:val="00824BAA"/>
    <w:rsid w:val="00824FB7"/>
    <w:rsid w:val="008259DD"/>
    <w:rsid w:val="00831500"/>
    <w:rsid w:val="008319A3"/>
    <w:rsid w:val="00832145"/>
    <w:rsid w:val="00832C6F"/>
    <w:rsid w:val="00833231"/>
    <w:rsid w:val="00833EA8"/>
    <w:rsid w:val="00837537"/>
    <w:rsid w:val="00837F65"/>
    <w:rsid w:val="008400D8"/>
    <w:rsid w:val="00840195"/>
    <w:rsid w:val="008405C8"/>
    <w:rsid w:val="00841F89"/>
    <w:rsid w:val="00843124"/>
    <w:rsid w:val="00843142"/>
    <w:rsid w:val="008441C9"/>
    <w:rsid w:val="00845BB9"/>
    <w:rsid w:val="00845E61"/>
    <w:rsid w:val="00850F5B"/>
    <w:rsid w:val="00851812"/>
    <w:rsid w:val="008530EE"/>
    <w:rsid w:val="00854757"/>
    <w:rsid w:val="00855009"/>
    <w:rsid w:val="00857A05"/>
    <w:rsid w:val="00860750"/>
    <w:rsid w:val="008614FB"/>
    <w:rsid w:val="00863629"/>
    <w:rsid w:val="00863724"/>
    <w:rsid w:val="008643F1"/>
    <w:rsid w:val="008649EC"/>
    <w:rsid w:val="00867342"/>
    <w:rsid w:val="00870533"/>
    <w:rsid w:val="00871368"/>
    <w:rsid w:val="00871E3C"/>
    <w:rsid w:val="00873883"/>
    <w:rsid w:val="00875206"/>
    <w:rsid w:val="00875CCB"/>
    <w:rsid w:val="00875EAD"/>
    <w:rsid w:val="00875FF8"/>
    <w:rsid w:val="00880C3D"/>
    <w:rsid w:val="00883EA9"/>
    <w:rsid w:val="0088483D"/>
    <w:rsid w:val="00884DA8"/>
    <w:rsid w:val="00885543"/>
    <w:rsid w:val="00886315"/>
    <w:rsid w:val="0088652D"/>
    <w:rsid w:val="008907A0"/>
    <w:rsid w:val="00891439"/>
    <w:rsid w:val="008944F3"/>
    <w:rsid w:val="00894F71"/>
    <w:rsid w:val="008953D0"/>
    <w:rsid w:val="008967C3"/>
    <w:rsid w:val="00897292"/>
    <w:rsid w:val="00897B15"/>
    <w:rsid w:val="008A1A2E"/>
    <w:rsid w:val="008A297F"/>
    <w:rsid w:val="008A306E"/>
    <w:rsid w:val="008A4713"/>
    <w:rsid w:val="008A6F85"/>
    <w:rsid w:val="008A7695"/>
    <w:rsid w:val="008A76AD"/>
    <w:rsid w:val="008A783A"/>
    <w:rsid w:val="008B17BC"/>
    <w:rsid w:val="008B5311"/>
    <w:rsid w:val="008B66E2"/>
    <w:rsid w:val="008B6DE3"/>
    <w:rsid w:val="008B77C8"/>
    <w:rsid w:val="008B7884"/>
    <w:rsid w:val="008C0210"/>
    <w:rsid w:val="008C0A9B"/>
    <w:rsid w:val="008C1107"/>
    <w:rsid w:val="008C31B8"/>
    <w:rsid w:val="008C4576"/>
    <w:rsid w:val="008C63B7"/>
    <w:rsid w:val="008C7019"/>
    <w:rsid w:val="008D0320"/>
    <w:rsid w:val="008D0F76"/>
    <w:rsid w:val="008D191D"/>
    <w:rsid w:val="008D2082"/>
    <w:rsid w:val="008D5792"/>
    <w:rsid w:val="008E1329"/>
    <w:rsid w:val="008E299B"/>
    <w:rsid w:val="008E3EF4"/>
    <w:rsid w:val="008E46EC"/>
    <w:rsid w:val="008E54DA"/>
    <w:rsid w:val="008E6C73"/>
    <w:rsid w:val="008E7514"/>
    <w:rsid w:val="008F02B7"/>
    <w:rsid w:val="008F02C2"/>
    <w:rsid w:val="008F298E"/>
    <w:rsid w:val="008F43AA"/>
    <w:rsid w:val="008F6A94"/>
    <w:rsid w:val="008F6F51"/>
    <w:rsid w:val="00900308"/>
    <w:rsid w:val="00900A6C"/>
    <w:rsid w:val="009011D4"/>
    <w:rsid w:val="00901D12"/>
    <w:rsid w:val="00903027"/>
    <w:rsid w:val="00903165"/>
    <w:rsid w:val="00903C55"/>
    <w:rsid w:val="0090587D"/>
    <w:rsid w:val="00905E3D"/>
    <w:rsid w:val="00906711"/>
    <w:rsid w:val="00906DAB"/>
    <w:rsid w:val="00906E89"/>
    <w:rsid w:val="00910A63"/>
    <w:rsid w:val="009118FD"/>
    <w:rsid w:val="00912784"/>
    <w:rsid w:val="009130DD"/>
    <w:rsid w:val="009139F7"/>
    <w:rsid w:val="00915093"/>
    <w:rsid w:val="009154E2"/>
    <w:rsid w:val="009162F3"/>
    <w:rsid w:val="00924DDD"/>
    <w:rsid w:val="00927EBB"/>
    <w:rsid w:val="00933EC9"/>
    <w:rsid w:val="00934727"/>
    <w:rsid w:val="00934A01"/>
    <w:rsid w:val="00936012"/>
    <w:rsid w:val="00936130"/>
    <w:rsid w:val="00936D27"/>
    <w:rsid w:val="009408CD"/>
    <w:rsid w:val="00943AD8"/>
    <w:rsid w:val="009453C1"/>
    <w:rsid w:val="00950A2F"/>
    <w:rsid w:val="0095133D"/>
    <w:rsid w:val="00951E7B"/>
    <w:rsid w:val="00952892"/>
    <w:rsid w:val="00953351"/>
    <w:rsid w:val="00953E07"/>
    <w:rsid w:val="00954D62"/>
    <w:rsid w:val="00954E8D"/>
    <w:rsid w:val="0095645F"/>
    <w:rsid w:val="0095717E"/>
    <w:rsid w:val="00960076"/>
    <w:rsid w:val="0096076B"/>
    <w:rsid w:val="009609BB"/>
    <w:rsid w:val="00962487"/>
    <w:rsid w:val="009636F8"/>
    <w:rsid w:val="009645DC"/>
    <w:rsid w:val="00964AB5"/>
    <w:rsid w:val="00965763"/>
    <w:rsid w:val="00967C1C"/>
    <w:rsid w:val="00971474"/>
    <w:rsid w:val="00972AD1"/>
    <w:rsid w:val="00972E47"/>
    <w:rsid w:val="009731BF"/>
    <w:rsid w:val="0097353E"/>
    <w:rsid w:val="00973545"/>
    <w:rsid w:val="00975CFB"/>
    <w:rsid w:val="009763BD"/>
    <w:rsid w:val="00984193"/>
    <w:rsid w:val="00984DA0"/>
    <w:rsid w:val="00984DCE"/>
    <w:rsid w:val="009850F8"/>
    <w:rsid w:val="00985BF4"/>
    <w:rsid w:val="00986814"/>
    <w:rsid w:val="009870CA"/>
    <w:rsid w:val="00987D5C"/>
    <w:rsid w:val="00991613"/>
    <w:rsid w:val="00991ABE"/>
    <w:rsid w:val="009924E1"/>
    <w:rsid w:val="00992996"/>
    <w:rsid w:val="009933DF"/>
    <w:rsid w:val="0099583D"/>
    <w:rsid w:val="00996E0A"/>
    <w:rsid w:val="009A0DE3"/>
    <w:rsid w:val="009A0E79"/>
    <w:rsid w:val="009A137A"/>
    <w:rsid w:val="009A1491"/>
    <w:rsid w:val="009A16FD"/>
    <w:rsid w:val="009A2789"/>
    <w:rsid w:val="009A3934"/>
    <w:rsid w:val="009A5458"/>
    <w:rsid w:val="009A6A03"/>
    <w:rsid w:val="009B1815"/>
    <w:rsid w:val="009B1957"/>
    <w:rsid w:val="009B27C7"/>
    <w:rsid w:val="009B2A2E"/>
    <w:rsid w:val="009B5010"/>
    <w:rsid w:val="009B5557"/>
    <w:rsid w:val="009B5834"/>
    <w:rsid w:val="009B69D4"/>
    <w:rsid w:val="009B7556"/>
    <w:rsid w:val="009C0345"/>
    <w:rsid w:val="009C2A9A"/>
    <w:rsid w:val="009C2E22"/>
    <w:rsid w:val="009C387C"/>
    <w:rsid w:val="009C3CAD"/>
    <w:rsid w:val="009C4C5F"/>
    <w:rsid w:val="009C4EB8"/>
    <w:rsid w:val="009C53F3"/>
    <w:rsid w:val="009C5778"/>
    <w:rsid w:val="009C62A1"/>
    <w:rsid w:val="009C7C46"/>
    <w:rsid w:val="009C7EF1"/>
    <w:rsid w:val="009D0545"/>
    <w:rsid w:val="009D0807"/>
    <w:rsid w:val="009D4D52"/>
    <w:rsid w:val="009D7538"/>
    <w:rsid w:val="009E1CB6"/>
    <w:rsid w:val="009E23BF"/>
    <w:rsid w:val="009E3D9F"/>
    <w:rsid w:val="009E507D"/>
    <w:rsid w:val="009E776F"/>
    <w:rsid w:val="009F043E"/>
    <w:rsid w:val="009F0824"/>
    <w:rsid w:val="009F0A0C"/>
    <w:rsid w:val="009F31A8"/>
    <w:rsid w:val="009F5A1A"/>
    <w:rsid w:val="00A00CB0"/>
    <w:rsid w:val="00A01610"/>
    <w:rsid w:val="00A018AA"/>
    <w:rsid w:val="00A03947"/>
    <w:rsid w:val="00A04018"/>
    <w:rsid w:val="00A04164"/>
    <w:rsid w:val="00A05CA6"/>
    <w:rsid w:val="00A06042"/>
    <w:rsid w:val="00A0668C"/>
    <w:rsid w:val="00A10725"/>
    <w:rsid w:val="00A10EE8"/>
    <w:rsid w:val="00A149C0"/>
    <w:rsid w:val="00A15564"/>
    <w:rsid w:val="00A15DC5"/>
    <w:rsid w:val="00A17BFC"/>
    <w:rsid w:val="00A207B7"/>
    <w:rsid w:val="00A20E16"/>
    <w:rsid w:val="00A216DC"/>
    <w:rsid w:val="00A21736"/>
    <w:rsid w:val="00A232C3"/>
    <w:rsid w:val="00A240CD"/>
    <w:rsid w:val="00A24CF9"/>
    <w:rsid w:val="00A251D6"/>
    <w:rsid w:val="00A25324"/>
    <w:rsid w:val="00A26799"/>
    <w:rsid w:val="00A27A6F"/>
    <w:rsid w:val="00A31D8A"/>
    <w:rsid w:val="00A35E6F"/>
    <w:rsid w:val="00A432D6"/>
    <w:rsid w:val="00A43AA1"/>
    <w:rsid w:val="00A445D7"/>
    <w:rsid w:val="00A45C8D"/>
    <w:rsid w:val="00A47FDE"/>
    <w:rsid w:val="00A50E23"/>
    <w:rsid w:val="00A51406"/>
    <w:rsid w:val="00A51754"/>
    <w:rsid w:val="00A51CDE"/>
    <w:rsid w:val="00A52B66"/>
    <w:rsid w:val="00A53120"/>
    <w:rsid w:val="00A532EB"/>
    <w:rsid w:val="00A53ADA"/>
    <w:rsid w:val="00A56937"/>
    <w:rsid w:val="00A57A03"/>
    <w:rsid w:val="00A57DE0"/>
    <w:rsid w:val="00A60735"/>
    <w:rsid w:val="00A6476D"/>
    <w:rsid w:val="00A648AF"/>
    <w:rsid w:val="00A6512F"/>
    <w:rsid w:val="00A67105"/>
    <w:rsid w:val="00A703DD"/>
    <w:rsid w:val="00A71432"/>
    <w:rsid w:val="00A71AE2"/>
    <w:rsid w:val="00A72028"/>
    <w:rsid w:val="00A753C8"/>
    <w:rsid w:val="00A820CB"/>
    <w:rsid w:val="00A82A67"/>
    <w:rsid w:val="00A83CA3"/>
    <w:rsid w:val="00A83D56"/>
    <w:rsid w:val="00A84294"/>
    <w:rsid w:val="00A855A2"/>
    <w:rsid w:val="00A8613A"/>
    <w:rsid w:val="00A86601"/>
    <w:rsid w:val="00A9044C"/>
    <w:rsid w:val="00A908B5"/>
    <w:rsid w:val="00A90932"/>
    <w:rsid w:val="00A92802"/>
    <w:rsid w:val="00A942F8"/>
    <w:rsid w:val="00A9458C"/>
    <w:rsid w:val="00A952E5"/>
    <w:rsid w:val="00A9584E"/>
    <w:rsid w:val="00A9714B"/>
    <w:rsid w:val="00A97975"/>
    <w:rsid w:val="00AA0F64"/>
    <w:rsid w:val="00AA25DC"/>
    <w:rsid w:val="00AA2C3F"/>
    <w:rsid w:val="00AA337E"/>
    <w:rsid w:val="00AA3972"/>
    <w:rsid w:val="00AA3979"/>
    <w:rsid w:val="00AA3998"/>
    <w:rsid w:val="00AA3C3F"/>
    <w:rsid w:val="00AA506D"/>
    <w:rsid w:val="00AA56B3"/>
    <w:rsid w:val="00AA6982"/>
    <w:rsid w:val="00AB16CF"/>
    <w:rsid w:val="00AB2E3E"/>
    <w:rsid w:val="00AB30EF"/>
    <w:rsid w:val="00AB3DB6"/>
    <w:rsid w:val="00AB629A"/>
    <w:rsid w:val="00AB667D"/>
    <w:rsid w:val="00AB6E0C"/>
    <w:rsid w:val="00AC2F89"/>
    <w:rsid w:val="00AC3ADE"/>
    <w:rsid w:val="00AC4781"/>
    <w:rsid w:val="00AC63E5"/>
    <w:rsid w:val="00AD02E3"/>
    <w:rsid w:val="00AD096D"/>
    <w:rsid w:val="00AD1389"/>
    <w:rsid w:val="00AD1685"/>
    <w:rsid w:val="00AD2556"/>
    <w:rsid w:val="00AD2806"/>
    <w:rsid w:val="00AD50AE"/>
    <w:rsid w:val="00AE0123"/>
    <w:rsid w:val="00AE6B8B"/>
    <w:rsid w:val="00AF1DDF"/>
    <w:rsid w:val="00AF3830"/>
    <w:rsid w:val="00AF4F4F"/>
    <w:rsid w:val="00AF5D29"/>
    <w:rsid w:val="00AF6452"/>
    <w:rsid w:val="00AF7AE6"/>
    <w:rsid w:val="00B04771"/>
    <w:rsid w:val="00B05166"/>
    <w:rsid w:val="00B109D5"/>
    <w:rsid w:val="00B112FF"/>
    <w:rsid w:val="00B11F4B"/>
    <w:rsid w:val="00B13BAA"/>
    <w:rsid w:val="00B14274"/>
    <w:rsid w:val="00B165EB"/>
    <w:rsid w:val="00B200BE"/>
    <w:rsid w:val="00B20345"/>
    <w:rsid w:val="00B20777"/>
    <w:rsid w:val="00B2157F"/>
    <w:rsid w:val="00B24167"/>
    <w:rsid w:val="00B25183"/>
    <w:rsid w:val="00B25722"/>
    <w:rsid w:val="00B25D94"/>
    <w:rsid w:val="00B261D6"/>
    <w:rsid w:val="00B2662D"/>
    <w:rsid w:val="00B27478"/>
    <w:rsid w:val="00B3192B"/>
    <w:rsid w:val="00B31E5A"/>
    <w:rsid w:val="00B32AC4"/>
    <w:rsid w:val="00B33D6E"/>
    <w:rsid w:val="00B36295"/>
    <w:rsid w:val="00B45F92"/>
    <w:rsid w:val="00B503BA"/>
    <w:rsid w:val="00B53E3D"/>
    <w:rsid w:val="00B54334"/>
    <w:rsid w:val="00B57100"/>
    <w:rsid w:val="00B57DA4"/>
    <w:rsid w:val="00B62261"/>
    <w:rsid w:val="00B634D4"/>
    <w:rsid w:val="00B635AF"/>
    <w:rsid w:val="00B63669"/>
    <w:rsid w:val="00B702F6"/>
    <w:rsid w:val="00B70CFC"/>
    <w:rsid w:val="00B726B8"/>
    <w:rsid w:val="00B73585"/>
    <w:rsid w:val="00B73934"/>
    <w:rsid w:val="00B745BB"/>
    <w:rsid w:val="00B755BC"/>
    <w:rsid w:val="00B76B4A"/>
    <w:rsid w:val="00B811BD"/>
    <w:rsid w:val="00B83F9C"/>
    <w:rsid w:val="00B8571C"/>
    <w:rsid w:val="00B8745A"/>
    <w:rsid w:val="00B878FD"/>
    <w:rsid w:val="00B90134"/>
    <w:rsid w:val="00B92868"/>
    <w:rsid w:val="00B94A13"/>
    <w:rsid w:val="00B958CE"/>
    <w:rsid w:val="00B96A5E"/>
    <w:rsid w:val="00BA113D"/>
    <w:rsid w:val="00BA27B8"/>
    <w:rsid w:val="00BA35FB"/>
    <w:rsid w:val="00BA37C5"/>
    <w:rsid w:val="00BA380A"/>
    <w:rsid w:val="00BA5A99"/>
    <w:rsid w:val="00BA6436"/>
    <w:rsid w:val="00BA6580"/>
    <w:rsid w:val="00BA72AC"/>
    <w:rsid w:val="00BB4FAE"/>
    <w:rsid w:val="00BB597A"/>
    <w:rsid w:val="00BB5E4E"/>
    <w:rsid w:val="00BB6C3B"/>
    <w:rsid w:val="00BB7192"/>
    <w:rsid w:val="00BC0FFB"/>
    <w:rsid w:val="00BC2A51"/>
    <w:rsid w:val="00BC2C11"/>
    <w:rsid w:val="00BC2D41"/>
    <w:rsid w:val="00BC581B"/>
    <w:rsid w:val="00BC59F3"/>
    <w:rsid w:val="00BC639B"/>
    <w:rsid w:val="00BC6937"/>
    <w:rsid w:val="00BC6A88"/>
    <w:rsid w:val="00BC799F"/>
    <w:rsid w:val="00BC7C6E"/>
    <w:rsid w:val="00BD09C8"/>
    <w:rsid w:val="00BD21B7"/>
    <w:rsid w:val="00BD43A4"/>
    <w:rsid w:val="00BD4B4B"/>
    <w:rsid w:val="00BD662C"/>
    <w:rsid w:val="00BD6E67"/>
    <w:rsid w:val="00BE036F"/>
    <w:rsid w:val="00BE0385"/>
    <w:rsid w:val="00BE2633"/>
    <w:rsid w:val="00BE4D36"/>
    <w:rsid w:val="00BE6257"/>
    <w:rsid w:val="00BE716A"/>
    <w:rsid w:val="00BE719E"/>
    <w:rsid w:val="00BE7785"/>
    <w:rsid w:val="00BF1EB7"/>
    <w:rsid w:val="00BF33F7"/>
    <w:rsid w:val="00BF4EB1"/>
    <w:rsid w:val="00BF619A"/>
    <w:rsid w:val="00BF6BC5"/>
    <w:rsid w:val="00BF7991"/>
    <w:rsid w:val="00BF79E1"/>
    <w:rsid w:val="00C00719"/>
    <w:rsid w:val="00C007AB"/>
    <w:rsid w:val="00C02C08"/>
    <w:rsid w:val="00C02DF6"/>
    <w:rsid w:val="00C03950"/>
    <w:rsid w:val="00C03990"/>
    <w:rsid w:val="00C10D17"/>
    <w:rsid w:val="00C12501"/>
    <w:rsid w:val="00C12C9E"/>
    <w:rsid w:val="00C137FB"/>
    <w:rsid w:val="00C13C99"/>
    <w:rsid w:val="00C13E63"/>
    <w:rsid w:val="00C1416F"/>
    <w:rsid w:val="00C1441E"/>
    <w:rsid w:val="00C14643"/>
    <w:rsid w:val="00C14BA6"/>
    <w:rsid w:val="00C17A6B"/>
    <w:rsid w:val="00C202F1"/>
    <w:rsid w:val="00C21838"/>
    <w:rsid w:val="00C21A65"/>
    <w:rsid w:val="00C21C87"/>
    <w:rsid w:val="00C2390A"/>
    <w:rsid w:val="00C26D12"/>
    <w:rsid w:val="00C3173D"/>
    <w:rsid w:val="00C31D0A"/>
    <w:rsid w:val="00C343E9"/>
    <w:rsid w:val="00C34993"/>
    <w:rsid w:val="00C36612"/>
    <w:rsid w:val="00C368CA"/>
    <w:rsid w:val="00C36ED5"/>
    <w:rsid w:val="00C375F4"/>
    <w:rsid w:val="00C42755"/>
    <w:rsid w:val="00C42F43"/>
    <w:rsid w:val="00C44C32"/>
    <w:rsid w:val="00C45A7D"/>
    <w:rsid w:val="00C46DE6"/>
    <w:rsid w:val="00C47907"/>
    <w:rsid w:val="00C51149"/>
    <w:rsid w:val="00C5123C"/>
    <w:rsid w:val="00C51A3E"/>
    <w:rsid w:val="00C54796"/>
    <w:rsid w:val="00C54E38"/>
    <w:rsid w:val="00C56D3F"/>
    <w:rsid w:val="00C57336"/>
    <w:rsid w:val="00C57508"/>
    <w:rsid w:val="00C637BE"/>
    <w:rsid w:val="00C651F5"/>
    <w:rsid w:val="00C71A93"/>
    <w:rsid w:val="00C72347"/>
    <w:rsid w:val="00C72447"/>
    <w:rsid w:val="00C72460"/>
    <w:rsid w:val="00C73225"/>
    <w:rsid w:val="00C74DEC"/>
    <w:rsid w:val="00C76A05"/>
    <w:rsid w:val="00C829F2"/>
    <w:rsid w:val="00C82AD6"/>
    <w:rsid w:val="00C84273"/>
    <w:rsid w:val="00C87978"/>
    <w:rsid w:val="00C87AF6"/>
    <w:rsid w:val="00C90AC2"/>
    <w:rsid w:val="00C93B17"/>
    <w:rsid w:val="00C93BF9"/>
    <w:rsid w:val="00C946FE"/>
    <w:rsid w:val="00C97762"/>
    <w:rsid w:val="00CA1758"/>
    <w:rsid w:val="00CA179A"/>
    <w:rsid w:val="00CA2439"/>
    <w:rsid w:val="00CA45EE"/>
    <w:rsid w:val="00CB2AD2"/>
    <w:rsid w:val="00CB425C"/>
    <w:rsid w:val="00CB4DFC"/>
    <w:rsid w:val="00CB5E26"/>
    <w:rsid w:val="00CB66DD"/>
    <w:rsid w:val="00CC28E5"/>
    <w:rsid w:val="00CC3376"/>
    <w:rsid w:val="00CC4C5B"/>
    <w:rsid w:val="00CC6884"/>
    <w:rsid w:val="00CD0B49"/>
    <w:rsid w:val="00CD19D1"/>
    <w:rsid w:val="00CD1C01"/>
    <w:rsid w:val="00CD2FBA"/>
    <w:rsid w:val="00CD3C31"/>
    <w:rsid w:val="00CD3CC7"/>
    <w:rsid w:val="00CD4F2E"/>
    <w:rsid w:val="00CD5B33"/>
    <w:rsid w:val="00CE0F1C"/>
    <w:rsid w:val="00CE3E03"/>
    <w:rsid w:val="00CE61F4"/>
    <w:rsid w:val="00CE6E7F"/>
    <w:rsid w:val="00CF0D05"/>
    <w:rsid w:val="00CF3A6C"/>
    <w:rsid w:val="00CF3C2F"/>
    <w:rsid w:val="00CF66D5"/>
    <w:rsid w:val="00CF7B00"/>
    <w:rsid w:val="00CF7CB8"/>
    <w:rsid w:val="00D008F5"/>
    <w:rsid w:val="00D01863"/>
    <w:rsid w:val="00D028D6"/>
    <w:rsid w:val="00D05D54"/>
    <w:rsid w:val="00D06B17"/>
    <w:rsid w:val="00D07248"/>
    <w:rsid w:val="00D075F9"/>
    <w:rsid w:val="00D10055"/>
    <w:rsid w:val="00D13280"/>
    <w:rsid w:val="00D136FF"/>
    <w:rsid w:val="00D15BF9"/>
    <w:rsid w:val="00D173D9"/>
    <w:rsid w:val="00D176A2"/>
    <w:rsid w:val="00D17CDB"/>
    <w:rsid w:val="00D17FCB"/>
    <w:rsid w:val="00D2065E"/>
    <w:rsid w:val="00D208B7"/>
    <w:rsid w:val="00D23588"/>
    <w:rsid w:val="00D2373E"/>
    <w:rsid w:val="00D25678"/>
    <w:rsid w:val="00D26FDD"/>
    <w:rsid w:val="00D323E5"/>
    <w:rsid w:val="00D34F90"/>
    <w:rsid w:val="00D35DD3"/>
    <w:rsid w:val="00D411CB"/>
    <w:rsid w:val="00D42234"/>
    <w:rsid w:val="00D43A1B"/>
    <w:rsid w:val="00D4529D"/>
    <w:rsid w:val="00D46CFF"/>
    <w:rsid w:val="00D477FE"/>
    <w:rsid w:val="00D479D1"/>
    <w:rsid w:val="00D507EB"/>
    <w:rsid w:val="00D5289D"/>
    <w:rsid w:val="00D529FC"/>
    <w:rsid w:val="00D52BB5"/>
    <w:rsid w:val="00D5359B"/>
    <w:rsid w:val="00D53F0E"/>
    <w:rsid w:val="00D54BBE"/>
    <w:rsid w:val="00D57AB5"/>
    <w:rsid w:val="00D57AF5"/>
    <w:rsid w:val="00D57DFE"/>
    <w:rsid w:val="00D615C6"/>
    <w:rsid w:val="00D61A5A"/>
    <w:rsid w:val="00D61F8E"/>
    <w:rsid w:val="00D635BB"/>
    <w:rsid w:val="00D643FD"/>
    <w:rsid w:val="00D64B40"/>
    <w:rsid w:val="00D65B2A"/>
    <w:rsid w:val="00D71019"/>
    <w:rsid w:val="00D713C8"/>
    <w:rsid w:val="00D7158B"/>
    <w:rsid w:val="00D71EB4"/>
    <w:rsid w:val="00D73A1B"/>
    <w:rsid w:val="00D73C93"/>
    <w:rsid w:val="00D801DD"/>
    <w:rsid w:val="00D810EF"/>
    <w:rsid w:val="00D81D84"/>
    <w:rsid w:val="00D832CC"/>
    <w:rsid w:val="00D83E9F"/>
    <w:rsid w:val="00D83F58"/>
    <w:rsid w:val="00D90E63"/>
    <w:rsid w:val="00D92BE0"/>
    <w:rsid w:val="00D92D7A"/>
    <w:rsid w:val="00D93C23"/>
    <w:rsid w:val="00D96884"/>
    <w:rsid w:val="00DA19BF"/>
    <w:rsid w:val="00DA2BC3"/>
    <w:rsid w:val="00DA3CD0"/>
    <w:rsid w:val="00DA4BA0"/>
    <w:rsid w:val="00DA5D2B"/>
    <w:rsid w:val="00DA61BB"/>
    <w:rsid w:val="00DA6BA3"/>
    <w:rsid w:val="00DA6FB4"/>
    <w:rsid w:val="00DA7E40"/>
    <w:rsid w:val="00DB153C"/>
    <w:rsid w:val="00DB21BB"/>
    <w:rsid w:val="00DB4867"/>
    <w:rsid w:val="00DB4A3F"/>
    <w:rsid w:val="00DB4D06"/>
    <w:rsid w:val="00DB4DFB"/>
    <w:rsid w:val="00DB4FF5"/>
    <w:rsid w:val="00DB6384"/>
    <w:rsid w:val="00DB6F2E"/>
    <w:rsid w:val="00DB7BC3"/>
    <w:rsid w:val="00DC0BA0"/>
    <w:rsid w:val="00DC1B42"/>
    <w:rsid w:val="00DC2B73"/>
    <w:rsid w:val="00DC49E2"/>
    <w:rsid w:val="00DC6944"/>
    <w:rsid w:val="00DC7E3A"/>
    <w:rsid w:val="00DD240D"/>
    <w:rsid w:val="00DD3FAF"/>
    <w:rsid w:val="00DD55DA"/>
    <w:rsid w:val="00DD5EDC"/>
    <w:rsid w:val="00DD6972"/>
    <w:rsid w:val="00DD7431"/>
    <w:rsid w:val="00DE2A1A"/>
    <w:rsid w:val="00DE34B6"/>
    <w:rsid w:val="00DE543E"/>
    <w:rsid w:val="00DE68ED"/>
    <w:rsid w:val="00DE6F35"/>
    <w:rsid w:val="00DE71F9"/>
    <w:rsid w:val="00DE72A0"/>
    <w:rsid w:val="00DF0222"/>
    <w:rsid w:val="00DF092B"/>
    <w:rsid w:val="00DF4BDB"/>
    <w:rsid w:val="00DF4F08"/>
    <w:rsid w:val="00DF5A8B"/>
    <w:rsid w:val="00DF7796"/>
    <w:rsid w:val="00DF7ED9"/>
    <w:rsid w:val="00E00B6F"/>
    <w:rsid w:val="00E01EDB"/>
    <w:rsid w:val="00E02B61"/>
    <w:rsid w:val="00E03070"/>
    <w:rsid w:val="00E03148"/>
    <w:rsid w:val="00E03AE7"/>
    <w:rsid w:val="00E04603"/>
    <w:rsid w:val="00E05360"/>
    <w:rsid w:val="00E05EF8"/>
    <w:rsid w:val="00E06FFD"/>
    <w:rsid w:val="00E07355"/>
    <w:rsid w:val="00E0771F"/>
    <w:rsid w:val="00E10DF8"/>
    <w:rsid w:val="00E14AFD"/>
    <w:rsid w:val="00E15C5D"/>
    <w:rsid w:val="00E163AA"/>
    <w:rsid w:val="00E1687D"/>
    <w:rsid w:val="00E16EC7"/>
    <w:rsid w:val="00E216F1"/>
    <w:rsid w:val="00E21B03"/>
    <w:rsid w:val="00E2381D"/>
    <w:rsid w:val="00E23B73"/>
    <w:rsid w:val="00E241B5"/>
    <w:rsid w:val="00E24621"/>
    <w:rsid w:val="00E2463A"/>
    <w:rsid w:val="00E26090"/>
    <w:rsid w:val="00E27205"/>
    <w:rsid w:val="00E27383"/>
    <w:rsid w:val="00E27654"/>
    <w:rsid w:val="00E3093C"/>
    <w:rsid w:val="00E32159"/>
    <w:rsid w:val="00E32EA7"/>
    <w:rsid w:val="00E33301"/>
    <w:rsid w:val="00E4059F"/>
    <w:rsid w:val="00E405F6"/>
    <w:rsid w:val="00E41B96"/>
    <w:rsid w:val="00E42076"/>
    <w:rsid w:val="00E42E20"/>
    <w:rsid w:val="00E46225"/>
    <w:rsid w:val="00E46B8C"/>
    <w:rsid w:val="00E46BF4"/>
    <w:rsid w:val="00E47E7B"/>
    <w:rsid w:val="00E51DD3"/>
    <w:rsid w:val="00E51F6E"/>
    <w:rsid w:val="00E52068"/>
    <w:rsid w:val="00E53C0D"/>
    <w:rsid w:val="00E54E10"/>
    <w:rsid w:val="00E55861"/>
    <w:rsid w:val="00E56F82"/>
    <w:rsid w:val="00E573E8"/>
    <w:rsid w:val="00E648E0"/>
    <w:rsid w:val="00E65153"/>
    <w:rsid w:val="00E675BC"/>
    <w:rsid w:val="00E70454"/>
    <w:rsid w:val="00E71C31"/>
    <w:rsid w:val="00E71DAF"/>
    <w:rsid w:val="00E72165"/>
    <w:rsid w:val="00E73F46"/>
    <w:rsid w:val="00E74EDB"/>
    <w:rsid w:val="00E80869"/>
    <w:rsid w:val="00E82F09"/>
    <w:rsid w:val="00E8399C"/>
    <w:rsid w:val="00E84203"/>
    <w:rsid w:val="00E852E4"/>
    <w:rsid w:val="00E85CBF"/>
    <w:rsid w:val="00E9007C"/>
    <w:rsid w:val="00E92A1E"/>
    <w:rsid w:val="00E92C35"/>
    <w:rsid w:val="00E96B4B"/>
    <w:rsid w:val="00E96FC6"/>
    <w:rsid w:val="00E97401"/>
    <w:rsid w:val="00EA053A"/>
    <w:rsid w:val="00EA0FA6"/>
    <w:rsid w:val="00EA11CE"/>
    <w:rsid w:val="00EA4B53"/>
    <w:rsid w:val="00EA4FB4"/>
    <w:rsid w:val="00EA6E32"/>
    <w:rsid w:val="00EB1C9A"/>
    <w:rsid w:val="00EB234A"/>
    <w:rsid w:val="00EB2BD8"/>
    <w:rsid w:val="00EB5BE7"/>
    <w:rsid w:val="00EB5DA7"/>
    <w:rsid w:val="00EB6074"/>
    <w:rsid w:val="00EB61B5"/>
    <w:rsid w:val="00EB7272"/>
    <w:rsid w:val="00EB771E"/>
    <w:rsid w:val="00EB7C4B"/>
    <w:rsid w:val="00EB7F5F"/>
    <w:rsid w:val="00EC0F20"/>
    <w:rsid w:val="00EC103F"/>
    <w:rsid w:val="00EC1EAD"/>
    <w:rsid w:val="00EC2571"/>
    <w:rsid w:val="00EC5ADA"/>
    <w:rsid w:val="00EC69DD"/>
    <w:rsid w:val="00EC7DCB"/>
    <w:rsid w:val="00ED1840"/>
    <w:rsid w:val="00ED20FE"/>
    <w:rsid w:val="00ED3606"/>
    <w:rsid w:val="00ED4712"/>
    <w:rsid w:val="00ED60CA"/>
    <w:rsid w:val="00ED699D"/>
    <w:rsid w:val="00EE04F4"/>
    <w:rsid w:val="00EE108F"/>
    <w:rsid w:val="00EE1A43"/>
    <w:rsid w:val="00EE2A6F"/>
    <w:rsid w:val="00EE4D51"/>
    <w:rsid w:val="00EE5A1A"/>
    <w:rsid w:val="00EE5B03"/>
    <w:rsid w:val="00EE64AB"/>
    <w:rsid w:val="00EE68E0"/>
    <w:rsid w:val="00EE6A46"/>
    <w:rsid w:val="00EE7171"/>
    <w:rsid w:val="00EF0C1F"/>
    <w:rsid w:val="00EF0C33"/>
    <w:rsid w:val="00EF1C83"/>
    <w:rsid w:val="00EF46E2"/>
    <w:rsid w:val="00EF4EF2"/>
    <w:rsid w:val="00F012C8"/>
    <w:rsid w:val="00F048AA"/>
    <w:rsid w:val="00F04983"/>
    <w:rsid w:val="00F04D2A"/>
    <w:rsid w:val="00F057A3"/>
    <w:rsid w:val="00F05D96"/>
    <w:rsid w:val="00F063F3"/>
    <w:rsid w:val="00F066D2"/>
    <w:rsid w:val="00F06C76"/>
    <w:rsid w:val="00F06D15"/>
    <w:rsid w:val="00F10C45"/>
    <w:rsid w:val="00F152AE"/>
    <w:rsid w:val="00F15B3F"/>
    <w:rsid w:val="00F15C83"/>
    <w:rsid w:val="00F15F5C"/>
    <w:rsid w:val="00F16102"/>
    <w:rsid w:val="00F1624F"/>
    <w:rsid w:val="00F1734D"/>
    <w:rsid w:val="00F214A8"/>
    <w:rsid w:val="00F222CE"/>
    <w:rsid w:val="00F227B4"/>
    <w:rsid w:val="00F227E1"/>
    <w:rsid w:val="00F2323C"/>
    <w:rsid w:val="00F2522B"/>
    <w:rsid w:val="00F253E6"/>
    <w:rsid w:val="00F30F34"/>
    <w:rsid w:val="00F31BDB"/>
    <w:rsid w:val="00F33DEC"/>
    <w:rsid w:val="00F33EBC"/>
    <w:rsid w:val="00F36176"/>
    <w:rsid w:val="00F361F8"/>
    <w:rsid w:val="00F36305"/>
    <w:rsid w:val="00F40E8E"/>
    <w:rsid w:val="00F418A7"/>
    <w:rsid w:val="00F43D85"/>
    <w:rsid w:val="00F447D9"/>
    <w:rsid w:val="00F46A9F"/>
    <w:rsid w:val="00F46D12"/>
    <w:rsid w:val="00F47172"/>
    <w:rsid w:val="00F47BD7"/>
    <w:rsid w:val="00F51825"/>
    <w:rsid w:val="00F527C1"/>
    <w:rsid w:val="00F52C03"/>
    <w:rsid w:val="00F54831"/>
    <w:rsid w:val="00F55458"/>
    <w:rsid w:val="00F5656B"/>
    <w:rsid w:val="00F56663"/>
    <w:rsid w:val="00F56BFF"/>
    <w:rsid w:val="00F5779B"/>
    <w:rsid w:val="00F601FD"/>
    <w:rsid w:val="00F60BFA"/>
    <w:rsid w:val="00F62E0A"/>
    <w:rsid w:val="00F631DF"/>
    <w:rsid w:val="00F632B7"/>
    <w:rsid w:val="00F6698D"/>
    <w:rsid w:val="00F6770E"/>
    <w:rsid w:val="00F67A8B"/>
    <w:rsid w:val="00F72BA4"/>
    <w:rsid w:val="00F72E1A"/>
    <w:rsid w:val="00F7431F"/>
    <w:rsid w:val="00F743F9"/>
    <w:rsid w:val="00F74BDE"/>
    <w:rsid w:val="00F75835"/>
    <w:rsid w:val="00F75CC2"/>
    <w:rsid w:val="00F76834"/>
    <w:rsid w:val="00F801D2"/>
    <w:rsid w:val="00F81E44"/>
    <w:rsid w:val="00F82047"/>
    <w:rsid w:val="00F828F7"/>
    <w:rsid w:val="00F82D5E"/>
    <w:rsid w:val="00F8362E"/>
    <w:rsid w:val="00F846BE"/>
    <w:rsid w:val="00F854B2"/>
    <w:rsid w:val="00F85A39"/>
    <w:rsid w:val="00F879AC"/>
    <w:rsid w:val="00F91EC6"/>
    <w:rsid w:val="00F94779"/>
    <w:rsid w:val="00F94C8A"/>
    <w:rsid w:val="00F95916"/>
    <w:rsid w:val="00F95BCA"/>
    <w:rsid w:val="00F961D6"/>
    <w:rsid w:val="00F97012"/>
    <w:rsid w:val="00F97BB2"/>
    <w:rsid w:val="00F97E03"/>
    <w:rsid w:val="00FA172B"/>
    <w:rsid w:val="00FA25B6"/>
    <w:rsid w:val="00FA3890"/>
    <w:rsid w:val="00FA4DCA"/>
    <w:rsid w:val="00FA5B5C"/>
    <w:rsid w:val="00FA5E06"/>
    <w:rsid w:val="00FA5EDC"/>
    <w:rsid w:val="00FA7648"/>
    <w:rsid w:val="00FA7EB1"/>
    <w:rsid w:val="00FB2443"/>
    <w:rsid w:val="00FB2468"/>
    <w:rsid w:val="00FB2715"/>
    <w:rsid w:val="00FB5352"/>
    <w:rsid w:val="00FB65E0"/>
    <w:rsid w:val="00FB660A"/>
    <w:rsid w:val="00FB6D86"/>
    <w:rsid w:val="00FB6EF2"/>
    <w:rsid w:val="00FB74E0"/>
    <w:rsid w:val="00FC2F23"/>
    <w:rsid w:val="00FC2F7F"/>
    <w:rsid w:val="00FC3004"/>
    <w:rsid w:val="00FD1535"/>
    <w:rsid w:val="00FD1C9E"/>
    <w:rsid w:val="00FD4C03"/>
    <w:rsid w:val="00FD5254"/>
    <w:rsid w:val="00FD6F59"/>
    <w:rsid w:val="00FE0067"/>
    <w:rsid w:val="00FE0C6B"/>
    <w:rsid w:val="00FE0F15"/>
    <w:rsid w:val="00FE1601"/>
    <w:rsid w:val="00FE236B"/>
    <w:rsid w:val="00FE3863"/>
    <w:rsid w:val="00FE63FA"/>
    <w:rsid w:val="00FE7EC8"/>
    <w:rsid w:val="00FF05AC"/>
    <w:rsid w:val="00FF0A5B"/>
    <w:rsid w:val="00FF15C0"/>
    <w:rsid w:val="00FF1E62"/>
    <w:rsid w:val="00FF26FB"/>
    <w:rsid w:val="00FF2A49"/>
    <w:rsid w:val="00FF2E3C"/>
    <w:rsid w:val="00FF34D7"/>
    <w:rsid w:val="00FF41AA"/>
    <w:rsid w:val="00FF468F"/>
    <w:rsid w:val="00FF6B46"/>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623002"/>
  <w15:docId w15:val="{0D824EA8-C740-42DD-9E72-2CDEC1C2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36"/>
    <w:rPr>
      <w:sz w:val="22"/>
      <w:szCs w:val="24"/>
    </w:rPr>
  </w:style>
  <w:style w:type="paragraph" w:styleId="Heading1">
    <w:name w:val="heading 1"/>
    <w:next w:val="BodyText"/>
    <w:link w:val="Heading1Char"/>
    <w:qFormat/>
    <w:rsid w:val="001C0B36"/>
    <w:pPr>
      <w:keepNext/>
      <w:numPr>
        <w:numId w:val="16"/>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1C0B36"/>
    <w:pPr>
      <w:keepNext/>
      <w:numPr>
        <w:ilvl w:val="1"/>
        <w:numId w:val="16"/>
      </w:numPr>
      <w:tabs>
        <w:tab w:val="left" w:pos="900"/>
      </w:tabs>
      <w:spacing w:before="360" w:after="120"/>
      <w:outlineLvl w:val="1"/>
    </w:pPr>
    <w:rPr>
      <w:rFonts w:ascii="Arial Bold" w:hAnsi="Arial Bold" w:cs="Arial"/>
      <w:b/>
      <w:iCs/>
      <w:kern w:val="32"/>
      <w:sz w:val="32"/>
      <w:szCs w:val="28"/>
    </w:rPr>
  </w:style>
  <w:style w:type="paragraph" w:styleId="Heading3">
    <w:name w:val="heading 3"/>
    <w:next w:val="BodyText"/>
    <w:link w:val="Heading3Char"/>
    <w:qFormat/>
    <w:rsid w:val="001C0B36"/>
    <w:pPr>
      <w:keepNext/>
      <w:numPr>
        <w:ilvl w:val="2"/>
        <w:numId w:val="16"/>
      </w:numPr>
      <w:spacing w:before="240" w:after="120"/>
      <w:outlineLvl w:val="2"/>
    </w:pPr>
    <w:rPr>
      <w:rFonts w:ascii="Arial" w:hAnsi="Arial" w:cs="Arial"/>
      <w:b/>
      <w:bCs/>
      <w:iCs/>
      <w:kern w:val="32"/>
      <w:sz w:val="28"/>
      <w:szCs w:val="26"/>
    </w:rPr>
  </w:style>
  <w:style w:type="paragraph" w:styleId="Heading4">
    <w:name w:val="heading 4"/>
    <w:next w:val="BodyText"/>
    <w:link w:val="Heading4Char"/>
    <w:qFormat/>
    <w:rsid w:val="001C0B36"/>
    <w:pPr>
      <w:keepNext/>
      <w:numPr>
        <w:ilvl w:val="3"/>
        <w:numId w:val="16"/>
      </w:numPr>
      <w:spacing w:before="200" w:after="120"/>
      <w:outlineLvl w:val="3"/>
    </w:pPr>
    <w:rPr>
      <w:rFonts w:ascii="Arial" w:hAnsi="Arial" w:cs="Arial"/>
      <w:b/>
      <w:kern w:val="32"/>
      <w:sz w:val="24"/>
      <w:szCs w:val="28"/>
    </w:rPr>
  </w:style>
  <w:style w:type="paragraph" w:styleId="Heading5">
    <w:name w:val="heading 5"/>
    <w:basedOn w:val="Normal"/>
    <w:next w:val="BodyText"/>
    <w:link w:val="Heading5Char"/>
    <w:qFormat/>
    <w:rsid w:val="001C0B36"/>
    <w:pPr>
      <w:numPr>
        <w:ilvl w:val="4"/>
        <w:numId w:val="16"/>
      </w:numPr>
      <w:spacing w:before="200" w:after="120"/>
      <w:outlineLvl w:val="4"/>
    </w:pPr>
    <w:rPr>
      <w:rFonts w:ascii="Arial" w:hAnsi="Arial"/>
      <w:b/>
      <w:bCs/>
      <w:iCs/>
      <w:szCs w:val="26"/>
    </w:rPr>
  </w:style>
  <w:style w:type="paragraph" w:styleId="Heading6">
    <w:name w:val="heading 6"/>
    <w:basedOn w:val="Normal"/>
    <w:next w:val="BodyText2"/>
    <w:link w:val="Heading6Char"/>
    <w:qFormat/>
    <w:rsid w:val="001C0B36"/>
    <w:pPr>
      <w:numPr>
        <w:ilvl w:val="5"/>
        <w:numId w:val="16"/>
      </w:numPr>
      <w:spacing w:before="240" w:after="60"/>
      <w:outlineLvl w:val="5"/>
    </w:pPr>
    <w:rPr>
      <w:b/>
      <w:bCs/>
      <w:szCs w:val="22"/>
    </w:rPr>
  </w:style>
  <w:style w:type="paragraph" w:styleId="Heading7">
    <w:name w:val="heading 7"/>
    <w:basedOn w:val="Normal"/>
    <w:next w:val="BodyText2"/>
    <w:link w:val="Heading7Char"/>
    <w:qFormat/>
    <w:rsid w:val="001C0B36"/>
    <w:pPr>
      <w:numPr>
        <w:ilvl w:val="6"/>
        <w:numId w:val="16"/>
      </w:numPr>
      <w:spacing w:before="240" w:after="60"/>
      <w:outlineLvl w:val="6"/>
    </w:pPr>
    <w:rPr>
      <w:sz w:val="24"/>
    </w:rPr>
  </w:style>
  <w:style w:type="paragraph" w:styleId="Heading8">
    <w:name w:val="heading 8"/>
    <w:basedOn w:val="Normal"/>
    <w:next w:val="BodyText2"/>
    <w:link w:val="Heading8Char"/>
    <w:qFormat/>
    <w:rsid w:val="001C0B36"/>
    <w:pPr>
      <w:numPr>
        <w:ilvl w:val="7"/>
        <w:numId w:val="16"/>
      </w:numPr>
      <w:spacing w:before="240" w:after="60"/>
      <w:outlineLvl w:val="7"/>
    </w:pPr>
    <w:rPr>
      <w:i/>
      <w:iCs/>
      <w:sz w:val="24"/>
    </w:rPr>
  </w:style>
  <w:style w:type="paragraph" w:styleId="Heading9">
    <w:name w:val="heading 9"/>
    <w:basedOn w:val="Normal"/>
    <w:next w:val="BodyText2"/>
    <w:link w:val="Heading9Char"/>
    <w:qFormat/>
    <w:rsid w:val="001C0B36"/>
    <w:pPr>
      <w:numPr>
        <w:ilvl w:val="8"/>
        <w:numId w:val="16"/>
      </w:numPr>
      <w:spacing w:before="240" w:after="60"/>
      <w:jc w:val="center"/>
      <w:outlineLvl w:val="8"/>
    </w:pPr>
    <w:rPr>
      <w:rFonts w:ascii="Arial Bold" w:hAnsi="Arial Bold" w:cs="Arial"/>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256"/>
    <w:rPr>
      <w:rFonts w:ascii="Arial" w:hAnsi="Arial" w:cs="Arial"/>
      <w:b/>
      <w:bCs/>
      <w:kern w:val="32"/>
      <w:sz w:val="36"/>
      <w:szCs w:val="32"/>
    </w:rPr>
  </w:style>
  <w:style w:type="character" w:customStyle="1" w:styleId="Heading2Char">
    <w:name w:val="Heading 2 Char"/>
    <w:basedOn w:val="DefaultParagraphFont"/>
    <w:link w:val="Heading2"/>
    <w:locked/>
    <w:rsid w:val="00553F9F"/>
    <w:rPr>
      <w:rFonts w:ascii="Arial Bold" w:hAnsi="Arial Bold" w:cs="Arial"/>
      <w:b/>
      <w:iCs/>
      <w:kern w:val="32"/>
      <w:sz w:val="32"/>
      <w:szCs w:val="28"/>
    </w:rPr>
  </w:style>
  <w:style w:type="character" w:customStyle="1" w:styleId="Heading3Char">
    <w:name w:val="Heading 3 Char"/>
    <w:basedOn w:val="DefaultParagraphFont"/>
    <w:link w:val="Heading3"/>
    <w:locked/>
    <w:rsid w:val="00553F9F"/>
    <w:rPr>
      <w:rFonts w:ascii="Arial" w:hAnsi="Arial" w:cs="Arial"/>
      <w:b/>
      <w:bCs/>
      <w:iCs/>
      <w:kern w:val="32"/>
      <w:sz w:val="28"/>
      <w:szCs w:val="26"/>
    </w:rPr>
  </w:style>
  <w:style w:type="character" w:customStyle="1" w:styleId="Heading4Char">
    <w:name w:val="Heading 4 Char"/>
    <w:basedOn w:val="DefaultParagraphFont"/>
    <w:link w:val="Heading4"/>
    <w:rsid w:val="00BB2C8E"/>
    <w:rPr>
      <w:rFonts w:ascii="Arial" w:hAnsi="Arial" w:cs="Arial"/>
      <w:b/>
      <w:kern w:val="32"/>
      <w:sz w:val="24"/>
      <w:szCs w:val="28"/>
    </w:rPr>
  </w:style>
  <w:style w:type="character" w:customStyle="1" w:styleId="Heading5Char">
    <w:name w:val="Heading 5 Char"/>
    <w:basedOn w:val="DefaultParagraphFont"/>
    <w:link w:val="Heading5"/>
    <w:rsid w:val="00BB2C8E"/>
    <w:rPr>
      <w:rFonts w:ascii="Arial" w:hAnsi="Arial"/>
      <w:b/>
      <w:bCs/>
      <w:iCs/>
      <w:sz w:val="22"/>
      <w:szCs w:val="26"/>
    </w:rPr>
  </w:style>
  <w:style w:type="character" w:customStyle="1" w:styleId="Heading6Char">
    <w:name w:val="Heading 6 Char"/>
    <w:basedOn w:val="DefaultParagraphFont"/>
    <w:link w:val="Heading6"/>
    <w:rsid w:val="00BB2C8E"/>
    <w:rPr>
      <w:b/>
      <w:bCs/>
      <w:sz w:val="22"/>
      <w:szCs w:val="22"/>
    </w:rPr>
  </w:style>
  <w:style w:type="character" w:customStyle="1" w:styleId="Heading7Char">
    <w:name w:val="Heading 7 Char"/>
    <w:basedOn w:val="DefaultParagraphFont"/>
    <w:link w:val="Heading7"/>
    <w:rsid w:val="00BB2C8E"/>
    <w:rPr>
      <w:sz w:val="24"/>
      <w:szCs w:val="24"/>
    </w:rPr>
  </w:style>
  <w:style w:type="character" w:customStyle="1" w:styleId="Heading8Char">
    <w:name w:val="Heading 8 Char"/>
    <w:basedOn w:val="DefaultParagraphFont"/>
    <w:link w:val="Heading8"/>
    <w:rsid w:val="00BB2C8E"/>
    <w:rPr>
      <w:i/>
      <w:iCs/>
      <w:sz w:val="24"/>
      <w:szCs w:val="24"/>
    </w:rPr>
  </w:style>
  <w:style w:type="character" w:customStyle="1" w:styleId="Heading9Char">
    <w:name w:val="Heading 9 Char"/>
    <w:basedOn w:val="DefaultParagraphFont"/>
    <w:link w:val="Heading9"/>
    <w:rsid w:val="00BB2C8E"/>
    <w:rPr>
      <w:rFonts w:ascii="Arial Bold" w:hAnsi="Arial Bold" w:cs="Arial"/>
      <w:b/>
      <w:sz w:val="36"/>
      <w:szCs w:val="22"/>
    </w:rPr>
  </w:style>
  <w:style w:type="paragraph" w:styleId="BodyText">
    <w:name w:val="Body Text"/>
    <w:link w:val="BodyTextChar"/>
    <w:rsid w:val="001C0B36"/>
    <w:pPr>
      <w:spacing w:after="120"/>
    </w:pPr>
    <w:rPr>
      <w:sz w:val="22"/>
    </w:rPr>
  </w:style>
  <w:style w:type="character" w:customStyle="1" w:styleId="BodyTextChar">
    <w:name w:val="Body Text Char"/>
    <w:basedOn w:val="DefaultParagraphFont"/>
    <w:link w:val="BodyText"/>
    <w:locked/>
    <w:rsid w:val="00EF46E2"/>
    <w:rPr>
      <w:sz w:val="22"/>
    </w:rPr>
  </w:style>
  <w:style w:type="paragraph" w:customStyle="1" w:styleId="capture">
    <w:name w:val="capture"/>
    <w:next w:val="BodyText"/>
    <w:rsid w:val="001C0B36"/>
    <w:pPr>
      <w:keepNext/>
      <w:keepLines/>
      <w:pBdr>
        <w:top w:val="single" w:sz="4" w:space="1" w:color="auto"/>
        <w:left w:val="single" w:sz="4" w:space="1" w:color="auto"/>
        <w:bottom w:val="single" w:sz="4" w:space="1" w:color="auto"/>
        <w:right w:val="single" w:sz="4" w:space="0" w:color="auto"/>
      </w:pBdr>
      <w:suppressAutoHyphens/>
      <w:ind w:left="432" w:right="432"/>
    </w:pPr>
    <w:rPr>
      <w:rFonts w:ascii="Courier New" w:hAnsi="Courier New" w:cs="Courier New"/>
      <w:noProof/>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1C0B36"/>
    <w:rPr>
      <w:color w:val="606420"/>
      <w:u w:val="single"/>
    </w:rPr>
  </w:style>
  <w:style w:type="paragraph" w:styleId="Header">
    <w:name w:val="header"/>
    <w:link w:val="HeaderChar"/>
    <w:rsid w:val="001C0B36"/>
    <w:pPr>
      <w:tabs>
        <w:tab w:val="center" w:pos="4680"/>
        <w:tab w:val="right" w:pos="9360"/>
      </w:tabs>
    </w:pPr>
  </w:style>
  <w:style w:type="character" w:customStyle="1" w:styleId="HeaderChar">
    <w:name w:val="Header Char"/>
    <w:basedOn w:val="DefaultParagraphFont"/>
    <w:link w:val="Header"/>
    <w:rsid w:val="00BB2C8E"/>
  </w:style>
  <w:style w:type="character" w:styleId="Hyperlink">
    <w:name w:val="Hyperlink"/>
    <w:basedOn w:val="DefaultParagraphFont"/>
    <w:uiPriority w:val="99"/>
    <w:rsid w:val="001C0B36"/>
    <w:rPr>
      <w:color w:val="0000FF"/>
      <w:u w:val="single"/>
    </w:rPr>
  </w:style>
  <w:style w:type="character" w:styleId="LineNumber">
    <w:name w:val="line number"/>
    <w:basedOn w:val="DefaultParagraphFont"/>
    <w:semiHidden/>
    <w:rsid w:val="001C0B36"/>
  </w:style>
  <w:style w:type="paragraph" w:styleId="Subtitle">
    <w:name w:val="Subtitle"/>
    <w:basedOn w:val="Normal"/>
    <w:link w:val="SubtitleChar"/>
    <w:qFormat/>
    <w:rsid w:val="001C0B36"/>
    <w:pPr>
      <w:spacing w:after="60"/>
      <w:jc w:val="center"/>
      <w:outlineLvl w:val="1"/>
    </w:pPr>
    <w:rPr>
      <w:rFonts w:ascii="Arial" w:hAnsi="Arial" w:cs="Arial"/>
      <w:sz w:val="24"/>
    </w:rPr>
  </w:style>
  <w:style w:type="character" w:customStyle="1" w:styleId="SubtitleChar">
    <w:name w:val="Subtitle Char"/>
    <w:basedOn w:val="DefaultParagraphFont"/>
    <w:link w:val="Subtitle"/>
    <w:rsid w:val="00BB2C8E"/>
    <w:rPr>
      <w:rFonts w:ascii="Arial" w:hAnsi="Arial" w:cs="Arial"/>
      <w:sz w:val="24"/>
      <w:szCs w:val="24"/>
    </w:rPr>
  </w:style>
  <w:style w:type="paragraph" w:styleId="Title">
    <w:name w:val="Title"/>
    <w:link w:val="TitleChar"/>
    <w:rsid w:val="001C0B36"/>
    <w:pPr>
      <w:autoSpaceDE w:val="0"/>
      <w:autoSpaceDN w:val="0"/>
      <w:adjustRightInd w:val="0"/>
      <w:spacing w:before="120" w:after="120"/>
      <w:jc w:val="center"/>
    </w:pPr>
    <w:rPr>
      <w:rFonts w:ascii="Arial" w:hAnsi="Arial" w:cs="Arial"/>
      <w:b/>
      <w:bCs/>
      <w:sz w:val="36"/>
      <w:szCs w:val="32"/>
    </w:rPr>
  </w:style>
  <w:style w:type="character" w:customStyle="1" w:styleId="TitleChar">
    <w:name w:val="Title Char"/>
    <w:basedOn w:val="DefaultParagraphFont"/>
    <w:link w:val="Title"/>
    <w:rsid w:val="0010656C"/>
    <w:rPr>
      <w:rFonts w:ascii="Arial" w:hAnsi="Arial" w:cs="Arial"/>
      <w:b/>
      <w:bCs/>
      <w:sz w:val="36"/>
      <w:szCs w:val="32"/>
    </w:rPr>
  </w:style>
  <w:style w:type="paragraph" w:customStyle="1" w:styleId="Title2">
    <w:name w:val="Title 2"/>
    <w:rsid w:val="001C0B36"/>
    <w:pPr>
      <w:spacing w:before="120" w:after="120"/>
      <w:jc w:val="center"/>
    </w:pPr>
    <w:rPr>
      <w:rFonts w:ascii="Arial" w:hAnsi="Arial" w:cs="Arial"/>
      <w:b/>
      <w:bCs/>
      <w:sz w:val="28"/>
      <w:szCs w:val="32"/>
    </w:rPr>
  </w:style>
  <w:style w:type="paragraph" w:customStyle="1" w:styleId="TableHeading">
    <w:name w:val="Table Heading"/>
    <w:link w:val="TableHeadingChar"/>
    <w:qFormat/>
    <w:rsid w:val="001C0B36"/>
    <w:pPr>
      <w:keepNext/>
      <w:spacing w:before="40" w:after="40"/>
    </w:pPr>
    <w:rPr>
      <w:rFonts w:ascii="Arial" w:hAnsi="Arial" w:cs="Arial"/>
      <w:b/>
      <w:sz w:val="18"/>
      <w:szCs w:val="22"/>
    </w:rPr>
  </w:style>
  <w:style w:type="paragraph" w:customStyle="1" w:styleId="TableText">
    <w:name w:val="Table Text"/>
    <w:link w:val="TableTextChar"/>
    <w:qFormat/>
    <w:rsid w:val="001C0B36"/>
    <w:pPr>
      <w:spacing w:before="40" w:after="40"/>
    </w:pPr>
    <w:rPr>
      <w:rFonts w:ascii="Arial" w:hAnsi="Arial" w:cs="Arial"/>
      <w:sz w:val="18"/>
    </w:rPr>
  </w:style>
  <w:style w:type="paragraph" w:styleId="BodyText2">
    <w:name w:val="Body Text 2"/>
    <w:link w:val="BodyText2Char"/>
    <w:rsid w:val="001C0B36"/>
    <w:pPr>
      <w:keepNext/>
      <w:keepLines/>
      <w:spacing w:before="100" w:beforeAutospacing="1" w:after="100" w:afterAutospacing="1"/>
      <w:ind w:left="720"/>
    </w:pPr>
    <w:rPr>
      <w:sz w:val="22"/>
    </w:rPr>
  </w:style>
  <w:style w:type="character" w:customStyle="1" w:styleId="BodyText2Char">
    <w:name w:val="Body Text 2 Char"/>
    <w:basedOn w:val="DefaultParagraphFont"/>
    <w:link w:val="BodyText2"/>
    <w:rsid w:val="00BB2C8E"/>
    <w:rPr>
      <w:sz w:val="22"/>
    </w:rPr>
  </w:style>
  <w:style w:type="paragraph" w:customStyle="1" w:styleId="DividerPage">
    <w:name w:val="Divider Page"/>
    <w:next w:val="BodyText"/>
    <w:rsid w:val="001C0B36"/>
    <w:pPr>
      <w:keepNext/>
      <w:keepLines/>
      <w:pageBreakBefore/>
    </w:pPr>
    <w:rPr>
      <w:rFonts w:ascii="Arial" w:hAnsi="Arial"/>
      <w:b/>
      <w:sz w:val="48"/>
    </w:rPr>
  </w:style>
  <w:style w:type="paragraph" w:customStyle="1" w:styleId="BodyTextBullet1">
    <w:name w:val="Body Text Bullet 1"/>
    <w:rsid w:val="001C0B36"/>
    <w:pPr>
      <w:numPr>
        <w:numId w:val="9"/>
      </w:numPr>
      <w:spacing w:before="60" w:after="60"/>
    </w:pPr>
    <w:rPr>
      <w:sz w:val="22"/>
    </w:rPr>
  </w:style>
  <w:style w:type="paragraph" w:styleId="TOC1">
    <w:name w:val="toc 1"/>
    <w:basedOn w:val="Normal"/>
    <w:next w:val="Normal"/>
    <w:autoRedefine/>
    <w:uiPriority w:val="39"/>
    <w:rsid w:val="001C0B3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1C0B36"/>
    <w:pPr>
      <w:tabs>
        <w:tab w:val="left" w:pos="900"/>
        <w:tab w:val="right" w:leader="dot" w:pos="9350"/>
      </w:tabs>
      <w:spacing w:before="60"/>
      <w:ind w:left="360"/>
    </w:pPr>
    <w:rPr>
      <w:rFonts w:ascii="Arial" w:hAnsi="Arial"/>
      <w:sz w:val="24"/>
    </w:rPr>
  </w:style>
  <w:style w:type="paragraph" w:styleId="TOC3">
    <w:name w:val="toc 3"/>
    <w:basedOn w:val="Normal"/>
    <w:next w:val="Normal"/>
    <w:autoRedefine/>
    <w:uiPriority w:val="39"/>
    <w:rsid w:val="001C0B36"/>
    <w:pPr>
      <w:tabs>
        <w:tab w:val="left" w:pos="1440"/>
        <w:tab w:val="right" w:leader="dot" w:pos="9350"/>
      </w:tabs>
      <w:spacing w:before="60"/>
      <w:ind w:left="540"/>
    </w:pPr>
    <w:rPr>
      <w:rFonts w:ascii="Arial" w:hAnsi="Arial"/>
      <w:sz w:val="24"/>
    </w:rPr>
  </w:style>
  <w:style w:type="paragraph" w:customStyle="1" w:styleId="BodyTextBullet2">
    <w:name w:val="Body Text Bullet 2"/>
    <w:rsid w:val="001C0B36"/>
    <w:pPr>
      <w:numPr>
        <w:numId w:val="10"/>
      </w:numPr>
      <w:spacing w:before="60" w:after="60"/>
    </w:pPr>
    <w:rPr>
      <w:sz w:val="22"/>
    </w:rPr>
  </w:style>
  <w:style w:type="paragraph" w:customStyle="1" w:styleId="BodyTextNumbered1">
    <w:name w:val="Body Text Numbered 1"/>
    <w:rsid w:val="001C0B36"/>
    <w:pPr>
      <w:numPr>
        <w:numId w:val="13"/>
      </w:numPr>
      <w:spacing w:after="120"/>
    </w:pPr>
    <w:rPr>
      <w:sz w:val="22"/>
    </w:rPr>
  </w:style>
  <w:style w:type="paragraph" w:customStyle="1" w:styleId="BodyTextNumbered2">
    <w:name w:val="Body Text Numbered 2"/>
    <w:rsid w:val="001C0B36"/>
    <w:pPr>
      <w:numPr>
        <w:numId w:val="14"/>
      </w:numPr>
      <w:spacing w:before="120" w:after="120"/>
    </w:pPr>
    <w:rPr>
      <w:sz w:val="22"/>
    </w:rPr>
  </w:style>
  <w:style w:type="paragraph" w:customStyle="1" w:styleId="BodyTextLettered1">
    <w:name w:val="Body Text Lettered 1"/>
    <w:rsid w:val="001C0B36"/>
    <w:pPr>
      <w:numPr>
        <w:numId w:val="11"/>
      </w:numPr>
    </w:pPr>
    <w:rPr>
      <w:sz w:val="22"/>
    </w:rPr>
  </w:style>
  <w:style w:type="paragraph" w:customStyle="1" w:styleId="BodyTextLettered2">
    <w:name w:val="Body Text Lettered 2"/>
    <w:rsid w:val="001C0B36"/>
    <w:pPr>
      <w:numPr>
        <w:numId w:val="12"/>
      </w:numPr>
      <w:spacing w:before="120" w:after="120"/>
    </w:pPr>
    <w:rPr>
      <w:sz w:val="22"/>
    </w:rPr>
  </w:style>
  <w:style w:type="paragraph" w:styleId="Footer">
    <w:name w:val="footer"/>
    <w:link w:val="FooterChar"/>
    <w:uiPriority w:val="99"/>
    <w:rsid w:val="001C0B36"/>
    <w:pPr>
      <w:tabs>
        <w:tab w:val="center" w:pos="4680"/>
        <w:tab w:val="right" w:pos="9360"/>
      </w:tabs>
    </w:pPr>
    <w:rPr>
      <w:rFonts w:asciiTheme="minorHAnsi" w:hAnsiTheme="minorHAnsi" w:cs="Tahoma"/>
      <w:szCs w:val="16"/>
    </w:rPr>
  </w:style>
  <w:style w:type="character" w:customStyle="1" w:styleId="FooterChar">
    <w:name w:val="Footer Char"/>
    <w:basedOn w:val="DefaultParagraphFont"/>
    <w:link w:val="Footer"/>
    <w:uiPriority w:val="99"/>
    <w:rsid w:val="00BB2C8E"/>
    <w:rPr>
      <w:rFonts w:asciiTheme="minorHAnsi" w:hAnsiTheme="minorHAnsi" w:cs="Tahoma"/>
      <w:szCs w:val="16"/>
    </w:rPr>
  </w:style>
  <w:style w:type="character" w:styleId="PageNumber">
    <w:name w:val="page number"/>
    <w:basedOn w:val="DefaultParagraphFont"/>
    <w:rsid w:val="001C0B36"/>
  </w:style>
  <w:style w:type="character" w:customStyle="1" w:styleId="TextItalics">
    <w:name w:val="Text Italics"/>
    <w:basedOn w:val="DefaultParagraphFont"/>
    <w:rsid w:val="001C0B36"/>
    <w:rPr>
      <w:i/>
    </w:rPr>
  </w:style>
  <w:style w:type="table" w:styleId="TableGrid">
    <w:name w:val="Table Grid"/>
    <w:basedOn w:val="TableNormal"/>
    <w:rsid w:val="001C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1C0B36"/>
    <w:rPr>
      <w:b/>
    </w:rPr>
  </w:style>
  <w:style w:type="character" w:customStyle="1" w:styleId="TextBoldItalics">
    <w:name w:val="Text Bold Italics"/>
    <w:basedOn w:val="DefaultParagraphFont"/>
    <w:rsid w:val="001C0B36"/>
    <w:rPr>
      <w:b/>
      <w:i/>
    </w:rPr>
  </w:style>
  <w:style w:type="paragraph" w:styleId="TOC4">
    <w:name w:val="toc 4"/>
    <w:basedOn w:val="Normal"/>
    <w:next w:val="Normal"/>
    <w:autoRedefine/>
    <w:uiPriority w:val="39"/>
    <w:rsid w:val="001C0B36"/>
    <w:pPr>
      <w:ind w:left="720"/>
    </w:pPr>
    <w:rPr>
      <w:rFonts w:ascii="Arial" w:hAnsi="Arial"/>
    </w:rPr>
  </w:style>
  <w:style w:type="paragraph" w:customStyle="1" w:styleId="CoverTitleInstructions">
    <w:name w:val="Cover Title Instructions"/>
    <w:basedOn w:val="InstructionalText1"/>
    <w:link w:val="CoverTitleInstructionsChar"/>
    <w:rsid w:val="001C0B36"/>
    <w:pPr>
      <w:jc w:val="center"/>
    </w:pPr>
    <w:rPr>
      <w:szCs w:val="28"/>
    </w:rPr>
  </w:style>
  <w:style w:type="paragraph" w:customStyle="1" w:styleId="InstructionalNote">
    <w:name w:val="Instructional Note"/>
    <w:basedOn w:val="Normal"/>
    <w:rsid w:val="001C0B36"/>
    <w:pPr>
      <w:numPr>
        <w:numId w:val="18"/>
      </w:numPr>
      <w:autoSpaceDE w:val="0"/>
      <w:autoSpaceDN w:val="0"/>
      <w:adjustRightInd w:val="0"/>
      <w:spacing w:before="60" w:after="60"/>
    </w:pPr>
    <w:rPr>
      <w:i/>
      <w:iCs/>
      <w:color w:val="0000FF"/>
      <w:szCs w:val="22"/>
    </w:rPr>
  </w:style>
  <w:style w:type="paragraph" w:customStyle="1" w:styleId="Tabletext0">
    <w:name w:val="Table text"/>
    <w:link w:val="TabletextChar1"/>
    <w:rsid w:val="00F227B4"/>
    <w:pPr>
      <w:keepNext/>
      <w:spacing w:before="40" w:after="40"/>
    </w:pPr>
    <w:rPr>
      <w:rFonts w:ascii="Verdana" w:hAnsi="Verdana"/>
      <w:noProof/>
      <w:sz w:val="16"/>
    </w:rPr>
  </w:style>
  <w:style w:type="paragraph" w:customStyle="1" w:styleId="TOCLOEHeadingTitle">
    <w:name w:val="TOC/LOE Heading Title"/>
    <w:basedOn w:val="Normal"/>
    <w:next w:val="Normal"/>
    <w:rsid w:val="00F227B4"/>
    <w:pPr>
      <w:numPr>
        <w:numId w:val="4"/>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F227B4"/>
    <w:pPr>
      <w:spacing w:after="0" w:line="360" w:lineRule="exact"/>
      <w:jc w:val="left"/>
      <w:outlineLvl w:val="9"/>
    </w:pPr>
    <w:rPr>
      <w:rFonts w:ascii="Verdana" w:hAnsi="Verdana" w:cs="Times New Roman"/>
      <w:sz w:val="28"/>
      <w:szCs w:val="20"/>
    </w:rPr>
  </w:style>
  <w:style w:type="paragraph" w:customStyle="1" w:styleId="InstructionalText1">
    <w:name w:val="Instructional Text 1"/>
    <w:basedOn w:val="Normal"/>
    <w:link w:val="InstructionalText1Char"/>
    <w:rsid w:val="001C0B36"/>
    <w:pPr>
      <w:keepLines/>
      <w:autoSpaceDE w:val="0"/>
      <w:autoSpaceDN w:val="0"/>
      <w:adjustRightInd w:val="0"/>
      <w:spacing w:before="60" w:after="120" w:line="240" w:lineRule="atLeast"/>
    </w:pPr>
    <w:rPr>
      <w:i/>
      <w:iCs/>
      <w:color w:val="0000FF"/>
      <w:szCs w:val="20"/>
    </w:rPr>
  </w:style>
  <w:style w:type="character" w:customStyle="1" w:styleId="InstructionalTextBold">
    <w:name w:val="Instructional Text Bold"/>
    <w:basedOn w:val="DefaultParagraphFont"/>
    <w:rsid w:val="001C0B36"/>
    <w:rPr>
      <w:b/>
      <w:bCs/>
      <w:color w:val="0000FF"/>
    </w:rPr>
  </w:style>
  <w:style w:type="paragraph" w:customStyle="1" w:styleId="Subtitle3">
    <w:name w:val="Subtitle 3"/>
    <w:basedOn w:val="Subtitle"/>
    <w:next w:val="Normal"/>
    <w:rsid w:val="00F227B4"/>
    <w:pPr>
      <w:spacing w:after="0" w:line="320" w:lineRule="exact"/>
      <w:jc w:val="left"/>
      <w:outlineLvl w:val="9"/>
    </w:pPr>
    <w:rPr>
      <w:rFonts w:ascii="Verdana" w:hAnsi="Verdana" w:cs="Times New Roman"/>
      <w:szCs w:val="20"/>
    </w:rPr>
  </w:style>
  <w:style w:type="character" w:customStyle="1" w:styleId="InstructionalText1Char">
    <w:name w:val="Instructional Text 1 Char"/>
    <w:basedOn w:val="DefaultParagraphFont"/>
    <w:link w:val="InstructionalText1"/>
    <w:locked/>
    <w:rsid w:val="00F227E1"/>
    <w:rPr>
      <w:i/>
      <w:iCs/>
      <w:color w:val="0000FF"/>
      <w:sz w:val="22"/>
    </w:rPr>
  </w:style>
  <w:style w:type="character" w:customStyle="1" w:styleId="TabletextChar1">
    <w:name w:val="Table text Char1"/>
    <w:basedOn w:val="DefaultParagraphFont"/>
    <w:link w:val="Tabletext0"/>
    <w:locked/>
    <w:rsid w:val="00F227B4"/>
    <w:rPr>
      <w:rFonts w:ascii="Verdana" w:hAnsi="Verdana" w:cs="Times New Roman"/>
      <w:noProof/>
      <w:sz w:val="16"/>
      <w:lang w:val="en-US" w:eastAsia="en-US" w:bidi="ar-SA"/>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1C0B36"/>
    <w:pPr>
      <w:tabs>
        <w:tab w:val="num" w:pos="1440"/>
      </w:tabs>
      <w:ind w:left="1440" w:hanging="360"/>
    </w:pPr>
  </w:style>
  <w:style w:type="paragraph" w:customStyle="1" w:styleId="InstructionalTable">
    <w:name w:val="Instructional Table"/>
    <w:basedOn w:val="Normal"/>
    <w:rsid w:val="001C0B36"/>
    <w:rPr>
      <w:i/>
      <w:color w:val="0000FF"/>
    </w:rPr>
  </w:style>
  <w:style w:type="character" w:customStyle="1" w:styleId="TableSpacerChar">
    <w:name w:val="Table Spacer Char"/>
    <w:basedOn w:val="DefaultParagraphFont"/>
    <w:link w:val="TableSpacer"/>
    <w:locked/>
    <w:rsid w:val="000F3438"/>
    <w:rPr>
      <w:rFonts w:cs="Times New Roman"/>
      <w:iCs/>
      <w:sz w:val="22"/>
      <w:szCs w:val="22"/>
      <w:lang w:val="en-US" w:eastAsia="en-US" w:bidi="ar-SA"/>
    </w:rPr>
  </w:style>
  <w:style w:type="paragraph" w:customStyle="1" w:styleId="Outline1">
    <w:name w:val="Outline1"/>
    <w:rsid w:val="00574E94"/>
    <w:pPr>
      <w:widowControl w:val="0"/>
    </w:pPr>
    <w:rPr>
      <w:rFonts w:ascii="Arial" w:hAnsi="Arial"/>
      <w:color w:val="000000"/>
      <w:sz w:val="24"/>
    </w:rPr>
  </w:style>
  <w:style w:type="paragraph" w:customStyle="1" w:styleId="Appendix1">
    <w:name w:val="Appendix 1"/>
    <w:basedOn w:val="Normal"/>
    <w:next w:val="BodyText"/>
    <w:link w:val="Appendix1Char"/>
    <w:rsid w:val="001C0B36"/>
    <w:pPr>
      <w:keepNext/>
      <w:numPr>
        <w:numId w:val="7"/>
      </w:numPr>
      <w:spacing w:before="360" w:after="120"/>
      <w:outlineLvl w:val="0"/>
    </w:pPr>
    <w:rPr>
      <w:rFonts w:ascii="Arial" w:hAnsi="Arial"/>
      <w:b/>
      <w:sz w:val="36"/>
      <w:szCs w:val="36"/>
    </w:rPr>
  </w:style>
  <w:style w:type="paragraph" w:customStyle="1" w:styleId="template">
    <w:name w:val="template"/>
    <w:basedOn w:val="Normal"/>
    <w:rsid w:val="00900308"/>
    <w:pPr>
      <w:spacing w:line="240" w:lineRule="exact"/>
    </w:pPr>
    <w:rPr>
      <w:rFonts w:ascii="Arial" w:hAnsi="Arial"/>
      <w:i/>
    </w:rPr>
  </w:style>
  <w:style w:type="paragraph" w:customStyle="1" w:styleId="Appendix2">
    <w:name w:val="Appendix 2"/>
    <w:basedOn w:val="Normal"/>
    <w:next w:val="BodyText"/>
    <w:link w:val="Appendix2Char"/>
    <w:rsid w:val="001C0B36"/>
    <w:pPr>
      <w:keepNext/>
      <w:numPr>
        <w:ilvl w:val="1"/>
        <w:numId w:val="7"/>
      </w:numPr>
      <w:spacing w:before="240" w:after="120"/>
      <w:outlineLvl w:val="1"/>
    </w:pPr>
    <w:rPr>
      <w:rFonts w:ascii="Arial" w:hAnsi="Arial" w:cs="Arial"/>
      <w:b/>
      <w:iCs/>
      <w:kern w:val="32"/>
      <w:sz w:val="32"/>
      <w:szCs w:val="28"/>
    </w:rPr>
  </w:style>
  <w:style w:type="paragraph" w:styleId="Index1">
    <w:name w:val="index 1"/>
    <w:basedOn w:val="BodyText"/>
    <w:next w:val="BodyText"/>
    <w:autoRedefine/>
    <w:uiPriority w:val="99"/>
    <w:rsid w:val="001C0B36"/>
    <w:pPr>
      <w:ind w:left="220" w:hanging="220"/>
    </w:pPr>
  </w:style>
  <w:style w:type="paragraph" w:styleId="TableofFigures">
    <w:name w:val="table of figures"/>
    <w:basedOn w:val="Normal"/>
    <w:next w:val="Normal"/>
    <w:autoRedefine/>
    <w:uiPriority w:val="99"/>
    <w:rsid w:val="001C0B36"/>
    <w:pPr>
      <w:ind w:left="446" w:hanging="446"/>
    </w:pPr>
    <w:rPr>
      <w:i/>
    </w:rPr>
  </w:style>
  <w:style w:type="paragraph" w:styleId="CommentText">
    <w:name w:val="annotation text"/>
    <w:basedOn w:val="Normal"/>
    <w:link w:val="CommentTextChar"/>
    <w:unhideWhenUsed/>
    <w:rsid w:val="001C0B36"/>
    <w:pPr>
      <w:keepNext/>
    </w:pPr>
    <w:rPr>
      <w:sz w:val="20"/>
      <w:szCs w:val="20"/>
    </w:rPr>
  </w:style>
  <w:style w:type="character" w:customStyle="1" w:styleId="CommentTextChar">
    <w:name w:val="Comment Text Char"/>
    <w:basedOn w:val="DefaultParagraphFont"/>
    <w:link w:val="CommentText"/>
    <w:rsid w:val="00BB2C8E"/>
  </w:style>
  <w:style w:type="paragraph" w:styleId="CommentSubject">
    <w:name w:val="annotation subject"/>
    <w:basedOn w:val="CommentText"/>
    <w:next w:val="CommentText"/>
    <w:link w:val="CommentSubjectChar"/>
    <w:rsid w:val="001C0B36"/>
    <w:pPr>
      <w:keepNext w:val="0"/>
    </w:pPr>
    <w:rPr>
      <w:b/>
      <w:bCs/>
    </w:rPr>
  </w:style>
  <w:style w:type="character" w:customStyle="1" w:styleId="CommentSubjectChar">
    <w:name w:val="Comment Subject Char"/>
    <w:basedOn w:val="CommentTextChar"/>
    <w:link w:val="CommentSubject"/>
    <w:rsid w:val="00BB2C8E"/>
    <w:rPr>
      <w:b/>
      <w:bCs/>
    </w:rPr>
  </w:style>
  <w:style w:type="paragraph" w:customStyle="1" w:styleId="TableHeadingCentered">
    <w:name w:val="Table Heading Centered"/>
    <w:basedOn w:val="TableHeading"/>
    <w:rsid w:val="000F1CC8"/>
    <w:pPr>
      <w:jc w:val="center"/>
    </w:pPr>
    <w:rPr>
      <w:rFonts w:cs="Times New Roman"/>
      <w:sz w:val="20"/>
      <w:szCs w:val="16"/>
    </w:rPr>
  </w:style>
  <w:style w:type="paragraph" w:styleId="TOC5">
    <w:name w:val="toc 5"/>
    <w:basedOn w:val="Normal"/>
    <w:next w:val="Normal"/>
    <w:autoRedefine/>
    <w:uiPriority w:val="39"/>
    <w:rsid w:val="001C0B36"/>
    <w:pPr>
      <w:spacing w:after="100"/>
      <w:ind w:left="880"/>
    </w:pPr>
  </w:style>
  <w:style w:type="paragraph" w:styleId="TOC6">
    <w:name w:val="toc 6"/>
    <w:basedOn w:val="Normal"/>
    <w:next w:val="Normal"/>
    <w:autoRedefine/>
    <w:uiPriority w:val="39"/>
    <w:rsid w:val="001C0B36"/>
    <w:pPr>
      <w:spacing w:after="100"/>
      <w:ind w:left="1100"/>
    </w:pPr>
  </w:style>
  <w:style w:type="paragraph" w:styleId="TOC7">
    <w:name w:val="toc 7"/>
    <w:basedOn w:val="Title2"/>
    <w:next w:val="Normal"/>
    <w:autoRedefine/>
    <w:uiPriority w:val="39"/>
    <w:rsid w:val="001C0B36"/>
    <w:pPr>
      <w:keepNext/>
    </w:pPr>
    <w:rPr>
      <w:rFonts w:ascii="Arial Bold" w:hAnsi="Arial Bold"/>
      <w:sz w:val="36"/>
    </w:rPr>
  </w:style>
  <w:style w:type="paragraph" w:styleId="TOC8">
    <w:name w:val="toc 8"/>
    <w:basedOn w:val="Normal"/>
    <w:next w:val="Normal"/>
    <w:autoRedefine/>
    <w:uiPriority w:val="39"/>
    <w:semiHidden/>
    <w:rsid w:val="00262B49"/>
    <w:pPr>
      <w:ind w:left="1680"/>
    </w:pPr>
  </w:style>
  <w:style w:type="paragraph" w:styleId="TOC9">
    <w:name w:val="toc 9"/>
    <w:basedOn w:val="Normal"/>
    <w:next w:val="Normal"/>
    <w:autoRedefine/>
    <w:uiPriority w:val="3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2C8E"/>
    <w:rPr>
      <w:sz w:val="0"/>
      <w:szCs w:val="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style>
  <w:style w:type="paragraph" w:customStyle="1" w:styleId="Table">
    <w:name w:val="Table"/>
    <w:basedOn w:val="Normal"/>
    <w:semiHidden/>
    <w:rsid w:val="00262B49"/>
    <w:pPr>
      <w:tabs>
        <w:tab w:val="left" w:pos="-3420"/>
      </w:tabs>
      <w:spacing w:before="40" w:after="20"/>
    </w:pPr>
    <w:rPr>
      <w:rFonts w:ascii="C Helvetica Condensed" w:hAnsi="C Helvetica Condensed"/>
    </w:rPr>
  </w:style>
  <w:style w:type="paragraph" w:styleId="Caption">
    <w:name w:val="caption"/>
    <w:basedOn w:val="BodyText"/>
    <w:next w:val="BodyText"/>
    <w:qFormat/>
    <w:rsid w:val="001C0B36"/>
    <w:pPr>
      <w:jc w:val="center"/>
    </w:pPr>
    <w:rPr>
      <w:rFonts w:cs="Arial"/>
      <w:bCs/>
      <w:i/>
    </w:rPr>
  </w:style>
  <w:style w:type="character" w:styleId="CommentReference">
    <w:name w:val="annotation reference"/>
    <w:basedOn w:val="DefaultParagraphFont"/>
    <w:unhideWhenUsed/>
    <w:rsid w:val="001C0B36"/>
    <w:rPr>
      <w:sz w:val="16"/>
      <w:szCs w:val="16"/>
    </w:rPr>
  </w:style>
  <w:style w:type="paragraph" w:styleId="BalloonText">
    <w:name w:val="Balloon Text"/>
    <w:basedOn w:val="Normal"/>
    <w:link w:val="BalloonTextChar"/>
    <w:rsid w:val="001C0B36"/>
    <w:rPr>
      <w:rFonts w:ascii="Tahoma" w:hAnsi="Tahoma" w:cs="Tahoma"/>
      <w:sz w:val="16"/>
      <w:szCs w:val="16"/>
    </w:rPr>
  </w:style>
  <w:style w:type="character" w:customStyle="1" w:styleId="BalloonTextChar">
    <w:name w:val="Balloon Text Char"/>
    <w:basedOn w:val="DefaultParagraphFont"/>
    <w:link w:val="BalloonText"/>
    <w:rsid w:val="00BB2C8E"/>
    <w:rPr>
      <w:rFonts w:ascii="Tahoma" w:hAnsi="Tahoma" w:cs="Tahoma"/>
      <w:sz w:val="16"/>
      <w:szCs w:val="16"/>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rsid w:val="001C0B36"/>
    <w:pPr>
      <w:ind w:left="440" w:hanging="220"/>
    </w:pPr>
  </w:style>
  <w:style w:type="paragraph" w:styleId="Closing">
    <w:name w:val="Closing"/>
    <w:basedOn w:val="Normal"/>
    <w:link w:val="ClosingChar"/>
    <w:uiPriority w:val="99"/>
    <w:semiHidden/>
    <w:rsid w:val="00262B49"/>
    <w:pPr>
      <w:ind w:left="4320"/>
    </w:pPr>
  </w:style>
  <w:style w:type="character" w:customStyle="1" w:styleId="ClosingChar">
    <w:name w:val="Closing Char"/>
    <w:basedOn w:val="DefaultParagraphFont"/>
    <w:link w:val="Closing"/>
    <w:uiPriority w:val="99"/>
    <w:semiHidden/>
    <w:rsid w:val="00BB2C8E"/>
  </w:style>
  <w:style w:type="paragraph" w:styleId="FootnoteText">
    <w:name w:val="footnote text"/>
    <w:basedOn w:val="Normal"/>
    <w:link w:val="FootnoteTextChar"/>
    <w:uiPriority w:val="99"/>
    <w:semiHidden/>
    <w:rsid w:val="00262B49"/>
  </w:style>
  <w:style w:type="character" w:customStyle="1" w:styleId="FootnoteTextChar">
    <w:name w:val="Footnote Text Char"/>
    <w:basedOn w:val="DefaultParagraphFont"/>
    <w:link w:val="FootnoteText"/>
    <w:uiPriority w:val="99"/>
    <w:semiHidden/>
    <w:rsid w:val="00BB2C8E"/>
  </w:style>
  <w:style w:type="character" w:styleId="FootnoteReference">
    <w:name w:val="footnote reference"/>
    <w:basedOn w:val="DefaultParagraphFont"/>
    <w:uiPriority w:val="99"/>
    <w:semiHidden/>
    <w:rsid w:val="00262B49"/>
    <w:rPr>
      <w:rFonts w:cs="Times New Roman"/>
      <w:vertAlign w:val="superscript"/>
    </w:rPr>
  </w:style>
  <w:style w:type="paragraph" w:customStyle="1" w:styleId="StyleHeading3TimesNewRoman11pt1">
    <w:name w:val="Style Heading 3 + Times New Roman 11 pt1"/>
    <w:basedOn w:val="Heading3"/>
    <w:semiHidden/>
    <w:rsid w:val="00306DEF"/>
    <w:pPr>
      <w:numPr>
        <w:ilvl w:val="0"/>
        <w:numId w:val="0"/>
      </w:numPr>
      <w:tabs>
        <w:tab w:val="num" w:pos="1440"/>
      </w:tabs>
      <w:spacing w:after="60"/>
      <w:ind w:left="1267"/>
    </w:pPr>
    <w:rPr>
      <w:iCs w:val="0"/>
      <w:kern w:val="0"/>
      <w:sz w:val="22"/>
    </w:rPr>
  </w:style>
  <w:style w:type="paragraph" w:customStyle="1" w:styleId="CrossReference">
    <w:name w:val="CrossReference"/>
    <w:basedOn w:val="Normal"/>
    <w:rsid w:val="001C0B36"/>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BB2C8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
    <w:name w:val="Plain Text Char"/>
    <w:basedOn w:val="DefaultParagraphFont"/>
    <w:link w:val="PlainText"/>
    <w:uiPriority w:val="99"/>
    <w:semiHidden/>
    <w:rsid w:val="00BB2C8E"/>
    <w:rPr>
      <w:rFonts w:ascii="Courier New" w:hAnsi="Courier New" w:cs="Courier New"/>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basedOn w:val="BodyTextChar"/>
    <w:link w:val="BodyTextFirstIndent"/>
    <w:uiPriority w:val="99"/>
    <w:semiHidden/>
    <w:rsid w:val="00BB2C8E"/>
    <w:rPr>
      <w:rFonts w:ascii="Arial" w:hAnsi="Arial"/>
      <w:sz w:val="22"/>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basedOn w:val="DefaultParagraphFont"/>
    <w:link w:val="BodyTextIndent"/>
    <w:uiPriority w:val="99"/>
    <w:semiHidden/>
    <w:rsid w:val="00BB2C8E"/>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BB2C8E"/>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basedOn w:val="DefaultParagraphFont"/>
    <w:link w:val="BodyTextIndent2"/>
    <w:uiPriority w:val="99"/>
    <w:semiHidden/>
    <w:rsid w:val="00BB2C8E"/>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C8E"/>
    <w:rPr>
      <w:sz w:val="16"/>
      <w:szCs w:val="16"/>
    </w:rPr>
  </w:style>
  <w:style w:type="paragraph" w:styleId="Date">
    <w:name w:val="Date"/>
    <w:basedOn w:val="Normal"/>
    <w:next w:val="Normal"/>
    <w:link w:val="DateChar"/>
    <w:uiPriority w:val="99"/>
    <w:semiHidden/>
    <w:rsid w:val="00262B49"/>
  </w:style>
  <w:style w:type="character" w:customStyle="1" w:styleId="DateChar">
    <w:name w:val="Date Char"/>
    <w:basedOn w:val="DefaultParagraphFont"/>
    <w:link w:val="Date"/>
    <w:uiPriority w:val="99"/>
    <w:semiHidden/>
    <w:rsid w:val="00BB2C8E"/>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basedOn w:val="DefaultParagraphFont"/>
    <w:link w:val="E-mailSignature"/>
    <w:uiPriority w:val="99"/>
    <w:semiHidden/>
    <w:rsid w:val="00BB2C8E"/>
  </w:style>
  <w:style w:type="character" w:styleId="Emphasis">
    <w:name w:val="Emphasis"/>
    <w:basedOn w:val="DefaultParagraphFont"/>
    <w:uiPriority w:val="20"/>
    <w:qFormat/>
    <w:rsid w:val="00262B49"/>
    <w:rPr>
      <w:rFonts w:cs="Times New Roman"/>
      <w:i/>
      <w:iCs/>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basedOn w:val="DefaultParagraphFont"/>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basedOn w:val="DefaultParagraphFont"/>
    <w:link w:val="HTMLAddress"/>
    <w:uiPriority w:val="99"/>
    <w:semiHidden/>
    <w:rsid w:val="00BB2C8E"/>
    <w:rPr>
      <w:i/>
      <w:iCs/>
    </w:rPr>
  </w:style>
  <w:style w:type="character" w:styleId="HTMLCite">
    <w:name w:val="HTML Cite"/>
    <w:basedOn w:val="DefaultParagraphFont"/>
    <w:uiPriority w:val="99"/>
    <w:semiHidden/>
    <w:rsid w:val="00262B49"/>
    <w:rPr>
      <w:rFonts w:cs="Times New Roman"/>
      <w:i/>
      <w:iCs/>
    </w:rPr>
  </w:style>
  <w:style w:type="character" w:styleId="HTMLCode">
    <w:name w:val="HTML Code"/>
    <w:basedOn w:val="DefaultParagraphFont"/>
    <w:uiPriority w:val="99"/>
    <w:semiHidden/>
    <w:rsid w:val="00262B49"/>
    <w:rPr>
      <w:rFonts w:ascii="Courier New" w:hAnsi="Courier New" w:cs="Courier New"/>
      <w:sz w:val="20"/>
      <w:szCs w:val="20"/>
    </w:rPr>
  </w:style>
  <w:style w:type="character" w:styleId="HTMLDefinition">
    <w:name w:val="HTML Definition"/>
    <w:basedOn w:val="DefaultParagraphFont"/>
    <w:uiPriority w:val="99"/>
    <w:semiHidden/>
    <w:rsid w:val="00262B49"/>
    <w:rPr>
      <w:rFonts w:cs="Times New Roman"/>
      <w:i/>
      <w:iCs/>
    </w:rPr>
  </w:style>
  <w:style w:type="character" w:styleId="HTMLKeyboard">
    <w:name w:val="HTML Keyboard"/>
    <w:basedOn w:val="DefaultParagraphFont"/>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2C8E"/>
    <w:rPr>
      <w:rFonts w:ascii="Courier New" w:hAnsi="Courier New" w:cs="Courier New"/>
    </w:rPr>
  </w:style>
  <w:style w:type="character" w:styleId="HTMLSample">
    <w:name w:val="HTML Sample"/>
    <w:basedOn w:val="DefaultParagraphFont"/>
    <w:uiPriority w:val="99"/>
    <w:semiHidden/>
    <w:rsid w:val="00262B49"/>
    <w:rPr>
      <w:rFonts w:ascii="Courier New" w:hAnsi="Courier New" w:cs="Courier New"/>
    </w:rPr>
  </w:style>
  <w:style w:type="character" w:styleId="HTMLTypewriter">
    <w:name w:val="HTML Typewriter"/>
    <w:basedOn w:val="DefaultParagraphFont"/>
    <w:uiPriority w:val="99"/>
    <w:semiHidden/>
    <w:rsid w:val="00262B49"/>
    <w:rPr>
      <w:rFonts w:ascii="Courier New" w:hAnsi="Courier New" w:cs="Courier New"/>
      <w:sz w:val="20"/>
      <w:szCs w:val="20"/>
    </w:rPr>
  </w:style>
  <w:style w:type="character" w:styleId="HTMLVariable">
    <w:name w:val="HTML Variable"/>
    <w:basedOn w:val="DefaultParagraphFont"/>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basedOn w:val="DefaultParagraphFont"/>
    <w:link w:val="Salutation"/>
    <w:uiPriority w:val="99"/>
    <w:semiHidden/>
    <w:rsid w:val="00BB2C8E"/>
  </w:style>
  <w:style w:type="paragraph" w:styleId="Signature">
    <w:name w:val="Signature"/>
    <w:basedOn w:val="Normal"/>
    <w:link w:val="SignatureChar"/>
    <w:uiPriority w:val="99"/>
    <w:semiHidden/>
    <w:rsid w:val="00262B49"/>
    <w:pPr>
      <w:ind w:left="4320"/>
    </w:pPr>
  </w:style>
  <w:style w:type="character" w:customStyle="1" w:styleId="SignatureChar">
    <w:name w:val="Signature Char"/>
    <w:basedOn w:val="DefaultParagraphFont"/>
    <w:link w:val="Signature"/>
    <w:uiPriority w:val="99"/>
    <w:semiHidden/>
    <w:rsid w:val="00BB2C8E"/>
  </w:style>
  <w:style w:type="character" w:styleId="Strong">
    <w:name w:val="Strong"/>
    <w:basedOn w:val="DefaultParagraphFont"/>
    <w:uiPriority w:val="22"/>
    <w:qFormat/>
    <w:rsid w:val="00262B49"/>
    <w:rPr>
      <w:rFonts w:cs="Times New Roman"/>
      <w:b/>
      <w:bCs/>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basedOn w:val="BodyTextChar"/>
    <w:link w:val="TableText"/>
    <w:locked/>
    <w:rsid w:val="00262B49"/>
    <w:rPr>
      <w:rFonts w:ascii="Arial" w:hAnsi="Arial" w:cs="Arial"/>
      <w:sz w:val="18"/>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rsid w:val="001C0B36"/>
    <w:rPr>
      <w:rFonts w:asciiTheme="majorHAnsi" w:eastAsiaTheme="majorEastAsia" w:hAnsiTheme="majorHAnsi" w:cstheme="majorBidi"/>
      <w:b/>
      <w:bCs/>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customStyle="1" w:styleId="InstructionTextTable">
    <w:name w:val="Instruction Text Table"/>
    <w:basedOn w:val="Normal"/>
    <w:rsid w:val="00262B49"/>
    <w:pPr>
      <w:spacing w:before="120" w:after="120"/>
    </w:pPr>
    <w:rPr>
      <w:i/>
      <w:iCs/>
      <w:color w:val="0000FF"/>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uiPriority w:val="99"/>
    <w:semiHidden/>
    <w:rsid w:val="00BB2C8E"/>
    <w:rPr>
      <w:rFonts w:ascii="Courier New" w:hAnsi="Courier New" w:cs="Courier New"/>
    </w:rPr>
  </w:style>
  <w:style w:type="character" w:customStyle="1" w:styleId="CoverTitleInstructionsChar">
    <w:name w:val="Cover Title Instructions Char"/>
    <w:basedOn w:val="DefaultParagraphFont"/>
    <w:link w:val="CoverTitleInstructions"/>
    <w:locked/>
    <w:rsid w:val="00093478"/>
    <w:rPr>
      <w:i/>
      <w:iCs/>
      <w:color w:val="0000FF"/>
      <w:sz w:val="22"/>
      <w:szCs w:val="28"/>
    </w:rPr>
  </w:style>
  <w:style w:type="character" w:customStyle="1" w:styleId="InlineInstructions">
    <w:name w:val="Inline Instructions"/>
    <w:basedOn w:val="DefaultParagraphFont"/>
    <w:rsid w:val="005F28E6"/>
    <w:rPr>
      <w:rFonts w:cs="Times New Roman"/>
      <w:i/>
      <w:color w:val="0000FF"/>
    </w:rPr>
  </w:style>
  <w:style w:type="numbering" w:styleId="1ai">
    <w:name w:val="Outline List 1"/>
    <w:basedOn w:val="NoList"/>
    <w:semiHidden/>
    <w:unhideWhenUsed/>
    <w:rsid w:val="00BB2C8E"/>
    <w:pPr>
      <w:numPr>
        <w:numId w:val="2"/>
      </w:numPr>
    </w:pPr>
  </w:style>
  <w:style w:type="numbering" w:styleId="ArticleSection">
    <w:name w:val="Outline List 3"/>
    <w:basedOn w:val="NoList"/>
    <w:uiPriority w:val="99"/>
    <w:semiHidden/>
    <w:unhideWhenUsed/>
    <w:rsid w:val="00BB2C8E"/>
    <w:pPr>
      <w:numPr>
        <w:numId w:val="3"/>
      </w:numPr>
    </w:pPr>
  </w:style>
  <w:style w:type="numbering" w:styleId="111111">
    <w:name w:val="Outline List 2"/>
    <w:basedOn w:val="NoList"/>
    <w:uiPriority w:val="99"/>
    <w:semiHidden/>
    <w:unhideWhenUsed/>
    <w:rsid w:val="00BB2C8E"/>
    <w:pPr>
      <w:numPr>
        <w:numId w:val="1"/>
      </w:numPr>
    </w:pPr>
  </w:style>
  <w:style w:type="paragraph" w:customStyle="1" w:styleId="InstructionHeading1">
    <w:name w:val="Instruction Heading 1"/>
    <w:basedOn w:val="Normal"/>
    <w:next w:val="InstructionalText1"/>
    <w:link w:val="InstructionHeading1Char"/>
    <w:qFormat/>
    <w:rsid w:val="001D7446"/>
    <w:pPr>
      <w:numPr>
        <w:numId w:val="5"/>
      </w:numPr>
      <w:spacing w:before="240" w:after="120"/>
      <w:ind w:left="360"/>
    </w:pPr>
    <w:rPr>
      <w:rFonts w:ascii="Calibri" w:hAnsi="Calibri"/>
      <w:b/>
      <w:i/>
      <w:color w:val="008000"/>
      <w:sz w:val="32"/>
    </w:rPr>
  </w:style>
  <w:style w:type="character" w:customStyle="1" w:styleId="Appendix1Char">
    <w:name w:val="Appendix 1 Char"/>
    <w:basedOn w:val="DefaultParagraphFont"/>
    <w:link w:val="Appendix1"/>
    <w:rsid w:val="004954BA"/>
    <w:rPr>
      <w:rFonts w:ascii="Arial" w:hAnsi="Arial"/>
      <w:b/>
      <w:sz w:val="36"/>
      <w:szCs w:val="36"/>
    </w:rPr>
  </w:style>
  <w:style w:type="character" w:customStyle="1" w:styleId="Appendix2Char">
    <w:name w:val="Appendix 2 Char"/>
    <w:basedOn w:val="Appendix1Char"/>
    <w:link w:val="Appendix2"/>
    <w:rsid w:val="004954BA"/>
    <w:rPr>
      <w:rFonts w:ascii="Arial" w:hAnsi="Arial" w:cs="Arial"/>
      <w:b/>
      <w:iCs/>
      <w:kern w:val="32"/>
      <w:sz w:val="32"/>
      <w:szCs w:val="28"/>
    </w:rPr>
  </w:style>
  <w:style w:type="character" w:customStyle="1" w:styleId="InstructionHeading1Char">
    <w:name w:val="Instruction Heading 1 Char"/>
    <w:basedOn w:val="Appendix2Char"/>
    <w:link w:val="InstructionHeading1"/>
    <w:rsid w:val="001D7446"/>
    <w:rPr>
      <w:rFonts w:ascii="Calibri" w:hAnsi="Calibri" w:cs="Arial"/>
      <w:b/>
      <w:i/>
      <w:iCs w:val="0"/>
      <w:color w:val="008000"/>
      <w:kern w:val="32"/>
      <w:sz w:val="32"/>
      <w:szCs w:val="24"/>
    </w:rPr>
  </w:style>
  <w:style w:type="paragraph" w:customStyle="1" w:styleId="InstructionHeading2">
    <w:name w:val="Instruction Heading 2"/>
    <w:basedOn w:val="Normal"/>
    <w:next w:val="InstructionalText1"/>
    <w:link w:val="InstructionHeading2Char"/>
    <w:qFormat/>
    <w:rsid w:val="001D7446"/>
    <w:pPr>
      <w:spacing w:before="240" w:after="120"/>
    </w:pPr>
    <w:rPr>
      <w:rFonts w:asciiTheme="minorHAnsi" w:hAnsiTheme="minorHAnsi"/>
      <w:color w:val="008000"/>
      <w:sz w:val="24"/>
    </w:rPr>
  </w:style>
  <w:style w:type="character" w:customStyle="1" w:styleId="InstructionHeading2Char">
    <w:name w:val="Instruction Heading 2 Char"/>
    <w:basedOn w:val="DefaultParagraphFont"/>
    <w:link w:val="InstructionHeading2"/>
    <w:rsid w:val="001D7446"/>
    <w:rPr>
      <w:rFonts w:asciiTheme="minorHAnsi" w:hAnsiTheme="minorHAnsi"/>
      <w:color w:val="008000"/>
      <w:sz w:val="24"/>
    </w:rPr>
  </w:style>
  <w:style w:type="paragraph" w:customStyle="1" w:styleId="InstructionalBullet1">
    <w:name w:val="Instructional Bullet 1"/>
    <w:basedOn w:val="Normal"/>
    <w:rsid w:val="001C0B36"/>
    <w:pPr>
      <w:numPr>
        <w:numId w:val="17"/>
      </w:numPr>
    </w:pPr>
    <w:rPr>
      <w:i/>
      <w:color w:val="0000FF"/>
    </w:rPr>
  </w:style>
  <w:style w:type="paragraph" w:customStyle="1" w:styleId="Note">
    <w:name w:val="Note"/>
    <w:basedOn w:val="Normal"/>
    <w:next w:val="BodyText"/>
    <w:rsid w:val="00D13280"/>
    <w:pPr>
      <w:numPr>
        <w:numId w:val="6"/>
      </w:numPr>
      <w:pBdr>
        <w:top w:val="single" w:sz="4" w:space="2" w:color="auto"/>
        <w:bottom w:val="single" w:sz="4" w:space="2" w:color="auto"/>
      </w:pBdr>
      <w:shd w:val="clear" w:color="auto" w:fill="D6E3BC"/>
      <w:spacing w:before="240" w:after="240" w:line="300" w:lineRule="auto"/>
    </w:pPr>
    <w:rPr>
      <w:rFonts w:ascii="Calibri" w:eastAsia="MS Mincho" w:hAnsi="Calibri"/>
      <w:sz w:val="18"/>
      <w:lang w:eastAsia="en-GB"/>
    </w:rPr>
  </w:style>
  <w:style w:type="paragraph" w:customStyle="1" w:styleId="InstructionalHeader1">
    <w:name w:val="Instructional Header 1"/>
    <w:basedOn w:val="InstructionalText1"/>
    <w:autoRedefine/>
    <w:qFormat/>
    <w:rsid w:val="00342011"/>
    <w:pPr>
      <w:jc w:val="center"/>
    </w:pPr>
    <w:rPr>
      <w:b/>
      <w:sz w:val="36"/>
      <w:szCs w:val="36"/>
    </w:rPr>
  </w:style>
  <w:style w:type="paragraph" w:customStyle="1" w:styleId="InstructionalHeader2">
    <w:name w:val="Instructional Header 2"/>
    <w:basedOn w:val="Heading9"/>
    <w:qFormat/>
    <w:rsid w:val="005E0659"/>
    <w:pPr>
      <w:spacing w:before="60"/>
    </w:pPr>
    <w:rPr>
      <w:rFonts w:ascii="Calibri" w:hAnsi="Calibri"/>
      <w:i/>
      <w:color w:val="008000"/>
      <w:sz w:val="26"/>
      <w:szCs w:val="26"/>
    </w:rPr>
  </w:style>
  <w:style w:type="paragraph" w:styleId="ListParagraph">
    <w:name w:val="List Paragraph"/>
    <w:basedOn w:val="Normal"/>
    <w:uiPriority w:val="34"/>
    <w:qFormat/>
    <w:rsid w:val="007E4CC4"/>
    <w:pPr>
      <w:ind w:left="720"/>
      <w:contextualSpacing/>
    </w:pPr>
  </w:style>
  <w:style w:type="character" w:customStyle="1" w:styleId="z3988">
    <w:name w:val="z3988"/>
    <w:basedOn w:val="DefaultParagraphFont"/>
    <w:rsid w:val="00314363"/>
  </w:style>
  <w:style w:type="paragraph" w:customStyle="1" w:styleId="Title3">
    <w:name w:val="Title 3"/>
    <w:basedOn w:val="Title2"/>
    <w:qFormat/>
    <w:rsid w:val="001C0B36"/>
    <w:pPr>
      <w:spacing w:before="60" w:after="60"/>
    </w:pPr>
    <w:rPr>
      <w:sz w:val="36"/>
      <w:szCs w:val="36"/>
    </w:rPr>
  </w:style>
  <w:style w:type="paragraph" w:customStyle="1" w:styleId="Title4">
    <w:name w:val="Title 4"/>
    <w:basedOn w:val="Title3"/>
    <w:qFormat/>
    <w:rsid w:val="00F057A3"/>
    <w:rPr>
      <w:b w:val="0"/>
    </w:rPr>
  </w:style>
  <w:style w:type="paragraph" w:customStyle="1" w:styleId="TableColumnHeader">
    <w:name w:val="Table Column Header"/>
    <w:basedOn w:val="Normal"/>
    <w:qFormat/>
    <w:rsid w:val="001C0B36"/>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1C0B36"/>
    <w:rPr>
      <w:rFonts w:ascii="Arial" w:hAnsi="Arial"/>
      <w:color w:val="000000"/>
      <w:sz w:val="18"/>
      <w:szCs w:val="18"/>
    </w:rPr>
  </w:style>
  <w:style w:type="paragraph" w:customStyle="1" w:styleId="tabletext1">
    <w:name w:val="tabletext"/>
    <w:basedOn w:val="Normal"/>
    <w:rsid w:val="001F3265"/>
    <w:pPr>
      <w:spacing w:before="40" w:after="40"/>
      <w:ind w:left="72" w:right="144"/>
    </w:pPr>
    <w:rPr>
      <w:rFonts w:ascii="Arial" w:hAnsi="Arial" w:cs="Arial"/>
    </w:rPr>
  </w:style>
  <w:style w:type="paragraph" w:customStyle="1" w:styleId="Appendix3">
    <w:name w:val="Appendix 3"/>
    <w:basedOn w:val="Normal"/>
    <w:next w:val="BodyText"/>
    <w:rsid w:val="001C0B36"/>
    <w:pPr>
      <w:numPr>
        <w:ilvl w:val="2"/>
        <w:numId w:val="7"/>
      </w:numPr>
      <w:spacing w:before="240" w:after="120"/>
      <w:outlineLvl w:val="2"/>
    </w:pPr>
    <w:rPr>
      <w:rFonts w:ascii="Arial" w:hAnsi="Arial"/>
      <w:b/>
      <w:sz w:val="28"/>
    </w:rPr>
  </w:style>
  <w:style w:type="paragraph" w:customStyle="1" w:styleId="FunctionalReq4">
    <w:name w:val="Functional Req 4"/>
    <w:basedOn w:val="Heading3"/>
    <w:rsid w:val="008441C9"/>
    <w:pPr>
      <w:numPr>
        <w:ilvl w:val="0"/>
        <w:numId w:val="0"/>
      </w:numPr>
      <w:tabs>
        <w:tab w:val="num" w:pos="2160"/>
      </w:tabs>
      <w:ind w:left="2088" w:hanging="648"/>
    </w:pPr>
    <w:rPr>
      <w:rFonts w:eastAsia="Calibri" w:cs="Times New Roman"/>
      <w:b w:val="0"/>
      <w:sz w:val="24"/>
      <w:szCs w:val="24"/>
    </w:rPr>
  </w:style>
  <w:style w:type="paragraph" w:customStyle="1" w:styleId="Appendix4">
    <w:name w:val="Appendix 4"/>
    <w:basedOn w:val="Normal"/>
    <w:next w:val="BodyText"/>
    <w:rsid w:val="001C0B36"/>
    <w:pPr>
      <w:numPr>
        <w:ilvl w:val="3"/>
        <w:numId w:val="7"/>
      </w:numPr>
      <w:spacing w:after="120"/>
      <w:outlineLvl w:val="3"/>
    </w:pPr>
    <w:rPr>
      <w:rFonts w:ascii="Arial" w:hAnsi="Arial"/>
      <w:b/>
      <w:sz w:val="24"/>
      <w:szCs w:val="36"/>
    </w:rPr>
  </w:style>
  <w:style w:type="paragraph" w:customStyle="1" w:styleId="Appendix5">
    <w:name w:val="Appendix 5"/>
    <w:basedOn w:val="Normal"/>
    <w:next w:val="BodyText"/>
    <w:rsid w:val="001C0B36"/>
    <w:pPr>
      <w:numPr>
        <w:ilvl w:val="4"/>
        <w:numId w:val="7"/>
      </w:numPr>
      <w:spacing w:after="120"/>
      <w:outlineLvl w:val="4"/>
    </w:pPr>
    <w:rPr>
      <w:rFonts w:ascii="Arial" w:hAnsi="Arial"/>
      <w:b/>
    </w:rPr>
  </w:style>
  <w:style w:type="paragraph" w:customStyle="1" w:styleId="Attachment">
    <w:name w:val="Attachment"/>
    <w:basedOn w:val="Heading1"/>
    <w:next w:val="BodyText"/>
    <w:qFormat/>
    <w:rsid w:val="001C0B36"/>
    <w:pPr>
      <w:numPr>
        <w:numId w:val="0"/>
      </w:numPr>
    </w:pPr>
  </w:style>
  <w:style w:type="paragraph" w:customStyle="1" w:styleId="BodyBullet2">
    <w:name w:val="Body Bullet 2"/>
    <w:basedOn w:val="Normal"/>
    <w:rsid w:val="001C0B36"/>
    <w:pPr>
      <w:numPr>
        <w:numId w:val="8"/>
      </w:numPr>
      <w:autoSpaceDE w:val="0"/>
      <w:autoSpaceDN w:val="0"/>
      <w:adjustRightInd w:val="0"/>
      <w:spacing w:before="60" w:after="60"/>
    </w:pPr>
    <w:rPr>
      <w:iCs/>
      <w:szCs w:val="22"/>
    </w:rPr>
  </w:style>
  <w:style w:type="character" w:customStyle="1" w:styleId="BodyItalic">
    <w:name w:val="Body Italic"/>
    <w:basedOn w:val="DefaultParagraphFont"/>
    <w:rsid w:val="001C0B36"/>
    <w:rPr>
      <w:i/>
    </w:rPr>
  </w:style>
  <w:style w:type="paragraph" w:customStyle="1" w:styleId="BulletInstructions">
    <w:name w:val="Bullet Instructions"/>
    <w:basedOn w:val="Normal"/>
    <w:rsid w:val="001C0B36"/>
    <w:pPr>
      <w:tabs>
        <w:tab w:val="num" w:pos="360"/>
        <w:tab w:val="num" w:pos="720"/>
      </w:tabs>
      <w:ind w:left="720" w:hanging="360"/>
    </w:pPr>
    <w:rPr>
      <w:i/>
      <w:color w:val="0000FF"/>
    </w:rPr>
  </w:style>
  <w:style w:type="paragraph" w:customStyle="1" w:styleId="BulletedList-Black">
    <w:name w:val="Bulleted List-Black"/>
    <w:basedOn w:val="Normal"/>
    <w:uiPriority w:val="99"/>
    <w:rsid w:val="001C0B36"/>
    <w:pPr>
      <w:numPr>
        <w:numId w:val="15"/>
      </w:numPr>
      <w:spacing w:after="200" w:line="276" w:lineRule="auto"/>
    </w:pPr>
    <w:rPr>
      <w:rFonts w:asciiTheme="minorHAnsi" w:eastAsiaTheme="minorHAnsi" w:hAnsiTheme="minorHAnsi" w:cstheme="minorBidi"/>
      <w:szCs w:val="20"/>
    </w:rPr>
  </w:style>
  <w:style w:type="paragraph" w:customStyle="1" w:styleId="TableNumberandName">
    <w:name w:val="Table Number and Name"/>
    <w:basedOn w:val="TableHeading"/>
    <w:rsid w:val="001C0B36"/>
    <w:pPr>
      <w:spacing w:before="60" w:after="60"/>
      <w:jc w:val="center"/>
    </w:pPr>
    <w:rPr>
      <w:rFonts w:cs="Times New Roman"/>
      <w:sz w:val="20"/>
      <w:szCs w:val="16"/>
    </w:rPr>
  </w:style>
  <w:style w:type="paragraph" w:customStyle="1" w:styleId="FigureNumberandName">
    <w:name w:val="Figure Number and Name"/>
    <w:basedOn w:val="TableNumberandName"/>
    <w:next w:val="BodyText"/>
    <w:qFormat/>
    <w:rsid w:val="001C0B36"/>
    <w:pPr>
      <w:spacing w:after="240"/>
    </w:pPr>
  </w:style>
  <w:style w:type="paragraph" w:customStyle="1" w:styleId="IndexHeader">
    <w:name w:val="Index Header"/>
    <w:basedOn w:val="IndexHeading"/>
    <w:next w:val="Index1"/>
    <w:qFormat/>
    <w:rsid w:val="001C0B36"/>
    <w:pPr>
      <w:keepNext/>
      <w:spacing w:before="120" w:after="120"/>
      <w:jc w:val="center"/>
    </w:pPr>
    <w:rPr>
      <w:rFonts w:ascii="Arial" w:hAnsi="Arial"/>
      <w:b w:val="0"/>
      <w:sz w:val="32"/>
    </w:rPr>
  </w:style>
  <w:style w:type="paragraph" w:customStyle="1" w:styleId="In-lineInstruction">
    <w:name w:val="In-line Instruction"/>
    <w:basedOn w:val="Normal"/>
    <w:rsid w:val="001C0B36"/>
    <w:pPr>
      <w:spacing w:before="120" w:after="120"/>
    </w:pPr>
    <w:rPr>
      <w:i/>
      <w:color w:val="0000FF"/>
      <w:szCs w:val="20"/>
    </w:rPr>
  </w:style>
  <w:style w:type="paragraph" w:customStyle="1" w:styleId="InstructionalBullet2">
    <w:name w:val="Instructional Bullet 2"/>
    <w:basedOn w:val="InstructionalBullet1"/>
    <w:rsid w:val="001C0B36"/>
    <w:pPr>
      <w:numPr>
        <w:numId w:val="0"/>
      </w:numPr>
    </w:pPr>
  </w:style>
  <w:style w:type="paragraph" w:customStyle="1" w:styleId="InstructionalText2">
    <w:name w:val="Instructional Text 2"/>
    <w:basedOn w:val="InstructionalText1"/>
    <w:next w:val="Normal"/>
    <w:rsid w:val="001C0B36"/>
    <w:pPr>
      <w:ind w:left="720"/>
    </w:pPr>
  </w:style>
  <w:style w:type="paragraph" w:customStyle="1" w:styleId="InstructionalTextMulti-Level1">
    <w:name w:val="Instructional Text Multi-Level 1"/>
    <w:basedOn w:val="Normal"/>
    <w:qFormat/>
    <w:rsid w:val="001C0B36"/>
    <w:pPr>
      <w:numPr>
        <w:numId w:val="19"/>
      </w:numPr>
      <w:tabs>
        <w:tab w:val="left" w:pos="43"/>
      </w:tabs>
      <w:spacing w:after="200" w:line="240" w:lineRule="atLeast"/>
    </w:pPr>
    <w:rPr>
      <w:rFonts w:asciiTheme="minorHAnsi" w:eastAsiaTheme="minorHAnsi" w:hAnsiTheme="minorHAnsi" w:cstheme="minorBidi"/>
      <w:i/>
      <w:color w:val="76923C"/>
      <w:szCs w:val="20"/>
      <w:lang w:eastAsia="fr-FR"/>
    </w:rPr>
  </w:style>
  <w:style w:type="paragraph" w:customStyle="1" w:styleId="InstructionalTextMulti-Level2">
    <w:name w:val="Instructional Text Multi-Level 2"/>
    <w:basedOn w:val="InstructionalTextMulti-Level1"/>
    <w:qFormat/>
    <w:rsid w:val="001C0B36"/>
    <w:pPr>
      <w:numPr>
        <w:ilvl w:val="1"/>
      </w:numPr>
    </w:pPr>
  </w:style>
  <w:style w:type="paragraph" w:customStyle="1" w:styleId="TemplateInstructions">
    <w:name w:val="Template Instructions"/>
    <w:basedOn w:val="Normal"/>
    <w:next w:val="Normal"/>
    <w:rsid w:val="001C0B36"/>
    <w:pPr>
      <w:keepNext/>
      <w:keepLines/>
      <w:spacing w:before="40"/>
    </w:pPr>
    <w:rPr>
      <w:i/>
      <w:iCs/>
      <w:color w:val="0000FF"/>
      <w:szCs w:val="22"/>
    </w:rPr>
  </w:style>
  <w:style w:type="paragraph" w:customStyle="1" w:styleId="templateinstructions0">
    <w:name w:val="templateinstructions"/>
    <w:basedOn w:val="Normal"/>
    <w:rsid w:val="001C0B36"/>
    <w:pPr>
      <w:spacing w:before="100" w:beforeAutospacing="1" w:after="100" w:afterAutospacing="1"/>
    </w:pPr>
    <w:rPr>
      <w:sz w:val="24"/>
    </w:rPr>
  </w:style>
  <w:style w:type="paragraph" w:customStyle="1" w:styleId="Caution">
    <w:name w:val="Caution"/>
    <w:basedOn w:val="BodyText"/>
    <w:link w:val="CautionChar"/>
    <w:qFormat/>
    <w:rsid w:val="00EE4D51"/>
    <w:pPr>
      <w:spacing w:before="360" w:after="240"/>
      <w:ind w:left="907" w:hanging="907"/>
    </w:pPr>
    <w:rPr>
      <w:rFonts w:ascii="Arial" w:eastAsia="Batang" w:hAnsi="Arial" w:cs="Arial"/>
      <w:b/>
      <w:color w:val="000000"/>
      <w:sz w:val="20"/>
      <w:lang w:eastAsia="ko-KR"/>
    </w:rPr>
  </w:style>
  <w:style w:type="character" w:customStyle="1" w:styleId="CautionChar">
    <w:name w:val="Caution Char"/>
    <w:link w:val="Caution"/>
    <w:locked/>
    <w:rsid w:val="00EE4D51"/>
    <w:rPr>
      <w:rFonts w:ascii="Arial" w:eastAsia="Batang" w:hAnsi="Arial" w:cs="Arial"/>
      <w:b/>
      <w:color w:val="000000"/>
      <w:lang w:eastAsia="ko-KR"/>
    </w:rPr>
  </w:style>
  <w:style w:type="paragraph" w:customStyle="1" w:styleId="TableNote">
    <w:name w:val="Table Note"/>
    <w:basedOn w:val="TableText"/>
    <w:qFormat/>
    <w:rsid w:val="009A5458"/>
    <w:pPr>
      <w:overflowPunct w:val="0"/>
      <w:autoSpaceDE w:val="0"/>
      <w:autoSpaceDN w:val="0"/>
      <w:adjustRightInd w:val="0"/>
      <w:spacing w:before="60" w:after="60"/>
      <w:ind w:left="533" w:hanging="533"/>
      <w:textAlignment w:val="baseline"/>
    </w:pPr>
    <w:rPr>
      <w:rFonts w:cs="Times New Roman"/>
      <w:color w:val="000000"/>
      <w:sz w:val="20"/>
    </w:rPr>
  </w:style>
  <w:style w:type="character" w:customStyle="1" w:styleId="TableHeadingChar">
    <w:name w:val="Table Heading Char"/>
    <w:link w:val="TableHeading"/>
    <w:rsid w:val="00824FB7"/>
    <w:rPr>
      <w:rFonts w:ascii="Arial" w:hAnsi="Arial" w:cs="Arial"/>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76">
      <w:bodyDiv w:val="1"/>
      <w:marLeft w:val="0"/>
      <w:marRight w:val="0"/>
      <w:marTop w:val="0"/>
      <w:marBottom w:val="0"/>
      <w:divBdr>
        <w:top w:val="none" w:sz="0" w:space="0" w:color="auto"/>
        <w:left w:val="none" w:sz="0" w:space="0" w:color="auto"/>
        <w:bottom w:val="none" w:sz="0" w:space="0" w:color="auto"/>
        <w:right w:val="none" w:sz="0" w:space="0" w:color="auto"/>
      </w:divBdr>
    </w:div>
    <w:div w:id="121271200">
      <w:bodyDiv w:val="1"/>
      <w:marLeft w:val="0"/>
      <w:marRight w:val="0"/>
      <w:marTop w:val="0"/>
      <w:marBottom w:val="0"/>
      <w:divBdr>
        <w:top w:val="none" w:sz="0" w:space="0" w:color="auto"/>
        <w:left w:val="none" w:sz="0" w:space="0" w:color="auto"/>
        <w:bottom w:val="none" w:sz="0" w:space="0" w:color="auto"/>
        <w:right w:val="none" w:sz="0" w:space="0" w:color="auto"/>
      </w:divBdr>
    </w:div>
    <w:div w:id="175971548">
      <w:bodyDiv w:val="1"/>
      <w:marLeft w:val="0"/>
      <w:marRight w:val="0"/>
      <w:marTop w:val="0"/>
      <w:marBottom w:val="0"/>
      <w:divBdr>
        <w:top w:val="none" w:sz="0" w:space="0" w:color="auto"/>
        <w:left w:val="none" w:sz="0" w:space="0" w:color="auto"/>
        <w:bottom w:val="none" w:sz="0" w:space="0" w:color="auto"/>
        <w:right w:val="none" w:sz="0" w:space="0" w:color="auto"/>
      </w:divBdr>
    </w:div>
    <w:div w:id="192767969">
      <w:bodyDiv w:val="1"/>
      <w:marLeft w:val="0"/>
      <w:marRight w:val="0"/>
      <w:marTop w:val="0"/>
      <w:marBottom w:val="0"/>
      <w:divBdr>
        <w:top w:val="none" w:sz="0" w:space="0" w:color="auto"/>
        <w:left w:val="none" w:sz="0" w:space="0" w:color="auto"/>
        <w:bottom w:val="none" w:sz="0" w:space="0" w:color="auto"/>
        <w:right w:val="none" w:sz="0" w:space="0" w:color="auto"/>
      </w:divBdr>
    </w:div>
    <w:div w:id="274218662">
      <w:bodyDiv w:val="1"/>
      <w:marLeft w:val="0"/>
      <w:marRight w:val="0"/>
      <w:marTop w:val="0"/>
      <w:marBottom w:val="0"/>
      <w:divBdr>
        <w:top w:val="none" w:sz="0" w:space="0" w:color="auto"/>
        <w:left w:val="none" w:sz="0" w:space="0" w:color="auto"/>
        <w:bottom w:val="none" w:sz="0" w:space="0" w:color="auto"/>
        <w:right w:val="none" w:sz="0" w:space="0" w:color="auto"/>
      </w:divBdr>
    </w:div>
    <w:div w:id="322247394">
      <w:bodyDiv w:val="1"/>
      <w:marLeft w:val="0"/>
      <w:marRight w:val="0"/>
      <w:marTop w:val="0"/>
      <w:marBottom w:val="0"/>
      <w:divBdr>
        <w:top w:val="none" w:sz="0" w:space="0" w:color="auto"/>
        <w:left w:val="none" w:sz="0" w:space="0" w:color="auto"/>
        <w:bottom w:val="none" w:sz="0" w:space="0" w:color="auto"/>
        <w:right w:val="none" w:sz="0" w:space="0" w:color="auto"/>
      </w:divBdr>
    </w:div>
    <w:div w:id="332032023">
      <w:bodyDiv w:val="1"/>
      <w:marLeft w:val="0"/>
      <w:marRight w:val="0"/>
      <w:marTop w:val="0"/>
      <w:marBottom w:val="0"/>
      <w:divBdr>
        <w:top w:val="none" w:sz="0" w:space="0" w:color="auto"/>
        <w:left w:val="none" w:sz="0" w:space="0" w:color="auto"/>
        <w:bottom w:val="none" w:sz="0" w:space="0" w:color="auto"/>
        <w:right w:val="none" w:sz="0" w:space="0" w:color="auto"/>
      </w:divBdr>
    </w:div>
    <w:div w:id="396362186">
      <w:bodyDiv w:val="1"/>
      <w:marLeft w:val="0"/>
      <w:marRight w:val="0"/>
      <w:marTop w:val="0"/>
      <w:marBottom w:val="0"/>
      <w:divBdr>
        <w:top w:val="none" w:sz="0" w:space="0" w:color="auto"/>
        <w:left w:val="none" w:sz="0" w:space="0" w:color="auto"/>
        <w:bottom w:val="none" w:sz="0" w:space="0" w:color="auto"/>
        <w:right w:val="none" w:sz="0" w:space="0" w:color="auto"/>
      </w:divBdr>
    </w:div>
    <w:div w:id="407265481">
      <w:bodyDiv w:val="1"/>
      <w:marLeft w:val="0"/>
      <w:marRight w:val="0"/>
      <w:marTop w:val="0"/>
      <w:marBottom w:val="0"/>
      <w:divBdr>
        <w:top w:val="none" w:sz="0" w:space="0" w:color="auto"/>
        <w:left w:val="none" w:sz="0" w:space="0" w:color="auto"/>
        <w:bottom w:val="none" w:sz="0" w:space="0" w:color="auto"/>
        <w:right w:val="none" w:sz="0" w:space="0" w:color="auto"/>
      </w:divBdr>
    </w:div>
    <w:div w:id="483621100">
      <w:bodyDiv w:val="1"/>
      <w:marLeft w:val="0"/>
      <w:marRight w:val="0"/>
      <w:marTop w:val="0"/>
      <w:marBottom w:val="0"/>
      <w:divBdr>
        <w:top w:val="none" w:sz="0" w:space="0" w:color="auto"/>
        <w:left w:val="none" w:sz="0" w:space="0" w:color="auto"/>
        <w:bottom w:val="none" w:sz="0" w:space="0" w:color="auto"/>
        <w:right w:val="none" w:sz="0" w:space="0" w:color="auto"/>
      </w:divBdr>
    </w:div>
    <w:div w:id="502402322">
      <w:bodyDiv w:val="1"/>
      <w:marLeft w:val="0"/>
      <w:marRight w:val="0"/>
      <w:marTop w:val="0"/>
      <w:marBottom w:val="0"/>
      <w:divBdr>
        <w:top w:val="none" w:sz="0" w:space="0" w:color="auto"/>
        <w:left w:val="none" w:sz="0" w:space="0" w:color="auto"/>
        <w:bottom w:val="none" w:sz="0" w:space="0" w:color="auto"/>
        <w:right w:val="none" w:sz="0" w:space="0" w:color="auto"/>
      </w:divBdr>
    </w:div>
    <w:div w:id="519318794">
      <w:bodyDiv w:val="1"/>
      <w:marLeft w:val="0"/>
      <w:marRight w:val="0"/>
      <w:marTop w:val="0"/>
      <w:marBottom w:val="0"/>
      <w:divBdr>
        <w:top w:val="none" w:sz="0" w:space="0" w:color="auto"/>
        <w:left w:val="none" w:sz="0" w:space="0" w:color="auto"/>
        <w:bottom w:val="none" w:sz="0" w:space="0" w:color="auto"/>
        <w:right w:val="none" w:sz="0" w:space="0" w:color="auto"/>
      </w:divBdr>
    </w:div>
    <w:div w:id="581833447">
      <w:bodyDiv w:val="1"/>
      <w:marLeft w:val="0"/>
      <w:marRight w:val="0"/>
      <w:marTop w:val="0"/>
      <w:marBottom w:val="0"/>
      <w:divBdr>
        <w:top w:val="none" w:sz="0" w:space="0" w:color="auto"/>
        <w:left w:val="none" w:sz="0" w:space="0" w:color="auto"/>
        <w:bottom w:val="none" w:sz="0" w:space="0" w:color="auto"/>
        <w:right w:val="none" w:sz="0" w:space="0" w:color="auto"/>
      </w:divBdr>
    </w:div>
    <w:div w:id="649990158">
      <w:bodyDiv w:val="1"/>
      <w:marLeft w:val="0"/>
      <w:marRight w:val="0"/>
      <w:marTop w:val="0"/>
      <w:marBottom w:val="0"/>
      <w:divBdr>
        <w:top w:val="none" w:sz="0" w:space="0" w:color="auto"/>
        <w:left w:val="none" w:sz="0" w:space="0" w:color="auto"/>
        <w:bottom w:val="none" w:sz="0" w:space="0" w:color="auto"/>
        <w:right w:val="none" w:sz="0" w:space="0" w:color="auto"/>
      </w:divBdr>
    </w:div>
    <w:div w:id="884828947">
      <w:bodyDiv w:val="1"/>
      <w:marLeft w:val="0"/>
      <w:marRight w:val="0"/>
      <w:marTop w:val="0"/>
      <w:marBottom w:val="0"/>
      <w:divBdr>
        <w:top w:val="none" w:sz="0" w:space="0" w:color="auto"/>
        <w:left w:val="none" w:sz="0" w:space="0" w:color="auto"/>
        <w:bottom w:val="none" w:sz="0" w:space="0" w:color="auto"/>
        <w:right w:val="none" w:sz="0" w:space="0" w:color="auto"/>
      </w:divBdr>
    </w:div>
    <w:div w:id="889726003">
      <w:bodyDiv w:val="1"/>
      <w:marLeft w:val="0"/>
      <w:marRight w:val="0"/>
      <w:marTop w:val="0"/>
      <w:marBottom w:val="0"/>
      <w:divBdr>
        <w:top w:val="none" w:sz="0" w:space="0" w:color="auto"/>
        <w:left w:val="none" w:sz="0" w:space="0" w:color="auto"/>
        <w:bottom w:val="none" w:sz="0" w:space="0" w:color="auto"/>
        <w:right w:val="none" w:sz="0" w:space="0" w:color="auto"/>
      </w:divBdr>
    </w:div>
    <w:div w:id="909194443">
      <w:bodyDiv w:val="1"/>
      <w:marLeft w:val="0"/>
      <w:marRight w:val="0"/>
      <w:marTop w:val="0"/>
      <w:marBottom w:val="0"/>
      <w:divBdr>
        <w:top w:val="none" w:sz="0" w:space="0" w:color="auto"/>
        <w:left w:val="none" w:sz="0" w:space="0" w:color="auto"/>
        <w:bottom w:val="none" w:sz="0" w:space="0" w:color="auto"/>
        <w:right w:val="none" w:sz="0" w:space="0" w:color="auto"/>
      </w:divBdr>
    </w:div>
    <w:div w:id="1060441867">
      <w:bodyDiv w:val="1"/>
      <w:marLeft w:val="0"/>
      <w:marRight w:val="0"/>
      <w:marTop w:val="0"/>
      <w:marBottom w:val="0"/>
      <w:divBdr>
        <w:top w:val="none" w:sz="0" w:space="0" w:color="auto"/>
        <w:left w:val="none" w:sz="0" w:space="0" w:color="auto"/>
        <w:bottom w:val="none" w:sz="0" w:space="0" w:color="auto"/>
        <w:right w:val="none" w:sz="0" w:space="0" w:color="auto"/>
      </w:divBdr>
    </w:div>
    <w:div w:id="1095781271">
      <w:bodyDiv w:val="1"/>
      <w:marLeft w:val="0"/>
      <w:marRight w:val="0"/>
      <w:marTop w:val="0"/>
      <w:marBottom w:val="0"/>
      <w:divBdr>
        <w:top w:val="none" w:sz="0" w:space="0" w:color="auto"/>
        <w:left w:val="none" w:sz="0" w:space="0" w:color="auto"/>
        <w:bottom w:val="none" w:sz="0" w:space="0" w:color="auto"/>
        <w:right w:val="none" w:sz="0" w:space="0" w:color="auto"/>
      </w:divBdr>
    </w:div>
    <w:div w:id="1128400991">
      <w:bodyDiv w:val="1"/>
      <w:marLeft w:val="0"/>
      <w:marRight w:val="0"/>
      <w:marTop w:val="0"/>
      <w:marBottom w:val="0"/>
      <w:divBdr>
        <w:top w:val="none" w:sz="0" w:space="0" w:color="auto"/>
        <w:left w:val="none" w:sz="0" w:space="0" w:color="auto"/>
        <w:bottom w:val="none" w:sz="0" w:space="0" w:color="auto"/>
        <w:right w:val="none" w:sz="0" w:space="0" w:color="auto"/>
      </w:divBdr>
    </w:div>
    <w:div w:id="1258715613">
      <w:bodyDiv w:val="1"/>
      <w:marLeft w:val="0"/>
      <w:marRight w:val="0"/>
      <w:marTop w:val="0"/>
      <w:marBottom w:val="0"/>
      <w:divBdr>
        <w:top w:val="none" w:sz="0" w:space="0" w:color="auto"/>
        <w:left w:val="none" w:sz="0" w:space="0" w:color="auto"/>
        <w:bottom w:val="none" w:sz="0" w:space="0" w:color="auto"/>
        <w:right w:val="none" w:sz="0" w:space="0" w:color="auto"/>
      </w:divBdr>
    </w:div>
    <w:div w:id="1299652865">
      <w:bodyDiv w:val="1"/>
      <w:marLeft w:val="0"/>
      <w:marRight w:val="0"/>
      <w:marTop w:val="0"/>
      <w:marBottom w:val="0"/>
      <w:divBdr>
        <w:top w:val="none" w:sz="0" w:space="0" w:color="auto"/>
        <w:left w:val="none" w:sz="0" w:space="0" w:color="auto"/>
        <w:bottom w:val="none" w:sz="0" w:space="0" w:color="auto"/>
        <w:right w:val="none" w:sz="0" w:space="0" w:color="auto"/>
      </w:divBdr>
    </w:div>
    <w:div w:id="1308821323">
      <w:bodyDiv w:val="1"/>
      <w:marLeft w:val="0"/>
      <w:marRight w:val="0"/>
      <w:marTop w:val="0"/>
      <w:marBottom w:val="0"/>
      <w:divBdr>
        <w:top w:val="none" w:sz="0" w:space="0" w:color="auto"/>
        <w:left w:val="none" w:sz="0" w:space="0" w:color="auto"/>
        <w:bottom w:val="none" w:sz="0" w:space="0" w:color="auto"/>
        <w:right w:val="none" w:sz="0" w:space="0" w:color="auto"/>
      </w:divBdr>
    </w:div>
    <w:div w:id="1337657558">
      <w:bodyDiv w:val="1"/>
      <w:marLeft w:val="0"/>
      <w:marRight w:val="0"/>
      <w:marTop w:val="0"/>
      <w:marBottom w:val="0"/>
      <w:divBdr>
        <w:top w:val="none" w:sz="0" w:space="0" w:color="auto"/>
        <w:left w:val="none" w:sz="0" w:space="0" w:color="auto"/>
        <w:bottom w:val="none" w:sz="0" w:space="0" w:color="auto"/>
        <w:right w:val="none" w:sz="0" w:space="0" w:color="auto"/>
      </w:divBdr>
    </w:div>
    <w:div w:id="1519614723">
      <w:bodyDiv w:val="1"/>
      <w:marLeft w:val="0"/>
      <w:marRight w:val="0"/>
      <w:marTop w:val="0"/>
      <w:marBottom w:val="0"/>
      <w:divBdr>
        <w:top w:val="none" w:sz="0" w:space="0" w:color="auto"/>
        <w:left w:val="none" w:sz="0" w:space="0" w:color="auto"/>
        <w:bottom w:val="none" w:sz="0" w:space="0" w:color="auto"/>
        <w:right w:val="none" w:sz="0" w:space="0" w:color="auto"/>
      </w:divBdr>
    </w:div>
    <w:div w:id="1565336953">
      <w:bodyDiv w:val="1"/>
      <w:marLeft w:val="0"/>
      <w:marRight w:val="0"/>
      <w:marTop w:val="0"/>
      <w:marBottom w:val="0"/>
      <w:divBdr>
        <w:top w:val="none" w:sz="0" w:space="0" w:color="auto"/>
        <w:left w:val="none" w:sz="0" w:space="0" w:color="auto"/>
        <w:bottom w:val="none" w:sz="0" w:space="0" w:color="auto"/>
        <w:right w:val="none" w:sz="0" w:space="0" w:color="auto"/>
      </w:divBdr>
    </w:div>
    <w:div w:id="1582104604">
      <w:bodyDiv w:val="1"/>
      <w:marLeft w:val="0"/>
      <w:marRight w:val="0"/>
      <w:marTop w:val="0"/>
      <w:marBottom w:val="0"/>
      <w:divBdr>
        <w:top w:val="none" w:sz="0" w:space="0" w:color="auto"/>
        <w:left w:val="none" w:sz="0" w:space="0" w:color="auto"/>
        <w:bottom w:val="none" w:sz="0" w:space="0" w:color="auto"/>
        <w:right w:val="none" w:sz="0" w:space="0" w:color="auto"/>
      </w:divBdr>
    </w:div>
    <w:div w:id="1687093692">
      <w:bodyDiv w:val="1"/>
      <w:marLeft w:val="0"/>
      <w:marRight w:val="0"/>
      <w:marTop w:val="0"/>
      <w:marBottom w:val="0"/>
      <w:divBdr>
        <w:top w:val="none" w:sz="0" w:space="0" w:color="auto"/>
        <w:left w:val="none" w:sz="0" w:space="0" w:color="auto"/>
        <w:bottom w:val="none" w:sz="0" w:space="0" w:color="auto"/>
        <w:right w:val="none" w:sz="0" w:space="0" w:color="auto"/>
      </w:divBdr>
    </w:div>
    <w:div w:id="1700281051">
      <w:bodyDiv w:val="1"/>
      <w:marLeft w:val="0"/>
      <w:marRight w:val="0"/>
      <w:marTop w:val="0"/>
      <w:marBottom w:val="0"/>
      <w:divBdr>
        <w:top w:val="none" w:sz="0" w:space="0" w:color="auto"/>
        <w:left w:val="none" w:sz="0" w:space="0" w:color="auto"/>
        <w:bottom w:val="none" w:sz="0" w:space="0" w:color="auto"/>
        <w:right w:val="none" w:sz="0" w:space="0" w:color="auto"/>
      </w:divBdr>
    </w:div>
    <w:div w:id="1703557066">
      <w:bodyDiv w:val="1"/>
      <w:marLeft w:val="0"/>
      <w:marRight w:val="0"/>
      <w:marTop w:val="0"/>
      <w:marBottom w:val="0"/>
      <w:divBdr>
        <w:top w:val="none" w:sz="0" w:space="0" w:color="auto"/>
        <w:left w:val="none" w:sz="0" w:space="0" w:color="auto"/>
        <w:bottom w:val="none" w:sz="0" w:space="0" w:color="auto"/>
        <w:right w:val="none" w:sz="0" w:space="0" w:color="auto"/>
      </w:divBdr>
    </w:div>
    <w:div w:id="1801847803">
      <w:bodyDiv w:val="1"/>
      <w:marLeft w:val="0"/>
      <w:marRight w:val="0"/>
      <w:marTop w:val="0"/>
      <w:marBottom w:val="0"/>
      <w:divBdr>
        <w:top w:val="none" w:sz="0" w:space="0" w:color="auto"/>
        <w:left w:val="none" w:sz="0" w:space="0" w:color="auto"/>
        <w:bottom w:val="none" w:sz="0" w:space="0" w:color="auto"/>
        <w:right w:val="none" w:sz="0" w:space="0" w:color="auto"/>
      </w:divBdr>
    </w:div>
    <w:div w:id="1834445149">
      <w:bodyDiv w:val="1"/>
      <w:marLeft w:val="0"/>
      <w:marRight w:val="0"/>
      <w:marTop w:val="0"/>
      <w:marBottom w:val="0"/>
      <w:divBdr>
        <w:top w:val="none" w:sz="0" w:space="0" w:color="auto"/>
        <w:left w:val="none" w:sz="0" w:space="0" w:color="auto"/>
        <w:bottom w:val="none" w:sz="0" w:space="0" w:color="auto"/>
        <w:right w:val="none" w:sz="0" w:space="0" w:color="auto"/>
      </w:divBdr>
    </w:div>
    <w:div w:id="1841895819">
      <w:bodyDiv w:val="1"/>
      <w:marLeft w:val="0"/>
      <w:marRight w:val="0"/>
      <w:marTop w:val="0"/>
      <w:marBottom w:val="0"/>
      <w:divBdr>
        <w:top w:val="none" w:sz="0" w:space="0" w:color="auto"/>
        <w:left w:val="none" w:sz="0" w:space="0" w:color="auto"/>
        <w:bottom w:val="none" w:sz="0" w:space="0" w:color="auto"/>
        <w:right w:val="none" w:sz="0" w:space="0" w:color="auto"/>
      </w:divBdr>
    </w:div>
    <w:div w:id="1862472039">
      <w:bodyDiv w:val="1"/>
      <w:marLeft w:val="0"/>
      <w:marRight w:val="0"/>
      <w:marTop w:val="0"/>
      <w:marBottom w:val="0"/>
      <w:divBdr>
        <w:top w:val="none" w:sz="0" w:space="0" w:color="auto"/>
        <w:left w:val="none" w:sz="0" w:space="0" w:color="auto"/>
        <w:bottom w:val="none" w:sz="0" w:space="0" w:color="auto"/>
        <w:right w:val="none" w:sz="0" w:space="0" w:color="auto"/>
      </w:divBdr>
    </w:div>
    <w:div w:id="1890917437">
      <w:bodyDiv w:val="1"/>
      <w:marLeft w:val="0"/>
      <w:marRight w:val="0"/>
      <w:marTop w:val="0"/>
      <w:marBottom w:val="0"/>
      <w:divBdr>
        <w:top w:val="none" w:sz="0" w:space="0" w:color="auto"/>
        <w:left w:val="none" w:sz="0" w:space="0" w:color="auto"/>
        <w:bottom w:val="none" w:sz="0" w:space="0" w:color="auto"/>
        <w:right w:val="none" w:sz="0" w:space="0" w:color="auto"/>
      </w:divBdr>
    </w:div>
    <w:div w:id="1918513591">
      <w:bodyDiv w:val="1"/>
      <w:marLeft w:val="0"/>
      <w:marRight w:val="0"/>
      <w:marTop w:val="0"/>
      <w:marBottom w:val="0"/>
      <w:divBdr>
        <w:top w:val="none" w:sz="0" w:space="0" w:color="auto"/>
        <w:left w:val="none" w:sz="0" w:space="0" w:color="auto"/>
        <w:bottom w:val="none" w:sz="0" w:space="0" w:color="auto"/>
        <w:right w:val="none" w:sz="0" w:space="0" w:color="auto"/>
      </w:divBdr>
    </w:div>
    <w:div w:id="1922182745">
      <w:bodyDiv w:val="1"/>
      <w:marLeft w:val="0"/>
      <w:marRight w:val="0"/>
      <w:marTop w:val="0"/>
      <w:marBottom w:val="0"/>
      <w:divBdr>
        <w:top w:val="none" w:sz="0" w:space="0" w:color="auto"/>
        <w:left w:val="none" w:sz="0" w:space="0" w:color="auto"/>
        <w:bottom w:val="none" w:sz="0" w:space="0" w:color="auto"/>
        <w:right w:val="none" w:sz="0" w:space="0" w:color="auto"/>
      </w:divBdr>
    </w:div>
    <w:div w:id="2087215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9873">
          <w:marLeft w:val="0"/>
          <w:marRight w:val="0"/>
          <w:marTop w:val="0"/>
          <w:marBottom w:val="0"/>
          <w:divBdr>
            <w:top w:val="none" w:sz="0" w:space="0" w:color="auto"/>
            <w:left w:val="none" w:sz="0" w:space="0" w:color="auto"/>
            <w:bottom w:val="none" w:sz="0" w:space="0" w:color="auto"/>
            <w:right w:val="none" w:sz="0" w:space="0" w:color="auto"/>
          </w:divBdr>
          <w:divsChild>
            <w:div w:id="295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lin99\My%20Documents\SharePoint%20Drafts\TEM-EGR-RDRM-Requirements%20Specification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BB756EE1BB64288E886F6F39F8887" ma:contentTypeVersion="0" ma:contentTypeDescription="Create a new document." ma:contentTypeScope="" ma:versionID="13a71bafc188b48ab380e30f8c772a77">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dd665a5-4d39-4c80-990a-8a3abca4f55f">657KNE7CTRDA-6866-1411</_dlc_DocId>
    <_dlc_DocIdUrl xmlns="cdd665a5-4d39-4c80-990a-8a3abca4f55f">
      <Url>http://vaww.oed.portal.va.gov/projects/vps2/_layouts/DocIdRedir.aspx?ID=657KNE7CTRDA-6866-1411</Url>
      <Description>657KNE7CTRDA-6866-1411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9EF986-591C-4B0E-BF2A-61F226A3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4517B-32AE-462B-987B-FA778D33A51D}">
  <ds:schemaRefs>
    <ds:schemaRef ds:uri="http://schemas.microsoft.com/sharepoint/v3/contenttype/forms"/>
  </ds:schemaRefs>
</ds:datastoreItem>
</file>

<file path=customXml/itemProps3.xml><?xml version="1.0" encoding="utf-8"?>
<ds:datastoreItem xmlns:ds="http://schemas.openxmlformats.org/officeDocument/2006/customXml" ds:itemID="{6DB7673E-1B3B-4B3D-9BCD-CC3EC2C84C1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cdd665a5-4d39-4c80-990a-8a3abca4f55f"/>
    <ds:schemaRef ds:uri="http://www.w3.org/XML/1998/namespace"/>
    <ds:schemaRef ds:uri="http://purl.org/dc/elements/1.1/"/>
  </ds:schemaRefs>
</ds:datastoreItem>
</file>

<file path=customXml/itemProps4.xml><?xml version="1.0" encoding="utf-8"?>
<ds:datastoreItem xmlns:ds="http://schemas.openxmlformats.org/officeDocument/2006/customXml" ds:itemID="{B0388982-585A-48F8-8853-219F0B3C49A7}">
  <ds:schemaRefs>
    <ds:schemaRef ds:uri="http://schemas.microsoft.com/sharepoint/events"/>
  </ds:schemaRefs>
</ds:datastoreItem>
</file>

<file path=customXml/itemProps5.xml><?xml version="1.0" encoding="utf-8"?>
<ds:datastoreItem xmlns:ds="http://schemas.openxmlformats.org/officeDocument/2006/customXml" ds:itemID="{1BADEC75-3814-42A5-B4CD-7F663FFF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TEM-EGR-RDRM-Requirements Specifications Document</Template>
  <TotalTime>0</TotalTime>
  <Pages>21</Pages>
  <Words>4695</Words>
  <Characters>26762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Requirements Specification Document</vt:lpstr>
    </vt:vector>
  </TitlesOfParts>
  <Company>Office of Enterprise Development</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dc:title>
  <dc:subject/>
  <dc:creator>Process Engineering</dc:creator>
  <cp:keywords/>
  <dc:description/>
  <cp:lastModifiedBy>Department of Veterans Affairs</cp:lastModifiedBy>
  <cp:revision>2</cp:revision>
  <cp:lastPrinted>2020-12-15T20:59:00Z</cp:lastPrinted>
  <dcterms:created xsi:type="dcterms:W3CDTF">2021-03-11T20:52:00Z</dcterms:created>
  <dcterms:modified xsi:type="dcterms:W3CDTF">2021-03-11T20:52:00Z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r8>4800</vt:r8>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mpany">
    <vt:lpwstr>Department of Veterans of Affairs</vt:lpwstr>
  </property>
  <property fmtid="{D5CDD505-2E9C-101B-9397-08002B2CF9AE}" pid="15" name="ContentType">
    <vt:lpwstr>Document</vt:lpwstr>
  </property>
  <property fmtid="{D5CDD505-2E9C-101B-9397-08002B2CF9AE}" pid="16" name="display_urn:schemas-microsoft-com:office:office#Editor">
    <vt:lpwstr>Boyle, Don</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Montali, Kelli  B (formerly Harfield)</vt:lpwstr>
  </property>
  <property fmtid="{D5CDD505-2E9C-101B-9397-08002B2CF9AE}" pid="21" name="ContentTypeId">
    <vt:lpwstr>0x010100F4BBB756EE1BB64288E886F6F39F8887</vt:lpwstr>
  </property>
  <property fmtid="{D5CDD505-2E9C-101B-9397-08002B2CF9AE}" pid="22" name="Function">
    <vt:lpwstr>Engineering Management</vt:lpwstr>
  </property>
  <property fmtid="{D5CDD505-2E9C-101B-9397-08002B2CF9AE}" pid="23" name="Document Type">
    <vt:lpwstr>Template</vt:lpwstr>
  </property>
  <property fmtid="{D5CDD505-2E9C-101B-9397-08002B2CF9AE}" pid="24" name="Activity">
    <vt:lpwstr>Program Execution</vt:lpwstr>
  </property>
  <property fmtid="{D5CDD505-2E9C-101B-9397-08002B2CF9AE}" pid="25" name="_dlc_DocIdItemGuid">
    <vt:lpwstr>cc01baff-f2d6-4d62-86cd-9ecbdbd473ab</vt:lpwstr>
  </property>
</Properties>
</file>