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4112C" w14:textId="77777777" w:rsidR="000C399E" w:rsidRDefault="00093BD3" w:rsidP="000C399E">
      <w:pPr>
        <w:spacing w:after="0" w:line="240" w:lineRule="auto"/>
        <w:jc w:val="center"/>
        <w:rPr>
          <w:b/>
          <w:bCs/>
          <w:i/>
          <w:iCs/>
          <w:color w:val="17365D"/>
          <w:sz w:val="28"/>
          <w:szCs w:val="28"/>
        </w:rPr>
      </w:pPr>
      <w:r w:rsidRPr="00093BD3">
        <w:rPr>
          <w:b/>
          <w:bCs/>
          <w:i/>
          <w:iCs/>
          <w:noProof/>
          <w:color w:val="17365D"/>
          <w:sz w:val="28"/>
          <w:szCs w:val="28"/>
        </w:rPr>
        <w:drawing>
          <wp:inline distT="0" distB="0" distL="0" distR="0" wp14:anchorId="03B2D75B" wp14:editId="7EFC6BE9">
            <wp:extent cx="5924550" cy="942975"/>
            <wp:effectExtent l="0" t="0" r="0" b="9525"/>
            <wp:docPr id="3" name="Picture 3" descr="C:\Users\VHATAMCrowlD1\AppData\Local\Microsoft\Windows\Temporary Internet Files\Content.Outlook\E5DTC2I0\New Center Bann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TAMCrowlD1\AppData\Local\Microsoft\Windows\Temporary Internet Files\Content.Outlook\E5DTC2I0\New Center Banner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942975"/>
                    </a:xfrm>
                    <a:prstGeom prst="rect">
                      <a:avLst/>
                    </a:prstGeom>
                    <a:noFill/>
                    <a:ln>
                      <a:noFill/>
                    </a:ln>
                  </pic:spPr>
                </pic:pic>
              </a:graphicData>
            </a:graphic>
          </wp:inline>
        </w:drawing>
      </w:r>
      <w:r w:rsidRPr="00093BD3">
        <w:rPr>
          <w:b/>
          <w:bCs/>
          <w:i/>
          <w:iCs/>
          <w:noProof/>
          <w:color w:val="17365D"/>
          <w:sz w:val="28"/>
          <w:szCs w:val="28"/>
        </w:rPr>
        <w:t xml:space="preserve"> </w:t>
      </w:r>
    </w:p>
    <w:p w14:paraId="15838414" w14:textId="77777777"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In Collaboration with VHA Employee Education System,</w:t>
      </w:r>
    </w:p>
    <w:p w14:paraId="716EA47E" w14:textId="77777777"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VA’s National Center on Homeless</w:t>
      </w:r>
      <w:r w:rsidR="00BF0C4A" w:rsidRPr="00A463CC">
        <w:rPr>
          <w:b/>
          <w:bCs/>
          <w:i/>
          <w:iCs/>
          <w:color w:val="17365D"/>
          <w:sz w:val="23"/>
          <w:szCs w:val="23"/>
        </w:rPr>
        <w:t>ness</w:t>
      </w:r>
      <w:r w:rsidRPr="00A463CC">
        <w:rPr>
          <w:b/>
          <w:bCs/>
          <w:i/>
          <w:iCs/>
          <w:color w:val="17365D"/>
          <w:sz w:val="23"/>
          <w:szCs w:val="23"/>
        </w:rPr>
        <w:t xml:space="preserve"> among Veterans,</w:t>
      </w:r>
    </w:p>
    <w:p w14:paraId="3CA95C93" w14:textId="77777777"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Homeless Programs Office, VACO</w:t>
      </w:r>
    </w:p>
    <w:p w14:paraId="48515555" w14:textId="4D923C20" w:rsidR="000C399E" w:rsidRPr="00A463CC" w:rsidRDefault="000C399E" w:rsidP="000C399E">
      <w:pPr>
        <w:spacing w:after="0" w:line="240" w:lineRule="auto"/>
        <w:jc w:val="center"/>
        <w:rPr>
          <w:b/>
          <w:bCs/>
          <w:i/>
          <w:iCs/>
          <w:color w:val="17365D"/>
          <w:sz w:val="23"/>
          <w:szCs w:val="23"/>
        </w:rPr>
      </w:pPr>
      <w:r w:rsidRPr="00A463CC">
        <w:rPr>
          <w:b/>
          <w:bCs/>
          <w:i/>
          <w:iCs/>
          <w:color w:val="17365D"/>
          <w:sz w:val="23"/>
          <w:szCs w:val="23"/>
        </w:rPr>
        <w:t>Presents: The FY 20</w:t>
      </w:r>
      <w:r w:rsidR="00926540" w:rsidRPr="00A463CC">
        <w:rPr>
          <w:b/>
          <w:bCs/>
          <w:i/>
          <w:iCs/>
          <w:color w:val="17365D"/>
          <w:sz w:val="23"/>
          <w:szCs w:val="23"/>
        </w:rPr>
        <w:t>2</w:t>
      </w:r>
      <w:r w:rsidR="00DF07BB" w:rsidRPr="00A463CC">
        <w:rPr>
          <w:b/>
          <w:bCs/>
          <w:i/>
          <w:iCs/>
          <w:color w:val="17365D"/>
          <w:sz w:val="23"/>
          <w:szCs w:val="23"/>
        </w:rPr>
        <w:t>1</w:t>
      </w:r>
      <w:r w:rsidRPr="00A463CC">
        <w:rPr>
          <w:b/>
          <w:bCs/>
          <w:i/>
          <w:iCs/>
          <w:color w:val="17365D"/>
          <w:sz w:val="23"/>
          <w:szCs w:val="23"/>
        </w:rPr>
        <w:t xml:space="preserve"> National Education Series:</w:t>
      </w:r>
    </w:p>
    <w:p w14:paraId="7343873A" w14:textId="77777777" w:rsidR="00937E3A" w:rsidRPr="00937E3A" w:rsidRDefault="00937E3A" w:rsidP="000C399E">
      <w:pPr>
        <w:spacing w:after="0" w:line="240" w:lineRule="auto"/>
        <w:jc w:val="center"/>
        <w:rPr>
          <w:b/>
          <w:bCs/>
          <w:i/>
          <w:iCs/>
          <w:color w:val="FF0000"/>
          <w:sz w:val="24"/>
          <w:szCs w:val="24"/>
        </w:rPr>
      </w:pPr>
      <w:r w:rsidRPr="00937E3A">
        <w:rPr>
          <w:rFonts w:ascii="Calibri,Bold" w:hAnsi="Calibri,Bold" w:cs="Calibri,Bold"/>
          <w:b/>
          <w:bCs/>
          <w:color w:val="FF0000"/>
          <w:sz w:val="24"/>
          <w:szCs w:val="24"/>
        </w:rPr>
        <w:t>**Webinar session dates and times are subject to change**</w:t>
      </w:r>
    </w:p>
    <w:p w14:paraId="00A7A4C0" w14:textId="77777777" w:rsidR="000C399E" w:rsidRPr="00A463CC" w:rsidRDefault="000C399E" w:rsidP="000C399E">
      <w:pPr>
        <w:spacing w:after="0" w:line="240" w:lineRule="auto"/>
        <w:rPr>
          <w:b/>
          <w:bCs/>
          <w:iCs/>
          <w:color w:val="17365D"/>
          <w:sz w:val="2"/>
          <w:szCs w:val="2"/>
        </w:rPr>
      </w:pPr>
    </w:p>
    <w:p w14:paraId="43660C0A" w14:textId="297DF68E" w:rsidR="00D939E5" w:rsidRDefault="00D939E5" w:rsidP="009775ED">
      <w:pPr>
        <w:spacing w:after="0" w:line="240" w:lineRule="auto"/>
        <w:rPr>
          <w:i/>
          <w:color w:val="0070C0"/>
          <w:sz w:val="14"/>
          <w:szCs w:val="16"/>
        </w:rPr>
      </w:pPr>
      <w:r>
        <w:rPr>
          <w:b/>
          <w:sz w:val="18"/>
          <w:szCs w:val="18"/>
        </w:rPr>
        <w:t xml:space="preserve">                         </w:t>
      </w:r>
    </w:p>
    <w:p w14:paraId="37BDC5B2" w14:textId="6412D5A1" w:rsidR="00734884" w:rsidRPr="00E06868" w:rsidRDefault="004163A5" w:rsidP="00734884">
      <w:pPr>
        <w:pStyle w:val="ListParagraph"/>
        <w:numPr>
          <w:ilvl w:val="0"/>
          <w:numId w:val="1"/>
        </w:numPr>
        <w:spacing w:after="0" w:line="240" w:lineRule="auto"/>
        <w:rPr>
          <w:rStyle w:val="Hyperlink"/>
          <w:b/>
          <w:bCs/>
          <w:sz w:val="16"/>
          <w:szCs w:val="16"/>
        </w:rPr>
      </w:pPr>
      <w:r w:rsidRPr="008D742C">
        <w:rPr>
          <w:b/>
          <w:sz w:val="18"/>
          <w:szCs w:val="18"/>
        </w:rPr>
        <w:t xml:space="preserve">November </w:t>
      </w:r>
      <w:r w:rsidR="00EF11E2">
        <w:rPr>
          <w:b/>
          <w:sz w:val="18"/>
          <w:szCs w:val="18"/>
        </w:rPr>
        <w:t>18</w:t>
      </w:r>
      <w:r w:rsidR="008D742C" w:rsidRPr="008D742C">
        <w:rPr>
          <w:b/>
          <w:sz w:val="18"/>
          <w:szCs w:val="18"/>
        </w:rPr>
        <w:t>, 20</w:t>
      </w:r>
      <w:r w:rsidR="00EF11E2">
        <w:rPr>
          <w:b/>
          <w:sz w:val="18"/>
          <w:szCs w:val="18"/>
        </w:rPr>
        <w:t>20</w:t>
      </w:r>
      <w:r w:rsidR="008D742C" w:rsidRPr="008D742C">
        <w:rPr>
          <w:b/>
          <w:sz w:val="18"/>
          <w:szCs w:val="18"/>
        </w:rPr>
        <w:t>:</w:t>
      </w:r>
      <w:r w:rsidR="008D742C" w:rsidRPr="008D742C">
        <w:rPr>
          <w:b/>
          <w:sz w:val="18"/>
          <w:szCs w:val="18"/>
        </w:rPr>
        <w:tab/>
      </w:r>
      <w:r w:rsidR="008D742C" w:rsidRPr="008D742C">
        <w:rPr>
          <w:b/>
          <w:sz w:val="18"/>
          <w:szCs w:val="18"/>
        </w:rPr>
        <w:tab/>
      </w:r>
      <w:r w:rsidR="008D742C" w:rsidRPr="008D742C">
        <w:rPr>
          <w:b/>
          <w:sz w:val="18"/>
          <w:szCs w:val="18"/>
        </w:rPr>
        <w:tab/>
      </w:r>
      <w:r w:rsidR="00E06868">
        <w:rPr>
          <w:rFonts w:asciiTheme="minorHAnsi" w:hAnsiTheme="minorHAnsi" w:cstheme="minorHAnsi"/>
          <w:sz w:val="18"/>
          <w:szCs w:val="18"/>
        </w:rPr>
        <w:fldChar w:fldCharType="begin"/>
      </w:r>
      <w:r w:rsidR="00E06868">
        <w:rPr>
          <w:rFonts w:asciiTheme="minorHAnsi" w:hAnsiTheme="minorHAnsi" w:cstheme="minorHAnsi"/>
          <w:sz w:val="18"/>
          <w:szCs w:val="18"/>
        </w:rPr>
        <w:instrText xml:space="preserve"> HYPERLINK "https://gcc01.safelinks.protection.outlook.com/?url=https%3A%2F%2Flnks.gd%2Fl%2FeyJhbGciOiJIUzI1NiJ9.eyJidWxsZXRpbl9saW5rX2lkIjoxMDEsInVyaSI6ImJwMjpjbGljayIsImJ1bGxldGluX2lkIjoiMjAyMDEyMDMuMzE0ODg0NjEiLCJ1cmwiOiJodHRwczovL3ZhLWVlcmMtZWVzLmFkb2JlY29ubmVjdC5jb20vX2ExMDg5NjU3NDQwL3BjbXdwdjR4OWw2bC8_dXRtX21lZGl1bT1lbWFpbCZ1dG1fc291cmNlPWdvdmRlbGl2ZXJ5In0.YR06Amcamk953_Dy8V44dgGEtwhABVFmGbRR09GhaWY%2Fs%2F787314742%2Fbr%2F90976536280-l&amp;data=04%7C01%7C%7Cb9766a13088a4ef16e6008d89784747a%7Ce95f1b23abaf45ee821db7ab251ab3bf%7C0%7C0%7C637425942449621023%7CUnknown%7CTWFpbGZsb3d8eyJWIjoiMC4wLjAwMDAiLCJQIjoiV2luMzIiLCJBTiI6Ik1haWwiLCJXVCI6Mn0%3D%7C1000&amp;sdata=8eE97IEwPwo2g5RQ6C9QiYtDRrCxR5Vvi%2BgIyyms7UE%3D&amp;reserved=0" </w:instrText>
      </w:r>
      <w:r w:rsidR="00E06868">
        <w:rPr>
          <w:rFonts w:asciiTheme="minorHAnsi" w:hAnsiTheme="minorHAnsi" w:cstheme="minorHAnsi"/>
          <w:sz w:val="18"/>
          <w:szCs w:val="18"/>
        </w:rPr>
      </w:r>
      <w:r w:rsidR="00E06868">
        <w:rPr>
          <w:rFonts w:asciiTheme="minorHAnsi" w:hAnsiTheme="minorHAnsi" w:cstheme="minorHAnsi"/>
          <w:sz w:val="18"/>
          <w:szCs w:val="18"/>
        </w:rPr>
        <w:fldChar w:fldCharType="separate"/>
      </w:r>
      <w:r w:rsidR="00734884" w:rsidRPr="00E06868">
        <w:rPr>
          <w:rStyle w:val="Hyperlink"/>
          <w:rFonts w:asciiTheme="minorHAnsi" w:hAnsiTheme="minorHAnsi" w:cstheme="minorHAnsi"/>
          <w:b/>
          <w:bCs/>
          <w:sz w:val="18"/>
          <w:szCs w:val="18"/>
        </w:rPr>
        <w:t xml:space="preserve">Gambling among Veterans: Screening, Treatment, and its Association with </w:t>
      </w:r>
    </w:p>
    <w:p w14:paraId="3CE8AEA7" w14:textId="33307789" w:rsidR="00D939E5" w:rsidRPr="00734884" w:rsidRDefault="00734884" w:rsidP="00734884">
      <w:pPr>
        <w:spacing w:after="0" w:line="240" w:lineRule="auto"/>
        <w:ind w:left="3600" w:firstLine="720"/>
        <w:rPr>
          <w:rStyle w:val="Hyperlink"/>
          <w:b/>
          <w:color w:val="auto"/>
          <w:sz w:val="16"/>
          <w:szCs w:val="16"/>
          <w:u w:val="none"/>
        </w:rPr>
      </w:pPr>
      <w:r w:rsidRPr="00E06868">
        <w:rPr>
          <w:rStyle w:val="Hyperlink"/>
          <w:rFonts w:asciiTheme="minorHAnsi" w:hAnsiTheme="minorHAnsi" w:cstheme="minorHAnsi"/>
          <w:b/>
          <w:bCs/>
          <w:sz w:val="18"/>
          <w:szCs w:val="18"/>
        </w:rPr>
        <w:t>Homelessness</w:t>
      </w:r>
      <w:r w:rsidR="000301FB" w:rsidRPr="00E06868">
        <w:rPr>
          <w:rStyle w:val="Hyperlink"/>
          <w:sz w:val="18"/>
          <w:szCs w:val="18"/>
        </w:rPr>
        <w:t xml:space="preserve"> </w:t>
      </w:r>
      <w:r w:rsidR="00150AB7" w:rsidRPr="00E06868">
        <w:rPr>
          <w:rStyle w:val="Hyperlink"/>
          <w:sz w:val="18"/>
          <w:szCs w:val="18"/>
        </w:rPr>
        <w:t>(</w:t>
      </w:r>
      <w:r w:rsidR="008C3A8B" w:rsidRPr="00E06868">
        <w:rPr>
          <w:rStyle w:val="Hyperlink"/>
          <w:bCs/>
          <w:sz w:val="18"/>
          <w:szCs w:val="18"/>
        </w:rPr>
        <w:t>Shane</w:t>
      </w:r>
      <w:r w:rsidR="00C5377F" w:rsidRPr="00E06868">
        <w:rPr>
          <w:rStyle w:val="Hyperlink"/>
          <w:bCs/>
          <w:sz w:val="18"/>
          <w:szCs w:val="18"/>
        </w:rPr>
        <w:t xml:space="preserve"> Kraus</w:t>
      </w:r>
      <w:r w:rsidR="007A2A0D" w:rsidRPr="00E06868">
        <w:rPr>
          <w:rStyle w:val="Hyperlink"/>
          <w:bCs/>
          <w:sz w:val="18"/>
          <w:szCs w:val="18"/>
        </w:rPr>
        <w:t>, PhD,</w:t>
      </w:r>
      <w:r w:rsidR="00C5377F" w:rsidRPr="00E06868">
        <w:rPr>
          <w:rStyle w:val="Hyperlink"/>
          <w:bCs/>
          <w:sz w:val="18"/>
          <w:szCs w:val="18"/>
        </w:rPr>
        <w:t xml:space="preserve"> </w:t>
      </w:r>
      <w:r w:rsidR="00A463CC" w:rsidRPr="00E06868">
        <w:rPr>
          <w:rStyle w:val="Hyperlink"/>
          <w:bCs/>
          <w:sz w:val="18"/>
          <w:szCs w:val="18"/>
        </w:rPr>
        <w:t>&amp;</w:t>
      </w:r>
      <w:r w:rsidR="00C5377F" w:rsidRPr="00E06868">
        <w:rPr>
          <w:rStyle w:val="Hyperlink"/>
          <w:bCs/>
          <w:sz w:val="18"/>
          <w:szCs w:val="18"/>
        </w:rPr>
        <w:t xml:space="preserve"> Steven Shirk</w:t>
      </w:r>
      <w:r w:rsidR="007A2A0D" w:rsidRPr="00E06868">
        <w:rPr>
          <w:rStyle w:val="Hyperlink"/>
          <w:bCs/>
          <w:sz w:val="18"/>
          <w:szCs w:val="18"/>
        </w:rPr>
        <w:t>, PhD</w:t>
      </w:r>
      <w:r w:rsidR="00150AB7" w:rsidRPr="00E06868">
        <w:rPr>
          <w:rStyle w:val="Hyperlink"/>
          <w:bCs/>
          <w:sz w:val="18"/>
          <w:szCs w:val="18"/>
        </w:rPr>
        <w:t>)</w:t>
      </w:r>
      <w:r w:rsidR="00E06868">
        <w:rPr>
          <w:rFonts w:asciiTheme="minorHAnsi" w:hAnsiTheme="minorHAnsi" w:cstheme="minorHAnsi"/>
          <w:sz w:val="18"/>
          <w:szCs w:val="18"/>
        </w:rPr>
        <w:fldChar w:fldCharType="end"/>
      </w:r>
    </w:p>
    <w:p w14:paraId="45812066" w14:textId="77777777" w:rsidR="00D939E5" w:rsidRDefault="00D939E5" w:rsidP="00D939E5">
      <w:pPr>
        <w:spacing w:after="0" w:line="240" w:lineRule="auto"/>
        <w:ind w:left="2160" w:firstLine="720"/>
        <w:rPr>
          <w:i/>
          <w:color w:val="0070C0"/>
          <w:sz w:val="14"/>
          <w:szCs w:val="16"/>
        </w:rPr>
      </w:pPr>
      <w:r>
        <w:rPr>
          <w:b/>
          <w:sz w:val="18"/>
          <w:szCs w:val="18"/>
        </w:rPr>
        <w:t xml:space="preserve">                                    </w:t>
      </w:r>
    </w:p>
    <w:p w14:paraId="77983D91" w14:textId="58FAD9D9" w:rsidR="00734884" w:rsidRPr="00E06868" w:rsidRDefault="006D15E3" w:rsidP="008D742C">
      <w:pPr>
        <w:pStyle w:val="ListParagraph"/>
        <w:numPr>
          <w:ilvl w:val="0"/>
          <w:numId w:val="1"/>
        </w:numPr>
        <w:spacing w:after="0" w:line="240" w:lineRule="auto"/>
        <w:rPr>
          <w:rStyle w:val="Hyperlink"/>
          <w:sz w:val="18"/>
          <w:szCs w:val="18"/>
        </w:rPr>
      </w:pPr>
      <w:r>
        <w:rPr>
          <w:b/>
          <w:sz w:val="18"/>
          <w:szCs w:val="18"/>
        </w:rPr>
        <w:t>December</w:t>
      </w:r>
      <w:r w:rsidR="00EF11E2">
        <w:rPr>
          <w:b/>
          <w:sz w:val="18"/>
          <w:szCs w:val="18"/>
        </w:rPr>
        <w:t xml:space="preserve"> </w:t>
      </w:r>
      <w:r>
        <w:rPr>
          <w:b/>
          <w:sz w:val="18"/>
          <w:szCs w:val="18"/>
        </w:rPr>
        <w:t>1</w:t>
      </w:r>
      <w:r w:rsidR="00EF11E2">
        <w:rPr>
          <w:b/>
          <w:sz w:val="18"/>
          <w:szCs w:val="18"/>
        </w:rPr>
        <w:t>6</w:t>
      </w:r>
      <w:r>
        <w:rPr>
          <w:b/>
          <w:sz w:val="18"/>
          <w:szCs w:val="18"/>
        </w:rPr>
        <w:t>, 20</w:t>
      </w:r>
      <w:r w:rsidR="00EF11E2">
        <w:rPr>
          <w:b/>
          <w:sz w:val="18"/>
          <w:szCs w:val="18"/>
        </w:rPr>
        <w:t>20</w:t>
      </w:r>
      <w:r>
        <w:rPr>
          <w:b/>
          <w:sz w:val="18"/>
          <w:szCs w:val="18"/>
        </w:rPr>
        <w:t>:</w:t>
      </w:r>
      <w:r>
        <w:rPr>
          <w:b/>
          <w:sz w:val="18"/>
          <w:szCs w:val="18"/>
        </w:rPr>
        <w:tab/>
      </w:r>
      <w:r>
        <w:rPr>
          <w:b/>
          <w:sz w:val="18"/>
          <w:szCs w:val="18"/>
        </w:rPr>
        <w:tab/>
      </w:r>
      <w:r>
        <w:rPr>
          <w:b/>
          <w:sz w:val="18"/>
          <w:szCs w:val="18"/>
        </w:rPr>
        <w:tab/>
      </w:r>
      <w:r w:rsidR="00E06868">
        <w:rPr>
          <w:rFonts w:asciiTheme="minorHAnsi" w:hAnsiTheme="minorHAnsi" w:cstheme="minorHAnsi"/>
          <w:sz w:val="18"/>
          <w:szCs w:val="18"/>
        </w:rPr>
        <w:fldChar w:fldCharType="begin"/>
      </w:r>
      <w:r w:rsidR="00E06868">
        <w:rPr>
          <w:rFonts w:asciiTheme="minorHAnsi" w:hAnsiTheme="minorHAnsi" w:cstheme="minorHAnsi"/>
          <w:sz w:val="18"/>
          <w:szCs w:val="18"/>
        </w:rPr>
        <w:instrText xml:space="preserve"> HYPERLINK "https://va-eerc-ees.adobeconnect.com/_a1089657440/poi2ue8u8elh/" </w:instrText>
      </w:r>
      <w:r w:rsidR="00E06868">
        <w:rPr>
          <w:rFonts w:asciiTheme="minorHAnsi" w:hAnsiTheme="minorHAnsi" w:cstheme="minorHAnsi"/>
          <w:sz w:val="18"/>
          <w:szCs w:val="18"/>
        </w:rPr>
      </w:r>
      <w:r w:rsidR="00E06868">
        <w:rPr>
          <w:rFonts w:asciiTheme="minorHAnsi" w:hAnsiTheme="minorHAnsi" w:cstheme="minorHAnsi"/>
          <w:sz w:val="18"/>
          <w:szCs w:val="18"/>
        </w:rPr>
        <w:fldChar w:fldCharType="separate"/>
      </w:r>
      <w:r w:rsidR="00734884" w:rsidRPr="00E06868">
        <w:rPr>
          <w:rStyle w:val="Hyperlink"/>
          <w:rFonts w:asciiTheme="minorHAnsi" w:hAnsiTheme="minorHAnsi" w:cstheme="minorHAnsi"/>
          <w:b/>
          <w:bCs/>
          <w:sz w:val="18"/>
          <w:szCs w:val="18"/>
        </w:rPr>
        <w:t>Mindfulness and Compassion with Veterans: Paying Attention to What Really Matters</w:t>
      </w:r>
      <w:r w:rsidR="004A73CB" w:rsidRPr="00E06868">
        <w:rPr>
          <w:rStyle w:val="Hyperlink"/>
          <w:b/>
          <w:bCs/>
          <w:sz w:val="18"/>
          <w:szCs w:val="18"/>
        </w:rPr>
        <w:t xml:space="preserve"> </w:t>
      </w:r>
    </w:p>
    <w:p w14:paraId="05C4B9D5" w14:textId="35EFF571" w:rsidR="00CD3EB5" w:rsidRPr="00E06868" w:rsidRDefault="00C5377F" w:rsidP="00734884">
      <w:pPr>
        <w:pStyle w:val="ListParagraph"/>
        <w:spacing w:after="0" w:line="240" w:lineRule="auto"/>
        <w:ind w:left="3600" w:firstLine="720"/>
        <w:rPr>
          <w:bCs/>
          <w:sz w:val="18"/>
          <w:szCs w:val="18"/>
        </w:rPr>
      </w:pPr>
      <w:r w:rsidRPr="00E06868">
        <w:rPr>
          <w:rStyle w:val="Hyperlink"/>
          <w:bCs/>
          <w:sz w:val="18"/>
          <w:szCs w:val="18"/>
        </w:rPr>
        <w:t>(</w:t>
      </w:r>
      <w:r w:rsidR="00BF4BE3" w:rsidRPr="00E06868">
        <w:rPr>
          <w:rStyle w:val="Hyperlink"/>
          <w:bCs/>
          <w:sz w:val="18"/>
          <w:szCs w:val="18"/>
        </w:rPr>
        <w:t xml:space="preserve">J. Greg </w:t>
      </w:r>
      <w:proofErr w:type="spellStart"/>
      <w:r w:rsidR="00BF4BE3" w:rsidRPr="00E06868">
        <w:rPr>
          <w:rStyle w:val="Hyperlink"/>
          <w:bCs/>
          <w:sz w:val="18"/>
          <w:szCs w:val="18"/>
        </w:rPr>
        <w:t>Serpa</w:t>
      </w:r>
      <w:proofErr w:type="spellEnd"/>
      <w:r w:rsidR="00BF4BE3" w:rsidRPr="00E06868">
        <w:rPr>
          <w:rStyle w:val="Hyperlink"/>
          <w:bCs/>
          <w:sz w:val="18"/>
          <w:szCs w:val="18"/>
        </w:rPr>
        <w:t>, PhD</w:t>
      </w:r>
      <w:r w:rsidRPr="00E06868">
        <w:rPr>
          <w:rStyle w:val="Hyperlink"/>
          <w:bCs/>
          <w:sz w:val="18"/>
          <w:szCs w:val="18"/>
        </w:rPr>
        <w:t>)</w:t>
      </w:r>
      <w:r w:rsidR="00E06868" w:rsidRPr="00E06868">
        <w:rPr>
          <w:rFonts w:asciiTheme="minorHAnsi" w:hAnsiTheme="minorHAnsi" w:cstheme="minorHAnsi"/>
          <w:bCs/>
          <w:sz w:val="18"/>
          <w:szCs w:val="18"/>
        </w:rPr>
        <w:fldChar w:fldCharType="end"/>
      </w:r>
    </w:p>
    <w:p w14:paraId="41B74F24" w14:textId="77777777" w:rsidR="00EF11E2" w:rsidRPr="00EF11E2" w:rsidRDefault="00EF11E2" w:rsidP="00EF11E2">
      <w:pPr>
        <w:pStyle w:val="ListParagraph"/>
        <w:rPr>
          <w:sz w:val="18"/>
          <w:szCs w:val="18"/>
        </w:rPr>
      </w:pPr>
    </w:p>
    <w:p w14:paraId="07BFD4DD" w14:textId="32F632A8" w:rsidR="00C81A73" w:rsidRPr="00E06868" w:rsidRDefault="00EF11E2" w:rsidP="00EF11E2">
      <w:pPr>
        <w:pStyle w:val="ListParagraph"/>
        <w:numPr>
          <w:ilvl w:val="0"/>
          <w:numId w:val="1"/>
        </w:numPr>
        <w:spacing w:after="0" w:line="240" w:lineRule="auto"/>
        <w:rPr>
          <w:rStyle w:val="Hyperlink"/>
          <w:sz w:val="18"/>
          <w:szCs w:val="18"/>
        </w:rPr>
      </w:pPr>
      <w:bookmarkStart w:id="0" w:name="_Hlk51851120"/>
      <w:r>
        <w:rPr>
          <w:b/>
          <w:sz w:val="18"/>
          <w:szCs w:val="18"/>
        </w:rPr>
        <w:t xml:space="preserve">January </w:t>
      </w:r>
      <w:r w:rsidR="00565465">
        <w:rPr>
          <w:b/>
          <w:sz w:val="18"/>
          <w:szCs w:val="18"/>
        </w:rPr>
        <w:t>1</w:t>
      </w:r>
      <w:r w:rsidR="0099761A">
        <w:rPr>
          <w:b/>
          <w:sz w:val="18"/>
          <w:szCs w:val="18"/>
        </w:rPr>
        <w:t>2</w:t>
      </w:r>
      <w:r>
        <w:rPr>
          <w:b/>
          <w:sz w:val="18"/>
          <w:szCs w:val="18"/>
        </w:rPr>
        <w:t>, 2021:</w:t>
      </w:r>
      <w:r>
        <w:rPr>
          <w:b/>
          <w:sz w:val="18"/>
          <w:szCs w:val="18"/>
        </w:rPr>
        <w:tab/>
      </w:r>
      <w:r>
        <w:rPr>
          <w:b/>
          <w:sz w:val="18"/>
          <w:szCs w:val="18"/>
        </w:rPr>
        <w:tab/>
      </w:r>
      <w:r>
        <w:rPr>
          <w:b/>
          <w:sz w:val="18"/>
          <w:szCs w:val="18"/>
        </w:rPr>
        <w:tab/>
      </w:r>
      <w:r w:rsidR="000301FB">
        <w:rPr>
          <w:b/>
          <w:sz w:val="18"/>
          <w:szCs w:val="18"/>
        </w:rPr>
        <w:tab/>
      </w:r>
      <w:r w:rsidR="00E06868">
        <w:rPr>
          <w:rFonts w:asciiTheme="minorHAnsi" w:hAnsiTheme="minorHAnsi" w:cstheme="minorHAnsi"/>
          <w:sz w:val="18"/>
          <w:szCs w:val="18"/>
        </w:rPr>
        <w:fldChar w:fldCharType="begin"/>
      </w:r>
      <w:r w:rsidR="00E06868">
        <w:rPr>
          <w:rFonts w:asciiTheme="minorHAnsi" w:hAnsiTheme="minorHAnsi" w:cstheme="minorHAnsi"/>
          <w:sz w:val="18"/>
          <w:szCs w:val="18"/>
        </w:rPr>
        <w:instrText xml:space="preserve"> HYPERLINK "http://va-eerc-ees.adobeconnect.com/p8jx7vcnjf64/" </w:instrText>
      </w:r>
      <w:r w:rsidR="00E06868">
        <w:rPr>
          <w:rFonts w:asciiTheme="minorHAnsi" w:hAnsiTheme="minorHAnsi" w:cstheme="minorHAnsi"/>
          <w:sz w:val="18"/>
          <w:szCs w:val="18"/>
        </w:rPr>
      </w:r>
      <w:r w:rsidR="00E06868">
        <w:rPr>
          <w:rFonts w:asciiTheme="minorHAnsi" w:hAnsiTheme="minorHAnsi" w:cstheme="minorHAnsi"/>
          <w:sz w:val="18"/>
          <w:szCs w:val="18"/>
        </w:rPr>
        <w:fldChar w:fldCharType="separate"/>
      </w:r>
      <w:r w:rsidR="00734884" w:rsidRPr="00E06868">
        <w:rPr>
          <w:rStyle w:val="Hyperlink"/>
          <w:rFonts w:asciiTheme="minorHAnsi" w:hAnsiTheme="minorHAnsi" w:cstheme="minorHAnsi"/>
          <w:b/>
          <w:bCs/>
          <w:sz w:val="18"/>
          <w:szCs w:val="18"/>
        </w:rPr>
        <w:t>Enhancing Access for Homeless Veterans through Video Telehealth Tablets</w:t>
      </w:r>
      <w:r w:rsidR="000301FB" w:rsidRPr="00E06868">
        <w:rPr>
          <w:rStyle w:val="Hyperlink"/>
          <w:b/>
          <w:bCs/>
          <w:sz w:val="18"/>
          <w:szCs w:val="18"/>
        </w:rPr>
        <w:t xml:space="preserve"> </w:t>
      </w:r>
      <w:bookmarkEnd w:id="0"/>
    </w:p>
    <w:p w14:paraId="6555D1B6" w14:textId="6348208B" w:rsidR="00C81A73" w:rsidRPr="00E06868" w:rsidRDefault="00C5377F" w:rsidP="00C5377F">
      <w:pPr>
        <w:pStyle w:val="ListParagraph"/>
        <w:ind w:left="4320"/>
        <w:rPr>
          <w:bCs/>
          <w:sz w:val="18"/>
          <w:szCs w:val="18"/>
        </w:rPr>
      </w:pPr>
      <w:r w:rsidRPr="00E06868">
        <w:rPr>
          <w:rStyle w:val="Hyperlink"/>
          <w:bCs/>
          <w:sz w:val="18"/>
          <w:szCs w:val="18"/>
        </w:rPr>
        <w:t>(</w:t>
      </w:r>
      <w:r w:rsidR="00AA7693" w:rsidRPr="00E06868">
        <w:rPr>
          <w:rStyle w:val="Hyperlink"/>
          <w:bCs/>
          <w:sz w:val="18"/>
          <w:szCs w:val="18"/>
        </w:rPr>
        <w:t xml:space="preserve">Lynn Garvin, </w:t>
      </w:r>
      <w:r w:rsidR="00B967F1" w:rsidRPr="00E06868">
        <w:rPr>
          <w:rStyle w:val="Hyperlink"/>
          <w:bCs/>
          <w:sz w:val="18"/>
          <w:szCs w:val="18"/>
        </w:rPr>
        <w:t xml:space="preserve">PhD, MBA, Keith McInnes, ScD, MSc, Dona </w:t>
      </w:r>
      <w:proofErr w:type="spellStart"/>
      <w:r w:rsidR="00B967F1" w:rsidRPr="00E06868">
        <w:rPr>
          <w:rStyle w:val="Hyperlink"/>
          <w:bCs/>
          <w:sz w:val="18"/>
          <w:szCs w:val="18"/>
        </w:rPr>
        <w:t>Zulman</w:t>
      </w:r>
      <w:proofErr w:type="spellEnd"/>
      <w:r w:rsidR="00B967F1" w:rsidRPr="00E06868">
        <w:rPr>
          <w:rStyle w:val="Hyperlink"/>
          <w:bCs/>
          <w:sz w:val="18"/>
          <w:szCs w:val="18"/>
        </w:rPr>
        <w:t xml:space="preserve">, MD, MS, </w:t>
      </w:r>
      <w:r w:rsidR="00AA7693" w:rsidRPr="00E06868">
        <w:rPr>
          <w:rStyle w:val="Hyperlink"/>
          <w:bCs/>
          <w:sz w:val="18"/>
          <w:szCs w:val="18"/>
        </w:rPr>
        <w:t>Monica Diaz</w:t>
      </w:r>
      <w:r w:rsidR="00B967F1" w:rsidRPr="00E06868">
        <w:rPr>
          <w:rStyle w:val="Hyperlink"/>
          <w:bCs/>
          <w:sz w:val="18"/>
          <w:szCs w:val="18"/>
        </w:rPr>
        <w:t>, MBA,</w:t>
      </w:r>
      <w:r w:rsidR="00AA7693" w:rsidRPr="00E06868">
        <w:rPr>
          <w:rStyle w:val="Hyperlink"/>
          <w:bCs/>
          <w:sz w:val="18"/>
          <w:szCs w:val="18"/>
        </w:rPr>
        <w:t xml:space="preserve"> and Leonie Heyworth</w:t>
      </w:r>
      <w:r w:rsidR="00B967F1" w:rsidRPr="00E06868">
        <w:rPr>
          <w:rStyle w:val="Hyperlink"/>
          <w:bCs/>
          <w:sz w:val="18"/>
          <w:szCs w:val="18"/>
        </w:rPr>
        <w:t>, MD</w:t>
      </w:r>
      <w:r w:rsidRPr="00E06868">
        <w:rPr>
          <w:rStyle w:val="Hyperlink"/>
          <w:bCs/>
          <w:sz w:val="18"/>
          <w:szCs w:val="18"/>
        </w:rPr>
        <w:t>)</w:t>
      </w:r>
      <w:r w:rsidR="00E06868" w:rsidRPr="00E06868">
        <w:rPr>
          <w:rFonts w:asciiTheme="minorHAnsi" w:hAnsiTheme="minorHAnsi" w:cstheme="minorHAnsi"/>
          <w:bCs/>
          <w:sz w:val="18"/>
          <w:szCs w:val="18"/>
        </w:rPr>
        <w:fldChar w:fldCharType="end"/>
      </w:r>
    </w:p>
    <w:p w14:paraId="71E7BA57" w14:textId="77777777" w:rsidR="00AA7693" w:rsidRDefault="00AA7693" w:rsidP="00C5377F">
      <w:pPr>
        <w:pStyle w:val="ListParagraph"/>
        <w:ind w:left="4320"/>
        <w:rPr>
          <w:b/>
          <w:sz w:val="18"/>
          <w:szCs w:val="18"/>
        </w:rPr>
      </w:pPr>
    </w:p>
    <w:p w14:paraId="66AD29F9" w14:textId="77777777" w:rsidR="00734884" w:rsidRPr="00E06868" w:rsidRDefault="00AA7693" w:rsidP="00AA7693">
      <w:pPr>
        <w:pStyle w:val="ListParagraph"/>
        <w:numPr>
          <w:ilvl w:val="0"/>
          <w:numId w:val="1"/>
        </w:numPr>
        <w:spacing w:after="0" w:line="240" w:lineRule="auto"/>
        <w:rPr>
          <w:b/>
          <w:bCs/>
          <w:sz w:val="18"/>
          <w:szCs w:val="18"/>
        </w:rPr>
      </w:pPr>
      <w:r>
        <w:rPr>
          <w:b/>
          <w:sz w:val="18"/>
          <w:szCs w:val="18"/>
        </w:rPr>
        <w:t>February 17, 2021:</w:t>
      </w:r>
      <w:r>
        <w:rPr>
          <w:b/>
          <w:sz w:val="18"/>
          <w:szCs w:val="18"/>
        </w:rPr>
        <w:tab/>
      </w:r>
      <w:r>
        <w:rPr>
          <w:b/>
          <w:sz w:val="18"/>
          <w:szCs w:val="18"/>
        </w:rPr>
        <w:tab/>
      </w:r>
      <w:r>
        <w:rPr>
          <w:b/>
          <w:sz w:val="18"/>
          <w:szCs w:val="18"/>
        </w:rPr>
        <w:tab/>
      </w:r>
      <w:r>
        <w:rPr>
          <w:b/>
          <w:sz w:val="18"/>
          <w:szCs w:val="18"/>
        </w:rPr>
        <w:tab/>
      </w:r>
      <w:r w:rsidR="00734884" w:rsidRPr="00E06868">
        <w:rPr>
          <w:rFonts w:asciiTheme="minorHAnsi" w:hAnsiTheme="minorHAnsi" w:cstheme="minorHAnsi"/>
          <w:b/>
          <w:bCs/>
          <w:sz w:val="18"/>
          <w:szCs w:val="18"/>
        </w:rPr>
        <w:t xml:space="preserve">Integrating Data Analytics, Peer Support, and Whole Health Coaching </w:t>
      </w:r>
      <w:r w:rsidR="00734884" w:rsidRPr="00E06868">
        <w:rPr>
          <w:rFonts w:asciiTheme="minorHAnsi" w:hAnsiTheme="minorHAnsi" w:cstheme="minorHAnsi"/>
          <w:b/>
          <w:bCs/>
          <w:sz w:val="18"/>
          <w:szCs w:val="18"/>
        </w:rPr>
        <w:t xml:space="preserve">to Address the </w:t>
      </w:r>
    </w:p>
    <w:p w14:paraId="11519FE2" w14:textId="34026D4B" w:rsidR="00AA7693" w:rsidRPr="00E06868" w:rsidRDefault="00734884" w:rsidP="00734884">
      <w:pPr>
        <w:pStyle w:val="ListParagraph"/>
        <w:spacing w:after="0" w:line="240" w:lineRule="auto"/>
        <w:ind w:left="3600" w:firstLine="720"/>
        <w:rPr>
          <w:b/>
          <w:bCs/>
          <w:sz w:val="18"/>
          <w:szCs w:val="18"/>
        </w:rPr>
      </w:pPr>
      <w:r w:rsidRPr="00E06868">
        <w:rPr>
          <w:rFonts w:asciiTheme="minorHAnsi" w:hAnsiTheme="minorHAnsi" w:cstheme="minorHAnsi"/>
          <w:b/>
          <w:bCs/>
          <w:sz w:val="18"/>
          <w:szCs w:val="18"/>
        </w:rPr>
        <w:t xml:space="preserve">Needs of </w:t>
      </w:r>
      <w:r w:rsidRPr="00E06868">
        <w:rPr>
          <w:rFonts w:asciiTheme="minorHAnsi" w:hAnsiTheme="minorHAnsi" w:cstheme="minorHAnsi"/>
          <w:b/>
          <w:bCs/>
          <w:sz w:val="18"/>
          <w:szCs w:val="18"/>
        </w:rPr>
        <w:t>Homeless Veterans</w:t>
      </w:r>
      <w:r w:rsidRPr="00E06868">
        <w:rPr>
          <w:rFonts w:asciiTheme="minorHAnsi" w:hAnsiTheme="minorHAnsi" w:cstheme="minorHAnsi"/>
          <w:sz w:val="18"/>
          <w:szCs w:val="18"/>
        </w:rPr>
        <w:t xml:space="preserve"> </w:t>
      </w:r>
      <w:r w:rsidR="00AA7693" w:rsidRPr="00E06868">
        <w:rPr>
          <w:sz w:val="18"/>
          <w:szCs w:val="18"/>
        </w:rPr>
        <w:t>(</w:t>
      </w:r>
      <w:r w:rsidR="00332809" w:rsidRPr="00E06868">
        <w:rPr>
          <w:sz w:val="18"/>
          <w:szCs w:val="18"/>
        </w:rPr>
        <w:t xml:space="preserve">Daniel </w:t>
      </w:r>
      <w:proofErr w:type="spellStart"/>
      <w:r w:rsidR="00332809" w:rsidRPr="00E06868">
        <w:rPr>
          <w:sz w:val="18"/>
          <w:szCs w:val="18"/>
        </w:rPr>
        <w:t>Blonigen</w:t>
      </w:r>
      <w:proofErr w:type="spellEnd"/>
      <w:r w:rsidR="00B967F1" w:rsidRPr="00E06868">
        <w:rPr>
          <w:sz w:val="18"/>
          <w:szCs w:val="18"/>
        </w:rPr>
        <w:t>, PhD</w:t>
      </w:r>
      <w:r w:rsidR="0099761A" w:rsidRPr="00E06868">
        <w:rPr>
          <w:sz w:val="18"/>
          <w:szCs w:val="18"/>
        </w:rPr>
        <w:t>)</w:t>
      </w:r>
    </w:p>
    <w:p w14:paraId="348E105E" w14:textId="77777777" w:rsidR="00C5377F" w:rsidRPr="00C81A73" w:rsidRDefault="00C5377F" w:rsidP="00C5377F">
      <w:pPr>
        <w:pStyle w:val="ListParagraph"/>
        <w:ind w:left="4320"/>
        <w:rPr>
          <w:b/>
          <w:sz w:val="18"/>
          <w:szCs w:val="18"/>
        </w:rPr>
      </w:pPr>
    </w:p>
    <w:p w14:paraId="0CDCED48" w14:textId="59611CF7" w:rsidR="004245BF" w:rsidRPr="00C5377F" w:rsidRDefault="0044086B" w:rsidP="004245BF">
      <w:pPr>
        <w:pStyle w:val="ListParagraph"/>
        <w:numPr>
          <w:ilvl w:val="0"/>
          <w:numId w:val="2"/>
        </w:numPr>
        <w:rPr>
          <w:rFonts w:asciiTheme="minorHAnsi" w:hAnsiTheme="minorHAnsi" w:cstheme="minorBidi"/>
          <w:b/>
          <w:bCs/>
          <w:sz w:val="16"/>
          <w:szCs w:val="16"/>
        </w:rPr>
      </w:pPr>
      <w:r w:rsidRPr="004245BF">
        <w:rPr>
          <w:b/>
          <w:sz w:val="18"/>
          <w:szCs w:val="18"/>
        </w:rPr>
        <w:t xml:space="preserve">March </w:t>
      </w:r>
      <w:r w:rsidR="00093BD3">
        <w:rPr>
          <w:b/>
          <w:sz w:val="18"/>
          <w:szCs w:val="18"/>
        </w:rPr>
        <w:t>1</w:t>
      </w:r>
      <w:r w:rsidR="00EF11E2">
        <w:rPr>
          <w:b/>
          <w:sz w:val="18"/>
          <w:szCs w:val="18"/>
        </w:rPr>
        <w:t>7</w:t>
      </w:r>
      <w:r w:rsidRPr="004245BF">
        <w:rPr>
          <w:b/>
          <w:sz w:val="18"/>
          <w:szCs w:val="18"/>
        </w:rPr>
        <w:t>, 20</w:t>
      </w:r>
      <w:r w:rsidR="00093BD3">
        <w:rPr>
          <w:b/>
          <w:sz w:val="18"/>
          <w:szCs w:val="18"/>
        </w:rPr>
        <w:t>2</w:t>
      </w:r>
      <w:r w:rsidR="00EF11E2">
        <w:rPr>
          <w:b/>
          <w:sz w:val="18"/>
          <w:szCs w:val="18"/>
        </w:rPr>
        <w:t>1</w:t>
      </w:r>
      <w:r w:rsidRPr="004245BF">
        <w:rPr>
          <w:b/>
          <w:sz w:val="18"/>
          <w:szCs w:val="18"/>
        </w:rPr>
        <w:t>:</w:t>
      </w:r>
      <w:r w:rsidRPr="004245BF">
        <w:rPr>
          <w:sz w:val="18"/>
          <w:szCs w:val="18"/>
        </w:rPr>
        <w:tab/>
      </w:r>
      <w:r w:rsidRPr="004245BF">
        <w:rPr>
          <w:sz w:val="18"/>
          <w:szCs w:val="18"/>
        </w:rPr>
        <w:tab/>
      </w:r>
      <w:r w:rsidRPr="004245BF">
        <w:rPr>
          <w:sz w:val="18"/>
          <w:szCs w:val="18"/>
        </w:rPr>
        <w:tab/>
      </w:r>
      <w:r w:rsidRPr="004245BF">
        <w:rPr>
          <w:sz w:val="18"/>
          <w:szCs w:val="18"/>
        </w:rPr>
        <w:tab/>
      </w:r>
      <w:r w:rsidR="00C81A73" w:rsidRPr="00E06868">
        <w:rPr>
          <w:rFonts w:asciiTheme="minorHAnsi" w:hAnsiTheme="minorHAnsi" w:cstheme="minorHAnsi"/>
          <w:b/>
          <w:bCs/>
          <w:sz w:val="18"/>
          <w:szCs w:val="18"/>
        </w:rPr>
        <w:t>Rural Veterans:  Dealing with Isolation</w:t>
      </w:r>
      <w:r w:rsidR="00C5377F" w:rsidRPr="00E06868">
        <w:rPr>
          <w:rFonts w:asciiTheme="minorHAnsi" w:hAnsiTheme="minorHAnsi" w:cstheme="minorHAnsi"/>
          <w:b/>
          <w:bCs/>
          <w:sz w:val="18"/>
          <w:szCs w:val="18"/>
        </w:rPr>
        <w:t xml:space="preserve"> </w:t>
      </w:r>
      <w:r w:rsidR="00C5377F" w:rsidRPr="00E06868">
        <w:rPr>
          <w:rFonts w:asciiTheme="minorHAnsi" w:hAnsiTheme="minorHAnsi" w:cstheme="minorHAnsi"/>
          <w:sz w:val="18"/>
          <w:szCs w:val="18"/>
        </w:rPr>
        <w:t>(</w:t>
      </w:r>
      <w:r w:rsidR="00565465" w:rsidRPr="00E06868">
        <w:rPr>
          <w:rFonts w:asciiTheme="minorHAnsi" w:hAnsiTheme="minorHAnsi" w:cstheme="minorHAnsi"/>
          <w:sz w:val="18"/>
          <w:szCs w:val="18"/>
        </w:rPr>
        <w:t>Tom Byrne</w:t>
      </w:r>
      <w:r w:rsidR="00B967F1" w:rsidRPr="00E06868">
        <w:rPr>
          <w:rFonts w:asciiTheme="minorHAnsi" w:hAnsiTheme="minorHAnsi" w:cstheme="minorHAnsi"/>
          <w:sz w:val="18"/>
          <w:szCs w:val="18"/>
        </w:rPr>
        <w:t>, PhD</w:t>
      </w:r>
      <w:r w:rsidR="00C5377F" w:rsidRPr="00E06868">
        <w:rPr>
          <w:rFonts w:asciiTheme="minorHAnsi" w:hAnsiTheme="minorHAnsi" w:cstheme="minorHAnsi"/>
          <w:sz w:val="18"/>
          <w:szCs w:val="18"/>
        </w:rPr>
        <w:t>)</w:t>
      </w:r>
    </w:p>
    <w:p w14:paraId="69E07693" w14:textId="77777777" w:rsidR="00C5377F" w:rsidRPr="00C5377F" w:rsidRDefault="00C5377F" w:rsidP="00C5377F">
      <w:pPr>
        <w:pStyle w:val="ListParagraph"/>
        <w:rPr>
          <w:rFonts w:asciiTheme="minorHAnsi" w:hAnsiTheme="minorHAnsi" w:cstheme="minorBidi"/>
          <w:b/>
          <w:bCs/>
          <w:sz w:val="16"/>
          <w:szCs w:val="16"/>
        </w:rPr>
      </w:pPr>
    </w:p>
    <w:p w14:paraId="5DD84ECB" w14:textId="5E22E010" w:rsidR="00C5377F" w:rsidRPr="00E06868" w:rsidRDefault="00C5377F" w:rsidP="00B336DC">
      <w:pPr>
        <w:pStyle w:val="ListParagraph"/>
        <w:numPr>
          <w:ilvl w:val="0"/>
          <w:numId w:val="2"/>
        </w:numPr>
        <w:rPr>
          <w:rFonts w:asciiTheme="minorHAnsi" w:hAnsiTheme="minorHAnsi" w:cstheme="minorBidi"/>
          <w:b/>
          <w:sz w:val="16"/>
          <w:szCs w:val="16"/>
        </w:rPr>
      </w:pPr>
      <w:r w:rsidRPr="002B4833">
        <w:rPr>
          <w:b/>
          <w:sz w:val="18"/>
          <w:szCs w:val="18"/>
        </w:rPr>
        <w:t xml:space="preserve">April </w:t>
      </w:r>
      <w:r>
        <w:rPr>
          <w:b/>
          <w:sz w:val="18"/>
          <w:szCs w:val="18"/>
        </w:rPr>
        <w:t>21</w:t>
      </w:r>
      <w:r w:rsidRPr="002B4833">
        <w:rPr>
          <w:b/>
          <w:sz w:val="18"/>
          <w:szCs w:val="18"/>
        </w:rPr>
        <w:t>, 20</w:t>
      </w:r>
      <w:r>
        <w:rPr>
          <w:b/>
          <w:sz w:val="18"/>
          <w:szCs w:val="18"/>
        </w:rPr>
        <w:t>21</w:t>
      </w:r>
      <w:r w:rsidRPr="002B4833">
        <w:rPr>
          <w:b/>
          <w:sz w:val="18"/>
          <w:szCs w:val="18"/>
        </w:rPr>
        <w:t>:</w:t>
      </w:r>
      <w:r>
        <w:rPr>
          <w:b/>
          <w:sz w:val="18"/>
          <w:szCs w:val="18"/>
        </w:rPr>
        <w:tab/>
      </w:r>
      <w:r>
        <w:rPr>
          <w:b/>
          <w:sz w:val="18"/>
          <w:szCs w:val="18"/>
        </w:rPr>
        <w:tab/>
      </w:r>
      <w:r>
        <w:rPr>
          <w:b/>
          <w:sz w:val="18"/>
          <w:szCs w:val="18"/>
        </w:rPr>
        <w:tab/>
      </w:r>
      <w:r>
        <w:rPr>
          <w:b/>
          <w:sz w:val="18"/>
          <w:szCs w:val="18"/>
        </w:rPr>
        <w:tab/>
      </w:r>
      <w:r w:rsidRPr="00E06868">
        <w:rPr>
          <w:b/>
          <w:sz w:val="18"/>
          <w:szCs w:val="18"/>
        </w:rPr>
        <w:t>Assessing the Impact of Homeless V</w:t>
      </w:r>
      <w:r w:rsidR="00B336DC" w:rsidRPr="00E06868">
        <w:rPr>
          <w:b/>
          <w:sz w:val="18"/>
          <w:szCs w:val="18"/>
        </w:rPr>
        <w:t xml:space="preserve">eteran Community Employment Services on        </w:t>
      </w:r>
    </w:p>
    <w:p w14:paraId="3F5D91AF" w14:textId="1819C0A8" w:rsidR="00B336DC" w:rsidRPr="00E06868" w:rsidRDefault="00B336DC" w:rsidP="00B336DC">
      <w:pPr>
        <w:pStyle w:val="ListParagraph"/>
        <w:ind w:left="4320"/>
        <w:rPr>
          <w:rFonts w:asciiTheme="minorHAnsi" w:hAnsiTheme="minorHAnsi" w:cstheme="minorBidi"/>
          <w:b/>
          <w:sz w:val="16"/>
          <w:szCs w:val="16"/>
        </w:rPr>
      </w:pPr>
      <w:r w:rsidRPr="00E06868">
        <w:rPr>
          <w:rFonts w:asciiTheme="minorHAnsi" w:hAnsiTheme="minorHAnsi" w:cstheme="minorBidi"/>
          <w:b/>
          <w:sz w:val="16"/>
          <w:szCs w:val="16"/>
        </w:rPr>
        <w:t>Veterans’ Housing Stability and Identifying Implementation Strategies for Successful Outcomes</w:t>
      </w:r>
    </w:p>
    <w:p w14:paraId="2F00AA19" w14:textId="26F4ED91" w:rsidR="00B336DC" w:rsidRPr="00E06868" w:rsidRDefault="00B336DC" w:rsidP="00B336DC">
      <w:pPr>
        <w:pStyle w:val="ListParagraph"/>
        <w:ind w:left="4320"/>
        <w:rPr>
          <w:rFonts w:asciiTheme="minorHAnsi" w:hAnsiTheme="minorHAnsi" w:cstheme="minorBidi"/>
          <w:bCs/>
          <w:sz w:val="16"/>
          <w:szCs w:val="16"/>
        </w:rPr>
      </w:pPr>
      <w:r w:rsidRPr="00E06868">
        <w:rPr>
          <w:rFonts w:asciiTheme="minorHAnsi" w:hAnsiTheme="minorHAnsi" w:cstheme="minorBidi"/>
          <w:bCs/>
          <w:sz w:val="16"/>
          <w:szCs w:val="16"/>
        </w:rPr>
        <w:t xml:space="preserve">(Ann </w:t>
      </w:r>
      <w:r w:rsidR="00E06868">
        <w:rPr>
          <w:rFonts w:asciiTheme="minorHAnsi" w:hAnsiTheme="minorHAnsi" w:cstheme="minorBidi"/>
          <w:bCs/>
          <w:sz w:val="16"/>
          <w:szCs w:val="16"/>
        </w:rPr>
        <w:t xml:space="preserve">E. </w:t>
      </w:r>
      <w:r w:rsidRPr="00E06868">
        <w:rPr>
          <w:rFonts w:asciiTheme="minorHAnsi" w:hAnsiTheme="minorHAnsi" w:cstheme="minorBidi"/>
          <w:bCs/>
          <w:sz w:val="16"/>
          <w:szCs w:val="16"/>
        </w:rPr>
        <w:t>Montgomery,</w:t>
      </w:r>
      <w:r w:rsidR="00B967F1" w:rsidRPr="00E06868">
        <w:rPr>
          <w:rFonts w:asciiTheme="minorHAnsi" w:hAnsiTheme="minorHAnsi" w:cstheme="minorBidi"/>
          <w:bCs/>
          <w:sz w:val="16"/>
          <w:szCs w:val="16"/>
        </w:rPr>
        <w:t xml:space="preserve"> PhD,</w:t>
      </w:r>
      <w:r w:rsidRPr="00E06868">
        <w:rPr>
          <w:rFonts w:asciiTheme="minorHAnsi" w:hAnsiTheme="minorHAnsi" w:cstheme="minorBidi"/>
          <w:bCs/>
          <w:sz w:val="16"/>
          <w:szCs w:val="16"/>
        </w:rPr>
        <w:t xml:space="preserve"> Carma Heitzman</w:t>
      </w:r>
      <w:r w:rsidR="00332809" w:rsidRPr="00E06868">
        <w:rPr>
          <w:rFonts w:asciiTheme="minorHAnsi" w:hAnsiTheme="minorHAnsi" w:cstheme="minorBidi"/>
          <w:bCs/>
          <w:sz w:val="16"/>
          <w:szCs w:val="16"/>
        </w:rPr>
        <w:t>n</w:t>
      </w:r>
      <w:r w:rsidRPr="00E06868">
        <w:rPr>
          <w:rFonts w:asciiTheme="minorHAnsi" w:hAnsiTheme="minorHAnsi" w:cstheme="minorBidi"/>
          <w:bCs/>
          <w:sz w:val="16"/>
          <w:szCs w:val="16"/>
        </w:rPr>
        <w:t xml:space="preserve">, </w:t>
      </w:r>
      <w:r w:rsidR="00D466D1" w:rsidRPr="00E06868">
        <w:rPr>
          <w:rFonts w:asciiTheme="minorHAnsi" w:hAnsiTheme="minorHAnsi" w:cstheme="minorBidi"/>
          <w:bCs/>
          <w:sz w:val="16"/>
          <w:szCs w:val="16"/>
        </w:rPr>
        <w:t xml:space="preserve">PhD, </w:t>
      </w:r>
      <w:r w:rsidR="00565465" w:rsidRPr="00E06868">
        <w:rPr>
          <w:rFonts w:asciiTheme="minorHAnsi" w:hAnsiTheme="minorHAnsi" w:cstheme="minorBidi"/>
          <w:bCs/>
          <w:sz w:val="16"/>
          <w:szCs w:val="16"/>
        </w:rPr>
        <w:t>Michel</w:t>
      </w:r>
      <w:r w:rsidR="00332809" w:rsidRPr="00E06868">
        <w:rPr>
          <w:rFonts w:asciiTheme="minorHAnsi" w:hAnsiTheme="minorHAnsi" w:cstheme="minorBidi"/>
          <w:bCs/>
          <w:sz w:val="16"/>
          <w:szCs w:val="16"/>
        </w:rPr>
        <w:t>l</w:t>
      </w:r>
      <w:r w:rsidR="00565465" w:rsidRPr="00E06868">
        <w:rPr>
          <w:rFonts w:asciiTheme="minorHAnsi" w:hAnsiTheme="minorHAnsi" w:cstheme="minorBidi"/>
          <w:bCs/>
          <w:sz w:val="16"/>
          <w:szCs w:val="16"/>
        </w:rPr>
        <w:t>e Wong</w:t>
      </w:r>
      <w:r w:rsidR="00B967F1" w:rsidRPr="00E06868">
        <w:rPr>
          <w:rFonts w:asciiTheme="minorHAnsi" w:hAnsiTheme="minorHAnsi" w:cstheme="minorBidi"/>
          <w:bCs/>
          <w:sz w:val="16"/>
          <w:szCs w:val="16"/>
        </w:rPr>
        <w:t>, PhD</w:t>
      </w:r>
      <w:r w:rsidR="00D466D1" w:rsidRPr="00E06868">
        <w:rPr>
          <w:rFonts w:asciiTheme="minorHAnsi" w:hAnsiTheme="minorHAnsi" w:cstheme="minorBidi"/>
          <w:bCs/>
          <w:sz w:val="16"/>
          <w:szCs w:val="16"/>
        </w:rPr>
        <w:t>,</w:t>
      </w:r>
      <w:r w:rsidR="00565465" w:rsidRPr="00E06868">
        <w:rPr>
          <w:rFonts w:asciiTheme="minorHAnsi" w:hAnsiTheme="minorHAnsi" w:cstheme="minorBidi"/>
          <w:bCs/>
          <w:sz w:val="16"/>
          <w:szCs w:val="16"/>
        </w:rPr>
        <w:t xml:space="preserve"> </w:t>
      </w:r>
      <w:r w:rsidR="00E06868">
        <w:rPr>
          <w:rFonts w:asciiTheme="minorHAnsi" w:hAnsiTheme="minorHAnsi" w:cstheme="minorBidi"/>
          <w:bCs/>
          <w:sz w:val="16"/>
          <w:szCs w:val="16"/>
        </w:rPr>
        <w:t>&amp;</w:t>
      </w:r>
      <w:r w:rsidRPr="00E06868">
        <w:rPr>
          <w:rFonts w:asciiTheme="minorHAnsi" w:hAnsiTheme="minorHAnsi" w:cstheme="minorBidi"/>
          <w:bCs/>
          <w:sz w:val="16"/>
          <w:szCs w:val="16"/>
        </w:rPr>
        <w:t xml:space="preserve"> Eileen Devine</w:t>
      </w:r>
      <w:r w:rsidR="00D466D1" w:rsidRPr="00E06868">
        <w:rPr>
          <w:rFonts w:asciiTheme="minorHAnsi" w:hAnsiTheme="minorHAnsi" w:cstheme="minorBidi"/>
          <w:bCs/>
          <w:sz w:val="16"/>
          <w:szCs w:val="16"/>
        </w:rPr>
        <w:t>, LCSW</w:t>
      </w:r>
      <w:r w:rsidRPr="00E06868">
        <w:rPr>
          <w:rFonts w:asciiTheme="minorHAnsi" w:hAnsiTheme="minorHAnsi" w:cstheme="minorBidi"/>
          <w:bCs/>
          <w:sz w:val="16"/>
          <w:szCs w:val="16"/>
        </w:rPr>
        <w:t>)</w:t>
      </w:r>
    </w:p>
    <w:p w14:paraId="4D4B7B93" w14:textId="54D1EADC" w:rsidR="00DB1B76" w:rsidRPr="00B336DC" w:rsidRDefault="004245BF" w:rsidP="00B336DC">
      <w:pPr>
        <w:pStyle w:val="ListParagraph"/>
        <w:rPr>
          <w:sz w:val="18"/>
          <w:szCs w:val="18"/>
        </w:rPr>
      </w:pPr>
      <w:r>
        <w:rPr>
          <w:b/>
          <w:sz w:val="18"/>
          <w:szCs w:val="18"/>
        </w:rPr>
        <w:t xml:space="preserve">                                                                                       </w:t>
      </w:r>
      <w:r w:rsidRPr="004245BF">
        <w:rPr>
          <w:b/>
          <w:sz w:val="18"/>
          <w:szCs w:val="18"/>
        </w:rPr>
        <w:t xml:space="preserve"> </w:t>
      </w:r>
    </w:p>
    <w:p w14:paraId="63D08659" w14:textId="3F0F6F0C" w:rsidR="00DB1B76" w:rsidRPr="00A463CC" w:rsidRDefault="00EF11E2" w:rsidP="00A463CC">
      <w:pPr>
        <w:pStyle w:val="ListParagraph"/>
        <w:numPr>
          <w:ilvl w:val="0"/>
          <w:numId w:val="2"/>
        </w:numPr>
        <w:spacing w:after="0" w:line="240" w:lineRule="auto"/>
        <w:rPr>
          <w:b/>
          <w:bCs/>
          <w:sz w:val="18"/>
          <w:szCs w:val="18"/>
        </w:rPr>
      </w:pPr>
      <w:r>
        <w:rPr>
          <w:b/>
          <w:sz w:val="18"/>
          <w:szCs w:val="18"/>
        </w:rPr>
        <w:t>May</w:t>
      </w:r>
      <w:r w:rsidR="000301FB">
        <w:rPr>
          <w:b/>
          <w:sz w:val="18"/>
          <w:szCs w:val="18"/>
        </w:rPr>
        <w:t xml:space="preserve"> 19,</w:t>
      </w:r>
      <w:r w:rsidR="00DB1B76" w:rsidRPr="006F0FDA">
        <w:rPr>
          <w:b/>
          <w:sz w:val="18"/>
          <w:szCs w:val="18"/>
        </w:rPr>
        <w:t xml:space="preserve"> 20</w:t>
      </w:r>
      <w:r w:rsidR="000301FB">
        <w:rPr>
          <w:b/>
          <w:sz w:val="18"/>
          <w:szCs w:val="18"/>
        </w:rPr>
        <w:t>21</w:t>
      </w:r>
      <w:r w:rsidR="00DB1B76" w:rsidRPr="006F0FDA">
        <w:rPr>
          <w:sz w:val="18"/>
          <w:szCs w:val="18"/>
        </w:rPr>
        <w:t>:</w:t>
      </w:r>
      <w:r w:rsidR="00DB1B76" w:rsidRPr="006F0FDA">
        <w:rPr>
          <w:sz w:val="18"/>
          <w:szCs w:val="18"/>
        </w:rPr>
        <w:tab/>
      </w:r>
      <w:r w:rsidR="006F0FDA">
        <w:rPr>
          <w:sz w:val="18"/>
          <w:szCs w:val="18"/>
        </w:rPr>
        <w:t xml:space="preserve">                                                   </w:t>
      </w:r>
      <w:r w:rsidR="006F0FDA" w:rsidRPr="00E06868">
        <w:rPr>
          <w:b/>
          <w:bCs/>
          <w:sz w:val="18"/>
          <w:szCs w:val="18"/>
        </w:rPr>
        <w:t xml:space="preserve"> </w:t>
      </w:r>
      <w:r w:rsidR="009775ED" w:rsidRPr="00E06868">
        <w:rPr>
          <w:rFonts w:asciiTheme="minorHAnsi" w:hAnsiTheme="minorHAnsi" w:cstheme="minorHAnsi"/>
          <w:b/>
          <w:bCs/>
          <w:sz w:val="18"/>
          <w:szCs w:val="18"/>
        </w:rPr>
        <w:t>Co-Occurring Disorders</w:t>
      </w:r>
      <w:r w:rsidR="00B336DC" w:rsidRPr="00E06868">
        <w:rPr>
          <w:rFonts w:asciiTheme="minorHAnsi" w:hAnsiTheme="minorHAnsi" w:cstheme="minorHAnsi"/>
          <w:b/>
          <w:bCs/>
          <w:sz w:val="18"/>
          <w:szCs w:val="18"/>
        </w:rPr>
        <w:t xml:space="preserve"> </w:t>
      </w:r>
      <w:r w:rsidR="00B336DC" w:rsidRPr="00E06868">
        <w:rPr>
          <w:rFonts w:asciiTheme="minorHAnsi" w:hAnsiTheme="minorHAnsi" w:cstheme="minorHAnsi"/>
          <w:sz w:val="18"/>
          <w:szCs w:val="18"/>
        </w:rPr>
        <w:t>(TBD)</w:t>
      </w:r>
      <w:r w:rsidR="006F0FDA" w:rsidRPr="00E06868">
        <w:rPr>
          <w:sz w:val="18"/>
          <w:szCs w:val="18"/>
        </w:rPr>
        <w:t xml:space="preserve">    </w:t>
      </w:r>
      <w:r w:rsidR="006F0FDA" w:rsidRPr="00A463CC">
        <w:rPr>
          <w:b/>
          <w:sz w:val="18"/>
          <w:szCs w:val="18"/>
        </w:rPr>
        <w:t xml:space="preserve">                                                                        </w:t>
      </w:r>
      <w:r w:rsidR="006F0FDA" w:rsidRPr="00A463CC">
        <w:rPr>
          <w:sz w:val="18"/>
          <w:szCs w:val="18"/>
        </w:rPr>
        <w:t xml:space="preserve"> </w:t>
      </w:r>
    </w:p>
    <w:p w14:paraId="51B1220C" w14:textId="1A1B1CA3" w:rsidR="002B4833" w:rsidRPr="005B3181" w:rsidRDefault="007F0CCD" w:rsidP="005B3181">
      <w:pPr>
        <w:spacing w:after="0" w:line="240" w:lineRule="auto"/>
        <w:rPr>
          <w:sz w:val="18"/>
          <w:szCs w:val="18"/>
        </w:rPr>
      </w:pPr>
      <w:r w:rsidRPr="00DB1B76">
        <w:rPr>
          <w:sz w:val="18"/>
          <w:szCs w:val="18"/>
        </w:rPr>
        <w:t xml:space="preserve">                                                                                      </w:t>
      </w:r>
      <w:r w:rsidR="00BA5884" w:rsidRPr="00DB1B76">
        <w:rPr>
          <w:sz w:val="18"/>
          <w:szCs w:val="18"/>
        </w:rPr>
        <w:t xml:space="preserve">                                                                                     </w:t>
      </w:r>
      <w:r w:rsidR="005716AB" w:rsidRPr="005B3181">
        <w:rPr>
          <w:sz w:val="18"/>
          <w:szCs w:val="18"/>
        </w:rPr>
        <w:t xml:space="preserve">                                                                                     </w:t>
      </w:r>
    </w:p>
    <w:p w14:paraId="1373F69C" w14:textId="26573F98" w:rsidR="00072D92" w:rsidRPr="00E06868" w:rsidRDefault="000301FB" w:rsidP="00072D92">
      <w:pPr>
        <w:pStyle w:val="ListParagraph"/>
        <w:numPr>
          <w:ilvl w:val="0"/>
          <w:numId w:val="2"/>
        </w:numPr>
        <w:spacing w:after="0" w:line="240" w:lineRule="auto"/>
        <w:rPr>
          <w:b/>
          <w:bCs/>
          <w:sz w:val="18"/>
          <w:szCs w:val="18"/>
        </w:rPr>
      </w:pPr>
      <w:r>
        <w:rPr>
          <w:b/>
          <w:sz w:val="18"/>
          <w:szCs w:val="18"/>
        </w:rPr>
        <w:t>June</w:t>
      </w:r>
      <w:r w:rsidR="002B4833" w:rsidRPr="00DB1B76">
        <w:rPr>
          <w:b/>
          <w:sz w:val="18"/>
          <w:szCs w:val="18"/>
        </w:rPr>
        <w:t xml:space="preserve"> 1</w:t>
      </w:r>
      <w:r>
        <w:rPr>
          <w:b/>
          <w:sz w:val="18"/>
          <w:szCs w:val="18"/>
        </w:rPr>
        <w:t>6</w:t>
      </w:r>
      <w:r w:rsidR="002B4833" w:rsidRPr="00DB1B76">
        <w:rPr>
          <w:b/>
          <w:sz w:val="18"/>
          <w:szCs w:val="18"/>
        </w:rPr>
        <w:t>, 20</w:t>
      </w:r>
      <w:r w:rsidR="00093BD3" w:rsidRPr="00DB1B76">
        <w:rPr>
          <w:b/>
          <w:sz w:val="18"/>
          <w:szCs w:val="18"/>
        </w:rPr>
        <w:t>2</w:t>
      </w:r>
      <w:r>
        <w:rPr>
          <w:b/>
          <w:sz w:val="18"/>
          <w:szCs w:val="18"/>
        </w:rPr>
        <w:t>1</w:t>
      </w:r>
      <w:r w:rsidR="002B4833" w:rsidRPr="00DB1B76">
        <w:rPr>
          <w:sz w:val="18"/>
          <w:szCs w:val="18"/>
        </w:rPr>
        <w:t>:</w:t>
      </w:r>
      <w:r w:rsidR="002B4833" w:rsidRPr="00DB1B76">
        <w:rPr>
          <w:sz w:val="18"/>
          <w:szCs w:val="18"/>
        </w:rPr>
        <w:tab/>
      </w:r>
      <w:r w:rsidR="002B4833" w:rsidRPr="00DB1B76">
        <w:rPr>
          <w:sz w:val="18"/>
          <w:szCs w:val="18"/>
        </w:rPr>
        <w:tab/>
      </w:r>
      <w:r w:rsidR="002B4833" w:rsidRPr="00DB1B76">
        <w:rPr>
          <w:sz w:val="18"/>
          <w:szCs w:val="18"/>
        </w:rPr>
        <w:tab/>
      </w:r>
      <w:r w:rsidR="002B4833" w:rsidRPr="00DB1B76">
        <w:rPr>
          <w:sz w:val="18"/>
          <w:szCs w:val="18"/>
        </w:rPr>
        <w:tab/>
      </w:r>
      <w:r w:rsidR="009775ED" w:rsidRPr="00E06868">
        <w:rPr>
          <w:rFonts w:asciiTheme="minorHAnsi" w:hAnsiTheme="minorHAnsi" w:cstheme="minorHAnsi"/>
          <w:b/>
          <w:bCs/>
          <w:sz w:val="18"/>
          <w:szCs w:val="18"/>
        </w:rPr>
        <w:t>Personality Disorders, Boundaries</w:t>
      </w:r>
      <w:r w:rsidR="00565465" w:rsidRPr="00E06868">
        <w:rPr>
          <w:rFonts w:asciiTheme="minorHAnsi" w:hAnsiTheme="minorHAnsi" w:cstheme="minorHAnsi"/>
          <w:b/>
          <w:bCs/>
          <w:sz w:val="18"/>
          <w:szCs w:val="18"/>
        </w:rPr>
        <w:t xml:space="preserve"> and</w:t>
      </w:r>
      <w:r w:rsidR="009775ED" w:rsidRPr="00E06868">
        <w:rPr>
          <w:rFonts w:asciiTheme="minorHAnsi" w:hAnsiTheme="minorHAnsi" w:cstheme="minorHAnsi"/>
          <w:b/>
          <w:bCs/>
          <w:sz w:val="18"/>
          <w:szCs w:val="18"/>
        </w:rPr>
        <w:t xml:space="preserve"> Ethics</w:t>
      </w:r>
      <w:r w:rsidR="009775ED" w:rsidRPr="00E06868">
        <w:rPr>
          <w:b/>
          <w:bCs/>
          <w:sz w:val="18"/>
          <w:szCs w:val="18"/>
        </w:rPr>
        <w:t xml:space="preserve"> </w:t>
      </w:r>
      <w:r w:rsidR="00072D92" w:rsidRPr="00E06868">
        <w:rPr>
          <w:sz w:val="18"/>
          <w:szCs w:val="18"/>
        </w:rPr>
        <w:t>(</w:t>
      </w:r>
      <w:r w:rsidR="00761D3C" w:rsidRPr="00E06868">
        <w:rPr>
          <w:sz w:val="18"/>
          <w:szCs w:val="18"/>
        </w:rPr>
        <w:t>TBD</w:t>
      </w:r>
      <w:r w:rsidR="00072D92" w:rsidRPr="00E06868">
        <w:rPr>
          <w:sz w:val="18"/>
          <w:szCs w:val="18"/>
        </w:rPr>
        <w:t>)</w:t>
      </w:r>
    </w:p>
    <w:p w14:paraId="23642E94" w14:textId="77777777" w:rsidR="00CC195C" w:rsidRPr="00CC195C" w:rsidRDefault="00CC195C" w:rsidP="00CC195C">
      <w:pPr>
        <w:pStyle w:val="ListParagraph"/>
        <w:rPr>
          <w:sz w:val="18"/>
          <w:szCs w:val="18"/>
        </w:rPr>
      </w:pPr>
    </w:p>
    <w:p w14:paraId="0A629F1D" w14:textId="77777777" w:rsidR="00761D3C" w:rsidRPr="00E06868" w:rsidRDefault="00CC195C" w:rsidP="00CC195C">
      <w:pPr>
        <w:pStyle w:val="ListParagraph"/>
        <w:numPr>
          <w:ilvl w:val="0"/>
          <w:numId w:val="2"/>
        </w:numPr>
        <w:spacing w:after="0" w:line="240" w:lineRule="auto"/>
        <w:rPr>
          <w:b/>
          <w:bCs/>
          <w:sz w:val="18"/>
          <w:szCs w:val="18"/>
        </w:rPr>
      </w:pPr>
      <w:r>
        <w:rPr>
          <w:b/>
          <w:sz w:val="18"/>
          <w:szCs w:val="18"/>
        </w:rPr>
        <w:t>July 2</w:t>
      </w:r>
      <w:r w:rsidR="000301FB">
        <w:rPr>
          <w:b/>
          <w:sz w:val="18"/>
          <w:szCs w:val="18"/>
        </w:rPr>
        <w:t>1</w:t>
      </w:r>
      <w:r w:rsidRPr="002B4833">
        <w:rPr>
          <w:b/>
          <w:sz w:val="18"/>
          <w:szCs w:val="18"/>
        </w:rPr>
        <w:t>, 20</w:t>
      </w:r>
      <w:r>
        <w:rPr>
          <w:b/>
          <w:sz w:val="18"/>
          <w:szCs w:val="18"/>
        </w:rPr>
        <w:t>2</w:t>
      </w:r>
      <w:r w:rsidR="000301FB">
        <w:rPr>
          <w:b/>
          <w:sz w:val="18"/>
          <w:szCs w:val="18"/>
        </w:rPr>
        <w:t>1</w:t>
      </w:r>
      <w:r w:rsidRPr="002B4833">
        <w:rPr>
          <w:b/>
          <w:sz w:val="18"/>
          <w:szCs w:val="18"/>
        </w:rPr>
        <w:t>:</w:t>
      </w:r>
      <w:r>
        <w:rPr>
          <w:sz w:val="18"/>
          <w:szCs w:val="18"/>
        </w:rPr>
        <w:tab/>
      </w:r>
      <w:r>
        <w:rPr>
          <w:sz w:val="18"/>
          <w:szCs w:val="18"/>
        </w:rPr>
        <w:tab/>
      </w:r>
      <w:r>
        <w:rPr>
          <w:sz w:val="18"/>
          <w:szCs w:val="18"/>
        </w:rPr>
        <w:tab/>
      </w:r>
      <w:r>
        <w:rPr>
          <w:sz w:val="18"/>
          <w:szCs w:val="18"/>
        </w:rPr>
        <w:tab/>
      </w:r>
      <w:r w:rsidR="009775ED" w:rsidRPr="00E06868">
        <w:rPr>
          <w:rFonts w:asciiTheme="minorHAnsi" w:hAnsiTheme="minorHAnsi" w:cstheme="minorHAnsi"/>
          <w:b/>
          <w:bCs/>
          <w:sz w:val="18"/>
          <w:szCs w:val="18"/>
        </w:rPr>
        <w:t>Unsheltered Homelessness: Health, Social Integration, and Utilization of Novel VA</w:t>
      </w:r>
    </w:p>
    <w:p w14:paraId="45BA9EA0" w14:textId="3A9C22C2" w:rsidR="00CC195C" w:rsidRPr="00CC195C" w:rsidRDefault="00761D3C" w:rsidP="00A463CC">
      <w:pPr>
        <w:spacing w:after="0" w:line="240" w:lineRule="auto"/>
        <w:ind w:left="4320"/>
        <w:rPr>
          <w:sz w:val="18"/>
          <w:szCs w:val="18"/>
        </w:rPr>
      </w:pPr>
      <w:r w:rsidRPr="00E06868">
        <w:rPr>
          <w:b/>
          <w:bCs/>
          <w:sz w:val="18"/>
          <w:szCs w:val="18"/>
        </w:rPr>
        <w:t xml:space="preserve">Programs </w:t>
      </w:r>
      <w:r w:rsidRPr="00E06868">
        <w:rPr>
          <w:sz w:val="18"/>
          <w:szCs w:val="18"/>
        </w:rPr>
        <w:t>(Stephan Kertesz,</w:t>
      </w:r>
      <w:r w:rsidR="00B967F1" w:rsidRPr="00E06868">
        <w:rPr>
          <w:sz w:val="18"/>
          <w:szCs w:val="18"/>
        </w:rPr>
        <w:t xml:space="preserve"> MD, MSc</w:t>
      </w:r>
      <w:r w:rsidRPr="00E06868">
        <w:rPr>
          <w:sz w:val="18"/>
          <w:szCs w:val="18"/>
        </w:rPr>
        <w:t xml:space="preserve"> Keith Harris, </w:t>
      </w:r>
      <w:r w:rsidR="00D466D1" w:rsidRPr="00E06868">
        <w:rPr>
          <w:sz w:val="18"/>
          <w:szCs w:val="18"/>
        </w:rPr>
        <w:t xml:space="preserve">PhD, </w:t>
      </w:r>
      <w:r w:rsidR="00565465" w:rsidRPr="00E06868">
        <w:rPr>
          <w:sz w:val="18"/>
          <w:szCs w:val="18"/>
        </w:rPr>
        <w:t xml:space="preserve">and </w:t>
      </w:r>
      <w:r w:rsidRPr="00E06868">
        <w:rPr>
          <w:sz w:val="18"/>
          <w:szCs w:val="18"/>
        </w:rPr>
        <w:t>VISN 7 NHC)</w:t>
      </w:r>
      <w:r w:rsidR="00CC195C" w:rsidRPr="00E06868">
        <w:rPr>
          <w:sz w:val="18"/>
          <w:szCs w:val="18"/>
        </w:rPr>
        <w:t xml:space="preserve">      </w:t>
      </w:r>
      <w:r w:rsidR="00CC195C" w:rsidRPr="00761D3C">
        <w:rPr>
          <w:sz w:val="18"/>
          <w:szCs w:val="18"/>
        </w:rPr>
        <w:t xml:space="preserve">                                                                                                                                                                       </w:t>
      </w:r>
    </w:p>
    <w:p w14:paraId="62C886C0" w14:textId="77777777" w:rsidR="00DB1B76" w:rsidRPr="00DB1B76" w:rsidRDefault="00DB1B76" w:rsidP="00072D92">
      <w:pPr>
        <w:pStyle w:val="ListParagraph"/>
        <w:spacing w:after="0" w:line="240" w:lineRule="auto"/>
        <w:rPr>
          <w:sz w:val="18"/>
          <w:szCs w:val="18"/>
        </w:rPr>
      </w:pPr>
    </w:p>
    <w:p w14:paraId="41E669EA" w14:textId="27A58C7C" w:rsidR="002B4833" w:rsidRPr="00A463CC" w:rsidRDefault="002B4833" w:rsidP="00771588">
      <w:pPr>
        <w:pStyle w:val="ListParagraph"/>
        <w:numPr>
          <w:ilvl w:val="0"/>
          <w:numId w:val="2"/>
        </w:numPr>
        <w:spacing w:after="0" w:line="240" w:lineRule="auto"/>
        <w:rPr>
          <w:b/>
          <w:sz w:val="18"/>
          <w:szCs w:val="18"/>
        </w:rPr>
      </w:pPr>
      <w:r w:rsidRPr="00A463CC">
        <w:rPr>
          <w:b/>
          <w:sz w:val="18"/>
          <w:szCs w:val="18"/>
        </w:rPr>
        <w:t xml:space="preserve">August </w:t>
      </w:r>
      <w:r w:rsidR="00093BD3" w:rsidRPr="00A463CC">
        <w:rPr>
          <w:b/>
          <w:sz w:val="18"/>
          <w:szCs w:val="18"/>
        </w:rPr>
        <w:t>1</w:t>
      </w:r>
      <w:r w:rsidR="000301FB" w:rsidRPr="00A463CC">
        <w:rPr>
          <w:b/>
          <w:sz w:val="18"/>
          <w:szCs w:val="18"/>
        </w:rPr>
        <w:t>8</w:t>
      </w:r>
      <w:r w:rsidRPr="00A463CC">
        <w:rPr>
          <w:b/>
          <w:sz w:val="18"/>
          <w:szCs w:val="18"/>
        </w:rPr>
        <w:t>, 20</w:t>
      </w:r>
      <w:r w:rsidR="00093BD3" w:rsidRPr="00A463CC">
        <w:rPr>
          <w:b/>
          <w:sz w:val="18"/>
          <w:szCs w:val="18"/>
        </w:rPr>
        <w:t>2</w:t>
      </w:r>
      <w:r w:rsidR="000301FB" w:rsidRPr="00A463CC">
        <w:rPr>
          <w:b/>
          <w:sz w:val="18"/>
          <w:szCs w:val="18"/>
        </w:rPr>
        <w:t>1</w:t>
      </w:r>
      <w:r w:rsidRPr="00A463CC">
        <w:rPr>
          <w:b/>
          <w:sz w:val="18"/>
          <w:szCs w:val="18"/>
        </w:rPr>
        <w:t>:</w:t>
      </w:r>
      <w:r w:rsidRPr="00A463CC">
        <w:rPr>
          <w:sz w:val="18"/>
          <w:szCs w:val="18"/>
        </w:rPr>
        <w:tab/>
      </w:r>
      <w:r w:rsidRPr="00A463CC">
        <w:rPr>
          <w:sz w:val="18"/>
          <w:szCs w:val="18"/>
        </w:rPr>
        <w:tab/>
      </w:r>
      <w:r w:rsidRPr="00A463CC">
        <w:rPr>
          <w:sz w:val="18"/>
          <w:szCs w:val="18"/>
        </w:rPr>
        <w:tab/>
      </w:r>
      <w:r w:rsidRPr="00A463CC">
        <w:rPr>
          <w:sz w:val="18"/>
          <w:szCs w:val="18"/>
        </w:rPr>
        <w:tab/>
      </w:r>
      <w:r w:rsidR="00236341" w:rsidRPr="00E06868">
        <w:rPr>
          <w:rFonts w:asciiTheme="minorHAnsi" w:hAnsiTheme="minorHAnsi" w:cstheme="minorHAnsi"/>
          <w:b/>
          <w:bCs/>
          <w:sz w:val="18"/>
          <w:szCs w:val="18"/>
        </w:rPr>
        <w:t>Geriatric</w:t>
      </w:r>
      <w:r w:rsidR="00D466D1" w:rsidRPr="00E06868">
        <w:rPr>
          <w:rFonts w:asciiTheme="minorHAnsi" w:hAnsiTheme="minorHAnsi" w:cstheme="minorHAnsi"/>
          <w:b/>
          <w:bCs/>
          <w:sz w:val="18"/>
          <w:szCs w:val="18"/>
        </w:rPr>
        <w:t>s</w:t>
      </w:r>
      <w:r w:rsidR="00236341" w:rsidRPr="00E06868">
        <w:rPr>
          <w:rFonts w:asciiTheme="minorHAnsi" w:hAnsiTheme="minorHAnsi" w:cstheme="minorHAnsi"/>
          <w:b/>
          <w:bCs/>
          <w:sz w:val="18"/>
          <w:szCs w:val="18"/>
        </w:rPr>
        <w:t xml:space="preserve"> and Aging:  Managing Chronic Conditions</w:t>
      </w:r>
      <w:r w:rsidR="00A463CC" w:rsidRPr="00E06868">
        <w:rPr>
          <w:rFonts w:asciiTheme="minorHAnsi" w:hAnsiTheme="minorHAnsi" w:cstheme="minorHAnsi"/>
          <w:sz w:val="18"/>
          <w:szCs w:val="18"/>
        </w:rPr>
        <w:t xml:space="preserve"> (TBD)</w:t>
      </w:r>
      <w:r w:rsidR="00A148F2" w:rsidRPr="00E06868">
        <w:rPr>
          <w:sz w:val="18"/>
          <w:szCs w:val="18"/>
        </w:rPr>
        <w:t xml:space="preserve">      </w:t>
      </w:r>
      <w:r w:rsidR="00A148F2" w:rsidRPr="00A463CC">
        <w:rPr>
          <w:b/>
          <w:sz w:val="18"/>
          <w:szCs w:val="18"/>
        </w:rPr>
        <w:t xml:space="preserve">                                                                                 </w:t>
      </w:r>
    </w:p>
    <w:p w14:paraId="3F79FAA4" w14:textId="77777777" w:rsidR="002B4833" w:rsidRPr="002B4833" w:rsidRDefault="002B4833" w:rsidP="002B4833">
      <w:pPr>
        <w:pStyle w:val="ListParagraph"/>
        <w:rPr>
          <w:sz w:val="18"/>
          <w:szCs w:val="18"/>
        </w:rPr>
      </w:pPr>
    </w:p>
    <w:p w14:paraId="1CB33344" w14:textId="5740B61E" w:rsidR="00B967F1" w:rsidRDefault="002B4833" w:rsidP="005B3181">
      <w:pPr>
        <w:pStyle w:val="ListParagraph"/>
        <w:numPr>
          <w:ilvl w:val="0"/>
          <w:numId w:val="2"/>
        </w:numPr>
        <w:spacing w:after="0" w:line="240" w:lineRule="auto"/>
        <w:rPr>
          <w:b/>
          <w:bCs/>
          <w:sz w:val="18"/>
          <w:szCs w:val="18"/>
        </w:rPr>
      </w:pPr>
      <w:r w:rsidRPr="002B4833">
        <w:rPr>
          <w:b/>
          <w:sz w:val="18"/>
          <w:szCs w:val="18"/>
        </w:rPr>
        <w:t xml:space="preserve">September </w:t>
      </w:r>
      <w:r w:rsidR="00093BD3">
        <w:rPr>
          <w:b/>
          <w:sz w:val="18"/>
          <w:szCs w:val="18"/>
        </w:rPr>
        <w:t>1</w:t>
      </w:r>
      <w:r w:rsidR="000301FB">
        <w:rPr>
          <w:b/>
          <w:sz w:val="18"/>
          <w:szCs w:val="18"/>
        </w:rPr>
        <w:t>5</w:t>
      </w:r>
      <w:r w:rsidRPr="002B4833">
        <w:rPr>
          <w:b/>
          <w:sz w:val="18"/>
          <w:szCs w:val="18"/>
        </w:rPr>
        <w:t>, 20</w:t>
      </w:r>
      <w:r w:rsidR="00093BD3">
        <w:rPr>
          <w:b/>
          <w:sz w:val="18"/>
          <w:szCs w:val="18"/>
        </w:rPr>
        <w:t>2</w:t>
      </w:r>
      <w:r w:rsidR="000301FB">
        <w:rPr>
          <w:b/>
          <w:sz w:val="18"/>
          <w:szCs w:val="18"/>
        </w:rPr>
        <w:t>1</w:t>
      </w:r>
      <w:r w:rsidR="00093BD3">
        <w:rPr>
          <w:b/>
          <w:sz w:val="18"/>
          <w:szCs w:val="18"/>
        </w:rPr>
        <w:t>:</w:t>
      </w:r>
      <w:r>
        <w:rPr>
          <w:sz w:val="18"/>
          <w:szCs w:val="18"/>
        </w:rPr>
        <w:tab/>
      </w:r>
      <w:r>
        <w:rPr>
          <w:sz w:val="18"/>
          <w:szCs w:val="18"/>
        </w:rPr>
        <w:tab/>
      </w:r>
      <w:r>
        <w:rPr>
          <w:sz w:val="18"/>
          <w:szCs w:val="18"/>
        </w:rPr>
        <w:tab/>
      </w:r>
      <w:r w:rsidR="00236341" w:rsidRPr="00E06868">
        <w:rPr>
          <w:rFonts w:asciiTheme="minorHAnsi" w:hAnsiTheme="minorHAnsi" w:cstheme="minorHAnsi"/>
          <w:b/>
          <w:bCs/>
          <w:sz w:val="18"/>
          <w:szCs w:val="18"/>
        </w:rPr>
        <w:t xml:space="preserve">Homeless Data </w:t>
      </w:r>
      <w:r w:rsidR="005B3181" w:rsidRPr="00E06868">
        <w:rPr>
          <w:sz w:val="18"/>
          <w:szCs w:val="18"/>
        </w:rPr>
        <w:t>(</w:t>
      </w:r>
      <w:r w:rsidR="00FA5176" w:rsidRPr="00E06868">
        <w:rPr>
          <w:sz w:val="18"/>
          <w:szCs w:val="18"/>
        </w:rPr>
        <w:t>Adam R</w:t>
      </w:r>
      <w:r w:rsidR="00332809" w:rsidRPr="00E06868">
        <w:rPr>
          <w:sz w:val="18"/>
          <w:szCs w:val="18"/>
        </w:rPr>
        <w:t>u</w:t>
      </w:r>
      <w:r w:rsidR="00FA5176" w:rsidRPr="00E06868">
        <w:rPr>
          <w:sz w:val="18"/>
          <w:szCs w:val="18"/>
        </w:rPr>
        <w:t>ege</w:t>
      </w:r>
      <w:r w:rsidR="00D466D1" w:rsidRPr="00E06868">
        <w:rPr>
          <w:sz w:val="18"/>
          <w:szCs w:val="18"/>
        </w:rPr>
        <w:t>, LISW-S,</w:t>
      </w:r>
      <w:r w:rsidR="00FA5176" w:rsidRPr="00E06868">
        <w:rPr>
          <w:sz w:val="18"/>
          <w:szCs w:val="18"/>
        </w:rPr>
        <w:t xml:space="preserve"> and Nicole Harelik</w:t>
      </w:r>
      <w:r w:rsidR="00D466D1" w:rsidRPr="00E06868">
        <w:rPr>
          <w:sz w:val="18"/>
          <w:szCs w:val="18"/>
        </w:rPr>
        <w:t>, MBA, MPA</w:t>
      </w:r>
      <w:r w:rsidR="005B3181" w:rsidRPr="00E06868">
        <w:rPr>
          <w:sz w:val="18"/>
          <w:szCs w:val="18"/>
        </w:rPr>
        <w:t>)</w:t>
      </w:r>
      <w:r w:rsidR="00072D92" w:rsidRPr="00E06868">
        <w:rPr>
          <w:sz w:val="18"/>
          <w:szCs w:val="18"/>
        </w:rPr>
        <w:t xml:space="preserve">     </w:t>
      </w:r>
      <w:r w:rsidR="00072D92">
        <w:rPr>
          <w:b/>
          <w:bCs/>
          <w:sz w:val="18"/>
          <w:szCs w:val="18"/>
        </w:rPr>
        <w:t xml:space="preserve">                           </w:t>
      </w:r>
    </w:p>
    <w:p w14:paraId="066F6976" w14:textId="594DBB5E" w:rsidR="00072D92" w:rsidRPr="00A463CC" w:rsidRDefault="00072D92" w:rsidP="00A463CC">
      <w:pPr>
        <w:spacing w:after="0" w:line="240" w:lineRule="auto"/>
        <w:ind w:left="360"/>
        <w:rPr>
          <w:b/>
          <w:bCs/>
          <w:sz w:val="2"/>
          <w:szCs w:val="2"/>
        </w:rPr>
      </w:pPr>
      <w:r w:rsidRPr="00A463CC">
        <w:rPr>
          <w:b/>
          <w:bCs/>
          <w:sz w:val="18"/>
          <w:szCs w:val="18"/>
        </w:rPr>
        <w:t xml:space="preserve">      </w:t>
      </w:r>
    </w:p>
    <w:p w14:paraId="7B2D7881" w14:textId="77777777" w:rsidR="000C399E" w:rsidRDefault="000C399E" w:rsidP="000C399E">
      <w:pPr>
        <w:pStyle w:val="ListParagraph"/>
        <w:spacing w:after="0" w:line="360" w:lineRule="auto"/>
      </w:pPr>
      <w:r w:rsidRPr="00261810">
        <w:rPr>
          <w:noProof/>
          <w:sz w:val="18"/>
          <w:szCs w:val="18"/>
        </w:rPr>
        <w:drawing>
          <wp:anchor distT="0" distB="0" distL="114300" distR="114300" simplePos="0" relativeHeight="251659264" behindDoc="0" locked="0" layoutInCell="1" allowOverlap="1" wp14:anchorId="34C4D024" wp14:editId="7D71D0B6">
            <wp:simplePos x="0" y="0"/>
            <wp:positionH relativeFrom="column">
              <wp:posOffset>161290</wp:posOffset>
            </wp:positionH>
            <wp:positionV relativeFrom="paragraph">
              <wp:posOffset>107315</wp:posOffset>
            </wp:positionV>
            <wp:extent cx="6315075" cy="571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p>
    <w:p w14:paraId="1A74E640" w14:textId="14F74359" w:rsidR="000C399E" w:rsidRPr="00321606" w:rsidRDefault="000C399E" w:rsidP="000C399E">
      <w:pPr>
        <w:spacing w:after="0" w:line="240" w:lineRule="auto"/>
        <w:jc w:val="center"/>
        <w:rPr>
          <w:sz w:val="18"/>
        </w:rPr>
      </w:pPr>
      <w:r w:rsidRPr="00321606">
        <w:rPr>
          <w:sz w:val="18"/>
        </w:rPr>
        <w:t>All webinars will be held on a Wednesday</w:t>
      </w:r>
      <w:r w:rsidR="00565465">
        <w:rPr>
          <w:sz w:val="18"/>
        </w:rPr>
        <w:t xml:space="preserve"> unless otherwise noted</w:t>
      </w:r>
    </w:p>
    <w:p w14:paraId="11B1E29F" w14:textId="77777777" w:rsidR="000C399E" w:rsidRPr="00321606" w:rsidRDefault="000C399E" w:rsidP="000C399E">
      <w:pPr>
        <w:spacing w:after="0" w:line="240" w:lineRule="auto"/>
        <w:jc w:val="center"/>
        <w:rPr>
          <w:sz w:val="18"/>
        </w:rPr>
      </w:pPr>
      <w:r w:rsidRPr="00321606">
        <w:rPr>
          <w:sz w:val="18"/>
        </w:rPr>
        <w:t>All times will be 1:00 – 2:00 p.m. Eastern unless otherwise indicated</w:t>
      </w:r>
    </w:p>
    <w:p w14:paraId="704F982B" w14:textId="77777777" w:rsidR="000C399E" w:rsidRDefault="000C399E" w:rsidP="000C399E">
      <w:pPr>
        <w:spacing w:after="0" w:line="240" w:lineRule="auto"/>
        <w:jc w:val="center"/>
        <w:rPr>
          <w:sz w:val="18"/>
        </w:rPr>
      </w:pPr>
      <w:bookmarkStart w:id="1" w:name="_Hlk528737990"/>
      <w:r w:rsidRPr="00D175B7">
        <w:rPr>
          <w:b/>
          <w:sz w:val="18"/>
        </w:rPr>
        <w:t>VIDEO:</w:t>
      </w:r>
      <w:r w:rsidRPr="00321606">
        <w:rPr>
          <w:sz w:val="18"/>
        </w:rPr>
        <w:t xml:space="preserve"> </w:t>
      </w:r>
      <w:r w:rsidR="004163A5" w:rsidRPr="00D175B7">
        <w:rPr>
          <w:b/>
          <w:sz w:val="18"/>
        </w:rPr>
        <w:t>VA Personne</w:t>
      </w:r>
      <w:r w:rsidR="004163A5">
        <w:rPr>
          <w:sz w:val="18"/>
        </w:rPr>
        <w:t xml:space="preserve">l - </w:t>
      </w:r>
      <w:r w:rsidRPr="00321606">
        <w:rPr>
          <w:sz w:val="18"/>
        </w:rPr>
        <w:t>Log into TMS for the Adobe Connect Link</w:t>
      </w:r>
      <w:r w:rsidR="004163A5">
        <w:rPr>
          <w:sz w:val="18"/>
        </w:rPr>
        <w:t xml:space="preserve"> </w:t>
      </w:r>
    </w:p>
    <w:bookmarkEnd w:id="1"/>
    <w:p w14:paraId="388DA27B" w14:textId="77777777" w:rsidR="004163A5" w:rsidRDefault="004163A5" w:rsidP="004163A5">
      <w:pPr>
        <w:spacing w:after="0" w:line="240" w:lineRule="auto"/>
        <w:jc w:val="center"/>
        <w:rPr>
          <w:sz w:val="18"/>
        </w:rPr>
      </w:pPr>
      <w:r w:rsidRPr="00D175B7">
        <w:rPr>
          <w:b/>
          <w:sz w:val="18"/>
        </w:rPr>
        <w:t>VIDEO:</w:t>
      </w:r>
      <w:r>
        <w:rPr>
          <w:sz w:val="18"/>
        </w:rPr>
        <w:t xml:space="preserve"> </w:t>
      </w:r>
      <w:r w:rsidRPr="00D175B7">
        <w:rPr>
          <w:b/>
          <w:sz w:val="18"/>
        </w:rPr>
        <w:t>Non-VA Personnel</w:t>
      </w:r>
      <w:r>
        <w:rPr>
          <w:sz w:val="18"/>
        </w:rPr>
        <w:t xml:space="preserve"> -</w:t>
      </w:r>
      <w:r w:rsidRPr="00321606">
        <w:rPr>
          <w:sz w:val="18"/>
        </w:rPr>
        <w:t xml:space="preserve"> Log into </w:t>
      </w:r>
      <w:r>
        <w:rPr>
          <w:sz w:val="18"/>
        </w:rPr>
        <w:t>VA TRAIN</w:t>
      </w:r>
      <w:r w:rsidRPr="00321606">
        <w:rPr>
          <w:sz w:val="18"/>
        </w:rPr>
        <w:t xml:space="preserve"> for the Adobe Connect Link</w:t>
      </w:r>
      <w:r>
        <w:rPr>
          <w:sz w:val="18"/>
        </w:rPr>
        <w:t xml:space="preserve"> </w:t>
      </w:r>
    </w:p>
    <w:p w14:paraId="2C9F2213" w14:textId="77777777" w:rsidR="000C399E" w:rsidRPr="00321606" w:rsidRDefault="000C399E" w:rsidP="000C399E">
      <w:pPr>
        <w:spacing w:after="0" w:line="240" w:lineRule="auto"/>
        <w:jc w:val="center"/>
        <w:rPr>
          <w:sz w:val="18"/>
        </w:rPr>
      </w:pPr>
      <w:r w:rsidRPr="00321606">
        <w:rPr>
          <w:sz w:val="18"/>
        </w:rPr>
        <w:t>AUDIO: VANTS: 1-800-767-1750 passcode: 22202#</w:t>
      </w:r>
    </w:p>
    <w:p w14:paraId="6FEB0120" w14:textId="2297D108" w:rsidR="000C399E" w:rsidRPr="00321606" w:rsidRDefault="000C399E" w:rsidP="000C399E">
      <w:pPr>
        <w:spacing w:after="0" w:line="240" w:lineRule="auto"/>
        <w:jc w:val="center"/>
        <w:rPr>
          <w:sz w:val="18"/>
        </w:rPr>
      </w:pPr>
      <w:r w:rsidRPr="00321606">
        <w:rPr>
          <w:sz w:val="18"/>
        </w:rPr>
        <w:t xml:space="preserve">CEU’s are being applied for through ACCME, ANCC, APA, NBCC, ASWB, CA BBS, CRCC, </w:t>
      </w:r>
      <w:r w:rsidR="0099761A">
        <w:rPr>
          <w:sz w:val="18"/>
        </w:rPr>
        <w:t xml:space="preserve">ADA, </w:t>
      </w:r>
      <w:r w:rsidRPr="00321606">
        <w:rPr>
          <w:sz w:val="18"/>
        </w:rPr>
        <w:t>and NYSED</w:t>
      </w:r>
    </w:p>
    <w:p w14:paraId="25971ABE" w14:textId="77777777" w:rsidR="000C399E" w:rsidRPr="000C399E" w:rsidRDefault="000C399E" w:rsidP="000C399E">
      <w:pPr>
        <w:spacing w:after="0" w:line="240" w:lineRule="auto"/>
        <w:jc w:val="center"/>
        <w:rPr>
          <w:b/>
          <w:color w:val="4472C4" w:themeColor="accent1"/>
          <w:sz w:val="18"/>
        </w:rPr>
      </w:pPr>
      <w:r w:rsidRPr="000C399E">
        <w:rPr>
          <w:noProof/>
          <w:color w:val="4472C4" w:themeColor="accent1"/>
          <w:sz w:val="18"/>
          <w:szCs w:val="18"/>
        </w:rPr>
        <w:drawing>
          <wp:anchor distT="0" distB="0" distL="114300" distR="114300" simplePos="0" relativeHeight="251660288" behindDoc="0" locked="0" layoutInCell="1" allowOverlap="1" wp14:anchorId="1260DBF1" wp14:editId="28E26FEA">
            <wp:simplePos x="0" y="0"/>
            <wp:positionH relativeFrom="column">
              <wp:posOffset>152400</wp:posOffset>
            </wp:positionH>
            <wp:positionV relativeFrom="paragraph">
              <wp:posOffset>219710</wp:posOffset>
            </wp:positionV>
            <wp:extent cx="6315075" cy="57150"/>
            <wp:effectExtent l="0" t="0" r="9525" b="0"/>
            <wp:wrapNone/>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5075" cy="57150"/>
                    </a:xfrm>
                    <a:prstGeom prst="rect">
                      <a:avLst/>
                    </a:prstGeom>
                    <a:noFill/>
                  </pic:spPr>
                </pic:pic>
              </a:graphicData>
            </a:graphic>
            <wp14:sizeRelH relativeFrom="page">
              <wp14:pctWidth>0</wp14:pctWidth>
            </wp14:sizeRelH>
            <wp14:sizeRelV relativeFrom="page">
              <wp14:pctHeight>0</wp14:pctHeight>
            </wp14:sizeRelV>
          </wp:anchor>
        </w:drawing>
      </w:r>
      <w:r w:rsidRPr="000C399E">
        <w:rPr>
          <w:b/>
          <w:color w:val="4472C4" w:themeColor="accent1"/>
          <w:sz w:val="18"/>
        </w:rPr>
        <w:t>Topics are developed based on the HPO National Knowledge Self-Assessment Survey and TMS Evaluation Feedback</w:t>
      </w:r>
    </w:p>
    <w:tbl>
      <w:tblPr>
        <w:tblpPr w:leftFromText="180" w:rightFromText="180" w:vertAnchor="text" w:horzAnchor="margin" w:tblpXSpec="center" w:tblpY="503"/>
        <w:tblW w:w="9684" w:type="dxa"/>
        <w:tblCellMar>
          <w:left w:w="0" w:type="dxa"/>
          <w:right w:w="0" w:type="dxa"/>
        </w:tblCellMar>
        <w:tblLook w:val="04A0" w:firstRow="1" w:lastRow="0" w:firstColumn="1" w:lastColumn="0" w:noHBand="0" w:noVBand="1"/>
      </w:tblPr>
      <w:tblGrid>
        <w:gridCol w:w="9684"/>
      </w:tblGrid>
      <w:tr w:rsidR="000C399E" w14:paraId="2BD8169C" w14:textId="77777777" w:rsidTr="0007651C">
        <w:tc>
          <w:tcPr>
            <w:tcW w:w="9684" w:type="dxa"/>
            <w:shd w:val="clear" w:color="auto" w:fill="DBE5F1"/>
            <w:tcMar>
              <w:top w:w="0" w:type="dxa"/>
              <w:left w:w="108" w:type="dxa"/>
              <w:bottom w:w="0" w:type="dxa"/>
              <w:right w:w="108" w:type="dxa"/>
            </w:tcMar>
          </w:tcPr>
          <w:p w14:paraId="30E9B714" w14:textId="77777777" w:rsidR="000C399E" w:rsidRPr="00000DD8" w:rsidRDefault="000C399E" w:rsidP="00E403BA">
            <w:pPr>
              <w:pStyle w:val="BasicParagraph"/>
              <w:jc w:val="center"/>
              <w:rPr>
                <w:rFonts w:asciiTheme="minorHAnsi" w:hAnsiTheme="minorHAnsi"/>
                <w:sz w:val="16"/>
                <w:szCs w:val="16"/>
              </w:rPr>
            </w:pPr>
            <w:r w:rsidRPr="00000DD8">
              <w:rPr>
                <w:rFonts w:asciiTheme="minorHAnsi" w:hAnsiTheme="minorHAnsi"/>
                <w:b/>
                <w:bCs/>
                <w:i/>
                <w:iCs/>
                <w:sz w:val="16"/>
                <w:szCs w:val="16"/>
              </w:rPr>
              <w:t>The National Center on Homelessness among Veterans</w:t>
            </w:r>
            <w:r w:rsidRPr="00000DD8">
              <w:rPr>
                <w:rFonts w:asciiTheme="minorHAnsi" w:hAnsiTheme="minorHAnsi"/>
                <w:sz w:val="16"/>
                <w:szCs w:val="16"/>
              </w:rPr>
              <w:t xml:space="preserve"> promotes the development of policy and practice that targets ending and preventing Veteran homelessness through supporting the implementation of relevant research findings into clinical practice, providing education and training for VA and community partners, disseminating evidence-based and emerging best practices, and developing new empirical knowledge.</w:t>
            </w:r>
          </w:p>
          <w:p w14:paraId="11213BC2" w14:textId="649EC781" w:rsidR="000C399E" w:rsidRPr="00000DD8" w:rsidRDefault="000C399E" w:rsidP="00E403BA">
            <w:pPr>
              <w:pStyle w:val="BasicParagraph"/>
              <w:spacing w:line="240" w:lineRule="auto"/>
              <w:jc w:val="center"/>
              <w:rPr>
                <w:rFonts w:asciiTheme="minorHAnsi" w:hAnsiTheme="minorHAnsi"/>
                <w:sz w:val="16"/>
                <w:szCs w:val="16"/>
              </w:rPr>
            </w:pPr>
            <w:r>
              <w:rPr>
                <w:rFonts w:asciiTheme="minorHAnsi" w:hAnsiTheme="minorHAnsi"/>
                <w:sz w:val="16"/>
                <w:szCs w:val="16"/>
              </w:rPr>
              <w:t xml:space="preserve">For additional education opportunities, please contact </w:t>
            </w:r>
            <w:r w:rsidR="00B17814">
              <w:rPr>
                <w:rFonts w:asciiTheme="minorHAnsi" w:hAnsiTheme="minorHAnsi"/>
                <w:sz w:val="16"/>
                <w:szCs w:val="16"/>
              </w:rPr>
              <w:t>Sebrina Posey</w:t>
            </w:r>
            <w:r>
              <w:rPr>
                <w:rFonts w:asciiTheme="minorHAnsi" w:hAnsiTheme="minorHAnsi"/>
                <w:sz w:val="16"/>
                <w:szCs w:val="16"/>
              </w:rPr>
              <w:t>, Education Coordinator (</w:t>
            </w:r>
            <w:hyperlink r:id="rId7" w:history="1">
              <w:r w:rsidR="00B17814" w:rsidRPr="00B17814">
                <w:rPr>
                  <w:rStyle w:val="Hyperlink"/>
                  <w:rFonts w:asciiTheme="minorHAnsi" w:hAnsiTheme="minorHAnsi"/>
                  <w:b/>
                  <w:bCs/>
                  <w:sz w:val="16"/>
                  <w:szCs w:val="16"/>
                </w:rPr>
                <w:t>Sebrina</w:t>
              </w:r>
              <w:r w:rsidR="00B17814" w:rsidRPr="00B17814">
                <w:rPr>
                  <w:rStyle w:val="Hyperlink"/>
                  <w:rFonts w:asciiTheme="minorHAnsi" w:hAnsiTheme="minorHAnsi"/>
                  <w:b/>
                  <w:bCs/>
                  <w:sz w:val="16"/>
                  <w:szCs w:val="16"/>
                </w:rPr>
                <w:t>.</w:t>
              </w:r>
              <w:r w:rsidR="00B17814" w:rsidRPr="00B17814">
                <w:rPr>
                  <w:rStyle w:val="Hyperlink"/>
                  <w:rFonts w:asciiTheme="minorHAnsi" w:hAnsiTheme="minorHAnsi"/>
                  <w:b/>
                  <w:bCs/>
                  <w:sz w:val="16"/>
                  <w:szCs w:val="16"/>
                </w:rPr>
                <w:t>Posey</w:t>
              </w:r>
              <w:r w:rsidR="00B17814" w:rsidRPr="00B17814">
                <w:rPr>
                  <w:rStyle w:val="Hyperlink"/>
                  <w:rFonts w:asciiTheme="minorHAnsi" w:hAnsiTheme="minorHAnsi"/>
                  <w:b/>
                  <w:bCs/>
                  <w:sz w:val="16"/>
                  <w:szCs w:val="16"/>
                </w:rPr>
                <w:t>@va.gov</w:t>
              </w:r>
            </w:hyperlink>
            <w:r>
              <w:rPr>
                <w:rFonts w:asciiTheme="minorHAnsi" w:hAnsiTheme="minorHAnsi"/>
                <w:sz w:val="16"/>
                <w:szCs w:val="16"/>
              </w:rPr>
              <w:t>)</w:t>
            </w:r>
            <w:r w:rsidR="00B17814">
              <w:rPr>
                <w:rFonts w:asciiTheme="minorHAnsi" w:hAnsiTheme="minorHAnsi"/>
                <w:sz w:val="16"/>
                <w:szCs w:val="16"/>
              </w:rPr>
              <w:t>.</w:t>
            </w:r>
            <w:r>
              <w:rPr>
                <w:rFonts w:asciiTheme="minorHAnsi" w:hAnsiTheme="minorHAnsi"/>
                <w:sz w:val="16"/>
                <w:szCs w:val="16"/>
              </w:rPr>
              <w:t xml:space="preserve"> </w:t>
            </w:r>
          </w:p>
          <w:p w14:paraId="42FE2B83" w14:textId="65FF0BA8"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 xml:space="preserve">To learn more about the Center, visit our website at:  </w:t>
            </w:r>
            <w:hyperlink r:id="rId8" w:history="1">
              <w:r w:rsidR="00B17814" w:rsidRPr="000A49FE">
                <w:rPr>
                  <w:rStyle w:val="Hyperlink"/>
                  <w:rFonts w:asciiTheme="minorHAnsi" w:hAnsiTheme="minorHAnsi"/>
                  <w:b/>
                  <w:bCs/>
                  <w:sz w:val="16"/>
                  <w:szCs w:val="16"/>
                </w:rPr>
                <w:t>http://www.va.gov/homeless/nchav/index.asp</w:t>
              </w:r>
            </w:hyperlink>
          </w:p>
        </w:tc>
      </w:tr>
      <w:tr w:rsidR="000C399E" w14:paraId="2039E09D" w14:textId="77777777" w:rsidTr="0007651C">
        <w:trPr>
          <w:trHeight w:val="165"/>
        </w:trPr>
        <w:tc>
          <w:tcPr>
            <w:tcW w:w="9684" w:type="dxa"/>
            <w:shd w:val="clear" w:color="auto" w:fill="DBE5F1"/>
            <w:tcMar>
              <w:top w:w="0" w:type="dxa"/>
              <w:left w:w="108" w:type="dxa"/>
              <w:bottom w:w="0" w:type="dxa"/>
              <w:right w:w="108" w:type="dxa"/>
            </w:tcMar>
            <w:hideMark/>
          </w:tcPr>
          <w:p w14:paraId="1BE8263B" w14:textId="149AD952" w:rsidR="000C399E" w:rsidRPr="00000DD8" w:rsidRDefault="000C399E" w:rsidP="00E403BA">
            <w:pPr>
              <w:spacing w:after="0" w:line="240" w:lineRule="auto"/>
              <w:jc w:val="center"/>
              <w:rPr>
                <w:rFonts w:asciiTheme="minorHAnsi" w:hAnsiTheme="minorHAnsi"/>
                <w:color w:val="1F497D"/>
                <w:sz w:val="16"/>
                <w:szCs w:val="16"/>
              </w:rPr>
            </w:pPr>
            <w:r w:rsidRPr="00000DD8">
              <w:rPr>
                <w:rFonts w:asciiTheme="minorHAnsi" w:hAnsiTheme="minorHAnsi"/>
                <w:sz w:val="16"/>
                <w:szCs w:val="16"/>
              </w:rPr>
              <w:t>and our Education and Training SharePoint site: </w:t>
            </w:r>
            <w:r w:rsidRPr="00000DD8">
              <w:rPr>
                <w:rFonts w:asciiTheme="minorHAnsi" w:hAnsiTheme="minorHAnsi"/>
                <w:b/>
                <w:sz w:val="16"/>
                <w:szCs w:val="16"/>
              </w:rPr>
              <w:t xml:space="preserve"> </w:t>
            </w:r>
            <w:hyperlink r:id="rId9" w:history="1">
              <w:r w:rsidRPr="00B17814">
                <w:rPr>
                  <w:rStyle w:val="Hyperlink"/>
                  <w:rFonts w:asciiTheme="minorHAnsi" w:hAnsiTheme="minorHAnsi"/>
                  <w:b/>
                  <w:sz w:val="16"/>
                  <w:szCs w:val="16"/>
                </w:rPr>
                <w:t xml:space="preserve">Education and </w:t>
              </w:r>
              <w:r w:rsidRPr="00B17814">
                <w:rPr>
                  <w:rStyle w:val="Hyperlink"/>
                  <w:rFonts w:asciiTheme="minorHAnsi" w:hAnsiTheme="minorHAnsi"/>
                  <w:b/>
                  <w:sz w:val="16"/>
                  <w:szCs w:val="16"/>
                </w:rPr>
                <w:t>T</w:t>
              </w:r>
              <w:r w:rsidRPr="00B17814">
                <w:rPr>
                  <w:rStyle w:val="Hyperlink"/>
                  <w:rFonts w:asciiTheme="minorHAnsi" w:hAnsiTheme="minorHAnsi"/>
                  <w:b/>
                  <w:sz w:val="16"/>
                  <w:szCs w:val="16"/>
                </w:rPr>
                <w:t>raining for HPO</w:t>
              </w:r>
            </w:hyperlink>
          </w:p>
          <w:p w14:paraId="340F6AD1" w14:textId="77777777" w:rsidR="000C399E" w:rsidRPr="00000DD8" w:rsidRDefault="000C399E" w:rsidP="00E403BA">
            <w:pPr>
              <w:spacing w:after="0" w:line="240" w:lineRule="auto"/>
              <w:jc w:val="center"/>
              <w:rPr>
                <w:rFonts w:asciiTheme="minorHAnsi" w:hAnsiTheme="minorHAnsi"/>
                <w:sz w:val="16"/>
                <w:szCs w:val="16"/>
              </w:rPr>
            </w:pPr>
            <w:r w:rsidRPr="00000DD8">
              <w:rPr>
                <w:rFonts w:asciiTheme="minorHAnsi" w:hAnsiTheme="minorHAnsi"/>
                <w:sz w:val="16"/>
                <w:szCs w:val="16"/>
              </w:rPr>
              <w:t>Also, connect with us on the VA Pulse site:</w:t>
            </w:r>
          </w:p>
          <w:p w14:paraId="4E81B568" w14:textId="77777777" w:rsidR="000C399E" w:rsidRDefault="000C399E" w:rsidP="00E403BA">
            <w:pPr>
              <w:spacing w:after="0" w:line="240" w:lineRule="auto"/>
              <w:jc w:val="center"/>
              <w:rPr>
                <w:rFonts w:asciiTheme="minorHAnsi" w:hAnsiTheme="minorHAnsi"/>
                <w:i/>
                <w:iCs/>
                <w:sz w:val="16"/>
                <w:szCs w:val="16"/>
              </w:rPr>
            </w:pPr>
            <w:r w:rsidRPr="00000DD8">
              <w:rPr>
                <w:rFonts w:asciiTheme="minorHAnsi" w:hAnsiTheme="minorHAnsi"/>
                <w:i/>
                <w:iCs/>
                <w:sz w:val="16"/>
                <w:szCs w:val="16"/>
              </w:rPr>
              <w:t>Education and Training within VHA’s Homeless Programs Office</w:t>
            </w:r>
          </w:p>
          <w:p w14:paraId="61193CAF" w14:textId="77777777" w:rsidR="000C399E" w:rsidRPr="00000DD8" w:rsidRDefault="00B17814" w:rsidP="00E403BA">
            <w:pPr>
              <w:spacing w:after="0" w:line="240" w:lineRule="auto"/>
              <w:jc w:val="center"/>
              <w:rPr>
                <w:rFonts w:asciiTheme="minorHAnsi" w:hAnsiTheme="minorHAnsi"/>
                <w:i/>
                <w:iCs/>
                <w:color w:val="1F497D"/>
                <w:sz w:val="16"/>
                <w:szCs w:val="16"/>
              </w:rPr>
            </w:pPr>
            <w:hyperlink r:id="rId10" w:history="1">
              <w:r w:rsidR="000C399E" w:rsidRPr="00000DD8">
                <w:rPr>
                  <w:rStyle w:val="Hyperlink"/>
                  <w:rFonts w:asciiTheme="minorHAnsi" w:hAnsiTheme="minorHAnsi"/>
                  <w:b/>
                  <w:bCs/>
                  <w:sz w:val="16"/>
                  <w:szCs w:val="16"/>
                </w:rPr>
                <w:t>https://www.vapulse.net/groups/education-and-training-within-vhas-homeless-program-office/overview</w:t>
              </w:r>
            </w:hyperlink>
          </w:p>
        </w:tc>
      </w:tr>
    </w:tbl>
    <w:p w14:paraId="676AB51C" w14:textId="71E1BF7F" w:rsidR="00EA5EA2" w:rsidRDefault="00EA5EA2"/>
    <w:p w14:paraId="7C7C6C29" w14:textId="4C4E5901" w:rsidR="005B3181" w:rsidRDefault="005B3181"/>
    <w:p w14:paraId="74B95BCB" w14:textId="06037230" w:rsidR="005B3181" w:rsidRDefault="005B3181">
      <w:bookmarkStart w:id="2" w:name="_GoBack"/>
      <w:bookmarkEnd w:id="2"/>
    </w:p>
    <w:p w14:paraId="4D403D3B" w14:textId="3479D734" w:rsidR="005B3181" w:rsidRDefault="005B3181"/>
    <w:p w14:paraId="378E56A8" w14:textId="6A9F2DB7" w:rsidR="005B3181" w:rsidRDefault="005B3181"/>
    <w:sectPr w:rsidR="005B3181" w:rsidSect="000C39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5703"/>
    <w:multiLevelType w:val="hybridMultilevel"/>
    <w:tmpl w:val="CED0BCE4"/>
    <w:lvl w:ilvl="0" w:tplc="ACA4BC7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D056C"/>
    <w:multiLevelType w:val="hybridMultilevel"/>
    <w:tmpl w:val="60DEBCC0"/>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85B7E"/>
    <w:multiLevelType w:val="hybridMultilevel"/>
    <w:tmpl w:val="64242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12E6"/>
    <w:multiLevelType w:val="hybridMultilevel"/>
    <w:tmpl w:val="99721C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99E"/>
    <w:rsid w:val="0001051E"/>
    <w:rsid w:val="000301FB"/>
    <w:rsid w:val="000404AC"/>
    <w:rsid w:val="00072D92"/>
    <w:rsid w:val="0007651C"/>
    <w:rsid w:val="00093BD3"/>
    <w:rsid w:val="000A1E1D"/>
    <w:rsid w:val="000A2AEC"/>
    <w:rsid w:val="000C399E"/>
    <w:rsid w:val="000C4F4D"/>
    <w:rsid w:val="000F39AF"/>
    <w:rsid w:val="00103AAF"/>
    <w:rsid w:val="001159BC"/>
    <w:rsid w:val="00131BC1"/>
    <w:rsid w:val="001452A1"/>
    <w:rsid w:val="00150AB7"/>
    <w:rsid w:val="00193D65"/>
    <w:rsid w:val="00236341"/>
    <w:rsid w:val="00244B50"/>
    <w:rsid w:val="002465FB"/>
    <w:rsid w:val="00253513"/>
    <w:rsid w:val="00256D26"/>
    <w:rsid w:val="00283B40"/>
    <w:rsid w:val="002B4833"/>
    <w:rsid w:val="00310CC3"/>
    <w:rsid w:val="00332809"/>
    <w:rsid w:val="00376563"/>
    <w:rsid w:val="003A02CC"/>
    <w:rsid w:val="0041135C"/>
    <w:rsid w:val="004115BA"/>
    <w:rsid w:val="00414607"/>
    <w:rsid w:val="004163A5"/>
    <w:rsid w:val="004245BF"/>
    <w:rsid w:val="0043131B"/>
    <w:rsid w:val="0044086B"/>
    <w:rsid w:val="004A73CB"/>
    <w:rsid w:val="004C5D10"/>
    <w:rsid w:val="00533FCA"/>
    <w:rsid w:val="0054482E"/>
    <w:rsid w:val="00555F39"/>
    <w:rsid w:val="00561B6F"/>
    <w:rsid w:val="00565465"/>
    <w:rsid w:val="005716AB"/>
    <w:rsid w:val="00597B3C"/>
    <w:rsid w:val="005B0FCA"/>
    <w:rsid w:val="005B3181"/>
    <w:rsid w:val="005B4663"/>
    <w:rsid w:val="00612DB1"/>
    <w:rsid w:val="00637CB6"/>
    <w:rsid w:val="006D15E3"/>
    <w:rsid w:val="006F0FDA"/>
    <w:rsid w:val="00706A55"/>
    <w:rsid w:val="00734884"/>
    <w:rsid w:val="00753052"/>
    <w:rsid w:val="00761D3C"/>
    <w:rsid w:val="007A2A0D"/>
    <w:rsid w:val="007F0CCD"/>
    <w:rsid w:val="00860D73"/>
    <w:rsid w:val="008628E1"/>
    <w:rsid w:val="0086717D"/>
    <w:rsid w:val="008849BD"/>
    <w:rsid w:val="008B1AD6"/>
    <w:rsid w:val="008C3A8B"/>
    <w:rsid w:val="008D742C"/>
    <w:rsid w:val="00905210"/>
    <w:rsid w:val="00926540"/>
    <w:rsid w:val="00937E3A"/>
    <w:rsid w:val="009775ED"/>
    <w:rsid w:val="00992FFF"/>
    <w:rsid w:val="0099761A"/>
    <w:rsid w:val="00A148F2"/>
    <w:rsid w:val="00A463CC"/>
    <w:rsid w:val="00AA7693"/>
    <w:rsid w:val="00AB1A75"/>
    <w:rsid w:val="00AB786D"/>
    <w:rsid w:val="00AC629A"/>
    <w:rsid w:val="00B17814"/>
    <w:rsid w:val="00B311AC"/>
    <w:rsid w:val="00B336DC"/>
    <w:rsid w:val="00B50C50"/>
    <w:rsid w:val="00B967F1"/>
    <w:rsid w:val="00BA5884"/>
    <w:rsid w:val="00BF0C4A"/>
    <w:rsid w:val="00BF22C1"/>
    <w:rsid w:val="00BF2B06"/>
    <w:rsid w:val="00BF4BE3"/>
    <w:rsid w:val="00C13462"/>
    <w:rsid w:val="00C25B78"/>
    <w:rsid w:val="00C40906"/>
    <w:rsid w:val="00C5377F"/>
    <w:rsid w:val="00C81A73"/>
    <w:rsid w:val="00CA0272"/>
    <w:rsid w:val="00CC195C"/>
    <w:rsid w:val="00CD3EB5"/>
    <w:rsid w:val="00D175B7"/>
    <w:rsid w:val="00D466D1"/>
    <w:rsid w:val="00D939E5"/>
    <w:rsid w:val="00D940CE"/>
    <w:rsid w:val="00DA40F3"/>
    <w:rsid w:val="00DB1B76"/>
    <w:rsid w:val="00DF07BB"/>
    <w:rsid w:val="00E011A3"/>
    <w:rsid w:val="00E06868"/>
    <w:rsid w:val="00E403BA"/>
    <w:rsid w:val="00E5668D"/>
    <w:rsid w:val="00EA5EA2"/>
    <w:rsid w:val="00EC414F"/>
    <w:rsid w:val="00EF11E2"/>
    <w:rsid w:val="00F407B5"/>
    <w:rsid w:val="00F634E9"/>
    <w:rsid w:val="00F71AA5"/>
    <w:rsid w:val="00F767FF"/>
    <w:rsid w:val="00F963C9"/>
    <w:rsid w:val="00FA5176"/>
    <w:rsid w:val="00FD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FCE31"/>
  <w15:docId w15:val="{8773DDC2-0CA9-484D-80AD-8FAE0A3D0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99E"/>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399E"/>
    <w:rPr>
      <w:color w:val="0000FF"/>
      <w:u w:val="single"/>
    </w:rPr>
  </w:style>
  <w:style w:type="paragraph" w:styleId="ListParagraph">
    <w:name w:val="List Paragraph"/>
    <w:basedOn w:val="Normal"/>
    <w:uiPriority w:val="34"/>
    <w:qFormat/>
    <w:rsid w:val="000C399E"/>
    <w:pPr>
      <w:ind w:left="720"/>
      <w:contextualSpacing/>
    </w:pPr>
  </w:style>
  <w:style w:type="paragraph" w:customStyle="1" w:styleId="BasicParagraph">
    <w:name w:val="[Basic Paragraph]"/>
    <w:basedOn w:val="Normal"/>
    <w:uiPriority w:val="99"/>
    <w:rsid w:val="000C399E"/>
    <w:pPr>
      <w:autoSpaceDE w:val="0"/>
      <w:autoSpaceDN w:val="0"/>
      <w:spacing w:after="0" w:line="288" w:lineRule="auto"/>
    </w:pPr>
    <w:rPr>
      <w:rFonts w:ascii="MinionPro-Regular" w:hAnsi="MinionPro-Regular"/>
      <w:color w:val="000000"/>
      <w:sz w:val="24"/>
      <w:szCs w:val="24"/>
    </w:rPr>
  </w:style>
  <w:style w:type="paragraph" w:styleId="BalloonText">
    <w:name w:val="Balloon Text"/>
    <w:basedOn w:val="Normal"/>
    <w:link w:val="BalloonTextChar"/>
    <w:uiPriority w:val="99"/>
    <w:semiHidden/>
    <w:unhideWhenUsed/>
    <w:rsid w:val="00076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1C"/>
    <w:rPr>
      <w:rFonts w:ascii="Tahoma" w:hAnsi="Tahoma" w:cs="Tahoma"/>
      <w:sz w:val="16"/>
      <w:szCs w:val="16"/>
    </w:rPr>
  </w:style>
  <w:style w:type="character" w:styleId="Mention">
    <w:name w:val="Mention"/>
    <w:basedOn w:val="DefaultParagraphFont"/>
    <w:uiPriority w:val="99"/>
    <w:semiHidden/>
    <w:unhideWhenUsed/>
    <w:rsid w:val="000404AC"/>
    <w:rPr>
      <w:color w:val="2B579A"/>
      <w:shd w:val="clear" w:color="auto" w:fill="E6E6E6"/>
    </w:rPr>
  </w:style>
  <w:style w:type="character" w:styleId="UnresolvedMention">
    <w:name w:val="Unresolved Mention"/>
    <w:basedOn w:val="DefaultParagraphFont"/>
    <w:uiPriority w:val="99"/>
    <w:semiHidden/>
    <w:unhideWhenUsed/>
    <w:rsid w:val="00244B50"/>
    <w:rPr>
      <w:color w:val="808080"/>
      <w:shd w:val="clear" w:color="auto" w:fill="E6E6E6"/>
    </w:rPr>
  </w:style>
  <w:style w:type="character" w:styleId="FollowedHyperlink">
    <w:name w:val="FollowedHyperlink"/>
    <w:basedOn w:val="DefaultParagraphFont"/>
    <w:uiPriority w:val="99"/>
    <w:semiHidden/>
    <w:unhideWhenUsed/>
    <w:rsid w:val="008D742C"/>
    <w:rPr>
      <w:color w:val="954F72" w:themeColor="followedHyperlink"/>
      <w:u w:val="single"/>
    </w:rPr>
  </w:style>
  <w:style w:type="paragraph" w:customStyle="1" w:styleId="Default">
    <w:name w:val="Default"/>
    <w:rsid w:val="00C40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0416">
      <w:bodyDiv w:val="1"/>
      <w:marLeft w:val="0"/>
      <w:marRight w:val="0"/>
      <w:marTop w:val="0"/>
      <w:marBottom w:val="0"/>
      <w:divBdr>
        <w:top w:val="none" w:sz="0" w:space="0" w:color="auto"/>
        <w:left w:val="none" w:sz="0" w:space="0" w:color="auto"/>
        <w:bottom w:val="none" w:sz="0" w:space="0" w:color="auto"/>
        <w:right w:val="none" w:sz="0" w:space="0" w:color="auto"/>
      </w:divBdr>
    </w:div>
    <w:div w:id="254050249">
      <w:bodyDiv w:val="1"/>
      <w:marLeft w:val="0"/>
      <w:marRight w:val="0"/>
      <w:marTop w:val="0"/>
      <w:marBottom w:val="0"/>
      <w:divBdr>
        <w:top w:val="none" w:sz="0" w:space="0" w:color="auto"/>
        <w:left w:val="none" w:sz="0" w:space="0" w:color="auto"/>
        <w:bottom w:val="none" w:sz="0" w:space="0" w:color="auto"/>
        <w:right w:val="none" w:sz="0" w:space="0" w:color="auto"/>
      </w:divBdr>
    </w:div>
    <w:div w:id="500702804">
      <w:bodyDiv w:val="1"/>
      <w:marLeft w:val="0"/>
      <w:marRight w:val="0"/>
      <w:marTop w:val="0"/>
      <w:marBottom w:val="0"/>
      <w:divBdr>
        <w:top w:val="none" w:sz="0" w:space="0" w:color="auto"/>
        <w:left w:val="none" w:sz="0" w:space="0" w:color="auto"/>
        <w:bottom w:val="none" w:sz="0" w:space="0" w:color="auto"/>
        <w:right w:val="none" w:sz="0" w:space="0" w:color="auto"/>
      </w:divBdr>
    </w:div>
    <w:div w:id="618878280">
      <w:bodyDiv w:val="1"/>
      <w:marLeft w:val="0"/>
      <w:marRight w:val="0"/>
      <w:marTop w:val="0"/>
      <w:marBottom w:val="0"/>
      <w:divBdr>
        <w:top w:val="none" w:sz="0" w:space="0" w:color="auto"/>
        <w:left w:val="none" w:sz="0" w:space="0" w:color="auto"/>
        <w:bottom w:val="none" w:sz="0" w:space="0" w:color="auto"/>
        <w:right w:val="none" w:sz="0" w:space="0" w:color="auto"/>
      </w:divBdr>
    </w:div>
    <w:div w:id="812605696">
      <w:bodyDiv w:val="1"/>
      <w:marLeft w:val="0"/>
      <w:marRight w:val="0"/>
      <w:marTop w:val="0"/>
      <w:marBottom w:val="0"/>
      <w:divBdr>
        <w:top w:val="none" w:sz="0" w:space="0" w:color="auto"/>
        <w:left w:val="none" w:sz="0" w:space="0" w:color="auto"/>
        <w:bottom w:val="none" w:sz="0" w:space="0" w:color="auto"/>
        <w:right w:val="none" w:sz="0" w:space="0" w:color="auto"/>
      </w:divBdr>
    </w:div>
    <w:div w:id="1127315565">
      <w:bodyDiv w:val="1"/>
      <w:marLeft w:val="0"/>
      <w:marRight w:val="0"/>
      <w:marTop w:val="0"/>
      <w:marBottom w:val="0"/>
      <w:divBdr>
        <w:top w:val="none" w:sz="0" w:space="0" w:color="auto"/>
        <w:left w:val="none" w:sz="0" w:space="0" w:color="auto"/>
        <w:bottom w:val="none" w:sz="0" w:space="0" w:color="auto"/>
        <w:right w:val="none" w:sz="0" w:space="0" w:color="auto"/>
      </w:divBdr>
    </w:div>
    <w:div w:id="1411541533">
      <w:bodyDiv w:val="1"/>
      <w:marLeft w:val="0"/>
      <w:marRight w:val="0"/>
      <w:marTop w:val="0"/>
      <w:marBottom w:val="0"/>
      <w:divBdr>
        <w:top w:val="none" w:sz="0" w:space="0" w:color="auto"/>
        <w:left w:val="none" w:sz="0" w:space="0" w:color="auto"/>
        <w:bottom w:val="none" w:sz="0" w:space="0" w:color="auto"/>
        <w:right w:val="none" w:sz="0" w:space="0" w:color="auto"/>
      </w:divBdr>
    </w:div>
    <w:div w:id="1749843922">
      <w:bodyDiv w:val="1"/>
      <w:marLeft w:val="0"/>
      <w:marRight w:val="0"/>
      <w:marTop w:val="0"/>
      <w:marBottom w:val="0"/>
      <w:divBdr>
        <w:top w:val="none" w:sz="0" w:space="0" w:color="auto"/>
        <w:left w:val="none" w:sz="0" w:space="0" w:color="auto"/>
        <w:bottom w:val="none" w:sz="0" w:space="0" w:color="auto"/>
        <w:right w:val="none" w:sz="0" w:space="0" w:color="auto"/>
      </w:divBdr>
    </w:div>
    <w:div w:id="19640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v/homeless/nchav/index.asp" TargetMode="External"/><Relationship Id="rId3" Type="http://schemas.openxmlformats.org/officeDocument/2006/relationships/settings" Target="settings.xml"/><Relationship Id="rId7" Type="http://schemas.openxmlformats.org/officeDocument/2006/relationships/hyperlink" Target="mailto:Sebrina.Posey@v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vapulse.net/groups/education-and-training-within-vhas-homeless-program-office/overview" TargetMode="External"/><Relationship Id="rId4" Type="http://schemas.openxmlformats.org/officeDocument/2006/relationships/webSettings" Target="webSettings.xml"/><Relationship Id="rId9" Type="http://schemas.openxmlformats.org/officeDocument/2006/relationships/hyperlink" Target="https://dvagov.sharepoint.com/sites/vhahl/HRRTP/education/SitePages/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Brenda W. (Tampa)</dc:creator>
  <cp:lastModifiedBy>Eframian, Mitra Y.</cp:lastModifiedBy>
  <cp:revision>5</cp:revision>
  <cp:lastPrinted>2020-10-14T16:11:00Z</cp:lastPrinted>
  <dcterms:created xsi:type="dcterms:W3CDTF">2020-12-22T20:48:00Z</dcterms:created>
  <dcterms:modified xsi:type="dcterms:W3CDTF">2021-03-03T15:22:00Z</dcterms:modified>
</cp:coreProperties>
</file>