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AC" w:rsidRPr="00D30182" w:rsidRDefault="0049250C" w:rsidP="00D30182">
      <w:pPr>
        <w:jc w:val="center"/>
      </w:pPr>
      <w:r>
        <w:pict>
          <v:group id="_x0000_s1094" editas="canvas" style="width:495.85pt;height:646.25pt;mso-position-horizontal-relative:char;mso-position-vertical-relative:line" coordorigin="-10,-10" coordsize="9917,129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-10;top:-10;width:9917;height:12925" o:preferrelative="f">
              <v:fill o:detectmouseclick="t"/>
              <v:path o:extrusionok="t" o:connecttype="none"/>
              <o:lock v:ext="edit" text="t"/>
            </v:shape>
            <v:group id="_x0000_s1295" style="position:absolute;top:-10;width:9475;height:12858" coordorigin=",-10" coordsize="9475,12858">
              <v:rect id="_x0000_s1095" style="position:absolute;width:9360;height:1380" fillcolor="silver" stroked="f"/>
              <v:rect id="_x0000_s1096" style="position:absolute;top:4598;width:1290;height:597" fillcolor="silver" stroked="f"/>
              <v:rect id="_x0000_s1097" style="position:absolute;top:5185;width:9360;height:695" fillcolor="silver" stroked="f"/>
              <v:rect id="_x0000_s1098" style="position:absolute;left:39;top:1057;width:1114;height:138;mso-wrap-style:none" filled="f" stroked="f">
                <v:textbox style="mso-next-textbox:#_x0000_s1098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Household Member </w:t>
                      </w:r>
                    </w:p>
                  </w:txbxContent>
                </v:textbox>
              </v:rect>
              <v:rect id="_x0000_s1099" style="position:absolute;left:401;top:1223;width:454;height:138;mso-wrap-style:none" filled="f" stroked="f">
                <v:textbox style="mso-next-textbox:#_x0000_s1099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Number</w:t>
                      </w:r>
                    </w:p>
                  </w:txbxContent>
                </v:textbox>
              </v:rect>
              <v:rect id="_x0000_s1100" style="position:absolute;left:7572;top:1057;width:1521;height:138;mso-wrap-style:none" filled="f" stroked="f">
                <v:textbox style="mso-next-textbox:#_x0000_s1100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Age of Household Member</w:t>
                      </w:r>
                    </w:p>
                  </w:txbxContent>
                </v:textbox>
              </v:rect>
              <v:rect id="_x0000_s1101" style="position:absolute;left:606;top:1389;width:78;height:161;mso-wrap-style:none" filled="f" stroked="f">
                <v:textbox style="mso-next-textbox:#_x0000_s1101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_x0000_s1102" style="position:absolute;left:606;top:1683;width:78;height:161;mso-wrap-style:none" filled="f" stroked="f">
                <v:textbox style="mso-next-textbox:#_x0000_s1102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_x0000_s1103" style="position:absolute;left:606;top:1976;width:78;height:161;mso-wrap-style:none" filled="f" stroked="f">
                <v:textbox style="mso-next-textbox:#_x0000_s1103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_x0000_s1104" style="position:absolute;left:606;top:2270;width:78;height:161;mso-wrap-style:none" filled="f" stroked="f">
                <v:textbox style="mso-next-textbox:#_x0000_s1104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_x0000_s1105" style="position:absolute;left:606;top:2563;width:78;height:161;mso-wrap-style:none" filled="f" stroked="f">
                <v:textbox style="mso-next-textbox:#_x0000_s1105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_x0000_s1106" style="position:absolute;left:606;top:2857;width:78;height:161;mso-wrap-style:none" filled="f" stroked="f">
                <v:textbox style="mso-next-textbox:#_x0000_s1106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</v:rect>
              <v:rect id="_x0000_s1107" style="position:absolute;left:606;top:3150;width:78;height:161;mso-wrap-style:none" filled="f" stroked="f">
                <v:textbox style="mso-next-textbox:#_x0000_s1107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  <v:rect id="_x0000_s1108" style="position:absolute;left:606;top:3444;width:78;height:161;mso-wrap-style:none" filled="f" stroked="f">
                <v:textbox style="mso-next-textbox:#_x0000_s1108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_x0000_s1109" style="position:absolute;left:606;top:3737;width:78;height:161;mso-wrap-style:none" filled="f" stroked="f">
                <v:textbox style="mso-next-textbox:#_x0000_s1109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_x0000_s1110" style="position:absolute;left:567;top:4031;width:156;height:161;mso-wrap-style:none" filled="f" stroked="f">
                <v:textbox style="mso-next-textbox:#_x0000_s1110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10</w:t>
                      </w:r>
                    </w:p>
                  </w:txbxContent>
                </v:textbox>
              </v:rect>
              <v:rect id="_x0000_s1111" style="position:absolute;left:567;top:4324;width:156;height:161;mso-wrap-style:none" filled="f" stroked="f">
                <v:textbox style="mso-next-textbox:#_x0000_s1111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rect>
              <v:rect id="_x0000_s1112" style="position:absolute;left:29;top:5195;width:1114;height:138;mso-wrap-style:none" filled="f" stroked="f">
                <v:textbox style="mso-next-textbox:#_x0000_s1112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Household Member </w:t>
                      </w:r>
                    </w:p>
                  </w:txbxContent>
                </v:textbox>
              </v:rect>
              <v:rect id="_x0000_s1113" style="position:absolute;left:29;top:5361;width:814;height:138;mso-wrap-style:none" filled="f" stroked="f">
                <v:textbox style="mso-next-textbox:#_x0000_s1113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Number/Name</w:t>
                      </w:r>
                    </w:p>
                  </w:txbxContent>
                </v:textbox>
              </v:rect>
              <v:rect id="_x0000_s1114" style="position:absolute;left:1954;top:5195;width:1727;height:138;mso-wrap-style:none" filled="f" stroked="f">
                <v:textbox style="mso-next-textbox:#_x0000_s1114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Sources of Household Income</w:t>
                      </w:r>
                    </w:p>
                  </w:txbxContent>
                </v:textbox>
              </v:rect>
              <v:rect id="_x0000_s1115" style="position:absolute;left:4553;top:5195;width:1107;height:138;mso-wrap-style:none" filled="f" stroked="f">
                <v:textbox style="mso-next-textbox:#_x0000_s1115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Gross Documented </w:t>
                      </w:r>
                    </w:p>
                  </w:txbxContent>
                </v:textbox>
              </v:rect>
              <v:rect id="_x0000_s1116" style="position:absolute;left:4660;top:5361;width:887;height:138;mso-wrap-style:none" filled="f" stroked="f">
                <v:textbox style="mso-next-textbox:#_x0000_s1116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Current Income </w:t>
                      </w:r>
                    </w:p>
                  </w:txbxContent>
                </v:textbox>
              </v:rect>
              <v:rect id="_x0000_s1117" style="position:absolute;left:4895;top:5528;width:454;height:138;mso-wrap-style:none" filled="f" stroked="f">
                <v:textbox style="mso-next-textbox:#_x0000_s1117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Amount</w:t>
                      </w:r>
                    </w:p>
                  </w:txbxContent>
                </v:textbox>
              </v:rect>
              <v:rect id="_x0000_s1118" style="position:absolute;left:5892;top:5195;width:607;height:138;mso-wrap-style:none" filled="f" stroked="f">
                <v:textbox style="mso-next-textbox:#_x0000_s1118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Frequency </w:t>
                      </w:r>
                    </w:p>
                  </w:txbxContent>
                </v:textbox>
              </v:rect>
              <v:rect id="_x0000_s1119" style="position:absolute;left:5911;top:5361;width:567;height:138;mso-wrap-style:none" filled="f" stroked="f">
                <v:textbox style="mso-next-textbox:#_x0000_s1119;mso-fit-shape-to-text:t" inset="0,0,0,0">
                  <w:txbxContent>
                    <w:p w:rsidR="00741DC9" w:rsidRDefault="00741DC9">
                      <w:proofErr w:type="gramStart"/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of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Income</w:t>
                      </w:r>
                    </w:p>
                  </w:txbxContent>
                </v:textbox>
              </v:rect>
              <v:rect id="_x0000_s1120" style="position:absolute;left:6712;top:5195;width:601;height:138;mso-wrap-style:none" filled="f" stroked="f">
                <v:textbox style="mso-next-textbox:#_x0000_s1120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Number of </w:t>
                      </w:r>
                    </w:p>
                  </w:txbxContent>
                </v:textbox>
              </v:rect>
              <v:rect id="_x0000_s1121" style="position:absolute;left:6732;top:5361;width:567;height:138;mso-wrap-style:none" filled="f" stroked="f">
                <v:textbox style="mso-next-textbox:#_x0000_s1121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Payments </w:t>
                      </w:r>
                    </w:p>
                  </w:txbxContent>
                </v:textbox>
              </v:rect>
              <v:rect id="_x0000_s1122" style="position:absolute;left:6771;top:5528;width:481;height:138;mso-wrap-style:none" filled="f" stroked="f">
                <v:textbox style="mso-next-textbox:#_x0000_s1122;mso-fit-shape-to-text:t" inset="0,0,0,0">
                  <w:txbxContent>
                    <w:p w:rsidR="00741DC9" w:rsidRDefault="00741DC9">
                      <w:proofErr w:type="gramStart"/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per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Year</w:t>
                      </w:r>
                    </w:p>
                  </w:txbxContent>
                </v:textbox>
              </v:rect>
              <v:rect id="_x0000_s1123" style="position:absolute;left:7533;top:5195;width:1641;height:138;mso-wrap-style:none" filled="f" stroked="f">
                <v:textbox style="mso-next-textbox:#_x0000_s1123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Annual Gross Income (gross </w:t>
                      </w:r>
                    </w:p>
                  </w:txbxContent>
                </v:textbox>
              </v:rect>
              <v:rect id="_x0000_s1124" style="position:absolute;left:7719;top:5361;width:1247;height:138;mso-wrap-style:none" filled="f" stroked="f">
                <v:textbox style="mso-next-textbox:#_x0000_s1124;mso-fit-shape-to-text:t" inset="0,0,0,0">
                  <w:txbxContent>
                    <w:p w:rsidR="00741DC9" w:rsidRDefault="00741DC9">
                      <w:proofErr w:type="gramStart"/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income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amount X # of </w:t>
                      </w:r>
                    </w:p>
                  </w:txbxContent>
                </v:textbox>
              </v:rect>
              <v:rect id="_x0000_s1125" style="position:absolute;left:7797;top:5528;width:1101;height:138;mso-wrap-style:none" filled="f" stroked="f">
                <v:textbox style="mso-next-textbox:#_x0000_s1125;mso-fit-shape-to-text:t" inset="0,0,0,0">
                  <w:txbxContent>
                    <w:p w:rsidR="00741DC9" w:rsidRDefault="00741DC9">
                      <w:proofErr w:type="gramStart"/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payments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per year)</w:t>
                      </w:r>
                    </w:p>
                  </w:txbxContent>
                </v:textbox>
              </v:rect>
              <v:rect id="_x0000_s1126" style="position:absolute;left:1309;top:5880;width:2868;height:138;mso-wrap-style:none" filled="f" stroked="f">
                <v:textbox style="mso-next-textbox:#_x0000_s1126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Earned Income (for ADULT household members only)</w:t>
                      </w:r>
                    </w:p>
                  </w:txbxContent>
                </v:textbox>
              </v:rect>
              <v:rect id="_x0000_s1127" style="position:absolute;left:4494;top:5880;width:1074;height:138;mso-wrap-style:none" filled="f" stroked="f">
                <v:textbox style="mso-next-textbox:#_x0000_s1127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28" style="position:absolute;left:7465;top:5880;width:1574;height:138;mso-wrap-style:none" filled="f" stroked="f">
                <v:textbox style="mso-next-textbox:#_x0000_s1128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29" style="position:absolute;left:1309;top:6174;width:2868;height:138;mso-wrap-style:none" filled="f" stroked="f">
                <v:textbox style="mso-next-textbox:#_x0000_s1129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Earned Income (for ADULT household members only)</w:t>
                      </w:r>
                    </w:p>
                  </w:txbxContent>
                </v:textbox>
              </v:rect>
              <v:rect id="_x0000_s1130" style="position:absolute;left:4494;top:6174;width:1074;height:138;mso-wrap-style:none" filled="f" stroked="f">
                <v:textbox style="mso-next-textbox:#_x0000_s1130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31" style="position:absolute;left:7465;top:6174;width:1574;height:138;mso-wrap-style:none" filled="f" stroked="f">
                <v:textbox style="mso-next-textbox:#_x0000_s1131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32" style="position:absolute;left:1309;top:6467;width:2868;height:138;mso-wrap-style:none" filled="f" stroked="f">
                <v:textbox style="mso-next-textbox:#_x0000_s1132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Earned Income (for ADULT household members only)</w:t>
                      </w:r>
                    </w:p>
                  </w:txbxContent>
                </v:textbox>
              </v:rect>
              <v:rect id="_x0000_s1133" style="position:absolute;left:4494;top:6467;width:1074;height:138;mso-wrap-style:none" filled="f" stroked="f">
                <v:textbox style="mso-next-textbox:#_x0000_s1133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34" style="position:absolute;left:7465;top:6467;width:1574;height:138;mso-wrap-style:none" filled="f" stroked="f">
                <v:textbox style="mso-next-textbox:#_x0000_s1134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35" style="position:absolute;left:1309;top:6761;width:1828;height:138;mso-wrap-style:none" filled="f" stroked="f">
                <v:textbox style="mso-next-textbox:#_x0000_s1135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Self-employment/business income</w:t>
                      </w:r>
                    </w:p>
                  </w:txbxContent>
                </v:textbox>
              </v:rect>
              <v:rect id="_x0000_s1136" style="position:absolute;left:4494;top:6761;width:1074;height:138;mso-wrap-style:none" filled="f" stroked="f">
                <v:textbox style="mso-next-textbox:#_x0000_s1136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37" style="position:absolute;left:7465;top:6761;width:1574;height:138;mso-wrap-style:none" filled="f" stroked="f">
                <v:textbox style="mso-next-textbox:#_x0000_s1137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38" style="position:absolute;left:1309;top:7054;width:1828;height:138;mso-wrap-style:none" filled="f" stroked="f">
                <v:textbox style="mso-next-textbox:#_x0000_s1138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Self-employment/business income</w:t>
                      </w:r>
                    </w:p>
                  </w:txbxContent>
                </v:textbox>
              </v:rect>
              <v:rect id="_x0000_s1139" style="position:absolute;left:4494;top:7054;width:1074;height:138;mso-wrap-style:none" filled="f" stroked="f">
                <v:textbox style="mso-next-textbox:#_x0000_s1139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40" style="position:absolute;left:7465;top:7054;width:1574;height:138;mso-wrap-style:none" filled="f" stroked="f">
                <v:textbox style="mso-next-textbox:#_x0000_s1140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41" style="position:absolute;left:1309;top:7348;width:1441;height:138;mso-wrap-style:none" filled="f" stroked="f">
                <v:textbox style="mso-next-textbox:#_x0000_s1141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Interest &amp; Dividend Income</w:t>
                      </w:r>
                    </w:p>
                  </w:txbxContent>
                </v:textbox>
              </v:rect>
              <v:rect id="_x0000_s1142" style="position:absolute;left:4494;top:7348;width:1074;height:138;mso-wrap-style:none" filled="f" stroked="f">
                <v:textbox style="mso-next-textbox:#_x0000_s1142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43" style="position:absolute;left:7465;top:7348;width:1574;height:138;mso-wrap-style:none" filled="f" stroked="f">
                <v:textbox style="mso-next-textbox:#_x0000_s1143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44" style="position:absolute;left:1309;top:7641;width:1061;height:138;mso-wrap-style:none" filled="f" stroked="f">
                <v:textbox style="mso-next-textbox:#_x0000_s1144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Income from Assets</w:t>
                      </w:r>
                    </w:p>
                  </w:txbxContent>
                </v:textbox>
              </v:rect>
              <v:rect id="_x0000_s1145" style="position:absolute;left:4494;top:7641;width:1074;height:138;mso-wrap-style:none" filled="f" stroked="f">
                <v:textbox style="mso-next-textbox:#_x0000_s1145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46" style="position:absolute;left:7465;top:7641;width:1574;height:138;mso-wrap-style:none" filled="f" stroked="f">
                <v:textbox style="mso-next-textbox:#_x0000_s1146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47" style="position:absolute;left:1309;top:7935;width:1481;height:138;mso-wrap-style:none" filled="f" stroked="f">
                <v:textbox style="mso-next-textbox:#_x0000_s1147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Pension/Retirement Income</w:t>
                      </w:r>
                    </w:p>
                  </w:txbxContent>
                </v:textbox>
              </v:rect>
              <v:rect id="_x0000_s1148" style="position:absolute;left:4494;top:7935;width:1074;height:138;mso-wrap-style:none" filled="f" stroked="f">
                <v:textbox style="mso-next-textbox:#_x0000_s1148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49" style="position:absolute;left:7465;top:7935;width:1574;height:138;mso-wrap-style:none" filled="f" stroked="f">
                <v:textbox style="mso-next-textbox:#_x0000_s1149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50" style="position:absolute;left:1309;top:8228;width:1481;height:138;mso-wrap-style:none" filled="f" stroked="f">
                <v:textbox style="mso-next-textbox:#_x0000_s1150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Pension/Retirement Income</w:t>
                      </w:r>
                    </w:p>
                  </w:txbxContent>
                </v:textbox>
              </v:rect>
              <v:rect id="_x0000_s1151" style="position:absolute;left:4494;top:8228;width:1074;height:138;mso-wrap-style:none" filled="f" stroked="f">
                <v:textbox style="mso-next-textbox:#_x0000_s1151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52" style="position:absolute;left:7465;top:8228;width:1574;height:138;mso-wrap-style:none" filled="f" stroked="f">
                <v:textbox style="mso-next-textbox:#_x0000_s1152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53" style="position:absolute;left:1309;top:8522;width:1861;height:138;mso-wrap-style:none" filled="f" stroked="f">
                <v:textbox style="mso-next-textbox:#_x0000_s1153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Unemployment &amp; Disability Income</w:t>
                      </w:r>
                    </w:p>
                  </w:txbxContent>
                </v:textbox>
              </v:rect>
              <v:rect id="_x0000_s1154" style="position:absolute;left:4494;top:8522;width:1074;height:138;mso-wrap-style:none" filled="f" stroked="f">
                <v:textbox style="mso-next-textbox:#_x0000_s1154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55" style="position:absolute;left:7465;top:8522;width:1574;height:138;mso-wrap-style:none" filled="f" stroked="f">
                <v:textbox style="mso-next-textbox:#_x0000_s1155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56" style="position:absolute;left:1309;top:8815;width:1861;height:138;mso-wrap-style:none" filled="f" stroked="f">
                <v:textbox style="mso-next-textbox:#_x0000_s1156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Unemployment &amp; Disability Income</w:t>
                      </w:r>
                    </w:p>
                  </w:txbxContent>
                </v:textbox>
              </v:rect>
              <v:rect id="_x0000_s1157" style="position:absolute;left:4494;top:8815;width:1074;height:138;mso-wrap-style:none" filled="f" stroked="f">
                <v:textbox style="mso-next-textbox:#_x0000_s1157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58" style="position:absolute;left:7465;top:8815;width:1574;height:138;mso-wrap-style:none" filled="f" stroked="f">
                <v:textbox style="mso-next-textbox:#_x0000_s1158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59" style="position:absolute;left:1309;top:9109;width:1288;height:138;mso-wrap-style:none" filled="f" stroked="f">
                <v:textbox style="mso-next-textbox:#_x0000_s1159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TANF/Public Assistance</w:t>
                      </w:r>
                    </w:p>
                  </w:txbxContent>
                </v:textbox>
              </v:rect>
              <v:rect id="_x0000_s1160" style="position:absolute;left:4494;top:9109;width:1074;height:138;mso-wrap-style:none" filled="f" stroked="f">
                <v:textbox style="mso-next-textbox:#_x0000_s1160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61" style="position:absolute;left:7465;top:9109;width:1574;height:138;mso-wrap-style:none" filled="f" stroked="f">
                <v:textbox style="mso-next-textbox:#_x0000_s1161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62" style="position:absolute;left:1309;top:9402;width:1288;height:138;mso-wrap-style:none" filled="f" stroked="f">
                <v:textbox style="mso-next-textbox:#_x0000_s1162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TANF/Public Assistance</w:t>
                      </w:r>
                    </w:p>
                  </w:txbxContent>
                </v:textbox>
              </v:rect>
              <v:rect id="_x0000_s1163" style="position:absolute;left:4494;top:9402;width:1074;height:138;mso-wrap-style:none" filled="f" stroked="f">
                <v:textbox style="mso-next-textbox:#_x0000_s1163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64" style="position:absolute;left:7465;top:9402;width:1574;height:138;mso-wrap-style:none" filled="f" stroked="f">
                <v:textbox style="mso-next-textbox:#_x0000_s1164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65" style="position:absolute;left:1309;top:9696;width:2548;height:138;mso-wrap-style:none" filled="f" stroked="f">
                <v:textbox style="mso-next-textbox:#_x0000_s1165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Alimony, Child Support and Foster Care Income</w:t>
                      </w:r>
                    </w:p>
                  </w:txbxContent>
                </v:textbox>
              </v:rect>
              <v:rect id="_x0000_s1166" style="position:absolute;left:4494;top:9696;width:1074;height:138;mso-wrap-style:none" filled="f" stroked="f">
                <v:textbox style="mso-next-textbox:#_x0000_s1166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67" style="position:absolute;left:7465;top:9696;width:1574;height:138;mso-wrap-style:none" filled="f" stroked="f">
                <v:textbox style="mso-next-textbox:#_x0000_s1167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68" style="position:absolute;left:1309;top:9989;width:2548;height:138;mso-wrap-style:none" filled="f" stroked="f">
                <v:textbox style="mso-next-textbox:#_x0000_s1168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Alimony, Child Support and Foster Care Income</w:t>
                      </w:r>
                    </w:p>
                  </w:txbxContent>
                </v:textbox>
              </v:rect>
              <v:rect id="_x0000_s1169" style="position:absolute;left:4494;top:9989;width:1074;height:138;mso-wrap-style:none" filled="f" stroked="f">
                <v:textbox style="mso-next-textbox:#_x0000_s1169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70" style="position:absolute;left:7465;top:9989;width:1574;height:138;mso-wrap-style:none" filled="f" stroked="f">
                <v:textbox style="mso-next-textbox:#_x0000_s1170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71" style="position:absolute;left:1309;top:10283;width:1181;height:138;mso-wrap-style:none" filled="f" stroked="f">
                <v:textbox style="mso-next-textbox:#_x0000_s1171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Armed Forces Income</w:t>
                      </w:r>
                    </w:p>
                  </w:txbxContent>
                </v:textbox>
              </v:rect>
              <v:rect id="_x0000_s1172" style="position:absolute;left:4494;top:10283;width:1074;height:138;mso-wrap-style:none" filled="f" stroked="f">
                <v:textbox style="mso-next-textbox:#_x0000_s1172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73" style="position:absolute;left:7465;top:10283;width:1574;height:138;mso-wrap-style:none" filled="f" stroked="f">
                <v:textbox style="mso-next-textbox:#_x0000_s1173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74" style="position:absolute;left:1309;top:10576;width:1181;height:138;mso-wrap-style:none" filled="f" stroked="f">
                <v:textbox style="mso-next-textbox:#_x0000_s1174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Armed Forces Income</w:t>
                      </w:r>
                    </w:p>
                  </w:txbxContent>
                </v:textbox>
              </v:rect>
              <v:rect id="_x0000_s1175" style="position:absolute;left:4494;top:10576;width:1074;height:138;mso-wrap-style:none" filled="f" stroked="f">
                <v:textbox style="mso-next-textbox:#_x0000_s1175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76" style="position:absolute;left:7465;top:10576;width:1574;height:138;mso-wrap-style:none" filled="f" stroked="f">
                <v:textbox style="mso-next-textbox:#_x0000_s1176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77" style="position:absolute;left:1309;top:10870;width:821;height:138;mso-wrap-style:none" filled="f" stroked="f">
                <v:textbox style="mso-next-textbox:#_x0000_s1177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Other (specify):</w:t>
                      </w:r>
                    </w:p>
                  </w:txbxContent>
                </v:textbox>
              </v:rect>
              <v:rect id="_x0000_s1178" style="position:absolute;left:4494;top:10870;width:1074;height:138;mso-wrap-style:none" filled="f" stroked="f">
                <v:textbox style="mso-next-textbox:#_x0000_s1178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79" style="position:absolute;left:7465;top:10870;width:1574;height:138;mso-wrap-style:none" filled="f" stroked="f">
                <v:textbox style="mso-next-textbox:#_x0000_s1179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80" style="position:absolute;left:1309;top:11163;width:821;height:138;mso-wrap-style:none" filled="f" stroked="f">
                <v:textbox style="mso-next-textbox:#_x0000_s1180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Other (specify):</w:t>
                      </w:r>
                    </w:p>
                  </w:txbxContent>
                </v:textbox>
              </v:rect>
              <v:rect id="_x0000_s1181" style="position:absolute;left:4494;top:11163;width:1074;height:138;mso-wrap-style:none" filled="f" stroked="f">
                <v:textbox style="mso-next-textbox:#_x0000_s1181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$                            - </w:t>
                      </w:r>
                    </w:p>
                  </w:txbxContent>
                </v:textbox>
              </v:rect>
              <v:rect id="_x0000_s1182" style="position:absolute;left:7465;top:11163;width:1574;height:138;mso-wrap-style:none" filled="f" stroked="f">
                <v:textbox style="mso-next-textbox:#_x0000_s1182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$                                           - </w:t>
                      </w:r>
                    </w:p>
                  </w:txbxContent>
                </v:textbox>
              </v:rect>
              <v:rect id="_x0000_s1183" style="position:absolute;left:7465;top:11466;width:1798;height:161;mso-wrap-style:none" filled="f" stroked="f">
                <v:textbox style="mso-next-textbox:#_x0000_s1183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$                                          - </w:t>
                      </w:r>
                    </w:p>
                  </w:txbxContent>
                </v:textbox>
              </v:rect>
              <v:rect id="_x0000_s1184" style="position:absolute;left:7465;top:11760;width:1798;height:161;mso-wrap-style:none" filled="f" stroked="f">
                <v:textbox style="mso-next-textbox:#_x0000_s1184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$                                          - </w:t>
                      </w:r>
                    </w:p>
                  </w:txbxContent>
                </v:textbox>
              </v:rect>
              <v:rect id="_x0000_s1185" style="position:absolute;left:7465;top:12054;width:1798;height:161;mso-wrap-style:none" filled="f" stroked="f">
                <v:textbox style="mso-next-textbox:#_x0000_s1185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$                                          - </w:t>
                      </w:r>
                    </w:p>
                  </w:txbxContent>
                </v:textbox>
              </v:rect>
              <v:rect id="_x0000_s1186" style="position:absolute;left:7455;top:12386;width:1741;height:207;mso-wrap-style:none" filled="f" stroked="f">
                <v:textbox style="mso-next-textbox:#_x0000_s1186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0000FF"/>
                          <w:sz w:val="18"/>
                          <w:szCs w:val="18"/>
                        </w:rPr>
                        <w:t>YES-Income Eligible</w:t>
                      </w:r>
                    </w:p>
                  </w:txbxContent>
                </v:textbox>
              </v:rect>
              <v:rect id="_x0000_s1187" style="position:absolute;left:7474;top:12641;width:2001;height:207;mso-wrap-style:none" filled="f" stroked="f">
                <v:textbox style="mso-next-textbox:#_x0000_s1187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0000FF"/>
                          <w:sz w:val="18"/>
                          <w:szCs w:val="18"/>
                        </w:rPr>
                        <w:t>NO-Not Income Eligible</w:t>
                      </w:r>
                    </w:p>
                  </w:txbxContent>
                </v:textbox>
              </v:rect>
              <v:rect id="_x0000_s1188" style="position:absolute;left:1309;top:4911;width:3548;height:161;mso-wrap-style:none" filled="f" stroked="f">
                <v:textbox style="mso-next-textbox:#_x0000_s1188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50% of Area Median Income (AMI) for Household Size</w:t>
                      </w:r>
                    </w:p>
                  </w:txbxContent>
                </v:textbox>
              </v:rect>
              <v:rect id="_x0000_s1189" style="position:absolute;left:1309;top:3835;width:124;height:264;mso-wrap-style:none" filled="f" stroked="f">
                <v:textbox style="mso-next-textbox:#_x0000_s1189;mso-fit-shape-to-text:t" inset="0,0,0,0">
                  <w:txbxContent>
                    <w:p w:rsidR="00741DC9" w:rsidRDefault="00741DC9"/>
                  </w:txbxContent>
                </v:textbox>
              </v:rect>
              <v:rect id="_x0000_s1190" style="position:absolute;left:1309;top:4129;width:124;height:264;mso-wrap-style:none" filled="f" stroked="f">
                <v:textbox style="mso-next-textbox:#_x0000_s1190;mso-fit-shape-to-text:t" inset="0,0,0,0">
                  <w:txbxContent>
                    <w:p w:rsidR="00741DC9" w:rsidRDefault="00741DC9"/>
                  </w:txbxContent>
                </v:textbox>
              </v:rect>
              <v:rect id="_x0000_s1191" style="position:absolute;left:1309;top:1487;width:124;height:264;mso-wrap-style:none" filled="f" stroked="f">
                <v:textbox style="mso-next-textbox:#_x0000_s1191;mso-fit-shape-to-text:t" inset="0,0,0,0">
                  <w:txbxContent>
                    <w:p w:rsidR="00741DC9" w:rsidRDefault="00741DC9"/>
                  </w:txbxContent>
                </v:textbox>
              </v:rect>
              <v:rect id="_x0000_s1192" style="position:absolute;left:1309;top:1781;width:124;height:264;mso-wrap-style:none" filled="f" stroked="f">
                <v:textbox style="mso-next-textbox:#_x0000_s1192;mso-fit-shape-to-text:t" inset="0,0,0,0">
                  <w:txbxContent>
                    <w:p w:rsidR="00741DC9" w:rsidRDefault="00741DC9"/>
                  </w:txbxContent>
                </v:textbox>
              </v:rect>
              <v:rect id="_x0000_s1193" style="position:absolute;left:3556;top:1057;width:1474;height:138;mso-wrap-style:none" filled="f" stroked="f">
                <v:textbox style="mso-next-textbox:#_x0000_s1193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Household Member Name</w:t>
                      </w:r>
                    </w:p>
                  </w:txbxContent>
                </v:textbox>
              </v:rect>
              <v:rect id="_x0000_s1194" style="position:absolute;left:1309;top:2671;width:124;height:264;mso-wrap-style:none" filled="f" stroked="f">
                <v:textbox style="mso-next-textbox:#_x0000_s1194;mso-fit-shape-to-text:t" inset="0,0,0,0">
                  <w:txbxContent>
                    <w:p w:rsidR="00741DC9" w:rsidRDefault="00741DC9"/>
                  </w:txbxContent>
                </v:textbox>
              </v:rect>
              <v:rect id="_x0000_s1195" style="position:absolute;left:1309;top:2964;width:124;height:264;mso-wrap-style:none" filled="f" stroked="f">
                <v:textbox style="mso-next-textbox:#_x0000_s1195;mso-fit-shape-to-text:t" inset="0,0,0,0">
                  <w:txbxContent>
                    <w:p w:rsidR="00741DC9" w:rsidRDefault="00741DC9"/>
                  </w:txbxContent>
                </v:textbox>
              </v:rect>
              <v:rect id="_x0000_s1196" style="position:absolute;left:1309;top:3258;width:124;height:264;mso-wrap-style:none" filled="f" stroked="f">
                <v:textbox style="mso-next-textbox:#_x0000_s1196;mso-fit-shape-to-text:t" inset="0,0,0,0">
                  <w:txbxContent>
                    <w:p w:rsidR="00741DC9" w:rsidRDefault="00741DC9"/>
                  </w:txbxContent>
                </v:textbox>
              </v:rect>
              <v:rect id="_x0000_s1197" style="position:absolute;left:1309;top:3551;width:124;height:264;mso-wrap-style:none" filled="f" stroked="f">
                <v:textbox style="mso-next-textbox:#_x0000_s1197;mso-fit-shape-to-text:t" inset="0,0,0,0">
                  <w:txbxContent>
                    <w:p w:rsidR="00741DC9" w:rsidRDefault="00741DC9"/>
                  </w:txbxContent>
                </v:textbox>
              </v:rect>
              <v:rect id="_x0000_s1198" style="position:absolute;left:1681;top:29;width:5765;height:299;mso-wrap-style:none" filled="f" stroked="f">
                <v:textbox style="mso-next-textbox:#_x0000_s1198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SSVF Income Eligibility Calculation Worksheet</w:t>
                      </w:r>
                    </w:p>
                  </w:txbxContent>
                </v:textbox>
              </v:rect>
              <v:rect id="_x0000_s1199" style="position:absolute;left:29;top:342;width:8498;height:138;mso-wrap-style:none" filled="f" stroked="f">
                <v:textbox style="mso-next-textbox:#_x0000_s1199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To be eligible for SSVF, households must be at or below 50% of the Area Median Income (and meet other SSVF eligibility requirements). Grantees may use this </w:t>
                      </w:r>
                    </w:p>
                  </w:txbxContent>
                </v:textbox>
              </v:rect>
              <v:rect id="_x0000_s1200" style="position:absolute;left:29;top:509;width:8592;height:138;mso-wrap-style:none" filled="f" stroked="f">
                <v:textbox style="mso-next-textbox:#_x0000_s1200;mso-fit-shape-to-text:t" inset="0,0,0,0">
                  <w:txbxContent>
                    <w:p w:rsidR="00741DC9" w:rsidRDefault="00741DC9">
                      <w:proofErr w:type="gramStart"/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sample</w:t>
                      </w:r>
                      <w:proofErr w:type="gramEnd"/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worksheet to determine whether an applicant household meets the SSVF income eligibility threshold  A copy of this worksheet should be kept in the SSVF </w:t>
                      </w:r>
                    </w:p>
                  </w:txbxContent>
                </v:textbox>
              </v:rect>
              <v:rect id="_x0000_s1201" style="position:absolute;left:29;top:675;width:7551;height:138;mso-wrap-style:none" filled="f" stroked="f">
                <v:textbox style="mso-next-textbox:#_x0000_s1201;mso-fit-shape-to-text:t" inset="0,0,0,0">
                  <w:txbxContent>
                    <w:p w:rsidR="00741DC9" w:rsidRDefault="00741DC9">
                      <w:proofErr w:type="gramStart"/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participant</w:t>
                      </w:r>
                      <w:proofErr w:type="gramEnd"/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 xml:space="preserve"> case file.   For additional information on SSVF eligibility requirements and documentation standards, see the SSVF Program Guide.</w:t>
                      </w:r>
                    </w:p>
                  </w:txbxContent>
                </v:textbox>
              </v:rect>
              <v:rect id="_x0000_s1202" style="position:absolute;left:1309;top:2084;width:124;height:264;mso-wrap-style:none" filled="f" stroked="f">
                <v:textbox style="mso-next-textbox:#_x0000_s1202;mso-fit-shape-to-text:t" inset="0,0,0,0">
                  <w:txbxContent>
                    <w:p w:rsidR="00741DC9" w:rsidRDefault="00741DC9"/>
                  </w:txbxContent>
                </v:textbox>
              </v:rect>
              <v:rect id="_x0000_s1203" style="position:absolute;left:1309;top:2377;width:124;height:264;mso-wrap-style:none" filled="f" stroked="f">
                <v:textbox style="mso-next-textbox:#_x0000_s1203;mso-fit-shape-to-text:t" inset="0,0,0,0">
                  <w:txbxContent>
                    <w:p w:rsidR="00741DC9" w:rsidRDefault="00741DC9"/>
                  </w:txbxContent>
                </v:textbox>
              </v:rect>
              <v:rect id="_x0000_s1204" style="position:absolute;left:1309;top:11760;width:3159;height:161;mso-wrap-style:none" filled="f" stroked="f">
                <v:textbox style="mso-next-textbox:#_x0000_s1204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50% of Area Median Income for Household Size</w:t>
                      </w:r>
                    </w:p>
                  </w:txbxContent>
                </v:textbox>
              </v:rect>
              <v:rect id="_x0000_s1205" style="position:absolute;left:1309;top:11466;width:2957;height:161;mso-wrap-style:none" filled="f" stroked="f">
                <v:textbox style="mso-next-textbox:#_x0000_s1205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Total Annual Gross Income from all Sources</w:t>
                      </w:r>
                    </w:p>
                  </w:txbxContent>
                </v:textbox>
              </v:rect>
              <v:rect id="_x0000_s1206" style="position:absolute;left:1309;top:12054;width:4069;height:161;mso-wrap-style:none" filled="f" stroked="f">
                <v:textbox style="mso-next-textbox:#_x0000_s1206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Variance (If less than AMI, then household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is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income eligible)</w:t>
                      </w:r>
                    </w:p>
                  </w:txbxContent>
                </v:textbox>
              </v:rect>
              <v:rect id="_x0000_s1207" style="position:absolute;left:1319;top:12347;width:4224;height:184;mso-wrap-style:none" filled="f" stroked="f">
                <v:textbox style="mso-next-textbox:#_x0000_s1207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0000FF"/>
                          <w:sz w:val="16"/>
                          <w:szCs w:val="16"/>
                        </w:rPr>
                        <w:t>Is the household at or below 50% Area Median Income?</w:t>
                      </w:r>
                    </w:p>
                  </w:txbxContent>
                </v:textbox>
              </v:rect>
              <v:rect id="_x0000_s1208" style="position:absolute;left:1319;top:4403;width:124;height:264;mso-wrap-style:none" filled="f" stroked="f">
                <v:textbox style="mso-next-textbox:#_x0000_s1208;mso-fit-shape-to-text:t" inset="0,0,0,0">
                  <w:txbxContent>
                    <w:p w:rsidR="00741DC9" w:rsidRDefault="00741DC9"/>
                  </w:txbxContent>
                </v:textbox>
              </v:rect>
              <v:rect id="_x0000_s1209" style="position:absolute;left:6781;top:4911;width:2537;height:161;mso-wrap-style:none" filled="f" stroked="f">
                <v:textbox style="mso-next-textbox:#_x0000_s1209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$                                                             -   </w:t>
                      </w:r>
                    </w:p>
                  </w:txbxContent>
                </v:textbox>
              </v:rect>
              <v:rect id="_x0000_s1210" style="position:absolute;left:6663;top:4706;width:124;height:264;mso-wrap-style:none" filled="f" stroked="f">
                <v:textbox style="mso-next-textbox:#_x0000_s1210;mso-fit-shape-to-text:t" inset="0,0,0,0">
                  <w:txbxContent>
                    <w:p w:rsidR="00741DC9" w:rsidRDefault="00741DC9"/>
                  </w:txbxContent>
                </v:textbox>
              </v:rect>
              <v:rect id="_x0000_s1211" style="position:absolute;left:1309;top:4618;width:2910;height:161;mso-wrap-style:none" filled="f" stroked="f">
                <v:textbox style="mso-next-textbox:#_x0000_s1211;mso-fit-shape-to-text:t" inset="0,0,0,0">
                  <w:txbxContent>
                    <w:p w:rsidR="00741DC9" w:rsidRDefault="00741DC9">
                      <w:r>
                        <w:rPr>
                          <w:rFonts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Total Household Members (Household size)</w:t>
                      </w:r>
                    </w:p>
                  </w:txbxContent>
                </v:textbox>
              </v:rect>
              <v:line id="_x0000_s1212" style="position:absolute;flip:y" from="0,0" to="1,1" strokecolor="#dadcdd" strokeweight="0"/>
              <v:rect id="_x0000_s1213" style="position:absolute;top:-10;width:10;height:10" fillcolor="#dadcdd" stroked="f"/>
              <v:rect id="_x0000_s1214" style="position:absolute;left:10;top:-10;width:9350;height:20" fillcolor="black" stroked="f"/>
              <v:line id="_x0000_s1215" style="position:absolute;flip:y" from="9350,0" to="9351,1" strokecolor="#dadcdd" strokeweight="0"/>
              <v:rect id="_x0000_s1216" style="position:absolute;left:9350;top:-10;width:10;height:10" fillcolor="#dadcdd" stroked="f"/>
              <v:rect id="_x0000_s1217" style="position:absolute;left:10;top:323;width:9350;height:19" fillcolor="black" stroked="f"/>
              <v:line id="_x0000_s1218" style="position:absolute;flip:y" from="1280,0" to="1281,1" strokecolor="#dadcdd" strokeweight="0"/>
              <v:rect id="_x0000_s1219" style="position:absolute;left:1280;top:-10;width:10;height:10" fillcolor="#dadcdd" stroked="f"/>
              <v:line id="_x0000_s1220" style="position:absolute;flip:y" from="7435,0" to="7436,1" strokecolor="#dadcdd" strokeweight="0"/>
              <v:rect id="_x0000_s1221" style="position:absolute;left:7435;top:-10;width:10;height:10" fillcolor="#dadcdd" stroked="f"/>
              <v:rect id="_x0000_s1222" style="position:absolute;left:10;top:1037;width:9350;height:20" fillcolor="black" stroked="f"/>
              <v:rect id="_x0000_s1223" style="position:absolute;left:7426;top:1057;width:19;height:323" fillcolor="black" stroked="f"/>
              <v:rect id="_x0000_s1224" style="position:absolute;left:10;top:1360;width:9350;height:20" fillcolor="black" stroked="f"/>
              <v:line id="_x0000_s1225" style="position:absolute" from="10,1663" to="1270,1664" strokeweight="0"/>
              <v:rect id="_x0000_s1226" style="position:absolute;left:10;top:1663;width:1260;height:10" fillcolor="black" stroked="f"/>
              <v:line id="_x0000_s1227" style="position:absolute" from="1290,1663" to="9340,1664" strokeweight="0"/>
              <v:rect id="_x0000_s1228" style="position:absolute;left:1290;top:1663;width:8050;height:10" fillcolor="black" stroked="f"/>
              <v:line id="_x0000_s1229" style="position:absolute" from="10,1957" to="1270,1958" strokeweight="0"/>
              <v:rect id="_x0000_s1230" style="position:absolute;left:10;top:1957;width:1260;height:10" fillcolor="black" stroked="f"/>
              <v:line id="_x0000_s1231" style="position:absolute" from="1290,1957" to="9340,1958" strokeweight="0"/>
              <v:rect id="_x0000_s1232" style="position:absolute;left:1290;top:1957;width:8050;height:10" fillcolor="black" stroked="f"/>
              <v:line id="_x0000_s1233" style="position:absolute" from="10,2250" to="1270,2251" strokeweight="0"/>
              <v:rect id="_x0000_s1234" style="position:absolute;left:10;top:2250;width:1260;height:10" fillcolor="black" stroked="f"/>
              <v:line id="_x0000_s1235" style="position:absolute" from="1290,2250" to="9340,2251" strokeweight="0"/>
              <v:rect id="_x0000_s1236" style="position:absolute;left:1290;top:2250;width:8050;height:10" fillcolor="black" stroked="f"/>
              <v:line id="_x0000_s1237" style="position:absolute" from="10,2544" to="1270,2545" strokeweight="0"/>
              <v:rect id="_x0000_s1238" style="position:absolute;left:10;top:2544;width:1260;height:10" fillcolor="black" stroked="f"/>
              <v:line id="_x0000_s1239" style="position:absolute" from="1290,2544" to="9340,2545" strokeweight="0"/>
              <v:rect id="_x0000_s1240" style="position:absolute;left:1290;top:2544;width:8050;height:10" fillcolor="black" stroked="f"/>
              <v:line id="_x0000_s1241" style="position:absolute" from="10,2837" to="1270,2838" strokeweight="0"/>
              <v:rect id="_x0000_s1242" style="position:absolute;left:10;top:2837;width:1260;height:10" fillcolor="black" stroked="f"/>
              <v:line id="_x0000_s1243" style="position:absolute" from="1290,2837" to="9340,2838" strokeweight="0"/>
              <v:rect id="_x0000_s1244" style="position:absolute;left:1290;top:2837;width:8050;height:10" fillcolor="black" stroked="f"/>
              <v:line id="_x0000_s1245" style="position:absolute" from="10,3131" to="1270,3132" strokeweight="0"/>
              <v:rect id="_x0000_s1246" style="position:absolute;left:10;top:3131;width:1260;height:10" fillcolor="black" stroked="f"/>
              <v:line id="_x0000_s1247" style="position:absolute" from="1290,3131" to="9340,3132" strokeweight="0"/>
              <v:rect id="_x0000_s1248" style="position:absolute;left:1290;top:3131;width:8050;height:10" fillcolor="black" stroked="f"/>
              <v:line id="_x0000_s1249" style="position:absolute" from="10,3424" to="1270,3425" strokeweight="0"/>
              <v:rect id="_x0000_s1250" style="position:absolute;left:10;top:3424;width:1260;height:10" fillcolor="black" stroked="f"/>
              <v:line id="_x0000_s1251" style="position:absolute" from="1290,3424" to="9340,3425" strokeweight="0"/>
              <v:rect id="_x0000_s1252" style="position:absolute;left:1290;top:3424;width:8050;height:10" fillcolor="black" stroked="f"/>
              <v:line id="_x0000_s1253" style="position:absolute" from="10,3718" to="1270,3719" strokeweight="0"/>
              <v:rect id="_x0000_s1254" style="position:absolute;left:10;top:3718;width:1260;height:10" fillcolor="black" stroked="f"/>
              <v:line id="_x0000_s1255" style="position:absolute" from="1290,3718" to="9340,3719" strokeweight="0"/>
              <v:rect id="_x0000_s1256" style="position:absolute;left:1290;top:3718;width:8050;height:10" fillcolor="black" stroked="f"/>
              <v:line id="_x0000_s1257" style="position:absolute" from="10,4011" to="1270,4012" strokeweight="0"/>
              <v:rect id="_x0000_s1258" style="position:absolute;left:10;top:4011;width:1260;height:10" fillcolor="black" stroked="f"/>
              <v:line id="_x0000_s1259" style="position:absolute" from="1290,4011" to="9340,4012" strokeweight="0"/>
              <v:rect id="_x0000_s1260" style="position:absolute;left:1290;top:4011;width:8050;height:10" fillcolor="black" stroked="f"/>
              <v:line id="_x0000_s1261" style="position:absolute" from="10,4305" to="1270,4306" strokeweight="0"/>
              <v:rect id="_x0000_s1262" style="position:absolute;left:10;top:4305;width:1260;height:10" fillcolor="black" stroked="f"/>
              <v:line id="_x0000_s1263" style="position:absolute" from="1290,4305" to="9340,4306" strokeweight="0"/>
              <v:rect id="_x0000_s1264" style="position:absolute;left:1290;top:4305;width:8050;height:10" fillcolor="black" stroked="f"/>
              <v:line id="_x0000_s1265" style="position:absolute" from="10,4598" to="1270,4599" strokeweight="0"/>
              <v:rect id="_x0000_s1266" style="position:absolute;left:10;top:4598;width:1260;height:10" fillcolor="black" stroked="f"/>
              <v:line id="_x0000_s1267" style="position:absolute;flip:y" from="6634,0" to="6635,1" strokecolor="#dadcdd" strokeweight="0"/>
              <v:rect id="_x0000_s1268" style="position:absolute;left:6634;top:-10;width:10;height:10" fillcolor="#dadcdd" stroked="f"/>
              <v:rect id="_x0000_s1269" style="position:absolute;left:1290;top:4589;width:8070;height:19" fillcolor="black" stroked="f"/>
              <v:rect id="_x0000_s1270" style="position:absolute;left:1290;top:4882;width:8070;height:20" fillcolor="black" stroked="f"/>
              <v:line id="_x0000_s1271" style="position:absolute;flip:y" from="4465,0" to="4466,1" strokecolor="#dadcdd" strokeweight="0"/>
              <v:rect id="_x0000_s1272" style="position:absolute;left:4465;top:-10;width:10;height:10" fillcolor="#dadcdd" stroked="f"/>
              <v:line id="_x0000_s1273" style="position:absolute;flip:y" from="5794,0" to="5795,1" strokecolor="#dadcdd" strokeweight="0"/>
              <v:rect id="_x0000_s1274" style="position:absolute;left:5794;top:-10;width:10;height:10" fillcolor="#dadcdd" stroked="f"/>
              <v:line id="_x0000_s1275" style="position:absolute" from="7435,1380" to="7436,4589" strokeweight="0"/>
              <v:rect id="_x0000_s1276" style="position:absolute;left:7435;top:1380;width:10;height:3209" fillcolor="black" stroked="f"/>
              <v:rect id="_x0000_s1277" style="position:absolute;left:10;top:5176;width:9350;height:19" fillcolor="black" stroked="f"/>
              <v:rect id="_x0000_s1278" style="position:absolute;left:4455;top:5195;width:20;height:685" fillcolor="black" stroked="f"/>
              <v:rect id="_x0000_s1279" style="position:absolute;left:5784;top:5195;width:20;height:685" fillcolor="black" stroked="f"/>
              <v:rect id="_x0000_s1280" style="position:absolute;left:6624;top:4608;width:20;height:1272" fillcolor="black" stroked="f"/>
              <v:rect id="_x0000_s1281" style="position:absolute;left:7426;top:5195;width:19;height:685" fillcolor="black" stroked="f"/>
              <v:rect id="_x0000_s1282" style="position:absolute;left:10;top:5860;width:9350;height:20" fillcolor="black" stroked="f"/>
              <v:rect id="_x0000_s1283" style="position:absolute;left:9340;top:10;width:20;height:5870" fillcolor="black" stroked="f"/>
              <v:line id="_x0000_s1284" style="position:absolute" from="10,6164" to="1270,6165" strokeweight="0"/>
              <v:rect id="_x0000_s1285" style="position:absolute;left:10;top:6164;width:1260;height:10" fillcolor="black" stroked="f"/>
              <v:line id="_x0000_s1286" style="position:absolute" from="1290,6164" to="9360,6165" strokeweight="0"/>
              <v:rect id="_x0000_s1287" style="position:absolute;left:1290;top:6164;width:8070;height:10" fillcolor="black" stroked="f"/>
              <v:line id="_x0000_s1288" style="position:absolute" from="10,6457" to="1270,6458" strokeweight="0"/>
              <v:rect id="_x0000_s1289" style="position:absolute;left:10;top:6457;width:1260;height:10" fillcolor="black" stroked="f"/>
              <v:line id="_x0000_s1290" style="position:absolute" from="1290,6457" to="9360,6458" strokeweight="0"/>
              <v:rect id="_x0000_s1291" style="position:absolute;left:1290;top:6457;width:8070;height:10" fillcolor="black" stroked="f"/>
              <v:line id="_x0000_s1292" style="position:absolute" from="10,6751" to="1270,6752" strokeweight="0"/>
              <v:rect id="_x0000_s1293" style="position:absolute;left:10;top:6751;width:1260;height:10" fillcolor="black" stroked="f"/>
              <v:line id="_x0000_s1294" style="position:absolute" from="1290,6751" to="9360,6752" strokeweight="0"/>
            </v:group>
            <v:rect id="_x0000_s1296" style="position:absolute;left:1290;top:6751;width:8070;height:10" fillcolor="black" stroked="f"/>
            <v:line id="_x0000_s1297" style="position:absolute" from="10,7044" to="1270,7045" strokeweight="0"/>
            <v:rect id="_x0000_s1298" style="position:absolute;left:10;top:7044;width:1260;height:10" fillcolor="black" stroked="f"/>
            <v:line id="_x0000_s1299" style="position:absolute" from="1290,7044" to="9360,7045" strokeweight="0"/>
            <v:rect id="_x0000_s1300" style="position:absolute;left:1290;top:7044;width:8070;height:10" fillcolor="black" stroked="f"/>
            <v:line id="_x0000_s1301" style="position:absolute" from="10,7338" to="1270,7339" strokeweight="0"/>
            <v:rect id="_x0000_s1302" style="position:absolute;left:10;top:7338;width:1260;height:10" fillcolor="black" stroked="f"/>
            <v:line id="_x0000_s1303" style="position:absolute" from="1290,7338" to="9360,7339" strokeweight="0"/>
            <v:rect id="_x0000_s1304" style="position:absolute;left:1290;top:7338;width:8070;height:10" fillcolor="black" stroked="f"/>
            <v:line id="_x0000_s1305" style="position:absolute" from="10,7631" to="1270,7632" strokeweight="0"/>
            <v:rect id="_x0000_s1306" style="position:absolute;left:10;top:7631;width:1260;height:10" fillcolor="black" stroked="f"/>
            <v:line id="_x0000_s1307" style="position:absolute" from="1290,7631" to="9360,7632" strokeweight="0"/>
            <v:rect id="_x0000_s1308" style="position:absolute;left:1290;top:7631;width:8070;height:10" fillcolor="black" stroked="f"/>
            <v:line id="_x0000_s1309" style="position:absolute" from="10,7925" to="1270,7926" strokeweight="0"/>
            <v:rect id="_x0000_s1310" style="position:absolute;left:10;top:7925;width:1260;height:10" fillcolor="black" stroked="f"/>
            <v:line id="_x0000_s1311" style="position:absolute" from="1290,7925" to="9360,7926" strokeweight="0"/>
            <v:rect id="_x0000_s1312" style="position:absolute;left:1290;top:7925;width:8070;height:10" fillcolor="black" stroked="f"/>
            <v:line id="_x0000_s1313" style="position:absolute" from="10,8218" to="1270,8219" strokeweight="0"/>
            <v:rect id="_x0000_s1314" style="position:absolute;left:10;top:8218;width:1260;height:10" fillcolor="black" stroked="f"/>
            <v:line id="_x0000_s1315" style="position:absolute" from="1290,8218" to="9360,8219" strokeweight="0"/>
            <v:rect id="_x0000_s1316" style="position:absolute;left:1290;top:8218;width:8070;height:10" fillcolor="black" stroked="f"/>
            <v:line id="_x0000_s1317" style="position:absolute" from="10,8512" to="1270,8513" strokeweight="0"/>
            <v:rect id="_x0000_s1318" style="position:absolute;left:10;top:8512;width:1260;height:10" fillcolor="black" stroked="f"/>
            <v:line id="_x0000_s1319" style="position:absolute" from="1290,8512" to="9360,8513" strokeweight="0"/>
            <v:rect id="_x0000_s1320" style="position:absolute;left:1290;top:8512;width:8070;height:10" fillcolor="black" stroked="f"/>
            <v:line id="_x0000_s1321" style="position:absolute" from="10,8805" to="1270,8806" strokeweight="0"/>
            <v:rect id="_x0000_s1322" style="position:absolute;left:10;top:8805;width:1260;height:10" fillcolor="black" stroked="f"/>
            <v:line id="_x0000_s1323" style="position:absolute" from="1290,8805" to="9360,8806" strokeweight="0"/>
            <v:rect id="_x0000_s1324" style="position:absolute;left:1290;top:8805;width:8070;height:10" fillcolor="black" stroked="f"/>
            <v:line id="_x0000_s1325" style="position:absolute" from="10,9099" to="1270,9100" strokeweight="0"/>
            <v:rect id="_x0000_s1326" style="position:absolute;left:10;top:9099;width:1260;height:10" fillcolor="black" stroked="f"/>
            <v:line id="_x0000_s1327" style="position:absolute" from="1290,9099" to="9360,9100" strokeweight="0"/>
            <v:rect id="_x0000_s1328" style="position:absolute;left:1290;top:9099;width:8070;height:10" fillcolor="black" stroked="f"/>
            <v:line id="_x0000_s1329" style="position:absolute" from="10,9392" to="1270,9393" strokeweight="0"/>
            <v:rect id="_x0000_s1330" style="position:absolute;left:10;top:9392;width:1260;height:10" fillcolor="black" stroked="f"/>
            <v:line id="_x0000_s1331" style="position:absolute" from="1290,9392" to="9360,9393" strokeweight="0"/>
            <v:rect id="_x0000_s1332" style="position:absolute;left:1290;top:9392;width:8070;height:10" fillcolor="black" stroked="f"/>
            <v:line id="_x0000_s1333" style="position:absolute" from="10,9686" to="1270,9687" strokeweight="0"/>
            <v:rect id="_x0000_s1334" style="position:absolute;left:10;top:9686;width:1260;height:10" fillcolor="black" stroked="f"/>
            <v:line id="_x0000_s1335" style="position:absolute" from="1290,9686" to="9360,9687" strokeweight="0"/>
            <v:rect id="_x0000_s1336" style="position:absolute;left:1290;top:9686;width:8070;height:10" fillcolor="black" stroked="f"/>
            <v:line id="_x0000_s1337" style="position:absolute" from="10,9979" to="1270,9980" strokeweight="0"/>
            <v:rect id="_x0000_s1338" style="position:absolute;left:10;top:9979;width:1260;height:10" fillcolor="black" stroked="f"/>
            <v:line id="_x0000_s1339" style="position:absolute" from="1290,9979" to="9360,9980" strokeweight="0"/>
            <v:rect id="_x0000_s1340" style="position:absolute;left:1290;top:9979;width:8070;height:10" fillcolor="black" stroked="f"/>
            <v:line id="_x0000_s1341" style="position:absolute" from="10,10273" to="1270,10274" strokeweight="0"/>
            <v:rect id="_x0000_s1342" style="position:absolute;left:10;top:10273;width:1260;height:10" fillcolor="black" stroked="f"/>
            <v:line id="_x0000_s1343" style="position:absolute" from="1290,10273" to="9360,10274" strokeweight="0"/>
            <v:rect id="_x0000_s1344" style="position:absolute;left:1290;top:10273;width:8070;height:10" fillcolor="black" stroked="f"/>
            <v:line id="_x0000_s1345" style="position:absolute" from="10,10566" to="1270,10567" strokeweight="0"/>
            <v:rect id="_x0000_s1346" style="position:absolute;left:10;top:10566;width:1260;height:10" fillcolor="black" stroked="f"/>
            <v:line id="_x0000_s1347" style="position:absolute" from="1290,10566" to="9360,10567" strokeweight="0"/>
            <v:rect id="_x0000_s1348" style="position:absolute;left:1290;top:10566;width:8070;height:10" fillcolor="black" stroked="f"/>
            <v:line id="_x0000_s1349" style="position:absolute" from="10,10860" to="1270,10861" strokeweight="0"/>
            <v:rect id="_x0000_s1350" style="position:absolute;left:10;top:10860;width:1260;height:10" fillcolor="black" stroked="f"/>
            <v:line id="_x0000_s1351" style="position:absolute" from="1290,10860" to="9360,10861" strokeweight="0"/>
            <v:rect id="_x0000_s1352" style="position:absolute;left:1290;top:10860;width:8070;height:10" fillcolor="black" stroked="f"/>
            <v:line id="_x0000_s1353" style="position:absolute" from="10,11153" to="1270,11154" strokeweight="0"/>
            <v:rect id="_x0000_s1354" style="position:absolute;left:10;top:11153;width:1260;height:10" fillcolor="black" stroked="f"/>
            <v:line id="_x0000_s1355" style="position:absolute" from="1290,11153" to="9360,11154" strokeweight="0"/>
            <v:rect id="_x0000_s1356" style="position:absolute;left:1290;top:11153;width:8070;height:10" fillcolor="black" stroked="f"/>
            <v:rect id="_x0000_s1357" style="position:absolute;left:-10;top:-10;width:20;height:11467" fillcolor="black" stroked="f"/>
            <v:line id="_x0000_s1358" style="position:absolute" from="7435,5880" to="7436,11437" strokeweight="0"/>
            <v:rect id="_x0000_s1359" style="position:absolute;left:7435;top:5880;width:10;height:5557" fillcolor="black" stroked="f"/>
            <v:rect id="_x0000_s1360" style="position:absolute;left:10;top:11437;width:9350;height:20" fillcolor="black" stroked="f"/>
            <v:line id="_x0000_s1361" style="position:absolute" from="9350,5880" to="9351,11437" strokeweight="0"/>
            <v:rect id="_x0000_s1362" style="position:absolute;left:9350;top:5880;width:10;height:5557" fillcolor="black" stroked="f"/>
            <v:line id="_x0000_s1363" style="position:absolute" from="0,11740" to="1270,11741" strokecolor="#dadcdd" strokeweight="0"/>
            <v:rect id="_x0000_s1364" style="position:absolute;top:11740;width:1270;height:10" fillcolor="#dadcdd" stroked="f"/>
            <v:rect id="_x0000_s1365" style="position:absolute;left:1290;top:11731;width:8070;height:19" fillcolor="black" stroked="f"/>
            <v:line id="_x0000_s1366" style="position:absolute" from="0,12034" to="1270,12035" strokecolor="#dadcdd" strokeweight="0"/>
            <v:rect id="_x0000_s1367" style="position:absolute;top:12034;width:1270;height:10" fillcolor="#dadcdd" stroked="f"/>
            <v:rect id="_x0000_s1368" style="position:absolute;left:1290;top:12024;width:8070;height:20" fillcolor="black" stroked="f"/>
            <v:line id="_x0000_s1369" style="position:absolute" from="0,12327" to="1270,12328" strokecolor="#dadcdd" strokeweight="0"/>
            <v:rect id="_x0000_s1370" style="position:absolute;top:12327;width:1270;height:10" fillcolor="#dadcdd" stroked="f"/>
            <v:rect id="_x0000_s1371" style="position:absolute;left:1290;top:12318;width:8070;height:19" fillcolor="black" stroked="f"/>
            <v:line id="_x0000_s1372" style="position:absolute" from="0,12621" to="1270,12622" strokecolor="#dadcdd" strokeweight="0"/>
            <v:rect id="_x0000_s1373" style="position:absolute;top:12621;width:1270;height:10" fillcolor="#dadcdd" stroked="f"/>
            <v:rect id="_x0000_s1374" style="position:absolute;left:1270;top:1057;width:20;height:11574" fillcolor="black" stroked="f"/>
            <v:line id="_x0000_s1375" style="position:absolute" from="4465,5880" to="4466,11437" strokeweight="0"/>
            <v:rect id="_x0000_s1376" style="position:absolute;left:4465;top:5880;width:10;height:5557" fillcolor="black" stroked="f"/>
            <v:line id="_x0000_s1377" style="position:absolute" from="5794,5880" to="5795,11437" strokeweight="0"/>
            <v:rect id="_x0000_s1378" style="position:absolute;left:5794;top:5880;width:10;height:5557" fillcolor="black" stroked="f"/>
            <v:line id="_x0000_s1379" style="position:absolute" from="6634,5880" to="6635,11437" strokeweight="0"/>
            <v:rect id="_x0000_s1380" style="position:absolute;left:6634;top:5880;width:10;height:5557" fillcolor="black" stroked="f"/>
            <v:rect id="_x0000_s1381" style="position:absolute;left:1290;top:12611;width:8070;height:20" fillcolor="black" stroked="f"/>
            <v:line id="_x0000_s1382" style="position:absolute" from="0,12875" to="7426,12876" strokecolor="#dadcdd" strokeweight="0"/>
            <v:rect id="_x0000_s1383" style="position:absolute;top:12875;width:7426;height:10" fillcolor="#dadcdd" stroked="f"/>
            <v:rect id="_x0000_s1384" style="position:absolute;left:7426;top:11457;width:19;height:1428" fillcolor="black" stroked="f"/>
            <v:rect id="_x0000_s1385" style="position:absolute;left:7445;top:12866;width:1915;height:19" fillcolor="black" stroked="f"/>
            <v:rect id="_x0000_s1386" style="position:absolute;left:9340;top:11457;width:20;height:1174" fillcolor="black" stroked="f"/>
            <v:line id="_x0000_s1387" style="position:absolute" from="0,11457" to="1,12885" strokecolor="#dadcdd" strokeweight="0"/>
            <v:rect id="_x0000_s1388" style="position:absolute;top:11457;width:10;height:1438" fillcolor="#dadcdd" stroked="f"/>
            <v:line id="_x0000_s1389" style="position:absolute" from="1280,12631" to="1281,12885" strokecolor="#dadcdd" strokeweight="0"/>
            <v:rect id="_x0000_s1390" style="position:absolute;left:1280;top:12631;width:10;height:264" fillcolor="#dadcdd" stroked="f"/>
            <v:line id="_x0000_s1391" style="position:absolute" from="4465,12631" to="4466,12885" strokecolor="#dadcdd" strokeweight="0"/>
            <v:rect id="_x0000_s1392" style="position:absolute;left:4465;top:12631;width:10;height:264" fillcolor="#dadcdd" stroked="f"/>
            <v:line id="_x0000_s1393" style="position:absolute" from="5794,12631" to="5795,12885" strokecolor="#dadcdd" strokeweight="0"/>
            <v:rect id="_x0000_s1394" style="position:absolute;left:5794;top:12631;width:10;height:264" fillcolor="#dadcdd" stroked="f"/>
            <v:line id="_x0000_s1395" style="position:absolute" from="6634,12631" to="6635,12885" strokecolor="#dadcdd" strokeweight="0"/>
            <v:rect id="_x0000_s1396" style="position:absolute;left:6634;top:12631;width:10;height:264" fillcolor="#dadcdd" stroked="f"/>
            <v:line id="_x0000_s1397" style="position:absolute" from="7435,12885" to="7436,12886" strokecolor="#dadcdd" strokeweight="0"/>
            <v:rect id="_x0000_s1398" style="position:absolute;left:7435;top:12885;width:10;height:10" fillcolor="#dadcdd" stroked="f"/>
            <v:line id="_x0000_s1399" style="position:absolute" from="9350,12885" to="9351,12886" strokecolor="#dadcdd" strokeweight="0"/>
            <v:rect id="_x0000_s1400" style="position:absolute;left:9350;top:12885;width:10;height:10" fillcolor="#dadcdd" stroked="f"/>
            <v:line id="_x0000_s1401" style="position:absolute" from="9360,0" to="9361,1" strokecolor="#dadcdd" strokeweight="0"/>
            <v:rect id="_x0000_s1402" style="position:absolute;left:9360;width:10;height:10" fillcolor="#dadcdd" stroked="f"/>
            <v:line id="_x0000_s1403" style="position:absolute" from="9360,333" to="9361,334" strokecolor="#dadcdd" strokeweight="0"/>
            <v:rect id="_x0000_s1404" style="position:absolute;left:9360;top:333;width:10;height:9" fillcolor="#dadcdd" stroked="f"/>
            <v:line id="_x0000_s1405" style="position:absolute" from="9360,1047" to="9361,1048" strokecolor="#dadcdd" strokeweight="0"/>
            <v:rect id="_x0000_s1406" style="position:absolute;left:9360;top:1047;width:10;height:10" fillcolor="#dadcdd" stroked="f"/>
            <v:line id="_x0000_s1407" style="position:absolute" from="9360,1370" to="9361,1371" strokecolor="#dadcdd" strokeweight="0"/>
            <v:rect id="_x0000_s1408" style="position:absolute;left:9360;top:1370;width:10;height:10" fillcolor="#dadcdd" stroked="f"/>
            <v:line id="_x0000_s1409" style="position:absolute" from="9360,1663" to="9361,1664" strokecolor="#dadcdd" strokeweight="0"/>
            <v:rect id="_x0000_s1410" style="position:absolute;left:9360;top:1663;width:10;height:10" fillcolor="#dadcdd" stroked="f"/>
            <v:line id="_x0000_s1411" style="position:absolute" from="9360,1957" to="9361,1958" strokecolor="#dadcdd" strokeweight="0"/>
            <v:rect id="_x0000_s1412" style="position:absolute;left:9360;top:1957;width:10;height:10" fillcolor="#dadcdd" stroked="f"/>
            <v:line id="_x0000_s1413" style="position:absolute" from="9360,2250" to="9361,2251" strokecolor="#dadcdd" strokeweight="0"/>
            <v:rect id="_x0000_s1414" style="position:absolute;left:9360;top:2250;width:10;height:10" fillcolor="#dadcdd" stroked="f"/>
            <v:line id="_x0000_s1415" style="position:absolute" from="9360,2544" to="9361,2545" strokecolor="#dadcdd" strokeweight="0"/>
            <v:rect id="_x0000_s1416" style="position:absolute;left:9360;top:2544;width:10;height:10" fillcolor="#dadcdd" stroked="f"/>
            <v:line id="_x0000_s1417" style="position:absolute" from="9360,2837" to="9361,2838" strokecolor="#dadcdd" strokeweight="0"/>
            <v:rect id="_x0000_s1418" style="position:absolute;left:9360;top:2837;width:10;height:10" fillcolor="#dadcdd" stroked="f"/>
            <v:line id="_x0000_s1419" style="position:absolute" from="9360,3131" to="9361,3132" strokecolor="#dadcdd" strokeweight="0"/>
            <v:rect id="_x0000_s1420" style="position:absolute;left:9360;top:3131;width:10;height:10" fillcolor="#dadcdd" stroked="f"/>
            <v:line id="_x0000_s1421" style="position:absolute" from="9360,3424" to="9361,3425" strokecolor="#dadcdd" strokeweight="0"/>
            <v:rect id="_x0000_s1422" style="position:absolute;left:9360;top:3424;width:10;height:10" fillcolor="#dadcdd" stroked="f"/>
            <v:line id="_x0000_s1423" style="position:absolute" from="9360,3718" to="9361,3719" strokecolor="#dadcdd" strokeweight="0"/>
            <v:rect id="_x0000_s1424" style="position:absolute;left:9360;top:3718;width:10;height:10" fillcolor="#dadcdd" stroked="f"/>
            <v:line id="_x0000_s1425" style="position:absolute" from="9360,4011" to="9361,4012" strokecolor="#dadcdd" strokeweight="0"/>
            <v:rect id="_x0000_s1426" style="position:absolute;left:9360;top:4011;width:10;height:10" fillcolor="#dadcdd" stroked="f"/>
            <v:line id="_x0000_s1427" style="position:absolute" from="9360,4305" to="9361,4306" strokecolor="#dadcdd" strokeweight="0"/>
            <v:rect id="_x0000_s1428" style="position:absolute;left:9360;top:4305;width:10;height:10" fillcolor="#dadcdd" stroked="f"/>
            <v:line id="_x0000_s1429" style="position:absolute" from="9360,4598" to="9361,4599" strokecolor="#dadcdd" strokeweight="0"/>
            <v:rect id="_x0000_s1430" style="position:absolute;left:9360;top:4598;width:10;height:10" fillcolor="#dadcdd" stroked="f"/>
            <v:line id="_x0000_s1431" style="position:absolute" from="9360,4892" to="9361,4893" strokecolor="#dadcdd" strokeweight="0"/>
            <v:rect id="_x0000_s1432" style="position:absolute;left:9360;top:4892;width:10;height:10" fillcolor="#dadcdd" stroked="f"/>
            <v:line id="_x0000_s1433" style="position:absolute" from="9360,5185" to="9361,5186" strokecolor="#dadcdd" strokeweight="0"/>
            <v:rect id="_x0000_s1434" style="position:absolute;left:9360;top:5185;width:10;height:10" fillcolor="#dadcdd" stroked="f"/>
            <v:line id="_x0000_s1435" style="position:absolute" from="9360,5870" to="9361,5871" strokecolor="#dadcdd" strokeweight="0"/>
            <v:rect id="_x0000_s1436" style="position:absolute;left:9360;top:5870;width:10;height:10" fillcolor="#dadcdd" stroked="f"/>
            <v:line id="_x0000_s1437" style="position:absolute" from="9360,6164" to="9361,6165" strokecolor="#dadcdd" strokeweight="0"/>
            <v:rect id="_x0000_s1438" style="position:absolute;left:9360;top:6164;width:10;height:10" fillcolor="#dadcdd" stroked="f"/>
            <v:line id="_x0000_s1439" style="position:absolute" from="9360,6457" to="9361,6458" strokecolor="#dadcdd" strokeweight="0"/>
            <v:rect id="_x0000_s1440" style="position:absolute;left:9360;top:6457;width:10;height:10" fillcolor="#dadcdd" stroked="f"/>
            <v:line id="_x0000_s1441" style="position:absolute" from="9360,6751" to="9361,6752" strokecolor="#dadcdd" strokeweight="0"/>
            <v:rect id="_x0000_s1442" style="position:absolute;left:9360;top:6751;width:10;height:10" fillcolor="#dadcdd" stroked="f"/>
            <v:line id="_x0000_s1443" style="position:absolute" from="9360,7044" to="9361,7045" strokecolor="#dadcdd" strokeweight="0"/>
            <v:rect id="_x0000_s1444" style="position:absolute;left:9360;top:7044;width:10;height:10" fillcolor="#dadcdd" stroked="f"/>
            <v:line id="_x0000_s1445" style="position:absolute" from="9360,7338" to="9361,7339" strokecolor="#dadcdd" strokeweight="0"/>
            <v:rect id="_x0000_s1446" style="position:absolute;left:9360;top:7338;width:10;height:10" fillcolor="#dadcdd" stroked="f"/>
            <v:line id="_x0000_s1447" style="position:absolute" from="9360,7631" to="9361,7632" strokecolor="#dadcdd" strokeweight="0"/>
            <v:rect id="_x0000_s1448" style="position:absolute;left:9360;top:7631;width:10;height:10" fillcolor="#dadcdd" stroked="f"/>
            <v:line id="_x0000_s1449" style="position:absolute" from="9360,7925" to="9361,7926" strokecolor="#dadcdd" strokeweight="0"/>
            <v:rect id="_x0000_s1450" style="position:absolute;left:9360;top:7925;width:10;height:10" fillcolor="#dadcdd" stroked="f"/>
            <v:line id="_x0000_s1451" style="position:absolute" from="9360,8218" to="9361,8219" strokecolor="#dadcdd" strokeweight="0"/>
            <v:rect id="_x0000_s1452" style="position:absolute;left:9360;top:8218;width:10;height:10" fillcolor="#dadcdd" stroked="f"/>
            <v:line id="_x0000_s1453" style="position:absolute" from="9360,8512" to="9361,8513" strokecolor="#dadcdd" strokeweight="0"/>
            <v:rect id="_x0000_s1454" style="position:absolute;left:9360;top:8512;width:10;height:10" fillcolor="#dadcdd" stroked="f"/>
            <v:line id="_x0000_s1455" style="position:absolute" from="9360,8805" to="9361,8806" strokecolor="#dadcdd" strokeweight="0"/>
            <v:rect id="_x0000_s1456" style="position:absolute;left:9360;top:8805;width:10;height:10" fillcolor="#dadcdd" stroked="f"/>
            <v:line id="_x0000_s1457" style="position:absolute" from="9360,9099" to="9361,9100" strokecolor="#dadcdd" strokeweight="0"/>
            <v:rect id="_x0000_s1458" style="position:absolute;left:9360;top:9099;width:10;height:10" fillcolor="#dadcdd" stroked="f"/>
            <v:line id="_x0000_s1459" style="position:absolute" from="9360,9392" to="9361,9393" strokecolor="#dadcdd" strokeweight="0"/>
            <v:rect id="_x0000_s1460" style="position:absolute;left:9360;top:9392;width:10;height:10" fillcolor="#dadcdd" stroked="f"/>
            <v:line id="_x0000_s1461" style="position:absolute" from="9360,9686" to="9361,9687" strokecolor="#dadcdd" strokeweight="0"/>
            <v:rect id="_x0000_s1462" style="position:absolute;left:9360;top:9686;width:10;height:10" fillcolor="#dadcdd" stroked="f"/>
            <v:line id="_x0000_s1463" style="position:absolute" from="9360,9979" to="9361,9980" strokecolor="#dadcdd" strokeweight="0"/>
            <v:rect id="_x0000_s1464" style="position:absolute;left:9360;top:9979;width:10;height:10" fillcolor="#dadcdd" stroked="f"/>
            <v:line id="_x0000_s1465" style="position:absolute" from="9360,10273" to="9361,10274" strokecolor="#dadcdd" strokeweight="0"/>
            <v:rect id="_x0000_s1466" style="position:absolute;left:9360;top:10273;width:10;height:10" fillcolor="#dadcdd" stroked="f"/>
            <v:line id="_x0000_s1467" style="position:absolute" from="9360,10566" to="9361,10567" strokecolor="#dadcdd" strokeweight="0"/>
            <v:rect id="_x0000_s1468" style="position:absolute;left:9360;top:10566;width:10;height:10" fillcolor="#dadcdd" stroked="f"/>
            <v:line id="_x0000_s1469" style="position:absolute" from="9360,10860" to="9361,10861" strokecolor="#dadcdd" strokeweight="0"/>
            <v:rect id="_x0000_s1470" style="position:absolute;left:9360;top:10860;width:10;height:10" fillcolor="#dadcdd" stroked="f"/>
            <v:line id="_x0000_s1471" style="position:absolute" from="9360,11153" to="9361,11154" strokecolor="#dadcdd" strokeweight="0"/>
            <v:rect id="_x0000_s1472" style="position:absolute;left:9360;top:11153;width:10;height:10" fillcolor="#dadcdd" stroked="f"/>
            <v:line id="_x0000_s1473" style="position:absolute" from="9360,11447" to="9361,11448" strokecolor="#dadcdd" strokeweight="0"/>
            <v:rect id="_x0000_s1474" style="position:absolute;left:9360;top:11447;width:10;height:10" fillcolor="#dadcdd" stroked="f"/>
            <v:line id="_x0000_s1475" style="position:absolute" from="9360,11740" to="9361,11741" strokecolor="#dadcdd" strokeweight="0"/>
            <v:rect id="_x0000_s1476" style="position:absolute;left:9360;top:11740;width:10;height:10" fillcolor="#dadcdd" stroked="f"/>
            <v:line id="_x0000_s1477" style="position:absolute" from="9360,12034" to="9361,12035" strokecolor="#dadcdd" strokeweight="0"/>
            <v:rect id="_x0000_s1478" style="position:absolute;left:9360;top:12034;width:10;height:10" fillcolor="#dadcdd" stroked="f"/>
            <v:line id="_x0000_s1479" style="position:absolute" from="9360,12327" to="9361,12328" strokecolor="#dadcdd" strokeweight="0"/>
            <v:rect id="_x0000_s1480" style="position:absolute;left:9360;top:12327;width:10;height:10" fillcolor="#dadcdd" stroked="f"/>
            <v:line id="_x0000_s1481" style="position:absolute" from="9360,12621" to="9361,12622" strokecolor="#dadcdd" strokeweight="0"/>
            <v:rect id="_x0000_s1482" style="position:absolute;left:9360;top:12621;width:10;height:10" fillcolor="#dadcdd" stroked="f"/>
            <v:line id="_x0000_s1483" style="position:absolute" from="9360,12875" to="9361,12876" strokecolor="#dadcdd" strokeweight="0"/>
            <v:rect id="_x0000_s1484" style="position:absolute;left:9360;top:12875;width:10;height:10" fillcolor="#dadcdd" stroked="f"/>
            <w10:wrap type="none"/>
            <w10:anchorlock/>
          </v:group>
        </w:pict>
      </w:r>
    </w:p>
    <w:sectPr w:rsidR="00CC75AC" w:rsidRPr="00D30182" w:rsidSect="00D3018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C9" w:rsidRDefault="00741DC9">
      <w:r>
        <w:separator/>
      </w:r>
    </w:p>
  </w:endnote>
  <w:endnote w:type="continuationSeparator" w:id="0">
    <w:p w:rsidR="00741DC9" w:rsidRDefault="00741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C9" w:rsidRPr="00BB7976" w:rsidRDefault="00741DC9" w:rsidP="00BB79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C9" w:rsidRDefault="00741DC9">
      <w:r>
        <w:separator/>
      </w:r>
    </w:p>
  </w:footnote>
  <w:footnote w:type="continuationSeparator" w:id="0">
    <w:p w:rsidR="00741DC9" w:rsidRDefault="00741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C9" w:rsidRDefault="00741D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C9" w:rsidRPr="003D66C3" w:rsidRDefault="00741DC9" w:rsidP="003D66C3">
    <w:pPr>
      <w:pStyle w:val="Header"/>
      <w:tabs>
        <w:tab w:val="clear" w:pos="8640"/>
        <w:tab w:val="right" w:pos="9360"/>
      </w:tabs>
      <w:rPr>
        <w:rFonts w:cs="Arial"/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C9" w:rsidRDefault="00741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F63"/>
    <w:multiLevelType w:val="hybridMultilevel"/>
    <w:tmpl w:val="5250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87C95"/>
    <w:multiLevelType w:val="hybridMultilevel"/>
    <w:tmpl w:val="5C7212B0"/>
    <w:lvl w:ilvl="0" w:tplc="534E4EAE">
      <w:start w:val="1"/>
      <w:numFmt w:val="bullet"/>
      <w:lvlText w:val="▪"/>
      <w:lvlJc w:val="left"/>
      <w:pPr>
        <w:tabs>
          <w:tab w:val="num" w:pos="144"/>
        </w:tabs>
        <w:ind w:left="144" w:firstLine="26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6481C"/>
    <w:multiLevelType w:val="hybridMultilevel"/>
    <w:tmpl w:val="4B6278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06606"/>
    <w:multiLevelType w:val="hybridMultilevel"/>
    <w:tmpl w:val="A10AAD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DD0AE9"/>
    <w:multiLevelType w:val="hybridMultilevel"/>
    <w:tmpl w:val="6F3E04B0"/>
    <w:lvl w:ilvl="0" w:tplc="FFFFFFFF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A64FD3"/>
    <w:multiLevelType w:val="hybridMultilevel"/>
    <w:tmpl w:val="0AA477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A5A52FB"/>
    <w:multiLevelType w:val="hybridMultilevel"/>
    <w:tmpl w:val="70A6F6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E64FCE"/>
    <w:multiLevelType w:val="multilevel"/>
    <w:tmpl w:val="B366EE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B842D7"/>
    <w:multiLevelType w:val="hybridMultilevel"/>
    <w:tmpl w:val="C35410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6CD23D2C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FA7452"/>
    <w:multiLevelType w:val="hybridMultilevel"/>
    <w:tmpl w:val="8760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36C71"/>
    <w:multiLevelType w:val="hybridMultilevel"/>
    <w:tmpl w:val="EC8651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F333DA3"/>
    <w:multiLevelType w:val="multilevel"/>
    <w:tmpl w:val="8090978E"/>
    <w:lvl w:ilvl="0">
      <w:start w:val="1"/>
      <w:numFmt w:val="upperRoman"/>
      <w:lvlText w:val="%1."/>
      <w:lvlJc w:val="left"/>
      <w:pPr>
        <w:tabs>
          <w:tab w:val="num" w:pos="504"/>
        </w:tabs>
        <w:ind w:left="360" w:hanging="360"/>
      </w:pPr>
      <w:rPr>
        <w:rFonts w:hint="default"/>
        <w:b/>
        <w:i w:val="0"/>
        <w:color w:val="0000FF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92" w:hanging="216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144"/>
      </w:pPr>
      <w:rPr>
        <w:rFonts w:ascii="Arial" w:hAnsi="Arial" w:cs="Arial" w:hint="default"/>
        <w:sz w:val="26"/>
        <w:szCs w:val="26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firstLine="360"/>
      </w:pPr>
      <w:rPr>
        <w:rFonts w:ascii="Arial" w:hAnsi="Arial" w:hint="default"/>
        <w:b/>
        <w:i w:val="0"/>
        <w:sz w:val="23"/>
        <w:szCs w:val="23"/>
      </w:rPr>
    </w:lvl>
    <w:lvl w:ilvl="4">
      <w:start w:val="1"/>
      <w:numFmt w:val="upperRoman"/>
      <w:lvlText w:val="%5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F962A7C"/>
    <w:multiLevelType w:val="hybridMultilevel"/>
    <w:tmpl w:val="34BA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5661B7"/>
    <w:multiLevelType w:val="hybridMultilevel"/>
    <w:tmpl w:val="C75802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2C11CCE"/>
    <w:multiLevelType w:val="hybridMultilevel"/>
    <w:tmpl w:val="8B7214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148610E4"/>
    <w:multiLevelType w:val="hybridMultilevel"/>
    <w:tmpl w:val="3C7CC3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>
    <w:nsid w:val="16FA2A32"/>
    <w:multiLevelType w:val="hybridMultilevel"/>
    <w:tmpl w:val="EBFA79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75F5C57"/>
    <w:multiLevelType w:val="hybridMultilevel"/>
    <w:tmpl w:val="8AC2DB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9B030C5"/>
    <w:multiLevelType w:val="hybridMultilevel"/>
    <w:tmpl w:val="880CB6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1E7A85"/>
    <w:multiLevelType w:val="hybridMultilevel"/>
    <w:tmpl w:val="1D2A298E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1B3B6CAA"/>
    <w:multiLevelType w:val="hybridMultilevel"/>
    <w:tmpl w:val="1FE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685BF9"/>
    <w:multiLevelType w:val="multilevel"/>
    <w:tmpl w:val="8090978E"/>
    <w:lvl w:ilvl="0">
      <w:start w:val="1"/>
      <w:numFmt w:val="upperRoman"/>
      <w:lvlText w:val="%1."/>
      <w:lvlJc w:val="left"/>
      <w:pPr>
        <w:tabs>
          <w:tab w:val="num" w:pos="504"/>
        </w:tabs>
        <w:ind w:left="360" w:hanging="360"/>
      </w:pPr>
      <w:rPr>
        <w:rFonts w:hint="default"/>
        <w:b/>
        <w:i w:val="0"/>
        <w:color w:val="0000FF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92" w:hanging="216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144"/>
      </w:pPr>
      <w:rPr>
        <w:rFonts w:ascii="Arial" w:hAnsi="Arial" w:cs="Arial" w:hint="default"/>
        <w:sz w:val="26"/>
        <w:szCs w:val="26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firstLine="360"/>
      </w:pPr>
      <w:rPr>
        <w:rFonts w:ascii="Arial" w:hAnsi="Arial" w:hint="default"/>
        <w:b/>
        <w:i w:val="0"/>
        <w:sz w:val="23"/>
        <w:szCs w:val="23"/>
      </w:rPr>
    </w:lvl>
    <w:lvl w:ilvl="4">
      <w:start w:val="1"/>
      <w:numFmt w:val="upperRoman"/>
      <w:lvlText w:val="%5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EBA74A1"/>
    <w:multiLevelType w:val="hybridMultilevel"/>
    <w:tmpl w:val="0F20A5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1FA22EFD"/>
    <w:multiLevelType w:val="hybridMultilevel"/>
    <w:tmpl w:val="A44C9B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470102B"/>
    <w:multiLevelType w:val="singleLevel"/>
    <w:tmpl w:val="CE2278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</w:abstractNum>
  <w:abstractNum w:abstractNumId="25">
    <w:nsid w:val="258F0CB9"/>
    <w:multiLevelType w:val="hybridMultilevel"/>
    <w:tmpl w:val="A7B40F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6606F4B"/>
    <w:multiLevelType w:val="hybridMultilevel"/>
    <w:tmpl w:val="DC24CF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8905490"/>
    <w:multiLevelType w:val="hybridMultilevel"/>
    <w:tmpl w:val="E1EA82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9253A88"/>
    <w:multiLevelType w:val="hybridMultilevel"/>
    <w:tmpl w:val="834684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29FA0376"/>
    <w:multiLevelType w:val="hybridMultilevel"/>
    <w:tmpl w:val="03BCB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2ABD625E"/>
    <w:multiLevelType w:val="hybridMultilevel"/>
    <w:tmpl w:val="0E7C02E0"/>
    <w:lvl w:ilvl="0" w:tplc="0409000F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1">
    <w:nsid w:val="2FFD424C"/>
    <w:multiLevelType w:val="hybridMultilevel"/>
    <w:tmpl w:val="2A1610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1402AC4"/>
    <w:multiLevelType w:val="hybridMultilevel"/>
    <w:tmpl w:val="C682D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36F60F8"/>
    <w:multiLevelType w:val="hybridMultilevel"/>
    <w:tmpl w:val="BE961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FE7FE8"/>
    <w:multiLevelType w:val="hybridMultilevel"/>
    <w:tmpl w:val="62B06F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38A006E5"/>
    <w:multiLevelType w:val="hybridMultilevel"/>
    <w:tmpl w:val="47ECB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A476E9B"/>
    <w:multiLevelType w:val="hybridMultilevel"/>
    <w:tmpl w:val="FF8C65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C37FFD"/>
    <w:multiLevelType w:val="hybridMultilevel"/>
    <w:tmpl w:val="C868FC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3D1D4917"/>
    <w:multiLevelType w:val="hybridMultilevel"/>
    <w:tmpl w:val="784C85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8C7327"/>
    <w:multiLevelType w:val="hybridMultilevel"/>
    <w:tmpl w:val="E0769914"/>
    <w:lvl w:ilvl="0" w:tplc="FFFFFFFF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137D2D"/>
    <w:multiLevelType w:val="hybridMultilevel"/>
    <w:tmpl w:val="132C0552"/>
    <w:lvl w:ilvl="0" w:tplc="A080C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1395D06"/>
    <w:multiLevelType w:val="hybridMultilevel"/>
    <w:tmpl w:val="F286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575BF6"/>
    <w:multiLevelType w:val="hybridMultilevel"/>
    <w:tmpl w:val="510EEDB8"/>
    <w:lvl w:ilvl="0" w:tplc="FFFFFFFF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5911187"/>
    <w:multiLevelType w:val="hybridMultilevel"/>
    <w:tmpl w:val="2BF25E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7315D80"/>
    <w:multiLevelType w:val="hybridMultilevel"/>
    <w:tmpl w:val="2F4CF328"/>
    <w:lvl w:ilvl="0" w:tplc="E7787D86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cs="Cambria" w:hint="default"/>
        <w:i w:val="0"/>
      </w:rPr>
    </w:lvl>
    <w:lvl w:ilvl="1" w:tplc="223E0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mbri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8664183"/>
    <w:multiLevelType w:val="hybridMultilevel"/>
    <w:tmpl w:val="017E785C"/>
    <w:lvl w:ilvl="0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7BDACC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>
    <w:nsid w:val="48971341"/>
    <w:multiLevelType w:val="hybridMultilevel"/>
    <w:tmpl w:val="DE66866E"/>
    <w:lvl w:ilvl="0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6CD23D2C">
      <w:start w:val="1"/>
      <w:numFmt w:val="bullet"/>
      <w:lvlText w:val=""/>
      <w:lvlJc w:val="left"/>
      <w:pPr>
        <w:tabs>
          <w:tab w:val="num" w:pos="2765"/>
        </w:tabs>
        <w:ind w:left="2765" w:hanging="245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7">
    <w:nsid w:val="4A5E4FC9"/>
    <w:multiLevelType w:val="hybridMultilevel"/>
    <w:tmpl w:val="3312AD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A6845FE"/>
    <w:multiLevelType w:val="hybridMultilevel"/>
    <w:tmpl w:val="A2E222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931CE3"/>
    <w:multiLevelType w:val="multilevel"/>
    <w:tmpl w:val="D242B2BA"/>
    <w:lvl w:ilvl="0">
      <w:start w:val="1"/>
      <w:numFmt w:val="upperRoman"/>
      <w:lvlText w:val="%1."/>
      <w:lvlJc w:val="left"/>
      <w:pPr>
        <w:tabs>
          <w:tab w:val="num" w:pos="504"/>
        </w:tabs>
        <w:ind w:left="360" w:hanging="360"/>
      </w:pPr>
      <w:rPr>
        <w:rFonts w:hint="default"/>
        <w:b/>
        <w:i w:val="0"/>
        <w:color w:val="0000FF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92" w:hanging="216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144"/>
      </w:pPr>
      <w:rPr>
        <w:rFonts w:ascii="Arial" w:hAnsi="Arial" w:cs="Arial" w:hint="default"/>
        <w:sz w:val="26"/>
        <w:szCs w:val="26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firstLine="360"/>
      </w:pPr>
      <w:rPr>
        <w:rFonts w:ascii="Arial" w:hAnsi="Arial" w:hint="default"/>
        <w:b/>
        <w:i w:val="0"/>
        <w:sz w:val="23"/>
        <w:szCs w:val="23"/>
      </w:rPr>
    </w:lvl>
    <w:lvl w:ilvl="4">
      <w:start w:val="1"/>
      <w:numFmt w:val="upperRoman"/>
      <w:lvlText w:val="%5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4EB54C1A"/>
    <w:multiLevelType w:val="hybridMultilevel"/>
    <w:tmpl w:val="77CEA3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177118"/>
    <w:multiLevelType w:val="hybridMultilevel"/>
    <w:tmpl w:val="E34EC5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50574F92"/>
    <w:multiLevelType w:val="hybridMultilevel"/>
    <w:tmpl w:val="9D6A87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507D13B1"/>
    <w:multiLevelType w:val="hybridMultilevel"/>
    <w:tmpl w:val="3DFA09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516D7BB0"/>
    <w:multiLevelType w:val="hybridMultilevel"/>
    <w:tmpl w:val="7E2E23FE"/>
    <w:lvl w:ilvl="0" w:tplc="A080C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6EB320D"/>
    <w:multiLevelType w:val="multilevel"/>
    <w:tmpl w:val="299249AE"/>
    <w:lvl w:ilvl="0">
      <w:start w:val="1"/>
      <w:numFmt w:val="upperRoman"/>
      <w:lvlText w:val="%1."/>
      <w:lvlJc w:val="left"/>
      <w:pPr>
        <w:tabs>
          <w:tab w:val="num" w:pos="504"/>
        </w:tabs>
        <w:ind w:left="360" w:hanging="360"/>
      </w:pPr>
      <w:rPr>
        <w:rFonts w:hint="default"/>
        <w:b/>
        <w:i w:val="0"/>
        <w:color w:val="0000FF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92" w:hanging="216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144"/>
      </w:pPr>
      <w:rPr>
        <w:rFonts w:ascii="Arial" w:hAnsi="Arial" w:cs="Arial" w:hint="default"/>
        <w:sz w:val="26"/>
        <w:szCs w:val="26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firstLine="360"/>
      </w:pPr>
      <w:rPr>
        <w:rFonts w:ascii="Arial" w:hAnsi="Arial" w:hint="default"/>
        <w:b/>
        <w:i w:val="0"/>
        <w:sz w:val="23"/>
        <w:szCs w:val="23"/>
      </w:rPr>
    </w:lvl>
    <w:lvl w:ilvl="4">
      <w:start w:val="1"/>
      <w:numFmt w:val="upperRoman"/>
      <w:lvlText w:val="%5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581C6D32"/>
    <w:multiLevelType w:val="hybridMultilevel"/>
    <w:tmpl w:val="CDA486A4"/>
    <w:lvl w:ilvl="0" w:tplc="0409000F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57">
    <w:nsid w:val="58BC5D8B"/>
    <w:multiLevelType w:val="hybridMultilevel"/>
    <w:tmpl w:val="CB0060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94F7EF6"/>
    <w:multiLevelType w:val="multilevel"/>
    <w:tmpl w:val="8090978E"/>
    <w:lvl w:ilvl="0">
      <w:start w:val="1"/>
      <w:numFmt w:val="upperRoman"/>
      <w:lvlText w:val="%1."/>
      <w:lvlJc w:val="left"/>
      <w:pPr>
        <w:tabs>
          <w:tab w:val="num" w:pos="504"/>
        </w:tabs>
        <w:ind w:left="360" w:hanging="360"/>
      </w:pPr>
      <w:rPr>
        <w:rFonts w:hint="default"/>
        <w:b/>
        <w:i w:val="0"/>
        <w:color w:val="0000FF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92" w:hanging="216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144"/>
      </w:pPr>
      <w:rPr>
        <w:rFonts w:ascii="Arial" w:hAnsi="Arial" w:cs="Arial" w:hint="default"/>
        <w:sz w:val="26"/>
        <w:szCs w:val="26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firstLine="360"/>
      </w:pPr>
      <w:rPr>
        <w:rFonts w:ascii="Arial" w:hAnsi="Arial" w:hint="default"/>
        <w:b/>
        <w:i w:val="0"/>
        <w:sz w:val="23"/>
        <w:szCs w:val="23"/>
      </w:rPr>
    </w:lvl>
    <w:lvl w:ilvl="4">
      <w:start w:val="1"/>
      <w:numFmt w:val="upperRoman"/>
      <w:lvlText w:val="%5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5B506671"/>
    <w:multiLevelType w:val="hybridMultilevel"/>
    <w:tmpl w:val="9A9E0F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5BC134B1"/>
    <w:multiLevelType w:val="multilevel"/>
    <w:tmpl w:val="6EB8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BC42DC5"/>
    <w:multiLevelType w:val="hybridMultilevel"/>
    <w:tmpl w:val="3BE895A6"/>
    <w:lvl w:ilvl="0" w:tplc="93908B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E6A5BA1"/>
    <w:multiLevelType w:val="hybridMultilevel"/>
    <w:tmpl w:val="FACE47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5F2B524F"/>
    <w:multiLevelType w:val="hybridMultilevel"/>
    <w:tmpl w:val="D0EC8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17F102F"/>
    <w:multiLevelType w:val="hybridMultilevel"/>
    <w:tmpl w:val="0972AF52"/>
    <w:lvl w:ilvl="0" w:tplc="5EA2ED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24B2FDD"/>
    <w:multiLevelType w:val="hybridMultilevel"/>
    <w:tmpl w:val="D60E7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0F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2FE684C"/>
    <w:multiLevelType w:val="hybridMultilevel"/>
    <w:tmpl w:val="0E0E9F2A"/>
    <w:lvl w:ilvl="0" w:tplc="CF6E4224">
      <w:start w:val="1"/>
      <w:numFmt w:val="bullet"/>
      <w:lvlText w:val="▪"/>
      <w:lvlJc w:val="left"/>
      <w:pPr>
        <w:tabs>
          <w:tab w:val="num" w:pos="310"/>
        </w:tabs>
        <w:ind w:left="310" w:hanging="31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3016CF1"/>
    <w:multiLevelType w:val="hybridMultilevel"/>
    <w:tmpl w:val="6396C656"/>
    <w:lvl w:ilvl="0" w:tplc="FFFFFFFF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3475F3A"/>
    <w:multiLevelType w:val="hybridMultilevel"/>
    <w:tmpl w:val="88BC1A52"/>
    <w:lvl w:ilvl="0" w:tplc="777C3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E74EF7"/>
    <w:multiLevelType w:val="hybridMultilevel"/>
    <w:tmpl w:val="23968706"/>
    <w:lvl w:ilvl="0" w:tplc="FFFFFFFF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4556728"/>
    <w:multiLevelType w:val="multilevel"/>
    <w:tmpl w:val="340C1866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936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152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1368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upperLetter"/>
      <w:pStyle w:val="Heading9"/>
      <w:suff w:val="nothing"/>
      <w:lvlText w:val="Appendix %9"/>
      <w:lvlJc w:val="left"/>
      <w:pPr>
        <w:ind w:left="720" w:firstLine="0"/>
      </w:pPr>
      <w:rPr>
        <w:rFonts w:ascii="Arial" w:hAnsi="Arial" w:hint="default"/>
        <w:sz w:val="40"/>
      </w:rPr>
    </w:lvl>
  </w:abstractNum>
  <w:abstractNum w:abstractNumId="71">
    <w:nsid w:val="64AC5E27"/>
    <w:multiLevelType w:val="hybridMultilevel"/>
    <w:tmpl w:val="925ECD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3736FF"/>
    <w:multiLevelType w:val="hybridMultilevel"/>
    <w:tmpl w:val="094644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66E36D5A"/>
    <w:multiLevelType w:val="hybridMultilevel"/>
    <w:tmpl w:val="5D0855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682403C2"/>
    <w:multiLevelType w:val="hybridMultilevel"/>
    <w:tmpl w:val="A90A69BC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83B5D82"/>
    <w:multiLevelType w:val="hybridMultilevel"/>
    <w:tmpl w:val="31D2AB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6D5A6D05"/>
    <w:multiLevelType w:val="hybridMultilevel"/>
    <w:tmpl w:val="335474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4C293B"/>
    <w:multiLevelType w:val="hybridMultilevel"/>
    <w:tmpl w:val="E29864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6E8251C4"/>
    <w:multiLevelType w:val="hybridMultilevel"/>
    <w:tmpl w:val="23C0F3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70B926DD"/>
    <w:multiLevelType w:val="hybridMultilevel"/>
    <w:tmpl w:val="51DCE870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0">
    <w:nsid w:val="71E06A08"/>
    <w:multiLevelType w:val="hybridMultilevel"/>
    <w:tmpl w:val="BFA478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28C2791"/>
    <w:multiLevelType w:val="hybridMultilevel"/>
    <w:tmpl w:val="36165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1D3B01"/>
    <w:multiLevelType w:val="hybridMultilevel"/>
    <w:tmpl w:val="A6FC85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4E53811"/>
    <w:multiLevelType w:val="hybridMultilevel"/>
    <w:tmpl w:val="6764DF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5C31DD7"/>
    <w:multiLevelType w:val="hybridMultilevel"/>
    <w:tmpl w:val="EF7CF7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5C85254"/>
    <w:multiLevelType w:val="hybridMultilevel"/>
    <w:tmpl w:val="BC4E7102"/>
    <w:lvl w:ilvl="0" w:tplc="6CD23D2C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2D756E"/>
    <w:multiLevelType w:val="hybridMultilevel"/>
    <w:tmpl w:val="9FEA4342"/>
    <w:lvl w:ilvl="0" w:tplc="0409000F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87">
    <w:nsid w:val="7B110545"/>
    <w:multiLevelType w:val="hybridMultilevel"/>
    <w:tmpl w:val="9E34B6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8">
    <w:nsid w:val="7B984969"/>
    <w:multiLevelType w:val="hybridMultilevel"/>
    <w:tmpl w:val="F23EBB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>
    <w:nsid w:val="7E0148D5"/>
    <w:multiLevelType w:val="hybridMultilevel"/>
    <w:tmpl w:val="AF26C9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7E235547"/>
    <w:multiLevelType w:val="hybridMultilevel"/>
    <w:tmpl w:val="E0EC6102"/>
    <w:lvl w:ilvl="0" w:tplc="A080C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E24102E"/>
    <w:multiLevelType w:val="hybridMultilevel"/>
    <w:tmpl w:val="D19627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>
    <w:nsid w:val="7E4D280A"/>
    <w:multiLevelType w:val="hybridMultilevel"/>
    <w:tmpl w:val="0574912C"/>
    <w:lvl w:ilvl="0" w:tplc="D9F2B0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Cambria" w:hint="default"/>
        <w:sz w:val="23"/>
        <w:szCs w:val="2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6682FC">
      <w:start w:val="2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eastAsia="Batang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F134D43"/>
    <w:multiLevelType w:val="hybridMultilevel"/>
    <w:tmpl w:val="77EE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F693CB9"/>
    <w:multiLevelType w:val="hybridMultilevel"/>
    <w:tmpl w:val="7BAAA4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4"/>
  </w:num>
  <w:num w:numId="3">
    <w:abstractNumId w:val="1"/>
  </w:num>
  <w:num w:numId="4">
    <w:abstractNumId w:val="46"/>
  </w:num>
  <w:num w:numId="5">
    <w:abstractNumId w:val="85"/>
  </w:num>
  <w:num w:numId="6">
    <w:abstractNumId w:val="12"/>
  </w:num>
  <w:num w:numId="7">
    <w:abstractNumId w:val="70"/>
  </w:num>
  <w:num w:numId="8">
    <w:abstractNumId w:val="92"/>
  </w:num>
  <w:num w:numId="9">
    <w:abstractNumId w:val="63"/>
  </w:num>
  <w:num w:numId="10">
    <w:abstractNumId w:val="64"/>
  </w:num>
  <w:num w:numId="11">
    <w:abstractNumId w:val="74"/>
  </w:num>
  <w:num w:numId="12">
    <w:abstractNumId w:val="45"/>
  </w:num>
  <w:num w:numId="13">
    <w:abstractNumId w:val="49"/>
  </w:num>
  <w:num w:numId="14">
    <w:abstractNumId w:val="21"/>
  </w:num>
  <w:num w:numId="15">
    <w:abstractNumId w:val="30"/>
  </w:num>
  <w:num w:numId="16">
    <w:abstractNumId w:val="65"/>
  </w:num>
  <w:num w:numId="17">
    <w:abstractNumId w:val="66"/>
  </w:num>
  <w:num w:numId="18">
    <w:abstractNumId w:val="11"/>
  </w:num>
  <w:num w:numId="19">
    <w:abstractNumId w:val="58"/>
  </w:num>
  <w:num w:numId="20">
    <w:abstractNumId w:val="19"/>
  </w:num>
  <w:num w:numId="21">
    <w:abstractNumId w:val="61"/>
  </w:num>
  <w:num w:numId="22">
    <w:abstractNumId w:val="80"/>
  </w:num>
  <w:num w:numId="23">
    <w:abstractNumId w:val="15"/>
  </w:num>
  <w:num w:numId="24">
    <w:abstractNumId w:val="79"/>
  </w:num>
  <w:num w:numId="25">
    <w:abstractNumId w:val="91"/>
  </w:num>
  <w:num w:numId="26">
    <w:abstractNumId w:val="3"/>
  </w:num>
  <w:num w:numId="27">
    <w:abstractNumId w:val="71"/>
  </w:num>
  <w:num w:numId="28">
    <w:abstractNumId w:val="16"/>
  </w:num>
  <w:num w:numId="29">
    <w:abstractNumId w:val="38"/>
  </w:num>
  <w:num w:numId="30">
    <w:abstractNumId w:val="82"/>
  </w:num>
  <w:num w:numId="31">
    <w:abstractNumId w:val="48"/>
  </w:num>
  <w:num w:numId="32">
    <w:abstractNumId w:val="28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6"/>
  </w:num>
  <w:num w:numId="35">
    <w:abstractNumId w:val="35"/>
  </w:num>
  <w:num w:numId="36">
    <w:abstractNumId w:val="73"/>
  </w:num>
  <w:num w:numId="37">
    <w:abstractNumId w:val="88"/>
  </w:num>
  <w:num w:numId="38">
    <w:abstractNumId w:val="22"/>
  </w:num>
  <w:num w:numId="39">
    <w:abstractNumId w:val="5"/>
  </w:num>
  <w:num w:numId="40">
    <w:abstractNumId w:val="14"/>
  </w:num>
  <w:num w:numId="41">
    <w:abstractNumId w:val="87"/>
  </w:num>
  <w:num w:numId="42">
    <w:abstractNumId w:val="23"/>
  </w:num>
  <w:num w:numId="43">
    <w:abstractNumId w:val="78"/>
  </w:num>
  <w:num w:numId="44">
    <w:abstractNumId w:val="52"/>
  </w:num>
  <w:num w:numId="45">
    <w:abstractNumId w:val="51"/>
  </w:num>
  <w:num w:numId="46">
    <w:abstractNumId w:val="27"/>
  </w:num>
  <w:num w:numId="47">
    <w:abstractNumId w:val="83"/>
  </w:num>
  <w:num w:numId="48">
    <w:abstractNumId w:val="72"/>
  </w:num>
  <w:num w:numId="49">
    <w:abstractNumId w:val="17"/>
  </w:num>
  <w:num w:numId="50">
    <w:abstractNumId w:val="77"/>
  </w:num>
  <w:num w:numId="51">
    <w:abstractNumId w:val="10"/>
  </w:num>
  <w:num w:numId="52">
    <w:abstractNumId w:val="6"/>
  </w:num>
  <w:num w:numId="53">
    <w:abstractNumId w:val="84"/>
  </w:num>
  <w:num w:numId="54">
    <w:abstractNumId w:val="31"/>
  </w:num>
  <w:num w:numId="55">
    <w:abstractNumId w:val="13"/>
  </w:num>
  <w:num w:numId="56">
    <w:abstractNumId w:val="94"/>
  </w:num>
  <w:num w:numId="57">
    <w:abstractNumId w:val="29"/>
  </w:num>
  <w:num w:numId="58">
    <w:abstractNumId w:val="34"/>
  </w:num>
  <w:num w:numId="59">
    <w:abstractNumId w:val="37"/>
  </w:num>
  <w:num w:numId="60">
    <w:abstractNumId w:val="89"/>
  </w:num>
  <w:num w:numId="61">
    <w:abstractNumId w:val="59"/>
  </w:num>
  <w:num w:numId="62">
    <w:abstractNumId w:val="43"/>
  </w:num>
  <w:num w:numId="63">
    <w:abstractNumId w:val="53"/>
  </w:num>
  <w:num w:numId="64">
    <w:abstractNumId w:val="75"/>
  </w:num>
  <w:num w:numId="65">
    <w:abstractNumId w:val="25"/>
  </w:num>
  <w:num w:numId="66">
    <w:abstractNumId w:val="62"/>
  </w:num>
  <w:num w:numId="67">
    <w:abstractNumId w:val="54"/>
  </w:num>
  <w:num w:numId="68">
    <w:abstractNumId w:val="90"/>
  </w:num>
  <w:num w:numId="69">
    <w:abstractNumId w:val="68"/>
  </w:num>
  <w:num w:numId="70">
    <w:abstractNumId w:val="40"/>
  </w:num>
  <w:num w:numId="71">
    <w:abstractNumId w:val="56"/>
  </w:num>
  <w:num w:numId="72">
    <w:abstractNumId w:val="39"/>
  </w:num>
  <w:num w:numId="73">
    <w:abstractNumId w:val="42"/>
  </w:num>
  <w:num w:numId="74">
    <w:abstractNumId w:val="69"/>
  </w:num>
  <w:num w:numId="75">
    <w:abstractNumId w:val="4"/>
  </w:num>
  <w:num w:numId="76">
    <w:abstractNumId w:val="67"/>
  </w:num>
  <w:num w:numId="77">
    <w:abstractNumId w:val="81"/>
  </w:num>
  <w:num w:numId="78">
    <w:abstractNumId w:val="8"/>
  </w:num>
  <w:num w:numId="79">
    <w:abstractNumId w:val="47"/>
  </w:num>
  <w:num w:numId="80">
    <w:abstractNumId w:val="18"/>
  </w:num>
  <w:num w:numId="81">
    <w:abstractNumId w:val="57"/>
  </w:num>
  <w:num w:numId="82">
    <w:abstractNumId w:val="2"/>
  </w:num>
  <w:num w:numId="83">
    <w:abstractNumId w:val="36"/>
  </w:num>
  <w:num w:numId="84">
    <w:abstractNumId w:val="50"/>
  </w:num>
  <w:num w:numId="85">
    <w:abstractNumId w:val="76"/>
  </w:num>
  <w:num w:numId="86">
    <w:abstractNumId w:val="33"/>
  </w:num>
  <w:num w:numId="87">
    <w:abstractNumId w:val="26"/>
  </w:num>
  <w:num w:numId="88">
    <w:abstractNumId w:val="93"/>
  </w:num>
  <w:num w:numId="89">
    <w:abstractNumId w:val="41"/>
  </w:num>
  <w:num w:numId="90">
    <w:abstractNumId w:val="0"/>
  </w:num>
  <w:num w:numId="91">
    <w:abstractNumId w:val="9"/>
  </w:num>
  <w:num w:numId="92">
    <w:abstractNumId w:val="60"/>
  </w:num>
  <w:num w:numId="9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4"/>
  </w:num>
  <w:num w:numId="104">
    <w:abstractNumId w:val="70"/>
  </w:num>
  <w:num w:numId="105">
    <w:abstractNumId w:val="32"/>
  </w:num>
  <w:num w:numId="106">
    <w:abstractNumId w:val="20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76801" style="mso-width-relative:margin;mso-height-relative:margin" fillcolor="white" strokecolor="none [3212]">
      <v:fill color="white"/>
      <v:stroke color="none [3212]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2"/>
    <w:docVar w:name="chkIncludePage" w:val="False"/>
    <w:docVar w:name="MPDocID" w:val="4847-0586-1898.1"/>
    <w:docVar w:name="NewDocStampType" w:val="7"/>
  </w:docVars>
  <w:rsids>
    <w:rsidRoot w:val="00EA1354"/>
    <w:rsid w:val="00000138"/>
    <w:rsid w:val="0000017B"/>
    <w:rsid w:val="00000D2D"/>
    <w:rsid w:val="000010EC"/>
    <w:rsid w:val="0000325C"/>
    <w:rsid w:val="000032FA"/>
    <w:rsid w:val="00004223"/>
    <w:rsid w:val="000046F3"/>
    <w:rsid w:val="000057A5"/>
    <w:rsid w:val="0001066F"/>
    <w:rsid w:val="00010847"/>
    <w:rsid w:val="000110CE"/>
    <w:rsid w:val="00012095"/>
    <w:rsid w:val="00012F77"/>
    <w:rsid w:val="00013DFA"/>
    <w:rsid w:val="00020BB0"/>
    <w:rsid w:val="00020EF8"/>
    <w:rsid w:val="00022C07"/>
    <w:rsid w:val="00023F91"/>
    <w:rsid w:val="00027170"/>
    <w:rsid w:val="00033FFA"/>
    <w:rsid w:val="00034591"/>
    <w:rsid w:val="00035B7D"/>
    <w:rsid w:val="000414CF"/>
    <w:rsid w:val="000424C6"/>
    <w:rsid w:val="000427A1"/>
    <w:rsid w:val="00046E3A"/>
    <w:rsid w:val="000503B1"/>
    <w:rsid w:val="00052A74"/>
    <w:rsid w:val="00054144"/>
    <w:rsid w:val="00054A89"/>
    <w:rsid w:val="00055037"/>
    <w:rsid w:val="00061D53"/>
    <w:rsid w:val="00064AB2"/>
    <w:rsid w:val="00065D75"/>
    <w:rsid w:val="00065FFB"/>
    <w:rsid w:val="000663D6"/>
    <w:rsid w:val="00070661"/>
    <w:rsid w:val="000719B6"/>
    <w:rsid w:val="000739A4"/>
    <w:rsid w:val="0007450A"/>
    <w:rsid w:val="00075D0F"/>
    <w:rsid w:val="00080315"/>
    <w:rsid w:val="00080B4E"/>
    <w:rsid w:val="00081258"/>
    <w:rsid w:val="00085DBA"/>
    <w:rsid w:val="00086C69"/>
    <w:rsid w:val="00087664"/>
    <w:rsid w:val="0009195C"/>
    <w:rsid w:val="000A3C31"/>
    <w:rsid w:val="000A4F94"/>
    <w:rsid w:val="000A6A56"/>
    <w:rsid w:val="000B1547"/>
    <w:rsid w:val="000B1F95"/>
    <w:rsid w:val="000B25FE"/>
    <w:rsid w:val="000B2D66"/>
    <w:rsid w:val="000C0574"/>
    <w:rsid w:val="000C2408"/>
    <w:rsid w:val="000C2A1B"/>
    <w:rsid w:val="000C4D49"/>
    <w:rsid w:val="000C5844"/>
    <w:rsid w:val="000C68F6"/>
    <w:rsid w:val="000D030A"/>
    <w:rsid w:val="000D17A3"/>
    <w:rsid w:val="000D2ED9"/>
    <w:rsid w:val="000D4106"/>
    <w:rsid w:val="000D6F2B"/>
    <w:rsid w:val="000E26F9"/>
    <w:rsid w:val="000E46B8"/>
    <w:rsid w:val="000E49D5"/>
    <w:rsid w:val="000E53DA"/>
    <w:rsid w:val="000E5511"/>
    <w:rsid w:val="000E66E8"/>
    <w:rsid w:val="000E6A08"/>
    <w:rsid w:val="000E6DB6"/>
    <w:rsid w:val="000E6EA9"/>
    <w:rsid w:val="000E70E7"/>
    <w:rsid w:val="000F0530"/>
    <w:rsid w:val="000F0DB9"/>
    <w:rsid w:val="000F292D"/>
    <w:rsid w:val="000F2CC5"/>
    <w:rsid w:val="000F32DE"/>
    <w:rsid w:val="000F65D6"/>
    <w:rsid w:val="00102D36"/>
    <w:rsid w:val="00105277"/>
    <w:rsid w:val="0010562B"/>
    <w:rsid w:val="00111531"/>
    <w:rsid w:val="001118D8"/>
    <w:rsid w:val="001129A7"/>
    <w:rsid w:val="00113957"/>
    <w:rsid w:val="00114507"/>
    <w:rsid w:val="00114BC7"/>
    <w:rsid w:val="001167C5"/>
    <w:rsid w:val="0011685F"/>
    <w:rsid w:val="00120346"/>
    <w:rsid w:val="00121DB0"/>
    <w:rsid w:val="00121ECB"/>
    <w:rsid w:val="00122391"/>
    <w:rsid w:val="0012265F"/>
    <w:rsid w:val="00123423"/>
    <w:rsid w:val="0012455E"/>
    <w:rsid w:val="00125927"/>
    <w:rsid w:val="00125D0F"/>
    <w:rsid w:val="001265DD"/>
    <w:rsid w:val="0012672D"/>
    <w:rsid w:val="0012734E"/>
    <w:rsid w:val="00130511"/>
    <w:rsid w:val="001314EB"/>
    <w:rsid w:val="00133947"/>
    <w:rsid w:val="00137920"/>
    <w:rsid w:val="0014008A"/>
    <w:rsid w:val="00142C3B"/>
    <w:rsid w:val="00147DB0"/>
    <w:rsid w:val="00150BB2"/>
    <w:rsid w:val="00151412"/>
    <w:rsid w:val="0015194D"/>
    <w:rsid w:val="00152AF7"/>
    <w:rsid w:val="00152D31"/>
    <w:rsid w:val="00153D8B"/>
    <w:rsid w:val="00154CF8"/>
    <w:rsid w:val="00155196"/>
    <w:rsid w:val="001552DD"/>
    <w:rsid w:val="001558AE"/>
    <w:rsid w:val="00156D82"/>
    <w:rsid w:val="001570D4"/>
    <w:rsid w:val="001734F6"/>
    <w:rsid w:val="001749CF"/>
    <w:rsid w:val="0017582A"/>
    <w:rsid w:val="00176BEE"/>
    <w:rsid w:val="00181F68"/>
    <w:rsid w:val="00187720"/>
    <w:rsid w:val="00187A95"/>
    <w:rsid w:val="00191917"/>
    <w:rsid w:val="0019443A"/>
    <w:rsid w:val="00194932"/>
    <w:rsid w:val="00196845"/>
    <w:rsid w:val="00197C5A"/>
    <w:rsid w:val="001A0D08"/>
    <w:rsid w:val="001A0F43"/>
    <w:rsid w:val="001A4A20"/>
    <w:rsid w:val="001A5306"/>
    <w:rsid w:val="001A580E"/>
    <w:rsid w:val="001A5B0B"/>
    <w:rsid w:val="001A5EB3"/>
    <w:rsid w:val="001A77B4"/>
    <w:rsid w:val="001B0A19"/>
    <w:rsid w:val="001B1610"/>
    <w:rsid w:val="001B28E0"/>
    <w:rsid w:val="001B29A7"/>
    <w:rsid w:val="001B2E5D"/>
    <w:rsid w:val="001B6461"/>
    <w:rsid w:val="001B6576"/>
    <w:rsid w:val="001B67BB"/>
    <w:rsid w:val="001B67DA"/>
    <w:rsid w:val="001C3393"/>
    <w:rsid w:val="001C3726"/>
    <w:rsid w:val="001C481A"/>
    <w:rsid w:val="001C5C5A"/>
    <w:rsid w:val="001D0F55"/>
    <w:rsid w:val="001D147A"/>
    <w:rsid w:val="001D31FD"/>
    <w:rsid w:val="001D347A"/>
    <w:rsid w:val="001D67B8"/>
    <w:rsid w:val="001D7E37"/>
    <w:rsid w:val="001E095C"/>
    <w:rsid w:val="001E7CAF"/>
    <w:rsid w:val="001F3959"/>
    <w:rsid w:val="001F4978"/>
    <w:rsid w:val="001F7B78"/>
    <w:rsid w:val="001F7C4B"/>
    <w:rsid w:val="00201454"/>
    <w:rsid w:val="00202969"/>
    <w:rsid w:val="00203EF8"/>
    <w:rsid w:val="002049F9"/>
    <w:rsid w:val="00207675"/>
    <w:rsid w:val="00210E8C"/>
    <w:rsid w:val="002117EC"/>
    <w:rsid w:val="00212BB6"/>
    <w:rsid w:val="0021404C"/>
    <w:rsid w:val="00215359"/>
    <w:rsid w:val="00215614"/>
    <w:rsid w:val="002160EC"/>
    <w:rsid w:val="00216B6D"/>
    <w:rsid w:val="00217793"/>
    <w:rsid w:val="00221AAC"/>
    <w:rsid w:val="00225F71"/>
    <w:rsid w:val="002309F1"/>
    <w:rsid w:val="00231D9A"/>
    <w:rsid w:val="00232643"/>
    <w:rsid w:val="0023312E"/>
    <w:rsid w:val="00237994"/>
    <w:rsid w:val="002405B7"/>
    <w:rsid w:val="002427A1"/>
    <w:rsid w:val="002444A6"/>
    <w:rsid w:val="00244E6F"/>
    <w:rsid w:val="002463B4"/>
    <w:rsid w:val="00246E4A"/>
    <w:rsid w:val="0025106F"/>
    <w:rsid w:val="00251406"/>
    <w:rsid w:val="0025280A"/>
    <w:rsid w:val="00253D01"/>
    <w:rsid w:val="00253EA6"/>
    <w:rsid w:val="00256D94"/>
    <w:rsid w:val="00257D3F"/>
    <w:rsid w:val="002616A4"/>
    <w:rsid w:val="00261C67"/>
    <w:rsid w:val="00261D12"/>
    <w:rsid w:val="00263B0A"/>
    <w:rsid w:val="00264662"/>
    <w:rsid w:val="00264882"/>
    <w:rsid w:val="00265467"/>
    <w:rsid w:val="00265DFB"/>
    <w:rsid w:val="00266C97"/>
    <w:rsid w:val="00271C54"/>
    <w:rsid w:val="0027218E"/>
    <w:rsid w:val="0027429A"/>
    <w:rsid w:val="00274BB9"/>
    <w:rsid w:val="0027565E"/>
    <w:rsid w:val="00281157"/>
    <w:rsid w:val="002811E4"/>
    <w:rsid w:val="00281AB0"/>
    <w:rsid w:val="00283586"/>
    <w:rsid w:val="002846DB"/>
    <w:rsid w:val="00286D0E"/>
    <w:rsid w:val="00292AE8"/>
    <w:rsid w:val="002946A5"/>
    <w:rsid w:val="002951D6"/>
    <w:rsid w:val="002974E3"/>
    <w:rsid w:val="002A038F"/>
    <w:rsid w:val="002A064F"/>
    <w:rsid w:val="002A0D35"/>
    <w:rsid w:val="002A1073"/>
    <w:rsid w:val="002A1712"/>
    <w:rsid w:val="002A20B3"/>
    <w:rsid w:val="002A3399"/>
    <w:rsid w:val="002B011D"/>
    <w:rsid w:val="002B1E36"/>
    <w:rsid w:val="002B2A09"/>
    <w:rsid w:val="002B4377"/>
    <w:rsid w:val="002B537D"/>
    <w:rsid w:val="002B5ED4"/>
    <w:rsid w:val="002B63D0"/>
    <w:rsid w:val="002C2A1C"/>
    <w:rsid w:val="002C3D28"/>
    <w:rsid w:val="002C5537"/>
    <w:rsid w:val="002C6D51"/>
    <w:rsid w:val="002C7442"/>
    <w:rsid w:val="002D065E"/>
    <w:rsid w:val="002D0815"/>
    <w:rsid w:val="002D3A39"/>
    <w:rsid w:val="002D754A"/>
    <w:rsid w:val="002E0059"/>
    <w:rsid w:val="002E1288"/>
    <w:rsid w:val="002E30DF"/>
    <w:rsid w:val="002E5860"/>
    <w:rsid w:val="002E6202"/>
    <w:rsid w:val="002E65C7"/>
    <w:rsid w:val="002E7304"/>
    <w:rsid w:val="002F10DB"/>
    <w:rsid w:val="002F259A"/>
    <w:rsid w:val="002F3AC1"/>
    <w:rsid w:val="002F6737"/>
    <w:rsid w:val="002F6E46"/>
    <w:rsid w:val="002F7904"/>
    <w:rsid w:val="00303010"/>
    <w:rsid w:val="003070FF"/>
    <w:rsid w:val="003078A4"/>
    <w:rsid w:val="00314859"/>
    <w:rsid w:val="00315345"/>
    <w:rsid w:val="00316B63"/>
    <w:rsid w:val="00320036"/>
    <w:rsid w:val="003202CD"/>
    <w:rsid w:val="00320657"/>
    <w:rsid w:val="00321002"/>
    <w:rsid w:val="003235F1"/>
    <w:rsid w:val="003243E0"/>
    <w:rsid w:val="003266BB"/>
    <w:rsid w:val="00327D82"/>
    <w:rsid w:val="00332095"/>
    <w:rsid w:val="0033380B"/>
    <w:rsid w:val="0034534A"/>
    <w:rsid w:val="00346389"/>
    <w:rsid w:val="00347F1C"/>
    <w:rsid w:val="00351A46"/>
    <w:rsid w:val="00351AC6"/>
    <w:rsid w:val="0035276A"/>
    <w:rsid w:val="003527A6"/>
    <w:rsid w:val="00354049"/>
    <w:rsid w:val="0035545C"/>
    <w:rsid w:val="003613B9"/>
    <w:rsid w:val="00362D61"/>
    <w:rsid w:val="00363D23"/>
    <w:rsid w:val="00365ABC"/>
    <w:rsid w:val="003730B0"/>
    <w:rsid w:val="00373B8A"/>
    <w:rsid w:val="00374950"/>
    <w:rsid w:val="00376FAC"/>
    <w:rsid w:val="00377ED5"/>
    <w:rsid w:val="00382AA2"/>
    <w:rsid w:val="00382DC1"/>
    <w:rsid w:val="00383569"/>
    <w:rsid w:val="00385022"/>
    <w:rsid w:val="003853AB"/>
    <w:rsid w:val="003910D2"/>
    <w:rsid w:val="003923A2"/>
    <w:rsid w:val="00393E7E"/>
    <w:rsid w:val="00394650"/>
    <w:rsid w:val="00396D32"/>
    <w:rsid w:val="00397646"/>
    <w:rsid w:val="003A007D"/>
    <w:rsid w:val="003A17E3"/>
    <w:rsid w:val="003A227C"/>
    <w:rsid w:val="003A26AF"/>
    <w:rsid w:val="003A3635"/>
    <w:rsid w:val="003A3D05"/>
    <w:rsid w:val="003B1F43"/>
    <w:rsid w:val="003B3200"/>
    <w:rsid w:val="003B4285"/>
    <w:rsid w:val="003B63A2"/>
    <w:rsid w:val="003C38BF"/>
    <w:rsid w:val="003C4275"/>
    <w:rsid w:val="003C518C"/>
    <w:rsid w:val="003C583B"/>
    <w:rsid w:val="003C6D74"/>
    <w:rsid w:val="003D286E"/>
    <w:rsid w:val="003D30D3"/>
    <w:rsid w:val="003D5593"/>
    <w:rsid w:val="003D569C"/>
    <w:rsid w:val="003D6568"/>
    <w:rsid w:val="003D66C3"/>
    <w:rsid w:val="003E067B"/>
    <w:rsid w:val="003E072F"/>
    <w:rsid w:val="003E3631"/>
    <w:rsid w:val="003E3854"/>
    <w:rsid w:val="003E5E07"/>
    <w:rsid w:val="003E6F46"/>
    <w:rsid w:val="003F0A12"/>
    <w:rsid w:val="003F3AE2"/>
    <w:rsid w:val="003F4FF8"/>
    <w:rsid w:val="003F6B88"/>
    <w:rsid w:val="00406425"/>
    <w:rsid w:val="004072AA"/>
    <w:rsid w:val="004109E1"/>
    <w:rsid w:val="004127D1"/>
    <w:rsid w:val="00413BFE"/>
    <w:rsid w:val="00414EFA"/>
    <w:rsid w:val="0041653B"/>
    <w:rsid w:val="0041690B"/>
    <w:rsid w:val="00423C4F"/>
    <w:rsid w:val="00426644"/>
    <w:rsid w:val="00426E42"/>
    <w:rsid w:val="00430AB8"/>
    <w:rsid w:val="00435799"/>
    <w:rsid w:val="004365D5"/>
    <w:rsid w:val="0043668B"/>
    <w:rsid w:val="00436D9C"/>
    <w:rsid w:val="0043708E"/>
    <w:rsid w:val="004405A1"/>
    <w:rsid w:val="00442865"/>
    <w:rsid w:val="004439AE"/>
    <w:rsid w:val="00447F08"/>
    <w:rsid w:val="004535FF"/>
    <w:rsid w:val="00454A1A"/>
    <w:rsid w:val="00455F9C"/>
    <w:rsid w:val="00456FF1"/>
    <w:rsid w:val="00457EB0"/>
    <w:rsid w:val="004619E6"/>
    <w:rsid w:val="00462289"/>
    <w:rsid w:val="00462EC8"/>
    <w:rsid w:val="004638F0"/>
    <w:rsid w:val="00463A2C"/>
    <w:rsid w:val="00464083"/>
    <w:rsid w:val="00464E68"/>
    <w:rsid w:val="00466337"/>
    <w:rsid w:val="004711DE"/>
    <w:rsid w:val="00471AEB"/>
    <w:rsid w:val="00473219"/>
    <w:rsid w:val="00473473"/>
    <w:rsid w:val="004738F3"/>
    <w:rsid w:val="00475213"/>
    <w:rsid w:val="0047688A"/>
    <w:rsid w:val="004823F5"/>
    <w:rsid w:val="0048256C"/>
    <w:rsid w:val="0048308A"/>
    <w:rsid w:val="00483D9F"/>
    <w:rsid w:val="004848C7"/>
    <w:rsid w:val="00486259"/>
    <w:rsid w:val="00491248"/>
    <w:rsid w:val="0049250C"/>
    <w:rsid w:val="00492D94"/>
    <w:rsid w:val="00493BB0"/>
    <w:rsid w:val="00493F3D"/>
    <w:rsid w:val="004941AA"/>
    <w:rsid w:val="0049441C"/>
    <w:rsid w:val="004956F6"/>
    <w:rsid w:val="00495D99"/>
    <w:rsid w:val="00497310"/>
    <w:rsid w:val="0049775B"/>
    <w:rsid w:val="004A472E"/>
    <w:rsid w:val="004A4E40"/>
    <w:rsid w:val="004A5418"/>
    <w:rsid w:val="004A5B42"/>
    <w:rsid w:val="004A70F2"/>
    <w:rsid w:val="004B0C74"/>
    <w:rsid w:val="004B0DFA"/>
    <w:rsid w:val="004B30E5"/>
    <w:rsid w:val="004B3B36"/>
    <w:rsid w:val="004C44FD"/>
    <w:rsid w:val="004C496F"/>
    <w:rsid w:val="004C4D87"/>
    <w:rsid w:val="004C71E4"/>
    <w:rsid w:val="004D1B12"/>
    <w:rsid w:val="004D2A25"/>
    <w:rsid w:val="004D3901"/>
    <w:rsid w:val="004D52CC"/>
    <w:rsid w:val="004D5A7D"/>
    <w:rsid w:val="004D5A9E"/>
    <w:rsid w:val="004D7A2C"/>
    <w:rsid w:val="004D7A32"/>
    <w:rsid w:val="004D7DE2"/>
    <w:rsid w:val="004E11AA"/>
    <w:rsid w:val="004E21A7"/>
    <w:rsid w:val="004E231F"/>
    <w:rsid w:val="004E26A5"/>
    <w:rsid w:val="004E5070"/>
    <w:rsid w:val="004E76D2"/>
    <w:rsid w:val="004E7EF5"/>
    <w:rsid w:val="004F01B0"/>
    <w:rsid w:val="004F0744"/>
    <w:rsid w:val="004F2C6A"/>
    <w:rsid w:val="004F5C8A"/>
    <w:rsid w:val="004F6CDC"/>
    <w:rsid w:val="004F7462"/>
    <w:rsid w:val="004F7C8C"/>
    <w:rsid w:val="005006C9"/>
    <w:rsid w:val="00500809"/>
    <w:rsid w:val="00503311"/>
    <w:rsid w:val="00505808"/>
    <w:rsid w:val="00507F1E"/>
    <w:rsid w:val="00510BBB"/>
    <w:rsid w:val="00512FA6"/>
    <w:rsid w:val="00517482"/>
    <w:rsid w:val="0052065A"/>
    <w:rsid w:val="00520A21"/>
    <w:rsid w:val="0052106D"/>
    <w:rsid w:val="00523640"/>
    <w:rsid w:val="00523936"/>
    <w:rsid w:val="00527065"/>
    <w:rsid w:val="00527FFD"/>
    <w:rsid w:val="00531748"/>
    <w:rsid w:val="0053694F"/>
    <w:rsid w:val="00536A5A"/>
    <w:rsid w:val="00536A78"/>
    <w:rsid w:val="00540467"/>
    <w:rsid w:val="00542CE5"/>
    <w:rsid w:val="00543035"/>
    <w:rsid w:val="0054313E"/>
    <w:rsid w:val="0054403A"/>
    <w:rsid w:val="0054456A"/>
    <w:rsid w:val="005457D3"/>
    <w:rsid w:val="005463E3"/>
    <w:rsid w:val="0054741D"/>
    <w:rsid w:val="0055135C"/>
    <w:rsid w:val="00551B00"/>
    <w:rsid w:val="005527CE"/>
    <w:rsid w:val="00554074"/>
    <w:rsid w:val="00556C16"/>
    <w:rsid w:val="00560FCB"/>
    <w:rsid w:val="00561C19"/>
    <w:rsid w:val="00563879"/>
    <w:rsid w:val="005674E5"/>
    <w:rsid w:val="005704A7"/>
    <w:rsid w:val="005709CA"/>
    <w:rsid w:val="00570E69"/>
    <w:rsid w:val="0057150C"/>
    <w:rsid w:val="00571CE3"/>
    <w:rsid w:val="00575C1A"/>
    <w:rsid w:val="00576B14"/>
    <w:rsid w:val="005771C9"/>
    <w:rsid w:val="00577515"/>
    <w:rsid w:val="00581AF7"/>
    <w:rsid w:val="005834FA"/>
    <w:rsid w:val="00585421"/>
    <w:rsid w:val="00585B3D"/>
    <w:rsid w:val="00586C52"/>
    <w:rsid w:val="005907D2"/>
    <w:rsid w:val="00591DEA"/>
    <w:rsid w:val="005928FC"/>
    <w:rsid w:val="00593E87"/>
    <w:rsid w:val="0059450C"/>
    <w:rsid w:val="005961DA"/>
    <w:rsid w:val="00596771"/>
    <w:rsid w:val="005978AA"/>
    <w:rsid w:val="005979CF"/>
    <w:rsid w:val="005A159B"/>
    <w:rsid w:val="005A1B66"/>
    <w:rsid w:val="005A36E1"/>
    <w:rsid w:val="005A4E4E"/>
    <w:rsid w:val="005A6028"/>
    <w:rsid w:val="005A6851"/>
    <w:rsid w:val="005A6E2D"/>
    <w:rsid w:val="005B0F19"/>
    <w:rsid w:val="005B26C3"/>
    <w:rsid w:val="005B30DC"/>
    <w:rsid w:val="005B32BB"/>
    <w:rsid w:val="005B4BDD"/>
    <w:rsid w:val="005B66AE"/>
    <w:rsid w:val="005B6A33"/>
    <w:rsid w:val="005C22F8"/>
    <w:rsid w:val="005C5E30"/>
    <w:rsid w:val="005C7679"/>
    <w:rsid w:val="005D022B"/>
    <w:rsid w:val="005D03FB"/>
    <w:rsid w:val="005D1C1B"/>
    <w:rsid w:val="005D20C9"/>
    <w:rsid w:val="005D4D8A"/>
    <w:rsid w:val="005D6AC6"/>
    <w:rsid w:val="005D79DE"/>
    <w:rsid w:val="005E325C"/>
    <w:rsid w:val="005E3BEC"/>
    <w:rsid w:val="005E4B7B"/>
    <w:rsid w:val="005E7538"/>
    <w:rsid w:val="005F1489"/>
    <w:rsid w:val="005F3154"/>
    <w:rsid w:val="005F408F"/>
    <w:rsid w:val="005F6831"/>
    <w:rsid w:val="00600F5D"/>
    <w:rsid w:val="00602A34"/>
    <w:rsid w:val="00602C85"/>
    <w:rsid w:val="006034B0"/>
    <w:rsid w:val="006055D7"/>
    <w:rsid w:val="00605621"/>
    <w:rsid w:val="0060664D"/>
    <w:rsid w:val="00606BEF"/>
    <w:rsid w:val="0060797B"/>
    <w:rsid w:val="006114BF"/>
    <w:rsid w:val="0061196C"/>
    <w:rsid w:val="006121DB"/>
    <w:rsid w:val="0061386E"/>
    <w:rsid w:val="0061675C"/>
    <w:rsid w:val="006208FA"/>
    <w:rsid w:val="00624598"/>
    <w:rsid w:val="0062550F"/>
    <w:rsid w:val="00626BF2"/>
    <w:rsid w:val="006274F0"/>
    <w:rsid w:val="00631911"/>
    <w:rsid w:val="006320AA"/>
    <w:rsid w:val="00633015"/>
    <w:rsid w:val="00637BCD"/>
    <w:rsid w:val="00637EFF"/>
    <w:rsid w:val="00640F1D"/>
    <w:rsid w:val="00643382"/>
    <w:rsid w:val="006442C2"/>
    <w:rsid w:val="0064587E"/>
    <w:rsid w:val="00651051"/>
    <w:rsid w:val="006523C7"/>
    <w:rsid w:val="00654888"/>
    <w:rsid w:val="00661C2C"/>
    <w:rsid w:val="00663235"/>
    <w:rsid w:val="00663546"/>
    <w:rsid w:val="00665BEB"/>
    <w:rsid w:val="00666810"/>
    <w:rsid w:val="006673DB"/>
    <w:rsid w:val="00667491"/>
    <w:rsid w:val="00670C37"/>
    <w:rsid w:val="0067174C"/>
    <w:rsid w:val="00671B16"/>
    <w:rsid w:val="006748BC"/>
    <w:rsid w:val="006753BD"/>
    <w:rsid w:val="006757ED"/>
    <w:rsid w:val="00676A5F"/>
    <w:rsid w:val="006776C4"/>
    <w:rsid w:val="006812BB"/>
    <w:rsid w:val="00681AEA"/>
    <w:rsid w:val="006829D3"/>
    <w:rsid w:val="00682B2D"/>
    <w:rsid w:val="00683093"/>
    <w:rsid w:val="00683EF9"/>
    <w:rsid w:val="006849BD"/>
    <w:rsid w:val="00685722"/>
    <w:rsid w:val="0068585C"/>
    <w:rsid w:val="0068789E"/>
    <w:rsid w:val="0069095A"/>
    <w:rsid w:val="0069218A"/>
    <w:rsid w:val="00692BB8"/>
    <w:rsid w:val="0069373C"/>
    <w:rsid w:val="006A4588"/>
    <w:rsid w:val="006A511D"/>
    <w:rsid w:val="006A536A"/>
    <w:rsid w:val="006A6FD9"/>
    <w:rsid w:val="006A7283"/>
    <w:rsid w:val="006A780E"/>
    <w:rsid w:val="006A7D28"/>
    <w:rsid w:val="006B3CBC"/>
    <w:rsid w:val="006B6887"/>
    <w:rsid w:val="006B6EB2"/>
    <w:rsid w:val="006B6FA0"/>
    <w:rsid w:val="006B73B7"/>
    <w:rsid w:val="006B7FB6"/>
    <w:rsid w:val="006C02FD"/>
    <w:rsid w:val="006C10AC"/>
    <w:rsid w:val="006C31F0"/>
    <w:rsid w:val="006C5DEB"/>
    <w:rsid w:val="006D2121"/>
    <w:rsid w:val="006D25C3"/>
    <w:rsid w:val="006D448F"/>
    <w:rsid w:val="006E039F"/>
    <w:rsid w:val="006E4FD3"/>
    <w:rsid w:val="006F0B70"/>
    <w:rsid w:val="006F1368"/>
    <w:rsid w:val="006F1CA7"/>
    <w:rsid w:val="006F2E64"/>
    <w:rsid w:val="006F61FB"/>
    <w:rsid w:val="006F7604"/>
    <w:rsid w:val="00700519"/>
    <w:rsid w:val="0070130A"/>
    <w:rsid w:val="0071537E"/>
    <w:rsid w:val="00715B9B"/>
    <w:rsid w:val="00715C6D"/>
    <w:rsid w:val="00721CBC"/>
    <w:rsid w:val="00722168"/>
    <w:rsid w:val="00722DDD"/>
    <w:rsid w:val="0072312E"/>
    <w:rsid w:val="00723198"/>
    <w:rsid w:val="00727266"/>
    <w:rsid w:val="007305EA"/>
    <w:rsid w:val="00731DF2"/>
    <w:rsid w:val="00732DFF"/>
    <w:rsid w:val="00735C90"/>
    <w:rsid w:val="0073689C"/>
    <w:rsid w:val="007416ED"/>
    <w:rsid w:val="0074172A"/>
    <w:rsid w:val="00741DC9"/>
    <w:rsid w:val="00742481"/>
    <w:rsid w:val="007437A8"/>
    <w:rsid w:val="007445DF"/>
    <w:rsid w:val="00744B75"/>
    <w:rsid w:val="00746FC1"/>
    <w:rsid w:val="00751E22"/>
    <w:rsid w:val="0075286B"/>
    <w:rsid w:val="00753E22"/>
    <w:rsid w:val="007546B9"/>
    <w:rsid w:val="00755982"/>
    <w:rsid w:val="00755FCB"/>
    <w:rsid w:val="00757833"/>
    <w:rsid w:val="00757F23"/>
    <w:rsid w:val="00763D1A"/>
    <w:rsid w:val="0076487D"/>
    <w:rsid w:val="00765724"/>
    <w:rsid w:val="00767BB2"/>
    <w:rsid w:val="00770765"/>
    <w:rsid w:val="00770A54"/>
    <w:rsid w:val="00770C65"/>
    <w:rsid w:val="007718B4"/>
    <w:rsid w:val="00771DA5"/>
    <w:rsid w:val="00773F28"/>
    <w:rsid w:val="00775166"/>
    <w:rsid w:val="00775407"/>
    <w:rsid w:val="00776E20"/>
    <w:rsid w:val="007811EA"/>
    <w:rsid w:val="0078136E"/>
    <w:rsid w:val="00784F0B"/>
    <w:rsid w:val="0078501D"/>
    <w:rsid w:val="00785E67"/>
    <w:rsid w:val="00787A6A"/>
    <w:rsid w:val="0079134B"/>
    <w:rsid w:val="00793147"/>
    <w:rsid w:val="007940E5"/>
    <w:rsid w:val="00794569"/>
    <w:rsid w:val="007952AB"/>
    <w:rsid w:val="00795E99"/>
    <w:rsid w:val="00796D17"/>
    <w:rsid w:val="00797B48"/>
    <w:rsid w:val="00797C70"/>
    <w:rsid w:val="00797D1F"/>
    <w:rsid w:val="007A02DB"/>
    <w:rsid w:val="007A3C88"/>
    <w:rsid w:val="007A423C"/>
    <w:rsid w:val="007A482A"/>
    <w:rsid w:val="007A4B1C"/>
    <w:rsid w:val="007A4C61"/>
    <w:rsid w:val="007A5BC6"/>
    <w:rsid w:val="007A67CD"/>
    <w:rsid w:val="007B0A4D"/>
    <w:rsid w:val="007B2A20"/>
    <w:rsid w:val="007B3F3D"/>
    <w:rsid w:val="007B3FA9"/>
    <w:rsid w:val="007B3FC8"/>
    <w:rsid w:val="007B47FD"/>
    <w:rsid w:val="007B7DFC"/>
    <w:rsid w:val="007C5A9C"/>
    <w:rsid w:val="007C68F9"/>
    <w:rsid w:val="007C744A"/>
    <w:rsid w:val="007C7B9A"/>
    <w:rsid w:val="007D2088"/>
    <w:rsid w:val="007D3A0F"/>
    <w:rsid w:val="007D46CE"/>
    <w:rsid w:val="007D6104"/>
    <w:rsid w:val="007D6A9A"/>
    <w:rsid w:val="007D727A"/>
    <w:rsid w:val="007E1877"/>
    <w:rsid w:val="007E236A"/>
    <w:rsid w:val="007E3414"/>
    <w:rsid w:val="007E3B8E"/>
    <w:rsid w:val="007E55F3"/>
    <w:rsid w:val="007E6643"/>
    <w:rsid w:val="007E772F"/>
    <w:rsid w:val="007F2726"/>
    <w:rsid w:val="007F39B0"/>
    <w:rsid w:val="007F4576"/>
    <w:rsid w:val="007F4E6E"/>
    <w:rsid w:val="007F62B0"/>
    <w:rsid w:val="00800855"/>
    <w:rsid w:val="0080235C"/>
    <w:rsid w:val="00804252"/>
    <w:rsid w:val="008042DE"/>
    <w:rsid w:val="008048E4"/>
    <w:rsid w:val="00805107"/>
    <w:rsid w:val="0080622F"/>
    <w:rsid w:val="00807ACC"/>
    <w:rsid w:val="0081077E"/>
    <w:rsid w:val="00810E6E"/>
    <w:rsid w:val="0081110D"/>
    <w:rsid w:val="0081356A"/>
    <w:rsid w:val="008145CD"/>
    <w:rsid w:val="00814F6D"/>
    <w:rsid w:val="0081589A"/>
    <w:rsid w:val="00817423"/>
    <w:rsid w:val="0082338C"/>
    <w:rsid w:val="0082499B"/>
    <w:rsid w:val="008272CB"/>
    <w:rsid w:val="00832DD7"/>
    <w:rsid w:val="00833EB0"/>
    <w:rsid w:val="00834388"/>
    <w:rsid w:val="00834EC9"/>
    <w:rsid w:val="00837B00"/>
    <w:rsid w:val="00837B4F"/>
    <w:rsid w:val="00837F1C"/>
    <w:rsid w:val="00837FDF"/>
    <w:rsid w:val="00840C3A"/>
    <w:rsid w:val="00840F1D"/>
    <w:rsid w:val="0084447F"/>
    <w:rsid w:val="00850A80"/>
    <w:rsid w:val="008520C0"/>
    <w:rsid w:val="00852921"/>
    <w:rsid w:val="00852C1C"/>
    <w:rsid w:val="0085373B"/>
    <w:rsid w:val="00856B17"/>
    <w:rsid w:val="008602D3"/>
    <w:rsid w:val="0086079E"/>
    <w:rsid w:val="00860EF6"/>
    <w:rsid w:val="0086125F"/>
    <w:rsid w:val="00861635"/>
    <w:rsid w:val="0086239F"/>
    <w:rsid w:val="00863D91"/>
    <w:rsid w:val="008643B6"/>
    <w:rsid w:val="00866BEE"/>
    <w:rsid w:val="0087135E"/>
    <w:rsid w:val="00873A4B"/>
    <w:rsid w:val="008741E5"/>
    <w:rsid w:val="00874741"/>
    <w:rsid w:val="008805B7"/>
    <w:rsid w:val="008807DB"/>
    <w:rsid w:val="00885981"/>
    <w:rsid w:val="008868C6"/>
    <w:rsid w:val="00891F65"/>
    <w:rsid w:val="00894539"/>
    <w:rsid w:val="008A112C"/>
    <w:rsid w:val="008A30CD"/>
    <w:rsid w:val="008A61E9"/>
    <w:rsid w:val="008A6FBC"/>
    <w:rsid w:val="008A7B35"/>
    <w:rsid w:val="008A7DFB"/>
    <w:rsid w:val="008B3C7D"/>
    <w:rsid w:val="008B3D77"/>
    <w:rsid w:val="008B4031"/>
    <w:rsid w:val="008B7221"/>
    <w:rsid w:val="008C2270"/>
    <w:rsid w:val="008C2EDF"/>
    <w:rsid w:val="008C4226"/>
    <w:rsid w:val="008C4B71"/>
    <w:rsid w:val="008C5B5E"/>
    <w:rsid w:val="008D09CF"/>
    <w:rsid w:val="008D539E"/>
    <w:rsid w:val="008D5413"/>
    <w:rsid w:val="008D663E"/>
    <w:rsid w:val="008D6CA1"/>
    <w:rsid w:val="008D6D63"/>
    <w:rsid w:val="008E012D"/>
    <w:rsid w:val="008F0D3F"/>
    <w:rsid w:val="008F3D42"/>
    <w:rsid w:val="008F3E8A"/>
    <w:rsid w:val="008F4FC8"/>
    <w:rsid w:val="008F6D2D"/>
    <w:rsid w:val="00906310"/>
    <w:rsid w:val="009107DF"/>
    <w:rsid w:val="0091271E"/>
    <w:rsid w:val="00912898"/>
    <w:rsid w:val="00914CA7"/>
    <w:rsid w:val="00915BC6"/>
    <w:rsid w:val="00915DD2"/>
    <w:rsid w:val="009207CC"/>
    <w:rsid w:val="009218D4"/>
    <w:rsid w:val="009233E5"/>
    <w:rsid w:val="00923453"/>
    <w:rsid w:val="009263A1"/>
    <w:rsid w:val="009316E9"/>
    <w:rsid w:val="00932DFC"/>
    <w:rsid w:val="0093348E"/>
    <w:rsid w:val="00941D8C"/>
    <w:rsid w:val="00942811"/>
    <w:rsid w:val="009441B0"/>
    <w:rsid w:val="009446B9"/>
    <w:rsid w:val="009462A8"/>
    <w:rsid w:val="00946489"/>
    <w:rsid w:val="00950420"/>
    <w:rsid w:val="00952D58"/>
    <w:rsid w:val="009563C2"/>
    <w:rsid w:val="009564BF"/>
    <w:rsid w:val="00957F85"/>
    <w:rsid w:val="00961B2F"/>
    <w:rsid w:val="0096373E"/>
    <w:rsid w:val="0096438F"/>
    <w:rsid w:val="00965ECB"/>
    <w:rsid w:val="00966C2B"/>
    <w:rsid w:val="00971425"/>
    <w:rsid w:val="0097739D"/>
    <w:rsid w:val="009803A0"/>
    <w:rsid w:val="009846E4"/>
    <w:rsid w:val="00984CEB"/>
    <w:rsid w:val="00984E66"/>
    <w:rsid w:val="009850F7"/>
    <w:rsid w:val="009860BB"/>
    <w:rsid w:val="009871CE"/>
    <w:rsid w:val="009901A9"/>
    <w:rsid w:val="00990B82"/>
    <w:rsid w:val="0099560B"/>
    <w:rsid w:val="009975E4"/>
    <w:rsid w:val="009A036A"/>
    <w:rsid w:val="009A152F"/>
    <w:rsid w:val="009A5B87"/>
    <w:rsid w:val="009A5BE8"/>
    <w:rsid w:val="009A6538"/>
    <w:rsid w:val="009A7A62"/>
    <w:rsid w:val="009B09F3"/>
    <w:rsid w:val="009B36CA"/>
    <w:rsid w:val="009B44AC"/>
    <w:rsid w:val="009B5517"/>
    <w:rsid w:val="009B56E3"/>
    <w:rsid w:val="009B78AE"/>
    <w:rsid w:val="009C018A"/>
    <w:rsid w:val="009C2F0C"/>
    <w:rsid w:val="009C4AE4"/>
    <w:rsid w:val="009C4FC9"/>
    <w:rsid w:val="009C5AE2"/>
    <w:rsid w:val="009D0672"/>
    <w:rsid w:val="009D07A5"/>
    <w:rsid w:val="009D11C5"/>
    <w:rsid w:val="009D1BD8"/>
    <w:rsid w:val="009D55C6"/>
    <w:rsid w:val="009D7697"/>
    <w:rsid w:val="009E24D4"/>
    <w:rsid w:val="009E3909"/>
    <w:rsid w:val="009E390B"/>
    <w:rsid w:val="009E4E27"/>
    <w:rsid w:val="009E5D4F"/>
    <w:rsid w:val="009E5E7D"/>
    <w:rsid w:val="009F237D"/>
    <w:rsid w:val="009F4091"/>
    <w:rsid w:val="009F5845"/>
    <w:rsid w:val="009F5EDC"/>
    <w:rsid w:val="00A004B1"/>
    <w:rsid w:val="00A00AE1"/>
    <w:rsid w:val="00A05A7B"/>
    <w:rsid w:val="00A05B69"/>
    <w:rsid w:val="00A07305"/>
    <w:rsid w:val="00A115A0"/>
    <w:rsid w:val="00A130B4"/>
    <w:rsid w:val="00A135D8"/>
    <w:rsid w:val="00A213B3"/>
    <w:rsid w:val="00A21467"/>
    <w:rsid w:val="00A22AC6"/>
    <w:rsid w:val="00A23361"/>
    <w:rsid w:val="00A24681"/>
    <w:rsid w:val="00A30972"/>
    <w:rsid w:val="00A33363"/>
    <w:rsid w:val="00A335BD"/>
    <w:rsid w:val="00A33EC3"/>
    <w:rsid w:val="00A34F3F"/>
    <w:rsid w:val="00A35A34"/>
    <w:rsid w:val="00A3630F"/>
    <w:rsid w:val="00A42487"/>
    <w:rsid w:val="00A43799"/>
    <w:rsid w:val="00A4384C"/>
    <w:rsid w:val="00A449C7"/>
    <w:rsid w:val="00A51AC0"/>
    <w:rsid w:val="00A55CD7"/>
    <w:rsid w:val="00A57765"/>
    <w:rsid w:val="00A61C78"/>
    <w:rsid w:val="00A667D3"/>
    <w:rsid w:val="00A668D1"/>
    <w:rsid w:val="00A67225"/>
    <w:rsid w:val="00A675FB"/>
    <w:rsid w:val="00A71DAE"/>
    <w:rsid w:val="00A73D40"/>
    <w:rsid w:val="00A7478B"/>
    <w:rsid w:val="00A80854"/>
    <w:rsid w:val="00A80B01"/>
    <w:rsid w:val="00A879F3"/>
    <w:rsid w:val="00A92B0A"/>
    <w:rsid w:val="00A9483E"/>
    <w:rsid w:val="00A94AC6"/>
    <w:rsid w:val="00A9500A"/>
    <w:rsid w:val="00AA1653"/>
    <w:rsid w:val="00AA1BE9"/>
    <w:rsid w:val="00AA2835"/>
    <w:rsid w:val="00AA3B09"/>
    <w:rsid w:val="00AA5361"/>
    <w:rsid w:val="00AA6FAB"/>
    <w:rsid w:val="00AA7194"/>
    <w:rsid w:val="00AB0D06"/>
    <w:rsid w:val="00AB1DB4"/>
    <w:rsid w:val="00AB24B5"/>
    <w:rsid w:val="00AB3524"/>
    <w:rsid w:val="00AC0726"/>
    <w:rsid w:val="00AC1438"/>
    <w:rsid w:val="00AC27DD"/>
    <w:rsid w:val="00AC3C08"/>
    <w:rsid w:val="00AC47C5"/>
    <w:rsid w:val="00AC5F0A"/>
    <w:rsid w:val="00AC607F"/>
    <w:rsid w:val="00AC69BF"/>
    <w:rsid w:val="00AC6D44"/>
    <w:rsid w:val="00AC7E4D"/>
    <w:rsid w:val="00AD05BF"/>
    <w:rsid w:val="00AD0B37"/>
    <w:rsid w:val="00AD1FB6"/>
    <w:rsid w:val="00AD5514"/>
    <w:rsid w:val="00AD6105"/>
    <w:rsid w:val="00AE101F"/>
    <w:rsid w:val="00AE1216"/>
    <w:rsid w:val="00AE249A"/>
    <w:rsid w:val="00AE310C"/>
    <w:rsid w:val="00AE6217"/>
    <w:rsid w:val="00AE69C1"/>
    <w:rsid w:val="00AF0CDC"/>
    <w:rsid w:val="00AF1011"/>
    <w:rsid w:val="00AF1682"/>
    <w:rsid w:val="00AF247F"/>
    <w:rsid w:val="00AF3F3C"/>
    <w:rsid w:val="00AF42A7"/>
    <w:rsid w:val="00AF6249"/>
    <w:rsid w:val="00B000BF"/>
    <w:rsid w:val="00B01574"/>
    <w:rsid w:val="00B049D3"/>
    <w:rsid w:val="00B052AA"/>
    <w:rsid w:val="00B05A3F"/>
    <w:rsid w:val="00B06A45"/>
    <w:rsid w:val="00B10A5E"/>
    <w:rsid w:val="00B11A4B"/>
    <w:rsid w:val="00B11E7E"/>
    <w:rsid w:val="00B1355F"/>
    <w:rsid w:val="00B21AD2"/>
    <w:rsid w:val="00B23681"/>
    <w:rsid w:val="00B24317"/>
    <w:rsid w:val="00B267F9"/>
    <w:rsid w:val="00B26DF3"/>
    <w:rsid w:val="00B27C1D"/>
    <w:rsid w:val="00B313E2"/>
    <w:rsid w:val="00B32609"/>
    <w:rsid w:val="00B33CC1"/>
    <w:rsid w:val="00B34733"/>
    <w:rsid w:val="00B35A70"/>
    <w:rsid w:val="00B40546"/>
    <w:rsid w:val="00B40C25"/>
    <w:rsid w:val="00B40EEC"/>
    <w:rsid w:val="00B43333"/>
    <w:rsid w:val="00B437DB"/>
    <w:rsid w:val="00B43E4C"/>
    <w:rsid w:val="00B44693"/>
    <w:rsid w:val="00B45C96"/>
    <w:rsid w:val="00B46F5C"/>
    <w:rsid w:val="00B50297"/>
    <w:rsid w:val="00B50414"/>
    <w:rsid w:val="00B50444"/>
    <w:rsid w:val="00B508EC"/>
    <w:rsid w:val="00B50A75"/>
    <w:rsid w:val="00B51873"/>
    <w:rsid w:val="00B5300D"/>
    <w:rsid w:val="00B53CF1"/>
    <w:rsid w:val="00B55543"/>
    <w:rsid w:val="00B55C11"/>
    <w:rsid w:val="00B5660D"/>
    <w:rsid w:val="00B57DFA"/>
    <w:rsid w:val="00B61070"/>
    <w:rsid w:val="00B63921"/>
    <w:rsid w:val="00B6402C"/>
    <w:rsid w:val="00B66877"/>
    <w:rsid w:val="00B66ED5"/>
    <w:rsid w:val="00B67B02"/>
    <w:rsid w:val="00B71CE0"/>
    <w:rsid w:val="00B72279"/>
    <w:rsid w:val="00B72BA1"/>
    <w:rsid w:val="00B73E7D"/>
    <w:rsid w:val="00B77033"/>
    <w:rsid w:val="00B77DDA"/>
    <w:rsid w:val="00B84095"/>
    <w:rsid w:val="00B87794"/>
    <w:rsid w:val="00B92364"/>
    <w:rsid w:val="00BA5F6F"/>
    <w:rsid w:val="00BA7C02"/>
    <w:rsid w:val="00BA7C50"/>
    <w:rsid w:val="00BB14D2"/>
    <w:rsid w:val="00BB232A"/>
    <w:rsid w:val="00BB55AD"/>
    <w:rsid w:val="00BB7976"/>
    <w:rsid w:val="00BB7EAD"/>
    <w:rsid w:val="00BC1E64"/>
    <w:rsid w:val="00BC5F43"/>
    <w:rsid w:val="00BC734F"/>
    <w:rsid w:val="00BD01EA"/>
    <w:rsid w:val="00BD0703"/>
    <w:rsid w:val="00BD1883"/>
    <w:rsid w:val="00BD414A"/>
    <w:rsid w:val="00BD59E4"/>
    <w:rsid w:val="00BD5E5B"/>
    <w:rsid w:val="00BE117B"/>
    <w:rsid w:val="00BE1CB2"/>
    <w:rsid w:val="00BE2145"/>
    <w:rsid w:val="00BE4AB1"/>
    <w:rsid w:val="00BE4EDA"/>
    <w:rsid w:val="00BE6177"/>
    <w:rsid w:val="00BF0BB6"/>
    <w:rsid w:val="00BF1CFE"/>
    <w:rsid w:val="00BF4505"/>
    <w:rsid w:val="00BF494F"/>
    <w:rsid w:val="00BF6B45"/>
    <w:rsid w:val="00BF797B"/>
    <w:rsid w:val="00C004F2"/>
    <w:rsid w:val="00C008B7"/>
    <w:rsid w:val="00C02920"/>
    <w:rsid w:val="00C05C04"/>
    <w:rsid w:val="00C07E1E"/>
    <w:rsid w:val="00C110FA"/>
    <w:rsid w:val="00C13D60"/>
    <w:rsid w:val="00C14499"/>
    <w:rsid w:val="00C14767"/>
    <w:rsid w:val="00C14E15"/>
    <w:rsid w:val="00C15BB5"/>
    <w:rsid w:val="00C208BA"/>
    <w:rsid w:val="00C2290F"/>
    <w:rsid w:val="00C23441"/>
    <w:rsid w:val="00C24E13"/>
    <w:rsid w:val="00C25A9C"/>
    <w:rsid w:val="00C25F4D"/>
    <w:rsid w:val="00C30D1C"/>
    <w:rsid w:val="00C320A4"/>
    <w:rsid w:val="00C4235A"/>
    <w:rsid w:val="00C434B0"/>
    <w:rsid w:val="00C44CF5"/>
    <w:rsid w:val="00C45372"/>
    <w:rsid w:val="00C46100"/>
    <w:rsid w:val="00C466D7"/>
    <w:rsid w:val="00C472EF"/>
    <w:rsid w:val="00C51083"/>
    <w:rsid w:val="00C5428A"/>
    <w:rsid w:val="00C56930"/>
    <w:rsid w:val="00C604F2"/>
    <w:rsid w:val="00C61458"/>
    <w:rsid w:val="00C62BE1"/>
    <w:rsid w:val="00C63F09"/>
    <w:rsid w:val="00C6600F"/>
    <w:rsid w:val="00C66821"/>
    <w:rsid w:val="00C66DF8"/>
    <w:rsid w:val="00C66FF9"/>
    <w:rsid w:val="00C674F6"/>
    <w:rsid w:val="00C676E4"/>
    <w:rsid w:val="00C714F3"/>
    <w:rsid w:val="00C7163F"/>
    <w:rsid w:val="00C71C88"/>
    <w:rsid w:val="00C72B66"/>
    <w:rsid w:val="00C73B6D"/>
    <w:rsid w:val="00C74D53"/>
    <w:rsid w:val="00C76A9A"/>
    <w:rsid w:val="00C775AC"/>
    <w:rsid w:val="00C7790D"/>
    <w:rsid w:val="00C81DED"/>
    <w:rsid w:val="00C838DB"/>
    <w:rsid w:val="00C84BB2"/>
    <w:rsid w:val="00C856A6"/>
    <w:rsid w:val="00C866A3"/>
    <w:rsid w:val="00C87A73"/>
    <w:rsid w:val="00C87FB9"/>
    <w:rsid w:val="00C904FB"/>
    <w:rsid w:val="00C941F6"/>
    <w:rsid w:val="00C948E3"/>
    <w:rsid w:val="00C95F2B"/>
    <w:rsid w:val="00C97605"/>
    <w:rsid w:val="00CA011C"/>
    <w:rsid w:val="00CA1C1A"/>
    <w:rsid w:val="00CA2DC9"/>
    <w:rsid w:val="00CA2FF5"/>
    <w:rsid w:val="00CA617B"/>
    <w:rsid w:val="00CB0A65"/>
    <w:rsid w:val="00CB104E"/>
    <w:rsid w:val="00CB163B"/>
    <w:rsid w:val="00CB1DE4"/>
    <w:rsid w:val="00CB21B7"/>
    <w:rsid w:val="00CB5549"/>
    <w:rsid w:val="00CB5CF7"/>
    <w:rsid w:val="00CB6124"/>
    <w:rsid w:val="00CB7B9D"/>
    <w:rsid w:val="00CC0048"/>
    <w:rsid w:val="00CC1444"/>
    <w:rsid w:val="00CC2782"/>
    <w:rsid w:val="00CC2CE5"/>
    <w:rsid w:val="00CC52C6"/>
    <w:rsid w:val="00CC5743"/>
    <w:rsid w:val="00CC5D64"/>
    <w:rsid w:val="00CC75AC"/>
    <w:rsid w:val="00CD0D99"/>
    <w:rsid w:val="00CD1CD6"/>
    <w:rsid w:val="00CD1D9C"/>
    <w:rsid w:val="00CD38E9"/>
    <w:rsid w:val="00CD3BC2"/>
    <w:rsid w:val="00CD3F2A"/>
    <w:rsid w:val="00CD3F4F"/>
    <w:rsid w:val="00CD73F6"/>
    <w:rsid w:val="00CE01A4"/>
    <w:rsid w:val="00CE15E1"/>
    <w:rsid w:val="00CE2FDB"/>
    <w:rsid w:val="00CE313F"/>
    <w:rsid w:val="00CE7370"/>
    <w:rsid w:val="00CE74B7"/>
    <w:rsid w:val="00CF0091"/>
    <w:rsid w:val="00CF0FC7"/>
    <w:rsid w:val="00CF25DF"/>
    <w:rsid w:val="00CF359E"/>
    <w:rsid w:val="00CF35A7"/>
    <w:rsid w:val="00CF4087"/>
    <w:rsid w:val="00CF5275"/>
    <w:rsid w:val="00CF5718"/>
    <w:rsid w:val="00CF5EA2"/>
    <w:rsid w:val="00CF7C60"/>
    <w:rsid w:val="00D016FB"/>
    <w:rsid w:val="00D01FC8"/>
    <w:rsid w:val="00D024D1"/>
    <w:rsid w:val="00D02F4A"/>
    <w:rsid w:val="00D04ECD"/>
    <w:rsid w:val="00D06FC6"/>
    <w:rsid w:val="00D07438"/>
    <w:rsid w:val="00D07CC5"/>
    <w:rsid w:val="00D10D74"/>
    <w:rsid w:val="00D10F1C"/>
    <w:rsid w:val="00D1272A"/>
    <w:rsid w:val="00D14381"/>
    <w:rsid w:val="00D14518"/>
    <w:rsid w:val="00D16504"/>
    <w:rsid w:val="00D1658B"/>
    <w:rsid w:val="00D17A53"/>
    <w:rsid w:val="00D20BC1"/>
    <w:rsid w:val="00D225E4"/>
    <w:rsid w:val="00D22F98"/>
    <w:rsid w:val="00D30182"/>
    <w:rsid w:val="00D30D8B"/>
    <w:rsid w:val="00D30F46"/>
    <w:rsid w:val="00D32A8D"/>
    <w:rsid w:val="00D33757"/>
    <w:rsid w:val="00D33D01"/>
    <w:rsid w:val="00D35EA3"/>
    <w:rsid w:val="00D4411B"/>
    <w:rsid w:val="00D44793"/>
    <w:rsid w:val="00D44AC3"/>
    <w:rsid w:val="00D4608F"/>
    <w:rsid w:val="00D51FDC"/>
    <w:rsid w:val="00D52BC7"/>
    <w:rsid w:val="00D557F8"/>
    <w:rsid w:val="00D55E6F"/>
    <w:rsid w:val="00D56D96"/>
    <w:rsid w:val="00D577E4"/>
    <w:rsid w:val="00D61A23"/>
    <w:rsid w:val="00D61CD9"/>
    <w:rsid w:val="00D61D82"/>
    <w:rsid w:val="00D633CE"/>
    <w:rsid w:val="00D63DAA"/>
    <w:rsid w:val="00D642EC"/>
    <w:rsid w:val="00D64934"/>
    <w:rsid w:val="00D65600"/>
    <w:rsid w:val="00D6595C"/>
    <w:rsid w:val="00D67221"/>
    <w:rsid w:val="00D6742E"/>
    <w:rsid w:val="00D67602"/>
    <w:rsid w:val="00D710D5"/>
    <w:rsid w:val="00D71F31"/>
    <w:rsid w:val="00D72FBA"/>
    <w:rsid w:val="00D81258"/>
    <w:rsid w:val="00D81491"/>
    <w:rsid w:val="00D8167F"/>
    <w:rsid w:val="00D8175E"/>
    <w:rsid w:val="00D85F59"/>
    <w:rsid w:val="00D86634"/>
    <w:rsid w:val="00D86CA4"/>
    <w:rsid w:val="00D87944"/>
    <w:rsid w:val="00D87C3E"/>
    <w:rsid w:val="00D90120"/>
    <w:rsid w:val="00D943B9"/>
    <w:rsid w:val="00D94675"/>
    <w:rsid w:val="00D94C96"/>
    <w:rsid w:val="00D97BA8"/>
    <w:rsid w:val="00DA0C96"/>
    <w:rsid w:val="00DA20B9"/>
    <w:rsid w:val="00DA25EF"/>
    <w:rsid w:val="00DA3DF5"/>
    <w:rsid w:val="00DA413A"/>
    <w:rsid w:val="00DB01D7"/>
    <w:rsid w:val="00DB1A19"/>
    <w:rsid w:val="00DB2FA4"/>
    <w:rsid w:val="00DB425F"/>
    <w:rsid w:val="00DB5886"/>
    <w:rsid w:val="00DB64F8"/>
    <w:rsid w:val="00DC112C"/>
    <w:rsid w:val="00DC2A94"/>
    <w:rsid w:val="00DC36E6"/>
    <w:rsid w:val="00DC5F80"/>
    <w:rsid w:val="00DC7688"/>
    <w:rsid w:val="00DD0C5B"/>
    <w:rsid w:val="00DD6BC0"/>
    <w:rsid w:val="00DE02AE"/>
    <w:rsid w:val="00DE0933"/>
    <w:rsid w:val="00DE3AE1"/>
    <w:rsid w:val="00DE3DFB"/>
    <w:rsid w:val="00DE6761"/>
    <w:rsid w:val="00DE70F4"/>
    <w:rsid w:val="00DF1294"/>
    <w:rsid w:val="00DF1945"/>
    <w:rsid w:val="00DF3238"/>
    <w:rsid w:val="00DF4007"/>
    <w:rsid w:val="00DF6ECD"/>
    <w:rsid w:val="00DF7EA0"/>
    <w:rsid w:val="00E001BD"/>
    <w:rsid w:val="00E00338"/>
    <w:rsid w:val="00E01062"/>
    <w:rsid w:val="00E01CC7"/>
    <w:rsid w:val="00E02071"/>
    <w:rsid w:val="00E0406F"/>
    <w:rsid w:val="00E048E4"/>
    <w:rsid w:val="00E05676"/>
    <w:rsid w:val="00E058E8"/>
    <w:rsid w:val="00E0751F"/>
    <w:rsid w:val="00E07C38"/>
    <w:rsid w:val="00E104B1"/>
    <w:rsid w:val="00E126A6"/>
    <w:rsid w:val="00E127E0"/>
    <w:rsid w:val="00E13265"/>
    <w:rsid w:val="00E14E36"/>
    <w:rsid w:val="00E15247"/>
    <w:rsid w:val="00E175AE"/>
    <w:rsid w:val="00E17938"/>
    <w:rsid w:val="00E20E9A"/>
    <w:rsid w:val="00E230BC"/>
    <w:rsid w:val="00E2622E"/>
    <w:rsid w:val="00E268B3"/>
    <w:rsid w:val="00E279F5"/>
    <w:rsid w:val="00E306F2"/>
    <w:rsid w:val="00E30871"/>
    <w:rsid w:val="00E3160C"/>
    <w:rsid w:val="00E33813"/>
    <w:rsid w:val="00E35507"/>
    <w:rsid w:val="00E35A9E"/>
    <w:rsid w:val="00E35B46"/>
    <w:rsid w:val="00E36EBB"/>
    <w:rsid w:val="00E42CDF"/>
    <w:rsid w:val="00E441C6"/>
    <w:rsid w:val="00E44A4D"/>
    <w:rsid w:val="00E44B34"/>
    <w:rsid w:val="00E47367"/>
    <w:rsid w:val="00E47B5B"/>
    <w:rsid w:val="00E5079C"/>
    <w:rsid w:val="00E50E8C"/>
    <w:rsid w:val="00E5103B"/>
    <w:rsid w:val="00E52830"/>
    <w:rsid w:val="00E552C9"/>
    <w:rsid w:val="00E560FD"/>
    <w:rsid w:val="00E56BE7"/>
    <w:rsid w:val="00E57C34"/>
    <w:rsid w:val="00E6483A"/>
    <w:rsid w:val="00E64D3F"/>
    <w:rsid w:val="00E65E44"/>
    <w:rsid w:val="00E67393"/>
    <w:rsid w:val="00E71506"/>
    <w:rsid w:val="00E753EB"/>
    <w:rsid w:val="00E7566C"/>
    <w:rsid w:val="00E75B58"/>
    <w:rsid w:val="00E75E30"/>
    <w:rsid w:val="00E771B1"/>
    <w:rsid w:val="00E80232"/>
    <w:rsid w:val="00E803AA"/>
    <w:rsid w:val="00E81A09"/>
    <w:rsid w:val="00E82E0E"/>
    <w:rsid w:val="00E83FE8"/>
    <w:rsid w:val="00E84F66"/>
    <w:rsid w:val="00E85496"/>
    <w:rsid w:val="00E867CC"/>
    <w:rsid w:val="00E87223"/>
    <w:rsid w:val="00E87852"/>
    <w:rsid w:val="00E87F1B"/>
    <w:rsid w:val="00E9031C"/>
    <w:rsid w:val="00E92626"/>
    <w:rsid w:val="00EA1354"/>
    <w:rsid w:val="00EA1B2D"/>
    <w:rsid w:val="00EA1EAC"/>
    <w:rsid w:val="00EA2704"/>
    <w:rsid w:val="00EA3F09"/>
    <w:rsid w:val="00EA4E27"/>
    <w:rsid w:val="00EB2096"/>
    <w:rsid w:val="00EB3E95"/>
    <w:rsid w:val="00EB6E57"/>
    <w:rsid w:val="00EB7290"/>
    <w:rsid w:val="00EC019C"/>
    <w:rsid w:val="00EC06FE"/>
    <w:rsid w:val="00EC0B3D"/>
    <w:rsid w:val="00EC3EA0"/>
    <w:rsid w:val="00EC40C6"/>
    <w:rsid w:val="00EC4A6E"/>
    <w:rsid w:val="00EC7871"/>
    <w:rsid w:val="00ED20B2"/>
    <w:rsid w:val="00ED277F"/>
    <w:rsid w:val="00ED5922"/>
    <w:rsid w:val="00ED6FF5"/>
    <w:rsid w:val="00ED70E6"/>
    <w:rsid w:val="00EE0841"/>
    <w:rsid w:val="00EE0ED5"/>
    <w:rsid w:val="00EE1C60"/>
    <w:rsid w:val="00EE1DF9"/>
    <w:rsid w:val="00EE20DC"/>
    <w:rsid w:val="00EE2E93"/>
    <w:rsid w:val="00EE439B"/>
    <w:rsid w:val="00EE4B98"/>
    <w:rsid w:val="00EE5242"/>
    <w:rsid w:val="00EE67BC"/>
    <w:rsid w:val="00EE782C"/>
    <w:rsid w:val="00EF22A2"/>
    <w:rsid w:val="00EF2397"/>
    <w:rsid w:val="00EF2C51"/>
    <w:rsid w:val="00EF3AC5"/>
    <w:rsid w:val="00EF3B56"/>
    <w:rsid w:val="00EF559E"/>
    <w:rsid w:val="00EF676C"/>
    <w:rsid w:val="00EF6D05"/>
    <w:rsid w:val="00EF6EA2"/>
    <w:rsid w:val="00F0096A"/>
    <w:rsid w:val="00F00CD9"/>
    <w:rsid w:val="00F01533"/>
    <w:rsid w:val="00F01A1A"/>
    <w:rsid w:val="00F067D7"/>
    <w:rsid w:val="00F0684B"/>
    <w:rsid w:val="00F072FB"/>
    <w:rsid w:val="00F10903"/>
    <w:rsid w:val="00F10D1B"/>
    <w:rsid w:val="00F11AD0"/>
    <w:rsid w:val="00F1238B"/>
    <w:rsid w:val="00F132EE"/>
    <w:rsid w:val="00F1640D"/>
    <w:rsid w:val="00F17CE3"/>
    <w:rsid w:val="00F20AB7"/>
    <w:rsid w:val="00F22A07"/>
    <w:rsid w:val="00F23D4C"/>
    <w:rsid w:val="00F23EA2"/>
    <w:rsid w:val="00F25CE8"/>
    <w:rsid w:val="00F30099"/>
    <w:rsid w:val="00F371A8"/>
    <w:rsid w:val="00F37C4A"/>
    <w:rsid w:val="00F4004B"/>
    <w:rsid w:val="00F40147"/>
    <w:rsid w:val="00F404E9"/>
    <w:rsid w:val="00F45B25"/>
    <w:rsid w:val="00F45FFE"/>
    <w:rsid w:val="00F460C8"/>
    <w:rsid w:val="00F50331"/>
    <w:rsid w:val="00F5397C"/>
    <w:rsid w:val="00F53E2E"/>
    <w:rsid w:val="00F56904"/>
    <w:rsid w:val="00F6268D"/>
    <w:rsid w:val="00F678F1"/>
    <w:rsid w:val="00F70620"/>
    <w:rsid w:val="00F711C8"/>
    <w:rsid w:val="00F71DCC"/>
    <w:rsid w:val="00F72232"/>
    <w:rsid w:val="00F72F30"/>
    <w:rsid w:val="00F7383C"/>
    <w:rsid w:val="00F744B5"/>
    <w:rsid w:val="00F7516E"/>
    <w:rsid w:val="00F75480"/>
    <w:rsid w:val="00F75762"/>
    <w:rsid w:val="00F76437"/>
    <w:rsid w:val="00F8011E"/>
    <w:rsid w:val="00F8463A"/>
    <w:rsid w:val="00F85491"/>
    <w:rsid w:val="00F8740C"/>
    <w:rsid w:val="00F904FD"/>
    <w:rsid w:val="00F91D65"/>
    <w:rsid w:val="00F92866"/>
    <w:rsid w:val="00FA1481"/>
    <w:rsid w:val="00FA1632"/>
    <w:rsid w:val="00FA1EF0"/>
    <w:rsid w:val="00FA4180"/>
    <w:rsid w:val="00FA6A0F"/>
    <w:rsid w:val="00FB24C6"/>
    <w:rsid w:val="00FB2F2E"/>
    <w:rsid w:val="00FB4D84"/>
    <w:rsid w:val="00FB51F6"/>
    <w:rsid w:val="00FB73D0"/>
    <w:rsid w:val="00FC0347"/>
    <w:rsid w:val="00FC0459"/>
    <w:rsid w:val="00FC3CEA"/>
    <w:rsid w:val="00FC5B0A"/>
    <w:rsid w:val="00FC5F05"/>
    <w:rsid w:val="00FC645B"/>
    <w:rsid w:val="00FC6B56"/>
    <w:rsid w:val="00FC76F0"/>
    <w:rsid w:val="00FD1F05"/>
    <w:rsid w:val="00FD4554"/>
    <w:rsid w:val="00FD45A4"/>
    <w:rsid w:val="00FD4BEE"/>
    <w:rsid w:val="00FD5044"/>
    <w:rsid w:val="00FD53F5"/>
    <w:rsid w:val="00FD6C9C"/>
    <w:rsid w:val="00FD7A42"/>
    <w:rsid w:val="00FE0363"/>
    <w:rsid w:val="00FE3BD2"/>
    <w:rsid w:val="00FE3C5C"/>
    <w:rsid w:val="00FE4AE8"/>
    <w:rsid w:val="00FE5FCA"/>
    <w:rsid w:val="00FF01D1"/>
    <w:rsid w:val="00FF0FBF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style="mso-width-relative:margin;mso-height-relative:margin" fillcolor="white" strokecolor="none [3212]">
      <v:fill color="white"/>
      <v:stroke color="none [3212]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BEF"/>
    <w:pPr>
      <w:jc w:val="both"/>
    </w:pPr>
    <w:rPr>
      <w:rFonts w:ascii="Arial" w:hAnsi="Arial"/>
      <w:sz w:val="23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D6595C"/>
    <w:pPr>
      <w:keepNext/>
      <w:numPr>
        <w:numId w:val="7"/>
      </w:numPr>
      <w:spacing w:before="240" w:after="60"/>
      <w:outlineLvl w:val="0"/>
    </w:pPr>
    <w:rPr>
      <w:b/>
      <w:bCs/>
      <w:color w:val="00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595C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6595C"/>
    <w:pPr>
      <w:keepNext/>
      <w:numPr>
        <w:ilvl w:val="2"/>
        <w:numId w:val="7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595C"/>
    <w:pPr>
      <w:keepNext/>
      <w:numPr>
        <w:ilvl w:val="3"/>
        <w:numId w:val="7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D6595C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95C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D6595C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D6595C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D6595C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4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754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480"/>
  </w:style>
  <w:style w:type="paragraph" w:customStyle="1" w:styleId="StyleHeading4LatinArialComplexArial12pt">
    <w:name w:val="Style Heading 4 + (Latin) Arial (Complex) Arial 12 pt"/>
    <w:basedOn w:val="Heading4"/>
    <w:rsid w:val="003D66C3"/>
    <w:rPr>
      <w:rFonts w:cs="Aria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265467"/>
    <w:pPr>
      <w:spacing w:before="360" w:after="360"/>
      <w:jc w:val="left"/>
    </w:pPr>
    <w:rPr>
      <w:rFonts w:ascii="Times New Roman" w:hAnsi="Times New Roman"/>
      <w:b/>
      <w:bCs/>
      <w:caps/>
      <w:sz w:val="24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rsid w:val="00265467"/>
    <w:pPr>
      <w:ind w:left="360"/>
      <w:jc w:val="left"/>
    </w:pPr>
    <w:rPr>
      <w:rFonts w:ascii="Times New Roman" w:hAnsi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rsid w:val="00265467"/>
    <w:pPr>
      <w:ind w:left="576"/>
      <w:jc w:val="left"/>
    </w:pPr>
    <w:rPr>
      <w:rFonts w:ascii="Times New Roman" w:hAnsi="Times New Roman"/>
      <w:smallCaps/>
      <w:sz w:val="22"/>
      <w:szCs w:val="26"/>
    </w:rPr>
  </w:style>
  <w:style w:type="character" w:styleId="Hyperlink">
    <w:name w:val="Hyperlink"/>
    <w:uiPriority w:val="99"/>
    <w:rsid w:val="00593E87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265467"/>
    <w:pPr>
      <w:ind w:left="792"/>
      <w:jc w:val="left"/>
    </w:pPr>
    <w:rPr>
      <w:rFonts w:ascii="Times New Roman" w:hAnsi="Times New Roman"/>
      <w:sz w:val="22"/>
      <w:szCs w:val="26"/>
    </w:rPr>
  </w:style>
  <w:style w:type="paragraph" w:styleId="TOC5">
    <w:name w:val="toc 5"/>
    <w:basedOn w:val="Normal"/>
    <w:next w:val="Normal"/>
    <w:autoRedefine/>
    <w:uiPriority w:val="39"/>
    <w:rsid w:val="00593E87"/>
    <w:pPr>
      <w:jc w:val="left"/>
    </w:pPr>
    <w:rPr>
      <w:rFonts w:ascii="Times New Roman" w:hAnsi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rsid w:val="00593E87"/>
    <w:pPr>
      <w:jc w:val="left"/>
    </w:pPr>
    <w:rPr>
      <w:rFonts w:ascii="Times New Roman" w:hAnsi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rsid w:val="00593E87"/>
    <w:pPr>
      <w:jc w:val="left"/>
    </w:pPr>
    <w:rPr>
      <w:rFonts w:ascii="Times New Roman" w:hAnsi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rsid w:val="00593E87"/>
    <w:pPr>
      <w:jc w:val="left"/>
    </w:pPr>
    <w:rPr>
      <w:rFonts w:ascii="Times New Roman" w:hAnsi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rsid w:val="00593E87"/>
    <w:pPr>
      <w:jc w:val="left"/>
    </w:pPr>
    <w:rPr>
      <w:rFonts w:ascii="Times New Roman" w:hAnsi="Times New Roman"/>
      <w:sz w:val="22"/>
      <w:szCs w:val="26"/>
    </w:rPr>
  </w:style>
  <w:style w:type="paragraph" w:styleId="BodyTextIndent">
    <w:name w:val="Body Text Indent"/>
    <w:basedOn w:val="Normal"/>
    <w:rsid w:val="00DA20B9"/>
    <w:pPr>
      <w:ind w:left="1440"/>
      <w:jc w:val="lef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852C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2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2C1C"/>
    <w:rPr>
      <w:b/>
      <w:bCs/>
    </w:rPr>
  </w:style>
  <w:style w:type="paragraph" w:styleId="BalloonText">
    <w:name w:val="Balloon Text"/>
    <w:basedOn w:val="Normal"/>
    <w:link w:val="BalloonTextChar"/>
    <w:rsid w:val="00852C1C"/>
    <w:rPr>
      <w:rFonts w:ascii="Tahoma" w:hAnsi="Tahoma"/>
      <w:sz w:val="16"/>
      <w:szCs w:val="16"/>
    </w:rPr>
  </w:style>
  <w:style w:type="character" w:styleId="FollowedHyperlink">
    <w:name w:val="FollowedHyperlink"/>
    <w:rsid w:val="00385022"/>
    <w:rPr>
      <w:color w:val="800080"/>
      <w:u w:val="single"/>
    </w:rPr>
  </w:style>
  <w:style w:type="table" w:styleId="TableGrid">
    <w:name w:val="Table Grid"/>
    <w:basedOn w:val="TableNormal"/>
    <w:rsid w:val="00BF494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281AB0"/>
    <w:rPr>
      <w:sz w:val="20"/>
      <w:szCs w:val="20"/>
    </w:rPr>
  </w:style>
  <w:style w:type="character" w:styleId="FootnoteReference">
    <w:name w:val="footnote reference"/>
    <w:uiPriority w:val="99"/>
    <w:semiHidden/>
    <w:rsid w:val="00281AB0"/>
    <w:rPr>
      <w:vertAlign w:val="superscript"/>
    </w:rPr>
  </w:style>
  <w:style w:type="character" w:styleId="Strong">
    <w:name w:val="Strong"/>
    <w:qFormat/>
    <w:rsid w:val="0060664D"/>
    <w:rPr>
      <w:b/>
      <w:bCs/>
    </w:rPr>
  </w:style>
  <w:style w:type="paragraph" w:styleId="Title">
    <w:name w:val="Title"/>
    <w:basedOn w:val="Normal"/>
    <w:qFormat/>
    <w:rsid w:val="000E49D5"/>
    <w:pPr>
      <w:tabs>
        <w:tab w:val="center" w:pos="5400"/>
      </w:tabs>
      <w:suppressAutoHyphens/>
      <w:ind w:left="720" w:right="720"/>
      <w:jc w:val="center"/>
    </w:pPr>
    <w:rPr>
      <w:rFonts w:eastAsia="Times New Roman"/>
      <w:b/>
      <w:sz w:val="22"/>
      <w:szCs w:val="20"/>
      <w:lang w:eastAsia="en-US"/>
    </w:rPr>
  </w:style>
  <w:style w:type="paragraph" w:styleId="BlockText">
    <w:name w:val="Block Text"/>
    <w:basedOn w:val="Normal"/>
    <w:rsid w:val="000E49D5"/>
    <w:pPr>
      <w:tabs>
        <w:tab w:val="left" w:pos="-720"/>
        <w:tab w:val="left" w:pos="0"/>
        <w:tab w:val="left" w:pos="117"/>
        <w:tab w:val="left" w:pos="294"/>
        <w:tab w:val="left" w:pos="720"/>
        <w:tab w:val="left" w:pos="3124"/>
        <w:tab w:val="left" w:pos="3374"/>
        <w:tab w:val="left" w:pos="5054"/>
        <w:tab w:val="left" w:pos="5304"/>
      </w:tabs>
      <w:suppressAutoHyphens/>
      <w:ind w:left="720" w:right="720"/>
      <w:jc w:val="left"/>
    </w:pPr>
    <w:rPr>
      <w:rFonts w:eastAsia="Times New Roman"/>
      <w:sz w:val="20"/>
      <w:szCs w:val="20"/>
      <w:lang w:eastAsia="en-US"/>
    </w:rPr>
  </w:style>
  <w:style w:type="character" w:customStyle="1" w:styleId="HeaderChar">
    <w:name w:val="Header Char"/>
    <w:link w:val="Header"/>
    <w:locked/>
    <w:rsid w:val="00FF01D1"/>
    <w:rPr>
      <w:rFonts w:ascii="Arial" w:eastAsia="Batang" w:hAnsi="Arial"/>
      <w:sz w:val="23"/>
      <w:szCs w:val="24"/>
      <w:lang w:val="en-US" w:eastAsia="ko-KR" w:bidi="ar-SA"/>
    </w:rPr>
  </w:style>
  <w:style w:type="paragraph" w:styleId="DocumentMap">
    <w:name w:val="Document Map"/>
    <w:basedOn w:val="Normal"/>
    <w:semiHidden/>
    <w:rsid w:val="007A4B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qFormat/>
    <w:rsid w:val="00894539"/>
    <w:rPr>
      <w:b/>
      <w:bCs/>
      <w:sz w:val="20"/>
      <w:szCs w:val="20"/>
    </w:rPr>
  </w:style>
  <w:style w:type="paragraph" w:customStyle="1" w:styleId="TitleatTopofPage">
    <w:name w:val="Title at Top of Page"/>
    <w:basedOn w:val="Normal"/>
    <w:rsid w:val="00BE117B"/>
    <w:pPr>
      <w:spacing w:after="240"/>
      <w:jc w:val="center"/>
    </w:pPr>
    <w:rPr>
      <w:rFonts w:ascii="Calibri" w:eastAsia="Times New Roman" w:hAnsi="Calibri" w:cs="Arial"/>
      <w:b/>
      <w:sz w:val="32"/>
      <w:szCs w:val="16"/>
      <w:lang w:eastAsia="en-US"/>
    </w:rPr>
  </w:style>
  <w:style w:type="paragraph" w:customStyle="1" w:styleId="Table">
    <w:name w:val="Table"/>
    <w:aliases w:val="Text Box Title"/>
    <w:basedOn w:val="Normal"/>
    <w:next w:val="Normal"/>
    <w:rsid w:val="00BE117B"/>
    <w:pPr>
      <w:keepNext/>
      <w:spacing w:before="120" w:after="120"/>
      <w:jc w:val="center"/>
    </w:pPr>
    <w:rPr>
      <w:rFonts w:ascii="Calibri" w:eastAsia="Times New Roman" w:hAnsi="Calibri" w:cs="Arial"/>
      <w:b/>
      <w:sz w:val="22"/>
      <w:szCs w:val="22"/>
      <w:lang w:eastAsia="en-US"/>
    </w:rPr>
  </w:style>
  <w:style w:type="paragraph" w:styleId="NormalWeb">
    <w:name w:val="Normal (Web)"/>
    <w:basedOn w:val="Normal"/>
    <w:rsid w:val="00BE117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US"/>
    </w:rPr>
  </w:style>
  <w:style w:type="character" w:customStyle="1" w:styleId="Heading1Char">
    <w:name w:val="Heading 1 Char"/>
    <w:link w:val="Heading1"/>
    <w:rsid w:val="00055037"/>
    <w:rPr>
      <w:rFonts w:ascii="Arial" w:hAnsi="Arial"/>
      <w:b/>
      <w:bCs/>
      <w:color w:val="0000FF"/>
      <w:kern w:val="32"/>
      <w:sz w:val="32"/>
      <w:szCs w:val="32"/>
      <w:lang w:eastAsia="ko-KR"/>
    </w:rPr>
  </w:style>
  <w:style w:type="paragraph" w:styleId="BodyText">
    <w:name w:val="Body Text"/>
    <w:basedOn w:val="Normal"/>
    <w:rsid w:val="004E231F"/>
    <w:pPr>
      <w:spacing w:after="120"/>
    </w:pPr>
  </w:style>
  <w:style w:type="character" w:customStyle="1" w:styleId="zzmpTrailerItem">
    <w:name w:val="zzmpTrailerItem"/>
    <w:rsid w:val="00EF6D05"/>
    <w:rPr>
      <w:rFonts w:ascii="Arial" w:hAnsi="Arial" w:cs="Arial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FootnoteTextChar">
    <w:name w:val="Footnote Text Char"/>
    <w:link w:val="FootnoteText"/>
    <w:locked/>
    <w:rsid w:val="00D52BC7"/>
    <w:rPr>
      <w:rFonts w:ascii="Arial" w:eastAsia="Batang" w:hAnsi="Arial"/>
      <w:lang w:val="en-US" w:eastAsia="ko-KR" w:bidi="ar-SA"/>
    </w:rPr>
  </w:style>
  <w:style w:type="paragraph" w:styleId="Revision">
    <w:name w:val="Revision"/>
    <w:hidden/>
    <w:uiPriority w:val="99"/>
    <w:semiHidden/>
    <w:rsid w:val="00B92364"/>
    <w:rPr>
      <w:rFonts w:ascii="Arial" w:hAnsi="Arial"/>
      <w:sz w:val="23"/>
      <w:szCs w:val="24"/>
      <w:lang w:eastAsia="ko-KR"/>
    </w:rPr>
  </w:style>
  <w:style w:type="character" w:customStyle="1" w:styleId="CommentTextChar">
    <w:name w:val="Comment Text Char"/>
    <w:link w:val="CommentText"/>
    <w:rsid w:val="00B55543"/>
    <w:rPr>
      <w:rFonts w:ascii="Arial" w:hAnsi="Arial"/>
      <w:lang w:eastAsia="ko-KR"/>
    </w:rPr>
  </w:style>
  <w:style w:type="character" w:customStyle="1" w:styleId="Heading2Char">
    <w:name w:val="Heading 2 Char"/>
    <w:link w:val="Heading2"/>
    <w:rsid w:val="002B4377"/>
    <w:rPr>
      <w:rFonts w:ascii="Arial" w:hAnsi="Arial"/>
      <w:b/>
      <w:bCs/>
      <w:iCs/>
      <w:sz w:val="28"/>
      <w:szCs w:val="28"/>
      <w:lang w:eastAsia="ko-KR"/>
    </w:rPr>
  </w:style>
  <w:style w:type="character" w:customStyle="1" w:styleId="Heading3Char">
    <w:name w:val="Heading 3 Char"/>
    <w:link w:val="Heading3"/>
    <w:rsid w:val="00832DD7"/>
    <w:rPr>
      <w:rFonts w:ascii="Arial" w:hAnsi="Arial"/>
      <w:b/>
      <w:bCs/>
      <w:sz w:val="26"/>
      <w:szCs w:val="26"/>
      <w:lang w:eastAsia="ko-KR"/>
    </w:rPr>
  </w:style>
  <w:style w:type="character" w:customStyle="1" w:styleId="Heading4Char">
    <w:name w:val="Heading 4 Char"/>
    <w:link w:val="Heading4"/>
    <w:rsid w:val="00CB7B9D"/>
    <w:rPr>
      <w:rFonts w:ascii="Arial" w:hAnsi="Arial"/>
      <w:b/>
      <w:bCs/>
      <w:sz w:val="23"/>
      <w:szCs w:val="28"/>
      <w:lang w:eastAsia="ko-KR"/>
    </w:rPr>
  </w:style>
  <w:style w:type="paragraph" w:customStyle="1" w:styleId="Default">
    <w:name w:val="Default"/>
    <w:rsid w:val="002444A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444A6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444A6"/>
    <w:pPr>
      <w:spacing w:line="296" w:lineRule="atLeast"/>
    </w:pPr>
    <w:rPr>
      <w:rFonts w:cs="Times New Roman"/>
      <w:color w:val="auto"/>
    </w:rPr>
  </w:style>
  <w:style w:type="character" w:customStyle="1" w:styleId="BalloonTextChar">
    <w:name w:val="Balloon Text Char"/>
    <w:link w:val="BalloonText"/>
    <w:rsid w:val="007B3FA9"/>
    <w:rPr>
      <w:rFonts w:ascii="Tahoma" w:hAnsi="Tahoma" w:cs="Tahoma"/>
      <w:sz w:val="16"/>
      <w:szCs w:val="16"/>
      <w:lang w:eastAsia="ko-KR"/>
    </w:rPr>
  </w:style>
  <w:style w:type="paragraph" w:styleId="NoSpacing">
    <w:name w:val="No Spacing"/>
    <w:qFormat/>
    <w:rsid w:val="007B3FA9"/>
    <w:rPr>
      <w:rFonts w:eastAsia="Times New Roman"/>
      <w:sz w:val="24"/>
      <w:szCs w:val="24"/>
    </w:rPr>
  </w:style>
  <w:style w:type="paragraph" w:styleId="ListParagraph">
    <w:name w:val="List Paragraph"/>
    <w:basedOn w:val="Normal"/>
    <w:qFormat/>
    <w:rsid w:val="007B3FA9"/>
    <w:pPr>
      <w:ind w:left="720"/>
      <w:contextualSpacing/>
      <w:jc w:val="left"/>
    </w:pPr>
    <w:rPr>
      <w:rFonts w:ascii="Times New Roman" w:eastAsia="Times New Roman" w:hAnsi="Times New Roman"/>
      <w:sz w:val="24"/>
      <w:lang w:eastAsia="en-US"/>
    </w:rPr>
  </w:style>
  <w:style w:type="character" w:customStyle="1" w:styleId="Heading4Char1">
    <w:name w:val="Heading 4 Char1"/>
    <w:rsid w:val="0025280A"/>
    <w:rPr>
      <w:rFonts w:ascii="Arial" w:eastAsia="Batang" w:hAnsi="Arial"/>
      <w:b/>
      <w:bCs/>
      <w:sz w:val="23"/>
      <w:szCs w:val="28"/>
      <w:lang w:val="en-US" w:eastAsia="ko-KR" w:bidi="ar-SA"/>
    </w:rPr>
  </w:style>
  <w:style w:type="character" w:customStyle="1" w:styleId="CommentTextChar1">
    <w:name w:val="Comment Text Char1"/>
    <w:semiHidden/>
    <w:rsid w:val="0025280A"/>
    <w:rPr>
      <w:rFonts w:ascii="Arial" w:hAnsi="Arial"/>
      <w:lang w:eastAsia="ko-KR"/>
    </w:rPr>
  </w:style>
  <w:style w:type="character" w:customStyle="1" w:styleId="FootnoteTextChar1">
    <w:name w:val="Footnote Text Char1"/>
    <w:semiHidden/>
    <w:locked/>
    <w:rsid w:val="0025280A"/>
    <w:rPr>
      <w:rFonts w:ascii="Arial" w:eastAsia="Batang" w:hAnsi="Arial"/>
      <w:lang w:val="en-US" w:eastAsia="ko-KR" w:bidi="ar-SA"/>
    </w:rPr>
  </w:style>
  <w:style w:type="paragraph" w:styleId="HTMLPreformatted">
    <w:name w:val="HTML Preformatted"/>
    <w:basedOn w:val="Normal"/>
    <w:link w:val="HTMLPreformattedChar"/>
    <w:rsid w:val="0025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5280A"/>
    <w:rPr>
      <w:rFonts w:ascii="Courier New" w:eastAsia="Times New Roman" w:hAnsi="Courier New"/>
    </w:rPr>
  </w:style>
  <w:style w:type="paragraph" w:customStyle="1" w:styleId="TextboxTitle">
    <w:name w:val="Text box Title"/>
    <w:basedOn w:val="Normal"/>
    <w:rsid w:val="0025280A"/>
    <w:pPr>
      <w:jc w:val="center"/>
    </w:pPr>
    <w:rPr>
      <w:rFonts w:eastAsia="Times New Roman" w:cs="Arial"/>
      <w:b/>
      <w:sz w:val="24"/>
      <w:szCs w:val="22"/>
      <w:lang w:eastAsia="en-US"/>
    </w:rPr>
  </w:style>
  <w:style w:type="paragraph" w:styleId="PlainText">
    <w:name w:val="Plain Text"/>
    <w:basedOn w:val="Normal"/>
    <w:link w:val="PlainTextChar"/>
    <w:rsid w:val="0025280A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PlainTextChar">
    <w:name w:val="Plain Text Char"/>
    <w:link w:val="PlainText"/>
    <w:rsid w:val="0025280A"/>
    <w:rPr>
      <w:rFonts w:ascii="Calibri" w:eastAsia="Times New Roman" w:hAnsi="Calibri"/>
    </w:rPr>
  </w:style>
  <w:style w:type="character" w:customStyle="1" w:styleId="LEVELBChar">
    <w:name w:val="LEVEL B Char"/>
    <w:link w:val="LEVELB"/>
    <w:locked/>
    <w:rsid w:val="00596771"/>
    <w:rPr>
      <w:rFonts w:ascii="Arial" w:hAnsi="Arial" w:cs="Arial"/>
      <w:b/>
      <w:sz w:val="32"/>
      <w:szCs w:val="32"/>
      <w:u w:val="single"/>
    </w:rPr>
  </w:style>
  <w:style w:type="paragraph" w:customStyle="1" w:styleId="LEVELB">
    <w:name w:val="LEVEL B"/>
    <w:basedOn w:val="Normal"/>
    <w:link w:val="LEVELBChar"/>
    <w:rsid w:val="00596771"/>
    <w:pPr>
      <w:spacing w:after="160"/>
      <w:ind w:right="72"/>
      <w:jc w:val="left"/>
    </w:pPr>
    <w:rPr>
      <w:b/>
      <w:sz w:val="32"/>
      <w:szCs w:val="32"/>
      <w:u w:val="single"/>
    </w:rPr>
  </w:style>
  <w:style w:type="character" w:customStyle="1" w:styleId="Heading1Char1">
    <w:name w:val="Heading 1 Char1"/>
    <w:rsid w:val="00C87A73"/>
    <w:rPr>
      <w:rFonts w:ascii="Arial" w:eastAsia="Batang" w:hAnsi="Arial" w:cs="Arial"/>
      <w:b/>
      <w:bCs/>
      <w:color w:val="0000FF"/>
      <w:kern w:val="32"/>
      <w:sz w:val="32"/>
      <w:szCs w:val="32"/>
      <w:lang w:val="en-US" w:eastAsia="ko-KR" w:bidi="ar-SA"/>
    </w:rPr>
  </w:style>
  <w:style w:type="character" w:customStyle="1" w:styleId="HeaderChar1">
    <w:name w:val="Header Char1"/>
    <w:locked/>
    <w:rsid w:val="00C87A73"/>
    <w:rPr>
      <w:rFonts w:ascii="Arial" w:eastAsia="Batang" w:hAnsi="Arial"/>
      <w:sz w:val="23"/>
      <w:szCs w:val="24"/>
      <w:lang w:val="en-US" w:eastAsia="ko-KR" w:bidi="ar-SA"/>
    </w:rPr>
  </w:style>
  <w:style w:type="character" w:customStyle="1" w:styleId="FooterChar">
    <w:name w:val="Footer Char"/>
    <w:link w:val="Footer"/>
    <w:locked/>
    <w:rsid w:val="00C87A73"/>
    <w:rPr>
      <w:rFonts w:ascii="Arial" w:hAnsi="Arial"/>
      <w:sz w:val="23"/>
      <w:szCs w:val="24"/>
      <w:lang w:eastAsia="ko-KR"/>
    </w:rPr>
  </w:style>
  <w:style w:type="character" w:customStyle="1" w:styleId="CommentSubjectChar">
    <w:name w:val="Comment Subject Char"/>
    <w:link w:val="CommentSubject"/>
    <w:semiHidden/>
    <w:locked/>
    <w:rsid w:val="00C87A73"/>
    <w:rPr>
      <w:rFonts w:ascii="Arial" w:hAnsi="Arial"/>
      <w:b/>
      <w:bCs/>
      <w:lang w:eastAsia="ko-KR"/>
    </w:rPr>
  </w:style>
  <w:style w:type="character" w:styleId="Emphasis">
    <w:name w:val="Emphasis"/>
    <w:qFormat/>
    <w:rsid w:val="00C87A73"/>
    <w:rPr>
      <w:rFonts w:cs="Times New Roman"/>
      <w:i/>
    </w:rPr>
  </w:style>
  <w:style w:type="paragraph" w:customStyle="1" w:styleId="LEVELA">
    <w:name w:val="LEVEL A"/>
    <w:basedOn w:val="Normal"/>
    <w:rsid w:val="00C87A73"/>
    <w:pPr>
      <w:ind w:right="216"/>
      <w:jc w:val="left"/>
    </w:pPr>
    <w:rPr>
      <w:rFonts w:eastAsia="Times New Roman" w:cs="Arial"/>
      <w:b/>
      <w:caps/>
      <w:noProof/>
      <w:sz w:val="44"/>
      <w:szCs w:val="44"/>
      <w:lang w:eastAsia="en-US"/>
    </w:rPr>
  </w:style>
  <w:style w:type="paragraph" w:customStyle="1" w:styleId="LEVELC">
    <w:name w:val="LEVEL C"/>
    <w:basedOn w:val="Normal"/>
    <w:rsid w:val="00C87A73"/>
    <w:pPr>
      <w:spacing w:after="60"/>
      <w:jc w:val="left"/>
    </w:pPr>
    <w:rPr>
      <w:rFonts w:eastAsia="Times New Roman" w:cs="Arial"/>
      <w:b/>
      <w:sz w:val="28"/>
      <w:szCs w:val="28"/>
      <w:lang w:eastAsia="en-US"/>
    </w:rPr>
  </w:style>
  <w:style w:type="paragraph" w:customStyle="1" w:styleId="TableTitle">
    <w:name w:val="Table Title"/>
    <w:basedOn w:val="Normal"/>
    <w:rsid w:val="00C87A73"/>
    <w:pPr>
      <w:spacing w:after="120"/>
      <w:jc w:val="left"/>
    </w:pPr>
    <w:rPr>
      <w:rFonts w:eastAsia="Times New Roman" w:cs="Arial"/>
      <w:b/>
      <w:sz w:val="28"/>
      <w:szCs w:val="28"/>
      <w:lang w:eastAsia="en-US"/>
    </w:rPr>
  </w:style>
  <w:style w:type="paragraph" w:styleId="BodyText3">
    <w:name w:val="Body Text 3"/>
    <w:basedOn w:val="Normal"/>
    <w:link w:val="BodyText3Char"/>
    <w:rsid w:val="000046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046F3"/>
    <w:rPr>
      <w:rFonts w:ascii="Arial" w:hAnsi="Arial"/>
      <w:sz w:val="16"/>
      <w:szCs w:val="16"/>
      <w:lang w:eastAsia="ko-KR"/>
    </w:rPr>
  </w:style>
  <w:style w:type="character" w:customStyle="1" w:styleId="CharChar6">
    <w:name w:val="Char Char6"/>
    <w:rsid w:val="008B7221"/>
    <w:rPr>
      <w:sz w:val="22"/>
      <w:szCs w:val="22"/>
    </w:rPr>
  </w:style>
  <w:style w:type="character" w:customStyle="1" w:styleId="FooterChar1">
    <w:name w:val="Footer Char1"/>
    <w:rsid w:val="008B7221"/>
    <w:rPr>
      <w:rFonts w:ascii="Calibri" w:hAnsi="Calibri"/>
      <w:sz w:val="22"/>
      <w:szCs w:val="22"/>
      <w:lang w:eastAsia="en-US" w:bidi="ar-SA"/>
    </w:rPr>
  </w:style>
  <w:style w:type="paragraph" w:customStyle="1" w:styleId="Tabletext">
    <w:name w:val="Table text"/>
    <w:basedOn w:val="Normal"/>
    <w:rsid w:val="008B7221"/>
    <w:pPr>
      <w:spacing w:before="120" w:after="120"/>
      <w:jc w:val="left"/>
    </w:pPr>
    <w:rPr>
      <w:rFonts w:ascii="Calibri" w:eastAsia="Times New Roman" w:hAnsi="Calibri"/>
      <w:sz w:val="22"/>
      <w:lang w:eastAsia="en-US"/>
    </w:rPr>
  </w:style>
  <w:style w:type="character" w:customStyle="1" w:styleId="TabletextCharChar">
    <w:name w:val="Table text Char Char"/>
    <w:rsid w:val="008B7221"/>
    <w:rPr>
      <w:rFonts w:ascii="Calibri" w:hAnsi="Calibri"/>
      <w:sz w:val="22"/>
      <w:szCs w:val="24"/>
      <w:lang w:val="en-US" w:eastAsia="en-US" w:bidi="ar-SA"/>
    </w:rPr>
  </w:style>
  <w:style w:type="paragraph" w:customStyle="1" w:styleId="CM36">
    <w:name w:val="CM36"/>
    <w:basedOn w:val="Default"/>
    <w:next w:val="Default"/>
    <w:uiPriority w:val="99"/>
    <w:rsid w:val="002F6E46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F6E46"/>
    <w:pPr>
      <w:widowControl w:val="0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9353">
              <w:marLeft w:val="0"/>
              <w:marRight w:val="0"/>
              <w:marTop w:val="150"/>
              <w:marBottom w:val="75"/>
              <w:divBdr>
                <w:top w:val="single" w:sz="18" w:space="0" w:color="FFFFFF"/>
                <w:left w:val="single" w:sz="18" w:space="0" w:color="FFFFFF"/>
                <w:bottom w:val="single" w:sz="18" w:space="11" w:color="FFFFFF"/>
                <w:right w:val="single" w:sz="18" w:space="0" w:color="FFFFFF"/>
              </w:divBdr>
              <w:divsChild>
                <w:div w:id="1109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7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82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34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7777">
                          <w:marLeft w:val="2410"/>
                          <w:marRight w:val="4002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5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5F53-68CA-4C0E-AAB7-69D830EB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Services for Veteran Families (SSVF) Program</vt:lpstr>
    </vt:vector>
  </TitlesOfParts>
  <Company>TAC</Company>
  <LinksUpToDate>false</LinksUpToDate>
  <CharactersWithSpaces>28</CharactersWithSpaces>
  <SharedDoc>false</SharedDoc>
  <HLinks>
    <vt:vector size="1218" baseType="variant">
      <vt:variant>
        <vt:i4>7733345</vt:i4>
      </vt:variant>
      <vt:variant>
        <vt:i4>1110</vt:i4>
      </vt:variant>
      <vt:variant>
        <vt:i4>0</vt:i4>
      </vt:variant>
      <vt:variant>
        <vt:i4>5</vt:i4>
      </vt:variant>
      <vt:variant>
        <vt:lpwstr>http://www.va.gov/homeless/SSVF/asp</vt:lpwstr>
      </vt:variant>
      <vt:variant>
        <vt:lpwstr/>
      </vt:variant>
      <vt:variant>
        <vt:i4>7864402</vt:i4>
      </vt:variant>
      <vt:variant>
        <vt:i4>1077</vt:i4>
      </vt:variant>
      <vt:variant>
        <vt:i4>0</vt:i4>
      </vt:variant>
      <vt:variant>
        <vt:i4>5</vt:i4>
      </vt:variant>
      <vt:variant>
        <vt:lpwstr>http://www.huduser.org/portal/publications/homeless/homeless_tech.html</vt:lpwstr>
      </vt:variant>
      <vt:variant>
        <vt:lpwstr/>
      </vt:variant>
      <vt:variant>
        <vt:i4>7995480</vt:i4>
      </vt:variant>
      <vt:variant>
        <vt:i4>1074</vt:i4>
      </vt:variant>
      <vt:variant>
        <vt:i4>0</vt:i4>
      </vt:variant>
      <vt:variant>
        <vt:i4>5</vt:i4>
      </vt:variant>
      <vt:variant>
        <vt:lpwstr>http://repository.upenn.edu/cgi/viewcontent.cgi?article=1041&amp;context=spp_papers</vt:lpwstr>
      </vt:variant>
      <vt:variant>
        <vt:lpwstr/>
      </vt:variant>
      <vt:variant>
        <vt:i4>131125</vt:i4>
      </vt:variant>
      <vt:variant>
        <vt:i4>1071</vt:i4>
      </vt:variant>
      <vt:variant>
        <vt:i4>0</vt:i4>
      </vt:variant>
      <vt:variant>
        <vt:i4>5</vt:i4>
      </vt:variant>
      <vt:variant>
        <vt:lpwstr>http://www.usich.gov/partnerships/state_and_local_governments/</vt:lpwstr>
      </vt:variant>
      <vt:variant>
        <vt:lpwstr/>
      </vt:variant>
      <vt:variant>
        <vt:i4>7471162</vt:i4>
      </vt:variant>
      <vt:variant>
        <vt:i4>1068</vt:i4>
      </vt:variant>
      <vt:variant>
        <vt:i4>0</vt:i4>
      </vt:variant>
      <vt:variant>
        <vt:i4>5</vt:i4>
      </vt:variant>
      <vt:variant>
        <vt:lpwstr>http://www.shnny.org/research.html</vt:lpwstr>
      </vt:variant>
      <vt:variant>
        <vt:lpwstr/>
      </vt:variant>
      <vt:variant>
        <vt:i4>7012394</vt:i4>
      </vt:variant>
      <vt:variant>
        <vt:i4>1065</vt:i4>
      </vt:variant>
      <vt:variant>
        <vt:i4>0</vt:i4>
      </vt:variant>
      <vt:variant>
        <vt:i4>5</vt:i4>
      </vt:variant>
      <vt:variant>
        <vt:lpwstr>http://www.huduser.org/portal/taxonomy/term/38</vt:lpwstr>
      </vt:variant>
      <vt:variant>
        <vt:lpwstr/>
      </vt:variant>
      <vt:variant>
        <vt:i4>5177382</vt:i4>
      </vt:variant>
      <vt:variant>
        <vt:i4>1062</vt:i4>
      </vt:variant>
      <vt:variant>
        <vt:i4>0</vt:i4>
      </vt:variant>
      <vt:variant>
        <vt:i4>5</vt:i4>
      </vt:variant>
      <vt:variant>
        <vt:lpwstr>http://www.usich.gov/usich_resources/research_and_evaluation/</vt:lpwstr>
      </vt:variant>
      <vt:variant>
        <vt:lpwstr/>
      </vt:variant>
      <vt:variant>
        <vt:i4>4784144</vt:i4>
      </vt:variant>
      <vt:variant>
        <vt:i4>1059</vt:i4>
      </vt:variant>
      <vt:variant>
        <vt:i4>0</vt:i4>
      </vt:variant>
      <vt:variant>
        <vt:i4>5</vt:i4>
      </vt:variant>
      <vt:variant>
        <vt:lpwstr>http://www.csh.org/index.cfm?fuseaction=document.selectSubTopics&amp;parentTopicID=42</vt:lpwstr>
      </vt:variant>
      <vt:variant>
        <vt:lpwstr/>
      </vt:variant>
      <vt:variant>
        <vt:i4>2097212</vt:i4>
      </vt:variant>
      <vt:variant>
        <vt:i4>1056</vt:i4>
      </vt:variant>
      <vt:variant>
        <vt:i4>0</vt:i4>
      </vt:variant>
      <vt:variant>
        <vt:i4>5</vt:i4>
      </vt:variant>
      <vt:variant>
        <vt:lpwstr>http://www.dpm.psc.gov/</vt:lpwstr>
      </vt:variant>
      <vt:variant>
        <vt:lpwstr/>
      </vt:variant>
      <vt:variant>
        <vt:i4>5832768</vt:i4>
      </vt:variant>
      <vt:variant>
        <vt:i4>1053</vt:i4>
      </vt:variant>
      <vt:variant>
        <vt:i4>0</vt:i4>
      </vt:variant>
      <vt:variant>
        <vt:i4>5</vt:i4>
      </vt:variant>
      <vt:variant>
        <vt:lpwstr>http://www.archives.gov/veterans/</vt:lpwstr>
      </vt:variant>
      <vt:variant>
        <vt:lpwstr/>
      </vt:variant>
      <vt:variant>
        <vt:i4>5177352</vt:i4>
      </vt:variant>
      <vt:variant>
        <vt:i4>1050</vt:i4>
      </vt:variant>
      <vt:variant>
        <vt:i4>0</vt:i4>
      </vt:variant>
      <vt:variant>
        <vt:i4>5</vt:i4>
      </vt:variant>
      <vt:variant>
        <vt:lpwstr>http://www.hudhre.info/HPRP/</vt:lpwstr>
      </vt:variant>
      <vt:variant>
        <vt:lpwstr/>
      </vt:variant>
      <vt:variant>
        <vt:i4>3080250</vt:i4>
      </vt:variant>
      <vt:variant>
        <vt:i4>1047</vt:i4>
      </vt:variant>
      <vt:variant>
        <vt:i4>0</vt:i4>
      </vt:variant>
      <vt:variant>
        <vt:i4>5</vt:i4>
      </vt:variant>
      <vt:variant>
        <vt:lpwstr>http://www.va.gov/homeless/</vt:lpwstr>
      </vt:variant>
      <vt:variant>
        <vt:lpwstr/>
      </vt:variant>
      <vt:variant>
        <vt:i4>6291465</vt:i4>
      </vt:variant>
      <vt:variant>
        <vt:i4>1044</vt:i4>
      </vt:variant>
      <vt:variant>
        <vt:i4>0</vt:i4>
      </vt:variant>
      <vt:variant>
        <vt:i4>5</vt:i4>
      </vt:variant>
      <vt:variant>
        <vt:lpwstr>http://www.usich.gov/funding_programs/programs/</vt:lpwstr>
      </vt:variant>
      <vt:variant>
        <vt:lpwstr/>
      </vt:variant>
      <vt:variant>
        <vt:i4>4522072</vt:i4>
      </vt:variant>
      <vt:variant>
        <vt:i4>1041</vt:i4>
      </vt:variant>
      <vt:variant>
        <vt:i4>0</vt:i4>
      </vt:variant>
      <vt:variant>
        <vt:i4>5</vt:i4>
      </vt:variant>
      <vt:variant>
        <vt:lpwstr>http://www.commerce.wa.gov/DesktopModules/CTEDPublications/CTEDPublicationsView.aspx?tabID=0&amp;ItemID=6160&amp;MId=870&amp;wversion=Staging</vt:lpwstr>
      </vt:variant>
      <vt:variant>
        <vt:lpwstr/>
      </vt:variant>
      <vt:variant>
        <vt:i4>7602215</vt:i4>
      </vt:variant>
      <vt:variant>
        <vt:i4>1038</vt:i4>
      </vt:variant>
      <vt:variant>
        <vt:i4>0</vt:i4>
      </vt:variant>
      <vt:variant>
        <vt:i4>5</vt:i4>
      </vt:variant>
      <vt:variant>
        <vt:lpwstr>http://www.endhomelessness.org/content/article/detail/2451</vt:lpwstr>
      </vt:variant>
      <vt:variant>
        <vt:lpwstr/>
      </vt:variant>
      <vt:variant>
        <vt:i4>393231</vt:i4>
      </vt:variant>
      <vt:variant>
        <vt:i4>1035</vt:i4>
      </vt:variant>
      <vt:variant>
        <vt:i4>0</vt:i4>
      </vt:variant>
      <vt:variant>
        <vt:i4>5</vt:i4>
      </vt:variant>
      <vt:variant>
        <vt:lpwstr>http://portal.hud.gov/portal/page/portal/HUD/topics/homelessness/localassist</vt:lpwstr>
      </vt:variant>
      <vt:variant>
        <vt:lpwstr/>
      </vt:variant>
      <vt:variant>
        <vt:i4>2752598</vt:i4>
      </vt:variant>
      <vt:variant>
        <vt:i4>1032</vt:i4>
      </vt:variant>
      <vt:variant>
        <vt:i4>0</vt:i4>
      </vt:variant>
      <vt:variant>
        <vt:i4>5</vt:i4>
      </vt:variant>
      <vt:variant>
        <vt:lpwstr>http://www.va.gov/opa/publications/benefits_book.asp</vt:lpwstr>
      </vt:variant>
      <vt:variant>
        <vt:lpwstr/>
      </vt:variant>
      <vt:variant>
        <vt:i4>1114114</vt:i4>
      </vt:variant>
      <vt:variant>
        <vt:i4>1029</vt:i4>
      </vt:variant>
      <vt:variant>
        <vt:i4>0</vt:i4>
      </vt:variant>
      <vt:variant>
        <vt:i4>5</vt:i4>
      </vt:variant>
      <vt:variant>
        <vt:lpwstr>http://www.cms.hhs.gov/apps/firststep/index.html</vt:lpwstr>
      </vt:variant>
      <vt:variant>
        <vt:lpwstr/>
      </vt:variant>
      <vt:variant>
        <vt:i4>7602215</vt:i4>
      </vt:variant>
      <vt:variant>
        <vt:i4>1026</vt:i4>
      </vt:variant>
      <vt:variant>
        <vt:i4>0</vt:i4>
      </vt:variant>
      <vt:variant>
        <vt:i4>5</vt:i4>
      </vt:variant>
      <vt:variant>
        <vt:lpwstr>http://www.endhomelessness.org/content/article/detail/2451</vt:lpwstr>
      </vt:variant>
      <vt:variant>
        <vt:lpwstr/>
      </vt:variant>
      <vt:variant>
        <vt:i4>2424956</vt:i4>
      </vt:variant>
      <vt:variant>
        <vt:i4>1023</vt:i4>
      </vt:variant>
      <vt:variant>
        <vt:i4>0</vt:i4>
      </vt:variant>
      <vt:variant>
        <vt:i4>5</vt:i4>
      </vt:variant>
      <vt:variant>
        <vt:lpwstr>http://www.hud.gov/offices/hsg/sfh/hcc/hcs.cfm</vt:lpwstr>
      </vt:variant>
      <vt:variant>
        <vt:lpwstr/>
      </vt:variant>
      <vt:variant>
        <vt:i4>393231</vt:i4>
      </vt:variant>
      <vt:variant>
        <vt:i4>1020</vt:i4>
      </vt:variant>
      <vt:variant>
        <vt:i4>0</vt:i4>
      </vt:variant>
      <vt:variant>
        <vt:i4>5</vt:i4>
      </vt:variant>
      <vt:variant>
        <vt:lpwstr>http://portal.hud.gov/portal/page/portal/HUD/topics/homelessness/localassist</vt:lpwstr>
      </vt:variant>
      <vt:variant>
        <vt:lpwstr/>
      </vt:variant>
      <vt:variant>
        <vt:i4>6684717</vt:i4>
      </vt:variant>
      <vt:variant>
        <vt:i4>1017</vt:i4>
      </vt:variant>
      <vt:variant>
        <vt:i4>0</vt:i4>
      </vt:variant>
      <vt:variant>
        <vt:i4>5</vt:i4>
      </vt:variant>
      <vt:variant>
        <vt:lpwstr>http://www.hud.gov/offices/cpd/affordablehousing/training/web/calculator/definitions/part5.cfm</vt:lpwstr>
      </vt:variant>
      <vt:variant>
        <vt:lpwstr/>
      </vt:variant>
      <vt:variant>
        <vt:i4>6619198</vt:i4>
      </vt:variant>
      <vt:variant>
        <vt:i4>1014</vt:i4>
      </vt:variant>
      <vt:variant>
        <vt:i4>0</vt:i4>
      </vt:variant>
      <vt:variant>
        <vt:i4>5</vt:i4>
      </vt:variant>
      <vt:variant>
        <vt:lpwstr>http://www.huduser.org/portal/datasets/fmr.html</vt:lpwstr>
      </vt:variant>
      <vt:variant>
        <vt:lpwstr/>
      </vt:variant>
      <vt:variant>
        <vt:i4>7602215</vt:i4>
      </vt:variant>
      <vt:variant>
        <vt:i4>1011</vt:i4>
      </vt:variant>
      <vt:variant>
        <vt:i4>0</vt:i4>
      </vt:variant>
      <vt:variant>
        <vt:i4>5</vt:i4>
      </vt:variant>
      <vt:variant>
        <vt:lpwstr>http://www.endhomelessness.org/content/article/detail/2451</vt:lpwstr>
      </vt:variant>
      <vt:variant>
        <vt:lpwstr/>
      </vt:variant>
      <vt:variant>
        <vt:i4>7995480</vt:i4>
      </vt:variant>
      <vt:variant>
        <vt:i4>1008</vt:i4>
      </vt:variant>
      <vt:variant>
        <vt:i4>0</vt:i4>
      </vt:variant>
      <vt:variant>
        <vt:i4>5</vt:i4>
      </vt:variant>
      <vt:variant>
        <vt:lpwstr>http://repository.upenn.edu/cgi/viewcontent.cgi?article=1041&amp;context=spp_papers</vt:lpwstr>
      </vt:variant>
      <vt:variant>
        <vt:lpwstr/>
      </vt:variant>
      <vt:variant>
        <vt:i4>6291465</vt:i4>
      </vt:variant>
      <vt:variant>
        <vt:i4>1005</vt:i4>
      </vt:variant>
      <vt:variant>
        <vt:i4>0</vt:i4>
      </vt:variant>
      <vt:variant>
        <vt:i4>5</vt:i4>
      </vt:variant>
      <vt:variant>
        <vt:lpwstr>http://www.usich.gov/funding_programs/programs/</vt:lpwstr>
      </vt:variant>
      <vt:variant>
        <vt:lpwstr/>
      </vt:variant>
      <vt:variant>
        <vt:i4>4980744</vt:i4>
      </vt:variant>
      <vt:variant>
        <vt:i4>1002</vt:i4>
      </vt:variant>
      <vt:variant>
        <vt:i4>0</vt:i4>
      </vt:variant>
      <vt:variant>
        <vt:i4>5</vt:i4>
      </vt:variant>
      <vt:variant>
        <vt:lpwstr>http://www.csh.org/index.cfm?fuseaction=Page.viewPage&amp;pageId=330&amp;parentID=10</vt:lpwstr>
      </vt:variant>
      <vt:variant>
        <vt:lpwstr/>
      </vt:variant>
      <vt:variant>
        <vt:i4>7602215</vt:i4>
      </vt:variant>
      <vt:variant>
        <vt:i4>999</vt:i4>
      </vt:variant>
      <vt:variant>
        <vt:i4>0</vt:i4>
      </vt:variant>
      <vt:variant>
        <vt:i4>5</vt:i4>
      </vt:variant>
      <vt:variant>
        <vt:lpwstr>http://www.endhomelessness.org/content/article/detail/2451</vt:lpwstr>
      </vt:variant>
      <vt:variant>
        <vt:lpwstr/>
      </vt:variant>
      <vt:variant>
        <vt:i4>5177352</vt:i4>
      </vt:variant>
      <vt:variant>
        <vt:i4>996</vt:i4>
      </vt:variant>
      <vt:variant>
        <vt:i4>0</vt:i4>
      </vt:variant>
      <vt:variant>
        <vt:i4>5</vt:i4>
      </vt:variant>
      <vt:variant>
        <vt:lpwstr>http://www.hudhre.info/HPRP/</vt:lpwstr>
      </vt:variant>
      <vt:variant>
        <vt:lpwstr/>
      </vt:variant>
      <vt:variant>
        <vt:i4>1572881</vt:i4>
      </vt:variant>
      <vt:variant>
        <vt:i4>993</vt:i4>
      </vt:variant>
      <vt:variant>
        <vt:i4>0</vt:i4>
      </vt:variant>
      <vt:variant>
        <vt:i4>5</vt:i4>
      </vt:variant>
      <vt:variant>
        <vt:lpwstr>http://www.hud.gov/offices/cpd/homeless/programs/esg</vt:lpwstr>
      </vt:variant>
      <vt:variant>
        <vt:lpwstr/>
      </vt:variant>
      <vt:variant>
        <vt:i4>1638410</vt:i4>
      </vt:variant>
      <vt:variant>
        <vt:i4>990</vt:i4>
      </vt:variant>
      <vt:variant>
        <vt:i4>0</vt:i4>
      </vt:variant>
      <vt:variant>
        <vt:i4>5</vt:i4>
      </vt:variant>
      <vt:variant>
        <vt:lpwstr>http://www.hud.gov/offices/cpd/homeless/programs/shp/</vt:lpwstr>
      </vt:variant>
      <vt:variant>
        <vt:lpwstr/>
      </vt:variant>
      <vt:variant>
        <vt:i4>7143432</vt:i4>
      </vt:variant>
      <vt:variant>
        <vt:i4>987</vt:i4>
      </vt:variant>
      <vt:variant>
        <vt:i4>0</vt:i4>
      </vt:variant>
      <vt:variant>
        <vt:i4>5</vt:i4>
      </vt:variant>
      <vt:variant>
        <vt:lpwstr>http://www.enterprisecommunity.org/programs/supportive_housing/</vt:lpwstr>
      </vt:variant>
      <vt:variant>
        <vt:lpwstr/>
      </vt:variant>
      <vt:variant>
        <vt:i4>7798881</vt:i4>
      </vt:variant>
      <vt:variant>
        <vt:i4>984</vt:i4>
      </vt:variant>
      <vt:variant>
        <vt:i4>0</vt:i4>
      </vt:variant>
      <vt:variant>
        <vt:i4>5</vt:i4>
      </vt:variant>
      <vt:variant>
        <vt:lpwstr>http://www.va.gov/homeless/SSVF.asp</vt:lpwstr>
      </vt:variant>
      <vt:variant>
        <vt:lpwstr/>
      </vt:variant>
      <vt:variant>
        <vt:i4>2097212</vt:i4>
      </vt:variant>
      <vt:variant>
        <vt:i4>975</vt:i4>
      </vt:variant>
      <vt:variant>
        <vt:i4>0</vt:i4>
      </vt:variant>
      <vt:variant>
        <vt:i4>5</vt:i4>
      </vt:variant>
      <vt:variant>
        <vt:lpwstr>http://www.dpm.psc.gov/</vt:lpwstr>
      </vt:variant>
      <vt:variant>
        <vt:lpwstr/>
      </vt:variant>
      <vt:variant>
        <vt:i4>7012442</vt:i4>
      </vt:variant>
      <vt:variant>
        <vt:i4>972</vt:i4>
      </vt:variant>
      <vt:variant>
        <vt:i4>0</vt:i4>
      </vt:variant>
      <vt:variant>
        <vt:i4>5</vt:i4>
      </vt:variant>
      <vt:variant>
        <vt:lpwstr>http://www.hudhre.info/documents/HPRP_FinancialAssistance.pdf</vt:lpwstr>
      </vt:variant>
      <vt:variant>
        <vt:lpwstr/>
      </vt:variant>
      <vt:variant>
        <vt:i4>8323171</vt:i4>
      </vt:variant>
      <vt:variant>
        <vt:i4>963</vt:i4>
      </vt:variant>
      <vt:variant>
        <vt:i4>0</vt:i4>
      </vt:variant>
      <vt:variant>
        <vt:i4>5</vt:i4>
      </vt:variant>
      <vt:variant>
        <vt:lpwstr>http://www.huduser.org/DATASETS/il.html</vt:lpwstr>
      </vt:variant>
      <vt:variant>
        <vt:lpwstr/>
      </vt:variant>
      <vt:variant>
        <vt:i4>2818144</vt:i4>
      </vt:variant>
      <vt:variant>
        <vt:i4>960</vt:i4>
      </vt:variant>
      <vt:variant>
        <vt:i4>0</vt:i4>
      </vt:variant>
      <vt:variant>
        <vt:i4>5</vt:i4>
      </vt:variant>
      <vt:variant>
        <vt:lpwstr>http://www.huduser.org/portal/datasets/il.html</vt:lpwstr>
      </vt:variant>
      <vt:variant>
        <vt:lpwstr/>
      </vt:variant>
      <vt:variant>
        <vt:i4>524360</vt:i4>
      </vt:variant>
      <vt:variant>
        <vt:i4>957</vt:i4>
      </vt:variant>
      <vt:variant>
        <vt:i4>0</vt:i4>
      </vt:variant>
      <vt:variant>
        <vt:i4>5</vt:i4>
      </vt:variant>
      <vt:variant>
        <vt:lpwstr>http://www.archives.gov/veterans/military-service-records/dd-214.html</vt:lpwstr>
      </vt:variant>
      <vt:variant>
        <vt:lpwstr/>
      </vt:variant>
      <vt:variant>
        <vt:i4>2818144</vt:i4>
      </vt:variant>
      <vt:variant>
        <vt:i4>948</vt:i4>
      </vt:variant>
      <vt:variant>
        <vt:i4>0</vt:i4>
      </vt:variant>
      <vt:variant>
        <vt:i4>5</vt:i4>
      </vt:variant>
      <vt:variant>
        <vt:lpwstr>http://www.huduser.org/portal/datasets/il.html</vt:lpwstr>
      </vt:variant>
      <vt:variant>
        <vt:lpwstr/>
      </vt:variant>
      <vt:variant>
        <vt:i4>7536745</vt:i4>
      </vt:variant>
      <vt:variant>
        <vt:i4>942</vt:i4>
      </vt:variant>
      <vt:variant>
        <vt:i4>0</vt:i4>
      </vt:variant>
      <vt:variant>
        <vt:i4>5</vt:i4>
      </vt:variant>
      <vt:variant>
        <vt:lpwstr>http://www.va.gov/vso/index.cfm?template=search</vt:lpwstr>
      </vt:variant>
      <vt:variant>
        <vt:lpwstr/>
      </vt:variant>
      <vt:variant>
        <vt:i4>3342459</vt:i4>
      </vt:variant>
      <vt:variant>
        <vt:i4>939</vt:i4>
      </vt:variant>
      <vt:variant>
        <vt:i4>0</vt:i4>
      </vt:variant>
      <vt:variant>
        <vt:i4>5</vt:i4>
      </vt:variant>
      <vt:variant>
        <vt:lpwstr>http://www.va.gov/statedva.htm</vt:lpwstr>
      </vt:variant>
      <vt:variant>
        <vt:lpwstr/>
      </vt:variant>
      <vt:variant>
        <vt:i4>6881403</vt:i4>
      </vt:variant>
      <vt:variant>
        <vt:i4>936</vt:i4>
      </vt:variant>
      <vt:variant>
        <vt:i4>0</vt:i4>
      </vt:variant>
      <vt:variant>
        <vt:i4>5</vt:i4>
      </vt:variant>
      <vt:variant>
        <vt:lpwstr>http://www.vba.va.gov/VBA/</vt:lpwstr>
      </vt:variant>
      <vt:variant>
        <vt:lpwstr/>
      </vt:variant>
      <vt:variant>
        <vt:i4>3538980</vt:i4>
      </vt:variant>
      <vt:variant>
        <vt:i4>933</vt:i4>
      </vt:variant>
      <vt:variant>
        <vt:i4>0</vt:i4>
      </vt:variant>
      <vt:variant>
        <vt:i4>5</vt:i4>
      </vt:variant>
      <vt:variant>
        <vt:lpwstr>http://www.va.gov/health/index.asp</vt:lpwstr>
      </vt:variant>
      <vt:variant>
        <vt:lpwstr/>
      </vt:variant>
      <vt:variant>
        <vt:i4>7798881</vt:i4>
      </vt:variant>
      <vt:variant>
        <vt:i4>930</vt:i4>
      </vt:variant>
      <vt:variant>
        <vt:i4>0</vt:i4>
      </vt:variant>
      <vt:variant>
        <vt:i4>5</vt:i4>
      </vt:variant>
      <vt:variant>
        <vt:lpwstr>http://www.va.gov/homeless/SSVF.asp</vt:lpwstr>
      </vt:variant>
      <vt:variant>
        <vt:lpwstr/>
      </vt:variant>
      <vt:variant>
        <vt:i4>7798881</vt:i4>
      </vt:variant>
      <vt:variant>
        <vt:i4>927</vt:i4>
      </vt:variant>
      <vt:variant>
        <vt:i4>0</vt:i4>
      </vt:variant>
      <vt:variant>
        <vt:i4>5</vt:i4>
      </vt:variant>
      <vt:variant>
        <vt:lpwstr>http://www.va.gov/homeless/SSVF.asp</vt:lpwstr>
      </vt:variant>
      <vt:variant>
        <vt:lpwstr/>
      </vt:variant>
      <vt:variant>
        <vt:i4>7798881</vt:i4>
      </vt:variant>
      <vt:variant>
        <vt:i4>921</vt:i4>
      </vt:variant>
      <vt:variant>
        <vt:i4>0</vt:i4>
      </vt:variant>
      <vt:variant>
        <vt:i4>5</vt:i4>
      </vt:variant>
      <vt:variant>
        <vt:lpwstr>http://www.va.gov/homeless/SSVF.asp</vt:lpwstr>
      </vt:variant>
      <vt:variant>
        <vt:lpwstr/>
      </vt:variant>
      <vt:variant>
        <vt:i4>2818144</vt:i4>
      </vt:variant>
      <vt:variant>
        <vt:i4>918</vt:i4>
      </vt:variant>
      <vt:variant>
        <vt:i4>0</vt:i4>
      </vt:variant>
      <vt:variant>
        <vt:i4>5</vt:i4>
      </vt:variant>
      <vt:variant>
        <vt:lpwstr>http://www.huduser.org/portal/datasets/il.html</vt:lpwstr>
      </vt:variant>
      <vt:variant>
        <vt:lpwstr/>
      </vt:variant>
      <vt:variant>
        <vt:i4>2818144</vt:i4>
      </vt:variant>
      <vt:variant>
        <vt:i4>915</vt:i4>
      </vt:variant>
      <vt:variant>
        <vt:i4>0</vt:i4>
      </vt:variant>
      <vt:variant>
        <vt:i4>5</vt:i4>
      </vt:variant>
      <vt:variant>
        <vt:lpwstr>http://www.huduser.org/portal/datasets/il.html</vt:lpwstr>
      </vt:variant>
      <vt:variant>
        <vt:lpwstr/>
      </vt:variant>
      <vt:variant>
        <vt:i4>2031671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_Toc301435693</vt:lpwstr>
      </vt:variant>
      <vt:variant>
        <vt:i4>2031671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_Toc301435692</vt:lpwstr>
      </vt:variant>
      <vt:variant>
        <vt:i4>2031671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_Toc301435691</vt:lpwstr>
      </vt:variant>
      <vt:variant>
        <vt:i4>2031671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_Toc301435690</vt:lpwstr>
      </vt:variant>
      <vt:variant>
        <vt:i4>1966135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_Toc301435689</vt:lpwstr>
      </vt:variant>
      <vt:variant>
        <vt:i4>1966135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_Toc301435688</vt:lpwstr>
      </vt:variant>
      <vt:variant>
        <vt:i4>1966135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_Toc301435687</vt:lpwstr>
      </vt:variant>
      <vt:variant>
        <vt:i4>1966135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_Toc301435686</vt:lpwstr>
      </vt:variant>
      <vt:variant>
        <vt:i4>1966135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_Toc301435685</vt:lpwstr>
      </vt:variant>
      <vt:variant>
        <vt:i4>1966135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_Toc301435683</vt:lpwstr>
      </vt:variant>
      <vt:variant>
        <vt:i4>1966135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_Toc301435682</vt:lpwstr>
      </vt:variant>
      <vt:variant>
        <vt:i4>1966135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_Toc301435681</vt:lpwstr>
      </vt:variant>
      <vt:variant>
        <vt:i4>1966135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_Toc301435680</vt:lpwstr>
      </vt:variant>
      <vt:variant>
        <vt:i4>1114167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_Toc301435679</vt:lpwstr>
      </vt:variant>
      <vt:variant>
        <vt:i4>1114167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_Toc301435678</vt:lpwstr>
      </vt:variant>
      <vt:variant>
        <vt:i4>1114167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_Toc301435677</vt:lpwstr>
      </vt:variant>
      <vt:variant>
        <vt:i4>1114167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_Toc301435676</vt:lpwstr>
      </vt:variant>
      <vt:variant>
        <vt:i4>1114167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_Toc301435675</vt:lpwstr>
      </vt:variant>
      <vt:variant>
        <vt:i4>1114167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_Toc301435674</vt:lpwstr>
      </vt:variant>
      <vt:variant>
        <vt:i4>1114167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_Toc301435673</vt:lpwstr>
      </vt:variant>
      <vt:variant>
        <vt:i4>1114167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_Toc301435672</vt:lpwstr>
      </vt:variant>
      <vt:variant>
        <vt:i4>1114167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_Toc301435671</vt:lpwstr>
      </vt:variant>
      <vt:variant>
        <vt:i4>1114167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_Toc301435670</vt:lpwstr>
      </vt:variant>
      <vt:variant>
        <vt:i4>1048631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_Toc301435669</vt:lpwstr>
      </vt:variant>
      <vt:variant>
        <vt:i4>1048631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_Toc301435668</vt:lpwstr>
      </vt:variant>
      <vt:variant>
        <vt:i4>1048631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_Toc301435667</vt:lpwstr>
      </vt:variant>
      <vt:variant>
        <vt:i4>1048631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_Toc301435666</vt:lpwstr>
      </vt:variant>
      <vt:variant>
        <vt:i4>1048631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_Toc301435665</vt:lpwstr>
      </vt:variant>
      <vt:variant>
        <vt:i4>1048631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_Toc301435664</vt:lpwstr>
      </vt:variant>
      <vt:variant>
        <vt:i4>1048631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_Toc301435663</vt:lpwstr>
      </vt:variant>
      <vt:variant>
        <vt:i4>1048631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_Toc301435662</vt:lpwstr>
      </vt:variant>
      <vt:variant>
        <vt:i4>1048631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_Toc301435661</vt:lpwstr>
      </vt:variant>
      <vt:variant>
        <vt:i4>1048631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_Toc301435660</vt:lpwstr>
      </vt:variant>
      <vt:variant>
        <vt:i4>1245239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_Toc301435659</vt:lpwstr>
      </vt:variant>
      <vt:variant>
        <vt:i4>1245239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_Toc301435658</vt:lpwstr>
      </vt:variant>
      <vt:variant>
        <vt:i4>1245239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_Toc301435657</vt:lpwstr>
      </vt:variant>
      <vt:variant>
        <vt:i4>1245239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_Toc301435656</vt:lpwstr>
      </vt:variant>
      <vt:variant>
        <vt:i4>1245239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_Toc301435655</vt:lpwstr>
      </vt:variant>
      <vt:variant>
        <vt:i4>1245239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_Toc301435654</vt:lpwstr>
      </vt:variant>
      <vt:variant>
        <vt:i4>1245239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_Toc301435653</vt:lpwstr>
      </vt:variant>
      <vt:variant>
        <vt:i4>1245239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_Toc301435652</vt:lpwstr>
      </vt:variant>
      <vt:variant>
        <vt:i4>1245239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_Toc301435651</vt:lpwstr>
      </vt:variant>
      <vt:variant>
        <vt:i4>1245239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_Toc301435650</vt:lpwstr>
      </vt:variant>
      <vt:variant>
        <vt:i4>1179703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_Toc301435649</vt:lpwstr>
      </vt:variant>
      <vt:variant>
        <vt:i4>1179703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_Toc301435648</vt:lpwstr>
      </vt:variant>
      <vt:variant>
        <vt:i4>1179703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_Toc301435647</vt:lpwstr>
      </vt:variant>
      <vt:variant>
        <vt:i4>1179703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_Toc301435646</vt:lpwstr>
      </vt:variant>
      <vt:variant>
        <vt:i4>1179703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_Toc301435645</vt:lpwstr>
      </vt:variant>
      <vt:variant>
        <vt:i4>1179703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_Toc301435644</vt:lpwstr>
      </vt:variant>
      <vt:variant>
        <vt:i4>1179703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_Toc301435643</vt:lpwstr>
      </vt:variant>
      <vt:variant>
        <vt:i4>1179703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_Toc301435642</vt:lpwstr>
      </vt:variant>
      <vt:variant>
        <vt:i4>1179703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_Toc301435641</vt:lpwstr>
      </vt:variant>
      <vt:variant>
        <vt:i4>1179703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_Toc301435640</vt:lpwstr>
      </vt:variant>
      <vt:variant>
        <vt:i4>1376311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_Toc301435639</vt:lpwstr>
      </vt:variant>
      <vt:variant>
        <vt:i4>1376311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_Toc301435638</vt:lpwstr>
      </vt:variant>
      <vt:variant>
        <vt:i4>1376311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_Toc301435637</vt:lpwstr>
      </vt:variant>
      <vt:variant>
        <vt:i4>1376311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_Toc301435636</vt:lpwstr>
      </vt:variant>
      <vt:variant>
        <vt:i4>1376311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_Toc301435635</vt:lpwstr>
      </vt:variant>
      <vt:variant>
        <vt:i4>1376311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_Toc301435634</vt:lpwstr>
      </vt:variant>
      <vt:variant>
        <vt:i4>1376311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_Toc301435633</vt:lpwstr>
      </vt:variant>
      <vt:variant>
        <vt:i4>1376311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_Toc301435632</vt:lpwstr>
      </vt:variant>
      <vt:variant>
        <vt:i4>1376311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_Toc301435631</vt:lpwstr>
      </vt:variant>
      <vt:variant>
        <vt:i4>1376311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_Toc301435630</vt:lpwstr>
      </vt:variant>
      <vt:variant>
        <vt:i4>1310775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_Toc301435629</vt:lpwstr>
      </vt:variant>
      <vt:variant>
        <vt:i4>1310775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_Toc301435628</vt:lpwstr>
      </vt:variant>
      <vt:variant>
        <vt:i4>1310775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_Toc301435627</vt:lpwstr>
      </vt:variant>
      <vt:variant>
        <vt:i4>1310775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_Toc301435626</vt:lpwstr>
      </vt:variant>
      <vt:variant>
        <vt:i4>1310775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_Toc301435625</vt:lpwstr>
      </vt:variant>
      <vt:variant>
        <vt:i4>1310775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_Toc301435624</vt:lpwstr>
      </vt:variant>
      <vt:variant>
        <vt:i4>1310775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_Toc301435623</vt:lpwstr>
      </vt:variant>
      <vt:variant>
        <vt:i4>1310775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_Toc301435622</vt:lpwstr>
      </vt:variant>
      <vt:variant>
        <vt:i4>1310775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_Toc301435621</vt:lpwstr>
      </vt:variant>
      <vt:variant>
        <vt:i4>1310775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_Toc301435620</vt:lpwstr>
      </vt:variant>
      <vt:variant>
        <vt:i4>1507383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_Toc301435619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_Toc301435618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_Toc301435617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_Toc301435616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_Toc301435615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_Toc301435614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_Toc301435613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_Toc301435612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_Toc301435611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_Toc301435610</vt:lpwstr>
      </vt:variant>
      <vt:variant>
        <vt:i4>1441847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_Toc301435609</vt:lpwstr>
      </vt:variant>
      <vt:variant>
        <vt:i4>1441847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_Toc301435608</vt:lpwstr>
      </vt:variant>
      <vt:variant>
        <vt:i4>1441847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_Toc301435607</vt:lpwstr>
      </vt:variant>
      <vt:variant>
        <vt:i4>1441847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_Toc301435606</vt:lpwstr>
      </vt:variant>
      <vt:variant>
        <vt:i4>1441847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_Toc301435605</vt:lpwstr>
      </vt:variant>
      <vt:variant>
        <vt:i4>1441847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_Toc301435604</vt:lpwstr>
      </vt:variant>
      <vt:variant>
        <vt:i4>1441847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_Toc301435603</vt:lpwstr>
      </vt:variant>
      <vt:variant>
        <vt:i4>1441847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_Toc301435602</vt:lpwstr>
      </vt:variant>
      <vt:variant>
        <vt:i4>1441847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_Toc301435601</vt:lpwstr>
      </vt:variant>
      <vt:variant>
        <vt:i4>1441847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_Toc301435600</vt:lpwstr>
      </vt:variant>
      <vt:variant>
        <vt:i4>2031668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_Toc301435599</vt:lpwstr>
      </vt:variant>
      <vt:variant>
        <vt:i4>2031668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_Toc301435598</vt:lpwstr>
      </vt:variant>
      <vt:variant>
        <vt:i4>2031668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_Toc301435597</vt:lpwstr>
      </vt:variant>
      <vt:variant>
        <vt:i4>2031668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_Toc301435596</vt:lpwstr>
      </vt:variant>
      <vt:variant>
        <vt:i4>2031668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_Toc301435595</vt:lpwstr>
      </vt:variant>
      <vt:variant>
        <vt:i4>2031668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_Toc301435594</vt:lpwstr>
      </vt:variant>
      <vt:variant>
        <vt:i4>2031668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_Toc301435593</vt:lpwstr>
      </vt:variant>
      <vt:variant>
        <vt:i4>2031668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_Toc301435592</vt:lpwstr>
      </vt:variant>
      <vt:variant>
        <vt:i4>2031668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_Toc301435591</vt:lpwstr>
      </vt:variant>
      <vt:variant>
        <vt:i4>2031668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_Toc301435590</vt:lpwstr>
      </vt:variant>
      <vt:variant>
        <vt:i4>1966132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_Toc301435589</vt:lpwstr>
      </vt:variant>
      <vt:variant>
        <vt:i4>1966132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_Toc301435588</vt:lpwstr>
      </vt:variant>
      <vt:variant>
        <vt:i4>1966132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_Toc301435587</vt:lpwstr>
      </vt:variant>
      <vt:variant>
        <vt:i4>1966132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_Toc301435586</vt:lpwstr>
      </vt:variant>
      <vt:variant>
        <vt:i4>1966132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_Toc301435585</vt:lpwstr>
      </vt:variant>
      <vt:variant>
        <vt:i4>1966132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_Toc301435584</vt:lpwstr>
      </vt:variant>
      <vt:variant>
        <vt:i4>1966132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_Toc301435583</vt:lpwstr>
      </vt:variant>
      <vt:variant>
        <vt:i4>1966132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_Toc301435582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_Toc301435581</vt:lpwstr>
      </vt:variant>
      <vt:variant>
        <vt:i4>1966132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_Toc301435580</vt:lpwstr>
      </vt:variant>
      <vt:variant>
        <vt:i4>1114164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_Toc301435579</vt:lpwstr>
      </vt:variant>
      <vt:variant>
        <vt:i4>1114164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_Toc301435578</vt:lpwstr>
      </vt:variant>
      <vt:variant>
        <vt:i4>1114164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_Toc301435577</vt:lpwstr>
      </vt:variant>
      <vt:variant>
        <vt:i4>1114164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_Toc301435576</vt:lpwstr>
      </vt:variant>
      <vt:variant>
        <vt:i4>1114164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_Toc301435575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_Toc301435574</vt:lpwstr>
      </vt:variant>
      <vt:variant>
        <vt:i4>1114164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_Toc301435573</vt:lpwstr>
      </vt:variant>
      <vt:variant>
        <vt:i4>1114164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_Toc301435572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_Toc301435571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_Toc301435570</vt:lpwstr>
      </vt:variant>
      <vt:variant>
        <vt:i4>1048628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_Toc301435569</vt:lpwstr>
      </vt:variant>
      <vt:variant>
        <vt:i4>1048628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_Toc301435568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_Toc301435567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_Toc301435566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_Toc301435565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_Toc301435564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_Toc301435563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_Toc301435562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_Toc301435561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_Toc301435560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_Toc301435559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_Toc301435558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_Toc301435557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_Toc301435556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_Toc301435555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_Toc301435554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_Toc301435553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_Toc301435552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_Toc301435551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_Toc301435550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_Toc301435549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_Toc301435548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_Toc301435547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_Toc301435546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_Toc301435545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_Toc301435544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_Toc301435543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_Toc301435542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_Toc301435541</vt:lpwstr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http://www.hmis.info/Resources/7527/HMIS-Comma-Separated-Value-(CSV)-Format-V.-3.0-(Based-on-March-2010-Data-Standards).aspx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http://portal.hud.gov/hudportal/documents/huddoc?id=DOC_11847.pdf</vt:lpwstr>
      </vt:variant>
      <vt:variant>
        <vt:lpwstr/>
      </vt:variant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http://www.dpm.psc.gov/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Supportive Services for Veteran Families (SSVF) Program</dc:title>
  <dc:creator>Marnie Gale</dc:creator>
  <cp:lastModifiedBy>Mondello</cp:lastModifiedBy>
  <cp:revision>2</cp:revision>
  <cp:lastPrinted>2012-01-13T15:50:00Z</cp:lastPrinted>
  <dcterms:created xsi:type="dcterms:W3CDTF">2012-02-14T21:26:00Z</dcterms:created>
  <dcterms:modified xsi:type="dcterms:W3CDTF">2012-02-14T21:26:00Z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0FAA2wh0bY8CfKtKd/pGrQr0fK6ZPuyotcWWDkhvvKDAefzntmghnK0TNepLawhadmPo4RvrY1vcOpO9_x000d_
b8IXH71JsuRAr0mX51H5ORp+Th8323YOYKScqTjhfnZ10DQIhtJzJxG5kzMJFLBSjMiVps3rcTtV_x000d_
wifF82Nt6MEzJWO9g2hY4l55fSvIPGU0Y5DofmL8/9NrQ0aqjSnNEw7GOpCXCkRGTf1mebpk9HNq_x000d_
Mm7w3t2ugEK8/VHuN</vt:lpwstr>
  </property>
  <property fmtid="{D5CDD505-2E9C-101B-9397-08002B2CF9AE}" pid="3" name="RESPONSE_SENDER_NAME">
    <vt:lpwstr>sAAAE9kkUq3pEoKzhN0upsI+dTotqbgxaFXn5kDOqmckwOo=</vt:lpwstr>
  </property>
  <property fmtid="{D5CDD505-2E9C-101B-9397-08002B2CF9AE}" pid="4" name="EMAIL_OWNER_ADDRESS">
    <vt:lpwstr>ABAAv4tRYjpfjUsmR32UNvyasrhiJoGY4mJMMwNhbnoySt2O3YZpFzrzS3ztO5Rd80Lp</vt:lpwstr>
  </property>
  <property fmtid="{D5CDD505-2E9C-101B-9397-08002B2CF9AE}" pid="5" name="MAIL_MSG_ID2">
    <vt:lpwstr>cC9Mus4Euq56e79Tf8LeSYYZCHcw4iW1M8CbedyBxsSgklXVfTD2TB/x8AL_x000d_
wJ1FWvAPF5IBXkAy4wJL+g30+OjAAfqLxAG2cIRVrWMRe82mrMvAkCNo35Q=</vt:lpwstr>
  </property>
</Properties>
</file>