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48" w:rsidRDefault="00C43448" w:rsidP="009167A4">
      <w:pPr>
        <w:spacing w:after="0" w:line="240" w:lineRule="auto"/>
        <w:rPr>
          <w:sz w:val="28"/>
          <w:szCs w:val="28"/>
        </w:rPr>
      </w:pPr>
    </w:p>
    <w:p w:rsidR="007464CB" w:rsidRPr="00C43448" w:rsidRDefault="009167A4" w:rsidP="009167A4">
      <w:pPr>
        <w:spacing w:after="0" w:line="240" w:lineRule="auto"/>
        <w:rPr>
          <w:sz w:val="28"/>
          <w:szCs w:val="28"/>
        </w:rPr>
      </w:pPr>
      <w:r w:rsidRPr="00C43448">
        <w:rPr>
          <w:sz w:val="28"/>
          <w:szCs w:val="28"/>
        </w:rPr>
        <w:t>Total Represented employees: 269,940</w:t>
      </w:r>
    </w:p>
    <w:p w:rsidR="009167A4" w:rsidRPr="00C43448" w:rsidRDefault="009167A4" w:rsidP="009167A4">
      <w:pPr>
        <w:spacing w:after="0" w:line="240" w:lineRule="auto"/>
        <w:rPr>
          <w:sz w:val="28"/>
          <w:szCs w:val="28"/>
        </w:rPr>
      </w:pPr>
    </w:p>
    <w:p w:rsidR="009167A4" w:rsidRPr="00C43448" w:rsidRDefault="00FE58E3" w:rsidP="009167A4">
      <w:pPr>
        <w:spacing w:after="0" w:line="240" w:lineRule="auto"/>
        <w:rPr>
          <w:sz w:val="28"/>
          <w:szCs w:val="28"/>
        </w:rPr>
      </w:pPr>
      <w:r w:rsidRPr="00C43448">
        <w:rPr>
          <w:sz w:val="28"/>
          <w:szCs w:val="28"/>
        </w:rPr>
        <w:t xml:space="preserve">Number of Represented Employees </w:t>
      </w:r>
      <w:r w:rsidR="002334AB" w:rsidRPr="00C43448">
        <w:rPr>
          <w:sz w:val="28"/>
          <w:szCs w:val="28"/>
        </w:rPr>
        <w:t>b</w:t>
      </w:r>
      <w:r w:rsidR="009167A4" w:rsidRPr="00C43448">
        <w:rPr>
          <w:sz w:val="28"/>
          <w:szCs w:val="28"/>
        </w:rPr>
        <w:t>y Union:</w:t>
      </w:r>
      <w:bookmarkStart w:id="0" w:name="_GoBack"/>
      <w:bookmarkEnd w:id="0"/>
    </w:p>
    <w:p w:rsidR="009167A4" w:rsidRPr="00BB0BE4" w:rsidRDefault="009167A4" w:rsidP="009167A4">
      <w:pPr>
        <w:spacing w:after="0" w:line="240" w:lineRule="auto"/>
        <w:rPr>
          <w:sz w:val="24"/>
          <w:szCs w:val="24"/>
        </w:rPr>
      </w:pPr>
    </w:p>
    <w:p w:rsidR="009167A4" w:rsidRDefault="009167A4" w:rsidP="009167A4">
      <w:pPr>
        <w:spacing w:after="0" w:line="240" w:lineRule="auto"/>
      </w:pPr>
    </w:p>
    <w:p w:rsidR="009167A4" w:rsidRDefault="009167A4" w:rsidP="009167A4">
      <w:pPr>
        <w:spacing w:after="0" w:line="240" w:lineRule="auto"/>
      </w:pPr>
      <w:r>
        <w:rPr>
          <w:noProof/>
        </w:rPr>
        <w:drawing>
          <wp:inline distT="0" distB="0" distL="0" distR="0" wp14:anchorId="1198067F" wp14:editId="103DEB6A">
            <wp:extent cx="5486400" cy="3200400"/>
            <wp:effectExtent l="3810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0A55" w:rsidRDefault="006C0A55" w:rsidP="009167A4">
      <w:pPr>
        <w:spacing w:after="0" w:line="240" w:lineRule="auto"/>
      </w:pPr>
      <w:r>
        <w:t>*These numbers are approximate and change frequently</w:t>
      </w:r>
    </w:p>
    <w:sectPr w:rsidR="006C0A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A4" w:rsidRDefault="009167A4" w:rsidP="009167A4">
      <w:pPr>
        <w:spacing w:after="0" w:line="240" w:lineRule="auto"/>
      </w:pPr>
      <w:r>
        <w:separator/>
      </w:r>
    </w:p>
  </w:endnote>
  <w:endnote w:type="continuationSeparator" w:id="0">
    <w:p w:rsidR="009167A4" w:rsidRDefault="009167A4" w:rsidP="009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A4" w:rsidRDefault="009167A4" w:rsidP="009167A4">
      <w:pPr>
        <w:spacing w:after="0" w:line="240" w:lineRule="auto"/>
      </w:pPr>
      <w:r>
        <w:separator/>
      </w:r>
    </w:p>
  </w:footnote>
  <w:footnote w:type="continuationSeparator" w:id="0">
    <w:p w:rsidR="009167A4" w:rsidRDefault="009167A4" w:rsidP="009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A4" w:rsidRPr="00537E12" w:rsidRDefault="00FE58E3" w:rsidP="009167A4">
    <w:pPr>
      <w:pStyle w:val="Header"/>
      <w:jc w:val="center"/>
      <w:rPr>
        <w:sz w:val="32"/>
        <w:szCs w:val="32"/>
      </w:rPr>
    </w:pPr>
    <w:r w:rsidRPr="00537E12">
      <w:rPr>
        <w:sz w:val="32"/>
        <w:szCs w:val="32"/>
      </w:rPr>
      <w:t xml:space="preserve">Represented </w:t>
    </w:r>
    <w:r w:rsidR="009167A4" w:rsidRPr="00537E12">
      <w:rPr>
        <w:sz w:val="32"/>
        <w:szCs w:val="32"/>
      </w:rPr>
      <w:t>VA Employees By Union - April 2014</w:t>
    </w:r>
  </w:p>
  <w:p w:rsidR="009167A4" w:rsidRDefault="0091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A4"/>
    <w:rsid w:val="002334AB"/>
    <w:rsid w:val="00481458"/>
    <w:rsid w:val="00537E12"/>
    <w:rsid w:val="006C0A55"/>
    <w:rsid w:val="007464CB"/>
    <w:rsid w:val="009167A4"/>
    <w:rsid w:val="00BB0BE4"/>
    <w:rsid w:val="00C43448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A4"/>
  </w:style>
  <w:style w:type="paragraph" w:styleId="Footer">
    <w:name w:val="footer"/>
    <w:basedOn w:val="Normal"/>
    <w:link w:val="FooterChar"/>
    <w:uiPriority w:val="99"/>
    <w:unhideWhenUsed/>
    <w:rsid w:val="009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A4"/>
  </w:style>
  <w:style w:type="paragraph" w:styleId="BalloonText">
    <w:name w:val="Balloon Text"/>
    <w:basedOn w:val="Normal"/>
    <w:link w:val="BalloonTextChar"/>
    <w:uiPriority w:val="99"/>
    <w:semiHidden/>
    <w:unhideWhenUsed/>
    <w:rsid w:val="009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A4"/>
  </w:style>
  <w:style w:type="paragraph" w:styleId="Footer">
    <w:name w:val="footer"/>
    <w:basedOn w:val="Normal"/>
    <w:link w:val="FooterChar"/>
    <w:uiPriority w:val="99"/>
    <w:unhideWhenUsed/>
    <w:rsid w:val="0091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A4"/>
  </w:style>
  <w:style w:type="paragraph" w:styleId="BalloonText">
    <w:name w:val="Balloon Text"/>
    <w:basedOn w:val="Normal"/>
    <w:link w:val="BalloonTextChar"/>
    <w:uiPriority w:val="99"/>
    <w:semiHidden/>
    <w:unhideWhenUsed/>
    <w:rsid w:val="009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Represented VA Employees by Union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NAGE - 12,986</c:v>
                </c:pt>
                <c:pt idx="1">
                  <c:v>AFGE - 226,295</c:v>
                </c:pt>
                <c:pt idx="2">
                  <c:v>NNU - 9,727</c:v>
                </c:pt>
                <c:pt idx="3">
                  <c:v>SEIU - 10,739</c:v>
                </c:pt>
                <c:pt idx="4">
                  <c:v>NFFE - 6,920</c:v>
                </c:pt>
                <c:pt idx="5">
                  <c:v>Other - 3,273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12986</c:v>
                </c:pt>
                <c:pt idx="1">
                  <c:v>226295</c:v>
                </c:pt>
                <c:pt idx="2">
                  <c:v>9727</c:v>
                </c:pt>
                <c:pt idx="3">
                  <c:v>10739</c:v>
                </c:pt>
                <c:pt idx="4">
                  <c:v>6920</c:v>
                </c:pt>
                <c:pt idx="5" formatCode="General">
                  <c:v>3273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9406-96C4-46FE-A181-09029506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Fulcher, Ryan</dc:creator>
  <cp:lastModifiedBy>Fulcher, Ryan</cp:lastModifiedBy>
  <cp:revision>6</cp:revision>
  <dcterms:created xsi:type="dcterms:W3CDTF">2014-08-12T16:04:00Z</dcterms:created>
  <dcterms:modified xsi:type="dcterms:W3CDTF">2014-08-12T16:38:00Z</dcterms:modified>
</cp:coreProperties>
</file>