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58" w:rsidRPr="00040058" w:rsidRDefault="00040058" w:rsidP="00040058">
      <w:pPr>
        <w:spacing w:after="0" w:line="240" w:lineRule="auto"/>
        <w:jc w:val="center"/>
        <w:rPr>
          <w:rFonts w:ascii="Arial" w:hAnsi="Arial" w:cs="Arial"/>
          <w:sz w:val="24"/>
          <w:szCs w:val="24"/>
        </w:rPr>
      </w:pPr>
      <w:bookmarkStart w:id="0" w:name="_GoBack"/>
      <w:bookmarkEnd w:id="0"/>
      <w:r w:rsidRPr="00040058">
        <w:rPr>
          <w:rFonts w:ascii="Arial" w:hAnsi="Arial" w:cs="Arial"/>
          <w:sz w:val="24"/>
          <w:szCs w:val="24"/>
        </w:rPr>
        <w:t>VA Diversity Council (VADC) Meeting Minutes</w:t>
      </w:r>
    </w:p>
    <w:p w:rsidR="00040058" w:rsidRPr="00040058" w:rsidRDefault="00A96C00" w:rsidP="00040058">
      <w:pPr>
        <w:spacing w:after="0" w:line="240" w:lineRule="auto"/>
        <w:jc w:val="center"/>
        <w:rPr>
          <w:rFonts w:ascii="Arial" w:hAnsi="Arial" w:cs="Arial"/>
          <w:sz w:val="24"/>
          <w:szCs w:val="24"/>
        </w:rPr>
      </w:pPr>
      <w:r>
        <w:rPr>
          <w:rFonts w:ascii="Arial" w:hAnsi="Arial" w:cs="Arial"/>
          <w:sz w:val="24"/>
          <w:szCs w:val="24"/>
        </w:rPr>
        <w:t>October 15</w:t>
      </w:r>
      <w:r w:rsidR="00040058" w:rsidRPr="00040058">
        <w:rPr>
          <w:rFonts w:ascii="Arial" w:hAnsi="Arial" w:cs="Arial"/>
          <w:sz w:val="24"/>
          <w:szCs w:val="24"/>
        </w:rPr>
        <w:t>, 201</w:t>
      </w:r>
      <w:r w:rsidR="00040058">
        <w:rPr>
          <w:rFonts w:ascii="Arial" w:hAnsi="Arial" w:cs="Arial"/>
          <w:sz w:val="24"/>
          <w:szCs w:val="24"/>
        </w:rPr>
        <w:t>4, 1:</w:t>
      </w:r>
      <w:r w:rsidR="00CB0548">
        <w:rPr>
          <w:rFonts w:ascii="Arial" w:hAnsi="Arial" w:cs="Arial"/>
          <w:sz w:val="24"/>
          <w:szCs w:val="24"/>
        </w:rPr>
        <w:t>00</w:t>
      </w:r>
      <w:r w:rsidR="00040058">
        <w:rPr>
          <w:rFonts w:ascii="Arial" w:hAnsi="Arial" w:cs="Arial"/>
          <w:sz w:val="24"/>
          <w:szCs w:val="24"/>
        </w:rPr>
        <w:t>-</w:t>
      </w:r>
      <w:r w:rsidR="00040058" w:rsidRPr="00040058">
        <w:rPr>
          <w:rFonts w:ascii="Arial" w:hAnsi="Arial" w:cs="Arial"/>
          <w:sz w:val="24"/>
          <w:szCs w:val="24"/>
        </w:rPr>
        <w:t>3</w:t>
      </w:r>
      <w:r w:rsidR="00040058">
        <w:rPr>
          <w:rFonts w:ascii="Arial" w:hAnsi="Arial" w:cs="Arial"/>
          <w:sz w:val="24"/>
          <w:szCs w:val="24"/>
        </w:rPr>
        <w:t>:</w:t>
      </w:r>
      <w:r w:rsidR="00CB0548">
        <w:rPr>
          <w:rFonts w:ascii="Arial" w:hAnsi="Arial" w:cs="Arial"/>
          <w:sz w:val="24"/>
          <w:szCs w:val="24"/>
        </w:rPr>
        <w:t>00</w:t>
      </w:r>
      <w:r w:rsidR="00040058" w:rsidRPr="00040058">
        <w:rPr>
          <w:rFonts w:ascii="Arial" w:hAnsi="Arial" w:cs="Arial"/>
          <w:sz w:val="24"/>
          <w:szCs w:val="24"/>
        </w:rPr>
        <w:t xml:space="preserve"> pm</w:t>
      </w:r>
    </w:p>
    <w:p w:rsidR="00040058" w:rsidRPr="00040058" w:rsidRDefault="00040058" w:rsidP="00040058">
      <w:pPr>
        <w:spacing w:after="0" w:line="240" w:lineRule="auto"/>
        <w:jc w:val="center"/>
        <w:rPr>
          <w:rFonts w:ascii="Arial" w:hAnsi="Arial" w:cs="Arial"/>
          <w:sz w:val="24"/>
          <w:szCs w:val="24"/>
        </w:rPr>
      </w:pPr>
      <w:r w:rsidRPr="00040058">
        <w:rPr>
          <w:rFonts w:ascii="Arial" w:hAnsi="Arial" w:cs="Arial"/>
          <w:sz w:val="24"/>
          <w:szCs w:val="24"/>
        </w:rPr>
        <w:t>VACO, 810 Vermont Avenue NW, Conference Room 830</w:t>
      </w:r>
    </w:p>
    <w:p w:rsidR="00040058" w:rsidRPr="00040058" w:rsidRDefault="00040058" w:rsidP="00040058">
      <w:pPr>
        <w:spacing w:after="0" w:line="240" w:lineRule="auto"/>
        <w:rPr>
          <w:rFonts w:ascii="Arial" w:hAnsi="Arial" w:cs="Arial"/>
          <w:sz w:val="24"/>
          <w:szCs w:val="24"/>
        </w:rPr>
      </w:pPr>
    </w:p>
    <w:p w:rsidR="00321BBE" w:rsidRPr="009E29F7" w:rsidRDefault="00040058" w:rsidP="00321BBE">
      <w:pPr>
        <w:pStyle w:val="ListParagraph"/>
        <w:numPr>
          <w:ilvl w:val="0"/>
          <w:numId w:val="3"/>
        </w:numPr>
        <w:spacing w:after="0" w:line="240" w:lineRule="auto"/>
        <w:rPr>
          <w:rFonts w:ascii="Arial" w:hAnsi="Arial" w:cs="Arial"/>
          <w:sz w:val="24"/>
          <w:szCs w:val="24"/>
        </w:rPr>
      </w:pPr>
      <w:r w:rsidRPr="009E29F7">
        <w:rPr>
          <w:rFonts w:ascii="Arial" w:hAnsi="Arial" w:cs="Arial"/>
          <w:sz w:val="24"/>
          <w:szCs w:val="24"/>
        </w:rPr>
        <w:t xml:space="preserve">Georgia Coffey, Deputy Assistant Secretary </w:t>
      </w:r>
      <w:r w:rsidR="000F7FA3">
        <w:rPr>
          <w:rFonts w:ascii="Arial" w:hAnsi="Arial" w:cs="Arial"/>
          <w:sz w:val="24"/>
          <w:szCs w:val="24"/>
        </w:rPr>
        <w:t xml:space="preserve">(DAS) </w:t>
      </w:r>
      <w:r w:rsidRPr="009E29F7">
        <w:rPr>
          <w:rFonts w:ascii="Arial" w:hAnsi="Arial" w:cs="Arial"/>
          <w:sz w:val="24"/>
          <w:szCs w:val="24"/>
        </w:rPr>
        <w:t xml:space="preserve">for the Office of Diversity &amp; Inclusion (ODI) and VADC Co-Chair, </w:t>
      </w:r>
      <w:r w:rsidR="00633F6E" w:rsidRPr="009E29F7">
        <w:rPr>
          <w:rFonts w:ascii="Arial" w:hAnsi="Arial" w:cs="Arial"/>
          <w:sz w:val="24"/>
          <w:szCs w:val="24"/>
        </w:rPr>
        <w:t xml:space="preserve">welcomed </w:t>
      </w:r>
      <w:r w:rsidR="00E50DBB">
        <w:rPr>
          <w:rFonts w:ascii="Arial" w:hAnsi="Arial" w:cs="Arial"/>
          <w:sz w:val="24"/>
          <w:szCs w:val="24"/>
        </w:rPr>
        <w:t xml:space="preserve">attendees, </w:t>
      </w:r>
      <w:r w:rsidR="00321BBE" w:rsidRPr="009E29F7">
        <w:rPr>
          <w:rFonts w:ascii="Arial" w:hAnsi="Arial" w:cs="Arial"/>
          <w:sz w:val="24"/>
          <w:szCs w:val="24"/>
        </w:rPr>
        <w:t>provided opening remarks</w:t>
      </w:r>
      <w:r w:rsidR="00E50DBB">
        <w:rPr>
          <w:rFonts w:ascii="Arial" w:hAnsi="Arial" w:cs="Arial"/>
          <w:sz w:val="24"/>
          <w:szCs w:val="24"/>
        </w:rPr>
        <w:t>, and introduced Karen Basnight, Director for Outreach and Retention, ODI</w:t>
      </w:r>
      <w:r w:rsidR="00321BBE" w:rsidRPr="009E29F7">
        <w:rPr>
          <w:rFonts w:ascii="Arial" w:hAnsi="Arial" w:cs="Arial"/>
          <w:sz w:val="24"/>
          <w:szCs w:val="24"/>
        </w:rPr>
        <w:t>.</w:t>
      </w:r>
      <w:r w:rsidR="00E50DBB">
        <w:rPr>
          <w:rFonts w:ascii="Arial" w:hAnsi="Arial" w:cs="Arial"/>
          <w:sz w:val="24"/>
          <w:szCs w:val="24"/>
        </w:rPr>
        <w:t xml:space="preserve">  </w:t>
      </w:r>
    </w:p>
    <w:p w:rsidR="003A7246" w:rsidRPr="003A7246" w:rsidRDefault="003A7246" w:rsidP="003A7246">
      <w:pPr>
        <w:spacing w:after="0" w:line="240" w:lineRule="auto"/>
        <w:rPr>
          <w:rFonts w:ascii="Arial" w:hAnsi="Arial" w:cs="Arial"/>
          <w:sz w:val="24"/>
          <w:szCs w:val="24"/>
        </w:rPr>
      </w:pPr>
    </w:p>
    <w:p w:rsidR="00040058" w:rsidRPr="00040058" w:rsidRDefault="004A63D6" w:rsidP="00040058">
      <w:pPr>
        <w:pStyle w:val="ListParagraph"/>
        <w:numPr>
          <w:ilvl w:val="0"/>
          <w:numId w:val="3"/>
        </w:numPr>
        <w:spacing w:after="0" w:line="240" w:lineRule="auto"/>
        <w:rPr>
          <w:rFonts w:ascii="Arial" w:hAnsi="Arial" w:cs="Arial"/>
          <w:sz w:val="24"/>
          <w:szCs w:val="24"/>
        </w:rPr>
      </w:pPr>
      <w:r>
        <w:rPr>
          <w:rFonts w:ascii="Arial" w:hAnsi="Arial" w:cs="Arial"/>
          <w:sz w:val="24"/>
          <w:szCs w:val="24"/>
        </w:rPr>
        <w:t>Ms. Coffey led VADC operations:</w:t>
      </w:r>
    </w:p>
    <w:p w:rsidR="00040058" w:rsidRPr="00040058" w:rsidRDefault="00F1770F" w:rsidP="00040058">
      <w:pPr>
        <w:pStyle w:val="ListParagraph"/>
        <w:numPr>
          <w:ilvl w:val="1"/>
          <w:numId w:val="3"/>
        </w:numPr>
        <w:spacing w:after="0" w:line="240" w:lineRule="auto"/>
        <w:rPr>
          <w:rFonts w:ascii="Arial" w:hAnsi="Arial" w:cs="Arial"/>
          <w:sz w:val="24"/>
          <w:szCs w:val="24"/>
        </w:rPr>
      </w:pPr>
      <w:r>
        <w:rPr>
          <w:rFonts w:ascii="Arial" w:hAnsi="Arial" w:cs="Arial"/>
          <w:sz w:val="24"/>
          <w:szCs w:val="24"/>
        </w:rPr>
        <w:t>July 16</w:t>
      </w:r>
      <w:r w:rsidR="009E29F7">
        <w:rPr>
          <w:rFonts w:ascii="Arial" w:hAnsi="Arial" w:cs="Arial"/>
          <w:sz w:val="24"/>
          <w:szCs w:val="24"/>
        </w:rPr>
        <w:t>, 2014</w:t>
      </w:r>
      <w:r w:rsidR="00040058" w:rsidRPr="00040058">
        <w:rPr>
          <w:rFonts w:ascii="Arial" w:hAnsi="Arial" w:cs="Arial"/>
          <w:sz w:val="24"/>
          <w:szCs w:val="24"/>
        </w:rPr>
        <w:t xml:space="preserve">, VADC </w:t>
      </w:r>
      <w:r w:rsidR="004A63D6">
        <w:rPr>
          <w:rFonts w:ascii="Arial" w:hAnsi="Arial" w:cs="Arial"/>
          <w:sz w:val="24"/>
          <w:szCs w:val="24"/>
        </w:rPr>
        <w:t>m</w:t>
      </w:r>
      <w:r w:rsidR="00040058" w:rsidRPr="00040058">
        <w:rPr>
          <w:rFonts w:ascii="Arial" w:hAnsi="Arial" w:cs="Arial"/>
          <w:sz w:val="24"/>
          <w:szCs w:val="24"/>
        </w:rPr>
        <w:t xml:space="preserve">eeting </w:t>
      </w:r>
      <w:r w:rsidR="004A63D6">
        <w:rPr>
          <w:rFonts w:ascii="Arial" w:hAnsi="Arial" w:cs="Arial"/>
          <w:sz w:val="24"/>
          <w:szCs w:val="24"/>
        </w:rPr>
        <w:t>m</w:t>
      </w:r>
      <w:r w:rsidR="00040058" w:rsidRPr="00040058">
        <w:rPr>
          <w:rFonts w:ascii="Arial" w:hAnsi="Arial" w:cs="Arial"/>
          <w:sz w:val="24"/>
          <w:szCs w:val="24"/>
        </w:rPr>
        <w:t>inutes approved.</w:t>
      </w:r>
    </w:p>
    <w:p w:rsidR="00040058" w:rsidRDefault="009E29F7" w:rsidP="00F1770F">
      <w:pPr>
        <w:pStyle w:val="ListParagraph"/>
        <w:numPr>
          <w:ilvl w:val="1"/>
          <w:numId w:val="3"/>
        </w:numPr>
        <w:spacing w:after="0" w:line="240" w:lineRule="auto"/>
        <w:rPr>
          <w:rFonts w:ascii="Arial" w:hAnsi="Arial" w:cs="Arial"/>
          <w:i/>
          <w:color w:val="FF0000"/>
          <w:sz w:val="24"/>
          <w:szCs w:val="24"/>
        </w:rPr>
      </w:pPr>
      <w:r w:rsidRPr="00BD23A1">
        <w:rPr>
          <w:rFonts w:ascii="Arial" w:hAnsi="Arial" w:cs="Arial"/>
          <w:sz w:val="24"/>
          <w:szCs w:val="24"/>
        </w:rPr>
        <w:t>Yvonne Rannels, ODI, provided an update on the Secretary’s Fourth Annual Diversity and Inclusion Excellence Awards</w:t>
      </w:r>
      <w:r w:rsidR="00B64A2B" w:rsidRPr="00BD23A1">
        <w:rPr>
          <w:rFonts w:ascii="Arial" w:hAnsi="Arial" w:cs="Arial"/>
          <w:sz w:val="24"/>
          <w:szCs w:val="24"/>
        </w:rPr>
        <w:t>.</w:t>
      </w:r>
      <w:r w:rsidRPr="00BD23A1">
        <w:rPr>
          <w:rFonts w:ascii="Arial" w:hAnsi="Arial" w:cs="Arial"/>
          <w:sz w:val="24"/>
          <w:szCs w:val="24"/>
        </w:rPr>
        <w:t xml:space="preserve">  </w:t>
      </w:r>
      <w:r w:rsidR="00BD23A1" w:rsidRPr="00BD23A1">
        <w:rPr>
          <w:rFonts w:ascii="Arial" w:hAnsi="Arial" w:cs="Arial"/>
          <w:sz w:val="24"/>
          <w:szCs w:val="24"/>
        </w:rPr>
        <w:t xml:space="preserve">The </w:t>
      </w:r>
      <w:r w:rsidR="00F1770F">
        <w:rPr>
          <w:rFonts w:ascii="Arial" w:hAnsi="Arial" w:cs="Arial"/>
          <w:sz w:val="24"/>
          <w:szCs w:val="24"/>
        </w:rPr>
        <w:t>finalists have been approved but it has not yet been confirmed that they have been notified by their leadership</w:t>
      </w:r>
      <w:r w:rsidR="00BD23A1" w:rsidRPr="00BD23A1">
        <w:rPr>
          <w:rFonts w:ascii="Arial" w:hAnsi="Arial" w:cs="Arial"/>
          <w:sz w:val="24"/>
          <w:szCs w:val="24"/>
        </w:rPr>
        <w:t>.</w:t>
      </w:r>
      <w:r w:rsidR="00F1770F">
        <w:rPr>
          <w:rFonts w:ascii="Arial" w:hAnsi="Arial" w:cs="Arial"/>
          <w:sz w:val="24"/>
          <w:szCs w:val="24"/>
        </w:rPr>
        <w:t xml:space="preserve">  Once this occurs, the Council will be notified of the winners’ identities.  The individuals who served as members of the Screening and Judging Committees were thanked for their service.  </w:t>
      </w:r>
      <w:r w:rsidR="00F1770F" w:rsidRPr="00F1770F">
        <w:rPr>
          <w:rFonts w:ascii="Arial" w:hAnsi="Arial" w:cs="Arial"/>
          <w:i/>
          <w:color w:val="FF0000"/>
          <w:sz w:val="24"/>
          <w:szCs w:val="24"/>
        </w:rPr>
        <w:t xml:space="preserve">Follow-up: Read more about the winners and their accomplishments online at </w:t>
      </w:r>
      <w:hyperlink r:id="rId9" w:history="1">
        <w:r w:rsidR="00F1770F" w:rsidRPr="00F1770F">
          <w:rPr>
            <w:rStyle w:val="Hyperlink"/>
            <w:rFonts w:ascii="Arial" w:hAnsi="Arial" w:cs="Arial"/>
            <w:i/>
            <w:color w:val="FF0000"/>
            <w:sz w:val="24"/>
            <w:szCs w:val="24"/>
          </w:rPr>
          <w:t>http://www.diversity.va.gov/programs/sec-awards.aspx</w:t>
        </w:r>
      </w:hyperlink>
      <w:r w:rsidR="00F1770F">
        <w:rPr>
          <w:rFonts w:ascii="Arial" w:hAnsi="Arial" w:cs="Arial"/>
          <w:i/>
          <w:color w:val="FF0000"/>
          <w:sz w:val="24"/>
          <w:szCs w:val="24"/>
        </w:rPr>
        <w:t>.</w:t>
      </w:r>
    </w:p>
    <w:p w:rsidR="00F1770F" w:rsidRPr="00A94B27" w:rsidRDefault="00F1770F" w:rsidP="00F1770F">
      <w:pPr>
        <w:pStyle w:val="ListParagraph"/>
        <w:numPr>
          <w:ilvl w:val="1"/>
          <w:numId w:val="3"/>
        </w:numPr>
        <w:spacing w:after="0" w:line="240" w:lineRule="auto"/>
        <w:rPr>
          <w:rFonts w:ascii="Arial" w:hAnsi="Arial" w:cs="Arial"/>
          <w:i/>
          <w:color w:val="FF0000"/>
          <w:sz w:val="24"/>
          <w:szCs w:val="24"/>
        </w:rPr>
      </w:pPr>
      <w:r>
        <w:rPr>
          <w:rFonts w:ascii="Arial" w:hAnsi="Arial" w:cs="Arial"/>
          <w:sz w:val="24"/>
          <w:szCs w:val="24"/>
        </w:rPr>
        <w:t>The Council’s biennial report to the Secretary has been drafte</w:t>
      </w:r>
      <w:r w:rsidRPr="00F1770F">
        <w:rPr>
          <w:rFonts w:ascii="Arial" w:hAnsi="Arial" w:cs="Arial"/>
          <w:color w:val="000000" w:themeColor="text1"/>
          <w:sz w:val="24"/>
          <w:szCs w:val="24"/>
        </w:rPr>
        <w:t xml:space="preserve">d.  That draft was included as a handout to the meeting.  </w:t>
      </w:r>
      <w:r w:rsidR="00A94B27">
        <w:rPr>
          <w:rFonts w:ascii="Arial" w:hAnsi="Arial" w:cs="Arial"/>
          <w:color w:val="000000" w:themeColor="text1"/>
          <w:sz w:val="24"/>
          <w:szCs w:val="24"/>
        </w:rPr>
        <w:t xml:space="preserve">Members were given one week to review the draft and action plan and to provide comments to Ms. Rannels.  </w:t>
      </w:r>
      <w:r w:rsidR="00A94B27" w:rsidRPr="00A94B27">
        <w:rPr>
          <w:rFonts w:ascii="Arial" w:hAnsi="Arial" w:cs="Arial"/>
          <w:i/>
          <w:color w:val="FF0000"/>
          <w:sz w:val="24"/>
          <w:szCs w:val="24"/>
        </w:rPr>
        <w:t xml:space="preserve">Follow-up: The VADC Biennial Report has been entered into VAIQ </w:t>
      </w:r>
      <w:r w:rsidR="00A94B27">
        <w:rPr>
          <w:rFonts w:ascii="Arial" w:hAnsi="Arial" w:cs="Arial"/>
          <w:i/>
          <w:color w:val="FF0000"/>
          <w:sz w:val="24"/>
          <w:szCs w:val="24"/>
        </w:rPr>
        <w:t xml:space="preserve">for the </w:t>
      </w:r>
      <w:r w:rsidR="00A94B27" w:rsidRPr="00A94B27">
        <w:rPr>
          <w:rFonts w:ascii="Arial" w:hAnsi="Arial" w:cs="Arial"/>
          <w:i/>
          <w:color w:val="FF0000"/>
          <w:sz w:val="24"/>
          <w:szCs w:val="24"/>
        </w:rPr>
        <w:t>Secretary</w:t>
      </w:r>
      <w:r w:rsidR="00A94B27">
        <w:rPr>
          <w:rFonts w:ascii="Arial" w:hAnsi="Arial" w:cs="Arial"/>
          <w:i/>
          <w:color w:val="FF0000"/>
          <w:sz w:val="24"/>
          <w:szCs w:val="24"/>
        </w:rPr>
        <w:t>’s review and signature</w:t>
      </w:r>
      <w:r w:rsidR="00A94B27" w:rsidRPr="00A94B27">
        <w:rPr>
          <w:rFonts w:ascii="Arial" w:hAnsi="Arial" w:cs="Arial"/>
          <w:i/>
          <w:color w:val="FF0000"/>
          <w:sz w:val="24"/>
          <w:szCs w:val="24"/>
        </w:rPr>
        <w:t>.</w:t>
      </w:r>
    </w:p>
    <w:p w:rsidR="00B64A2B" w:rsidRPr="00B64A2B" w:rsidRDefault="00B64A2B" w:rsidP="00B64A2B">
      <w:pPr>
        <w:pStyle w:val="ListParagraph"/>
        <w:spacing w:after="0" w:line="240" w:lineRule="auto"/>
        <w:ind w:left="1440"/>
        <w:rPr>
          <w:rFonts w:ascii="Arial" w:hAnsi="Arial" w:cs="Arial"/>
          <w:sz w:val="24"/>
          <w:szCs w:val="24"/>
        </w:rPr>
      </w:pPr>
    </w:p>
    <w:p w:rsidR="00E1536F" w:rsidRDefault="00E1536F" w:rsidP="00512A46">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Michael Youngblood, ODI, provided an update on the </w:t>
      </w:r>
      <w:r w:rsidRPr="00E1536F">
        <w:rPr>
          <w:rFonts w:ascii="Arial" w:hAnsi="Arial" w:cs="Arial"/>
          <w:sz w:val="24"/>
          <w:szCs w:val="24"/>
        </w:rPr>
        <w:t xml:space="preserve">Lesbian, Gay, Bisexual, and Transgender </w:t>
      </w:r>
      <w:r>
        <w:rPr>
          <w:rFonts w:ascii="Arial" w:hAnsi="Arial" w:cs="Arial"/>
          <w:sz w:val="24"/>
          <w:szCs w:val="24"/>
        </w:rPr>
        <w:t xml:space="preserve">(LGBT) </w:t>
      </w:r>
      <w:r w:rsidRPr="00E1536F">
        <w:rPr>
          <w:rFonts w:ascii="Arial" w:hAnsi="Arial" w:cs="Arial"/>
          <w:sz w:val="24"/>
          <w:szCs w:val="24"/>
        </w:rPr>
        <w:t>Committee</w:t>
      </w:r>
      <w:r w:rsidR="00A94B27">
        <w:rPr>
          <w:rFonts w:ascii="Arial" w:hAnsi="Arial" w:cs="Arial"/>
          <w:sz w:val="24"/>
          <w:szCs w:val="24"/>
        </w:rPr>
        <w:t xml:space="preserve"> and the GLMA Conference</w:t>
      </w:r>
      <w:r w:rsidR="006A1A4C">
        <w:rPr>
          <w:rFonts w:ascii="Arial" w:hAnsi="Arial" w:cs="Arial"/>
          <w:sz w:val="24"/>
          <w:szCs w:val="24"/>
        </w:rPr>
        <w:t>.</w:t>
      </w:r>
      <w:r w:rsidR="0029223A">
        <w:rPr>
          <w:rFonts w:ascii="Arial" w:hAnsi="Arial" w:cs="Arial"/>
          <w:sz w:val="24"/>
          <w:szCs w:val="24"/>
        </w:rPr>
        <w:t xml:space="preserve">  It was </w:t>
      </w:r>
      <w:r w:rsidR="00A94B27">
        <w:rPr>
          <w:rFonts w:ascii="Arial" w:hAnsi="Arial" w:cs="Arial"/>
          <w:sz w:val="24"/>
          <w:szCs w:val="24"/>
        </w:rPr>
        <w:t xml:space="preserve">requested that a Veterans Benefits Administration (VBA) representative </w:t>
      </w:r>
      <w:r w:rsidR="005251F4">
        <w:rPr>
          <w:rFonts w:ascii="Arial" w:hAnsi="Arial" w:cs="Arial"/>
          <w:sz w:val="24"/>
          <w:szCs w:val="24"/>
        </w:rPr>
        <w:t xml:space="preserve">be identified </w:t>
      </w:r>
      <w:r w:rsidR="00A94B27">
        <w:rPr>
          <w:rFonts w:ascii="Arial" w:hAnsi="Arial" w:cs="Arial"/>
          <w:sz w:val="24"/>
          <w:szCs w:val="24"/>
        </w:rPr>
        <w:t xml:space="preserve">to address Veteran questions.  </w:t>
      </w:r>
      <w:r w:rsidR="00512A46" w:rsidRPr="00512A46">
        <w:rPr>
          <w:rFonts w:ascii="Arial" w:hAnsi="Arial" w:cs="Arial"/>
          <w:i/>
          <w:color w:val="FF0000"/>
          <w:sz w:val="24"/>
          <w:szCs w:val="24"/>
        </w:rPr>
        <w:t xml:space="preserve">Follow-up: </w:t>
      </w:r>
      <w:r w:rsidR="00512A46">
        <w:rPr>
          <w:rFonts w:ascii="Arial" w:hAnsi="Arial" w:cs="Arial"/>
          <w:i/>
          <w:color w:val="FF0000"/>
          <w:sz w:val="24"/>
          <w:szCs w:val="24"/>
        </w:rPr>
        <w:t>Nancy Hogan has been identified as the</w:t>
      </w:r>
      <w:r w:rsidR="00512A46" w:rsidRPr="00512A46">
        <w:rPr>
          <w:rFonts w:ascii="Arial" w:hAnsi="Arial" w:cs="Arial"/>
          <w:i/>
          <w:color w:val="FF0000"/>
          <w:sz w:val="24"/>
          <w:szCs w:val="24"/>
        </w:rPr>
        <w:t xml:space="preserve"> VBA </w:t>
      </w:r>
      <w:r w:rsidR="00512A46">
        <w:rPr>
          <w:rFonts w:ascii="Arial" w:hAnsi="Arial" w:cs="Arial"/>
          <w:i/>
          <w:color w:val="FF0000"/>
          <w:sz w:val="24"/>
          <w:szCs w:val="24"/>
        </w:rPr>
        <w:t>point of contact for this Committee.</w:t>
      </w:r>
      <w:r w:rsidR="00512A46" w:rsidRPr="00512A46">
        <w:rPr>
          <w:rFonts w:ascii="Arial" w:hAnsi="Arial" w:cs="Arial"/>
          <w:i/>
          <w:color w:val="FF0000"/>
          <w:sz w:val="24"/>
          <w:szCs w:val="24"/>
        </w:rPr>
        <w:t xml:space="preserve"> </w:t>
      </w:r>
      <w:r w:rsidR="00512A46">
        <w:rPr>
          <w:rFonts w:ascii="Arial" w:hAnsi="Arial" w:cs="Arial"/>
          <w:sz w:val="24"/>
          <w:szCs w:val="24"/>
        </w:rPr>
        <w:t xml:space="preserve"> </w:t>
      </w:r>
      <w:r w:rsidR="00A94B27">
        <w:rPr>
          <w:rFonts w:ascii="Arial" w:hAnsi="Arial" w:cs="Arial"/>
          <w:sz w:val="24"/>
          <w:szCs w:val="24"/>
        </w:rPr>
        <w:t xml:space="preserve">Attendees were reminded that any local benefits specialist should be familiar with benefits questions but for those individuals not comfortable with addressing </w:t>
      </w:r>
      <w:r w:rsidR="006855B2">
        <w:rPr>
          <w:rFonts w:ascii="Arial" w:hAnsi="Arial" w:cs="Arial"/>
          <w:sz w:val="24"/>
          <w:szCs w:val="24"/>
        </w:rPr>
        <w:t>any</w:t>
      </w:r>
      <w:r w:rsidR="00A94B27">
        <w:rPr>
          <w:rFonts w:ascii="Arial" w:hAnsi="Arial" w:cs="Arial"/>
          <w:sz w:val="24"/>
          <w:szCs w:val="24"/>
        </w:rPr>
        <w:t xml:space="preserve"> issue face-to-fa</w:t>
      </w:r>
      <w:r w:rsidR="006855B2">
        <w:rPr>
          <w:rFonts w:ascii="Arial" w:hAnsi="Arial" w:cs="Arial"/>
          <w:sz w:val="24"/>
          <w:szCs w:val="24"/>
        </w:rPr>
        <w:t xml:space="preserve">ce, there is a shared LGBT e-mail group that can respond to inquiries.  </w:t>
      </w:r>
      <w:r w:rsidR="006855B2" w:rsidRPr="006855B2">
        <w:rPr>
          <w:rFonts w:ascii="Arial" w:hAnsi="Arial" w:cs="Arial"/>
          <w:i/>
          <w:color w:val="FF0000"/>
          <w:sz w:val="24"/>
          <w:szCs w:val="24"/>
        </w:rPr>
        <w:t xml:space="preserve">Follow-up: The e-mail address for the LGBT box is </w:t>
      </w:r>
      <w:hyperlink r:id="rId10" w:history="1">
        <w:r w:rsidR="006855B2" w:rsidRPr="006855B2">
          <w:rPr>
            <w:rStyle w:val="Hyperlink"/>
            <w:rFonts w:ascii="Arial" w:hAnsi="Arial" w:cs="Arial"/>
            <w:i/>
            <w:color w:val="FF0000"/>
            <w:sz w:val="24"/>
            <w:szCs w:val="24"/>
          </w:rPr>
          <w:t>LGBTWorkgroup@va.gov</w:t>
        </w:r>
      </w:hyperlink>
      <w:r w:rsidR="006855B2" w:rsidRPr="006855B2">
        <w:rPr>
          <w:rFonts w:ascii="Arial" w:hAnsi="Arial" w:cs="Arial"/>
          <w:i/>
          <w:color w:val="FF0000"/>
          <w:sz w:val="24"/>
          <w:szCs w:val="24"/>
        </w:rPr>
        <w:t xml:space="preserve">.  </w:t>
      </w:r>
      <w:r w:rsidR="006855B2">
        <w:rPr>
          <w:rFonts w:ascii="Arial" w:hAnsi="Arial" w:cs="Arial"/>
          <w:sz w:val="24"/>
          <w:szCs w:val="24"/>
        </w:rPr>
        <w:t>Mr. Youngblood also shared that this is the first year that the All Employee Survey collected and will report on LGBT statistics.</w:t>
      </w:r>
    </w:p>
    <w:p w:rsidR="00D40AB8" w:rsidRDefault="00D40AB8" w:rsidP="00D40AB8">
      <w:pPr>
        <w:pStyle w:val="ListParagraph"/>
        <w:spacing w:after="0" w:line="240" w:lineRule="auto"/>
        <w:rPr>
          <w:rFonts w:ascii="Arial" w:hAnsi="Arial" w:cs="Arial"/>
          <w:sz w:val="24"/>
          <w:szCs w:val="24"/>
        </w:rPr>
      </w:pPr>
    </w:p>
    <w:p w:rsidR="000F7FA3" w:rsidRPr="009F5F29" w:rsidRDefault="000220E0" w:rsidP="000220E0">
      <w:pPr>
        <w:pStyle w:val="ListParagraph"/>
        <w:numPr>
          <w:ilvl w:val="0"/>
          <w:numId w:val="3"/>
        </w:numPr>
        <w:spacing w:after="0" w:line="240" w:lineRule="auto"/>
        <w:rPr>
          <w:rFonts w:ascii="Arial" w:hAnsi="Arial" w:cs="Arial"/>
          <w:i/>
          <w:color w:val="FF0000"/>
          <w:sz w:val="24"/>
          <w:szCs w:val="24"/>
        </w:rPr>
      </w:pPr>
      <w:r>
        <w:rPr>
          <w:rFonts w:ascii="Arial" w:hAnsi="Arial" w:cs="Arial"/>
          <w:sz w:val="24"/>
          <w:szCs w:val="24"/>
        </w:rPr>
        <w:t>Rachel Brant</w:t>
      </w:r>
      <w:r w:rsidR="00D40AB8" w:rsidRPr="00F66EE3">
        <w:rPr>
          <w:rFonts w:ascii="Arial" w:hAnsi="Arial" w:cs="Arial"/>
          <w:sz w:val="24"/>
          <w:szCs w:val="24"/>
        </w:rPr>
        <w:t>, Office of General Counsel</w:t>
      </w:r>
      <w:r w:rsidR="00260409">
        <w:rPr>
          <w:rFonts w:ascii="Arial" w:hAnsi="Arial" w:cs="Arial"/>
          <w:sz w:val="24"/>
          <w:szCs w:val="24"/>
        </w:rPr>
        <w:t xml:space="preserve"> (OGC)</w:t>
      </w:r>
      <w:r w:rsidR="00D40AB8" w:rsidRPr="00F66EE3">
        <w:rPr>
          <w:rFonts w:ascii="Arial" w:hAnsi="Arial" w:cs="Arial"/>
          <w:sz w:val="24"/>
          <w:szCs w:val="24"/>
        </w:rPr>
        <w:t xml:space="preserve">, provided a briefing on </w:t>
      </w:r>
      <w:r>
        <w:rPr>
          <w:rFonts w:ascii="Arial" w:hAnsi="Arial" w:cs="Arial"/>
          <w:sz w:val="24"/>
          <w:szCs w:val="24"/>
        </w:rPr>
        <w:t xml:space="preserve">same-sex Veteran spousal benefits.  </w:t>
      </w:r>
      <w:r w:rsidR="00F66EE3">
        <w:rPr>
          <w:rFonts w:ascii="Arial" w:hAnsi="Arial" w:cs="Arial"/>
          <w:i/>
          <w:color w:val="FF0000"/>
          <w:sz w:val="24"/>
          <w:szCs w:val="24"/>
        </w:rPr>
        <w:t>Follo</w:t>
      </w:r>
      <w:r w:rsidR="00F66EE3" w:rsidRPr="009F5F29">
        <w:rPr>
          <w:rFonts w:ascii="Arial" w:hAnsi="Arial" w:cs="Arial"/>
          <w:i/>
          <w:color w:val="FF0000"/>
          <w:sz w:val="24"/>
          <w:szCs w:val="24"/>
        </w:rPr>
        <w:t xml:space="preserve">w-up: </w:t>
      </w:r>
      <w:r w:rsidRPr="009F5F29">
        <w:rPr>
          <w:rFonts w:ascii="Arial" w:hAnsi="Arial" w:cs="Arial"/>
          <w:i/>
          <w:color w:val="FF0000"/>
          <w:sz w:val="24"/>
          <w:szCs w:val="24"/>
        </w:rPr>
        <w:t xml:space="preserve">The </w:t>
      </w:r>
      <w:r w:rsidR="009F5F29">
        <w:rPr>
          <w:rFonts w:ascii="Arial" w:hAnsi="Arial" w:cs="Arial"/>
          <w:i/>
          <w:color w:val="FF0000"/>
          <w:sz w:val="24"/>
          <w:szCs w:val="24"/>
        </w:rPr>
        <w:t>w</w:t>
      </w:r>
      <w:r w:rsidRPr="009F5F29">
        <w:rPr>
          <w:rFonts w:ascii="Arial" w:hAnsi="Arial" w:cs="Arial"/>
          <w:i/>
          <w:color w:val="FF0000"/>
          <w:sz w:val="24"/>
          <w:szCs w:val="24"/>
        </w:rPr>
        <w:t xml:space="preserve">eb page </w:t>
      </w:r>
      <w:r w:rsidR="009F5F29">
        <w:rPr>
          <w:rFonts w:ascii="Arial" w:hAnsi="Arial" w:cs="Arial"/>
          <w:i/>
          <w:color w:val="FF0000"/>
          <w:sz w:val="24"/>
          <w:szCs w:val="24"/>
        </w:rPr>
        <w:t>address for VA benefits and services information for married cou</w:t>
      </w:r>
      <w:r w:rsidR="009F5F29" w:rsidRPr="009F5F29">
        <w:rPr>
          <w:rFonts w:ascii="Arial" w:hAnsi="Arial" w:cs="Arial"/>
          <w:i/>
          <w:color w:val="FF0000"/>
          <w:sz w:val="24"/>
          <w:szCs w:val="24"/>
        </w:rPr>
        <w:t xml:space="preserve">ples is </w:t>
      </w:r>
      <w:hyperlink r:id="rId11" w:history="1">
        <w:r w:rsidRPr="009F5F29">
          <w:rPr>
            <w:rStyle w:val="Hyperlink"/>
            <w:rFonts w:ascii="Arial" w:hAnsi="Arial" w:cs="Arial"/>
            <w:i/>
            <w:color w:val="FF0000"/>
            <w:sz w:val="24"/>
            <w:szCs w:val="24"/>
          </w:rPr>
          <w:t>http://www.va.gov/opa/marriage</w:t>
        </w:r>
      </w:hyperlink>
      <w:r w:rsidR="00F66EE3" w:rsidRPr="009F5F29">
        <w:rPr>
          <w:rFonts w:ascii="Arial" w:hAnsi="Arial" w:cs="Arial"/>
          <w:i/>
          <w:color w:val="FF0000"/>
          <w:sz w:val="24"/>
          <w:szCs w:val="24"/>
        </w:rPr>
        <w:t>.</w:t>
      </w:r>
    </w:p>
    <w:p w:rsidR="00F66EE3" w:rsidRPr="00F66EE3" w:rsidRDefault="00F66EE3" w:rsidP="00F66EE3">
      <w:pPr>
        <w:spacing w:after="0" w:line="240" w:lineRule="auto"/>
        <w:rPr>
          <w:rFonts w:ascii="Arial" w:hAnsi="Arial" w:cs="Arial"/>
          <w:sz w:val="24"/>
          <w:szCs w:val="24"/>
        </w:rPr>
      </w:pPr>
    </w:p>
    <w:p w:rsidR="000F7FA3" w:rsidRPr="00260409" w:rsidRDefault="00260409" w:rsidP="00260409">
      <w:pPr>
        <w:pStyle w:val="ListParagraph"/>
        <w:numPr>
          <w:ilvl w:val="0"/>
          <w:numId w:val="3"/>
        </w:numPr>
        <w:rPr>
          <w:rFonts w:ascii="Arial" w:hAnsi="Arial" w:cs="Arial"/>
          <w:i/>
          <w:color w:val="FF0000"/>
          <w:sz w:val="24"/>
          <w:szCs w:val="24"/>
        </w:rPr>
      </w:pPr>
      <w:r w:rsidRPr="00260409">
        <w:rPr>
          <w:rFonts w:ascii="Arial" w:hAnsi="Arial" w:cs="Arial"/>
          <w:sz w:val="24"/>
          <w:szCs w:val="24"/>
        </w:rPr>
        <w:t>Carolyn Wong provided a briefing on the Office of Special Counsel’s (OSC’s) 2302(c) Certification Program</w:t>
      </w:r>
      <w:r w:rsidR="00954682" w:rsidRPr="00260409">
        <w:rPr>
          <w:rFonts w:ascii="Arial" w:hAnsi="Arial" w:cs="Arial"/>
          <w:sz w:val="24"/>
          <w:szCs w:val="24"/>
        </w:rPr>
        <w:t xml:space="preserve">.  </w:t>
      </w:r>
      <w:r>
        <w:rPr>
          <w:rFonts w:ascii="Arial" w:hAnsi="Arial" w:cs="Arial"/>
          <w:sz w:val="24"/>
          <w:szCs w:val="24"/>
        </w:rPr>
        <w:t>OSC</w:t>
      </w:r>
      <w:r w:rsidRPr="00260409">
        <w:rPr>
          <w:rFonts w:ascii="Arial" w:hAnsi="Arial" w:cs="Arial"/>
          <w:sz w:val="24"/>
          <w:szCs w:val="24"/>
        </w:rPr>
        <w:t xml:space="preserve"> certified VA</w:t>
      </w:r>
      <w:r>
        <w:rPr>
          <w:rFonts w:ascii="Arial" w:hAnsi="Arial" w:cs="Arial"/>
          <w:sz w:val="24"/>
          <w:szCs w:val="24"/>
        </w:rPr>
        <w:t xml:space="preserve"> on October 3, 2014</w:t>
      </w:r>
      <w:r w:rsidRPr="00260409">
        <w:rPr>
          <w:rFonts w:ascii="Arial" w:hAnsi="Arial" w:cs="Arial"/>
          <w:sz w:val="24"/>
          <w:szCs w:val="24"/>
        </w:rPr>
        <w:t>.</w:t>
      </w:r>
      <w:r>
        <w:rPr>
          <w:rFonts w:ascii="Arial" w:hAnsi="Arial" w:cs="Arial"/>
          <w:sz w:val="24"/>
          <w:szCs w:val="24"/>
        </w:rPr>
        <w:t xml:space="preserve">  Ms. Wong thanked OGC, the VA Learning University</w:t>
      </w:r>
      <w:r w:rsidR="003867C4">
        <w:rPr>
          <w:rFonts w:ascii="Arial" w:hAnsi="Arial" w:cs="Arial"/>
          <w:sz w:val="24"/>
          <w:szCs w:val="24"/>
        </w:rPr>
        <w:t xml:space="preserve"> (VALU)</w:t>
      </w:r>
      <w:r>
        <w:rPr>
          <w:rFonts w:ascii="Arial" w:hAnsi="Arial" w:cs="Arial"/>
          <w:sz w:val="24"/>
          <w:szCs w:val="24"/>
        </w:rPr>
        <w:t xml:space="preserve">, the Office of Information Technology and the Office of Public and Intergovernmental Affairs for their roles </w:t>
      </w:r>
      <w:r>
        <w:rPr>
          <w:rFonts w:ascii="Arial" w:hAnsi="Arial" w:cs="Arial"/>
          <w:sz w:val="24"/>
          <w:szCs w:val="24"/>
        </w:rPr>
        <w:lastRenderedPageBreak/>
        <w:t xml:space="preserve">in ensuring that VA received this certification.  </w:t>
      </w:r>
      <w:r w:rsidRPr="00260409">
        <w:rPr>
          <w:rFonts w:ascii="Arial" w:hAnsi="Arial" w:cs="Arial"/>
          <w:i/>
          <w:color w:val="FF0000"/>
          <w:sz w:val="24"/>
          <w:szCs w:val="24"/>
        </w:rPr>
        <w:t xml:space="preserve">Follow-up: ODI is scheduled in January to brief the National Partnership Council on this program. </w:t>
      </w:r>
    </w:p>
    <w:p w:rsidR="00954682" w:rsidRPr="00954682" w:rsidRDefault="00954682" w:rsidP="00954682">
      <w:pPr>
        <w:pStyle w:val="ListParagraph"/>
        <w:rPr>
          <w:rFonts w:ascii="Arial" w:hAnsi="Arial" w:cs="Arial"/>
          <w:sz w:val="24"/>
          <w:szCs w:val="24"/>
        </w:rPr>
      </w:pPr>
    </w:p>
    <w:p w:rsidR="00F9007B" w:rsidRDefault="007C1EEA" w:rsidP="00F9007B">
      <w:pPr>
        <w:pStyle w:val="ListParagraph"/>
        <w:numPr>
          <w:ilvl w:val="0"/>
          <w:numId w:val="3"/>
        </w:numPr>
        <w:spacing w:after="0" w:line="240" w:lineRule="auto"/>
        <w:rPr>
          <w:rFonts w:ascii="Arial" w:hAnsi="Arial" w:cs="Arial"/>
          <w:color w:val="000000" w:themeColor="text1"/>
          <w:sz w:val="24"/>
          <w:szCs w:val="24"/>
        </w:rPr>
      </w:pPr>
      <w:r>
        <w:rPr>
          <w:rFonts w:ascii="Arial" w:hAnsi="Arial" w:cs="Arial"/>
          <w:sz w:val="24"/>
          <w:szCs w:val="24"/>
        </w:rPr>
        <w:t xml:space="preserve">The Council discussed the FEVS and how the survey results are shared in a transparent, objective way. </w:t>
      </w:r>
      <w:r w:rsidRPr="007C1EEA">
        <w:rPr>
          <w:rFonts w:ascii="Arial" w:hAnsi="Arial" w:cs="Arial"/>
          <w:color w:val="000000" w:themeColor="text1"/>
          <w:sz w:val="24"/>
          <w:szCs w:val="24"/>
        </w:rPr>
        <w:t xml:space="preserve"> ODI will be analyzing the demographics responses and report on these</w:t>
      </w:r>
      <w:r w:rsidR="00F9007B" w:rsidRPr="007C1EEA">
        <w:rPr>
          <w:rFonts w:ascii="Arial" w:hAnsi="Arial" w:cs="Arial"/>
          <w:color w:val="000000" w:themeColor="text1"/>
          <w:sz w:val="24"/>
          <w:szCs w:val="24"/>
        </w:rPr>
        <w:t>.</w:t>
      </w:r>
      <w:r w:rsidR="003867C4">
        <w:rPr>
          <w:rFonts w:ascii="Arial" w:hAnsi="Arial" w:cs="Arial"/>
          <w:color w:val="000000" w:themeColor="text1"/>
          <w:sz w:val="24"/>
          <w:szCs w:val="24"/>
        </w:rPr>
        <w:t xml:space="preserve">  It was requested that the Council be briefed on how the AES results are being examined.</w:t>
      </w:r>
    </w:p>
    <w:p w:rsidR="007C1EEA" w:rsidRPr="007C1EEA" w:rsidRDefault="007C1EEA" w:rsidP="007C1EEA">
      <w:pPr>
        <w:pStyle w:val="ListParagraph"/>
        <w:rPr>
          <w:rFonts w:ascii="Arial" w:hAnsi="Arial" w:cs="Arial"/>
          <w:color w:val="000000" w:themeColor="text1"/>
          <w:sz w:val="24"/>
          <w:szCs w:val="24"/>
        </w:rPr>
      </w:pPr>
    </w:p>
    <w:p w:rsidR="007C1EEA" w:rsidRPr="003867C4" w:rsidRDefault="007C1EEA" w:rsidP="003867C4">
      <w:pPr>
        <w:pStyle w:val="ListParagraph"/>
        <w:numPr>
          <w:ilvl w:val="0"/>
          <w:numId w:val="3"/>
        </w:numPr>
        <w:spacing w:after="0" w:line="240" w:lineRule="auto"/>
        <w:rPr>
          <w:rFonts w:ascii="Arial" w:hAnsi="Arial" w:cs="Arial"/>
          <w:sz w:val="24"/>
          <w:szCs w:val="24"/>
        </w:rPr>
      </w:pPr>
      <w:r>
        <w:rPr>
          <w:rFonts w:ascii="Arial" w:hAnsi="Arial" w:cs="Arial"/>
          <w:color w:val="000000" w:themeColor="text1"/>
          <w:sz w:val="24"/>
          <w:szCs w:val="24"/>
        </w:rPr>
        <w:t>The Council discussed the S</w:t>
      </w:r>
      <w:r w:rsidR="003867C4">
        <w:rPr>
          <w:rFonts w:ascii="Arial" w:hAnsi="Arial" w:cs="Arial"/>
          <w:color w:val="000000" w:themeColor="text1"/>
          <w:sz w:val="24"/>
          <w:szCs w:val="24"/>
        </w:rPr>
        <w:t xml:space="preserve">enior </w:t>
      </w:r>
      <w:r>
        <w:rPr>
          <w:rFonts w:ascii="Arial" w:hAnsi="Arial" w:cs="Arial"/>
          <w:color w:val="000000" w:themeColor="text1"/>
          <w:sz w:val="24"/>
          <w:szCs w:val="24"/>
        </w:rPr>
        <w:t>E</w:t>
      </w:r>
      <w:r w:rsidR="003867C4">
        <w:rPr>
          <w:rFonts w:ascii="Arial" w:hAnsi="Arial" w:cs="Arial"/>
          <w:color w:val="000000" w:themeColor="text1"/>
          <w:sz w:val="24"/>
          <w:szCs w:val="24"/>
        </w:rPr>
        <w:t xml:space="preserve">xecutive </w:t>
      </w:r>
      <w:r>
        <w:rPr>
          <w:rFonts w:ascii="Arial" w:hAnsi="Arial" w:cs="Arial"/>
          <w:color w:val="000000" w:themeColor="text1"/>
          <w:sz w:val="24"/>
          <w:szCs w:val="24"/>
        </w:rPr>
        <w:t>S</w:t>
      </w:r>
      <w:r w:rsidR="003867C4">
        <w:rPr>
          <w:rFonts w:ascii="Arial" w:hAnsi="Arial" w:cs="Arial"/>
          <w:color w:val="000000" w:themeColor="text1"/>
          <w:sz w:val="24"/>
          <w:szCs w:val="24"/>
        </w:rPr>
        <w:t>ervice</w:t>
      </w:r>
      <w:r>
        <w:rPr>
          <w:rFonts w:ascii="Arial" w:hAnsi="Arial" w:cs="Arial"/>
          <w:color w:val="000000" w:themeColor="text1"/>
          <w:sz w:val="24"/>
          <w:szCs w:val="24"/>
        </w:rPr>
        <w:t xml:space="preserve"> Candidate Development Program that has been certified by the Office of Personnel Management.  </w:t>
      </w:r>
      <w:r w:rsidR="003867C4">
        <w:rPr>
          <w:rFonts w:ascii="Arial" w:hAnsi="Arial" w:cs="Arial"/>
          <w:color w:val="000000" w:themeColor="text1"/>
          <w:sz w:val="24"/>
          <w:szCs w:val="24"/>
        </w:rPr>
        <w:t xml:space="preserve">ODI and VALU have partnered with the </w:t>
      </w:r>
      <w:r w:rsidR="003867C4" w:rsidRPr="00F66EE3">
        <w:rPr>
          <w:rFonts w:ascii="Arial" w:hAnsi="Arial" w:cs="Arial"/>
          <w:sz w:val="24"/>
          <w:szCs w:val="24"/>
        </w:rPr>
        <w:t>African American Federal Executive Association (AAFEA), and Asian American Government Executives Network (AAGEN)</w:t>
      </w:r>
      <w:r w:rsidR="003867C4">
        <w:rPr>
          <w:rFonts w:ascii="Arial" w:hAnsi="Arial" w:cs="Arial"/>
          <w:sz w:val="24"/>
          <w:szCs w:val="24"/>
        </w:rPr>
        <w:t xml:space="preserve"> on a </w:t>
      </w:r>
      <w:r w:rsidR="003867C4" w:rsidRPr="00F66EE3">
        <w:rPr>
          <w:rFonts w:ascii="Arial" w:hAnsi="Arial" w:cs="Arial"/>
          <w:sz w:val="24"/>
          <w:szCs w:val="24"/>
        </w:rPr>
        <w:t>Memorandum of Understanding to establish a mutually beneficial partnership that fosters coordination, collaboration, and resource sharing between VA, AAFEA, and AAGEN to support their respective missions and to achieve the parties’ common aim of increasing diversity in the federal leadership candidate pool.</w:t>
      </w:r>
      <w:r w:rsidR="003867C4">
        <w:rPr>
          <w:rFonts w:ascii="Arial" w:hAnsi="Arial" w:cs="Arial"/>
          <w:sz w:val="24"/>
          <w:szCs w:val="24"/>
        </w:rPr>
        <w:t xml:space="preserve">  </w:t>
      </w:r>
      <w:r w:rsidR="003867C4">
        <w:rPr>
          <w:rFonts w:ascii="Arial" w:hAnsi="Arial" w:cs="Arial"/>
          <w:color w:val="000000" w:themeColor="text1"/>
          <w:sz w:val="24"/>
          <w:szCs w:val="24"/>
        </w:rPr>
        <w:t>It was requested that the Council be provided an updated from the Corporate Senior Executive Management Office on the status of VA’s efforts to ensure diversity in its leadership.</w:t>
      </w:r>
    </w:p>
    <w:p w:rsidR="003867C4" w:rsidRPr="003867C4" w:rsidRDefault="003867C4" w:rsidP="003867C4">
      <w:pPr>
        <w:pStyle w:val="ListParagraph"/>
        <w:rPr>
          <w:rFonts w:ascii="Arial" w:hAnsi="Arial" w:cs="Arial"/>
          <w:sz w:val="24"/>
          <w:szCs w:val="24"/>
        </w:rPr>
      </w:pPr>
    </w:p>
    <w:p w:rsidR="009858CD" w:rsidRPr="00040058" w:rsidRDefault="00040058" w:rsidP="00040058">
      <w:pPr>
        <w:pStyle w:val="ListParagraph"/>
        <w:numPr>
          <w:ilvl w:val="0"/>
          <w:numId w:val="3"/>
        </w:numPr>
        <w:spacing w:after="0" w:line="240" w:lineRule="auto"/>
        <w:rPr>
          <w:rFonts w:ascii="Arial" w:hAnsi="Arial" w:cs="Arial"/>
          <w:sz w:val="24"/>
          <w:szCs w:val="24"/>
        </w:rPr>
      </w:pPr>
      <w:r w:rsidRPr="00040058">
        <w:rPr>
          <w:rFonts w:ascii="Arial" w:hAnsi="Arial" w:cs="Arial"/>
          <w:sz w:val="24"/>
          <w:szCs w:val="24"/>
        </w:rPr>
        <w:t>Meeting adjourned at 3:</w:t>
      </w:r>
      <w:r w:rsidR="00C373F2">
        <w:rPr>
          <w:rFonts w:ascii="Arial" w:hAnsi="Arial" w:cs="Arial"/>
          <w:sz w:val="24"/>
          <w:szCs w:val="24"/>
        </w:rPr>
        <w:t>00</w:t>
      </w:r>
      <w:r w:rsidRPr="00040058">
        <w:rPr>
          <w:rFonts w:ascii="Arial" w:hAnsi="Arial" w:cs="Arial"/>
          <w:sz w:val="24"/>
          <w:szCs w:val="24"/>
        </w:rPr>
        <w:t xml:space="preserve"> pm. </w:t>
      </w:r>
      <w:r w:rsidR="000F7FA3">
        <w:rPr>
          <w:rFonts w:ascii="Arial" w:hAnsi="Arial" w:cs="Arial"/>
          <w:sz w:val="24"/>
          <w:szCs w:val="24"/>
        </w:rPr>
        <w:t xml:space="preserve"> </w:t>
      </w:r>
      <w:r w:rsidRPr="00040058">
        <w:rPr>
          <w:rFonts w:ascii="Arial" w:hAnsi="Arial" w:cs="Arial"/>
          <w:sz w:val="24"/>
          <w:szCs w:val="24"/>
        </w:rPr>
        <w:t xml:space="preserve">The next meeting is scheduled </w:t>
      </w:r>
      <w:r w:rsidR="007C1EEA">
        <w:rPr>
          <w:rFonts w:ascii="Arial" w:hAnsi="Arial" w:cs="Arial"/>
          <w:sz w:val="24"/>
          <w:szCs w:val="24"/>
        </w:rPr>
        <w:t>for January 21</w:t>
      </w:r>
      <w:r w:rsidRPr="00040058">
        <w:rPr>
          <w:rFonts w:ascii="Arial" w:hAnsi="Arial" w:cs="Arial"/>
          <w:sz w:val="24"/>
          <w:szCs w:val="24"/>
        </w:rPr>
        <w:t>, 201</w:t>
      </w:r>
      <w:r w:rsidR="007C1EEA">
        <w:rPr>
          <w:rFonts w:ascii="Arial" w:hAnsi="Arial" w:cs="Arial"/>
          <w:sz w:val="24"/>
          <w:szCs w:val="24"/>
        </w:rPr>
        <w:t>5</w:t>
      </w:r>
      <w:r w:rsidRPr="00040058">
        <w:rPr>
          <w:rFonts w:ascii="Arial" w:hAnsi="Arial" w:cs="Arial"/>
          <w:sz w:val="24"/>
          <w:szCs w:val="24"/>
        </w:rPr>
        <w:t>.</w:t>
      </w:r>
    </w:p>
    <w:sectPr w:rsidR="009858CD" w:rsidRPr="0004005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E76" w:rsidRDefault="00CD7E76" w:rsidP="004A63D6">
      <w:pPr>
        <w:spacing w:after="0" w:line="240" w:lineRule="auto"/>
      </w:pPr>
      <w:r>
        <w:separator/>
      </w:r>
    </w:p>
  </w:endnote>
  <w:endnote w:type="continuationSeparator" w:id="0">
    <w:p w:rsidR="00CD7E76" w:rsidRDefault="00CD7E76" w:rsidP="004A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3D6" w:rsidRPr="00C93D25" w:rsidRDefault="004A63D6" w:rsidP="00775110">
    <w:pPr>
      <w:pStyle w:val="Footer"/>
      <w:jc w:val="center"/>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E76" w:rsidRDefault="00CD7E76" w:rsidP="004A63D6">
      <w:pPr>
        <w:spacing w:after="0" w:line="240" w:lineRule="auto"/>
      </w:pPr>
      <w:r>
        <w:separator/>
      </w:r>
    </w:p>
  </w:footnote>
  <w:footnote w:type="continuationSeparator" w:id="0">
    <w:p w:rsidR="00CD7E76" w:rsidRDefault="00CD7E76" w:rsidP="004A63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829"/>
    <w:multiLevelType w:val="hybridMultilevel"/>
    <w:tmpl w:val="439AF6E8"/>
    <w:lvl w:ilvl="0" w:tplc="0409000F">
      <w:start w:val="1"/>
      <w:numFmt w:val="decimal"/>
      <w:lvlText w:val="%1."/>
      <w:lvlJc w:val="left"/>
      <w:pPr>
        <w:ind w:left="720" w:hanging="360"/>
      </w:pPr>
    </w:lvl>
    <w:lvl w:ilvl="1" w:tplc="E1B8CF94">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452D58"/>
    <w:multiLevelType w:val="hybridMultilevel"/>
    <w:tmpl w:val="1876D662"/>
    <w:lvl w:ilvl="0" w:tplc="2FA4296A">
      <w:start w:val="1"/>
      <w:numFmt w:val="upperRoman"/>
      <w:lvlText w:val="%1."/>
      <w:lvlJc w:val="right"/>
      <w:pPr>
        <w:ind w:left="720" w:hanging="360"/>
      </w:pPr>
      <w:rPr>
        <w:i w:val="0"/>
        <w:color w:val="auto"/>
      </w:rPr>
    </w:lvl>
    <w:lvl w:ilvl="1" w:tplc="8214B042">
      <w:start w:val="1"/>
      <w:numFmt w:val="lowerLetter"/>
      <w:lvlText w:val="%2."/>
      <w:lvlJc w:val="left"/>
      <w:pPr>
        <w:ind w:left="1440" w:hanging="360"/>
      </w:pPr>
      <w:rPr>
        <w:b w:val="0"/>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49255F"/>
    <w:multiLevelType w:val="hybridMultilevel"/>
    <w:tmpl w:val="DE6A04A2"/>
    <w:lvl w:ilvl="0" w:tplc="A5ECEEC6">
      <w:start w:val="1"/>
      <w:numFmt w:val="upperRoman"/>
      <w:lvlText w:val="%1."/>
      <w:lvlJc w:val="left"/>
      <w:pPr>
        <w:ind w:left="1080" w:hanging="720"/>
      </w:pPr>
      <w:rPr>
        <w:rFonts w:hint="default"/>
      </w:rPr>
    </w:lvl>
    <w:lvl w:ilvl="1" w:tplc="24761476">
      <w:start w:val="1"/>
      <w:numFmt w:val="decimal"/>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058"/>
    <w:rsid w:val="000220E0"/>
    <w:rsid w:val="00040058"/>
    <w:rsid w:val="000F7FA3"/>
    <w:rsid w:val="00260409"/>
    <w:rsid w:val="0029223A"/>
    <w:rsid w:val="002928C7"/>
    <w:rsid w:val="002B05C6"/>
    <w:rsid w:val="00312DD3"/>
    <w:rsid w:val="00321BBE"/>
    <w:rsid w:val="003361AB"/>
    <w:rsid w:val="00344965"/>
    <w:rsid w:val="003867C4"/>
    <w:rsid w:val="003A7246"/>
    <w:rsid w:val="00455055"/>
    <w:rsid w:val="004A63D6"/>
    <w:rsid w:val="00512A46"/>
    <w:rsid w:val="005251F4"/>
    <w:rsid w:val="00625475"/>
    <w:rsid w:val="0063160D"/>
    <w:rsid w:val="00633F6E"/>
    <w:rsid w:val="00660BCE"/>
    <w:rsid w:val="006855B2"/>
    <w:rsid w:val="006A1A4C"/>
    <w:rsid w:val="006C092F"/>
    <w:rsid w:val="006C1DD5"/>
    <w:rsid w:val="006D2093"/>
    <w:rsid w:val="00725AA0"/>
    <w:rsid w:val="007545F2"/>
    <w:rsid w:val="00775110"/>
    <w:rsid w:val="007A136A"/>
    <w:rsid w:val="007C1EEA"/>
    <w:rsid w:val="0080638A"/>
    <w:rsid w:val="00824CD2"/>
    <w:rsid w:val="008D4CD7"/>
    <w:rsid w:val="00954682"/>
    <w:rsid w:val="009D25EA"/>
    <w:rsid w:val="009E29F7"/>
    <w:rsid w:val="009F5F29"/>
    <w:rsid w:val="00A03C43"/>
    <w:rsid w:val="00A94B27"/>
    <w:rsid w:val="00A96C00"/>
    <w:rsid w:val="00A97629"/>
    <w:rsid w:val="00B3418B"/>
    <w:rsid w:val="00B64A2B"/>
    <w:rsid w:val="00B71A3F"/>
    <w:rsid w:val="00BD23A1"/>
    <w:rsid w:val="00BF0269"/>
    <w:rsid w:val="00C113AC"/>
    <w:rsid w:val="00C2080C"/>
    <w:rsid w:val="00C373F2"/>
    <w:rsid w:val="00C93D25"/>
    <w:rsid w:val="00CB0548"/>
    <w:rsid w:val="00CD7E76"/>
    <w:rsid w:val="00D40AB8"/>
    <w:rsid w:val="00D73FE6"/>
    <w:rsid w:val="00D76B87"/>
    <w:rsid w:val="00E1536F"/>
    <w:rsid w:val="00E420F3"/>
    <w:rsid w:val="00E50DBB"/>
    <w:rsid w:val="00ED719A"/>
    <w:rsid w:val="00EE5401"/>
    <w:rsid w:val="00EE5FA1"/>
    <w:rsid w:val="00EF7037"/>
    <w:rsid w:val="00F1770F"/>
    <w:rsid w:val="00F53BD3"/>
    <w:rsid w:val="00F553A1"/>
    <w:rsid w:val="00F66EE3"/>
    <w:rsid w:val="00F9007B"/>
    <w:rsid w:val="00FA75BF"/>
    <w:rsid w:val="00FB37A8"/>
    <w:rsid w:val="00FF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058"/>
    <w:pPr>
      <w:ind w:left="720"/>
      <w:contextualSpacing/>
    </w:pPr>
  </w:style>
  <w:style w:type="paragraph" w:styleId="Header">
    <w:name w:val="header"/>
    <w:basedOn w:val="Normal"/>
    <w:link w:val="HeaderChar"/>
    <w:uiPriority w:val="99"/>
    <w:unhideWhenUsed/>
    <w:rsid w:val="004A6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3D6"/>
  </w:style>
  <w:style w:type="paragraph" w:styleId="Footer">
    <w:name w:val="footer"/>
    <w:basedOn w:val="Normal"/>
    <w:link w:val="FooterChar"/>
    <w:uiPriority w:val="99"/>
    <w:unhideWhenUsed/>
    <w:rsid w:val="004A6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3D6"/>
  </w:style>
  <w:style w:type="character" w:styleId="Hyperlink">
    <w:name w:val="Hyperlink"/>
    <w:basedOn w:val="DefaultParagraphFont"/>
    <w:uiPriority w:val="99"/>
    <w:unhideWhenUsed/>
    <w:rsid w:val="00B64A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058"/>
    <w:pPr>
      <w:ind w:left="720"/>
      <w:contextualSpacing/>
    </w:pPr>
  </w:style>
  <w:style w:type="paragraph" w:styleId="Header">
    <w:name w:val="header"/>
    <w:basedOn w:val="Normal"/>
    <w:link w:val="HeaderChar"/>
    <w:uiPriority w:val="99"/>
    <w:unhideWhenUsed/>
    <w:rsid w:val="004A6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3D6"/>
  </w:style>
  <w:style w:type="paragraph" w:styleId="Footer">
    <w:name w:val="footer"/>
    <w:basedOn w:val="Normal"/>
    <w:link w:val="FooterChar"/>
    <w:uiPriority w:val="99"/>
    <w:unhideWhenUsed/>
    <w:rsid w:val="004A6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3D6"/>
  </w:style>
  <w:style w:type="character" w:styleId="Hyperlink">
    <w:name w:val="Hyperlink"/>
    <w:basedOn w:val="DefaultParagraphFont"/>
    <w:uiPriority w:val="99"/>
    <w:unhideWhenUsed/>
    <w:rsid w:val="00B64A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gov/opa/marriage" TargetMode="External"/><Relationship Id="rId5" Type="http://schemas.openxmlformats.org/officeDocument/2006/relationships/settings" Target="settings.xml"/><Relationship Id="rId10" Type="http://schemas.openxmlformats.org/officeDocument/2006/relationships/hyperlink" Target="mailto:LGBTWorkgroup@va.gov" TargetMode="External"/><Relationship Id="rId4" Type="http://schemas.microsoft.com/office/2007/relationships/stylesWithEffects" Target="stylesWithEffects.xml"/><Relationship Id="rId9" Type="http://schemas.openxmlformats.org/officeDocument/2006/relationships/hyperlink" Target="http://www.diversity.va.gov/programs/sec-award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56314-BC33-452C-AE2D-58D96ADF0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Rannels, Yvonne</dc:creator>
  <cp:lastModifiedBy>Pugh, Ryan</cp:lastModifiedBy>
  <cp:revision>2</cp:revision>
  <dcterms:created xsi:type="dcterms:W3CDTF">2015-02-02T21:23:00Z</dcterms:created>
  <dcterms:modified xsi:type="dcterms:W3CDTF">2015-02-02T21:23:00Z</dcterms:modified>
</cp:coreProperties>
</file>