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3" w:rsidRPr="00CD3A53" w:rsidRDefault="00CD3A53" w:rsidP="00CD3A53">
      <w:pPr>
        <w:jc w:val="center"/>
        <w:rPr>
          <w:rFonts w:ascii="Arial" w:hAnsi="Arial" w:cs="Arial"/>
          <w:b/>
          <w:bCs/>
          <w:sz w:val="20"/>
        </w:rPr>
      </w:pPr>
      <w:r w:rsidRPr="00CD3A53">
        <w:rPr>
          <w:rFonts w:ascii="Arial" w:hAnsi="Arial" w:cs="Arial"/>
          <w:b/>
          <w:bCs/>
          <w:sz w:val="20"/>
        </w:rPr>
        <w:t>VA Diversity Council (VADC) Meeting Minutes</w:t>
      </w:r>
    </w:p>
    <w:p w:rsidR="00AD799B" w:rsidRDefault="00B93B04" w:rsidP="00AD799B">
      <w:pPr>
        <w:jc w:val="center"/>
        <w:rPr>
          <w:rFonts w:ascii="Arial" w:hAnsi="Arial" w:cs="Arial"/>
          <w:sz w:val="20"/>
        </w:rPr>
      </w:pPr>
      <w:r>
        <w:rPr>
          <w:rFonts w:ascii="Arial" w:hAnsi="Arial" w:cs="Arial"/>
          <w:sz w:val="20"/>
        </w:rPr>
        <w:t>December</w:t>
      </w:r>
      <w:r w:rsidR="006B2923">
        <w:rPr>
          <w:rFonts w:ascii="Arial" w:hAnsi="Arial" w:cs="Arial"/>
          <w:sz w:val="20"/>
        </w:rPr>
        <w:t xml:space="preserve"> 7</w:t>
      </w:r>
      <w:r w:rsidR="002731F5">
        <w:rPr>
          <w:rFonts w:ascii="Arial" w:hAnsi="Arial" w:cs="Arial"/>
          <w:sz w:val="20"/>
        </w:rPr>
        <w:t>, 2011</w:t>
      </w:r>
      <w:r w:rsidR="00CD3A53" w:rsidRPr="00CD3A53">
        <w:rPr>
          <w:rFonts w:ascii="Arial" w:hAnsi="Arial" w:cs="Arial"/>
          <w:sz w:val="20"/>
        </w:rPr>
        <w:t>, 1-3 pm</w:t>
      </w:r>
    </w:p>
    <w:p w:rsidR="00CD3A53" w:rsidRPr="00AD799B" w:rsidRDefault="002731F5" w:rsidP="00AD799B">
      <w:pPr>
        <w:jc w:val="center"/>
        <w:rPr>
          <w:rFonts w:ascii="Arial" w:hAnsi="Arial" w:cs="Arial"/>
          <w:sz w:val="20"/>
        </w:rPr>
      </w:pPr>
      <w:r>
        <w:rPr>
          <w:rFonts w:ascii="Arial" w:hAnsi="Arial" w:cs="Arial"/>
          <w:sz w:val="20"/>
        </w:rPr>
        <w:t xml:space="preserve">VACO, </w:t>
      </w:r>
      <w:smartTag w:uri="urn:schemas-microsoft-com:office:smarttags" w:element="Street">
        <w:smartTag w:uri="urn:schemas-microsoft-com:office:smarttags" w:element="address">
          <w:r>
            <w:rPr>
              <w:rFonts w:ascii="Arial" w:hAnsi="Arial" w:cs="Arial"/>
              <w:sz w:val="20"/>
            </w:rPr>
            <w:t>810 Vermont Avenue NW</w:t>
          </w:r>
        </w:smartTag>
      </w:smartTag>
      <w:r w:rsidR="00CD3A53" w:rsidRPr="00CD3A53">
        <w:rPr>
          <w:rFonts w:ascii="Arial" w:hAnsi="Arial" w:cs="Arial"/>
          <w:sz w:val="20"/>
        </w:rPr>
        <w:t xml:space="preserve">, Conference Room </w:t>
      </w:r>
      <w:r>
        <w:rPr>
          <w:rFonts w:ascii="Arial" w:hAnsi="Arial" w:cs="Arial"/>
          <w:sz w:val="20"/>
        </w:rPr>
        <w:t>830</w:t>
      </w:r>
      <w:r w:rsidR="00CD3A53">
        <w:rPr>
          <w:rFonts w:ascii="Arial" w:hAnsi="Arial" w:cs="Arial"/>
          <w:sz w:val="20"/>
        </w:rPr>
        <w:br/>
      </w:r>
    </w:p>
    <w:p w:rsidR="00F53F4C" w:rsidRPr="00AD799B" w:rsidRDefault="007848D4" w:rsidP="00F53F4C">
      <w:pPr>
        <w:pStyle w:val="ListParagraph"/>
        <w:numPr>
          <w:ilvl w:val="0"/>
          <w:numId w:val="2"/>
        </w:numPr>
        <w:tabs>
          <w:tab w:val="left" w:pos="720"/>
        </w:tabs>
        <w:rPr>
          <w:rFonts w:ascii="Arial" w:hAnsi="Arial" w:cs="Arial"/>
          <w:bCs/>
          <w:sz w:val="20"/>
        </w:rPr>
      </w:pPr>
      <w:r>
        <w:rPr>
          <w:rFonts w:ascii="Arial" w:hAnsi="Arial" w:cs="Arial"/>
          <w:bCs/>
          <w:sz w:val="20"/>
        </w:rPr>
        <w:t xml:space="preserve">Welcoming </w:t>
      </w:r>
      <w:r w:rsidR="00ED0934">
        <w:rPr>
          <w:rFonts w:ascii="Arial" w:hAnsi="Arial" w:cs="Arial"/>
          <w:bCs/>
          <w:sz w:val="20"/>
        </w:rPr>
        <w:t>r</w:t>
      </w:r>
      <w:r>
        <w:rPr>
          <w:rFonts w:ascii="Arial" w:hAnsi="Arial" w:cs="Arial"/>
          <w:bCs/>
          <w:sz w:val="20"/>
        </w:rPr>
        <w:t xml:space="preserve">emarks and </w:t>
      </w:r>
      <w:r w:rsidR="00ED0934">
        <w:rPr>
          <w:rFonts w:ascii="Arial" w:hAnsi="Arial" w:cs="Arial"/>
          <w:bCs/>
          <w:sz w:val="20"/>
        </w:rPr>
        <w:t>i</w:t>
      </w:r>
      <w:r w:rsidR="00F53F4C" w:rsidRPr="00CD3A53">
        <w:rPr>
          <w:rFonts w:ascii="Arial" w:hAnsi="Arial" w:cs="Arial"/>
          <w:bCs/>
          <w:sz w:val="20"/>
        </w:rPr>
        <w:t>ntroductions</w:t>
      </w:r>
      <w:r w:rsidR="00F53F4C">
        <w:rPr>
          <w:rFonts w:ascii="Arial" w:hAnsi="Arial" w:cs="Arial"/>
          <w:sz w:val="20"/>
        </w:rPr>
        <w:t xml:space="preserve"> by </w:t>
      </w:r>
      <w:r w:rsidR="00F53F4C" w:rsidRPr="00CD3A53">
        <w:rPr>
          <w:rFonts w:ascii="Arial" w:hAnsi="Arial" w:cs="Arial"/>
          <w:sz w:val="20"/>
        </w:rPr>
        <w:t>Georgia Cof</w:t>
      </w:r>
      <w:r w:rsidR="00F53F4C">
        <w:rPr>
          <w:rFonts w:ascii="Arial" w:hAnsi="Arial" w:cs="Arial"/>
          <w:sz w:val="20"/>
        </w:rPr>
        <w:t xml:space="preserve">fey, Deputy Assistant Secretary for </w:t>
      </w:r>
      <w:r>
        <w:rPr>
          <w:rFonts w:ascii="Arial" w:hAnsi="Arial" w:cs="Arial"/>
          <w:sz w:val="20"/>
        </w:rPr>
        <w:t xml:space="preserve">the Office of </w:t>
      </w:r>
      <w:r w:rsidR="00F53F4C">
        <w:rPr>
          <w:rFonts w:ascii="Arial" w:hAnsi="Arial" w:cs="Arial"/>
          <w:sz w:val="20"/>
        </w:rPr>
        <w:t>Diversity and Inclusion</w:t>
      </w:r>
      <w:r>
        <w:rPr>
          <w:rFonts w:ascii="Arial" w:hAnsi="Arial" w:cs="Arial"/>
          <w:sz w:val="20"/>
        </w:rPr>
        <w:t xml:space="preserve"> (ODI)</w:t>
      </w:r>
      <w:r w:rsidR="00F53F4C">
        <w:rPr>
          <w:rFonts w:ascii="Arial" w:hAnsi="Arial" w:cs="Arial"/>
          <w:sz w:val="20"/>
        </w:rPr>
        <w:t xml:space="preserve">, </w:t>
      </w:r>
      <w:r>
        <w:rPr>
          <w:rFonts w:ascii="Arial" w:hAnsi="Arial" w:cs="Arial"/>
          <w:sz w:val="20"/>
        </w:rPr>
        <w:t xml:space="preserve">and </w:t>
      </w:r>
      <w:r w:rsidR="00F53F4C">
        <w:rPr>
          <w:rFonts w:ascii="Arial" w:hAnsi="Arial" w:cs="Arial"/>
          <w:sz w:val="20"/>
        </w:rPr>
        <w:t>VADC Co-chair.</w:t>
      </w:r>
    </w:p>
    <w:p w:rsidR="00CD3A53" w:rsidRPr="00CD3A53" w:rsidRDefault="00CD3A53" w:rsidP="00CD3A53">
      <w:pPr>
        <w:rPr>
          <w:rFonts w:ascii="Arial" w:hAnsi="Arial" w:cs="Arial"/>
          <w:sz w:val="20"/>
        </w:rPr>
      </w:pPr>
    </w:p>
    <w:p w:rsidR="00CD3A53" w:rsidRPr="00CD3A53" w:rsidRDefault="00B93B04" w:rsidP="00CD3A53">
      <w:pPr>
        <w:pStyle w:val="ListParagraph"/>
        <w:numPr>
          <w:ilvl w:val="0"/>
          <w:numId w:val="2"/>
        </w:numPr>
        <w:rPr>
          <w:rFonts w:ascii="Arial" w:hAnsi="Arial" w:cs="Arial"/>
          <w:sz w:val="20"/>
        </w:rPr>
      </w:pPr>
      <w:r>
        <w:rPr>
          <w:rFonts w:ascii="Arial" w:hAnsi="Arial" w:cs="Arial"/>
          <w:sz w:val="20"/>
        </w:rPr>
        <w:t>September 7</w:t>
      </w:r>
      <w:r w:rsidR="00401F10">
        <w:rPr>
          <w:rFonts w:ascii="Arial" w:hAnsi="Arial" w:cs="Arial"/>
          <w:sz w:val="20"/>
        </w:rPr>
        <w:t>, 2011</w:t>
      </w:r>
      <w:r w:rsidR="00CD3A53" w:rsidRPr="00CD3A53">
        <w:rPr>
          <w:rFonts w:ascii="Arial" w:hAnsi="Arial" w:cs="Arial"/>
          <w:sz w:val="20"/>
        </w:rPr>
        <w:t xml:space="preserve">, VADC Meeting Minutes </w:t>
      </w:r>
      <w:r w:rsidR="00ED0934">
        <w:rPr>
          <w:rFonts w:ascii="Arial" w:hAnsi="Arial" w:cs="Arial"/>
          <w:sz w:val="20"/>
        </w:rPr>
        <w:t>a</w:t>
      </w:r>
      <w:r w:rsidR="00CB5719">
        <w:rPr>
          <w:rFonts w:ascii="Arial" w:hAnsi="Arial" w:cs="Arial"/>
          <w:sz w:val="20"/>
        </w:rPr>
        <w:t>pproved.</w:t>
      </w:r>
    </w:p>
    <w:p w:rsidR="00CD3A53" w:rsidRPr="00CD3A53" w:rsidRDefault="00CD3A53" w:rsidP="00CD3A53">
      <w:pPr>
        <w:rPr>
          <w:rFonts w:ascii="Arial" w:hAnsi="Arial" w:cs="Arial"/>
          <w:sz w:val="20"/>
        </w:rPr>
      </w:pPr>
    </w:p>
    <w:p w:rsidR="007848D4" w:rsidRPr="003022E2" w:rsidRDefault="00401F10" w:rsidP="00B93B04">
      <w:pPr>
        <w:pStyle w:val="ListParagraph"/>
        <w:numPr>
          <w:ilvl w:val="0"/>
          <w:numId w:val="2"/>
        </w:numPr>
        <w:rPr>
          <w:rFonts w:ascii="Arial" w:hAnsi="Arial" w:cs="Arial"/>
          <w:i/>
          <w:color w:val="FF0000"/>
          <w:sz w:val="20"/>
        </w:rPr>
      </w:pPr>
      <w:r w:rsidRPr="00B93B04">
        <w:rPr>
          <w:rFonts w:ascii="Arial" w:hAnsi="Arial" w:cs="Arial"/>
          <w:sz w:val="20"/>
        </w:rPr>
        <w:t>Yvonne Rannels</w:t>
      </w:r>
      <w:r w:rsidR="00BC4534" w:rsidRPr="00B93B04">
        <w:rPr>
          <w:rFonts w:ascii="Arial" w:hAnsi="Arial" w:cs="Arial"/>
          <w:sz w:val="20"/>
        </w:rPr>
        <w:t xml:space="preserve">, </w:t>
      </w:r>
      <w:r w:rsidRPr="00B93B04">
        <w:rPr>
          <w:rFonts w:ascii="Arial" w:hAnsi="Arial" w:cs="Arial"/>
          <w:sz w:val="20"/>
        </w:rPr>
        <w:t>Program Special</w:t>
      </w:r>
      <w:r w:rsidR="002625BE" w:rsidRPr="00B93B04">
        <w:rPr>
          <w:rFonts w:ascii="Arial" w:hAnsi="Arial" w:cs="Arial"/>
          <w:sz w:val="20"/>
        </w:rPr>
        <w:t>i</w:t>
      </w:r>
      <w:r w:rsidRPr="00B93B04">
        <w:rPr>
          <w:rFonts w:ascii="Arial" w:hAnsi="Arial" w:cs="Arial"/>
          <w:sz w:val="20"/>
        </w:rPr>
        <w:t>s</w:t>
      </w:r>
      <w:r w:rsidR="002625BE" w:rsidRPr="00B93B04">
        <w:rPr>
          <w:rFonts w:ascii="Arial" w:hAnsi="Arial" w:cs="Arial"/>
          <w:sz w:val="20"/>
        </w:rPr>
        <w:t>t</w:t>
      </w:r>
      <w:r w:rsidRPr="00B93B04">
        <w:rPr>
          <w:rFonts w:ascii="Arial" w:hAnsi="Arial" w:cs="Arial"/>
          <w:sz w:val="20"/>
        </w:rPr>
        <w:t xml:space="preserve">, </w:t>
      </w:r>
      <w:r w:rsidR="00BC4534" w:rsidRPr="00B93B04">
        <w:rPr>
          <w:rFonts w:ascii="Arial" w:hAnsi="Arial" w:cs="Arial"/>
          <w:sz w:val="20"/>
        </w:rPr>
        <w:t>Training and Communications</w:t>
      </w:r>
      <w:r w:rsidRPr="00B93B04">
        <w:rPr>
          <w:rFonts w:ascii="Arial" w:hAnsi="Arial" w:cs="Arial"/>
          <w:sz w:val="20"/>
        </w:rPr>
        <w:t xml:space="preserve"> Team, ODI, reported the status </w:t>
      </w:r>
      <w:r w:rsidR="007848D4" w:rsidRPr="00B93B04">
        <w:rPr>
          <w:rFonts w:ascii="Arial" w:hAnsi="Arial" w:cs="Arial"/>
          <w:sz w:val="20"/>
        </w:rPr>
        <w:t xml:space="preserve">of the VADC Report to the Secretary.  </w:t>
      </w:r>
      <w:r w:rsidR="00B93B04" w:rsidRPr="00B93B04">
        <w:rPr>
          <w:rFonts w:ascii="Arial" w:hAnsi="Arial" w:cs="Arial"/>
          <w:sz w:val="20"/>
        </w:rPr>
        <w:t>Everyone was thanked for their contributions and comments.</w:t>
      </w:r>
      <w:r w:rsidR="00B93B04">
        <w:rPr>
          <w:rFonts w:ascii="Arial" w:hAnsi="Arial" w:cs="Arial"/>
          <w:sz w:val="20"/>
        </w:rPr>
        <w:t xml:space="preserve">  </w:t>
      </w:r>
      <w:r w:rsidR="00B93B04" w:rsidRPr="00B93B04">
        <w:rPr>
          <w:rFonts w:ascii="Arial" w:hAnsi="Arial" w:cs="Arial"/>
          <w:sz w:val="20"/>
        </w:rPr>
        <w:t>The report was entered into VAIQ in October with a due date in early November.</w:t>
      </w:r>
      <w:r w:rsidR="00B93B04">
        <w:rPr>
          <w:rFonts w:ascii="Arial" w:hAnsi="Arial" w:cs="Arial"/>
          <w:sz w:val="20"/>
        </w:rPr>
        <w:t xml:space="preserve">  </w:t>
      </w:r>
      <w:r w:rsidR="003022E2" w:rsidRPr="003022E2">
        <w:rPr>
          <w:rFonts w:ascii="Arial" w:hAnsi="Arial" w:cs="Arial"/>
          <w:i/>
          <w:color w:val="FF0000"/>
          <w:sz w:val="20"/>
        </w:rPr>
        <w:t>*Update as of 12/21/11: All organizations have concurred with the report.  It is now being reviewed for the Secretary’s signature.</w:t>
      </w:r>
    </w:p>
    <w:p w:rsidR="007848D4" w:rsidRPr="007848D4" w:rsidRDefault="007848D4" w:rsidP="007848D4">
      <w:pPr>
        <w:pStyle w:val="ListParagraph"/>
        <w:rPr>
          <w:rFonts w:ascii="Arial" w:hAnsi="Arial" w:cs="Arial"/>
          <w:sz w:val="20"/>
        </w:rPr>
      </w:pPr>
    </w:p>
    <w:p w:rsidR="002625BE" w:rsidRDefault="00B93B04" w:rsidP="002625BE">
      <w:pPr>
        <w:pStyle w:val="ListParagraph"/>
        <w:numPr>
          <w:ilvl w:val="0"/>
          <w:numId w:val="2"/>
        </w:numPr>
        <w:rPr>
          <w:rFonts w:ascii="Arial" w:hAnsi="Arial" w:cs="Arial"/>
          <w:sz w:val="20"/>
        </w:rPr>
      </w:pPr>
      <w:r>
        <w:rPr>
          <w:rFonts w:ascii="Arial" w:hAnsi="Arial" w:cs="Arial"/>
          <w:sz w:val="20"/>
        </w:rPr>
        <w:t>Director Stephanie Elaine Birdwell introduced the functions of the Office of Tribal Government Relations</w:t>
      </w:r>
      <w:r w:rsidR="002B77C6">
        <w:rPr>
          <w:rFonts w:ascii="Arial" w:hAnsi="Arial" w:cs="Arial"/>
          <w:sz w:val="20"/>
        </w:rPr>
        <w:t xml:space="preserve"> (OTGR)</w:t>
      </w:r>
      <w:r w:rsidR="00A33206">
        <w:rPr>
          <w:rFonts w:ascii="Arial" w:hAnsi="Arial" w:cs="Arial"/>
          <w:sz w:val="20"/>
        </w:rPr>
        <w:t>:</w:t>
      </w:r>
    </w:p>
    <w:p w:rsidR="00A33206" w:rsidRPr="00A33206" w:rsidRDefault="00A33206" w:rsidP="00A33206">
      <w:pPr>
        <w:pStyle w:val="ListParagraph"/>
        <w:rPr>
          <w:rFonts w:ascii="Arial" w:hAnsi="Arial" w:cs="Arial"/>
          <w:sz w:val="20"/>
        </w:rPr>
      </w:pPr>
    </w:p>
    <w:p w:rsidR="00A33206" w:rsidRDefault="002B77C6" w:rsidP="00A33206">
      <w:pPr>
        <w:pStyle w:val="ListParagraph"/>
        <w:numPr>
          <w:ilvl w:val="1"/>
          <w:numId w:val="2"/>
        </w:numPr>
        <w:rPr>
          <w:rFonts w:ascii="Arial" w:hAnsi="Arial" w:cs="Arial"/>
          <w:sz w:val="20"/>
        </w:rPr>
      </w:pPr>
      <w:r w:rsidRPr="002B77C6">
        <w:rPr>
          <w:rFonts w:ascii="Arial" w:hAnsi="Arial" w:cs="Arial"/>
          <w:sz w:val="20"/>
        </w:rPr>
        <w:t>OTGR was created in response to President Clinton’s Executive Order 13175 and President Obama’s Memorandum on Tribal Consultation dated November 5, 2009.</w:t>
      </w:r>
    </w:p>
    <w:p w:rsidR="002B77C6" w:rsidRDefault="002B77C6" w:rsidP="00A33206">
      <w:pPr>
        <w:pStyle w:val="ListParagraph"/>
        <w:numPr>
          <w:ilvl w:val="1"/>
          <w:numId w:val="2"/>
        </w:numPr>
        <w:rPr>
          <w:rFonts w:ascii="Arial" w:hAnsi="Arial" w:cs="Arial"/>
          <w:sz w:val="20"/>
        </w:rPr>
      </w:pPr>
      <w:r>
        <w:rPr>
          <w:rFonts w:ascii="Arial" w:hAnsi="Arial" w:cs="Arial"/>
          <w:sz w:val="20"/>
        </w:rPr>
        <w:t>Mission: To c</w:t>
      </w:r>
      <w:r w:rsidRPr="002B77C6">
        <w:rPr>
          <w:rFonts w:ascii="Arial" w:hAnsi="Arial" w:cs="Arial"/>
          <w:sz w:val="20"/>
        </w:rPr>
        <w:t>onsult w</w:t>
      </w:r>
      <w:r>
        <w:rPr>
          <w:rFonts w:ascii="Arial" w:hAnsi="Arial" w:cs="Arial"/>
          <w:sz w:val="20"/>
        </w:rPr>
        <w:t xml:space="preserve">ith American Indian and Alaska </w:t>
      </w:r>
      <w:r w:rsidRPr="002B77C6">
        <w:rPr>
          <w:rFonts w:ascii="Arial" w:hAnsi="Arial" w:cs="Arial"/>
          <w:sz w:val="20"/>
        </w:rPr>
        <w:t>Native tribal governments to develop partnerships that enhance access to services and benefits by Veterans and their families</w:t>
      </w:r>
    </w:p>
    <w:p w:rsidR="002B77C6" w:rsidRDefault="002B77C6" w:rsidP="00A33206">
      <w:pPr>
        <w:pStyle w:val="ListParagraph"/>
        <w:numPr>
          <w:ilvl w:val="1"/>
          <w:numId w:val="2"/>
        </w:numPr>
        <w:rPr>
          <w:rFonts w:ascii="Arial" w:hAnsi="Arial" w:cs="Arial"/>
          <w:sz w:val="20"/>
        </w:rPr>
      </w:pPr>
      <w:r>
        <w:rPr>
          <w:rFonts w:ascii="Arial" w:hAnsi="Arial" w:cs="Arial"/>
          <w:sz w:val="20"/>
        </w:rPr>
        <w:t xml:space="preserve">Vision: </w:t>
      </w:r>
      <w:r w:rsidRPr="002B77C6">
        <w:rPr>
          <w:rFonts w:ascii="Arial" w:hAnsi="Arial" w:cs="Arial"/>
          <w:sz w:val="20"/>
        </w:rPr>
        <w:t>VA has positive relationships with American Indian and Alaska Native tribal governments and is part of the landscape of Indian Country.  Every Veteran receives excellent services that are holistic in nature and that lead to optimal health.  American Indian and Alaska Native tribal governments view the VA as an organization of integrity that advocates for their needs.  VA demonstrates its commitment to Veterans by being culturally competent, respecting the unique sovereign status of Tribes, and reaching Veterans in Indian Country.  Veterans know how to access all VA services and benefits and are woven into the fabric of VA.</w:t>
      </w:r>
    </w:p>
    <w:p w:rsidR="002B77C6" w:rsidRDefault="002B77C6" w:rsidP="00A33206">
      <w:pPr>
        <w:pStyle w:val="ListParagraph"/>
        <w:numPr>
          <w:ilvl w:val="1"/>
          <w:numId w:val="2"/>
        </w:numPr>
        <w:rPr>
          <w:rFonts w:ascii="Arial" w:hAnsi="Arial" w:cs="Arial"/>
          <w:sz w:val="20"/>
        </w:rPr>
      </w:pPr>
      <w:r>
        <w:rPr>
          <w:rFonts w:ascii="Arial" w:hAnsi="Arial" w:cs="Arial"/>
          <w:sz w:val="20"/>
        </w:rPr>
        <w:t>Tribal Government Relations Specialists:</w:t>
      </w:r>
    </w:p>
    <w:p w:rsidR="002B77C6" w:rsidRPr="002B77C6" w:rsidRDefault="002B77C6" w:rsidP="002B77C6">
      <w:pPr>
        <w:pStyle w:val="ListParagraph"/>
        <w:numPr>
          <w:ilvl w:val="2"/>
          <w:numId w:val="2"/>
        </w:numPr>
        <w:rPr>
          <w:rFonts w:ascii="Arial" w:hAnsi="Arial" w:cs="Arial"/>
          <w:sz w:val="20"/>
        </w:rPr>
      </w:pPr>
      <w:r w:rsidRPr="002B77C6">
        <w:rPr>
          <w:rFonts w:ascii="Arial" w:hAnsi="Arial" w:cs="Arial"/>
          <w:sz w:val="20"/>
        </w:rPr>
        <w:t>Manage a portfolio of relationships with tribal governments (within a specific region).</w:t>
      </w:r>
    </w:p>
    <w:p w:rsidR="002B77C6" w:rsidRPr="002B77C6" w:rsidRDefault="002B77C6" w:rsidP="002B77C6">
      <w:pPr>
        <w:pStyle w:val="ListParagraph"/>
        <w:numPr>
          <w:ilvl w:val="2"/>
          <w:numId w:val="2"/>
        </w:numPr>
        <w:rPr>
          <w:rFonts w:ascii="Arial" w:hAnsi="Arial" w:cs="Arial"/>
          <w:sz w:val="20"/>
        </w:rPr>
      </w:pPr>
      <w:r w:rsidRPr="002B77C6">
        <w:rPr>
          <w:rFonts w:ascii="Arial" w:hAnsi="Arial" w:cs="Arial"/>
          <w:sz w:val="20"/>
        </w:rPr>
        <w:t>Develop rela</w:t>
      </w:r>
      <w:r>
        <w:rPr>
          <w:rFonts w:ascii="Arial" w:hAnsi="Arial" w:cs="Arial"/>
          <w:sz w:val="20"/>
        </w:rPr>
        <w:t>tionships with tribal leaders, F</w:t>
      </w:r>
      <w:r w:rsidRPr="002B77C6">
        <w:rPr>
          <w:rFonts w:ascii="Arial" w:hAnsi="Arial" w:cs="Arial"/>
          <w:sz w:val="20"/>
        </w:rPr>
        <w:t>ederal</w:t>
      </w:r>
      <w:r w:rsidR="00AE3319">
        <w:rPr>
          <w:rFonts w:ascii="Arial" w:hAnsi="Arial" w:cs="Arial"/>
          <w:sz w:val="20"/>
        </w:rPr>
        <w:t>,</w:t>
      </w:r>
      <w:r w:rsidRPr="002B77C6">
        <w:rPr>
          <w:rFonts w:ascii="Arial" w:hAnsi="Arial" w:cs="Arial"/>
          <w:sz w:val="20"/>
        </w:rPr>
        <w:t xml:space="preserve"> and state VA personnel and partnership agencies.  These relationships will enhance the work relationships of VA administrations with tribal governments.</w:t>
      </w:r>
    </w:p>
    <w:p w:rsidR="002B77C6" w:rsidRPr="002B77C6" w:rsidRDefault="002B77C6" w:rsidP="002B77C6">
      <w:pPr>
        <w:pStyle w:val="ListParagraph"/>
        <w:numPr>
          <w:ilvl w:val="2"/>
          <w:numId w:val="2"/>
        </w:numPr>
        <w:rPr>
          <w:rFonts w:ascii="Arial" w:hAnsi="Arial" w:cs="Arial"/>
          <w:sz w:val="20"/>
        </w:rPr>
      </w:pPr>
      <w:r w:rsidRPr="002B77C6">
        <w:rPr>
          <w:rFonts w:ascii="Arial" w:hAnsi="Arial" w:cs="Arial"/>
          <w:sz w:val="20"/>
        </w:rPr>
        <w:t>Serve as a resource to tribal governments seeking to engage in productive relationships with VA.</w:t>
      </w:r>
    </w:p>
    <w:p w:rsidR="002B77C6" w:rsidRPr="002625BE" w:rsidRDefault="002B77C6" w:rsidP="002B77C6">
      <w:pPr>
        <w:pStyle w:val="ListParagraph"/>
        <w:numPr>
          <w:ilvl w:val="2"/>
          <w:numId w:val="2"/>
        </w:numPr>
        <w:rPr>
          <w:rFonts w:ascii="Arial" w:hAnsi="Arial" w:cs="Arial"/>
          <w:sz w:val="20"/>
        </w:rPr>
      </w:pPr>
      <w:r w:rsidRPr="002B77C6">
        <w:rPr>
          <w:rFonts w:ascii="Arial" w:hAnsi="Arial" w:cs="Arial"/>
          <w:sz w:val="20"/>
        </w:rPr>
        <w:t>Serve as the Department resource in developing more productive, positive relationships with Tribes.</w:t>
      </w:r>
    </w:p>
    <w:p w:rsidR="00FA4AA8" w:rsidRPr="00FA4AA8" w:rsidRDefault="00FA4AA8" w:rsidP="00FA4AA8">
      <w:pPr>
        <w:pStyle w:val="ListParagraph"/>
        <w:ind w:left="0"/>
        <w:rPr>
          <w:rFonts w:ascii="Arial" w:hAnsi="Arial" w:cs="Arial"/>
          <w:sz w:val="20"/>
        </w:rPr>
      </w:pPr>
    </w:p>
    <w:p w:rsidR="00B93B04" w:rsidRPr="00A3762B" w:rsidRDefault="00B93B04" w:rsidP="00A3762B">
      <w:pPr>
        <w:pStyle w:val="ListParagraph"/>
        <w:numPr>
          <w:ilvl w:val="0"/>
          <w:numId w:val="2"/>
        </w:numPr>
        <w:rPr>
          <w:rFonts w:ascii="Arial" w:hAnsi="Arial" w:cs="Arial"/>
          <w:sz w:val="20"/>
        </w:rPr>
      </w:pPr>
      <w:r>
        <w:rPr>
          <w:rFonts w:ascii="Arial" w:hAnsi="Arial" w:cs="Arial"/>
          <w:color w:val="000000"/>
          <w:sz w:val="20"/>
        </w:rPr>
        <w:t>Sue Dyrenforth, National Center for Organizational Development (NCOD), reported on the activities of the Emerging Issues in Diversity and Inclusion Committee and on e</w:t>
      </w:r>
      <w:r w:rsidRPr="003503B1">
        <w:rPr>
          <w:rFonts w:ascii="Arial" w:hAnsi="Arial" w:cs="Arial"/>
          <w:color w:val="000000"/>
          <w:sz w:val="20"/>
        </w:rPr>
        <w:t xml:space="preserve">xploring </w:t>
      </w:r>
      <w:r>
        <w:rPr>
          <w:rFonts w:ascii="Arial" w:hAnsi="Arial" w:cs="Arial"/>
          <w:color w:val="000000"/>
          <w:sz w:val="20"/>
        </w:rPr>
        <w:t>d</w:t>
      </w:r>
      <w:r w:rsidRPr="003503B1">
        <w:rPr>
          <w:rFonts w:ascii="Arial" w:hAnsi="Arial" w:cs="Arial"/>
          <w:color w:val="000000"/>
          <w:sz w:val="20"/>
        </w:rPr>
        <w:t xml:space="preserve">isparate </w:t>
      </w:r>
      <w:r>
        <w:rPr>
          <w:rFonts w:ascii="Arial" w:hAnsi="Arial" w:cs="Arial"/>
          <w:color w:val="000000"/>
          <w:sz w:val="20"/>
        </w:rPr>
        <w:t>perceptions of f</w:t>
      </w:r>
      <w:r w:rsidRPr="003503B1">
        <w:rPr>
          <w:rFonts w:ascii="Arial" w:hAnsi="Arial" w:cs="Arial"/>
          <w:color w:val="000000"/>
          <w:sz w:val="20"/>
        </w:rPr>
        <w:t xml:space="preserve">airness and </w:t>
      </w:r>
      <w:r>
        <w:rPr>
          <w:rFonts w:ascii="Arial" w:hAnsi="Arial" w:cs="Arial"/>
          <w:color w:val="000000"/>
          <w:sz w:val="20"/>
        </w:rPr>
        <w:t>e</w:t>
      </w:r>
      <w:r w:rsidRPr="003503B1">
        <w:rPr>
          <w:rFonts w:ascii="Arial" w:hAnsi="Arial" w:cs="Arial"/>
          <w:color w:val="000000"/>
          <w:sz w:val="20"/>
        </w:rPr>
        <w:t>mpowerment</w:t>
      </w:r>
      <w:r>
        <w:rPr>
          <w:rFonts w:ascii="Arial" w:hAnsi="Arial" w:cs="Arial"/>
          <w:color w:val="000000"/>
          <w:sz w:val="20"/>
        </w:rPr>
        <w:t xml:space="preserve"> </w:t>
      </w:r>
      <w:r w:rsidRPr="003503B1">
        <w:rPr>
          <w:rFonts w:ascii="Arial" w:hAnsi="Arial" w:cs="Arial"/>
          <w:color w:val="000000"/>
          <w:sz w:val="20"/>
        </w:rPr>
        <w:t xml:space="preserve">by </w:t>
      </w:r>
      <w:r>
        <w:rPr>
          <w:rFonts w:ascii="Arial" w:hAnsi="Arial" w:cs="Arial"/>
          <w:color w:val="000000"/>
          <w:sz w:val="20"/>
        </w:rPr>
        <w:t>g</w:t>
      </w:r>
      <w:r w:rsidRPr="003503B1">
        <w:rPr>
          <w:rFonts w:ascii="Arial" w:hAnsi="Arial" w:cs="Arial"/>
          <w:color w:val="000000"/>
          <w:sz w:val="20"/>
        </w:rPr>
        <w:t>ender and</w:t>
      </w:r>
      <w:r>
        <w:rPr>
          <w:rFonts w:ascii="Arial" w:hAnsi="Arial" w:cs="Arial"/>
          <w:color w:val="000000"/>
          <w:sz w:val="20"/>
        </w:rPr>
        <w:t xml:space="preserve"> r</w:t>
      </w:r>
      <w:r w:rsidRPr="003503B1">
        <w:rPr>
          <w:rFonts w:ascii="Arial" w:hAnsi="Arial" w:cs="Arial"/>
          <w:color w:val="000000"/>
          <w:sz w:val="20"/>
        </w:rPr>
        <w:t>ace/</w:t>
      </w:r>
      <w:r>
        <w:rPr>
          <w:rFonts w:ascii="Arial" w:hAnsi="Arial" w:cs="Arial"/>
          <w:color w:val="000000"/>
          <w:sz w:val="20"/>
        </w:rPr>
        <w:t>e</w:t>
      </w:r>
      <w:r w:rsidRPr="003503B1">
        <w:rPr>
          <w:rFonts w:ascii="Arial" w:hAnsi="Arial" w:cs="Arial"/>
          <w:color w:val="000000"/>
          <w:sz w:val="20"/>
        </w:rPr>
        <w:t>thnicity</w:t>
      </w:r>
      <w:r>
        <w:rPr>
          <w:rFonts w:ascii="Arial" w:hAnsi="Arial" w:cs="Arial"/>
          <w:color w:val="000000"/>
          <w:sz w:val="20"/>
        </w:rPr>
        <w:t xml:space="preserve"> </w:t>
      </w:r>
      <w:r w:rsidRPr="003503B1">
        <w:rPr>
          <w:rFonts w:ascii="Arial" w:hAnsi="Arial" w:cs="Arial"/>
          <w:color w:val="000000"/>
          <w:sz w:val="20"/>
        </w:rPr>
        <w:t xml:space="preserve">within the VA </w:t>
      </w:r>
      <w:r>
        <w:rPr>
          <w:rFonts w:ascii="Arial" w:hAnsi="Arial" w:cs="Arial"/>
          <w:color w:val="000000"/>
          <w:sz w:val="20"/>
        </w:rPr>
        <w:t>w</w:t>
      </w:r>
      <w:r w:rsidRPr="003503B1">
        <w:rPr>
          <w:rFonts w:ascii="Arial" w:hAnsi="Arial" w:cs="Arial"/>
          <w:color w:val="000000"/>
          <w:sz w:val="20"/>
        </w:rPr>
        <w:t>orkforce and S</w:t>
      </w:r>
      <w:r>
        <w:rPr>
          <w:rFonts w:ascii="Arial" w:hAnsi="Arial" w:cs="Arial"/>
          <w:color w:val="000000"/>
          <w:sz w:val="20"/>
        </w:rPr>
        <w:t xml:space="preserve">enior </w:t>
      </w:r>
      <w:r w:rsidRPr="003503B1">
        <w:rPr>
          <w:rFonts w:ascii="Arial" w:hAnsi="Arial" w:cs="Arial"/>
          <w:color w:val="000000"/>
          <w:sz w:val="20"/>
        </w:rPr>
        <w:t>E</w:t>
      </w:r>
      <w:r>
        <w:rPr>
          <w:rFonts w:ascii="Arial" w:hAnsi="Arial" w:cs="Arial"/>
          <w:color w:val="000000"/>
          <w:sz w:val="20"/>
        </w:rPr>
        <w:t xml:space="preserve">xecutive </w:t>
      </w:r>
      <w:r w:rsidRPr="003503B1">
        <w:rPr>
          <w:rFonts w:ascii="Arial" w:hAnsi="Arial" w:cs="Arial"/>
          <w:color w:val="000000"/>
          <w:sz w:val="20"/>
        </w:rPr>
        <w:t>S</w:t>
      </w:r>
      <w:r>
        <w:rPr>
          <w:rFonts w:ascii="Arial" w:hAnsi="Arial" w:cs="Arial"/>
          <w:color w:val="000000"/>
          <w:sz w:val="20"/>
        </w:rPr>
        <w:t>ervice</w:t>
      </w:r>
      <w:r w:rsidR="00A3762B">
        <w:rPr>
          <w:rFonts w:ascii="Arial" w:hAnsi="Arial" w:cs="Arial"/>
          <w:color w:val="000000"/>
          <w:sz w:val="20"/>
        </w:rPr>
        <w:t xml:space="preserve">.  </w:t>
      </w:r>
      <w:r w:rsidR="004F75BE">
        <w:rPr>
          <w:rFonts w:ascii="Arial" w:hAnsi="Arial" w:cs="Arial"/>
          <w:color w:val="000000"/>
          <w:sz w:val="20"/>
        </w:rPr>
        <w:t>Ms. Coffey made t</w:t>
      </w:r>
      <w:r w:rsidRPr="00A3762B">
        <w:rPr>
          <w:rFonts w:ascii="Arial" w:hAnsi="Arial" w:cs="Arial"/>
          <w:color w:val="000000"/>
          <w:sz w:val="20"/>
        </w:rPr>
        <w:t xml:space="preserve">he motion to </w:t>
      </w:r>
      <w:r w:rsidR="00362C72" w:rsidRPr="00A3762B">
        <w:rPr>
          <w:rFonts w:ascii="Arial" w:hAnsi="Arial" w:cs="Arial"/>
          <w:color w:val="000000"/>
          <w:sz w:val="20"/>
        </w:rPr>
        <w:t>continue a dialogue</w:t>
      </w:r>
      <w:r w:rsidR="003A44C8">
        <w:rPr>
          <w:rFonts w:ascii="Arial" w:hAnsi="Arial" w:cs="Arial"/>
          <w:color w:val="000000"/>
          <w:sz w:val="20"/>
        </w:rPr>
        <w:t xml:space="preserve"> with NCOD.  The motion was</w:t>
      </w:r>
      <w:r w:rsidR="004F75BE">
        <w:rPr>
          <w:rFonts w:ascii="Arial" w:hAnsi="Arial" w:cs="Arial"/>
          <w:color w:val="000000"/>
          <w:sz w:val="20"/>
        </w:rPr>
        <w:t xml:space="preserve"> </w:t>
      </w:r>
      <w:r w:rsidRPr="00A3762B">
        <w:rPr>
          <w:rFonts w:ascii="Arial" w:hAnsi="Arial" w:cs="Arial"/>
          <w:color w:val="000000"/>
          <w:sz w:val="20"/>
        </w:rPr>
        <w:t>passed.</w:t>
      </w:r>
    </w:p>
    <w:p w:rsidR="00B93B04" w:rsidRPr="00B93B04" w:rsidRDefault="00B93B04" w:rsidP="00362C72">
      <w:pPr>
        <w:pStyle w:val="ListParagraph"/>
        <w:rPr>
          <w:rFonts w:ascii="Arial" w:hAnsi="Arial" w:cs="Arial"/>
          <w:color w:val="000000"/>
          <w:sz w:val="20"/>
        </w:rPr>
      </w:pPr>
    </w:p>
    <w:p w:rsidR="00362C72" w:rsidRDefault="00362C72" w:rsidP="00362C72">
      <w:pPr>
        <w:pStyle w:val="ListParagraph"/>
        <w:numPr>
          <w:ilvl w:val="0"/>
          <w:numId w:val="2"/>
        </w:numPr>
        <w:rPr>
          <w:rFonts w:ascii="Arial" w:hAnsi="Arial" w:cs="Arial"/>
          <w:sz w:val="20"/>
        </w:rPr>
      </w:pPr>
      <w:r>
        <w:rPr>
          <w:rFonts w:ascii="Arial" w:hAnsi="Arial" w:cs="Arial"/>
          <w:sz w:val="20"/>
        </w:rPr>
        <w:t>Tinisha Agramonte</w:t>
      </w:r>
      <w:r w:rsidR="004F75BE">
        <w:rPr>
          <w:rFonts w:ascii="Arial" w:hAnsi="Arial" w:cs="Arial"/>
          <w:sz w:val="20"/>
        </w:rPr>
        <w:t>, Director of Outreach and Retention, ODI, and team lead for the Lesbian</w:t>
      </w:r>
      <w:r w:rsidR="00CA2668">
        <w:rPr>
          <w:rFonts w:ascii="Arial" w:hAnsi="Arial" w:cs="Arial"/>
          <w:sz w:val="20"/>
        </w:rPr>
        <w:t xml:space="preserve">, </w:t>
      </w:r>
      <w:r w:rsidR="004F75BE">
        <w:rPr>
          <w:rFonts w:ascii="Arial" w:hAnsi="Arial" w:cs="Arial"/>
          <w:sz w:val="20"/>
        </w:rPr>
        <w:t>Gay</w:t>
      </w:r>
      <w:r w:rsidR="00CA2668">
        <w:rPr>
          <w:rFonts w:ascii="Arial" w:hAnsi="Arial" w:cs="Arial"/>
          <w:sz w:val="20"/>
        </w:rPr>
        <w:t>,</w:t>
      </w:r>
      <w:r w:rsidR="004F75BE">
        <w:rPr>
          <w:rFonts w:ascii="Arial" w:hAnsi="Arial" w:cs="Arial"/>
          <w:sz w:val="20"/>
        </w:rPr>
        <w:t xml:space="preserve"> Bisexual</w:t>
      </w:r>
      <w:r w:rsidR="00CA2668">
        <w:rPr>
          <w:rFonts w:ascii="Arial" w:hAnsi="Arial" w:cs="Arial"/>
          <w:sz w:val="20"/>
        </w:rPr>
        <w:t>,</w:t>
      </w:r>
      <w:r w:rsidR="004F75BE">
        <w:rPr>
          <w:rFonts w:ascii="Arial" w:hAnsi="Arial" w:cs="Arial"/>
          <w:sz w:val="20"/>
        </w:rPr>
        <w:t xml:space="preserve"> and Transgender (LGBT) Committee, </w:t>
      </w:r>
      <w:r w:rsidR="00A3762B">
        <w:rPr>
          <w:rFonts w:ascii="Arial" w:hAnsi="Arial" w:cs="Arial"/>
          <w:sz w:val="20"/>
        </w:rPr>
        <w:t xml:space="preserve">introduced Nancy Dolan, Deputy Assistant Secretary for the Office of Policy and Planning, who discussed the </w:t>
      </w:r>
      <w:r w:rsidR="004F75BE">
        <w:rPr>
          <w:rFonts w:ascii="Arial" w:hAnsi="Arial" w:cs="Arial"/>
          <w:sz w:val="20"/>
        </w:rPr>
        <w:t>LGBT</w:t>
      </w:r>
      <w:r>
        <w:rPr>
          <w:rFonts w:ascii="Arial" w:hAnsi="Arial" w:cs="Arial"/>
          <w:sz w:val="20"/>
        </w:rPr>
        <w:t xml:space="preserve"> </w:t>
      </w:r>
      <w:r w:rsidR="00A3762B">
        <w:rPr>
          <w:rFonts w:ascii="Arial" w:hAnsi="Arial" w:cs="Arial"/>
          <w:sz w:val="20"/>
        </w:rPr>
        <w:t>Veteran Policy Workgroup.  Ms. Agramonte also discussed the LGBT Employee Workgroup</w:t>
      </w:r>
      <w:r>
        <w:rPr>
          <w:rFonts w:ascii="Arial" w:hAnsi="Arial" w:cs="Arial"/>
          <w:sz w:val="20"/>
        </w:rPr>
        <w:t xml:space="preserve"> </w:t>
      </w:r>
      <w:r w:rsidR="00A33206">
        <w:rPr>
          <w:rFonts w:ascii="Arial" w:hAnsi="Arial" w:cs="Arial"/>
          <w:sz w:val="20"/>
        </w:rPr>
        <w:t xml:space="preserve">that will function </w:t>
      </w:r>
      <w:r w:rsidR="00A3762B">
        <w:rPr>
          <w:rFonts w:ascii="Arial" w:hAnsi="Arial" w:cs="Arial"/>
          <w:sz w:val="20"/>
        </w:rPr>
        <w:t>as an employee resource group as well as</w:t>
      </w:r>
      <w:r w:rsidR="00CE420F">
        <w:rPr>
          <w:rFonts w:ascii="Arial" w:hAnsi="Arial" w:cs="Arial"/>
          <w:sz w:val="20"/>
        </w:rPr>
        <w:t xml:space="preserve"> a </w:t>
      </w:r>
      <w:r w:rsidR="00A33206">
        <w:rPr>
          <w:rFonts w:ascii="Arial" w:hAnsi="Arial" w:cs="Arial"/>
          <w:sz w:val="20"/>
        </w:rPr>
        <w:t>work</w:t>
      </w:r>
      <w:r w:rsidR="00CE420F">
        <w:rPr>
          <w:rFonts w:ascii="Arial" w:hAnsi="Arial" w:cs="Arial"/>
          <w:sz w:val="20"/>
        </w:rPr>
        <w:t>group that will</w:t>
      </w:r>
      <w:r w:rsidR="00A3762B">
        <w:rPr>
          <w:rFonts w:ascii="Arial" w:hAnsi="Arial" w:cs="Arial"/>
          <w:sz w:val="20"/>
        </w:rPr>
        <w:t xml:space="preserve"> examin</w:t>
      </w:r>
      <w:r w:rsidR="00CE420F">
        <w:rPr>
          <w:rFonts w:ascii="Arial" w:hAnsi="Arial" w:cs="Arial"/>
          <w:sz w:val="20"/>
        </w:rPr>
        <w:t>e and address</w:t>
      </w:r>
      <w:r w:rsidR="00A3762B">
        <w:rPr>
          <w:rFonts w:ascii="Arial" w:hAnsi="Arial" w:cs="Arial"/>
          <w:sz w:val="20"/>
        </w:rPr>
        <w:t xml:space="preserve"> the needs of </w:t>
      </w:r>
      <w:r>
        <w:rPr>
          <w:rFonts w:ascii="Arial" w:hAnsi="Arial" w:cs="Arial"/>
          <w:sz w:val="20"/>
        </w:rPr>
        <w:t xml:space="preserve">Veterans </w:t>
      </w:r>
      <w:r w:rsidR="00A3762B">
        <w:rPr>
          <w:rFonts w:ascii="Arial" w:hAnsi="Arial" w:cs="Arial"/>
          <w:sz w:val="20"/>
        </w:rPr>
        <w:t>and other clients</w:t>
      </w:r>
      <w:r>
        <w:rPr>
          <w:rFonts w:ascii="Arial" w:hAnsi="Arial" w:cs="Arial"/>
          <w:sz w:val="20"/>
        </w:rPr>
        <w:t xml:space="preserve">.  </w:t>
      </w:r>
      <w:r w:rsidR="00A3762B">
        <w:rPr>
          <w:rFonts w:ascii="Arial" w:hAnsi="Arial" w:cs="Arial"/>
          <w:sz w:val="20"/>
        </w:rPr>
        <w:t xml:space="preserve">Renee Allen, VADC Representative, VA Blacks in Government </w:t>
      </w:r>
      <w:r w:rsidR="00A3762B" w:rsidRPr="00A3762B">
        <w:rPr>
          <w:rFonts w:ascii="Arial" w:hAnsi="Arial" w:cs="Arial"/>
          <w:sz w:val="20"/>
        </w:rPr>
        <w:t>Chapter</w:t>
      </w:r>
      <w:r w:rsidR="00A3762B">
        <w:rPr>
          <w:rFonts w:ascii="Arial" w:hAnsi="Arial" w:cs="Arial"/>
          <w:sz w:val="20"/>
        </w:rPr>
        <w:t xml:space="preserve">, suggested that </w:t>
      </w:r>
      <w:r w:rsidR="00CE420F">
        <w:rPr>
          <w:rFonts w:ascii="Arial" w:hAnsi="Arial" w:cs="Arial"/>
          <w:sz w:val="20"/>
        </w:rPr>
        <w:t>this</w:t>
      </w:r>
      <w:r w:rsidR="00A33206">
        <w:rPr>
          <w:rFonts w:ascii="Arial" w:hAnsi="Arial" w:cs="Arial"/>
          <w:sz w:val="20"/>
        </w:rPr>
        <w:t xml:space="preserve"> w</w:t>
      </w:r>
      <w:r w:rsidR="00A3762B">
        <w:rPr>
          <w:rFonts w:ascii="Arial" w:hAnsi="Arial" w:cs="Arial"/>
          <w:sz w:val="20"/>
        </w:rPr>
        <w:t xml:space="preserve">orkgroup </w:t>
      </w:r>
      <w:r w:rsidR="00CE420F">
        <w:rPr>
          <w:rFonts w:ascii="Arial" w:hAnsi="Arial" w:cs="Arial"/>
          <w:sz w:val="20"/>
        </w:rPr>
        <w:t>work closely with</w:t>
      </w:r>
      <w:r w:rsidR="00A3762B">
        <w:rPr>
          <w:rFonts w:ascii="Arial" w:hAnsi="Arial" w:cs="Arial"/>
          <w:sz w:val="20"/>
        </w:rPr>
        <w:t xml:space="preserve"> VA’s </w:t>
      </w:r>
      <w:r w:rsidR="00A3762B" w:rsidRPr="00A3762B">
        <w:rPr>
          <w:rFonts w:ascii="Arial" w:hAnsi="Arial" w:cs="Arial"/>
          <w:sz w:val="20"/>
        </w:rPr>
        <w:t xml:space="preserve">Inquiry Routing &amp; Information System </w:t>
      </w:r>
      <w:r w:rsidR="00CE420F">
        <w:rPr>
          <w:rFonts w:ascii="Arial" w:hAnsi="Arial" w:cs="Arial"/>
          <w:sz w:val="20"/>
        </w:rPr>
        <w:t>(</w:t>
      </w:r>
      <w:r w:rsidR="00A3762B">
        <w:rPr>
          <w:rFonts w:ascii="Arial" w:hAnsi="Arial" w:cs="Arial"/>
          <w:sz w:val="20"/>
        </w:rPr>
        <w:t>VA’s online method of receiving questions from Veterans and other clients</w:t>
      </w:r>
      <w:r w:rsidR="00A33206">
        <w:rPr>
          <w:rFonts w:ascii="Arial" w:hAnsi="Arial" w:cs="Arial"/>
          <w:sz w:val="20"/>
        </w:rPr>
        <w:t xml:space="preserve"> from the VA Web site</w:t>
      </w:r>
      <w:r w:rsidR="00CE420F">
        <w:rPr>
          <w:rFonts w:ascii="Arial" w:hAnsi="Arial" w:cs="Arial"/>
          <w:sz w:val="20"/>
        </w:rPr>
        <w:t>).</w:t>
      </w:r>
      <w:r w:rsidR="00A3762B">
        <w:rPr>
          <w:rFonts w:ascii="Arial" w:hAnsi="Arial" w:cs="Arial"/>
          <w:sz w:val="20"/>
        </w:rPr>
        <w:t xml:space="preserve"> </w:t>
      </w:r>
    </w:p>
    <w:p w:rsidR="00362C72" w:rsidRPr="00362C72" w:rsidRDefault="00362C72" w:rsidP="00362C72">
      <w:pPr>
        <w:pStyle w:val="ListParagraph"/>
        <w:rPr>
          <w:rFonts w:ascii="Arial" w:hAnsi="Arial" w:cs="Arial"/>
          <w:color w:val="000000"/>
          <w:sz w:val="20"/>
        </w:rPr>
      </w:pPr>
    </w:p>
    <w:p w:rsidR="00A3762B" w:rsidRDefault="00A3762B" w:rsidP="00A3762B">
      <w:pPr>
        <w:pStyle w:val="ListParagraph"/>
        <w:numPr>
          <w:ilvl w:val="0"/>
          <w:numId w:val="2"/>
        </w:numPr>
        <w:rPr>
          <w:rFonts w:ascii="Arial" w:hAnsi="Arial" w:cs="Arial"/>
          <w:color w:val="000000"/>
          <w:sz w:val="20"/>
        </w:rPr>
      </w:pPr>
      <w:r w:rsidRPr="003503B1">
        <w:rPr>
          <w:rFonts w:ascii="Arial" w:hAnsi="Arial" w:cs="Arial"/>
          <w:color w:val="000000"/>
          <w:sz w:val="20"/>
        </w:rPr>
        <w:t>Ms. Rannels, team lead, reported on the activities of the Diversity and Inclusion Communications Committee.</w:t>
      </w:r>
    </w:p>
    <w:p w:rsidR="00CE420F" w:rsidRDefault="00CE420F" w:rsidP="00CE420F">
      <w:pPr>
        <w:pStyle w:val="ListParagraph"/>
        <w:numPr>
          <w:ilvl w:val="1"/>
          <w:numId w:val="2"/>
        </w:numPr>
        <w:rPr>
          <w:rFonts w:ascii="Arial" w:hAnsi="Arial" w:cs="Arial"/>
          <w:color w:val="000000"/>
          <w:sz w:val="20"/>
        </w:rPr>
      </w:pPr>
      <w:r>
        <w:rPr>
          <w:rFonts w:ascii="Arial" w:hAnsi="Arial" w:cs="Arial"/>
          <w:sz w:val="20"/>
        </w:rPr>
        <w:t>The team met</w:t>
      </w:r>
      <w:r w:rsidRPr="00CE420F">
        <w:rPr>
          <w:rFonts w:ascii="Arial" w:hAnsi="Arial" w:cs="Arial"/>
          <w:color w:val="000000"/>
          <w:sz w:val="20"/>
        </w:rPr>
        <w:t xml:space="preserve"> once after the last VADC quarterly meeting, on September 30.</w:t>
      </w:r>
    </w:p>
    <w:p w:rsidR="00CE420F" w:rsidRDefault="0093639C" w:rsidP="00CE420F">
      <w:pPr>
        <w:pStyle w:val="ListParagraph"/>
        <w:numPr>
          <w:ilvl w:val="1"/>
          <w:numId w:val="2"/>
        </w:numPr>
        <w:rPr>
          <w:rFonts w:ascii="Arial" w:hAnsi="Arial" w:cs="Arial"/>
          <w:color w:val="000000"/>
          <w:sz w:val="20"/>
        </w:rPr>
      </w:pPr>
      <w:r>
        <w:rPr>
          <w:rFonts w:ascii="Arial" w:hAnsi="Arial" w:cs="Arial"/>
          <w:color w:val="000000"/>
          <w:sz w:val="20"/>
        </w:rPr>
        <w:t>They d</w:t>
      </w:r>
      <w:r w:rsidR="00CE420F" w:rsidRPr="00CE420F">
        <w:rPr>
          <w:rFonts w:ascii="Arial" w:hAnsi="Arial" w:cs="Arial"/>
          <w:color w:val="000000"/>
          <w:sz w:val="20"/>
        </w:rPr>
        <w:t xml:space="preserve">iscussed the </w:t>
      </w:r>
      <w:r w:rsidR="00CE420F">
        <w:rPr>
          <w:rFonts w:ascii="Arial" w:hAnsi="Arial" w:cs="Arial"/>
          <w:color w:val="000000"/>
          <w:sz w:val="20"/>
        </w:rPr>
        <w:t>kick-</w:t>
      </w:r>
      <w:r w:rsidR="00CE420F" w:rsidRPr="00CE420F">
        <w:rPr>
          <w:rFonts w:ascii="Arial" w:hAnsi="Arial" w:cs="Arial"/>
          <w:color w:val="000000"/>
          <w:sz w:val="20"/>
        </w:rPr>
        <w:t>off</w:t>
      </w:r>
      <w:r w:rsidR="00CE420F">
        <w:rPr>
          <w:rFonts w:ascii="Arial" w:hAnsi="Arial" w:cs="Arial"/>
          <w:color w:val="000000"/>
          <w:sz w:val="20"/>
        </w:rPr>
        <w:t xml:space="preserve"> of</w:t>
      </w:r>
      <w:r w:rsidR="00CE420F" w:rsidRPr="00CE420F">
        <w:rPr>
          <w:rFonts w:ascii="Arial" w:hAnsi="Arial" w:cs="Arial"/>
          <w:color w:val="000000"/>
          <w:sz w:val="20"/>
        </w:rPr>
        <w:t xml:space="preserve"> a VA-wide D&amp;I communications campaign </w:t>
      </w:r>
      <w:r w:rsidR="00CE420F">
        <w:rPr>
          <w:rFonts w:ascii="Arial" w:hAnsi="Arial" w:cs="Arial"/>
          <w:color w:val="000000"/>
          <w:sz w:val="20"/>
        </w:rPr>
        <w:t>starting with a poster campaign.</w:t>
      </w:r>
    </w:p>
    <w:p w:rsidR="00CE420F" w:rsidRDefault="00CE420F" w:rsidP="00CE420F">
      <w:pPr>
        <w:pStyle w:val="ListParagraph"/>
        <w:numPr>
          <w:ilvl w:val="1"/>
          <w:numId w:val="2"/>
        </w:numPr>
        <w:rPr>
          <w:rFonts w:ascii="Arial" w:hAnsi="Arial" w:cs="Arial"/>
          <w:color w:val="000000"/>
          <w:sz w:val="20"/>
        </w:rPr>
      </w:pPr>
      <w:r>
        <w:rPr>
          <w:rFonts w:ascii="Arial" w:hAnsi="Arial" w:cs="Arial"/>
          <w:color w:val="000000"/>
          <w:sz w:val="20"/>
        </w:rPr>
        <w:t>T</w:t>
      </w:r>
      <w:r w:rsidRPr="00CE420F">
        <w:rPr>
          <w:rFonts w:ascii="Arial" w:hAnsi="Arial" w:cs="Arial"/>
          <w:color w:val="000000"/>
          <w:sz w:val="20"/>
        </w:rPr>
        <w:t>hese posters</w:t>
      </w:r>
      <w:r>
        <w:rPr>
          <w:rFonts w:ascii="Arial" w:hAnsi="Arial" w:cs="Arial"/>
          <w:color w:val="000000"/>
          <w:sz w:val="20"/>
        </w:rPr>
        <w:t xml:space="preserve"> would be electronically</w:t>
      </w:r>
      <w:r w:rsidRPr="00CE420F">
        <w:rPr>
          <w:rFonts w:ascii="Arial" w:hAnsi="Arial" w:cs="Arial"/>
          <w:color w:val="000000"/>
          <w:sz w:val="20"/>
        </w:rPr>
        <w:t xml:space="preserve"> available from the VADC web page so that facilities can </w:t>
      </w:r>
      <w:r>
        <w:rPr>
          <w:rFonts w:ascii="Arial" w:hAnsi="Arial" w:cs="Arial"/>
          <w:color w:val="000000"/>
          <w:sz w:val="20"/>
        </w:rPr>
        <w:t xml:space="preserve">go online, </w:t>
      </w:r>
      <w:r w:rsidRPr="00CE420F">
        <w:rPr>
          <w:rFonts w:ascii="Arial" w:hAnsi="Arial" w:cs="Arial"/>
          <w:color w:val="000000"/>
          <w:sz w:val="20"/>
        </w:rPr>
        <w:t>download and print them as desired.</w:t>
      </w:r>
    </w:p>
    <w:p w:rsidR="00CE420F" w:rsidRPr="00CE420F" w:rsidRDefault="003A44C8" w:rsidP="003A44C8">
      <w:pPr>
        <w:pStyle w:val="ListParagraph"/>
        <w:numPr>
          <w:ilvl w:val="1"/>
          <w:numId w:val="2"/>
        </w:numPr>
        <w:rPr>
          <w:rFonts w:ascii="Arial" w:hAnsi="Arial" w:cs="Arial"/>
          <w:color w:val="000000"/>
          <w:sz w:val="20"/>
        </w:rPr>
      </w:pPr>
      <w:r>
        <w:rPr>
          <w:rFonts w:ascii="Arial" w:hAnsi="Arial" w:cs="Arial"/>
          <w:color w:val="000000"/>
          <w:sz w:val="20"/>
        </w:rPr>
        <w:t>The team</w:t>
      </w:r>
      <w:r w:rsidR="0093639C">
        <w:rPr>
          <w:rFonts w:ascii="Arial" w:hAnsi="Arial" w:cs="Arial"/>
          <w:color w:val="000000"/>
          <w:sz w:val="20"/>
        </w:rPr>
        <w:t xml:space="preserve"> plan</w:t>
      </w:r>
      <w:r>
        <w:rPr>
          <w:rFonts w:ascii="Arial" w:hAnsi="Arial" w:cs="Arial"/>
          <w:color w:val="000000"/>
          <w:sz w:val="20"/>
        </w:rPr>
        <w:t>s</w:t>
      </w:r>
      <w:r w:rsidR="0093639C">
        <w:rPr>
          <w:rFonts w:ascii="Arial" w:hAnsi="Arial" w:cs="Arial"/>
          <w:color w:val="000000"/>
          <w:sz w:val="20"/>
        </w:rPr>
        <w:t xml:space="preserve"> to </w:t>
      </w:r>
      <w:r w:rsidR="00CE420F" w:rsidRPr="00CE420F">
        <w:rPr>
          <w:rFonts w:ascii="Arial" w:hAnsi="Arial" w:cs="Arial"/>
          <w:color w:val="000000"/>
          <w:sz w:val="20"/>
        </w:rPr>
        <w:t xml:space="preserve">have </w:t>
      </w:r>
      <w:r>
        <w:rPr>
          <w:rFonts w:ascii="Arial" w:hAnsi="Arial" w:cs="Arial"/>
          <w:color w:val="000000"/>
          <w:sz w:val="20"/>
        </w:rPr>
        <w:t xml:space="preserve">drafted up </w:t>
      </w:r>
      <w:r w:rsidR="00CE420F" w:rsidRPr="00CE420F">
        <w:rPr>
          <w:rFonts w:ascii="Arial" w:hAnsi="Arial" w:cs="Arial"/>
          <w:color w:val="000000"/>
          <w:sz w:val="20"/>
        </w:rPr>
        <w:t xml:space="preserve">some </w:t>
      </w:r>
      <w:r w:rsidR="0093639C">
        <w:rPr>
          <w:rFonts w:ascii="Arial" w:hAnsi="Arial" w:cs="Arial"/>
          <w:color w:val="000000"/>
          <w:sz w:val="20"/>
        </w:rPr>
        <w:t>poster</w:t>
      </w:r>
      <w:r w:rsidR="00CE420F" w:rsidRPr="00CE420F">
        <w:rPr>
          <w:rFonts w:ascii="Arial" w:hAnsi="Arial" w:cs="Arial"/>
          <w:color w:val="000000"/>
          <w:sz w:val="20"/>
        </w:rPr>
        <w:t xml:space="preserve"> concepts </w:t>
      </w:r>
      <w:r w:rsidR="0093639C">
        <w:rPr>
          <w:rFonts w:ascii="Arial" w:hAnsi="Arial" w:cs="Arial"/>
          <w:color w:val="000000"/>
          <w:sz w:val="20"/>
        </w:rPr>
        <w:t>for the VADC</w:t>
      </w:r>
      <w:r w:rsidR="00CE420F" w:rsidRPr="00CE420F">
        <w:rPr>
          <w:rFonts w:ascii="Arial" w:hAnsi="Arial" w:cs="Arial"/>
          <w:color w:val="000000"/>
          <w:sz w:val="20"/>
        </w:rPr>
        <w:t xml:space="preserve"> </w:t>
      </w:r>
      <w:r>
        <w:rPr>
          <w:rFonts w:ascii="Arial" w:hAnsi="Arial" w:cs="Arial"/>
          <w:color w:val="000000"/>
          <w:sz w:val="20"/>
        </w:rPr>
        <w:t>consideration</w:t>
      </w:r>
      <w:r w:rsidR="00CE420F" w:rsidRPr="00CE420F">
        <w:rPr>
          <w:rFonts w:ascii="Arial" w:hAnsi="Arial" w:cs="Arial"/>
          <w:color w:val="000000"/>
          <w:sz w:val="20"/>
        </w:rPr>
        <w:t xml:space="preserve"> by the next quarterly meeting.  </w:t>
      </w:r>
    </w:p>
    <w:p w:rsidR="00A3762B" w:rsidRPr="00CE420F" w:rsidRDefault="00A3762B" w:rsidP="00CE420F">
      <w:pPr>
        <w:rPr>
          <w:rFonts w:ascii="Arial" w:hAnsi="Arial" w:cs="Arial"/>
          <w:color w:val="000000"/>
          <w:sz w:val="20"/>
        </w:rPr>
      </w:pPr>
    </w:p>
    <w:p w:rsidR="0058609B" w:rsidRPr="0058609B" w:rsidRDefault="004F75BE" w:rsidP="0058609B">
      <w:pPr>
        <w:pStyle w:val="ListParagraph"/>
        <w:numPr>
          <w:ilvl w:val="0"/>
          <w:numId w:val="2"/>
        </w:numPr>
        <w:rPr>
          <w:rFonts w:ascii="Arial" w:hAnsi="Arial" w:cs="Arial"/>
          <w:color w:val="000000"/>
          <w:sz w:val="20"/>
        </w:rPr>
      </w:pPr>
      <w:r>
        <w:rPr>
          <w:rFonts w:ascii="Arial" w:hAnsi="Arial" w:cs="Arial"/>
          <w:sz w:val="20"/>
        </w:rPr>
        <w:t>Carolyn</w:t>
      </w:r>
      <w:r w:rsidR="00342099">
        <w:rPr>
          <w:rFonts w:ascii="Arial" w:hAnsi="Arial" w:cs="Arial"/>
          <w:sz w:val="20"/>
        </w:rPr>
        <w:t xml:space="preserve"> Wong, </w:t>
      </w:r>
      <w:r>
        <w:rPr>
          <w:rFonts w:ascii="Arial" w:hAnsi="Arial" w:cs="Arial"/>
          <w:sz w:val="20"/>
        </w:rPr>
        <w:t xml:space="preserve">Director of Training and Communications, ODI, and </w:t>
      </w:r>
      <w:r w:rsidR="00342099">
        <w:rPr>
          <w:rFonts w:ascii="Arial" w:hAnsi="Arial" w:cs="Arial"/>
          <w:sz w:val="20"/>
        </w:rPr>
        <w:t>team lead</w:t>
      </w:r>
      <w:r>
        <w:rPr>
          <w:rFonts w:ascii="Arial" w:hAnsi="Arial" w:cs="Arial"/>
          <w:sz w:val="20"/>
        </w:rPr>
        <w:t xml:space="preserve"> for the </w:t>
      </w:r>
      <w:r w:rsidRPr="004F75BE">
        <w:rPr>
          <w:rFonts w:ascii="Arial" w:hAnsi="Arial" w:cs="Arial"/>
          <w:sz w:val="20"/>
        </w:rPr>
        <w:t>Diversity and Inclusion Strategic Plan and Annual Performance Report Committee</w:t>
      </w:r>
      <w:r w:rsidR="00342099">
        <w:rPr>
          <w:rFonts w:ascii="Arial" w:hAnsi="Arial" w:cs="Arial"/>
          <w:sz w:val="20"/>
        </w:rPr>
        <w:t xml:space="preserve">, </w:t>
      </w:r>
      <w:r w:rsidR="0093639C">
        <w:rPr>
          <w:rFonts w:ascii="Arial" w:hAnsi="Arial" w:cs="Arial"/>
          <w:sz w:val="20"/>
        </w:rPr>
        <w:t>kicked off the discussion on the Government-Wide Diversity and Inclusion Strategic Plan and Guidance.</w:t>
      </w:r>
    </w:p>
    <w:p w:rsidR="0058609B" w:rsidRPr="0058609B" w:rsidRDefault="004F75BE" w:rsidP="0058609B">
      <w:pPr>
        <w:pStyle w:val="ListParagraph"/>
        <w:numPr>
          <w:ilvl w:val="1"/>
          <w:numId w:val="2"/>
        </w:numPr>
        <w:rPr>
          <w:rFonts w:ascii="Arial" w:hAnsi="Arial" w:cs="Arial"/>
          <w:color w:val="000000"/>
          <w:sz w:val="20"/>
        </w:rPr>
      </w:pPr>
      <w:r w:rsidRPr="0058609B">
        <w:rPr>
          <w:rFonts w:ascii="Arial" w:hAnsi="Arial" w:cs="Arial"/>
          <w:sz w:val="20"/>
        </w:rPr>
        <w:t>Ms. Coffey</w:t>
      </w:r>
      <w:r w:rsidR="0058609B" w:rsidRPr="0058609B">
        <w:rPr>
          <w:rFonts w:ascii="Arial" w:hAnsi="Arial" w:cs="Arial"/>
          <w:sz w:val="20"/>
        </w:rPr>
        <w:t xml:space="preserve"> walked through a PowerPoint presentation on the new Government-Wide Diversity and Inclusion Strategic Plan.</w:t>
      </w:r>
    </w:p>
    <w:p w:rsidR="0058609B" w:rsidRDefault="0058609B" w:rsidP="0058609B">
      <w:pPr>
        <w:pStyle w:val="ListParagraph"/>
        <w:numPr>
          <w:ilvl w:val="1"/>
          <w:numId w:val="2"/>
        </w:numPr>
        <w:rPr>
          <w:rFonts w:ascii="Arial" w:hAnsi="Arial" w:cs="Arial"/>
          <w:color w:val="000000"/>
          <w:sz w:val="20"/>
        </w:rPr>
      </w:pPr>
      <w:r>
        <w:rPr>
          <w:rFonts w:ascii="Arial" w:hAnsi="Arial" w:cs="Arial"/>
          <w:color w:val="000000"/>
          <w:sz w:val="20"/>
        </w:rPr>
        <w:t>VA will p</w:t>
      </w:r>
      <w:r w:rsidRPr="00DF2A6F">
        <w:rPr>
          <w:rFonts w:ascii="Arial" w:hAnsi="Arial" w:cs="Arial"/>
          <w:color w:val="000000"/>
          <w:sz w:val="20"/>
        </w:rPr>
        <w:t xml:space="preserve">ublish an updated VA Diversity and Inclusion Strategic Plan </w:t>
      </w:r>
      <w:r>
        <w:rPr>
          <w:rFonts w:ascii="Arial" w:hAnsi="Arial" w:cs="Arial"/>
          <w:color w:val="000000"/>
          <w:sz w:val="20"/>
        </w:rPr>
        <w:t>by March 15.</w:t>
      </w:r>
    </w:p>
    <w:p w:rsidR="0058609B" w:rsidRPr="0058609B" w:rsidRDefault="00F805D0" w:rsidP="0058609B">
      <w:pPr>
        <w:pStyle w:val="ListParagraph"/>
        <w:numPr>
          <w:ilvl w:val="1"/>
          <w:numId w:val="2"/>
        </w:numPr>
        <w:rPr>
          <w:rFonts w:ascii="Arial" w:hAnsi="Arial" w:cs="Arial"/>
          <w:color w:val="000000"/>
          <w:sz w:val="20"/>
        </w:rPr>
      </w:pPr>
      <w:r>
        <w:rPr>
          <w:rFonts w:ascii="Arial" w:hAnsi="Arial" w:cs="Arial"/>
          <w:color w:val="000000"/>
          <w:sz w:val="20"/>
        </w:rPr>
        <w:t xml:space="preserve">VADC members will be invited to </w:t>
      </w:r>
      <w:r w:rsidR="00C5182E">
        <w:rPr>
          <w:rFonts w:ascii="Arial" w:hAnsi="Arial" w:cs="Arial"/>
          <w:color w:val="000000"/>
          <w:sz w:val="20"/>
        </w:rPr>
        <w:t>a teleconference meeting</w:t>
      </w:r>
      <w:r>
        <w:rPr>
          <w:rFonts w:ascii="Arial" w:hAnsi="Arial" w:cs="Arial"/>
          <w:color w:val="000000"/>
          <w:sz w:val="20"/>
        </w:rPr>
        <w:t xml:space="preserve"> in February to </w:t>
      </w:r>
      <w:r w:rsidR="00C5182E">
        <w:rPr>
          <w:rFonts w:ascii="Arial" w:hAnsi="Arial" w:cs="Arial"/>
          <w:color w:val="000000"/>
          <w:sz w:val="20"/>
        </w:rPr>
        <w:t>review</w:t>
      </w:r>
      <w:r w:rsidR="003A44C8">
        <w:rPr>
          <w:rFonts w:ascii="Arial" w:hAnsi="Arial" w:cs="Arial"/>
          <w:color w:val="000000"/>
          <w:sz w:val="20"/>
        </w:rPr>
        <w:t xml:space="preserve"> the plan</w:t>
      </w:r>
      <w:r>
        <w:rPr>
          <w:rFonts w:ascii="Arial" w:hAnsi="Arial" w:cs="Arial"/>
          <w:color w:val="000000"/>
          <w:sz w:val="20"/>
        </w:rPr>
        <w:t>.</w:t>
      </w:r>
      <w:r w:rsidR="00C5182E" w:rsidRPr="00C5182E">
        <w:rPr>
          <w:rFonts w:ascii="Arial" w:hAnsi="Arial" w:cs="Arial"/>
          <w:i/>
          <w:color w:val="FF0000"/>
          <w:sz w:val="20"/>
        </w:rPr>
        <w:t xml:space="preserve"> </w:t>
      </w:r>
    </w:p>
    <w:p w:rsidR="0058609B" w:rsidRDefault="0058609B" w:rsidP="0058609B">
      <w:pPr>
        <w:pStyle w:val="ListParagraph"/>
        <w:numPr>
          <w:ilvl w:val="1"/>
          <w:numId w:val="2"/>
        </w:numPr>
        <w:rPr>
          <w:rFonts w:ascii="Arial" w:hAnsi="Arial" w:cs="Arial"/>
          <w:color w:val="000000"/>
          <w:sz w:val="20"/>
        </w:rPr>
      </w:pPr>
      <w:r w:rsidRPr="0058609B">
        <w:rPr>
          <w:rFonts w:ascii="Arial" w:hAnsi="Arial" w:cs="Arial"/>
          <w:color w:val="000000"/>
          <w:sz w:val="20"/>
        </w:rPr>
        <w:t>Lisa Red</w:t>
      </w:r>
      <w:r w:rsidR="003A44C8">
        <w:rPr>
          <w:rFonts w:ascii="Arial" w:hAnsi="Arial" w:cs="Arial"/>
          <w:color w:val="000000"/>
          <w:sz w:val="20"/>
        </w:rPr>
        <w:t xml:space="preserve">, VADC Alternate, Veterans Health Administration (VHA), reports that VHA </w:t>
      </w:r>
      <w:r w:rsidR="00F805D0">
        <w:rPr>
          <w:rFonts w:ascii="Arial" w:hAnsi="Arial" w:cs="Arial"/>
          <w:color w:val="000000"/>
          <w:sz w:val="20"/>
        </w:rPr>
        <w:t>will not have an individual plan; rather, VHA will follow the revised VA-wide plan once published.</w:t>
      </w:r>
    </w:p>
    <w:p w:rsidR="00F805D0" w:rsidRDefault="003A44C8" w:rsidP="0058609B">
      <w:pPr>
        <w:pStyle w:val="ListParagraph"/>
        <w:numPr>
          <w:ilvl w:val="1"/>
          <w:numId w:val="2"/>
        </w:numPr>
        <w:rPr>
          <w:rFonts w:ascii="Arial" w:hAnsi="Arial" w:cs="Arial"/>
          <w:color w:val="000000"/>
          <w:sz w:val="20"/>
        </w:rPr>
      </w:pPr>
      <w:r>
        <w:rPr>
          <w:rFonts w:ascii="Arial" w:hAnsi="Arial" w:cs="Arial"/>
          <w:color w:val="000000"/>
          <w:sz w:val="20"/>
        </w:rPr>
        <w:t>It was discussed that th</w:t>
      </w:r>
      <w:r w:rsidR="00F805D0">
        <w:rPr>
          <w:rFonts w:ascii="Arial" w:hAnsi="Arial" w:cs="Arial"/>
          <w:color w:val="000000"/>
          <w:sz w:val="20"/>
        </w:rPr>
        <w:t>e updated VA Diversity and Inclusion Strategic Plan should align with the Government-Wide Plan, VA’s Workforce and Succession Plan, and the VA Strategic Plan.</w:t>
      </w:r>
    </w:p>
    <w:p w:rsidR="008B6F4B" w:rsidRDefault="008B6F4B" w:rsidP="0058609B">
      <w:pPr>
        <w:pStyle w:val="ListParagraph"/>
        <w:numPr>
          <w:ilvl w:val="1"/>
          <w:numId w:val="2"/>
        </w:numPr>
        <w:rPr>
          <w:rFonts w:ascii="Arial" w:hAnsi="Arial" w:cs="Arial"/>
          <w:color w:val="000000"/>
          <w:sz w:val="20"/>
        </w:rPr>
      </w:pPr>
      <w:r>
        <w:rPr>
          <w:rFonts w:ascii="Arial" w:hAnsi="Arial" w:cs="Arial"/>
          <w:color w:val="000000"/>
          <w:sz w:val="20"/>
        </w:rPr>
        <w:t xml:space="preserve">There was discussion about how to measure </w:t>
      </w:r>
      <w:r w:rsidR="003022E2">
        <w:rPr>
          <w:rFonts w:ascii="Arial" w:hAnsi="Arial" w:cs="Arial"/>
          <w:color w:val="000000"/>
          <w:sz w:val="20"/>
        </w:rPr>
        <w:t>VA’s progress towards goals and objectives in the Plan</w:t>
      </w:r>
      <w:r>
        <w:rPr>
          <w:rFonts w:ascii="Arial" w:hAnsi="Arial" w:cs="Arial"/>
          <w:color w:val="000000"/>
          <w:sz w:val="20"/>
        </w:rPr>
        <w:t>.  The</w:t>
      </w:r>
      <w:r w:rsidR="003A44C8">
        <w:rPr>
          <w:rFonts w:ascii="Arial" w:hAnsi="Arial" w:cs="Arial"/>
          <w:color w:val="000000"/>
          <w:sz w:val="20"/>
        </w:rPr>
        <w:t xml:space="preserve"> following</w:t>
      </w:r>
      <w:r>
        <w:rPr>
          <w:rFonts w:ascii="Arial" w:hAnsi="Arial" w:cs="Arial"/>
          <w:color w:val="000000"/>
          <w:sz w:val="20"/>
        </w:rPr>
        <w:t xml:space="preserve"> ideas were discussed:</w:t>
      </w:r>
    </w:p>
    <w:p w:rsidR="008B6F4B" w:rsidRDefault="008B6F4B" w:rsidP="008B6F4B">
      <w:pPr>
        <w:pStyle w:val="ListParagraph"/>
        <w:numPr>
          <w:ilvl w:val="2"/>
          <w:numId w:val="2"/>
        </w:numPr>
        <w:rPr>
          <w:rFonts w:ascii="Arial" w:hAnsi="Arial" w:cs="Arial"/>
          <w:color w:val="000000"/>
          <w:sz w:val="20"/>
        </w:rPr>
      </w:pPr>
      <w:r>
        <w:rPr>
          <w:rFonts w:ascii="Arial" w:hAnsi="Arial" w:cs="Arial"/>
          <w:color w:val="000000"/>
          <w:sz w:val="20"/>
        </w:rPr>
        <w:t xml:space="preserve">Examine the </w:t>
      </w:r>
      <w:r w:rsidR="003022E2">
        <w:rPr>
          <w:rFonts w:ascii="Arial" w:hAnsi="Arial" w:cs="Arial"/>
          <w:color w:val="000000"/>
          <w:sz w:val="20"/>
        </w:rPr>
        <w:t xml:space="preserve">results of the </w:t>
      </w:r>
      <w:r>
        <w:rPr>
          <w:rFonts w:ascii="Arial" w:hAnsi="Arial" w:cs="Arial"/>
          <w:color w:val="000000"/>
          <w:sz w:val="20"/>
        </w:rPr>
        <w:t xml:space="preserve">Best Places to Work survey </w:t>
      </w:r>
      <w:r w:rsidR="003022E2">
        <w:rPr>
          <w:rFonts w:ascii="Arial" w:hAnsi="Arial" w:cs="Arial"/>
          <w:color w:val="000000"/>
          <w:sz w:val="20"/>
        </w:rPr>
        <w:t>administered by the Partnership for Public Service</w:t>
      </w:r>
      <w:r w:rsidR="003A44C8">
        <w:rPr>
          <w:rFonts w:ascii="Arial" w:hAnsi="Arial" w:cs="Arial"/>
          <w:color w:val="000000"/>
          <w:sz w:val="20"/>
        </w:rPr>
        <w:t>.</w:t>
      </w:r>
    </w:p>
    <w:p w:rsidR="008B6F4B" w:rsidRDefault="003022E2" w:rsidP="008B6F4B">
      <w:pPr>
        <w:pStyle w:val="ListParagraph"/>
        <w:numPr>
          <w:ilvl w:val="2"/>
          <w:numId w:val="2"/>
        </w:numPr>
        <w:rPr>
          <w:rFonts w:ascii="Arial" w:hAnsi="Arial" w:cs="Arial"/>
          <w:color w:val="000000"/>
          <w:sz w:val="20"/>
        </w:rPr>
      </w:pPr>
      <w:r>
        <w:rPr>
          <w:rFonts w:ascii="Arial" w:hAnsi="Arial" w:cs="Arial"/>
          <w:color w:val="000000"/>
          <w:sz w:val="20"/>
        </w:rPr>
        <w:t>Examine the results of the All Employee Survey</w:t>
      </w:r>
      <w:r w:rsidR="003A44C8">
        <w:rPr>
          <w:rFonts w:ascii="Arial" w:hAnsi="Arial" w:cs="Arial"/>
          <w:color w:val="000000"/>
          <w:sz w:val="20"/>
        </w:rPr>
        <w:t>.</w:t>
      </w:r>
    </w:p>
    <w:p w:rsidR="003022E2" w:rsidRDefault="003022E2" w:rsidP="008B6F4B">
      <w:pPr>
        <w:pStyle w:val="ListParagraph"/>
        <w:numPr>
          <w:ilvl w:val="2"/>
          <w:numId w:val="2"/>
        </w:numPr>
        <w:rPr>
          <w:rFonts w:ascii="Arial" w:hAnsi="Arial" w:cs="Arial"/>
          <w:color w:val="000000"/>
          <w:sz w:val="20"/>
        </w:rPr>
      </w:pPr>
      <w:r>
        <w:rPr>
          <w:rFonts w:ascii="Arial" w:hAnsi="Arial" w:cs="Arial"/>
          <w:color w:val="000000"/>
          <w:sz w:val="20"/>
        </w:rPr>
        <w:t>Use VA’s new Diversity and Inclusion Indices</w:t>
      </w:r>
      <w:r w:rsidR="003A44C8">
        <w:rPr>
          <w:rFonts w:ascii="Arial" w:hAnsi="Arial" w:cs="Arial"/>
          <w:color w:val="000000"/>
          <w:sz w:val="20"/>
        </w:rPr>
        <w:t>.</w:t>
      </w:r>
    </w:p>
    <w:p w:rsidR="007804B3" w:rsidRPr="00F805D0" w:rsidRDefault="007804B3" w:rsidP="00F805D0">
      <w:pPr>
        <w:rPr>
          <w:rFonts w:ascii="Arial" w:hAnsi="Arial" w:cs="Arial"/>
          <w:color w:val="000000"/>
          <w:sz w:val="20"/>
        </w:rPr>
      </w:pPr>
    </w:p>
    <w:p w:rsidR="00F805D0" w:rsidRPr="00F805D0" w:rsidRDefault="00F805D0" w:rsidP="005E14D4">
      <w:pPr>
        <w:pStyle w:val="ListParagraph"/>
        <w:numPr>
          <w:ilvl w:val="0"/>
          <w:numId w:val="2"/>
        </w:numPr>
        <w:rPr>
          <w:rFonts w:ascii="Arial" w:hAnsi="Arial" w:cs="Arial"/>
          <w:sz w:val="20"/>
        </w:rPr>
      </w:pPr>
      <w:r>
        <w:rPr>
          <w:rFonts w:ascii="Arial" w:hAnsi="Arial" w:cs="Arial"/>
          <w:bCs/>
          <w:sz w:val="20"/>
        </w:rPr>
        <w:t xml:space="preserve">Ms. Agramonte </w:t>
      </w:r>
      <w:r w:rsidR="00A33206">
        <w:rPr>
          <w:rFonts w:ascii="Arial" w:hAnsi="Arial" w:cs="Arial"/>
          <w:bCs/>
          <w:sz w:val="20"/>
        </w:rPr>
        <w:t>promoted</w:t>
      </w:r>
      <w:r>
        <w:rPr>
          <w:rFonts w:ascii="Arial" w:hAnsi="Arial" w:cs="Arial"/>
          <w:bCs/>
          <w:sz w:val="20"/>
        </w:rPr>
        <w:t xml:space="preserve"> the Workforce Recruitment Program for College Students with Disabilities (WRP).  </w:t>
      </w:r>
      <w:r w:rsidRPr="00F805D0">
        <w:rPr>
          <w:rFonts w:ascii="Arial" w:hAnsi="Arial" w:cs="Arial"/>
          <w:bCs/>
          <w:sz w:val="20"/>
        </w:rPr>
        <w:t xml:space="preserve">To encourage greater participation in WRP, the Office of Human Resources and Administration, as part of its “Human Capital Investment </w:t>
      </w:r>
      <w:r w:rsidR="00A33206">
        <w:rPr>
          <w:rFonts w:ascii="Arial" w:hAnsi="Arial" w:cs="Arial"/>
          <w:bCs/>
          <w:sz w:val="20"/>
        </w:rPr>
        <w:t>Program</w:t>
      </w:r>
      <w:r w:rsidRPr="00F805D0">
        <w:rPr>
          <w:rFonts w:ascii="Arial" w:hAnsi="Arial" w:cs="Arial"/>
          <w:bCs/>
          <w:sz w:val="20"/>
        </w:rPr>
        <w:t xml:space="preserve">,” established a centralized fund to reimburse salary costs for approximately 50 WRP students. </w:t>
      </w:r>
      <w:r>
        <w:rPr>
          <w:rFonts w:ascii="Arial" w:hAnsi="Arial" w:cs="Arial"/>
          <w:bCs/>
          <w:sz w:val="20"/>
        </w:rPr>
        <w:t xml:space="preserve"> </w:t>
      </w:r>
      <w:r w:rsidRPr="00F805D0">
        <w:rPr>
          <w:rFonts w:ascii="Arial" w:hAnsi="Arial" w:cs="Arial"/>
          <w:bCs/>
          <w:sz w:val="20"/>
        </w:rPr>
        <w:t xml:space="preserve">The VA goal for FY 2012 is to place at least 20 </w:t>
      </w:r>
      <w:r>
        <w:rPr>
          <w:rFonts w:ascii="Arial" w:hAnsi="Arial" w:cs="Arial"/>
          <w:bCs/>
          <w:sz w:val="20"/>
        </w:rPr>
        <w:t>WRP interns</w:t>
      </w:r>
      <w:r w:rsidRPr="00F805D0">
        <w:rPr>
          <w:rFonts w:ascii="Arial" w:hAnsi="Arial" w:cs="Arial"/>
          <w:bCs/>
          <w:sz w:val="20"/>
        </w:rPr>
        <w:t xml:space="preserve"> and</w:t>
      </w:r>
      <w:r>
        <w:rPr>
          <w:rFonts w:ascii="Arial" w:hAnsi="Arial" w:cs="Arial"/>
          <w:bCs/>
          <w:sz w:val="20"/>
        </w:rPr>
        <w:t>,</w:t>
      </w:r>
      <w:r w:rsidRPr="00F805D0">
        <w:rPr>
          <w:rFonts w:ascii="Arial" w:hAnsi="Arial" w:cs="Arial"/>
          <w:bCs/>
          <w:sz w:val="20"/>
        </w:rPr>
        <w:t xml:space="preserve"> of those who are eligible for permanent employment, hire 20 percent into the VA workforce. </w:t>
      </w:r>
      <w:r>
        <w:rPr>
          <w:rFonts w:ascii="Arial" w:hAnsi="Arial" w:cs="Arial"/>
          <w:bCs/>
          <w:sz w:val="20"/>
        </w:rPr>
        <w:t xml:space="preserve"> </w:t>
      </w:r>
      <w:r w:rsidR="00850D6C">
        <w:rPr>
          <w:rFonts w:ascii="Arial" w:hAnsi="Arial" w:cs="Arial"/>
          <w:bCs/>
          <w:sz w:val="20"/>
        </w:rPr>
        <w:t xml:space="preserve">To apply for centralized funding, visit </w:t>
      </w:r>
      <w:hyperlink r:id="rId8" w:anchor="WRP" w:history="1">
        <w:r w:rsidR="00850D6C" w:rsidRPr="00191A26">
          <w:rPr>
            <w:rStyle w:val="Hyperlink"/>
            <w:rFonts w:ascii="Arial" w:hAnsi="Arial" w:cs="Arial"/>
            <w:bCs/>
            <w:sz w:val="20"/>
          </w:rPr>
          <w:t>http://www.diversity.va.gov/programs/pwd.aspx#WRP</w:t>
        </w:r>
      </w:hyperlink>
      <w:r w:rsidR="00850D6C">
        <w:rPr>
          <w:rFonts w:ascii="Arial" w:hAnsi="Arial" w:cs="Arial"/>
          <w:bCs/>
          <w:sz w:val="20"/>
        </w:rPr>
        <w:t xml:space="preserve">.  </w:t>
      </w:r>
      <w:r>
        <w:rPr>
          <w:rFonts w:ascii="Arial" w:hAnsi="Arial" w:cs="Arial"/>
          <w:bCs/>
          <w:sz w:val="20"/>
        </w:rPr>
        <w:t xml:space="preserve">The question was once again asked if PTSD is considered a targeted disability.  </w:t>
      </w:r>
      <w:r w:rsidRPr="00F805D0">
        <w:rPr>
          <w:rFonts w:ascii="Arial" w:hAnsi="Arial" w:cs="Arial"/>
          <w:bCs/>
          <w:i/>
          <w:color w:val="FF0000"/>
          <w:sz w:val="20"/>
        </w:rPr>
        <w:t>*</w:t>
      </w:r>
      <w:r w:rsidR="00A33206">
        <w:rPr>
          <w:rFonts w:ascii="Arial" w:hAnsi="Arial" w:cs="Arial"/>
          <w:bCs/>
          <w:i/>
          <w:color w:val="FF0000"/>
          <w:sz w:val="20"/>
        </w:rPr>
        <w:t xml:space="preserve">Update: </w:t>
      </w:r>
      <w:r w:rsidR="00327B2B">
        <w:rPr>
          <w:rFonts w:ascii="Arial" w:hAnsi="Arial" w:cs="Arial"/>
          <w:bCs/>
          <w:i/>
          <w:color w:val="FF0000"/>
          <w:sz w:val="20"/>
        </w:rPr>
        <w:t xml:space="preserve">Not in attendance at today’s meeting, </w:t>
      </w:r>
      <w:r w:rsidRPr="00F805D0">
        <w:rPr>
          <w:rFonts w:ascii="Arial" w:hAnsi="Arial" w:cs="Arial"/>
          <w:bCs/>
          <w:i/>
          <w:color w:val="FF0000"/>
          <w:sz w:val="20"/>
        </w:rPr>
        <w:t>Christy Compton, ODI, clarified that PTSD is considered a targeted disability after the Match 2, 2011, meeting.</w:t>
      </w:r>
    </w:p>
    <w:p w:rsidR="00F805D0" w:rsidRPr="00F805D0" w:rsidRDefault="00F805D0" w:rsidP="00F805D0">
      <w:pPr>
        <w:pStyle w:val="ListParagraph"/>
        <w:rPr>
          <w:rFonts w:ascii="Arial" w:hAnsi="Arial" w:cs="Arial"/>
          <w:sz w:val="20"/>
        </w:rPr>
      </w:pPr>
    </w:p>
    <w:p w:rsidR="003022E2" w:rsidRPr="003022E2" w:rsidRDefault="003022E2" w:rsidP="005E14D4">
      <w:pPr>
        <w:pStyle w:val="ListParagraph"/>
        <w:numPr>
          <w:ilvl w:val="0"/>
          <w:numId w:val="2"/>
        </w:numPr>
        <w:rPr>
          <w:rFonts w:ascii="Arial" w:hAnsi="Arial" w:cs="Arial"/>
          <w:sz w:val="20"/>
        </w:rPr>
      </w:pPr>
      <w:r>
        <w:rPr>
          <w:rFonts w:ascii="Arial" w:hAnsi="Arial" w:cs="Arial"/>
          <w:bCs/>
          <w:sz w:val="20"/>
        </w:rPr>
        <w:t xml:space="preserve">Arlene Gonzalez, VA’s new National Hispanic Employment Manager, was introduced and discussed the fact that Hispanic </w:t>
      </w:r>
      <w:r w:rsidR="003A44C8">
        <w:rPr>
          <w:rFonts w:ascii="Arial" w:hAnsi="Arial" w:cs="Arial"/>
          <w:bCs/>
          <w:sz w:val="20"/>
        </w:rPr>
        <w:t>participation, particularly that of Hispanic women,</w:t>
      </w:r>
      <w:r>
        <w:rPr>
          <w:rFonts w:ascii="Arial" w:hAnsi="Arial" w:cs="Arial"/>
          <w:bCs/>
          <w:sz w:val="20"/>
        </w:rPr>
        <w:t xml:space="preserve"> </w:t>
      </w:r>
      <w:r w:rsidR="003A44C8">
        <w:rPr>
          <w:rFonts w:ascii="Arial" w:hAnsi="Arial" w:cs="Arial"/>
          <w:bCs/>
          <w:sz w:val="20"/>
        </w:rPr>
        <w:t>still remains low in VA</w:t>
      </w:r>
      <w:r>
        <w:rPr>
          <w:rFonts w:ascii="Arial" w:hAnsi="Arial" w:cs="Arial"/>
          <w:bCs/>
          <w:sz w:val="20"/>
        </w:rPr>
        <w:t>.</w:t>
      </w:r>
    </w:p>
    <w:p w:rsidR="003022E2" w:rsidRPr="003022E2" w:rsidRDefault="003022E2" w:rsidP="003022E2">
      <w:pPr>
        <w:pStyle w:val="ListParagraph"/>
        <w:rPr>
          <w:rFonts w:ascii="Arial" w:hAnsi="Arial" w:cs="Arial"/>
          <w:bCs/>
          <w:sz w:val="20"/>
        </w:rPr>
      </w:pPr>
    </w:p>
    <w:p w:rsidR="005E14D4" w:rsidRPr="005E14D4" w:rsidRDefault="005E14D4" w:rsidP="005E14D4">
      <w:pPr>
        <w:pStyle w:val="ListParagraph"/>
        <w:numPr>
          <w:ilvl w:val="0"/>
          <w:numId w:val="2"/>
        </w:numPr>
        <w:rPr>
          <w:rFonts w:ascii="Arial" w:hAnsi="Arial" w:cs="Arial"/>
          <w:sz w:val="20"/>
        </w:rPr>
      </w:pPr>
      <w:r w:rsidRPr="00CD3A53">
        <w:rPr>
          <w:rFonts w:ascii="Arial" w:hAnsi="Arial" w:cs="Arial"/>
          <w:bCs/>
          <w:sz w:val="20"/>
        </w:rPr>
        <w:t xml:space="preserve">Meeting </w:t>
      </w:r>
      <w:r>
        <w:rPr>
          <w:rFonts w:ascii="Arial" w:hAnsi="Arial" w:cs="Arial"/>
          <w:bCs/>
          <w:sz w:val="20"/>
        </w:rPr>
        <w:t>a</w:t>
      </w:r>
      <w:r w:rsidRPr="00CD3A53">
        <w:rPr>
          <w:rFonts w:ascii="Arial" w:hAnsi="Arial" w:cs="Arial"/>
          <w:bCs/>
          <w:sz w:val="20"/>
        </w:rPr>
        <w:t>djourn</w:t>
      </w:r>
      <w:r>
        <w:rPr>
          <w:rFonts w:ascii="Arial" w:hAnsi="Arial" w:cs="Arial"/>
          <w:bCs/>
          <w:sz w:val="20"/>
        </w:rPr>
        <w:t>ed at 3:00 pm.  The n</w:t>
      </w:r>
      <w:r w:rsidRPr="00CD3A53">
        <w:rPr>
          <w:rFonts w:ascii="Arial" w:hAnsi="Arial" w:cs="Arial"/>
          <w:bCs/>
          <w:sz w:val="20"/>
        </w:rPr>
        <w:t>ext</w:t>
      </w:r>
      <w:r>
        <w:rPr>
          <w:rFonts w:ascii="Arial" w:hAnsi="Arial" w:cs="Arial"/>
          <w:bCs/>
          <w:sz w:val="20"/>
        </w:rPr>
        <w:t xml:space="preserve"> m</w:t>
      </w:r>
      <w:r w:rsidRPr="00CD3A53">
        <w:rPr>
          <w:rFonts w:ascii="Arial" w:hAnsi="Arial" w:cs="Arial"/>
          <w:bCs/>
          <w:sz w:val="20"/>
        </w:rPr>
        <w:t xml:space="preserve">eeting </w:t>
      </w:r>
      <w:r>
        <w:rPr>
          <w:rFonts w:ascii="Arial" w:hAnsi="Arial" w:cs="Arial"/>
          <w:bCs/>
          <w:sz w:val="20"/>
        </w:rPr>
        <w:t xml:space="preserve">will be held </w:t>
      </w:r>
      <w:r w:rsidR="00CE420F">
        <w:rPr>
          <w:rFonts w:ascii="Arial" w:hAnsi="Arial" w:cs="Arial"/>
          <w:bCs/>
          <w:sz w:val="20"/>
        </w:rPr>
        <w:t>March</w:t>
      </w:r>
      <w:r>
        <w:rPr>
          <w:rFonts w:ascii="Arial" w:hAnsi="Arial" w:cs="Arial"/>
          <w:bCs/>
          <w:sz w:val="20"/>
        </w:rPr>
        <w:t xml:space="preserve"> 7</w:t>
      </w:r>
      <w:r w:rsidR="003A44C8">
        <w:rPr>
          <w:rFonts w:ascii="Arial" w:hAnsi="Arial" w:cs="Arial"/>
          <w:bCs/>
          <w:sz w:val="20"/>
        </w:rPr>
        <w:t>, 2012</w:t>
      </w:r>
      <w:r>
        <w:rPr>
          <w:rFonts w:ascii="Arial" w:hAnsi="Arial" w:cs="Arial"/>
          <w:bCs/>
          <w:sz w:val="20"/>
        </w:rPr>
        <w:t>.</w:t>
      </w:r>
    </w:p>
    <w:sectPr w:rsidR="005E14D4" w:rsidRPr="005E14D4" w:rsidSect="00664266">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69" w:rsidRDefault="00521B69">
      <w:r>
        <w:separator/>
      </w:r>
    </w:p>
  </w:endnote>
  <w:endnote w:type="continuationSeparator" w:id="0">
    <w:p w:rsidR="00521B69" w:rsidRDefault="00521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69" w:rsidRDefault="00521B69">
      <w:r>
        <w:separator/>
      </w:r>
    </w:p>
  </w:footnote>
  <w:footnote w:type="continuationSeparator" w:id="0">
    <w:p w:rsidR="00521B69" w:rsidRDefault="00521B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206" w:rsidRDefault="00A332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3CD1"/>
    <w:multiLevelType w:val="hybridMultilevel"/>
    <w:tmpl w:val="B2BECB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74402FF"/>
    <w:multiLevelType w:val="hybridMultilevel"/>
    <w:tmpl w:val="198A3C5C"/>
    <w:lvl w:ilvl="0" w:tplc="03064582">
      <w:start w:val="1"/>
      <w:numFmt w:val="upperRoman"/>
      <w:lvlText w:val="%1."/>
      <w:lvlJc w:val="right"/>
      <w:pPr>
        <w:ind w:left="720" w:hanging="360"/>
      </w:pPr>
      <w:rPr>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609E2"/>
    <w:multiLevelType w:val="hybridMultilevel"/>
    <w:tmpl w:val="0A54A58C"/>
    <w:lvl w:ilvl="0" w:tplc="175C9F18">
      <w:start w:val="1575"/>
      <w:numFmt w:val="decimal"/>
      <w:lvlText w:val="%1"/>
      <w:lvlJc w:val="left"/>
      <w:pPr>
        <w:ind w:left="780" w:hanging="4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CD3A53"/>
    <w:rsid w:val="00020F00"/>
    <w:rsid w:val="00037132"/>
    <w:rsid w:val="00047162"/>
    <w:rsid w:val="00063B4D"/>
    <w:rsid w:val="00065B1A"/>
    <w:rsid w:val="00071D58"/>
    <w:rsid w:val="000A2E56"/>
    <w:rsid w:val="000B2D7A"/>
    <w:rsid w:val="000B6EFB"/>
    <w:rsid w:val="000C472F"/>
    <w:rsid w:val="000D19F4"/>
    <w:rsid w:val="0010353D"/>
    <w:rsid w:val="0010362F"/>
    <w:rsid w:val="001115FE"/>
    <w:rsid w:val="0013217C"/>
    <w:rsid w:val="00147130"/>
    <w:rsid w:val="00160372"/>
    <w:rsid w:val="001641DD"/>
    <w:rsid w:val="00184582"/>
    <w:rsid w:val="00187545"/>
    <w:rsid w:val="001A4B87"/>
    <w:rsid w:val="001B491F"/>
    <w:rsid w:val="00234E4E"/>
    <w:rsid w:val="00240027"/>
    <w:rsid w:val="002579C2"/>
    <w:rsid w:val="002625BE"/>
    <w:rsid w:val="002731F5"/>
    <w:rsid w:val="00290FC1"/>
    <w:rsid w:val="00292B7B"/>
    <w:rsid w:val="00294FF5"/>
    <w:rsid w:val="0029732B"/>
    <w:rsid w:val="002A5D82"/>
    <w:rsid w:val="002B77C6"/>
    <w:rsid w:val="003022E2"/>
    <w:rsid w:val="00314451"/>
    <w:rsid w:val="00317F7B"/>
    <w:rsid w:val="00327B2B"/>
    <w:rsid w:val="003369FA"/>
    <w:rsid w:val="00342099"/>
    <w:rsid w:val="00344F02"/>
    <w:rsid w:val="003503B1"/>
    <w:rsid w:val="00355331"/>
    <w:rsid w:val="003614BC"/>
    <w:rsid w:val="00362C72"/>
    <w:rsid w:val="00365319"/>
    <w:rsid w:val="00370C89"/>
    <w:rsid w:val="00375733"/>
    <w:rsid w:val="00380312"/>
    <w:rsid w:val="003A44C8"/>
    <w:rsid w:val="003C68FD"/>
    <w:rsid w:val="003C7CE3"/>
    <w:rsid w:val="003D0E85"/>
    <w:rsid w:val="00401F10"/>
    <w:rsid w:val="004121C6"/>
    <w:rsid w:val="004145E3"/>
    <w:rsid w:val="004226B3"/>
    <w:rsid w:val="004248D9"/>
    <w:rsid w:val="00433AA8"/>
    <w:rsid w:val="00481DED"/>
    <w:rsid w:val="004A1B62"/>
    <w:rsid w:val="004B1C8B"/>
    <w:rsid w:val="004B374A"/>
    <w:rsid w:val="004B7BF4"/>
    <w:rsid w:val="004E084C"/>
    <w:rsid w:val="004F384C"/>
    <w:rsid w:val="004F75BE"/>
    <w:rsid w:val="00506C7B"/>
    <w:rsid w:val="00507884"/>
    <w:rsid w:val="0051489D"/>
    <w:rsid w:val="00515213"/>
    <w:rsid w:val="00521B69"/>
    <w:rsid w:val="00555BFB"/>
    <w:rsid w:val="00560B01"/>
    <w:rsid w:val="00580D41"/>
    <w:rsid w:val="0058609B"/>
    <w:rsid w:val="005B4C2A"/>
    <w:rsid w:val="005E14D4"/>
    <w:rsid w:val="005F5B8A"/>
    <w:rsid w:val="00626FC4"/>
    <w:rsid w:val="006406CA"/>
    <w:rsid w:val="00664266"/>
    <w:rsid w:val="0069728C"/>
    <w:rsid w:val="006B2923"/>
    <w:rsid w:val="006D1953"/>
    <w:rsid w:val="006D5D01"/>
    <w:rsid w:val="006F1006"/>
    <w:rsid w:val="00701630"/>
    <w:rsid w:val="00701D71"/>
    <w:rsid w:val="00704537"/>
    <w:rsid w:val="00731558"/>
    <w:rsid w:val="00747486"/>
    <w:rsid w:val="007804B3"/>
    <w:rsid w:val="007848D4"/>
    <w:rsid w:val="007A18E3"/>
    <w:rsid w:val="007A1AB8"/>
    <w:rsid w:val="007A7105"/>
    <w:rsid w:val="007B61E4"/>
    <w:rsid w:val="00804E4A"/>
    <w:rsid w:val="00825F2E"/>
    <w:rsid w:val="00826B88"/>
    <w:rsid w:val="00833F73"/>
    <w:rsid w:val="00836BDE"/>
    <w:rsid w:val="00844D49"/>
    <w:rsid w:val="0084777B"/>
    <w:rsid w:val="0085097A"/>
    <w:rsid w:val="00850D6C"/>
    <w:rsid w:val="00865964"/>
    <w:rsid w:val="008B0567"/>
    <w:rsid w:val="008B6F4B"/>
    <w:rsid w:val="008D06CA"/>
    <w:rsid w:val="008D6F9F"/>
    <w:rsid w:val="008F7266"/>
    <w:rsid w:val="00916F49"/>
    <w:rsid w:val="0093639C"/>
    <w:rsid w:val="00987715"/>
    <w:rsid w:val="009A2928"/>
    <w:rsid w:val="009E0C42"/>
    <w:rsid w:val="009E5D36"/>
    <w:rsid w:val="009F5151"/>
    <w:rsid w:val="00A0722F"/>
    <w:rsid w:val="00A076BE"/>
    <w:rsid w:val="00A10559"/>
    <w:rsid w:val="00A33206"/>
    <w:rsid w:val="00A3762B"/>
    <w:rsid w:val="00A46855"/>
    <w:rsid w:val="00A52EA7"/>
    <w:rsid w:val="00A55234"/>
    <w:rsid w:val="00A73566"/>
    <w:rsid w:val="00A83F3B"/>
    <w:rsid w:val="00AA3CE2"/>
    <w:rsid w:val="00AA578E"/>
    <w:rsid w:val="00AA7F79"/>
    <w:rsid w:val="00AC10CD"/>
    <w:rsid w:val="00AD799B"/>
    <w:rsid w:val="00AE00FC"/>
    <w:rsid w:val="00AE02E4"/>
    <w:rsid w:val="00AE3319"/>
    <w:rsid w:val="00AE7FC5"/>
    <w:rsid w:val="00AF1FC6"/>
    <w:rsid w:val="00B057F5"/>
    <w:rsid w:val="00B14EF9"/>
    <w:rsid w:val="00B3445C"/>
    <w:rsid w:val="00B36370"/>
    <w:rsid w:val="00B57B4B"/>
    <w:rsid w:val="00B64896"/>
    <w:rsid w:val="00B92EB1"/>
    <w:rsid w:val="00B93B04"/>
    <w:rsid w:val="00BB5CEB"/>
    <w:rsid w:val="00BC4534"/>
    <w:rsid w:val="00BD12CF"/>
    <w:rsid w:val="00BF0E5D"/>
    <w:rsid w:val="00C07553"/>
    <w:rsid w:val="00C1348F"/>
    <w:rsid w:val="00C25A6C"/>
    <w:rsid w:val="00C30F8B"/>
    <w:rsid w:val="00C34AF5"/>
    <w:rsid w:val="00C5182E"/>
    <w:rsid w:val="00C60F6C"/>
    <w:rsid w:val="00C63B0E"/>
    <w:rsid w:val="00C728FD"/>
    <w:rsid w:val="00CA12FC"/>
    <w:rsid w:val="00CA2668"/>
    <w:rsid w:val="00CA5FCB"/>
    <w:rsid w:val="00CB5719"/>
    <w:rsid w:val="00CC4780"/>
    <w:rsid w:val="00CD3A53"/>
    <w:rsid w:val="00CE420F"/>
    <w:rsid w:val="00D47D25"/>
    <w:rsid w:val="00D55129"/>
    <w:rsid w:val="00D62846"/>
    <w:rsid w:val="00D62D04"/>
    <w:rsid w:val="00D84751"/>
    <w:rsid w:val="00DC62CE"/>
    <w:rsid w:val="00DD46F5"/>
    <w:rsid w:val="00DF2A6F"/>
    <w:rsid w:val="00DF4264"/>
    <w:rsid w:val="00E0397B"/>
    <w:rsid w:val="00E03B3C"/>
    <w:rsid w:val="00E12820"/>
    <w:rsid w:val="00E206CA"/>
    <w:rsid w:val="00E251D8"/>
    <w:rsid w:val="00E2547D"/>
    <w:rsid w:val="00E33B12"/>
    <w:rsid w:val="00E42953"/>
    <w:rsid w:val="00E55C7C"/>
    <w:rsid w:val="00E64F11"/>
    <w:rsid w:val="00E81C0D"/>
    <w:rsid w:val="00EA5C93"/>
    <w:rsid w:val="00EB47AF"/>
    <w:rsid w:val="00ED0934"/>
    <w:rsid w:val="00ED61C3"/>
    <w:rsid w:val="00EF106A"/>
    <w:rsid w:val="00EF68CE"/>
    <w:rsid w:val="00EF6AB9"/>
    <w:rsid w:val="00F051D7"/>
    <w:rsid w:val="00F200ED"/>
    <w:rsid w:val="00F21EBA"/>
    <w:rsid w:val="00F26B27"/>
    <w:rsid w:val="00F4002B"/>
    <w:rsid w:val="00F40FB7"/>
    <w:rsid w:val="00F518F9"/>
    <w:rsid w:val="00F53F4C"/>
    <w:rsid w:val="00F6518A"/>
    <w:rsid w:val="00F67CFC"/>
    <w:rsid w:val="00F805D0"/>
    <w:rsid w:val="00F94306"/>
    <w:rsid w:val="00F947E7"/>
    <w:rsid w:val="00FA4AA8"/>
    <w:rsid w:val="00FB3BEA"/>
    <w:rsid w:val="00FC07A9"/>
    <w:rsid w:val="00FC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5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3"/>
    <w:pPr>
      <w:ind w:left="720"/>
      <w:contextualSpacing/>
    </w:pPr>
  </w:style>
  <w:style w:type="paragraph" w:styleId="Header">
    <w:name w:val="header"/>
    <w:basedOn w:val="Normal"/>
    <w:rsid w:val="00AA3CE2"/>
    <w:pPr>
      <w:tabs>
        <w:tab w:val="center" w:pos="4320"/>
        <w:tab w:val="right" w:pos="8640"/>
      </w:tabs>
    </w:pPr>
  </w:style>
  <w:style w:type="paragraph" w:styleId="Footer">
    <w:name w:val="footer"/>
    <w:basedOn w:val="Normal"/>
    <w:rsid w:val="00AA3CE2"/>
    <w:pPr>
      <w:tabs>
        <w:tab w:val="center" w:pos="4320"/>
        <w:tab w:val="right" w:pos="8640"/>
      </w:tabs>
    </w:pPr>
  </w:style>
  <w:style w:type="character" w:styleId="Hyperlink">
    <w:name w:val="Hyperlink"/>
    <w:basedOn w:val="DefaultParagraphFont"/>
    <w:uiPriority w:val="99"/>
    <w:unhideWhenUsed/>
    <w:rsid w:val="00EB47AF"/>
    <w:rPr>
      <w:color w:val="0000FF"/>
      <w:u w:val="single"/>
    </w:rPr>
  </w:style>
  <w:style w:type="character" w:styleId="FollowedHyperlink">
    <w:name w:val="FollowedHyperlink"/>
    <w:basedOn w:val="DefaultParagraphFont"/>
    <w:uiPriority w:val="99"/>
    <w:semiHidden/>
    <w:unhideWhenUsed/>
    <w:rsid w:val="00317F7B"/>
    <w:rPr>
      <w:color w:val="800080"/>
      <w:u w:val="single"/>
    </w:rPr>
  </w:style>
  <w:style w:type="paragraph" w:styleId="EndnoteText">
    <w:name w:val="endnote text"/>
    <w:basedOn w:val="Normal"/>
    <w:semiHidden/>
    <w:rsid w:val="00071D58"/>
    <w:rPr>
      <w:sz w:val="20"/>
    </w:rPr>
  </w:style>
  <w:style w:type="character" w:styleId="EndnoteReference">
    <w:name w:val="endnote reference"/>
    <w:basedOn w:val="DefaultParagraphFont"/>
    <w:semiHidden/>
    <w:rsid w:val="00071D58"/>
    <w:rPr>
      <w:vertAlign w:val="superscript"/>
    </w:rPr>
  </w:style>
  <w:style w:type="paragraph" w:styleId="FootnoteText">
    <w:name w:val="footnote text"/>
    <w:basedOn w:val="Normal"/>
    <w:link w:val="FootnoteTextChar"/>
    <w:uiPriority w:val="99"/>
    <w:semiHidden/>
    <w:unhideWhenUsed/>
    <w:rsid w:val="007848D4"/>
    <w:rPr>
      <w:sz w:val="20"/>
    </w:rPr>
  </w:style>
  <w:style w:type="character" w:customStyle="1" w:styleId="FootnoteTextChar">
    <w:name w:val="Footnote Text Char"/>
    <w:basedOn w:val="DefaultParagraphFont"/>
    <w:link w:val="FootnoteText"/>
    <w:uiPriority w:val="99"/>
    <w:semiHidden/>
    <w:rsid w:val="007848D4"/>
    <w:rPr>
      <w:rFonts w:ascii="Times New Roman" w:eastAsia="Times New Roman" w:hAnsi="Times New Roman"/>
    </w:rPr>
  </w:style>
  <w:style w:type="character" w:styleId="FootnoteReference">
    <w:name w:val="footnote reference"/>
    <w:basedOn w:val="DefaultParagraphFont"/>
    <w:uiPriority w:val="99"/>
    <w:semiHidden/>
    <w:unhideWhenUsed/>
    <w:rsid w:val="007848D4"/>
    <w:rPr>
      <w:vertAlign w:val="superscript"/>
    </w:rPr>
  </w:style>
</w:styles>
</file>

<file path=word/webSettings.xml><?xml version="1.0" encoding="utf-8"?>
<w:webSettings xmlns:r="http://schemas.openxmlformats.org/officeDocument/2006/relationships" xmlns:w="http://schemas.openxmlformats.org/wordprocessingml/2006/main">
  <w:divs>
    <w:div w:id="513302321">
      <w:bodyDiv w:val="1"/>
      <w:marLeft w:val="0"/>
      <w:marRight w:val="0"/>
      <w:marTop w:val="0"/>
      <w:marBottom w:val="0"/>
      <w:divBdr>
        <w:top w:val="none" w:sz="0" w:space="0" w:color="auto"/>
        <w:left w:val="none" w:sz="0" w:space="0" w:color="auto"/>
        <w:bottom w:val="none" w:sz="0" w:space="0" w:color="auto"/>
        <w:right w:val="none" w:sz="0" w:space="0" w:color="auto"/>
      </w:divBdr>
    </w:div>
    <w:div w:id="1296834634">
      <w:bodyDiv w:val="1"/>
      <w:marLeft w:val="0"/>
      <w:marRight w:val="0"/>
      <w:marTop w:val="0"/>
      <w:marBottom w:val="0"/>
      <w:divBdr>
        <w:top w:val="none" w:sz="0" w:space="0" w:color="auto"/>
        <w:left w:val="none" w:sz="0" w:space="0" w:color="auto"/>
        <w:bottom w:val="none" w:sz="0" w:space="0" w:color="auto"/>
        <w:right w:val="none" w:sz="0" w:space="0" w:color="auto"/>
      </w:divBdr>
    </w:div>
    <w:div w:id="19391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versity.va.gov/programs/pwd.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F062-A75C-4019-9AA8-4D35EF46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VA Diversity Council (VADC) Meeting Minutes</vt:lpstr>
    </vt:vector>
  </TitlesOfParts>
  <Company>DVA</Company>
  <LinksUpToDate>false</LinksUpToDate>
  <CharactersWithSpaces>6428</CharactersWithSpaces>
  <SharedDoc>false</SharedDoc>
  <HLinks>
    <vt:vector size="18" baseType="variant">
      <vt:variant>
        <vt:i4>3801203</vt:i4>
      </vt:variant>
      <vt:variant>
        <vt:i4>6</vt:i4>
      </vt:variant>
      <vt:variant>
        <vt:i4>0</vt:i4>
      </vt:variant>
      <vt:variant>
        <vt:i4>5</vt:i4>
      </vt:variant>
      <vt:variant>
        <vt:lpwstr>http://www.vba.va.gov/bln/vre/</vt:lpwstr>
      </vt:variant>
      <vt:variant>
        <vt:lpwstr/>
      </vt:variant>
      <vt:variant>
        <vt:i4>2424885</vt:i4>
      </vt:variant>
      <vt:variant>
        <vt:i4>3</vt:i4>
      </vt:variant>
      <vt:variant>
        <vt:i4>0</vt:i4>
      </vt:variant>
      <vt:variant>
        <vt:i4>5</vt:i4>
      </vt:variant>
      <vt:variant>
        <vt:lpwstr>http://www.va.gov/VECS</vt:lpwstr>
      </vt:variant>
      <vt:variant>
        <vt:lpwstr/>
      </vt:variant>
      <vt:variant>
        <vt:i4>4128869</vt:i4>
      </vt:variant>
      <vt:variant>
        <vt:i4>0</vt:i4>
      </vt:variant>
      <vt:variant>
        <vt:i4>0</vt:i4>
      </vt:variant>
      <vt:variant>
        <vt:i4>5</vt:i4>
      </vt:variant>
      <vt:variant>
        <vt:lpwstr>http://www.diversity.hr.va.gov/disabilities.htm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Council (VADC) Meeting Minutes</dc:title>
  <dc:subject/>
  <dc:creator>Department of Veterans Affairs</dc:creator>
  <cp:keywords/>
  <dc:description/>
  <cp:lastModifiedBy>Department of Veterans Affairs</cp:lastModifiedBy>
  <cp:revision>2</cp:revision>
  <dcterms:created xsi:type="dcterms:W3CDTF">2012-03-20T17:56:00Z</dcterms:created>
  <dcterms:modified xsi:type="dcterms:W3CDTF">2012-03-20T17:56:00Z</dcterms:modified>
</cp:coreProperties>
</file>