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58" w:rsidRPr="00040058" w:rsidRDefault="00040058" w:rsidP="00040058">
      <w:pPr>
        <w:spacing w:after="0" w:line="240" w:lineRule="auto"/>
        <w:jc w:val="center"/>
        <w:rPr>
          <w:rFonts w:ascii="Arial" w:hAnsi="Arial" w:cs="Arial"/>
          <w:sz w:val="24"/>
          <w:szCs w:val="24"/>
        </w:rPr>
      </w:pPr>
      <w:r w:rsidRPr="00040058">
        <w:rPr>
          <w:rFonts w:ascii="Arial" w:hAnsi="Arial" w:cs="Arial"/>
          <w:sz w:val="24"/>
          <w:szCs w:val="24"/>
        </w:rPr>
        <w:t>VA Diversity Council (VADC) Meeting Minutes</w:t>
      </w:r>
    </w:p>
    <w:p w:rsidR="00040058" w:rsidRPr="00040058" w:rsidRDefault="00040058" w:rsidP="00040058">
      <w:pPr>
        <w:spacing w:after="0" w:line="240" w:lineRule="auto"/>
        <w:jc w:val="center"/>
        <w:rPr>
          <w:rFonts w:ascii="Arial" w:hAnsi="Arial" w:cs="Arial"/>
          <w:sz w:val="24"/>
          <w:szCs w:val="24"/>
        </w:rPr>
      </w:pPr>
      <w:r>
        <w:rPr>
          <w:rFonts w:ascii="Arial" w:hAnsi="Arial" w:cs="Arial"/>
          <w:sz w:val="24"/>
          <w:szCs w:val="24"/>
        </w:rPr>
        <w:t>January 15</w:t>
      </w:r>
      <w:r w:rsidRPr="00040058">
        <w:rPr>
          <w:rFonts w:ascii="Arial" w:hAnsi="Arial" w:cs="Arial"/>
          <w:sz w:val="24"/>
          <w:szCs w:val="24"/>
        </w:rPr>
        <w:t>, 201</w:t>
      </w:r>
      <w:r>
        <w:rPr>
          <w:rFonts w:ascii="Arial" w:hAnsi="Arial" w:cs="Arial"/>
          <w:sz w:val="24"/>
          <w:szCs w:val="24"/>
        </w:rPr>
        <w:t>4, 1:15-</w:t>
      </w:r>
      <w:r w:rsidRPr="00040058">
        <w:rPr>
          <w:rFonts w:ascii="Arial" w:hAnsi="Arial" w:cs="Arial"/>
          <w:sz w:val="24"/>
          <w:szCs w:val="24"/>
        </w:rPr>
        <w:t>3</w:t>
      </w:r>
      <w:r>
        <w:rPr>
          <w:rFonts w:ascii="Arial" w:hAnsi="Arial" w:cs="Arial"/>
          <w:sz w:val="24"/>
          <w:szCs w:val="24"/>
        </w:rPr>
        <w:t>:15</w:t>
      </w:r>
      <w:r w:rsidRPr="00040058">
        <w:rPr>
          <w:rFonts w:ascii="Arial" w:hAnsi="Arial" w:cs="Arial"/>
          <w:sz w:val="24"/>
          <w:szCs w:val="24"/>
        </w:rPr>
        <w:t xml:space="preserve"> pm</w:t>
      </w:r>
    </w:p>
    <w:p w:rsidR="00040058" w:rsidRPr="00040058" w:rsidRDefault="00040058" w:rsidP="00040058">
      <w:pPr>
        <w:spacing w:after="0" w:line="240" w:lineRule="auto"/>
        <w:jc w:val="center"/>
        <w:rPr>
          <w:rFonts w:ascii="Arial" w:hAnsi="Arial" w:cs="Arial"/>
          <w:sz w:val="24"/>
          <w:szCs w:val="24"/>
        </w:rPr>
      </w:pPr>
      <w:r w:rsidRPr="00040058">
        <w:rPr>
          <w:rFonts w:ascii="Arial" w:hAnsi="Arial" w:cs="Arial"/>
          <w:sz w:val="24"/>
          <w:szCs w:val="24"/>
        </w:rPr>
        <w:t>VACO, 810 Vermont Avenue NW, Conference Room 830</w:t>
      </w:r>
    </w:p>
    <w:p w:rsidR="00040058" w:rsidRPr="00040058" w:rsidRDefault="00040058" w:rsidP="00040058">
      <w:pPr>
        <w:spacing w:after="0" w:line="240" w:lineRule="auto"/>
        <w:rPr>
          <w:rFonts w:ascii="Arial" w:hAnsi="Arial" w:cs="Arial"/>
          <w:sz w:val="24"/>
          <w:szCs w:val="24"/>
        </w:rPr>
      </w:pPr>
    </w:p>
    <w:p w:rsidR="00040058" w:rsidRDefault="00040058" w:rsidP="00040058">
      <w:pPr>
        <w:pStyle w:val="ListParagraph"/>
        <w:numPr>
          <w:ilvl w:val="0"/>
          <w:numId w:val="3"/>
        </w:numPr>
        <w:spacing w:after="0" w:line="240" w:lineRule="auto"/>
        <w:rPr>
          <w:rFonts w:ascii="Arial" w:hAnsi="Arial" w:cs="Arial"/>
          <w:sz w:val="24"/>
          <w:szCs w:val="24"/>
        </w:rPr>
      </w:pPr>
      <w:r w:rsidRPr="00040058">
        <w:rPr>
          <w:rFonts w:ascii="Arial" w:hAnsi="Arial" w:cs="Arial"/>
          <w:sz w:val="24"/>
          <w:szCs w:val="24"/>
        </w:rPr>
        <w:t>Georgia Coffey, Deputy Assistant</w:t>
      </w:r>
      <w:r>
        <w:rPr>
          <w:rFonts w:ascii="Arial" w:hAnsi="Arial" w:cs="Arial"/>
          <w:sz w:val="24"/>
          <w:szCs w:val="24"/>
        </w:rPr>
        <w:t xml:space="preserve"> </w:t>
      </w:r>
      <w:r w:rsidRPr="00040058">
        <w:rPr>
          <w:rFonts w:ascii="Arial" w:hAnsi="Arial" w:cs="Arial"/>
          <w:sz w:val="24"/>
          <w:szCs w:val="24"/>
        </w:rPr>
        <w:t>Secretary for the Office of Diversity &amp; Inc</w:t>
      </w:r>
      <w:r>
        <w:rPr>
          <w:rFonts w:ascii="Arial" w:hAnsi="Arial" w:cs="Arial"/>
          <w:sz w:val="24"/>
          <w:szCs w:val="24"/>
        </w:rPr>
        <w:t xml:space="preserve">lusion (ODI) and VADC Co-Chair, introduced </w:t>
      </w:r>
      <w:r w:rsidR="00321BBE">
        <w:rPr>
          <w:rFonts w:ascii="Arial" w:hAnsi="Arial" w:cs="Arial"/>
          <w:sz w:val="24"/>
          <w:szCs w:val="24"/>
        </w:rPr>
        <w:t>Gina S. Farrisee, VA’s new Assistant Secretary for Human Resources and Administration and VADC Co-Chair</w:t>
      </w:r>
      <w:r>
        <w:rPr>
          <w:rFonts w:ascii="Arial" w:hAnsi="Arial" w:cs="Arial"/>
          <w:sz w:val="24"/>
          <w:szCs w:val="24"/>
        </w:rPr>
        <w:t>.</w:t>
      </w:r>
    </w:p>
    <w:p w:rsidR="003A7246" w:rsidRDefault="003A7246" w:rsidP="003A7246">
      <w:pPr>
        <w:pStyle w:val="ListParagraph"/>
        <w:spacing w:after="0" w:line="240" w:lineRule="auto"/>
        <w:rPr>
          <w:rFonts w:ascii="Arial" w:hAnsi="Arial" w:cs="Arial"/>
          <w:sz w:val="24"/>
          <w:szCs w:val="24"/>
        </w:rPr>
      </w:pPr>
    </w:p>
    <w:p w:rsidR="00321BBE" w:rsidRDefault="00321BBE" w:rsidP="00321BBE">
      <w:pPr>
        <w:pStyle w:val="ListParagraph"/>
        <w:numPr>
          <w:ilvl w:val="0"/>
          <w:numId w:val="3"/>
        </w:numPr>
        <w:spacing w:after="0" w:line="240" w:lineRule="auto"/>
        <w:rPr>
          <w:rFonts w:ascii="Arial" w:hAnsi="Arial" w:cs="Arial"/>
          <w:sz w:val="24"/>
          <w:szCs w:val="24"/>
        </w:rPr>
      </w:pPr>
      <w:r w:rsidRPr="00321BBE">
        <w:rPr>
          <w:rFonts w:ascii="Arial" w:hAnsi="Arial" w:cs="Arial"/>
          <w:sz w:val="24"/>
          <w:szCs w:val="24"/>
        </w:rPr>
        <w:t xml:space="preserve">Ms. Farrisee provided opening remarks and discussed VA’s </w:t>
      </w:r>
      <w:r w:rsidR="00FB37A8">
        <w:rPr>
          <w:rFonts w:ascii="Arial" w:hAnsi="Arial" w:cs="Arial"/>
          <w:sz w:val="24"/>
          <w:szCs w:val="24"/>
        </w:rPr>
        <w:t>I CARE (</w:t>
      </w:r>
      <w:r w:rsidRPr="00321BBE">
        <w:rPr>
          <w:rFonts w:ascii="Arial" w:hAnsi="Arial" w:cs="Arial"/>
          <w:sz w:val="24"/>
          <w:szCs w:val="24"/>
        </w:rPr>
        <w:t xml:space="preserve">Integrity, Commitment, Advocacy, Respect, </w:t>
      </w:r>
      <w:r w:rsidR="003A7246">
        <w:rPr>
          <w:rFonts w:ascii="Arial" w:hAnsi="Arial" w:cs="Arial"/>
          <w:sz w:val="24"/>
          <w:szCs w:val="24"/>
        </w:rPr>
        <w:t xml:space="preserve">and </w:t>
      </w:r>
      <w:r w:rsidR="00FB37A8">
        <w:rPr>
          <w:rFonts w:ascii="Arial" w:hAnsi="Arial" w:cs="Arial"/>
          <w:sz w:val="24"/>
          <w:szCs w:val="24"/>
        </w:rPr>
        <w:t>Excellence</w:t>
      </w:r>
      <w:r w:rsidRPr="00321BBE">
        <w:rPr>
          <w:rFonts w:ascii="Arial" w:hAnsi="Arial" w:cs="Arial"/>
          <w:sz w:val="24"/>
          <w:szCs w:val="24"/>
        </w:rPr>
        <w:t>) values.</w:t>
      </w:r>
    </w:p>
    <w:p w:rsidR="003A7246" w:rsidRPr="003A7246" w:rsidRDefault="003A7246" w:rsidP="003A7246">
      <w:pPr>
        <w:spacing w:after="0" w:line="240" w:lineRule="auto"/>
        <w:rPr>
          <w:rFonts w:ascii="Arial" w:hAnsi="Arial" w:cs="Arial"/>
          <w:sz w:val="24"/>
          <w:szCs w:val="24"/>
        </w:rPr>
      </w:pPr>
    </w:p>
    <w:p w:rsidR="00321BBE" w:rsidRDefault="00321BBE" w:rsidP="0004005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Ms. Coffey introduced attendees in the room including </w:t>
      </w:r>
      <w:r w:rsidR="003A7246">
        <w:rPr>
          <w:rFonts w:ascii="Arial" w:hAnsi="Arial" w:cs="Arial"/>
          <w:sz w:val="24"/>
          <w:szCs w:val="24"/>
        </w:rPr>
        <w:t>Loucious</w:t>
      </w:r>
      <w:r>
        <w:rPr>
          <w:rFonts w:ascii="Arial" w:hAnsi="Arial" w:cs="Arial"/>
          <w:sz w:val="24"/>
          <w:szCs w:val="24"/>
        </w:rPr>
        <w:t xml:space="preserve"> Hires</w:t>
      </w:r>
      <w:r w:rsidR="003A7246">
        <w:rPr>
          <w:rFonts w:ascii="Arial" w:hAnsi="Arial" w:cs="Arial"/>
          <w:sz w:val="24"/>
          <w:szCs w:val="24"/>
        </w:rPr>
        <w:t>, the new Director of Outreach and Retention in VA’s Office of Diversity and Inclusion (ODI),</w:t>
      </w:r>
      <w:r>
        <w:rPr>
          <w:rFonts w:ascii="Arial" w:hAnsi="Arial" w:cs="Arial"/>
          <w:sz w:val="24"/>
          <w:szCs w:val="24"/>
        </w:rPr>
        <w:t xml:space="preserve"> and Lester Stephens</w:t>
      </w:r>
      <w:r w:rsidR="003A7246">
        <w:rPr>
          <w:rFonts w:ascii="Arial" w:hAnsi="Arial" w:cs="Arial"/>
          <w:sz w:val="24"/>
          <w:szCs w:val="24"/>
        </w:rPr>
        <w:t>, a new member of ODI’s Training and Communications Team</w:t>
      </w:r>
      <w:r w:rsidR="004A63D6">
        <w:rPr>
          <w:rFonts w:ascii="Arial" w:hAnsi="Arial" w:cs="Arial"/>
          <w:sz w:val="24"/>
          <w:szCs w:val="24"/>
        </w:rPr>
        <w:t xml:space="preserve"> who is working on VA’s guidance on religious expression in the workplace</w:t>
      </w:r>
      <w:r>
        <w:rPr>
          <w:rFonts w:ascii="Arial" w:hAnsi="Arial" w:cs="Arial"/>
          <w:sz w:val="24"/>
          <w:szCs w:val="24"/>
        </w:rPr>
        <w:t>.</w:t>
      </w:r>
    </w:p>
    <w:p w:rsidR="004A63D6" w:rsidRPr="004A63D6" w:rsidRDefault="004A63D6" w:rsidP="004A63D6">
      <w:pPr>
        <w:spacing w:after="0" w:line="240" w:lineRule="auto"/>
        <w:rPr>
          <w:rFonts w:ascii="Arial" w:hAnsi="Arial" w:cs="Arial"/>
          <w:sz w:val="24"/>
          <w:szCs w:val="24"/>
        </w:rPr>
      </w:pPr>
    </w:p>
    <w:p w:rsidR="00040058" w:rsidRPr="00040058" w:rsidRDefault="004A63D6" w:rsidP="00040058">
      <w:pPr>
        <w:pStyle w:val="ListParagraph"/>
        <w:numPr>
          <w:ilvl w:val="0"/>
          <w:numId w:val="3"/>
        </w:numPr>
        <w:spacing w:after="0" w:line="240" w:lineRule="auto"/>
        <w:rPr>
          <w:rFonts w:ascii="Arial" w:hAnsi="Arial" w:cs="Arial"/>
          <w:sz w:val="24"/>
          <w:szCs w:val="24"/>
        </w:rPr>
      </w:pPr>
      <w:r>
        <w:rPr>
          <w:rFonts w:ascii="Arial" w:hAnsi="Arial" w:cs="Arial"/>
          <w:sz w:val="24"/>
          <w:szCs w:val="24"/>
        </w:rPr>
        <w:t>Ms. Coffey led VADC operations:</w:t>
      </w:r>
    </w:p>
    <w:p w:rsidR="00040058" w:rsidRPr="00040058" w:rsidRDefault="004A63D6" w:rsidP="00040058">
      <w:pPr>
        <w:pStyle w:val="ListParagraph"/>
        <w:numPr>
          <w:ilvl w:val="1"/>
          <w:numId w:val="3"/>
        </w:numPr>
        <w:spacing w:after="0" w:line="240" w:lineRule="auto"/>
        <w:rPr>
          <w:rFonts w:ascii="Arial" w:hAnsi="Arial" w:cs="Arial"/>
          <w:sz w:val="24"/>
          <w:szCs w:val="24"/>
        </w:rPr>
      </w:pPr>
      <w:r>
        <w:rPr>
          <w:rFonts w:ascii="Arial" w:hAnsi="Arial" w:cs="Arial"/>
          <w:sz w:val="24"/>
          <w:szCs w:val="24"/>
        </w:rPr>
        <w:t>July</w:t>
      </w:r>
      <w:r w:rsidR="00040058" w:rsidRPr="00040058">
        <w:rPr>
          <w:rFonts w:ascii="Arial" w:hAnsi="Arial" w:cs="Arial"/>
          <w:sz w:val="24"/>
          <w:szCs w:val="24"/>
        </w:rPr>
        <w:t xml:space="preserve"> 17, 2013, VADC </w:t>
      </w:r>
      <w:r>
        <w:rPr>
          <w:rFonts w:ascii="Arial" w:hAnsi="Arial" w:cs="Arial"/>
          <w:sz w:val="24"/>
          <w:szCs w:val="24"/>
        </w:rPr>
        <w:t>m</w:t>
      </w:r>
      <w:r w:rsidR="00040058" w:rsidRPr="00040058">
        <w:rPr>
          <w:rFonts w:ascii="Arial" w:hAnsi="Arial" w:cs="Arial"/>
          <w:sz w:val="24"/>
          <w:szCs w:val="24"/>
        </w:rPr>
        <w:t xml:space="preserve">eeting </w:t>
      </w:r>
      <w:r>
        <w:rPr>
          <w:rFonts w:ascii="Arial" w:hAnsi="Arial" w:cs="Arial"/>
          <w:sz w:val="24"/>
          <w:szCs w:val="24"/>
        </w:rPr>
        <w:t>m</w:t>
      </w:r>
      <w:r w:rsidR="00040058" w:rsidRPr="00040058">
        <w:rPr>
          <w:rFonts w:ascii="Arial" w:hAnsi="Arial" w:cs="Arial"/>
          <w:sz w:val="24"/>
          <w:szCs w:val="24"/>
        </w:rPr>
        <w:t>inutes approved.</w:t>
      </w:r>
    </w:p>
    <w:p w:rsidR="00040058" w:rsidRDefault="00F53BD3" w:rsidP="00040058">
      <w:pPr>
        <w:pStyle w:val="ListParagraph"/>
        <w:numPr>
          <w:ilvl w:val="1"/>
          <w:numId w:val="3"/>
        </w:numPr>
        <w:spacing w:after="0" w:line="240" w:lineRule="auto"/>
        <w:rPr>
          <w:rFonts w:ascii="Arial" w:hAnsi="Arial" w:cs="Arial"/>
          <w:sz w:val="24"/>
          <w:szCs w:val="24"/>
        </w:rPr>
      </w:pPr>
      <w:r w:rsidRPr="00B64A2B">
        <w:rPr>
          <w:rFonts w:ascii="Arial" w:hAnsi="Arial" w:cs="Arial"/>
          <w:sz w:val="24"/>
          <w:szCs w:val="24"/>
        </w:rPr>
        <w:t>Thomas Middleton</w:t>
      </w:r>
      <w:r w:rsidR="00040058" w:rsidRPr="00B64A2B">
        <w:rPr>
          <w:rFonts w:ascii="Arial" w:hAnsi="Arial" w:cs="Arial"/>
          <w:sz w:val="24"/>
          <w:szCs w:val="24"/>
        </w:rPr>
        <w:t xml:space="preserve">, </w:t>
      </w:r>
      <w:r w:rsidRPr="00B64A2B">
        <w:rPr>
          <w:rFonts w:ascii="Arial" w:hAnsi="Arial" w:cs="Arial"/>
          <w:sz w:val="24"/>
          <w:szCs w:val="24"/>
        </w:rPr>
        <w:t>Analyst,</w:t>
      </w:r>
      <w:r w:rsidR="00040058" w:rsidRPr="00B64A2B">
        <w:rPr>
          <w:rFonts w:ascii="Arial" w:hAnsi="Arial" w:cs="Arial"/>
          <w:sz w:val="24"/>
          <w:szCs w:val="24"/>
        </w:rPr>
        <w:t xml:space="preserve"> </w:t>
      </w:r>
      <w:r w:rsidRPr="00B64A2B">
        <w:rPr>
          <w:rFonts w:ascii="Arial" w:hAnsi="Arial" w:cs="Arial"/>
          <w:sz w:val="24"/>
          <w:szCs w:val="24"/>
        </w:rPr>
        <w:t>Workforce Analysis, O</w:t>
      </w:r>
      <w:r w:rsidR="00040058" w:rsidRPr="00B64A2B">
        <w:rPr>
          <w:rFonts w:ascii="Arial" w:hAnsi="Arial" w:cs="Arial"/>
          <w:sz w:val="24"/>
          <w:szCs w:val="24"/>
        </w:rPr>
        <w:t xml:space="preserve">DI, </w:t>
      </w:r>
      <w:r w:rsidR="00B64A2B" w:rsidRPr="00B64A2B">
        <w:rPr>
          <w:rFonts w:ascii="Arial" w:hAnsi="Arial" w:cs="Arial"/>
          <w:sz w:val="24"/>
          <w:szCs w:val="24"/>
        </w:rPr>
        <w:t xml:space="preserve">reported on the development of VA’s Diversity and Inclusion Annual Report for Fiscal Year (FY) 2013.  The purpose of the report is to chronicle the Department‘s progress toward realizing the goals of VA’s Diversity and Inclusion Strategic Plan, in alignment with VA’s Strategic Plan for 2011–2015.  A copy of the Diversity and Inclusion Strategic Plan is available online at </w:t>
      </w:r>
      <w:hyperlink r:id="rId9" w:history="1">
        <w:r w:rsidR="00B64A2B" w:rsidRPr="00B64A2B">
          <w:rPr>
            <w:rStyle w:val="Hyperlink"/>
            <w:rFonts w:ascii="Arial" w:hAnsi="Arial" w:cs="Arial"/>
            <w:sz w:val="24"/>
            <w:szCs w:val="24"/>
          </w:rPr>
          <w:t>http://www.diversity.va.gov/products/plan.aspx</w:t>
        </w:r>
      </w:hyperlink>
      <w:r w:rsidR="00B64A2B" w:rsidRPr="00B64A2B">
        <w:rPr>
          <w:rFonts w:ascii="Arial" w:hAnsi="Arial" w:cs="Arial"/>
          <w:sz w:val="24"/>
          <w:szCs w:val="24"/>
        </w:rPr>
        <w:t xml:space="preserve">.  The Annual Report will provide a comprehensive view of the state of the agency with respect to workforce diversity and workplace inclusion with relevant accomplishments and initiatives identified for each administration and staff office within VA.  A copy of the FY 2012 report is available at </w:t>
      </w:r>
      <w:hyperlink r:id="rId10" w:history="1">
        <w:r w:rsidR="00B64A2B" w:rsidRPr="00B64A2B">
          <w:rPr>
            <w:rStyle w:val="Hyperlink"/>
            <w:rFonts w:ascii="Arial" w:hAnsi="Arial" w:cs="Arial"/>
            <w:sz w:val="24"/>
            <w:szCs w:val="24"/>
          </w:rPr>
          <w:t>http://www.diversity.va.gov/products/diar.aspx</w:t>
        </w:r>
      </w:hyperlink>
      <w:r w:rsidR="00B64A2B" w:rsidRPr="00B64A2B">
        <w:rPr>
          <w:rFonts w:ascii="Arial" w:hAnsi="Arial" w:cs="Arial"/>
          <w:sz w:val="24"/>
          <w:szCs w:val="24"/>
        </w:rPr>
        <w:t xml:space="preserve">.  </w:t>
      </w:r>
    </w:p>
    <w:p w:rsidR="00B64A2B" w:rsidRPr="00B64A2B" w:rsidRDefault="00B64A2B" w:rsidP="00B64A2B">
      <w:pPr>
        <w:pStyle w:val="ListParagraph"/>
        <w:spacing w:after="0" w:line="240" w:lineRule="auto"/>
        <w:ind w:left="1440"/>
        <w:rPr>
          <w:rFonts w:ascii="Arial" w:hAnsi="Arial" w:cs="Arial"/>
          <w:sz w:val="24"/>
          <w:szCs w:val="24"/>
        </w:rPr>
      </w:pPr>
    </w:p>
    <w:p w:rsidR="00E420F3" w:rsidRPr="00E420F3" w:rsidRDefault="00E420F3" w:rsidP="00E420F3">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Andre Castillo, </w:t>
      </w:r>
      <w:r w:rsidRPr="00E420F3">
        <w:rPr>
          <w:rFonts w:ascii="Arial" w:hAnsi="Arial" w:cs="Arial"/>
          <w:sz w:val="24"/>
          <w:szCs w:val="24"/>
        </w:rPr>
        <w:t>MyCareer@VA</w:t>
      </w:r>
      <w:r>
        <w:rPr>
          <w:rFonts w:ascii="Arial" w:hAnsi="Arial" w:cs="Arial"/>
          <w:sz w:val="24"/>
          <w:szCs w:val="24"/>
        </w:rPr>
        <w:t xml:space="preserve"> Interim Program Manager, introduced the MyCareer@VA/ODI Pilot Program.</w:t>
      </w:r>
      <w:r w:rsidRPr="00E420F3">
        <w:rPr>
          <w:rFonts w:ascii="Arial" w:hAnsi="Arial" w:cs="Arial"/>
          <w:sz w:val="24"/>
          <w:szCs w:val="24"/>
        </w:rPr>
        <w:t xml:space="preserve"> </w:t>
      </w:r>
      <w:r>
        <w:rPr>
          <w:rFonts w:ascii="Arial" w:hAnsi="Arial" w:cs="Arial"/>
          <w:sz w:val="24"/>
          <w:szCs w:val="24"/>
        </w:rPr>
        <w:t xml:space="preserve"> </w:t>
      </w:r>
      <w:proofErr w:type="spellStart"/>
      <w:r w:rsidRPr="00E420F3">
        <w:rPr>
          <w:rFonts w:ascii="Arial" w:hAnsi="Arial" w:cs="Arial"/>
          <w:sz w:val="24"/>
          <w:szCs w:val="24"/>
        </w:rPr>
        <w:t>Marni</w:t>
      </w:r>
      <w:proofErr w:type="spellEnd"/>
      <w:r w:rsidRPr="00E420F3">
        <w:rPr>
          <w:rFonts w:ascii="Arial" w:hAnsi="Arial" w:cs="Arial"/>
          <w:sz w:val="24"/>
          <w:szCs w:val="24"/>
        </w:rPr>
        <w:t xml:space="preserve"> </w:t>
      </w:r>
      <w:proofErr w:type="spellStart"/>
      <w:r w:rsidRPr="00E420F3">
        <w:rPr>
          <w:rFonts w:ascii="Arial" w:hAnsi="Arial" w:cs="Arial"/>
          <w:sz w:val="24"/>
          <w:szCs w:val="24"/>
        </w:rPr>
        <w:t>Mankuta</w:t>
      </w:r>
      <w:proofErr w:type="spellEnd"/>
      <w:r w:rsidRPr="00E420F3">
        <w:rPr>
          <w:rFonts w:ascii="Arial" w:hAnsi="Arial" w:cs="Arial"/>
          <w:sz w:val="24"/>
          <w:szCs w:val="24"/>
        </w:rPr>
        <w:t>, Consultant, MyCareer@VA</w:t>
      </w:r>
      <w:r>
        <w:rPr>
          <w:rFonts w:ascii="Arial" w:hAnsi="Arial" w:cs="Arial"/>
          <w:sz w:val="24"/>
          <w:szCs w:val="24"/>
        </w:rPr>
        <w:t xml:space="preserve">, gave an update on the program.  </w:t>
      </w:r>
      <w:r w:rsidRPr="00E420F3">
        <w:rPr>
          <w:rFonts w:ascii="Arial" w:hAnsi="Arial" w:cs="Arial"/>
          <w:sz w:val="24"/>
          <w:szCs w:val="24"/>
        </w:rPr>
        <w:t>ODI partnered with VALU to target employees in pay levels at and below GS-9/equivalent and in wage grade positions who wish to progress in their field or move to a new field.</w:t>
      </w:r>
      <w:r>
        <w:rPr>
          <w:rFonts w:ascii="Arial" w:hAnsi="Arial" w:cs="Arial"/>
          <w:sz w:val="24"/>
          <w:szCs w:val="24"/>
        </w:rPr>
        <w:t xml:space="preserve">  </w:t>
      </w:r>
      <w:r w:rsidR="00D76B87">
        <w:rPr>
          <w:rFonts w:ascii="Arial" w:hAnsi="Arial" w:cs="Arial"/>
          <w:sz w:val="24"/>
          <w:szCs w:val="24"/>
        </w:rPr>
        <w:t>This p</w:t>
      </w:r>
      <w:r w:rsidRPr="00E420F3">
        <w:rPr>
          <w:rFonts w:ascii="Arial" w:hAnsi="Arial" w:cs="Arial"/>
          <w:sz w:val="24"/>
          <w:szCs w:val="24"/>
        </w:rPr>
        <w:t>ilot program utilized cutting-edge career development tools and resources offered through MyCareer@VA and provided employees with knowledge and resources that can be used to achieve their career goals at VA.</w:t>
      </w:r>
      <w:r w:rsidR="00D76B87">
        <w:rPr>
          <w:rFonts w:ascii="Arial" w:hAnsi="Arial" w:cs="Arial"/>
          <w:sz w:val="24"/>
          <w:szCs w:val="24"/>
        </w:rPr>
        <w:t xml:space="preserve">  VADC members suggested that MyCareer@VA needed a better communications campaign.  VADC members also asked MyCareer@VA to look at how Disabled Veterans in wage grade housekeeping positions could be helped.</w:t>
      </w:r>
    </w:p>
    <w:p w:rsidR="00E420F3" w:rsidRDefault="00E420F3" w:rsidP="00E420F3">
      <w:pPr>
        <w:pStyle w:val="ListParagraph"/>
        <w:spacing w:after="0" w:line="240" w:lineRule="auto"/>
        <w:rPr>
          <w:rFonts w:ascii="Arial" w:hAnsi="Arial" w:cs="Arial"/>
          <w:sz w:val="24"/>
          <w:szCs w:val="24"/>
        </w:rPr>
      </w:pPr>
    </w:p>
    <w:p w:rsidR="00D76B87" w:rsidRPr="00ED719A" w:rsidRDefault="00D76B87" w:rsidP="009D25EA">
      <w:pPr>
        <w:pStyle w:val="ListParagraph"/>
        <w:numPr>
          <w:ilvl w:val="0"/>
          <w:numId w:val="3"/>
        </w:numPr>
        <w:spacing w:after="0" w:line="240" w:lineRule="auto"/>
        <w:rPr>
          <w:rFonts w:ascii="Arial" w:hAnsi="Arial" w:cs="Arial"/>
          <w:sz w:val="24"/>
          <w:szCs w:val="24"/>
        </w:rPr>
      </w:pPr>
      <w:r w:rsidRPr="007A136A">
        <w:rPr>
          <w:rFonts w:ascii="Arial" w:hAnsi="Arial" w:cs="Arial"/>
          <w:sz w:val="24"/>
          <w:szCs w:val="24"/>
        </w:rPr>
        <w:t>Melissa Gibson</w:t>
      </w:r>
      <w:r w:rsidR="007A136A" w:rsidRPr="007A136A">
        <w:rPr>
          <w:rFonts w:ascii="Arial" w:hAnsi="Arial" w:cs="Arial"/>
          <w:sz w:val="24"/>
          <w:szCs w:val="24"/>
        </w:rPr>
        <w:t>, VA’s Acting National Disability Employment Program Manager, ODI, reported on the Secretary’s Employment Goals for Individuals with Targeted Disabilities (</w:t>
      </w:r>
      <w:hyperlink r:id="rId11" w:anchor="library-goal" w:history="1">
        <w:r w:rsidR="007A136A" w:rsidRPr="007A136A">
          <w:rPr>
            <w:rStyle w:val="Hyperlink"/>
            <w:rFonts w:ascii="Arial" w:hAnsi="Arial" w:cs="Arial"/>
            <w:sz w:val="24"/>
            <w:szCs w:val="24"/>
          </w:rPr>
          <w:t>http://www.diversity.va.gov/programs/pwd.aspx#library-goal</w:t>
        </w:r>
      </w:hyperlink>
      <w:r w:rsidR="007A136A" w:rsidRPr="007A136A">
        <w:rPr>
          <w:rFonts w:ascii="Arial" w:hAnsi="Arial" w:cs="Arial"/>
          <w:sz w:val="24"/>
          <w:szCs w:val="24"/>
        </w:rPr>
        <w:t>), VA Handbook 5975.1 (</w:t>
      </w:r>
      <w:hyperlink r:id="rId12" w:history="1">
        <w:r w:rsidR="007A136A" w:rsidRPr="007A136A">
          <w:rPr>
            <w:rStyle w:val="Hyperlink"/>
            <w:rFonts w:ascii="Arial" w:hAnsi="Arial" w:cs="Arial"/>
            <w:sz w:val="24"/>
            <w:szCs w:val="24"/>
          </w:rPr>
          <w:t>http://www.diversity.va.gov/programs/files/pwd/Handbook_5975-1.pdf</w:t>
        </w:r>
      </w:hyperlink>
      <w:r w:rsidR="007A136A">
        <w:rPr>
          <w:rFonts w:ascii="Arial" w:hAnsi="Arial" w:cs="Arial"/>
          <w:sz w:val="24"/>
          <w:szCs w:val="24"/>
        </w:rPr>
        <w:t>), C</w:t>
      </w:r>
      <w:r w:rsidR="007A136A" w:rsidRPr="007A136A">
        <w:rPr>
          <w:rFonts w:ascii="Arial" w:hAnsi="Arial" w:cs="Arial"/>
          <w:sz w:val="24"/>
          <w:szCs w:val="24"/>
        </w:rPr>
        <w:t xml:space="preserve">entralized Funding for Accommodations for </w:t>
      </w:r>
      <w:r w:rsidR="00ED719A">
        <w:rPr>
          <w:rFonts w:ascii="Arial" w:hAnsi="Arial" w:cs="Arial"/>
          <w:sz w:val="24"/>
          <w:szCs w:val="24"/>
        </w:rPr>
        <w:t>VA Employees with Disabilities (</w:t>
      </w:r>
      <w:hyperlink r:id="rId13" w:anchor="fund" w:history="1">
        <w:r w:rsidR="00ED719A" w:rsidRPr="008E0A6A">
          <w:rPr>
            <w:rStyle w:val="Hyperlink"/>
            <w:rFonts w:ascii="Arial" w:hAnsi="Arial" w:cs="Arial"/>
            <w:sz w:val="24"/>
            <w:szCs w:val="24"/>
          </w:rPr>
          <w:t>http://www.diversity.va.gov/programs/pwd.aspx#fund</w:t>
        </w:r>
      </w:hyperlink>
      <w:r w:rsidR="00ED719A">
        <w:rPr>
          <w:rFonts w:ascii="Arial" w:hAnsi="Arial" w:cs="Arial"/>
          <w:sz w:val="24"/>
          <w:szCs w:val="24"/>
        </w:rPr>
        <w:t xml:space="preserve">), and the training schedule for </w:t>
      </w:r>
      <w:r w:rsidR="00ED719A" w:rsidRPr="00ED719A">
        <w:rPr>
          <w:rFonts w:ascii="Arial" w:hAnsi="Arial" w:cs="Arial"/>
          <w:sz w:val="24"/>
          <w:szCs w:val="24"/>
        </w:rPr>
        <w:t>Processing Requests for Reasonable Accommodation from Employees and Applicants with Disabilities</w:t>
      </w:r>
      <w:r w:rsidR="00ED719A">
        <w:rPr>
          <w:rFonts w:ascii="Arial" w:hAnsi="Arial" w:cs="Arial"/>
          <w:sz w:val="24"/>
          <w:szCs w:val="24"/>
        </w:rPr>
        <w:t xml:space="preserve"> (TMS:</w:t>
      </w:r>
      <w:r w:rsidR="00ED719A" w:rsidRPr="00ED719A">
        <w:rPr>
          <w:rFonts w:ascii="Arial" w:hAnsi="Arial" w:cs="Arial"/>
          <w:sz w:val="24"/>
          <w:szCs w:val="24"/>
        </w:rPr>
        <w:t xml:space="preserve"> VA 3868350</w:t>
      </w:r>
      <w:r w:rsidR="00ED719A">
        <w:rPr>
          <w:rFonts w:ascii="Arial" w:hAnsi="Arial" w:cs="Arial"/>
          <w:sz w:val="24"/>
          <w:szCs w:val="24"/>
        </w:rPr>
        <w:t>).</w:t>
      </w:r>
      <w:r w:rsidR="008D4CD7">
        <w:rPr>
          <w:rFonts w:ascii="Arial" w:hAnsi="Arial" w:cs="Arial"/>
          <w:sz w:val="24"/>
          <w:szCs w:val="24"/>
        </w:rPr>
        <w:t xml:space="preserve">  </w:t>
      </w:r>
      <w:r w:rsidR="008D4CD7" w:rsidRPr="008D4CD7">
        <w:rPr>
          <w:rFonts w:ascii="Arial" w:hAnsi="Arial" w:cs="Arial"/>
          <w:color w:val="FF0000"/>
          <w:sz w:val="24"/>
          <w:szCs w:val="24"/>
        </w:rPr>
        <w:t>*</w:t>
      </w:r>
      <w:r w:rsidR="009D25EA" w:rsidRPr="009D25EA">
        <w:rPr>
          <w:rFonts w:ascii="Arial" w:hAnsi="Arial" w:cs="Arial"/>
          <w:color w:val="FF0000"/>
          <w:sz w:val="24"/>
          <w:szCs w:val="24"/>
        </w:rPr>
        <w:t xml:space="preserve">According to </w:t>
      </w:r>
      <w:r w:rsidR="009D25EA">
        <w:rPr>
          <w:rFonts w:ascii="Arial" w:hAnsi="Arial" w:cs="Arial"/>
          <w:color w:val="FF0000"/>
          <w:sz w:val="24"/>
          <w:szCs w:val="24"/>
        </w:rPr>
        <w:t>VA’s</w:t>
      </w:r>
      <w:r w:rsidR="009D25EA" w:rsidRPr="009D25EA">
        <w:rPr>
          <w:rFonts w:ascii="Arial" w:hAnsi="Arial" w:cs="Arial"/>
          <w:color w:val="FF0000"/>
          <w:sz w:val="24"/>
          <w:szCs w:val="24"/>
        </w:rPr>
        <w:t xml:space="preserve"> Centralized Fund Memorandum dated January 9, 2014, facility modifications are to be paid for out of facility funds. </w:t>
      </w:r>
      <w:r w:rsidR="009D25EA">
        <w:rPr>
          <w:rFonts w:ascii="Arial" w:hAnsi="Arial" w:cs="Arial"/>
          <w:color w:val="FF0000"/>
          <w:sz w:val="24"/>
          <w:szCs w:val="24"/>
        </w:rPr>
        <w:t xml:space="preserve"> </w:t>
      </w:r>
      <w:r w:rsidR="009D25EA" w:rsidRPr="009D25EA">
        <w:rPr>
          <w:rFonts w:ascii="Arial" w:hAnsi="Arial" w:cs="Arial"/>
          <w:color w:val="FF0000"/>
          <w:sz w:val="24"/>
          <w:szCs w:val="24"/>
        </w:rPr>
        <w:t>These are not reimbursable expenses through the Centralized Fund.</w:t>
      </w:r>
      <w:r w:rsidR="008D4CD7" w:rsidRPr="008D4CD7">
        <w:rPr>
          <w:rFonts w:ascii="Arial" w:hAnsi="Arial" w:cs="Arial"/>
          <w:color w:val="FF0000"/>
          <w:sz w:val="24"/>
          <w:szCs w:val="24"/>
        </w:rPr>
        <w:t xml:space="preserve">  </w:t>
      </w:r>
    </w:p>
    <w:p w:rsidR="00D76B87" w:rsidRPr="00D76B87" w:rsidRDefault="00D76B87" w:rsidP="00D76B87">
      <w:pPr>
        <w:pStyle w:val="ListParagraph"/>
        <w:rPr>
          <w:rFonts w:ascii="Arial" w:hAnsi="Arial" w:cs="Arial"/>
          <w:sz w:val="24"/>
          <w:szCs w:val="24"/>
        </w:rPr>
      </w:pPr>
    </w:p>
    <w:p w:rsidR="00455055" w:rsidRPr="00725AA0" w:rsidRDefault="00040058" w:rsidP="00455055">
      <w:pPr>
        <w:pStyle w:val="ListParagraph"/>
        <w:numPr>
          <w:ilvl w:val="0"/>
          <w:numId w:val="3"/>
        </w:numPr>
        <w:spacing w:after="0" w:line="240" w:lineRule="auto"/>
        <w:rPr>
          <w:rFonts w:ascii="Arial" w:hAnsi="Arial" w:cs="Arial"/>
          <w:sz w:val="24"/>
          <w:szCs w:val="24"/>
        </w:rPr>
      </w:pPr>
      <w:r w:rsidRPr="00040058">
        <w:rPr>
          <w:rFonts w:ascii="Arial" w:hAnsi="Arial" w:cs="Arial"/>
          <w:sz w:val="24"/>
          <w:szCs w:val="24"/>
        </w:rPr>
        <w:t xml:space="preserve">Kelley Carameli, Health Science Specialist, </w:t>
      </w:r>
      <w:proofErr w:type="gramStart"/>
      <w:r w:rsidRPr="00040058">
        <w:rPr>
          <w:rFonts w:ascii="Arial" w:hAnsi="Arial" w:cs="Arial"/>
          <w:sz w:val="24"/>
          <w:szCs w:val="24"/>
        </w:rPr>
        <w:t>National</w:t>
      </w:r>
      <w:proofErr w:type="gramEnd"/>
      <w:r w:rsidRPr="00040058">
        <w:rPr>
          <w:rFonts w:ascii="Arial" w:hAnsi="Arial" w:cs="Arial"/>
          <w:sz w:val="24"/>
          <w:szCs w:val="24"/>
        </w:rPr>
        <w:t xml:space="preserve"> Center for Organization</w:t>
      </w:r>
      <w:r w:rsidR="00E420F3">
        <w:rPr>
          <w:rFonts w:ascii="Arial" w:hAnsi="Arial" w:cs="Arial"/>
          <w:sz w:val="24"/>
          <w:szCs w:val="24"/>
        </w:rPr>
        <w:t xml:space="preserve"> </w:t>
      </w:r>
      <w:r w:rsidRPr="00E420F3">
        <w:rPr>
          <w:rFonts w:ascii="Arial" w:hAnsi="Arial" w:cs="Arial"/>
          <w:sz w:val="24"/>
          <w:szCs w:val="24"/>
        </w:rPr>
        <w:t xml:space="preserve">Development (NCOD), discussed </w:t>
      </w:r>
      <w:r w:rsidR="008D4CD7">
        <w:rPr>
          <w:rFonts w:ascii="Arial" w:hAnsi="Arial" w:cs="Arial"/>
          <w:sz w:val="24"/>
          <w:szCs w:val="24"/>
        </w:rPr>
        <w:t>“</w:t>
      </w:r>
      <w:r w:rsidR="008D4CD7" w:rsidRPr="008D4CD7">
        <w:rPr>
          <w:rFonts w:ascii="Arial" w:hAnsi="Arial" w:cs="Arial"/>
          <w:sz w:val="24"/>
          <w:szCs w:val="24"/>
        </w:rPr>
        <w:t>Exploring Disparate Perceptions on Diversity in the VA Workforce and SES 2013 Rich Narrative Report: Subset of VA Population</w:t>
      </w:r>
      <w:r w:rsidRPr="00E420F3">
        <w:rPr>
          <w:rFonts w:ascii="Arial" w:hAnsi="Arial" w:cs="Arial"/>
          <w:sz w:val="24"/>
          <w:szCs w:val="24"/>
        </w:rPr>
        <w:t>.</w:t>
      </w:r>
      <w:r w:rsidR="008D4CD7">
        <w:rPr>
          <w:rFonts w:ascii="Arial" w:hAnsi="Arial" w:cs="Arial"/>
          <w:sz w:val="24"/>
          <w:szCs w:val="24"/>
        </w:rPr>
        <w:t>”</w:t>
      </w:r>
      <w:r w:rsidR="00455055">
        <w:rPr>
          <w:rFonts w:ascii="Arial" w:hAnsi="Arial" w:cs="Arial"/>
          <w:sz w:val="24"/>
          <w:szCs w:val="24"/>
        </w:rPr>
        <w:t xml:space="preserve">  </w:t>
      </w:r>
      <w:r w:rsidRPr="00455055">
        <w:rPr>
          <w:rFonts w:ascii="Arial" w:hAnsi="Arial" w:cs="Arial"/>
          <w:sz w:val="24"/>
          <w:szCs w:val="24"/>
        </w:rPr>
        <w:t>Through site-based focus groups and interviews with senior staff, the Diversity Fairness</w:t>
      </w:r>
      <w:r w:rsidR="008D4CD7" w:rsidRPr="00455055">
        <w:rPr>
          <w:rFonts w:ascii="Arial" w:hAnsi="Arial" w:cs="Arial"/>
          <w:sz w:val="24"/>
          <w:szCs w:val="24"/>
        </w:rPr>
        <w:t xml:space="preserve"> </w:t>
      </w:r>
      <w:r w:rsidRPr="00455055">
        <w:rPr>
          <w:rFonts w:ascii="Arial" w:hAnsi="Arial" w:cs="Arial"/>
          <w:sz w:val="24"/>
          <w:szCs w:val="24"/>
        </w:rPr>
        <w:t xml:space="preserve">Perception Study </w:t>
      </w:r>
      <w:r w:rsidR="00455055" w:rsidRPr="00455055">
        <w:rPr>
          <w:rFonts w:ascii="Arial" w:hAnsi="Arial" w:cs="Arial"/>
          <w:sz w:val="24"/>
          <w:szCs w:val="24"/>
        </w:rPr>
        <w:t>sought</w:t>
      </w:r>
      <w:r w:rsidRPr="00455055">
        <w:rPr>
          <w:rFonts w:ascii="Arial" w:hAnsi="Arial" w:cs="Arial"/>
          <w:sz w:val="24"/>
          <w:szCs w:val="24"/>
        </w:rPr>
        <w:t xml:space="preserve"> to:</w:t>
      </w:r>
    </w:p>
    <w:p w:rsidR="00040058" w:rsidRPr="00040058" w:rsidRDefault="00040058" w:rsidP="00040058">
      <w:pPr>
        <w:pStyle w:val="ListParagraph"/>
        <w:numPr>
          <w:ilvl w:val="1"/>
          <w:numId w:val="3"/>
        </w:numPr>
        <w:spacing w:after="0" w:line="240" w:lineRule="auto"/>
        <w:rPr>
          <w:rFonts w:ascii="Arial" w:hAnsi="Arial" w:cs="Arial"/>
          <w:sz w:val="24"/>
          <w:szCs w:val="24"/>
        </w:rPr>
      </w:pPr>
      <w:r w:rsidRPr="00040058">
        <w:rPr>
          <w:rFonts w:ascii="Arial" w:hAnsi="Arial" w:cs="Arial"/>
          <w:sz w:val="24"/>
          <w:szCs w:val="24"/>
        </w:rPr>
        <w:t>Explore perceived gender differences in employee satisfaction.</w:t>
      </w:r>
    </w:p>
    <w:p w:rsidR="00040058" w:rsidRPr="00040058" w:rsidRDefault="00040058" w:rsidP="00040058">
      <w:pPr>
        <w:pStyle w:val="ListParagraph"/>
        <w:numPr>
          <w:ilvl w:val="1"/>
          <w:numId w:val="3"/>
        </w:numPr>
        <w:spacing w:after="0" w:line="240" w:lineRule="auto"/>
        <w:rPr>
          <w:rFonts w:ascii="Arial" w:hAnsi="Arial" w:cs="Arial"/>
          <w:sz w:val="24"/>
          <w:szCs w:val="24"/>
        </w:rPr>
      </w:pPr>
      <w:r w:rsidRPr="00040058">
        <w:rPr>
          <w:rFonts w:ascii="Arial" w:hAnsi="Arial" w:cs="Arial"/>
          <w:sz w:val="24"/>
          <w:szCs w:val="24"/>
        </w:rPr>
        <w:t>Understand racial differences in employee satisfaction.</w:t>
      </w:r>
    </w:p>
    <w:p w:rsidR="00040058" w:rsidRPr="00040058" w:rsidRDefault="00040058" w:rsidP="00040058">
      <w:pPr>
        <w:pStyle w:val="ListParagraph"/>
        <w:numPr>
          <w:ilvl w:val="1"/>
          <w:numId w:val="3"/>
        </w:numPr>
        <w:spacing w:after="0" w:line="240" w:lineRule="auto"/>
        <w:rPr>
          <w:rFonts w:ascii="Arial" w:hAnsi="Arial" w:cs="Arial"/>
          <w:sz w:val="24"/>
          <w:szCs w:val="24"/>
        </w:rPr>
      </w:pPr>
      <w:r w:rsidRPr="00040058">
        <w:rPr>
          <w:rFonts w:ascii="Arial" w:hAnsi="Arial" w:cs="Arial"/>
          <w:sz w:val="24"/>
          <w:szCs w:val="24"/>
        </w:rPr>
        <w:t>Explore the relationship between the increasing White, non-Hispanic employee population and declining employee satisfaction among other demographic groups.</w:t>
      </w:r>
    </w:p>
    <w:p w:rsidR="00455055" w:rsidRDefault="00040058" w:rsidP="00455055">
      <w:pPr>
        <w:pStyle w:val="ListParagraph"/>
        <w:numPr>
          <w:ilvl w:val="1"/>
          <w:numId w:val="3"/>
        </w:numPr>
        <w:spacing w:after="0" w:line="240" w:lineRule="auto"/>
        <w:rPr>
          <w:rFonts w:ascii="Arial" w:hAnsi="Arial" w:cs="Arial"/>
          <w:sz w:val="24"/>
          <w:szCs w:val="24"/>
        </w:rPr>
      </w:pPr>
      <w:r w:rsidRPr="00040058">
        <w:rPr>
          <w:rFonts w:ascii="Arial" w:hAnsi="Arial" w:cs="Arial"/>
          <w:sz w:val="24"/>
          <w:szCs w:val="24"/>
        </w:rPr>
        <w:t>Explore the discrepancy across Administrations of retention intentions and work/family balance of female employees compared to their male coworkers.</w:t>
      </w:r>
    </w:p>
    <w:p w:rsidR="00455055" w:rsidRPr="00455055" w:rsidRDefault="00455055" w:rsidP="00455055">
      <w:pPr>
        <w:spacing w:after="0" w:line="240" w:lineRule="auto"/>
        <w:ind w:left="1080"/>
        <w:rPr>
          <w:rFonts w:ascii="Arial" w:hAnsi="Arial" w:cs="Arial"/>
          <w:sz w:val="24"/>
          <w:szCs w:val="24"/>
        </w:rPr>
      </w:pPr>
    </w:p>
    <w:p w:rsidR="00455055" w:rsidRPr="00455055" w:rsidRDefault="00455055" w:rsidP="00455055">
      <w:pPr>
        <w:spacing w:after="0" w:line="240" w:lineRule="auto"/>
        <w:ind w:left="720"/>
        <w:rPr>
          <w:rFonts w:ascii="Arial" w:hAnsi="Arial" w:cs="Arial"/>
          <w:color w:val="FF0000"/>
          <w:sz w:val="24"/>
          <w:szCs w:val="24"/>
        </w:rPr>
      </w:pPr>
      <w:r w:rsidRPr="00455055">
        <w:rPr>
          <w:rFonts w:ascii="Arial" w:hAnsi="Arial" w:cs="Arial"/>
          <w:sz w:val="24"/>
          <w:szCs w:val="24"/>
        </w:rPr>
        <w:t xml:space="preserve">Carolyn Wong, Director, Training and Communications, ODI, </w:t>
      </w:r>
      <w:r>
        <w:rPr>
          <w:rFonts w:ascii="Arial" w:hAnsi="Arial" w:cs="Arial"/>
          <w:sz w:val="24"/>
          <w:szCs w:val="24"/>
        </w:rPr>
        <w:t xml:space="preserve">discussed strategies to address the findings of the NCOD report.  Ms. Farrisee </w:t>
      </w:r>
      <w:r w:rsidR="00660BCE">
        <w:rPr>
          <w:rFonts w:ascii="Arial" w:hAnsi="Arial" w:cs="Arial"/>
          <w:sz w:val="24"/>
          <w:szCs w:val="24"/>
        </w:rPr>
        <w:t>charged the VADC with formulating</w:t>
      </w:r>
      <w:r>
        <w:rPr>
          <w:rFonts w:ascii="Arial" w:hAnsi="Arial" w:cs="Arial"/>
          <w:sz w:val="24"/>
          <w:szCs w:val="24"/>
        </w:rPr>
        <w:t xml:space="preserve"> more specific strategies.  </w:t>
      </w:r>
      <w:r w:rsidRPr="00455055">
        <w:rPr>
          <w:rFonts w:ascii="Arial" w:hAnsi="Arial" w:cs="Arial"/>
          <w:color w:val="FF0000"/>
          <w:sz w:val="24"/>
          <w:szCs w:val="24"/>
        </w:rPr>
        <w:t xml:space="preserve">*ODI </w:t>
      </w:r>
      <w:r w:rsidR="00660BCE">
        <w:rPr>
          <w:rFonts w:ascii="Arial" w:hAnsi="Arial" w:cs="Arial"/>
          <w:color w:val="FF0000"/>
          <w:sz w:val="24"/>
          <w:szCs w:val="24"/>
        </w:rPr>
        <w:t>distribute</w:t>
      </w:r>
      <w:r w:rsidR="006C092F">
        <w:rPr>
          <w:rFonts w:ascii="Arial" w:hAnsi="Arial" w:cs="Arial"/>
          <w:color w:val="FF0000"/>
          <w:sz w:val="24"/>
          <w:szCs w:val="24"/>
        </w:rPr>
        <w:t>d</w:t>
      </w:r>
      <w:r w:rsidRPr="00455055">
        <w:rPr>
          <w:rFonts w:ascii="Arial" w:hAnsi="Arial" w:cs="Arial"/>
          <w:color w:val="FF0000"/>
          <w:sz w:val="24"/>
          <w:szCs w:val="24"/>
        </w:rPr>
        <w:t xml:space="preserve"> the final report to VADC members </w:t>
      </w:r>
      <w:r w:rsidR="006C092F">
        <w:rPr>
          <w:rFonts w:ascii="Arial" w:hAnsi="Arial" w:cs="Arial"/>
          <w:color w:val="FF0000"/>
          <w:sz w:val="24"/>
          <w:szCs w:val="24"/>
        </w:rPr>
        <w:t xml:space="preserve">on 1/31 </w:t>
      </w:r>
      <w:r w:rsidRPr="00455055">
        <w:rPr>
          <w:rFonts w:ascii="Arial" w:hAnsi="Arial" w:cs="Arial"/>
          <w:color w:val="FF0000"/>
          <w:sz w:val="24"/>
          <w:szCs w:val="24"/>
        </w:rPr>
        <w:t>and call</w:t>
      </w:r>
      <w:r w:rsidR="006C092F">
        <w:rPr>
          <w:rFonts w:ascii="Arial" w:hAnsi="Arial" w:cs="Arial"/>
          <w:color w:val="FF0000"/>
          <w:sz w:val="24"/>
          <w:szCs w:val="24"/>
        </w:rPr>
        <w:t>ed</w:t>
      </w:r>
      <w:r w:rsidRPr="00455055">
        <w:rPr>
          <w:rFonts w:ascii="Arial" w:hAnsi="Arial" w:cs="Arial"/>
          <w:color w:val="FF0000"/>
          <w:sz w:val="24"/>
          <w:szCs w:val="24"/>
        </w:rPr>
        <w:t xml:space="preserve"> for </w:t>
      </w:r>
      <w:r>
        <w:rPr>
          <w:rFonts w:ascii="Arial" w:hAnsi="Arial" w:cs="Arial"/>
          <w:color w:val="FF0000"/>
          <w:sz w:val="24"/>
          <w:szCs w:val="24"/>
        </w:rPr>
        <w:t xml:space="preserve">volunteers to join the VADC Emerging Issues Committee which </w:t>
      </w:r>
      <w:r w:rsidR="00F553A1">
        <w:rPr>
          <w:rFonts w:ascii="Arial" w:hAnsi="Arial" w:cs="Arial"/>
          <w:color w:val="FF0000"/>
          <w:sz w:val="24"/>
          <w:szCs w:val="24"/>
        </w:rPr>
        <w:t>is</w:t>
      </w:r>
      <w:r>
        <w:rPr>
          <w:rFonts w:ascii="Arial" w:hAnsi="Arial" w:cs="Arial"/>
          <w:color w:val="FF0000"/>
          <w:sz w:val="24"/>
          <w:szCs w:val="24"/>
        </w:rPr>
        <w:t xml:space="preserve"> </w:t>
      </w:r>
      <w:r w:rsidR="00660BCE">
        <w:rPr>
          <w:rFonts w:ascii="Arial" w:hAnsi="Arial" w:cs="Arial"/>
          <w:color w:val="FF0000"/>
          <w:sz w:val="24"/>
          <w:szCs w:val="24"/>
        </w:rPr>
        <w:t>address</w:t>
      </w:r>
      <w:r w:rsidR="00F553A1">
        <w:rPr>
          <w:rFonts w:ascii="Arial" w:hAnsi="Arial" w:cs="Arial"/>
          <w:color w:val="FF0000"/>
          <w:sz w:val="24"/>
          <w:szCs w:val="24"/>
        </w:rPr>
        <w:t>ing</w:t>
      </w:r>
      <w:r w:rsidR="00660BCE">
        <w:rPr>
          <w:rFonts w:ascii="Arial" w:hAnsi="Arial" w:cs="Arial"/>
          <w:color w:val="FF0000"/>
          <w:sz w:val="24"/>
          <w:szCs w:val="24"/>
        </w:rPr>
        <w:t xml:space="preserve"> this charge</w:t>
      </w:r>
      <w:r>
        <w:rPr>
          <w:rFonts w:ascii="Arial" w:hAnsi="Arial" w:cs="Arial"/>
          <w:color w:val="FF0000"/>
          <w:sz w:val="24"/>
          <w:szCs w:val="24"/>
        </w:rPr>
        <w:t>.</w:t>
      </w:r>
    </w:p>
    <w:p w:rsidR="008D4CD7" w:rsidRDefault="008D4CD7" w:rsidP="008D4CD7">
      <w:pPr>
        <w:pStyle w:val="ListParagraph"/>
        <w:spacing w:after="0" w:line="240" w:lineRule="auto"/>
        <w:rPr>
          <w:rFonts w:ascii="Arial" w:hAnsi="Arial" w:cs="Arial"/>
          <w:sz w:val="24"/>
          <w:szCs w:val="24"/>
        </w:rPr>
      </w:pPr>
    </w:p>
    <w:p w:rsidR="00725AA0" w:rsidRPr="00725AA0" w:rsidRDefault="00725AA0" w:rsidP="00725AA0">
      <w:pPr>
        <w:pStyle w:val="ListParagraph"/>
        <w:numPr>
          <w:ilvl w:val="0"/>
          <w:numId w:val="3"/>
        </w:numPr>
        <w:spacing w:after="0" w:line="240" w:lineRule="auto"/>
        <w:rPr>
          <w:rFonts w:ascii="Arial" w:hAnsi="Arial" w:cs="Arial"/>
          <w:sz w:val="24"/>
          <w:szCs w:val="24"/>
        </w:rPr>
      </w:pPr>
      <w:r w:rsidRPr="00725AA0">
        <w:rPr>
          <w:rFonts w:ascii="Arial" w:hAnsi="Arial" w:cs="Arial"/>
          <w:sz w:val="24"/>
          <w:szCs w:val="24"/>
        </w:rPr>
        <w:t xml:space="preserve">The Administration representatives presented their Diversity and Inclusion </w:t>
      </w:r>
      <w:r w:rsidR="006C1DD5">
        <w:rPr>
          <w:rFonts w:ascii="Arial" w:hAnsi="Arial" w:cs="Arial"/>
          <w:sz w:val="24"/>
          <w:szCs w:val="24"/>
        </w:rPr>
        <w:t>Strategic Plan annual reports:</w:t>
      </w:r>
    </w:p>
    <w:p w:rsidR="00725AA0" w:rsidRDefault="006C1DD5" w:rsidP="006C1DD5">
      <w:pPr>
        <w:pStyle w:val="ListParagraph"/>
        <w:numPr>
          <w:ilvl w:val="1"/>
          <w:numId w:val="3"/>
        </w:numPr>
        <w:spacing w:after="0" w:line="240" w:lineRule="auto"/>
        <w:rPr>
          <w:rFonts w:ascii="Arial" w:hAnsi="Arial" w:cs="Arial"/>
          <w:sz w:val="24"/>
          <w:szCs w:val="24"/>
        </w:rPr>
      </w:pPr>
      <w:r>
        <w:rPr>
          <w:rFonts w:ascii="Arial" w:hAnsi="Arial" w:cs="Arial"/>
          <w:sz w:val="24"/>
          <w:szCs w:val="24"/>
        </w:rPr>
        <w:t>David Rabb</w:t>
      </w:r>
      <w:r w:rsidR="00725AA0" w:rsidRPr="00725AA0">
        <w:rPr>
          <w:rFonts w:ascii="Arial" w:hAnsi="Arial" w:cs="Arial"/>
          <w:sz w:val="24"/>
          <w:szCs w:val="24"/>
        </w:rPr>
        <w:t xml:space="preserve">, </w:t>
      </w:r>
      <w:r w:rsidRPr="006C1DD5">
        <w:rPr>
          <w:rFonts w:ascii="Arial" w:hAnsi="Arial" w:cs="Arial"/>
          <w:sz w:val="24"/>
          <w:szCs w:val="24"/>
        </w:rPr>
        <w:t>Director, V</w:t>
      </w:r>
      <w:r>
        <w:rPr>
          <w:rFonts w:ascii="Arial" w:hAnsi="Arial" w:cs="Arial"/>
          <w:sz w:val="24"/>
          <w:szCs w:val="24"/>
        </w:rPr>
        <w:t xml:space="preserve">eterans </w:t>
      </w:r>
      <w:r w:rsidRPr="006C1DD5">
        <w:rPr>
          <w:rFonts w:ascii="Arial" w:hAnsi="Arial" w:cs="Arial"/>
          <w:sz w:val="24"/>
          <w:szCs w:val="24"/>
        </w:rPr>
        <w:t>H</w:t>
      </w:r>
      <w:r>
        <w:rPr>
          <w:rFonts w:ascii="Arial" w:hAnsi="Arial" w:cs="Arial"/>
          <w:sz w:val="24"/>
          <w:szCs w:val="24"/>
        </w:rPr>
        <w:t xml:space="preserve">ealth </w:t>
      </w:r>
      <w:r w:rsidRPr="006C1DD5">
        <w:rPr>
          <w:rFonts w:ascii="Arial" w:hAnsi="Arial" w:cs="Arial"/>
          <w:sz w:val="24"/>
          <w:szCs w:val="24"/>
        </w:rPr>
        <w:t>A</w:t>
      </w:r>
      <w:r>
        <w:rPr>
          <w:rFonts w:ascii="Arial" w:hAnsi="Arial" w:cs="Arial"/>
          <w:sz w:val="24"/>
          <w:szCs w:val="24"/>
        </w:rPr>
        <w:t>dministration (VHA)</w:t>
      </w:r>
      <w:r w:rsidRPr="006C1DD5">
        <w:rPr>
          <w:rFonts w:ascii="Arial" w:hAnsi="Arial" w:cs="Arial"/>
          <w:sz w:val="24"/>
          <w:szCs w:val="24"/>
        </w:rPr>
        <w:t xml:space="preserve"> Diversity and Inclusion Office</w:t>
      </w:r>
      <w:r w:rsidR="00725AA0" w:rsidRPr="00725AA0">
        <w:rPr>
          <w:rFonts w:ascii="Arial" w:hAnsi="Arial" w:cs="Arial"/>
          <w:sz w:val="24"/>
          <w:szCs w:val="24"/>
        </w:rPr>
        <w:t xml:space="preserve">, presented for VHA.  </w:t>
      </w:r>
    </w:p>
    <w:p w:rsidR="00725AA0" w:rsidRDefault="00725AA0" w:rsidP="00725AA0">
      <w:pPr>
        <w:pStyle w:val="ListParagraph"/>
        <w:numPr>
          <w:ilvl w:val="1"/>
          <w:numId w:val="3"/>
        </w:numPr>
        <w:spacing w:after="0" w:line="240" w:lineRule="auto"/>
        <w:rPr>
          <w:rFonts w:ascii="Arial" w:hAnsi="Arial" w:cs="Arial"/>
          <w:sz w:val="24"/>
          <w:szCs w:val="24"/>
        </w:rPr>
      </w:pPr>
      <w:r w:rsidRPr="00725AA0">
        <w:rPr>
          <w:rFonts w:ascii="Arial" w:hAnsi="Arial" w:cs="Arial"/>
          <w:sz w:val="24"/>
          <w:szCs w:val="24"/>
        </w:rPr>
        <w:t>Perdita Johnson-Abercrombie,</w:t>
      </w:r>
      <w:r w:rsidR="006C1DD5">
        <w:rPr>
          <w:rFonts w:ascii="Arial" w:hAnsi="Arial" w:cs="Arial"/>
          <w:sz w:val="24"/>
          <w:szCs w:val="24"/>
        </w:rPr>
        <w:t xml:space="preserve"> National Cemetery Administration (NCA)</w:t>
      </w:r>
      <w:r w:rsidRPr="00725AA0">
        <w:rPr>
          <w:rFonts w:ascii="Arial" w:hAnsi="Arial" w:cs="Arial"/>
          <w:sz w:val="24"/>
          <w:szCs w:val="24"/>
        </w:rPr>
        <w:t xml:space="preserve"> EEO Manager</w:t>
      </w:r>
      <w:r w:rsidR="006C1DD5">
        <w:rPr>
          <w:rFonts w:ascii="Arial" w:hAnsi="Arial" w:cs="Arial"/>
          <w:sz w:val="24"/>
          <w:szCs w:val="24"/>
        </w:rPr>
        <w:t>, presented for NCA</w:t>
      </w:r>
      <w:r w:rsidRPr="00725AA0">
        <w:rPr>
          <w:rFonts w:ascii="Arial" w:hAnsi="Arial" w:cs="Arial"/>
          <w:sz w:val="24"/>
          <w:szCs w:val="24"/>
        </w:rPr>
        <w:t>.</w:t>
      </w:r>
    </w:p>
    <w:p w:rsidR="00725AA0" w:rsidRDefault="006C1DD5" w:rsidP="006C1DD5">
      <w:pPr>
        <w:pStyle w:val="ListParagraph"/>
        <w:numPr>
          <w:ilvl w:val="1"/>
          <w:numId w:val="3"/>
        </w:numPr>
        <w:spacing w:after="0" w:line="240" w:lineRule="auto"/>
        <w:rPr>
          <w:rFonts w:ascii="Arial" w:hAnsi="Arial" w:cs="Arial"/>
          <w:sz w:val="24"/>
          <w:szCs w:val="24"/>
        </w:rPr>
      </w:pPr>
      <w:r>
        <w:rPr>
          <w:rFonts w:ascii="Arial" w:hAnsi="Arial" w:cs="Arial"/>
          <w:sz w:val="24"/>
          <w:szCs w:val="24"/>
        </w:rPr>
        <w:t>Johnny Logan</w:t>
      </w:r>
      <w:r w:rsidR="00725AA0" w:rsidRPr="00725AA0">
        <w:rPr>
          <w:rFonts w:ascii="Arial" w:hAnsi="Arial" w:cs="Arial"/>
          <w:sz w:val="24"/>
          <w:szCs w:val="24"/>
        </w:rPr>
        <w:t xml:space="preserve">, </w:t>
      </w:r>
      <w:r>
        <w:rPr>
          <w:rFonts w:ascii="Arial" w:hAnsi="Arial" w:cs="Arial"/>
          <w:sz w:val="24"/>
          <w:szCs w:val="24"/>
        </w:rPr>
        <w:t>Veterans Benefits Administration (</w:t>
      </w:r>
      <w:r w:rsidRPr="006C1DD5">
        <w:rPr>
          <w:rFonts w:ascii="Arial" w:hAnsi="Arial" w:cs="Arial"/>
          <w:sz w:val="24"/>
          <w:szCs w:val="24"/>
        </w:rPr>
        <w:t>VBA</w:t>
      </w:r>
      <w:r>
        <w:rPr>
          <w:rFonts w:ascii="Arial" w:hAnsi="Arial" w:cs="Arial"/>
          <w:sz w:val="24"/>
          <w:szCs w:val="24"/>
        </w:rPr>
        <w:t>)</w:t>
      </w:r>
      <w:r w:rsidRPr="006C1DD5">
        <w:rPr>
          <w:rFonts w:ascii="Arial" w:hAnsi="Arial" w:cs="Arial"/>
          <w:sz w:val="24"/>
          <w:szCs w:val="24"/>
        </w:rPr>
        <w:t xml:space="preserve"> Office of Diversity Management &amp; EEO</w:t>
      </w:r>
      <w:r>
        <w:rPr>
          <w:rFonts w:ascii="Arial" w:hAnsi="Arial" w:cs="Arial"/>
          <w:sz w:val="24"/>
          <w:szCs w:val="24"/>
        </w:rPr>
        <w:t xml:space="preserve">, </w:t>
      </w:r>
      <w:r w:rsidR="00725AA0" w:rsidRPr="00725AA0">
        <w:rPr>
          <w:rFonts w:ascii="Arial" w:hAnsi="Arial" w:cs="Arial"/>
          <w:sz w:val="24"/>
          <w:szCs w:val="24"/>
        </w:rPr>
        <w:t xml:space="preserve">presented for </w:t>
      </w:r>
      <w:r>
        <w:rPr>
          <w:rFonts w:ascii="Arial" w:hAnsi="Arial" w:cs="Arial"/>
          <w:sz w:val="24"/>
          <w:szCs w:val="24"/>
        </w:rPr>
        <w:t>VBA</w:t>
      </w:r>
      <w:r w:rsidR="00725AA0" w:rsidRPr="00725AA0">
        <w:rPr>
          <w:rFonts w:ascii="Arial" w:hAnsi="Arial" w:cs="Arial"/>
          <w:sz w:val="24"/>
          <w:szCs w:val="24"/>
        </w:rPr>
        <w:t>.</w:t>
      </w:r>
    </w:p>
    <w:p w:rsidR="00725AA0" w:rsidRPr="00725AA0" w:rsidRDefault="00725AA0" w:rsidP="00725AA0">
      <w:pPr>
        <w:pStyle w:val="ListParagraph"/>
        <w:spacing w:after="0" w:line="240" w:lineRule="auto"/>
        <w:ind w:left="1440"/>
        <w:rPr>
          <w:rFonts w:ascii="Arial" w:hAnsi="Arial" w:cs="Arial"/>
          <w:sz w:val="24"/>
          <w:szCs w:val="24"/>
        </w:rPr>
      </w:pPr>
    </w:p>
    <w:p w:rsidR="009858CD" w:rsidRPr="00040058" w:rsidRDefault="00040058" w:rsidP="00040058">
      <w:pPr>
        <w:pStyle w:val="ListParagraph"/>
        <w:numPr>
          <w:ilvl w:val="0"/>
          <w:numId w:val="3"/>
        </w:numPr>
        <w:spacing w:after="0" w:line="240" w:lineRule="auto"/>
        <w:rPr>
          <w:rFonts w:ascii="Arial" w:hAnsi="Arial" w:cs="Arial"/>
          <w:sz w:val="24"/>
          <w:szCs w:val="24"/>
        </w:rPr>
      </w:pPr>
      <w:r w:rsidRPr="00040058">
        <w:rPr>
          <w:rFonts w:ascii="Arial" w:hAnsi="Arial" w:cs="Arial"/>
          <w:sz w:val="24"/>
          <w:szCs w:val="24"/>
        </w:rPr>
        <w:t>Meeting adjourned at 3:</w:t>
      </w:r>
      <w:r w:rsidR="00725AA0">
        <w:rPr>
          <w:rFonts w:ascii="Arial" w:hAnsi="Arial" w:cs="Arial"/>
          <w:sz w:val="24"/>
          <w:szCs w:val="24"/>
        </w:rPr>
        <w:t>15</w:t>
      </w:r>
      <w:r w:rsidRPr="00040058">
        <w:rPr>
          <w:rFonts w:ascii="Arial" w:hAnsi="Arial" w:cs="Arial"/>
          <w:sz w:val="24"/>
          <w:szCs w:val="24"/>
        </w:rPr>
        <w:t xml:space="preserve"> pm. The next meeting is scheduled to be held </w:t>
      </w:r>
      <w:r w:rsidR="00725AA0">
        <w:rPr>
          <w:rFonts w:ascii="Arial" w:hAnsi="Arial" w:cs="Arial"/>
          <w:sz w:val="24"/>
          <w:szCs w:val="24"/>
        </w:rPr>
        <w:t>April</w:t>
      </w:r>
      <w:r w:rsidRPr="00040058">
        <w:rPr>
          <w:rFonts w:ascii="Arial" w:hAnsi="Arial" w:cs="Arial"/>
          <w:sz w:val="24"/>
          <w:szCs w:val="24"/>
        </w:rPr>
        <w:t xml:space="preserve"> 16, 2013.</w:t>
      </w:r>
    </w:p>
    <w:sectPr w:rsidR="009858CD" w:rsidRPr="0004005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82" w:rsidRDefault="00B03582" w:rsidP="004A63D6">
      <w:pPr>
        <w:spacing w:after="0" w:line="240" w:lineRule="auto"/>
      </w:pPr>
      <w:r>
        <w:separator/>
      </w:r>
    </w:p>
  </w:endnote>
  <w:endnote w:type="continuationSeparator" w:id="0">
    <w:p w:rsidR="00B03582" w:rsidRDefault="00B03582" w:rsidP="004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82" w:rsidRDefault="00B03582" w:rsidP="004A63D6">
      <w:pPr>
        <w:spacing w:after="0" w:line="240" w:lineRule="auto"/>
      </w:pPr>
      <w:r>
        <w:separator/>
      </w:r>
    </w:p>
  </w:footnote>
  <w:footnote w:type="continuationSeparator" w:id="0">
    <w:p w:rsidR="00B03582" w:rsidRDefault="00B03582" w:rsidP="004A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Default="004A6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829"/>
    <w:multiLevelType w:val="hybridMultilevel"/>
    <w:tmpl w:val="439AF6E8"/>
    <w:lvl w:ilvl="0" w:tplc="0409000F">
      <w:start w:val="1"/>
      <w:numFmt w:val="decimal"/>
      <w:lvlText w:val="%1."/>
      <w:lvlJc w:val="left"/>
      <w:pPr>
        <w:ind w:left="720" w:hanging="360"/>
      </w:pPr>
    </w:lvl>
    <w:lvl w:ilvl="1" w:tplc="E1B8CF9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52D58"/>
    <w:multiLevelType w:val="hybridMultilevel"/>
    <w:tmpl w:val="A8F2D6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9255F"/>
    <w:multiLevelType w:val="hybridMultilevel"/>
    <w:tmpl w:val="DE6A04A2"/>
    <w:lvl w:ilvl="0" w:tplc="A5ECEEC6">
      <w:start w:val="1"/>
      <w:numFmt w:val="upperRoman"/>
      <w:lvlText w:val="%1."/>
      <w:lvlJc w:val="left"/>
      <w:pPr>
        <w:ind w:left="1080" w:hanging="720"/>
      </w:pPr>
      <w:rPr>
        <w:rFonts w:hint="default"/>
      </w:rPr>
    </w:lvl>
    <w:lvl w:ilvl="1" w:tplc="2476147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8"/>
    <w:rsid w:val="00040058"/>
    <w:rsid w:val="002928C7"/>
    <w:rsid w:val="002B05C6"/>
    <w:rsid w:val="00321BBE"/>
    <w:rsid w:val="003A7246"/>
    <w:rsid w:val="00455055"/>
    <w:rsid w:val="004A63D6"/>
    <w:rsid w:val="00660BCE"/>
    <w:rsid w:val="006C092F"/>
    <w:rsid w:val="006C1DD5"/>
    <w:rsid w:val="006D2093"/>
    <w:rsid w:val="00725AA0"/>
    <w:rsid w:val="007A136A"/>
    <w:rsid w:val="008D4CD7"/>
    <w:rsid w:val="009D25EA"/>
    <w:rsid w:val="00A97629"/>
    <w:rsid w:val="00B03582"/>
    <w:rsid w:val="00B64A2B"/>
    <w:rsid w:val="00D76B87"/>
    <w:rsid w:val="00E420F3"/>
    <w:rsid w:val="00ED719A"/>
    <w:rsid w:val="00F53BD3"/>
    <w:rsid w:val="00F553A1"/>
    <w:rsid w:val="00FB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versity.va.gov/programs/pwd.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iversity.va.gov/programs/files/pwd/Handbook_5975-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ersity.va.gov/programs/pwd.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iversity.va.gov/products/diar.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iversity.va.gov/products/plan.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E9D5-65FC-4EEB-9EA0-3E6F025E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Rannels, Yvonne</dc:creator>
  <cp:lastModifiedBy>Rannels, Yvonne</cp:lastModifiedBy>
  <cp:revision>2</cp:revision>
  <dcterms:created xsi:type="dcterms:W3CDTF">2014-06-18T13:47:00Z</dcterms:created>
  <dcterms:modified xsi:type="dcterms:W3CDTF">2014-06-18T13:47:00Z</dcterms:modified>
</cp:coreProperties>
</file>