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E517" w14:textId="77777777" w:rsidR="00040058" w:rsidRPr="00040058" w:rsidRDefault="00F16577" w:rsidP="00040058">
      <w:pPr>
        <w:spacing w:after="0" w:line="240" w:lineRule="auto"/>
        <w:jc w:val="center"/>
        <w:rPr>
          <w:rFonts w:ascii="Arial" w:hAnsi="Arial" w:cs="Arial"/>
          <w:sz w:val="24"/>
          <w:szCs w:val="24"/>
        </w:rPr>
      </w:pPr>
      <w:bookmarkStart w:id="0" w:name="_GoBack"/>
      <w:bookmarkEnd w:id="0"/>
      <w:r>
        <w:rPr>
          <w:rFonts w:ascii="Arial" w:hAnsi="Arial" w:cs="Arial"/>
          <w:sz w:val="24"/>
          <w:szCs w:val="24"/>
        </w:rPr>
        <w:t xml:space="preserve">Diversity and Inclusion in </w:t>
      </w:r>
      <w:r w:rsidR="00040058" w:rsidRPr="00040058">
        <w:rPr>
          <w:rFonts w:ascii="Arial" w:hAnsi="Arial" w:cs="Arial"/>
          <w:sz w:val="24"/>
          <w:szCs w:val="24"/>
        </w:rPr>
        <w:t>VA Council (</w:t>
      </w:r>
      <w:r>
        <w:rPr>
          <w:rFonts w:ascii="Arial" w:hAnsi="Arial" w:cs="Arial"/>
          <w:sz w:val="24"/>
          <w:szCs w:val="24"/>
        </w:rPr>
        <w:t>DIVAC</w:t>
      </w:r>
      <w:r w:rsidR="00040058" w:rsidRPr="00040058">
        <w:rPr>
          <w:rFonts w:ascii="Arial" w:hAnsi="Arial" w:cs="Arial"/>
          <w:sz w:val="24"/>
          <w:szCs w:val="24"/>
        </w:rPr>
        <w:t>) Meeting Minutes</w:t>
      </w:r>
    </w:p>
    <w:p w14:paraId="257270E8" w14:textId="77777777" w:rsidR="00040058" w:rsidRPr="00040058" w:rsidRDefault="00177C76" w:rsidP="00040058">
      <w:pPr>
        <w:spacing w:after="0" w:line="240" w:lineRule="auto"/>
        <w:jc w:val="center"/>
        <w:rPr>
          <w:rFonts w:ascii="Arial" w:hAnsi="Arial" w:cs="Arial"/>
          <w:sz w:val="24"/>
          <w:szCs w:val="24"/>
        </w:rPr>
      </w:pPr>
      <w:r>
        <w:rPr>
          <w:rFonts w:ascii="Arial" w:hAnsi="Arial" w:cs="Arial"/>
          <w:sz w:val="24"/>
          <w:szCs w:val="24"/>
        </w:rPr>
        <w:t>January 20</w:t>
      </w:r>
      <w:r w:rsidR="00040058" w:rsidRPr="00040058">
        <w:rPr>
          <w:rFonts w:ascii="Arial" w:hAnsi="Arial" w:cs="Arial"/>
          <w:sz w:val="24"/>
          <w:szCs w:val="24"/>
        </w:rPr>
        <w:t>, 201</w:t>
      </w:r>
      <w:r>
        <w:rPr>
          <w:rFonts w:ascii="Arial" w:hAnsi="Arial" w:cs="Arial"/>
          <w:sz w:val="24"/>
          <w:szCs w:val="24"/>
        </w:rPr>
        <w:t>6</w:t>
      </w:r>
      <w:r w:rsidR="00040058">
        <w:rPr>
          <w:rFonts w:ascii="Arial" w:hAnsi="Arial" w:cs="Arial"/>
          <w:sz w:val="24"/>
          <w:szCs w:val="24"/>
        </w:rPr>
        <w:t>, 1:</w:t>
      </w:r>
      <w:r w:rsidR="00CB0548">
        <w:rPr>
          <w:rFonts w:ascii="Arial" w:hAnsi="Arial" w:cs="Arial"/>
          <w:sz w:val="24"/>
          <w:szCs w:val="24"/>
        </w:rPr>
        <w:t>00</w:t>
      </w:r>
      <w:r w:rsidR="00040058">
        <w:rPr>
          <w:rFonts w:ascii="Arial" w:hAnsi="Arial" w:cs="Arial"/>
          <w:sz w:val="24"/>
          <w:szCs w:val="24"/>
        </w:rPr>
        <w:t>-</w:t>
      </w:r>
      <w:r w:rsidR="00040058" w:rsidRPr="00040058">
        <w:rPr>
          <w:rFonts w:ascii="Arial" w:hAnsi="Arial" w:cs="Arial"/>
          <w:sz w:val="24"/>
          <w:szCs w:val="24"/>
        </w:rPr>
        <w:t>3</w:t>
      </w:r>
      <w:r w:rsidR="00040058">
        <w:rPr>
          <w:rFonts w:ascii="Arial" w:hAnsi="Arial" w:cs="Arial"/>
          <w:sz w:val="24"/>
          <w:szCs w:val="24"/>
        </w:rPr>
        <w:t>:</w:t>
      </w:r>
      <w:r w:rsidR="00CB0548">
        <w:rPr>
          <w:rFonts w:ascii="Arial" w:hAnsi="Arial" w:cs="Arial"/>
          <w:sz w:val="24"/>
          <w:szCs w:val="24"/>
        </w:rPr>
        <w:t>00</w:t>
      </w:r>
      <w:r w:rsidR="00040058" w:rsidRPr="00040058">
        <w:rPr>
          <w:rFonts w:ascii="Arial" w:hAnsi="Arial" w:cs="Arial"/>
          <w:sz w:val="24"/>
          <w:szCs w:val="24"/>
        </w:rPr>
        <w:t xml:space="preserve"> pm</w:t>
      </w:r>
    </w:p>
    <w:p w14:paraId="32624E0C" w14:textId="77777777"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VACO, 810 Vermont Avenue NW, Conference Room 830</w:t>
      </w:r>
    </w:p>
    <w:p w14:paraId="0058ED11" w14:textId="77777777" w:rsidR="00040058" w:rsidRPr="00040058" w:rsidRDefault="00040058" w:rsidP="00040058">
      <w:pPr>
        <w:spacing w:after="0" w:line="240" w:lineRule="auto"/>
        <w:rPr>
          <w:rFonts w:ascii="Arial" w:hAnsi="Arial" w:cs="Arial"/>
          <w:sz w:val="24"/>
          <w:szCs w:val="24"/>
        </w:rPr>
      </w:pPr>
    </w:p>
    <w:p w14:paraId="6E8B5C52" w14:textId="77777777" w:rsidR="00321BBE" w:rsidRPr="009E29F7" w:rsidRDefault="00040058" w:rsidP="00B363E2">
      <w:pPr>
        <w:pStyle w:val="ListParagraph"/>
        <w:numPr>
          <w:ilvl w:val="0"/>
          <w:numId w:val="3"/>
        </w:numPr>
        <w:spacing w:after="0" w:line="240" w:lineRule="auto"/>
        <w:rPr>
          <w:rFonts w:ascii="Arial" w:hAnsi="Arial" w:cs="Arial"/>
          <w:sz w:val="24"/>
          <w:szCs w:val="24"/>
        </w:rPr>
      </w:pPr>
      <w:r w:rsidRPr="009E29F7">
        <w:rPr>
          <w:rFonts w:ascii="Arial" w:hAnsi="Arial" w:cs="Arial"/>
          <w:sz w:val="24"/>
          <w:szCs w:val="24"/>
        </w:rPr>
        <w:t xml:space="preserve">Georgia Coffey, </w:t>
      </w:r>
      <w:r w:rsidR="00F16577">
        <w:rPr>
          <w:rFonts w:ascii="Arial" w:hAnsi="Arial" w:cs="Arial"/>
          <w:sz w:val="24"/>
          <w:szCs w:val="24"/>
        </w:rPr>
        <w:t>DIVAC</w:t>
      </w:r>
      <w:r w:rsidRPr="009E29F7">
        <w:rPr>
          <w:rFonts w:ascii="Arial" w:hAnsi="Arial" w:cs="Arial"/>
          <w:sz w:val="24"/>
          <w:szCs w:val="24"/>
        </w:rPr>
        <w:t xml:space="preserve"> Co-Chair</w:t>
      </w:r>
      <w:r w:rsidR="009A7510">
        <w:rPr>
          <w:rFonts w:ascii="Arial" w:hAnsi="Arial" w:cs="Arial"/>
          <w:sz w:val="24"/>
          <w:szCs w:val="24"/>
        </w:rPr>
        <w:t xml:space="preserve"> and </w:t>
      </w:r>
      <w:r w:rsidR="009A7510" w:rsidRPr="009E29F7">
        <w:rPr>
          <w:rFonts w:ascii="Arial" w:hAnsi="Arial" w:cs="Arial"/>
          <w:sz w:val="24"/>
          <w:szCs w:val="24"/>
        </w:rPr>
        <w:t xml:space="preserve">Deputy Assistant Secretary </w:t>
      </w:r>
      <w:r w:rsidR="00FA6B0F">
        <w:rPr>
          <w:rFonts w:ascii="Arial" w:hAnsi="Arial" w:cs="Arial"/>
          <w:sz w:val="24"/>
          <w:szCs w:val="24"/>
        </w:rPr>
        <w:t xml:space="preserve">(DAS) </w:t>
      </w:r>
      <w:r w:rsidR="009A7510" w:rsidRPr="009E29F7">
        <w:rPr>
          <w:rFonts w:ascii="Arial" w:hAnsi="Arial" w:cs="Arial"/>
          <w:sz w:val="24"/>
          <w:szCs w:val="24"/>
        </w:rPr>
        <w:t>for the Office of</w:t>
      </w:r>
      <w:r w:rsidR="00135830">
        <w:rPr>
          <w:rFonts w:ascii="Arial" w:hAnsi="Arial" w:cs="Arial"/>
          <w:sz w:val="24"/>
          <w:szCs w:val="24"/>
        </w:rPr>
        <w:t xml:space="preserve"> Diversity and</w:t>
      </w:r>
      <w:r w:rsidR="00FA6B0F">
        <w:rPr>
          <w:rFonts w:ascii="Arial" w:hAnsi="Arial" w:cs="Arial"/>
          <w:sz w:val="24"/>
          <w:szCs w:val="24"/>
        </w:rPr>
        <w:t xml:space="preserve"> Inclusion</w:t>
      </w:r>
      <w:r w:rsidR="00135830">
        <w:rPr>
          <w:rFonts w:ascii="Arial" w:hAnsi="Arial" w:cs="Arial"/>
          <w:sz w:val="24"/>
          <w:szCs w:val="24"/>
        </w:rPr>
        <w:t xml:space="preserve"> (ODI)</w:t>
      </w:r>
      <w:r w:rsidRPr="009E29F7">
        <w:rPr>
          <w:rFonts w:ascii="Arial" w:hAnsi="Arial" w:cs="Arial"/>
          <w:sz w:val="24"/>
          <w:szCs w:val="24"/>
        </w:rPr>
        <w:t xml:space="preserve">, </w:t>
      </w:r>
      <w:r w:rsidR="00F16577">
        <w:rPr>
          <w:rFonts w:ascii="Arial" w:hAnsi="Arial" w:cs="Arial"/>
          <w:sz w:val="24"/>
          <w:szCs w:val="24"/>
        </w:rPr>
        <w:t>welcomed attendees and introduced</w:t>
      </w:r>
      <w:r w:rsidR="00FA6B0F">
        <w:rPr>
          <w:rFonts w:ascii="Arial" w:hAnsi="Arial" w:cs="Arial"/>
          <w:sz w:val="24"/>
          <w:szCs w:val="24"/>
        </w:rPr>
        <w:t xml:space="preserve"> Harvey Johnson,</w:t>
      </w:r>
      <w:r w:rsidR="00F16577">
        <w:rPr>
          <w:rFonts w:ascii="Arial" w:hAnsi="Arial" w:cs="Arial"/>
          <w:sz w:val="24"/>
          <w:szCs w:val="24"/>
        </w:rPr>
        <w:t xml:space="preserve"> VA’s new </w:t>
      </w:r>
      <w:r w:rsidR="00FA6B0F">
        <w:rPr>
          <w:rFonts w:ascii="Arial" w:hAnsi="Arial" w:cs="Arial"/>
          <w:sz w:val="24"/>
          <w:szCs w:val="24"/>
        </w:rPr>
        <w:t xml:space="preserve">DAS for </w:t>
      </w:r>
      <w:r w:rsidR="00135830">
        <w:rPr>
          <w:rFonts w:ascii="Arial" w:hAnsi="Arial" w:cs="Arial"/>
          <w:sz w:val="24"/>
          <w:szCs w:val="24"/>
        </w:rPr>
        <w:t xml:space="preserve">the Office of </w:t>
      </w:r>
      <w:r w:rsidR="00FA6B0F">
        <w:rPr>
          <w:rFonts w:ascii="Arial" w:hAnsi="Arial" w:cs="Arial"/>
          <w:sz w:val="24"/>
          <w:szCs w:val="24"/>
        </w:rPr>
        <w:t>Resolution Management</w:t>
      </w:r>
      <w:r w:rsidR="00135830">
        <w:rPr>
          <w:rFonts w:ascii="Arial" w:hAnsi="Arial" w:cs="Arial"/>
          <w:sz w:val="24"/>
          <w:szCs w:val="24"/>
        </w:rPr>
        <w:t xml:space="preserve"> (ORM)</w:t>
      </w:r>
      <w:r w:rsidR="00321BBE" w:rsidRPr="009E29F7">
        <w:rPr>
          <w:rFonts w:ascii="Arial" w:hAnsi="Arial" w:cs="Arial"/>
          <w:sz w:val="24"/>
          <w:szCs w:val="24"/>
        </w:rPr>
        <w:t>.</w:t>
      </w:r>
    </w:p>
    <w:p w14:paraId="7361AA00" w14:textId="77777777" w:rsidR="003A7246" w:rsidRPr="003A7246" w:rsidRDefault="003A7246" w:rsidP="003A7246">
      <w:pPr>
        <w:spacing w:after="0" w:line="240" w:lineRule="auto"/>
        <w:rPr>
          <w:rFonts w:ascii="Arial" w:hAnsi="Arial" w:cs="Arial"/>
          <w:sz w:val="24"/>
          <w:szCs w:val="24"/>
        </w:rPr>
      </w:pPr>
    </w:p>
    <w:p w14:paraId="04C3C61A" w14:textId="77777777" w:rsidR="00F16577" w:rsidRDefault="00F16577" w:rsidP="006C41EE">
      <w:pPr>
        <w:pStyle w:val="ListParagraph"/>
        <w:numPr>
          <w:ilvl w:val="0"/>
          <w:numId w:val="3"/>
        </w:numPr>
        <w:spacing w:after="0" w:line="240" w:lineRule="auto"/>
        <w:rPr>
          <w:rFonts w:ascii="Arial" w:hAnsi="Arial" w:cs="Arial"/>
          <w:sz w:val="24"/>
          <w:szCs w:val="24"/>
        </w:rPr>
      </w:pPr>
      <w:r>
        <w:rPr>
          <w:rFonts w:ascii="Arial" w:hAnsi="Arial" w:cs="Arial"/>
          <w:sz w:val="24"/>
          <w:szCs w:val="24"/>
        </w:rPr>
        <w:t>Gina S. Farrisee</w:t>
      </w:r>
      <w:r w:rsidRPr="009E29F7">
        <w:rPr>
          <w:rFonts w:ascii="Arial" w:hAnsi="Arial" w:cs="Arial"/>
          <w:sz w:val="24"/>
          <w:szCs w:val="24"/>
        </w:rPr>
        <w:t xml:space="preserve">, </w:t>
      </w:r>
      <w:r>
        <w:rPr>
          <w:rFonts w:ascii="Arial" w:hAnsi="Arial" w:cs="Arial"/>
          <w:sz w:val="24"/>
          <w:szCs w:val="24"/>
        </w:rPr>
        <w:t>DIVAC</w:t>
      </w:r>
      <w:r w:rsidRPr="009E29F7">
        <w:rPr>
          <w:rFonts w:ascii="Arial" w:hAnsi="Arial" w:cs="Arial"/>
          <w:sz w:val="24"/>
          <w:szCs w:val="24"/>
        </w:rPr>
        <w:t xml:space="preserve"> Co-Chair</w:t>
      </w:r>
      <w:r>
        <w:rPr>
          <w:rFonts w:ascii="Arial" w:hAnsi="Arial" w:cs="Arial"/>
          <w:sz w:val="24"/>
          <w:szCs w:val="24"/>
        </w:rPr>
        <w:t xml:space="preserve"> and Assistant Secretary for Human Resources and Administration, introduced Secretary </w:t>
      </w:r>
      <w:r w:rsidR="00CD5BCC">
        <w:rPr>
          <w:rFonts w:ascii="Arial" w:hAnsi="Arial" w:cs="Arial"/>
          <w:sz w:val="24"/>
          <w:szCs w:val="24"/>
        </w:rPr>
        <w:t>Robert A. McDonald.</w:t>
      </w:r>
    </w:p>
    <w:p w14:paraId="65938FE9" w14:textId="77777777" w:rsidR="00F16577" w:rsidRPr="00F16577" w:rsidRDefault="00F16577" w:rsidP="00F16577">
      <w:pPr>
        <w:pStyle w:val="ListParagraph"/>
        <w:rPr>
          <w:rFonts w:ascii="Arial" w:hAnsi="Arial" w:cs="Arial"/>
          <w:sz w:val="24"/>
          <w:szCs w:val="24"/>
        </w:rPr>
      </w:pPr>
    </w:p>
    <w:p w14:paraId="6904CDE3" w14:textId="77777777" w:rsidR="005724D2" w:rsidRDefault="006C41EE" w:rsidP="00B363E2">
      <w:pPr>
        <w:pStyle w:val="ListParagraph"/>
        <w:numPr>
          <w:ilvl w:val="0"/>
          <w:numId w:val="3"/>
        </w:numPr>
        <w:spacing w:after="0" w:line="240" w:lineRule="auto"/>
        <w:rPr>
          <w:rFonts w:ascii="Arial" w:hAnsi="Arial" w:cs="Arial"/>
          <w:sz w:val="24"/>
          <w:szCs w:val="24"/>
        </w:rPr>
      </w:pPr>
      <w:r w:rsidRPr="006C41EE">
        <w:rPr>
          <w:rFonts w:ascii="Arial" w:hAnsi="Arial" w:cs="Arial"/>
          <w:sz w:val="24"/>
          <w:szCs w:val="24"/>
        </w:rPr>
        <w:t xml:space="preserve">Ms. Coffey </w:t>
      </w:r>
      <w:r w:rsidR="00CD5BCC">
        <w:rPr>
          <w:rFonts w:ascii="Arial" w:hAnsi="Arial" w:cs="Arial"/>
          <w:sz w:val="24"/>
          <w:szCs w:val="24"/>
        </w:rPr>
        <w:t xml:space="preserve">presented VA’s Equal Employment Opportunity </w:t>
      </w:r>
      <w:r w:rsidR="00262DF8">
        <w:rPr>
          <w:rFonts w:ascii="Arial" w:hAnsi="Arial" w:cs="Arial"/>
          <w:sz w:val="24"/>
          <w:szCs w:val="24"/>
        </w:rPr>
        <w:t xml:space="preserve">(EEO) </w:t>
      </w:r>
      <w:r w:rsidR="00CD5BCC">
        <w:rPr>
          <w:rFonts w:ascii="Arial" w:hAnsi="Arial" w:cs="Arial"/>
          <w:sz w:val="24"/>
          <w:szCs w:val="24"/>
        </w:rPr>
        <w:t>State of the Agency</w:t>
      </w:r>
      <w:r w:rsidR="004C6358">
        <w:rPr>
          <w:rFonts w:ascii="Arial" w:hAnsi="Arial" w:cs="Arial"/>
          <w:sz w:val="24"/>
          <w:szCs w:val="24"/>
        </w:rPr>
        <w:t>.</w:t>
      </w:r>
    </w:p>
    <w:p w14:paraId="785B5B0C" w14:textId="77777777" w:rsidR="00B363E2" w:rsidRDefault="00D04B85" w:rsidP="005724D2">
      <w:pPr>
        <w:pStyle w:val="ListParagraph"/>
        <w:numPr>
          <w:ilvl w:val="1"/>
          <w:numId w:val="3"/>
        </w:numPr>
        <w:spacing w:after="0" w:line="240" w:lineRule="auto"/>
        <w:rPr>
          <w:rFonts w:ascii="Arial" w:hAnsi="Arial" w:cs="Arial"/>
          <w:sz w:val="24"/>
          <w:szCs w:val="24"/>
        </w:rPr>
      </w:pPr>
      <w:r>
        <w:rPr>
          <w:rFonts w:ascii="Arial" w:hAnsi="Arial" w:cs="Arial"/>
          <w:sz w:val="24"/>
          <w:szCs w:val="24"/>
        </w:rPr>
        <w:t>Minority selections fall below their application rates and White men and women fall below the Civilian Labor Force</w:t>
      </w:r>
      <w:r w:rsidR="00572E23">
        <w:rPr>
          <w:rFonts w:ascii="Arial" w:hAnsi="Arial" w:cs="Arial"/>
          <w:sz w:val="24"/>
          <w:szCs w:val="24"/>
        </w:rPr>
        <w:t xml:space="preserve"> (CLF)</w:t>
      </w:r>
      <w:r>
        <w:rPr>
          <w:rFonts w:ascii="Arial" w:hAnsi="Arial" w:cs="Arial"/>
          <w:sz w:val="24"/>
          <w:szCs w:val="24"/>
        </w:rPr>
        <w:t xml:space="preserve">.  </w:t>
      </w:r>
      <w:r w:rsidR="005724D2">
        <w:rPr>
          <w:rFonts w:ascii="Arial" w:hAnsi="Arial" w:cs="Arial"/>
          <w:sz w:val="24"/>
          <w:szCs w:val="24"/>
        </w:rPr>
        <w:t>VA is still working with the Office of Personnel Management to obtain applicant flow data</w:t>
      </w:r>
      <w:r>
        <w:rPr>
          <w:rFonts w:ascii="Arial" w:hAnsi="Arial" w:cs="Arial"/>
          <w:sz w:val="24"/>
          <w:szCs w:val="24"/>
        </w:rPr>
        <w:t xml:space="preserve">.  </w:t>
      </w:r>
      <w:r w:rsidRPr="00D04B85">
        <w:rPr>
          <w:rFonts w:ascii="Arial" w:hAnsi="Arial" w:cs="Arial"/>
          <w:color w:val="FF0000"/>
          <w:sz w:val="24"/>
          <w:szCs w:val="24"/>
        </w:rPr>
        <w:t xml:space="preserve">Following the meeting, the Center for Minority Veterans </w:t>
      </w:r>
      <w:r w:rsidR="002F280B">
        <w:rPr>
          <w:rFonts w:ascii="Arial" w:hAnsi="Arial" w:cs="Arial"/>
          <w:color w:val="FF0000"/>
          <w:sz w:val="24"/>
          <w:szCs w:val="24"/>
        </w:rPr>
        <w:t xml:space="preserve">(CMV) </w:t>
      </w:r>
      <w:r w:rsidRPr="00D04B85">
        <w:rPr>
          <w:rFonts w:ascii="Arial" w:hAnsi="Arial" w:cs="Arial"/>
          <w:color w:val="FF0000"/>
          <w:sz w:val="24"/>
          <w:szCs w:val="24"/>
        </w:rPr>
        <w:t>submitted a VISN Support Service Center report on leadership by race and gender as of September 2015 depicting that minorities were also available in the pool of leadership grades</w:t>
      </w:r>
      <w:r w:rsidR="00135830">
        <w:rPr>
          <w:rFonts w:ascii="Arial" w:hAnsi="Arial" w:cs="Arial"/>
          <w:color w:val="FF0000"/>
          <w:sz w:val="24"/>
          <w:szCs w:val="24"/>
        </w:rPr>
        <w:t xml:space="preserve"> (attached)</w:t>
      </w:r>
      <w:r w:rsidR="005724D2" w:rsidRPr="00D04B85">
        <w:rPr>
          <w:rFonts w:ascii="Arial" w:hAnsi="Arial" w:cs="Arial"/>
          <w:color w:val="FF0000"/>
          <w:sz w:val="24"/>
          <w:szCs w:val="24"/>
        </w:rPr>
        <w:t xml:space="preserve">.  </w:t>
      </w:r>
      <w:r w:rsidR="00AE44FB">
        <w:rPr>
          <w:rFonts w:ascii="Arial" w:hAnsi="Arial" w:cs="Arial"/>
          <w:sz w:val="24"/>
          <w:szCs w:val="24"/>
        </w:rPr>
        <w:t xml:space="preserve">Leadership believes VA’s </w:t>
      </w:r>
      <w:r w:rsidR="005724D2">
        <w:rPr>
          <w:rFonts w:ascii="Arial" w:hAnsi="Arial" w:cs="Arial"/>
          <w:sz w:val="24"/>
          <w:szCs w:val="24"/>
        </w:rPr>
        <w:t>outreach efforts have b</w:t>
      </w:r>
      <w:r w:rsidR="00FA6B0F">
        <w:rPr>
          <w:rFonts w:ascii="Arial" w:hAnsi="Arial" w:cs="Arial"/>
          <w:sz w:val="24"/>
          <w:szCs w:val="24"/>
        </w:rPr>
        <w:t xml:space="preserve">een successful in ensuring diverse </w:t>
      </w:r>
      <w:r w:rsidR="005724D2">
        <w:rPr>
          <w:rFonts w:ascii="Arial" w:hAnsi="Arial" w:cs="Arial"/>
          <w:sz w:val="24"/>
          <w:szCs w:val="24"/>
        </w:rPr>
        <w:t>applicant pool</w:t>
      </w:r>
      <w:r w:rsidR="00FA6B0F">
        <w:rPr>
          <w:rFonts w:ascii="Arial" w:hAnsi="Arial" w:cs="Arial"/>
          <w:sz w:val="24"/>
          <w:szCs w:val="24"/>
        </w:rPr>
        <w:t xml:space="preserve">s </w:t>
      </w:r>
      <w:r w:rsidR="005724D2">
        <w:rPr>
          <w:rFonts w:ascii="Arial" w:hAnsi="Arial" w:cs="Arial"/>
          <w:sz w:val="24"/>
          <w:szCs w:val="24"/>
        </w:rPr>
        <w:t xml:space="preserve">but </w:t>
      </w:r>
      <w:r>
        <w:rPr>
          <w:rFonts w:ascii="Arial" w:hAnsi="Arial" w:cs="Arial"/>
          <w:sz w:val="24"/>
          <w:szCs w:val="24"/>
        </w:rPr>
        <w:t xml:space="preserve">a </w:t>
      </w:r>
      <w:r w:rsidR="00AE44FB">
        <w:rPr>
          <w:rFonts w:ascii="Arial" w:hAnsi="Arial" w:cs="Arial"/>
          <w:sz w:val="24"/>
          <w:szCs w:val="24"/>
        </w:rPr>
        <w:t>concern</w:t>
      </w:r>
      <w:r w:rsidR="005724D2">
        <w:rPr>
          <w:rFonts w:ascii="Arial" w:hAnsi="Arial" w:cs="Arial"/>
          <w:sz w:val="24"/>
          <w:szCs w:val="24"/>
        </w:rPr>
        <w:t xml:space="preserve"> is that</w:t>
      </w:r>
      <w:r w:rsidR="00AE44FB">
        <w:rPr>
          <w:rFonts w:ascii="Arial" w:hAnsi="Arial" w:cs="Arial"/>
          <w:sz w:val="24"/>
          <w:szCs w:val="24"/>
        </w:rPr>
        <w:t xml:space="preserve"> VA demonstrates less than expected representation for specific groups potentially as result of practices that occur during the hiring phase.  </w:t>
      </w:r>
    </w:p>
    <w:p w14:paraId="63C0D68A" w14:textId="77777777" w:rsidR="00791B45" w:rsidRDefault="002F280B" w:rsidP="005724D2">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Data indicates that marginal improvement was made in VA Senior Executive Service (SES) diversity from the previous year but attendees discussed the fact that half of </w:t>
      </w:r>
      <w:r w:rsidR="00791B45">
        <w:rPr>
          <w:rFonts w:ascii="Arial" w:hAnsi="Arial" w:cs="Arial"/>
          <w:sz w:val="24"/>
          <w:szCs w:val="24"/>
        </w:rPr>
        <w:t>SES hires</w:t>
      </w:r>
      <w:r w:rsidR="00572E23">
        <w:rPr>
          <w:rFonts w:ascii="Arial" w:hAnsi="Arial" w:cs="Arial"/>
          <w:sz w:val="24"/>
          <w:szCs w:val="24"/>
        </w:rPr>
        <w:t xml:space="preserve"> were external</w:t>
      </w:r>
      <w:r>
        <w:rPr>
          <w:rFonts w:ascii="Arial" w:hAnsi="Arial" w:cs="Arial"/>
          <w:sz w:val="24"/>
          <w:szCs w:val="24"/>
        </w:rPr>
        <w:t xml:space="preserve">.  </w:t>
      </w:r>
      <w:r w:rsidRPr="00D04B85">
        <w:rPr>
          <w:rFonts w:ascii="Arial" w:hAnsi="Arial" w:cs="Arial"/>
          <w:color w:val="FF0000"/>
          <w:sz w:val="24"/>
          <w:szCs w:val="24"/>
        </w:rPr>
        <w:t xml:space="preserve">Following the meeting, </w:t>
      </w:r>
      <w:r>
        <w:rPr>
          <w:rFonts w:ascii="Arial" w:hAnsi="Arial" w:cs="Arial"/>
          <w:color w:val="FF0000"/>
          <w:sz w:val="24"/>
          <w:szCs w:val="24"/>
        </w:rPr>
        <w:t>CMV</w:t>
      </w:r>
      <w:r w:rsidRPr="00D04B85">
        <w:rPr>
          <w:rFonts w:ascii="Arial" w:hAnsi="Arial" w:cs="Arial"/>
          <w:color w:val="FF0000"/>
          <w:sz w:val="24"/>
          <w:szCs w:val="24"/>
        </w:rPr>
        <w:t xml:space="preserve"> submitted </w:t>
      </w:r>
      <w:r>
        <w:rPr>
          <w:rFonts w:ascii="Arial" w:hAnsi="Arial" w:cs="Arial"/>
          <w:color w:val="FF0000"/>
          <w:sz w:val="24"/>
          <w:szCs w:val="24"/>
        </w:rPr>
        <w:t xml:space="preserve">the 2015 Advisory Committee on Minority Veterans </w:t>
      </w:r>
      <w:r w:rsidR="007B126A">
        <w:rPr>
          <w:rFonts w:ascii="Arial" w:hAnsi="Arial" w:cs="Arial"/>
          <w:color w:val="FF0000"/>
          <w:sz w:val="24"/>
          <w:szCs w:val="24"/>
        </w:rPr>
        <w:t xml:space="preserve">(ACMV) </w:t>
      </w:r>
      <w:r w:rsidR="00572E23">
        <w:rPr>
          <w:rFonts w:ascii="Arial" w:hAnsi="Arial" w:cs="Arial"/>
          <w:color w:val="FF0000"/>
          <w:sz w:val="24"/>
          <w:szCs w:val="24"/>
        </w:rPr>
        <w:t>R</w:t>
      </w:r>
      <w:r w:rsidRPr="00D04B85">
        <w:rPr>
          <w:rFonts w:ascii="Arial" w:hAnsi="Arial" w:cs="Arial"/>
          <w:color w:val="FF0000"/>
          <w:sz w:val="24"/>
          <w:szCs w:val="24"/>
        </w:rPr>
        <w:t xml:space="preserve">eport </w:t>
      </w:r>
      <w:r w:rsidR="00135830">
        <w:rPr>
          <w:rFonts w:ascii="Arial" w:hAnsi="Arial" w:cs="Arial"/>
          <w:color w:val="FF0000"/>
          <w:sz w:val="24"/>
          <w:szCs w:val="24"/>
        </w:rPr>
        <w:t xml:space="preserve">(attached) </w:t>
      </w:r>
      <w:r>
        <w:rPr>
          <w:rFonts w:ascii="Arial" w:hAnsi="Arial" w:cs="Arial"/>
          <w:color w:val="FF0000"/>
          <w:sz w:val="24"/>
          <w:szCs w:val="24"/>
        </w:rPr>
        <w:t xml:space="preserve">depicting minorities </w:t>
      </w:r>
      <w:r w:rsidR="00572E23">
        <w:rPr>
          <w:rFonts w:ascii="Arial" w:hAnsi="Arial" w:cs="Arial"/>
          <w:color w:val="FF0000"/>
          <w:sz w:val="24"/>
          <w:szCs w:val="24"/>
        </w:rPr>
        <w:t>as</w:t>
      </w:r>
      <w:r>
        <w:rPr>
          <w:rFonts w:ascii="Arial" w:hAnsi="Arial" w:cs="Arial"/>
          <w:color w:val="FF0000"/>
          <w:sz w:val="24"/>
          <w:szCs w:val="24"/>
        </w:rPr>
        <w:t xml:space="preserve"> approximately 11 percent </w:t>
      </w:r>
      <w:r w:rsidR="00572E23">
        <w:rPr>
          <w:rFonts w:ascii="Arial" w:hAnsi="Arial" w:cs="Arial"/>
          <w:color w:val="FF0000"/>
          <w:sz w:val="24"/>
          <w:szCs w:val="24"/>
        </w:rPr>
        <w:t xml:space="preserve">of the SES in 2000 and approximately 20 percent in 2014.  CMV identified the potential for uncovering a best practice in exploring why although White women are below the Relevant CLF </w:t>
      </w:r>
      <w:r w:rsidR="004B2872">
        <w:rPr>
          <w:rFonts w:ascii="Arial" w:hAnsi="Arial" w:cs="Arial"/>
          <w:color w:val="FF0000"/>
          <w:sz w:val="24"/>
          <w:szCs w:val="24"/>
        </w:rPr>
        <w:t xml:space="preserve">(RCLF) </w:t>
      </w:r>
      <w:r w:rsidR="00572E23">
        <w:rPr>
          <w:rFonts w:ascii="Arial" w:hAnsi="Arial" w:cs="Arial"/>
          <w:color w:val="FF0000"/>
          <w:sz w:val="24"/>
          <w:szCs w:val="24"/>
        </w:rPr>
        <w:t>along with Hispanic men and women</w:t>
      </w:r>
      <w:r w:rsidR="00287450">
        <w:rPr>
          <w:rFonts w:ascii="Arial" w:hAnsi="Arial" w:cs="Arial"/>
          <w:color w:val="FF0000"/>
          <w:sz w:val="24"/>
          <w:szCs w:val="24"/>
        </w:rPr>
        <w:t xml:space="preserve"> their numbers</w:t>
      </w:r>
      <w:r w:rsidR="00572E23">
        <w:rPr>
          <w:rFonts w:ascii="Arial" w:hAnsi="Arial" w:cs="Arial"/>
          <w:color w:val="FF0000"/>
          <w:sz w:val="24"/>
          <w:szCs w:val="24"/>
        </w:rPr>
        <w:t xml:space="preserve"> increased </w:t>
      </w:r>
      <w:r w:rsidR="00287450">
        <w:rPr>
          <w:rFonts w:ascii="Arial" w:hAnsi="Arial" w:cs="Arial"/>
          <w:color w:val="FF0000"/>
          <w:sz w:val="24"/>
          <w:szCs w:val="24"/>
        </w:rPr>
        <w:t xml:space="preserve">in the SES </w:t>
      </w:r>
      <w:r w:rsidR="00572E23">
        <w:rPr>
          <w:rFonts w:ascii="Arial" w:hAnsi="Arial" w:cs="Arial"/>
          <w:color w:val="FF0000"/>
          <w:sz w:val="24"/>
          <w:szCs w:val="24"/>
        </w:rPr>
        <w:t>from 12.55 percent in 2000 to 32.4 percent in 2014</w:t>
      </w:r>
      <w:r w:rsidR="00287450">
        <w:rPr>
          <w:rFonts w:ascii="Arial" w:hAnsi="Arial" w:cs="Arial"/>
          <w:color w:val="FF0000"/>
          <w:sz w:val="24"/>
          <w:szCs w:val="24"/>
        </w:rPr>
        <w:t>.</w:t>
      </w:r>
    </w:p>
    <w:p w14:paraId="77F35DA5" w14:textId="77777777" w:rsidR="005724D2" w:rsidRDefault="00572E23" w:rsidP="005724D2">
      <w:pPr>
        <w:pStyle w:val="ListParagraph"/>
        <w:numPr>
          <w:ilvl w:val="1"/>
          <w:numId w:val="3"/>
        </w:numPr>
        <w:spacing w:after="0" w:line="240" w:lineRule="auto"/>
        <w:rPr>
          <w:rFonts w:ascii="Arial" w:hAnsi="Arial" w:cs="Arial"/>
          <w:sz w:val="24"/>
          <w:szCs w:val="24"/>
        </w:rPr>
      </w:pPr>
      <w:r>
        <w:rPr>
          <w:rFonts w:ascii="Arial" w:hAnsi="Arial" w:cs="Arial"/>
          <w:sz w:val="24"/>
          <w:szCs w:val="24"/>
        </w:rPr>
        <w:t>Although VA m</w:t>
      </w:r>
      <w:r w:rsidR="005724D2">
        <w:rPr>
          <w:rFonts w:ascii="Arial" w:hAnsi="Arial" w:cs="Arial"/>
          <w:sz w:val="24"/>
          <w:szCs w:val="24"/>
        </w:rPr>
        <w:t>anagers continue to take too l</w:t>
      </w:r>
      <w:r>
        <w:rPr>
          <w:rFonts w:ascii="Arial" w:hAnsi="Arial" w:cs="Arial"/>
          <w:sz w:val="24"/>
          <w:szCs w:val="24"/>
        </w:rPr>
        <w:t xml:space="preserve">ong to accommodate disabilities, VA’s new </w:t>
      </w:r>
      <w:r w:rsidR="005724D2">
        <w:rPr>
          <w:rFonts w:ascii="Arial" w:hAnsi="Arial" w:cs="Arial"/>
          <w:sz w:val="24"/>
          <w:szCs w:val="24"/>
        </w:rPr>
        <w:t>R</w:t>
      </w:r>
      <w:r>
        <w:rPr>
          <w:rFonts w:ascii="Arial" w:hAnsi="Arial" w:cs="Arial"/>
          <w:sz w:val="24"/>
          <w:szCs w:val="24"/>
        </w:rPr>
        <w:t>easonable Accommodation</w:t>
      </w:r>
      <w:r w:rsidR="005724D2">
        <w:rPr>
          <w:rFonts w:ascii="Arial" w:hAnsi="Arial" w:cs="Arial"/>
          <w:sz w:val="24"/>
          <w:szCs w:val="24"/>
        </w:rPr>
        <w:t xml:space="preserve"> Compliance System</w:t>
      </w:r>
      <w:r>
        <w:rPr>
          <w:rFonts w:ascii="Arial" w:hAnsi="Arial" w:cs="Arial"/>
          <w:sz w:val="24"/>
          <w:szCs w:val="24"/>
        </w:rPr>
        <w:t xml:space="preserve"> will assist in streamlining this process</w:t>
      </w:r>
      <w:r w:rsidR="005724D2">
        <w:rPr>
          <w:rFonts w:ascii="Arial" w:hAnsi="Arial" w:cs="Arial"/>
          <w:sz w:val="24"/>
          <w:szCs w:val="24"/>
        </w:rPr>
        <w:t>.</w:t>
      </w:r>
    </w:p>
    <w:p w14:paraId="4E5C8A43" w14:textId="77777777" w:rsidR="005724D2" w:rsidRDefault="00572E23" w:rsidP="005724D2">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Although VA </w:t>
      </w:r>
      <w:r w:rsidR="00287450">
        <w:rPr>
          <w:rFonts w:ascii="Arial" w:hAnsi="Arial" w:cs="Arial"/>
          <w:sz w:val="24"/>
          <w:szCs w:val="24"/>
        </w:rPr>
        <w:t>does not issue final agency decisions (FADs) in a timely manner, t</w:t>
      </w:r>
      <w:r>
        <w:rPr>
          <w:rFonts w:ascii="Arial" w:hAnsi="Arial" w:cs="Arial"/>
          <w:sz w:val="24"/>
          <w:szCs w:val="24"/>
        </w:rPr>
        <w:t xml:space="preserve">he Office of Employment Discrimination Complaint Adjudication </w:t>
      </w:r>
      <w:r w:rsidR="00135830">
        <w:rPr>
          <w:rFonts w:ascii="Arial" w:hAnsi="Arial" w:cs="Arial"/>
          <w:sz w:val="24"/>
          <w:szCs w:val="24"/>
        </w:rPr>
        <w:t xml:space="preserve">(OEDCA) </w:t>
      </w:r>
      <w:r w:rsidR="005724D2">
        <w:rPr>
          <w:rFonts w:ascii="Arial" w:hAnsi="Arial" w:cs="Arial"/>
          <w:sz w:val="24"/>
          <w:szCs w:val="24"/>
        </w:rPr>
        <w:t>continues to streamline the process.</w:t>
      </w:r>
    </w:p>
    <w:p w14:paraId="4F3107FA" w14:textId="77777777" w:rsidR="005724D2" w:rsidRDefault="005724D2" w:rsidP="005724D2">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Secretary McDonald focused on ensuring that candidate pools are diverse and reflect the </w:t>
      </w:r>
      <w:r w:rsidR="004B2872">
        <w:rPr>
          <w:rFonts w:ascii="Arial" w:hAnsi="Arial" w:cs="Arial"/>
          <w:sz w:val="24"/>
          <w:szCs w:val="24"/>
        </w:rPr>
        <w:t>RCLF.  He focused on the idea of targeted outreach to ensure the diversity of applicant pools particularly in the</w:t>
      </w:r>
      <w:r>
        <w:rPr>
          <w:rFonts w:ascii="Arial" w:hAnsi="Arial" w:cs="Arial"/>
          <w:sz w:val="24"/>
          <w:szCs w:val="24"/>
        </w:rPr>
        <w:t xml:space="preserve"> southwest</w:t>
      </w:r>
      <w:r w:rsidR="004B2872">
        <w:rPr>
          <w:rFonts w:ascii="Arial" w:hAnsi="Arial" w:cs="Arial"/>
          <w:sz w:val="24"/>
          <w:szCs w:val="24"/>
        </w:rPr>
        <w:t xml:space="preserve"> where many new VA facilities will be hiring.</w:t>
      </w:r>
      <w:r>
        <w:rPr>
          <w:rFonts w:ascii="Arial" w:hAnsi="Arial" w:cs="Arial"/>
          <w:sz w:val="24"/>
          <w:szCs w:val="24"/>
        </w:rPr>
        <w:t xml:space="preserve"> </w:t>
      </w:r>
    </w:p>
    <w:p w14:paraId="270BE148" w14:textId="77777777" w:rsidR="00486A9B" w:rsidRPr="004B2872" w:rsidRDefault="004B2872" w:rsidP="004B2872">
      <w:pPr>
        <w:pStyle w:val="ListParagraph"/>
        <w:numPr>
          <w:ilvl w:val="1"/>
          <w:numId w:val="3"/>
        </w:numPr>
        <w:spacing w:after="0" w:line="240" w:lineRule="auto"/>
        <w:rPr>
          <w:rFonts w:ascii="Arial" w:hAnsi="Arial" w:cs="Arial"/>
          <w:color w:val="FF0000"/>
          <w:sz w:val="24"/>
          <w:szCs w:val="24"/>
        </w:rPr>
      </w:pPr>
      <w:r w:rsidRPr="004B2872">
        <w:rPr>
          <w:rFonts w:ascii="Arial" w:hAnsi="Arial" w:cs="Arial"/>
          <w:sz w:val="24"/>
          <w:szCs w:val="24"/>
        </w:rPr>
        <w:lastRenderedPageBreak/>
        <w:t xml:space="preserve">Black males have a higher percent of involuntary separations (23.17 percent) compared to their percentage of the permanent workforce (9.47 percent).  </w:t>
      </w:r>
      <w:r w:rsidR="005724D2" w:rsidRPr="004B2872">
        <w:rPr>
          <w:rFonts w:ascii="Arial" w:hAnsi="Arial" w:cs="Arial"/>
          <w:sz w:val="24"/>
          <w:szCs w:val="24"/>
        </w:rPr>
        <w:t>Veterans represent 56.6 percent of involuntary separations</w:t>
      </w:r>
      <w:r w:rsidRPr="004B2872">
        <w:rPr>
          <w:rFonts w:ascii="Arial" w:hAnsi="Arial" w:cs="Arial"/>
          <w:sz w:val="24"/>
          <w:szCs w:val="24"/>
        </w:rPr>
        <w:t xml:space="preserve">.  Eddie Riley, Veterans Employment Service Office, </w:t>
      </w:r>
      <w:r w:rsidR="005724D2" w:rsidRPr="004B2872">
        <w:rPr>
          <w:rFonts w:ascii="Arial" w:hAnsi="Arial" w:cs="Arial"/>
          <w:sz w:val="24"/>
          <w:szCs w:val="24"/>
        </w:rPr>
        <w:t>provided some reasons which may help explain</w:t>
      </w:r>
      <w:r w:rsidRPr="004B2872">
        <w:rPr>
          <w:rFonts w:ascii="Arial" w:hAnsi="Arial" w:cs="Arial"/>
          <w:sz w:val="24"/>
          <w:szCs w:val="24"/>
        </w:rPr>
        <w:t xml:space="preserve"> this separation rate including </w:t>
      </w:r>
      <w:r>
        <w:rPr>
          <w:rFonts w:ascii="Arial" w:hAnsi="Arial" w:cs="Arial"/>
          <w:sz w:val="24"/>
          <w:szCs w:val="24"/>
        </w:rPr>
        <w:t xml:space="preserve">military versus civilian culture and a lack of </w:t>
      </w:r>
      <w:r w:rsidR="005724D2" w:rsidRPr="004B2872">
        <w:rPr>
          <w:rFonts w:ascii="Arial" w:hAnsi="Arial" w:cs="Arial"/>
          <w:sz w:val="24"/>
          <w:szCs w:val="24"/>
        </w:rPr>
        <w:t>engagement</w:t>
      </w:r>
      <w:r>
        <w:rPr>
          <w:rFonts w:ascii="Arial" w:hAnsi="Arial" w:cs="Arial"/>
          <w:sz w:val="24"/>
          <w:szCs w:val="24"/>
        </w:rPr>
        <w:t xml:space="preserve"> and support system.  </w:t>
      </w:r>
      <w:r w:rsidRPr="004B2872">
        <w:rPr>
          <w:rFonts w:ascii="Arial" w:hAnsi="Arial" w:cs="Arial"/>
          <w:color w:val="FF0000"/>
          <w:sz w:val="24"/>
          <w:szCs w:val="24"/>
        </w:rPr>
        <w:t>Following this meeting, CMV recommended a review to determine the source of regrettable losses of Veterans by race and ethnicity.</w:t>
      </w:r>
    </w:p>
    <w:p w14:paraId="0DCE4A5F" w14:textId="77777777" w:rsidR="007B126A" w:rsidRPr="007B126A" w:rsidRDefault="007B126A" w:rsidP="00B640BE">
      <w:pPr>
        <w:pStyle w:val="ListParagraph"/>
        <w:numPr>
          <w:ilvl w:val="1"/>
          <w:numId w:val="3"/>
        </w:numPr>
        <w:spacing w:after="0" w:line="240" w:lineRule="auto"/>
        <w:rPr>
          <w:rFonts w:ascii="Arial" w:hAnsi="Arial" w:cs="Arial"/>
          <w:color w:val="FF0000"/>
          <w:sz w:val="24"/>
          <w:szCs w:val="24"/>
        </w:rPr>
      </w:pPr>
      <w:r w:rsidRPr="007B126A">
        <w:rPr>
          <w:rFonts w:ascii="Arial" w:hAnsi="Arial" w:cs="Arial"/>
          <w:color w:val="FF0000"/>
          <w:sz w:val="24"/>
          <w:szCs w:val="24"/>
        </w:rPr>
        <w:t xml:space="preserve">Following the meeting, CMV submitted pages 11-12 of the 2015 ACMV Report that reflects GS14 and 15s in 2000, 2003, and 2014 by actual numbers for review.  CMV also submitted pages 12 and 13 of the 2015 ACMV Report which includes the </w:t>
      </w:r>
      <w:r w:rsidR="00135830">
        <w:rPr>
          <w:rFonts w:ascii="Arial" w:hAnsi="Arial" w:cs="Arial"/>
          <w:color w:val="FF0000"/>
          <w:sz w:val="24"/>
          <w:szCs w:val="24"/>
        </w:rPr>
        <w:t>Office of Diversity and Inclusion’s</w:t>
      </w:r>
      <w:r w:rsidRPr="007B126A">
        <w:rPr>
          <w:rFonts w:ascii="Arial" w:hAnsi="Arial" w:cs="Arial"/>
          <w:color w:val="FF0000"/>
          <w:sz w:val="24"/>
          <w:szCs w:val="24"/>
        </w:rPr>
        <w:t xml:space="preserve"> </w:t>
      </w:r>
      <w:r w:rsidR="00135830">
        <w:rPr>
          <w:rFonts w:ascii="Arial" w:hAnsi="Arial" w:cs="Arial"/>
          <w:color w:val="FF0000"/>
          <w:sz w:val="24"/>
          <w:szCs w:val="24"/>
        </w:rPr>
        <w:t xml:space="preserve">(ODI’s) </w:t>
      </w:r>
      <w:r w:rsidRPr="007B126A">
        <w:rPr>
          <w:rFonts w:ascii="Arial" w:hAnsi="Arial" w:cs="Arial"/>
          <w:color w:val="FF0000"/>
          <w:sz w:val="24"/>
          <w:szCs w:val="24"/>
        </w:rPr>
        <w:t>response to the ACMV recommendation related to diversity in VA senior leadership.</w:t>
      </w:r>
      <w:r w:rsidR="00135830">
        <w:rPr>
          <w:rFonts w:ascii="Arial" w:hAnsi="Arial" w:cs="Arial"/>
          <w:color w:val="FF0000"/>
          <w:sz w:val="24"/>
          <w:szCs w:val="24"/>
        </w:rPr>
        <w:t xml:space="preserve">  (Both documents attached.)</w:t>
      </w:r>
    </w:p>
    <w:p w14:paraId="3E07CF5E" w14:textId="77777777" w:rsidR="00B640BE" w:rsidRDefault="0002351C" w:rsidP="00B640BE">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Secretary McDonald discussed how VA could tie findings of discrimination </w:t>
      </w:r>
      <w:r w:rsidR="00B640BE">
        <w:rPr>
          <w:rFonts w:ascii="Arial" w:hAnsi="Arial" w:cs="Arial"/>
          <w:sz w:val="24"/>
          <w:szCs w:val="24"/>
        </w:rPr>
        <w:t xml:space="preserve">into </w:t>
      </w:r>
      <w:r>
        <w:rPr>
          <w:rFonts w:ascii="Arial" w:hAnsi="Arial" w:cs="Arial"/>
          <w:sz w:val="24"/>
          <w:szCs w:val="24"/>
        </w:rPr>
        <w:t>manager</w:t>
      </w:r>
      <w:r w:rsidR="00B640BE">
        <w:rPr>
          <w:rFonts w:ascii="Arial" w:hAnsi="Arial" w:cs="Arial"/>
          <w:sz w:val="24"/>
          <w:szCs w:val="24"/>
        </w:rPr>
        <w:t>s</w:t>
      </w:r>
      <w:r>
        <w:rPr>
          <w:rFonts w:ascii="Arial" w:hAnsi="Arial" w:cs="Arial"/>
          <w:sz w:val="24"/>
          <w:szCs w:val="24"/>
        </w:rPr>
        <w:t>’ performance plans and the n</w:t>
      </w:r>
      <w:r w:rsidR="00B640BE">
        <w:rPr>
          <w:rFonts w:ascii="Arial" w:hAnsi="Arial" w:cs="Arial"/>
          <w:sz w:val="24"/>
          <w:szCs w:val="24"/>
        </w:rPr>
        <w:t>eed</w:t>
      </w:r>
      <w:r>
        <w:rPr>
          <w:rFonts w:ascii="Arial" w:hAnsi="Arial" w:cs="Arial"/>
          <w:sz w:val="24"/>
          <w:szCs w:val="24"/>
        </w:rPr>
        <w:t xml:space="preserve"> for</w:t>
      </w:r>
      <w:r w:rsidR="00B640BE">
        <w:rPr>
          <w:rFonts w:ascii="Arial" w:hAnsi="Arial" w:cs="Arial"/>
          <w:sz w:val="24"/>
          <w:szCs w:val="24"/>
        </w:rPr>
        <w:t xml:space="preserve"> differentiating pieces of data to help managers improve</w:t>
      </w:r>
      <w:r>
        <w:rPr>
          <w:rFonts w:ascii="Arial" w:hAnsi="Arial" w:cs="Arial"/>
          <w:sz w:val="24"/>
          <w:szCs w:val="24"/>
        </w:rPr>
        <w:t>.</w:t>
      </w:r>
    </w:p>
    <w:p w14:paraId="4CAB0D1C" w14:textId="77777777" w:rsidR="00B640BE" w:rsidRDefault="0002351C" w:rsidP="00B640BE">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There was discussion regarding participation rates in the All Employee Survey (AES).  Christine </w:t>
      </w:r>
      <w:r w:rsidR="00B640BE">
        <w:rPr>
          <w:rFonts w:ascii="Arial" w:hAnsi="Arial" w:cs="Arial"/>
          <w:sz w:val="24"/>
          <w:szCs w:val="24"/>
        </w:rPr>
        <w:t>Kluh</w:t>
      </w:r>
      <w:r>
        <w:rPr>
          <w:rFonts w:ascii="Arial" w:hAnsi="Arial" w:cs="Arial"/>
          <w:sz w:val="24"/>
          <w:szCs w:val="24"/>
        </w:rPr>
        <w:t>, National Cemetery Administration (NCA), reports a 70 percent participation rate for her Administration in the AES.  Ms. Kluh credits this to her Administration</w:t>
      </w:r>
      <w:r w:rsidR="00B640BE">
        <w:rPr>
          <w:rFonts w:ascii="Arial" w:hAnsi="Arial" w:cs="Arial"/>
          <w:sz w:val="24"/>
          <w:szCs w:val="24"/>
        </w:rPr>
        <w:t xml:space="preserve"> inform</w:t>
      </w:r>
      <w:r>
        <w:rPr>
          <w:rFonts w:ascii="Arial" w:hAnsi="Arial" w:cs="Arial"/>
          <w:sz w:val="24"/>
          <w:szCs w:val="24"/>
        </w:rPr>
        <w:t xml:space="preserve">ing their </w:t>
      </w:r>
      <w:r w:rsidR="00B640BE">
        <w:rPr>
          <w:rFonts w:ascii="Arial" w:hAnsi="Arial" w:cs="Arial"/>
          <w:sz w:val="24"/>
          <w:szCs w:val="24"/>
        </w:rPr>
        <w:t xml:space="preserve">employees </w:t>
      </w:r>
      <w:r>
        <w:rPr>
          <w:rFonts w:ascii="Arial" w:hAnsi="Arial" w:cs="Arial"/>
          <w:sz w:val="24"/>
          <w:szCs w:val="24"/>
        </w:rPr>
        <w:t xml:space="preserve">of any actions taken as result of feedback received through the AES.  Secretary McDonald </w:t>
      </w:r>
      <w:r w:rsidR="00135830">
        <w:rPr>
          <w:rFonts w:ascii="Arial" w:hAnsi="Arial" w:cs="Arial"/>
          <w:sz w:val="24"/>
          <w:szCs w:val="24"/>
        </w:rPr>
        <w:t>committed to communicating</w:t>
      </w:r>
      <w:r>
        <w:rPr>
          <w:rFonts w:ascii="Arial" w:hAnsi="Arial" w:cs="Arial"/>
          <w:sz w:val="24"/>
          <w:szCs w:val="24"/>
        </w:rPr>
        <w:t xml:space="preserve"> </w:t>
      </w:r>
      <w:r w:rsidR="00135830">
        <w:rPr>
          <w:rFonts w:ascii="Arial" w:hAnsi="Arial" w:cs="Arial"/>
          <w:sz w:val="24"/>
          <w:szCs w:val="24"/>
        </w:rPr>
        <w:t>to the VA workforce in 2016 that it is the</w:t>
      </w:r>
      <w:r w:rsidR="00B640BE">
        <w:rPr>
          <w:rFonts w:ascii="Arial" w:hAnsi="Arial" w:cs="Arial"/>
          <w:sz w:val="24"/>
          <w:szCs w:val="24"/>
        </w:rPr>
        <w:t xml:space="preserve"> employee’s responsibility</w:t>
      </w:r>
      <w:r>
        <w:rPr>
          <w:rFonts w:ascii="Arial" w:hAnsi="Arial" w:cs="Arial"/>
          <w:sz w:val="24"/>
          <w:szCs w:val="24"/>
        </w:rPr>
        <w:t xml:space="preserve"> to complete this survey </w:t>
      </w:r>
      <w:r w:rsidR="00135830">
        <w:rPr>
          <w:rFonts w:ascii="Arial" w:hAnsi="Arial" w:cs="Arial"/>
          <w:sz w:val="24"/>
          <w:szCs w:val="24"/>
        </w:rPr>
        <w:t>in order to</w:t>
      </w:r>
      <w:r>
        <w:rPr>
          <w:rFonts w:ascii="Arial" w:hAnsi="Arial" w:cs="Arial"/>
          <w:sz w:val="24"/>
          <w:szCs w:val="24"/>
        </w:rPr>
        <w:t xml:space="preserve"> obtain more data.</w:t>
      </w:r>
    </w:p>
    <w:p w14:paraId="5922BB58" w14:textId="77777777" w:rsidR="00B640BE" w:rsidRDefault="00135830" w:rsidP="00135830">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Ms. </w:t>
      </w:r>
      <w:r w:rsidR="00B640BE">
        <w:rPr>
          <w:rFonts w:ascii="Arial" w:hAnsi="Arial" w:cs="Arial"/>
          <w:sz w:val="24"/>
          <w:szCs w:val="24"/>
        </w:rPr>
        <w:t>Coffey reported on the World Café pilot on race relations</w:t>
      </w:r>
      <w:r>
        <w:rPr>
          <w:rFonts w:ascii="Arial" w:hAnsi="Arial" w:cs="Arial"/>
          <w:sz w:val="24"/>
          <w:szCs w:val="24"/>
        </w:rPr>
        <w:t xml:space="preserve"> conducted on December 8, 2015, with ODI staff and others from Central Office including staff from OEDCA and ORM.  The World Café will be </w:t>
      </w:r>
      <w:r w:rsidRPr="00135830">
        <w:rPr>
          <w:rFonts w:ascii="Arial" w:hAnsi="Arial" w:cs="Arial"/>
          <w:sz w:val="24"/>
          <w:szCs w:val="24"/>
        </w:rPr>
        <w:t>rolled out to the field with the St. L</w:t>
      </w:r>
      <w:r>
        <w:rPr>
          <w:rFonts w:ascii="Arial" w:hAnsi="Arial" w:cs="Arial"/>
          <w:sz w:val="24"/>
          <w:szCs w:val="24"/>
        </w:rPr>
        <w:t>ouis Records Management Center</w:t>
      </w:r>
      <w:r w:rsidRPr="00135830">
        <w:rPr>
          <w:rFonts w:ascii="Arial" w:hAnsi="Arial" w:cs="Arial"/>
          <w:sz w:val="24"/>
          <w:szCs w:val="24"/>
        </w:rPr>
        <w:t xml:space="preserve">, Veterans Benefits Administration, </w:t>
      </w:r>
      <w:r>
        <w:rPr>
          <w:rFonts w:ascii="Arial" w:hAnsi="Arial" w:cs="Arial"/>
          <w:sz w:val="24"/>
          <w:szCs w:val="24"/>
        </w:rPr>
        <w:t>later in</w:t>
      </w:r>
      <w:r w:rsidRPr="00135830">
        <w:rPr>
          <w:rFonts w:ascii="Arial" w:hAnsi="Arial" w:cs="Arial"/>
          <w:sz w:val="24"/>
          <w:szCs w:val="24"/>
        </w:rPr>
        <w:t xml:space="preserve"> 2016</w:t>
      </w:r>
      <w:r>
        <w:rPr>
          <w:rFonts w:ascii="Arial" w:hAnsi="Arial" w:cs="Arial"/>
          <w:sz w:val="24"/>
          <w:szCs w:val="24"/>
        </w:rPr>
        <w:t>.</w:t>
      </w:r>
    </w:p>
    <w:p w14:paraId="247A0672" w14:textId="77777777" w:rsidR="00B640BE" w:rsidRDefault="00D31A2F" w:rsidP="00B640BE">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Secretary McDonald </w:t>
      </w:r>
      <w:r w:rsidR="00415C46">
        <w:rPr>
          <w:rFonts w:ascii="Arial" w:hAnsi="Arial" w:cs="Arial"/>
          <w:sz w:val="24"/>
          <w:szCs w:val="24"/>
        </w:rPr>
        <w:t>affirmed that diversity and inclusion</w:t>
      </w:r>
      <w:r w:rsidR="00B640BE">
        <w:rPr>
          <w:rFonts w:ascii="Arial" w:hAnsi="Arial" w:cs="Arial"/>
          <w:sz w:val="24"/>
          <w:szCs w:val="24"/>
        </w:rPr>
        <w:t xml:space="preserve"> must improve lives of Vet</w:t>
      </w:r>
      <w:r w:rsidR="00415C46">
        <w:rPr>
          <w:rFonts w:ascii="Arial" w:hAnsi="Arial" w:cs="Arial"/>
          <w:sz w:val="24"/>
          <w:szCs w:val="24"/>
        </w:rPr>
        <w:t>erans</w:t>
      </w:r>
      <w:r w:rsidR="00B640BE">
        <w:rPr>
          <w:rFonts w:ascii="Arial" w:hAnsi="Arial" w:cs="Arial"/>
          <w:sz w:val="24"/>
          <w:szCs w:val="24"/>
        </w:rPr>
        <w:t xml:space="preserve"> through innovation</w:t>
      </w:r>
      <w:r w:rsidR="00415C46">
        <w:rPr>
          <w:rFonts w:ascii="Arial" w:hAnsi="Arial" w:cs="Arial"/>
          <w:sz w:val="24"/>
          <w:szCs w:val="24"/>
        </w:rPr>
        <w:t xml:space="preserve">—something </w:t>
      </w:r>
      <w:r w:rsidR="00B640BE">
        <w:rPr>
          <w:rFonts w:ascii="Arial" w:hAnsi="Arial" w:cs="Arial"/>
          <w:sz w:val="24"/>
          <w:szCs w:val="24"/>
        </w:rPr>
        <w:t xml:space="preserve">diverse groups of </w:t>
      </w:r>
      <w:r w:rsidR="00415C46">
        <w:rPr>
          <w:rFonts w:ascii="Arial" w:hAnsi="Arial" w:cs="Arial"/>
          <w:sz w:val="24"/>
          <w:szCs w:val="24"/>
        </w:rPr>
        <w:t>individuals can provide.  He encouraged attendees to read</w:t>
      </w:r>
      <w:r w:rsidR="00B640BE">
        <w:rPr>
          <w:rFonts w:ascii="Arial" w:hAnsi="Arial" w:cs="Arial"/>
          <w:sz w:val="24"/>
          <w:szCs w:val="24"/>
        </w:rPr>
        <w:t xml:space="preserve"> “</w:t>
      </w:r>
      <w:r w:rsidR="00277809">
        <w:rPr>
          <w:rFonts w:ascii="Arial" w:hAnsi="Arial" w:cs="Arial"/>
          <w:sz w:val="24"/>
          <w:szCs w:val="24"/>
        </w:rPr>
        <w:t xml:space="preserve">The </w:t>
      </w:r>
      <w:r w:rsidR="00B640BE">
        <w:rPr>
          <w:rFonts w:ascii="Arial" w:hAnsi="Arial" w:cs="Arial"/>
          <w:sz w:val="24"/>
          <w:szCs w:val="24"/>
        </w:rPr>
        <w:t>Rational Optimist</w:t>
      </w:r>
      <w:r w:rsidR="00277809">
        <w:rPr>
          <w:rFonts w:ascii="Arial" w:hAnsi="Arial" w:cs="Arial"/>
          <w:sz w:val="24"/>
          <w:szCs w:val="24"/>
        </w:rPr>
        <w:t>: How Prosperity Evolves</w:t>
      </w:r>
      <w:r w:rsidR="00B640BE">
        <w:rPr>
          <w:rFonts w:ascii="Arial" w:hAnsi="Arial" w:cs="Arial"/>
          <w:sz w:val="24"/>
          <w:szCs w:val="24"/>
        </w:rPr>
        <w:t xml:space="preserve">” </w:t>
      </w:r>
      <w:r w:rsidR="00415C46">
        <w:rPr>
          <w:rFonts w:ascii="Arial" w:hAnsi="Arial" w:cs="Arial"/>
          <w:sz w:val="24"/>
          <w:szCs w:val="24"/>
        </w:rPr>
        <w:t xml:space="preserve">by </w:t>
      </w:r>
      <w:r w:rsidR="00277809">
        <w:rPr>
          <w:rFonts w:ascii="Arial" w:hAnsi="Arial" w:cs="Arial"/>
          <w:sz w:val="24"/>
          <w:szCs w:val="24"/>
        </w:rPr>
        <w:t>Matt Ridley</w:t>
      </w:r>
      <w:r w:rsidR="00415C46">
        <w:rPr>
          <w:rFonts w:ascii="Arial" w:hAnsi="Arial" w:cs="Arial"/>
          <w:sz w:val="24"/>
          <w:szCs w:val="24"/>
        </w:rPr>
        <w:t>.</w:t>
      </w:r>
    </w:p>
    <w:p w14:paraId="78561755" w14:textId="77777777" w:rsidR="00A56BA6" w:rsidRPr="00A56BA6" w:rsidRDefault="00A56BA6" w:rsidP="00A56BA6">
      <w:pPr>
        <w:pStyle w:val="ListParagraph"/>
        <w:rPr>
          <w:rFonts w:ascii="Arial" w:hAnsi="Arial" w:cs="Arial"/>
          <w:sz w:val="24"/>
          <w:szCs w:val="24"/>
        </w:rPr>
      </w:pPr>
    </w:p>
    <w:p w14:paraId="19CA0281" w14:textId="77777777" w:rsidR="00A56BA6" w:rsidRPr="00A56BA6" w:rsidRDefault="00A56BA6" w:rsidP="00A56BA6">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Nicole Maldon, </w:t>
      </w:r>
      <w:r w:rsidR="00262DF8">
        <w:rPr>
          <w:rFonts w:ascii="Arial" w:hAnsi="Arial" w:cs="Arial"/>
          <w:sz w:val="24"/>
          <w:szCs w:val="24"/>
        </w:rPr>
        <w:t>Equal Employment Opportunity Specialist</w:t>
      </w:r>
      <w:r>
        <w:rPr>
          <w:rFonts w:ascii="Arial" w:hAnsi="Arial" w:cs="Arial"/>
          <w:sz w:val="24"/>
          <w:szCs w:val="24"/>
        </w:rPr>
        <w:t xml:space="preserve">, presented the National Cemetery Administration’s </w:t>
      </w:r>
      <w:r w:rsidRPr="00A56BA6">
        <w:rPr>
          <w:rFonts w:ascii="Arial" w:hAnsi="Arial" w:cs="Arial"/>
          <w:sz w:val="24"/>
          <w:szCs w:val="24"/>
        </w:rPr>
        <w:t>Diversity and Inclusion Strategic Plan Fiscal Year 2015 Accomplishments</w:t>
      </w:r>
      <w:r w:rsidR="00262DF8">
        <w:rPr>
          <w:rFonts w:ascii="Arial" w:hAnsi="Arial" w:cs="Arial"/>
          <w:sz w:val="24"/>
          <w:szCs w:val="24"/>
        </w:rPr>
        <w:t>.</w:t>
      </w:r>
    </w:p>
    <w:p w14:paraId="75CED49E" w14:textId="77777777" w:rsidR="00A56BA6" w:rsidRDefault="00A56BA6" w:rsidP="00A56BA6">
      <w:pPr>
        <w:pStyle w:val="ListParagraph"/>
        <w:spacing w:after="0" w:line="240" w:lineRule="auto"/>
        <w:rPr>
          <w:rFonts w:ascii="Arial" w:hAnsi="Arial" w:cs="Arial"/>
          <w:sz w:val="24"/>
          <w:szCs w:val="24"/>
        </w:rPr>
      </w:pPr>
    </w:p>
    <w:p w14:paraId="1ABFB5B9" w14:textId="77777777" w:rsidR="00262DF8" w:rsidRPr="00A56BA6" w:rsidRDefault="00262DF8" w:rsidP="00262DF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Stephanie Studstill, </w:t>
      </w:r>
      <w:r w:rsidRPr="00262DF8">
        <w:rPr>
          <w:rFonts w:ascii="Arial" w:hAnsi="Arial" w:cs="Arial"/>
          <w:sz w:val="24"/>
          <w:szCs w:val="24"/>
        </w:rPr>
        <w:t>Director</w:t>
      </w:r>
      <w:r>
        <w:rPr>
          <w:rFonts w:ascii="Arial" w:hAnsi="Arial" w:cs="Arial"/>
          <w:sz w:val="24"/>
          <w:szCs w:val="24"/>
        </w:rPr>
        <w:t xml:space="preserve">, </w:t>
      </w:r>
      <w:r w:rsidRPr="00262DF8">
        <w:rPr>
          <w:rFonts w:ascii="Arial" w:hAnsi="Arial" w:cs="Arial"/>
          <w:sz w:val="24"/>
          <w:szCs w:val="24"/>
        </w:rPr>
        <w:t>Office of Diversity Management &amp; EEO</w:t>
      </w:r>
      <w:r>
        <w:rPr>
          <w:rFonts w:ascii="Arial" w:hAnsi="Arial" w:cs="Arial"/>
          <w:sz w:val="24"/>
          <w:szCs w:val="24"/>
        </w:rPr>
        <w:t xml:space="preserve">, presented the </w:t>
      </w:r>
      <w:r w:rsidRPr="00A56BA6">
        <w:rPr>
          <w:rFonts w:ascii="Arial" w:hAnsi="Arial" w:cs="Arial"/>
          <w:sz w:val="24"/>
          <w:szCs w:val="24"/>
        </w:rPr>
        <w:t>Veterans Benefits Administration</w:t>
      </w:r>
      <w:r>
        <w:rPr>
          <w:rFonts w:ascii="Arial" w:hAnsi="Arial" w:cs="Arial"/>
          <w:sz w:val="24"/>
          <w:szCs w:val="24"/>
        </w:rPr>
        <w:t xml:space="preserve">’s </w:t>
      </w:r>
      <w:r w:rsidRPr="00A56BA6">
        <w:rPr>
          <w:rFonts w:ascii="Arial" w:hAnsi="Arial" w:cs="Arial"/>
          <w:sz w:val="24"/>
          <w:szCs w:val="24"/>
        </w:rPr>
        <w:t>Diversity and Inclusion Strategic Plan Fiscal Year 2015 Accomplishments</w:t>
      </w:r>
      <w:r>
        <w:rPr>
          <w:rFonts w:ascii="Arial" w:hAnsi="Arial" w:cs="Arial"/>
          <w:sz w:val="24"/>
          <w:szCs w:val="24"/>
        </w:rPr>
        <w:t>.</w:t>
      </w:r>
    </w:p>
    <w:p w14:paraId="47AB4BA7" w14:textId="77777777" w:rsidR="00A56BA6" w:rsidRPr="00A56BA6" w:rsidRDefault="00A56BA6" w:rsidP="00A56BA6">
      <w:pPr>
        <w:pStyle w:val="ListParagraph"/>
        <w:rPr>
          <w:rFonts w:ascii="Arial" w:hAnsi="Arial" w:cs="Arial"/>
          <w:sz w:val="24"/>
          <w:szCs w:val="24"/>
        </w:rPr>
      </w:pPr>
    </w:p>
    <w:p w14:paraId="11823085" w14:textId="77777777" w:rsidR="00262DF8" w:rsidRPr="00262DF8" w:rsidRDefault="00262DF8" w:rsidP="00262DF8">
      <w:pPr>
        <w:pStyle w:val="ListParagraph"/>
        <w:numPr>
          <w:ilvl w:val="0"/>
          <w:numId w:val="3"/>
        </w:numPr>
        <w:spacing w:after="0" w:line="240" w:lineRule="auto"/>
        <w:rPr>
          <w:rFonts w:ascii="Arial" w:hAnsi="Arial" w:cs="Arial"/>
          <w:sz w:val="24"/>
          <w:szCs w:val="24"/>
        </w:rPr>
      </w:pPr>
      <w:r>
        <w:rPr>
          <w:rFonts w:ascii="Arial" w:hAnsi="Arial" w:cs="Arial"/>
          <w:sz w:val="24"/>
          <w:szCs w:val="24"/>
        </w:rPr>
        <w:t>Audrey Oatis-Newsome, D</w:t>
      </w:r>
      <w:r w:rsidRPr="00262DF8">
        <w:rPr>
          <w:rFonts w:ascii="Arial" w:hAnsi="Arial" w:cs="Arial"/>
          <w:sz w:val="24"/>
          <w:szCs w:val="24"/>
        </w:rPr>
        <w:t>irector, VHA EEO/Affirmative Employment Office</w:t>
      </w:r>
      <w:r>
        <w:rPr>
          <w:rFonts w:ascii="Arial" w:hAnsi="Arial" w:cs="Arial"/>
          <w:sz w:val="24"/>
          <w:szCs w:val="24"/>
        </w:rPr>
        <w:t>, presented the Veterans Health Administration</w:t>
      </w:r>
      <w:r w:rsidRPr="00262DF8">
        <w:rPr>
          <w:rFonts w:ascii="Arial" w:hAnsi="Arial" w:cs="Arial"/>
          <w:sz w:val="24"/>
          <w:szCs w:val="24"/>
        </w:rPr>
        <w:t>’s Diversity and Inclusion Strategic Plan Fiscal Year 2015 Accomplishments.</w:t>
      </w:r>
    </w:p>
    <w:p w14:paraId="4A8C128B" w14:textId="77777777" w:rsidR="00A56BA6" w:rsidRPr="00A56BA6" w:rsidRDefault="00A56BA6" w:rsidP="00A56BA6">
      <w:pPr>
        <w:spacing w:after="0" w:line="240" w:lineRule="auto"/>
        <w:rPr>
          <w:rFonts w:ascii="Arial" w:hAnsi="Arial" w:cs="Arial"/>
          <w:sz w:val="24"/>
          <w:szCs w:val="24"/>
        </w:rPr>
      </w:pPr>
    </w:p>
    <w:p w14:paraId="7AB0291F" w14:textId="77777777" w:rsidR="00B363E2" w:rsidRPr="007F1E7B" w:rsidRDefault="00B363E2" w:rsidP="00B363E2">
      <w:pPr>
        <w:pStyle w:val="ListParagraph"/>
        <w:numPr>
          <w:ilvl w:val="0"/>
          <w:numId w:val="3"/>
        </w:numPr>
        <w:spacing w:after="0" w:line="240" w:lineRule="auto"/>
        <w:rPr>
          <w:rFonts w:ascii="Arial" w:hAnsi="Arial" w:cs="Arial"/>
          <w:sz w:val="24"/>
          <w:szCs w:val="24"/>
        </w:rPr>
      </w:pPr>
      <w:r w:rsidRPr="007F1E7B">
        <w:rPr>
          <w:rFonts w:ascii="Arial" w:hAnsi="Arial" w:cs="Arial"/>
          <w:sz w:val="24"/>
          <w:szCs w:val="24"/>
        </w:rPr>
        <w:t>Ms. Coffey led VADC operations:</w:t>
      </w:r>
    </w:p>
    <w:p w14:paraId="5326872B" w14:textId="77777777" w:rsidR="00CD5BCC" w:rsidRDefault="00CD5BCC" w:rsidP="00502FAA">
      <w:pPr>
        <w:pStyle w:val="ListParagraph"/>
        <w:numPr>
          <w:ilvl w:val="1"/>
          <w:numId w:val="3"/>
        </w:numPr>
        <w:spacing w:after="0" w:line="240" w:lineRule="auto"/>
        <w:rPr>
          <w:rFonts w:ascii="Arial" w:hAnsi="Arial" w:cs="Arial"/>
          <w:sz w:val="24"/>
          <w:szCs w:val="24"/>
        </w:rPr>
      </w:pPr>
      <w:r w:rsidRPr="00CD5BCC">
        <w:rPr>
          <w:rFonts w:ascii="Arial" w:hAnsi="Arial" w:cs="Arial"/>
          <w:sz w:val="24"/>
          <w:szCs w:val="24"/>
        </w:rPr>
        <w:t>October 21</w:t>
      </w:r>
      <w:r w:rsidR="00B363E2" w:rsidRPr="00CD5BCC">
        <w:rPr>
          <w:rFonts w:ascii="Arial" w:hAnsi="Arial" w:cs="Arial"/>
          <w:sz w:val="24"/>
          <w:szCs w:val="24"/>
        </w:rPr>
        <w:t>, 2015, VADC meeting minutes approved.</w:t>
      </w:r>
    </w:p>
    <w:p w14:paraId="081C4EAC" w14:textId="77777777" w:rsidR="00502FAA" w:rsidRPr="00CD5BCC" w:rsidRDefault="00CD5BCC" w:rsidP="00A56BA6">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The Council voted to adopt the revised charter clarifying that voting members </w:t>
      </w:r>
      <w:r w:rsidR="00A56BA6">
        <w:rPr>
          <w:rFonts w:ascii="Arial" w:hAnsi="Arial" w:cs="Arial"/>
          <w:sz w:val="24"/>
          <w:szCs w:val="24"/>
        </w:rPr>
        <w:t xml:space="preserve">must be Federal employees </w:t>
      </w:r>
      <w:r>
        <w:rPr>
          <w:rFonts w:ascii="Arial" w:hAnsi="Arial" w:cs="Arial"/>
          <w:sz w:val="24"/>
          <w:szCs w:val="24"/>
        </w:rPr>
        <w:t xml:space="preserve">and </w:t>
      </w:r>
      <w:r w:rsidR="00A56BA6">
        <w:rPr>
          <w:rFonts w:ascii="Arial" w:hAnsi="Arial" w:cs="Arial"/>
          <w:sz w:val="24"/>
          <w:szCs w:val="24"/>
        </w:rPr>
        <w:t>to change</w:t>
      </w:r>
      <w:r>
        <w:rPr>
          <w:rFonts w:ascii="Arial" w:hAnsi="Arial" w:cs="Arial"/>
          <w:sz w:val="24"/>
          <w:szCs w:val="24"/>
        </w:rPr>
        <w:t xml:space="preserve"> the Council name from “VA Diversity Council” to “Diversity and Inclusion in VA Council” to </w:t>
      </w:r>
      <w:r w:rsidR="00A56BA6">
        <w:rPr>
          <w:rFonts w:ascii="Arial" w:hAnsi="Arial" w:cs="Arial"/>
          <w:sz w:val="24"/>
          <w:szCs w:val="24"/>
        </w:rPr>
        <w:t xml:space="preserve">reflect the aims of </w:t>
      </w:r>
      <w:r w:rsidR="00A56BA6" w:rsidRPr="00A56BA6">
        <w:rPr>
          <w:rFonts w:ascii="Arial" w:hAnsi="Arial" w:cs="Arial"/>
          <w:sz w:val="24"/>
          <w:szCs w:val="24"/>
        </w:rPr>
        <w:t xml:space="preserve">Executive Order 13583 on </w:t>
      </w:r>
      <w:r w:rsidR="00A56BA6">
        <w:rPr>
          <w:rFonts w:ascii="Arial" w:hAnsi="Arial" w:cs="Arial"/>
          <w:sz w:val="24"/>
          <w:szCs w:val="24"/>
        </w:rPr>
        <w:t>“</w:t>
      </w:r>
      <w:r w:rsidR="00A56BA6" w:rsidRPr="00A56BA6">
        <w:rPr>
          <w:rFonts w:ascii="Arial" w:hAnsi="Arial" w:cs="Arial"/>
          <w:sz w:val="24"/>
          <w:szCs w:val="24"/>
        </w:rPr>
        <w:t>Establishing a Coordinated Government-wide Initiative to Promote Diversity and Inclusion in the Federal Workforce</w:t>
      </w:r>
      <w:r w:rsidR="00A56BA6">
        <w:rPr>
          <w:rFonts w:ascii="Arial" w:hAnsi="Arial" w:cs="Arial"/>
          <w:sz w:val="24"/>
          <w:szCs w:val="24"/>
        </w:rPr>
        <w:t>”</w:t>
      </w:r>
      <w:r w:rsidR="00A56BA6" w:rsidRPr="00A56BA6">
        <w:rPr>
          <w:rFonts w:ascii="Arial" w:hAnsi="Arial" w:cs="Arial"/>
          <w:sz w:val="24"/>
          <w:szCs w:val="24"/>
        </w:rPr>
        <w:t xml:space="preserve"> </w:t>
      </w:r>
      <w:r w:rsidR="00A56BA6">
        <w:rPr>
          <w:rFonts w:ascii="Arial" w:hAnsi="Arial" w:cs="Arial"/>
          <w:sz w:val="24"/>
          <w:szCs w:val="24"/>
        </w:rPr>
        <w:t xml:space="preserve">and </w:t>
      </w:r>
      <w:r w:rsidR="00A56BA6" w:rsidRPr="00A56BA6">
        <w:rPr>
          <w:rFonts w:ascii="Arial" w:hAnsi="Arial" w:cs="Arial"/>
          <w:sz w:val="24"/>
          <w:szCs w:val="24"/>
        </w:rPr>
        <w:t>comport with VA’s strategic priorities in the area of workforce diversity and workplace inclusion</w:t>
      </w:r>
      <w:r w:rsidR="00B27C56" w:rsidRPr="00CD5BCC">
        <w:rPr>
          <w:rFonts w:ascii="Arial" w:hAnsi="Arial" w:cs="Arial"/>
          <w:sz w:val="24"/>
          <w:szCs w:val="24"/>
        </w:rPr>
        <w:t>.</w:t>
      </w:r>
    </w:p>
    <w:p w14:paraId="4102CBFD" w14:textId="77777777" w:rsidR="00B363E2" w:rsidRDefault="00B363E2" w:rsidP="00B363E2">
      <w:pPr>
        <w:pStyle w:val="ListParagraph"/>
        <w:spacing w:after="0" w:line="240" w:lineRule="auto"/>
        <w:rPr>
          <w:rFonts w:ascii="Arial" w:hAnsi="Arial" w:cs="Arial"/>
          <w:sz w:val="24"/>
          <w:szCs w:val="24"/>
        </w:rPr>
      </w:pPr>
    </w:p>
    <w:p w14:paraId="235888E5" w14:textId="77777777" w:rsidR="00791B45" w:rsidRDefault="00791B45" w:rsidP="00482C12">
      <w:pPr>
        <w:pStyle w:val="ListParagraph"/>
        <w:numPr>
          <w:ilvl w:val="0"/>
          <w:numId w:val="3"/>
        </w:numPr>
        <w:spacing w:after="0" w:line="240" w:lineRule="auto"/>
        <w:rPr>
          <w:rFonts w:ascii="Arial" w:hAnsi="Arial" w:cs="Arial"/>
          <w:sz w:val="24"/>
          <w:szCs w:val="24"/>
        </w:rPr>
      </w:pPr>
      <w:r>
        <w:rPr>
          <w:rFonts w:ascii="Arial" w:hAnsi="Arial" w:cs="Arial"/>
          <w:sz w:val="24"/>
          <w:szCs w:val="24"/>
        </w:rPr>
        <w:t>CEDB: Chris: NCA campaign prepping folks for application process, look at who is sitting on board,</w:t>
      </w:r>
    </w:p>
    <w:p w14:paraId="168886D2" w14:textId="77777777" w:rsidR="00791B45" w:rsidRDefault="00791B45" w:rsidP="00791B45">
      <w:pPr>
        <w:pStyle w:val="ListParagraph"/>
        <w:spacing w:after="0" w:line="240" w:lineRule="auto"/>
        <w:rPr>
          <w:rFonts w:ascii="Arial" w:hAnsi="Arial" w:cs="Arial"/>
          <w:sz w:val="24"/>
          <w:szCs w:val="24"/>
        </w:rPr>
      </w:pPr>
    </w:p>
    <w:p w14:paraId="0EA8E0A9" w14:textId="77777777" w:rsidR="00501619" w:rsidRDefault="00501619" w:rsidP="00482C12">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Earl S. Newsome, Deputy Director, Center for Minority Veterans, suggested asking VA employees of LGBT status.  Census collects this information but does not report it.  This information is voluntarily collected on the AES and FEVS.  </w:t>
      </w:r>
    </w:p>
    <w:p w14:paraId="7FBF79F9" w14:textId="77777777" w:rsidR="00501619" w:rsidRDefault="00501619" w:rsidP="00501619">
      <w:pPr>
        <w:pStyle w:val="ListParagraph"/>
        <w:spacing w:after="0" w:line="240" w:lineRule="auto"/>
        <w:rPr>
          <w:rFonts w:ascii="Arial" w:hAnsi="Arial" w:cs="Arial"/>
          <w:sz w:val="24"/>
          <w:szCs w:val="24"/>
        </w:rPr>
      </w:pPr>
    </w:p>
    <w:p w14:paraId="6FB749B4" w14:textId="77777777" w:rsidR="00501619" w:rsidRDefault="00501619" w:rsidP="00482C12">
      <w:pPr>
        <w:pStyle w:val="ListParagraph"/>
        <w:numPr>
          <w:ilvl w:val="0"/>
          <w:numId w:val="3"/>
        </w:numPr>
        <w:spacing w:after="0" w:line="240" w:lineRule="auto"/>
        <w:rPr>
          <w:rFonts w:ascii="Arial" w:hAnsi="Arial" w:cs="Arial"/>
          <w:sz w:val="24"/>
          <w:szCs w:val="24"/>
        </w:rPr>
      </w:pPr>
      <w:r>
        <w:rPr>
          <w:rFonts w:ascii="Arial" w:hAnsi="Arial" w:cs="Arial"/>
          <w:sz w:val="24"/>
          <w:szCs w:val="24"/>
        </w:rPr>
        <w:t>Ms. Farrisee provided closing remarks.  She stated her appreciation for participation and invited participants to provide email feedback.</w:t>
      </w:r>
    </w:p>
    <w:p w14:paraId="65936F28" w14:textId="77777777" w:rsidR="00501619" w:rsidRDefault="00501619" w:rsidP="00501619">
      <w:pPr>
        <w:pStyle w:val="ListParagraph"/>
        <w:spacing w:after="0" w:line="240" w:lineRule="auto"/>
        <w:rPr>
          <w:rFonts w:ascii="Arial" w:hAnsi="Arial" w:cs="Arial"/>
          <w:sz w:val="24"/>
          <w:szCs w:val="24"/>
        </w:rPr>
      </w:pPr>
    </w:p>
    <w:p w14:paraId="641C399B" w14:textId="77777777" w:rsidR="00AF7AD2" w:rsidRPr="00482C12" w:rsidRDefault="00040058" w:rsidP="00482C12">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Meeting adjourned at 3:</w:t>
      </w:r>
      <w:r w:rsidR="00C373F2">
        <w:rPr>
          <w:rFonts w:ascii="Arial" w:hAnsi="Arial" w:cs="Arial"/>
          <w:sz w:val="24"/>
          <w:szCs w:val="24"/>
        </w:rPr>
        <w:t>00</w:t>
      </w:r>
      <w:r w:rsidR="00482C12">
        <w:rPr>
          <w:rFonts w:ascii="Arial" w:hAnsi="Arial" w:cs="Arial"/>
          <w:sz w:val="24"/>
          <w:szCs w:val="24"/>
        </w:rPr>
        <w:t xml:space="preserve"> pm.</w:t>
      </w:r>
    </w:p>
    <w:sectPr w:rsidR="00AF7AD2" w:rsidRPr="00482C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2496" w14:textId="77777777" w:rsidR="00A06E04" w:rsidRDefault="00A06E04" w:rsidP="004A63D6">
      <w:pPr>
        <w:spacing w:after="0" w:line="240" w:lineRule="auto"/>
      </w:pPr>
      <w:r>
        <w:separator/>
      </w:r>
    </w:p>
  </w:endnote>
  <w:endnote w:type="continuationSeparator" w:id="0">
    <w:p w14:paraId="3EF55373" w14:textId="77777777" w:rsidR="00A06E04" w:rsidRDefault="00A06E04" w:rsidP="004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63A1" w14:textId="77777777" w:rsidR="004A63D6" w:rsidRPr="0018768C" w:rsidRDefault="0018768C" w:rsidP="0018768C">
    <w:pPr>
      <w:pStyle w:val="Footer"/>
      <w:tabs>
        <w:tab w:val="left" w:pos="5923"/>
      </w:tabs>
      <w:rPr>
        <w:rFonts w:ascii="Arial" w:hAnsi="Arial" w:cs="Arial"/>
        <w:sz w:val="24"/>
        <w:szCs w:val="24"/>
      </w:rPr>
    </w:pPr>
    <w:r w:rsidRPr="0018768C">
      <w:rPr>
        <w:rFonts w:ascii="Arial" w:hAnsi="Arial" w:cs="Arial"/>
        <w:sz w:val="24"/>
        <w:szCs w:val="24"/>
      </w:rPr>
      <w:tab/>
      <w:t xml:space="preserve">Page </w:t>
    </w:r>
    <w:r w:rsidRPr="0018768C">
      <w:rPr>
        <w:rFonts w:ascii="Arial" w:hAnsi="Arial" w:cs="Arial"/>
        <w:sz w:val="24"/>
        <w:szCs w:val="24"/>
      </w:rPr>
      <w:fldChar w:fldCharType="begin"/>
    </w:r>
    <w:r w:rsidRPr="0018768C">
      <w:rPr>
        <w:rFonts w:ascii="Arial" w:hAnsi="Arial" w:cs="Arial"/>
        <w:sz w:val="24"/>
        <w:szCs w:val="24"/>
      </w:rPr>
      <w:instrText xml:space="preserve"> PAGE  \* Arabic  \* MERGEFORMAT </w:instrText>
    </w:r>
    <w:r w:rsidRPr="0018768C">
      <w:rPr>
        <w:rFonts w:ascii="Arial" w:hAnsi="Arial" w:cs="Arial"/>
        <w:sz w:val="24"/>
        <w:szCs w:val="24"/>
      </w:rPr>
      <w:fldChar w:fldCharType="separate"/>
    </w:r>
    <w:r w:rsidR="003E54E9">
      <w:rPr>
        <w:rFonts w:ascii="Arial" w:hAnsi="Arial" w:cs="Arial"/>
        <w:noProof/>
        <w:sz w:val="24"/>
        <w:szCs w:val="24"/>
      </w:rPr>
      <w:t>1</w:t>
    </w:r>
    <w:r w:rsidRPr="0018768C">
      <w:rPr>
        <w:rFonts w:ascii="Arial" w:hAnsi="Arial" w:cs="Arial"/>
        <w:sz w:val="24"/>
        <w:szCs w:val="24"/>
      </w:rPr>
      <w:fldChar w:fldCharType="end"/>
    </w:r>
    <w:r w:rsidRPr="0018768C">
      <w:rPr>
        <w:rFonts w:ascii="Arial" w:hAnsi="Arial" w:cs="Arial"/>
        <w:sz w:val="24"/>
        <w:szCs w:val="24"/>
      </w:rPr>
      <w:t xml:space="preserve"> of </w:t>
    </w:r>
    <w:r w:rsidRPr="0018768C">
      <w:rPr>
        <w:rFonts w:ascii="Arial" w:hAnsi="Arial" w:cs="Arial"/>
        <w:sz w:val="24"/>
        <w:szCs w:val="24"/>
      </w:rPr>
      <w:fldChar w:fldCharType="begin"/>
    </w:r>
    <w:r w:rsidRPr="0018768C">
      <w:rPr>
        <w:rFonts w:ascii="Arial" w:hAnsi="Arial" w:cs="Arial"/>
        <w:sz w:val="24"/>
        <w:szCs w:val="24"/>
      </w:rPr>
      <w:instrText xml:space="preserve"> NUMPAGES  \* Arabic  \* MERGEFORMAT </w:instrText>
    </w:r>
    <w:r w:rsidRPr="0018768C">
      <w:rPr>
        <w:rFonts w:ascii="Arial" w:hAnsi="Arial" w:cs="Arial"/>
        <w:sz w:val="24"/>
        <w:szCs w:val="24"/>
      </w:rPr>
      <w:fldChar w:fldCharType="separate"/>
    </w:r>
    <w:r w:rsidR="003E54E9">
      <w:rPr>
        <w:rFonts w:ascii="Arial" w:hAnsi="Arial" w:cs="Arial"/>
        <w:noProof/>
        <w:sz w:val="24"/>
        <w:szCs w:val="24"/>
      </w:rPr>
      <w:t>3</w:t>
    </w:r>
    <w:r w:rsidRPr="0018768C">
      <w:rPr>
        <w:rFonts w:ascii="Arial" w:hAnsi="Arial" w:cs="Arial"/>
        <w:sz w:val="24"/>
        <w:szCs w:val="24"/>
      </w:rPr>
      <w:fldChar w:fldCharType="end"/>
    </w:r>
    <w:r w:rsidRPr="0018768C">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9E17" w14:textId="77777777" w:rsidR="00A06E04" w:rsidRDefault="00A06E04" w:rsidP="004A63D6">
      <w:pPr>
        <w:spacing w:after="0" w:line="240" w:lineRule="auto"/>
      </w:pPr>
      <w:r>
        <w:separator/>
      </w:r>
    </w:p>
  </w:footnote>
  <w:footnote w:type="continuationSeparator" w:id="0">
    <w:p w14:paraId="06D766B3" w14:textId="77777777" w:rsidR="00A06E04" w:rsidRDefault="00A06E04" w:rsidP="004A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829"/>
    <w:multiLevelType w:val="hybridMultilevel"/>
    <w:tmpl w:val="439AF6E8"/>
    <w:lvl w:ilvl="0" w:tplc="0409000F">
      <w:start w:val="1"/>
      <w:numFmt w:val="decimal"/>
      <w:lvlText w:val="%1."/>
      <w:lvlJc w:val="left"/>
      <w:pPr>
        <w:ind w:left="720" w:hanging="360"/>
      </w:pPr>
    </w:lvl>
    <w:lvl w:ilvl="1" w:tplc="E1B8CF9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52D58"/>
    <w:multiLevelType w:val="hybridMultilevel"/>
    <w:tmpl w:val="0A523BD8"/>
    <w:lvl w:ilvl="0" w:tplc="4C04B67A">
      <w:start w:val="1"/>
      <w:numFmt w:val="upperRoman"/>
      <w:lvlText w:val="%1."/>
      <w:lvlJc w:val="right"/>
      <w:pPr>
        <w:ind w:left="720" w:hanging="360"/>
      </w:pPr>
      <w:rPr>
        <w:b w:val="0"/>
        <w:i w:val="0"/>
        <w:color w:val="auto"/>
      </w:rPr>
    </w:lvl>
    <w:lvl w:ilvl="1" w:tplc="8214B042">
      <w:start w:val="1"/>
      <w:numFmt w:val="lowerLetter"/>
      <w:lvlText w:val="%2."/>
      <w:lvlJc w:val="left"/>
      <w:pPr>
        <w:ind w:left="1440" w:hanging="360"/>
      </w:pPr>
      <w:rPr>
        <w:b w:val="0"/>
        <w:i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9255F"/>
    <w:multiLevelType w:val="hybridMultilevel"/>
    <w:tmpl w:val="DE6A04A2"/>
    <w:lvl w:ilvl="0" w:tplc="A5ECEEC6">
      <w:start w:val="1"/>
      <w:numFmt w:val="upperRoman"/>
      <w:lvlText w:val="%1."/>
      <w:lvlJc w:val="left"/>
      <w:pPr>
        <w:ind w:left="1080" w:hanging="720"/>
      </w:pPr>
      <w:rPr>
        <w:rFonts w:hint="default"/>
      </w:rPr>
    </w:lvl>
    <w:lvl w:ilvl="1" w:tplc="2476147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058"/>
    <w:rsid w:val="000068E6"/>
    <w:rsid w:val="00012D68"/>
    <w:rsid w:val="000172DF"/>
    <w:rsid w:val="000220E0"/>
    <w:rsid w:val="0002351C"/>
    <w:rsid w:val="00040058"/>
    <w:rsid w:val="000B65F2"/>
    <w:rsid w:val="000E7DDB"/>
    <w:rsid w:val="000F451A"/>
    <w:rsid w:val="000F7FA3"/>
    <w:rsid w:val="00104EBC"/>
    <w:rsid w:val="0011653C"/>
    <w:rsid w:val="00131A8F"/>
    <w:rsid w:val="00131EB9"/>
    <w:rsid w:val="00135830"/>
    <w:rsid w:val="001402EC"/>
    <w:rsid w:val="00160F7F"/>
    <w:rsid w:val="00177C76"/>
    <w:rsid w:val="0018768C"/>
    <w:rsid w:val="001C0E4E"/>
    <w:rsid w:val="001D42BE"/>
    <w:rsid w:val="00240D04"/>
    <w:rsid w:val="00257E77"/>
    <w:rsid w:val="00260409"/>
    <w:rsid w:val="00262DF8"/>
    <w:rsid w:val="00277809"/>
    <w:rsid w:val="00287450"/>
    <w:rsid w:val="0029223A"/>
    <w:rsid w:val="002928C7"/>
    <w:rsid w:val="002B05C6"/>
    <w:rsid w:val="002B5621"/>
    <w:rsid w:val="002B7A60"/>
    <w:rsid w:val="002D4925"/>
    <w:rsid w:val="002F280B"/>
    <w:rsid w:val="00312DD3"/>
    <w:rsid w:val="0031347A"/>
    <w:rsid w:val="00321BBE"/>
    <w:rsid w:val="003361AB"/>
    <w:rsid w:val="00344965"/>
    <w:rsid w:val="003860B4"/>
    <w:rsid w:val="003867C4"/>
    <w:rsid w:val="003A3DA1"/>
    <w:rsid w:val="003A7246"/>
    <w:rsid w:val="003C6064"/>
    <w:rsid w:val="003E54E9"/>
    <w:rsid w:val="00415C46"/>
    <w:rsid w:val="00425086"/>
    <w:rsid w:val="00455055"/>
    <w:rsid w:val="00466DB3"/>
    <w:rsid w:val="00482C12"/>
    <w:rsid w:val="00486A9B"/>
    <w:rsid w:val="004A63D6"/>
    <w:rsid w:val="004B2872"/>
    <w:rsid w:val="004C6135"/>
    <w:rsid w:val="004C6358"/>
    <w:rsid w:val="00501619"/>
    <w:rsid w:val="00502FAA"/>
    <w:rsid w:val="0050759D"/>
    <w:rsid w:val="00512979"/>
    <w:rsid w:val="00512A46"/>
    <w:rsid w:val="00514D1C"/>
    <w:rsid w:val="00516766"/>
    <w:rsid w:val="005251F4"/>
    <w:rsid w:val="005724D2"/>
    <w:rsid w:val="00572E23"/>
    <w:rsid w:val="005B7C39"/>
    <w:rsid w:val="00625475"/>
    <w:rsid w:val="00633F6E"/>
    <w:rsid w:val="00636F99"/>
    <w:rsid w:val="00660BCE"/>
    <w:rsid w:val="0066505F"/>
    <w:rsid w:val="006855B2"/>
    <w:rsid w:val="006A1A4C"/>
    <w:rsid w:val="006C092F"/>
    <w:rsid w:val="006C1DD5"/>
    <w:rsid w:val="006C41EE"/>
    <w:rsid w:val="006D2093"/>
    <w:rsid w:val="006E22CF"/>
    <w:rsid w:val="00725AA0"/>
    <w:rsid w:val="007545F2"/>
    <w:rsid w:val="00775110"/>
    <w:rsid w:val="00791B45"/>
    <w:rsid w:val="007A136A"/>
    <w:rsid w:val="007B10CA"/>
    <w:rsid w:val="007B126A"/>
    <w:rsid w:val="007C1EEA"/>
    <w:rsid w:val="007D0B8F"/>
    <w:rsid w:val="007D3B83"/>
    <w:rsid w:val="007D6499"/>
    <w:rsid w:val="007F1E7B"/>
    <w:rsid w:val="007F469E"/>
    <w:rsid w:val="00806027"/>
    <w:rsid w:val="0080638A"/>
    <w:rsid w:val="00824CD2"/>
    <w:rsid w:val="008508D9"/>
    <w:rsid w:val="00855693"/>
    <w:rsid w:val="00855E68"/>
    <w:rsid w:val="00891B93"/>
    <w:rsid w:val="008D4CD7"/>
    <w:rsid w:val="00954682"/>
    <w:rsid w:val="0096593B"/>
    <w:rsid w:val="00981E8B"/>
    <w:rsid w:val="009A7510"/>
    <w:rsid w:val="009D25EA"/>
    <w:rsid w:val="009E146B"/>
    <w:rsid w:val="009E29F7"/>
    <w:rsid w:val="009F5F29"/>
    <w:rsid w:val="00A03C43"/>
    <w:rsid w:val="00A06E04"/>
    <w:rsid w:val="00A13436"/>
    <w:rsid w:val="00A22062"/>
    <w:rsid w:val="00A56BA6"/>
    <w:rsid w:val="00A84FFA"/>
    <w:rsid w:val="00A94B27"/>
    <w:rsid w:val="00A96C00"/>
    <w:rsid w:val="00A97629"/>
    <w:rsid w:val="00AA05FB"/>
    <w:rsid w:val="00AD2B1A"/>
    <w:rsid w:val="00AE44FB"/>
    <w:rsid w:val="00AF7AD2"/>
    <w:rsid w:val="00B03618"/>
    <w:rsid w:val="00B27C56"/>
    <w:rsid w:val="00B3418B"/>
    <w:rsid w:val="00B3518C"/>
    <w:rsid w:val="00B363E2"/>
    <w:rsid w:val="00B55994"/>
    <w:rsid w:val="00B640BE"/>
    <w:rsid w:val="00B64A2B"/>
    <w:rsid w:val="00B71A3F"/>
    <w:rsid w:val="00BB7A12"/>
    <w:rsid w:val="00BD23A1"/>
    <w:rsid w:val="00BD47CB"/>
    <w:rsid w:val="00BF0269"/>
    <w:rsid w:val="00C113AC"/>
    <w:rsid w:val="00C2080C"/>
    <w:rsid w:val="00C373F2"/>
    <w:rsid w:val="00C42139"/>
    <w:rsid w:val="00C57853"/>
    <w:rsid w:val="00C60D63"/>
    <w:rsid w:val="00C63739"/>
    <w:rsid w:val="00C93D25"/>
    <w:rsid w:val="00C97AE0"/>
    <w:rsid w:val="00CB0548"/>
    <w:rsid w:val="00CD5BCC"/>
    <w:rsid w:val="00CE0DE9"/>
    <w:rsid w:val="00D04B85"/>
    <w:rsid w:val="00D31A2F"/>
    <w:rsid w:val="00D40AB8"/>
    <w:rsid w:val="00D73FE6"/>
    <w:rsid w:val="00D76B87"/>
    <w:rsid w:val="00DA5BE7"/>
    <w:rsid w:val="00DD245D"/>
    <w:rsid w:val="00E1536F"/>
    <w:rsid w:val="00E40AB3"/>
    <w:rsid w:val="00E420F3"/>
    <w:rsid w:val="00E50DBB"/>
    <w:rsid w:val="00E65B29"/>
    <w:rsid w:val="00ED719A"/>
    <w:rsid w:val="00EE5401"/>
    <w:rsid w:val="00EE5FA1"/>
    <w:rsid w:val="00EF7037"/>
    <w:rsid w:val="00F16577"/>
    <w:rsid w:val="00F1770F"/>
    <w:rsid w:val="00F47B47"/>
    <w:rsid w:val="00F53BD3"/>
    <w:rsid w:val="00F553A1"/>
    <w:rsid w:val="00F66EE3"/>
    <w:rsid w:val="00F9007B"/>
    <w:rsid w:val="00FA6B0F"/>
    <w:rsid w:val="00FA75BF"/>
    <w:rsid w:val="00FB37A8"/>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5FDCB"/>
  <w15:docId w15:val="{20EAF754-DD8B-4378-9C59-02DCB7F8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 w:type="paragraph" w:styleId="NormalWeb">
    <w:name w:val="Normal (Web)"/>
    <w:basedOn w:val="Normal"/>
    <w:uiPriority w:val="99"/>
    <w:semiHidden/>
    <w:unhideWhenUsed/>
    <w:rsid w:val="00313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8152">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A816-4BD2-48A9-A19D-D7FCBD97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Rannels, Yvonne</dc:creator>
  <cp:lastModifiedBy>Johnson, Lindsay (ORMDI)</cp:lastModifiedBy>
  <cp:revision>2</cp:revision>
  <cp:lastPrinted>2016-01-06T19:27:00Z</cp:lastPrinted>
  <dcterms:created xsi:type="dcterms:W3CDTF">2020-10-20T17:43:00Z</dcterms:created>
  <dcterms:modified xsi:type="dcterms:W3CDTF">2020-10-20T17:43:00Z</dcterms:modified>
</cp:coreProperties>
</file>