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A890" w14:textId="77777777" w:rsidR="00B8649B" w:rsidRPr="0039533F" w:rsidRDefault="00B8649B" w:rsidP="000C1BE4">
      <w:pPr>
        <w:pStyle w:val="Title"/>
        <w:spacing w:before="0" w:after="0"/>
        <w:rPr>
          <w:rFonts w:ascii="Arial" w:hAnsi="Arial" w:cs="Arial"/>
          <w:b w:val="0"/>
          <w:sz w:val="24"/>
          <w:szCs w:val="24"/>
        </w:rPr>
      </w:pPr>
      <w:r w:rsidRPr="0039533F">
        <w:rPr>
          <w:rFonts w:ascii="Arial" w:hAnsi="Arial" w:cs="Arial"/>
          <w:b w:val="0"/>
          <w:sz w:val="24"/>
          <w:szCs w:val="24"/>
        </w:rPr>
        <w:t>A</w:t>
      </w:r>
      <w:bookmarkStart w:id="0" w:name="Combined_DUADTA_Agreement"/>
      <w:bookmarkEnd w:id="0"/>
      <w:r w:rsidRPr="0039533F">
        <w:rPr>
          <w:rFonts w:ascii="Arial" w:hAnsi="Arial" w:cs="Arial"/>
          <w:b w:val="0"/>
          <w:sz w:val="24"/>
          <w:szCs w:val="24"/>
        </w:rPr>
        <w:t xml:space="preserve">GREEMENT FOR </w:t>
      </w:r>
      <w:r w:rsidR="000638B4" w:rsidRPr="0039533F">
        <w:rPr>
          <w:rFonts w:ascii="Arial" w:hAnsi="Arial" w:cs="Arial"/>
          <w:b w:val="0"/>
          <w:sz w:val="24"/>
          <w:szCs w:val="24"/>
        </w:rPr>
        <w:t xml:space="preserve">THE </w:t>
      </w:r>
      <w:r w:rsidR="00335306">
        <w:rPr>
          <w:rFonts w:ascii="Arial" w:hAnsi="Arial" w:cs="Arial"/>
          <w:b w:val="0"/>
          <w:sz w:val="24"/>
          <w:szCs w:val="24"/>
        </w:rPr>
        <w:t>EXCHANGE</w:t>
      </w:r>
      <w:r w:rsidRPr="0039533F">
        <w:rPr>
          <w:rFonts w:ascii="Arial" w:hAnsi="Arial" w:cs="Arial"/>
          <w:b w:val="0"/>
          <w:sz w:val="24"/>
          <w:szCs w:val="24"/>
        </w:rPr>
        <w:t xml:space="preserve"> </w:t>
      </w:r>
      <w:r w:rsidR="00A925AB">
        <w:rPr>
          <w:rFonts w:ascii="Arial" w:hAnsi="Arial" w:cs="Arial"/>
          <w:b w:val="0"/>
          <w:sz w:val="24"/>
          <w:szCs w:val="24"/>
        </w:rPr>
        <w:t xml:space="preserve">OF </w:t>
      </w:r>
      <w:r w:rsidRPr="0039533F">
        <w:rPr>
          <w:rFonts w:ascii="Arial" w:hAnsi="Arial" w:cs="Arial"/>
          <w:b w:val="0"/>
          <w:sz w:val="24"/>
          <w:szCs w:val="24"/>
        </w:rPr>
        <w:t>VA DATA</w:t>
      </w:r>
    </w:p>
    <w:p w14:paraId="62DD6122" w14:textId="77777777" w:rsidR="00B8649B" w:rsidRPr="0039533F" w:rsidRDefault="00B8649B" w:rsidP="000C1BE4">
      <w:pPr>
        <w:pStyle w:val="Title"/>
        <w:spacing w:before="0" w:after="0"/>
        <w:rPr>
          <w:rFonts w:ascii="Arial" w:hAnsi="Arial" w:cs="Arial"/>
          <w:b w:val="0"/>
          <w:sz w:val="24"/>
          <w:szCs w:val="24"/>
        </w:rPr>
      </w:pPr>
      <w:r w:rsidRPr="0039533F">
        <w:rPr>
          <w:rFonts w:ascii="Arial" w:hAnsi="Arial" w:cs="Arial"/>
          <w:b w:val="0"/>
          <w:sz w:val="24"/>
          <w:szCs w:val="24"/>
        </w:rPr>
        <w:t xml:space="preserve">WITHIN </w:t>
      </w:r>
      <w:r w:rsidR="0052413D">
        <w:rPr>
          <w:rFonts w:ascii="Arial" w:hAnsi="Arial" w:cs="Arial"/>
          <w:b w:val="0"/>
          <w:sz w:val="24"/>
          <w:szCs w:val="24"/>
        </w:rPr>
        <w:t xml:space="preserve">THE </w:t>
      </w:r>
      <w:r w:rsidRPr="0039533F">
        <w:rPr>
          <w:rFonts w:ascii="Arial" w:hAnsi="Arial" w:cs="Arial"/>
          <w:b w:val="0"/>
          <w:sz w:val="24"/>
          <w:szCs w:val="24"/>
        </w:rPr>
        <w:t>VA</w:t>
      </w:r>
    </w:p>
    <w:p w14:paraId="61E43C1D" w14:textId="77777777" w:rsidR="00B8649B" w:rsidRPr="0039533F" w:rsidRDefault="00B8649B" w:rsidP="000C1BE4">
      <w:pPr>
        <w:pStyle w:val="Title"/>
        <w:spacing w:before="0" w:after="0"/>
        <w:rPr>
          <w:rFonts w:ascii="Arial" w:hAnsi="Arial" w:cs="Arial"/>
          <w:b w:val="0"/>
          <w:sz w:val="24"/>
          <w:szCs w:val="24"/>
        </w:rPr>
      </w:pPr>
      <w:r w:rsidRPr="0039533F">
        <w:rPr>
          <w:rFonts w:ascii="Arial" w:hAnsi="Arial" w:cs="Arial"/>
          <w:b w:val="0"/>
          <w:sz w:val="24"/>
          <w:szCs w:val="24"/>
        </w:rPr>
        <w:t xml:space="preserve">BETWEEN </w:t>
      </w:r>
      <w:r w:rsidR="00F02066">
        <w:rPr>
          <w:rFonts w:ascii="Arial" w:hAnsi="Arial" w:cs="Arial"/>
          <w:b w:val="0"/>
          <w:sz w:val="24"/>
          <w:szCs w:val="24"/>
        </w:rPr>
        <w:fldChar w:fldCharType="begin">
          <w:ffData>
            <w:name w:val="Text26"/>
            <w:enabled/>
            <w:calcOnExit w:val="0"/>
            <w:textInput>
              <w:default w:val="&lt;INSERT REPOSITORY DIRECTORS NAME&gt;"/>
            </w:textInput>
          </w:ffData>
        </w:fldChar>
      </w:r>
      <w:bookmarkStart w:id="1" w:name="Text26"/>
      <w:r w:rsidR="00F02066">
        <w:rPr>
          <w:rFonts w:ascii="Arial" w:hAnsi="Arial" w:cs="Arial"/>
          <w:b w:val="0"/>
          <w:sz w:val="24"/>
          <w:szCs w:val="24"/>
        </w:rPr>
        <w:instrText xml:space="preserve"> FORMTEXT </w:instrText>
      </w:r>
      <w:r w:rsidR="00F02066">
        <w:rPr>
          <w:rFonts w:ascii="Arial" w:hAnsi="Arial" w:cs="Arial"/>
          <w:b w:val="0"/>
          <w:sz w:val="24"/>
          <w:szCs w:val="24"/>
        </w:rPr>
      </w:r>
      <w:r w:rsidR="00F02066">
        <w:rPr>
          <w:rFonts w:ascii="Arial" w:hAnsi="Arial" w:cs="Arial"/>
          <w:b w:val="0"/>
          <w:sz w:val="24"/>
          <w:szCs w:val="24"/>
        </w:rPr>
        <w:fldChar w:fldCharType="separate"/>
      </w:r>
      <w:r w:rsidR="00FB375B">
        <w:rPr>
          <w:rFonts w:ascii="Arial" w:hAnsi="Arial" w:cs="Arial"/>
          <w:b w:val="0"/>
          <w:sz w:val="24"/>
          <w:szCs w:val="24"/>
        </w:rPr>
        <w:fldChar w:fldCharType="begin">
          <w:ffData>
            <w:name w:val=""/>
            <w:enabled/>
            <w:calcOnExit w:val="0"/>
            <w:textInput>
              <w:default w:val="&lt;INSERT REPOSITORY DIRECTORS NAME (REPOSITORY IRB#)&gt;"/>
            </w:textInput>
          </w:ffData>
        </w:fldChar>
      </w:r>
      <w:r w:rsidR="00FB375B">
        <w:rPr>
          <w:rFonts w:ascii="Arial" w:hAnsi="Arial" w:cs="Arial"/>
          <w:b w:val="0"/>
          <w:sz w:val="24"/>
          <w:szCs w:val="24"/>
        </w:rPr>
        <w:instrText xml:space="preserve"> FORMTEXT </w:instrText>
      </w:r>
      <w:r w:rsidR="00FB375B">
        <w:rPr>
          <w:rFonts w:ascii="Arial" w:hAnsi="Arial" w:cs="Arial"/>
          <w:b w:val="0"/>
          <w:sz w:val="24"/>
          <w:szCs w:val="24"/>
        </w:rPr>
      </w:r>
      <w:r w:rsidR="00FB375B">
        <w:rPr>
          <w:rFonts w:ascii="Arial" w:hAnsi="Arial" w:cs="Arial"/>
          <w:b w:val="0"/>
          <w:sz w:val="24"/>
          <w:szCs w:val="24"/>
        </w:rPr>
        <w:fldChar w:fldCharType="separate"/>
      </w:r>
      <w:r w:rsidR="00FB375B">
        <w:rPr>
          <w:rFonts w:ascii="Arial" w:hAnsi="Arial" w:cs="Arial"/>
          <w:b w:val="0"/>
          <w:noProof/>
          <w:sz w:val="24"/>
          <w:szCs w:val="24"/>
        </w:rPr>
        <w:t>&lt;INSERT REPOSITORY DIRECTORS NAME (REPOSITORY IRB#)&gt;</w:t>
      </w:r>
      <w:r w:rsidR="00FB375B">
        <w:rPr>
          <w:rFonts w:ascii="Arial" w:hAnsi="Arial" w:cs="Arial"/>
          <w:b w:val="0"/>
          <w:sz w:val="24"/>
          <w:szCs w:val="24"/>
        </w:rPr>
        <w:fldChar w:fldCharType="end"/>
      </w:r>
      <w:r w:rsidR="00F02066">
        <w:rPr>
          <w:rFonts w:ascii="Arial" w:hAnsi="Arial" w:cs="Arial"/>
          <w:b w:val="0"/>
          <w:sz w:val="24"/>
          <w:szCs w:val="24"/>
        </w:rPr>
        <w:fldChar w:fldCharType="end"/>
      </w:r>
      <w:bookmarkEnd w:id="1"/>
      <w:r w:rsidR="00740EFC">
        <w:rPr>
          <w:rFonts w:ascii="Arial" w:hAnsi="Arial" w:cs="Arial"/>
          <w:b w:val="0"/>
          <w:sz w:val="24"/>
          <w:szCs w:val="24"/>
        </w:rPr>
        <w:t xml:space="preserve"> </w:t>
      </w:r>
      <w:r w:rsidR="00705972" w:rsidRPr="0039533F">
        <w:rPr>
          <w:rFonts w:ascii="Arial" w:hAnsi="Arial" w:cs="Arial"/>
          <w:b w:val="0"/>
          <w:sz w:val="24"/>
          <w:szCs w:val="24"/>
        </w:rPr>
        <w:t>at</w:t>
      </w:r>
      <w:r w:rsidR="004F44FF">
        <w:rPr>
          <w:rFonts w:ascii="Arial" w:hAnsi="Arial" w:cs="Arial"/>
          <w:b w:val="0"/>
          <w:sz w:val="24"/>
          <w:szCs w:val="24"/>
        </w:rPr>
        <w:t xml:space="preserve"> </w:t>
      </w:r>
      <w:r w:rsidR="00FB375B">
        <w:rPr>
          <w:rFonts w:ascii="Arial" w:hAnsi="Arial" w:cs="Arial"/>
          <w:b w:val="0"/>
          <w:sz w:val="24"/>
          <w:szCs w:val="24"/>
        </w:rPr>
        <w:t>VA PORTLAND HEALTH CARE SYSTEM</w:t>
      </w:r>
      <w:r w:rsidR="00E93628">
        <w:rPr>
          <w:rFonts w:ascii="Arial" w:hAnsi="Arial" w:cs="Arial"/>
          <w:b w:val="0"/>
          <w:sz w:val="24"/>
          <w:szCs w:val="24"/>
        </w:rPr>
        <w:t xml:space="preserve"> </w:t>
      </w:r>
      <w:r w:rsidR="00E93628" w:rsidRPr="0039533F">
        <w:rPr>
          <w:rFonts w:ascii="Arial" w:hAnsi="Arial" w:cs="Arial"/>
          <w:b w:val="0"/>
          <w:sz w:val="24"/>
          <w:szCs w:val="24"/>
        </w:rPr>
        <w:t>AND</w:t>
      </w:r>
      <w:r w:rsidRPr="0039533F">
        <w:rPr>
          <w:rFonts w:ascii="Arial" w:hAnsi="Arial" w:cs="Arial"/>
          <w:b w:val="0"/>
          <w:sz w:val="24"/>
          <w:szCs w:val="24"/>
        </w:rPr>
        <w:t xml:space="preserve"> </w:t>
      </w:r>
      <w:r w:rsidR="00F02066">
        <w:rPr>
          <w:rFonts w:ascii="Arial" w:hAnsi="Arial" w:cs="Arial"/>
          <w:b w:val="0"/>
          <w:sz w:val="24"/>
          <w:szCs w:val="24"/>
        </w:rPr>
        <w:fldChar w:fldCharType="begin">
          <w:ffData>
            <w:name w:val="Text28"/>
            <w:enabled/>
            <w:calcOnExit w:val="0"/>
            <w:textInput>
              <w:default w:val="&lt;INSERT RECIPIENT NAME&gt;"/>
            </w:textInput>
          </w:ffData>
        </w:fldChar>
      </w:r>
      <w:bookmarkStart w:id="2" w:name="Text28"/>
      <w:r w:rsidR="00F02066">
        <w:rPr>
          <w:rFonts w:ascii="Arial" w:hAnsi="Arial" w:cs="Arial"/>
          <w:b w:val="0"/>
          <w:sz w:val="24"/>
          <w:szCs w:val="24"/>
        </w:rPr>
        <w:instrText xml:space="preserve"> FORMTEXT </w:instrText>
      </w:r>
      <w:r w:rsidR="00F02066">
        <w:rPr>
          <w:rFonts w:ascii="Arial" w:hAnsi="Arial" w:cs="Arial"/>
          <w:b w:val="0"/>
          <w:sz w:val="24"/>
          <w:szCs w:val="24"/>
        </w:rPr>
      </w:r>
      <w:r w:rsidR="00F02066">
        <w:rPr>
          <w:rFonts w:ascii="Arial" w:hAnsi="Arial" w:cs="Arial"/>
          <w:b w:val="0"/>
          <w:sz w:val="24"/>
          <w:szCs w:val="24"/>
        </w:rPr>
        <w:fldChar w:fldCharType="separate"/>
      </w:r>
      <w:r w:rsidR="00F02066">
        <w:rPr>
          <w:rFonts w:ascii="Arial" w:hAnsi="Arial" w:cs="Arial"/>
          <w:b w:val="0"/>
          <w:noProof/>
          <w:sz w:val="24"/>
          <w:szCs w:val="24"/>
        </w:rPr>
        <w:t>&lt;INSERT RECIPIENT NAME&gt;</w:t>
      </w:r>
      <w:r w:rsidR="00F02066">
        <w:rPr>
          <w:rFonts w:ascii="Arial" w:hAnsi="Arial" w:cs="Arial"/>
          <w:b w:val="0"/>
          <w:sz w:val="24"/>
          <w:szCs w:val="24"/>
        </w:rPr>
        <w:fldChar w:fldCharType="end"/>
      </w:r>
      <w:bookmarkEnd w:id="2"/>
      <w:r w:rsidR="00740EFC">
        <w:rPr>
          <w:rFonts w:ascii="Arial" w:hAnsi="Arial" w:cs="Arial"/>
          <w:b w:val="0"/>
          <w:sz w:val="24"/>
          <w:szCs w:val="24"/>
        </w:rPr>
        <w:t xml:space="preserve"> </w:t>
      </w:r>
      <w:r w:rsidR="00705972" w:rsidRPr="0039533F">
        <w:rPr>
          <w:rFonts w:ascii="Arial" w:hAnsi="Arial" w:cs="Arial"/>
          <w:b w:val="0"/>
          <w:sz w:val="24"/>
          <w:szCs w:val="24"/>
        </w:rPr>
        <w:t xml:space="preserve"> at </w:t>
      </w:r>
      <w:r w:rsidR="00F02066">
        <w:rPr>
          <w:rFonts w:ascii="Arial" w:hAnsi="Arial" w:cs="Arial"/>
          <w:b w:val="0"/>
          <w:sz w:val="24"/>
          <w:szCs w:val="24"/>
        </w:rPr>
        <w:fldChar w:fldCharType="begin">
          <w:ffData>
            <w:name w:val="Text29"/>
            <w:enabled/>
            <w:calcOnExit w:val="0"/>
            <w:textInput>
              <w:default w:val="&lt;INSERT OTHER VA FACILITY NAME&gt;"/>
            </w:textInput>
          </w:ffData>
        </w:fldChar>
      </w:r>
      <w:bookmarkStart w:id="3" w:name="Text29"/>
      <w:r w:rsidR="00F02066">
        <w:rPr>
          <w:rFonts w:ascii="Arial" w:hAnsi="Arial" w:cs="Arial"/>
          <w:b w:val="0"/>
          <w:sz w:val="24"/>
          <w:szCs w:val="24"/>
        </w:rPr>
        <w:instrText xml:space="preserve"> FORMTEXT </w:instrText>
      </w:r>
      <w:r w:rsidR="00F02066">
        <w:rPr>
          <w:rFonts w:ascii="Arial" w:hAnsi="Arial" w:cs="Arial"/>
          <w:b w:val="0"/>
          <w:sz w:val="24"/>
          <w:szCs w:val="24"/>
        </w:rPr>
      </w:r>
      <w:r w:rsidR="00F02066">
        <w:rPr>
          <w:rFonts w:ascii="Arial" w:hAnsi="Arial" w:cs="Arial"/>
          <w:b w:val="0"/>
          <w:sz w:val="24"/>
          <w:szCs w:val="24"/>
        </w:rPr>
        <w:fldChar w:fldCharType="separate"/>
      </w:r>
      <w:r w:rsidR="00F02066">
        <w:rPr>
          <w:rFonts w:ascii="Arial" w:hAnsi="Arial" w:cs="Arial"/>
          <w:b w:val="0"/>
          <w:noProof/>
          <w:sz w:val="24"/>
          <w:szCs w:val="24"/>
        </w:rPr>
        <w:t>&lt;INSERT OTHER VA FACILITY NAME&gt;</w:t>
      </w:r>
      <w:r w:rsidR="00F02066">
        <w:rPr>
          <w:rFonts w:ascii="Arial" w:hAnsi="Arial" w:cs="Arial"/>
          <w:b w:val="0"/>
          <w:sz w:val="24"/>
          <w:szCs w:val="24"/>
        </w:rPr>
        <w:fldChar w:fldCharType="end"/>
      </w:r>
      <w:bookmarkEnd w:id="3"/>
      <w:r w:rsidR="00740EFC">
        <w:rPr>
          <w:rFonts w:ascii="Arial" w:hAnsi="Arial" w:cs="Arial"/>
          <w:b w:val="0"/>
          <w:sz w:val="24"/>
          <w:szCs w:val="24"/>
        </w:rPr>
        <w:t xml:space="preserve"> </w:t>
      </w:r>
    </w:p>
    <w:p w14:paraId="0BE31621" w14:textId="77777777" w:rsidR="00B8649B" w:rsidRPr="00705972" w:rsidRDefault="00B8649B" w:rsidP="00B8649B">
      <w:pPr>
        <w:tabs>
          <w:tab w:val="center" w:pos="5040"/>
        </w:tabs>
        <w:rPr>
          <w:rFonts w:cs="Arial"/>
          <w:sz w:val="22"/>
        </w:rPr>
      </w:pPr>
      <w:r w:rsidRPr="00705972">
        <w:rPr>
          <w:rFonts w:cs="Arial"/>
          <w:sz w:val="22"/>
        </w:rPr>
        <w:tab/>
      </w:r>
    </w:p>
    <w:p w14:paraId="21D4B18D" w14:textId="77777777" w:rsidR="00B8649B" w:rsidRPr="002C38FB" w:rsidRDefault="00B8649B" w:rsidP="000C1BE4">
      <w:pPr>
        <w:tabs>
          <w:tab w:val="center" w:pos="5040"/>
        </w:tabs>
        <w:jc w:val="center"/>
        <w:rPr>
          <w:rFonts w:cs="Arial"/>
          <w:b/>
          <w:i/>
          <w:color w:val="000000"/>
        </w:rPr>
      </w:pPr>
      <w:r w:rsidRPr="002C38FB">
        <w:rPr>
          <w:rFonts w:cs="Arial"/>
          <w:b/>
          <w:i/>
        </w:rPr>
        <w:t xml:space="preserve">Conditions for the Release of Department of Veterans Affairs </w:t>
      </w:r>
      <w:r w:rsidR="0052413D">
        <w:rPr>
          <w:rFonts w:cs="Arial"/>
          <w:b/>
          <w:i/>
        </w:rPr>
        <w:t xml:space="preserve">(VA) </w:t>
      </w:r>
      <w:r w:rsidRPr="002C38FB">
        <w:rPr>
          <w:rFonts w:cs="Arial"/>
          <w:b/>
          <w:i/>
        </w:rPr>
        <w:t>Data</w:t>
      </w:r>
    </w:p>
    <w:p w14:paraId="77AC4596" w14:textId="77777777" w:rsidR="00A925AB" w:rsidRDefault="00A925AB" w:rsidP="00A925AB">
      <w:pPr>
        <w:tabs>
          <w:tab w:val="left" w:pos="1080"/>
          <w:tab w:val="left" w:pos="1440"/>
        </w:tabs>
        <w:ind w:right="-360"/>
        <w:rPr>
          <w:rFonts w:cs="Arial"/>
          <w:color w:val="000000"/>
        </w:rPr>
      </w:pPr>
    </w:p>
    <w:p w14:paraId="26F683C1" w14:textId="77777777" w:rsidR="00A925AB" w:rsidRDefault="00A925AB" w:rsidP="00A925AB">
      <w:pPr>
        <w:tabs>
          <w:tab w:val="left" w:pos="1080"/>
          <w:tab w:val="left" w:pos="1440"/>
        </w:tabs>
        <w:ind w:right="-360"/>
        <w:rPr>
          <w:rFonts w:cs="Arial"/>
          <w:color w:val="000000"/>
          <w:u w:val="single"/>
        </w:rPr>
      </w:pPr>
      <w:r w:rsidRPr="00A925AB">
        <w:rPr>
          <w:rFonts w:cs="Arial"/>
          <w:color w:val="000000"/>
          <w:u w:val="single"/>
        </w:rPr>
        <w:t>Purpose:</w:t>
      </w:r>
      <w:r w:rsidR="000438B3" w:rsidRPr="00A925AB">
        <w:rPr>
          <w:rFonts w:cs="Arial"/>
          <w:color w:val="000000"/>
          <w:u w:val="single"/>
        </w:rPr>
        <w:t xml:space="preserve"> </w:t>
      </w:r>
      <w:bookmarkStart w:id="4" w:name="Text30"/>
    </w:p>
    <w:p w14:paraId="5A294B1E" w14:textId="77777777" w:rsidR="00A925AB" w:rsidRDefault="00A925AB" w:rsidP="00A925AB">
      <w:pPr>
        <w:tabs>
          <w:tab w:val="left" w:pos="1080"/>
          <w:tab w:val="left" w:pos="1440"/>
        </w:tabs>
        <w:ind w:right="-360"/>
        <w:rPr>
          <w:rFonts w:cs="Arial"/>
        </w:rPr>
      </w:pPr>
      <w:r w:rsidRPr="00A925AB">
        <w:rPr>
          <w:rFonts w:cs="Arial"/>
        </w:rPr>
        <w:t>This Agreement establishes the terms and conditions under which the Department of VA, VHA</w:t>
      </w:r>
      <w:r>
        <w:rPr>
          <w:rFonts w:cs="Arial"/>
        </w:rPr>
        <w:t xml:space="preserve">, </w:t>
      </w:r>
      <w:r w:rsidR="00FB375B">
        <w:rPr>
          <w:rFonts w:cs="Arial"/>
        </w:rPr>
        <w:t>VA Portland Health Care System</w:t>
      </w:r>
      <w:r w:rsidR="001F7FE9">
        <w:rPr>
          <w:rFonts w:cs="Arial"/>
        </w:rPr>
        <w:t xml:space="preserve">, </w:t>
      </w:r>
      <w:r w:rsidR="001F7FE9">
        <w:rPr>
          <w:rFonts w:cs="Arial"/>
        </w:rPr>
        <w:fldChar w:fldCharType="begin">
          <w:ffData>
            <w:name w:val="Text55"/>
            <w:enabled/>
            <w:calcOnExit w:val="0"/>
            <w:textInput>
              <w:default w:val="&lt;INSERT REPOSITORY DIRECTOR NAME&gt;"/>
            </w:textInput>
          </w:ffData>
        </w:fldChar>
      </w:r>
      <w:bookmarkStart w:id="5" w:name="Text55"/>
      <w:r w:rsidR="001F7FE9">
        <w:rPr>
          <w:rFonts w:cs="Arial"/>
        </w:rPr>
        <w:instrText xml:space="preserve"> FORMTEXT </w:instrText>
      </w:r>
      <w:r w:rsidR="001F7FE9">
        <w:rPr>
          <w:rFonts w:cs="Arial"/>
        </w:rPr>
      </w:r>
      <w:r w:rsidR="001F7FE9">
        <w:rPr>
          <w:rFonts w:cs="Arial"/>
        </w:rPr>
        <w:fldChar w:fldCharType="separate"/>
      </w:r>
      <w:r w:rsidR="001F7FE9">
        <w:rPr>
          <w:rFonts w:cs="Arial"/>
          <w:noProof/>
        </w:rPr>
        <w:t>&lt;INSERT REPOSITORY DIRECTOR NAME&gt;</w:t>
      </w:r>
      <w:r w:rsidR="001F7FE9">
        <w:rPr>
          <w:rFonts w:cs="Arial"/>
        </w:rPr>
        <w:fldChar w:fldCharType="end"/>
      </w:r>
      <w:bookmarkEnd w:id="5"/>
      <w:r w:rsidRPr="00A925AB">
        <w:rPr>
          <w:rFonts w:cs="Arial"/>
        </w:rPr>
        <w:t xml:space="preserve"> will provide, and </w:t>
      </w:r>
      <w:r w:rsidR="00BF4B4F">
        <w:rPr>
          <w:rFonts w:cs="Arial"/>
        </w:rPr>
        <w:fldChar w:fldCharType="begin">
          <w:ffData>
            <w:name w:val="Text4"/>
            <w:enabled/>
            <w:calcOnExit w:val="0"/>
            <w:textInput>
              <w:default w:val="&lt;INSERT NAME OF OTHER VA FACILITY, AND RECIPIENT NAME&gt;"/>
            </w:textInput>
          </w:ffData>
        </w:fldChar>
      </w:r>
      <w:bookmarkStart w:id="6" w:name="Text4"/>
      <w:r w:rsidR="00BF4B4F">
        <w:rPr>
          <w:rFonts w:cs="Arial"/>
        </w:rPr>
        <w:instrText xml:space="preserve"> FORMTEXT </w:instrText>
      </w:r>
      <w:r w:rsidR="00BF4B4F">
        <w:rPr>
          <w:rFonts w:cs="Arial"/>
        </w:rPr>
      </w:r>
      <w:r w:rsidR="00BF4B4F">
        <w:rPr>
          <w:rFonts w:cs="Arial"/>
        </w:rPr>
        <w:fldChar w:fldCharType="separate"/>
      </w:r>
      <w:r w:rsidR="00BF4B4F">
        <w:rPr>
          <w:rFonts w:cs="Arial"/>
          <w:noProof/>
        </w:rPr>
        <w:t>&lt;INSERT NAME OF OTHER VA FACILITY, AND RECIPIENT NAME&gt;</w:t>
      </w:r>
      <w:r w:rsidR="00BF4B4F">
        <w:rPr>
          <w:rFonts w:cs="Arial"/>
        </w:rPr>
        <w:fldChar w:fldCharType="end"/>
      </w:r>
      <w:bookmarkEnd w:id="6"/>
      <w:r w:rsidRPr="00A925AB">
        <w:rPr>
          <w:rFonts w:cs="Arial"/>
        </w:rPr>
        <w:t xml:space="preserve"> will use</w:t>
      </w:r>
      <w:r w:rsidR="001F7FE9">
        <w:rPr>
          <w:rFonts w:cs="Arial"/>
        </w:rPr>
        <w:t xml:space="preserve"> </w:t>
      </w:r>
      <w:r w:rsidR="001F7FE9">
        <w:rPr>
          <w:rFonts w:cs="Arial"/>
        </w:rPr>
        <w:fldChar w:fldCharType="begin">
          <w:ffData>
            <w:name w:val="Text56"/>
            <w:enabled/>
            <w:calcOnExit w:val="0"/>
            <w:textInput>
              <w:default w:val="&lt;ADD WHICHEVER STATEMENT APPLIES, OR CREATE ONE TO FIT THE SITUATION: VHA individually identified information/VHA protected health information (VHA III/PHI); de-identified data; coded data, etc&gt;"/>
            </w:textInput>
          </w:ffData>
        </w:fldChar>
      </w:r>
      <w:bookmarkStart w:id="7" w:name="Text56"/>
      <w:r w:rsidR="001F7FE9">
        <w:rPr>
          <w:rFonts w:cs="Arial"/>
        </w:rPr>
        <w:instrText xml:space="preserve"> FORMTEXT </w:instrText>
      </w:r>
      <w:r w:rsidR="001F7FE9">
        <w:rPr>
          <w:rFonts w:cs="Arial"/>
        </w:rPr>
      </w:r>
      <w:r w:rsidR="001F7FE9">
        <w:rPr>
          <w:rFonts w:cs="Arial"/>
        </w:rPr>
        <w:fldChar w:fldCharType="separate"/>
      </w:r>
      <w:r w:rsidR="001F7FE9">
        <w:rPr>
          <w:rFonts w:cs="Arial"/>
          <w:noProof/>
        </w:rPr>
        <w:t>&lt;ADD WHICHEVER STATEMENT APPLIES, OR CREATE ONE TO FIT THE SITUATION: VHA individually identified information/VHA protected health information (VHA III/PHI); de-identified data; coded data, etc&gt;</w:t>
      </w:r>
      <w:r w:rsidR="001F7FE9">
        <w:rPr>
          <w:rFonts w:cs="Arial"/>
        </w:rPr>
        <w:fldChar w:fldCharType="end"/>
      </w:r>
      <w:bookmarkEnd w:id="7"/>
      <w:r w:rsidRPr="00A925AB">
        <w:rPr>
          <w:rFonts w:cs="Arial"/>
        </w:rPr>
        <w:t>.</w:t>
      </w:r>
    </w:p>
    <w:p w14:paraId="7D33AD17" w14:textId="77777777" w:rsidR="00A925AB" w:rsidRDefault="00A925AB" w:rsidP="00A925AB">
      <w:pPr>
        <w:tabs>
          <w:tab w:val="left" w:pos="1080"/>
          <w:tab w:val="left" w:pos="1440"/>
        </w:tabs>
        <w:ind w:right="-360"/>
        <w:rPr>
          <w:rFonts w:cs="Arial"/>
          <w:color w:val="000000"/>
          <w:u w:val="single"/>
        </w:rPr>
      </w:pPr>
    </w:p>
    <w:p w14:paraId="42843A79" w14:textId="77777777" w:rsidR="00C519D9" w:rsidRPr="00C519D9" w:rsidRDefault="00C519D9" w:rsidP="00C519D9">
      <w:pPr>
        <w:widowControl w:val="0"/>
        <w:kinsoku w:val="0"/>
        <w:overflowPunct w:val="0"/>
        <w:autoSpaceDE w:val="0"/>
        <w:autoSpaceDN w:val="0"/>
        <w:adjustRightInd w:val="0"/>
        <w:rPr>
          <w:rFonts w:cs="Arial"/>
        </w:rPr>
      </w:pPr>
      <w:r w:rsidRPr="00C519D9">
        <w:rPr>
          <w:rFonts w:cs="Arial"/>
          <w:w w:val="110"/>
          <w:u w:val="single"/>
        </w:rPr>
        <w:t>References and Authorities:</w:t>
      </w:r>
    </w:p>
    <w:p w14:paraId="65C41C2E" w14:textId="77777777" w:rsid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The Privacy Act of 1974, 5 U.S.C. § 552a, as amended</w:t>
      </w:r>
    </w:p>
    <w:p w14:paraId="2F7A03F4" w14:textId="77777777" w:rsidR="00871243" w:rsidRPr="00C519D9" w:rsidRDefault="00871243" w:rsidP="00871243">
      <w:pPr>
        <w:widowControl w:val="0"/>
        <w:numPr>
          <w:ilvl w:val="0"/>
          <w:numId w:val="7"/>
        </w:numPr>
        <w:tabs>
          <w:tab w:val="left" w:pos="270"/>
        </w:tabs>
        <w:kinsoku w:val="0"/>
        <w:overflowPunct w:val="0"/>
        <w:autoSpaceDE w:val="0"/>
        <w:autoSpaceDN w:val="0"/>
        <w:adjustRightInd w:val="0"/>
        <w:ind w:firstLine="0"/>
        <w:rPr>
          <w:rFonts w:cs="Arial"/>
        </w:rPr>
      </w:pPr>
      <w:r>
        <w:rPr>
          <w:rFonts w:cs="Arial"/>
        </w:rPr>
        <w:t>The Technology Transfer Act of 1986</w:t>
      </w:r>
    </w:p>
    <w:p w14:paraId="76F6690D" w14:textId="77777777" w:rsidR="00C519D9" w:rsidRP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The Health Insurance Portability and Accountability Act of 1994, Pub. L. 104-191</w:t>
      </w:r>
    </w:p>
    <w:p w14:paraId="66290783" w14:textId="77777777" w:rsidR="00C519D9" w:rsidRP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Standards for Privacy of Individually Identifiable Health Information and Security Standards for the Protection of Electronic Protected Health Information (HIPAA Privacy and HIPAA Security Rules), 45 C. F. R. §§ 160, 164.</w:t>
      </w:r>
    </w:p>
    <w:p w14:paraId="4F122D17" w14:textId="77777777" w:rsidR="00C519D9" w:rsidRP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Federal Information Processing Standards (FIPS) Publication 140-2, "Security Requirements for Cryptographic Modules," May 25, 2001</w:t>
      </w:r>
    </w:p>
    <w:p w14:paraId="0758B8E8" w14:textId="3E632E72" w:rsid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The HITECH Act, Pub. L. 109-1</w:t>
      </w:r>
    </w:p>
    <w:p w14:paraId="7DF9A2DA" w14:textId="510693FD" w:rsidR="00606E7B" w:rsidRPr="00C519D9" w:rsidRDefault="00606E7B" w:rsidP="00C519D9">
      <w:pPr>
        <w:widowControl w:val="0"/>
        <w:numPr>
          <w:ilvl w:val="0"/>
          <w:numId w:val="7"/>
        </w:numPr>
        <w:tabs>
          <w:tab w:val="left" w:pos="270"/>
        </w:tabs>
        <w:kinsoku w:val="0"/>
        <w:overflowPunct w:val="0"/>
        <w:autoSpaceDE w:val="0"/>
        <w:autoSpaceDN w:val="0"/>
        <w:adjustRightInd w:val="0"/>
        <w:ind w:firstLine="0"/>
        <w:rPr>
          <w:rFonts w:cs="Arial"/>
        </w:rPr>
      </w:pPr>
      <w:r>
        <w:rPr>
          <w:rFonts w:cs="Arial"/>
        </w:rPr>
        <w:t>38 U.S.C. 5701(b) (3), use of names and/or addresses</w:t>
      </w:r>
    </w:p>
    <w:p w14:paraId="71BA3ED2" w14:textId="77777777" w:rsidR="00C519D9" w:rsidRPr="00A925AB" w:rsidRDefault="00C519D9" w:rsidP="00C519D9">
      <w:pPr>
        <w:tabs>
          <w:tab w:val="left" w:pos="1080"/>
          <w:tab w:val="left" w:pos="1440"/>
        </w:tabs>
        <w:ind w:right="-360"/>
        <w:rPr>
          <w:rFonts w:cs="Arial"/>
          <w:color w:val="000000"/>
          <w:u w:val="single"/>
        </w:rPr>
      </w:pPr>
    </w:p>
    <w:p w14:paraId="1108F461" w14:textId="77777777" w:rsidR="00C519D9" w:rsidRDefault="00C519D9" w:rsidP="00B8649B">
      <w:pPr>
        <w:tabs>
          <w:tab w:val="left" w:pos="1080"/>
          <w:tab w:val="left" w:pos="1440"/>
        </w:tabs>
        <w:ind w:right="-360"/>
        <w:rPr>
          <w:rFonts w:cs="Arial"/>
          <w:color w:val="000000"/>
          <w:u w:val="single"/>
        </w:rPr>
      </w:pPr>
      <w:r w:rsidRPr="00C519D9">
        <w:rPr>
          <w:rFonts w:cs="Arial"/>
          <w:color w:val="000000"/>
          <w:u w:val="single"/>
        </w:rPr>
        <w:t>Terms of this Agreement:</w:t>
      </w:r>
    </w:p>
    <w:p w14:paraId="1F93EAE8" w14:textId="77777777" w:rsidR="005224B1" w:rsidRDefault="0057796B" w:rsidP="0036645A">
      <w:pPr>
        <w:widowControl w:val="0"/>
        <w:numPr>
          <w:ilvl w:val="0"/>
          <w:numId w:val="9"/>
        </w:numPr>
        <w:tabs>
          <w:tab w:val="left" w:pos="1080"/>
          <w:tab w:val="left" w:pos="1440"/>
        </w:tabs>
        <w:kinsoku w:val="0"/>
        <w:overflowPunct w:val="0"/>
        <w:autoSpaceDE w:val="0"/>
        <w:autoSpaceDN w:val="0"/>
        <w:adjustRightInd w:val="0"/>
        <w:ind w:right="206"/>
        <w:rPr>
          <w:rFonts w:cs="Arial"/>
        </w:rPr>
      </w:pPr>
      <w:r w:rsidRPr="005224B1">
        <w:rPr>
          <w:rFonts w:cs="Arial"/>
        </w:rPr>
        <w:t xml:space="preserve">This Agreement is by and between the </w:t>
      </w:r>
      <w:r w:rsidR="00FB375B">
        <w:rPr>
          <w:rFonts w:cs="Arial"/>
        </w:rPr>
        <w:t>VA Portland Health Care System</w:t>
      </w:r>
      <w:r w:rsidRPr="005224B1">
        <w:rPr>
          <w:rFonts w:cs="Arial"/>
        </w:rPr>
        <w:t xml:space="preserve">, </w:t>
      </w:r>
      <w:r w:rsidRPr="005224B1">
        <w:rPr>
          <w:rFonts w:cs="Arial"/>
        </w:rPr>
        <w:fldChar w:fldCharType="begin">
          <w:ffData>
            <w:name w:val="Text3"/>
            <w:enabled/>
            <w:calcOnExit w:val="0"/>
            <w:textInput>
              <w:default w:val="&lt;INSERT NAME OF REPOSITORY DIRECTOR&gt;"/>
            </w:textInput>
          </w:ffData>
        </w:fldChar>
      </w:r>
      <w:bookmarkStart w:id="8" w:name="Text3"/>
      <w:r w:rsidRPr="005224B1">
        <w:rPr>
          <w:rFonts w:cs="Arial"/>
        </w:rPr>
        <w:instrText xml:space="preserve"> FORMTEXT </w:instrText>
      </w:r>
      <w:r w:rsidRPr="005224B1">
        <w:rPr>
          <w:rFonts w:cs="Arial"/>
        </w:rPr>
      </w:r>
      <w:r w:rsidRPr="005224B1">
        <w:rPr>
          <w:rFonts w:cs="Arial"/>
        </w:rPr>
        <w:fldChar w:fldCharType="separate"/>
      </w:r>
      <w:r w:rsidRPr="005224B1">
        <w:rPr>
          <w:rFonts w:cs="Arial"/>
          <w:noProof/>
        </w:rPr>
        <w:t>&lt;INSERT NAME OF REPOSITORY DIRECTOR&gt;</w:t>
      </w:r>
      <w:r w:rsidRPr="005224B1">
        <w:rPr>
          <w:rFonts w:cs="Arial"/>
        </w:rPr>
        <w:fldChar w:fldCharType="end"/>
      </w:r>
      <w:bookmarkEnd w:id="8"/>
      <w:r w:rsidRPr="005224B1">
        <w:rPr>
          <w:rFonts w:cs="Arial"/>
        </w:rPr>
        <w:t xml:space="preserve"> (hereinafter referred to as the “Sender”) and </w:t>
      </w:r>
      <w:r w:rsidRPr="005224B1">
        <w:rPr>
          <w:rFonts w:cs="Arial"/>
        </w:rPr>
        <w:fldChar w:fldCharType="begin">
          <w:ffData>
            <w:name w:val=""/>
            <w:enabled/>
            <w:calcOnExit w:val="0"/>
            <w:textInput>
              <w:default w:val="&lt;INSERT NAME OF OTHER VA FACILITY, AND NAME OF RECIPIENT&gt;"/>
            </w:textInput>
          </w:ffData>
        </w:fldChar>
      </w:r>
      <w:r w:rsidRPr="005224B1">
        <w:rPr>
          <w:rFonts w:cs="Arial"/>
        </w:rPr>
        <w:instrText xml:space="preserve"> FORMTEXT </w:instrText>
      </w:r>
      <w:r w:rsidRPr="005224B1">
        <w:rPr>
          <w:rFonts w:cs="Arial"/>
        </w:rPr>
      </w:r>
      <w:r w:rsidRPr="005224B1">
        <w:rPr>
          <w:rFonts w:cs="Arial"/>
        </w:rPr>
        <w:fldChar w:fldCharType="separate"/>
      </w:r>
      <w:r w:rsidRPr="005224B1">
        <w:rPr>
          <w:rFonts w:cs="Arial"/>
          <w:noProof/>
        </w:rPr>
        <w:t>&lt;INSERT NAME OF OTHER VA FACILITY, AND NAME OF RECIPIENT&gt;</w:t>
      </w:r>
      <w:r w:rsidRPr="005224B1">
        <w:rPr>
          <w:rFonts w:cs="Arial"/>
        </w:rPr>
        <w:fldChar w:fldCharType="end"/>
      </w:r>
      <w:r w:rsidRPr="005224B1">
        <w:rPr>
          <w:rFonts w:cs="Arial"/>
        </w:rPr>
        <w:t xml:space="preserve"> (hereinafter referred to as the “Recipient”).</w:t>
      </w:r>
      <w:bookmarkEnd w:id="4"/>
      <w:r w:rsidR="005224B1">
        <w:rPr>
          <w:rFonts w:cs="Arial"/>
        </w:rPr>
        <w:br/>
      </w:r>
    </w:p>
    <w:p w14:paraId="08A78C91" w14:textId="77777777" w:rsidR="005224B1" w:rsidRDefault="0036645A" w:rsidP="0036645A">
      <w:pPr>
        <w:widowControl w:val="0"/>
        <w:numPr>
          <w:ilvl w:val="0"/>
          <w:numId w:val="9"/>
        </w:numPr>
        <w:tabs>
          <w:tab w:val="left" w:pos="1080"/>
          <w:tab w:val="left" w:pos="1440"/>
        </w:tabs>
        <w:kinsoku w:val="0"/>
        <w:overflowPunct w:val="0"/>
        <w:autoSpaceDE w:val="0"/>
        <w:autoSpaceDN w:val="0"/>
        <w:adjustRightInd w:val="0"/>
        <w:ind w:right="388"/>
        <w:rPr>
          <w:rFonts w:cs="Arial"/>
        </w:rPr>
      </w:pPr>
      <w:r w:rsidRPr="005224B1">
        <w:rPr>
          <w:rFonts w:cs="Arial"/>
        </w:rPr>
        <w:t xml:space="preserve">This Agreement supersedes any and all agreements between the parties with respect to the transfer and use of data for </w:t>
      </w:r>
      <w:r w:rsidR="00F02066">
        <w:rPr>
          <w:rFonts w:cs="Arial"/>
        </w:rPr>
        <w:t>the purpose described in this A</w:t>
      </w:r>
      <w:r w:rsidRPr="005224B1">
        <w:rPr>
          <w:rFonts w:cs="Arial"/>
        </w:rPr>
        <w:t>greement, and pre-empts and overrides any instructions, directions, agreements, or other understanding in or pertaining to any other prior communication with respect to the data and activities covered by this Agreement.</w:t>
      </w:r>
      <w:r w:rsidR="005224B1">
        <w:rPr>
          <w:rFonts w:cs="Arial"/>
        </w:rPr>
        <w:br/>
      </w:r>
    </w:p>
    <w:p w14:paraId="1EC858B1" w14:textId="77777777" w:rsidR="00F00C61" w:rsidRPr="00F00C61" w:rsidRDefault="0036645A" w:rsidP="001B060A">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rPr>
        <w:t xml:space="preserve">The Sender will transfer to the Recipient, through </w:t>
      </w:r>
      <w:r w:rsidR="00EC588D">
        <w:rPr>
          <w:rFonts w:cs="Arial"/>
        </w:rPr>
        <w:fldChar w:fldCharType="begin">
          <w:ffData>
            <w:name w:val="Text13"/>
            <w:enabled/>
            <w:calcOnExit w:val="0"/>
            <w:textInput>
              <w:default w:val="&lt;DESCRIBE HOW THE DATA WILL BE TRANSFERRED, (I.E., ELECTRONICALLY USING EMAIL AND PKI ENCRYPTION, CD/DVD WITH ENCRYPTION, FEDEX/UPS WITH TRACKING, ETC) AND THE METHODS THAT YOU WILL TAKE TO SECURE THE TRANSMISSION OF THE DATA&gt;"/>
            </w:textInput>
          </w:ffData>
        </w:fldChar>
      </w:r>
      <w:bookmarkStart w:id="9" w:name="Text13"/>
      <w:r w:rsidR="00EC588D">
        <w:rPr>
          <w:rFonts w:cs="Arial"/>
        </w:rPr>
        <w:instrText xml:space="preserve"> FORMTEXT </w:instrText>
      </w:r>
      <w:r w:rsidR="00EC588D">
        <w:rPr>
          <w:rFonts w:cs="Arial"/>
        </w:rPr>
      </w:r>
      <w:r w:rsidR="00EC588D">
        <w:rPr>
          <w:rFonts w:cs="Arial"/>
        </w:rPr>
        <w:fldChar w:fldCharType="separate"/>
      </w:r>
      <w:r w:rsidR="00EC588D">
        <w:rPr>
          <w:rFonts w:cs="Arial"/>
          <w:noProof/>
        </w:rPr>
        <w:t>&lt;DESCRIBE HOW THE DATA WILL BE TRANSFERRED, (I.E., ELECTRONICALLY USING EMAIL AND PKI ENCRYPTION, CD/DVD WITH ENCRYPTION, FEDEX/UPS WITH TRACKING, ETC</w:t>
      </w:r>
      <w:r w:rsidR="001B060A" w:rsidRPr="001B060A">
        <w:rPr>
          <w:rFonts w:cs="Arial"/>
          <w:noProof/>
        </w:rPr>
        <w:t>. AND INCLUDE THE FOLLOWING STATEMENT: "OR BY OTHER VA-APPROVED TRANSFER METHOD")</w:t>
      </w:r>
      <w:r w:rsidR="00EC588D">
        <w:rPr>
          <w:rFonts w:cs="Arial"/>
          <w:noProof/>
        </w:rPr>
        <w:t>) AND THE METHODS THAT YOU WILL TAKE TO SECURE THE TRANSMISSION OF THE DATA&gt;</w:t>
      </w:r>
      <w:r w:rsidR="00EC588D">
        <w:rPr>
          <w:rFonts w:cs="Arial"/>
        </w:rPr>
        <w:fldChar w:fldCharType="end"/>
      </w:r>
      <w:bookmarkEnd w:id="9"/>
      <w:r w:rsidRPr="00B561B6">
        <w:rPr>
          <w:rFonts w:cs="Arial"/>
        </w:rPr>
        <w:t>, any and all related data for:</w:t>
      </w:r>
      <w:r w:rsidR="00B561B6" w:rsidRPr="00B561B6">
        <w:rPr>
          <w:rFonts w:cs="Arial"/>
        </w:rPr>
        <w:t xml:space="preserve"> </w:t>
      </w:r>
      <w:r w:rsidR="005224B1" w:rsidRPr="00B561B6">
        <w:rPr>
          <w:rFonts w:cs="Arial"/>
        </w:rPr>
        <w:fldChar w:fldCharType="begin">
          <w:ffData>
            <w:name w:val="Text14"/>
            <w:enabled/>
            <w:calcOnExit w:val="0"/>
            <w:textInput>
              <w:default w:val="&lt;INSERT NAME OF RESEARCH PROTOCOL/STUDY/PROJECT OR IF PREPARATORY TO RESEARCH DESCRIBE THE PREPARATORY ACTIVITY AND POTENTIAL RESEARCH PROJECT&gt;"/>
            </w:textInput>
          </w:ffData>
        </w:fldChar>
      </w:r>
      <w:bookmarkStart w:id="10" w:name="Text14"/>
      <w:r w:rsidR="005224B1" w:rsidRPr="00B561B6">
        <w:rPr>
          <w:rFonts w:cs="Arial"/>
        </w:rPr>
        <w:instrText xml:space="preserve"> FORMTEXT </w:instrText>
      </w:r>
      <w:r w:rsidR="005224B1" w:rsidRPr="00B561B6">
        <w:rPr>
          <w:rFonts w:cs="Arial"/>
        </w:rPr>
      </w:r>
      <w:r w:rsidR="005224B1" w:rsidRPr="00B561B6">
        <w:rPr>
          <w:rFonts w:cs="Arial"/>
        </w:rPr>
        <w:fldChar w:fldCharType="separate"/>
      </w:r>
      <w:r w:rsidR="005224B1" w:rsidRPr="00B561B6">
        <w:rPr>
          <w:rFonts w:cs="Arial"/>
          <w:noProof/>
        </w:rPr>
        <w:t xml:space="preserve">&lt;INSERT NAME OF RESEARCH </w:t>
      </w:r>
      <w:r w:rsidR="005224B1" w:rsidRPr="00B561B6">
        <w:rPr>
          <w:rFonts w:cs="Arial"/>
          <w:noProof/>
        </w:rPr>
        <w:lastRenderedPageBreak/>
        <w:t>PROTOCOL/STUDY/PROJECT OR IF PREPARATORY TO RESEARCH DESCRIBE THE PREPARATORY ACTIVITY AND POTENTIAL RESEARCH PROJECT&gt;</w:t>
      </w:r>
      <w:r w:rsidR="005224B1" w:rsidRPr="00B561B6">
        <w:rPr>
          <w:rFonts w:cs="Arial"/>
        </w:rPr>
        <w:fldChar w:fldCharType="end"/>
      </w:r>
      <w:bookmarkEnd w:id="10"/>
      <w:r w:rsidR="005224B1" w:rsidRPr="00B561B6">
        <w:rPr>
          <w:rFonts w:cs="Arial"/>
        </w:rPr>
        <w:t xml:space="preserve">.  The following data will be sent: </w:t>
      </w:r>
      <w:r w:rsidR="005224B1" w:rsidRPr="00B561B6">
        <w:rPr>
          <w:rFonts w:cs="Arial"/>
        </w:rPr>
        <w:fldChar w:fldCharType="begin">
          <w:ffData>
            <w:name w:val="Text57"/>
            <w:enabled/>
            <w:calcOnExit w:val="0"/>
            <w:textInput>
              <w:default w:val="&lt;INCLUDE A COMPLETE LIST OF ALL DATA ELEMENTS THAT WILL BE SENT TO THE RECIPIENT&gt;"/>
            </w:textInput>
          </w:ffData>
        </w:fldChar>
      </w:r>
      <w:bookmarkStart w:id="11" w:name="Text57"/>
      <w:r w:rsidR="005224B1" w:rsidRPr="00B561B6">
        <w:rPr>
          <w:rFonts w:cs="Arial"/>
        </w:rPr>
        <w:instrText xml:space="preserve"> FORMTEXT </w:instrText>
      </w:r>
      <w:r w:rsidR="005224B1" w:rsidRPr="00B561B6">
        <w:rPr>
          <w:rFonts w:cs="Arial"/>
        </w:rPr>
      </w:r>
      <w:r w:rsidR="005224B1" w:rsidRPr="00B561B6">
        <w:rPr>
          <w:rFonts w:cs="Arial"/>
        </w:rPr>
        <w:fldChar w:fldCharType="separate"/>
      </w:r>
      <w:r w:rsidR="005224B1" w:rsidRPr="00B561B6">
        <w:rPr>
          <w:rFonts w:cs="Arial"/>
          <w:noProof/>
        </w:rPr>
        <w:t>&lt;INCLUDE A COMPLETE LIST OF ALL DATA ELEMENTS THAT WILL BE SENT TO THE RECIPIENT&gt;</w:t>
      </w:r>
      <w:r w:rsidR="005224B1" w:rsidRPr="00B561B6">
        <w:rPr>
          <w:rFonts w:cs="Arial"/>
        </w:rPr>
        <w:fldChar w:fldCharType="end"/>
      </w:r>
      <w:bookmarkEnd w:id="11"/>
      <w:r w:rsidR="00B561B6" w:rsidRPr="00B561B6">
        <w:rPr>
          <w:rFonts w:cs="Arial"/>
        </w:rPr>
        <w:t>.</w:t>
      </w:r>
      <w:r w:rsidR="00F00C61">
        <w:rPr>
          <w:rFonts w:cs="Arial"/>
        </w:rPr>
        <w:t xml:space="preserve">  </w:t>
      </w:r>
      <w:r w:rsidR="00F00C61">
        <w:rPr>
          <w:rFonts w:cs="Arial"/>
        </w:rPr>
        <w:br/>
      </w:r>
    </w:p>
    <w:p w14:paraId="06FF32C1" w14:textId="77777777" w:rsidR="00F00C61" w:rsidRPr="00F00C61" w:rsidRDefault="00B93211"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Pr>
          <w:rFonts w:cs="Arial"/>
        </w:rPr>
        <w:t>The type of D</w:t>
      </w:r>
      <w:r w:rsidR="00F00C61">
        <w:rPr>
          <w:rFonts w:cs="Arial"/>
        </w:rPr>
        <w:t>ata being released include:</w:t>
      </w:r>
    </w:p>
    <w:p w14:paraId="074ACF4A" w14:textId="77777777" w:rsidR="00F00C61" w:rsidRPr="00F00C6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1"/>
            <w:enabled/>
            <w:calcOnExit w:val="0"/>
            <w:checkBox>
              <w:sizeAuto/>
              <w:default w:val="0"/>
            </w:checkBox>
          </w:ffData>
        </w:fldChar>
      </w:r>
      <w:bookmarkStart w:id="12" w:name="Check1"/>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2"/>
      <w:r>
        <w:rPr>
          <w:rFonts w:cs="Arial"/>
        </w:rPr>
        <w:t xml:space="preserve"> Identified (i.e., names, addresses, dates, etc)</w:t>
      </w:r>
    </w:p>
    <w:p w14:paraId="5BFEEDB2" w14:textId="77777777" w:rsidR="00F00C61" w:rsidRPr="00F00C6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2"/>
            <w:enabled/>
            <w:calcOnExit w:val="0"/>
            <w:checkBox>
              <w:sizeAuto/>
              <w:default w:val="0"/>
            </w:checkBox>
          </w:ffData>
        </w:fldChar>
      </w:r>
      <w:bookmarkStart w:id="13" w:name="Check2"/>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3"/>
      <w:r>
        <w:rPr>
          <w:rFonts w:cs="Arial"/>
        </w:rPr>
        <w:t xml:space="preserve"> Coded (i.e., direct identifiers removed, study code/ID included, etc)</w:t>
      </w:r>
    </w:p>
    <w:p w14:paraId="5DF1BF1F" w14:textId="0612C6FC" w:rsidR="00F00C61" w:rsidRPr="00F00C6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3"/>
            <w:enabled/>
            <w:calcOnExit w:val="0"/>
            <w:checkBox>
              <w:sizeAuto/>
              <w:default w:val="0"/>
              <w:checked w:val="0"/>
            </w:checkBox>
          </w:ffData>
        </w:fldChar>
      </w:r>
      <w:bookmarkStart w:id="14" w:name="Check3"/>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4"/>
      <w:r>
        <w:rPr>
          <w:rFonts w:cs="Arial"/>
        </w:rPr>
        <w:t xml:space="preserve"> De-Identified (all 18 HIPAA identifiers and study code/ID removed)</w:t>
      </w:r>
    </w:p>
    <w:p w14:paraId="1E3DF2F6" w14:textId="77777777" w:rsidR="00F00C61" w:rsidRPr="00F00C61" w:rsidRDefault="00F00C61" w:rsidP="00F00C61">
      <w:pPr>
        <w:widowControl w:val="0"/>
        <w:numPr>
          <w:ilvl w:val="2"/>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4"/>
            <w:enabled/>
            <w:calcOnExit w:val="0"/>
            <w:checkBox>
              <w:sizeAuto/>
              <w:default w:val="0"/>
            </w:checkBox>
          </w:ffData>
        </w:fldChar>
      </w:r>
      <w:bookmarkStart w:id="15" w:name="Check4"/>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5"/>
      <w:r>
        <w:rPr>
          <w:rFonts w:cs="Arial"/>
        </w:rPr>
        <w:t xml:space="preserve"> Verified Statistically; OR</w:t>
      </w:r>
    </w:p>
    <w:p w14:paraId="499E9405" w14:textId="77777777" w:rsidR="00F00C61" w:rsidRPr="00F00C61" w:rsidRDefault="00F00C61" w:rsidP="00F00C61">
      <w:pPr>
        <w:widowControl w:val="0"/>
        <w:numPr>
          <w:ilvl w:val="2"/>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5"/>
            <w:enabled/>
            <w:calcOnExit w:val="0"/>
            <w:checkBox>
              <w:sizeAuto/>
              <w:default w:val="0"/>
            </w:checkBox>
          </w:ffData>
        </w:fldChar>
      </w:r>
      <w:bookmarkStart w:id="16" w:name="Check5"/>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6"/>
      <w:r>
        <w:rPr>
          <w:rFonts w:cs="Arial"/>
        </w:rPr>
        <w:t xml:space="preserve"> Verified by Removal of 18 HIPAA identifiers and study code/ID</w:t>
      </w:r>
    </w:p>
    <w:p w14:paraId="63A156AF" w14:textId="77777777" w:rsidR="00F10241" w:rsidRPr="00F1024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6"/>
            <w:enabled/>
            <w:calcOnExit w:val="0"/>
            <w:checkBox>
              <w:sizeAuto/>
              <w:default w:val="0"/>
            </w:checkBox>
          </w:ffData>
        </w:fldChar>
      </w:r>
      <w:bookmarkStart w:id="17" w:name="Check6"/>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7"/>
      <w:r>
        <w:rPr>
          <w:rFonts w:cs="Arial"/>
        </w:rPr>
        <w:t xml:space="preserve"> Limited Data Set</w:t>
      </w:r>
      <w:r w:rsidR="00952F68">
        <w:rPr>
          <w:rStyle w:val="FootnoteReference"/>
          <w:rFonts w:cs="Arial"/>
        </w:rPr>
        <w:footnoteReference w:id="1"/>
      </w:r>
    </w:p>
    <w:p w14:paraId="3F8773BB" w14:textId="77777777" w:rsidR="00B561B6" w:rsidRPr="00F10241" w:rsidRDefault="00F1024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7"/>
            <w:enabled/>
            <w:calcOnExit w:val="0"/>
            <w:checkBox>
              <w:sizeAuto/>
              <w:default w:val="0"/>
            </w:checkBox>
          </w:ffData>
        </w:fldChar>
      </w:r>
      <w:bookmarkStart w:id="18" w:name="Check7"/>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18"/>
      <w:r>
        <w:rPr>
          <w:rFonts w:cs="Arial"/>
        </w:rPr>
        <w:t xml:space="preserve"> Other: Explain </w:t>
      </w:r>
      <w:r>
        <w:rPr>
          <w:rFonts w:cs="Arial"/>
        </w:rPr>
        <w:fldChar w:fldCharType="begin">
          <w:ffData>
            <w:name w:val="Text60"/>
            <w:enabled/>
            <w:calcOnExit w:val="0"/>
            <w:textInput/>
          </w:ffData>
        </w:fldChar>
      </w:r>
      <w:bookmarkStart w:id="1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r>
        <w:rPr>
          <w:rFonts w:cs="Arial"/>
        </w:rPr>
        <w:br/>
      </w:r>
    </w:p>
    <w:p w14:paraId="4A6FA5F3" w14:textId="77777777" w:rsidR="00F10241" w:rsidRPr="00473C20" w:rsidRDefault="00F10241" w:rsidP="00F10241">
      <w:pPr>
        <w:numPr>
          <w:ilvl w:val="0"/>
          <w:numId w:val="9"/>
        </w:numPr>
        <w:rPr>
          <w:rFonts w:cs="Arial"/>
        </w:rPr>
      </w:pPr>
      <w:r w:rsidRPr="00473C20">
        <w:rPr>
          <w:rFonts w:cs="Arial"/>
        </w:rPr>
        <w:t>The following named individuals are designated as their agencies’ Points of Contact for performance of the terms of the Agreement.</w:t>
      </w:r>
    </w:p>
    <w:p w14:paraId="383E2D06" w14:textId="77777777" w:rsidR="00F10241" w:rsidRPr="00F10241" w:rsidRDefault="00F10241" w:rsidP="00F10241">
      <w:pPr>
        <w:rPr>
          <w:rFonts w:cs="Arial"/>
        </w:rPr>
      </w:pPr>
    </w:p>
    <w:p w14:paraId="44521F8A" w14:textId="77777777" w:rsidR="00F10241" w:rsidRPr="00473C20" w:rsidRDefault="00F10241" w:rsidP="00621D0C">
      <w:pPr>
        <w:ind w:firstLine="720"/>
        <w:rPr>
          <w:rFonts w:cs="Arial"/>
          <w:b/>
          <w:color w:val="FF0000"/>
          <w:u w:val="single"/>
        </w:rPr>
      </w:pPr>
      <w:r w:rsidRPr="00F10241">
        <w:rPr>
          <w:rFonts w:cs="Arial"/>
          <w:b/>
          <w:u w:val="single"/>
        </w:rPr>
        <w:t>P</w:t>
      </w:r>
      <w:r w:rsidRPr="00473C20">
        <w:rPr>
          <w:rFonts w:cs="Arial"/>
          <w:b/>
          <w:u w:val="single"/>
        </w:rPr>
        <w:t xml:space="preserve">oint-of-contact on behalf of </w:t>
      </w:r>
      <w:r w:rsidR="00FB375B">
        <w:rPr>
          <w:rFonts w:cs="Arial"/>
          <w:b/>
          <w:u w:val="single"/>
        </w:rPr>
        <w:t>VA Portland Health Care System</w:t>
      </w:r>
    </w:p>
    <w:p w14:paraId="1D90BB3D" w14:textId="77777777" w:rsidR="00F10241" w:rsidRPr="00473C20" w:rsidRDefault="00F10241" w:rsidP="00F10241">
      <w:pPr>
        <w:rPr>
          <w:rFonts w:cs="Arial"/>
          <w:b/>
          <w:u w:val="single"/>
        </w:rPr>
      </w:pPr>
    </w:p>
    <w:bookmarkStart w:id="20" w:name="Text67"/>
    <w:p w14:paraId="546BDF49" w14:textId="77777777" w:rsidR="00F10241" w:rsidRPr="003803EB" w:rsidRDefault="00F10241" w:rsidP="00621D0C">
      <w:pPr>
        <w:ind w:firstLine="720"/>
        <w:rPr>
          <w:rFonts w:cs="Arial"/>
        </w:rPr>
      </w:pPr>
      <w:r w:rsidRPr="003803EB">
        <w:rPr>
          <w:rFonts w:cs="Arial"/>
        </w:rPr>
        <w:fldChar w:fldCharType="begin">
          <w:ffData>
            <w:name w:val="Text67"/>
            <w:enabled/>
            <w:calcOnExit w:val="0"/>
            <w:textInput>
              <w:default w:val="Insert Privacy Officer’s Name and Phone Number"/>
            </w:textInput>
          </w:ffData>
        </w:fldChar>
      </w:r>
      <w:r w:rsidRPr="003803EB">
        <w:rPr>
          <w:rFonts w:cs="Arial"/>
        </w:rPr>
        <w:instrText xml:space="preserve"> FORMTEXT </w:instrText>
      </w:r>
      <w:r w:rsidRPr="003803EB">
        <w:rPr>
          <w:rFonts w:cs="Arial"/>
        </w:rPr>
      </w:r>
      <w:r w:rsidRPr="003803EB">
        <w:rPr>
          <w:rFonts w:cs="Arial"/>
        </w:rPr>
        <w:fldChar w:fldCharType="separate"/>
      </w:r>
      <w:r w:rsidRPr="003803EB">
        <w:rPr>
          <w:rFonts w:cs="Arial"/>
          <w:noProof/>
        </w:rPr>
        <w:t>Insert Privacy Officer’s Name and Phone Number</w:t>
      </w:r>
      <w:r w:rsidRPr="003803EB">
        <w:rPr>
          <w:rFonts w:cs="Arial"/>
        </w:rPr>
        <w:fldChar w:fldCharType="end"/>
      </w:r>
      <w:bookmarkEnd w:id="20"/>
    </w:p>
    <w:p w14:paraId="4961E257" w14:textId="77777777" w:rsidR="00F10241" w:rsidRPr="003803EB" w:rsidRDefault="00F10241" w:rsidP="00F10241">
      <w:pPr>
        <w:rPr>
          <w:rFonts w:cs="Arial"/>
        </w:rPr>
      </w:pPr>
    </w:p>
    <w:bookmarkStart w:id="21" w:name="Text68"/>
    <w:p w14:paraId="4B34EFE2" w14:textId="77777777" w:rsidR="00F10241" w:rsidRPr="003803EB" w:rsidRDefault="00F10241" w:rsidP="00621D0C">
      <w:pPr>
        <w:ind w:firstLine="720"/>
        <w:rPr>
          <w:rFonts w:cs="Arial"/>
        </w:rPr>
      </w:pPr>
      <w:r w:rsidRPr="003803EB">
        <w:rPr>
          <w:rFonts w:cs="Arial"/>
        </w:rPr>
        <w:fldChar w:fldCharType="begin">
          <w:ffData>
            <w:name w:val="Text68"/>
            <w:enabled/>
            <w:calcOnExit w:val="0"/>
            <w:textInput>
              <w:default w:val="Insert Information Security Officer’s Name and Phone Number"/>
            </w:textInput>
          </w:ffData>
        </w:fldChar>
      </w:r>
      <w:r w:rsidRPr="003803EB">
        <w:rPr>
          <w:rFonts w:cs="Arial"/>
        </w:rPr>
        <w:instrText xml:space="preserve"> FORMTEXT </w:instrText>
      </w:r>
      <w:r w:rsidRPr="003803EB">
        <w:rPr>
          <w:rFonts w:cs="Arial"/>
        </w:rPr>
      </w:r>
      <w:r w:rsidRPr="003803EB">
        <w:rPr>
          <w:rFonts w:cs="Arial"/>
        </w:rPr>
        <w:fldChar w:fldCharType="separate"/>
      </w:r>
      <w:r w:rsidRPr="003803EB">
        <w:rPr>
          <w:rFonts w:cs="Arial"/>
          <w:noProof/>
        </w:rPr>
        <w:t>Insert Information Security Officer’s Name and Phone Number</w:t>
      </w:r>
      <w:r w:rsidRPr="003803EB">
        <w:rPr>
          <w:rFonts w:cs="Arial"/>
        </w:rPr>
        <w:fldChar w:fldCharType="end"/>
      </w:r>
      <w:bookmarkEnd w:id="21"/>
    </w:p>
    <w:p w14:paraId="48E3877E" w14:textId="77777777" w:rsidR="00F10241" w:rsidRPr="00473C20" w:rsidRDefault="00F10241" w:rsidP="00F10241">
      <w:pPr>
        <w:rPr>
          <w:rFonts w:cs="Arial"/>
        </w:rPr>
      </w:pPr>
    </w:p>
    <w:p w14:paraId="5BD1D72C" w14:textId="77777777" w:rsidR="00F10241" w:rsidRPr="00473C20" w:rsidRDefault="00F10241" w:rsidP="00621D0C">
      <w:pPr>
        <w:ind w:firstLine="720"/>
        <w:rPr>
          <w:rFonts w:cs="Arial"/>
          <w:b/>
          <w:u w:val="single"/>
        </w:rPr>
      </w:pPr>
      <w:r w:rsidRPr="00473C20">
        <w:rPr>
          <w:rFonts w:cs="Arial"/>
          <w:b/>
          <w:u w:val="single"/>
        </w:rPr>
        <w:t xml:space="preserve">Point-of-contact on behalf of </w:t>
      </w:r>
      <w:bookmarkStart w:id="22" w:name="Text69"/>
      <w:r>
        <w:rPr>
          <w:rFonts w:cs="Arial"/>
          <w:b/>
          <w:u w:val="single"/>
        </w:rPr>
        <w:fldChar w:fldCharType="begin">
          <w:ffData>
            <w:name w:val="Text69"/>
            <w:enabled/>
            <w:calcOnExit w:val="0"/>
            <w:textInput>
              <w:default w:val="Insert Recipient’s Agency Name"/>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Insert Recipient’s Agency Name</w:t>
      </w:r>
      <w:r>
        <w:rPr>
          <w:rFonts w:cs="Arial"/>
          <w:b/>
          <w:u w:val="single"/>
        </w:rPr>
        <w:fldChar w:fldCharType="end"/>
      </w:r>
      <w:bookmarkEnd w:id="22"/>
    </w:p>
    <w:p w14:paraId="1C388A21" w14:textId="77777777" w:rsidR="00F10241" w:rsidRPr="00473C20" w:rsidRDefault="00F10241" w:rsidP="00F10241">
      <w:pPr>
        <w:rPr>
          <w:rFonts w:cs="Arial"/>
          <w:b/>
          <w:u w:val="single"/>
        </w:rPr>
      </w:pPr>
      <w:r w:rsidRPr="00473C20">
        <w:rPr>
          <w:rFonts w:cs="Arial"/>
          <w:b/>
          <w:u w:val="single"/>
        </w:rPr>
        <w:t xml:space="preserve"> </w:t>
      </w:r>
    </w:p>
    <w:bookmarkStart w:id="23" w:name="Text70"/>
    <w:p w14:paraId="4017D0FB" w14:textId="77777777" w:rsidR="00F10241" w:rsidRDefault="00F10241" w:rsidP="00621D0C">
      <w:pPr>
        <w:ind w:firstLine="720"/>
        <w:rPr>
          <w:rFonts w:cs="Arial"/>
          <w:lang w:val="es-MX"/>
        </w:rPr>
      </w:pPr>
      <w:r>
        <w:rPr>
          <w:rFonts w:cs="Arial"/>
          <w:lang w:val="es-MX"/>
        </w:rPr>
        <w:fldChar w:fldCharType="begin">
          <w:ffData>
            <w:name w:val="Text70"/>
            <w:enabled/>
            <w:calcOnExit w:val="0"/>
            <w:textInput>
              <w:default w:val="Insert Name and Phone Number"/>
            </w:textInput>
          </w:ffData>
        </w:fldChar>
      </w:r>
      <w:r>
        <w:rPr>
          <w:rFonts w:cs="Arial"/>
          <w:lang w:val="es-MX"/>
        </w:rPr>
        <w:instrText xml:space="preserve"> FORMTEXT </w:instrText>
      </w:r>
      <w:r>
        <w:rPr>
          <w:rFonts w:cs="Arial"/>
          <w:lang w:val="es-MX"/>
        </w:rPr>
      </w:r>
      <w:r>
        <w:rPr>
          <w:rFonts w:cs="Arial"/>
          <w:lang w:val="es-MX"/>
        </w:rPr>
        <w:fldChar w:fldCharType="separate"/>
      </w:r>
      <w:r>
        <w:rPr>
          <w:rFonts w:cs="Arial"/>
          <w:noProof/>
          <w:lang w:val="es-MX"/>
        </w:rPr>
        <w:t>Insert Name and Phone Number</w:t>
      </w:r>
      <w:r>
        <w:rPr>
          <w:rFonts w:cs="Arial"/>
          <w:lang w:val="es-MX"/>
        </w:rPr>
        <w:fldChar w:fldCharType="end"/>
      </w:r>
      <w:bookmarkEnd w:id="23"/>
    </w:p>
    <w:p w14:paraId="6CB9017A" w14:textId="77777777" w:rsidR="00F10241" w:rsidRPr="00F00C61" w:rsidRDefault="00F10241" w:rsidP="00F10241">
      <w:pPr>
        <w:widowControl w:val="0"/>
        <w:tabs>
          <w:tab w:val="left" w:pos="1080"/>
          <w:tab w:val="left" w:pos="1440"/>
        </w:tabs>
        <w:kinsoku w:val="0"/>
        <w:overflowPunct w:val="0"/>
        <w:autoSpaceDE w:val="0"/>
        <w:autoSpaceDN w:val="0"/>
        <w:adjustRightInd w:val="0"/>
        <w:ind w:right="-360"/>
        <w:rPr>
          <w:rFonts w:cs="Arial"/>
          <w:color w:val="000000"/>
        </w:rPr>
      </w:pPr>
      <w:r>
        <w:rPr>
          <w:rFonts w:cs="Arial"/>
          <w:color w:val="000000"/>
        </w:rPr>
        <w:t xml:space="preserve"> </w:t>
      </w:r>
    </w:p>
    <w:p w14:paraId="107A8C6D" w14:textId="77777777" w:rsidR="00B561B6" w:rsidRDefault="00503D80"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color w:val="000000"/>
        </w:rPr>
        <w:t>Recipient</w:t>
      </w:r>
      <w:r w:rsidR="00B8649B" w:rsidRPr="00B561B6">
        <w:rPr>
          <w:rFonts w:cs="Arial"/>
          <w:color w:val="000000"/>
        </w:rPr>
        <w:t xml:space="preserve"> agree</w:t>
      </w:r>
      <w:r w:rsidR="002521B2" w:rsidRPr="00B561B6">
        <w:rPr>
          <w:rFonts w:cs="Arial"/>
          <w:color w:val="000000"/>
        </w:rPr>
        <w:t>s</w:t>
      </w:r>
      <w:r w:rsidR="00B8649B" w:rsidRPr="00B561B6">
        <w:rPr>
          <w:rFonts w:cs="Arial"/>
          <w:color w:val="000000"/>
        </w:rPr>
        <w:t xml:space="preserve"> that the </w:t>
      </w:r>
      <w:r w:rsidR="0005283B">
        <w:rPr>
          <w:rFonts w:cs="Arial"/>
        </w:rPr>
        <w:t>data provided (hereinafter referred to as the “D</w:t>
      </w:r>
      <w:r w:rsidR="00B8649B" w:rsidRPr="00B561B6">
        <w:rPr>
          <w:rFonts w:cs="Arial"/>
        </w:rPr>
        <w:t>ata</w:t>
      </w:r>
      <w:r w:rsidR="0005283B">
        <w:rPr>
          <w:rFonts w:cs="Arial"/>
        </w:rPr>
        <w:t>”</w:t>
      </w:r>
      <w:r w:rsidR="00B8649B" w:rsidRPr="00B561B6">
        <w:rPr>
          <w:rFonts w:cs="Arial"/>
        </w:rPr>
        <w:t xml:space="preserve">) will be used solely for the purpose of </w:t>
      </w:r>
      <w:r w:rsidR="005224B1" w:rsidRPr="00B561B6">
        <w:rPr>
          <w:rFonts w:cs="Arial"/>
        </w:rPr>
        <w:fldChar w:fldCharType="begin">
          <w:ffData>
            <w:name w:val="Text31"/>
            <w:enabled/>
            <w:calcOnExit w:val="0"/>
            <w:textInput>
              <w:default w:val="&lt;INSERT NAME OF RESEARCH PROTOCOL/STUDY/PROJECT OR IF PREPARATORY TO RESEARCH DESCRIBE THE PREPARATORY ACTIVITY AND POTENTIAL RESEARCH PROJECT&gt;"/>
            </w:textInput>
          </w:ffData>
        </w:fldChar>
      </w:r>
      <w:bookmarkStart w:id="24" w:name="Text31"/>
      <w:r w:rsidR="005224B1" w:rsidRPr="00B561B6">
        <w:rPr>
          <w:rFonts w:cs="Arial"/>
        </w:rPr>
        <w:instrText xml:space="preserve"> FORMTEXT </w:instrText>
      </w:r>
      <w:r w:rsidR="005224B1" w:rsidRPr="00B561B6">
        <w:rPr>
          <w:rFonts w:cs="Arial"/>
        </w:rPr>
      </w:r>
      <w:r w:rsidR="005224B1" w:rsidRPr="00B561B6">
        <w:rPr>
          <w:rFonts w:cs="Arial"/>
        </w:rPr>
        <w:fldChar w:fldCharType="separate"/>
      </w:r>
      <w:r w:rsidR="005224B1" w:rsidRPr="00B561B6">
        <w:rPr>
          <w:rFonts w:cs="Arial"/>
          <w:noProof/>
        </w:rPr>
        <w:t>&lt;INSERT NAME OF RESEARCH PROTOCOL/STUDY/PROJECT OR IF PREPARATORY TO RESEARCH DESCRIBE THE PREPARATORY ACTIVITY AND POTENTIAL RESEARCH PROJECT&gt;</w:t>
      </w:r>
      <w:r w:rsidR="005224B1" w:rsidRPr="00B561B6">
        <w:rPr>
          <w:rFonts w:cs="Arial"/>
        </w:rPr>
        <w:fldChar w:fldCharType="end"/>
      </w:r>
      <w:bookmarkEnd w:id="24"/>
      <w:r w:rsidR="00B8649B" w:rsidRPr="00B561B6">
        <w:rPr>
          <w:rFonts w:cs="Arial"/>
          <w:color w:val="000000"/>
        </w:rPr>
        <w:t>.</w:t>
      </w:r>
      <w:r w:rsidR="00B561B6" w:rsidRPr="00B561B6">
        <w:rPr>
          <w:rFonts w:cs="Arial"/>
          <w:color w:val="000000"/>
        </w:rPr>
        <w:t xml:space="preserve">  </w:t>
      </w:r>
      <w:r w:rsidR="00B561B6">
        <w:rPr>
          <w:rFonts w:cs="Arial"/>
          <w:color w:val="000000"/>
        </w:rPr>
        <w:br/>
      </w:r>
    </w:p>
    <w:p w14:paraId="4869E2AD" w14:textId="77777777" w:rsidR="00B561B6" w:rsidRDefault="00503D80"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color w:val="000000"/>
        </w:rPr>
        <w:t>Recipient</w:t>
      </w:r>
      <w:r w:rsidR="002521B2" w:rsidRPr="00B561B6">
        <w:rPr>
          <w:rFonts w:cs="Arial"/>
          <w:color w:val="000000"/>
        </w:rPr>
        <w:t xml:space="preserve"> </w:t>
      </w:r>
      <w:r w:rsidR="00B8649B" w:rsidRPr="00B561B6">
        <w:rPr>
          <w:rFonts w:cs="Arial"/>
          <w:color w:val="000000"/>
        </w:rPr>
        <w:t xml:space="preserve">is designated as custodian of this </w:t>
      </w:r>
      <w:r w:rsidR="00716685">
        <w:rPr>
          <w:rFonts w:cs="Arial"/>
          <w:color w:val="000000"/>
        </w:rPr>
        <w:t>D</w:t>
      </w:r>
      <w:r w:rsidR="00B8649B" w:rsidRPr="00B561B6">
        <w:rPr>
          <w:rFonts w:cs="Arial"/>
          <w:color w:val="000000"/>
        </w:rPr>
        <w:t>ata and will be responsible for the observance of all conditions of use and for establishment and maintenance of appropriate administrative, technical and physical security safeguards to prevent unauthorized use and to prot</w:t>
      </w:r>
      <w:r w:rsidR="00716685">
        <w:rPr>
          <w:rFonts w:cs="Arial"/>
          <w:color w:val="000000"/>
        </w:rPr>
        <w:t>ect the confidentiality of the D</w:t>
      </w:r>
      <w:r w:rsidR="00B8649B" w:rsidRPr="00B561B6">
        <w:rPr>
          <w:rFonts w:cs="Arial"/>
          <w:color w:val="000000"/>
        </w:rPr>
        <w:t>ata.  If the custodianship is transferr</w:t>
      </w:r>
      <w:r w:rsidR="009D1FC5" w:rsidRPr="00B561B6">
        <w:rPr>
          <w:rFonts w:cs="Arial"/>
          <w:color w:val="000000"/>
        </w:rPr>
        <w:t xml:space="preserve">ed within the organization the </w:t>
      </w:r>
      <w:r w:rsidRPr="00B561B6">
        <w:rPr>
          <w:rFonts w:cs="Arial"/>
          <w:color w:val="000000"/>
        </w:rPr>
        <w:t>Recipient</w:t>
      </w:r>
      <w:r w:rsidR="00B8649B" w:rsidRPr="00B561B6">
        <w:rPr>
          <w:rFonts w:cs="Arial"/>
          <w:color w:val="000000"/>
        </w:rPr>
        <w:t xml:space="preserve"> agrees to notify </w:t>
      </w:r>
      <w:r w:rsidR="00BF4B4F">
        <w:rPr>
          <w:rFonts w:cs="Arial"/>
          <w:color w:val="000000"/>
        </w:rPr>
        <w:t xml:space="preserve">the Sender </w:t>
      </w:r>
      <w:r w:rsidR="00B8649B" w:rsidRPr="00B561B6">
        <w:rPr>
          <w:rFonts w:cs="Arial"/>
          <w:color w:val="000000"/>
        </w:rPr>
        <w:t>within (15) days of any change.</w:t>
      </w:r>
      <w:r w:rsidR="00B561B6">
        <w:rPr>
          <w:rFonts w:cs="Arial"/>
          <w:color w:val="000000"/>
        </w:rPr>
        <w:t xml:space="preserve">  </w:t>
      </w:r>
      <w:r w:rsidR="00B561B6">
        <w:rPr>
          <w:rFonts w:cs="Arial"/>
          <w:color w:val="000000"/>
        </w:rPr>
        <w:br/>
      </w:r>
    </w:p>
    <w:p w14:paraId="2129DFB7" w14:textId="77777777" w:rsidR="00C44376" w:rsidRPr="00B561B6" w:rsidRDefault="00C44376"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color w:val="000000"/>
        </w:rPr>
        <w:t xml:space="preserve">In addition to the </w:t>
      </w:r>
      <w:r w:rsidR="00503D80" w:rsidRPr="00B561B6">
        <w:rPr>
          <w:rFonts w:cs="Arial"/>
          <w:color w:val="000000"/>
        </w:rPr>
        <w:t>Recipient</w:t>
      </w:r>
      <w:r w:rsidRPr="00B561B6">
        <w:rPr>
          <w:rFonts w:cs="Arial"/>
          <w:color w:val="000000"/>
        </w:rPr>
        <w:t>’s access, the following individuals</w:t>
      </w:r>
      <w:r w:rsidR="002C38FB" w:rsidRPr="00B561B6">
        <w:rPr>
          <w:rFonts w:cs="Arial"/>
          <w:color w:val="000000"/>
        </w:rPr>
        <w:t xml:space="preserve"> and/or entities</w:t>
      </w:r>
      <w:r w:rsidRPr="00B561B6">
        <w:rPr>
          <w:rFonts w:cs="Arial"/>
          <w:color w:val="000000"/>
        </w:rPr>
        <w:t xml:space="preserve"> will </w:t>
      </w:r>
      <w:r w:rsidR="00716685">
        <w:rPr>
          <w:rFonts w:cs="Arial"/>
          <w:color w:val="000000"/>
        </w:rPr>
        <w:t>also have access to or use the D</w:t>
      </w:r>
      <w:r w:rsidRPr="00B561B6">
        <w:rPr>
          <w:rFonts w:cs="Arial"/>
          <w:color w:val="000000"/>
        </w:rPr>
        <w:t>ata</w:t>
      </w:r>
      <w:r w:rsidR="002C38FB" w:rsidRPr="00B561B6">
        <w:rPr>
          <w:rFonts w:cs="Arial"/>
          <w:color w:val="000000"/>
        </w:rPr>
        <w:t xml:space="preserve"> as required by the protocol (attach another sheet if </w:t>
      </w:r>
      <w:r w:rsidR="002C38FB" w:rsidRPr="00B561B6">
        <w:rPr>
          <w:rFonts w:cs="Arial"/>
          <w:color w:val="000000"/>
        </w:rPr>
        <w:lastRenderedPageBreak/>
        <w:t>additional space is needed)</w:t>
      </w:r>
      <w:r w:rsidRPr="00B561B6">
        <w:rPr>
          <w:rFonts w:cs="Arial"/>
          <w:color w:val="000000"/>
        </w:rPr>
        <w:t>:</w:t>
      </w:r>
    </w:p>
    <w:p w14:paraId="5E78334A" w14:textId="77777777" w:rsidR="00C44376" w:rsidRPr="002C38FB" w:rsidRDefault="00C44376" w:rsidP="00B8649B">
      <w:pPr>
        <w:tabs>
          <w:tab w:val="left" w:pos="360"/>
          <w:tab w:val="left" w:pos="720"/>
        </w:tabs>
        <w:ind w:right="-360"/>
        <w:rPr>
          <w:rFonts w:cs="Arial"/>
          <w:color w:val="00000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6"/>
        <w:gridCol w:w="529"/>
        <w:gridCol w:w="2984"/>
        <w:gridCol w:w="529"/>
        <w:gridCol w:w="2752"/>
      </w:tblGrid>
      <w:tr w:rsidR="00C44376" w:rsidRPr="005D614F" w14:paraId="1376F7A1" w14:textId="77777777" w:rsidTr="005D614F">
        <w:tc>
          <w:tcPr>
            <w:tcW w:w="2628" w:type="dxa"/>
            <w:tcBorders>
              <w:top w:val="nil"/>
              <w:bottom w:val="nil"/>
            </w:tcBorders>
          </w:tcPr>
          <w:p w14:paraId="4454867C" w14:textId="77777777" w:rsidR="00C44376" w:rsidRPr="005D614F" w:rsidRDefault="00C44376" w:rsidP="005D614F">
            <w:pPr>
              <w:tabs>
                <w:tab w:val="left" w:pos="720"/>
              </w:tabs>
              <w:ind w:right="-360"/>
              <w:jc w:val="center"/>
              <w:rPr>
                <w:rFonts w:cs="Arial"/>
                <w:b/>
                <w:color w:val="000000"/>
              </w:rPr>
            </w:pPr>
            <w:r w:rsidRPr="005D614F">
              <w:rPr>
                <w:rFonts w:cs="Arial"/>
                <w:b/>
                <w:color w:val="000000"/>
              </w:rPr>
              <w:t>Name</w:t>
            </w:r>
          </w:p>
        </w:tc>
        <w:tc>
          <w:tcPr>
            <w:tcW w:w="540" w:type="dxa"/>
            <w:tcBorders>
              <w:top w:val="nil"/>
              <w:bottom w:val="nil"/>
            </w:tcBorders>
          </w:tcPr>
          <w:p w14:paraId="79B80C66" w14:textId="77777777" w:rsidR="00C44376" w:rsidRPr="005D614F" w:rsidRDefault="00C44376" w:rsidP="005D614F">
            <w:pPr>
              <w:tabs>
                <w:tab w:val="left" w:pos="360"/>
                <w:tab w:val="left" w:pos="720"/>
              </w:tabs>
              <w:ind w:right="-360"/>
              <w:jc w:val="center"/>
              <w:rPr>
                <w:rFonts w:cs="Arial"/>
                <w:b/>
                <w:color w:val="000000"/>
              </w:rPr>
            </w:pPr>
          </w:p>
        </w:tc>
        <w:tc>
          <w:tcPr>
            <w:tcW w:w="3060" w:type="dxa"/>
            <w:tcBorders>
              <w:top w:val="nil"/>
              <w:bottom w:val="nil"/>
            </w:tcBorders>
          </w:tcPr>
          <w:p w14:paraId="24C09E97" w14:textId="77777777" w:rsidR="00C44376" w:rsidRPr="005D614F" w:rsidRDefault="00C44376" w:rsidP="005D614F">
            <w:pPr>
              <w:tabs>
                <w:tab w:val="left" w:pos="360"/>
                <w:tab w:val="left" w:pos="720"/>
              </w:tabs>
              <w:ind w:right="-360"/>
              <w:jc w:val="center"/>
              <w:rPr>
                <w:rFonts w:cs="Arial"/>
                <w:b/>
                <w:color w:val="000000"/>
              </w:rPr>
            </w:pPr>
            <w:r w:rsidRPr="005D614F">
              <w:rPr>
                <w:rFonts w:cs="Arial"/>
                <w:b/>
                <w:color w:val="000000"/>
              </w:rPr>
              <w:t>Title</w:t>
            </w:r>
          </w:p>
        </w:tc>
        <w:tc>
          <w:tcPr>
            <w:tcW w:w="540" w:type="dxa"/>
            <w:tcBorders>
              <w:top w:val="nil"/>
              <w:bottom w:val="nil"/>
            </w:tcBorders>
          </w:tcPr>
          <w:p w14:paraId="0C90D250" w14:textId="77777777" w:rsidR="00C44376" w:rsidRPr="005D614F" w:rsidRDefault="00C44376" w:rsidP="005D614F">
            <w:pPr>
              <w:tabs>
                <w:tab w:val="left" w:pos="360"/>
                <w:tab w:val="left" w:pos="720"/>
              </w:tabs>
              <w:ind w:right="-360"/>
              <w:jc w:val="center"/>
              <w:rPr>
                <w:rFonts w:cs="Arial"/>
                <w:b/>
                <w:color w:val="000000"/>
              </w:rPr>
            </w:pPr>
          </w:p>
        </w:tc>
        <w:tc>
          <w:tcPr>
            <w:tcW w:w="2808" w:type="dxa"/>
            <w:tcBorders>
              <w:top w:val="nil"/>
              <w:bottom w:val="nil"/>
            </w:tcBorders>
          </w:tcPr>
          <w:p w14:paraId="2AE0F72B" w14:textId="77777777" w:rsidR="00C44376" w:rsidRPr="005D614F" w:rsidRDefault="00C44376" w:rsidP="005D614F">
            <w:pPr>
              <w:tabs>
                <w:tab w:val="left" w:pos="360"/>
                <w:tab w:val="left" w:pos="720"/>
              </w:tabs>
              <w:ind w:right="-360"/>
              <w:jc w:val="center"/>
              <w:rPr>
                <w:rFonts w:cs="Arial"/>
                <w:b/>
                <w:color w:val="000000"/>
              </w:rPr>
            </w:pPr>
            <w:r w:rsidRPr="005D614F">
              <w:rPr>
                <w:rFonts w:cs="Arial"/>
                <w:b/>
                <w:color w:val="000000"/>
              </w:rPr>
              <w:t>Location</w:t>
            </w:r>
          </w:p>
        </w:tc>
      </w:tr>
      <w:tr w:rsidR="00C44376" w:rsidRPr="005D614F" w14:paraId="792B7447" w14:textId="77777777" w:rsidTr="004F4EE0">
        <w:tc>
          <w:tcPr>
            <w:tcW w:w="2628" w:type="dxa"/>
            <w:tcBorders>
              <w:top w:val="nil"/>
            </w:tcBorders>
            <w:vAlign w:val="center"/>
          </w:tcPr>
          <w:p w14:paraId="56068825" w14:textId="77777777" w:rsidR="00C44376" w:rsidRPr="005D614F" w:rsidRDefault="00C44376" w:rsidP="004F4EE0">
            <w:pPr>
              <w:tabs>
                <w:tab w:val="left" w:pos="720"/>
              </w:tabs>
              <w:ind w:right="-360"/>
              <w:rPr>
                <w:rFonts w:cs="Arial"/>
                <w:color w:val="000000"/>
              </w:rPr>
            </w:pPr>
          </w:p>
          <w:p w14:paraId="53A1D72C"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34"/>
                  <w:enabled/>
                  <w:calcOnExit w:val="0"/>
                  <w:textInput/>
                </w:ffData>
              </w:fldChar>
            </w:r>
            <w:bookmarkStart w:id="25" w:name="Text3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5"/>
          </w:p>
        </w:tc>
        <w:tc>
          <w:tcPr>
            <w:tcW w:w="540" w:type="dxa"/>
            <w:tcBorders>
              <w:top w:val="nil"/>
              <w:bottom w:val="nil"/>
            </w:tcBorders>
            <w:vAlign w:val="center"/>
          </w:tcPr>
          <w:p w14:paraId="02C883C3" w14:textId="77777777" w:rsidR="00C44376" w:rsidRPr="005D614F" w:rsidRDefault="00C44376" w:rsidP="004F4EE0">
            <w:pPr>
              <w:tabs>
                <w:tab w:val="left" w:pos="720"/>
              </w:tabs>
              <w:ind w:right="-360"/>
              <w:rPr>
                <w:rFonts w:cs="Arial"/>
                <w:color w:val="000000"/>
              </w:rPr>
            </w:pPr>
          </w:p>
        </w:tc>
        <w:tc>
          <w:tcPr>
            <w:tcW w:w="3060" w:type="dxa"/>
            <w:tcBorders>
              <w:top w:val="nil"/>
            </w:tcBorders>
            <w:vAlign w:val="center"/>
          </w:tcPr>
          <w:p w14:paraId="61737BF9" w14:textId="77777777" w:rsidR="004F4EE0" w:rsidRDefault="004F4EE0" w:rsidP="004F4EE0">
            <w:pPr>
              <w:tabs>
                <w:tab w:val="left" w:pos="720"/>
              </w:tabs>
              <w:ind w:right="-360"/>
              <w:rPr>
                <w:rFonts w:cs="Arial"/>
                <w:color w:val="000000"/>
              </w:rPr>
            </w:pPr>
          </w:p>
          <w:p w14:paraId="2667D8C7"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35"/>
                  <w:enabled/>
                  <w:calcOnExit w:val="0"/>
                  <w:textInput/>
                </w:ffData>
              </w:fldChar>
            </w:r>
            <w:bookmarkStart w:id="26" w:name="Text35"/>
            <w:r>
              <w:rPr>
                <w:rFonts w:cs="Arial"/>
                <w:color w:val="000000"/>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26"/>
          </w:p>
        </w:tc>
        <w:tc>
          <w:tcPr>
            <w:tcW w:w="540" w:type="dxa"/>
            <w:tcBorders>
              <w:top w:val="nil"/>
              <w:bottom w:val="nil"/>
            </w:tcBorders>
            <w:vAlign w:val="center"/>
          </w:tcPr>
          <w:p w14:paraId="78F40230" w14:textId="77777777" w:rsidR="00C44376" w:rsidRPr="005D614F" w:rsidRDefault="00C44376" w:rsidP="004F4EE0">
            <w:pPr>
              <w:tabs>
                <w:tab w:val="left" w:pos="720"/>
              </w:tabs>
              <w:ind w:right="-360"/>
              <w:rPr>
                <w:rFonts w:cs="Arial"/>
                <w:color w:val="000000"/>
              </w:rPr>
            </w:pPr>
          </w:p>
        </w:tc>
        <w:tc>
          <w:tcPr>
            <w:tcW w:w="2808" w:type="dxa"/>
            <w:tcBorders>
              <w:top w:val="nil"/>
            </w:tcBorders>
            <w:vAlign w:val="center"/>
          </w:tcPr>
          <w:p w14:paraId="4404D89C" w14:textId="77777777" w:rsidR="00C44376" w:rsidRDefault="00C44376" w:rsidP="004F4EE0">
            <w:pPr>
              <w:tabs>
                <w:tab w:val="left" w:pos="720"/>
              </w:tabs>
              <w:ind w:right="-360"/>
              <w:rPr>
                <w:rFonts w:cs="Arial"/>
                <w:color w:val="000000"/>
              </w:rPr>
            </w:pPr>
          </w:p>
          <w:p w14:paraId="08F6A52D"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36"/>
                  <w:enabled/>
                  <w:calcOnExit w:val="0"/>
                  <w:textInput/>
                </w:ffData>
              </w:fldChar>
            </w:r>
            <w:bookmarkStart w:id="27" w:name="Text3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7"/>
          </w:p>
        </w:tc>
      </w:tr>
      <w:tr w:rsidR="00C44376" w:rsidRPr="005D614F" w14:paraId="4F044784" w14:textId="77777777" w:rsidTr="004F4EE0">
        <w:tc>
          <w:tcPr>
            <w:tcW w:w="2628" w:type="dxa"/>
            <w:vAlign w:val="center"/>
          </w:tcPr>
          <w:p w14:paraId="1318CC32" w14:textId="77777777" w:rsidR="00C44376" w:rsidRPr="005D614F" w:rsidRDefault="00C44376" w:rsidP="004F4EE0">
            <w:pPr>
              <w:tabs>
                <w:tab w:val="left" w:pos="720"/>
              </w:tabs>
              <w:ind w:right="-360"/>
              <w:rPr>
                <w:rFonts w:cs="Arial"/>
                <w:color w:val="000000"/>
              </w:rPr>
            </w:pPr>
          </w:p>
          <w:p w14:paraId="395E4C24"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37"/>
                  <w:enabled/>
                  <w:calcOnExit w:val="0"/>
                  <w:textInput/>
                </w:ffData>
              </w:fldChar>
            </w:r>
            <w:bookmarkStart w:id="28" w:name="Text3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8"/>
          </w:p>
        </w:tc>
        <w:tc>
          <w:tcPr>
            <w:tcW w:w="540" w:type="dxa"/>
            <w:tcBorders>
              <w:top w:val="nil"/>
              <w:bottom w:val="nil"/>
            </w:tcBorders>
            <w:vAlign w:val="center"/>
          </w:tcPr>
          <w:p w14:paraId="719BE0D5" w14:textId="77777777" w:rsidR="00C44376" w:rsidRDefault="00C44376" w:rsidP="004F4EE0">
            <w:pPr>
              <w:tabs>
                <w:tab w:val="left" w:pos="720"/>
              </w:tabs>
              <w:ind w:right="-360"/>
              <w:rPr>
                <w:rFonts w:cs="Arial"/>
                <w:color w:val="000000"/>
              </w:rPr>
            </w:pPr>
          </w:p>
          <w:p w14:paraId="040D50D5" w14:textId="77777777" w:rsidR="004F4EE0" w:rsidRPr="005D614F" w:rsidRDefault="004F4EE0" w:rsidP="004F4EE0">
            <w:pPr>
              <w:tabs>
                <w:tab w:val="left" w:pos="720"/>
              </w:tabs>
              <w:ind w:right="-360"/>
              <w:rPr>
                <w:rFonts w:cs="Arial"/>
                <w:color w:val="000000"/>
              </w:rPr>
            </w:pPr>
          </w:p>
        </w:tc>
        <w:tc>
          <w:tcPr>
            <w:tcW w:w="3060" w:type="dxa"/>
            <w:vAlign w:val="center"/>
          </w:tcPr>
          <w:p w14:paraId="0DE29BD4" w14:textId="77777777" w:rsidR="00C44376" w:rsidRDefault="00C44376" w:rsidP="004F4EE0">
            <w:pPr>
              <w:tabs>
                <w:tab w:val="left" w:pos="720"/>
              </w:tabs>
              <w:ind w:right="-360"/>
              <w:rPr>
                <w:rFonts w:cs="Arial"/>
                <w:color w:val="000000"/>
              </w:rPr>
            </w:pPr>
          </w:p>
          <w:p w14:paraId="4980BA14"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38"/>
                  <w:enabled/>
                  <w:calcOnExit w:val="0"/>
                  <w:textInput/>
                </w:ffData>
              </w:fldChar>
            </w:r>
            <w:bookmarkStart w:id="29" w:name="Text3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9"/>
          </w:p>
        </w:tc>
        <w:tc>
          <w:tcPr>
            <w:tcW w:w="540" w:type="dxa"/>
            <w:tcBorders>
              <w:top w:val="nil"/>
              <w:bottom w:val="nil"/>
            </w:tcBorders>
            <w:vAlign w:val="center"/>
          </w:tcPr>
          <w:p w14:paraId="6A6F7598" w14:textId="77777777" w:rsidR="00C44376" w:rsidRPr="005D614F" w:rsidRDefault="00C44376" w:rsidP="004F4EE0">
            <w:pPr>
              <w:tabs>
                <w:tab w:val="left" w:pos="720"/>
              </w:tabs>
              <w:ind w:right="-360"/>
              <w:rPr>
                <w:rFonts w:cs="Arial"/>
                <w:color w:val="000000"/>
              </w:rPr>
            </w:pPr>
          </w:p>
        </w:tc>
        <w:tc>
          <w:tcPr>
            <w:tcW w:w="2808" w:type="dxa"/>
            <w:vAlign w:val="center"/>
          </w:tcPr>
          <w:p w14:paraId="50FF2A60" w14:textId="77777777" w:rsidR="00C44376" w:rsidRDefault="00C44376" w:rsidP="004F4EE0">
            <w:pPr>
              <w:tabs>
                <w:tab w:val="left" w:pos="720"/>
              </w:tabs>
              <w:ind w:right="-360"/>
              <w:rPr>
                <w:rFonts w:cs="Arial"/>
                <w:color w:val="000000"/>
              </w:rPr>
            </w:pPr>
          </w:p>
          <w:p w14:paraId="68097CC4"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39"/>
                  <w:enabled/>
                  <w:calcOnExit w:val="0"/>
                  <w:textInput/>
                </w:ffData>
              </w:fldChar>
            </w:r>
            <w:bookmarkStart w:id="30" w:name="Text3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0"/>
          </w:p>
        </w:tc>
      </w:tr>
      <w:tr w:rsidR="00C44376" w:rsidRPr="005D614F" w14:paraId="5CD0B1F3" w14:textId="77777777" w:rsidTr="004F4EE0">
        <w:tc>
          <w:tcPr>
            <w:tcW w:w="2628" w:type="dxa"/>
            <w:vAlign w:val="center"/>
          </w:tcPr>
          <w:p w14:paraId="72386466" w14:textId="77777777" w:rsidR="00C44376" w:rsidRPr="005D614F" w:rsidRDefault="00C44376" w:rsidP="004F4EE0">
            <w:pPr>
              <w:tabs>
                <w:tab w:val="left" w:pos="720"/>
              </w:tabs>
              <w:ind w:right="-360"/>
              <w:rPr>
                <w:rFonts w:cs="Arial"/>
                <w:color w:val="000000"/>
              </w:rPr>
            </w:pPr>
          </w:p>
          <w:p w14:paraId="787087E6"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0"/>
                  <w:enabled/>
                  <w:calcOnExit w:val="0"/>
                  <w:textInput/>
                </w:ffData>
              </w:fldChar>
            </w:r>
            <w:bookmarkStart w:id="31" w:name="Text4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1"/>
          </w:p>
        </w:tc>
        <w:tc>
          <w:tcPr>
            <w:tcW w:w="540" w:type="dxa"/>
            <w:tcBorders>
              <w:top w:val="nil"/>
              <w:bottom w:val="nil"/>
            </w:tcBorders>
            <w:vAlign w:val="center"/>
          </w:tcPr>
          <w:p w14:paraId="101A83A9" w14:textId="77777777" w:rsidR="00C44376" w:rsidRPr="005D614F" w:rsidRDefault="00C44376" w:rsidP="004F4EE0">
            <w:pPr>
              <w:tabs>
                <w:tab w:val="left" w:pos="720"/>
              </w:tabs>
              <w:ind w:right="-360"/>
              <w:rPr>
                <w:rFonts w:cs="Arial"/>
                <w:color w:val="000000"/>
              </w:rPr>
            </w:pPr>
          </w:p>
        </w:tc>
        <w:tc>
          <w:tcPr>
            <w:tcW w:w="3060" w:type="dxa"/>
            <w:vAlign w:val="center"/>
          </w:tcPr>
          <w:p w14:paraId="64399CAB" w14:textId="77777777" w:rsidR="00C44376" w:rsidRDefault="00C44376" w:rsidP="004F4EE0">
            <w:pPr>
              <w:tabs>
                <w:tab w:val="left" w:pos="720"/>
              </w:tabs>
              <w:ind w:right="-360"/>
              <w:rPr>
                <w:rFonts w:cs="Arial"/>
                <w:color w:val="000000"/>
              </w:rPr>
            </w:pPr>
          </w:p>
          <w:p w14:paraId="113C47C2"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1"/>
                  <w:enabled/>
                  <w:calcOnExit w:val="0"/>
                  <w:textInput/>
                </w:ffData>
              </w:fldChar>
            </w:r>
            <w:bookmarkStart w:id="32" w:name="Text4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2"/>
          </w:p>
        </w:tc>
        <w:tc>
          <w:tcPr>
            <w:tcW w:w="540" w:type="dxa"/>
            <w:tcBorders>
              <w:top w:val="nil"/>
              <w:bottom w:val="nil"/>
            </w:tcBorders>
            <w:vAlign w:val="center"/>
          </w:tcPr>
          <w:p w14:paraId="509985B6" w14:textId="77777777" w:rsidR="00C44376" w:rsidRPr="005D614F" w:rsidRDefault="00C44376" w:rsidP="004F4EE0">
            <w:pPr>
              <w:tabs>
                <w:tab w:val="left" w:pos="720"/>
              </w:tabs>
              <w:ind w:right="-360"/>
              <w:rPr>
                <w:rFonts w:cs="Arial"/>
                <w:color w:val="000000"/>
              </w:rPr>
            </w:pPr>
          </w:p>
        </w:tc>
        <w:tc>
          <w:tcPr>
            <w:tcW w:w="2808" w:type="dxa"/>
            <w:vAlign w:val="center"/>
          </w:tcPr>
          <w:p w14:paraId="2CAB85B6" w14:textId="77777777" w:rsidR="00C44376" w:rsidRDefault="00C44376" w:rsidP="004F4EE0">
            <w:pPr>
              <w:tabs>
                <w:tab w:val="left" w:pos="720"/>
              </w:tabs>
              <w:ind w:right="-360"/>
              <w:rPr>
                <w:rFonts w:cs="Arial"/>
                <w:color w:val="000000"/>
              </w:rPr>
            </w:pPr>
          </w:p>
          <w:p w14:paraId="4B3574DA"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2"/>
                  <w:enabled/>
                  <w:calcOnExit w:val="0"/>
                  <w:textInput/>
                </w:ffData>
              </w:fldChar>
            </w:r>
            <w:bookmarkStart w:id="33" w:name="Text4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3"/>
          </w:p>
        </w:tc>
      </w:tr>
      <w:tr w:rsidR="00C44376" w:rsidRPr="005D614F" w14:paraId="2B410154" w14:textId="77777777" w:rsidTr="004F4EE0">
        <w:tc>
          <w:tcPr>
            <w:tcW w:w="2628" w:type="dxa"/>
            <w:vAlign w:val="center"/>
          </w:tcPr>
          <w:p w14:paraId="4D47A08D" w14:textId="77777777" w:rsidR="00C44376" w:rsidRPr="005D614F" w:rsidRDefault="00C44376" w:rsidP="004F4EE0">
            <w:pPr>
              <w:tabs>
                <w:tab w:val="left" w:pos="720"/>
              </w:tabs>
              <w:ind w:right="-360"/>
              <w:rPr>
                <w:rFonts w:cs="Arial"/>
                <w:color w:val="000000"/>
              </w:rPr>
            </w:pPr>
          </w:p>
          <w:p w14:paraId="4FE722EE"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43"/>
                  <w:enabled/>
                  <w:calcOnExit w:val="0"/>
                  <w:textInput/>
                </w:ffData>
              </w:fldChar>
            </w:r>
            <w:bookmarkStart w:id="34" w:name="Text4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4"/>
          </w:p>
        </w:tc>
        <w:tc>
          <w:tcPr>
            <w:tcW w:w="540" w:type="dxa"/>
            <w:tcBorders>
              <w:top w:val="nil"/>
              <w:bottom w:val="nil"/>
            </w:tcBorders>
            <w:vAlign w:val="center"/>
          </w:tcPr>
          <w:p w14:paraId="7133D8E7" w14:textId="77777777" w:rsidR="00C44376" w:rsidRPr="005D614F" w:rsidRDefault="00C44376" w:rsidP="004F4EE0">
            <w:pPr>
              <w:tabs>
                <w:tab w:val="left" w:pos="720"/>
              </w:tabs>
              <w:ind w:right="-360"/>
              <w:rPr>
                <w:rFonts w:cs="Arial"/>
                <w:color w:val="000000"/>
              </w:rPr>
            </w:pPr>
          </w:p>
        </w:tc>
        <w:tc>
          <w:tcPr>
            <w:tcW w:w="3060" w:type="dxa"/>
            <w:vAlign w:val="center"/>
          </w:tcPr>
          <w:p w14:paraId="6D150AF4" w14:textId="77777777" w:rsidR="00C44376" w:rsidRDefault="00C44376" w:rsidP="004F4EE0">
            <w:pPr>
              <w:tabs>
                <w:tab w:val="left" w:pos="720"/>
              </w:tabs>
              <w:ind w:right="-360"/>
              <w:rPr>
                <w:rFonts w:cs="Arial"/>
                <w:color w:val="000000"/>
              </w:rPr>
            </w:pPr>
          </w:p>
          <w:p w14:paraId="5B52285A"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4"/>
                  <w:enabled/>
                  <w:calcOnExit w:val="0"/>
                  <w:textInput/>
                </w:ffData>
              </w:fldChar>
            </w:r>
            <w:bookmarkStart w:id="35" w:name="Text4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5"/>
          </w:p>
        </w:tc>
        <w:tc>
          <w:tcPr>
            <w:tcW w:w="540" w:type="dxa"/>
            <w:tcBorders>
              <w:top w:val="nil"/>
              <w:bottom w:val="nil"/>
            </w:tcBorders>
            <w:vAlign w:val="center"/>
          </w:tcPr>
          <w:p w14:paraId="79E2EC51" w14:textId="77777777" w:rsidR="00C44376" w:rsidRPr="005D614F" w:rsidRDefault="00C44376" w:rsidP="004F4EE0">
            <w:pPr>
              <w:tabs>
                <w:tab w:val="left" w:pos="720"/>
              </w:tabs>
              <w:ind w:right="-360"/>
              <w:rPr>
                <w:rFonts w:cs="Arial"/>
                <w:color w:val="000000"/>
              </w:rPr>
            </w:pPr>
          </w:p>
        </w:tc>
        <w:tc>
          <w:tcPr>
            <w:tcW w:w="2808" w:type="dxa"/>
            <w:vAlign w:val="center"/>
          </w:tcPr>
          <w:p w14:paraId="1190E7A6" w14:textId="77777777" w:rsidR="00C44376" w:rsidRDefault="00C44376" w:rsidP="004F4EE0">
            <w:pPr>
              <w:tabs>
                <w:tab w:val="left" w:pos="720"/>
              </w:tabs>
              <w:ind w:right="-360"/>
              <w:rPr>
                <w:rFonts w:cs="Arial"/>
                <w:color w:val="000000"/>
              </w:rPr>
            </w:pPr>
          </w:p>
          <w:p w14:paraId="7F138778"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5"/>
                  <w:enabled/>
                  <w:calcOnExit w:val="0"/>
                  <w:textInput/>
                </w:ffData>
              </w:fldChar>
            </w:r>
            <w:bookmarkStart w:id="36" w:name="Text4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6"/>
          </w:p>
        </w:tc>
      </w:tr>
    </w:tbl>
    <w:p w14:paraId="77DCBB5E" w14:textId="77777777" w:rsidR="00C44376" w:rsidRDefault="00C44376" w:rsidP="00B8649B">
      <w:pPr>
        <w:tabs>
          <w:tab w:val="left" w:pos="360"/>
          <w:tab w:val="left" w:pos="720"/>
        </w:tabs>
        <w:ind w:right="-360"/>
        <w:rPr>
          <w:rFonts w:cs="Arial"/>
          <w:color w:val="000000"/>
        </w:rPr>
      </w:pPr>
    </w:p>
    <w:p w14:paraId="6A0D0CC4" w14:textId="77777777" w:rsidR="0005283B" w:rsidRPr="002C38FB" w:rsidRDefault="0005283B" w:rsidP="0005283B">
      <w:pPr>
        <w:numPr>
          <w:ilvl w:val="0"/>
          <w:numId w:val="9"/>
        </w:numPr>
        <w:tabs>
          <w:tab w:val="left" w:pos="360"/>
          <w:tab w:val="left" w:pos="720"/>
        </w:tabs>
        <w:ind w:right="-360"/>
        <w:rPr>
          <w:rFonts w:cs="Arial"/>
          <w:color w:val="000000"/>
        </w:rPr>
      </w:pPr>
      <w:r>
        <w:rPr>
          <w:rFonts w:cs="Arial"/>
          <w:color w:val="000000"/>
        </w:rPr>
        <w:t>Access to the Data shall be restricted to authorized personnel only.  Such personnel shall be advised of: (1) the confidential nature of the information; (2) safeguards required to protect the information; and (3) the administrative, civil and criminal penalties for noncompliance contained in applicable Federal laws.  The Recipient agrees to limit access to, disclosure of and use of all Data</w:t>
      </w:r>
      <w:r w:rsidR="004C4A1A">
        <w:rPr>
          <w:rFonts w:cs="Arial"/>
          <w:color w:val="000000"/>
        </w:rPr>
        <w:t xml:space="preserve"> provided under this Agreement.  The Recipient agrees that access to the </w:t>
      </w:r>
      <w:r w:rsidR="00716685">
        <w:rPr>
          <w:rFonts w:cs="Arial"/>
          <w:color w:val="000000"/>
        </w:rPr>
        <w:t>D</w:t>
      </w:r>
      <w:r w:rsidR="004C4A1A">
        <w:rPr>
          <w:rFonts w:cs="Arial"/>
          <w:color w:val="000000"/>
        </w:rPr>
        <w:t>ata covered by this Agreement shall be limited to the minimum number of individuals who need access to the Data to perform the work described in this Agreement.</w:t>
      </w:r>
      <w:r w:rsidR="004C4A1A">
        <w:rPr>
          <w:rFonts w:cs="Arial"/>
          <w:color w:val="000000"/>
        </w:rPr>
        <w:br/>
      </w:r>
    </w:p>
    <w:p w14:paraId="11AFB2B8" w14:textId="77777777" w:rsidR="00B8649B" w:rsidRPr="00FC138A" w:rsidRDefault="00B8649B" w:rsidP="00FC138A">
      <w:pPr>
        <w:numPr>
          <w:ilvl w:val="0"/>
          <w:numId w:val="9"/>
        </w:numPr>
        <w:tabs>
          <w:tab w:val="left" w:pos="360"/>
          <w:tab w:val="left" w:pos="1440"/>
        </w:tabs>
        <w:ind w:right="-360"/>
        <w:rPr>
          <w:rFonts w:cs="Arial"/>
        </w:rPr>
      </w:pPr>
      <w:r w:rsidRPr="00F10241">
        <w:rPr>
          <w:rFonts w:cs="Arial"/>
        </w:rPr>
        <w:t>A number of VA directives exist to instruct employees on the proper handling of confidential and Privacy-protected data. These include</w:t>
      </w:r>
      <w:r w:rsidR="002C38FB" w:rsidRPr="00F10241">
        <w:rPr>
          <w:rFonts w:cs="Arial"/>
        </w:rPr>
        <w:t>, but are not limited to,</w:t>
      </w:r>
      <w:r w:rsidRPr="00F10241">
        <w:rPr>
          <w:rFonts w:cs="Arial"/>
        </w:rPr>
        <w:t xml:space="preserve"> VA Handbook 5011/5, Chapter 4, (Alternative Workplace Arrangements), Security Guideline for Single-User Remote Access, Revision 3.0, VA Directive 6500, “Information Security Program,” VA Directive 6504, Restrictions on Transmission, Transportation and Use Of, and Access to VA Data Outside of VA Facilities and VA Directive and Han</w:t>
      </w:r>
      <w:r w:rsidR="002C38FB" w:rsidRPr="00F10241">
        <w:rPr>
          <w:rFonts w:cs="Arial"/>
        </w:rPr>
        <w:t>dbook 6502, “Privacy Policy</w:t>
      </w:r>
      <w:r w:rsidRPr="00F10241">
        <w:rPr>
          <w:rFonts w:cs="Arial"/>
        </w:rPr>
        <w:t>”</w:t>
      </w:r>
      <w:r w:rsidR="002C38FB" w:rsidRPr="00F10241">
        <w:rPr>
          <w:rFonts w:cs="Arial"/>
        </w:rPr>
        <w:t>,</w:t>
      </w:r>
      <w:r w:rsidRPr="00F10241">
        <w:rPr>
          <w:rFonts w:cs="Arial"/>
        </w:rPr>
        <w:t xml:space="preserve"> VHA Directive 1605, VHA </w:t>
      </w:r>
      <w:r w:rsidR="00BE597F">
        <w:rPr>
          <w:rFonts w:cs="Arial"/>
        </w:rPr>
        <w:t xml:space="preserve">Directive </w:t>
      </w:r>
      <w:r w:rsidRPr="00F10241">
        <w:rPr>
          <w:rFonts w:cs="Arial"/>
        </w:rPr>
        <w:t>1605.</w:t>
      </w:r>
      <w:r w:rsidR="00BE597F">
        <w:rPr>
          <w:rFonts w:cs="Arial"/>
        </w:rPr>
        <w:t>0</w:t>
      </w:r>
      <w:r w:rsidRPr="00F10241">
        <w:rPr>
          <w:rFonts w:cs="Arial"/>
        </w:rPr>
        <w:t>1 and 1605.2</w:t>
      </w:r>
      <w:r w:rsidR="002C38FB" w:rsidRPr="00F10241">
        <w:rPr>
          <w:rFonts w:cs="Arial"/>
        </w:rPr>
        <w:t>, and VHA series 1200 Handbooks</w:t>
      </w:r>
      <w:r w:rsidRPr="00F10241">
        <w:rPr>
          <w:rFonts w:cs="Arial"/>
        </w:rPr>
        <w:t>.</w:t>
      </w:r>
      <w:r w:rsidR="004C4A1A">
        <w:rPr>
          <w:rFonts w:cs="Arial"/>
        </w:rPr>
        <w:br/>
        <w:t xml:space="preserve"> </w:t>
      </w:r>
    </w:p>
    <w:p w14:paraId="1C67E575" w14:textId="77777777" w:rsidR="00423181" w:rsidRDefault="00BA3915" w:rsidP="00B8649B">
      <w:pPr>
        <w:numPr>
          <w:ilvl w:val="0"/>
          <w:numId w:val="9"/>
        </w:numPr>
        <w:tabs>
          <w:tab w:val="left" w:pos="360"/>
        </w:tabs>
        <w:rPr>
          <w:rFonts w:cs="Arial"/>
        </w:rPr>
      </w:pPr>
      <w:r w:rsidRPr="00EC588D">
        <w:rPr>
          <w:rFonts w:cs="Arial"/>
        </w:rPr>
        <w:t xml:space="preserve">No effort will be made to re-identify </w:t>
      </w:r>
      <w:r w:rsidR="00716685">
        <w:rPr>
          <w:rFonts w:cs="Arial"/>
        </w:rPr>
        <w:t>the Data</w:t>
      </w:r>
      <w:r w:rsidRPr="00EC588D">
        <w:rPr>
          <w:rFonts w:cs="Arial"/>
        </w:rPr>
        <w:t xml:space="preserve"> that are de-identified, which includes unscrambling social security numbers to reveal the real social security numbers.</w:t>
      </w:r>
      <w:r w:rsidR="00EC588D" w:rsidRPr="00EC588D">
        <w:rPr>
          <w:rFonts w:cs="Arial"/>
        </w:rPr>
        <w:t xml:space="preserve">  </w:t>
      </w:r>
      <w:r w:rsidR="00D852A8">
        <w:rPr>
          <w:rFonts w:cs="Arial"/>
        </w:rPr>
        <w:br/>
      </w:r>
    </w:p>
    <w:p w14:paraId="58DA7E36" w14:textId="77777777" w:rsidR="00D852A8" w:rsidRDefault="00D852A8" w:rsidP="00D852A8">
      <w:pPr>
        <w:numPr>
          <w:ilvl w:val="0"/>
          <w:numId w:val="9"/>
        </w:numPr>
        <w:tabs>
          <w:tab w:val="left" w:pos="360"/>
        </w:tabs>
        <w:rPr>
          <w:rFonts w:cs="Arial"/>
        </w:rPr>
      </w:pPr>
      <w:r>
        <w:rPr>
          <w:rFonts w:cs="Arial"/>
        </w:rPr>
        <w:t xml:space="preserve">The Sender </w:t>
      </w:r>
      <w:r>
        <w:rPr>
          <w:rFonts w:cs="Arial"/>
        </w:rPr>
        <w:fldChar w:fldCharType="begin">
          <w:ffData>
            <w:name w:val="Text58"/>
            <w:enabled/>
            <w:calcOnExit w:val="0"/>
            <w:textInput>
              <w:default w:val="&lt;RETAINS -OR- RELINQUISHES&gt;"/>
            </w:textInput>
          </w:ffData>
        </w:fldChar>
      </w:r>
      <w:bookmarkStart w:id="37" w:name="Text58"/>
      <w:r>
        <w:rPr>
          <w:rFonts w:cs="Arial"/>
        </w:rPr>
        <w:instrText xml:space="preserve"> FORMTEXT </w:instrText>
      </w:r>
      <w:r>
        <w:rPr>
          <w:rFonts w:cs="Arial"/>
        </w:rPr>
      </w:r>
      <w:r>
        <w:rPr>
          <w:rFonts w:cs="Arial"/>
        </w:rPr>
        <w:fldChar w:fldCharType="separate"/>
      </w:r>
      <w:r>
        <w:rPr>
          <w:rFonts w:cs="Arial"/>
          <w:noProof/>
        </w:rPr>
        <w:t>&lt;RETAINS -OR- RELINQUISHES&gt;</w:t>
      </w:r>
      <w:r>
        <w:rPr>
          <w:rFonts w:cs="Arial"/>
        </w:rPr>
        <w:fldChar w:fldCharType="end"/>
      </w:r>
      <w:bookmarkEnd w:id="37"/>
      <w:r>
        <w:rPr>
          <w:rFonts w:cs="Arial"/>
        </w:rPr>
        <w:t xml:space="preserve"> all ownership rights and responsibilities to the original and derivative </w:t>
      </w:r>
      <w:r w:rsidR="00716685">
        <w:rPr>
          <w:rFonts w:cs="Arial"/>
        </w:rPr>
        <w:t>Data</w:t>
      </w:r>
      <w:r>
        <w:rPr>
          <w:rFonts w:cs="Arial"/>
        </w:rPr>
        <w:t xml:space="preserve"> file(s) provided to the Recipient under this Agreement.  </w:t>
      </w:r>
      <w:r w:rsidR="00631DD1">
        <w:rPr>
          <w:rFonts w:cs="Arial"/>
        </w:rPr>
        <w:fldChar w:fldCharType="begin">
          <w:ffData>
            <w:name w:val="Text59"/>
            <w:enabled/>
            <w:calcOnExit w:val="0"/>
            <w:textInput>
              <w:default w:val="&lt;DELETE IF RELINQUISHED, OTHERWISE: The Recipient of the data must provide the following information: 1) Describe where the data will be stored, 2) Describe means of accessing data and access audit methods, and 3) Provide date of project completion.&gt;"/>
            </w:textInput>
          </w:ffData>
        </w:fldChar>
      </w:r>
      <w:bookmarkStart w:id="38" w:name="Text59"/>
      <w:r w:rsidR="00631DD1">
        <w:rPr>
          <w:rFonts w:cs="Arial"/>
        </w:rPr>
        <w:instrText xml:space="preserve"> FORMTEXT </w:instrText>
      </w:r>
      <w:r w:rsidR="00631DD1">
        <w:rPr>
          <w:rFonts w:cs="Arial"/>
        </w:rPr>
      </w:r>
      <w:r w:rsidR="00631DD1">
        <w:rPr>
          <w:rFonts w:cs="Arial"/>
        </w:rPr>
        <w:fldChar w:fldCharType="separate"/>
      </w:r>
      <w:r w:rsidR="00631DD1">
        <w:rPr>
          <w:rFonts w:cs="Arial"/>
          <w:noProof/>
        </w:rPr>
        <w:t>&lt;DELETE IF RELINQUISHED, OTHERWISE: The Recipient of the data must provide the following information: 1) Describe where the data will be stored, 2) Describe means of accessing data and access audit methods, and 3) Provide date of project completion.&gt;</w:t>
      </w:r>
      <w:r w:rsidR="00631DD1">
        <w:rPr>
          <w:rFonts w:cs="Arial"/>
        </w:rPr>
        <w:fldChar w:fldCharType="end"/>
      </w:r>
      <w:bookmarkEnd w:id="38"/>
      <w:r w:rsidR="00F91989" w:rsidRPr="00F91989">
        <w:rPr>
          <w:rFonts w:cs="Arial"/>
        </w:rPr>
        <w:t xml:space="preserve"> </w:t>
      </w:r>
      <w:r w:rsidR="00631DD1">
        <w:rPr>
          <w:rFonts w:cs="Arial"/>
        </w:rPr>
        <w:fldChar w:fldCharType="begin">
          <w:ffData>
            <w:name w:val="Text48"/>
            <w:enabled/>
            <w:calcOnExit w:val="0"/>
            <w:textInput>
              <w:default w:val="&lt;DELETE IF RELINQUISHED, OTHERWISE: Describe disposition of data after project completion. Include initial data received, any new data that were generated based on the original data &amp; any data repositories created from original data.&gt;"/>
            </w:textInput>
          </w:ffData>
        </w:fldChar>
      </w:r>
      <w:bookmarkStart w:id="39" w:name="Text48"/>
      <w:r w:rsidR="00631DD1">
        <w:rPr>
          <w:rFonts w:cs="Arial"/>
        </w:rPr>
        <w:instrText xml:space="preserve"> FORMTEXT </w:instrText>
      </w:r>
      <w:r w:rsidR="00631DD1">
        <w:rPr>
          <w:rFonts w:cs="Arial"/>
        </w:rPr>
      </w:r>
      <w:r w:rsidR="00631DD1">
        <w:rPr>
          <w:rFonts w:cs="Arial"/>
        </w:rPr>
        <w:fldChar w:fldCharType="separate"/>
      </w:r>
      <w:r w:rsidR="00631DD1">
        <w:rPr>
          <w:rFonts w:cs="Arial"/>
          <w:noProof/>
        </w:rPr>
        <w:t>&lt;DELETE IF RELINQUISHED, OTHERWISE: Describe disposition of data after project completion. Include initial data received, any new data that were generated based on the original data &amp; any data repositories created from original data.&gt;</w:t>
      </w:r>
      <w:r w:rsidR="00631DD1">
        <w:rPr>
          <w:rFonts w:cs="Arial"/>
        </w:rPr>
        <w:fldChar w:fldCharType="end"/>
      </w:r>
      <w:bookmarkEnd w:id="39"/>
      <w:r w:rsidR="00797B75">
        <w:rPr>
          <w:rFonts w:cs="Arial"/>
        </w:rPr>
        <w:br/>
      </w:r>
    </w:p>
    <w:p w14:paraId="5128CD1C" w14:textId="0F990828" w:rsidR="00797B75" w:rsidRDefault="00797B75" w:rsidP="00797B75">
      <w:pPr>
        <w:numPr>
          <w:ilvl w:val="0"/>
          <w:numId w:val="9"/>
        </w:numPr>
        <w:tabs>
          <w:tab w:val="left" w:pos="360"/>
        </w:tabs>
        <w:rPr>
          <w:rFonts w:cs="Arial"/>
        </w:rPr>
      </w:pPr>
      <w:r w:rsidRPr="00797B75">
        <w:rPr>
          <w:rFonts w:cs="Arial"/>
        </w:rPr>
        <w:fldChar w:fldCharType="begin">
          <w:ffData>
            <w:name w:val="Text71"/>
            <w:enabled/>
            <w:calcOnExit w:val="0"/>
            <w:textInput/>
          </w:ffData>
        </w:fldChar>
      </w:r>
      <w:bookmarkStart w:id="40" w:name="Text71"/>
      <w:r w:rsidRPr="00797B75">
        <w:rPr>
          <w:rFonts w:cs="Arial"/>
        </w:rPr>
        <w:instrText xml:space="preserve"> FORMTEXT </w:instrText>
      </w:r>
      <w:r w:rsidRPr="00797B75">
        <w:rPr>
          <w:rFonts w:cs="Arial"/>
        </w:rPr>
      </w:r>
      <w:r w:rsidRPr="00797B75">
        <w:rPr>
          <w:rFonts w:cs="Arial"/>
        </w:rPr>
        <w:fldChar w:fldCharType="separate"/>
      </w:r>
      <w:r w:rsidRPr="00797B75">
        <w:rPr>
          <w:rFonts w:cs="Arial"/>
          <w:noProof/>
        </w:rPr>
        <w:t xml:space="preserve">IF RETAINING OWNERSHIP USE THE FOLLOWING LANGUAGE: Except as VA shall authorize in writing, the Recipient shall not disclose, release, reveal, show, sell, rent, lease, loan, or otherwise grant access to the VHA data covered by this Agreement to any person or entity outside those individuals listed in this Agreement.  Without </w:t>
      </w:r>
      <w:r w:rsidRPr="00797B75">
        <w:rPr>
          <w:rFonts w:cs="Arial"/>
          <w:noProof/>
        </w:rPr>
        <w:lastRenderedPageBreak/>
        <w:t>limitation to any other provision of this Agreement, the Recipient agrees not to disclose, display or otherwise make available any company proprietary information to any third party, in any form, except to public health officials in connection with the purposes established herein or as otherwise required under the Freedom of Infomration Act (FOIA), or other Federal law.  VHA will clearly indicate in writing any information that is considered to be trade secret or confidential business information.  If the Recipient is not an entity already observing HIPAA regulations and conducting HIPAA-related privacy and security trainings then the Recipient and all other individuals identified as having access to the Data in this Agreement must complete the VA trainings required by the Privacy Officer (PO) and Information</w:t>
      </w:r>
      <w:r w:rsidR="00E04220">
        <w:rPr>
          <w:rFonts w:cs="Arial"/>
          <w:noProof/>
        </w:rPr>
        <w:t xml:space="preserve"> System</w:t>
      </w:r>
      <w:r w:rsidRPr="00797B75">
        <w:rPr>
          <w:rFonts w:cs="Arial"/>
          <w:noProof/>
        </w:rPr>
        <w:t xml:space="preserve"> Security Officer (I</w:t>
      </w:r>
      <w:r w:rsidR="00E04220">
        <w:rPr>
          <w:rFonts w:cs="Arial"/>
          <w:noProof/>
        </w:rPr>
        <w:t>S</w:t>
      </w:r>
      <w:r w:rsidRPr="00797B75">
        <w:rPr>
          <w:rFonts w:cs="Arial"/>
          <w:noProof/>
        </w:rPr>
        <w:t>SO).  Certificates demonstrating completion of either VA training, or the Recipient's applicable training, must accompany this Agreement when it is routed for signature.</w:t>
      </w:r>
      <w:r w:rsidRPr="00797B75">
        <w:rPr>
          <w:rFonts w:cs="Arial"/>
          <w:noProof/>
        </w:rPr>
        <w:br/>
        <w:t>IF RELINQUISHING OWNERSHIP USE THE FOLLOWING LANGUAGE: Upon completion of the Data transfer, VHA relinquishes all ownership rights to the copy of the Data that was provided to the Recipient.</w:t>
      </w:r>
      <w:r w:rsidRPr="00797B75">
        <w:rPr>
          <w:rFonts w:cs="Arial"/>
        </w:rPr>
        <w:fldChar w:fldCharType="end"/>
      </w:r>
      <w:bookmarkEnd w:id="40"/>
      <w:r>
        <w:rPr>
          <w:rFonts w:cs="Arial"/>
        </w:rPr>
        <w:br/>
      </w:r>
    </w:p>
    <w:p w14:paraId="25518FCD" w14:textId="77777777" w:rsidR="00FC138A" w:rsidRDefault="00797B75" w:rsidP="00797B75">
      <w:pPr>
        <w:numPr>
          <w:ilvl w:val="0"/>
          <w:numId w:val="9"/>
        </w:numPr>
        <w:tabs>
          <w:tab w:val="left" w:pos="360"/>
        </w:tabs>
        <w:rPr>
          <w:rFonts w:cs="Arial"/>
        </w:rPr>
      </w:pPr>
      <w:r>
        <w:rPr>
          <w:rFonts w:cs="Arial"/>
        </w:rPr>
        <w:fldChar w:fldCharType="begin">
          <w:ffData>
            <w:name w:val="Text72"/>
            <w:enabled/>
            <w:calcOnExit w:val="0"/>
            <w:textInput/>
          </w:ffData>
        </w:fldChar>
      </w:r>
      <w:bookmarkStart w:id="41" w:name="Text72"/>
      <w:r>
        <w:rPr>
          <w:rFonts w:cs="Arial"/>
        </w:rPr>
        <w:instrText xml:space="preserve"> FORMTEXT </w:instrText>
      </w:r>
      <w:r>
        <w:rPr>
          <w:rFonts w:cs="Arial"/>
        </w:rPr>
      </w:r>
      <w:r>
        <w:rPr>
          <w:rFonts w:cs="Arial"/>
        </w:rPr>
        <w:fldChar w:fldCharType="separate"/>
      </w:r>
      <w:r>
        <w:rPr>
          <w:rFonts w:cs="Arial"/>
          <w:noProof/>
        </w:rPr>
        <w:t>IF RETAINING OWNERSHIP OF THE DATA USE THE FOLLOWING LANGUAGE</w:t>
      </w:r>
      <w:r w:rsidR="00FC138A">
        <w:rPr>
          <w:rFonts w:cs="Arial"/>
          <w:noProof/>
        </w:rPr>
        <w:t xml:space="preserve"> (this statement includes paragraphs 14-17; please see the bottom of paragraph 17 for relinquished instructions)</w:t>
      </w:r>
      <w:r>
        <w:rPr>
          <w:rFonts w:cs="Arial"/>
          <w:noProof/>
        </w:rPr>
        <w:t>: The Recipient will be responsible for the observance of all conditions of use and for establishment and maintenance of appropriate administrative, technical and physical security safeguards to prevent unauthorized use and to pro</w:t>
      </w:r>
      <w:r w:rsidR="00310201">
        <w:rPr>
          <w:rFonts w:cs="Arial"/>
          <w:noProof/>
        </w:rPr>
        <w:t>t</w:t>
      </w:r>
      <w:r>
        <w:rPr>
          <w:rFonts w:cs="Arial"/>
          <w:noProof/>
        </w:rPr>
        <w:t>ect the confidentiality of the data.  The Recipient agrees to notify the Sender within fifteen (15) calendar days of any change in the named Recipient.  The administrative, technical and physical safeguards will be developed in accordance with VA Handbook 6500, to protect VA data confidentiality and to prevent unauthorized access to the Data provded.  If co-mingling must be allowed to meet the requirements of the business/research need, the Recipient must ensure that VHA's information i</w:t>
      </w:r>
      <w:r w:rsidR="00D36C08">
        <w:rPr>
          <w:rFonts w:cs="Arial"/>
          <w:noProof/>
        </w:rPr>
        <w:t>s</w:t>
      </w:r>
      <w:r>
        <w:rPr>
          <w:rFonts w:cs="Arial"/>
          <w:noProof/>
        </w:rPr>
        <w:t xml:space="preserve"> returned to the Sender or destroyed in accordance with VA's sanitization requirements. </w:t>
      </w:r>
      <w:r w:rsidR="00FC138A">
        <w:rPr>
          <w:rFonts w:cs="Arial"/>
          <w:noProof/>
        </w:rPr>
        <w:br/>
      </w:r>
      <w:r>
        <w:rPr>
          <w:rFonts w:cs="Arial"/>
          <w:noProof/>
        </w:rPr>
        <w:t xml:space="preserve"> </w:t>
      </w:r>
    </w:p>
    <w:p w14:paraId="45068324" w14:textId="77777777" w:rsidR="00FC138A" w:rsidRDefault="00797B75" w:rsidP="00797B75">
      <w:pPr>
        <w:numPr>
          <w:ilvl w:val="0"/>
          <w:numId w:val="9"/>
        </w:numPr>
        <w:tabs>
          <w:tab w:val="left" w:pos="360"/>
        </w:tabs>
        <w:rPr>
          <w:rFonts w:cs="Arial"/>
        </w:rPr>
      </w:pPr>
      <w:r>
        <w:rPr>
          <w:rFonts w:cs="Arial"/>
          <w:noProof/>
        </w:rPr>
        <w:t>All VA coded or identifiable (including Limited Data Sets) Dat</w:t>
      </w:r>
      <w:r w:rsidR="00ED49F7">
        <w:rPr>
          <w:rFonts w:cs="Arial"/>
          <w:noProof/>
        </w:rPr>
        <w:t>a</w:t>
      </w:r>
      <w:r>
        <w:rPr>
          <w:rFonts w:cs="Arial"/>
          <w:noProof/>
        </w:rPr>
        <w:t xml:space="preserve"> and derivative </w:t>
      </w:r>
      <w:r w:rsidR="00ED49F7">
        <w:rPr>
          <w:rFonts w:cs="Arial"/>
          <w:noProof/>
        </w:rPr>
        <w:t>d</w:t>
      </w:r>
      <w:r>
        <w:rPr>
          <w:rFonts w:cs="Arial"/>
          <w:noProof/>
        </w:rPr>
        <w:t xml:space="preserve">ata must be stored in an encrypted partition on the Recipient's information system hard drive using FIPS 140-2 validated software.  (See http://csrc.nist.gov/groups/STM/cmvp/validation.html for more complete list of validated cryptographic modules).  The application must be capable of key recovery and a copy of the encryption key(s) must be stored in multiple secure locations.  FIPS 140-2 (or current version) compliant/NIST validated encryption will be used to secure VA Data stored on any portable drives, information technology (IT) components, disks, and/or CDs/DVDs.  </w:t>
      </w:r>
      <w:r w:rsidR="00FC138A">
        <w:rPr>
          <w:rFonts w:cs="Arial"/>
          <w:noProof/>
        </w:rPr>
        <w:br/>
      </w:r>
    </w:p>
    <w:p w14:paraId="25E1C37D" w14:textId="77777777" w:rsidR="00FC138A" w:rsidRDefault="00797B75" w:rsidP="00797B75">
      <w:pPr>
        <w:numPr>
          <w:ilvl w:val="0"/>
          <w:numId w:val="9"/>
        </w:numPr>
        <w:tabs>
          <w:tab w:val="left" w:pos="360"/>
        </w:tabs>
        <w:rPr>
          <w:rFonts w:cs="Arial"/>
        </w:rPr>
      </w:pPr>
      <w:r>
        <w:rPr>
          <w:rFonts w:cs="Arial"/>
          <w:noProof/>
        </w:rPr>
        <w:t xml:space="preserve">Data must not be physically moved or transmitted from the site without first obtaining prior written approval from the information owner and the </w:t>
      </w:r>
      <w:r w:rsidR="00ED49F7">
        <w:rPr>
          <w:rFonts w:cs="Arial"/>
          <w:noProof/>
        </w:rPr>
        <w:t>D</w:t>
      </w:r>
      <w:r>
        <w:rPr>
          <w:rFonts w:cs="Arial"/>
          <w:noProof/>
        </w:rPr>
        <w:t xml:space="preserve">ata being encrypted prior to said move or transmission unless transmission refers to the return of the Data to the Sender.  All electronic storage media use on non-VA leased or owned IT equipment/components that are used to store, process, or access VA Data must have all VA sensitive information removed, cleared, sanitized, or destroyed in accordance with VA policies and procedures upon the earlier of: (1) completion or termination of this </w:t>
      </w:r>
      <w:r>
        <w:rPr>
          <w:rFonts w:cs="Arial"/>
          <w:noProof/>
        </w:rPr>
        <w:lastRenderedPageBreak/>
        <w:t>Agreement, or (2) disposal or return of the IT equipment/components by the Recipient or any person acting on behalf of the Recipient.</w:t>
      </w:r>
      <w:r w:rsidR="00FC138A">
        <w:rPr>
          <w:rFonts w:cs="Arial"/>
          <w:noProof/>
        </w:rPr>
        <w:br/>
      </w:r>
    </w:p>
    <w:p w14:paraId="611549DB" w14:textId="77777777" w:rsidR="00797B75" w:rsidRPr="00797B75" w:rsidRDefault="00FC138A" w:rsidP="00FC138A">
      <w:pPr>
        <w:numPr>
          <w:ilvl w:val="0"/>
          <w:numId w:val="9"/>
        </w:numPr>
        <w:tabs>
          <w:tab w:val="left" w:pos="360"/>
        </w:tabs>
        <w:rPr>
          <w:rFonts w:cs="Arial"/>
        </w:rPr>
      </w:pPr>
      <w:r w:rsidRPr="00FC138A">
        <w:rPr>
          <w:rFonts w:cs="Arial"/>
          <w:noProof/>
        </w:rPr>
        <w:t>Authorized representatives of the Department of Veterans Affairs and Office of Inspector General will be granted access to premises where the aforesaid file(s) are kept by the Recipient for the purpose of confirming that the Recipient is in compliance with security requirements.</w:t>
      </w:r>
      <w:r w:rsidR="00797B75">
        <w:rPr>
          <w:rFonts w:cs="Arial"/>
          <w:noProof/>
        </w:rPr>
        <w:br/>
        <w:t xml:space="preserve">IF RELINQUISHING OWNERSHIP RIGHTS USE THE FOLLOWING LANGUAGE: Maintenance, storage, security, and safeguards will be the responsibility of the Recipient upon completion of the Data transfer.  </w:t>
      </w:r>
      <w:r w:rsidR="00797B75">
        <w:rPr>
          <w:rFonts w:cs="Arial"/>
        </w:rPr>
        <w:fldChar w:fldCharType="end"/>
      </w:r>
      <w:bookmarkEnd w:id="41"/>
    </w:p>
    <w:p w14:paraId="08BF4049" w14:textId="77777777" w:rsidR="00797B75" w:rsidRDefault="00797B75" w:rsidP="00F91989">
      <w:pPr>
        <w:pStyle w:val="ListParagraph"/>
        <w:ind w:left="0"/>
        <w:rPr>
          <w:rFonts w:cs="Arial"/>
        </w:rPr>
      </w:pPr>
    </w:p>
    <w:p w14:paraId="2C11EF50" w14:textId="76E415A5" w:rsidR="00EE258C" w:rsidRDefault="00466FFA" w:rsidP="00466FFA">
      <w:pPr>
        <w:numPr>
          <w:ilvl w:val="0"/>
          <w:numId w:val="9"/>
        </w:numPr>
        <w:tabs>
          <w:tab w:val="left" w:pos="360"/>
          <w:tab w:val="left" w:pos="1440"/>
        </w:tabs>
        <w:ind w:right="-360"/>
        <w:rPr>
          <w:rFonts w:cs="Arial"/>
        </w:rPr>
      </w:pPr>
      <w:r w:rsidRPr="00EE258C">
        <w:rPr>
          <w:rFonts w:cs="Arial"/>
        </w:rPr>
        <w:t xml:space="preserve">In the event that an employee, </w:t>
      </w:r>
      <w:r w:rsidR="00503D80" w:rsidRPr="00EE258C">
        <w:rPr>
          <w:rFonts w:cs="Arial"/>
        </w:rPr>
        <w:t>Recipient</w:t>
      </w:r>
      <w:r w:rsidRPr="00EE258C">
        <w:rPr>
          <w:rFonts w:cs="Arial"/>
        </w:rPr>
        <w:t xml:space="preserve"> or other user of </w:t>
      </w:r>
      <w:r w:rsidR="00716685">
        <w:rPr>
          <w:rFonts w:cs="Arial"/>
        </w:rPr>
        <w:t>Data</w:t>
      </w:r>
      <w:r w:rsidRPr="00EE258C">
        <w:rPr>
          <w:rFonts w:cs="Arial"/>
        </w:rPr>
        <w:t xml:space="preserve"> covered by this </w:t>
      </w:r>
      <w:r w:rsidR="00F02066">
        <w:rPr>
          <w:rFonts w:cs="Arial"/>
        </w:rPr>
        <w:t>Agreement</w:t>
      </w:r>
      <w:r w:rsidRPr="00EE258C">
        <w:rPr>
          <w:rFonts w:cs="Arial"/>
        </w:rPr>
        <w:t xml:space="preserve">, loses confidential or Privacy-protected </w:t>
      </w:r>
      <w:r w:rsidR="00716685">
        <w:rPr>
          <w:rFonts w:cs="Arial"/>
        </w:rPr>
        <w:t>Data</w:t>
      </w:r>
      <w:r w:rsidRPr="00EE258C">
        <w:rPr>
          <w:rFonts w:cs="Arial"/>
        </w:rPr>
        <w:t xml:space="preserve"> or the </w:t>
      </w:r>
      <w:r w:rsidR="00716685">
        <w:rPr>
          <w:rFonts w:cs="Arial"/>
        </w:rPr>
        <w:t>Data</w:t>
      </w:r>
      <w:r w:rsidRPr="00EE258C">
        <w:rPr>
          <w:rFonts w:cs="Arial"/>
        </w:rPr>
        <w:t xml:space="preserve"> is stolen or removed from designated locations or used or disclosed for purposes other than outlined in this </w:t>
      </w:r>
      <w:r w:rsidR="00F02066">
        <w:rPr>
          <w:rFonts w:cs="Arial"/>
        </w:rPr>
        <w:t>Agreement</w:t>
      </w:r>
      <w:r w:rsidRPr="00EE258C">
        <w:rPr>
          <w:rFonts w:cs="Arial"/>
        </w:rPr>
        <w:t xml:space="preserve">, the employee or </w:t>
      </w:r>
      <w:r w:rsidR="00503D80" w:rsidRPr="00EE258C">
        <w:rPr>
          <w:rFonts w:cs="Arial"/>
        </w:rPr>
        <w:t>Recipient</w:t>
      </w:r>
      <w:r w:rsidRPr="00EE258C">
        <w:rPr>
          <w:rFonts w:cs="Arial"/>
        </w:rPr>
        <w:t xml:space="preserve"> must report the incident immediately upon discovery of the incident to their facilit</w:t>
      </w:r>
      <w:r w:rsidR="00423181" w:rsidRPr="00EE258C">
        <w:rPr>
          <w:rFonts w:cs="Arial"/>
        </w:rPr>
        <w:t xml:space="preserve">y’s </w:t>
      </w:r>
      <w:r w:rsidRPr="00EE258C">
        <w:rPr>
          <w:rFonts w:cs="Arial"/>
        </w:rPr>
        <w:t>IS</w:t>
      </w:r>
      <w:r w:rsidR="00E04220">
        <w:rPr>
          <w:rFonts w:cs="Arial"/>
        </w:rPr>
        <w:t>S</w:t>
      </w:r>
      <w:r w:rsidRPr="00EE258C">
        <w:rPr>
          <w:rFonts w:cs="Arial"/>
        </w:rPr>
        <w:t xml:space="preserve">O, Privacy Officer, to the employee’s or </w:t>
      </w:r>
      <w:r w:rsidR="00503D80" w:rsidRPr="00EE258C">
        <w:rPr>
          <w:rFonts w:cs="Arial"/>
        </w:rPr>
        <w:t>Recipient</w:t>
      </w:r>
      <w:r w:rsidRPr="00EE258C">
        <w:rPr>
          <w:rFonts w:cs="Arial"/>
        </w:rPr>
        <w:t xml:space="preserve">’s immediate supervisor, and to the </w:t>
      </w:r>
      <w:r w:rsidR="00423181" w:rsidRPr="00EE258C">
        <w:rPr>
          <w:rFonts w:cs="Arial"/>
        </w:rPr>
        <w:t xml:space="preserve">Recipient </w:t>
      </w:r>
      <w:r w:rsidRPr="00EE258C">
        <w:rPr>
          <w:rFonts w:cs="Arial"/>
        </w:rPr>
        <w:t xml:space="preserve">of the </w:t>
      </w:r>
      <w:r w:rsidR="00716685">
        <w:rPr>
          <w:rFonts w:cs="Arial"/>
        </w:rPr>
        <w:t>Data</w:t>
      </w:r>
      <w:r w:rsidRPr="00EE258C">
        <w:rPr>
          <w:rFonts w:cs="Arial"/>
        </w:rPr>
        <w:t xml:space="preserve">.  </w:t>
      </w:r>
      <w:r w:rsidR="00146465" w:rsidRPr="00EE258C">
        <w:rPr>
          <w:rFonts w:cs="Arial"/>
        </w:rPr>
        <w:t>T</w:t>
      </w:r>
      <w:r w:rsidRPr="00EE258C">
        <w:rPr>
          <w:rFonts w:cs="Arial"/>
        </w:rPr>
        <w:t xml:space="preserve">he </w:t>
      </w:r>
      <w:r w:rsidR="00503D80" w:rsidRPr="00EE258C">
        <w:rPr>
          <w:rFonts w:cs="Arial"/>
        </w:rPr>
        <w:t>Recipient</w:t>
      </w:r>
      <w:r w:rsidRPr="00EE258C">
        <w:rPr>
          <w:rFonts w:cs="Arial"/>
        </w:rPr>
        <w:t xml:space="preserve"> must notify the </w:t>
      </w:r>
      <w:r w:rsidR="00522AF8">
        <w:rPr>
          <w:rFonts w:cs="Arial"/>
        </w:rPr>
        <w:t>Sender</w:t>
      </w:r>
      <w:r w:rsidRPr="00EE258C">
        <w:rPr>
          <w:rFonts w:cs="Arial"/>
        </w:rPr>
        <w:t xml:space="preserve">, it is then the responsibility of the </w:t>
      </w:r>
      <w:r w:rsidR="00522AF8">
        <w:rPr>
          <w:rFonts w:cs="Arial"/>
        </w:rPr>
        <w:t>Sender</w:t>
      </w:r>
      <w:r w:rsidRPr="00EE258C">
        <w:rPr>
          <w:rFonts w:cs="Arial"/>
        </w:rPr>
        <w:t xml:space="preserve"> to notify the </w:t>
      </w:r>
      <w:r w:rsidR="00C5659E">
        <w:rPr>
          <w:rFonts w:cs="Arial"/>
        </w:rPr>
        <w:t>Institutional Review Board (IRB)</w:t>
      </w:r>
      <w:r w:rsidRPr="00EE258C">
        <w:rPr>
          <w:rFonts w:cs="Arial"/>
        </w:rPr>
        <w:t xml:space="preserve"> having oversight responsibility for the repository in accordance with the repository SOP.   Senior management should be informed immediately by the supervisor, who will further inform those in the chain of command.  Incidents internal to VA must be reported to the </w:t>
      </w:r>
      <w:r w:rsidR="00BE597F">
        <w:rPr>
          <w:rFonts w:cs="Arial"/>
        </w:rPr>
        <w:t>Data Breach Response Service (DBRS)</w:t>
      </w:r>
      <w:r w:rsidRPr="00EE258C">
        <w:rPr>
          <w:rFonts w:cs="Arial"/>
        </w:rPr>
        <w:t xml:space="preserve"> within one hour of the report of the incident.  The incidents should be reported to the </w:t>
      </w:r>
      <w:r w:rsidR="00BE597F">
        <w:rPr>
          <w:rFonts w:cs="Arial"/>
        </w:rPr>
        <w:t>DBRS</w:t>
      </w:r>
      <w:r w:rsidRPr="00EE258C">
        <w:rPr>
          <w:rFonts w:cs="Arial"/>
        </w:rPr>
        <w:t xml:space="preserve"> via the Information </w:t>
      </w:r>
      <w:r w:rsidR="00E04220">
        <w:rPr>
          <w:rFonts w:cs="Arial"/>
        </w:rPr>
        <w:t xml:space="preserve">System </w:t>
      </w:r>
      <w:r w:rsidRPr="00EE258C">
        <w:rPr>
          <w:rFonts w:cs="Arial"/>
        </w:rPr>
        <w:t>Security Officer (I</w:t>
      </w:r>
      <w:r w:rsidR="00E04220">
        <w:rPr>
          <w:rFonts w:cs="Arial"/>
        </w:rPr>
        <w:t>S</w:t>
      </w:r>
      <w:r w:rsidRPr="00EE258C">
        <w:rPr>
          <w:rFonts w:cs="Arial"/>
        </w:rPr>
        <w:t xml:space="preserve">SO) or designee at the </w:t>
      </w:r>
      <w:r w:rsidR="00503D80" w:rsidRPr="00EE258C">
        <w:rPr>
          <w:rFonts w:cs="Arial"/>
        </w:rPr>
        <w:t>Recipient</w:t>
      </w:r>
      <w:r w:rsidRPr="00EE258C">
        <w:rPr>
          <w:rFonts w:cs="Arial"/>
        </w:rPr>
        <w:t xml:space="preserve">’s facility, and entered into the Privacy </w:t>
      </w:r>
      <w:r w:rsidR="00847842">
        <w:rPr>
          <w:rFonts w:cs="Arial"/>
        </w:rPr>
        <w:t>Security Event Tracking</w:t>
      </w:r>
      <w:r w:rsidRPr="00EE258C">
        <w:rPr>
          <w:rFonts w:cs="Arial"/>
        </w:rPr>
        <w:t xml:space="preserve"> System (P</w:t>
      </w:r>
      <w:r w:rsidR="00847842">
        <w:rPr>
          <w:rFonts w:cs="Arial"/>
        </w:rPr>
        <w:t>SETS</w:t>
      </w:r>
      <w:r w:rsidRPr="00EE258C">
        <w:rPr>
          <w:rFonts w:cs="Arial"/>
        </w:rPr>
        <w:t xml:space="preserve">) by the Privacy Officer at the </w:t>
      </w:r>
      <w:r w:rsidR="00503D80" w:rsidRPr="00EE258C">
        <w:rPr>
          <w:rFonts w:cs="Arial"/>
        </w:rPr>
        <w:t>Recipient</w:t>
      </w:r>
      <w:r w:rsidRPr="00EE258C">
        <w:rPr>
          <w:rFonts w:cs="Arial"/>
        </w:rPr>
        <w:t xml:space="preserve">’s facility.  In turn the </w:t>
      </w:r>
      <w:r w:rsidR="00503D80" w:rsidRPr="00EE258C">
        <w:rPr>
          <w:rFonts w:cs="Arial"/>
        </w:rPr>
        <w:t>Recipient</w:t>
      </w:r>
      <w:r w:rsidRPr="00EE258C">
        <w:rPr>
          <w:rFonts w:cs="Arial"/>
        </w:rPr>
        <w:t>’s facility IS</w:t>
      </w:r>
      <w:r w:rsidR="00E04220">
        <w:rPr>
          <w:rFonts w:cs="Arial"/>
        </w:rPr>
        <w:t>S</w:t>
      </w:r>
      <w:r w:rsidRPr="00EE258C">
        <w:rPr>
          <w:rFonts w:cs="Arial"/>
        </w:rPr>
        <w:t xml:space="preserve">O will report to the US-CERT (Computer Emergency Readiness Team) the information regarding the incident reported to the </w:t>
      </w:r>
      <w:r w:rsidR="00BE597F">
        <w:rPr>
          <w:rFonts w:cs="Arial"/>
        </w:rPr>
        <w:t>DBRS</w:t>
      </w:r>
      <w:r w:rsidRPr="00EE258C">
        <w:rPr>
          <w:rFonts w:cs="Arial"/>
        </w:rPr>
        <w:t xml:space="preserve"> and in </w:t>
      </w:r>
      <w:r w:rsidR="00BE597F">
        <w:rPr>
          <w:rFonts w:cs="Arial"/>
        </w:rPr>
        <w:t>PSETS</w:t>
      </w:r>
      <w:r w:rsidRPr="00EE258C">
        <w:rPr>
          <w:rFonts w:cs="Arial"/>
        </w:rPr>
        <w:t xml:space="preserve"> within the hour timeframe.  A distribution list (VHA REPORTS TO US-CERT) has been established for use by the </w:t>
      </w:r>
      <w:r w:rsidRPr="00EE258C">
        <w:rPr>
          <w:rFonts w:cs="Arial"/>
          <w:u w:val="single"/>
        </w:rPr>
        <w:t>facility IS</w:t>
      </w:r>
      <w:r w:rsidR="00E04220">
        <w:rPr>
          <w:rFonts w:cs="Arial"/>
          <w:u w:val="single"/>
        </w:rPr>
        <w:t>S</w:t>
      </w:r>
      <w:r w:rsidRPr="00EE258C">
        <w:rPr>
          <w:rFonts w:cs="Arial"/>
          <w:u w:val="single"/>
        </w:rPr>
        <w:t>O</w:t>
      </w:r>
      <w:r w:rsidRPr="00EE258C">
        <w:rPr>
          <w:rFonts w:cs="Arial"/>
        </w:rPr>
        <w:t xml:space="preserve"> in reporting all incidents involving personally identifiable information via Exchange, and includes the key VHA representatives that need to be</w:t>
      </w:r>
      <w:r w:rsidR="00BE597F">
        <w:rPr>
          <w:rFonts w:cs="Arial"/>
        </w:rPr>
        <w:t xml:space="preserve"> notified as well as the DBRS</w:t>
      </w:r>
      <w:r w:rsidRPr="00EE258C">
        <w:rPr>
          <w:rFonts w:cs="Arial"/>
        </w:rPr>
        <w:t xml:space="preserve">.  </w:t>
      </w:r>
      <w:r w:rsidR="00EE258C">
        <w:rPr>
          <w:rFonts w:cs="Arial"/>
        </w:rPr>
        <w:br/>
      </w:r>
    </w:p>
    <w:p w14:paraId="47168BC8" w14:textId="77777777" w:rsidR="00EE258C" w:rsidRDefault="00B8649B" w:rsidP="00B8649B">
      <w:pPr>
        <w:numPr>
          <w:ilvl w:val="0"/>
          <w:numId w:val="9"/>
        </w:numPr>
        <w:tabs>
          <w:tab w:val="left" w:pos="360"/>
          <w:tab w:val="left" w:pos="1440"/>
        </w:tabs>
        <w:spacing w:before="100" w:beforeAutospacing="1" w:after="240"/>
        <w:ind w:right="-360"/>
        <w:rPr>
          <w:rFonts w:cs="Arial"/>
        </w:rPr>
      </w:pPr>
      <w:r w:rsidRPr="00EE258C">
        <w:rPr>
          <w:rFonts w:cs="Arial"/>
        </w:rPr>
        <w:t xml:space="preserve">Failure to comply with VA policy and regulations pertaining to Cyber Security and safeguarding confidential and Privacy-protected </w:t>
      </w:r>
      <w:r w:rsidR="00716685">
        <w:rPr>
          <w:rFonts w:cs="Arial"/>
        </w:rPr>
        <w:t>Data</w:t>
      </w:r>
      <w:r w:rsidRPr="00EE258C">
        <w:rPr>
          <w:rFonts w:cs="Arial"/>
        </w:rPr>
        <w:t xml:space="preserve"> may violate Federal law. Some of these laws carry civil and criminal penalties.</w:t>
      </w:r>
    </w:p>
    <w:p w14:paraId="46FD4894" w14:textId="77777777" w:rsidR="00EE258C" w:rsidRDefault="00B8649B" w:rsidP="000037AA">
      <w:pPr>
        <w:numPr>
          <w:ilvl w:val="0"/>
          <w:numId w:val="9"/>
        </w:numPr>
        <w:tabs>
          <w:tab w:val="left" w:pos="360"/>
          <w:tab w:val="left" w:pos="1440"/>
        </w:tabs>
        <w:spacing w:before="100" w:beforeAutospacing="1" w:after="240"/>
        <w:ind w:right="-360"/>
        <w:rPr>
          <w:rFonts w:cs="Arial"/>
        </w:rPr>
      </w:pPr>
      <w:r w:rsidRPr="00EE258C">
        <w:rPr>
          <w:rFonts w:cs="Arial"/>
        </w:rPr>
        <w:t xml:space="preserve">None of the Department of Veterans Affairs </w:t>
      </w:r>
      <w:r w:rsidR="00716685">
        <w:rPr>
          <w:rFonts w:cs="Arial"/>
        </w:rPr>
        <w:t>Data</w:t>
      </w:r>
      <w:r w:rsidRPr="00EE258C">
        <w:rPr>
          <w:rFonts w:cs="Arial"/>
        </w:rPr>
        <w:t xml:space="preserve">, any </w:t>
      </w:r>
      <w:r w:rsidR="00716685">
        <w:rPr>
          <w:rFonts w:cs="Arial"/>
        </w:rPr>
        <w:t>Data</w:t>
      </w:r>
      <w:r w:rsidRPr="00EE258C">
        <w:rPr>
          <w:rFonts w:cs="Arial"/>
        </w:rPr>
        <w:t xml:space="preserve"> extracted or derived from this </w:t>
      </w:r>
      <w:r w:rsidR="0019598D" w:rsidRPr="00EE258C">
        <w:rPr>
          <w:rFonts w:cs="Arial"/>
        </w:rPr>
        <w:t>transfer</w:t>
      </w:r>
      <w:r w:rsidRPr="00EE258C">
        <w:rPr>
          <w:rFonts w:cs="Arial"/>
        </w:rPr>
        <w:t xml:space="preserve">, or other </w:t>
      </w:r>
      <w:r w:rsidR="00716685">
        <w:rPr>
          <w:rFonts w:cs="Arial"/>
        </w:rPr>
        <w:t>Data</w:t>
      </w:r>
      <w:r w:rsidRPr="00EE258C">
        <w:rPr>
          <w:rFonts w:cs="Arial"/>
        </w:rPr>
        <w:t xml:space="preserve"> files provided by the Department of Veterans Affairs, will be released to any other organization or individual external to </w:t>
      </w:r>
      <w:r w:rsidR="00DF5E06" w:rsidRPr="00EE258C">
        <w:rPr>
          <w:rFonts w:cs="Arial"/>
        </w:rPr>
        <w:t xml:space="preserve">the </w:t>
      </w:r>
      <w:r w:rsidR="00503D80" w:rsidRPr="00EE258C">
        <w:rPr>
          <w:rFonts w:cs="Arial"/>
        </w:rPr>
        <w:t>Recipient</w:t>
      </w:r>
      <w:r w:rsidR="0019598D" w:rsidRPr="00EE258C">
        <w:rPr>
          <w:rFonts w:cs="Arial"/>
        </w:rPr>
        <w:t xml:space="preserve">’s </w:t>
      </w:r>
      <w:r w:rsidRPr="00EE258C">
        <w:rPr>
          <w:rFonts w:cs="Arial"/>
        </w:rPr>
        <w:t xml:space="preserve">organization without approval of the </w:t>
      </w:r>
      <w:r w:rsidR="00EE258C" w:rsidRPr="00EE258C">
        <w:rPr>
          <w:rFonts w:cs="Arial"/>
        </w:rPr>
        <w:t>Sender</w:t>
      </w:r>
      <w:r w:rsidRPr="00EE258C">
        <w:rPr>
          <w:rFonts w:cs="Arial"/>
        </w:rPr>
        <w:t xml:space="preserve">.  In addition, </w:t>
      </w:r>
      <w:r w:rsidR="00DF5E06" w:rsidRPr="00EE258C">
        <w:rPr>
          <w:rFonts w:cs="Arial"/>
        </w:rPr>
        <w:t xml:space="preserve">the </w:t>
      </w:r>
      <w:r w:rsidR="00503D80" w:rsidRPr="00EE258C">
        <w:rPr>
          <w:rFonts w:cs="Arial"/>
        </w:rPr>
        <w:t>Recipient</w:t>
      </w:r>
      <w:r w:rsidR="00DF5E06" w:rsidRPr="00EE258C">
        <w:rPr>
          <w:rFonts w:cs="Arial"/>
        </w:rPr>
        <w:t xml:space="preserve">’s </w:t>
      </w:r>
      <w:r w:rsidRPr="00EE258C">
        <w:rPr>
          <w:rFonts w:cs="Arial"/>
        </w:rPr>
        <w:t>organization will not publish nor release any information that is derived from the file that could possibly be expected to permit deduction of a beneficiary’s identity.  Infractions will be subject to prosecution under federal law.</w:t>
      </w:r>
      <w:r w:rsidR="00EE258C">
        <w:rPr>
          <w:rFonts w:cs="Arial"/>
        </w:rPr>
        <w:t xml:space="preserve">  </w:t>
      </w:r>
    </w:p>
    <w:p w14:paraId="7DD63632" w14:textId="77777777" w:rsidR="005A1B38" w:rsidRDefault="005A1B38" w:rsidP="000037AA">
      <w:pPr>
        <w:numPr>
          <w:ilvl w:val="0"/>
          <w:numId w:val="9"/>
        </w:numPr>
        <w:tabs>
          <w:tab w:val="left" w:pos="360"/>
          <w:tab w:val="left" w:pos="1440"/>
        </w:tabs>
        <w:spacing w:before="100" w:beforeAutospacing="1" w:after="240"/>
        <w:ind w:right="-360"/>
        <w:rPr>
          <w:rFonts w:cs="Arial"/>
        </w:rPr>
      </w:pPr>
      <w:r>
        <w:rPr>
          <w:rFonts w:cs="Arial"/>
        </w:rPr>
        <w:t xml:space="preserve">The </w:t>
      </w:r>
      <w:r w:rsidR="00FB375B">
        <w:rPr>
          <w:rFonts w:cs="Arial"/>
        </w:rPr>
        <w:t>VA Portland Health Care System</w:t>
      </w:r>
      <w:r>
        <w:rPr>
          <w:rFonts w:cs="Arial"/>
        </w:rPr>
        <w:t xml:space="preserve"> has the authority</w:t>
      </w:r>
      <w:r w:rsidR="00383257">
        <w:rPr>
          <w:rFonts w:cs="Arial"/>
        </w:rPr>
        <w:t xml:space="preserve"> to release this Data based on:</w:t>
      </w:r>
    </w:p>
    <w:p w14:paraId="1DEA139A" w14:textId="77777777" w:rsidR="00383257" w:rsidRDefault="00383257" w:rsidP="00383257">
      <w:pPr>
        <w:numPr>
          <w:ilvl w:val="1"/>
          <w:numId w:val="9"/>
        </w:numPr>
        <w:tabs>
          <w:tab w:val="left" w:pos="360"/>
          <w:tab w:val="left" w:pos="1440"/>
        </w:tabs>
        <w:spacing w:before="100" w:beforeAutospacing="1" w:after="240"/>
        <w:ind w:right="-360"/>
        <w:rPr>
          <w:rFonts w:cs="Arial"/>
        </w:rPr>
      </w:pPr>
      <w:r>
        <w:rPr>
          <w:rFonts w:cs="Arial"/>
        </w:rPr>
        <w:lastRenderedPageBreak/>
        <w:fldChar w:fldCharType="begin">
          <w:ffData>
            <w:name w:val="Check8"/>
            <w:enabled/>
            <w:calcOnExit w:val="0"/>
            <w:checkBox>
              <w:sizeAuto/>
              <w:default w:val="0"/>
            </w:checkBox>
          </w:ffData>
        </w:fldChar>
      </w:r>
      <w:bookmarkStart w:id="42" w:name="Check8"/>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42"/>
      <w:r>
        <w:rPr>
          <w:rFonts w:cs="Arial"/>
        </w:rPr>
        <w:t xml:space="preserve"> Data are de-identified (direct identifiers and study code/ID are removed) and thus does not include protected health information</w:t>
      </w:r>
      <w:r w:rsidR="00FC17E8">
        <w:rPr>
          <w:rFonts w:cs="Arial"/>
        </w:rPr>
        <w:t xml:space="preserve"> (PHI)</w:t>
      </w:r>
      <w:r>
        <w:rPr>
          <w:rFonts w:cs="Arial"/>
        </w:rPr>
        <w:t xml:space="preserve">, which renders the </w:t>
      </w:r>
      <w:r w:rsidR="00716685">
        <w:rPr>
          <w:rFonts w:cs="Arial"/>
        </w:rPr>
        <w:t>Data</w:t>
      </w:r>
      <w:r>
        <w:rPr>
          <w:rFonts w:cs="Arial"/>
        </w:rPr>
        <w:t xml:space="preserve"> not protected by the Privacy Rule.</w:t>
      </w:r>
      <w:r w:rsidR="00871243">
        <w:rPr>
          <w:rFonts w:cs="Arial"/>
        </w:rPr>
        <w:t xml:space="preserve">  This includes de-identified data that was collected under a waiver as covered under the Technology Transfer Act.</w:t>
      </w:r>
    </w:p>
    <w:p w14:paraId="37FEC31A" w14:textId="77777777" w:rsidR="00383257" w:rsidRDefault="00383257" w:rsidP="00383257">
      <w:pPr>
        <w:numPr>
          <w:ilvl w:val="1"/>
          <w:numId w:val="9"/>
        </w:numPr>
        <w:tabs>
          <w:tab w:val="left" w:pos="360"/>
          <w:tab w:val="left" w:pos="1440"/>
        </w:tabs>
        <w:spacing w:before="100" w:beforeAutospacing="1" w:after="240"/>
        <w:ind w:right="-360"/>
        <w:rPr>
          <w:rFonts w:cs="Arial"/>
        </w:rPr>
      </w:pPr>
      <w:r>
        <w:rPr>
          <w:rFonts w:cs="Arial"/>
        </w:rPr>
        <w:fldChar w:fldCharType="begin">
          <w:ffData>
            <w:name w:val="Check9"/>
            <w:enabled/>
            <w:calcOnExit w:val="0"/>
            <w:checkBox>
              <w:sizeAuto/>
              <w:default w:val="0"/>
            </w:checkBox>
          </w:ffData>
        </w:fldChar>
      </w:r>
      <w:bookmarkStart w:id="43" w:name="Check9"/>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43"/>
      <w:r>
        <w:rPr>
          <w:rFonts w:cs="Arial"/>
        </w:rPr>
        <w:t xml:space="preserve"> Data are delivered as a Limited Data Set as defined by the HIPAA Privacy Rule at 45 CFR § 164.514(e) and thus satisfies the obligations under the HIPAA Privacy Rule.</w:t>
      </w:r>
    </w:p>
    <w:p w14:paraId="438F9336" w14:textId="77777777" w:rsidR="00383257" w:rsidRDefault="00383257" w:rsidP="00383257">
      <w:pPr>
        <w:numPr>
          <w:ilvl w:val="1"/>
          <w:numId w:val="9"/>
        </w:numPr>
        <w:tabs>
          <w:tab w:val="left" w:pos="360"/>
          <w:tab w:val="left" w:pos="1440"/>
        </w:tabs>
        <w:spacing w:before="100" w:beforeAutospacing="1" w:after="240"/>
        <w:ind w:right="-360"/>
        <w:rPr>
          <w:rFonts w:cs="Arial"/>
        </w:rPr>
      </w:pPr>
      <w:r>
        <w:rPr>
          <w:rFonts w:cs="Arial"/>
        </w:rPr>
        <w:fldChar w:fldCharType="begin">
          <w:ffData>
            <w:name w:val="Check10"/>
            <w:enabled/>
            <w:calcOnExit w:val="0"/>
            <w:checkBox>
              <w:sizeAuto/>
              <w:default w:val="0"/>
            </w:checkBox>
          </w:ffData>
        </w:fldChar>
      </w:r>
      <w:bookmarkStart w:id="44" w:name="Check10"/>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44"/>
      <w:r>
        <w:rPr>
          <w:rFonts w:cs="Arial"/>
        </w:rPr>
        <w:t xml:space="preserve"> </w:t>
      </w:r>
      <w:r w:rsidR="0015537D">
        <w:rPr>
          <w:rFonts w:cs="Arial"/>
        </w:rPr>
        <w:t xml:space="preserve">HIPAA waiver approved by the </w:t>
      </w:r>
      <w:r w:rsidR="00AE3F60">
        <w:rPr>
          <w:rFonts w:cs="Arial"/>
        </w:rPr>
        <w:t>IRB</w:t>
      </w:r>
      <w:r w:rsidR="0015537D">
        <w:rPr>
          <w:rFonts w:cs="Arial"/>
        </w:rPr>
        <w:t xml:space="preserve"> and </w:t>
      </w:r>
      <w:r w:rsidR="00716685">
        <w:rPr>
          <w:rFonts w:cs="Arial"/>
        </w:rPr>
        <w:t>Data</w:t>
      </w:r>
      <w:r w:rsidR="0015537D">
        <w:rPr>
          <w:rFonts w:cs="Arial"/>
        </w:rPr>
        <w:t xml:space="preserve"> sharing meets the following:</w:t>
      </w:r>
    </w:p>
    <w:p w14:paraId="760F657E" w14:textId="77777777" w:rsidR="0015537D" w:rsidRDefault="0015537D" w:rsidP="0015537D">
      <w:pPr>
        <w:numPr>
          <w:ilvl w:val="2"/>
          <w:numId w:val="9"/>
        </w:numPr>
        <w:tabs>
          <w:tab w:val="left" w:pos="360"/>
          <w:tab w:val="left" w:pos="1440"/>
        </w:tabs>
        <w:spacing w:before="100" w:beforeAutospacing="1" w:after="240"/>
        <w:ind w:right="-360"/>
        <w:rPr>
          <w:rFonts w:cs="Arial"/>
        </w:rPr>
      </w:pPr>
      <w:r>
        <w:rPr>
          <w:rFonts w:cs="Arial"/>
        </w:rPr>
        <w:t>Under the HIPAA Privacy Rule</w:t>
      </w:r>
      <w:r w:rsidR="00486BC2">
        <w:rPr>
          <w:rFonts w:cs="Arial"/>
        </w:rPr>
        <w:t>:</w:t>
      </w:r>
      <w:r>
        <w:rPr>
          <w:rFonts w:cs="Arial"/>
        </w:rPr>
        <w:t xml:space="preserve"> documented approval of waiver of authorization from the IRB of record or Privacy Board that includes the following elements:</w:t>
      </w:r>
    </w:p>
    <w:p w14:paraId="47B57BAC" w14:textId="77777777" w:rsidR="0015537D" w:rsidRDefault="0015537D" w:rsidP="0015537D">
      <w:pPr>
        <w:numPr>
          <w:ilvl w:val="3"/>
          <w:numId w:val="9"/>
        </w:numPr>
        <w:tabs>
          <w:tab w:val="left" w:pos="360"/>
          <w:tab w:val="left" w:pos="1440"/>
        </w:tabs>
        <w:spacing w:before="100" w:beforeAutospacing="1" w:after="240"/>
        <w:ind w:right="-360"/>
        <w:rPr>
          <w:rFonts w:cs="Arial"/>
        </w:rPr>
      </w:pPr>
      <w:r>
        <w:rPr>
          <w:rFonts w:cs="Arial"/>
        </w:rPr>
        <w:t>Statement identifying the IRB or Privacy Board and the date on which the authorization was approved.</w:t>
      </w:r>
    </w:p>
    <w:p w14:paraId="18565AB7" w14:textId="77777777" w:rsidR="0015537D" w:rsidRDefault="0015537D" w:rsidP="0015537D">
      <w:pPr>
        <w:numPr>
          <w:ilvl w:val="3"/>
          <w:numId w:val="9"/>
        </w:numPr>
        <w:tabs>
          <w:tab w:val="left" w:pos="360"/>
          <w:tab w:val="left" w:pos="1440"/>
        </w:tabs>
        <w:spacing w:before="100" w:beforeAutospacing="1" w:after="240"/>
        <w:ind w:right="-360"/>
        <w:rPr>
          <w:rFonts w:cs="Arial"/>
        </w:rPr>
      </w:pPr>
      <w:r>
        <w:rPr>
          <w:rFonts w:cs="Arial"/>
        </w:rPr>
        <w:t>S</w:t>
      </w:r>
      <w:r w:rsidR="00FC17E8">
        <w:rPr>
          <w:rFonts w:cs="Arial"/>
        </w:rPr>
        <w:t>t</w:t>
      </w:r>
      <w:r>
        <w:rPr>
          <w:rFonts w:cs="Arial"/>
        </w:rPr>
        <w:t>atement that the IRB or Privacy Board has determined that the waiver of authorization satisfies</w:t>
      </w:r>
      <w:r w:rsidR="00FC17E8">
        <w:rPr>
          <w:rFonts w:cs="Arial"/>
        </w:rPr>
        <w:t xml:space="preserve"> the following criteria:</w:t>
      </w:r>
      <w:r w:rsidR="00BB0DEF">
        <w:rPr>
          <w:rFonts w:cs="Arial"/>
        </w:rPr>
        <w:t xml:space="preserve"> (1)</w:t>
      </w:r>
      <w:r w:rsidR="00FC17E8">
        <w:rPr>
          <w:rFonts w:cs="Arial"/>
        </w:rPr>
        <w:t xml:space="preserve"> the use or disclosure of PHI involves no more than minimal risk to </w:t>
      </w:r>
      <w:r w:rsidR="00747AF6">
        <w:rPr>
          <w:rFonts w:cs="Arial"/>
        </w:rPr>
        <w:t>the privacy of the individuals under criteria specified in the Privacy Rule, and (2) the research could not be practicably be conducted without access to the PHI; and documents a brief description of the PHI for which use or access has been determined to be necessary by the IRB or Privacy Board in order to conduct the research.</w:t>
      </w:r>
    </w:p>
    <w:p w14:paraId="43E2E12B" w14:textId="77777777" w:rsidR="00486BC2" w:rsidRDefault="00486BC2" w:rsidP="0015537D">
      <w:pPr>
        <w:numPr>
          <w:ilvl w:val="3"/>
          <w:numId w:val="9"/>
        </w:numPr>
        <w:tabs>
          <w:tab w:val="left" w:pos="360"/>
          <w:tab w:val="left" w:pos="1440"/>
        </w:tabs>
        <w:spacing w:before="100" w:beforeAutospacing="1" w:after="240"/>
        <w:ind w:right="-360"/>
        <w:rPr>
          <w:rFonts w:cs="Arial"/>
        </w:rPr>
      </w:pPr>
      <w:r>
        <w:rPr>
          <w:rFonts w:cs="Arial"/>
        </w:rPr>
        <w:t>A statement that the alteration or waiver of authorization has been reviewed and approved under either normal or expedited review procedures.</w:t>
      </w:r>
    </w:p>
    <w:p w14:paraId="71E4FB6B" w14:textId="77777777" w:rsidR="00486BC2" w:rsidRDefault="00486BC2" w:rsidP="0015537D">
      <w:pPr>
        <w:numPr>
          <w:ilvl w:val="3"/>
          <w:numId w:val="9"/>
        </w:numPr>
        <w:tabs>
          <w:tab w:val="left" w:pos="360"/>
          <w:tab w:val="left" w:pos="1440"/>
        </w:tabs>
        <w:spacing w:before="100" w:beforeAutospacing="1" w:after="240"/>
        <w:ind w:right="-360"/>
        <w:rPr>
          <w:rFonts w:cs="Arial"/>
        </w:rPr>
      </w:pPr>
      <w:r>
        <w:rPr>
          <w:rFonts w:cs="Arial"/>
        </w:rPr>
        <w:t>The documentation is signed by the chair or other member as designated by the chair of the IRB or Privacy Board, as applicable.</w:t>
      </w:r>
    </w:p>
    <w:p w14:paraId="788E3F0A" w14:textId="77777777" w:rsidR="00486BC2" w:rsidRDefault="00486BC2" w:rsidP="00486BC2">
      <w:pPr>
        <w:numPr>
          <w:ilvl w:val="2"/>
          <w:numId w:val="9"/>
        </w:numPr>
        <w:tabs>
          <w:tab w:val="left" w:pos="360"/>
          <w:tab w:val="left" w:pos="1440"/>
        </w:tabs>
        <w:spacing w:before="100" w:beforeAutospacing="1" w:after="240"/>
        <w:ind w:right="-360"/>
        <w:rPr>
          <w:rFonts w:cs="Arial"/>
        </w:rPr>
      </w:pPr>
      <w:r>
        <w:rPr>
          <w:rFonts w:cs="Arial"/>
        </w:rPr>
        <w:t xml:space="preserve">Under the Privacy Act: Approval of use of the Data for research by the </w:t>
      </w:r>
      <w:r w:rsidR="00FB375B">
        <w:rPr>
          <w:rFonts w:cs="Arial"/>
        </w:rPr>
        <w:t>VA Portland Health Care System</w:t>
      </w:r>
      <w:r>
        <w:rPr>
          <w:rFonts w:cs="Arial"/>
        </w:rPr>
        <w:t>’s IRB of record.</w:t>
      </w:r>
    </w:p>
    <w:p w14:paraId="0415568D" w14:textId="77777777" w:rsidR="00486BC2" w:rsidRDefault="00486BC2" w:rsidP="00486BC2">
      <w:pPr>
        <w:numPr>
          <w:ilvl w:val="2"/>
          <w:numId w:val="9"/>
        </w:numPr>
        <w:tabs>
          <w:tab w:val="left" w:pos="360"/>
          <w:tab w:val="left" w:pos="1440"/>
        </w:tabs>
        <w:spacing w:before="100" w:beforeAutospacing="1" w:after="240"/>
        <w:ind w:right="-360"/>
        <w:rPr>
          <w:rFonts w:cs="Arial"/>
        </w:rPr>
      </w:pPr>
      <w:r>
        <w:rPr>
          <w:rFonts w:cs="Arial"/>
        </w:rPr>
        <w:t xml:space="preserve">Under 38 USC 7332: Written assurance that the purpose for requesting the </w:t>
      </w:r>
      <w:r w:rsidR="00716685">
        <w:rPr>
          <w:rFonts w:cs="Arial"/>
        </w:rPr>
        <w:t>Data</w:t>
      </w:r>
      <w:r>
        <w:rPr>
          <w:rFonts w:cs="Arial"/>
        </w:rPr>
        <w:t xml:space="preserve"> is to conduct scientific research and that no personnel involved in the study may identify, directly or indirectly, any individual patient or subject in any report of such research or otherwise disclose patient or subject identities in any manner. </w:t>
      </w:r>
    </w:p>
    <w:p w14:paraId="41A612B3" w14:textId="4C14CCE0" w:rsidR="003B1B76" w:rsidRDefault="003B1B76" w:rsidP="003B1B76">
      <w:pPr>
        <w:numPr>
          <w:ilvl w:val="1"/>
          <w:numId w:val="9"/>
        </w:numPr>
        <w:tabs>
          <w:tab w:val="left" w:pos="360"/>
          <w:tab w:val="left" w:pos="1440"/>
        </w:tabs>
        <w:spacing w:before="100" w:beforeAutospacing="1" w:after="240"/>
        <w:ind w:right="-360"/>
        <w:rPr>
          <w:rFonts w:cs="Arial"/>
        </w:rPr>
      </w:pPr>
      <w:r>
        <w:rPr>
          <w:rFonts w:cs="Arial"/>
        </w:rPr>
        <w:lastRenderedPageBreak/>
        <w:fldChar w:fldCharType="begin">
          <w:ffData>
            <w:name w:val="Check11"/>
            <w:enabled/>
            <w:calcOnExit w:val="0"/>
            <w:checkBox>
              <w:sizeAuto/>
              <w:default w:val="0"/>
            </w:checkBox>
          </w:ffData>
        </w:fldChar>
      </w:r>
      <w:bookmarkStart w:id="45" w:name="Check11"/>
      <w:r>
        <w:rPr>
          <w:rFonts w:cs="Arial"/>
        </w:rPr>
        <w:instrText xml:space="preserve"> FORMCHECKBOX </w:instrText>
      </w:r>
      <w:r w:rsidR="008E3094">
        <w:rPr>
          <w:rFonts w:cs="Arial"/>
        </w:rPr>
      </w:r>
      <w:r w:rsidR="008E3094">
        <w:rPr>
          <w:rFonts w:cs="Arial"/>
        </w:rPr>
        <w:fldChar w:fldCharType="separate"/>
      </w:r>
      <w:r>
        <w:rPr>
          <w:rFonts w:cs="Arial"/>
        </w:rPr>
        <w:fldChar w:fldCharType="end"/>
      </w:r>
      <w:bookmarkEnd w:id="45"/>
      <w:r>
        <w:rPr>
          <w:rFonts w:cs="Arial"/>
        </w:rPr>
        <w:t xml:space="preserve"> Review of the repository protocol that included justification for the information request, a summary of the research repository’s objectives, and a copy of its privacy and security plan.</w:t>
      </w:r>
    </w:p>
    <w:p w14:paraId="700F0ECE" w14:textId="77777777" w:rsidR="003F1DE0" w:rsidRPr="002F44B6" w:rsidRDefault="003F1DE0" w:rsidP="003F1DE0">
      <w:pPr>
        <w:numPr>
          <w:ilvl w:val="1"/>
          <w:numId w:val="9"/>
        </w:numPr>
        <w:tabs>
          <w:tab w:val="left" w:pos="360"/>
          <w:tab w:val="left" w:pos="1440"/>
        </w:tabs>
        <w:spacing w:before="100" w:beforeAutospacing="1" w:after="240"/>
        <w:ind w:right="-360"/>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8E3094">
        <w:rPr>
          <w:rFonts w:cs="Arial"/>
        </w:rPr>
      </w:r>
      <w:r w:rsidR="008E3094">
        <w:rPr>
          <w:rFonts w:cs="Arial"/>
        </w:rPr>
        <w:fldChar w:fldCharType="separate"/>
      </w:r>
      <w:r>
        <w:rPr>
          <w:rFonts w:cs="Arial"/>
        </w:rPr>
        <w:fldChar w:fldCharType="end"/>
      </w:r>
      <w:r>
        <w:rPr>
          <w:rFonts w:cs="Arial"/>
        </w:rPr>
        <w:t xml:space="preserve"> Written informed consent and HIPAA authorization were obtained which document permission to share the data for the purpose(s) described.</w:t>
      </w:r>
    </w:p>
    <w:p w14:paraId="1B282EB4" w14:textId="77777777" w:rsidR="00013A57" w:rsidRDefault="00013A57" w:rsidP="00A36A2C">
      <w:pPr>
        <w:numPr>
          <w:ilvl w:val="0"/>
          <w:numId w:val="9"/>
        </w:numPr>
        <w:tabs>
          <w:tab w:val="left" w:pos="360"/>
          <w:tab w:val="left" w:pos="1440"/>
        </w:tabs>
        <w:rPr>
          <w:rFonts w:cs="Arial"/>
        </w:rPr>
      </w:pPr>
      <w:r>
        <w:rPr>
          <w:rFonts w:cs="Arial"/>
        </w:rPr>
        <w:t xml:space="preserve">The Recipient will ensure compliance with the terms and conditions of this Agreement.  The VA or VHA may request verification of compliance.  The terms of this Agreement can be changed only by a written modification to the </w:t>
      </w:r>
      <w:r w:rsidR="00F02066">
        <w:rPr>
          <w:rFonts w:cs="Arial"/>
        </w:rPr>
        <w:t>Agreement</w:t>
      </w:r>
      <w:r>
        <w:rPr>
          <w:rFonts w:cs="Arial"/>
        </w:rPr>
        <w:t xml:space="preserve"> by the agency signatories (or their designated representatives) to this Agreement or by the parties adopting a new agreement in place of this Agreement.</w:t>
      </w:r>
      <w:r>
        <w:rPr>
          <w:rFonts w:cs="Arial"/>
        </w:rPr>
        <w:br/>
      </w:r>
    </w:p>
    <w:p w14:paraId="6F94626A" w14:textId="77777777" w:rsidR="00013A57" w:rsidRDefault="00013A57" w:rsidP="00A36A2C">
      <w:pPr>
        <w:numPr>
          <w:ilvl w:val="0"/>
          <w:numId w:val="9"/>
        </w:numPr>
        <w:tabs>
          <w:tab w:val="left" w:pos="360"/>
          <w:tab w:val="left" w:pos="1440"/>
        </w:tabs>
        <w:rPr>
          <w:rFonts w:cs="Arial"/>
        </w:rPr>
      </w:pPr>
      <w:r>
        <w:rPr>
          <w:rFonts w:cs="Arial"/>
        </w:rPr>
        <w:t xml:space="preserve">This Agreement may be terminated by either party at any time for any reason upon 30 days written notice.  Upon such notice, the Sender will notify the Recipient to follow the disposition of the Data, if </w:t>
      </w:r>
      <w:r w:rsidR="00B93211">
        <w:rPr>
          <w:rFonts w:cs="Arial"/>
        </w:rPr>
        <w:t>ownership was retained, as described in paragraph 13.</w:t>
      </w:r>
      <w:r>
        <w:rPr>
          <w:rFonts w:cs="Arial"/>
        </w:rPr>
        <w:br/>
      </w:r>
    </w:p>
    <w:p w14:paraId="024F97D7" w14:textId="4F2C28E7" w:rsidR="00B517D9" w:rsidRPr="00657A80" w:rsidRDefault="00EE258C" w:rsidP="001558A1">
      <w:pPr>
        <w:numPr>
          <w:ilvl w:val="0"/>
          <w:numId w:val="9"/>
        </w:numPr>
        <w:tabs>
          <w:tab w:val="left" w:pos="360"/>
          <w:tab w:val="left" w:pos="1440"/>
        </w:tabs>
        <w:rPr>
          <w:rFonts w:cs="Arial"/>
          <w:u w:val="single"/>
        </w:rPr>
      </w:pPr>
      <w:r w:rsidRPr="00657A80">
        <w:rPr>
          <w:rFonts w:cs="Arial"/>
        </w:rPr>
        <w:t>O</w:t>
      </w:r>
      <w:r w:rsidR="000037AA" w:rsidRPr="00657A80">
        <w:rPr>
          <w:rFonts w:cs="Arial"/>
        </w:rPr>
        <w:t>n behalf of both parties the undersigned individuals hereby attest that they are authorized to enter into this Agreement and agree to all the terms specified herein.</w:t>
      </w:r>
      <w:r w:rsidR="00612243" w:rsidRPr="00657A80">
        <w:rPr>
          <w:rFonts w:cs="Arial"/>
        </w:rPr>
        <w:br/>
      </w:r>
      <w:r w:rsidR="00612243" w:rsidRPr="00657A80">
        <w:rPr>
          <w:rFonts w:cs="Arial"/>
        </w:rPr>
        <w:br/>
      </w:r>
      <w:r w:rsidR="00612243" w:rsidRPr="00657A80">
        <w:rPr>
          <w:rFonts w:cs="Arial"/>
        </w:rPr>
        <w:br/>
      </w:r>
    </w:p>
    <w:p w14:paraId="4280B8B8" w14:textId="77777777" w:rsidR="000037AA" w:rsidRPr="00EE258C" w:rsidRDefault="00A36A2C" w:rsidP="001558A1">
      <w:pPr>
        <w:tabs>
          <w:tab w:val="left" w:pos="360"/>
          <w:tab w:val="left" w:pos="1440"/>
        </w:tabs>
        <w:rPr>
          <w:rFonts w:cs="Arial"/>
        </w:rPr>
      </w:pPr>
      <w:r>
        <w:rPr>
          <w:rFonts w:cs="Arial"/>
          <w:u w:val="single"/>
        </w:rPr>
        <w:tab/>
      </w:r>
      <w:r>
        <w:rPr>
          <w:rFonts w:cs="Arial"/>
          <w:u w:val="single"/>
        </w:rPr>
        <w:tab/>
      </w:r>
      <w:r>
        <w:rPr>
          <w:rFonts w:cs="Arial"/>
          <w:u w:val="single"/>
        </w:rPr>
        <w:tab/>
      </w:r>
      <w:r>
        <w:rPr>
          <w:rFonts w:cs="Arial"/>
          <w:u w:val="single"/>
        </w:rPr>
        <w:tab/>
      </w:r>
      <w:r w:rsidR="001558A1">
        <w:rPr>
          <w:rFonts w:cs="Arial"/>
          <w:u w:val="single"/>
        </w:rPr>
        <w:tab/>
      </w:r>
      <w:r>
        <w:rPr>
          <w:rFonts w:cs="Arial"/>
          <w:u w:val="single"/>
        </w:rPr>
        <w:tab/>
      </w:r>
      <w:r>
        <w:rPr>
          <w:rFonts w:cs="Arial"/>
          <w:u w:val="single"/>
        </w:rPr>
        <w:tab/>
      </w:r>
    </w:p>
    <w:p w14:paraId="5F3B4BBA" w14:textId="05429D19"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49"/>
            <w:enabled/>
            <w:calcOnExit w:val="0"/>
            <w:textInput>
              <w:default w:val="Sender’s Nam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Sender’s Name</w:t>
      </w:r>
      <w:r w:rsidRPr="00E10839">
        <w:rPr>
          <w:rFonts w:ascii="Arial" w:hAnsi="Arial" w:cs="Arial"/>
          <w:sz w:val="24"/>
          <w:szCs w:val="24"/>
        </w:rPr>
        <w:fldChar w:fldCharType="end"/>
      </w:r>
      <w:r w:rsidRPr="00E10839">
        <w:rPr>
          <w:rFonts w:ascii="Arial" w:hAnsi="Arial" w:cs="Arial"/>
          <w:sz w:val="24"/>
          <w:szCs w:val="24"/>
        </w:rPr>
        <w:tab/>
      </w:r>
      <w:r w:rsidRPr="00E10839">
        <w:rPr>
          <w:rFonts w:ascii="Arial" w:hAnsi="Arial" w:cs="Arial"/>
          <w:sz w:val="24"/>
          <w:szCs w:val="24"/>
        </w:rPr>
        <w:tab/>
      </w:r>
      <w:r w:rsidRPr="00E10839">
        <w:rPr>
          <w:rFonts w:ascii="Arial" w:hAnsi="Arial" w:cs="Arial"/>
          <w:sz w:val="24"/>
          <w:szCs w:val="24"/>
        </w:rPr>
        <w:tab/>
      </w:r>
      <w:r w:rsidR="001558A1">
        <w:rPr>
          <w:rFonts w:ascii="Arial" w:hAnsi="Arial" w:cs="Arial"/>
          <w:sz w:val="24"/>
          <w:szCs w:val="24"/>
        </w:rPr>
        <w:tab/>
      </w:r>
      <w:r w:rsidRPr="00E10839">
        <w:rPr>
          <w:rFonts w:ascii="Arial" w:hAnsi="Arial" w:cs="Arial"/>
          <w:sz w:val="24"/>
          <w:szCs w:val="24"/>
        </w:rPr>
        <w:t>Date</w:t>
      </w:r>
    </w:p>
    <w:p w14:paraId="00D50A19"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0"/>
            <w:enabled/>
            <w:calcOnExit w:val="0"/>
            <w:textInput>
              <w:default w:val="Sender’s Titl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Sender’s Title</w:t>
      </w:r>
      <w:r w:rsidRPr="00E10839">
        <w:rPr>
          <w:rFonts w:ascii="Arial" w:hAnsi="Arial" w:cs="Arial"/>
          <w:sz w:val="24"/>
          <w:szCs w:val="24"/>
        </w:rPr>
        <w:fldChar w:fldCharType="end"/>
      </w:r>
    </w:p>
    <w:p w14:paraId="07F1074D"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1"/>
            <w:enabled/>
            <w:calcOnExit w:val="0"/>
            <w:textInput>
              <w:default w:val="Sender’s Facility Nam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Sender’s Facility Name</w:t>
      </w:r>
      <w:r w:rsidRPr="00E10839">
        <w:rPr>
          <w:rFonts w:ascii="Arial" w:hAnsi="Arial" w:cs="Arial"/>
          <w:sz w:val="24"/>
          <w:szCs w:val="24"/>
        </w:rPr>
        <w:fldChar w:fldCharType="end"/>
      </w:r>
    </w:p>
    <w:p w14:paraId="44B1BA83" w14:textId="77777777" w:rsidR="00B8649B" w:rsidRDefault="00B8649B" w:rsidP="00B8649B">
      <w:pPr>
        <w:pStyle w:val="PlainText"/>
        <w:rPr>
          <w:rFonts w:ascii="Arial" w:hAnsi="Arial" w:cs="Arial"/>
          <w:color w:val="000000"/>
          <w:sz w:val="24"/>
          <w:szCs w:val="24"/>
        </w:rPr>
      </w:pPr>
    </w:p>
    <w:p w14:paraId="714D1901" w14:textId="77777777" w:rsidR="00A36A2C" w:rsidRDefault="00A36A2C" w:rsidP="00B8649B">
      <w:pPr>
        <w:pStyle w:val="PlainText"/>
        <w:rPr>
          <w:rFonts w:ascii="Arial" w:hAnsi="Arial" w:cs="Arial"/>
          <w:color w:val="000000"/>
          <w:sz w:val="24"/>
          <w:szCs w:val="24"/>
        </w:rPr>
      </w:pPr>
    </w:p>
    <w:p w14:paraId="35C5229E" w14:textId="77777777" w:rsidR="00A36A2C" w:rsidRDefault="00A36A2C" w:rsidP="00B8649B">
      <w:pPr>
        <w:pStyle w:val="PlainText"/>
        <w:rPr>
          <w:rFonts w:ascii="Arial" w:hAnsi="Arial" w:cs="Arial"/>
          <w:color w:val="000000"/>
          <w:sz w:val="24"/>
          <w:szCs w:val="24"/>
        </w:rPr>
      </w:pPr>
    </w:p>
    <w:p w14:paraId="66CDC690" w14:textId="77777777" w:rsidR="00A36A2C" w:rsidRPr="00A36A2C" w:rsidRDefault="001558A1" w:rsidP="00B8649B">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7F4760DE"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2"/>
            <w:enabled/>
            <w:calcOnExit w:val="0"/>
            <w:textInput>
              <w:default w:val="Recipient’s Nam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Recipient’s Name</w:t>
      </w:r>
      <w:r w:rsidRPr="00E10839">
        <w:rPr>
          <w:rFonts w:ascii="Arial" w:hAnsi="Arial" w:cs="Arial"/>
          <w:sz w:val="24"/>
          <w:szCs w:val="24"/>
        </w:rPr>
        <w:fldChar w:fldCharType="end"/>
      </w:r>
      <w:r w:rsidRPr="00E10839">
        <w:rPr>
          <w:rFonts w:ascii="Arial" w:hAnsi="Arial" w:cs="Arial"/>
          <w:sz w:val="24"/>
          <w:szCs w:val="24"/>
        </w:rPr>
        <w:tab/>
      </w:r>
      <w:r w:rsidR="001558A1">
        <w:rPr>
          <w:rFonts w:ascii="Arial" w:hAnsi="Arial" w:cs="Arial"/>
          <w:sz w:val="24"/>
          <w:szCs w:val="24"/>
        </w:rPr>
        <w:tab/>
      </w:r>
      <w:r w:rsidRPr="00E10839">
        <w:rPr>
          <w:rFonts w:ascii="Arial" w:hAnsi="Arial" w:cs="Arial"/>
          <w:sz w:val="24"/>
          <w:szCs w:val="24"/>
        </w:rPr>
        <w:tab/>
      </w:r>
      <w:r w:rsidRPr="00E10839">
        <w:rPr>
          <w:rFonts w:ascii="Arial" w:hAnsi="Arial" w:cs="Arial"/>
          <w:sz w:val="24"/>
          <w:szCs w:val="24"/>
        </w:rPr>
        <w:tab/>
        <w:t>Date</w:t>
      </w:r>
    </w:p>
    <w:p w14:paraId="705C2DB1"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3"/>
            <w:enabled/>
            <w:calcOnExit w:val="0"/>
            <w:textInput>
              <w:default w:val="Recipient’s Titl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Recipient’s Title</w:t>
      </w:r>
      <w:r w:rsidRPr="00E10839">
        <w:rPr>
          <w:rFonts w:ascii="Arial" w:hAnsi="Arial" w:cs="Arial"/>
          <w:sz w:val="24"/>
          <w:szCs w:val="24"/>
        </w:rPr>
        <w:fldChar w:fldCharType="end"/>
      </w:r>
    </w:p>
    <w:p w14:paraId="1B51C1AF" w14:textId="77777777" w:rsidR="00A36A2C" w:rsidRDefault="00A36A2C" w:rsidP="00A36A2C">
      <w:pPr>
        <w:pStyle w:val="PlainText"/>
        <w:rPr>
          <w:rFonts w:ascii="Arial" w:hAnsi="Arial" w:cs="Arial"/>
          <w:color w:val="000000"/>
          <w:sz w:val="24"/>
          <w:szCs w:val="24"/>
        </w:rPr>
      </w:pPr>
      <w:r w:rsidRPr="00E10839">
        <w:rPr>
          <w:rFonts w:ascii="Arial" w:hAnsi="Arial" w:cs="Arial"/>
          <w:sz w:val="24"/>
          <w:szCs w:val="24"/>
        </w:rPr>
        <w:fldChar w:fldCharType="begin">
          <w:ffData>
            <w:name w:val="Text54"/>
            <w:enabled/>
            <w:calcOnExit w:val="0"/>
            <w:textInput>
              <w:default w:val="Recipient’s organization, agency, university or company"/>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Recipient’s organization, agency, university or company</w:t>
      </w:r>
      <w:r w:rsidRPr="00E10839">
        <w:rPr>
          <w:rFonts w:ascii="Arial" w:hAnsi="Arial" w:cs="Arial"/>
          <w:sz w:val="24"/>
          <w:szCs w:val="24"/>
        </w:rPr>
        <w:fldChar w:fldCharType="end"/>
      </w:r>
    </w:p>
    <w:p w14:paraId="2A801D15" w14:textId="77777777" w:rsidR="00A36A2C" w:rsidRDefault="00A36A2C" w:rsidP="00B8649B">
      <w:pPr>
        <w:pStyle w:val="PlainText"/>
        <w:rPr>
          <w:rFonts w:ascii="Arial" w:hAnsi="Arial" w:cs="Arial"/>
          <w:color w:val="000000"/>
          <w:sz w:val="24"/>
          <w:szCs w:val="24"/>
        </w:rPr>
      </w:pPr>
    </w:p>
    <w:p w14:paraId="0FE8858D" w14:textId="77777777" w:rsidR="00A36A2C" w:rsidRDefault="00A36A2C" w:rsidP="00B8649B">
      <w:pPr>
        <w:pStyle w:val="PlainText"/>
        <w:rPr>
          <w:rFonts w:ascii="Arial" w:hAnsi="Arial" w:cs="Arial"/>
          <w:color w:val="000000"/>
          <w:sz w:val="24"/>
          <w:szCs w:val="24"/>
        </w:rPr>
      </w:pPr>
    </w:p>
    <w:p w14:paraId="66581A4F" w14:textId="77777777" w:rsidR="001558A1" w:rsidRDefault="001558A1" w:rsidP="00B8649B">
      <w:pPr>
        <w:pStyle w:val="PlainText"/>
        <w:rPr>
          <w:rFonts w:ascii="Arial" w:hAnsi="Arial" w:cs="Arial"/>
          <w:color w:val="000000"/>
          <w:sz w:val="24"/>
          <w:szCs w:val="24"/>
        </w:rPr>
      </w:pPr>
    </w:p>
    <w:p w14:paraId="5CF6295B" w14:textId="77777777" w:rsidR="001558A1" w:rsidRPr="001558A1" w:rsidRDefault="001558A1" w:rsidP="00B8649B">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6A9D6E09" w14:textId="01735699" w:rsidR="001558A1" w:rsidRPr="00E10839" w:rsidRDefault="00C00F9C" w:rsidP="001558A1">
      <w:pPr>
        <w:pStyle w:val="PlainText"/>
        <w:rPr>
          <w:rFonts w:ascii="Arial" w:hAnsi="Arial" w:cs="Arial"/>
          <w:sz w:val="24"/>
          <w:szCs w:val="24"/>
        </w:rPr>
      </w:pPr>
      <w:r>
        <w:rPr>
          <w:rFonts w:ascii="Arial" w:hAnsi="Arial" w:cs="Arial"/>
          <w:sz w:val="24"/>
          <w:szCs w:val="24"/>
        </w:rPr>
        <w:t>David M. Cohen</w:t>
      </w:r>
      <w:r w:rsidR="00F6558D">
        <w:rPr>
          <w:rFonts w:ascii="Arial" w:hAnsi="Arial" w:cs="Arial"/>
          <w:sz w:val="24"/>
          <w:szCs w:val="24"/>
        </w:rPr>
        <w:t xml:space="preserve">, </w:t>
      </w:r>
      <w:r w:rsidR="00F460BF">
        <w:rPr>
          <w:rFonts w:ascii="Arial" w:hAnsi="Arial" w:cs="Arial"/>
          <w:sz w:val="24"/>
          <w:szCs w:val="24"/>
        </w:rPr>
        <w:t>M</w:t>
      </w:r>
      <w:r w:rsidR="001558A1" w:rsidRPr="00E10839">
        <w:rPr>
          <w:rFonts w:ascii="Arial" w:hAnsi="Arial" w:cs="Arial"/>
          <w:sz w:val="24"/>
          <w:szCs w:val="24"/>
        </w:rPr>
        <w:t>.D.</w:t>
      </w:r>
      <w:r w:rsidR="001558A1" w:rsidRPr="00E10839">
        <w:rPr>
          <w:rFonts w:ascii="Arial" w:hAnsi="Arial" w:cs="Arial"/>
          <w:sz w:val="24"/>
          <w:szCs w:val="24"/>
        </w:rPr>
        <w:tab/>
      </w:r>
      <w:r w:rsidR="001558A1">
        <w:rPr>
          <w:rFonts w:ascii="Arial" w:hAnsi="Arial" w:cs="Arial"/>
          <w:sz w:val="24"/>
          <w:szCs w:val="24"/>
        </w:rPr>
        <w:tab/>
      </w:r>
      <w:r w:rsidR="00F6558D">
        <w:rPr>
          <w:rFonts w:ascii="Arial" w:hAnsi="Arial" w:cs="Arial"/>
          <w:sz w:val="24"/>
          <w:szCs w:val="24"/>
        </w:rPr>
        <w:tab/>
      </w:r>
      <w:r w:rsidR="001558A1" w:rsidRPr="00E10839">
        <w:rPr>
          <w:rFonts w:ascii="Arial" w:hAnsi="Arial" w:cs="Arial"/>
          <w:sz w:val="24"/>
          <w:szCs w:val="24"/>
        </w:rPr>
        <w:t>Date</w:t>
      </w:r>
    </w:p>
    <w:p w14:paraId="34933147" w14:textId="3037A842" w:rsidR="001558A1" w:rsidRPr="00E10839" w:rsidRDefault="001558A1" w:rsidP="001558A1">
      <w:pPr>
        <w:pStyle w:val="PlainText"/>
        <w:rPr>
          <w:rFonts w:ascii="Arial" w:hAnsi="Arial" w:cs="Arial"/>
          <w:sz w:val="24"/>
          <w:szCs w:val="24"/>
        </w:rPr>
      </w:pPr>
      <w:r w:rsidRPr="00E10839">
        <w:rPr>
          <w:rFonts w:ascii="Arial" w:hAnsi="Arial" w:cs="Arial"/>
          <w:sz w:val="24"/>
          <w:szCs w:val="24"/>
        </w:rPr>
        <w:t>Associate Chief of Staff, Research Service</w:t>
      </w:r>
    </w:p>
    <w:p w14:paraId="0DD63AC0" w14:textId="77777777" w:rsidR="001558A1" w:rsidRDefault="00FB375B" w:rsidP="001558A1">
      <w:pPr>
        <w:pStyle w:val="PlainText"/>
        <w:rPr>
          <w:rFonts w:ascii="Arial" w:hAnsi="Arial" w:cs="Arial"/>
          <w:sz w:val="24"/>
          <w:szCs w:val="24"/>
        </w:rPr>
      </w:pPr>
      <w:r>
        <w:rPr>
          <w:rFonts w:ascii="Arial" w:hAnsi="Arial" w:cs="Arial"/>
          <w:sz w:val="24"/>
          <w:szCs w:val="24"/>
        </w:rPr>
        <w:t>VA Portland Health Care System</w:t>
      </w:r>
    </w:p>
    <w:p w14:paraId="6E9895F0" w14:textId="77777777" w:rsidR="001558A1" w:rsidRDefault="001558A1" w:rsidP="001558A1">
      <w:pPr>
        <w:pStyle w:val="PlainText"/>
        <w:rPr>
          <w:rFonts w:ascii="Arial" w:hAnsi="Arial" w:cs="Arial"/>
          <w:sz w:val="24"/>
          <w:szCs w:val="24"/>
        </w:rPr>
      </w:pPr>
    </w:p>
    <w:p w14:paraId="6EBD0F3F" w14:textId="77777777" w:rsidR="001558A1" w:rsidRDefault="001558A1" w:rsidP="001558A1">
      <w:pPr>
        <w:pStyle w:val="PlainText"/>
        <w:rPr>
          <w:rFonts w:ascii="Arial" w:hAnsi="Arial" w:cs="Arial"/>
          <w:sz w:val="24"/>
          <w:szCs w:val="24"/>
        </w:rPr>
      </w:pPr>
    </w:p>
    <w:p w14:paraId="65FED5DA" w14:textId="77777777" w:rsidR="001558A1" w:rsidRDefault="001558A1" w:rsidP="001558A1">
      <w:pPr>
        <w:pStyle w:val="PlainText"/>
        <w:rPr>
          <w:rFonts w:ascii="Arial" w:hAnsi="Arial" w:cs="Arial"/>
          <w:sz w:val="24"/>
          <w:szCs w:val="24"/>
        </w:rPr>
      </w:pPr>
    </w:p>
    <w:p w14:paraId="7C5EF0AC" w14:textId="77777777" w:rsidR="001558A1" w:rsidRDefault="001558A1" w:rsidP="001558A1">
      <w:pPr>
        <w:pStyle w:val="PlainTex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143E693" w14:textId="77777777" w:rsidR="001558A1" w:rsidRPr="00E10839" w:rsidRDefault="007A662A" w:rsidP="001558A1">
      <w:pPr>
        <w:pStyle w:val="PlainText"/>
        <w:rPr>
          <w:rFonts w:ascii="Arial" w:hAnsi="Arial" w:cs="Arial"/>
          <w:color w:val="000000"/>
          <w:sz w:val="24"/>
          <w:szCs w:val="24"/>
        </w:rPr>
      </w:pPr>
      <w:r w:rsidRPr="00E10839">
        <w:rPr>
          <w:rFonts w:ascii="Arial" w:hAnsi="Arial" w:cs="Arial"/>
          <w:color w:val="000000"/>
          <w:sz w:val="24"/>
          <w:szCs w:val="24"/>
        </w:rPr>
        <w:t xml:space="preserve">Information </w:t>
      </w:r>
      <w:r w:rsidR="00434D15">
        <w:rPr>
          <w:rFonts w:ascii="Arial" w:hAnsi="Arial" w:cs="Arial"/>
          <w:color w:val="000000"/>
          <w:sz w:val="24"/>
          <w:szCs w:val="24"/>
        </w:rPr>
        <w:t xml:space="preserve">System </w:t>
      </w:r>
      <w:r w:rsidRPr="00E10839">
        <w:rPr>
          <w:rFonts w:ascii="Arial" w:hAnsi="Arial" w:cs="Arial"/>
          <w:color w:val="000000"/>
          <w:sz w:val="24"/>
          <w:szCs w:val="24"/>
        </w:rPr>
        <w:t>Security Officer</w:t>
      </w:r>
      <w:r w:rsidR="001558A1">
        <w:rPr>
          <w:rFonts w:ascii="Arial" w:hAnsi="Arial" w:cs="Arial"/>
          <w:color w:val="000000"/>
          <w:sz w:val="24"/>
          <w:szCs w:val="24"/>
        </w:rPr>
        <w:tab/>
      </w:r>
      <w:r w:rsidR="001558A1" w:rsidRPr="00E10839">
        <w:rPr>
          <w:rFonts w:ascii="Arial" w:hAnsi="Arial" w:cs="Arial"/>
          <w:color w:val="000000"/>
          <w:sz w:val="24"/>
          <w:szCs w:val="24"/>
        </w:rPr>
        <w:t>Date</w:t>
      </w:r>
    </w:p>
    <w:p w14:paraId="04F18B6B" w14:textId="77777777" w:rsidR="001558A1" w:rsidRDefault="00FB375B" w:rsidP="001558A1">
      <w:pPr>
        <w:pStyle w:val="PlainText"/>
        <w:rPr>
          <w:rFonts w:ascii="Arial" w:hAnsi="Arial" w:cs="Arial"/>
          <w:color w:val="000000"/>
          <w:sz w:val="24"/>
          <w:szCs w:val="24"/>
        </w:rPr>
      </w:pPr>
      <w:r>
        <w:rPr>
          <w:rFonts w:ascii="Arial" w:hAnsi="Arial" w:cs="Arial"/>
          <w:color w:val="000000"/>
          <w:sz w:val="24"/>
          <w:szCs w:val="24"/>
        </w:rPr>
        <w:t>VA Portland Health Care System</w:t>
      </w:r>
    </w:p>
    <w:p w14:paraId="417E3E92" w14:textId="77777777" w:rsidR="001558A1" w:rsidRDefault="001558A1" w:rsidP="001558A1">
      <w:pPr>
        <w:pStyle w:val="PlainText"/>
        <w:rPr>
          <w:rFonts w:ascii="Arial" w:hAnsi="Arial" w:cs="Arial"/>
          <w:color w:val="000000"/>
          <w:sz w:val="24"/>
          <w:szCs w:val="24"/>
        </w:rPr>
      </w:pPr>
    </w:p>
    <w:p w14:paraId="23333172" w14:textId="77777777" w:rsidR="001558A1" w:rsidRDefault="001558A1" w:rsidP="001558A1">
      <w:pPr>
        <w:pStyle w:val="PlainText"/>
        <w:rPr>
          <w:rFonts w:ascii="Arial" w:hAnsi="Arial" w:cs="Arial"/>
          <w:color w:val="000000"/>
          <w:sz w:val="24"/>
          <w:szCs w:val="24"/>
        </w:rPr>
      </w:pPr>
    </w:p>
    <w:p w14:paraId="7DFCA40C" w14:textId="77777777" w:rsidR="001558A1" w:rsidRDefault="001558A1" w:rsidP="001558A1">
      <w:pPr>
        <w:pStyle w:val="PlainText"/>
        <w:rPr>
          <w:rFonts w:ascii="Arial" w:hAnsi="Arial" w:cs="Arial"/>
          <w:color w:val="000000"/>
          <w:sz w:val="24"/>
          <w:szCs w:val="24"/>
        </w:rPr>
      </w:pPr>
    </w:p>
    <w:p w14:paraId="602E650E" w14:textId="77777777" w:rsidR="001558A1" w:rsidRPr="001558A1" w:rsidRDefault="001558A1" w:rsidP="001558A1">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6EE7BE4C" w14:textId="77777777" w:rsidR="001558A1" w:rsidRPr="00E10839" w:rsidRDefault="007A662A" w:rsidP="001558A1">
      <w:pPr>
        <w:pStyle w:val="PlainText"/>
        <w:rPr>
          <w:rFonts w:ascii="Arial" w:hAnsi="Arial" w:cs="Arial"/>
          <w:sz w:val="24"/>
          <w:szCs w:val="24"/>
        </w:rPr>
      </w:pPr>
      <w:r w:rsidRPr="00E10839">
        <w:rPr>
          <w:rFonts w:ascii="Arial" w:hAnsi="Arial" w:cs="Arial"/>
          <w:sz w:val="24"/>
          <w:szCs w:val="24"/>
        </w:rPr>
        <w:t>Privacy Officer</w:t>
      </w:r>
      <w:r w:rsidR="001558A1" w:rsidRPr="00E10839">
        <w:rPr>
          <w:rFonts w:ascii="Arial" w:hAnsi="Arial" w:cs="Arial"/>
          <w:sz w:val="24"/>
          <w:szCs w:val="24"/>
        </w:rPr>
        <w:tab/>
      </w:r>
      <w:r w:rsidR="001558A1" w:rsidRPr="00E10839">
        <w:rPr>
          <w:rFonts w:ascii="Arial" w:hAnsi="Arial" w:cs="Arial"/>
          <w:sz w:val="24"/>
          <w:szCs w:val="24"/>
        </w:rPr>
        <w:tab/>
      </w:r>
      <w:r w:rsidR="001558A1">
        <w:rPr>
          <w:rFonts w:ascii="Arial" w:hAnsi="Arial" w:cs="Arial"/>
          <w:sz w:val="24"/>
          <w:szCs w:val="24"/>
        </w:rPr>
        <w:tab/>
      </w:r>
      <w:r w:rsidR="001558A1" w:rsidRPr="00E10839">
        <w:rPr>
          <w:rFonts w:ascii="Arial" w:hAnsi="Arial" w:cs="Arial"/>
          <w:sz w:val="24"/>
          <w:szCs w:val="24"/>
        </w:rPr>
        <w:tab/>
        <w:t>Date</w:t>
      </w:r>
    </w:p>
    <w:p w14:paraId="4B7C5F3F" w14:textId="77777777" w:rsidR="001558A1" w:rsidRDefault="00FB375B" w:rsidP="001558A1">
      <w:pPr>
        <w:pStyle w:val="PlainText"/>
        <w:rPr>
          <w:rFonts w:ascii="Arial" w:hAnsi="Arial" w:cs="Arial"/>
          <w:sz w:val="24"/>
          <w:szCs w:val="24"/>
        </w:rPr>
      </w:pPr>
      <w:r>
        <w:rPr>
          <w:rFonts w:ascii="Arial" w:hAnsi="Arial" w:cs="Arial"/>
          <w:sz w:val="24"/>
          <w:szCs w:val="24"/>
        </w:rPr>
        <w:t>VA Portland Health Care System</w:t>
      </w:r>
    </w:p>
    <w:p w14:paraId="7D5ED49E" w14:textId="77777777" w:rsidR="001558A1" w:rsidRDefault="001558A1" w:rsidP="001558A1">
      <w:pPr>
        <w:pStyle w:val="PlainText"/>
        <w:rPr>
          <w:rFonts w:ascii="Arial" w:hAnsi="Arial" w:cs="Arial"/>
          <w:sz w:val="24"/>
          <w:szCs w:val="24"/>
        </w:rPr>
      </w:pPr>
    </w:p>
    <w:p w14:paraId="3A0F9E58" w14:textId="77777777" w:rsidR="001558A1" w:rsidRDefault="001558A1" w:rsidP="001558A1">
      <w:pPr>
        <w:pStyle w:val="PlainText"/>
        <w:rPr>
          <w:rFonts w:ascii="Arial" w:hAnsi="Arial" w:cs="Arial"/>
          <w:sz w:val="24"/>
          <w:szCs w:val="24"/>
        </w:rPr>
      </w:pPr>
    </w:p>
    <w:p w14:paraId="043A7402" w14:textId="77777777" w:rsidR="001558A1" w:rsidRDefault="001558A1" w:rsidP="001558A1">
      <w:pPr>
        <w:pStyle w:val="PlainText"/>
        <w:rPr>
          <w:rFonts w:ascii="Arial" w:hAnsi="Arial" w:cs="Arial"/>
          <w:sz w:val="24"/>
          <w:szCs w:val="24"/>
        </w:rPr>
      </w:pPr>
    </w:p>
    <w:p w14:paraId="518122A1" w14:textId="77777777" w:rsidR="001558A1" w:rsidRDefault="001558A1" w:rsidP="001558A1">
      <w:pPr>
        <w:pStyle w:val="PlainTex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21A5347" w14:textId="623EA6A5" w:rsidR="001558A1" w:rsidRPr="00E10839" w:rsidRDefault="00907C3B" w:rsidP="001558A1">
      <w:pPr>
        <w:pStyle w:val="PlainText"/>
        <w:rPr>
          <w:rFonts w:ascii="Arial" w:hAnsi="Arial" w:cs="Arial"/>
          <w:sz w:val="24"/>
          <w:szCs w:val="24"/>
        </w:rPr>
      </w:pPr>
      <w:r>
        <w:rPr>
          <w:rFonts w:ascii="Arial" w:hAnsi="Arial" w:cs="Arial"/>
          <w:sz w:val="24"/>
          <w:szCs w:val="24"/>
        </w:rPr>
        <w:t>Ronald Groenendaal</w:t>
      </w:r>
      <w:r w:rsidR="001558A1">
        <w:rPr>
          <w:rFonts w:ascii="Arial" w:hAnsi="Arial" w:cs="Arial"/>
          <w:sz w:val="24"/>
          <w:szCs w:val="24"/>
        </w:rPr>
        <w:tab/>
      </w:r>
      <w:r w:rsidR="001558A1" w:rsidRPr="00E10839">
        <w:rPr>
          <w:rFonts w:ascii="Arial" w:hAnsi="Arial" w:cs="Arial"/>
          <w:sz w:val="24"/>
          <w:szCs w:val="24"/>
        </w:rPr>
        <w:tab/>
      </w:r>
      <w:r w:rsidR="00E04220">
        <w:rPr>
          <w:rFonts w:ascii="Arial" w:hAnsi="Arial" w:cs="Arial"/>
          <w:sz w:val="24"/>
          <w:szCs w:val="24"/>
        </w:rPr>
        <w:tab/>
      </w:r>
      <w:r w:rsidR="001558A1" w:rsidRPr="00E10839">
        <w:rPr>
          <w:rFonts w:ascii="Arial" w:hAnsi="Arial" w:cs="Arial"/>
          <w:sz w:val="24"/>
          <w:szCs w:val="24"/>
        </w:rPr>
        <w:t>Date</w:t>
      </w:r>
    </w:p>
    <w:p w14:paraId="26F9AE00" w14:textId="0A922215" w:rsidR="00537D88" w:rsidRPr="00E10839" w:rsidRDefault="00537D88" w:rsidP="00537D88">
      <w:pPr>
        <w:pStyle w:val="PlainText"/>
        <w:rPr>
          <w:rFonts w:ascii="Arial" w:hAnsi="Arial" w:cs="Arial"/>
          <w:sz w:val="24"/>
          <w:szCs w:val="24"/>
        </w:rPr>
      </w:pPr>
      <w:r w:rsidRPr="00C82DAC">
        <w:rPr>
          <w:rFonts w:ascii="Arial" w:hAnsi="Arial" w:cs="Arial"/>
          <w:sz w:val="24"/>
          <w:szCs w:val="24"/>
        </w:rPr>
        <w:t>Area Manager</w:t>
      </w:r>
      <w:r w:rsidR="00907C3B">
        <w:rPr>
          <w:rFonts w:ascii="Arial" w:hAnsi="Arial" w:cs="Arial"/>
          <w:sz w:val="24"/>
          <w:szCs w:val="24"/>
        </w:rPr>
        <w:t xml:space="preserve"> </w:t>
      </w:r>
      <w:r w:rsidRPr="00C82DAC">
        <w:rPr>
          <w:rFonts w:ascii="Arial" w:hAnsi="Arial" w:cs="Arial"/>
          <w:sz w:val="24"/>
          <w:szCs w:val="24"/>
        </w:rPr>
        <w:t>- VA Portland</w:t>
      </w:r>
    </w:p>
    <w:p w14:paraId="5394FC5B" w14:textId="3C37D39B" w:rsidR="001558A1" w:rsidRDefault="00FB375B" w:rsidP="001558A1">
      <w:pPr>
        <w:pStyle w:val="PlainText"/>
        <w:rPr>
          <w:rFonts w:ascii="Arial" w:hAnsi="Arial" w:cs="Arial"/>
          <w:sz w:val="24"/>
          <w:szCs w:val="24"/>
          <w:u w:val="single"/>
        </w:rPr>
      </w:pPr>
      <w:r>
        <w:rPr>
          <w:rFonts w:ascii="Arial" w:hAnsi="Arial" w:cs="Arial"/>
          <w:sz w:val="24"/>
          <w:szCs w:val="24"/>
        </w:rPr>
        <w:t xml:space="preserve">VA Portland </w:t>
      </w:r>
      <w:r w:rsidR="00907C3B">
        <w:rPr>
          <w:rFonts w:ascii="Arial" w:hAnsi="Arial" w:cs="Arial"/>
          <w:sz w:val="24"/>
          <w:szCs w:val="24"/>
        </w:rPr>
        <w:t>Health Care System</w:t>
      </w:r>
    </w:p>
    <w:sectPr w:rsidR="001558A1" w:rsidSect="009D37D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8F60" w14:textId="77777777" w:rsidR="00D0377F" w:rsidRDefault="00D0377F">
      <w:r>
        <w:separator/>
      </w:r>
    </w:p>
  </w:endnote>
  <w:endnote w:type="continuationSeparator" w:id="0">
    <w:p w14:paraId="53A23309" w14:textId="77777777" w:rsidR="00D0377F" w:rsidRDefault="00D0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0BF0" w14:textId="134D46E9" w:rsidR="00230141" w:rsidRPr="00230141" w:rsidRDefault="00230141" w:rsidP="00230141">
    <w:pPr>
      <w:pStyle w:val="Footer"/>
      <w:jc w:val="right"/>
      <w:rPr>
        <w:rFonts w:ascii="Arial" w:hAnsi="Arial" w:cs="Arial"/>
      </w:rPr>
    </w:pPr>
    <w:r>
      <w:rPr>
        <w:rFonts w:ascii="Arial" w:hAnsi="Arial" w:cs="Arial"/>
      </w:rPr>
      <w:t xml:space="preserve">Ver. </w:t>
    </w:r>
    <w:r w:rsidR="00E04220">
      <w:rPr>
        <w:rFonts w:ascii="Arial" w:hAnsi="Arial" w:cs="Arial"/>
      </w:rPr>
      <w:t>08</w:t>
    </w:r>
    <w:r w:rsidR="00907C3B">
      <w:rPr>
        <w:rFonts w:ascii="Arial" w:hAnsi="Arial" w:cs="Arial"/>
      </w:rPr>
      <w:t>/</w:t>
    </w:r>
    <w:r w:rsidR="00E04220">
      <w:rPr>
        <w:rFonts w:ascii="Arial" w:hAnsi="Arial" w:cs="Arial"/>
      </w:rPr>
      <w:t>02</w:t>
    </w:r>
    <w:r w:rsidR="00907C3B">
      <w:rPr>
        <w:rFonts w:ascii="Arial" w:hAnsi="Arial" w:cs="Arial"/>
      </w:rPr>
      <w:t>/</w:t>
    </w:r>
    <w:r w:rsidR="00D330CD">
      <w:rPr>
        <w:rFonts w:ascii="Arial" w:hAnsi="Arial" w:cs="Arial"/>
      </w:rPr>
      <w:t>20</w:t>
    </w:r>
    <w:r w:rsidR="00907C3B">
      <w:rPr>
        <w:rFonts w:ascii="Arial" w:hAnsi="Arial" w:cs="Arial"/>
      </w:rPr>
      <w:t>2</w:t>
    </w:r>
    <w:r w:rsidR="00E04220">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1E68" w14:textId="77777777" w:rsidR="00D0377F" w:rsidRDefault="00D0377F">
      <w:r>
        <w:separator/>
      </w:r>
    </w:p>
  </w:footnote>
  <w:footnote w:type="continuationSeparator" w:id="0">
    <w:p w14:paraId="352A0E15" w14:textId="77777777" w:rsidR="00D0377F" w:rsidRDefault="00D0377F">
      <w:r>
        <w:continuationSeparator/>
      </w:r>
    </w:p>
  </w:footnote>
  <w:footnote w:id="1">
    <w:p w14:paraId="7F8E65F4" w14:textId="77777777" w:rsidR="00952F68" w:rsidRPr="00952F68" w:rsidRDefault="00952F68" w:rsidP="00952F68">
      <w:pPr>
        <w:autoSpaceDE w:val="0"/>
        <w:autoSpaceDN w:val="0"/>
        <w:adjustRightInd w:val="0"/>
        <w:rPr>
          <w:rFonts w:cs="Arial"/>
          <w:sz w:val="16"/>
          <w:szCs w:val="16"/>
        </w:rPr>
      </w:pPr>
      <w:r>
        <w:rPr>
          <w:rStyle w:val="FootnoteReference"/>
        </w:rPr>
        <w:footnoteRef/>
      </w:r>
      <w:r>
        <w:t xml:space="preserve"> </w:t>
      </w:r>
      <w:r w:rsidRPr="00B70827">
        <w:rPr>
          <w:rFonts w:cs="Arial"/>
          <w:sz w:val="16"/>
          <w:szCs w:val="16"/>
        </w:rPr>
        <w:t>A Limited Data Set is protected health information from which</w:t>
      </w:r>
      <w:r>
        <w:rPr>
          <w:rFonts w:cs="Arial"/>
          <w:sz w:val="16"/>
          <w:szCs w:val="16"/>
        </w:rPr>
        <w:t xml:space="preserve"> </w:t>
      </w:r>
      <w:r w:rsidRPr="00B70827">
        <w:rPr>
          <w:rFonts w:cs="Arial"/>
          <w:sz w:val="16"/>
          <w:szCs w:val="16"/>
        </w:rPr>
        <w:t>certain specified direct identifiers of the individuals and their relatives, household members, and</w:t>
      </w:r>
      <w:r>
        <w:rPr>
          <w:rFonts w:cs="Arial"/>
          <w:sz w:val="16"/>
          <w:szCs w:val="16"/>
        </w:rPr>
        <w:t xml:space="preserve"> </w:t>
      </w:r>
      <w:r w:rsidRPr="00B70827">
        <w:rPr>
          <w:rFonts w:cs="Arial"/>
          <w:sz w:val="16"/>
          <w:szCs w:val="16"/>
        </w:rPr>
        <w:t>employers have been removed. These identifiers include name, address (other than town or</w:t>
      </w:r>
      <w:r>
        <w:rPr>
          <w:rFonts w:cs="Arial"/>
          <w:sz w:val="16"/>
          <w:szCs w:val="16"/>
        </w:rPr>
        <w:t xml:space="preserve"> </w:t>
      </w:r>
      <w:r w:rsidRPr="00B70827">
        <w:rPr>
          <w:rFonts w:cs="Arial"/>
          <w:sz w:val="16"/>
          <w:szCs w:val="16"/>
        </w:rPr>
        <w:t>city, state, or zip code), phone number, fax number, e-mail address, Social Security Number</w:t>
      </w:r>
      <w:r>
        <w:rPr>
          <w:rFonts w:cs="Arial"/>
          <w:sz w:val="16"/>
          <w:szCs w:val="16"/>
        </w:rPr>
        <w:t xml:space="preserve"> </w:t>
      </w:r>
      <w:r w:rsidRPr="00B70827">
        <w:rPr>
          <w:rFonts w:cs="Arial"/>
          <w:sz w:val="16"/>
          <w:szCs w:val="16"/>
        </w:rPr>
        <w:t>(SSN), medical record number, health plan number, account number, certificate and/or license</w:t>
      </w:r>
      <w:r>
        <w:rPr>
          <w:rFonts w:cs="Arial"/>
          <w:sz w:val="16"/>
          <w:szCs w:val="16"/>
        </w:rPr>
        <w:t xml:space="preserve"> </w:t>
      </w:r>
      <w:r w:rsidRPr="00B70827">
        <w:rPr>
          <w:rFonts w:cs="Arial"/>
          <w:sz w:val="16"/>
          <w:szCs w:val="16"/>
        </w:rPr>
        <w:t>numbers, vehicle identification, device identifiers, web universal resource locators (URL),</w:t>
      </w:r>
      <w:r>
        <w:rPr>
          <w:rFonts w:cs="Arial"/>
          <w:sz w:val="16"/>
          <w:szCs w:val="16"/>
        </w:rPr>
        <w:t xml:space="preserve"> </w:t>
      </w:r>
      <w:r w:rsidRPr="00B70827">
        <w:rPr>
          <w:rFonts w:cs="Arial"/>
          <w:sz w:val="16"/>
          <w:szCs w:val="16"/>
        </w:rPr>
        <w:t>internet protocol (IP) address numbers, biometric identifiers, and full-face photographic images.</w:t>
      </w:r>
      <w:r>
        <w:rPr>
          <w:rFonts w:cs="Arial"/>
          <w:sz w:val="16"/>
          <w:szCs w:val="16"/>
        </w:rPr>
        <w:t xml:space="preserve"> </w:t>
      </w:r>
      <w:r w:rsidRPr="00B70827">
        <w:rPr>
          <w:rFonts w:cs="Arial"/>
          <w:sz w:val="16"/>
          <w:szCs w:val="16"/>
        </w:rPr>
        <w:t>A limited data set is not de-</w:t>
      </w:r>
      <w:r>
        <w:rPr>
          <w:rFonts w:cs="Arial"/>
          <w:sz w:val="16"/>
          <w:szCs w:val="16"/>
        </w:rPr>
        <w:t xml:space="preserve">identified information or data.  </w:t>
      </w:r>
      <w:r w:rsidR="00230141">
        <w:rPr>
          <w:rFonts w:cs="Arial"/>
          <w:sz w:val="16"/>
          <w:szCs w:val="16"/>
        </w:rPr>
        <w:t>A limited data set can only contain elements of dates (e.g., date of visit/encounter, birth/death, admission/discharge, etc.), certain geographic information (city, state, zip code), and other numbers, characteristics, or codes not listed as direct identifiers.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0D0E" w14:textId="77777777" w:rsidR="004C4A1A" w:rsidRDefault="004C4A1A" w:rsidP="004C4A1A">
    <w:pPr>
      <w:pStyle w:val="Header"/>
      <w:jc w:val="center"/>
    </w:pPr>
    <w:r>
      <w:t>DATA USE AGREEMENT BETWEEN DIFFERENT VA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00000892"/>
    <w:lvl w:ilvl="0">
      <w:numFmt w:val="bullet"/>
      <w:lvlText w:val="•"/>
      <w:lvlJc w:val="left"/>
      <w:pPr>
        <w:ind w:hanging="360"/>
      </w:pPr>
      <w:rPr>
        <w:rFonts w:ascii="Arial" w:hAnsi="Arial" w:cs="Arial"/>
        <w:b w:val="0"/>
        <w:bCs w:val="0"/>
        <w:w w:val="131"/>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0"/>
    <w:multiLevelType w:val="multilevel"/>
    <w:tmpl w:val="262E235A"/>
    <w:lvl w:ilvl="0">
      <w:start w:val="1"/>
      <w:numFmt w:val="decimal"/>
      <w:lvlText w:val="%1."/>
      <w:lvlJc w:val="left"/>
      <w:pPr>
        <w:ind w:hanging="432"/>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4B2E40"/>
    <w:multiLevelType w:val="hybridMultilevel"/>
    <w:tmpl w:val="2E5624D6"/>
    <w:lvl w:ilvl="0" w:tplc="68423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872215"/>
    <w:multiLevelType w:val="hybridMultilevel"/>
    <w:tmpl w:val="79D2EBB8"/>
    <w:lvl w:ilvl="0" w:tplc="EBF49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AB7D4E"/>
    <w:multiLevelType w:val="multilevel"/>
    <w:tmpl w:val="569C3354"/>
    <w:lvl w:ilvl="0">
      <w:start w:val="1"/>
      <w:numFmt w:val="decimal"/>
      <w:suff w:val="space"/>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71435A"/>
    <w:multiLevelType w:val="hybridMultilevel"/>
    <w:tmpl w:val="80C81EF4"/>
    <w:lvl w:ilvl="0" w:tplc="A0C2A0AC">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D54B1"/>
    <w:multiLevelType w:val="hybridMultilevel"/>
    <w:tmpl w:val="6910F498"/>
    <w:lvl w:ilvl="0" w:tplc="E3BEB3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068CA"/>
    <w:multiLevelType w:val="hybridMultilevel"/>
    <w:tmpl w:val="C81E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50FBA"/>
    <w:multiLevelType w:val="hybridMultilevel"/>
    <w:tmpl w:val="1C18431C"/>
    <w:lvl w:ilvl="0" w:tplc="D8A00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9698800">
    <w:abstractNumId w:val="5"/>
  </w:num>
  <w:num w:numId="2" w16cid:durableId="1547527647">
    <w:abstractNumId w:val="6"/>
  </w:num>
  <w:num w:numId="3" w16cid:durableId="1160123758">
    <w:abstractNumId w:val="2"/>
  </w:num>
  <w:num w:numId="4" w16cid:durableId="2015647672">
    <w:abstractNumId w:val="3"/>
  </w:num>
  <w:num w:numId="5" w16cid:durableId="914051403">
    <w:abstractNumId w:val="8"/>
  </w:num>
  <w:num w:numId="6" w16cid:durableId="932397925">
    <w:abstractNumId w:val="7"/>
  </w:num>
  <w:num w:numId="7" w16cid:durableId="1723288025">
    <w:abstractNumId w:val="0"/>
  </w:num>
  <w:num w:numId="8" w16cid:durableId="1058750338">
    <w:abstractNumId w:val="1"/>
  </w:num>
  <w:num w:numId="9" w16cid:durableId="604771361">
    <w:abstractNumId w:val="4"/>
  </w:num>
  <w:num w:numId="10" w16cid:durableId="1316372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C8"/>
    <w:rsid w:val="000037AA"/>
    <w:rsid w:val="00013A57"/>
    <w:rsid w:val="000176FC"/>
    <w:rsid w:val="00025BBA"/>
    <w:rsid w:val="0003428E"/>
    <w:rsid w:val="000438B3"/>
    <w:rsid w:val="0005283B"/>
    <w:rsid w:val="000638B4"/>
    <w:rsid w:val="00067617"/>
    <w:rsid w:val="000905B0"/>
    <w:rsid w:val="000929BE"/>
    <w:rsid w:val="00095B91"/>
    <w:rsid w:val="000A6F5C"/>
    <w:rsid w:val="000C1BE4"/>
    <w:rsid w:val="000C7EEE"/>
    <w:rsid w:val="000F16E5"/>
    <w:rsid w:val="000F6ECB"/>
    <w:rsid w:val="00126183"/>
    <w:rsid w:val="00146465"/>
    <w:rsid w:val="0014681C"/>
    <w:rsid w:val="0015537D"/>
    <w:rsid w:val="001558A1"/>
    <w:rsid w:val="00157F36"/>
    <w:rsid w:val="00175CC3"/>
    <w:rsid w:val="00180CD6"/>
    <w:rsid w:val="00182263"/>
    <w:rsid w:val="0019598D"/>
    <w:rsid w:val="001B060A"/>
    <w:rsid w:val="001B22C4"/>
    <w:rsid w:val="001B4299"/>
    <w:rsid w:val="001B447D"/>
    <w:rsid w:val="001C7B62"/>
    <w:rsid w:val="001F7FE9"/>
    <w:rsid w:val="00202478"/>
    <w:rsid w:val="00203B73"/>
    <w:rsid w:val="00211083"/>
    <w:rsid w:val="00224ED2"/>
    <w:rsid w:val="00230141"/>
    <w:rsid w:val="002521B2"/>
    <w:rsid w:val="002A7399"/>
    <w:rsid w:val="002B57C8"/>
    <w:rsid w:val="002C2223"/>
    <w:rsid w:val="002C38FB"/>
    <w:rsid w:val="00310201"/>
    <w:rsid w:val="00335306"/>
    <w:rsid w:val="0036645A"/>
    <w:rsid w:val="003803EB"/>
    <w:rsid w:val="0038060B"/>
    <w:rsid w:val="00380CD8"/>
    <w:rsid w:val="00383257"/>
    <w:rsid w:val="00390FE0"/>
    <w:rsid w:val="003918F8"/>
    <w:rsid w:val="0039533F"/>
    <w:rsid w:val="003B13A9"/>
    <w:rsid w:val="003B1B76"/>
    <w:rsid w:val="003B643E"/>
    <w:rsid w:val="003C6BB6"/>
    <w:rsid w:val="003F1DE0"/>
    <w:rsid w:val="0040127D"/>
    <w:rsid w:val="00423181"/>
    <w:rsid w:val="00434D15"/>
    <w:rsid w:val="0044361E"/>
    <w:rsid w:val="004455BD"/>
    <w:rsid w:val="00466FFA"/>
    <w:rsid w:val="00473C20"/>
    <w:rsid w:val="004759F4"/>
    <w:rsid w:val="00486BC2"/>
    <w:rsid w:val="00491212"/>
    <w:rsid w:val="00492D3B"/>
    <w:rsid w:val="004C4A1A"/>
    <w:rsid w:val="004E2AA4"/>
    <w:rsid w:val="004F44FF"/>
    <w:rsid w:val="004F4EE0"/>
    <w:rsid w:val="00503D80"/>
    <w:rsid w:val="00516C87"/>
    <w:rsid w:val="005224B1"/>
    <w:rsid w:val="00522AF8"/>
    <w:rsid w:val="00522CA8"/>
    <w:rsid w:val="0052413D"/>
    <w:rsid w:val="00533417"/>
    <w:rsid w:val="00537D88"/>
    <w:rsid w:val="005561D3"/>
    <w:rsid w:val="00562F73"/>
    <w:rsid w:val="0057796B"/>
    <w:rsid w:val="00586E56"/>
    <w:rsid w:val="005940EB"/>
    <w:rsid w:val="005A1B38"/>
    <w:rsid w:val="005D3947"/>
    <w:rsid w:val="005D614F"/>
    <w:rsid w:val="005F7B5A"/>
    <w:rsid w:val="00606E7B"/>
    <w:rsid w:val="00612243"/>
    <w:rsid w:val="0061327B"/>
    <w:rsid w:val="00621D0C"/>
    <w:rsid w:val="00631DD1"/>
    <w:rsid w:val="00634F42"/>
    <w:rsid w:val="00642BC8"/>
    <w:rsid w:val="00657A80"/>
    <w:rsid w:val="00697D0F"/>
    <w:rsid w:val="006E4A12"/>
    <w:rsid w:val="006E69E3"/>
    <w:rsid w:val="00705972"/>
    <w:rsid w:val="007124C4"/>
    <w:rsid w:val="00716685"/>
    <w:rsid w:val="00727234"/>
    <w:rsid w:val="00740EFC"/>
    <w:rsid w:val="007444B2"/>
    <w:rsid w:val="00747AF6"/>
    <w:rsid w:val="00766AE7"/>
    <w:rsid w:val="00797B75"/>
    <w:rsid w:val="007A662A"/>
    <w:rsid w:val="00846923"/>
    <w:rsid w:val="00847842"/>
    <w:rsid w:val="00871243"/>
    <w:rsid w:val="008713B7"/>
    <w:rsid w:val="00897D8A"/>
    <w:rsid w:val="008A5E20"/>
    <w:rsid w:val="008C6B07"/>
    <w:rsid w:val="008D6B92"/>
    <w:rsid w:val="008E2A46"/>
    <w:rsid w:val="008E3094"/>
    <w:rsid w:val="00907C3B"/>
    <w:rsid w:val="00952F68"/>
    <w:rsid w:val="0098241B"/>
    <w:rsid w:val="00993DD5"/>
    <w:rsid w:val="009D1FC5"/>
    <w:rsid w:val="009D37D0"/>
    <w:rsid w:val="009E0F76"/>
    <w:rsid w:val="009E5961"/>
    <w:rsid w:val="00A22F0C"/>
    <w:rsid w:val="00A25029"/>
    <w:rsid w:val="00A360AA"/>
    <w:rsid w:val="00A36A2C"/>
    <w:rsid w:val="00A51BE8"/>
    <w:rsid w:val="00A55362"/>
    <w:rsid w:val="00A925AB"/>
    <w:rsid w:val="00AD5D80"/>
    <w:rsid w:val="00AE3F60"/>
    <w:rsid w:val="00AF4EC1"/>
    <w:rsid w:val="00B1170D"/>
    <w:rsid w:val="00B12B51"/>
    <w:rsid w:val="00B32729"/>
    <w:rsid w:val="00B517D9"/>
    <w:rsid w:val="00B561B6"/>
    <w:rsid w:val="00B70827"/>
    <w:rsid w:val="00B8649B"/>
    <w:rsid w:val="00B93211"/>
    <w:rsid w:val="00BA0A99"/>
    <w:rsid w:val="00BA3915"/>
    <w:rsid w:val="00BB0DEF"/>
    <w:rsid w:val="00BD41C5"/>
    <w:rsid w:val="00BE4C50"/>
    <w:rsid w:val="00BE597F"/>
    <w:rsid w:val="00BF4B4F"/>
    <w:rsid w:val="00C00F9C"/>
    <w:rsid w:val="00C1487E"/>
    <w:rsid w:val="00C306DE"/>
    <w:rsid w:val="00C44376"/>
    <w:rsid w:val="00C44D8D"/>
    <w:rsid w:val="00C519D9"/>
    <w:rsid w:val="00C5659E"/>
    <w:rsid w:val="00C63E7C"/>
    <w:rsid w:val="00CA6CC8"/>
    <w:rsid w:val="00CB1FD2"/>
    <w:rsid w:val="00CC103D"/>
    <w:rsid w:val="00D0377F"/>
    <w:rsid w:val="00D15149"/>
    <w:rsid w:val="00D330CD"/>
    <w:rsid w:val="00D36C08"/>
    <w:rsid w:val="00D45E8E"/>
    <w:rsid w:val="00D852A8"/>
    <w:rsid w:val="00D9016C"/>
    <w:rsid w:val="00DC52AD"/>
    <w:rsid w:val="00DF5E06"/>
    <w:rsid w:val="00E04220"/>
    <w:rsid w:val="00E07AA2"/>
    <w:rsid w:val="00E10839"/>
    <w:rsid w:val="00E10F8F"/>
    <w:rsid w:val="00E21791"/>
    <w:rsid w:val="00E31D15"/>
    <w:rsid w:val="00E33819"/>
    <w:rsid w:val="00E52707"/>
    <w:rsid w:val="00E80D20"/>
    <w:rsid w:val="00E93628"/>
    <w:rsid w:val="00EC588D"/>
    <w:rsid w:val="00ED49F7"/>
    <w:rsid w:val="00EE258C"/>
    <w:rsid w:val="00F00C61"/>
    <w:rsid w:val="00F02066"/>
    <w:rsid w:val="00F0431B"/>
    <w:rsid w:val="00F07272"/>
    <w:rsid w:val="00F10241"/>
    <w:rsid w:val="00F224AC"/>
    <w:rsid w:val="00F24379"/>
    <w:rsid w:val="00F325D4"/>
    <w:rsid w:val="00F460BF"/>
    <w:rsid w:val="00F64B88"/>
    <w:rsid w:val="00F6558D"/>
    <w:rsid w:val="00F91989"/>
    <w:rsid w:val="00FA6D53"/>
    <w:rsid w:val="00FB375B"/>
    <w:rsid w:val="00FB4B53"/>
    <w:rsid w:val="00FC138A"/>
    <w:rsid w:val="00FC17E8"/>
    <w:rsid w:val="00FC3B95"/>
    <w:rsid w:val="00FC6BB0"/>
    <w:rsid w:val="00FC75A4"/>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9930402"/>
  <w15:chartTrackingRefBased/>
  <w15:docId w15:val="{5F0A59F8-526A-4811-91B5-8F89E02D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649B"/>
    <w:rPr>
      <w:rFonts w:ascii="Courier New" w:hAnsi="Courier New"/>
      <w:sz w:val="20"/>
      <w:szCs w:val="20"/>
    </w:rPr>
  </w:style>
  <w:style w:type="paragraph" w:styleId="Footer">
    <w:name w:val="footer"/>
    <w:basedOn w:val="Normal"/>
    <w:rsid w:val="00B8649B"/>
    <w:pPr>
      <w:tabs>
        <w:tab w:val="center" w:pos="4320"/>
        <w:tab w:val="right" w:pos="8640"/>
      </w:tabs>
    </w:pPr>
    <w:rPr>
      <w:rFonts w:ascii="Times New Roman" w:hAnsi="Times New Roman"/>
      <w:sz w:val="20"/>
      <w:szCs w:val="20"/>
    </w:rPr>
  </w:style>
  <w:style w:type="character" w:styleId="Hyperlink">
    <w:name w:val="Hyperlink"/>
    <w:rsid w:val="00B8649B"/>
    <w:rPr>
      <w:color w:val="0000FF"/>
      <w:u w:val="single"/>
    </w:rPr>
  </w:style>
  <w:style w:type="character" w:styleId="FollowedHyperlink">
    <w:name w:val="FollowedHyperlink"/>
    <w:rsid w:val="00B8649B"/>
    <w:rPr>
      <w:color w:val="800080"/>
      <w:u w:val="single"/>
    </w:rPr>
  </w:style>
  <w:style w:type="character" w:styleId="CommentReference">
    <w:name w:val="annotation reference"/>
    <w:rsid w:val="0019598D"/>
    <w:rPr>
      <w:sz w:val="16"/>
      <w:szCs w:val="16"/>
    </w:rPr>
  </w:style>
  <w:style w:type="paragraph" w:styleId="CommentText">
    <w:name w:val="annotation text"/>
    <w:basedOn w:val="Normal"/>
    <w:link w:val="CommentTextChar"/>
    <w:rsid w:val="0019598D"/>
    <w:rPr>
      <w:sz w:val="20"/>
      <w:szCs w:val="20"/>
    </w:rPr>
  </w:style>
  <w:style w:type="character" w:customStyle="1" w:styleId="CommentTextChar">
    <w:name w:val="Comment Text Char"/>
    <w:link w:val="CommentText"/>
    <w:rsid w:val="0019598D"/>
    <w:rPr>
      <w:rFonts w:ascii="Arial" w:hAnsi="Arial"/>
    </w:rPr>
  </w:style>
  <w:style w:type="paragraph" w:styleId="CommentSubject">
    <w:name w:val="annotation subject"/>
    <w:basedOn w:val="CommentText"/>
    <w:next w:val="CommentText"/>
    <w:link w:val="CommentSubjectChar"/>
    <w:rsid w:val="0019598D"/>
    <w:rPr>
      <w:b/>
      <w:bCs/>
    </w:rPr>
  </w:style>
  <w:style w:type="character" w:customStyle="1" w:styleId="CommentSubjectChar">
    <w:name w:val="Comment Subject Char"/>
    <w:link w:val="CommentSubject"/>
    <w:rsid w:val="0019598D"/>
    <w:rPr>
      <w:rFonts w:ascii="Arial" w:hAnsi="Arial"/>
      <w:b/>
      <w:bCs/>
    </w:rPr>
  </w:style>
  <w:style w:type="paragraph" w:styleId="BalloonText">
    <w:name w:val="Balloon Text"/>
    <w:basedOn w:val="Normal"/>
    <w:link w:val="BalloonTextChar"/>
    <w:rsid w:val="0019598D"/>
    <w:rPr>
      <w:rFonts w:ascii="Tahoma" w:hAnsi="Tahoma" w:cs="Tahoma"/>
      <w:sz w:val="16"/>
      <w:szCs w:val="16"/>
    </w:rPr>
  </w:style>
  <w:style w:type="character" w:customStyle="1" w:styleId="BalloonTextChar">
    <w:name w:val="Balloon Text Char"/>
    <w:link w:val="BalloonText"/>
    <w:rsid w:val="0019598D"/>
    <w:rPr>
      <w:rFonts w:ascii="Tahoma" w:hAnsi="Tahoma" w:cs="Tahoma"/>
      <w:sz w:val="16"/>
      <w:szCs w:val="16"/>
    </w:rPr>
  </w:style>
  <w:style w:type="paragraph" w:styleId="Header">
    <w:name w:val="header"/>
    <w:basedOn w:val="Normal"/>
    <w:link w:val="HeaderChar"/>
    <w:rsid w:val="00211083"/>
    <w:pPr>
      <w:tabs>
        <w:tab w:val="center" w:pos="4680"/>
        <w:tab w:val="right" w:pos="9360"/>
      </w:tabs>
    </w:pPr>
  </w:style>
  <w:style w:type="character" w:customStyle="1" w:styleId="HeaderChar">
    <w:name w:val="Header Char"/>
    <w:link w:val="Header"/>
    <w:rsid w:val="00211083"/>
    <w:rPr>
      <w:rFonts w:ascii="Arial" w:hAnsi="Arial"/>
      <w:sz w:val="24"/>
      <w:szCs w:val="24"/>
    </w:rPr>
  </w:style>
  <w:style w:type="paragraph" w:customStyle="1" w:styleId="Default">
    <w:name w:val="Default"/>
    <w:rsid w:val="00211083"/>
    <w:pPr>
      <w:autoSpaceDE w:val="0"/>
      <w:autoSpaceDN w:val="0"/>
      <w:adjustRightInd w:val="0"/>
    </w:pPr>
    <w:rPr>
      <w:color w:val="000000"/>
      <w:sz w:val="24"/>
      <w:szCs w:val="24"/>
    </w:rPr>
  </w:style>
  <w:style w:type="paragraph" w:styleId="ListParagraph">
    <w:name w:val="List Paragraph"/>
    <w:basedOn w:val="Normal"/>
    <w:uiPriority w:val="34"/>
    <w:qFormat/>
    <w:rsid w:val="00FE3C03"/>
    <w:pPr>
      <w:ind w:left="720"/>
    </w:pPr>
  </w:style>
  <w:style w:type="table" w:styleId="TableGrid">
    <w:name w:val="Table Grid"/>
    <w:basedOn w:val="TableNormal"/>
    <w:rsid w:val="00C4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1BE4"/>
    <w:pPr>
      <w:spacing w:before="240" w:after="60"/>
      <w:jc w:val="center"/>
      <w:outlineLvl w:val="0"/>
    </w:pPr>
    <w:rPr>
      <w:rFonts w:ascii="Cambria" w:hAnsi="Cambria"/>
      <w:b/>
      <w:bCs/>
      <w:kern w:val="28"/>
      <w:sz w:val="32"/>
      <w:szCs w:val="32"/>
    </w:rPr>
  </w:style>
  <w:style w:type="character" w:customStyle="1" w:styleId="TitleChar">
    <w:name w:val="Title Char"/>
    <w:link w:val="Title"/>
    <w:rsid w:val="000C1BE4"/>
    <w:rPr>
      <w:rFonts w:ascii="Cambria" w:eastAsia="Times New Roman" w:hAnsi="Cambria" w:cs="Times New Roman"/>
      <w:b/>
      <w:bCs/>
      <w:kern w:val="28"/>
      <w:sz w:val="32"/>
      <w:szCs w:val="32"/>
    </w:rPr>
  </w:style>
  <w:style w:type="character" w:customStyle="1" w:styleId="PlainTextChar">
    <w:name w:val="Plain Text Char"/>
    <w:link w:val="PlainText"/>
    <w:rsid w:val="00612243"/>
    <w:rPr>
      <w:rFonts w:ascii="Courier New" w:hAnsi="Courier New"/>
    </w:rPr>
  </w:style>
  <w:style w:type="paragraph" w:styleId="FootnoteText">
    <w:name w:val="footnote text"/>
    <w:basedOn w:val="Normal"/>
    <w:link w:val="FootnoteTextChar"/>
    <w:rsid w:val="00952F68"/>
    <w:rPr>
      <w:sz w:val="20"/>
      <w:szCs w:val="20"/>
    </w:rPr>
  </w:style>
  <w:style w:type="character" w:customStyle="1" w:styleId="FootnoteTextChar">
    <w:name w:val="Footnote Text Char"/>
    <w:link w:val="FootnoteText"/>
    <w:rsid w:val="00952F68"/>
    <w:rPr>
      <w:rFonts w:ascii="Arial" w:hAnsi="Arial"/>
    </w:rPr>
  </w:style>
  <w:style w:type="character" w:styleId="FootnoteReference">
    <w:name w:val="footnote reference"/>
    <w:rsid w:val="00952F68"/>
    <w:rPr>
      <w:vertAlign w:val="superscript"/>
    </w:rPr>
  </w:style>
  <w:style w:type="paragraph" w:styleId="Revision">
    <w:name w:val="Revision"/>
    <w:hidden/>
    <w:uiPriority w:val="99"/>
    <w:semiHidden/>
    <w:rsid w:val="003F1DE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7AE5-F21C-4D3D-8B60-F0666E3A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Instruction Sheet - VHA Data Transfer/Use Agreements</vt:lpstr>
    </vt:vector>
  </TitlesOfParts>
  <Company>Management Science Group</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 - VHA Data Transfer/Use Agreements</dc:title>
  <dc:subject/>
  <dc:creator>Donna Pilat</dc:creator>
  <cp:keywords/>
  <cp:lastModifiedBy>Hooper, Alissa</cp:lastModifiedBy>
  <cp:revision>7</cp:revision>
  <cp:lastPrinted>2011-08-17T15:33:00Z</cp:lastPrinted>
  <dcterms:created xsi:type="dcterms:W3CDTF">2023-08-02T20:33:00Z</dcterms:created>
  <dcterms:modified xsi:type="dcterms:W3CDTF">2024-04-08T19:35:00Z</dcterms:modified>
</cp:coreProperties>
</file>