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4256" w14:textId="77777777" w:rsidR="00402C23" w:rsidRPr="001219BC" w:rsidRDefault="00F030BF" w:rsidP="00402C23">
      <w:pPr>
        <w:pStyle w:val="Heading1"/>
        <w:jc w:val="center"/>
        <w:rPr>
          <w:b w:val="0"/>
          <w:sz w:val="24"/>
        </w:rPr>
      </w:pPr>
      <w:r>
        <w:rPr>
          <w:b w:val="0"/>
          <w:noProof/>
          <w:snapToGrid/>
          <w:sz w:val="24"/>
        </w:rPr>
        <w:t>VA Portland Health Care System</w:t>
      </w:r>
      <w:r w:rsidR="00402C23" w:rsidRPr="001219BC">
        <w:rPr>
          <w:b w:val="0"/>
          <w:sz w:val="24"/>
        </w:rPr>
        <w:t xml:space="preserve"> Institutional Review Board</w:t>
      </w:r>
    </w:p>
    <w:p w14:paraId="16509B23" w14:textId="77777777" w:rsidR="00402C23" w:rsidRPr="00402C23" w:rsidRDefault="00402C23" w:rsidP="00402C2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IRQ Appendix D – </w:t>
      </w:r>
      <w:r w:rsidRPr="00402C23">
        <w:rPr>
          <w:rFonts w:ascii="Arial" w:hAnsi="Arial" w:cs="Arial"/>
          <w:b/>
          <w:sz w:val="28"/>
        </w:rPr>
        <w:t xml:space="preserve">Dietary Supplements, Herbal Remedies, or Other Complementary/Alternative </w:t>
      </w:r>
      <w:r w:rsidR="004A5A3C">
        <w:rPr>
          <w:rFonts w:ascii="Arial" w:hAnsi="Arial" w:cs="Arial"/>
          <w:b/>
          <w:sz w:val="28"/>
        </w:rPr>
        <w:t>Agents</w:t>
      </w:r>
    </w:p>
    <w:p w14:paraId="2D5C428A" w14:textId="77777777" w:rsidR="00402C23" w:rsidRDefault="00402C23" w:rsidP="00402C23">
      <w:pPr>
        <w:jc w:val="center"/>
        <w:rPr>
          <w:rFonts w:ascii="Arial" w:hAnsi="Arial" w:cs="Arial"/>
          <w:b/>
          <w:sz w:val="28"/>
        </w:rPr>
      </w:pPr>
    </w:p>
    <w:p w14:paraId="50B8BF91" w14:textId="77777777" w:rsidR="00890AA7" w:rsidRPr="00236CA0" w:rsidRDefault="00890AA7" w:rsidP="00890AA7">
      <w:pPr>
        <w:spacing w:after="160" w:line="259" w:lineRule="auto"/>
        <w:rPr>
          <w:rFonts w:ascii="Arial" w:hAnsi="Arial" w:cs="Arial"/>
          <w:b/>
          <w:u w:val="single"/>
          <w:lang w:val="fr-FR"/>
        </w:rPr>
      </w:pPr>
      <w:bookmarkStart w:id="0" w:name="_Hlk74743102"/>
      <w:r w:rsidRPr="00236CA0">
        <w:rPr>
          <w:rFonts w:ascii="Arial" w:hAnsi="Arial" w:cs="Arial"/>
          <w:b/>
        </w:rPr>
        <w:t xml:space="preserve">VAPORHCS PI Name: </w:t>
      </w:r>
      <w:r w:rsidRPr="00236CA0">
        <w:rPr>
          <w:rFonts w:ascii="Arial" w:hAnsi="Arial" w:cs="Arial"/>
          <w:b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236CA0">
        <w:rPr>
          <w:rFonts w:ascii="Arial" w:hAnsi="Arial" w:cs="Arial"/>
          <w:b/>
        </w:rPr>
        <w:instrText xml:space="preserve"> FORMTEXT </w:instrText>
      </w:r>
      <w:r w:rsidRPr="00236CA0">
        <w:rPr>
          <w:rFonts w:ascii="Arial" w:hAnsi="Arial" w:cs="Arial"/>
          <w:b/>
        </w:rPr>
      </w:r>
      <w:r w:rsidRPr="00236CA0">
        <w:rPr>
          <w:rFonts w:ascii="Arial" w:hAnsi="Arial" w:cs="Arial"/>
          <w:b/>
        </w:rPr>
        <w:fldChar w:fldCharType="separate"/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</w:rPr>
        <w:fldChar w:fldCharType="end"/>
      </w:r>
      <w:r w:rsidRPr="00236CA0">
        <w:rPr>
          <w:rFonts w:ascii="Arial" w:hAnsi="Arial" w:cs="Arial"/>
          <w:b/>
        </w:rPr>
        <w:tab/>
      </w:r>
      <w:r w:rsidRPr="00236CA0">
        <w:rPr>
          <w:rFonts w:ascii="Arial" w:hAnsi="Arial" w:cs="Arial"/>
          <w:b/>
          <w:lang w:val="fr-FR"/>
        </w:rPr>
        <w:t xml:space="preserve">                                                                Date: </w:t>
      </w:r>
      <w:r w:rsidRPr="00236CA0">
        <w:rPr>
          <w:rFonts w:ascii="Arial" w:hAnsi="Arial" w:cs="Arial"/>
          <w:b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36CA0">
        <w:rPr>
          <w:rFonts w:ascii="Arial" w:hAnsi="Arial" w:cs="Arial"/>
          <w:b/>
        </w:rPr>
        <w:instrText xml:space="preserve"> FORMTEXT </w:instrText>
      </w:r>
      <w:r w:rsidRPr="00236CA0">
        <w:rPr>
          <w:rFonts w:ascii="Arial" w:hAnsi="Arial" w:cs="Arial"/>
          <w:b/>
        </w:rPr>
      </w:r>
      <w:r w:rsidRPr="00236CA0">
        <w:rPr>
          <w:rFonts w:ascii="Arial" w:hAnsi="Arial" w:cs="Arial"/>
          <w:b/>
        </w:rPr>
        <w:fldChar w:fldCharType="separate"/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</w:rPr>
        <w:fldChar w:fldCharType="end"/>
      </w:r>
      <w:r w:rsidRPr="00236CA0">
        <w:rPr>
          <w:rFonts w:ascii="Arial" w:hAnsi="Arial" w:cs="Arial"/>
          <w:b/>
        </w:rPr>
        <w:tab/>
        <w:t xml:space="preserve"> </w:t>
      </w:r>
    </w:p>
    <w:p w14:paraId="5A99EDC6" w14:textId="77777777" w:rsidR="00890AA7" w:rsidRPr="00236CA0" w:rsidRDefault="00890AA7" w:rsidP="00890AA7">
      <w:pPr>
        <w:spacing w:after="160" w:line="259" w:lineRule="auto"/>
        <w:rPr>
          <w:rFonts w:ascii="Arial" w:hAnsi="Arial" w:cs="Arial"/>
          <w:b/>
        </w:rPr>
      </w:pPr>
      <w:r w:rsidRPr="00236CA0">
        <w:rPr>
          <w:rFonts w:ascii="Arial" w:hAnsi="Arial" w:cs="Arial"/>
          <w:b/>
          <w:bCs/>
        </w:rPr>
        <w:t>Study/Project ID#</w:t>
      </w:r>
      <w:r w:rsidRPr="00236CA0">
        <w:rPr>
          <w:rFonts w:ascii="Arial" w:hAnsi="Arial" w:cs="Arial"/>
          <w:b/>
        </w:rPr>
        <w:t xml:space="preserve">: </w:t>
      </w:r>
      <w:r w:rsidRPr="00236CA0">
        <w:rPr>
          <w:rFonts w:ascii="Arial" w:hAnsi="Arial" w:cs="Arial"/>
          <w:b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236CA0">
        <w:rPr>
          <w:rFonts w:ascii="Arial" w:hAnsi="Arial" w:cs="Arial"/>
          <w:b/>
        </w:rPr>
        <w:instrText xml:space="preserve"> FORMTEXT </w:instrText>
      </w:r>
      <w:r w:rsidRPr="00236CA0">
        <w:rPr>
          <w:rFonts w:ascii="Arial" w:hAnsi="Arial" w:cs="Arial"/>
          <w:b/>
        </w:rPr>
      </w:r>
      <w:r w:rsidRPr="00236CA0">
        <w:rPr>
          <w:rFonts w:ascii="Arial" w:hAnsi="Arial" w:cs="Arial"/>
          <w:b/>
        </w:rPr>
        <w:fldChar w:fldCharType="separate"/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  <w:b/>
        </w:rPr>
        <w:t> </w:t>
      </w:r>
      <w:r w:rsidRPr="00236CA0">
        <w:rPr>
          <w:rFonts w:ascii="Arial" w:hAnsi="Arial" w:cs="Arial"/>
        </w:rPr>
        <w:fldChar w:fldCharType="end"/>
      </w:r>
    </w:p>
    <w:bookmarkEnd w:id="0"/>
    <w:p w14:paraId="0EA96D36" w14:textId="77777777" w:rsidR="00B73B1E" w:rsidRDefault="00B73B1E" w:rsidP="00402C23">
      <w:pPr>
        <w:jc w:val="center"/>
        <w:rPr>
          <w:rFonts w:ascii="Arial" w:hAnsi="Arial" w:cs="Arial"/>
          <w:b/>
          <w:sz w:val="28"/>
        </w:rPr>
      </w:pPr>
    </w:p>
    <w:p w14:paraId="14CF6359" w14:textId="77777777" w:rsidR="002B5780" w:rsidRPr="00862B33" w:rsidRDefault="00402C23" w:rsidP="00BB0B02">
      <w:pPr>
        <w:pStyle w:val="Title"/>
        <w:jc w:val="left"/>
        <w:rPr>
          <w:bCs w:val="0"/>
          <w:smallCaps/>
          <w:sz w:val="22"/>
          <w:szCs w:val="22"/>
        </w:rPr>
      </w:pPr>
      <w:r w:rsidRPr="00862B33">
        <w:rPr>
          <w:rFonts w:cs="Arial"/>
          <w:b w:val="0"/>
          <w:sz w:val="22"/>
          <w:szCs w:val="22"/>
        </w:rPr>
        <w:t xml:space="preserve">This appendix should be completed if the study will utilize dietary supplements, herbal remedies, or other complementary or alternative </w:t>
      </w:r>
      <w:r w:rsidR="00363734">
        <w:rPr>
          <w:rFonts w:cs="Arial"/>
          <w:b w:val="0"/>
          <w:sz w:val="22"/>
          <w:szCs w:val="22"/>
        </w:rPr>
        <w:t>agent</w:t>
      </w:r>
      <w:r w:rsidR="004A5A3C">
        <w:rPr>
          <w:rFonts w:cs="Arial"/>
          <w:b w:val="0"/>
          <w:sz w:val="22"/>
          <w:szCs w:val="22"/>
        </w:rPr>
        <w:t>s</w:t>
      </w:r>
      <w:r w:rsidRPr="00862B33">
        <w:rPr>
          <w:rFonts w:cs="Arial"/>
          <w:sz w:val="22"/>
          <w:szCs w:val="22"/>
        </w:rPr>
        <w:t>.</w:t>
      </w:r>
    </w:p>
    <w:p w14:paraId="7322FFAE" w14:textId="77777777" w:rsidR="002B5780" w:rsidRPr="00862B33" w:rsidRDefault="002B5780">
      <w:pPr>
        <w:pStyle w:val="Title"/>
        <w:ind w:left="360"/>
        <w:jc w:val="left"/>
        <w:rPr>
          <w:bCs w:val="0"/>
          <w:sz w:val="22"/>
          <w:szCs w:val="22"/>
        </w:rPr>
      </w:pPr>
    </w:p>
    <w:p w14:paraId="20B7B8D0" w14:textId="77777777" w:rsidR="00BA256A" w:rsidRPr="00862B33" w:rsidRDefault="00BA256A" w:rsidP="00BA256A">
      <w:pPr>
        <w:pStyle w:val="Title"/>
        <w:jc w:val="left"/>
        <w:rPr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 xml:space="preserve">1.  What is the generic name of the study agent?  </w:t>
      </w:r>
      <w:r w:rsidRPr="00862B33">
        <w:rPr>
          <w:bCs w:val="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" w:name="Text177"/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  <w:bookmarkEnd w:id="1"/>
    </w:p>
    <w:p w14:paraId="4339CE1E" w14:textId="77777777" w:rsidR="00BA256A" w:rsidRPr="00862B33" w:rsidRDefault="00BA256A" w:rsidP="00F25813">
      <w:pPr>
        <w:pStyle w:val="Title"/>
        <w:spacing w:before="12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 xml:space="preserve">2.  What is the commercial name of the study agent?  </w:t>
      </w:r>
      <w:r w:rsidRPr="00862B33">
        <w:rPr>
          <w:bCs w:val="0"/>
          <w:sz w:val="22"/>
          <w:szCs w:val="22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2" w:name="Text178"/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  <w:bookmarkEnd w:id="2"/>
    </w:p>
    <w:p w14:paraId="1BA5247A" w14:textId="77777777" w:rsidR="00BA256A" w:rsidRPr="00862B33" w:rsidRDefault="00BA256A" w:rsidP="00F25813">
      <w:pPr>
        <w:pStyle w:val="Title"/>
        <w:spacing w:before="12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>3.  For which indication is the study agent being used</w:t>
      </w:r>
      <w:r w:rsidR="00363734">
        <w:rPr>
          <w:b w:val="0"/>
          <w:bCs w:val="0"/>
          <w:sz w:val="22"/>
          <w:szCs w:val="22"/>
        </w:rPr>
        <w:t xml:space="preserve"> in this </w:t>
      </w:r>
      <w:r w:rsidR="0007470D">
        <w:rPr>
          <w:b w:val="0"/>
          <w:bCs w:val="0"/>
          <w:sz w:val="22"/>
          <w:szCs w:val="22"/>
        </w:rPr>
        <w:t>investigation</w:t>
      </w:r>
      <w:r w:rsidRPr="00862B33">
        <w:rPr>
          <w:b w:val="0"/>
          <w:bCs w:val="0"/>
          <w:sz w:val="22"/>
          <w:szCs w:val="22"/>
        </w:rPr>
        <w:t xml:space="preserve">?  </w:t>
      </w:r>
      <w:r w:rsidRPr="00862B33">
        <w:rPr>
          <w:bCs w:val="0"/>
          <w:sz w:val="22"/>
          <w:szCs w:val="22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3" w:name="Text179"/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  <w:bookmarkEnd w:id="3"/>
      <w:r w:rsidRPr="00862B33">
        <w:rPr>
          <w:bCs w:val="0"/>
          <w:sz w:val="22"/>
          <w:szCs w:val="22"/>
        </w:rPr>
        <w:t xml:space="preserve"> </w:t>
      </w:r>
    </w:p>
    <w:p w14:paraId="29750C0D" w14:textId="77777777" w:rsidR="00BA256A" w:rsidRPr="00862B33" w:rsidRDefault="00BA256A" w:rsidP="00F25813">
      <w:pPr>
        <w:pStyle w:val="Title"/>
        <w:tabs>
          <w:tab w:val="left" w:pos="360"/>
        </w:tabs>
        <w:spacing w:before="4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  <w:t>3.a</w:t>
      </w:r>
      <w:r w:rsidR="004A5A3C">
        <w:rPr>
          <w:b w:val="0"/>
          <w:bCs w:val="0"/>
          <w:sz w:val="22"/>
          <w:szCs w:val="22"/>
        </w:rPr>
        <w:t>.</w:t>
      </w:r>
      <w:r w:rsidRPr="00862B33">
        <w:rPr>
          <w:b w:val="0"/>
          <w:bCs w:val="0"/>
          <w:sz w:val="22"/>
          <w:szCs w:val="22"/>
        </w:rPr>
        <w:t xml:space="preserve">  Is the investigational use of this agent different from the common use of this agent?</w:t>
      </w:r>
    </w:p>
    <w:p w14:paraId="0A5C1D40" w14:textId="77777777" w:rsidR="00BA256A" w:rsidRPr="00862B33" w:rsidRDefault="00BA256A" w:rsidP="00BA256A">
      <w:pPr>
        <w:pStyle w:val="Title"/>
        <w:tabs>
          <w:tab w:val="left" w:pos="360"/>
        </w:tabs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Pr="00862B33">
        <w:rPr>
          <w:b w:val="0"/>
          <w:bCs w:val="0"/>
          <w:sz w:val="22"/>
          <w:szCs w:val="22"/>
        </w:rPr>
        <w:tab/>
        <w:t xml:space="preserve">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Yes  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No</w:t>
      </w:r>
    </w:p>
    <w:p w14:paraId="0ADAE184" w14:textId="77777777" w:rsidR="00064401" w:rsidRPr="00862B33" w:rsidRDefault="00064401" w:rsidP="00F25813">
      <w:pPr>
        <w:pStyle w:val="Title"/>
        <w:tabs>
          <w:tab w:val="left" w:pos="360"/>
        </w:tabs>
        <w:spacing w:before="40"/>
        <w:jc w:val="left"/>
        <w:rPr>
          <w:b w:val="0"/>
          <w:bCs w:val="0"/>
          <w:sz w:val="22"/>
          <w:szCs w:val="22"/>
        </w:rPr>
      </w:pPr>
      <w:r w:rsidRPr="00862B33">
        <w:rPr>
          <w:bCs w:val="0"/>
          <w:sz w:val="22"/>
          <w:szCs w:val="22"/>
        </w:rPr>
        <w:tab/>
      </w:r>
      <w:r w:rsidR="00363734" w:rsidRPr="00F25813">
        <w:rPr>
          <w:b w:val="0"/>
          <w:bCs w:val="0"/>
          <w:sz w:val="22"/>
          <w:szCs w:val="22"/>
        </w:rPr>
        <w:t>3.b.</w:t>
      </w:r>
      <w:r w:rsidR="00363734">
        <w:rPr>
          <w:bCs w:val="0"/>
          <w:sz w:val="22"/>
          <w:szCs w:val="22"/>
        </w:rPr>
        <w:t xml:space="preserve"> </w:t>
      </w:r>
      <w:r w:rsidRPr="00862B33">
        <w:rPr>
          <w:b w:val="0"/>
          <w:bCs w:val="0"/>
          <w:sz w:val="22"/>
          <w:szCs w:val="22"/>
        </w:rPr>
        <w:t xml:space="preserve">If </w:t>
      </w:r>
      <w:r w:rsidRPr="00862B33">
        <w:rPr>
          <w:bCs w:val="0"/>
          <w:sz w:val="22"/>
          <w:szCs w:val="22"/>
        </w:rPr>
        <w:t>Y</w:t>
      </w:r>
      <w:r w:rsidR="00363734">
        <w:rPr>
          <w:bCs w:val="0"/>
          <w:sz w:val="22"/>
          <w:szCs w:val="22"/>
        </w:rPr>
        <w:t>ES</w:t>
      </w:r>
      <w:r w:rsidRPr="00862B33">
        <w:rPr>
          <w:b w:val="0"/>
          <w:bCs w:val="0"/>
          <w:sz w:val="22"/>
          <w:szCs w:val="22"/>
        </w:rPr>
        <w:t xml:space="preserve"> to 3</w:t>
      </w:r>
      <w:r w:rsidR="00363734">
        <w:rPr>
          <w:b w:val="0"/>
          <w:bCs w:val="0"/>
          <w:sz w:val="22"/>
          <w:szCs w:val="22"/>
        </w:rPr>
        <w:t>.a</w:t>
      </w:r>
      <w:r w:rsidRPr="00862B33">
        <w:rPr>
          <w:b w:val="0"/>
          <w:bCs w:val="0"/>
          <w:sz w:val="22"/>
          <w:szCs w:val="22"/>
        </w:rPr>
        <w:t xml:space="preserve">, what is the common use of this agent?  </w:t>
      </w:r>
      <w:r w:rsidRPr="00862B33">
        <w:rPr>
          <w:bCs w:val="0"/>
          <w:sz w:val="22"/>
          <w:szCs w:val="22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4" w:name="Text180"/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  <w:bookmarkEnd w:id="4"/>
    </w:p>
    <w:p w14:paraId="0A0A4073" w14:textId="77777777" w:rsidR="00064401" w:rsidRPr="00862B33" w:rsidRDefault="00064401" w:rsidP="00F25813">
      <w:pPr>
        <w:pStyle w:val="Title"/>
        <w:tabs>
          <w:tab w:val="left" w:pos="360"/>
        </w:tabs>
        <w:spacing w:before="12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 xml:space="preserve">4.  What is the dose of the agent used in this investigation?  </w:t>
      </w:r>
      <w:r w:rsidRPr="00862B33">
        <w:rPr>
          <w:bCs w:val="0"/>
          <w:sz w:val="22"/>
          <w:szCs w:val="22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5" w:name="Text181"/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  <w:bookmarkEnd w:id="5"/>
    </w:p>
    <w:p w14:paraId="465737CB" w14:textId="77777777" w:rsidR="00BA256A" w:rsidRPr="00862B33" w:rsidRDefault="00363734" w:rsidP="00F25813">
      <w:pPr>
        <w:pStyle w:val="Title"/>
        <w:tabs>
          <w:tab w:val="left" w:pos="360"/>
        </w:tabs>
        <w:spacing w:before="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4.a</w:t>
      </w:r>
      <w:r w:rsidR="00064401" w:rsidRPr="00862B33">
        <w:rPr>
          <w:b w:val="0"/>
          <w:bCs w:val="0"/>
          <w:sz w:val="22"/>
          <w:szCs w:val="22"/>
        </w:rPr>
        <w:t>.  Is the dose of the agent in this investigation different than the common dose?</w:t>
      </w:r>
    </w:p>
    <w:p w14:paraId="1B04538B" w14:textId="77777777" w:rsidR="00064401" w:rsidRPr="00862B33" w:rsidRDefault="00064401" w:rsidP="00064401">
      <w:pPr>
        <w:pStyle w:val="Title"/>
        <w:tabs>
          <w:tab w:val="left" w:pos="360"/>
        </w:tabs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Pr="00862B33">
        <w:rPr>
          <w:b w:val="0"/>
          <w:bCs w:val="0"/>
          <w:sz w:val="22"/>
          <w:szCs w:val="22"/>
        </w:rPr>
        <w:tab/>
        <w:t xml:space="preserve">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Yes  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No</w:t>
      </w:r>
    </w:p>
    <w:p w14:paraId="1005CB73" w14:textId="77777777" w:rsidR="00064401" w:rsidRPr="00862B33" w:rsidRDefault="00064401" w:rsidP="00F25813">
      <w:pPr>
        <w:pStyle w:val="Title"/>
        <w:tabs>
          <w:tab w:val="left" w:pos="360"/>
        </w:tabs>
        <w:spacing w:before="4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="00363734">
        <w:rPr>
          <w:b w:val="0"/>
          <w:bCs w:val="0"/>
          <w:sz w:val="22"/>
          <w:szCs w:val="22"/>
        </w:rPr>
        <w:t>4.b</w:t>
      </w:r>
      <w:r w:rsidRPr="00862B33">
        <w:rPr>
          <w:b w:val="0"/>
          <w:bCs w:val="0"/>
          <w:sz w:val="22"/>
          <w:szCs w:val="22"/>
        </w:rPr>
        <w:t xml:space="preserve">.  If </w:t>
      </w:r>
      <w:r w:rsidRPr="00862B33">
        <w:rPr>
          <w:bCs w:val="0"/>
          <w:sz w:val="22"/>
          <w:szCs w:val="22"/>
        </w:rPr>
        <w:t>Y</w:t>
      </w:r>
      <w:r w:rsidR="00363734">
        <w:rPr>
          <w:bCs w:val="0"/>
          <w:sz w:val="22"/>
          <w:szCs w:val="22"/>
        </w:rPr>
        <w:t>ES</w:t>
      </w:r>
      <w:r w:rsidRPr="00862B33">
        <w:rPr>
          <w:b w:val="0"/>
          <w:bCs w:val="0"/>
          <w:sz w:val="22"/>
          <w:szCs w:val="22"/>
        </w:rPr>
        <w:t xml:space="preserve"> to </w:t>
      </w:r>
      <w:r w:rsidR="00363734">
        <w:rPr>
          <w:b w:val="0"/>
          <w:bCs w:val="0"/>
          <w:sz w:val="22"/>
          <w:szCs w:val="22"/>
        </w:rPr>
        <w:t>4.a</w:t>
      </w:r>
      <w:r w:rsidRPr="00862B33">
        <w:rPr>
          <w:b w:val="0"/>
          <w:bCs w:val="0"/>
          <w:sz w:val="22"/>
          <w:szCs w:val="22"/>
        </w:rPr>
        <w:t xml:space="preserve">, what is the common dose of the agent?  </w:t>
      </w:r>
      <w:r w:rsidRPr="00862B33">
        <w:rPr>
          <w:bCs w:val="0"/>
          <w:sz w:val="22"/>
          <w:szCs w:val="22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6" w:name="Text182"/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  <w:bookmarkEnd w:id="6"/>
    </w:p>
    <w:p w14:paraId="495AA6FC" w14:textId="77777777" w:rsidR="00064401" w:rsidRPr="00F25813" w:rsidRDefault="0007470D" w:rsidP="00F25813">
      <w:pPr>
        <w:pStyle w:val="Title"/>
        <w:tabs>
          <w:tab w:val="left" w:pos="360"/>
        </w:tabs>
        <w:spacing w:before="120"/>
        <w:jc w:val="left"/>
        <w:rPr>
          <w:rFonts w:cs="Arial"/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064401" w:rsidRPr="00862B33">
        <w:rPr>
          <w:b w:val="0"/>
          <w:bCs w:val="0"/>
          <w:sz w:val="22"/>
          <w:szCs w:val="22"/>
        </w:rPr>
        <w:t>.  What is the route of administration</w:t>
      </w:r>
      <w:r w:rsidR="00363734">
        <w:rPr>
          <w:b w:val="0"/>
          <w:bCs w:val="0"/>
          <w:sz w:val="22"/>
          <w:szCs w:val="22"/>
        </w:rPr>
        <w:t xml:space="preserve"> that will be used in this study</w:t>
      </w:r>
      <w:r w:rsidR="00064401" w:rsidRPr="00862B33">
        <w:rPr>
          <w:b w:val="0"/>
          <w:bCs w:val="0"/>
          <w:sz w:val="22"/>
          <w:szCs w:val="22"/>
        </w:rPr>
        <w:t>?</w:t>
      </w:r>
      <w:r w:rsidR="00363734">
        <w:rPr>
          <w:b w:val="0"/>
          <w:bCs w:val="0"/>
          <w:sz w:val="22"/>
          <w:szCs w:val="22"/>
        </w:rPr>
        <w:t xml:space="preserve"> </w:t>
      </w:r>
      <w:r w:rsidR="00064401" w:rsidRPr="00F25813">
        <w:rPr>
          <w:rFonts w:cs="Arial"/>
          <w:b w:val="0"/>
          <w:sz w:val="22"/>
          <w:szCs w:val="22"/>
        </w:rPr>
        <w:t>(</w:t>
      </w:r>
      <w:r>
        <w:rPr>
          <w:rFonts w:cs="Arial"/>
          <w:b w:val="0"/>
          <w:sz w:val="22"/>
          <w:szCs w:val="22"/>
        </w:rPr>
        <w:t>C</w:t>
      </w:r>
      <w:r w:rsidR="00064401" w:rsidRPr="00F25813">
        <w:rPr>
          <w:rFonts w:cs="Arial"/>
          <w:b w:val="0"/>
          <w:sz w:val="22"/>
          <w:szCs w:val="22"/>
        </w:rPr>
        <w:t>heck all that apply)</w:t>
      </w:r>
    </w:p>
    <w:p w14:paraId="35C4F1D5" w14:textId="77777777" w:rsidR="00064401" w:rsidRPr="00862B33" w:rsidRDefault="00064401" w:rsidP="00064401">
      <w:pPr>
        <w:tabs>
          <w:tab w:val="left" w:pos="360"/>
          <w:tab w:val="left" w:pos="3150"/>
        </w:tabs>
        <w:spacing w:before="120" w:after="1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ab/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Oral</w:t>
      </w:r>
      <w:r w:rsidR="0007470D">
        <w:rPr>
          <w:rFonts w:ascii="Arial" w:hAnsi="Arial" w:cs="Arial"/>
          <w:sz w:val="22"/>
          <w:szCs w:val="22"/>
        </w:rPr>
        <w:tab/>
        <w:t xml:space="preserve">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Subcutaneous</w:t>
      </w:r>
    </w:p>
    <w:p w14:paraId="5F7E3B83" w14:textId="77777777" w:rsidR="00064401" w:rsidRDefault="00064401" w:rsidP="00064401">
      <w:pPr>
        <w:tabs>
          <w:tab w:val="left" w:pos="360"/>
          <w:tab w:val="left" w:pos="3150"/>
        </w:tabs>
        <w:spacing w:before="120" w:after="1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ab/>
      </w:r>
      <w:r w:rsidR="0007470D"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470D"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="0007470D" w:rsidRPr="00862B33">
        <w:rPr>
          <w:rFonts w:ascii="Arial" w:hAnsi="Arial" w:cs="Arial"/>
          <w:sz w:val="22"/>
          <w:szCs w:val="22"/>
        </w:rPr>
        <w:fldChar w:fldCharType="end"/>
      </w:r>
      <w:r w:rsidR="0007470D" w:rsidRPr="00862B33">
        <w:rPr>
          <w:rFonts w:ascii="Arial" w:hAnsi="Arial" w:cs="Arial"/>
          <w:sz w:val="22"/>
          <w:szCs w:val="22"/>
        </w:rPr>
        <w:t xml:space="preserve"> Intravenous                 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Topical</w:t>
      </w:r>
    </w:p>
    <w:p w14:paraId="08BE0734" w14:textId="77777777" w:rsidR="0007470D" w:rsidRPr="00862B33" w:rsidRDefault="0007470D" w:rsidP="0007470D">
      <w:pPr>
        <w:tabs>
          <w:tab w:val="left" w:pos="360"/>
          <w:tab w:val="left" w:pos="3150"/>
        </w:tabs>
        <w:spacing w:before="120" w:after="1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ab/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Intramuscular              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Ocular</w:t>
      </w:r>
    </w:p>
    <w:p w14:paraId="7D271DF8" w14:textId="77777777" w:rsidR="00064401" w:rsidRPr="00862B33" w:rsidRDefault="00064401" w:rsidP="00064401">
      <w:pPr>
        <w:pStyle w:val="Title"/>
        <w:tabs>
          <w:tab w:val="left" w:pos="360"/>
        </w:tabs>
        <w:jc w:val="left"/>
        <w:rPr>
          <w:b w:val="0"/>
          <w:bCs w:val="0"/>
          <w:sz w:val="22"/>
          <w:szCs w:val="22"/>
        </w:rPr>
      </w:pPr>
      <w:r w:rsidRPr="00862B33">
        <w:rPr>
          <w:rFonts w:cs="Arial"/>
          <w:sz w:val="22"/>
          <w:szCs w:val="22"/>
        </w:rPr>
        <w:tab/>
      </w:r>
      <w:r w:rsidRPr="00862B33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sz w:val="22"/>
          <w:szCs w:val="22"/>
        </w:rPr>
        <w:instrText xml:space="preserve"> FORMCHECKBOX </w:instrText>
      </w:r>
      <w:r w:rsidR="00A856C1">
        <w:rPr>
          <w:rFonts w:cs="Arial"/>
          <w:sz w:val="22"/>
          <w:szCs w:val="22"/>
        </w:rPr>
      </w:r>
      <w:r w:rsidR="00A856C1">
        <w:rPr>
          <w:rFonts w:cs="Arial"/>
          <w:sz w:val="22"/>
          <w:szCs w:val="22"/>
        </w:rPr>
        <w:fldChar w:fldCharType="separate"/>
      </w:r>
      <w:r w:rsidRPr="00862B33">
        <w:rPr>
          <w:rFonts w:cs="Arial"/>
          <w:sz w:val="22"/>
          <w:szCs w:val="22"/>
        </w:rPr>
        <w:fldChar w:fldCharType="end"/>
      </w:r>
      <w:r w:rsidRPr="00862B33">
        <w:rPr>
          <w:rFonts w:cs="Arial"/>
          <w:sz w:val="22"/>
          <w:szCs w:val="22"/>
        </w:rPr>
        <w:t xml:space="preserve"> </w:t>
      </w:r>
      <w:r w:rsidRPr="00F25813">
        <w:rPr>
          <w:rFonts w:cs="Arial"/>
          <w:b w:val="0"/>
          <w:sz w:val="22"/>
          <w:szCs w:val="22"/>
        </w:rPr>
        <w:t>Other (Please list):</w:t>
      </w:r>
      <w:r w:rsidRPr="00862B33">
        <w:rPr>
          <w:rFonts w:cs="Arial"/>
          <w:sz w:val="22"/>
          <w:szCs w:val="22"/>
        </w:rPr>
        <w:t xml:space="preserve"> </w:t>
      </w:r>
      <w:r w:rsidRPr="00835D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5DB2">
        <w:rPr>
          <w:rFonts w:cs="Arial"/>
          <w:sz w:val="22"/>
          <w:szCs w:val="22"/>
        </w:rPr>
        <w:instrText xml:space="preserve"> FORMTEXT </w:instrText>
      </w:r>
      <w:r w:rsidRPr="00835DB2">
        <w:rPr>
          <w:rFonts w:cs="Arial"/>
          <w:sz w:val="22"/>
          <w:szCs w:val="22"/>
        </w:rPr>
      </w:r>
      <w:r w:rsidRPr="00835DB2">
        <w:rPr>
          <w:rFonts w:cs="Arial"/>
          <w:sz w:val="22"/>
          <w:szCs w:val="22"/>
        </w:rPr>
        <w:fldChar w:fldCharType="separate"/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sz w:val="22"/>
          <w:szCs w:val="22"/>
        </w:rPr>
        <w:fldChar w:fldCharType="end"/>
      </w:r>
    </w:p>
    <w:p w14:paraId="60B5A941" w14:textId="77777777" w:rsidR="00BA256A" w:rsidRPr="00862B33" w:rsidRDefault="0007470D" w:rsidP="00F25813">
      <w:pPr>
        <w:pStyle w:val="Title"/>
        <w:spacing w:before="120"/>
        <w:ind w:firstLine="7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363734">
        <w:rPr>
          <w:b w:val="0"/>
          <w:bCs w:val="0"/>
          <w:sz w:val="22"/>
          <w:szCs w:val="22"/>
        </w:rPr>
        <w:t>.a</w:t>
      </w:r>
      <w:r w:rsidR="00064401" w:rsidRPr="00862B33">
        <w:rPr>
          <w:b w:val="0"/>
          <w:bCs w:val="0"/>
          <w:sz w:val="22"/>
          <w:szCs w:val="22"/>
        </w:rPr>
        <w:t>.  Is the route of administration in the investigation</w:t>
      </w:r>
      <w:r w:rsidR="000B65E4" w:rsidRPr="00862B33">
        <w:rPr>
          <w:b w:val="0"/>
          <w:bCs w:val="0"/>
          <w:sz w:val="22"/>
          <w:szCs w:val="22"/>
        </w:rPr>
        <w:t xml:space="preserve"> different from </w:t>
      </w:r>
      <w:r w:rsidR="00064401" w:rsidRPr="00862B33">
        <w:rPr>
          <w:b w:val="0"/>
          <w:bCs w:val="0"/>
          <w:sz w:val="22"/>
          <w:szCs w:val="22"/>
        </w:rPr>
        <w:t>the common route?</w:t>
      </w:r>
    </w:p>
    <w:p w14:paraId="342B0DB0" w14:textId="77777777" w:rsidR="00064401" w:rsidRPr="00862B33" w:rsidRDefault="00064401" w:rsidP="00064401">
      <w:pPr>
        <w:pStyle w:val="Title"/>
        <w:tabs>
          <w:tab w:val="left" w:pos="360"/>
        </w:tabs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Pr="00862B33">
        <w:rPr>
          <w:b w:val="0"/>
          <w:bCs w:val="0"/>
          <w:sz w:val="22"/>
          <w:szCs w:val="22"/>
        </w:rPr>
        <w:tab/>
        <w:t xml:space="preserve">  </w:t>
      </w:r>
      <w:r w:rsidR="007F0051">
        <w:rPr>
          <w:b w:val="0"/>
          <w:bCs w:val="0"/>
          <w:sz w:val="22"/>
          <w:szCs w:val="22"/>
        </w:rPr>
        <w:tab/>
      </w:r>
      <w:r w:rsidRPr="00862B33">
        <w:rPr>
          <w:b w:val="0"/>
          <w:bCs w:val="0"/>
          <w:sz w:val="22"/>
          <w:szCs w:val="22"/>
        </w:rPr>
        <w:t xml:space="preserve">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Yes  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No</w:t>
      </w:r>
    </w:p>
    <w:p w14:paraId="72B8E211" w14:textId="77777777" w:rsidR="00064401" w:rsidRPr="00862B33" w:rsidRDefault="0007470D" w:rsidP="00F25813">
      <w:pPr>
        <w:pStyle w:val="Title"/>
        <w:spacing w:before="40"/>
        <w:ind w:left="7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0B65E4" w:rsidRPr="00862B33">
        <w:rPr>
          <w:b w:val="0"/>
          <w:bCs w:val="0"/>
          <w:sz w:val="22"/>
          <w:szCs w:val="22"/>
        </w:rPr>
        <w:t>.</w:t>
      </w:r>
      <w:r w:rsidR="00363734">
        <w:rPr>
          <w:b w:val="0"/>
          <w:bCs w:val="0"/>
          <w:sz w:val="22"/>
          <w:szCs w:val="22"/>
        </w:rPr>
        <w:t>b</w:t>
      </w:r>
      <w:r w:rsidR="000B65E4" w:rsidRPr="00862B33">
        <w:rPr>
          <w:b w:val="0"/>
          <w:bCs w:val="0"/>
          <w:sz w:val="22"/>
          <w:szCs w:val="22"/>
        </w:rPr>
        <w:t xml:space="preserve">.  If </w:t>
      </w:r>
      <w:r w:rsidR="000B65E4" w:rsidRPr="00862B33">
        <w:rPr>
          <w:bCs w:val="0"/>
          <w:sz w:val="22"/>
          <w:szCs w:val="22"/>
        </w:rPr>
        <w:t>Y</w:t>
      </w:r>
      <w:r w:rsidR="00363734">
        <w:rPr>
          <w:bCs w:val="0"/>
          <w:sz w:val="22"/>
          <w:szCs w:val="22"/>
        </w:rPr>
        <w:t xml:space="preserve">ES </w:t>
      </w:r>
      <w:r w:rsidR="00363734" w:rsidRPr="00F25813">
        <w:rPr>
          <w:b w:val="0"/>
          <w:bCs w:val="0"/>
          <w:sz w:val="22"/>
          <w:szCs w:val="22"/>
        </w:rPr>
        <w:t xml:space="preserve">to </w:t>
      </w:r>
      <w:r w:rsidR="004A5A3C">
        <w:rPr>
          <w:b w:val="0"/>
          <w:bCs w:val="0"/>
          <w:sz w:val="22"/>
          <w:szCs w:val="22"/>
        </w:rPr>
        <w:t>5</w:t>
      </w:r>
      <w:r w:rsidR="00363734" w:rsidRPr="00F25813">
        <w:rPr>
          <w:b w:val="0"/>
          <w:bCs w:val="0"/>
          <w:sz w:val="22"/>
          <w:szCs w:val="22"/>
        </w:rPr>
        <w:t>.a</w:t>
      </w:r>
      <w:r w:rsidR="000B65E4" w:rsidRPr="00862B33">
        <w:rPr>
          <w:b w:val="0"/>
          <w:bCs w:val="0"/>
          <w:sz w:val="22"/>
          <w:szCs w:val="22"/>
        </w:rPr>
        <w:t xml:space="preserve">, </w:t>
      </w:r>
      <w:r w:rsidR="00363734">
        <w:rPr>
          <w:b w:val="0"/>
          <w:bCs w:val="0"/>
          <w:sz w:val="22"/>
          <w:szCs w:val="22"/>
        </w:rPr>
        <w:t>what is</w:t>
      </w:r>
      <w:r w:rsidR="00363734" w:rsidRPr="00862B33">
        <w:rPr>
          <w:b w:val="0"/>
          <w:bCs w:val="0"/>
          <w:sz w:val="22"/>
          <w:szCs w:val="22"/>
        </w:rPr>
        <w:t xml:space="preserve"> </w:t>
      </w:r>
      <w:r w:rsidR="000B65E4" w:rsidRPr="00862B33">
        <w:rPr>
          <w:b w:val="0"/>
          <w:bCs w:val="0"/>
          <w:sz w:val="22"/>
          <w:szCs w:val="22"/>
        </w:rPr>
        <w:t>the common route of administration</w:t>
      </w:r>
      <w:r w:rsidR="00363734">
        <w:rPr>
          <w:b w:val="0"/>
          <w:bCs w:val="0"/>
          <w:sz w:val="22"/>
          <w:szCs w:val="22"/>
        </w:rPr>
        <w:t>?</w:t>
      </w:r>
      <w:r w:rsidR="000B65E4" w:rsidRPr="00862B33">
        <w:rPr>
          <w:b w:val="0"/>
          <w:bCs w:val="0"/>
          <w:sz w:val="22"/>
          <w:szCs w:val="22"/>
        </w:rPr>
        <w:t xml:space="preserve"> (</w:t>
      </w:r>
      <w:r>
        <w:rPr>
          <w:b w:val="0"/>
          <w:bCs w:val="0"/>
          <w:sz w:val="22"/>
          <w:szCs w:val="22"/>
        </w:rPr>
        <w:t>C</w:t>
      </w:r>
      <w:r w:rsidR="000B65E4" w:rsidRPr="00862B33">
        <w:rPr>
          <w:b w:val="0"/>
          <w:bCs w:val="0"/>
          <w:sz w:val="22"/>
          <w:szCs w:val="22"/>
        </w:rPr>
        <w:t>heck all that apply)</w:t>
      </w:r>
    </w:p>
    <w:p w14:paraId="39C58ACE" w14:textId="77777777" w:rsidR="000B65E4" w:rsidRPr="00862B33" w:rsidRDefault="000B65E4" w:rsidP="000B65E4">
      <w:pPr>
        <w:tabs>
          <w:tab w:val="left" w:pos="360"/>
          <w:tab w:val="left" w:pos="3150"/>
        </w:tabs>
        <w:spacing w:before="120" w:after="1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ab/>
      </w:r>
      <w:r w:rsidR="0007470D">
        <w:rPr>
          <w:rFonts w:ascii="Arial" w:hAnsi="Arial" w:cs="Arial"/>
          <w:sz w:val="22"/>
          <w:szCs w:val="22"/>
        </w:rPr>
        <w:t xml:space="preserve">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Oral                             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Subcutaneous</w:t>
      </w:r>
    </w:p>
    <w:p w14:paraId="6A6AD893" w14:textId="77777777" w:rsidR="000B65E4" w:rsidRPr="00862B33" w:rsidRDefault="000B65E4" w:rsidP="000B65E4">
      <w:pPr>
        <w:tabs>
          <w:tab w:val="left" w:pos="360"/>
          <w:tab w:val="left" w:pos="3150"/>
        </w:tabs>
        <w:spacing w:before="120" w:after="1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ab/>
      </w:r>
      <w:r w:rsidR="0007470D">
        <w:rPr>
          <w:rFonts w:ascii="Arial" w:hAnsi="Arial" w:cs="Arial"/>
          <w:sz w:val="22"/>
          <w:szCs w:val="22"/>
        </w:rPr>
        <w:t xml:space="preserve">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Intravenous                 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Topical</w:t>
      </w:r>
    </w:p>
    <w:p w14:paraId="20037425" w14:textId="77777777" w:rsidR="000B65E4" w:rsidRPr="00862B33" w:rsidRDefault="000B65E4" w:rsidP="000B65E4">
      <w:pPr>
        <w:tabs>
          <w:tab w:val="left" w:pos="360"/>
          <w:tab w:val="left" w:pos="3150"/>
        </w:tabs>
        <w:spacing w:before="120" w:after="1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ab/>
      </w:r>
      <w:r w:rsidR="0007470D">
        <w:rPr>
          <w:rFonts w:ascii="Arial" w:hAnsi="Arial" w:cs="Arial"/>
          <w:sz w:val="22"/>
          <w:szCs w:val="22"/>
        </w:rPr>
        <w:t xml:space="preserve">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Intramuscular                    </w:t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Ocular</w:t>
      </w:r>
    </w:p>
    <w:p w14:paraId="3F8B62C5" w14:textId="77777777" w:rsidR="000B65E4" w:rsidRPr="00862B33" w:rsidRDefault="000B65E4" w:rsidP="000B65E4">
      <w:pPr>
        <w:pStyle w:val="Title"/>
        <w:tabs>
          <w:tab w:val="left" w:pos="360"/>
        </w:tabs>
        <w:jc w:val="left"/>
        <w:rPr>
          <w:b w:val="0"/>
          <w:bCs w:val="0"/>
          <w:sz w:val="22"/>
          <w:szCs w:val="22"/>
        </w:rPr>
      </w:pPr>
      <w:r w:rsidRPr="00862B33">
        <w:rPr>
          <w:rFonts w:cs="Arial"/>
          <w:sz w:val="22"/>
          <w:szCs w:val="22"/>
        </w:rPr>
        <w:tab/>
      </w:r>
      <w:r w:rsidR="0007470D" w:rsidRPr="00F25813">
        <w:rPr>
          <w:rFonts w:cs="Arial"/>
          <w:b w:val="0"/>
          <w:sz w:val="22"/>
          <w:szCs w:val="22"/>
        </w:rPr>
        <w:t xml:space="preserve">      </w:t>
      </w:r>
      <w:r w:rsidRPr="00862B33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sz w:val="22"/>
          <w:szCs w:val="22"/>
        </w:rPr>
        <w:instrText xml:space="preserve"> FORMCHECKBOX </w:instrText>
      </w:r>
      <w:r w:rsidR="00A856C1">
        <w:rPr>
          <w:rFonts w:cs="Arial"/>
          <w:sz w:val="22"/>
          <w:szCs w:val="22"/>
        </w:rPr>
      </w:r>
      <w:r w:rsidR="00A856C1">
        <w:rPr>
          <w:rFonts w:cs="Arial"/>
          <w:sz w:val="22"/>
          <w:szCs w:val="22"/>
        </w:rPr>
        <w:fldChar w:fldCharType="separate"/>
      </w:r>
      <w:r w:rsidRPr="00862B33">
        <w:rPr>
          <w:rFonts w:cs="Arial"/>
          <w:sz w:val="22"/>
          <w:szCs w:val="22"/>
        </w:rPr>
        <w:fldChar w:fldCharType="end"/>
      </w:r>
      <w:r w:rsidRPr="00862B33">
        <w:rPr>
          <w:rFonts w:cs="Arial"/>
          <w:sz w:val="22"/>
          <w:szCs w:val="22"/>
        </w:rPr>
        <w:t xml:space="preserve"> </w:t>
      </w:r>
      <w:r w:rsidRPr="00F25813">
        <w:rPr>
          <w:rFonts w:cs="Arial"/>
          <w:b w:val="0"/>
          <w:sz w:val="22"/>
          <w:szCs w:val="22"/>
        </w:rPr>
        <w:t>Other (Please list):</w:t>
      </w:r>
      <w:r w:rsidRPr="00862B33">
        <w:rPr>
          <w:rFonts w:cs="Arial"/>
          <w:sz w:val="22"/>
          <w:szCs w:val="22"/>
        </w:rPr>
        <w:t xml:space="preserve"> </w:t>
      </w:r>
      <w:r w:rsidRPr="00835D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5DB2">
        <w:rPr>
          <w:rFonts w:cs="Arial"/>
          <w:sz w:val="22"/>
          <w:szCs w:val="22"/>
        </w:rPr>
        <w:instrText xml:space="preserve"> FORMTEXT </w:instrText>
      </w:r>
      <w:r w:rsidRPr="00835DB2">
        <w:rPr>
          <w:rFonts w:cs="Arial"/>
          <w:sz w:val="22"/>
          <w:szCs w:val="22"/>
        </w:rPr>
      </w:r>
      <w:r w:rsidRPr="00835DB2">
        <w:rPr>
          <w:rFonts w:cs="Arial"/>
          <w:sz w:val="22"/>
          <w:szCs w:val="22"/>
        </w:rPr>
        <w:fldChar w:fldCharType="separate"/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noProof/>
          <w:sz w:val="22"/>
          <w:szCs w:val="22"/>
        </w:rPr>
        <w:t> </w:t>
      </w:r>
      <w:r w:rsidRPr="00835DB2">
        <w:rPr>
          <w:rFonts w:cs="Arial"/>
          <w:sz w:val="22"/>
          <w:szCs w:val="22"/>
        </w:rPr>
        <w:fldChar w:fldCharType="end"/>
      </w:r>
    </w:p>
    <w:p w14:paraId="6158E34D" w14:textId="77777777" w:rsidR="000B65E4" w:rsidRPr="00862B33" w:rsidRDefault="000B65E4" w:rsidP="00064401">
      <w:pPr>
        <w:pStyle w:val="Title"/>
        <w:ind w:left="360"/>
        <w:jc w:val="left"/>
        <w:rPr>
          <w:b w:val="0"/>
          <w:bCs w:val="0"/>
          <w:sz w:val="22"/>
          <w:szCs w:val="22"/>
        </w:rPr>
      </w:pPr>
    </w:p>
    <w:p w14:paraId="2A14E29B" w14:textId="77777777" w:rsidR="00862B33" w:rsidRPr="00862B33" w:rsidRDefault="001D040F" w:rsidP="00F2581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  </w:t>
      </w:r>
      <w:r w:rsidR="00862B33" w:rsidRPr="00862B33">
        <w:rPr>
          <w:b w:val="0"/>
          <w:bCs w:val="0"/>
          <w:sz w:val="22"/>
          <w:szCs w:val="22"/>
        </w:rPr>
        <w:t>What is the dosing regimen (frequency) for the study agent in this investigation</w:t>
      </w:r>
      <w:r w:rsidR="0007470D">
        <w:rPr>
          <w:b w:val="0"/>
          <w:bCs w:val="0"/>
          <w:sz w:val="22"/>
          <w:szCs w:val="22"/>
        </w:rPr>
        <w:t>?</w:t>
      </w:r>
      <w:r w:rsidR="00862B33" w:rsidRPr="00862B33">
        <w:rPr>
          <w:b w:val="0"/>
          <w:bCs w:val="0"/>
          <w:sz w:val="22"/>
          <w:szCs w:val="22"/>
        </w:rPr>
        <w:t xml:space="preserve">  </w:t>
      </w:r>
      <w:r w:rsidR="00862B33" w:rsidRPr="00835DB2">
        <w:rPr>
          <w:bCs w:val="0"/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" w:name="Text184"/>
      <w:r w:rsidR="00862B33" w:rsidRPr="00835DB2">
        <w:rPr>
          <w:bCs w:val="0"/>
          <w:sz w:val="22"/>
          <w:szCs w:val="22"/>
        </w:rPr>
        <w:instrText xml:space="preserve"> FORMTEXT </w:instrText>
      </w:r>
      <w:r w:rsidR="00862B33" w:rsidRPr="00835DB2">
        <w:rPr>
          <w:bCs w:val="0"/>
          <w:sz w:val="22"/>
          <w:szCs w:val="22"/>
        </w:rPr>
      </w:r>
      <w:r w:rsidR="00862B33" w:rsidRPr="00835DB2">
        <w:rPr>
          <w:bCs w:val="0"/>
          <w:sz w:val="22"/>
          <w:szCs w:val="22"/>
        </w:rPr>
        <w:fldChar w:fldCharType="separate"/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sz w:val="22"/>
          <w:szCs w:val="22"/>
        </w:rPr>
        <w:fldChar w:fldCharType="end"/>
      </w:r>
      <w:bookmarkEnd w:id="7"/>
    </w:p>
    <w:p w14:paraId="7E4621C8" w14:textId="77777777" w:rsidR="00862B33" w:rsidRPr="00862B33" w:rsidRDefault="001D040F" w:rsidP="00F25813">
      <w:pPr>
        <w:pStyle w:val="Title"/>
        <w:ind w:left="7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6.a.  </w:t>
      </w:r>
      <w:r w:rsidR="00862B33" w:rsidRPr="00862B33">
        <w:rPr>
          <w:b w:val="0"/>
          <w:bCs w:val="0"/>
          <w:sz w:val="22"/>
          <w:szCs w:val="22"/>
        </w:rPr>
        <w:t>Is the dosing regimen in this investigation different than the common dosing regimen?</w:t>
      </w:r>
      <w:r w:rsidR="004A5A3C">
        <w:rPr>
          <w:b w:val="0"/>
          <w:bCs w:val="0"/>
          <w:sz w:val="22"/>
          <w:szCs w:val="22"/>
        </w:rPr>
        <w:t xml:space="preserve">  </w:t>
      </w:r>
      <w:r w:rsidR="00862B33" w:rsidRPr="00862B33">
        <w:rPr>
          <w:b w:val="0"/>
          <w:bCs w:val="0"/>
          <w:sz w:val="22"/>
          <w:szCs w:val="22"/>
        </w:rPr>
        <w:t xml:space="preserve">   </w:t>
      </w:r>
      <w:r w:rsidR="00862B33" w:rsidRPr="00862B33">
        <w:rPr>
          <w:rFonts w:cs="Arial"/>
          <w:b w:val="0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862B33"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="00862B33" w:rsidRPr="00862B33">
        <w:rPr>
          <w:rFonts w:cs="Arial"/>
          <w:b w:val="0"/>
          <w:sz w:val="22"/>
          <w:szCs w:val="22"/>
        </w:rPr>
        <w:fldChar w:fldCharType="end"/>
      </w:r>
      <w:r w:rsidR="00862B33" w:rsidRPr="00862B33">
        <w:rPr>
          <w:rFonts w:cs="Arial"/>
          <w:b w:val="0"/>
          <w:sz w:val="22"/>
          <w:szCs w:val="22"/>
        </w:rPr>
        <w:t xml:space="preserve">  Yes     </w:t>
      </w:r>
      <w:r w:rsidR="00862B33" w:rsidRPr="00862B33">
        <w:rPr>
          <w:rFonts w:cs="Arial"/>
          <w:b w:val="0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862B33"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="00862B33" w:rsidRPr="00862B33">
        <w:rPr>
          <w:rFonts w:cs="Arial"/>
          <w:b w:val="0"/>
          <w:sz w:val="22"/>
          <w:szCs w:val="22"/>
        </w:rPr>
        <w:fldChar w:fldCharType="end"/>
      </w:r>
      <w:r w:rsidR="00862B33" w:rsidRPr="00862B33">
        <w:rPr>
          <w:rFonts w:cs="Arial"/>
          <w:b w:val="0"/>
          <w:sz w:val="22"/>
          <w:szCs w:val="22"/>
        </w:rPr>
        <w:t xml:space="preserve">  No</w:t>
      </w:r>
    </w:p>
    <w:p w14:paraId="638AEED0" w14:textId="77777777" w:rsidR="00862B33" w:rsidRPr="00862B33" w:rsidRDefault="00862B33" w:rsidP="00F25813">
      <w:pPr>
        <w:pStyle w:val="Title"/>
        <w:tabs>
          <w:tab w:val="left" w:pos="360"/>
        </w:tabs>
        <w:spacing w:before="4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="004A5A3C">
        <w:rPr>
          <w:b w:val="0"/>
          <w:bCs w:val="0"/>
          <w:sz w:val="22"/>
          <w:szCs w:val="22"/>
        </w:rPr>
        <w:tab/>
      </w:r>
      <w:r w:rsidR="001D040F">
        <w:rPr>
          <w:b w:val="0"/>
          <w:bCs w:val="0"/>
          <w:sz w:val="22"/>
          <w:szCs w:val="22"/>
        </w:rPr>
        <w:t>6.b</w:t>
      </w:r>
      <w:r w:rsidRPr="00862B33">
        <w:rPr>
          <w:b w:val="0"/>
          <w:bCs w:val="0"/>
          <w:sz w:val="22"/>
          <w:szCs w:val="22"/>
        </w:rPr>
        <w:t xml:space="preserve">.  If </w:t>
      </w:r>
      <w:r w:rsidRPr="00862B33">
        <w:rPr>
          <w:bCs w:val="0"/>
          <w:sz w:val="22"/>
          <w:szCs w:val="22"/>
        </w:rPr>
        <w:t>Y</w:t>
      </w:r>
      <w:r w:rsidR="001D040F">
        <w:rPr>
          <w:bCs w:val="0"/>
          <w:sz w:val="22"/>
          <w:szCs w:val="22"/>
        </w:rPr>
        <w:t>ES</w:t>
      </w:r>
      <w:r w:rsidRPr="00862B33">
        <w:rPr>
          <w:b w:val="0"/>
          <w:bCs w:val="0"/>
          <w:sz w:val="22"/>
          <w:szCs w:val="22"/>
        </w:rPr>
        <w:t xml:space="preserve"> to </w:t>
      </w:r>
      <w:r w:rsidR="001D040F">
        <w:rPr>
          <w:b w:val="0"/>
          <w:bCs w:val="0"/>
          <w:sz w:val="22"/>
          <w:szCs w:val="22"/>
        </w:rPr>
        <w:t>6</w:t>
      </w:r>
      <w:r w:rsidRPr="00862B33">
        <w:rPr>
          <w:b w:val="0"/>
          <w:bCs w:val="0"/>
          <w:sz w:val="22"/>
          <w:szCs w:val="22"/>
        </w:rPr>
        <w:t>.</w:t>
      </w:r>
      <w:r w:rsidR="001D040F">
        <w:rPr>
          <w:b w:val="0"/>
          <w:bCs w:val="0"/>
          <w:sz w:val="22"/>
          <w:szCs w:val="22"/>
        </w:rPr>
        <w:t>a</w:t>
      </w:r>
      <w:r w:rsidRPr="00862B33">
        <w:rPr>
          <w:b w:val="0"/>
          <w:bCs w:val="0"/>
          <w:sz w:val="22"/>
          <w:szCs w:val="22"/>
        </w:rPr>
        <w:t xml:space="preserve">, what is the common dosing regimen of the agent?  </w:t>
      </w:r>
      <w:r w:rsidRPr="00862B33">
        <w:rPr>
          <w:bCs w:val="0"/>
          <w:sz w:val="22"/>
          <w:szCs w:val="22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</w:p>
    <w:p w14:paraId="63F896D3" w14:textId="77777777" w:rsidR="00862B33" w:rsidRPr="00862B33" w:rsidRDefault="001D040F" w:rsidP="00F25813">
      <w:pPr>
        <w:pStyle w:val="Title"/>
        <w:spacing w:before="1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7.  </w:t>
      </w:r>
      <w:r w:rsidR="00862B33" w:rsidRPr="00862B33">
        <w:rPr>
          <w:b w:val="0"/>
          <w:bCs w:val="0"/>
          <w:sz w:val="22"/>
          <w:szCs w:val="22"/>
        </w:rPr>
        <w:t xml:space="preserve">In what patient/subject population(s) will the study agent be used?  </w:t>
      </w:r>
      <w:r w:rsidR="00862B33" w:rsidRPr="00835DB2">
        <w:rPr>
          <w:bCs w:val="0"/>
          <w:sz w:val="22"/>
          <w:szCs w:val="22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8" w:name="Text183"/>
      <w:r w:rsidR="00862B33" w:rsidRPr="00835DB2">
        <w:rPr>
          <w:bCs w:val="0"/>
          <w:sz w:val="22"/>
          <w:szCs w:val="22"/>
        </w:rPr>
        <w:instrText xml:space="preserve"> FORMTEXT </w:instrText>
      </w:r>
      <w:r w:rsidR="00862B33" w:rsidRPr="00835DB2">
        <w:rPr>
          <w:bCs w:val="0"/>
          <w:sz w:val="22"/>
          <w:szCs w:val="22"/>
        </w:rPr>
      </w:r>
      <w:r w:rsidR="00862B33" w:rsidRPr="00835DB2">
        <w:rPr>
          <w:bCs w:val="0"/>
          <w:sz w:val="22"/>
          <w:szCs w:val="22"/>
        </w:rPr>
        <w:fldChar w:fldCharType="separate"/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noProof/>
          <w:sz w:val="22"/>
          <w:szCs w:val="22"/>
        </w:rPr>
        <w:t> </w:t>
      </w:r>
      <w:r w:rsidR="00862B33" w:rsidRPr="00835DB2">
        <w:rPr>
          <w:bCs w:val="0"/>
          <w:sz w:val="22"/>
          <w:szCs w:val="22"/>
        </w:rPr>
        <w:fldChar w:fldCharType="end"/>
      </w:r>
      <w:bookmarkEnd w:id="8"/>
    </w:p>
    <w:p w14:paraId="52BF00C1" w14:textId="77777777" w:rsidR="00862B33" w:rsidRPr="00862B33" w:rsidRDefault="001D040F" w:rsidP="00F25813">
      <w:pPr>
        <w:pStyle w:val="Title"/>
        <w:spacing w:before="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7</w:t>
      </w:r>
      <w:r w:rsidR="00862B33" w:rsidRPr="00862B33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a.</w:t>
      </w:r>
      <w:r w:rsidR="00862B33" w:rsidRPr="00862B33">
        <w:rPr>
          <w:b w:val="0"/>
          <w:bCs w:val="0"/>
          <w:sz w:val="22"/>
          <w:szCs w:val="22"/>
        </w:rPr>
        <w:t xml:space="preserve">  Is the population(s) in this investigation different than the common population?</w:t>
      </w:r>
    </w:p>
    <w:p w14:paraId="048CDFBB" w14:textId="77777777" w:rsidR="00862B33" w:rsidRPr="00862B33" w:rsidRDefault="00862B33" w:rsidP="00F25813">
      <w:pPr>
        <w:pStyle w:val="Title"/>
        <w:tabs>
          <w:tab w:val="left" w:pos="360"/>
        </w:tabs>
        <w:spacing w:before="40"/>
        <w:jc w:val="left"/>
        <w:rPr>
          <w:b w:val="0"/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Pr="00862B33">
        <w:rPr>
          <w:b w:val="0"/>
          <w:bCs w:val="0"/>
          <w:sz w:val="22"/>
          <w:szCs w:val="22"/>
        </w:rPr>
        <w:tab/>
        <w:t xml:space="preserve">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Yes     </w:t>
      </w:r>
      <w:r w:rsidRPr="00862B33">
        <w:rPr>
          <w:rFonts w:cs="Arial"/>
          <w:b w:val="0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cs="Arial"/>
          <w:b w:val="0"/>
          <w:sz w:val="22"/>
          <w:szCs w:val="22"/>
        </w:rPr>
        <w:instrText xml:space="preserve"> FORMCHECKBOX </w:instrText>
      </w:r>
      <w:r w:rsidR="00A856C1">
        <w:rPr>
          <w:rFonts w:cs="Arial"/>
          <w:b w:val="0"/>
          <w:sz w:val="22"/>
          <w:szCs w:val="22"/>
        </w:rPr>
      </w:r>
      <w:r w:rsidR="00A856C1">
        <w:rPr>
          <w:rFonts w:cs="Arial"/>
          <w:b w:val="0"/>
          <w:sz w:val="22"/>
          <w:szCs w:val="22"/>
        </w:rPr>
        <w:fldChar w:fldCharType="separate"/>
      </w:r>
      <w:r w:rsidRPr="00862B33">
        <w:rPr>
          <w:rFonts w:cs="Arial"/>
          <w:b w:val="0"/>
          <w:sz w:val="22"/>
          <w:szCs w:val="22"/>
        </w:rPr>
        <w:fldChar w:fldCharType="end"/>
      </w:r>
      <w:r w:rsidRPr="00862B33">
        <w:rPr>
          <w:rFonts w:cs="Arial"/>
          <w:b w:val="0"/>
          <w:sz w:val="22"/>
          <w:szCs w:val="22"/>
        </w:rPr>
        <w:t xml:space="preserve">  No</w:t>
      </w:r>
    </w:p>
    <w:p w14:paraId="2B6FC6D3" w14:textId="5F7160A4" w:rsidR="00862B33" w:rsidRDefault="00862B33" w:rsidP="00F25813">
      <w:pPr>
        <w:pStyle w:val="Title"/>
        <w:tabs>
          <w:tab w:val="left" w:pos="360"/>
        </w:tabs>
        <w:spacing w:before="40"/>
        <w:jc w:val="left"/>
        <w:rPr>
          <w:bCs w:val="0"/>
          <w:sz w:val="22"/>
          <w:szCs w:val="22"/>
        </w:rPr>
      </w:pPr>
      <w:r w:rsidRPr="00862B33">
        <w:rPr>
          <w:b w:val="0"/>
          <w:bCs w:val="0"/>
          <w:sz w:val="22"/>
          <w:szCs w:val="22"/>
        </w:rPr>
        <w:tab/>
      </w:r>
      <w:r w:rsidR="004A5A3C">
        <w:rPr>
          <w:b w:val="0"/>
          <w:bCs w:val="0"/>
          <w:sz w:val="22"/>
          <w:szCs w:val="22"/>
        </w:rPr>
        <w:tab/>
      </w:r>
      <w:r w:rsidR="001D040F">
        <w:rPr>
          <w:b w:val="0"/>
          <w:bCs w:val="0"/>
          <w:sz w:val="22"/>
          <w:szCs w:val="22"/>
        </w:rPr>
        <w:t>7</w:t>
      </w:r>
      <w:r w:rsidRPr="00862B33">
        <w:rPr>
          <w:b w:val="0"/>
          <w:bCs w:val="0"/>
          <w:sz w:val="22"/>
          <w:szCs w:val="22"/>
        </w:rPr>
        <w:t>.</w:t>
      </w:r>
      <w:r w:rsidR="001D040F">
        <w:rPr>
          <w:b w:val="0"/>
          <w:bCs w:val="0"/>
          <w:sz w:val="22"/>
          <w:szCs w:val="22"/>
        </w:rPr>
        <w:t>b</w:t>
      </w:r>
      <w:r w:rsidRPr="00862B33">
        <w:rPr>
          <w:b w:val="0"/>
          <w:bCs w:val="0"/>
          <w:sz w:val="22"/>
          <w:szCs w:val="22"/>
        </w:rPr>
        <w:t xml:space="preserve">.  If </w:t>
      </w:r>
      <w:r w:rsidRPr="00862B33">
        <w:rPr>
          <w:bCs w:val="0"/>
          <w:sz w:val="22"/>
          <w:szCs w:val="22"/>
        </w:rPr>
        <w:t>Y</w:t>
      </w:r>
      <w:r w:rsidR="001D040F">
        <w:rPr>
          <w:bCs w:val="0"/>
          <w:sz w:val="22"/>
          <w:szCs w:val="22"/>
        </w:rPr>
        <w:t>ES</w:t>
      </w:r>
      <w:r w:rsidRPr="00862B33">
        <w:rPr>
          <w:b w:val="0"/>
          <w:bCs w:val="0"/>
          <w:sz w:val="22"/>
          <w:szCs w:val="22"/>
        </w:rPr>
        <w:t xml:space="preserve"> to </w:t>
      </w:r>
      <w:r w:rsidR="001D040F">
        <w:rPr>
          <w:b w:val="0"/>
          <w:bCs w:val="0"/>
          <w:sz w:val="22"/>
          <w:szCs w:val="22"/>
        </w:rPr>
        <w:t>7.a</w:t>
      </w:r>
      <w:r w:rsidRPr="00862B33">
        <w:rPr>
          <w:b w:val="0"/>
          <w:bCs w:val="0"/>
          <w:sz w:val="22"/>
          <w:szCs w:val="22"/>
        </w:rPr>
        <w:t xml:space="preserve">, what is the common population in which the agent is used?  </w:t>
      </w:r>
      <w:r w:rsidRPr="00862B33">
        <w:rPr>
          <w:bCs w:val="0"/>
          <w:sz w:val="22"/>
          <w:szCs w:val="22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62B33">
        <w:rPr>
          <w:bCs w:val="0"/>
          <w:sz w:val="22"/>
          <w:szCs w:val="22"/>
        </w:rPr>
        <w:instrText xml:space="preserve"> FORMTEXT </w:instrText>
      </w:r>
      <w:r w:rsidRPr="00862B33">
        <w:rPr>
          <w:bCs w:val="0"/>
          <w:sz w:val="22"/>
          <w:szCs w:val="22"/>
        </w:rPr>
      </w:r>
      <w:r w:rsidRPr="00862B33">
        <w:rPr>
          <w:bCs w:val="0"/>
          <w:sz w:val="22"/>
          <w:szCs w:val="22"/>
        </w:rPr>
        <w:fldChar w:fldCharType="separate"/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rFonts w:cs="Arial"/>
          <w:bCs w:val="0"/>
          <w:noProof/>
          <w:sz w:val="22"/>
          <w:szCs w:val="22"/>
        </w:rPr>
        <w:t> </w:t>
      </w:r>
      <w:r w:rsidRPr="00862B33">
        <w:rPr>
          <w:bCs w:val="0"/>
          <w:sz w:val="22"/>
          <w:szCs w:val="22"/>
        </w:rPr>
        <w:fldChar w:fldCharType="end"/>
      </w:r>
    </w:p>
    <w:p w14:paraId="1B955B6E" w14:textId="77777777" w:rsidR="00890AA7" w:rsidRPr="009A2FF5" w:rsidRDefault="00890AA7" w:rsidP="009A2FF5">
      <w:pPr>
        <w:rPr>
          <w:lang w:eastAsia="zh-CN"/>
        </w:rPr>
      </w:pPr>
    </w:p>
    <w:p w14:paraId="6E3B7F1D" w14:textId="77777777" w:rsidR="002B5780" w:rsidRPr="00862B33" w:rsidRDefault="001D040F" w:rsidP="000B6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B65E4" w:rsidRPr="00862B33">
        <w:rPr>
          <w:rFonts w:ascii="Arial" w:hAnsi="Arial" w:cs="Arial"/>
          <w:sz w:val="22"/>
          <w:szCs w:val="22"/>
        </w:rPr>
        <w:t>.  What is t</w:t>
      </w:r>
      <w:r w:rsidR="002B5780" w:rsidRPr="00862B33">
        <w:rPr>
          <w:rFonts w:ascii="Arial" w:hAnsi="Arial" w:cs="Arial"/>
          <w:sz w:val="22"/>
          <w:szCs w:val="22"/>
        </w:rPr>
        <w:t>he source/manufacturer of the agent</w:t>
      </w:r>
      <w:r w:rsidR="000B65E4" w:rsidRPr="00862B33">
        <w:rPr>
          <w:rFonts w:ascii="Arial" w:hAnsi="Arial" w:cs="Arial"/>
          <w:sz w:val="22"/>
          <w:szCs w:val="22"/>
        </w:rPr>
        <w:t>?</w:t>
      </w:r>
      <w:r w:rsidR="002B5780" w:rsidRPr="00862B33">
        <w:rPr>
          <w:rFonts w:ascii="Arial" w:hAnsi="Arial" w:cs="Arial"/>
          <w:sz w:val="22"/>
          <w:szCs w:val="22"/>
        </w:rPr>
        <w:t xml:space="preserve"> </w:t>
      </w:r>
      <w:r w:rsidR="002B5780" w:rsidRPr="00835DB2">
        <w:rPr>
          <w:rFonts w:ascii="Arial" w:hAnsi="Arial" w:cs="Arial"/>
          <w:b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9" w:name="Text176"/>
      <w:r w:rsidR="002B5780" w:rsidRPr="00835DB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5780" w:rsidRPr="00835DB2">
        <w:rPr>
          <w:rFonts w:ascii="Arial" w:hAnsi="Arial" w:cs="Arial"/>
          <w:b/>
          <w:sz w:val="22"/>
          <w:szCs w:val="22"/>
        </w:rPr>
      </w:r>
      <w:r w:rsidR="002B5780" w:rsidRPr="00835DB2">
        <w:rPr>
          <w:rFonts w:ascii="Arial" w:hAnsi="Arial" w:cs="Arial"/>
          <w:b/>
          <w:sz w:val="22"/>
          <w:szCs w:val="22"/>
        </w:rPr>
        <w:fldChar w:fldCharType="separate"/>
      </w:r>
      <w:r w:rsidR="002B5780" w:rsidRPr="00835DB2">
        <w:rPr>
          <w:rFonts w:cs="Arial"/>
          <w:b/>
          <w:noProof/>
          <w:sz w:val="22"/>
          <w:szCs w:val="22"/>
        </w:rPr>
        <w:t> </w:t>
      </w:r>
      <w:r w:rsidR="002B5780" w:rsidRPr="00835DB2">
        <w:rPr>
          <w:rFonts w:cs="Arial"/>
          <w:b/>
          <w:noProof/>
          <w:sz w:val="22"/>
          <w:szCs w:val="22"/>
        </w:rPr>
        <w:t> </w:t>
      </w:r>
      <w:r w:rsidR="002B5780" w:rsidRPr="00835DB2">
        <w:rPr>
          <w:rFonts w:cs="Arial"/>
          <w:b/>
          <w:noProof/>
          <w:sz w:val="22"/>
          <w:szCs w:val="22"/>
        </w:rPr>
        <w:t> </w:t>
      </w:r>
      <w:r w:rsidR="002B5780" w:rsidRPr="00835DB2">
        <w:rPr>
          <w:rFonts w:cs="Arial"/>
          <w:b/>
          <w:noProof/>
          <w:sz w:val="22"/>
          <w:szCs w:val="22"/>
        </w:rPr>
        <w:t> </w:t>
      </w:r>
      <w:r w:rsidR="002B5780" w:rsidRPr="00835DB2">
        <w:rPr>
          <w:rFonts w:cs="Arial"/>
          <w:b/>
          <w:noProof/>
          <w:sz w:val="22"/>
          <w:szCs w:val="22"/>
        </w:rPr>
        <w:t> </w:t>
      </w:r>
      <w:r w:rsidR="002B5780" w:rsidRPr="00835DB2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14:paraId="7B887DD5" w14:textId="77777777" w:rsidR="00F53A6B" w:rsidRPr="00862B33" w:rsidRDefault="002B5780" w:rsidP="00F25813">
      <w:pPr>
        <w:spacing w:before="120"/>
        <w:ind w:left="-36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 xml:space="preserve"> </w:t>
      </w:r>
      <w:r w:rsidR="004A5A3C">
        <w:rPr>
          <w:rFonts w:ascii="Arial" w:hAnsi="Arial" w:cs="Arial"/>
          <w:sz w:val="22"/>
          <w:szCs w:val="22"/>
        </w:rPr>
        <w:tab/>
      </w:r>
      <w:r w:rsidR="001D040F">
        <w:rPr>
          <w:rFonts w:ascii="Arial" w:hAnsi="Arial" w:cs="Arial"/>
          <w:sz w:val="22"/>
          <w:szCs w:val="22"/>
        </w:rPr>
        <w:t>9</w:t>
      </w:r>
      <w:r w:rsidR="000B65E4" w:rsidRPr="00862B33">
        <w:rPr>
          <w:rFonts w:ascii="Arial" w:hAnsi="Arial" w:cs="Arial"/>
          <w:sz w:val="22"/>
          <w:szCs w:val="22"/>
        </w:rPr>
        <w:t xml:space="preserve">.  </w:t>
      </w:r>
      <w:r w:rsidRPr="00862B33">
        <w:rPr>
          <w:rFonts w:ascii="Arial" w:hAnsi="Arial" w:cs="Arial"/>
          <w:sz w:val="22"/>
          <w:szCs w:val="22"/>
        </w:rPr>
        <w:t>Does the product meet U</w:t>
      </w:r>
      <w:r w:rsidR="00F53A6B" w:rsidRPr="00862B33">
        <w:rPr>
          <w:rFonts w:ascii="Arial" w:hAnsi="Arial" w:cs="Arial"/>
          <w:sz w:val="22"/>
          <w:szCs w:val="22"/>
        </w:rPr>
        <w:t xml:space="preserve">nited </w:t>
      </w:r>
      <w:r w:rsidRPr="00862B33">
        <w:rPr>
          <w:rFonts w:ascii="Arial" w:hAnsi="Arial" w:cs="Arial"/>
          <w:sz w:val="22"/>
          <w:szCs w:val="22"/>
        </w:rPr>
        <w:t>S</w:t>
      </w:r>
      <w:r w:rsidR="00F53A6B" w:rsidRPr="00862B33">
        <w:rPr>
          <w:rFonts w:ascii="Arial" w:hAnsi="Arial" w:cs="Arial"/>
          <w:sz w:val="22"/>
          <w:szCs w:val="22"/>
        </w:rPr>
        <w:t>tate</w:t>
      </w:r>
      <w:r w:rsidR="000B65E4" w:rsidRPr="00862B33">
        <w:rPr>
          <w:rFonts w:ascii="Arial" w:hAnsi="Arial" w:cs="Arial"/>
          <w:sz w:val="22"/>
          <w:szCs w:val="22"/>
        </w:rPr>
        <w:t xml:space="preserve"> </w:t>
      </w:r>
      <w:r w:rsidRPr="00862B33">
        <w:rPr>
          <w:rFonts w:ascii="Arial" w:hAnsi="Arial" w:cs="Arial"/>
          <w:sz w:val="22"/>
          <w:szCs w:val="22"/>
        </w:rPr>
        <w:t>P</w:t>
      </w:r>
      <w:r w:rsidR="000B65E4" w:rsidRPr="00862B33">
        <w:rPr>
          <w:rFonts w:ascii="Arial" w:hAnsi="Arial" w:cs="Arial"/>
          <w:sz w:val="22"/>
          <w:szCs w:val="22"/>
        </w:rPr>
        <w:t>harmacopeia (USP)</w:t>
      </w:r>
      <w:r w:rsidRPr="00862B33">
        <w:rPr>
          <w:rFonts w:ascii="Arial" w:hAnsi="Arial" w:cs="Arial"/>
          <w:sz w:val="22"/>
          <w:szCs w:val="22"/>
        </w:rPr>
        <w:t xml:space="preserve"> standards?</w:t>
      </w:r>
    </w:p>
    <w:p w14:paraId="3E504FC9" w14:textId="77777777" w:rsidR="007F0051" w:rsidRDefault="007F0051" w:rsidP="005A279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53A6B" w:rsidRPr="00862B33">
        <w:rPr>
          <w:rFonts w:ascii="Arial" w:hAnsi="Arial" w:cs="Arial"/>
          <w:sz w:val="22"/>
          <w:szCs w:val="22"/>
        </w:rPr>
        <w:t>(</w:t>
      </w:r>
      <w:r w:rsidR="00F53A6B" w:rsidRPr="00F25813">
        <w:rPr>
          <w:rFonts w:ascii="Arial" w:hAnsi="Arial" w:cs="Arial"/>
          <w:i/>
          <w:sz w:val="22"/>
          <w:szCs w:val="22"/>
        </w:rPr>
        <w:t>T</w:t>
      </w:r>
      <w:r w:rsidR="000B65E4" w:rsidRPr="00F25813">
        <w:rPr>
          <w:rFonts w:ascii="Arial" w:hAnsi="Arial" w:cs="Arial"/>
          <w:i/>
          <w:sz w:val="22"/>
          <w:szCs w:val="22"/>
        </w:rPr>
        <w:t xml:space="preserve">he USP standards can be found </w:t>
      </w:r>
      <w:r w:rsidR="00F53A6B" w:rsidRPr="00F25813">
        <w:rPr>
          <w:rFonts w:ascii="Arial" w:hAnsi="Arial" w:cs="Arial"/>
          <w:i/>
          <w:sz w:val="22"/>
          <w:szCs w:val="22"/>
        </w:rPr>
        <w:t>in the USP/NF Official Compendia of Standards manual</w:t>
      </w:r>
      <w:r w:rsidR="001D040F">
        <w:rPr>
          <w:rFonts w:ascii="Arial" w:hAnsi="Arial" w:cs="Arial"/>
          <w:i/>
          <w:sz w:val="22"/>
          <w:szCs w:val="22"/>
        </w:rPr>
        <w:t>,</w:t>
      </w:r>
      <w:r w:rsidR="00F53A6B" w:rsidRPr="00F25813">
        <w:rPr>
          <w:rFonts w:ascii="Arial" w:hAnsi="Arial" w:cs="Arial"/>
          <w:i/>
          <w:sz w:val="22"/>
          <w:szCs w:val="22"/>
        </w:rPr>
        <w:t xml:space="preserve"> which 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2A11B227" w14:textId="77777777" w:rsidR="000B65E4" w:rsidRDefault="007F0051" w:rsidP="005A2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F53A6B" w:rsidRPr="00F25813">
        <w:rPr>
          <w:rFonts w:ascii="Arial" w:hAnsi="Arial" w:cs="Arial"/>
          <w:i/>
          <w:sz w:val="22"/>
          <w:szCs w:val="22"/>
        </w:rPr>
        <w:t>can be accessed by contacting the Research Pharmacy at x55543</w:t>
      </w:r>
      <w:r w:rsidR="001D040F">
        <w:rPr>
          <w:rFonts w:ascii="Arial" w:hAnsi="Arial" w:cs="Arial"/>
          <w:sz w:val="22"/>
          <w:szCs w:val="22"/>
        </w:rPr>
        <w:t>.</w:t>
      </w:r>
      <w:r w:rsidR="000B65E4" w:rsidRPr="00862B33">
        <w:rPr>
          <w:rFonts w:ascii="Arial" w:hAnsi="Arial" w:cs="Arial"/>
          <w:sz w:val="22"/>
          <w:szCs w:val="22"/>
        </w:rPr>
        <w:t>)</w:t>
      </w:r>
    </w:p>
    <w:p w14:paraId="03EC5DBC" w14:textId="77777777" w:rsidR="007F0051" w:rsidRPr="00862B33" w:rsidRDefault="007F0051" w:rsidP="005A2795">
      <w:pPr>
        <w:ind w:firstLine="36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 Yes     </w:t>
      </w:r>
    </w:p>
    <w:p w14:paraId="1DD4A76D" w14:textId="77777777" w:rsidR="002B5780" w:rsidRPr="00862B33" w:rsidRDefault="007F0051" w:rsidP="005A2795">
      <w:pPr>
        <w:spacing w:before="80"/>
        <w:ind w:firstLine="36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 No</w:t>
      </w:r>
      <w:r>
        <w:rPr>
          <w:rFonts w:ascii="Arial" w:hAnsi="Arial" w:cs="Arial"/>
          <w:sz w:val="22"/>
          <w:szCs w:val="22"/>
        </w:rPr>
        <w:t xml:space="preserve">; one of the following must be attached (check one): </w:t>
      </w:r>
    </w:p>
    <w:p w14:paraId="0227C7EF" w14:textId="77777777" w:rsidR="00402C23" w:rsidRPr="00862B33" w:rsidRDefault="007F0051" w:rsidP="005A2795">
      <w:pPr>
        <w:ind w:left="1440" w:hanging="36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="00402C23" w:rsidRPr="00862B33">
        <w:rPr>
          <w:rFonts w:ascii="Arial" w:hAnsi="Arial" w:cs="Arial"/>
          <w:sz w:val="22"/>
          <w:szCs w:val="22"/>
        </w:rPr>
        <w:t xml:space="preserve">  </w:t>
      </w:r>
      <w:r w:rsidR="002B5780" w:rsidRPr="00862B33">
        <w:rPr>
          <w:rFonts w:ascii="Arial" w:hAnsi="Arial" w:cs="Arial"/>
          <w:sz w:val="22"/>
          <w:szCs w:val="22"/>
        </w:rPr>
        <w:t>Proof of Good Manufacturing Practices</w:t>
      </w:r>
      <w:r w:rsidR="000B65E4" w:rsidRPr="00862B33">
        <w:rPr>
          <w:rFonts w:ascii="Arial" w:hAnsi="Arial" w:cs="Arial"/>
          <w:sz w:val="22"/>
          <w:szCs w:val="22"/>
        </w:rPr>
        <w:t xml:space="preserve"> (GMP)</w:t>
      </w:r>
      <w:r w:rsidR="002B5780" w:rsidRPr="00862B33">
        <w:rPr>
          <w:rFonts w:ascii="Arial" w:hAnsi="Arial" w:cs="Arial"/>
          <w:sz w:val="22"/>
          <w:szCs w:val="22"/>
        </w:rPr>
        <w:t xml:space="preserve"> by the manufacturer and a certificate of analysis for the final product</w:t>
      </w:r>
      <w:r>
        <w:rPr>
          <w:rFonts w:ascii="Arial" w:hAnsi="Arial" w:cs="Arial"/>
          <w:sz w:val="22"/>
          <w:szCs w:val="22"/>
        </w:rPr>
        <w:t xml:space="preserve">, </w:t>
      </w:r>
      <w:r w:rsidRPr="005A2795">
        <w:rPr>
          <w:rFonts w:ascii="Arial" w:hAnsi="Arial" w:cs="Arial"/>
          <w:b/>
          <w:sz w:val="22"/>
          <w:szCs w:val="22"/>
        </w:rPr>
        <w:t>OR</w:t>
      </w:r>
      <w:r w:rsidR="002B5780" w:rsidRPr="00862B33">
        <w:rPr>
          <w:rFonts w:ascii="Arial" w:hAnsi="Arial" w:cs="Arial"/>
          <w:sz w:val="22"/>
          <w:szCs w:val="22"/>
        </w:rPr>
        <w:t xml:space="preserve"> </w:t>
      </w:r>
    </w:p>
    <w:p w14:paraId="4B2DCC4D" w14:textId="77777777" w:rsidR="002B5780" w:rsidRPr="00862B33" w:rsidRDefault="007F0051" w:rsidP="005A2795">
      <w:pPr>
        <w:ind w:left="1440" w:hanging="36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</w:t>
      </w:r>
      <w:r w:rsidR="00402C23" w:rsidRPr="00862B33">
        <w:rPr>
          <w:rFonts w:ascii="Arial" w:hAnsi="Arial" w:cs="Arial"/>
          <w:sz w:val="22"/>
          <w:szCs w:val="22"/>
        </w:rPr>
        <w:t xml:space="preserve"> </w:t>
      </w:r>
      <w:r w:rsidR="002B5780" w:rsidRPr="00862B33">
        <w:rPr>
          <w:rFonts w:ascii="Arial" w:hAnsi="Arial" w:cs="Arial"/>
          <w:sz w:val="22"/>
          <w:szCs w:val="22"/>
        </w:rPr>
        <w:t>The results of purity, pyrogenicity and potency te</w:t>
      </w:r>
      <w:r w:rsidR="00486F59">
        <w:rPr>
          <w:rFonts w:ascii="Arial" w:hAnsi="Arial" w:cs="Arial"/>
          <w:sz w:val="22"/>
          <w:szCs w:val="22"/>
        </w:rPr>
        <w:t xml:space="preserve">sting. </w:t>
      </w:r>
      <w:r w:rsidR="002B5780" w:rsidRPr="00862B33">
        <w:rPr>
          <w:rFonts w:ascii="Arial" w:hAnsi="Arial" w:cs="Arial"/>
          <w:sz w:val="22"/>
          <w:szCs w:val="22"/>
        </w:rPr>
        <w:t>(</w:t>
      </w:r>
      <w:r w:rsidR="002B5780" w:rsidRPr="00F25813">
        <w:rPr>
          <w:rFonts w:ascii="Arial" w:hAnsi="Arial" w:cs="Arial"/>
          <w:i/>
          <w:sz w:val="22"/>
          <w:szCs w:val="22"/>
        </w:rPr>
        <w:t xml:space="preserve">For phase II safety studies, </w:t>
      </w:r>
      <w:r w:rsidR="001D040F" w:rsidRPr="008808BE">
        <w:rPr>
          <w:rFonts w:ascii="Arial" w:hAnsi="Arial" w:cs="Arial"/>
          <w:i/>
          <w:sz w:val="22"/>
          <w:szCs w:val="22"/>
        </w:rPr>
        <w:t xml:space="preserve">High Performance Liquid Chromatography </w:t>
      </w:r>
      <w:r w:rsidR="001D040F">
        <w:rPr>
          <w:rFonts w:ascii="Arial" w:hAnsi="Arial" w:cs="Arial"/>
          <w:i/>
          <w:sz w:val="22"/>
          <w:szCs w:val="22"/>
        </w:rPr>
        <w:t>[</w:t>
      </w:r>
      <w:r w:rsidR="002B5780" w:rsidRPr="00F25813">
        <w:rPr>
          <w:rFonts w:ascii="Arial" w:hAnsi="Arial" w:cs="Arial"/>
          <w:i/>
          <w:sz w:val="22"/>
          <w:szCs w:val="22"/>
        </w:rPr>
        <w:t>HPLC</w:t>
      </w:r>
      <w:r w:rsidR="001D040F">
        <w:rPr>
          <w:rFonts w:ascii="Arial" w:hAnsi="Arial" w:cs="Arial"/>
          <w:i/>
          <w:sz w:val="22"/>
          <w:szCs w:val="22"/>
        </w:rPr>
        <w:t>]</w:t>
      </w:r>
      <w:r w:rsidR="002B5780" w:rsidRPr="00F25813">
        <w:rPr>
          <w:rFonts w:ascii="Arial" w:hAnsi="Arial" w:cs="Arial"/>
          <w:i/>
          <w:sz w:val="22"/>
          <w:szCs w:val="22"/>
        </w:rPr>
        <w:t xml:space="preserve"> testing may be used in place of potency testing</w:t>
      </w:r>
      <w:r w:rsidR="001D040F" w:rsidRPr="00F25813">
        <w:rPr>
          <w:rFonts w:ascii="Arial" w:hAnsi="Arial" w:cs="Arial"/>
          <w:i/>
          <w:sz w:val="22"/>
          <w:szCs w:val="22"/>
        </w:rPr>
        <w:t>.</w:t>
      </w:r>
      <w:r w:rsidR="002B5780" w:rsidRPr="00862B33">
        <w:rPr>
          <w:rFonts w:ascii="Arial" w:hAnsi="Arial" w:cs="Arial"/>
          <w:sz w:val="22"/>
          <w:szCs w:val="22"/>
        </w:rPr>
        <w:t>)</w:t>
      </w:r>
    </w:p>
    <w:p w14:paraId="370393D2" w14:textId="77777777" w:rsidR="002B5780" w:rsidRPr="00862B33" w:rsidRDefault="000B65E4" w:rsidP="00F25813">
      <w:pPr>
        <w:spacing w:before="12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>1</w:t>
      </w:r>
      <w:r w:rsidR="001D040F">
        <w:rPr>
          <w:rFonts w:ascii="Arial" w:hAnsi="Arial" w:cs="Arial"/>
          <w:sz w:val="22"/>
          <w:szCs w:val="22"/>
        </w:rPr>
        <w:t>0</w:t>
      </w:r>
      <w:r w:rsidRPr="00862B33">
        <w:rPr>
          <w:rFonts w:ascii="Arial" w:hAnsi="Arial" w:cs="Arial"/>
          <w:sz w:val="22"/>
          <w:szCs w:val="22"/>
        </w:rPr>
        <w:t xml:space="preserve">. </w:t>
      </w:r>
      <w:r w:rsidR="002B5780" w:rsidRPr="00862B33">
        <w:rPr>
          <w:rFonts w:ascii="Arial" w:hAnsi="Arial" w:cs="Arial"/>
          <w:sz w:val="22"/>
          <w:szCs w:val="22"/>
        </w:rPr>
        <w:t xml:space="preserve">Has an IND been submitted for this study?  </w:t>
      </w:r>
      <w:r w:rsidR="002B5780"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2B5780"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="002B5780" w:rsidRPr="00862B33">
        <w:rPr>
          <w:rFonts w:ascii="Arial" w:hAnsi="Arial" w:cs="Arial"/>
          <w:sz w:val="22"/>
          <w:szCs w:val="22"/>
        </w:rPr>
        <w:fldChar w:fldCharType="end"/>
      </w:r>
      <w:r w:rsidR="002B5780" w:rsidRPr="00862B33">
        <w:rPr>
          <w:rFonts w:ascii="Arial" w:hAnsi="Arial" w:cs="Arial"/>
          <w:sz w:val="22"/>
          <w:szCs w:val="22"/>
        </w:rPr>
        <w:t xml:space="preserve">  Yes     </w:t>
      </w:r>
      <w:r w:rsidR="002B5780"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2B5780"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="002B5780" w:rsidRPr="00862B33">
        <w:rPr>
          <w:rFonts w:ascii="Arial" w:hAnsi="Arial" w:cs="Arial"/>
          <w:sz w:val="22"/>
          <w:szCs w:val="22"/>
        </w:rPr>
        <w:fldChar w:fldCharType="end"/>
      </w:r>
      <w:r w:rsidR="002B5780" w:rsidRPr="00862B33">
        <w:rPr>
          <w:rFonts w:ascii="Arial" w:hAnsi="Arial" w:cs="Arial"/>
          <w:sz w:val="22"/>
          <w:szCs w:val="22"/>
        </w:rPr>
        <w:t xml:space="preserve">  No</w:t>
      </w:r>
    </w:p>
    <w:p w14:paraId="1F4AB4B6" w14:textId="77777777" w:rsidR="002B5780" w:rsidRDefault="002B5780" w:rsidP="00F25813">
      <w:pPr>
        <w:spacing w:before="40"/>
        <w:ind w:left="36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>(</w:t>
      </w:r>
      <w:r w:rsidRPr="00F25813">
        <w:rPr>
          <w:rFonts w:ascii="Arial" w:hAnsi="Arial" w:cs="Arial"/>
          <w:i/>
          <w:sz w:val="22"/>
          <w:szCs w:val="22"/>
        </w:rPr>
        <w:t xml:space="preserve">An IND </w:t>
      </w:r>
      <w:r w:rsidR="00921689" w:rsidRPr="00F25813">
        <w:rPr>
          <w:rFonts w:ascii="Arial" w:hAnsi="Arial" w:cs="Arial"/>
          <w:i/>
          <w:sz w:val="22"/>
          <w:szCs w:val="22"/>
        </w:rPr>
        <w:t xml:space="preserve">should be requested if the supplement/remedy is being investigated to diagnose, treat, or prevent disease or other abnormal conditions, </w:t>
      </w:r>
      <w:r w:rsidRPr="00F25813">
        <w:rPr>
          <w:rFonts w:ascii="Arial" w:hAnsi="Arial" w:cs="Arial"/>
          <w:i/>
          <w:sz w:val="22"/>
          <w:szCs w:val="22"/>
        </w:rPr>
        <w:t xml:space="preserve">or if the supplement/remedy is not available as a finished </w:t>
      </w:r>
      <w:r w:rsidR="0016615D" w:rsidRPr="00F25813">
        <w:rPr>
          <w:rFonts w:ascii="Arial" w:hAnsi="Arial" w:cs="Arial"/>
          <w:i/>
          <w:sz w:val="22"/>
          <w:szCs w:val="22"/>
        </w:rPr>
        <w:t xml:space="preserve">product from the manufacturer. </w:t>
      </w:r>
      <w:r w:rsidRPr="00F25813">
        <w:rPr>
          <w:rFonts w:ascii="Arial" w:hAnsi="Arial" w:cs="Arial"/>
          <w:i/>
          <w:sz w:val="22"/>
          <w:szCs w:val="22"/>
        </w:rPr>
        <w:t>Please consult with the Research Pharmacy to determine if an IND is required and for assistance with submitting an IND.</w:t>
      </w:r>
      <w:r w:rsidRPr="00862B33">
        <w:rPr>
          <w:rFonts w:ascii="Arial" w:hAnsi="Arial" w:cs="Arial"/>
          <w:sz w:val="22"/>
          <w:szCs w:val="22"/>
        </w:rPr>
        <w:t xml:space="preserve">) </w:t>
      </w:r>
    </w:p>
    <w:p w14:paraId="1003604B" w14:textId="77777777" w:rsidR="008025DD" w:rsidRDefault="008025DD" w:rsidP="00F25813">
      <w:pPr>
        <w:spacing w:before="40"/>
        <w:ind w:left="360"/>
        <w:rPr>
          <w:rFonts w:ascii="Arial" w:hAnsi="Arial" w:cs="Arial"/>
          <w:sz w:val="22"/>
          <w:szCs w:val="22"/>
        </w:rPr>
      </w:pPr>
    </w:p>
    <w:p w14:paraId="6C91DD3C" w14:textId="77777777" w:rsidR="008025DD" w:rsidRPr="00862B33" w:rsidRDefault="008025DD" w:rsidP="005A2795">
      <w:p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E12548" w14:textId="6756169A" w:rsidR="008025DD" w:rsidRPr="005A2795" w:rsidRDefault="007F0051" w:rsidP="007F0051">
      <w:pPr>
        <w:rPr>
          <w:rFonts w:ascii="Arial" w:hAnsi="Arial" w:cs="Arial"/>
          <w:bCs/>
          <w:sz w:val="22"/>
          <w:szCs w:val="22"/>
        </w:rPr>
      </w:pPr>
      <w:r w:rsidRPr="005A2795">
        <w:rPr>
          <w:rFonts w:ascii="Arial" w:hAnsi="Arial" w:cs="Arial"/>
          <w:bCs/>
          <w:sz w:val="22"/>
          <w:szCs w:val="22"/>
        </w:rPr>
        <w:t xml:space="preserve">11. For each agent being used in this study, attach a </w:t>
      </w:r>
      <w:hyperlink r:id="rId7" w:history="1">
        <w:r w:rsidR="00F64AFD" w:rsidRPr="005A2795">
          <w:rPr>
            <w:rStyle w:val="Hyperlink"/>
            <w:rFonts w:ascii="Arial" w:hAnsi="Arial" w:cs="Arial"/>
            <w:bCs/>
            <w:sz w:val="22"/>
            <w:szCs w:val="22"/>
          </w:rPr>
          <w:t>VA Form 10-9012</w:t>
        </w:r>
      </w:hyperlink>
      <w:r w:rsidR="00F64AFD" w:rsidRPr="005A2795">
        <w:rPr>
          <w:rFonts w:ascii="Arial" w:hAnsi="Arial" w:cs="Arial"/>
          <w:bCs/>
          <w:sz w:val="22"/>
          <w:szCs w:val="22"/>
        </w:rPr>
        <w:t xml:space="preserve"> </w:t>
      </w:r>
      <w:r w:rsidR="006C210F" w:rsidRPr="005A2795">
        <w:rPr>
          <w:rFonts w:ascii="Arial" w:hAnsi="Arial" w:cs="Arial"/>
          <w:bCs/>
          <w:sz w:val="22"/>
          <w:szCs w:val="22"/>
        </w:rPr>
        <w:t>(</w:t>
      </w:r>
      <w:r w:rsidR="00F64AFD" w:rsidRPr="005A2795">
        <w:rPr>
          <w:rFonts w:ascii="Arial" w:hAnsi="Arial" w:cs="Arial"/>
          <w:bCs/>
          <w:sz w:val="22"/>
          <w:szCs w:val="22"/>
        </w:rPr>
        <w:t xml:space="preserve">Investigational Drug </w:t>
      </w:r>
      <w:r w:rsidRPr="005A2795">
        <w:rPr>
          <w:rFonts w:ascii="Arial" w:hAnsi="Arial" w:cs="Arial"/>
          <w:bCs/>
          <w:sz w:val="22"/>
          <w:szCs w:val="22"/>
        </w:rPr>
        <w:t xml:space="preserve">      </w:t>
      </w:r>
      <w:r w:rsidRPr="005A2795">
        <w:rPr>
          <w:rFonts w:ascii="Arial" w:hAnsi="Arial" w:cs="Arial"/>
          <w:bCs/>
          <w:sz w:val="22"/>
          <w:szCs w:val="22"/>
        </w:rPr>
        <w:tab/>
      </w:r>
      <w:r w:rsidR="00F64AFD" w:rsidRPr="005A2795">
        <w:rPr>
          <w:rFonts w:ascii="Arial" w:hAnsi="Arial" w:cs="Arial"/>
          <w:bCs/>
          <w:sz w:val="22"/>
          <w:szCs w:val="22"/>
        </w:rPr>
        <w:t>Information Record</w:t>
      </w:r>
      <w:r w:rsidR="006C210F" w:rsidRPr="005A2795">
        <w:rPr>
          <w:rFonts w:ascii="Arial" w:hAnsi="Arial" w:cs="Arial"/>
          <w:bCs/>
          <w:sz w:val="22"/>
          <w:szCs w:val="22"/>
        </w:rPr>
        <w:t>)</w:t>
      </w:r>
    </w:p>
    <w:p w14:paraId="026016F3" w14:textId="77777777" w:rsidR="008025DD" w:rsidRPr="008025DD" w:rsidRDefault="008025DD" w:rsidP="005A2795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 w:rsidRPr="00862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 Form 10-9012(s) is attached for the following agent</w:t>
      </w:r>
      <w:r w:rsidR="007A4C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7A4C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35DB2">
        <w:rPr>
          <w:rFonts w:ascii="Arial" w:hAnsi="Arial" w:cs="Arial"/>
          <w:b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35DB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35DB2">
        <w:rPr>
          <w:rFonts w:ascii="Arial" w:hAnsi="Arial" w:cs="Arial"/>
          <w:b/>
          <w:sz w:val="22"/>
          <w:szCs w:val="22"/>
        </w:rPr>
      </w:r>
      <w:r w:rsidRPr="00835DB2">
        <w:rPr>
          <w:rFonts w:ascii="Arial" w:hAnsi="Arial" w:cs="Arial"/>
          <w:b/>
          <w:sz w:val="22"/>
          <w:szCs w:val="22"/>
        </w:rPr>
        <w:fldChar w:fldCharType="separate"/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ascii="Arial" w:hAnsi="Arial" w:cs="Arial"/>
          <w:b/>
          <w:sz w:val="22"/>
          <w:szCs w:val="22"/>
        </w:rPr>
        <w:fldChar w:fldCharType="end"/>
      </w:r>
    </w:p>
    <w:p w14:paraId="3B5D08F2" w14:textId="77777777" w:rsidR="00AB0950" w:rsidRDefault="00AB0950" w:rsidP="008025DD">
      <w:pPr>
        <w:rPr>
          <w:rFonts w:ascii="Arial" w:hAnsi="Arial" w:cs="Arial"/>
          <w:b/>
          <w:bCs/>
          <w:sz w:val="22"/>
          <w:szCs w:val="22"/>
        </w:rPr>
      </w:pPr>
    </w:p>
    <w:p w14:paraId="7B2D0D3F" w14:textId="77777777" w:rsidR="007F0051" w:rsidRPr="005A2795" w:rsidRDefault="007F0051" w:rsidP="007A4C34">
      <w:pPr>
        <w:spacing w:before="80"/>
        <w:rPr>
          <w:rFonts w:ascii="Arial" w:hAnsi="Arial" w:cs="Arial"/>
          <w:bCs/>
          <w:sz w:val="22"/>
          <w:szCs w:val="22"/>
        </w:rPr>
      </w:pPr>
      <w:r w:rsidRPr="005A2795">
        <w:rPr>
          <w:rFonts w:ascii="Arial" w:hAnsi="Arial" w:cs="Arial"/>
          <w:bCs/>
          <w:sz w:val="22"/>
          <w:szCs w:val="22"/>
        </w:rPr>
        <w:t xml:space="preserve">12. </w:t>
      </w:r>
      <w:r w:rsidR="00AB0950" w:rsidRPr="005A2795">
        <w:rPr>
          <w:rFonts w:ascii="Arial" w:hAnsi="Arial" w:cs="Arial"/>
          <w:bCs/>
          <w:sz w:val="22"/>
          <w:szCs w:val="22"/>
        </w:rPr>
        <w:t xml:space="preserve">For plant substances, attach information on the botanical description, extraction </w:t>
      </w:r>
    </w:p>
    <w:p w14:paraId="0A6218DC" w14:textId="77777777" w:rsidR="00AB0950" w:rsidRPr="005A2795" w:rsidRDefault="007F0051" w:rsidP="007A4C34">
      <w:pPr>
        <w:spacing w:before="80"/>
        <w:rPr>
          <w:rFonts w:ascii="Arial" w:hAnsi="Arial" w:cs="Arial"/>
          <w:bCs/>
          <w:sz w:val="22"/>
          <w:szCs w:val="22"/>
        </w:rPr>
      </w:pPr>
      <w:r w:rsidRPr="005A279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</w:t>
      </w:r>
      <w:r w:rsidR="00AB0950" w:rsidRPr="005A2795">
        <w:rPr>
          <w:rFonts w:ascii="Arial" w:hAnsi="Arial" w:cs="Arial"/>
          <w:bCs/>
          <w:sz w:val="22"/>
          <w:szCs w:val="22"/>
        </w:rPr>
        <w:t>rocedures</w:t>
      </w:r>
      <w:r>
        <w:rPr>
          <w:rFonts w:ascii="Arial" w:hAnsi="Arial" w:cs="Arial"/>
          <w:bCs/>
          <w:sz w:val="22"/>
          <w:szCs w:val="22"/>
        </w:rPr>
        <w:t>,</w:t>
      </w:r>
      <w:r w:rsidR="00AB0950" w:rsidRPr="005A2795">
        <w:rPr>
          <w:rFonts w:ascii="Arial" w:hAnsi="Arial" w:cs="Arial"/>
          <w:bCs/>
          <w:sz w:val="22"/>
          <w:szCs w:val="22"/>
        </w:rPr>
        <w:t xml:space="preserve"> and verification of identity.</w:t>
      </w:r>
    </w:p>
    <w:p w14:paraId="706063D8" w14:textId="77777777" w:rsidR="007F0051" w:rsidRDefault="007F0051" w:rsidP="00736D88">
      <w:pPr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Information attached for the following plant substance(s): </w:t>
      </w:r>
      <w:r w:rsidRPr="00835DB2">
        <w:rPr>
          <w:rFonts w:ascii="Arial" w:hAnsi="Arial" w:cs="Arial"/>
          <w:b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35DB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35DB2">
        <w:rPr>
          <w:rFonts w:ascii="Arial" w:hAnsi="Arial" w:cs="Arial"/>
          <w:b/>
          <w:sz w:val="22"/>
          <w:szCs w:val="22"/>
        </w:rPr>
      </w:r>
      <w:r w:rsidRPr="00835DB2">
        <w:rPr>
          <w:rFonts w:ascii="Arial" w:hAnsi="Arial" w:cs="Arial"/>
          <w:b/>
          <w:sz w:val="22"/>
          <w:szCs w:val="22"/>
        </w:rPr>
        <w:fldChar w:fldCharType="separate"/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cs="Arial"/>
          <w:b/>
          <w:noProof/>
          <w:sz w:val="22"/>
          <w:szCs w:val="22"/>
        </w:rPr>
        <w:t> </w:t>
      </w:r>
      <w:r w:rsidRPr="00835DB2">
        <w:rPr>
          <w:rFonts w:ascii="Arial" w:hAnsi="Arial" w:cs="Arial"/>
          <w:b/>
          <w:sz w:val="22"/>
          <w:szCs w:val="22"/>
        </w:rPr>
        <w:fldChar w:fldCharType="end"/>
      </w:r>
    </w:p>
    <w:p w14:paraId="3CE350F3" w14:textId="77777777" w:rsidR="007F0051" w:rsidRPr="00AB0950" w:rsidRDefault="007F0051" w:rsidP="007F0051">
      <w:pPr>
        <w:spacing w:before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N/A; study will not use plant substances </w:t>
      </w:r>
    </w:p>
    <w:p w14:paraId="77A5614D" w14:textId="77777777" w:rsidR="00F64AFD" w:rsidRPr="00F64AFD" w:rsidRDefault="00F64AFD">
      <w:pPr>
        <w:rPr>
          <w:rFonts w:ascii="Arial" w:hAnsi="Arial" w:cs="Arial"/>
          <w:bCs/>
          <w:sz w:val="22"/>
          <w:szCs w:val="22"/>
        </w:rPr>
      </w:pPr>
    </w:p>
    <w:p w14:paraId="1E92BDD0" w14:textId="77777777" w:rsidR="00F64AFD" w:rsidRPr="005A2795" w:rsidRDefault="00F64AFD">
      <w:pPr>
        <w:rPr>
          <w:rFonts w:ascii="Arial" w:hAnsi="Arial" w:cs="Arial"/>
          <w:bCs/>
          <w:sz w:val="22"/>
          <w:szCs w:val="22"/>
        </w:rPr>
      </w:pPr>
    </w:p>
    <w:p w14:paraId="7E888B55" w14:textId="77777777" w:rsidR="007A4C34" w:rsidRDefault="007A4C34" w:rsidP="005A27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13. </w:t>
      </w:r>
      <w:r w:rsidRPr="005A2795">
        <w:rPr>
          <w:rFonts w:ascii="Arial" w:hAnsi="Arial" w:cs="Arial"/>
          <w:bCs/>
          <w:sz w:val="22"/>
          <w:szCs w:val="22"/>
        </w:rPr>
        <w:t xml:space="preserve">The following should be addressed in the protocol: </w:t>
      </w:r>
      <w:r>
        <w:rPr>
          <w:rFonts w:ascii="Arial" w:hAnsi="Arial" w:cs="Arial"/>
          <w:sz w:val="22"/>
          <w:szCs w:val="22"/>
        </w:rPr>
        <w:tab/>
      </w:r>
    </w:p>
    <w:p w14:paraId="5756339D" w14:textId="77777777" w:rsidR="007A4C34" w:rsidRDefault="007A4C34" w:rsidP="005A279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5780" w:rsidRPr="00862B33">
        <w:rPr>
          <w:rFonts w:ascii="Arial" w:hAnsi="Arial" w:cs="Arial"/>
          <w:sz w:val="22"/>
          <w:szCs w:val="22"/>
        </w:rPr>
        <w:t xml:space="preserve">ny potentially toxic or dangerous components that may be included within the </w:t>
      </w:r>
      <w:r w:rsidR="004A5A3C">
        <w:rPr>
          <w:rFonts w:ascii="Arial" w:hAnsi="Arial" w:cs="Arial"/>
          <w:sz w:val="22"/>
          <w:szCs w:val="22"/>
        </w:rPr>
        <w:t xml:space="preserve">study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06F211" w14:textId="77777777" w:rsidR="007A4C34" w:rsidRDefault="004A5A3C" w:rsidP="005A27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agent(s</w:t>
      </w:r>
      <w:r w:rsidR="007A4C34">
        <w:rPr>
          <w:rFonts w:ascii="Arial" w:hAnsi="Arial" w:cs="Arial"/>
          <w:sz w:val="22"/>
          <w:szCs w:val="22"/>
        </w:rPr>
        <w:t xml:space="preserve">). </w:t>
      </w:r>
    </w:p>
    <w:p w14:paraId="22813C76" w14:textId="77777777" w:rsidR="007A4C34" w:rsidRDefault="007A4C34" w:rsidP="005A2795">
      <w:pPr>
        <w:ind w:left="720" w:firstLine="7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These are described on page </w:t>
      </w:r>
      <w:r w:rsidRPr="005A2795">
        <w:rPr>
          <w:rFonts w:ascii="Arial" w:hAnsi="Arial" w:cs="Arial"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5A2795">
        <w:rPr>
          <w:rFonts w:ascii="Arial" w:hAnsi="Arial" w:cs="Arial"/>
          <w:sz w:val="22"/>
          <w:szCs w:val="22"/>
        </w:rPr>
        <w:instrText xml:space="preserve"> FORMTEXT </w:instrText>
      </w:r>
      <w:r w:rsidRPr="005A2795">
        <w:rPr>
          <w:rFonts w:ascii="Arial" w:hAnsi="Arial" w:cs="Arial"/>
          <w:sz w:val="22"/>
          <w:szCs w:val="22"/>
        </w:rPr>
      </w:r>
      <w:r w:rsidRPr="005A2795">
        <w:rPr>
          <w:rFonts w:ascii="Arial" w:hAnsi="Arial" w:cs="Arial"/>
          <w:sz w:val="22"/>
          <w:szCs w:val="22"/>
        </w:rPr>
        <w:fldChar w:fldCharType="separate"/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ascii="Arial" w:hAnsi="Arial" w:cs="Arial"/>
          <w:sz w:val="22"/>
          <w:szCs w:val="22"/>
        </w:rPr>
        <w:fldChar w:fldCharType="end"/>
      </w:r>
      <w:r w:rsidRPr="005A2795">
        <w:rPr>
          <w:rFonts w:ascii="Arial" w:hAnsi="Arial" w:cs="Arial"/>
          <w:sz w:val="22"/>
          <w:szCs w:val="22"/>
        </w:rPr>
        <w:t xml:space="preserve"> of the protocol,</w:t>
      </w:r>
      <w:r w:rsidR="004A5A3C">
        <w:rPr>
          <w:rFonts w:ascii="Arial" w:hAnsi="Arial" w:cs="Arial"/>
          <w:sz w:val="22"/>
          <w:szCs w:val="22"/>
        </w:rPr>
        <w:t xml:space="preserve"> and</w:t>
      </w:r>
    </w:p>
    <w:p w14:paraId="52F93CE1" w14:textId="77777777" w:rsidR="005A2795" w:rsidRDefault="005A2795" w:rsidP="005A2795">
      <w:pPr>
        <w:ind w:left="720" w:firstLine="720"/>
        <w:rPr>
          <w:rFonts w:ascii="Arial" w:hAnsi="Arial" w:cs="Arial"/>
          <w:sz w:val="22"/>
          <w:szCs w:val="22"/>
        </w:rPr>
      </w:pPr>
    </w:p>
    <w:p w14:paraId="3EA15E8D" w14:textId="77777777" w:rsidR="007A4C34" w:rsidRDefault="007A4C34" w:rsidP="005A279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B5780" w:rsidRPr="00862B33">
        <w:rPr>
          <w:rFonts w:ascii="Arial" w:hAnsi="Arial" w:cs="Arial"/>
          <w:sz w:val="22"/>
          <w:szCs w:val="22"/>
        </w:rPr>
        <w:t xml:space="preserve">ow purity of the sample will be evaluated, either through independent toxicity testing </w:t>
      </w:r>
      <w:r w:rsidR="004A5A3C">
        <w:rPr>
          <w:rFonts w:ascii="Arial" w:hAnsi="Arial" w:cs="Arial"/>
          <w:sz w:val="22"/>
          <w:szCs w:val="22"/>
        </w:rPr>
        <w:t>to</w:t>
      </w:r>
      <w:r w:rsidR="002B5780" w:rsidRPr="00862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FB526C1" w14:textId="77777777" w:rsidR="00736D88" w:rsidRDefault="002B5780" w:rsidP="005A2795">
      <w:pPr>
        <w:ind w:firstLine="7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>be</w:t>
      </w:r>
      <w:r w:rsidR="007A4C34">
        <w:rPr>
          <w:rFonts w:ascii="Arial" w:hAnsi="Arial" w:cs="Arial"/>
          <w:sz w:val="22"/>
          <w:szCs w:val="22"/>
        </w:rPr>
        <w:t xml:space="preserve"> </w:t>
      </w:r>
      <w:r w:rsidRPr="00862B33">
        <w:rPr>
          <w:rFonts w:ascii="Arial" w:hAnsi="Arial" w:cs="Arial"/>
          <w:sz w:val="22"/>
          <w:szCs w:val="22"/>
        </w:rPr>
        <w:t>conducted, or by obtaining a certificate of good manufacturing process from th</w:t>
      </w:r>
      <w:r w:rsidR="00736D88">
        <w:rPr>
          <w:rFonts w:ascii="Arial" w:hAnsi="Arial" w:cs="Arial"/>
          <w:sz w:val="22"/>
          <w:szCs w:val="22"/>
        </w:rPr>
        <w:t>e</w:t>
      </w:r>
    </w:p>
    <w:p w14:paraId="739CAAA7" w14:textId="77777777" w:rsidR="007A4C34" w:rsidRDefault="002B5780" w:rsidP="005A2795">
      <w:pPr>
        <w:ind w:left="720"/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>manufacturer.</w:t>
      </w:r>
      <w:r w:rsidR="007A4C34">
        <w:rPr>
          <w:rFonts w:ascii="Arial" w:hAnsi="Arial" w:cs="Arial"/>
          <w:sz w:val="22"/>
          <w:szCs w:val="22"/>
        </w:rPr>
        <w:t xml:space="preserve"> </w:t>
      </w:r>
    </w:p>
    <w:p w14:paraId="5C4BC220" w14:textId="77777777" w:rsidR="002B5780" w:rsidRPr="00862B33" w:rsidRDefault="007A4C34" w:rsidP="005A2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B33">
        <w:rPr>
          <w:rFonts w:ascii="Arial" w:hAnsi="Arial" w:cs="Arial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862B33">
        <w:rPr>
          <w:rFonts w:ascii="Arial" w:hAnsi="Arial" w:cs="Arial"/>
          <w:sz w:val="22"/>
          <w:szCs w:val="22"/>
        </w:rPr>
        <w:instrText xml:space="preserve"> FORMCHECKBOX </w:instrText>
      </w:r>
      <w:r w:rsidR="00A856C1">
        <w:rPr>
          <w:rFonts w:ascii="Arial" w:hAnsi="Arial" w:cs="Arial"/>
          <w:sz w:val="22"/>
          <w:szCs w:val="22"/>
        </w:rPr>
      </w:r>
      <w:r w:rsidR="00A856C1">
        <w:rPr>
          <w:rFonts w:ascii="Arial" w:hAnsi="Arial" w:cs="Arial"/>
          <w:sz w:val="22"/>
          <w:szCs w:val="22"/>
        </w:rPr>
        <w:fldChar w:fldCharType="separate"/>
      </w:r>
      <w:r w:rsidRPr="00862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These are described on page</w:t>
      </w:r>
      <w:r w:rsidRPr="007A4C34">
        <w:rPr>
          <w:rFonts w:ascii="Arial" w:hAnsi="Arial" w:cs="Arial"/>
          <w:sz w:val="22"/>
          <w:szCs w:val="22"/>
        </w:rPr>
        <w:t xml:space="preserve"> </w:t>
      </w:r>
      <w:r w:rsidRPr="005A2795">
        <w:rPr>
          <w:rFonts w:ascii="Arial" w:hAnsi="Arial" w:cs="Arial"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5A2795">
        <w:rPr>
          <w:rFonts w:ascii="Arial" w:hAnsi="Arial" w:cs="Arial"/>
          <w:sz w:val="22"/>
          <w:szCs w:val="22"/>
        </w:rPr>
        <w:instrText xml:space="preserve"> FORMTEXT </w:instrText>
      </w:r>
      <w:r w:rsidRPr="005A2795">
        <w:rPr>
          <w:rFonts w:ascii="Arial" w:hAnsi="Arial" w:cs="Arial"/>
          <w:sz w:val="22"/>
          <w:szCs w:val="22"/>
        </w:rPr>
      </w:r>
      <w:r w:rsidRPr="005A2795">
        <w:rPr>
          <w:rFonts w:ascii="Arial" w:hAnsi="Arial" w:cs="Arial"/>
          <w:sz w:val="22"/>
          <w:szCs w:val="22"/>
        </w:rPr>
        <w:fldChar w:fldCharType="separate"/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cs="Arial"/>
          <w:noProof/>
          <w:sz w:val="22"/>
          <w:szCs w:val="22"/>
        </w:rPr>
        <w:t> </w:t>
      </w:r>
      <w:r w:rsidRPr="005A2795">
        <w:rPr>
          <w:rFonts w:ascii="Arial" w:hAnsi="Arial" w:cs="Arial"/>
          <w:sz w:val="22"/>
          <w:szCs w:val="22"/>
        </w:rPr>
        <w:fldChar w:fldCharType="end"/>
      </w:r>
      <w:r w:rsidRPr="005A2795">
        <w:rPr>
          <w:rFonts w:ascii="Arial" w:hAnsi="Arial" w:cs="Arial"/>
          <w:sz w:val="22"/>
          <w:szCs w:val="22"/>
        </w:rPr>
        <w:t xml:space="preserve"> of the protocol. </w:t>
      </w:r>
    </w:p>
    <w:p w14:paraId="61633065" w14:textId="77777777" w:rsidR="002B5780" w:rsidRPr="00862B33" w:rsidRDefault="002B5780" w:rsidP="000B65E4">
      <w:pPr>
        <w:rPr>
          <w:rFonts w:ascii="Arial" w:hAnsi="Arial" w:cs="Arial"/>
          <w:sz w:val="22"/>
          <w:szCs w:val="22"/>
        </w:rPr>
      </w:pPr>
    </w:p>
    <w:p w14:paraId="35448CAD" w14:textId="77777777" w:rsidR="002B5780" w:rsidRPr="00862B33" w:rsidRDefault="002B5780" w:rsidP="000B65E4">
      <w:pPr>
        <w:rPr>
          <w:rFonts w:ascii="Arial" w:hAnsi="Arial" w:cs="Arial"/>
          <w:sz w:val="22"/>
          <w:szCs w:val="22"/>
        </w:rPr>
      </w:pPr>
      <w:proofErr w:type="gramStart"/>
      <w:r w:rsidRPr="00862B33">
        <w:rPr>
          <w:rFonts w:ascii="Arial" w:hAnsi="Arial" w:cs="Arial"/>
          <w:sz w:val="22"/>
          <w:szCs w:val="22"/>
        </w:rPr>
        <w:t>In order to</w:t>
      </w:r>
      <w:proofErr w:type="gramEnd"/>
      <w:r w:rsidRPr="00862B33">
        <w:rPr>
          <w:rFonts w:ascii="Arial" w:hAnsi="Arial" w:cs="Arial"/>
          <w:sz w:val="22"/>
          <w:szCs w:val="22"/>
        </w:rPr>
        <w:t xml:space="preserve"> assure the contents of the product, it may be necessary in some cases to obtain a profile of chemical constituents of the material by high performance liquid chromatography (HPLC) or other suitable chromatographic technique.</w:t>
      </w:r>
    </w:p>
    <w:p w14:paraId="21D59799" w14:textId="77777777" w:rsidR="002B5780" w:rsidRPr="00862B33" w:rsidRDefault="002B5780" w:rsidP="000B65E4">
      <w:pPr>
        <w:rPr>
          <w:rFonts w:ascii="Arial" w:hAnsi="Arial" w:cs="Arial"/>
          <w:sz w:val="22"/>
          <w:szCs w:val="22"/>
        </w:rPr>
      </w:pPr>
    </w:p>
    <w:p w14:paraId="1A259EC1" w14:textId="77777777" w:rsidR="002B5780" w:rsidRPr="00862B33" w:rsidRDefault="002B5780" w:rsidP="000B65E4">
      <w:pPr>
        <w:rPr>
          <w:rFonts w:ascii="Arial" w:hAnsi="Arial" w:cs="Arial"/>
          <w:sz w:val="22"/>
          <w:szCs w:val="22"/>
        </w:rPr>
      </w:pPr>
      <w:r w:rsidRPr="00862B33">
        <w:rPr>
          <w:rFonts w:ascii="Arial" w:hAnsi="Arial" w:cs="Arial"/>
          <w:sz w:val="22"/>
          <w:szCs w:val="22"/>
        </w:rPr>
        <w:t xml:space="preserve">It is </w:t>
      </w:r>
      <w:r w:rsidRPr="00F25813">
        <w:rPr>
          <w:rFonts w:ascii="Arial" w:hAnsi="Arial" w:cs="Arial"/>
          <w:b/>
          <w:sz w:val="22"/>
          <w:szCs w:val="22"/>
        </w:rPr>
        <w:t>strongly recommended</w:t>
      </w:r>
      <w:r w:rsidRPr="00862B33">
        <w:rPr>
          <w:rFonts w:ascii="Arial" w:hAnsi="Arial" w:cs="Arial"/>
          <w:sz w:val="22"/>
          <w:szCs w:val="22"/>
        </w:rPr>
        <w:t xml:space="preserve"> that a meeting with the Research Pharmacy take place p</w:t>
      </w:r>
      <w:r w:rsidR="0016615D">
        <w:rPr>
          <w:rFonts w:ascii="Arial" w:hAnsi="Arial" w:cs="Arial"/>
          <w:sz w:val="22"/>
          <w:szCs w:val="22"/>
        </w:rPr>
        <w:t xml:space="preserve">rior to submission to the IRB. </w:t>
      </w:r>
      <w:r w:rsidRPr="00862B33">
        <w:rPr>
          <w:rFonts w:ascii="Arial" w:hAnsi="Arial" w:cs="Arial"/>
          <w:sz w:val="22"/>
          <w:szCs w:val="22"/>
        </w:rPr>
        <w:t xml:space="preserve">The Research Pharmacy may be able to provide guidance on possible safety concerns and/or potential sources of the supplement(s) </w:t>
      </w:r>
      <w:proofErr w:type="gramStart"/>
      <w:r w:rsidRPr="00862B33">
        <w:rPr>
          <w:rFonts w:ascii="Arial" w:hAnsi="Arial" w:cs="Arial"/>
          <w:sz w:val="22"/>
          <w:szCs w:val="22"/>
        </w:rPr>
        <w:t>in order to</w:t>
      </w:r>
      <w:proofErr w:type="gramEnd"/>
      <w:r w:rsidRPr="00862B33">
        <w:rPr>
          <w:rFonts w:ascii="Arial" w:hAnsi="Arial" w:cs="Arial"/>
          <w:sz w:val="22"/>
          <w:szCs w:val="22"/>
        </w:rPr>
        <w:t xml:space="preserve"> reduce risk to potential subjects.</w:t>
      </w:r>
    </w:p>
    <w:p w14:paraId="3048013F" w14:textId="77777777" w:rsidR="00B73B1E" w:rsidRPr="00862B33" w:rsidRDefault="00B73B1E" w:rsidP="000B65E4">
      <w:pPr>
        <w:rPr>
          <w:rFonts w:ascii="Arial" w:hAnsi="Arial" w:cs="Arial"/>
          <w:sz w:val="22"/>
          <w:szCs w:val="22"/>
        </w:rPr>
      </w:pPr>
    </w:p>
    <w:p w14:paraId="55648B07" w14:textId="77777777" w:rsidR="00AB0950" w:rsidRDefault="00AB0950" w:rsidP="000B65E4">
      <w:pPr>
        <w:rPr>
          <w:rFonts w:ascii="Arial" w:hAnsi="Arial" w:cs="Arial"/>
          <w:b/>
          <w:sz w:val="22"/>
          <w:szCs w:val="22"/>
        </w:rPr>
      </w:pPr>
    </w:p>
    <w:p w14:paraId="0D366DC7" w14:textId="77777777" w:rsidR="00B73B1E" w:rsidRPr="00862B33" w:rsidRDefault="00505076" w:rsidP="00B61E87">
      <w:pPr>
        <w:jc w:val="center"/>
        <w:rPr>
          <w:rFonts w:ascii="Arial" w:hAnsi="Arial" w:cs="Arial"/>
          <w:b/>
          <w:sz w:val="22"/>
          <w:szCs w:val="22"/>
        </w:rPr>
      </w:pPr>
      <w:r w:rsidRPr="00505076">
        <w:rPr>
          <w:rFonts w:ascii="Arial" w:hAnsi="Arial" w:cs="Arial"/>
          <w:b/>
          <w:sz w:val="22"/>
          <w:szCs w:val="22"/>
        </w:rPr>
        <w:t>Keep a copy of this completed form for your records.</w:t>
      </w:r>
    </w:p>
    <w:sectPr w:rsidR="00B73B1E" w:rsidRPr="00862B33" w:rsidSect="009A2F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7824" w14:textId="77777777" w:rsidR="007829AB" w:rsidRDefault="007829AB">
      <w:r>
        <w:separator/>
      </w:r>
    </w:p>
  </w:endnote>
  <w:endnote w:type="continuationSeparator" w:id="0">
    <w:p w14:paraId="792C3B59" w14:textId="77777777" w:rsidR="007829AB" w:rsidRDefault="007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0EDC" w14:textId="16A8066F" w:rsidR="005A2795" w:rsidRPr="00931C7A" w:rsidRDefault="005A2795" w:rsidP="005A2795">
    <w:pPr>
      <w:tabs>
        <w:tab w:val="right" w:pos="10800"/>
      </w:tabs>
      <w:rPr>
        <w:rStyle w:val="PageNumber"/>
        <w:rFonts w:ascii="Arial" w:hAnsi="Arial" w:cs="Arial"/>
        <w:sz w:val="18"/>
        <w:szCs w:val="18"/>
      </w:rPr>
    </w:pP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Retain a copy of this document in your study records   </w:t>
    </w:r>
    <w:r>
      <w:rPr>
        <w:rStyle w:val="PageNumber"/>
        <w:rFonts w:ascii="Arial" w:hAnsi="Arial" w:cs="Arial"/>
        <w:b/>
        <w:i/>
        <w:sz w:val="18"/>
        <w:szCs w:val="18"/>
      </w:rPr>
      <w:t xml:space="preserve">          </w:t>
    </w: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  </w:t>
    </w:r>
    <w:r w:rsidRPr="00931C7A">
      <w:rPr>
        <w:rStyle w:val="PageNumber"/>
        <w:rFonts w:ascii="Arial" w:hAnsi="Arial" w:cs="Arial"/>
        <w:sz w:val="18"/>
        <w:szCs w:val="18"/>
      </w:rPr>
      <w:t>-</w:t>
    </w:r>
    <w:r w:rsidRPr="00931C7A">
      <w:rPr>
        <w:rStyle w:val="PageNumber"/>
        <w:rFonts w:ascii="Arial" w:hAnsi="Arial" w:cs="Arial"/>
        <w:sz w:val="18"/>
        <w:szCs w:val="18"/>
      </w:rPr>
      <w:fldChar w:fldCharType="begin"/>
    </w:r>
    <w:r w:rsidRPr="00931C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31C7A">
      <w:rPr>
        <w:rStyle w:val="PageNumber"/>
        <w:rFonts w:ascii="Arial" w:hAnsi="Arial" w:cs="Arial"/>
        <w:sz w:val="18"/>
        <w:szCs w:val="18"/>
      </w:rPr>
      <w:fldChar w:fldCharType="separate"/>
    </w:r>
    <w:r w:rsidR="00586502">
      <w:rPr>
        <w:rStyle w:val="PageNumber"/>
        <w:rFonts w:ascii="Arial" w:hAnsi="Arial" w:cs="Arial"/>
        <w:noProof/>
        <w:sz w:val="18"/>
        <w:szCs w:val="18"/>
      </w:rPr>
      <w:t>1</w:t>
    </w:r>
    <w:r w:rsidRPr="00931C7A">
      <w:rPr>
        <w:rStyle w:val="PageNumber"/>
        <w:rFonts w:ascii="Arial" w:hAnsi="Arial" w:cs="Arial"/>
        <w:sz w:val="18"/>
        <w:szCs w:val="18"/>
      </w:rPr>
      <w:fldChar w:fldCharType="end"/>
    </w:r>
    <w:r w:rsidRPr="00931C7A">
      <w:rPr>
        <w:rStyle w:val="PageNumber"/>
        <w:rFonts w:ascii="Arial" w:hAnsi="Arial" w:cs="Arial"/>
        <w:sz w:val="18"/>
        <w:szCs w:val="18"/>
      </w:rPr>
      <w:t>-</w:t>
    </w:r>
    <w:r w:rsidRPr="00931C7A">
      <w:rPr>
        <w:rStyle w:val="PageNumber"/>
        <w:sz w:val="18"/>
        <w:szCs w:val="18"/>
      </w:rPr>
      <w:tab/>
    </w:r>
    <w:r w:rsidR="00890AA7">
      <w:rPr>
        <w:rStyle w:val="PageNumber"/>
        <w:rFonts w:ascii="Arial" w:hAnsi="Arial" w:cs="Arial"/>
        <w:sz w:val="18"/>
        <w:szCs w:val="18"/>
      </w:rPr>
      <w:t>Version</w:t>
    </w:r>
    <w:r w:rsidR="00A8654B">
      <w:rPr>
        <w:rStyle w:val="PageNumber"/>
        <w:rFonts w:ascii="Arial" w:hAnsi="Arial" w:cs="Arial"/>
        <w:sz w:val="18"/>
        <w:szCs w:val="18"/>
      </w:rPr>
      <w:t>11/13/21</w:t>
    </w:r>
  </w:p>
  <w:p w14:paraId="2283E3CB" w14:textId="77777777" w:rsidR="005A2795" w:rsidRPr="00931C7A" w:rsidRDefault="005A2795" w:rsidP="005A2795">
    <w:pPr>
      <w:tabs>
        <w:tab w:val="right" w:pos="10800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IRQ Appendix D – Dietary Supplements</w:t>
    </w:r>
  </w:p>
  <w:p w14:paraId="38C69C5E" w14:textId="77777777" w:rsidR="00833421" w:rsidRPr="00833421" w:rsidRDefault="00833421" w:rsidP="005A2795">
    <w:pPr>
      <w:pStyle w:val="Footer"/>
      <w:tabs>
        <w:tab w:val="left" w:pos="4095"/>
        <w:tab w:val="right" w:pos="9936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23C9" w14:textId="77777777" w:rsidR="007829AB" w:rsidRDefault="007829AB">
      <w:r>
        <w:separator/>
      </w:r>
    </w:p>
  </w:footnote>
  <w:footnote w:type="continuationSeparator" w:id="0">
    <w:p w14:paraId="309ADD4D" w14:textId="77777777" w:rsidR="007829AB" w:rsidRDefault="007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E32B8"/>
    <w:multiLevelType w:val="hybridMultilevel"/>
    <w:tmpl w:val="EAC40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3581E"/>
    <w:multiLevelType w:val="hybridMultilevel"/>
    <w:tmpl w:val="6398300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40A75"/>
    <w:multiLevelType w:val="hybridMultilevel"/>
    <w:tmpl w:val="A8D8E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2F65"/>
    <w:multiLevelType w:val="hybridMultilevel"/>
    <w:tmpl w:val="C4EC3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C00A2"/>
    <w:multiLevelType w:val="hybridMultilevel"/>
    <w:tmpl w:val="3E7ECEF2"/>
    <w:lvl w:ilvl="0" w:tplc="D0BEAF3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1056D"/>
    <w:multiLevelType w:val="hybridMultilevel"/>
    <w:tmpl w:val="12A6DFC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5661"/>
    <w:multiLevelType w:val="hybridMultilevel"/>
    <w:tmpl w:val="6D6EB1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5673C"/>
    <w:multiLevelType w:val="hybridMultilevel"/>
    <w:tmpl w:val="8CDC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5928"/>
    <w:multiLevelType w:val="hybridMultilevel"/>
    <w:tmpl w:val="9570944C"/>
    <w:lvl w:ilvl="0" w:tplc="ADB69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GNgmVUNMFqizdKlGPY6RRyYofISt3jSt+xzgWMcxa7JE9GSlbPEcws8fmFLQXDwm4rcxrDOWpVx4/cU7k58aA==" w:salt="X7aYKWWVB8ng2oQ5UWq8f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C23"/>
    <w:rsid w:val="00064401"/>
    <w:rsid w:val="0007470D"/>
    <w:rsid w:val="000B65E4"/>
    <w:rsid w:val="001551FE"/>
    <w:rsid w:val="001613B4"/>
    <w:rsid w:val="0016615D"/>
    <w:rsid w:val="001747C1"/>
    <w:rsid w:val="001A5C8A"/>
    <w:rsid w:val="001D040F"/>
    <w:rsid w:val="002B5780"/>
    <w:rsid w:val="00303A4B"/>
    <w:rsid w:val="0032195F"/>
    <w:rsid w:val="00363734"/>
    <w:rsid w:val="00391529"/>
    <w:rsid w:val="003B645A"/>
    <w:rsid w:val="003C3583"/>
    <w:rsid w:val="003C6899"/>
    <w:rsid w:val="003E6B40"/>
    <w:rsid w:val="00402C23"/>
    <w:rsid w:val="00486F59"/>
    <w:rsid w:val="004A5A3C"/>
    <w:rsid w:val="004B05EF"/>
    <w:rsid w:val="004E1CF1"/>
    <w:rsid w:val="00505076"/>
    <w:rsid w:val="00586502"/>
    <w:rsid w:val="005A2795"/>
    <w:rsid w:val="005B4DC1"/>
    <w:rsid w:val="00625690"/>
    <w:rsid w:val="00686006"/>
    <w:rsid w:val="006A3238"/>
    <w:rsid w:val="006C210F"/>
    <w:rsid w:val="006E589F"/>
    <w:rsid w:val="00736D88"/>
    <w:rsid w:val="0075406D"/>
    <w:rsid w:val="0076619A"/>
    <w:rsid w:val="007829AB"/>
    <w:rsid w:val="00785E4E"/>
    <w:rsid w:val="0078661B"/>
    <w:rsid w:val="007A4C34"/>
    <w:rsid w:val="007F0051"/>
    <w:rsid w:val="008025DD"/>
    <w:rsid w:val="00833421"/>
    <w:rsid w:val="00835DB2"/>
    <w:rsid w:val="00855EDA"/>
    <w:rsid w:val="00862B33"/>
    <w:rsid w:val="00890AA7"/>
    <w:rsid w:val="008D1702"/>
    <w:rsid w:val="008D4B6C"/>
    <w:rsid w:val="009173EE"/>
    <w:rsid w:val="00921689"/>
    <w:rsid w:val="00954376"/>
    <w:rsid w:val="009A2378"/>
    <w:rsid w:val="009A2FF5"/>
    <w:rsid w:val="00A856C1"/>
    <w:rsid w:val="00A8654B"/>
    <w:rsid w:val="00AB0950"/>
    <w:rsid w:val="00AC2B44"/>
    <w:rsid w:val="00AC7CF9"/>
    <w:rsid w:val="00B13316"/>
    <w:rsid w:val="00B61E87"/>
    <w:rsid w:val="00B73B1E"/>
    <w:rsid w:val="00B82A6B"/>
    <w:rsid w:val="00B86A31"/>
    <w:rsid w:val="00BA256A"/>
    <w:rsid w:val="00BB0B02"/>
    <w:rsid w:val="00BB7BD0"/>
    <w:rsid w:val="00BF5A13"/>
    <w:rsid w:val="00C4606E"/>
    <w:rsid w:val="00CA47EA"/>
    <w:rsid w:val="00D9421F"/>
    <w:rsid w:val="00D950C6"/>
    <w:rsid w:val="00DC0E48"/>
    <w:rsid w:val="00E952C0"/>
    <w:rsid w:val="00EA699B"/>
    <w:rsid w:val="00EB1185"/>
    <w:rsid w:val="00F030BF"/>
    <w:rsid w:val="00F206B1"/>
    <w:rsid w:val="00F218DD"/>
    <w:rsid w:val="00F25813"/>
    <w:rsid w:val="00F53A6B"/>
    <w:rsid w:val="00F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DE7E"/>
  <w15:chartTrackingRefBased/>
  <w15:docId w15:val="{B19B834F-32B6-4B77-8728-7447D6B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02C23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50"/>
        <w:tab w:val="right" w:pos="8160"/>
        <w:tab w:val="left" w:pos="8430"/>
        <w:tab w:val="center" w:pos="9960"/>
      </w:tabs>
      <w:jc w:val="center"/>
      <w:outlineLvl w:val="1"/>
    </w:pPr>
    <w:rPr>
      <w:rFonts w:ascii="Arial" w:hAnsi="Arial"/>
      <w:b/>
      <w:bCs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73B1E"/>
    <w:pPr>
      <w:keepNext/>
      <w:widowControl w:val="0"/>
      <w:outlineLvl w:val="2"/>
    </w:pPr>
    <w:rPr>
      <w:b/>
      <w:snapToGrid w:val="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50"/>
        <w:tab w:val="right" w:pos="8160"/>
        <w:tab w:val="left" w:pos="8430"/>
        <w:tab w:val="center" w:pos="9960"/>
      </w:tabs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"/>
      </w:numPr>
      <w:ind w:left="360" w:hanging="360"/>
      <w:outlineLvl w:val="0"/>
    </w:pPr>
    <w:rPr>
      <w:rFonts w:ascii="Arial" w:hAnsi="Arial"/>
      <w:snapToGrid w:val="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eastAsia="SimSun" w:hAnsi="Arial"/>
      <w:b/>
      <w:bCs/>
      <w:sz w:val="20"/>
      <w:lang w:eastAsia="zh-CN"/>
    </w:rPr>
  </w:style>
  <w:style w:type="paragraph" w:styleId="FootnoteText">
    <w:name w:val="footnote text"/>
    <w:basedOn w:val="Normal"/>
    <w:semiHidden/>
    <w:pPr>
      <w:widowControl w:val="0"/>
    </w:pPr>
    <w:rPr>
      <w:rFonts w:ascii="Arial" w:hAnsi="Arial"/>
      <w:snapToGrid w:val="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eader">
    <w:name w:val="header"/>
    <w:basedOn w:val="Normal"/>
    <w:rsid w:val="0083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421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3637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3734"/>
  </w:style>
  <w:style w:type="paragraph" w:styleId="CommentSubject">
    <w:name w:val="annotation subject"/>
    <w:basedOn w:val="CommentText"/>
    <w:next w:val="CommentText"/>
    <w:link w:val="CommentSubjectChar"/>
    <w:rsid w:val="00363734"/>
    <w:rPr>
      <w:b/>
      <w:bCs/>
    </w:rPr>
  </w:style>
  <w:style w:type="character" w:customStyle="1" w:styleId="CommentSubjectChar">
    <w:name w:val="Comment Subject Char"/>
    <w:link w:val="CommentSubject"/>
    <w:rsid w:val="00363734"/>
    <w:rPr>
      <w:b/>
      <w:bCs/>
    </w:rPr>
  </w:style>
  <w:style w:type="paragraph" w:styleId="Revision">
    <w:name w:val="Revision"/>
    <w:hidden/>
    <w:uiPriority w:val="99"/>
    <w:semiHidden/>
    <w:rsid w:val="00363734"/>
    <w:rPr>
      <w:sz w:val="24"/>
      <w:szCs w:val="24"/>
    </w:rPr>
  </w:style>
  <w:style w:type="paragraph" w:styleId="BalloonText">
    <w:name w:val="Balloon Text"/>
    <w:basedOn w:val="Normal"/>
    <w:link w:val="BalloonTextChar"/>
    <w:rsid w:val="0036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7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8025DD"/>
    <w:rPr>
      <w:b/>
      <w:snapToGrid w:val="0"/>
      <w:sz w:val="24"/>
    </w:rPr>
  </w:style>
  <w:style w:type="character" w:styleId="Hyperlink">
    <w:name w:val="Hyperlink"/>
    <w:rsid w:val="008025DD"/>
    <w:rPr>
      <w:color w:val="0000FF"/>
      <w:u w:val="single"/>
    </w:rPr>
  </w:style>
  <w:style w:type="character" w:styleId="PageNumber">
    <w:name w:val="page number"/>
    <w:rsid w:val="005A2795"/>
  </w:style>
  <w:style w:type="character" w:styleId="FollowedHyperlink">
    <w:name w:val="FollowedHyperlink"/>
    <w:basedOn w:val="DefaultParagraphFont"/>
    <w:rsid w:val="00890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.gov/portlandresearch/documents/irb/10-9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IRQ Appendix D (Portland VA Medical Center)</vt:lpstr>
    </vt:vector>
  </TitlesOfParts>
  <Company>Portland VA Medical Center</Company>
  <LinksUpToDate>false</LinksUpToDate>
  <CharactersWithSpaces>5790</CharactersWithSpaces>
  <SharedDoc>false</SharedDoc>
  <HLinks>
    <vt:vector size="6" baseType="variant">
      <vt:variant>
        <vt:i4>5832778</vt:i4>
      </vt:variant>
      <vt:variant>
        <vt:i4>114</vt:i4>
      </vt:variant>
      <vt:variant>
        <vt:i4>0</vt:i4>
      </vt:variant>
      <vt:variant>
        <vt:i4>5</vt:i4>
      </vt:variant>
      <vt:variant>
        <vt:lpwstr>http://www.portland.va.gov/research/documents/irb/10-9012.doc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IRQ Appendix D (Portland VA Medical Center)</dc:title>
  <dc:subject>IRQ Appendix D</dc:subject>
  <dc:creator>Sola Whitehead</dc:creator>
  <cp:keywords>IRQ, initial review questionnaire, appendix, dietary supplements, herbal remedies</cp:keywords>
  <dc:description>Appendix D to the Initial Review Questionnaire, regarding use of dietary supplements or herbal remedies in a research study</dc:description>
  <cp:lastModifiedBy>White, Robert A.</cp:lastModifiedBy>
  <cp:revision>5</cp:revision>
  <cp:lastPrinted>2006-03-17T22:00:00Z</cp:lastPrinted>
  <dcterms:created xsi:type="dcterms:W3CDTF">2021-06-16T20:56:00Z</dcterms:created>
  <dcterms:modified xsi:type="dcterms:W3CDTF">2021-11-14T04:24:00Z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20060519</vt:lpwstr>
  </property>
  <property fmtid="{D5CDD505-2E9C-101B-9397-08002B2CF9AE}" pid="4" name="DateReviewed">
    <vt:lpwstr>20060519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