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1BEB" w14:textId="77777777" w:rsidR="00D93D37" w:rsidRPr="001219BC" w:rsidRDefault="00835636" w:rsidP="00D93D37">
      <w:pPr>
        <w:pStyle w:val="Heading1"/>
        <w:jc w:val="center"/>
        <w:rPr>
          <w:b w:val="0"/>
          <w:sz w:val="24"/>
        </w:rPr>
      </w:pPr>
      <w:r>
        <w:rPr>
          <w:b w:val="0"/>
          <w:noProof/>
          <w:snapToGrid/>
          <w:sz w:val="24"/>
        </w:rPr>
        <w:t>VA Portland Health Care System</w:t>
      </w:r>
      <w:r w:rsidR="00D93D37" w:rsidRPr="001219BC">
        <w:rPr>
          <w:b w:val="0"/>
          <w:sz w:val="24"/>
        </w:rPr>
        <w:t xml:space="preserve"> Institutional Review Board</w:t>
      </w:r>
    </w:p>
    <w:p w14:paraId="33C1F9B0" w14:textId="77777777" w:rsidR="00D93D37" w:rsidRDefault="00D93D37" w:rsidP="00D93D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IRQ Appendix F – Use of Radiation</w:t>
      </w:r>
    </w:p>
    <w:p w14:paraId="33949D52" w14:textId="77777777" w:rsidR="00980BF4" w:rsidRDefault="00980BF4" w:rsidP="00980BF4">
      <w:pPr>
        <w:jc w:val="center"/>
      </w:pPr>
    </w:p>
    <w:p w14:paraId="75906262" w14:textId="77777777" w:rsidR="00446447" w:rsidRPr="00D906DC" w:rsidRDefault="00446447" w:rsidP="00446447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Hlk74743102"/>
      <w:r w:rsidRPr="007B5C1C">
        <w:rPr>
          <w:rFonts w:ascii="Arial" w:hAnsi="Arial" w:cs="Arial"/>
          <w:b/>
          <w:sz w:val="22"/>
          <w:szCs w:val="22"/>
        </w:rPr>
        <w:t xml:space="preserve">VAPORHCS PI Name: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</w:r>
      <w:r w:rsidRPr="007B5C1C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             Date: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  <w:r w:rsidRPr="007B5C1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F1B35F3" w14:textId="0D2C8273" w:rsidR="00446447" w:rsidRDefault="00446447" w:rsidP="0044644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Study/Project </w:t>
      </w:r>
      <w:r w:rsidRPr="007B5C1C">
        <w:rPr>
          <w:rFonts w:ascii="Arial" w:hAnsi="Arial" w:cs="Arial"/>
          <w:b/>
          <w:bCs/>
          <w:sz w:val="22"/>
          <w:szCs w:val="22"/>
        </w:rPr>
        <w:t>ID</w:t>
      </w:r>
      <w:r>
        <w:rPr>
          <w:rFonts w:ascii="Arial" w:hAnsi="Arial" w:cs="Arial"/>
          <w:b/>
          <w:bCs/>
          <w:sz w:val="22"/>
          <w:szCs w:val="22"/>
        </w:rPr>
        <w:t>#</w:t>
      </w:r>
      <w:r w:rsidRPr="007B5C1C">
        <w:rPr>
          <w:rFonts w:ascii="Arial" w:hAnsi="Arial" w:cs="Arial"/>
          <w:b/>
          <w:sz w:val="22"/>
          <w:szCs w:val="22"/>
        </w:rPr>
        <w:t xml:space="preserve">: </w:t>
      </w:r>
      <w:r w:rsidRPr="007B5C1C">
        <w:rPr>
          <w:rFonts w:ascii="Arial" w:hAnsi="Arial" w:cs="Arial"/>
          <w:b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B5C1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B5C1C">
        <w:rPr>
          <w:rFonts w:ascii="Arial" w:hAnsi="Arial" w:cs="Arial"/>
          <w:b/>
          <w:sz w:val="22"/>
          <w:szCs w:val="22"/>
        </w:rPr>
      </w:r>
      <w:r w:rsidRPr="007B5C1C">
        <w:rPr>
          <w:rFonts w:ascii="Arial" w:hAnsi="Arial" w:cs="Arial"/>
          <w:b/>
          <w:sz w:val="22"/>
          <w:szCs w:val="22"/>
        </w:rPr>
        <w:fldChar w:fldCharType="separate"/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noProof/>
          <w:sz w:val="22"/>
          <w:szCs w:val="22"/>
        </w:rPr>
        <w:t> </w:t>
      </w:r>
      <w:r w:rsidRPr="007B5C1C">
        <w:rPr>
          <w:rFonts w:ascii="Arial" w:hAnsi="Arial" w:cs="Arial"/>
          <w:b/>
          <w:sz w:val="22"/>
          <w:szCs w:val="22"/>
        </w:rPr>
        <w:fldChar w:fldCharType="end"/>
      </w:r>
    </w:p>
    <w:p w14:paraId="7F952CEC" w14:textId="77777777" w:rsidR="00446447" w:rsidRPr="007B5C1C" w:rsidRDefault="00446447" w:rsidP="0044644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bookmarkEnd w:id="0"/>
    <w:p w14:paraId="2EDA4884" w14:textId="77777777" w:rsidR="00446447" w:rsidRDefault="00446447" w:rsidP="00D93D37">
      <w:pPr>
        <w:rPr>
          <w:rFonts w:ascii="Arial" w:hAnsi="Arial" w:cs="Arial"/>
          <w:i/>
          <w:iCs/>
          <w:color w:val="C00000"/>
          <w:sz w:val="22"/>
        </w:rPr>
      </w:pPr>
    </w:p>
    <w:p w14:paraId="162050AF" w14:textId="4DA0DA0F" w:rsidR="007054FA" w:rsidRDefault="00D93D37" w:rsidP="00D93D37">
      <w:pPr>
        <w:rPr>
          <w:rFonts w:ascii="Arial" w:hAnsi="Arial" w:cs="Arial"/>
          <w:i/>
          <w:iCs/>
          <w:color w:val="C00000"/>
          <w:sz w:val="22"/>
        </w:rPr>
      </w:pPr>
      <w:r w:rsidRPr="006738A4">
        <w:rPr>
          <w:rFonts w:ascii="Arial" w:hAnsi="Arial" w:cs="Arial"/>
          <w:i/>
          <w:iCs/>
          <w:color w:val="C00000"/>
          <w:sz w:val="22"/>
        </w:rPr>
        <w:t>This appendix should be completed if this research study involves any procedures utilizing x-rays or radioactive materials.</w:t>
      </w:r>
    </w:p>
    <w:p w14:paraId="2965522E" w14:textId="77777777" w:rsidR="007054FA" w:rsidRDefault="007054FA" w:rsidP="00D93D37">
      <w:pPr>
        <w:rPr>
          <w:rFonts w:ascii="Arial" w:hAnsi="Arial" w:cs="Arial"/>
          <w:i/>
          <w:iCs/>
          <w:color w:val="C00000"/>
          <w:sz w:val="22"/>
        </w:rPr>
      </w:pPr>
    </w:p>
    <w:p w14:paraId="2F0E8734" w14:textId="0AA55850" w:rsidR="007054FA" w:rsidRPr="00D93D37" w:rsidRDefault="007054FA" w:rsidP="006738A4">
      <w:pPr>
        <w:rPr>
          <w:rFonts w:ascii="Arial" w:hAnsi="Arial" w:cs="Arial"/>
          <w:iCs/>
          <w:sz w:val="22"/>
        </w:rPr>
      </w:pPr>
      <w:r w:rsidRPr="002244C6">
        <w:rPr>
          <w:rFonts w:ascii="Arial" w:hAnsi="Arial" w:cs="Arial"/>
          <w:i/>
          <w:color w:val="C00000"/>
          <w:sz w:val="22"/>
        </w:rPr>
        <w:t>The Research Office will have the protocol reviewed by the Radiation Safety Officer.  If you have questions on the use of procedures utilizing radiation in a research study, please contact one of the Radiation Safety Officers directly</w:t>
      </w:r>
      <w:r>
        <w:rPr>
          <w:rFonts w:ascii="Arial" w:hAnsi="Arial" w:cs="Arial"/>
          <w:iCs/>
          <w:sz w:val="22"/>
        </w:rPr>
        <w:t>.</w:t>
      </w:r>
    </w:p>
    <w:p w14:paraId="3B8B0209" w14:textId="714FDDAA" w:rsidR="00D93D37" w:rsidRDefault="00D93D37" w:rsidP="006738A4">
      <w:r w:rsidRPr="006738A4">
        <w:rPr>
          <w:rFonts w:ascii="Arial" w:hAnsi="Arial" w:cs="Arial"/>
          <w:i/>
          <w:iCs/>
          <w:color w:val="C00000"/>
          <w:sz w:val="22"/>
        </w:rPr>
        <w:t xml:space="preserve">   </w:t>
      </w:r>
    </w:p>
    <w:p w14:paraId="5ED9E5C4" w14:textId="77777777" w:rsidR="00185402" w:rsidRDefault="00D93D37" w:rsidP="002A23FE">
      <w:pPr>
        <w:ind w:left="360" w:hanging="360"/>
        <w:rPr>
          <w:rFonts w:ascii="Arial" w:hAnsi="Arial" w:cs="Arial"/>
          <w:sz w:val="22"/>
        </w:rPr>
      </w:pPr>
      <w:r w:rsidRPr="00D93D37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 </w:t>
      </w:r>
      <w:r w:rsidR="002A23FE">
        <w:rPr>
          <w:rFonts w:ascii="Arial" w:hAnsi="Arial" w:cs="Arial"/>
          <w:sz w:val="22"/>
        </w:rPr>
        <w:t>P</w:t>
      </w:r>
      <w:r w:rsidR="00D82359">
        <w:rPr>
          <w:rFonts w:ascii="Arial" w:hAnsi="Arial" w:cs="Arial"/>
          <w:sz w:val="22"/>
        </w:rPr>
        <w:t>lease briefly list the study’s radiation procedures, frequency and purpose</w:t>
      </w:r>
      <w:r w:rsidR="006272C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For each procedure, note whether that procedure is one that the patient would experience </w:t>
      </w:r>
      <w:r w:rsidR="00185402">
        <w:rPr>
          <w:rFonts w:ascii="Arial" w:hAnsi="Arial" w:cs="Arial"/>
          <w:sz w:val="22"/>
        </w:rPr>
        <w:t xml:space="preserve">at the time points indicated in the protocol </w:t>
      </w:r>
      <w:r>
        <w:rPr>
          <w:rFonts w:ascii="Arial" w:hAnsi="Arial" w:cs="Arial"/>
          <w:sz w:val="22"/>
        </w:rPr>
        <w:t>even if they were not in the study</w:t>
      </w:r>
      <w:r w:rsidR="00D82359">
        <w:rPr>
          <w:rFonts w:ascii="Arial" w:hAnsi="Arial" w:cs="Arial"/>
          <w:sz w:val="22"/>
        </w:rPr>
        <w:t xml:space="preserve">: </w:t>
      </w:r>
    </w:p>
    <w:p w14:paraId="68506984" w14:textId="77777777" w:rsidR="00D82359" w:rsidRDefault="00D82359" w:rsidP="002A23FE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FECDA92" w14:textId="77777777" w:rsidR="00D82359" w:rsidRDefault="00BD16C0" w:rsidP="00BD16C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Procedure 1:</w:t>
      </w:r>
      <w:r w:rsidR="00D82359">
        <w:rPr>
          <w:rFonts w:ascii="Arial" w:hAnsi="Arial" w:cs="Arial"/>
          <w:sz w:val="22"/>
        </w:rPr>
        <w:t xml:space="preserve"> </w:t>
      </w:r>
      <w:r w:rsidR="00D82359" w:rsidRPr="00BD16C0">
        <w:rPr>
          <w:rFonts w:ascii="Arial" w:hAnsi="Arial" w:cs="Arial"/>
          <w:b/>
          <w:sz w:val="22"/>
        </w:rPr>
        <w:fldChar w:fldCharType="begin">
          <w:ffData>
            <w:name w:val="Rad1"/>
            <w:enabled/>
            <w:calcOnExit/>
            <w:textInput>
              <w:maxLength w:val="330"/>
            </w:textInput>
          </w:ffData>
        </w:fldChar>
      </w:r>
      <w:bookmarkStart w:id="1" w:name="Rad1"/>
      <w:r w:rsidR="00D82359" w:rsidRPr="00BD16C0">
        <w:rPr>
          <w:rFonts w:ascii="Arial" w:hAnsi="Arial" w:cs="Arial"/>
          <w:b/>
          <w:sz w:val="22"/>
        </w:rPr>
        <w:instrText xml:space="preserve"> FORMTEXT </w:instrText>
      </w:r>
      <w:r w:rsidR="00D82359" w:rsidRPr="00BD16C0">
        <w:rPr>
          <w:rFonts w:ascii="Arial" w:hAnsi="Arial" w:cs="Arial"/>
          <w:b/>
          <w:sz w:val="22"/>
        </w:rPr>
      </w:r>
      <w:r w:rsidR="00D82359" w:rsidRPr="00BD16C0">
        <w:rPr>
          <w:rFonts w:ascii="Arial" w:hAnsi="Arial" w:cs="Arial"/>
          <w:b/>
          <w:sz w:val="22"/>
        </w:rPr>
        <w:fldChar w:fldCharType="separate"/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sz w:val="22"/>
        </w:rPr>
        <w:fldChar w:fldCharType="end"/>
      </w:r>
      <w:bookmarkEnd w:id="1"/>
    </w:p>
    <w:p w14:paraId="6C8A0946" w14:textId="77777777" w:rsidR="00D93D37" w:rsidRDefault="00BD16C0" w:rsidP="00BD16C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</w:t>
      </w:r>
      <w:r w:rsidR="00D93D37">
        <w:rPr>
          <w:rFonts w:ascii="Arial" w:hAnsi="Arial" w:cs="Arial"/>
          <w:sz w:val="22"/>
        </w:rPr>
        <w:t xml:space="preserve">YES </w:t>
      </w:r>
      <w:r w:rsidR="00D93D37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  <w:r w:rsidR="00D93D37">
        <w:rPr>
          <w:rFonts w:ascii="Arial" w:hAnsi="Arial" w:cs="Arial"/>
          <w:sz w:val="22"/>
        </w:rPr>
        <w:tab/>
        <w:t xml:space="preserve">NO </w:t>
      </w:r>
      <w:r w:rsidR="00D93D37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</w:p>
    <w:p w14:paraId="0692B48D" w14:textId="77777777" w:rsidR="00D93D37" w:rsidRDefault="00D93D37" w:rsidP="00BD16C0">
      <w:pPr>
        <w:ind w:left="360"/>
        <w:rPr>
          <w:rFonts w:ascii="Arial" w:hAnsi="Arial" w:cs="Arial"/>
          <w:sz w:val="22"/>
        </w:rPr>
      </w:pPr>
    </w:p>
    <w:p w14:paraId="45252AE9" w14:textId="77777777" w:rsidR="00D82359" w:rsidRDefault="00BD16C0" w:rsidP="00BD16C0">
      <w:pPr>
        <w:pStyle w:val="BodyTextIndent"/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2: </w:t>
      </w:r>
      <w:r w:rsidR="00D82359" w:rsidRPr="00BD16C0">
        <w:rPr>
          <w:rFonts w:ascii="Arial" w:hAnsi="Arial" w:cs="Arial"/>
          <w:b/>
          <w:sz w:val="22"/>
        </w:rPr>
        <w:fldChar w:fldCharType="begin">
          <w:ffData>
            <w:name w:val="Rad2"/>
            <w:enabled/>
            <w:calcOnExit/>
            <w:textInput>
              <w:maxLength w:val="330"/>
            </w:textInput>
          </w:ffData>
        </w:fldChar>
      </w:r>
      <w:bookmarkStart w:id="2" w:name="Rad2"/>
      <w:r w:rsidR="00D82359" w:rsidRPr="00BD16C0">
        <w:rPr>
          <w:rFonts w:ascii="Arial" w:hAnsi="Arial" w:cs="Arial"/>
          <w:b/>
          <w:sz w:val="22"/>
        </w:rPr>
        <w:instrText xml:space="preserve"> FORMTEXT </w:instrText>
      </w:r>
      <w:r w:rsidR="00D82359" w:rsidRPr="00BD16C0">
        <w:rPr>
          <w:rFonts w:ascii="Arial" w:hAnsi="Arial" w:cs="Arial"/>
          <w:b/>
          <w:sz w:val="22"/>
        </w:rPr>
      </w:r>
      <w:r w:rsidR="00D82359" w:rsidRPr="00BD16C0">
        <w:rPr>
          <w:rFonts w:ascii="Arial" w:hAnsi="Arial" w:cs="Arial"/>
          <w:b/>
          <w:sz w:val="22"/>
        </w:rPr>
        <w:fldChar w:fldCharType="separate"/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sz w:val="22"/>
        </w:rPr>
        <w:fldChar w:fldCharType="end"/>
      </w:r>
      <w:bookmarkEnd w:id="2"/>
    </w:p>
    <w:p w14:paraId="3DEC147F" w14:textId="77777777" w:rsidR="00D93D37" w:rsidRDefault="00BD16C0" w:rsidP="00BD16C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</w:t>
      </w:r>
      <w:r w:rsidR="00D93D37">
        <w:rPr>
          <w:rFonts w:ascii="Arial" w:hAnsi="Arial" w:cs="Arial"/>
          <w:sz w:val="22"/>
        </w:rPr>
        <w:t xml:space="preserve">YES </w:t>
      </w:r>
      <w:r w:rsidR="00D93D37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  <w:r w:rsidR="00D93D37">
        <w:rPr>
          <w:rFonts w:ascii="Arial" w:hAnsi="Arial" w:cs="Arial"/>
          <w:sz w:val="22"/>
        </w:rPr>
        <w:tab/>
        <w:t xml:space="preserve">NO </w:t>
      </w:r>
      <w:r w:rsidR="00D93D37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</w:p>
    <w:p w14:paraId="24DB1C89" w14:textId="77777777" w:rsidR="00D93D37" w:rsidRDefault="00D93D37" w:rsidP="00BD16C0">
      <w:pPr>
        <w:pStyle w:val="BodyTextIndent"/>
        <w:tabs>
          <w:tab w:val="left" w:pos="720"/>
        </w:tabs>
        <w:ind w:left="360"/>
        <w:rPr>
          <w:rFonts w:ascii="Arial" w:hAnsi="Arial" w:cs="Arial"/>
          <w:sz w:val="22"/>
        </w:rPr>
      </w:pPr>
    </w:p>
    <w:p w14:paraId="04E289CB" w14:textId="77777777" w:rsidR="00D82359" w:rsidRDefault="00BD16C0" w:rsidP="00BD16C0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3: </w:t>
      </w:r>
      <w:r w:rsidR="00D82359" w:rsidRPr="00BD16C0">
        <w:rPr>
          <w:rFonts w:ascii="Arial" w:hAnsi="Arial" w:cs="Arial"/>
          <w:b/>
          <w:sz w:val="22"/>
        </w:rPr>
        <w:fldChar w:fldCharType="begin">
          <w:ffData>
            <w:name w:val="Rad3"/>
            <w:enabled/>
            <w:calcOnExit/>
            <w:textInput>
              <w:maxLength w:val="330"/>
            </w:textInput>
          </w:ffData>
        </w:fldChar>
      </w:r>
      <w:bookmarkStart w:id="3" w:name="Rad3"/>
      <w:r w:rsidR="00D82359" w:rsidRPr="00BD16C0">
        <w:rPr>
          <w:rFonts w:ascii="Arial" w:hAnsi="Arial" w:cs="Arial"/>
          <w:b/>
          <w:sz w:val="22"/>
        </w:rPr>
        <w:instrText xml:space="preserve"> FORMTEXT </w:instrText>
      </w:r>
      <w:r w:rsidR="00D82359" w:rsidRPr="00BD16C0">
        <w:rPr>
          <w:rFonts w:ascii="Arial" w:hAnsi="Arial" w:cs="Arial"/>
          <w:b/>
          <w:sz w:val="22"/>
        </w:rPr>
      </w:r>
      <w:r w:rsidR="00D82359" w:rsidRPr="00BD16C0">
        <w:rPr>
          <w:rFonts w:ascii="Arial" w:hAnsi="Arial" w:cs="Arial"/>
          <w:b/>
          <w:sz w:val="22"/>
        </w:rPr>
        <w:fldChar w:fldCharType="separate"/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noProof/>
          <w:sz w:val="22"/>
        </w:rPr>
        <w:t> </w:t>
      </w:r>
      <w:r w:rsidR="00D82359" w:rsidRPr="00BD16C0">
        <w:rPr>
          <w:rFonts w:ascii="Arial" w:hAnsi="Arial" w:cs="Arial"/>
          <w:b/>
          <w:sz w:val="22"/>
        </w:rPr>
        <w:fldChar w:fldCharType="end"/>
      </w:r>
      <w:bookmarkEnd w:id="3"/>
    </w:p>
    <w:p w14:paraId="01CCD1F2" w14:textId="77777777" w:rsidR="00D93D37" w:rsidRDefault="00BD16C0" w:rsidP="00BD16C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</w:t>
      </w:r>
      <w:r w:rsidR="00D93D37">
        <w:rPr>
          <w:rFonts w:ascii="Arial" w:hAnsi="Arial" w:cs="Arial"/>
          <w:sz w:val="22"/>
        </w:rPr>
        <w:t xml:space="preserve">YES </w:t>
      </w:r>
      <w:r w:rsidR="00D93D37"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  <w:r w:rsidR="00D93D37">
        <w:rPr>
          <w:rFonts w:ascii="Arial" w:hAnsi="Arial" w:cs="Arial"/>
          <w:sz w:val="22"/>
        </w:rPr>
        <w:tab/>
        <w:t xml:space="preserve">NO </w:t>
      </w:r>
      <w:r w:rsidR="00D93D37"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 w:rsidR="00D93D37"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 w:rsidR="00D93D37">
        <w:rPr>
          <w:rFonts w:ascii="Arial" w:hAnsi="Arial" w:cs="Arial"/>
          <w:sz w:val="22"/>
        </w:rPr>
        <w:fldChar w:fldCharType="end"/>
      </w:r>
    </w:p>
    <w:p w14:paraId="299ECFF0" w14:textId="77777777" w:rsidR="001211B8" w:rsidRDefault="001211B8" w:rsidP="00BD16C0">
      <w:pPr>
        <w:ind w:left="360"/>
        <w:rPr>
          <w:rFonts w:ascii="Arial" w:hAnsi="Arial" w:cs="Arial"/>
          <w:sz w:val="22"/>
        </w:rPr>
      </w:pPr>
    </w:p>
    <w:p w14:paraId="4C9BE54F" w14:textId="77777777" w:rsidR="001211B8" w:rsidRDefault="001211B8" w:rsidP="001211B8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4: </w:t>
      </w:r>
      <w:r w:rsidRPr="00BD16C0">
        <w:rPr>
          <w:rFonts w:ascii="Arial" w:hAnsi="Arial" w:cs="Arial"/>
          <w:b/>
          <w:sz w:val="22"/>
        </w:rPr>
        <w:fldChar w:fldCharType="begin">
          <w:ffData>
            <w:name w:val="Rad3"/>
            <w:enabled/>
            <w:calcOnExit/>
            <w:textInput>
              <w:maxLength w:val="330"/>
            </w:textInput>
          </w:ffData>
        </w:fldChar>
      </w:r>
      <w:r w:rsidRPr="00BD16C0">
        <w:rPr>
          <w:rFonts w:ascii="Arial" w:hAnsi="Arial" w:cs="Arial"/>
          <w:b/>
          <w:sz w:val="22"/>
        </w:rPr>
        <w:instrText xml:space="preserve"> FORMTEXT </w:instrText>
      </w:r>
      <w:r w:rsidRPr="00BD16C0">
        <w:rPr>
          <w:rFonts w:ascii="Arial" w:hAnsi="Arial" w:cs="Arial"/>
          <w:b/>
          <w:sz w:val="22"/>
        </w:rPr>
      </w:r>
      <w:r w:rsidRPr="00BD16C0">
        <w:rPr>
          <w:rFonts w:ascii="Arial" w:hAnsi="Arial" w:cs="Arial"/>
          <w:b/>
          <w:sz w:val="22"/>
        </w:rPr>
        <w:fldChar w:fldCharType="separate"/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sz w:val="22"/>
        </w:rPr>
        <w:fldChar w:fldCharType="end"/>
      </w:r>
    </w:p>
    <w:p w14:paraId="13B8DE3F" w14:textId="77777777" w:rsidR="001211B8" w:rsidRDefault="001211B8" w:rsidP="001211B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YES </w:t>
      </w:r>
      <w:r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14:paraId="3632C27F" w14:textId="77777777" w:rsidR="001211B8" w:rsidRDefault="001211B8" w:rsidP="00BD16C0">
      <w:pPr>
        <w:ind w:left="360"/>
        <w:rPr>
          <w:rFonts w:ascii="Arial" w:hAnsi="Arial" w:cs="Arial"/>
          <w:sz w:val="22"/>
        </w:rPr>
      </w:pPr>
    </w:p>
    <w:p w14:paraId="545C5109" w14:textId="77777777" w:rsidR="001211B8" w:rsidRDefault="001211B8" w:rsidP="001211B8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5: </w:t>
      </w:r>
      <w:r w:rsidRPr="00BD16C0">
        <w:rPr>
          <w:rFonts w:ascii="Arial" w:hAnsi="Arial" w:cs="Arial"/>
          <w:b/>
          <w:sz w:val="22"/>
        </w:rPr>
        <w:fldChar w:fldCharType="begin">
          <w:ffData>
            <w:name w:val="Rad3"/>
            <w:enabled/>
            <w:calcOnExit/>
            <w:textInput>
              <w:maxLength w:val="330"/>
            </w:textInput>
          </w:ffData>
        </w:fldChar>
      </w:r>
      <w:r w:rsidRPr="00BD16C0">
        <w:rPr>
          <w:rFonts w:ascii="Arial" w:hAnsi="Arial" w:cs="Arial"/>
          <w:b/>
          <w:sz w:val="22"/>
        </w:rPr>
        <w:instrText xml:space="preserve"> FORMTEXT </w:instrText>
      </w:r>
      <w:r w:rsidRPr="00BD16C0">
        <w:rPr>
          <w:rFonts w:ascii="Arial" w:hAnsi="Arial" w:cs="Arial"/>
          <w:b/>
          <w:sz w:val="22"/>
        </w:rPr>
      </w:r>
      <w:r w:rsidRPr="00BD16C0">
        <w:rPr>
          <w:rFonts w:ascii="Arial" w:hAnsi="Arial" w:cs="Arial"/>
          <w:b/>
          <w:sz w:val="22"/>
        </w:rPr>
        <w:fldChar w:fldCharType="separate"/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sz w:val="22"/>
        </w:rPr>
        <w:fldChar w:fldCharType="end"/>
      </w:r>
    </w:p>
    <w:p w14:paraId="749DAA5F" w14:textId="77777777" w:rsidR="001211B8" w:rsidRDefault="001211B8" w:rsidP="001211B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YES </w:t>
      </w:r>
      <w:r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14:paraId="5F9DF220" w14:textId="77777777" w:rsidR="001211B8" w:rsidRDefault="001211B8" w:rsidP="00BD16C0">
      <w:pPr>
        <w:ind w:left="360"/>
        <w:rPr>
          <w:rFonts w:ascii="Arial" w:hAnsi="Arial" w:cs="Arial"/>
          <w:sz w:val="22"/>
        </w:rPr>
      </w:pPr>
    </w:p>
    <w:p w14:paraId="495E99F4" w14:textId="77777777" w:rsidR="001211B8" w:rsidRDefault="001211B8" w:rsidP="001211B8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6: </w:t>
      </w:r>
      <w:r w:rsidRPr="00BD16C0">
        <w:rPr>
          <w:rFonts w:ascii="Arial" w:hAnsi="Arial" w:cs="Arial"/>
          <w:b/>
          <w:sz w:val="22"/>
        </w:rPr>
        <w:fldChar w:fldCharType="begin">
          <w:ffData>
            <w:name w:val="Rad3"/>
            <w:enabled/>
            <w:calcOnExit/>
            <w:textInput>
              <w:maxLength w:val="330"/>
            </w:textInput>
          </w:ffData>
        </w:fldChar>
      </w:r>
      <w:r w:rsidRPr="00BD16C0">
        <w:rPr>
          <w:rFonts w:ascii="Arial" w:hAnsi="Arial" w:cs="Arial"/>
          <w:b/>
          <w:sz w:val="22"/>
        </w:rPr>
        <w:instrText xml:space="preserve"> FORMTEXT </w:instrText>
      </w:r>
      <w:r w:rsidRPr="00BD16C0">
        <w:rPr>
          <w:rFonts w:ascii="Arial" w:hAnsi="Arial" w:cs="Arial"/>
          <w:b/>
          <w:sz w:val="22"/>
        </w:rPr>
      </w:r>
      <w:r w:rsidRPr="00BD16C0">
        <w:rPr>
          <w:rFonts w:ascii="Arial" w:hAnsi="Arial" w:cs="Arial"/>
          <w:b/>
          <w:sz w:val="22"/>
        </w:rPr>
        <w:fldChar w:fldCharType="separate"/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sz w:val="22"/>
        </w:rPr>
        <w:fldChar w:fldCharType="end"/>
      </w:r>
    </w:p>
    <w:p w14:paraId="4D4507CC" w14:textId="77777777" w:rsidR="001211B8" w:rsidRDefault="001211B8" w:rsidP="001211B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YES </w:t>
      </w:r>
      <w:r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14:paraId="6C48F4FF" w14:textId="77777777" w:rsidR="001211B8" w:rsidRDefault="001211B8" w:rsidP="00BD16C0">
      <w:pPr>
        <w:ind w:left="360"/>
        <w:rPr>
          <w:rFonts w:ascii="Arial" w:hAnsi="Arial" w:cs="Arial"/>
          <w:sz w:val="22"/>
        </w:rPr>
      </w:pPr>
    </w:p>
    <w:p w14:paraId="45EBDD50" w14:textId="77777777" w:rsidR="001211B8" w:rsidRDefault="001211B8" w:rsidP="001211B8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Procedure 7: </w:t>
      </w:r>
      <w:r w:rsidRPr="00BD16C0">
        <w:rPr>
          <w:rFonts w:ascii="Arial" w:hAnsi="Arial" w:cs="Arial"/>
          <w:b/>
          <w:sz w:val="22"/>
        </w:rPr>
        <w:fldChar w:fldCharType="begin">
          <w:ffData>
            <w:name w:val="Rad3"/>
            <w:enabled/>
            <w:calcOnExit/>
            <w:textInput>
              <w:maxLength w:val="330"/>
            </w:textInput>
          </w:ffData>
        </w:fldChar>
      </w:r>
      <w:r w:rsidRPr="00BD16C0">
        <w:rPr>
          <w:rFonts w:ascii="Arial" w:hAnsi="Arial" w:cs="Arial"/>
          <w:b/>
          <w:sz w:val="22"/>
        </w:rPr>
        <w:instrText xml:space="preserve"> FORMTEXT </w:instrText>
      </w:r>
      <w:r w:rsidRPr="00BD16C0">
        <w:rPr>
          <w:rFonts w:ascii="Arial" w:hAnsi="Arial" w:cs="Arial"/>
          <w:b/>
          <w:sz w:val="22"/>
        </w:rPr>
      </w:r>
      <w:r w:rsidRPr="00BD16C0">
        <w:rPr>
          <w:rFonts w:ascii="Arial" w:hAnsi="Arial" w:cs="Arial"/>
          <w:b/>
          <w:sz w:val="22"/>
        </w:rPr>
        <w:fldChar w:fldCharType="separate"/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noProof/>
          <w:sz w:val="22"/>
        </w:rPr>
        <w:t> </w:t>
      </w:r>
      <w:r w:rsidRPr="00BD16C0">
        <w:rPr>
          <w:rFonts w:ascii="Arial" w:hAnsi="Arial" w:cs="Arial"/>
          <w:b/>
          <w:sz w:val="22"/>
        </w:rPr>
        <w:fldChar w:fldCharType="end"/>
      </w:r>
    </w:p>
    <w:p w14:paraId="04961783" w14:textId="77777777" w:rsidR="001211B8" w:rsidRDefault="001211B8" w:rsidP="001211B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Needed for normal care?  YES </w:t>
      </w:r>
      <w:r>
        <w:rPr>
          <w:rFonts w:ascii="Arial" w:hAnsi="Arial" w:cs="Arial"/>
          <w:sz w:val="22"/>
        </w:rPr>
        <w:fldChar w:fldCharType="begin">
          <w:ffData>
            <w:name w:val="Yes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fldChar w:fldCharType="begin">
          <w:ffData>
            <w:name w:val="NoBox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46447">
        <w:rPr>
          <w:rFonts w:ascii="Arial" w:hAnsi="Arial" w:cs="Arial"/>
          <w:sz w:val="22"/>
        </w:rPr>
      </w:r>
      <w:r w:rsidR="0044644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14:paraId="0D10C114" w14:textId="77777777" w:rsidR="001211B8" w:rsidRDefault="001211B8" w:rsidP="00BD16C0">
      <w:pPr>
        <w:ind w:left="360"/>
        <w:rPr>
          <w:rFonts w:ascii="Arial" w:hAnsi="Arial" w:cs="Arial"/>
          <w:sz w:val="22"/>
        </w:rPr>
      </w:pPr>
    </w:p>
    <w:p w14:paraId="56CBD07D" w14:textId="50B613B6" w:rsidR="00D93D37" w:rsidRDefault="00D93D37" w:rsidP="00D82359">
      <w:pPr>
        <w:tabs>
          <w:tab w:val="left" w:pos="720"/>
        </w:tabs>
        <w:ind w:left="720"/>
        <w:rPr>
          <w:rFonts w:ascii="Arial" w:hAnsi="Arial" w:cs="Arial"/>
          <w:sz w:val="22"/>
        </w:rPr>
      </w:pPr>
    </w:p>
    <w:p w14:paraId="741EFCB0" w14:textId="77777777" w:rsidR="006738A4" w:rsidRDefault="006738A4" w:rsidP="00D82359">
      <w:pPr>
        <w:tabs>
          <w:tab w:val="left" w:pos="720"/>
        </w:tabs>
        <w:ind w:left="720"/>
        <w:rPr>
          <w:rFonts w:ascii="Arial" w:hAnsi="Arial" w:cs="Arial"/>
          <w:sz w:val="22"/>
        </w:rPr>
      </w:pPr>
    </w:p>
    <w:p w14:paraId="640A3C66" w14:textId="77777777" w:rsidR="00D82359" w:rsidRDefault="00BD16C0" w:rsidP="00BD16C0">
      <w:pPr>
        <w:ind w:left="360" w:hanging="360"/>
        <w:rPr>
          <w:rFonts w:ascii="Arial" w:hAnsi="Arial" w:cs="Arial"/>
          <w:iCs/>
          <w:sz w:val="22"/>
        </w:rPr>
      </w:pPr>
      <w:r w:rsidRPr="00BD16C0">
        <w:rPr>
          <w:rFonts w:ascii="Arial" w:hAnsi="Arial" w:cs="Arial"/>
          <w:iCs/>
          <w:sz w:val="22"/>
        </w:rPr>
        <w:t xml:space="preserve">2.  </w:t>
      </w:r>
      <w:r w:rsidR="00D82359" w:rsidRPr="00D93D37">
        <w:rPr>
          <w:rFonts w:ascii="Arial" w:hAnsi="Arial" w:cs="Arial"/>
          <w:iCs/>
          <w:sz w:val="22"/>
        </w:rPr>
        <w:t xml:space="preserve">If you answered </w:t>
      </w:r>
      <w:r w:rsidR="00185402" w:rsidRPr="00185402">
        <w:rPr>
          <w:rFonts w:ascii="Arial" w:hAnsi="Arial" w:cs="Arial"/>
          <w:b/>
          <w:iCs/>
          <w:sz w:val="22"/>
        </w:rPr>
        <w:t>NO</w:t>
      </w:r>
      <w:r w:rsidR="00185402" w:rsidRPr="00D93D37">
        <w:rPr>
          <w:rFonts w:ascii="Arial" w:hAnsi="Arial" w:cs="Arial"/>
          <w:iCs/>
          <w:sz w:val="22"/>
        </w:rPr>
        <w:t xml:space="preserve"> </w:t>
      </w:r>
      <w:r w:rsidR="00D82359" w:rsidRPr="00D93D37">
        <w:rPr>
          <w:rFonts w:ascii="Arial" w:hAnsi="Arial" w:cs="Arial"/>
          <w:iCs/>
          <w:sz w:val="22"/>
        </w:rPr>
        <w:t xml:space="preserve">to any item </w:t>
      </w:r>
      <w:r w:rsidR="00D93D37">
        <w:rPr>
          <w:rFonts w:ascii="Arial" w:hAnsi="Arial" w:cs="Arial"/>
          <w:iCs/>
          <w:sz w:val="22"/>
        </w:rPr>
        <w:t>listed in 1</w:t>
      </w:r>
      <w:r w:rsidR="00D82359" w:rsidRPr="00D93D37">
        <w:rPr>
          <w:rFonts w:ascii="Arial" w:hAnsi="Arial" w:cs="Arial"/>
          <w:iCs/>
          <w:sz w:val="22"/>
        </w:rPr>
        <w:t xml:space="preserve"> above, </w:t>
      </w:r>
      <w:r>
        <w:rPr>
          <w:rFonts w:ascii="Arial" w:hAnsi="Arial" w:cs="Arial"/>
          <w:iCs/>
          <w:sz w:val="22"/>
        </w:rPr>
        <w:t>please list the page number of the consent form which includes</w:t>
      </w:r>
      <w:r w:rsidR="00D82359" w:rsidRPr="00D93D37">
        <w:rPr>
          <w:rFonts w:ascii="Arial" w:hAnsi="Arial" w:cs="Arial"/>
          <w:iCs/>
          <w:sz w:val="22"/>
        </w:rPr>
        <w:t xml:space="preserve"> a risk statement </w:t>
      </w:r>
      <w:r>
        <w:rPr>
          <w:rFonts w:ascii="Arial" w:hAnsi="Arial" w:cs="Arial"/>
          <w:iCs/>
          <w:sz w:val="22"/>
        </w:rPr>
        <w:t>reg</w:t>
      </w:r>
      <w:r w:rsidR="00D93D37">
        <w:rPr>
          <w:rFonts w:ascii="Arial" w:hAnsi="Arial" w:cs="Arial"/>
          <w:iCs/>
          <w:sz w:val="22"/>
        </w:rPr>
        <w:t>arding</w:t>
      </w:r>
      <w:r>
        <w:rPr>
          <w:rFonts w:ascii="Arial" w:hAnsi="Arial" w:cs="Arial"/>
          <w:iCs/>
          <w:sz w:val="22"/>
        </w:rPr>
        <w:t xml:space="preserve"> the radiation component:  </w:t>
      </w:r>
      <w:r w:rsidRPr="00BD16C0">
        <w:rPr>
          <w:rFonts w:ascii="Arial" w:hAnsi="Arial" w:cs="Arial"/>
          <w:b/>
          <w:iCs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" w:name="Text127"/>
      <w:r w:rsidRPr="00BD16C0">
        <w:rPr>
          <w:rFonts w:ascii="Arial" w:hAnsi="Arial" w:cs="Arial"/>
          <w:b/>
          <w:iCs/>
          <w:sz w:val="22"/>
        </w:rPr>
        <w:instrText xml:space="preserve"> FORMTEXT </w:instrText>
      </w:r>
      <w:r w:rsidRPr="00BD16C0">
        <w:rPr>
          <w:rFonts w:ascii="Arial" w:hAnsi="Arial" w:cs="Arial"/>
          <w:b/>
          <w:iCs/>
          <w:sz w:val="22"/>
        </w:rPr>
      </w:r>
      <w:r w:rsidRPr="00BD16C0">
        <w:rPr>
          <w:rFonts w:ascii="Arial" w:hAnsi="Arial" w:cs="Arial"/>
          <w:b/>
          <w:iCs/>
          <w:sz w:val="22"/>
        </w:rPr>
        <w:fldChar w:fldCharType="separate"/>
      </w:r>
      <w:r w:rsidRPr="00BD16C0">
        <w:rPr>
          <w:rFonts w:ascii="Arial" w:hAnsi="Arial" w:cs="Arial"/>
          <w:b/>
          <w:iCs/>
          <w:noProof/>
          <w:sz w:val="22"/>
        </w:rPr>
        <w:t> </w:t>
      </w:r>
      <w:r w:rsidRPr="00BD16C0">
        <w:rPr>
          <w:rFonts w:ascii="Arial" w:hAnsi="Arial" w:cs="Arial"/>
          <w:b/>
          <w:iCs/>
          <w:noProof/>
          <w:sz w:val="22"/>
        </w:rPr>
        <w:t> </w:t>
      </w:r>
      <w:r w:rsidRPr="00BD16C0">
        <w:rPr>
          <w:rFonts w:ascii="Arial" w:hAnsi="Arial" w:cs="Arial"/>
          <w:b/>
          <w:iCs/>
          <w:noProof/>
          <w:sz w:val="22"/>
        </w:rPr>
        <w:t> </w:t>
      </w:r>
      <w:r w:rsidRPr="00BD16C0">
        <w:rPr>
          <w:rFonts w:ascii="Arial" w:hAnsi="Arial" w:cs="Arial"/>
          <w:b/>
          <w:iCs/>
          <w:noProof/>
          <w:sz w:val="22"/>
        </w:rPr>
        <w:t> </w:t>
      </w:r>
      <w:r w:rsidRPr="00BD16C0">
        <w:rPr>
          <w:rFonts w:ascii="Arial" w:hAnsi="Arial" w:cs="Arial"/>
          <w:b/>
          <w:iCs/>
          <w:noProof/>
          <w:sz w:val="22"/>
        </w:rPr>
        <w:t> </w:t>
      </w:r>
      <w:r w:rsidRPr="00BD16C0">
        <w:rPr>
          <w:rFonts w:ascii="Arial" w:hAnsi="Arial" w:cs="Arial"/>
          <w:b/>
          <w:iCs/>
          <w:sz w:val="22"/>
        </w:rPr>
        <w:fldChar w:fldCharType="end"/>
      </w:r>
      <w:bookmarkEnd w:id="4"/>
    </w:p>
    <w:p w14:paraId="77BC11F5" w14:textId="77777777" w:rsidR="00D93D37" w:rsidRDefault="00D93D37" w:rsidP="00D82359">
      <w:pPr>
        <w:ind w:left="360"/>
        <w:rPr>
          <w:rFonts w:ascii="Arial" w:hAnsi="Arial" w:cs="Arial"/>
          <w:iCs/>
          <w:sz w:val="22"/>
        </w:rPr>
      </w:pPr>
    </w:p>
    <w:p w14:paraId="6656C4A7" w14:textId="77777777" w:rsidR="002A23FE" w:rsidRDefault="002A23FE"/>
    <w:sectPr w:rsidR="002A23FE" w:rsidSect="006738A4">
      <w:foot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1705" w14:textId="77777777" w:rsidR="00626660" w:rsidRDefault="00626660">
      <w:r>
        <w:separator/>
      </w:r>
    </w:p>
  </w:endnote>
  <w:endnote w:type="continuationSeparator" w:id="0">
    <w:p w14:paraId="4B421AD5" w14:textId="77777777" w:rsidR="00626660" w:rsidRDefault="006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4AE1" w14:textId="7B9E801A" w:rsidR="004070AB" w:rsidRPr="00931C7A" w:rsidRDefault="004070AB" w:rsidP="004070AB">
    <w:pPr>
      <w:tabs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Retain a copy of this document in your study records   </w:t>
    </w:r>
    <w:r>
      <w:rPr>
        <w:rStyle w:val="PageNumber"/>
        <w:rFonts w:ascii="Arial" w:hAnsi="Arial" w:cs="Arial"/>
        <w:b/>
        <w:i/>
        <w:sz w:val="18"/>
        <w:szCs w:val="18"/>
      </w:rPr>
      <w:t xml:space="preserve">         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  </w:t>
    </w:r>
    <w:r w:rsidRPr="00931C7A">
      <w:rPr>
        <w:rStyle w:val="PageNumber"/>
        <w:rFonts w:ascii="Arial" w:hAnsi="Arial" w:cs="Arial"/>
        <w:sz w:val="18"/>
        <w:szCs w:val="18"/>
      </w:rPr>
      <w:t>-</w:t>
    </w:r>
    <w:r w:rsidRPr="00931C7A">
      <w:rPr>
        <w:rStyle w:val="PageNumber"/>
        <w:rFonts w:ascii="Arial" w:hAnsi="Arial" w:cs="Arial"/>
        <w:sz w:val="18"/>
        <w:szCs w:val="18"/>
      </w:rPr>
      <w:fldChar w:fldCharType="begin"/>
    </w:r>
    <w:r w:rsidRPr="00931C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31C7A">
      <w:rPr>
        <w:rStyle w:val="PageNumber"/>
        <w:rFonts w:ascii="Arial" w:hAnsi="Arial" w:cs="Arial"/>
        <w:sz w:val="18"/>
        <w:szCs w:val="18"/>
      </w:rPr>
      <w:fldChar w:fldCharType="separate"/>
    </w:r>
    <w:r w:rsidR="00625F28">
      <w:rPr>
        <w:rStyle w:val="PageNumber"/>
        <w:rFonts w:ascii="Arial" w:hAnsi="Arial" w:cs="Arial"/>
        <w:noProof/>
        <w:sz w:val="18"/>
        <w:szCs w:val="18"/>
      </w:rPr>
      <w:t>1</w:t>
    </w:r>
    <w:r w:rsidRPr="00931C7A">
      <w:rPr>
        <w:rStyle w:val="PageNumber"/>
        <w:rFonts w:ascii="Arial" w:hAnsi="Arial" w:cs="Arial"/>
        <w:sz w:val="18"/>
        <w:szCs w:val="18"/>
      </w:rPr>
      <w:fldChar w:fldCharType="end"/>
    </w:r>
    <w:r w:rsidRPr="00931C7A">
      <w:rPr>
        <w:rStyle w:val="PageNumber"/>
        <w:rFonts w:ascii="Arial" w:hAnsi="Arial" w:cs="Arial"/>
        <w:sz w:val="18"/>
        <w:szCs w:val="18"/>
      </w:rPr>
      <w:t>-</w:t>
    </w:r>
    <w:r>
      <w:rPr>
        <w:rStyle w:val="PageNumber"/>
        <w:sz w:val="18"/>
        <w:szCs w:val="18"/>
      </w:rPr>
      <w:t xml:space="preserve">                                                            </w:t>
    </w:r>
    <w:r w:rsidR="002E175C">
      <w:rPr>
        <w:rStyle w:val="PageNumber"/>
        <w:rFonts w:ascii="Arial" w:hAnsi="Arial" w:cs="Arial"/>
        <w:sz w:val="18"/>
        <w:szCs w:val="18"/>
      </w:rPr>
      <w:t>Version: 6/30/2021</w:t>
    </w:r>
  </w:p>
  <w:p w14:paraId="59F585B5" w14:textId="77777777" w:rsidR="004070AB" w:rsidRPr="00931C7A" w:rsidRDefault="004070AB" w:rsidP="004070AB">
    <w:pPr>
      <w:tabs>
        <w:tab w:val="right" w:pos="10800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IRQ Appendix F - Radiation</w:t>
    </w:r>
  </w:p>
  <w:p w14:paraId="3B176724" w14:textId="77777777" w:rsidR="002A23FE" w:rsidRPr="00D93D37" w:rsidRDefault="002A23FE" w:rsidP="004070AB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CB6" w14:textId="77777777" w:rsidR="00626660" w:rsidRDefault="00626660">
      <w:r>
        <w:separator/>
      </w:r>
    </w:p>
  </w:footnote>
  <w:footnote w:type="continuationSeparator" w:id="0">
    <w:p w14:paraId="1FF93BA1" w14:textId="77777777" w:rsidR="00626660" w:rsidRDefault="0062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3874"/>
    <w:multiLevelType w:val="singleLevel"/>
    <w:tmpl w:val="E7FA0D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DBF65B0"/>
    <w:multiLevelType w:val="hybridMultilevel"/>
    <w:tmpl w:val="C94E4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pukQhbuzVSmK98wq9gwIJzbJ7uXrPrB5NdGms3Tue8M8YK2kv4RQdhS5KtH5LMlYlPUdZ50u4XBJr12euHaQ==" w:salt="IUo8kEXpdMgrNTy/NiUy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9"/>
    <w:rsid w:val="0002078D"/>
    <w:rsid w:val="00033FEE"/>
    <w:rsid w:val="0007406A"/>
    <w:rsid w:val="00076E80"/>
    <w:rsid w:val="00082C61"/>
    <w:rsid w:val="000B18FC"/>
    <w:rsid w:val="000F2BC1"/>
    <w:rsid w:val="00114105"/>
    <w:rsid w:val="001211B8"/>
    <w:rsid w:val="0013383A"/>
    <w:rsid w:val="00161D3A"/>
    <w:rsid w:val="0017247B"/>
    <w:rsid w:val="00185402"/>
    <w:rsid w:val="001C59E2"/>
    <w:rsid w:val="00206289"/>
    <w:rsid w:val="00263927"/>
    <w:rsid w:val="002A23FE"/>
    <w:rsid w:val="002E175C"/>
    <w:rsid w:val="00301E64"/>
    <w:rsid w:val="0032653F"/>
    <w:rsid w:val="00340E55"/>
    <w:rsid w:val="003516AE"/>
    <w:rsid w:val="0039394D"/>
    <w:rsid w:val="00406E6A"/>
    <w:rsid w:val="004070AB"/>
    <w:rsid w:val="00446447"/>
    <w:rsid w:val="00542A25"/>
    <w:rsid w:val="00550625"/>
    <w:rsid w:val="00584EB8"/>
    <w:rsid w:val="005A52B0"/>
    <w:rsid w:val="00625F28"/>
    <w:rsid w:val="00626660"/>
    <w:rsid w:val="006272C1"/>
    <w:rsid w:val="006514A5"/>
    <w:rsid w:val="00656E92"/>
    <w:rsid w:val="006738A4"/>
    <w:rsid w:val="00677993"/>
    <w:rsid w:val="006C2251"/>
    <w:rsid w:val="007054FA"/>
    <w:rsid w:val="00727A9B"/>
    <w:rsid w:val="00750554"/>
    <w:rsid w:val="00753D9D"/>
    <w:rsid w:val="007630C5"/>
    <w:rsid w:val="007B75BB"/>
    <w:rsid w:val="00835636"/>
    <w:rsid w:val="008421B8"/>
    <w:rsid w:val="008D04C8"/>
    <w:rsid w:val="008E3E39"/>
    <w:rsid w:val="00930E07"/>
    <w:rsid w:val="009429C2"/>
    <w:rsid w:val="00980BF4"/>
    <w:rsid w:val="009914A4"/>
    <w:rsid w:val="009B2125"/>
    <w:rsid w:val="00A10613"/>
    <w:rsid w:val="00A52E33"/>
    <w:rsid w:val="00A566E1"/>
    <w:rsid w:val="00A60058"/>
    <w:rsid w:val="00A67128"/>
    <w:rsid w:val="00BD16C0"/>
    <w:rsid w:val="00CB5796"/>
    <w:rsid w:val="00D82359"/>
    <w:rsid w:val="00D93D37"/>
    <w:rsid w:val="00E42CBA"/>
    <w:rsid w:val="00E559C7"/>
    <w:rsid w:val="00E815B8"/>
    <w:rsid w:val="00EA4234"/>
    <w:rsid w:val="00EB46EC"/>
    <w:rsid w:val="00EC581D"/>
    <w:rsid w:val="00EE593D"/>
    <w:rsid w:val="00FD05A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BE460"/>
  <w15:chartTrackingRefBased/>
  <w15:docId w15:val="{23827A4D-5BF3-46CD-9279-C676F17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35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D93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A23F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82359"/>
    <w:pPr>
      <w:ind w:left="720"/>
    </w:pPr>
    <w:rPr>
      <w:sz w:val="24"/>
    </w:rPr>
  </w:style>
  <w:style w:type="paragraph" w:styleId="BodyTextIndent3">
    <w:name w:val="Body Text Indent 3"/>
    <w:basedOn w:val="Normal"/>
    <w:rsid w:val="00D82359"/>
    <w:pPr>
      <w:tabs>
        <w:tab w:val="left" w:pos="7920"/>
        <w:tab w:val="left" w:pos="9360"/>
      </w:tabs>
      <w:ind w:left="720" w:hanging="360"/>
    </w:pPr>
    <w:rPr>
      <w:sz w:val="24"/>
    </w:rPr>
  </w:style>
  <w:style w:type="character" w:styleId="Hyperlink">
    <w:name w:val="Hyperlink"/>
    <w:rsid w:val="00D82359"/>
    <w:rPr>
      <w:color w:val="0000FF"/>
      <w:u w:val="single"/>
    </w:rPr>
  </w:style>
  <w:style w:type="paragraph" w:styleId="BodyText2">
    <w:name w:val="Body Text 2"/>
    <w:basedOn w:val="Normal"/>
    <w:rsid w:val="00D82359"/>
    <w:rPr>
      <w:rFonts w:ascii="Arial" w:hAnsi="Arial" w:cs="Arial"/>
      <w:b/>
      <w:bCs/>
      <w:sz w:val="24"/>
    </w:rPr>
  </w:style>
  <w:style w:type="paragraph" w:styleId="Header">
    <w:name w:val="header"/>
    <w:basedOn w:val="Normal"/>
    <w:rsid w:val="00D823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3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6A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9B2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125"/>
  </w:style>
  <w:style w:type="character" w:customStyle="1" w:styleId="CommentTextChar">
    <w:name w:val="Comment Text Char"/>
    <w:link w:val="CommentText"/>
    <w:rsid w:val="009B212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B2125"/>
    <w:rPr>
      <w:b/>
      <w:bCs/>
    </w:rPr>
  </w:style>
  <w:style w:type="character" w:customStyle="1" w:styleId="CommentSubjectChar">
    <w:name w:val="Comment Subject Char"/>
    <w:link w:val="CommentSubject"/>
    <w:rsid w:val="009B2125"/>
    <w:rPr>
      <w:b/>
      <w:bCs/>
      <w:snapToGrid w:val="0"/>
    </w:rPr>
  </w:style>
  <w:style w:type="paragraph" w:styleId="Revision">
    <w:name w:val="Revision"/>
    <w:hidden/>
    <w:uiPriority w:val="99"/>
    <w:semiHidden/>
    <w:rsid w:val="009B2125"/>
    <w:rPr>
      <w:snapToGrid w:val="0"/>
    </w:rPr>
  </w:style>
  <w:style w:type="character" w:styleId="PageNumber">
    <w:name w:val="page number"/>
    <w:rsid w:val="004070AB"/>
  </w:style>
  <w:style w:type="character" w:styleId="UnresolvedMention">
    <w:name w:val="Unresolved Mention"/>
    <w:uiPriority w:val="99"/>
    <w:semiHidden/>
    <w:unhideWhenUsed/>
    <w:rsid w:val="0016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F (Portland VA Medical Center)</vt:lpstr>
    </vt:vector>
  </TitlesOfParts>
  <Company>Portland VA Medical Center</Company>
  <LinksUpToDate>false</LinksUpToDate>
  <CharactersWithSpaces>1829</CharactersWithSpaces>
  <SharedDoc>false</SharedDoc>
  <HLinks>
    <vt:vector size="6" baseType="variant">
      <vt:variant>
        <vt:i4>4653103</vt:i4>
      </vt:variant>
      <vt:variant>
        <vt:i4>67</vt:i4>
      </vt:variant>
      <vt:variant>
        <vt:i4>0</vt:i4>
      </vt:variant>
      <vt:variant>
        <vt:i4>5</vt:i4>
      </vt:variant>
      <vt:variant>
        <vt:lpwstr>mailto:Corey.Ginetz@va.gov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F (Portland VA Medical Center)</dc:title>
  <dc:subject>IRQ Appendix F</dc:subject>
  <dc:creator>vhaporwhites</dc:creator>
  <cp:keywords>IRQ, initial review questionnaire, appendix, radiation</cp:keywords>
  <dc:description>Appendix F to the Initial Review Questionnaire, regarding the use of radiation in human research studies</dc:description>
  <cp:lastModifiedBy>Mosley, Kathrynn K (Portland)</cp:lastModifiedBy>
  <cp:revision>4</cp:revision>
  <dcterms:created xsi:type="dcterms:W3CDTF">2021-06-15T20:26:00Z</dcterms:created>
  <dcterms:modified xsi:type="dcterms:W3CDTF">2021-06-16T20:50:00Z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20060516</vt:lpwstr>
  </property>
  <property fmtid="{D5CDD505-2E9C-101B-9397-08002B2CF9AE}" pid="4" name="DateReviewed">
    <vt:lpwstr>20060516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