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E446F" w14:textId="77777777" w:rsidR="00346903" w:rsidRPr="00F25936" w:rsidRDefault="00346903" w:rsidP="00346903">
      <w:pPr>
        <w:spacing w:after="240"/>
        <w:rPr>
          <w:rFonts w:ascii="Arial" w:hAnsi="Arial" w:cs="Arial"/>
          <w:b/>
          <w:sz w:val="52"/>
          <w:szCs w:val="52"/>
        </w:rPr>
      </w:pPr>
      <w:r w:rsidRPr="00F25936">
        <w:rPr>
          <w:rFonts w:ascii="Arial" w:hAnsi="Arial" w:cs="Arial"/>
          <w:b/>
          <w:sz w:val="52"/>
          <w:szCs w:val="52"/>
        </w:rPr>
        <w:t>News Release</w:t>
      </w:r>
    </w:p>
    <w:p w14:paraId="11743304" w14:textId="77777777" w:rsidR="00346903" w:rsidRDefault="00346903" w:rsidP="00346903">
      <w:pPr>
        <w:rPr>
          <w:rFonts w:ascii="Arial" w:hAnsi="Arial" w:cs="Arial"/>
        </w:rPr>
      </w:pPr>
      <w:bookmarkStart w:id="0" w:name="_Hlk83908747"/>
      <w:r>
        <w:rPr>
          <w:rFonts w:ascii="Arial" w:hAnsi="Arial" w:cs="Arial"/>
        </w:rPr>
        <w:t>FOR IMMEDIATE RELEASE</w:t>
      </w:r>
    </w:p>
    <w:p w14:paraId="31D5C804" w14:textId="652BF97C" w:rsidR="00346903" w:rsidRDefault="00A23796" w:rsidP="0034690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September </w:t>
      </w:r>
      <w:r w:rsidR="00B53166">
        <w:rPr>
          <w:rFonts w:ascii="Arial" w:hAnsi="Arial" w:cs="Arial"/>
        </w:rPr>
        <w:t>30</w:t>
      </w:r>
      <w:r>
        <w:rPr>
          <w:rFonts w:ascii="Arial" w:hAnsi="Arial" w:cs="Arial"/>
        </w:rPr>
        <w:t>, 2021</w:t>
      </w:r>
    </w:p>
    <w:p w14:paraId="716717B1" w14:textId="77777777" w:rsidR="00346903" w:rsidRDefault="00346903" w:rsidP="00346903">
      <w:pPr>
        <w:rPr>
          <w:rFonts w:ascii="Arial" w:hAnsi="Arial" w:cs="Arial"/>
        </w:rPr>
      </w:pPr>
    </w:p>
    <w:p w14:paraId="1B04E421" w14:textId="4A7C2041" w:rsidR="00346903" w:rsidRDefault="00346903" w:rsidP="00346903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>Contact:</w:t>
      </w:r>
      <w:r>
        <w:rPr>
          <w:rFonts w:ascii="Arial" w:hAnsi="Arial" w:cs="Arial"/>
        </w:rPr>
        <w:tab/>
      </w:r>
      <w:r w:rsidR="00A23796">
        <w:rPr>
          <w:rFonts w:ascii="Arial" w:hAnsi="Arial" w:cs="Arial"/>
        </w:rPr>
        <w:t>Kathleen Hider, Public Affairs</w:t>
      </w:r>
    </w:p>
    <w:p w14:paraId="7F0B1212" w14:textId="15E6CEBE" w:rsidR="00346903" w:rsidRDefault="00346903" w:rsidP="00346903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>Cell:</w:t>
      </w:r>
      <w:r>
        <w:rPr>
          <w:rFonts w:ascii="Arial" w:hAnsi="Arial" w:cs="Arial"/>
        </w:rPr>
        <w:tab/>
      </w:r>
      <w:r w:rsidR="00A23796">
        <w:rPr>
          <w:rFonts w:ascii="Arial" w:hAnsi="Arial" w:cs="Arial"/>
        </w:rPr>
        <w:t>(585) 330- 5720</w:t>
      </w:r>
    </w:p>
    <w:p w14:paraId="66C135FF" w14:textId="6EB24F8A" w:rsidR="00346903" w:rsidRDefault="00346903" w:rsidP="00346903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 w:rsidR="00A23796">
        <w:rPr>
          <w:rFonts w:ascii="Arial" w:hAnsi="Arial" w:cs="Arial"/>
        </w:rPr>
        <w:t>Kathleen.hider@va.gov</w:t>
      </w:r>
    </w:p>
    <w:p w14:paraId="1D416269" w14:textId="77777777" w:rsidR="00346903" w:rsidRDefault="00346903" w:rsidP="00346903">
      <w:pPr>
        <w:rPr>
          <w:rFonts w:ascii="Arial" w:hAnsi="Arial" w:cs="Arial"/>
        </w:rPr>
      </w:pPr>
    </w:p>
    <w:p w14:paraId="706929C3" w14:textId="78656E16" w:rsidR="00346903" w:rsidRPr="00474F07" w:rsidRDefault="00714591" w:rsidP="0034690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Canandaigua </w:t>
      </w:r>
      <w:r w:rsidR="001E634D">
        <w:rPr>
          <w:rFonts w:ascii="Arial" w:hAnsi="Arial" w:cs="Arial"/>
          <w:b/>
          <w:sz w:val="36"/>
          <w:szCs w:val="36"/>
        </w:rPr>
        <w:t xml:space="preserve">VA </w:t>
      </w:r>
      <w:r w:rsidR="00A23796">
        <w:rPr>
          <w:rFonts w:ascii="Arial" w:hAnsi="Arial" w:cs="Arial"/>
          <w:b/>
          <w:sz w:val="36"/>
          <w:szCs w:val="36"/>
        </w:rPr>
        <w:t xml:space="preserve">Medical Center Encourages Veterans to Get Their Flu </w:t>
      </w:r>
      <w:r w:rsidR="001E634D">
        <w:rPr>
          <w:rFonts w:ascii="Arial" w:hAnsi="Arial" w:cs="Arial"/>
          <w:b/>
          <w:sz w:val="36"/>
          <w:szCs w:val="36"/>
        </w:rPr>
        <w:t>and COVID Shots</w:t>
      </w:r>
    </w:p>
    <w:p w14:paraId="3907F0E2" w14:textId="037C28B8" w:rsidR="00346903" w:rsidRPr="001E634D" w:rsidRDefault="001E634D" w:rsidP="00540ED7">
      <w:pPr>
        <w:jc w:val="center"/>
        <w:rPr>
          <w:rFonts w:ascii="Arial" w:hAnsi="Arial" w:cs="Arial"/>
          <w:i/>
          <w:iCs/>
        </w:rPr>
      </w:pPr>
      <w:r w:rsidRPr="001E634D">
        <w:rPr>
          <w:rFonts w:ascii="Arial" w:hAnsi="Arial" w:cs="Arial"/>
          <w:i/>
          <w:iCs/>
        </w:rPr>
        <w:t xml:space="preserve">Getting </w:t>
      </w:r>
      <w:r w:rsidR="00A93036">
        <w:rPr>
          <w:rFonts w:ascii="Arial" w:hAnsi="Arial" w:cs="Arial"/>
          <w:i/>
          <w:iCs/>
        </w:rPr>
        <w:t xml:space="preserve">the </w:t>
      </w:r>
      <w:r w:rsidRPr="001E634D">
        <w:rPr>
          <w:rFonts w:ascii="Arial" w:hAnsi="Arial" w:cs="Arial"/>
          <w:i/>
          <w:iCs/>
        </w:rPr>
        <w:t>flu and COVID</w:t>
      </w:r>
      <w:r w:rsidR="00A93036">
        <w:rPr>
          <w:rFonts w:ascii="Arial" w:hAnsi="Arial" w:cs="Arial"/>
          <w:i/>
          <w:iCs/>
        </w:rPr>
        <w:t xml:space="preserve"> vaccine shots</w:t>
      </w:r>
      <w:r w:rsidRPr="001E634D">
        <w:rPr>
          <w:rFonts w:ascii="Arial" w:hAnsi="Arial" w:cs="Arial"/>
          <w:i/>
          <w:iCs/>
        </w:rPr>
        <w:t xml:space="preserve">, protects you, your </w:t>
      </w:r>
      <w:r w:rsidR="00A93036" w:rsidRPr="001E634D">
        <w:rPr>
          <w:rFonts w:ascii="Arial" w:hAnsi="Arial" w:cs="Arial"/>
          <w:i/>
          <w:iCs/>
        </w:rPr>
        <w:t>family,</w:t>
      </w:r>
      <w:r w:rsidRPr="001E634D">
        <w:rPr>
          <w:rFonts w:ascii="Arial" w:hAnsi="Arial" w:cs="Arial"/>
          <w:i/>
          <w:iCs/>
        </w:rPr>
        <w:t xml:space="preserve"> and others from getting</w:t>
      </w:r>
      <w:r w:rsidR="00A93036">
        <w:rPr>
          <w:rFonts w:ascii="Arial" w:hAnsi="Arial" w:cs="Arial"/>
          <w:i/>
          <w:iCs/>
        </w:rPr>
        <w:t xml:space="preserve"> seriously ill.</w:t>
      </w:r>
    </w:p>
    <w:p w14:paraId="00B0EA91" w14:textId="77777777" w:rsidR="00346903" w:rsidRDefault="00346903" w:rsidP="00346903">
      <w:pPr>
        <w:rPr>
          <w:rFonts w:ascii="Arial" w:hAnsi="Arial" w:cs="Arial"/>
        </w:rPr>
      </w:pPr>
    </w:p>
    <w:p w14:paraId="61D8F325" w14:textId="4897D4E4" w:rsidR="00A93036" w:rsidRDefault="00A93036" w:rsidP="00346903">
      <w:pPr>
        <w:rPr>
          <w:rFonts w:ascii="Arial" w:hAnsi="Arial" w:cs="Arial"/>
        </w:rPr>
      </w:pPr>
      <w:r>
        <w:rPr>
          <w:rFonts w:ascii="Arial" w:hAnsi="Arial" w:cs="Arial"/>
        </w:rPr>
        <w:t>VA Finger Lakes Healthcare System</w:t>
      </w:r>
      <w:r w:rsidR="00700BF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at </w:t>
      </w:r>
      <w:r w:rsidR="00700BF9">
        <w:rPr>
          <w:rFonts w:ascii="Arial" w:hAnsi="Arial" w:cs="Arial"/>
        </w:rPr>
        <w:t>Canandaigua VA Medical Center, 400 Fort Hill Avenue, Canandaigua, NY 14424</w:t>
      </w:r>
      <w:r>
        <w:rPr>
          <w:rFonts w:ascii="Arial" w:hAnsi="Arial" w:cs="Arial"/>
        </w:rPr>
        <w:t xml:space="preserve"> </w:t>
      </w:r>
      <w:r w:rsidR="00700BF9">
        <w:rPr>
          <w:rFonts w:ascii="Arial" w:hAnsi="Arial" w:cs="Arial"/>
        </w:rPr>
        <w:t>is holding flu and COVID -19 vaccine clinics.</w:t>
      </w:r>
    </w:p>
    <w:p w14:paraId="7956A2BF" w14:textId="77777777" w:rsidR="00A93036" w:rsidRDefault="00A93036" w:rsidP="00346903">
      <w:pPr>
        <w:rPr>
          <w:rFonts w:ascii="Arial" w:hAnsi="Arial" w:cs="Arial"/>
        </w:rPr>
      </w:pPr>
    </w:p>
    <w:p w14:paraId="7F9C7ACF" w14:textId="31592EB1" w:rsidR="00A93036" w:rsidRDefault="00A93036" w:rsidP="00346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Walk–in flu clinics are in Building </w:t>
      </w:r>
      <w:r w:rsidR="0071459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</w:t>
      </w:r>
      <w:r w:rsidR="00714591">
        <w:rPr>
          <w:rFonts w:ascii="Arial" w:hAnsi="Arial" w:cs="Arial"/>
        </w:rPr>
        <w:t>tunnel entrance</w:t>
      </w:r>
      <w:r>
        <w:rPr>
          <w:rFonts w:ascii="Arial" w:hAnsi="Arial" w:cs="Arial"/>
        </w:rPr>
        <w:t xml:space="preserve"> </w:t>
      </w:r>
    </w:p>
    <w:p w14:paraId="6DDC8055" w14:textId="77777777" w:rsidR="00A93036" w:rsidRDefault="00A93036" w:rsidP="00346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1B35B59" w14:textId="77777777" w:rsidR="001A6237" w:rsidRDefault="001A6237" w:rsidP="00346903">
      <w:pPr>
        <w:rPr>
          <w:rFonts w:ascii="Arial" w:hAnsi="Arial" w:cs="Arial"/>
        </w:rPr>
        <w:sectPr w:rsidR="001A6237" w:rsidSect="008D4E6F">
          <w:headerReference w:type="default" r:id="rId6"/>
          <w:footerReference w:type="default" r:id="rId7"/>
          <w:pgSz w:w="12240" w:h="15840"/>
          <w:pgMar w:top="3504" w:right="810" w:bottom="2070" w:left="900" w:header="720" w:footer="720" w:gutter="0"/>
          <w:cols w:space="720"/>
          <w:docGrid w:linePitch="360"/>
        </w:sectPr>
      </w:pPr>
    </w:p>
    <w:p w14:paraId="30B41322" w14:textId="1978FDF5" w:rsidR="00A93036" w:rsidRDefault="00A93036" w:rsidP="00346903">
      <w:pPr>
        <w:rPr>
          <w:rFonts w:ascii="Arial" w:hAnsi="Arial" w:cs="Arial"/>
        </w:rPr>
      </w:pPr>
      <w:r>
        <w:rPr>
          <w:rFonts w:ascii="Arial" w:hAnsi="Arial" w:cs="Arial"/>
        </w:rPr>
        <w:t>Monday, October 4</w:t>
      </w:r>
    </w:p>
    <w:p w14:paraId="2321A107" w14:textId="77777777" w:rsidR="00A93036" w:rsidRDefault="00A93036" w:rsidP="00346903">
      <w:pPr>
        <w:rPr>
          <w:rFonts w:ascii="Arial" w:hAnsi="Arial" w:cs="Arial"/>
        </w:rPr>
      </w:pPr>
      <w:r>
        <w:rPr>
          <w:rFonts w:ascii="Arial" w:hAnsi="Arial" w:cs="Arial"/>
        </w:rPr>
        <w:t>Wednesday, October 6</w:t>
      </w:r>
    </w:p>
    <w:p w14:paraId="187E967A" w14:textId="2D84F970" w:rsidR="00A93036" w:rsidRDefault="00A93036" w:rsidP="00346903">
      <w:pPr>
        <w:rPr>
          <w:rFonts w:ascii="Arial" w:hAnsi="Arial" w:cs="Arial"/>
        </w:rPr>
      </w:pPr>
      <w:r>
        <w:rPr>
          <w:rFonts w:ascii="Arial" w:hAnsi="Arial" w:cs="Arial"/>
        </w:rPr>
        <w:t>Tuesday, October</w:t>
      </w:r>
      <w:r w:rsidR="00714591">
        <w:rPr>
          <w:rFonts w:ascii="Arial" w:hAnsi="Arial" w:cs="Arial"/>
        </w:rPr>
        <w:t xml:space="preserve"> 19</w:t>
      </w:r>
    </w:p>
    <w:p w14:paraId="4C38124E" w14:textId="3156F2E8" w:rsidR="00A93036" w:rsidRDefault="00A93036" w:rsidP="00346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Thursday, October </w:t>
      </w:r>
      <w:r w:rsidR="00714591">
        <w:rPr>
          <w:rFonts w:ascii="Arial" w:hAnsi="Arial" w:cs="Arial"/>
        </w:rPr>
        <w:t>21st</w:t>
      </w:r>
    </w:p>
    <w:p w14:paraId="4AE955F8" w14:textId="77777777" w:rsidR="001A6237" w:rsidRDefault="001A6237" w:rsidP="00346903">
      <w:pPr>
        <w:rPr>
          <w:rFonts w:ascii="Arial" w:hAnsi="Arial" w:cs="Arial"/>
        </w:rPr>
        <w:sectPr w:rsidR="001A6237" w:rsidSect="001A6237">
          <w:type w:val="continuous"/>
          <w:pgSz w:w="12240" w:h="15840"/>
          <w:pgMar w:top="3504" w:right="810" w:bottom="2070" w:left="900" w:header="720" w:footer="720" w:gutter="0"/>
          <w:cols w:num="2" w:space="720"/>
          <w:docGrid w:linePitch="360"/>
        </w:sectPr>
      </w:pPr>
    </w:p>
    <w:p w14:paraId="45E8F011" w14:textId="68C439C6" w:rsidR="00A93036" w:rsidRDefault="00A93036" w:rsidP="00346903">
      <w:pPr>
        <w:rPr>
          <w:rFonts w:ascii="Arial" w:hAnsi="Arial" w:cs="Arial"/>
        </w:rPr>
      </w:pPr>
    </w:p>
    <w:p w14:paraId="63D1B7D8" w14:textId="458AB35B" w:rsidR="00A93036" w:rsidRPr="00700BF9" w:rsidRDefault="00700BF9" w:rsidP="00346903">
      <w:pPr>
        <w:rPr>
          <w:rFonts w:ascii="Arial" w:hAnsi="Arial" w:cs="Arial"/>
        </w:rPr>
      </w:pPr>
      <w:r w:rsidRPr="00700BF9">
        <w:rPr>
          <w:rFonts w:ascii="Arial" w:hAnsi="Arial" w:cs="Arial"/>
          <w:b/>
          <w:bCs/>
          <w:i/>
          <w:iCs/>
        </w:rPr>
        <w:t xml:space="preserve">New </w:t>
      </w:r>
      <w:r>
        <w:rPr>
          <w:rFonts w:ascii="Arial" w:hAnsi="Arial" w:cs="Arial"/>
        </w:rPr>
        <w:t xml:space="preserve">drive thru flu shot clinic, located in the tent, parking lot 1: </w:t>
      </w:r>
    </w:p>
    <w:p w14:paraId="33F54273" w14:textId="77777777" w:rsidR="00700BF9" w:rsidRDefault="00700BF9" w:rsidP="00346903">
      <w:pPr>
        <w:rPr>
          <w:rFonts w:ascii="Arial" w:hAnsi="Arial" w:cs="Arial"/>
        </w:rPr>
      </w:pPr>
    </w:p>
    <w:p w14:paraId="0472D4FE" w14:textId="77777777" w:rsidR="00700BF9" w:rsidRDefault="00700BF9" w:rsidP="00346903">
      <w:pPr>
        <w:rPr>
          <w:rFonts w:ascii="Arial" w:hAnsi="Arial" w:cs="Arial"/>
        </w:rPr>
        <w:sectPr w:rsidR="00700BF9" w:rsidSect="001A6237">
          <w:type w:val="continuous"/>
          <w:pgSz w:w="12240" w:h="15840"/>
          <w:pgMar w:top="3504" w:right="810" w:bottom="2070" w:left="900" w:header="720" w:footer="720" w:gutter="0"/>
          <w:cols w:space="720"/>
          <w:docGrid w:linePitch="360"/>
        </w:sectPr>
      </w:pPr>
    </w:p>
    <w:p w14:paraId="4CC405C2" w14:textId="6302FB62" w:rsidR="00700BF9" w:rsidRDefault="00700BF9" w:rsidP="00346903">
      <w:pPr>
        <w:rPr>
          <w:rFonts w:ascii="Arial" w:hAnsi="Arial" w:cs="Arial"/>
        </w:rPr>
      </w:pPr>
      <w:r>
        <w:rPr>
          <w:rFonts w:ascii="Arial" w:hAnsi="Arial" w:cs="Arial"/>
        </w:rPr>
        <w:t>Wednesday, October 13</w:t>
      </w:r>
      <w:r w:rsidRPr="00700BF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, 4:00 m – 7:00 pm </w:t>
      </w:r>
    </w:p>
    <w:p w14:paraId="184B4E41" w14:textId="1512FC67" w:rsidR="00A93036" w:rsidRDefault="00A93036" w:rsidP="00346903">
      <w:pPr>
        <w:rPr>
          <w:rFonts w:ascii="Arial" w:hAnsi="Arial" w:cs="Arial"/>
        </w:rPr>
      </w:pPr>
      <w:r>
        <w:rPr>
          <w:rFonts w:ascii="Arial" w:hAnsi="Arial" w:cs="Arial"/>
        </w:rPr>
        <w:t>Saturday, October 23</w:t>
      </w:r>
      <w:r w:rsidR="00700BF9">
        <w:rPr>
          <w:rFonts w:ascii="Arial" w:hAnsi="Arial" w:cs="Arial"/>
        </w:rPr>
        <w:t xml:space="preserve">, 9:00 am – noon </w:t>
      </w:r>
    </w:p>
    <w:p w14:paraId="762D62F0" w14:textId="77777777" w:rsidR="00700BF9" w:rsidRDefault="00700BF9" w:rsidP="00346903">
      <w:pPr>
        <w:rPr>
          <w:rFonts w:ascii="Arial" w:hAnsi="Arial" w:cs="Arial"/>
        </w:rPr>
        <w:sectPr w:rsidR="00700BF9" w:rsidSect="00700BF9">
          <w:type w:val="continuous"/>
          <w:pgSz w:w="12240" w:h="15840"/>
          <w:pgMar w:top="3504" w:right="810" w:bottom="2070" w:left="900" w:header="720" w:footer="720" w:gutter="0"/>
          <w:cols w:num="2" w:space="720"/>
          <w:docGrid w:linePitch="360"/>
        </w:sectPr>
      </w:pPr>
    </w:p>
    <w:p w14:paraId="5A7A9FED" w14:textId="4461C773" w:rsidR="008B3943" w:rsidRDefault="008B3943" w:rsidP="00346903">
      <w:pPr>
        <w:rPr>
          <w:rFonts w:ascii="Arial" w:hAnsi="Arial" w:cs="Arial"/>
        </w:rPr>
      </w:pPr>
    </w:p>
    <w:p w14:paraId="41EEF26A" w14:textId="4D921FD6" w:rsidR="00700BF9" w:rsidRDefault="008B3943" w:rsidP="00346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Veterans, their spouses, and caregivers can also get a COVID -19 Moderna (first or second shot); </w:t>
      </w:r>
      <w:r w:rsidR="00700BF9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>if immune compromised, can get the 3</w:t>
      </w:r>
      <w:r w:rsidRPr="008B3943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dose COVID-19</w:t>
      </w:r>
      <w:r w:rsidR="00700BF9">
        <w:rPr>
          <w:rFonts w:ascii="Arial" w:hAnsi="Arial" w:cs="Arial"/>
        </w:rPr>
        <w:t xml:space="preserve"> vaccine in Building 3, tunnel entrance, from 10:00 am to 11:30 am and 1:00 pm to 3:00 pm on:</w:t>
      </w:r>
    </w:p>
    <w:p w14:paraId="79DC353F" w14:textId="0FF3B04B" w:rsidR="00700BF9" w:rsidRDefault="00700BF9" w:rsidP="00346903">
      <w:pPr>
        <w:rPr>
          <w:rFonts w:ascii="Arial" w:hAnsi="Arial" w:cs="Arial"/>
        </w:rPr>
      </w:pPr>
    </w:p>
    <w:p w14:paraId="32DA9937" w14:textId="77777777" w:rsidR="00700BF9" w:rsidRDefault="00700BF9" w:rsidP="00346903">
      <w:pPr>
        <w:rPr>
          <w:rFonts w:ascii="Arial" w:hAnsi="Arial" w:cs="Arial"/>
        </w:rPr>
        <w:sectPr w:rsidR="00700BF9" w:rsidSect="00700BF9">
          <w:type w:val="continuous"/>
          <w:pgSz w:w="12240" w:h="15840"/>
          <w:pgMar w:top="3504" w:right="810" w:bottom="2070" w:left="900" w:header="720" w:footer="720" w:gutter="0"/>
          <w:cols w:space="720"/>
          <w:docGrid w:linePitch="360"/>
        </w:sectPr>
      </w:pPr>
    </w:p>
    <w:p w14:paraId="12BEF136" w14:textId="30FE9D05" w:rsidR="00700BF9" w:rsidRDefault="00700BF9" w:rsidP="00346903">
      <w:pPr>
        <w:rPr>
          <w:rFonts w:ascii="Arial" w:hAnsi="Arial" w:cs="Arial"/>
        </w:rPr>
      </w:pPr>
      <w:r>
        <w:rPr>
          <w:rFonts w:ascii="Arial" w:hAnsi="Arial" w:cs="Arial"/>
        </w:rPr>
        <w:t>Monday, October 4</w:t>
      </w:r>
      <w:r w:rsidRPr="00700BF9">
        <w:rPr>
          <w:rFonts w:ascii="Arial" w:hAnsi="Arial" w:cs="Arial"/>
          <w:vertAlign w:val="superscript"/>
        </w:rPr>
        <w:t>th</w:t>
      </w:r>
    </w:p>
    <w:p w14:paraId="16030112" w14:textId="77777777" w:rsidR="00B03045" w:rsidRDefault="00B03045" w:rsidP="00B03045">
      <w:pPr>
        <w:rPr>
          <w:rFonts w:ascii="Arial" w:hAnsi="Arial" w:cs="Arial"/>
        </w:rPr>
      </w:pPr>
      <w:r>
        <w:rPr>
          <w:rFonts w:ascii="Arial" w:hAnsi="Arial" w:cs="Arial"/>
        </w:rPr>
        <w:t>Wednesday, October 6</w:t>
      </w:r>
      <w:r w:rsidRPr="00700BF9">
        <w:rPr>
          <w:rFonts w:ascii="Arial" w:hAnsi="Arial" w:cs="Arial"/>
          <w:vertAlign w:val="superscript"/>
        </w:rPr>
        <w:t>th</w:t>
      </w:r>
    </w:p>
    <w:p w14:paraId="7791C5BE" w14:textId="77777777" w:rsidR="00B03045" w:rsidRDefault="00B03045" w:rsidP="00346903">
      <w:pPr>
        <w:rPr>
          <w:rFonts w:ascii="Arial" w:hAnsi="Arial" w:cs="Arial"/>
        </w:rPr>
      </w:pPr>
    </w:p>
    <w:p w14:paraId="1030EB0A" w14:textId="0C4CC0EC" w:rsidR="00700BF9" w:rsidRDefault="00700BF9" w:rsidP="00346903">
      <w:pPr>
        <w:rPr>
          <w:rFonts w:ascii="Arial" w:hAnsi="Arial" w:cs="Arial"/>
        </w:rPr>
      </w:pPr>
      <w:r>
        <w:rPr>
          <w:rFonts w:ascii="Arial" w:hAnsi="Arial" w:cs="Arial"/>
        </w:rPr>
        <w:t>Tuesday, October 19</w:t>
      </w:r>
      <w:r w:rsidRPr="00700BF9">
        <w:rPr>
          <w:rFonts w:ascii="Arial" w:hAnsi="Arial" w:cs="Arial"/>
          <w:vertAlign w:val="superscript"/>
        </w:rPr>
        <w:t>th</w:t>
      </w:r>
    </w:p>
    <w:p w14:paraId="54AC8FC8" w14:textId="5A77A4C0" w:rsidR="00700BF9" w:rsidRDefault="00700BF9" w:rsidP="00346903">
      <w:pPr>
        <w:rPr>
          <w:rFonts w:ascii="Arial" w:hAnsi="Arial" w:cs="Arial"/>
        </w:rPr>
      </w:pPr>
      <w:r>
        <w:rPr>
          <w:rFonts w:ascii="Arial" w:hAnsi="Arial" w:cs="Arial"/>
        </w:rPr>
        <w:t>Thursday, October 21st</w:t>
      </w:r>
    </w:p>
    <w:p w14:paraId="5C6B5DAA" w14:textId="206E4905" w:rsidR="008B3943" w:rsidRDefault="008B3943" w:rsidP="00346903">
      <w:pPr>
        <w:rPr>
          <w:rFonts w:ascii="Arial" w:hAnsi="Arial" w:cs="Arial"/>
        </w:rPr>
      </w:pPr>
    </w:p>
    <w:p w14:paraId="0A442C8F" w14:textId="77777777" w:rsidR="00700BF9" w:rsidRDefault="00700BF9" w:rsidP="00346903">
      <w:pPr>
        <w:rPr>
          <w:rFonts w:ascii="Arial" w:hAnsi="Arial" w:cs="Arial"/>
        </w:rPr>
        <w:sectPr w:rsidR="00700BF9" w:rsidSect="00B03045">
          <w:type w:val="continuous"/>
          <w:pgSz w:w="12240" w:h="15840"/>
          <w:pgMar w:top="3504" w:right="810" w:bottom="2070" w:left="900" w:header="720" w:footer="720" w:gutter="0"/>
          <w:cols w:num="2" w:space="720"/>
          <w:docGrid w:linePitch="360"/>
        </w:sectPr>
      </w:pPr>
    </w:p>
    <w:p w14:paraId="2F2DC7F7" w14:textId="0734A900" w:rsidR="00540ED7" w:rsidRDefault="00540ED7" w:rsidP="00346903">
      <w:pPr>
        <w:rPr>
          <w:rFonts w:ascii="Arial" w:hAnsi="Arial" w:cs="Arial"/>
        </w:rPr>
      </w:pPr>
    </w:p>
    <w:p w14:paraId="4CC96663" w14:textId="77777777" w:rsidR="00B03045" w:rsidRDefault="00B03045" w:rsidP="00346903">
      <w:pPr>
        <w:rPr>
          <w:rFonts w:ascii="Arial" w:hAnsi="Arial" w:cs="Arial"/>
        </w:rPr>
        <w:sectPr w:rsidR="00B03045" w:rsidSect="00B03045">
          <w:type w:val="continuous"/>
          <w:pgSz w:w="12240" w:h="15840"/>
          <w:pgMar w:top="3504" w:right="810" w:bottom="2070" w:left="900" w:header="720" w:footer="720" w:gutter="0"/>
          <w:cols w:num="2" w:space="720"/>
          <w:docGrid w:linePitch="360"/>
        </w:sectPr>
      </w:pPr>
    </w:p>
    <w:p w14:paraId="51671045" w14:textId="7691A73A" w:rsidR="00346903" w:rsidRPr="00B12266" w:rsidRDefault="00346903" w:rsidP="00346903">
      <w:pPr>
        <w:rPr>
          <w:rFonts w:ascii="Arial" w:hAnsi="Arial" w:cs="Arial"/>
        </w:rPr>
      </w:pPr>
    </w:p>
    <w:p w14:paraId="79E80DE7" w14:textId="7C96A2E4" w:rsidR="008D4E6F" w:rsidRDefault="00A93036" w:rsidP="00A93036">
      <w:pPr>
        <w:ind w:right="450"/>
        <w:jc w:val="center"/>
      </w:pPr>
      <w:r>
        <w:t>###</w:t>
      </w:r>
      <w:bookmarkEnd w:id="0"/>
    </w:p>
    <w:sectPr w:rsidR="008D4E6F" w:rsidSect="00700BF9">
      <w:type w:val="continuous"/>
      <w:pgSz w:w="12240" w:h="15840"/>
      <w:pgMar w:top="3504" w:right="810" w:bottom="207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69025" w14:textId="77777777" w:rsidR="00A23796" w:rsidRDefault="00A23796" w:rsidP="00721363">
      <w:r>
        <w:separator/>
      </w:r>
    </w:p>
  </w:endnote>
  <w:endnote w:type="continuationSeparator" w:id="0">
    <w:p w14:paraId="7BB6707B" w14:textId="77777777" w:rsidR="00A23796" w:rsidRDefault="00A23796" w:rsidP="0072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A5C33" w14:textId="77777777" w:rsidR="00721363" w:rsidRDefault="00487961">
    <w:pPr>
      <w:pStyle w:val="Footer"/>
    </w:pPr>
    <w:r>
      <w:rPr>
        <w:rFonts w:ascii="Arial" w:hAnsi="Arial" w:cs="Arial"/>
        <w:b/>
        <w:bCs/>
        <w:noProof/>
        <w:color w:val="003B71"/>
        <w:sz w:val="20"/>
        <w:szCs w:val="20"/>
      </w:rPr>
      <w:drawing>
        <wp:anchor distT="0" distB="0" distL="114300" distR="114300" simplePos="0" relativeHeight="251659264" behindDoc="1" locked="0" layoutInCell="1" allowOverlap="1" wp14:anchorId="2D0AF213" wp14:editId="17F592A1">
          <wp:simplePos x="0" y="0"/>
          <wp:positionH relativeFrom="page">
            <wp:posOffset>3205480</wp:posOffset>
          </wp:positionH>
          <wp:positionV relativeFrom="page">
            <wp:posOffset>8837930</wp:posOffset>
          </wp:positionV>
          <wp:extent cx="1362456" cy="6949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456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A4F8D" w14:textId="77777777" w:rsidR="00A23796" w:rsidRDefault="00A23796" w:rsidP="00721363">
      <w:r>
        <w:separator/>
      </w:r>
    </w:p>
  </w:footnote>
  <w:footnote w:type="continuationSeparator" w:id="0">
    <w:p w14:paraId="4B03CFFF" w14:textId="77777777" w:rsidR="00A23796" w:rsidRDefault="00A23796" w:rsidP="00721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D6744" w14:textId="77777777" w:rsidR="00721363" w:rsidRPr="00F7506F" w:rsidRDefault="00487961" w:rsidP="00F7506F">
    <w:pPr>
      <w:pStyle w:val="Header"/>
      <w:jc w:val="right"/>
      <w:rPr>
        <w:rFonts w:ascii="Arial" w:hAnsi="Arial" w:cs="Arial"/>
        <w:b/>
        <w:bCs/>
        <w:color w:val="003B71"/>
        <w:sz w:val="23"/>
        <w:szCs w:val="23"/>
      </w:rPr>
    </w:pPr>
    <w:r w:rsidRPr="00F7506F">
      <w:rPr>
        <w:rFonts w:ascii="Arial" w:hAnsi="Arial" w:cs="Arial"/>
        <w:b/>
        <w:bCs/>
        <w:noProof/>
        <w:color w:val="003B71"/>
        <w:sz w:val="23"/>
        <w:szCs w:val="23"/>
      </w:rPr>
      <w:drawing>
        <wp:anchor distT="0" distB="0" distL="114300" distR="114300" simplePos="0" relativeHeight="251658240" behindDoc="0" locked="0" layoutInCell="1" allowOverlap="0" wp14:anchorId="31F5E658" wp14:editId="41928527">
          <wp:simplePos x="0" y="0"/>
          <wp:positionH relativeFrom="column">
            <wp:posOffset>-182880</wp:posOffset>
          </wp:positionH>
          <wp:positionV relativeFrom="page">
            <wp:posOffset>393065</wp:posOffset>
          </wp:positionV>
          <wp:extent cx="2660904" cy="59436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904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363" w:rsidRPr="00F7506F">
      <w:rPr>
        <w:rFonts w:ascii="Arial" w:hAnsi="Arial" w:cs="Arial"/>
        <w:b/>
        <w:bCs/>
        <w:color w:val="003B71"/>
        <w:sz w:val="23"/>
        <w:szCs w:val="23"/>
      </w:rPr>
      <w:t>New York/New Jersey VA Health Care Network</w:t>
    </w:r>
  </w:p>
  <w:p w14:paraId="0B5F4644" w14:textId="77777777" w:rsidR="00721363" w:rsidRPr="00721363" w:rsidRDefault="008D29D4" w:rsidP="00F7506F">
    <w:pPr>
      <w:pStyle w:val="Header"/>
      <w:spacing w:before="120"/>
      <w:jc w:val="right"/>
      <w:rPr>
        <w:rFonts w:ascii="Arial" w:hAnsi="Arial" w:cs="Arial"/>
        <w:b/>
        <w:bCs/>
        <w:color w:val="003B71"/>
      </w:rPr>
    </w:pPr>
    <w:r>
      <w:rPr>
        <w:rFonts w:ascii="Arial" w:hAnsi="Arial" w:cs="Arial"/>
        <w:b/>
        <w:bCs/>
        <w:color w:val="003B71"/>
      </w:rPr>
      <w:t>VA Finger Lakes Healthcare System</w:t>
    </w:r>
  </w:p>
  <w:p w14:paraId="611758C5" w14:textId="77777777" w:rsidR="00721363" w:rsidRDefault="008D29D4" w:rsidP="008D4E6F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76 Veterans</w:t>
    </w:r>
    <w:r w:rsidR="00721363" w:rsidRPr="00721363">
      <w:rPr>
        <w:rFonts w:ascii="Arial" w:hAnsi="Arial" w:cs="Arial"/>
        <w:sz w:val="20"/>
        <w:szCs w:val="20"/>
      </w:rPr>
      <w:t xml:space="preserve"> Avenue |</w:t>
    </w:r>
    <w:r w:rsidR="00721363">
      <w:rPr>
        <w:rFonts w:ascii="Arial" w:hAnsi="Arial" w:cs="Arial"/>
        <w:sz w:val="20"/>
        <w:szCs w:val="20"/>
      </w:rPr>
      <w:t xml:space="preserve"> </w:t>
    </w:r>
    <w:r w:rsidR="008D4E6F">
      <w:rPr>
        <w:rFonts w:ascii="Arial" w:hAnsi="Arial" w:cs="Arial"/>
        <w:sz w:val="20"/>
        <w:szCs w:val="20"/>
      </w:rPr>
      <w:t>B</w:t>
    </w:r>
    <w:r>
      <w:rPr>
        <w:rFonts w:ascii="Arial" w:hAnsi="Arial" w:cs="Arial"/>
        <w:sz w:val="20"/>
        <w:szCs w:val="20"/>
      </w:rPr>
      <w:t>ath</w:t>
    </w:r>
    <w:r w:rsidR="00721363" w:rsidRPr="00721363">
      <w:rPr>
        <w:rFonts w:ascii="Arial" w:hAnsi="Arial" w:cs="Arial"/>
        <w:sz w:val="20"/>
        <w:szCs w:val="20"/>
      </w:rPr>
      <w:t>, NY 1</w:t>
    </w:r>
    <w:r w:rsidR="008D4E6F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>810</w:t>
    </w:r>
  </w:p>
  <w:p w14:paraId="57B57500" w14:textId="77777777" w:rsidR="008D4E6F" w:rsidRDefault="008D29D4" w:rsidP="005273C6">
    <w:pPr>
      <w:pStyle w:val="Header"/>
      <w:spacing w:after="12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607-664-4000</w:t>
    </w:r>
  </w:p>
  <w:p w14:paraId="67566F5E" w14:textId="77777777" w:rsidR="008D4E6F" w:rsidRDefault="008D29D4" w:rsidP="008D4E6F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400 Fort Hill</w:t>
    </w:r>
    <w:r w:rsidR="008D4E6F" w:rsidRPr="00721363">
      <w:rPr>
        <w:rFonts w:ascii="Arial" w:hAnsi="Arial" w:cs="Arial"/>
        <w:sz w:val="20"/>
        <w:szCs w:val="20"/>
      </w:rPr>
      <w:t xml:space="preserve"> Avenue |</w:t>
    </w:r>
    <w:r w:rsidR="008D4E6F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Canandaigua</w:t>
    </w:r>
    <w:r w:rsidR="008D4E6F" w:rsidRPr="00721363">
      <w:rPr>
        <w:rFonts w:ascii="Arial" w:hAnsi="Arial" w:cs="Arial"/>
        <w:sz w:val="20"/>
        <w:szCs w:val="20"/>
      </w:rPr>
      <w:t xml:space="preserve">, NY </w:t>
    </w:r>
    <w:r w:rsidR="008D4E6F">
      <w:rPr>
        <w:rFonts w:ascii="Arial" w:hAnsi="Arial" w:cs="Arial"/>
        <w:sz w:val="20"/>
        <w:szCs w:val="20"/>
      </w:rPr>
      <w:t>14</w:t>
    </w:r>
    <w:r>
      <w:rPr>
        <w:rFonts w:ascii="Arial" w:hAnsi="Arial" w:cs="Arial"/>
        <w:sz w:val="20"/>
        <w:szCs w:val="20"/>
      </w:rPr>
      <w:t>424</w:t>
    </w:r>
  </w:p>
  <w:p w14:paraId="79FB5857" w14:textId="77777777" w:rsidR="008D4E6F" w:rsidRDefault="008D4E6F" w:rsidP="008D4E6F">
    <w:pPr>
      <w:pStyle w:val="Header"/>
      <w:spacing w:after="4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585-</w:t>
    </w:r>
    <w:r w:rsidR="008D29D4">
      <w:rPr>
        <w:rFonts w:ascii="Arial" w:hAnsi="Arial" w:cs="Arial"/>
        <w:sz w:val="20"/>
        <w:szCs w:val="20"/>
      </w:rPr>
      <w:t>394-2000</w:t>
    </w:r>
  </w:p>
  <w:p w14:paraId="3A78F0BA" w14:textId="77777777" w:rsidR="00721363" w:rsidRPr="00721363" w:rsidRDefault="00721363" w:rsidP="008D29D4">
    <w:pPr>
      <w:pStyle w:val="Header"/>
      <w:jc w:val="right"/>
      <w:rPr>
        <w:rFonts w:ascii="Arial" w:hAnsi="Arial" w:cs="Arial"/>
        <w:b/>
        <w:bCs/>
        <w:color w:val="003B71"/>
        <w:sz w:val="20"/>
        <w:szCs w:val="20"/>
      </w:rPr>
    </w:pPr>
    <w:r w:rsidRPr="00721363">
      <w:rPr>
        <w:rFonts w:ascii="Arial" w:hAnsi="Arial" w:cs="Arial"/>
        <w:b/>
        <w:bCs/>
        <w:color w:val="003B71"/>
        <w:sz w:val="20"/>
        <w:szCs w:val="20"/>
      </w:rPr>
      <w:t>www.</w:t>
    </w:r>
    <w:r w:rsidR="005273C6">
      <w:rPr>
        <w:rFonts w:ascii="Arial" w:hAnsi="Arial" w:cs="Arial"/>
        <w:b/>
        <w:bCs/>
        <w:color w:val="003B71"/>
        <w:sz w:val="20"/>
        <w:szCs w:val="20"/>
      </w:rPr>
      <w:t>fingerlakes</w:t>
    </w:r>
    <w:r w:rsidRPr="00721363">
      <w:rPr>
        <w:rFonts w:ascii="Arial" w:hAnsi="Arial" w:cs="Arial"/>
        <w:b/>
        <w:bCs/>
        <w:color w:val="003B71"/>
        <w:sz w:val="20"/>
        <w:szCs w:val="20"/>
      </w:rPr>
      <w:t>.va.gov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96"/>
    <w:rsid w:val="001A6237"/>
    <w:rsid w:val="001E634D"/>
    <w:rsid w:val="00346903"/>
    <w:rsid w:val="00487961"/>
    <w:rsid w:val="00496809"/>
    <w:rsid w:val="004C727D"/>
    <w:rsid w:val="004E22CB"/>
    <w:rsid w:val="005273C6"/>
    <w:rsid w:val="00540ED7"/>
    <w:rsid w:val="00700BF9"/>
    <w:rsid w:val="00714591"/>
    <w:rsid w:val="00721363"/>
    <w:rsid w:val="008B3943"/>
    <w:rsid w:val="008D29D4"/>
    <w:rsid w:val="008D4E6F"/>
    <w:rsid w:val="00A23796"/>
    <w:rsid w:val="00A83C36"/>
    <w:rsid w:val="00A93036"/>
    <w:rsid w:val="00AA69C2"/>
    <w:rsid w:val="00B03045"/>
    <w:rsid w:val="00B53166"/>
    <w:rsid w:val="00C036B2"/>
    <w:rsid w:val="00DD41AE"/>
    <w:rsid w:val="00F7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050CD0"/>
  <w15:chartTrackingRefBased/>
  <w15:docId w15:val="{91791FE1-457B-44D2-875E-BA59BC25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3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21363"/>
  </w:style>
  <w:style w:type="paragraph" w:styleId="Footer">
    <w:name w:val="footer"/>
    <w:basedOn w:val="Normal"/>
    <w:link w:val="FooterChar"/>
    <w:uiPriority w:val="99"/>
    <w:unhideWhenUsed/>
    <w:rsid w:val="007213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21363"/>
  </w:style>
  <w:style w:type="paragraph" w:styleId="BalloonText">
    <w:name w:val="Balloon Text"/>
    <w:basedOn w:val="Normal"/>
    <w:link w:val="BalloonTextChar"/>
    <w:uiPriority w:val="99"/>
    <w:semiHidden/>
    <w:unhideWhenUsed/>
    <w:rsid w:val="008D4E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02-MS\MS-Public-Affairs\Templates\Letterhead\75th%20Anniversary\Press%20Releases\Finger%20Lakes%20Press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Finger Lakes Press Release.dotx</Template>
  <TotalTime>4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Hider, Kathleen</dc:creator>
  <cp:keywords/>
  <dc:description/>
  <cp:lastModifiedBy>Hider, Kathleen</cp:lastModifiedBy>
  <cp:revision>3</cp:revision>
  <cp:lastPrinted>2021-01-05T19:34:00Z</cp:lastPrinted>
  <dcterms:created xsi:type="dcterms:W3CDTF">2021-09-29T18:00:00Z</dcterms:created>
  <dcterms:modified xsi:type="dcterms:W3CDTF">2021-09-30T19:39:00Z</dcterms:modified>
</cp:coreProperties>
</file>