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928D" w14:textId="458AE4FC" w:rsidR="000F1CF6" w:rsidRDefault="00C41205" w:rsidP="001B0285">
      <w:pPr>
        <w:jc w:val="center"/>
      </w:pPr>
      <w:r>
        <w:rPr>
          <w:noProof/>
        </w:rPr>
        <w:drawing>
          <wp:inline distT="0" distB="0" distL="0" distR="0" wp14:anchorId="7C7F6266" wp14:editId="67A1CB69">
            <wp:extent cx="3038475" cy="393068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34" cy="397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00B6" w14:textId="77777777" w:rsidR="001B0285" w:rsidRDefault="001B0285" w:rsidP="001B0285">
      <w:pPr>
        <w:spacing w:after="0" w:line="360" w:lineRule="auto"/>
        <w:jc w:val="center"/>
        <w:rPr>
          <w:rFonts w:ascii="Lucida Calligraphy" w:hAnsi="Lucida Calligraphy"/>
          <w:sz w:val="24"/>
          <w:szCs w:val="24"/>
        </w:rPr>
      </w:pPr>
      <w:r w:rsidRPr="001B0285">
        <w:rPr>
          <w:rFonts w:ascii="Lucida Calligraphy" w:hAnsi="Lucida Calligraphy"/>
          <w:b/>
          <w:sz w:val="52"/>
          <w:szCs w:val="52"/>
        </w:rPr>
        <w:t>Congratulations</w:t>
      </w:r>
    </w:p>
    <w:p w14:paraId="7EB23C51" w14:textId="60676B0B" w:rsidR="00ED4E5E" w:rsidRDefault="00ED4E5E" w:rsidP="001B02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Tomah we monitor our pregnant Veterans a little different than other VA’s.  </w:t>
      </w:r>
      <w:r w:rsidR="00C41205">
        <w:rPr>
          <w:rFonts w:ascii="Arial" w:hAnsi="Arial" w:cs="Arial"/>
          <w:sz w:val="24"/>
          <w:szCs w:val="24"/>
        </w:rPr>
        <w:t>The Maternity Care Coordinator</w:t>
      </w:r>
      <w:r>
        <w:rPr>
          <w:rFonts w:ascii="Arial" w:hAnsi="Arial" w:cs="Arial"/>
          <w:sz w:val="24"/>
          <w:szCs w:val="24"/>
        </w:rPr>
        <w:t xml:space="preserve"> will be in contact with you throughout your pregnancy and for 1 full year following the birth of your baby monitoring for any signs or symptoms of depression and assisting with obtaining the needed services as quickly as possible.</w:t>
      </w:r>
    </w:p>
    <w:p w14:paraId="16C0DDB9" w14:textId="77777777" w:rsidR="00ED4E5E" w:rsidRDefault="00ED4E5E" w:rsidP="001B028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06C413" w14:textId="77777777" w:rsidR="00ED4E5E" w:rsidRDefault="00ED4E5E" w:rsidP="001B02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Highlights of your pregnancy coverage with the VA:</w:t>
      </w:r>
    </w:p>
    <w:p w14:paraId="1E9CB36B" w14:textId="77777777" w:rsidR="00ED4E5E" w:rsidRDefault="00ED4E5E" w:rsidP="00ED4E5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Prenatal care in private sector</w:t>
      </w:r>
    </w:p>
    <w:p w14:paraId="7C9BD148" w14:textId="77777777" w:rsidR="00ED4E5E" w:rsidRDefault="00ED4E5E" w:rsidP="00ED4E5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classes for childbirth, parenting &amp; lactation support</w:t>
      </w:r>
    </w:p>
    <w:p w14:paraId="00B8B497" w14:textId="77777777" w:rsidR="00ED4E5E" w:rsidRDefault="00ED4E5E" w:rsidP="00ED4E5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Perinatal mental health care</w:t>
      </w:r>
    </w:p>
    <w:p w14:paraId="48F4BB07" w14:textId="77777777" w:rsidR="00ED4E5E" w:rsidRDefault="00ED4E5E" w:rsidP="00ED4E5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Genetic testing</w:t>
      </w:r>
    </w:p>
    <w:p w14:paraId="6FB7E1E5" w14:textId="77777777" w:rsidR="00ED4E5E" w:rsidRDefault="00ED4E5E" w:rsidP="00ED4E5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Labor, delivery, and postpartum exam</w:t>
      </w:r>
    </w:p>
    <w:p w14:paraId="7C61F823" w14:textId="77777777" w:rsidR="00ED4E5E" w:rsidRDefault="00ED4E5E" w:rsidP="00ED4E5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Newborn care for 7 days of life starting at birth</w:t>
      </w:r>
    </w:p>
    <w:p w14:paraId="557950EC" w14:textId="77777777" w:rsidR="00ED4E5E" w:rsidRDefault="00ED4E5E" w:rsidP="00ED4E5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Breast pump, nursing bras, lanolin cream, and nursing pads</w:t>
      </w:r>
    </w:p>
    <w:p w14:paraId="2A225177" w14:textId="77777777" w:rsidR="00ED4E5E" w:rsidRDefault="00ED4E5E" w:rsidP="00ED4E5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Prescriptions </w:t>
      </w:r>
    </w:p>
    <w:p w14:paraId="019C1302" w14:textId="77777777" w:rsidR="00ED4E5E" w:rsidRDefault="00ED4E5E" w:rsidP="00ED4E5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Pelvic floor rehab</w:t>
      </w:r>
    </w:p>
    <w:p w14:paraId="5B91DFDC" w14:textId="77777777" w:rsidR="00ED4E5E" w:rsidRDefault="00ED4E5E" w:rsidP="00ED4E5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D4E5E" w:rsidSect="001B0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F6779"/>
    <w:multiLevelType w:val="hybridMultilevel"/>
    <w:tmpl w:val="8126F2BA"/>
    <w:lvl w:ilvl="0" w:tplc="487052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85"/>
    <w:rsid w:val="001B0285"/>
    <w:rsid w:val="002C0371"/>
    <w:rsid w:val="00C0797F"/>
    <w:rsid w:val="00C41205"/>
    <w:rsid w:val="00EB54FF"/>
    <w:rsid w:val="00ED4E5E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04A6"/>
  <w15:chartTrackingRefBased/>
  <w15:docId w15:val="{0CD9359C-F511-4DD1-8A1F-57C4A350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Rezin, Sarah</dc:creator>
  <cp:keywords/>
  <dc:description/>
  <cp:lastModifiedBy>Rezin, Sarah</cp:lastModifiedBy>
  <cp:revision>2</cp:revision>
  <dcterms:created xsi:type="dcterms:W3CDTF">2021-12-10T16:19:00Z</dcterms:created>
  <dcterms:modified xsi:type="dcterms:W3CDTF">2021-12-10T16:19:00Z</dcterms:modified>
</cp:coreProperties>
</file>