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B0D" w:rsidRDefault="00F97B0D" w:rsidP="00F97B0D">
      <w:pPr>
        <w:tabs>
          <w:tab w:val="center" w:pos="4680"/>
        </w:tabs>
        <w:spacing w:line="480" w:lineRule="auto"/>
        <w:rPr>
          <w:sz w:val="22"/>
          <w:vertAlign w:val="superscript"/>
        </w:rPr>
      </w:pPr>
      <w:r>
        <w:rPr>
          <w:sz w:val="22"/>
        </w:rPr>
        <w:t xml:space="preserve">HEALTH CARE CONCERNS: </w:t>
      </w:r>
      <w:r>
        <w:rPr>
          <w:sz w:val="22"/>
        </w:rPr>
        <w:t xml:space="preserve">POTENTIAL </w:t>
      </w:r>
      <w:bookmarkStart w:id="0" w:name="_GoBack"/>
      <w:bookmarkEnd w:id="0"/>
      <w:r>
        <w:rPr>
          <w:sz w:val="22"/>
        </w:rPr>
        <w:t>QUESTIONS TO ADD TO A CLINICAL INTERVIEW</w:t>
      </w:r>
    </w:p>
    <w:p w:rsidR="00F97B0D" w:rsidRDefault="00F97B0D" w:rsidP="00F97B0D">
      <w:pPr>
        <w:tabs>
          <w:tab w:val="center" w:pos="4680"/>
        </w:tabs>
        <w:spacing w:line="480" w:lineRule="auto"/>
        <w:rPr>
          <w:sz w:val="22"/>
        </w:rPr>
      </w:pPr>
      <w:r>
        <w:rPr>
          <w:sz w:val="22"/>
        </w:rPr>
        <w:t>Jennifer Moye, PhD</w:t>
      </w:r>
    </w:p>
    <w:p w:rsidR="00F97B0D" w:rsidRDefault="00F97B0D" w:rsidP="00F97B0D">
      <w:pPr>
        <w:spacing w:line="19" w:lineRule="exact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4445" r="0" b="254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45198F" id="Rectangle 1" o:spid="_x0000_s1026" style="position:absolute;margin-left:1in;margin-top:0;width:468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F97B0D" w:rsidRDefault="00F97B0D" w:rsidP="00F97B0D">
      <w:pPr>
        <w:spacing w:line="480" w:lineRule="auto"/>
        <w:rPr>
          <w:sz w:val="22"/>
        </w:rPr>
      </w:pPr>
    </w:p>
    <w:p w:rsidR="00F97B0D" w:rsidRDefault="00F97B0D" w:rsidP="00F97B0D">
      <w:pPr>
        <w:spacing w:line="480" w:lineRule="auto"/>
        <w:rPr>
          <w:sz w:val="22"/>
        </w:rPr>
      </w:pPr>
      <w:r>
        <w:rPr>
          <w:sz w:val="22"/>
          <w:u w:val="single"/>
        </w:rPr>
        <w:t>Current Health Care Status</w:t>
      </w:r>
    </w:p>
    <w:p w:rsidR="00F97B0D" w:rsidRDefault="00F97B0D" w:rsidP="00F97B0D">
      <w:pPr>
        <w:spacing w:line="480" w:lineRule="auto"/>
        <w:rPr>
          <w:sz w:val="22"/>
        </w:rPr>
      </w:pPr>
      <w:r>
        <w:rPr>
          <w:sz w:val="22"/>
        </w:rPr>
        <w:t>What is your understanding of your problem/diagnosis?</w:t>
      </w:r>
    </w:p>
    <w:p w:rsidR="00F97B0D" w:rsidRDefault="00F97B0D" w:rsidP="00F97B0D">
      <w:pPr>
        <w:spacing w:line="480" w:lineRule="auto"/>
        <w:rPr>
          <w:sz w:val="22"/>
        </w:rPr>
      </w:pPr>
      <w:r>
        <w:rPr>
          <w:sz w:val="22"/>
        </w:rPr>
        <w:t>What is your understanding of the prognosis, or what will happen if the problem is not treated?</w:t>
      </w:r>
    </w:p>
    <w:p w:rsidR="00F97B0D" w:rsidRDefault="00F97B0D" w:rsidP="00F97B0D">
      <w:pPr>
        <w:spacing w:line="480" w:lineRule="auto"/>
        <w:rPr>
          <w:sz w:val="22"/>
        </w:rPr>
      </w:pPr>
      <w:r>
        <w:rPr>
          <w:sz w:val="22"/>
        </w:rPr>
        <w:t xml:space="preserve">What are the treatment options?  What do they involve?  How will they affect your daily life? </w:t>
      </w:r>
    </w:p>
    <w:p w:rsidR="00F97B0D" w:rsidRDefault="00F97B0D" w:rsidP="00F97B0D">
      <w:pPr>
        <w:spacing w:line="480" w:lineRule="auto"/>
        <w:rPr>
          <w:sz w:val="22"/>
        </w:rPr>
      </w:pPr>
      <w:r>
        <w:rPr>
          <w:sz w:val="22"/>
        </w:rPr>
        <w:t>How will each help? What do you want to do?  Why?</w:t>
      </w:r>
    </w:p>
    <w:p w:rsidR="00F97B0D" w:rsidRDefault="00F97B0D" w:rsidP="00F97B0D">
      <w:pPr>
        <w:spacing w:line="480" w:lineRule="auto"/>
        <w:rPr>
          <w:sz w:val="22"/>
        </w:rPr>
      </w:pPr>
      <w:r>
        <w:rPr>
          <w:sz w:val="22"/>
          <w:u w:val="single"/>
        </w:rPr>
        <w:t>Involvement of Others in Medical Decisions</w:t>
      </w:r>
    </w:p>
    <w:p w:rsidR="00F97B0D" w:rsidRDefault="00F97B0D" w:rsidP="00F97B0D">
      <w:pPr>
        <w:spacing w:line="480" w:lineRule="auto"/>
        <w:rPr>
          <w:sz w:val="22"/>
        </w:rPr>
      </w:pPr>
      <w:r>
        <w:rPr>
          <w:sz w:val="22"/>
        </w:rPr>
        <w:t>Who has been involved in making this medical decision? (family, friends, doctors, nurses)</w:t>
      </w:r>
    </w:p>
    <w:p w:rsidR="00F97B0D" w:rsidRDefault="00F97B0D" w:rsidP="00F97B0D">
      <w:pPr>
        <w:spacing w:line="480" w:lineRule="auto"/>
        <w:rPr>
          <w:sz w:val="22"/>
        </w:rPr>
      </w:pPr>
      <w:r>
        <w:rPr>
          <w:sz w:val="22"/>
        </w:rPr>
        <w:t>What does your family want you to do?</w:t>
      </w:r>
    </w:p>
    <w:p w:rsidR="00F97B0D" w:rsidRDefault="00F97B0D" w:rsidP="00F97B0D">
      <w:pPr>
        <w:spacing w:line="480" w:lineRule="auto"/>
        <w:rPr>
          <w:sz w:val="22"/>
        </w:rPr>
      </w:pPr>
      <w:r>
        <w:rPr>
          <w:sz w:val="22"/>
        </w:rPr>
        <w:t>Who do you want to be involved in making medical decisions for you?</w:t>
      </w:r>
    </w:p>
    <w:p w:rsidR="00F97B0D" w:rsidRDefault="00F97B0D" w:rsidP="00F97B0D">
      <w:pPr>
        <w:spacing w:line="480" w:lineRule="auto"/>
        <w:rPr>
          <w:sz w:val="22"/>
        </w:rPr>
      </w:pPr>
      <w:r>
        <w:rPr>
          <w:sz w:val="22"/>
        </w:rPr>
        <w:t>Who would you trust to make decisions for you if you could not speak for yourself?  Why?</w:t>
      </w:r>
    </w:p>
    <w:p w:rsidR="00F97B0D" w:rsidRDefault="00F97B0D" w:rsidP="00F97B0D">
      <w:pPr>
        <w:spacing w:line="480" w:lineRule="auto"/>
        <w:rPr>
          <w:sz w:val="22"/>
        </w:rPr>
      </w:pPr>
      <w:r>
        <w:rPr>
          <w:sz w:val="22"/>
        </w:rPr>
        <w:t>Who would you not trust?  Why?</w:t>
      </w:r>
    </w:p>
    <w:p w:rsidR="00F97B0D" w:rsidRDefault="00F97B0D" w:rsidP="00F97B0D">
      <w:pPr>
        <w:spacing w:line="480" w:lineRule="auto"/>
        <w:rPr>
          <w:sz w:val="22"/>
        </w:rPr>
      </w:pPr>
      <w:r>
        <w:rPr>
          <w:sz w:val="22"/>
        </w:rPr>
        <w:t>What thoughts do you have about how your illness or care might affect others in your life?</w:t>
      </w:r>
    </w:p>
    <w:p w:rsidR="00F97B0D" w:rsidRDefault="00F97B0D" w:rsidP="00F97B0D">
      <w:pPr>
        <w:spacing w:line="480" w:lineRule="auto"/>
        <w:rPr>
          <w:sz w:val="22"/>
        </w:rPr>
      </w:pPr>
      <w:r>
        <w:rPr>
          <w:sz w:val="22"/>
        </w:rPr>
        <w:t>Have other people</w:t>
      </w:r>
      <w:r>
        <w:rPr>
          <w:rFonts w:ascii="WP TypographicSymbols" w:hAnsi="WP TypographicSymbols"/>
          <w:sz w:val="22"/>
        </w:rPr>
        <w:t>’</w:t>
      </w:r>
      <w:r>
        <w:rPr>
          <w:sz w:val="22"/>
        </w:rPr>
        <w:t>s emotional or financial interests influenced your wishes about medical care?  How?</w:t>
      </w:r>
    </w:p>
    <w:p w:rsidR="00F97B0D" w:rsidRDefault="00F97B0D" w:rsidP="00F97B0D">
      <w:pPr>
        <w:spacing w:line="480" w:lineRule="auto"/>
        <w:rPr>
          <w:sz w:val="22"/>
        </w:rPr>
      </w:pPr>
      <w:r>
        <w:rPr>
          <w:sz w:val="22"/>
          <w:u w:val="single"/>
        </w:rPr>
        <w:t>Perceptions on Quality of Life</w:t>
      </w:r>
    </w:p>
    <w:p w:rsidR="00F97B0D" w:rsidRDefault="00F97B0D" w:rsidP="00F97B0D">
      <w:pPr>
        <w:spacing w:line="480" w:lineRule="auto"/>
        <w:rPr>
          <w:sz w:val="22"/>
        </w:rPr>
      </w:pPr>
      <w:r>
        <w:rPr>
          <w:sz w:val="22"/>
        </w:rPr>
        <w:t>What do you think it is that makes your life worth living?</w:t>
      </w:r>
    </w:p>
    <w:p w:rsidR="00F97B0D" w:rsidRDefault="00F97B0D" w:rsidP="00F97B0D">
      <w:pPr>
        <w:spacing w:line="480" w:lineRule="auto"/>
        <w:rPr>
          <w:sz w:val="22"/>
        </w:rPr>
      </w:pPr>
      <w:r>
        <w:rPr>
          <w:sz w:val="22"/>
        </w:rPr>
        <w:t>What would make you want to continue to live even if you were very ill or disabled?</w:t>
      </w:r>
    </w:p>
    <w:p w:rsidR="00F97B0D" w:rsidRDefault="00F97B0D" w:rsidP="00F97B0D">
      <w:pPr>
        <w:spacing w:line="480" w:lineRule="auto"/>
        <w:rPr>
          <w:sz w:val="22"/>
        </w:rPr>
      </w:pPr>
      <w:r>
        <w:rPr>
          <w:sz w:val="22"/>
        </w:rPr>
        <w:t>Can you imagine any circumstances in which you would prefer to be dead than remain alive?</w:t>
      </w:r>
    </w:p>
    <w:p w:rsidR="00F97B0D" w:rsidRDefault="00F97B0D" w:rsidP="00F97B0D">
      <w:pPr>
        <w:spacing w:line="480" w:lineRule="auto"/>
        <w:rPr>
          <w:sz w:val="22"/>
        </w:rPr>
      </w:pPr>
      <w:r>
        <w:rPr>
          <w:sz w:val="22"/>
        </w:rPr>
        <w:t>How important are:  thinking clearly, taking care of your own personal needs, being able to move around by yourself, enjoying hobbies, being able to communicate, being able to chew or swallow food?</w:t>
      </w:r>
    </w:p>
    <w:p w:rsidR="00F97B0D" w:rsidRDefault="00F97B0D" w:rsidP="00F97B0D">
      <w:pPr>
        <w:spacing w:line="480" w:lineRule="auto"/>
        <w:rPr>
          <w:sz w:val="22"/>
        </w:rPr>
        <w:sectPr w:rsidR="00F97B0D"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F97B0D" w:rsidRDefault="00F97B0D" w:rsidP="00F97B0D">
      <w:pPr>
        <w:spacing w:line="480" w:lineRule="auto"/>
        <w:rPr>
          <w:sz w:val="22"/>
        </w:rPr>
      </w:pPr>
      <w:r>
        <w:rPr>
          <w:sz w:val="22"/>
          <w:u w:val="single"/>
        </w:rPr>
        <w:lastRenderedPageBreak/>
        <w:t>Experiences with Pain</w:t>
      </w:r>
    </w:p>
    <w:p w:rsidR="00F97B0D" w:rsidRDefault="00F97B0D" w:rsidP="00F97B0D">
      <w:pPr>
        <w:spacing w:line="480" w:lineRule="auto"/>
        <w:rPr>
          <w:sz w:val="22"/>
        </w:rPr>
      </w:pPr>
      <w:r>
        <w:rPr>
          <w:sz w:val="22"/>
        </w:rPr>
        <w:t>Have you had experience with severe pain?</w:t>
      </w:r>
    </w:p>
    <w:p w:rsidR="00F97B0D" w:rsidRDefault="00F97B0D" w:rsidP="00F97B0D">
      <w:pPr>
        <w:spacing w:line="480" w:lineRule="auto"/>
        <w:rPr>
          <w:sz w:val="22"/>
        </w:rPr>
      </w:pPr>
      <w:r>
        <w:rPr>
          <w:sz w:val="22"/>
        </w:rPr>
        <w:t>How have thoughts about pain and suffering influenced your medical decisions?</w:t>
      </w:r>
    </w:p>
    <w:p w:rsidR="00F97B0D" w:rsidRDefault="00F97B0D" w:rsidP="00F97B0D">
      <w:pPr>
        <w:spacing w:line="480" w:lineRule="auto"/>
        <w:rPr>
          <w:sz w:val="22"/>
        </w:rPr>
      </w:pPr>
      <w:r>
        <w:rPr>
          <w:sz w:val="22"/>
          <w:u w:val="single"/>
        </w:rPr>
        <w:t>Religious and Cultural Preferences</w:t>
      </w:r>
    </w:p>
    <w:p w:rsidR="00F97B0D" w:rsidRDefault="00F97B0D" w:rsidP="00F97B0D">
      <w:pPr>
        <w:spacing w:line="480" w:lineRule="auto"/>
        <w:rPr>
          <w:sz w:val="22"/>
        </w:rPr>
      </w:pPr>
      <w:r>
        <w:rPr>
          <w:sz w:val="22"/>
        </w:rPr>
        <w:t xml:space="preserve">Do you have </w:t>
      </w:r>
      <w:proofErr w:type="gramStart"/>
      <w:r>
        <w:rPr>
          <w:sz w:val="22"/>
        </w:rPr>
        <w:t>particular religious</w:t>
      </w:r>
      <w:proofErr w:type="gramEnd"/>
      <w:r>
        <w:rPr>
          <w:sz w:val="22"/>
        </w:rPr>
        <w:t xml:space="preserve">, spiritual or moral beliefs that influence your treatment decision?  What are they?  How do </w:t>
      </w:r>
      <w:proofErr w:type="gramStart"/>
      <w:r>
        <w:rPr>
          <w:sz w:val="22"/>
        </w:rPr>
        <w:t>these guide</w:t>
      </w:r>
      <w:proofErr w:type="gramEnd"/>
      <w:r>
        <w:rPr>
          <w:sz w:val="22"/>
        </w:rPr>
        <w:t xml:space="preserve"> what you want? </w:t>
      </w:r>
    </w:p>
    <w:p w:rsidR="00F97B0D" w:rsidRDefault="00F97B0D" w:rsidP="00F97B0D">
      <w:pPr>
        <w:spacing w:line="480" w:lineRule="auto"/>
        <w:rPr>
          <w:sz w:val="22"/>
        </w:rPr>
      </w:pPr>
      <w:r>
        <w:rPr>
          <w:sz w:val="22"/>
        </w:rPr>
        <w:t xml:space="preserve">Do you have any cultural beliefs that influence your treatment decision?  What are they?  How do </w:t>
      </w:r>
      <w:proofErr w:type="gramStart"/>
      <w:r>
        <w:rPr>
          <w:sz w:val="22"/>
        </w:rPr>
        <w:t>these guide</w:t>
      </w:r>
      <w:proofErr w:type="gramEnd"/>
      <w:r>
        <w:rPr>
          <w:sz w:val="22"/>
        </w:rPr>
        <w:t xml:space="preserve"> what you want? </w:t>
      </w:r>
    </w:p>
    <w:p w:rsidR="00C84EF3" w:rsidRDefault="00C84EF3"/>
    <w:sectPr w:rsidR="00C84E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P TypographicSymbols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B0D"/>
    <w:rsid w:val="000934E5"/>
    <w:rsid w:val="00C84EF3"/>
    <w:rsid w:val="00F9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6451FB6"/>
  <w15:chartTrackingRefBased/>
  <w15:docId w15:val="{3783C248-D6F0-4CCB-85DF-6F6BA1DDD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7B0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Moye, Jennifer</dc:creator>
  <cp:keywords/>
  <dc:description/>
  <cp:lastModifiedBy>Moye, Jennifer</cp:lastModifiedBy>
  <cp:revision>1</cp:revision>
  <dcterms:created xsi:type="dcterms:W3CDTF">2019-07-18T14:18:00Z</dcterms:created>
  <dcterms:modified xsi:type="dcterms:W3CDTF">2019-07-18T14:19:00Z</dcterms:modified>
</cp:coreProperties>
</file>