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EE9D" w14:textId="6A7B5AE4" w:rsidR="00136FB9" w:rsidRPr="00AF2789" w:rsidRDefault="00136FB9" w:rsidP="00B6488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F2789">
        <w:rPr>
          <w:rFonts w:ascii="Arial" w:hAnsi="Arial" w:cs="Arial"/>
          <w:b/>
          <w:bCs/>
          <w:sz w:val="36"/>
          <w:szCs w:val="36"/>
        </w:rPr>
        <w:t>Use and Care of Complete and Partial Dentures</w:t>
      </w:r>
    </w:p>
    <w:p w14:paraId="493E02DC" w14:textId="77777777" w:rsidR="00B64885" w:rsidRDefault="00B64885" w:rsidP="00B648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FD8AD" w14:textId="77777777" w:rsidR="00264ABF" w:rsidRDefault="00264ABF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2582E5B" w14:textId="77777777" w:rsidR="00B55376" w:rsidRDefault="00B55376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A58E0FD" w14:textId="3FBDE071" w:rsidR="00136FB9" w:rsidRPr="00AF2789" w:rsidRDefault="00136FB9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AF2789">
        <w:rPr>
          <w:rFonts w:ascii="Arial" w:hAnsi="Arial" w:cs="Arial"/>
          <w:b/>
          <w:bCs/>
          <w:sz w:val="32"/>
          <w:szCs w:val="32"/>
        </w:rPr>
        <w:t>Wearing:</w:t>
      </w:r>
    </w:p>
    <w:p w14:paraId="7EBC2F96" w14:textId="3824C2BF" w:rsidR="00136FB9" w:rsidRPr="00AF2789" w:rsidRDefault="00136FB9" w:rsidP="00B64885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 xml:space="preserve">Unless </w:t>
      </w:r>
      <w:r w:rsidR="61236430" w:rsidRPr="4A3D0E17">
        <w:rPr>
          <w:rFonts w:ascii="Times New Roman" w:hAnsi="Times New Roman" w:cs="Times New Roman"/>
          <w:sz w:val="28"/>
          <w:szCs w:val="28"/>
        </w:rPr>
        <w:t xml:space="preserve">taught </w:t>
      </w:r>
      <w:r w:rsidRPr="4A3D0E17">
        <w:rPr>
          <w:rFonts w:ascii="Times New Roman" w:hAnsi="Times New Roman" w:cs="Times New Roman"/>
          <w:sz w:val="28"/>
          <w:szCs w:val="28"/>
        </w:rPr>
        <w:t xml:space="preserve">otherwise, dentures/partials </w:t>
      </w:r>
      <w:r w:rsidR="00CA002E" w:rsidRPr="4A3D0E17">
        <w:rPr>
          <w:rFonts w:ascii="Times New Roman" w:hAnsi="Times New Roman" w:cs="Times New Roman"/>
          <w:sz w:val="28"/>
          <w:szCs w:val="28"/>
        </w:rPr>
        <w:t>should not be worn continuously.  They should be:</w:t>
      </w:r>
    </w:p>
    <w:p w14:paraId="60FD3D23" w14:textId="5FA9EC51" w:rsidR="00CA002E" w:rsidRPr="00AF2789" w:rsidRDefault="00B55376" w:rsidP="00CA002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A002E" w:rsidRPr="00AF2789">
        <w:rPr>
          <w:rFonts w:ascii="Times New Roman" w:hAnsi="Times New Roman" w:cs="Times New Roman"/>
          <w:sz w:val="28"/>
          <w:szCs w:val="28"/>
        </w:rPr>
        <w:t>eft out of the mouth for at least 8 hours per day to let the oral tissues rest; and,</w:t>
      </w:r>
    </w:p>
    <w:p w14:paraId="4C078A7E" w14:textId="4E677FF7" w:rsidR="00CA002E" w:rsidRPr="00AF2789" w:rsidRDefault="00B55376" w:rsidP="00CA002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A002E" w:rsidRPr="00AF2789">
        <w:rPr>
          <w:rFonts w:ascii="Times New Roman" w:hAnsi="Times New Roman" w:cs="Times New Roman"/>
          <w:sz w:val="28"/>
          <w:szCs w:val="28"/>
        </w:rPr>
        <w:t>orn at least 8 hours per day to ensure their fit and function.</w:t>
      </w:r>
    </w:p>
    <w:p w14:paraId="147A79FE" w14:textId="5FE37D30" w:rsidR="00136FB9" w:rsidRPr="00AF2789" w:rsidRDefault="00136FB9" w:rsidP="00B64885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When your dentures/partials are out of your mouth, they should be kept in a moist environment</w:t>
      </w:r>
      <w:r w:rsidR="00B64885" w:rsidRPr="00AF2789">
        <w:rPr>
          <w:rFonts w:ascii="Times New Roman" w:hAnsi="Times New Roman" w:cs="Times New Roman"/>
          <w:sz w:val="28"/>
          <w:szCs w:val="28"/>
        </w:rPr>
        <w:t>.</w:t>
      </w:r>
      <w:r w:rsidR="00264ABF">
        <w:rPr>
          <w:rFonts w:ascii="Times New Roman" w:hAnsi="Times New Roman" w:cs="Times New Roman"/>
          <w:sz w:val="28"/>
          <w:szCs w:val="28"/>
        </w:rPr>
        <w:t xml:space="preserve">  </w:t>
      </w:r>
      <w:r w:rsidR="00B64885" w:rsidRPr="00AF2789">
        <w:rPr>
          <w:rFonts w:ascii="Times New Roman" w:hAnsi="Times New Roman" w:cs="Times New Roman"/>
          <w:sz w:val="28"/>
          <w:szCs w:val="28"/>
        </w:rPr>
        <w:t>P</w:t>
      </w:r>
      <w:r w:rsidRPr="00AF2789">
        <w:rPr>
          <w:rFonts w:ascii="Times New Roman" w:hAnsi="Times New Roman" w:cs="Times New Roman"/>
          <w:sz w:val="28"/>
          <w:szCs w:val="28"/>
        </w:rPr>
        <w:t>lace the denture</w:t>
      </w:r>
      <w:r w:rsidR="00B64885" w:rsidRPr="00AF2789">
        <w:rPr>
          <w:rFonts w:ascii="Times New Roman" w:hAnsi="Times New Roman" w:cs="Times New Roman"/>
          <w:sz w:val="28"/>
          <w:szCs w:val="28"/>
        </w:rPr>
        <w:t>s</w:t>
      </w:r>
      <w:r w:rsidRPr="00AF2789">
        <w:rPr>
          <w:rFonts w:ascii="Times New Roman" w:hAnsi="Times New Roman" w:cs="Times New Roman"/>
          <w:sz w:val="28"/>
          <w:szCs w:val="28"/>
        </w:rPr>
        <w:t>/partial</w:t>
      </w:r>
      <w:r w:rsidR="00B64885" w:rsidRPr="00AF2789">
        <w:rPr>
          <w:rFonts w:ascii="Times New Roman" w:hAnsi="Times New Roman" w:cs="Times New Roman"/>
          <w:sz w:val="28"/>
          <w:szCs w:val="28"/>
        </w:rPr>
        <w:t>s</w:t>
      </w:r>
      <w:r w:rsidRPr="00AF2789">
        <w:rPr>
          <w:rFonts w:ascii="Times New Roman" w:hAnsi="Times New Roman" w:cs="Times New Roman"/>
          <w:sz w:val="28"/>
          <w:szCs w:val="28"/>
        </w:rPr>
        <w:t xml:space="preserve"> into the container provided and add a small amount of water.</w:t>
      </w:r>
    </w:p>
    <w:p w14:paraId="4C216E63" w14:textId="0BB4B4D2" w:rsidR="00136FB9" w:rsidRPr="00AF2789" w:rsidRDefault="00136FB9" w:rsidP="00B64885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>Do not place the denture</w:t>
      </w:r>
      <w:r w:rsidR="00B64885" w:rsidRPr="4A3D0E17">
        <w:rPr>
          <w:rFonts w:ascii="Times New Roman" w:hAnsi="Times New Roman" w:cs="Times New Roman"/>
          <w:sz w:val="28"/>
          <w:szCs w:val="28"/>
        </w:rPr>
        <w:t>s</w:t>
      </w:r>
      <w:r w:rsidRPr="4A3D0E17">
        <w:rPr>
          <w:rFonts w:ascii="Times New Roman" w:hAnsi="Times New Roman" w:cs="Times New Roman"/>
          <w:sz w:val="28"/>
          <w:szCs w:val="28"/>
        </w:rPr>
        <w:t>/partial</w:t>
      </w:r>
      <w:r w:rsidR="00B64885" w:rsidRPr="4A3D0E17">
        <w:rPr>
          <w:rFonts w:ascii="Times New Roman" w:hAnsi="Times New Roman" w:cs="Times New Roman"/>
          <w:sz w:val="28"/>
          <w:szCs w:val="28"/>
        </w:rPr>
        <w:t>s</w:t>
      </w:r>
      <w:r w:rsidRPr="4A3D0E17">
        <w:rPr>
          <w:rFonts w:ascii="Times New Roman" w:hAnsi="Times New Roman" w:cs="Times New Roman"/>
          <w:sz w:val="28"/>
          <w:szCs w:val="28"/>
        </w:rPr>
        <w:t xml:space="preserve"> in direct sunlight or on any</w:t>
      </w:r>
      <w:r w:rsidR="25A818A8" w:rsidRPr="4A3D0E17">
        <w:rPr>
          <w:rFonts w:ascii="Times New Roman" w:hAnsi="Times New Roman" w:cs="Times New Roman"/>
          <w:sz w:val="28"/>
          <w:szCs w:val="28"/>
        </w:rPr>
        <w:t>thing that produces</w:t>
      </w:r>
      <w:r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E9055C" w:rsidRPr="4A3D0E17">
        <w:rPr>
          <w:rFonts w:ascii="Times New Roman" w:hAnsi="Times New Roman" w:cs="Times New Roman"/>
          <w:sz w:val="28"/>
          <w:szCs w:val="28"/>
        </w:rPr>
        <w:t>h</w:t>
      </w:r>
      <w:r w:rsidRPr="4A3D0E17">
        <w:rPr>
          <w:rFonts w:ascii="Times New Roman" w:hAnsi="Times New Roman" w:cs="Times New Roman"/>
          <w:sz w:val="28"/>
          <w:szCs w:val="28"/>
        </w:rPr>
        <w:t xml:space="preserve">eat. </w:t>
      </w:r>
    </w:p>
    <w:p w14:paraId="037CC488" w14:textId="35456739" w:rsidR="00B64885" w:rsidRPr="00AF2789" w:rsidRDefault="00B64885" w:rsidP="00B64885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Keep the denture/partial away from pets.</w:t>
      </w:r>
    </w:p>
    <w:p w14:paraId="3994AAC0" w14:textId="2B9716E6" w:rsidR="00136FB9" w:rsidRPr="00AF2789" w:rsidRDefault="00136FB9" w:rsidP="00B64885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 xml:space="preserve">You can gain confidence </w:t>
      </w:r>
      <w:r w:rsidR="008A6F67" w:rsidRPr="4A3D0E17">
        <w:rPr>
          <w:rFonts w:ascii="Times New Roman" w:hAnsi="Times New Roman" w:cs="Times New Roman"/>
          <w:sz w:val="28"/>
          <w:szCs w:val="28"/>
        </w:rPr>
        <w:t xml:space="preserve">in your ability to speak </w:t>
      </w:r>
      <w:r w:rsidRPr="4A3D0E17">
        <w:rPr>
          <w:rFonts w:ascii="Times New Roman" w:hAnsi="Times New Roman" w:cs="Times New Roman"/>
          <w:sz w:val="28"/>
          <w:szCs w:val="28"/>
        </w:rPr>
        <w:t xml:space="preserve">by reading </w:t>
      </w:r>
      <w:r w:rsidR="38B39F90" w:rsidRPr="4A3D0E17">
        <w:rPr>
          <w:rFonts w:ascii="Times New Roman" w:hAnsi="Times New Roman" w:cs="Times New Roman"/>
          <w:sz w:val="28"/>
          <w:szCs w:val="28"/>
        </w:rPr>
        <w:t xml:space="preserve">out </w:t>
      </w:r>
      <w:r w:rsidRPr="4A3D0E17">
        <w:rPr>
          <w:rFonts w:ascii="Times New Roman" w:hAnsi="Times New Roman" w:cs="Times New Roman"/>
          <w:sz w:val="28"/>
          <w:szCs w:val="28"/>
        </w:rPr>
        <w:t>loud in front of a mirror.</w:t>
      </w:r>
    </w:p>
    <w:p w14:paraId="176758FA" w14:textId="5651F4B9" w:rsidR="00136FB9" w:rsidRPr="00AF2789" w:rsidRDefault="00136FB9" w:rsidP="00B64885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Do not expect your dentures to function as</w:t>
      </w:r>
      <w:r w:rsidR="00B64885" w:rsidRPr="00AF2789">
        <w:rPr>
          <w:rFonts w:ascii="Times New Roman" w:hAnsi="Times New Roman" w:cs="Times New Roman"/>
          <w:sz w:val="28"/>
          <w:szCs w:val="28"/>
        </w:rPr>
        <w:t xml:space="preserve"> well as</w:t>
      </w:r>
      <w:r w:rsidRPr="00AF2789">
        <w:rPr>
          <w:rFonts w:ascii="Times New Roman" w:hAnsi="Times New Roman" w:cs="Times New Roman"/>
          <w:sz w:val="28"/>
          <w:szCs w:val="28"/>
        </w:rPr>
        <w:t xml:space="preserve"> your natural teeth once did. Dentures only function about 25% as efficiently as natural teeth</w:t>
      </w:r>
      <w:r w:rsidR="00340080" w:rsidRPr="00AF2789">
        <w:rPr>
          <w:rFonts w:ascii="Times New Roman" w:hAnsi="Times New Roman" w:cs="Times New Roman"/>
          <w:sz w:val="28"/>
          <w:szCs w:val="28"/>
        </w:rPr>
        <w:t>.</w:t>
      </w:r>
    </w:p>
    <w:p w14:paraId="555A7EA6" w14:textId="3A0632B4" w:rsidR="00B64885" w:rsidRPr="00AF2789" w:rsidRDefault="00B64885" w:rsidP="00B64885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Moisture serves as a natural adhesive.</w:t>
      </w:r>
      <w:r w:rsidR="00264ABF">
        <w:rPr>
          <w:rFonts w:ascii="Times New Roman" w:hAnsi="Times New Roman" w:cs="Times New Roman"/>
          <w:sz w:val="28"/>
          <w:szCs w:val="28"/>
        </w:rPr>
        <w:t xml:space="preserve">  </w:t>
      </w:r>
      <w:r w:rsidR="006802A4" w:rsidRPr="00AF2789">
        <w:rPr>
          <w:rFonts w:ascii="Times New Roman" w:hAnsi="Times New Roman" w:cs="Times New Roman"/>
          <w:sz w:val="28"/>
          <w:szCs w:val="28"/>
        </w:rPr>
        <w:t>Drink water or use saliva supplements if you have a dry mouth.</w:t>
      </w:r>
    </w:p>
    <w:p w14:paraId="2E2AB303" w14:textId="77777777" w:rsidR="006802A4" w:rsidRPr="00B64885" w:rsidRDefault="006802A4" w:rsidP="006802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2A6A6F" w14:textId="77777777" w:rsidR="00B55376" w:rsidRDefault="00B55376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72CD1E66" w14:textId="61AE3B6B" w:rsidR="00136FB9" w:rsidRPr="00AF2789" w:rsidRDefault="00136FB9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AF2789">
        <w:rPr>
          <w:rFonts w:ascii="Arial" w:hAnsi="Arial" w:cs="Arial"/>
          <w:b/>
          <w:bCs/>
          <w:sz w:val="32"/>
          <w:szCs w:val="32"/>
        </w:rPr>
        <w:t xml:space="preserve">Cleaning: </w:t>
      </w:r>
    </w:p>
    <w:p w14:paraId="49347F9B" w14:textId="0A81603F" w:rsidR="0070111F" w:rsidRPr="00AF2789" w:rsidRDefault="0070111F" w:rsidP="0070111F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Complete dentures</w:t>
      </w:r>
      <w:r w:rsidRPr="4A3D0E17">
        <w:rPr>
          <w:rFonts w:ascii="Times New Roman" w:hAnsi="Times New Roman" w:cs="Times New Roman"/>
          <w:sz w:val="28"/>
          <w:szCs w:val="28"/>
        </w:rPr>
        <w:t xml:space="preserve"> should be cleaned daily by brushing with a non-abrasive cleaner</w:t>
      </w:r>
      <w:r w:rsidR="00264ABF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Pr="4A3D0E17">
        <w:rPr>
          <w:rFonts w:ascii="Times New Roman" w:hAnsi="Times New Roman" w:cs="Times New Roman"/>
          <w:sz w:val="28"/>
          <w:szCs w:val="28"/>
        </w:rPr>
        <w:t xml:space="preserve">(dish detergent is </w:t>
      </w:r>
      <w:r w:rsidR="6304152A" w:rsidRPr="4A3D0E17">
        <w:rPr>
          <w:rFonts w:ascii="Times New Roman" w:hAnsi="Times New Roman" w:cs="Times New Roman"/>
          <w:sz w:val="28"/>
          <w:szCs w:val="28"/>
        </w:rPr>
        <w:t xml:space="preserve">OK) </w:t>
      </w:r>
      <w:r w:rsidRPr="4A3D0E17">
        <w:rPr>
          <w:rFonts w:ascii="Times New Roman" w:hAnsi="Times New Roman" w:cs="Times New Roman"/>
          <w:sz w:val="28"/>
          <w:szCs w:val="28"/>
        </w:rPr>
        <w:t>and by soaking dentures in a commercial denture cleaner according to the manufacturer’s instructions.</w:t>
      </w:r>
    </w:p>
    <w:p w14:paraId="7E1038CB" w14:textId="77777777" w:rsidR="0070111F" w:rsidRPr="00AF2789" w:rsidRDefault="0070111F" w:rsidP="0070111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Denture cleaners should only be used to clean dentures outside the mouth.</w:t>
      </w:r>
    </w:p>
    <w:p w14:paraId="4F5FBBA1" w14:textId="3BF6958F" w:rsidR="0070111F" w:rsidRPr="00AF2789" w:rsidRDefault="0070111F" w:rsidP="0070111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 xml:space="preserve">Dentures should always be rinsed </w:t>
      </w:r>
      <w:r w:rsidR="02625B6D" w:rsidRPr="4A3D0E17">
        <w:rPr>
          <w:rFonts w:ascii="Times New Roman" w:hAnsi="Times New Roman" w:cs="Times New Roman"/>
          <w:sz w:val="28"/>
          <w:szCs w:val="28"/>
        </w:rPr>
        <w:t>well</w:t>
      </w:r>
      <w:r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646F8208" w:rsidRPr="4A3D0E17">
        <w:rPr>
          <w:rFonts w:ascii="Times New Roman" w:hAnsi="Times New Roman" w:cs="Times New Roman"/>
          <w:sz w:val="28"/>
          <w:szCs w:val="28"/>
        </w:rPr>
        <w:t xml:space="preserve">with water </w:t>
      </w:r>
      <w:r w:rsidRPr="4A3D0E17">
        <w:rPr>
          <w:rFonts w:ascii="Times New Roman" w:hAnsi="Times New Roman" w:cs="Times New Roman"/>
          <w:sz w:val="28"/>
          <w:szCs w:val="28"/>
        </w:rPr>
        <w:t xml:space="preserve">after soaking and brushing </w:t>
      </w:r>
      <w:r w:rsidR="6817757B" w:rsidRPr="4A3D0E17">
        <w:rPr>
          <w:rFonts w:ascii="Times New Roman" w:hAnsi="Times New Roman" w:cs="Times New Roman"/>
          <w:sz w:val="28"/>
          <w:szCs w:val="28"/>
        </w:rPr>
        <w:t>before putting them back in your</w:t>
      </w:r>
      <w:r w:rsidRPr="4A3D0E17">
        <w:rPr>
          <w:rFonts w:ascii="Times New Roman" w:hAnsi="Times New Roman" w:cs="Times New Roman"/>
          <w:sz w:val="28"/>
          <w:szCs w:val="28"/>
        </w:rPr>
        <w:t xml:space="preserve"> mouth.</w:t>
      </w:r>
    </w:p>
    <w:p w14:paraId="0DF048E6" w14:textId="58E2F600" w:rsidR="0070111F" w:rsidRPr="00AF2789" w:rsidRDefault="0070111F" w:rsidP="0070111F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Partial dentures </w:t>
      </w:r>
      <w:r w:rsidRPr="00AF2789">
        <w:rPr>
          <w:rFonts w:ascii="Times New Roman" w:hAnsi="Times New Roman" w:cs="Times New Roman"/>
          <w:sz w:val="28"/>
          <w:szCs w:val="28"/>
        </w:rPr>
        <w:t>should be removed after every meal and snack, and you should:</w:t>
      </w:r>
    </w:p>
    <w:p w14:paraId="5629537B" w14:textId="1F35AEA2" w:rsidR="0070111F" w:rsidRPr="00AF2789" w:rsidRDefault="00B55376" w:rsidP="0070111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0111F" w:rsidRPr="00AF2789">
        <w:rPr>
          <w:rFonts w:ascii="Times New Roman" w:hAnsi="Times New Roman" w:cs="Times New Roman"/>
          <w:sz w:val="28"/>
          <w:szCs w:val="28"/>
        </w:rPr>
        <w:t>rush the remaining natural teeth as usual with a regular toothbrush; and,</w:t>
      </w:r>
    </w:p>
    <w:p w14:paraId="0A746ACE" w14:textId="695C96E4" w:rsidR="0070111F" w:rsidRPr="00AF2789" w:rsidRDefault="00B55376" w:rsidP="0070111F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0111F" w:rsidRPr="00AF2789">
        <w:rPr>
          <w:rFonts w:ascii="Times New Roman" w:hAnsi="Times New Roman" w:cs="Times New Roman"/>
          <w:sz w:val="28"/>
          <w:szCs w:val="28"/>
        </w:rPr>
        <w:t>rush food particles from the partial denture, (with a denture toothbrush if available), over a basin of water or a washcloth to prevent potential damage to the denture if it is dropped.</w:t>
      </w:r>
    </w:p>
    <w:p w14:paraId="04723894" w14:textId="5A1E1D45" w:rsidR="0036054A" w:rsidRPr="00AF2789" w:rsidRDefault="0036054A" w:rsidP="0036054A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>To avoid damaging the dentures/partials:</w:t>
      </w:r>
    </w:p>
    <w:p w14:paraId="2CF14A54" w14:textId="5220FA4E" w:rsidR="0036054A" w:rsidRPr="00AF2789" w:rsidRDefault="69321E8D" w:rsidP="0036054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b/>
          <w:bCs/>
          <w:sz w:val="28"/>
          <w:szCs w:val="28"/>
        </w:rPr>
        <w:t xml:space="preserve">Never </w:t>
      </w:r>
      <w:r w:rsidR="0036054A" w:rsidRPr="4A3D0E17">
        <w:rPr>
          <w:rFonts w:ascii="Times New Roman" w:hAnsi="Times New Roman" w:cs="Times New Roman"/>
          <w:sz w:val="28"/>
          <w:szCs w:val="28"/>
        </w:rPr>
        <w:t>place in boiling water;</w:t>
      </w:r>
    </w:p>
    <w:p w14:paraId="3FBD33B6" w14:textId="466FF093" w:rsidR="0036054A" w:rsidRPr="00AF2789" w:rsidRDefault="0D531E6E" w:rsidP="0036054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b/>
          <w:bCs/>
          <w:sz w:val="28"/>
          <w:szCs w:val="28"/>
        </w:rPr>
        <w:t>Never</w:t>
      </w:r>
      <w:r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36054A" w:rsidRPr="4A3D0E17">
        <w:rPr>
          <w:rFonts w:ascii="Times New Roman" w:hAnsi="Times New Roman" w:cs="Times New Roman"/>
          <w:sz w:val="28"/>
          <w:szCs w:val="28"/>
        </w:rPr>
        <w:t>place in the microwave oven; or,</w:t>
      </w:r>
    </w:p>
    <w:p w14:paraId="587593A0" w14:textId="65776A43" w:rsidR="0036054A" w:rsidRPr="00AF2789" w:rsidRDefault="2ECD31C6" w:rsidP="0036054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b/>
          <w:bCs/>
          <w:sz w:val="28"/>
          <w:szCs w:val="28"/>
        </w:rPr>
        <w:t xml:space="preserve">Never </w:t>
      </w:r>
      <w:r w:rsidR="0036054A" w:rsidRPr="4A3D0E17">
        <w:rPr>
          <w:rFonts w:ascii="Times New Roman" w:hAnsi="Times New Roman" w:cs="Times New Roman"/>
          <w:sz w:val="28"/>
          <w:szCs w:val="28"/>
        </w:rPr>
        <w:t>soak in bleach for more than 10 minutes.</w:t>
      </w:r>
    </w:p>
    <w:p w14:paraId="27E0D59A" w14:textId="7B2B2132" w:rsidR="0036054A" w:rsidRPr="00AF2789" w:rsidRDefault="0036054A" w:rsidP="0036054A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lastRenderedPageBreak/>
        <w:t>Dentures/partials should be stored immersed in water after cleaning when not in the mouth.</w:t>
      </w:r>
    </w:p>
    <w:p w14:paraId="75FAF756" w14:textId="7BD03457" w:rsidR="00136FB9" w:rsidRPr="00AF2789" w:rsidRDefault="00136FB9" w:rsidP="006802A4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If your denture/partial has a soft liner, use a very soft brush and gently scrub the tissue bearing surface.</w:t>
      </w:r>
    </w:p>
    <w:p w14:paraId="22897F63" w14:textId="77777777" w:rsidR="006802A4" w:rsidRPr="00B64885" w:rsidRDefault="006802A4" w:rsidP="006802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F092B0" w14:textId="77777777" w:rsidR="00B55376" w:rsidRDefault="00B55376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7EF8EA3" w14:textId="1A421A1D" w:rsidR="00136FB9" w:rsidRPr="00AF2789" w:rsidRDefault="00136FB9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AF2789">
        <w:rPr>
          <w:rFonts w:ascii="Arial" w:hAnsi="Arial" w:cs="Arial"/>
          <w:b/>
          <w:bCs/>
          <w:sz w:val="32"/>
          <w:szCs w:val="32"/>
        </w:rPr>
        <w:t>Eating:</w:t>
      </w:r>
    </w:p>
    <w:p w14:paraId="7C3FD6C2" w14:textId="4442AC37" w:rsidR="00136FB9" w:rsidRPr="00AF2789" w:rsidRDefault="42B81558" w:rsidP="00924661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>Eat</w:t>
      </w:r>
      <w:r w:rsidR="00136FB9" w:rsidRPr="4A3D0E17">
        <w:rPr>
          <w:rFonts w:ascii="Times New Roman" w:hAnsi="Times New Roman" w:cs="Times New Roman"/>
          <w:sz w:val="28"/>
          <w:szCs w:val="28"/>
        </w:rPr>
        <w:t xml:space="preserve"> a soft diet for the first 7</w:t>
      </w:r>
      <w:r w:rsidR="1C1B1E15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136FB9" w:rsidRPr="4A3D0E17">
        <w:rPr>
          <w:rFonts w:ascii="Times New Roman" w:hAnsi="Times New Roman" w:cs="Times New Roman"/>
          <w:sz w:val="28"/>
          <w:szCs w:val="28"/>
        </w:rPr>
        <w:t>-</w:t>
      </w:r>
      <w:r w:rsidR="030EA89D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136FB9" w:rsidRPr="4A3D0E17">
        <w:rPr>
          <w:rFonts w:ascii="Times New Roman" w:hAnsi="Times New Roman" w:cs="Times New Roman"/>
          <w:sz w:val="28"/>
          <w:szCs w:val="28"/>
        </w:rPr>
        <w:t>10 days</w:t>
      </w:r>
      <w:r w:rsidR="00340080" w:rsidRPr="4A3D0E17">
        <w:rPr>
          <w:rFonts w:ascii="Times New Roman" w:hAnsi="Times New Roman" w:cs="Times New Roman"/>
          <w:sz w:val="28"/>
          <w:szCs w:val="28"/>
        </w:rPr>
        <w:t>.</w:t>
      </w:r>
    </w:p>
    <w:p w14:paraId="381EBE9F" w14:textId="7B7E6075" w:rsidR="00136FB9" w:rsidRPr="00AF2789" w:rsidRDefault="0811F05A" w:rsidP="00924661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>While you get used to your dentures, cut your food into smaller p</w:t>
      </w:r>
      <w:r w:rsidR="0517CBDC" w:rsidRPr="4A3D0E17">
        <w:rPr>
          <w:rFonts w:ascii="Times New Roman" w:hAnsi="Times New Roman" w:cs="Times New Roman"/>
          <w:sz w:val="28"/>
          <w:szCs w:val="28"/>
        </w:rPr>
        <w:t>ieces</w:t>
      </w:r>
      <w:r w:rsidRPr="4A3D0E17">
        <w:rPr>
          <w:rFonts w:ascii="Times New Roman" w:hAnsi="Times New Roman" w:cs="Times New Roman"/>
          <w:sz w:val="28"/>
          <w:szCs w:val="28"/>
        </w:rPr>
        <w:t>.</w:t>
      </w:r>
      <w:r w:rsidR="00085C4D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924661" w:rsidRPr="4A3D0E17">
        <w:rPr>
          <w:rFonts w:ascii="Times New Roman" w:hAnsi="Times New Roman" w:cs="Times New Roman"/>
          <w:sz w:val="28"/>
          <w:szCs w:val="28"/>
        </w:rPr>
        <w:t>Take small bites and e</w:t>
      </w:r>
      <w:r w:rsidR="00136FB9" w:rsidRPr="4A3D0E17">
        <w:rPr>
          <w:rFonts w:ascii="Times New Roman" w:hAnsi="Times New Roman" w:cs="Times New Roman"/>
          <w:sz w:val="28"/>
          <w:szCs w:val="28"/>
        </w:rPr>
        <w:t>at slowly</w:t>
      </w:r>
      <w:r w:rsidR="00340080" w:rsidRPr="4A3D0E17">
        <w:rPr>
          <w:rFonts w:ascii="Times New Roman" w:hAnsi="Times New Roman" w:cs="Times New Roman"/>
          <w:sz w:val="28"/>
          <w:szCs w:val="28"/>
        </w:rPr>
        <w:t>.</w:t>
      </w:r>
    </w:p>
    <w:p w14:paraId="0E83B434" w14:textId="5A922717" w:rsidR="00136FB9" w:rsidRPr="00AF2789" w:rsidRDefault="00136FB9" w:rsidP="00924661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 xml:space="preserve">It is very important to chew your food </w:t>
      </w:r>
      <w:r w:rsidR="00924661" w:rsidRPr="00AF2789">
        <w:rPr>
          <w:rFonts w:ascii="Times New Roman" w:hAnsi="Times New Roman" w:cs="Times New Roman"/>
          <w:sz w:val="28"/>
          <w:szCs w:val="28"/>
        </w:rPr>
        <w:t>on both sides of your mouth at the same time to balance the dentures</w:t>
      </w:r>
      <w:r w:rsidR="00340080" w:rsidRPr="00AF2789">
        <w:rPr>
          <w:rFonts w:ascii="Times New Roman" w:hAnsi="Times New Roman" w:cs="Times New Roman"/>
          <w:sz w:val="28"/>
          <w:szCs w:val="28"/>
        </w:rPr>
        <w:t>.</w:t>
      </w:r>
    </w:p>
    <w:p w14:paraId="6DA4EB95" w14:textId="7EF80634" w:rsidR="00136FB9" w:rsidRPr="00AF2789" w:rsidRDefault="00136FB9" w:rsidP="00924661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>Front denture teeth are primarily for looks</w:t>
      </w:r>
      <w:r w:rsidR="00924661" w:rsidRPr="4A3D0E17">
        <w:rPr>
          <w:rFonts w:ascii="Times New Roman" w:hAnsi="Times New Roman" w:cs="Times New Roman"/>
          <w:sz w:val="28"/>
          <w:szCs w:val="28"/>
        </w:rPr>
        <w:t xml:space="preserve">. </w:t>
      </w:r>
      <w:r w:rsidR="7DAFB7CA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924661" w:rsidRPr="4A3D0E17">
        <w:rPr>
          <w:rFonts w:ascii="Times New Roman" w:hAnsi="Times New Roman" w:cs="Times New Roman"/>
          <w:sz w:val="28"/>
          <w:szCs w:val="28"/>
        </w:rPr>
        <w:t>I</w:t>
      </w:r>
      <w:r w:rsidRPr="4A3D0E17">
        <w:rPr>
          <w:rFonts w:ascii="Times New Roman" w:hAnsi="Times New Roman" w:cs="Times New Roman"/>
          <w:sz w:val="28"/>
          <w:szCs w:val="28"/>
        </w:rPr>
        <w:t>t is rare to be able to eat</w:t>
      </w:r>
      <w:r w:rsidR="00924661" w:rsidRPr="4A3D0E17">
        <w:rPr>
          <w:rFonts w:ascii="Times New Roman" w:hAnsi="Times New Roman" w:cs="Times New Roman"/>
          <w:sz w:val="28"/>
          <w:szCs w:val="28"/>
        </w:rPr>
        <w:t xml:space="preserve"> foods like</w:t>
      </w:r>
      <w:r w:rsidRPr="4A3D0E17">
        <w:rPr>
          <w:rFonts w:ascii="Times New Roman" w:hAnsi="Times New Roman" w:cs="Times New Roman"/>
          <w:sz w:val="28"/>
          <w:szCs w:val="28"/>
        </w:rPr>
        <w:t xml:space="preserve"> corn-on-the-cob and apple</w:t>
      </w:r>
      <w:r w:rsidR="008A6F67" w:rsidRPr="4A3D0E17">
        <w:rPr>
          <w:rFonts w:ascii="Times New Roman" w:hAnsi="Times New Roman" w:cs="Times New Roman"/>
          <w:sz w:val="28"/>
          <w:szCs w:val="28"/>
        </w:rPr>
        <w:t>s</w:t>
      </w:r>
      <w:r w:rsidRPr="4A3D0E17">
        <w:rPr>
          <w:rFonts w:ascii="Times New Roman" w:hAnsi="Times New Roman" w:cs="Times New Roman"/>
          <w:sz w:val="28"/>
          <w:szCs w:val="28"/>
        </w:rPr>
        <w:t xml:space="preserve"> without difficulty</w:t>
      </w:r>
      <w:r w:rsidR="00340080" w:rsidRPr="4A3D0E17">
        <w:rPr>
          <w:rFonts w:ascii="Times New Roman" w:hAnsi="Times New Roman" w:cs="Times New Roman"/>
          <w:sz w:val="28"/>
          <w:szCs w:val="28"/>
        </w:rPr>
        <w:t>.</w:t>
      </w:r>
      <w:r w:rsidRPr="4A3D0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E91E9" w14:textId="2015A5BC" w:rsidR="00136FB9" w:rsidRPr="00AF2789" w:rsidRDefault="00136FB9" w:rsidP="00924661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 xml:space="preserve">Keep in mind that </w:t>
      </w:r>
      <w:r w:rsidR="008A6F67" w:rsidRPr="4A3D0E17">
        <w:rPr>
          <w:rFonts w:ascii="Times New Roman" w:hAnsi="Times New Roman" w:cs="Times New Roman"/>
          <w:sz w:val="28"/>
          <w:szCs w:val="28"/>
        </w:rPr>
        <w:t xml:space="preserve">a </w:t>
      </w:r>
      <w:r w:rsidR="008A6F67" w:rsidRPr="4A3D0E17">
        <w:rPr>
          <w:rFonts w:ascii="Times New Roman" w:hAnsi="Times New Roman" w:cs="Times New Roman"/>
          <w:i/>
          <w:iCs/>
          <w:sz w:val="28"/>
          <w:szCs w:val="28"/>
        </w:rPr>
        <w:t>complete lower</w:t>
      </w:r>
      <w:r w:rsidRPr="4A3D0E17">
        <w:rPr>
          <w:rFonts w:ascii="Times New Roman" w:hAnsi="Times New Roman" w:cs="Times New Roman"/>
          <w:sz w:val="28"/>
          <w:szCs w:val="28"/>
        </w:rPr>
        <w:t xml:space="preserve"> denture </w:t>
      </w:r>
      <w:r w:rsidR="008A6F67" w:rsidRPr="4A3D0E17">
        <w:rPr>
          <w:rFonts w:ascii="Times New Roman" w:hAnsi="Times New Roman" w:cs="Times New Roman"/>
          <w:sz w:val="28"/>
          <w:szCs w:val="28"/>
        </w:rPr>
        <w:t>is rarely as secure</w:t>
      </w:r>
      <w:r w:rsidR="00924661" w:rsidRPr="4A3D0E17">
        <w:rPr>
          <w:rFonts w:ascii="Times New Roman" w:hAnsi="Times New Roman" w:cs="Times New Roman"/>
          <w:sz w:val="28"/>
          <w:szCs w:val="28"/>
        </w:rPr>
        <w:t xml:space="preserve"> as</w:t>
      </w:r>
      <w:r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8A6F67" w:rsidRPr="4A3D0E17">
        <w:rPr>
          <w:rFonts w:ascii="Times New Roman" w:hAnsi="Times New Roman" w:cs="Times New Roman"/>
          <w:sz w:val="28"/>
          <w:szCs w:val="28"/>
        </w:rPr>
        <w:t xml:space="preserve">a </w:t>
      </w:r>
      <w:r w:rsidR="008A6F67" w:rsidRPr="4A3D0E17">
        <w:rPr>
          <w:rFonts w:ascii="Times New Roman" w:hAnsi="Times New Roman" w:cs="Times New Roman"/>
          <w:i/>
          <w:iCs/>
          <w:sz w:val="28"/>
          <w:szCs w:val="28"/>
        </w:rPr>
        <w:t>complete</w:t>
      </w:r>
      <w:r w:rsidRPr="4A3D0E17">
        <w:rPr>
          <w:rFonts w:ascii="Times New Roman" w:hAnsi="Times New Roman" w:cs="Times New Roman"/>
          <w:i/>
          <w:iCs/>
          <w:sz w:val="28"/>
          <w:szCs w:val="28"/>
        </w:rPr>
        <w:t xml:space="preserve"> upper</w:t>
      </w:r>
      <w:r w:rsidR="008A6F67" w:rsidRPr="4A3D0E17">
        <w:rPr>
          <w:rFonts w:ascii="Times New Roman" w:hAnsi="Times New Roman" w:cs="Times New Roman"/>
          <w:sz w:val="28"/>
          <w:szCs w:val="28"/>
        </w:rPr>
        <w:t xml:space="preserve"> denture;</w:t>
      </w:r>
      <w:r w:rsidR="00924661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8A6F67" w:rsidRPr="4A3D0E17">
        <w:rPr>
          <w:rFonts w:ascii="Times New Roman" w:hAnsi="Times New Roman" w:cs="Times New Roman"/>
          <w:sz w:val="28"/>
          <w:szCs w:val="28"/>
        </w:rPr>
        <w:t xml:space="preserve">a </w:t>
      </w:r>
      <w:r w:rsidR="008A6F67" w:rsidRPr="4A3D0E17">
        <w:rPr>
          <w:rFonts w:ascii="Times New Roman" w:hAnsi="Times New Roman" w:cs="Times New Roman"/>
          <w:i/>
          <w:iCs/>
          <w:sz w:val="28"/>
          <w:szCs w:val="28"/>
        </w:rPr>
        <w:t>complete</w:t>
      </w:r>
      <w:r w:rsidRPr="4A3D0E17">
        <w:rPr>
          <w:rFonts w:ascii="Times New Roman" w:hAnsi="Times New Roman" w:cs="Times New Roman"/>
          <w:i/>
          <w:iCs/>
          <w:sz w:val="28"/>
          <w:szCs w:val="28"/>
        </w:rPr>
        <w:t xml:space="preserve"> upper</w:t>
      </w:r>
      <w:r w:rsidR="00924661" w:rsidRPr="4A3D0E17">
        <w:rPr>
          <w:rFonts w:ascii="Times New Roman" w:hAnsi="Times New Roman" w:cs="Times New Roman"/>
          <w:sz w:val="28"/>
          <w:szCs w:val="28"/>
        </w:rPr>
        <w:t xml:space="preserve"> denture</w:t>
      </w:r>
      <w:r w:rsidRPr="4A3D0E17">
        <w:rPr>
          <w:rFonts w:ascii="Times New Roman" w:hAnsi="Times New Roman" w:cs="Times New Roman"/>
          <w:sz w:val="28"/>
          <w:szCs w:val="28"/>
        </w:rPr>
        <w:t xml:space="preserve"> can obtain suction where the lower cannot.</w:t>
      </w:r>
      <w:r w:rsidR="008A6F67" w:rsidRPr="4A3D0E17">
        <w:rPr>
          <w:rFonts w:ascii="Times New Roman" w:hAnsi="Times New Roman" w:cs="Times New Roman"/>
          <w:sz w:val="28"/>
          <w:szCs w:val="28"/>
        </w:rPr>
        <w:t xml:space="preserve">  The retention of a </w:t>
      </w:r>
      <w:r w:rsidR="008A6F67" w:rsidRPr="4A3D0E17">
        <w:rPr>
          <w:rFonts w:ascii="Times New Roman" w:hAnsi="Times New Roman" w:cs="Times New Roman"/>
          <w:i/>
          <w:iCs/>
          <w:sz w:val="28"/>
          <w:szCs w:val="28"/>
        </w:rPr>
        <w:t>partial</w:t>
      </w:r>
      <w:r w:rsidR="008A6F67" w:rsidRPr="4A3D0E17">
        <w:rPr>
          <w:rFonts w:ascii="Times New Roman" w:hAnsi="Times New Roman" w:cs="Times New Roman"/>
          <w:sz w:val="28"/>
          <w:szCs w:val="28"/>
        </w:rPr>
        <w:t xml:space="preserve"> denture depends upon the number and position of remaining anchor teeth.</w:t>
      </w:r>
    </w:p>
    <w:p w14:paraId="33C4A629" w14:textId="1C8283EA" w:rsidR="0036054A" w:rsidRPr="00AF2789" w:rsidRDefault="0036054A" w:rsidP="4A3D0E17">
      <w:pPr>
        <w:pStyle w:val="NoSpacing"/>
        <w:numPr>
          <w:ilvl w:val="0"/>
          <w:numId w:val="1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>Denture adhesives, when properly used, can improve the retention and stability of the denture/partial and help seal out food particles beneath the denture/partial.</w:t>
      </w:r>
    </w:p>
    <w:p w14:paraId="1A273103" w14:textId="77777777" w:rsidR="0036054A" w:rsidRPr="00AF2789" w:rsidRDefault="0036054A" w:rsidP="0036054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Creams and powders are advised over pads and cushions.</w:t>
      </w:r>
    </w:p>
    <w:p w14:paraId="6C9009D1" w14:textId="77777777" w:rsidR="0036054A" w:rsidRPr="00AF2789" w:rsidRDefault="0036054A" w:rsidP="0036054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Follow all manufacturer’s instructions when using adhesives.</w:t>
      </w:r>
    </w:p>
    <w:p w14:paraId="6CD58CEF" w14:textId="77777777" w:rsidR="0036054A" w:rsidRPr="00AF2789" w:rsidRDefault="0036054A" w:rsidP="0036054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Adhesives should be thoroughly removed from the dentures and the gums every day before storing the denture outside the mouth.</w:t>
      </w:r>
    </w:p>
    <w:p w14:paraId="5D608F4E" w14:textId="77777777" w:rsidR="00136FB9" w:rsidRPr="00AF2789" w:rsidRDefault="00136FB9" w:rsidP="00B648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D6DE34" w14:textId="77777777" w:rsidR="00B55376" w:rsidRDefault="00B55376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C668052" w14:textId="4C386711" w:rsidR="00136FB9" w:rsidRPr="00AF2789" w:rsidRDefault="00A832FE" w:rsidP="00B6488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AF2789">
        <w:rPr>
          <w:rFonts w:ascii="Arial" w:hAnsi="Arial" w:cs="Arial"/>
          <w:b/>
          <w:bCs/>
          <w:sz w:val="32"/>
          <w:szCs w:val="32"/>
        </w:rPr>
        <w:t xml:space="preserve">Potential </w:t>
      </w:r>
      <w:r w:rsidR="00136FB9" w:rsidRPr="00AF2789">
        <w:rPr>
          <w:rFonts w:ascii="Arial" w:hAnsi="Arial" w:cs="Arial"/>
          <w:b/>
          <w:bCs/>
          <w:sz w:val="32"/>
          <w:szCs w:val="32"/>
        </w:rPr>
        <w:t>Problems:</w:t>
      </w:r>
    </w:p>
    <w:p w14:paraId="6355B396" w14:textId="48A59E1E" w:rsidR="00136FB9" w:rsidRPr="00AF2789" w:rsidRDefault="00A832FE" w:rsidP="007D7E05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789">
        <w:rPr>
          <w:rFonts w:ascii="Times New Roman" w:hAnsi="Times New Roman" w:cs="Times New Roman"/>
          <w:sz w:val="28"/>
          <w:szCs w:val="28"/>
        </w:rPr>
        <w:t>Compared to normal teeth, with dentures y</w:t>
      </w:r>
      <w:r w:rsidR="00136FB9" w:rsidRPr="00AF2789">
        <w:rPr>
          <w:rFonts w:ascii="Times New Roman" w:hAnsi="Times New Roman" w:cs="Times New Roman"/>
          <w:sz w:val="28"/>
          <w:szCs w:val="28"/>
        </w:rPr>
        <w:t>ou should expect</w:t>
      </w:r>
      <w:r w:rsidR="007D7E05" w:rsidRPr="00AF2789">
        <w:rPr>
          <w:rFonts w:ascii="Times New Roman" w:hAnsi="Times New Roman" w:cs="Times New Roman"/>
          <w:sz w:val="28"/>
          <w:szCs w:val="28"/>
        </w:rPr>
        <w:t xml:space="preserve"> </w:t>
      </w:r>
      <w:r w:rsidRPr="00AF2789">
        <w:rPr>
          <w:rFonts w:ascii="Times New Roman" w:hAnsi="Times New Roman" w:cs="Times New Roman"/>
          <w:sz w:val="28"/>
          <w:szCs w:val="28"/>
        </w:rPr>
        <w:t>less</w:t>
      </w:r>
      <w:r w:rsidR="00136FB9" w:rsidRPr="00AF2789">
        <w:rPr>
          <w:rFonts w:ascii="Times New Roman" w:hAnsi="Times New Roman" w:cs="Times New Roman"/>
          <w:sz w:val="28"/>
          <w:szCs w:val="28"/>
        </w:rPr>
        <w:t xml:space="preserve"> biting force</w:t>
      </w:r>
      <w:r w:rsidR="007D7E05" w:rsidRPr="00AF2789">
        <w:rPr>
          <w:rFonts w:ascii="Times New Roman" w:hAnsi="Times New Roman" w:cs="Times New Roman"/>
          <w:sz w:val="28"/>
          <w:szCs w:val="28"/>
        </w:rPr>
        <w:t xml:space="preserve"> and </w:t>
      </w:r>
      <w:r w:rsidR="00136FB9" w:rsidRPr="00AF2789">
        <w:rPr>
          <w:rFonts w:ascii="Times New Roman" w:hAnsi="Times New Roman" w:cs="Times New Roman"/>
          <w:sz w:val="28"/>
          <w:szCs w:val="28"/>
        </w:rPr>
        <w:t>a loss of touch and temperature sensations</w:t>
      </w:r>
      <w:r w:rsidR="007D7E05" w:rsidRPr="00AF2789">
        <w:rPr>
          <w:rFonts w:ascii="Times New Roman" w:hAnsi="Times New Roman" w:cs="Times New Roman"/>
          <w:sz w:val="28"/>
          <w:szCs w:val="28"/>
        </w:rPr>
        <w:t>.</w:t>
      </w:r>
    </w:p>
    <w:p w14:paraId="69D76D9D" w14:textId="456E9000" w:rsidR="00136FB9" w:rsidRPr="00AF2789" w:rsidRDefault="007D7E05" w:rsidP="007D7E05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 xml:space="preserve">You may also experience increased </w:t>
      </w:r>
      <w:r w:rsidR="761815B5" w:rsidRPr="4A3D0E17">
        <w:rPr>
          <w:rFonts w:ascii="Times New Roman" w:hAnsi="Times New Roman" w:cs="Times New Roman"/>
          <w:sz w:val="28"/>
          <w:szCs w:val="28"/>
        </w:rPr>
        <w:t>saliva</w:t>
      </w:r>
      <w:r w:rsidRPr="4A3D0E17">
        <w:rPr>
          <w:rFonts w:ascii="Times New Roman" w:hAnsi="Times New Roman" w:cs="Times New Roman"/>
          <w:sz w:val="28"/>
          <w:szCs w:val="28"/>
        </w:rPr>
        <w:t>, speech problems, and/or biting cheeks and tongue</w:t>
      </w:r>
      <w:r w:rsidR="5AEF1907" w:rsidRPr="4A3D0E17">
        <w:rPr>
          <w:rFonts w:ascii="Times New Roman" w:hAnsi="Times New Roman" w:cs="Times New Roman"/>
          <w:sz w:val="28"/>
          <w:szCs w:val="28"/>
        </w:rPr>
        <w:t xml:space="preserve">.  </w:t>
      </w:r>
      <w:r w:rsidRPr="4A3D0E17">
        <w:rPr>
          <w:rFonts w:ascii="Times New Roman" w:hAnsi="Times New Roman" w:cs="Times New Roman"/>
          <w:sz w:val="28"/>
          <w:szCs w:val="28"/>
        </w:rPr>
        <w:t>T</w:t>
      </w:r>
      <w:r w:rsidR="00136FB9" w:rsidRPr="4A3D0E17">
        <w:rPr>
          <w:rFonts w:ascii="Times New Roman" w:hAnsi="Times New Roman" w:cs="Times New Roman"/>
          <w:sz w:val="28"/>
          <w:szCs w:val="28"/>
        </w:rPr>
        <w:t>hese</w:t>
      </w:r>
      <w:r w:rsidRPr="4A3D0E17">
        <w:rPr>
          <w:rFonts w:ascii="Times New Roman" w:hAnsi="Times New Roman" w:cs="Times New Roman"/>
          <w:sz w:val="28"/>
          <w:szCs w:val="28"/>
        </w:rPr>
        <w:t xml:space="preserve"> problems</w:t>
      </w:r>
      <w:r w:rsidR="00136FB9" w:rsidRPr="4A3D0E17">
        <w:rPr>
          <w:rFonts w:ascii="Times New Roman" w:hAnsi="Times New Roman" w:cs="Times New Roman"/>
          <w:sz w:val="28"/>
          <w:szCs w:val="28"/>
        </w:rPr>
        <w:t xml:space="preserve"> will normally resolve within 6</w:t>
      </w:r>
      <w:r w:rsidR="488A11C1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136FB9" w:rsidRPr="4A3D0E17">
        <w:rPr>
          <w:rFonts w:ascii="Times New Roman" w:hAnsi="Times New Roman" w:cs="Times New Roman"/>
          <w:sz w:val="28"/>
          <w:szCs w:val="28"/>
        </w:rPr>
        <w:t>-</w:t>
      </w:r>
      <w:r w:rsidR="0D1A3BBF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136FB9" w:rsidRPr="4A3D0E17">
        <w:rPr>
          <w:rFonts w:ascii="Times New Roman" w:hAnsi="Times New Roman" w:cs="Times New Roman"/>
          <w:sz w:val="28"/>
          <w:szCs w:val="28"/>
        </w:rPr>
        <w:t>8 weeks</w:t>
      </w:r>
      <w:r w:rsidRPr="4A3D0E17">
        <w:rPr>
          <w:rFonts w:ascii="Times New Roman" w:hAnsi="Times New Roman" w:cs="Times New Roman"/>
          <w:sz w:val="28"/>
          <w:szCs w:val="28"/>
        </w:rPr>
        <w:t xml:space="preserve"> and </w:t>
      </w:r>
      <w:r w:rsidR="008A6F67" w:rsidRPr="4A3D0E17">
        <w:rPr>
          <w:rFonts w:ascii="Times New Roman" w:hAnsi="Times New Roman" w:cs="Times New Roman"/>
          <w:sz w:val="28"/>
          <w:szCs w:val="28"/>
        </w:rPr>
        <w:t xml:space="preserve">with </w:t>
      </w:r>
      <w:r w:rsidRPr="4A3D0E17">
        <w:rPr>
          <w:rFonts w:ascii="Times New Roman" w:hAnsi="Times New Roman" w:cs="Times New Roman"/>
          <w:sz w:val="28"/>
          <w:szCs w:val="28"/>
        </w:rPr>
        <w:t>habitual use of the dentures</w:t>
      </w:r>
      <w:r w:rsidR="00340080" w:rsidRPr="4A3D0E17">
        <w:rPr>
          <w:rFonts w:ascii="Times New Roman" w:hAnsi="Times New Roman" w:cs="Times New Roman"/>
          <w:sz w:val="28"/>
          <w:szCs w:val="28"/>
        </w:rPr>
        <w:t>.</w:t>
      </w:r>
    </w:p>
    <w:p w14:paraId="0BF5EE11" w14:textId="4689E6BA" w:rsidR="00136FB9" w:rsidRPr="00155AD0" w:rsidRDefault="00136FB9" w:rsidP="00B617F9">
      <w:pPr>
        <w:pStyle w:val="NoSpacing"/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t>All dentures produce sore spots</w:t>
      </w:r>
      <w:r w:rsidR="007D7E05" w:rsidRPr="4A3D0E17">
        <w:rPr>
          <w:rFonts w:ascii="Times New Roman" w:hAnsi="Times New Roman" w:cs="Times New Roman"/>
          <w:sz w:val="28"/>
          <w:szCs w:val="28"/>
        </w:rPr>
        <w:t>.</w:t>
      </w:r>
      <w:r w:rsidR="00B55376">
        <w:rPr>
          <w:rFonts w:ascii="Times New Roman" w:hAnsi="Times New Roman" w:cs="Times New Roman"/>
          <w:sz w:val="28"/>
          <w:szCs w:val="28"/>
        </w:rPr>
        <w:t xml:space="preserve">  </w:t>
      </w:r>
      <w:r w:rsidR="007D7E05" w:rsidRPr="4A3D0E17">
        <w:rPr>
          <w:rFonts w:ascii="Times New Roman" w:hAnsi="Times New Roman" w:cs="Times New Roman"/>
          <w:sz w:val="28"/>
          <w:szCs w:val="28"/>
        </w:rPr>
        <w:t>W</w:t>
      </w:r>
      <w:r w:rsidRPr="4A3D0E17">
        <w:rPr>
          <w:rFonts w:ascii="Times New Roman" w:hAnsi="Times New Roman" w:cs="Times New Roman"/>
          <w:sz w:val="28"/>
          <w:szCs w:val="28"/>
        </w:rPr>
        <w:t xml:space="preserve">hen sore spots occur, you may remove your </w:t>
      </w:r>
      <w:r w:rsidR="007D7E05" w:rsidRPr="4A3D0E17">
        <w:rPr>
          <w:rFonts w:ascii="Times New Roman" w:hAnsi="Times New Roman" w:cs="Times New Roman"/>
          <w:sz w:val="28"/>
          <w:szCs w:val="28"/>
        </w:rPr>
        <w:t>dentur</w:t>
      </w:r>
      <w:r w:rsidRPr="4A3D0E17">
        <w:rPr>
          <w:rFonts w:ascii="Times New Roman" w:hAnsi="Times New Roman" w:cs="Times New Roman"/>
          <w:sz w:val="28"/>
          <w:szCs w:val="28"/>
        </w:rPr>
        <w:t>e</w:t>
      </w:r>
      <w:r w:rsidR="007D7E05" w:rsidRPr="4A3D0E17">
        <w:rPr>
          <w:rFonts w:ascii="Times New Roman" w:hAnsi="Times New Roman" w:cs="Times New Roman"/>
          <w:sz w:val="28"/>
          <w:szCs w:val="28"/>
        </w:rPr>
        <w:t>s</w:t>
      </w:r>
      <w:r w:rsidRPr="4A3D0E17">
        <w:rPr>
          <w:rFonts w:ascii="Times New Roman" w:hAnsi="Times New Roman" w:cs="Times New Roman"/>
          <w:sz w:val="28"/>
          <w:szCs w:val="28"/>
        </w:rPr>
        <w:t xml:space="preserve"> and rinse your mouth with warm salt water</w:t>
      </w:r>
      <w:r w:rsidR="007D7E05" w:rsidRPr="4A3D0E17">
        <w:rPr>
          <w:rFonts w:ascii="Times New Roman" w:hAnsi="Times New Roman" w:cs="Times New Roman"/>
          <w:sz w:val="28"/>
          <w:szCs w:val="28"/>
        </w:rPr>
        <w:t xml:space="preserve">. </w:t>
      </w:r>
      <w:r w:rsidR="00155AD0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7D7E05" w:rsidRPr="4A3D0E17">
        <w:rPr>
          <w:rFonts w:ascii="Times New Roman" w:hAnsi="Times New Roman" w:cs="Times New Roman"/>
          <w:sz w:val="28"/>
          <w:szCs w:val="28"/>
        </w:rPr>
        <w:t>C</w:t>
      </w:r>
      <w:r w:rsidRPr="4A3D0E17">
        <w:rPr>
          <w:rFonts w:ascii="Times New Roman" w:hAnsi="Times New Roman" w:cs="Times New Roman"/>
          <w:sz w:val="28"/>
          <w:szCs w:val="28"/>
        </w:rPr>
        <w:t xml:space="preserve">all the </w:t>
      </w:r>
      <w:r w:rsidR="007D7E05" w:rsidRPr="4A3D0E17">
        <w:rPr>
          <w:rFonts w:ascii="Times New Roman" w:hAnsi="Times New Roman" w:cs="Times New Roman"/>
          <w:sz w:val="28"/>
          <w:szCs w:val="28"/>
        </w:rPr>
        <w:t>clinic</w:t>
      </w:r>
      <w:r w:rsidRPr="4A3D0E17">
        <w:rPr>
          <w:rFonts w:ascii="Times New Roman" w:hAnsi="Times New Roman" w:cs="Times New Roman"/>
          <w:sz w:val="28"/>
          <w:szCs w:val="28"/>
        </w:rPr>
        <w:t xml:space="preserve"> for a</w:t>
      </w:r>
      <w:r w:rsidR="007D7E05" w:rsidRPr="4A3D0E17">
        <w:rPr>
          <w:rFonts w:ascii="Times New Roman" w:hAnsi="Times New Roman" w:cs="Times New Roman"/>
          <w:sz w:val="28"/>
          <w:szCs w:val="28"/>
        </w:rPr>
        <w:t xml:space="preserve"> denture</w:t>
      </w:r>
      <w:r w:rsidRPr="4A3D0E17">
        <w:rPr>
          <w:rFonts w:ascii="Times New Roman" w:hAnsi="Times New Roman" w:cs="Times New Roman"/>
          <w:sz w:val="28"/>
          <w:szCs w:val="28"/>
        </w:rPr>
        <w:t xml:space="preserve"> adjustment</w:t>
      </w:r>
      <w:r w:rsidR="007D7E05" w:rsidRPr="4A3D0E17">
        <w:rPr>
          <w:rFonts w:ascii="Times New Roman" w:hAnsi="Times New Roman" w:cs="Times New Roman"/>
          <w:sz w:val="28"/>
          <w:szCs w:val="28"/>
        </w:rPr>
        <w:t xml:space="preserve"> and wear your dentures the day you are scheduled for the adjustment to make the denture sore</w:t>
      </w:r>
      <w:r w:rsidR="00116CA9" w:rsidRPr="4A3D0E17">
        <w:rPr>
          <w:rFonts w:ascii="Times New Roman" w:hAnsi="Times New Roman" w:cs="Times New Roman"/>
          <w:sz w:val="28"/>
          <w:szCs w:val="28"/>
        </w:rPr>
        <w:t>(s)</w:t>
      </w:r>
      <w:r w:rsidR="007D7E05" w:rsidRPr="4A3D0E17">
        <w:rPr>
          <w:rFonts w:ascii="Times New Roman" w:hAnsi="Times New Roman" w:cs="Times New Roman"/>
          <w:sz w:val="28"/>
          <w:szCs w:val="28"/>
        </w:rPr>
        <w:t xml:space="preserve"> more obvious.</w:t>
      </w:r>
      <w:r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2EBDDFA8" w:rsidRPr="4A3D0E17">
        <w:rPr>
          <w:rFonts w:ascii="Times New Roman" w:hAnsi="Times New Roman" w:cs="Times New Roman"/>
          <w:sz w:val="28"/>
          <w:szCs w:val="28"/>
        </w:rPr>
        <w:t xml:space="preserve"> </w:t>
      </w:r>
      <w:r w:rsidR="007D7E05" w:rsidRPr="4A3D0E17">
        <w:rPr>
          <w:rFonts w:ascii="Times New Roman" w:hAnsi="Times New Roman" w:cs="Times New Roman"/>
          <w:sz w:val="28"/>
          <w:szCs w:val="28"/>
        </w:rPr>
        <w:t>I</w:t>
      </w:r>
      <w:r w:rsidRPr="4A3D0E17">
        <w:rPr>
          <w:rFonts w:ascii="Times New Roman" w:hAnsi="Times New Roman" w:cs="Times New Roman"/>
          <w:sz w:val="28"/>
          <w:szCs w:val="28"/>
        </w:rPr>
        <w:t>t is important to never attempt to correct the problems yourself.</w:t>
      </w:r>
    </w:p>
    <w:p w14:paraId="5F37A338" w14:textId="747D8BE2" w:rsidR="00155AD0" w:rsidRDefault="00155AD0" w:rsidP="00155A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EC35C4" w14:textId="25F9BB25" w:rsidR="00155AD0" w:rsidRDefault="00155AD0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4A3D0E17">
        <w:rPr>
          <w:rFonts w:ascii="Times New Roman" w:hAnsi="Times New Roman" w:cs="Times New Roman"/>
          <w:sz w:val="28"/>
          <w:szCs w:val="28"/>
        </w:rPr>
        <w:lastRenderedPageBreak/>
        <w:t>The clinic hours are Monday – Friday, 8:00 a.m. – 4:00 p.m.  If after hours,</w:t>
      </w:r>
      <w:r w:rsidR="1EF2C4BF" w:rsidRPr="4A3D0E17">
        <w:rPr>
          <w:rFonts w:ascii="Times New Roman" w:hAnsi="Times New Roman" w:cs="Times New Roman"/>
          <w:sz w:val="28"/>
          <w:szCs w:val="28"/>
        </w:rPr>
        <w:t xml:space="preserve"> please call (828) </w:t>
      </w:r>
      <w:r w:rsidR="00592BE8">
        <w:rPr>
          <w:rFonts w:ascii="Times New Roman" w:hAnsi="Times New Roman" w:cs="Times New Roman"/>
          <w:sz w:val="28"/>
          <w:szCs w:val="28"/>
        </w:rPr>
        <w:t>299-2513</w:t>
      </w:r>
      <w:r w:rsidR="1EF2C4BF" w:rsidRPr="4A3D0E17">
        <w:rPr>
          <w:rFonts w:ascii="Times New Roman" w:hAnsi="Times New Roman" w:cs="Times New Roman"/>
          <w:sz w:val="28"/>
          <w:szCs w:val="28"/>
        </w:rPr>
        <w:t xml:space="preserve"> and </w:t>
      </w:r>
      <w:r w:rsidRPr="4A3D0E17">
        <w:rPr>
          <w:rFonts w:ascii="Times New Roman" w:hAnsi="Times New Roman" w:cs="Times New Roman"/>
          <w:sz w:val="28"/>
          <w:szCs w:val="28"/>
        </w:rPr>
        <w:t>leave a voice message with your name, telephone number and last 4 digits of your social security number</w:t>
      </w:r>
      <w:r w:rsidR="5AB1476E" w:rsidRPr="4A3D0E17">
        <w:rPr>
          <w:rFonts w:ascii="Times New Roman" w:hAnsi="Times New Roman" w:cs="Times New Roman"/>
          <w:sz w:val="28"/>
          <w:szCs w:val="28"/>
        </w:rPr>
        <w:t>.  S</w:t>
      </w:r>
      <w:r w:rsidRPr="4A3D0E17">
        <w:rPr>
          <w:rFonts w:ascii="Times New Roman" w:hAnsi="Times New Roman" w:cs="Times New Roman"/>
          <w:sz w:val="28"/>
          <w:szCs w:val="28"/>
        </w:rPr>
        <w:t>omeone will return your call the next business day.  You can also contact us through Secure Messaging.</w:t>
      </w:r>
    </w:p>
    <w:p w14:paraId="2405E1DC" w14:textId="10B66C39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627C22" w14:textId="1AF3B8EC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0A0563" w14:textId="027D5DAB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7F0D2A" w14:textId="0B28C5E7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3CD788" w14:textId="5725411D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3FE507" w14:textId="6D42222B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25C9A7" w14:textId="4DB5D339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751D74" w14:textId="4EF7CC9F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71D5AB" w14:textId="111EB5CD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31212F" w14:textId="11D2EC42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BE4DD5" w14:textId="16BCC484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CBB127" w14:textId="336540AB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6EA475" w14:textId="05A7E929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A87668" w14:textId="7AD32335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FAA7A3" w14:textId="7AFDC398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45A4F0" w14:textId="2ED57BCE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FB67F9" w14:textId="77777777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AB03BA" w14:textId="70BACD69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6722FD" w14:textId="1DD0A901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F05444" w14:textId="66DDAACA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EDEB69" w14:textId="226D07CB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D0B8C2" w14:textId="214CC54B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39876B" w14:textId="4F0CDE0D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AF6BD2" w14:textId="53C81B9F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D895C7" w14:textId="15F6C62B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1D0F0D" w14:textId="70D73EBC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8EAA69" w14:textId="1709D2FB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C3C1C2" w14:textId="77777777" w:rsidR="00B55376" w:rsidRDefault="00B55376" w:rsidP="00B553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75670E" w14:textId="39FF4C18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16FD8D" w14:textId="77777777" w:rsidR="00B55376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498D48" w14:textId="77777777" w:rsidR="00B55376" w:rsidRPr="0080402D" w:rsidRDefault="00B55376" w:rsidP="00155A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6C5690" w14:textId="7A40EB61" w:rsidR="00155AD0" w:rsidRDefault="00B55376" w:rsidP="00B55376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D2672B" wp14:editId="7FCC8441">
            <wp:extent cx="3619500" cy="881380"/>
            <wp:effectExtent l="0" t="0" r="0" b="0"/>
            <wp:docPr id="147121177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21177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2EFEF" w14:textId="1A327112" w:rsidR="00B55376" w:rsidRPr="00B55376" w:rsidRDefault="00B55376" w:rsidP="00B553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5376">
        <w:rPr>
          <w:rFonts w:ascii="Times New Roman" w:hAnsi="Times New Roman" w:cs="Times New Roman"/>
          <w:sz w:val="24"/>
          <w:szCs w:val="24"/>
        </w:rPr>
        <w:t>Approved by the Veteran Education Workgroup:  August 2020</w:t>
      </w:r>
    </w:p>
    <w:sectPr w:rsidR="00B55376" w:rsidRPr="00B55376" w:rsidSect="008A6F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49DB"/>
    <w:multiLevelType w:val="hybridMultilevel"/>
    <w:tmpl w:val="54F6E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C8A"/>
    <w:multiLevelType w:val="hybridMultilevel"/>
    <w:tmpl w:val="5E6A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025"/>
    <w:multiLevelType w:val="hybridMultilevel"/>
    <w:tmpl w:val="F784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B3E"/>
    <w:multiLevelType w:val="hybridMultilevel"/>
    <w:tmpl w:val="58566BD0"/>
    <w:lvl w:ilvl="0" w:tplc="15DC0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B98"/>
    <w:multiLevelType w:val="hybridMultilevel"/>
    <w:tmpl w:val="B816C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2EA"/>
    <w:multiLevelType w:val="hybridMultilevel"/>
    <w:tmpl w:val="64822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217B"/>
    <w:multiLevelType w:val="hybridMultilevel"/>
    <w:tmpl w:val="52E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3A30"/>
    <w:multiLevelType w:val="hybridMultilevel"/>
    <w:tmpl w:val="2A20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6B71"/>
    <w:multiLevelType w:val="hybridMultilevel"/>
    <w:tmpl w:val="16CA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A7966"/>
    <w:multiLevelType w:val="hybridMultilevel"/>
    <w:tmpl w:val="3CA63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B5987"/>
    <w:multiLevelType w:val="hybridMultilevel"/>
    <w:tmpl w:val="C68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4278"/>
    <w:multiLevelType w:val="hybridMultilevel"/>
    <w:tmpl w:val="6862E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F1068"/>
    <w:multiLevelType w:val="hybridMultilevel"/>
    <w:tmpl w:val="392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0302"/>
    <w:multiLevelType w:val="hybridMultilevel"/>
    <w:tmpl w:val="ADF4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1988"/>
    <w:multiLevelType w:val="hybridMultilevel"/>
    <w:tmpl w:val="5FBAD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B9"/>
    <w:rsid w:val="00085C4D"/>
    <w:rsid w:val="00116CA9"/>
    <w:rsid w:val="00136FB9"/>
    <w:rsid w:val="00155AD0"/>
    <w:rsid w:val="00264ABF"/>
    <w:rsid w:val="00340080"/>
    <w:rsid w:val="0036054A"/>
    <w:rsid w:val="00592BE8"/>
    <w:rsid w:val="006802A4"/>
    <w:rsid w:val="006C5014"/>
    <w:rsid w:val="0070111F"/>
    <w:rsid w:val="007D7E05"/>
    <w:rsid w:val="008A6F67"/>
    <w:rsid w:val="009173A8"/>
    <w:rsid w:val="00924661"/>
    <w:rsid w:val="00A832FE"/>
    <w:rsid w:val="00AF2789"/>
    <w:rsid w:val="00B55376"/>
    <w:rsid w:val="00B64885"/>
    <w:rsid w:val="00BD5A72"/>
    <w:rsid w:val="00CA002E"/>
    <w:rsid w:val="00E9055C"/>
    <w:rsid w:val="02625B6D"/>
    <w:rsid w:val="030EA89D"/>
    <w:rsid w:val="0517CBDC"/>
    <w:rsid w:val="0811F05A"/>
    <w:rsid w:val="0CDBA21A"/>
    <w:rsid w:val="0D1A3BBF"/>
    <w:rsid w:val="0D531E6E"/>
    <w:rsid w:val="0E21AB1F"/>
    <w:rsid w:val="0F32923B"/>
    <w:rsid w:val="11945D6F"/>
    <w:rsid w:val="12556DA0"/>
    <w:rsid w:val="12879784"/>
    <w:rsid w:val="15AA15E3"/>
    <w:rsid w:val="16D6CC2D"/>
    <w:rsid w:val="193D0039"/>
    <w:rsid w:val="197DE13E"/>
    <w:rsid w:val="1ADE3BCD"/>
    <w:rsid w:val="1B132C55"/>
    <w:rsid w:val="1B2E6A06"/>
    <w:rsid w:val="1C1B1E15"/>
    <w:rsid w:val="1E1AF163"/>
    <w:rsid w:val="1EF2C4BF"/>
    <w:rsid w:val="1F4638B1"/>
    <w:rsid w:val="20D3A383"/>
    <w:rsid w:val="20F943C9"/>
    <w:rsid w:val="211FF5BD"/>
    <w:rsid w:val="21788146"/>
    <w:rsid w:val="2240E11D"/>
    <w:rsid w:val="25A818A8"/>
    <w:rsid w:val="2CABE710"/>
    <w:rsid w:val="2EBDDFA8"/>
    <w:rsid w:val="2ECD31C6"/>
    <w:rsid w:val="3134B87E"/>
    <w:rsid w:val="34E8D01C"/>
    <w:rsid w:val="3652C956"/>
    <w:rsid w:val="37D964A3"/>
    <w:rsid w:val="37FB7F09"/>
    <w:rsid w:val="38B39F90"/>
    <w:rsid w:val="39618FE3"/>
    <w:rsid w:val="3B12CCC9"/>
    <w:rsid w:val="3BD10A6E"/>
    <w:rsid w:val="3CF1CA1A"/>
    <w:rsid w:val="3ED61D9B"/>
    <w:rsid w:val="42B81558"/>
    <w:rsid w:val="448EB90B"/>
    <w:rsid w:val="488A11C1"/>
    <w:rsid w:val="4A3D0E17"/>
    <w:rsid w:val="4AB1279F"/>
    <w:rsid w:val="518DDE63"/>
    <w:rsid w:val="52B5DD29"/>
    <w:rsid w:val="57FC5181"/>
    <w:rsid w:val="5AB1476E"/>
    <w:rsid w:val="5AEF1907"/>
    <w:rsid w:val="5FA565AC"/>
    <w:rsid w:val="609E7EF9"/>
    <w:rsid w:val="61236430"/>
    <w:rsid w:val="6304152A"/>
    <w:rsid w:val="646F8208"/>
    <w:rsid w:val="67D5225C"/>
    <w:rsid w:val="6817757B"/>
    <w:rsid w:val="69321E8D"/>
    <w:rsid w:val="697C5E5D"/>
    <w:rsid w:val="6D9EB5D2"/>
    <w:rsid w:val="7354AC57"/>
    <w:rsid w:val="761815B5"/>
    <w:rsid w:val="76BD73C9"/>
    <w:rsid w:val="76BEC6D0"/>
    <w:rsid w:val="78AD1660"/>
    <w:rsid w:val="7D998471"/>
    <w:rsid w:val="7DAFB7CA"/>
    <w:rsid w:val="7E7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35E8"/>
  <w15:chartTrackingRefBased/>
  <w15:docId w15:val="{01D4C034-28AD-44B0-938E-47304587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F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B9"/>
    <w:pPr>
      <w:ind w:left="720"/>
      <w:contextualSpacing/>
    </w:pPr>
  </w:style>
  <w:style w:type="paragraph" w:styleId="NoSpacing">
    <w:name w:val="No Spacing"/>
    <w:uiPriority w:val="1"/>
    <w:qFormat/>
    <w:rsid w:val="00B6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78763D29A744AAFA4CFAE7064BB10" ma:contentTypeVersion="2" ma:contentTypeDescription="Create a new document." ma:contentTypeScope="" ma:versionID="4edd1049de4e904d7f6a79e7593e70d2">
  <xsd:schema xmlns:xsd="http://www.w3.org/2001/XMLSchema" xmlns:xs="http://www.w3.org/2001/XMLSchema" xmlns:p="http://schemas.microsoft.com/office/2006/metadata/properties" xmlns:ns2="acdb9b17-a1a1-46a7-af1d-a6e1b590fcd5" targetNamespace="http://schemas.microsoft.com/office/2006/metadata/properties" ma:root="true" ma:fieldsID="8138b80a0ef6fbe9d0a897f610cd4489" ns2:_="">
    <xsd:import namespace="acdb9b17-a1a1-46a7-af1d-a6e1b590f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9b17-a1a1-46a7-af1d-a6e1b590f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847CE-92AF-48DB-BBCF-111073531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9b17-a1a1-46a7-af1d-a6e1b590f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CC0C8-8A56-4E79-A8BB-39CE0E98D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16FB5-791C-4A7C-9BBD-556C6E65B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4</DocSecurity>
  <Lines>29</Lines>
  <Paragraphs>8</Paragraphs>
  <ScaleCrop>false</ScaleCrop>
  <Company>Department of Veterans Affairs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Sharpton, Lindsey L. ASHVAMC</dc:creator>
  <cp:keywords/>
  <dc:description/>
  <cp:lastModifiedBy>Middleton, Candace N.</cp:lastModifiedBy>
  <cp:revision>2</cp:revision>
  <dcterms:created xsi:type="dcterms:W3CDTF">2021-08-31T17:25:00Z</dcterms:created>
  <dcterms:modified xsi:type="dcterms:W3CDTF">2021-08-31T17:25:00Z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0x0101009F778763D29A744AAFA4CFAE7064BB10</vt:lpwstr>
  </property>
</Properties>
</file>